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C6DB" w14:textId="77777777" w:rsidR="00A72787" w:rsidRDefault="00A72787" w:rsidP="001D72BA">
      <w:pPr>
        <w:spacing w:after="0" w:line="360" w:lineRule="auto"/>
        <w:contextualSpacing/>
        <w:jc w:val="center"/>
        <w:rPr>
          <w:rFonts w:ascii="Times New Roman" w:hAnsi="Times New Roman" w:cs="Times New Roman"/>
          <w:b/>
          <w:sz w:val="24"/>
          <w:szCs w:val="24"/>
        </w:rPr>
      </w:pPr>
      <w:r w:rsidRPr="00044B50">
        <w:rPr>
          <w:noProof/>
          <w:lang w:val="en-US"/>
        </w:rPr>
        <w:drawing>
          <wp:inline distT="0" distB="0" distL="0" distR="0" wp14:anchorId="01DD6CE2" wp14:editId="26A6C32A">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68E0694B" w14:textId="77777777" w:rsidR="00A72787" w:rsidRDefault="00A72787" w:rsidP="001D72BA">
      <w:pPr>
        <w:spacing w:after="0" w:line="360" w:lineRule="auto"/>
        <w:contextualSpacing/>
        <w:jc w:val="both"/>
        <w:rPr>
          <w:rFonts w:ascii="Times New Roman" w:hAnsi="Times New Roman" w:cs="Times New Roman"/>
          <w:b/>
          <w:sz w:val="24"/>
          <w:szCs w:val="24"/>
        </w:rPr>
      </w:pPr>
    </w:p>
    <w:p w14:paraId="2F10AAD3" w14:textId="05F51512" w:rsidR="001D72BA" w:rsidRDefault="001D72BA" w:rsidP="001D72BA">
      <w:pPr>
        <w:spacing w:after="0" w:line="360" w:lineRule="auto"/>
        <w:contextualSpacing/>
        <w:jc w:val="right"/>
        <w:rPr>
          <w:rFonts w:ascii="Times New Roman" w:hAnsi="Times New Roman" w:cs="Times New Roman"/>
          <w:b/>
          <w:sz w:val="24"/>
          <w:szCs w:val="24"/>
        </w:rPr>
      </w:pPr>
      <w:r w:rsidRPr="00D118AD">
        <w:rPr>
          <w:rFonts w:ascii="Times New Roman" w:hAnsi="Times New Roman" w:cs="Times New Roman"/>
          <w:b/>
          <w:sz w:val="24"/>
          <w:szCs w:val="24"/>
        </w:rPr>
        <w:t>NOT REPORTABLE</w:t>
      </w:r>
    </w:p>
    <w:p w14:paraId="023F100D" w14:textId="77777777" w:rsidR="001D72BA" w:rsidRDefault="001D72BA" w:rsidP="001D72BA">
      <w:pPr>
        <w:spacing w:after="0" w:line="360" w:lineRule="auto"/>
        <w:contextualSpacing/>
        <w:jc w:val="right"/>
        <w:rPr>
          <w:rFonts w:ascii="Times New Roman" w:hAnsi="Times New Roman" w:cs="Times New Roman"/>
          <w:b/>
          <w:sz w:val="24"/>
          <w:szCs w:val="24"/>
        </w:rPr>
      </w:pPr>
    </w:p>
    <w:p w14:paraId="63F1D528" w14:textId="77777777" w:rsidR="00A72787" w:rsidRPr="00BC25BB" w:rsidRDefault="00A72787" w:rsidP="001D72BA">
      <w:pPr>
        <w:spacing w:after="0" w:line="360" w:lineRule="auto"/>
        <w:contextualSpacing/>
        <w:jc w:val="both"/>
        <w:rPr>
          <w:rFonts w:ascii="Times New Roman" w:hAnsi="Times New Roman" w:cs="Times New Roman"/>
          <w:b/>
          <w:sz w:val="28"/>
          <w:szCs w:val="28"/>
        </w:rPr>
      </w:pPr>
      <w:r w:rsidRPr="00BC25BB">
        <w:rPr>
          <w:rFonts w:ascii="Times New Roman" w:hAnsi="Times New Roman" w:cs="Times New Roman"/>
          <w:b/>
          <w:sz w:val="28"/>
          <w:szCs w:val="28"/>
        </w:rPr>
        <w:t>IN THE HIGH COURT OF SOUTH AFRICA</w:t>
      </w:r>
    </w:p>
    <w:p w14:paraId="4F8B40B6" w14:textId="77777777" w:rsidR="00A72787" w:rsidRPr="00BC25BB" w:rsidRDefault="00A72787" w:rsidP="001D72BA">
      <w:pPr>
        <w:spacing w:after="0" w:line="360" w:lineRule="auto"/>
        <w:contextualSpacing/>
        <w:jc w:val="both"/>
        <w:rPr>
          <w:rFonts w:ascii="Times New Roman" w:hAnsi="Times New Roman" w:cs="Times New Roman"/>
          <w:b/>
          <w:sz w:val="28"/>
          <w:szCs w:val="28"/>
        </w:rPr>
      </w:pPr>
      <w:r w:rsidRPr="00BC25BB">
        <w:rPr>
          <w:rFonts w:ascii="Times New Roman" w:hAnsi="Times New Roman" w:cs="Times New Roman"/>
          <w:b/>
          <w:sz w:val="28"/>
          <w:szCs w:val="28"/>
        </w:rPr>
        <w:t>(EASTERN CAPE DIVISION, EAST LONDON CIRCUIT COURT)</w:t>
      </w:r>
    </w:p>
    <w:p w14:paraId="2C3E7683" w14:textId="77777777" w:rsidR="00A72787" w:rsidRPr="00BC25BB" w:rsidRDefault="00A72787" w:rsidP="001D72BA">
      <w:pPr>
        <w:spacing w:after="0" w:line="360" w:lineRule="auto"/>
        <w:contextualSpacing/>
        <w:jc w:val="both"/>
        <w:rPr>
          <w:rFonts w:ascii="Times New Roman" w:hAnsi="Times New Roman" w:cs="Times New Roman"/>
          <w:b/>
          <w:sz w:val="28"/>
          <w:szCs w:val="28"/>
        </w:rPr>
      </w:pPr>
      <w:r w:rsidRPr="00BC25BB">
        <w:rPr>
          <w:rFonts w:ascii="Times New Roman" w:hAnsi="Times New Roman" w:cs="Times New Roman"/>
          <w:sz w:val="28"/>
          <w:szCs w:val="28"/>
        </w:rPr>
        <w:tab/>
      </w:r>
      <w:r w:rsidRPr="00BC25BB">
        <w:rPr>
          <w:rFonts w:ascii="Times New Roman" w:hAnsi="Times New Roman" w:cs="Times New Roman"/>
          <w:sz w:val="28"/>
          <w:szCs w:val="28"/>
        </w:rPr>
        <w:tab/>
      </w:r>
      <w:r w:rsidRPr="00BC25BB">
        <w:rPr>
          <w:rFonts w:ascii="Times New Roman" w:hAnsi="Times New Roman" w:cs="Times New Roman"/>
          <w:sz w:val="28"/>
          <w:szCs w:val="28"/>
        </w:rPr>
        <w:tab/>
      </w:r>
      <w:r w:rsidRPr="00BC25BB">
        <w:rPr>
          <w:rFonts w:ascii="Times New Roman" w:hAnsi="Times New Roman" w:cs="Times New Roman"/>
          <w:sz w:val="28"/>
          <w:szCs w:val="28"/>
        </w:rPr>
        <w:tab/>
      </w:r>
      <w:r w:rsidRPr="00BC25BB">
        <w:rPr>
          <w:rFonts w:ascii="Times New Roman" w:hAnsi="Times New Roman" w:cs="Times New Roman"/>
          <w:sz w:val="28"/>
          <w:szCs w:val="28"/>
        </w:rPr>
        <w:tab/>
        <w:t xml:space="preserve">   </w:t>
      </w:r>
      <w:r w:rsidRPr="00BC25BB">
        <w:rPr>
          <w:rFonts w:ascii="Times New Roman" w:hAnsi="Times New Roman" w:cs="Times New Roman"/>
          <w:b/>
          <w:sz w:val="28"/>
          <w:szCs w:val="28"/>
        </w:rPr>
        <w:t xml:space="preserve">            </w:t>
      </w:r>
    </w:p>
    <w:p w14:paraId="735544BF" w14:textId="467602FA" w:rsidR="00A72787" w:rsidRPr="00BC25BB" w:rsidRDefault="00A72787" w:rsidP="001D72BA">
      <w:pPr>
        <w:spacing w:after="0" w:line="360" w:lineRule="auto"/>
        <w:ind w:left="3600" w:firstLine="720"/>
        <w:contextualSpacing/>
        <w:jc w:val="both"/>
        <w:rPr>
          <w:rFonts w:ascii="Times New Roman" w:hAnsi="Times New Roman" w:cs="Times New Roman"/>
          <w:bCs/>
          <w:sz w:val="28"/>
          <w:szCs w:val="28"/>
        </w:rPr>
      </w:pPr>
      <w:r w:rsidRPr="00BC25BB">
        <w:rPr>
          <w:rFonts w:ascii="Times New Roman" w:hAnsi="Times New Roman" w:cs="Times New Roman"/>
          <w:b/>
          <w:sz w:val="28"/>
          <w:szCs w:val="28"/>
        </w:rPr>
        <w:t xml:space="preserve">     </w:t>
      </w:r>
      <w:r w:rsidRPr="00BC25BB">
        <w:rPr>
          <w:rFonts w:ascii="Times New Roman" w:hAnsi="Times New Roman" w:cs="Times New Roman"/>
          <w:b/>
          <w:sz w:val="28"/>
          <w:szCs w:val="28"/>
        </w:rPr>
        <w:tab/>
      </w:r>
      <w:r w:rsidRPr="00BC25BB">
        <w:rPr>
          <w:rFonts w:ascii="Times New Roman" w:hAnsi="Times New Roman" w:cs="Times New Roman"/>
          <w:b/>
          <w:sz w:val="28"/>
          <w:szCs w:val="28"/>
        </w:rPr>
        <w:tab/>
      </w:r>
      <w:r w:rsidRPr="00BC25BB">
        <w:rPr>
          <w:rFonts w:ascii="Times New Roman" w:hAnsi="Times New Roman" w:cs="Times New Roman"/>
          <w:bCs/>
          <w:sz w:val="28"/>
          <w:szCs w:val="28"/>
        </w:rPr>
        <w:t xml:space="preserve"> CASE NO:  729/2022</w:t>
      </w:r>
      <w:r w:rsidRPr="00BC25BB">
        <w:rPr>
          <w:rFonts w:ascii="Times New Roman" w:hAnsi="Times New Roman" w:cs="Times New Roman"/>
          <w:bCs/>
          <w:sz w:val="28"/>
          <w:szCs w:val="28"/>
        </w:rPr>
        <w:tab/>
      </w:r>
      <w:r w:rsidRPr="00BC25BB">
        <w:rPr>
          <w:rFonts w:ascii="Times New Roman" w:hAnsi="Times New Roman" w:cs="Times New Roman"/>
          <w:bCs/>
          <w:sz w:val="28"/>
          <w:szCs w:val="28"/>
        </w:rPr>
        <w:tab/>
      </w:r>
      <w:r w:rsidRPr="00BC25BB">
        <w:rPr>
          <w:rFonts w:ascii="Times New Roman" w:hAnsi="Times New Roman" w:cs="Times New Roman"/>
          <w:bCs/>
          <w:sz w:val="28"/>
          <w:szCs w:val="28"/>
        </w:rPr>
        <w:tab/>
      </w:r>
      <w:r w:rsidRPr="00BC25BB">
        <w:rPr>
          <w:rFonts w:ascii="Times New Roman" w:hAnsi="Times New Roman" w:cs="Times New Roman"/>
          <w:bCs/>
          <w:sz w:val="28"/>
          <w:szCs w:val="28"/>
        </w:rPr>
        <w:tab/>
        <w:t xml:space="preserve">       </w:t>
      </w:r>
    </w:p>
    <w:p w14:paraId="293B4654" w14:textId="77777777" w:rsidR="00A72787" w:rsidRPr="00BC25BB" w:rsidRDefault="00A72787" w:rsidP="001D72BA">
      <w:pPr>
        <w:spacing w:after="0" w:line="360" w:lineRule="auto"/>
        <w:contextualSpacing/>
        <w:jc w:val="both"/>
        <w:rPr>
          <w:rFonts w:ascii="Times New Roman" w:hAnsi="Times New Roman" w:cs="Times New Roman"/>
          <w:bCs/>
          <w:sz w:val="28"/>
          <w:szCs w:val="28"/>
        </w:rPr>
      </w:pPr>
      <w:r w:rsidRPr="00BC25BB">
        <w:rPr>
          <w:rFonts w:ascii="Times New Roman" w:hAnsi="Times New Roman" w:cs="Times New Roman"/>
          <w:bCs/>
          <w:sz w:val="28"/>
          <w:szCs w:val="28"/>
        </w:rPr>
        <w:t>In the matter between:</w:t>
      </w:r>
    </w:p>
    <w:p w14:paraId="6205D091" w14:textId="77777777" w:rsidR="00A72787" w:rsidRPr="00BC25BB" w:rsidRDefault="00A72787" w:rsidP="001D72BA">
      <w:pPr>
        <w:spacing w:after="0" w:line="360" w:lineRule="auto"/>
        <w:ind w:right="-46"/>
        <w:contextualSpacing/>
        <w:jc w:val="both"/>
        <w:rPr>
          <w:rFonts w:ascii="Times New Roman" w:hAnsi="Times New Roman" w:cs="Times New Roman"/>
          <w:bCs/>
          <w:sz w:val="28"/>
          <w:szCs w:val="28"/>
        </w:rPr>
      </w:pPr>
    </w:p>
    <w:p w14:paraId="141F3288" w14:textId="1A89AC88" w:rsidR="00A72787" w:rsidRPr="00BC25BB" w:rsidRDefault="00A72787" w:rsidP="001D72BA">
      <w:pPr>
        <w:spacing w:after="0" w:line="360" w:lineRule="auto"/>
        <w:ind w:right="-46"/>
        <w:contextualSpacing/>
        <w:jc w:val="both"/>
        <w:rPr>
          <w:rFonts w:ascii="Times New Roman" w:hAnsi="Times New Roman" w:cs="Times New Roman"/>
          <w:bCs/>
          <w:sz w:val="28"/>
          <w:szCs w:val="28"/>
        </w:rPr>
      </w:pPr>
      <w:r w:rsidRPr="00BC25BB">
        <w:rPr>
          <w:rFonts w:ascii="Times New Roman" w:hAnsi="Times New Roman" w:cs="Times New Roman"/>
          <w:bCs/>
          <w:sz w:val="28"/>
          <w:szCs w:val="28"/>
        </w:rPr>
        <w:t xml:space="preserve">ALMARIE MALGAS </w:t>
      </w:r>
      <w:r w:rsidRPr="00BC25BB">
        <w:rPr>
          <w:rFonts w:ascii="Times New Roman" w:hAnsi="Times New Roman" w:cs="Times New Roman"/>
          <w:bCs/>
          <w:sz w:val="28"/>
          <w:szCs w:val="28"/>
        </w:rPr>
        <w:tab/>
      </w:r>
      <w:r w:rsidRPr="00BC25BB">
        <w:rPr>
          <w:rFonts w:ascii="Times New Roman" w:hAnsi="Times New Roman" w:cs="Times New Roman"/>
          <w:bCs/>
          <w:sz w:val="28"/>
          <w:szCs w:val="28"/>
        </w:rPr>
        <w:tab/>
      </w:r>
      <w:r w:rsidR="001D72BA">
        <w:rPr>
          <w:rFonts w:ascii="Times New Roman" w:hAnsi="Times New Roman" w:cs="Times New Roman"/>
          <w:bCs/>
          <w:sz w:val="28"/>
          <w:szCs w:val="28"/>
        </w:rPr>
        <w:tab/>
      </w:r>
      <w:r w:rsidRPr="00BC25BB">
        <w:rPr>
          <w:rFonts w:ascii="Times New Roman" w:hAnsi="Times New Roman" w:cs="Times New Roman"/>
          <w:bCs/>
          <w:sz w:val="28"/>
          <w:szCs w:val="28"/>
        </w:rPr>
        <w:tab/>
      </w:r>
      <w:r w:rsidRPr="00BC25BB">
        <w:rPr>
          <w:rFonts w:ascii="Times New Roman" w:hAnsi="Times New Roman" w:cs="Times New Roman"/>
          <w:bCs/>
          <w:sz w:val="28"/>
          <w:szCs w:val="28"/>
        </w:rPr>
        <w:tab/>
      </w:r>
      <w:r w:rsidRPr="00BC25BB">
        <w:rPr>
          <w:rFonts w:ascii="Times New Roman" w:hAnsi="Times New Roman" w:cs="Times New Roman"/>
          <w:bCs/>
          <w:sz w:val="28"/>
          <w:szCs w:val="28"/>
        </w:rPr>
        <w:tab/>
        <w:t>Applicant</w:t>
      </w:r>
    </w:p>
    <w:p w14:paraId="0BE23572" w14:textId="77777777" w:rsidR="00A72787" w:rsidRPr="00BC25BB" w:rsidRDefault="00A72787" w:rsidP="001D72BA">
      <w:pPr>
        <w:spacing w:after="0" w:line="360" w:lineRule="auto"/>
        <w:contextualSpacing/>
        <w:jc w:val="both"/>
        <w:rPr>
          <w:rFonts w:ascii="Times New Roman" w:hAnsi="Times New Roman" w:cs="Times New Roman"/>
          <w:bCs/>
          <w:sz w:val="28"/>
          <w:szCs w:val="28"/>
        </w:rPr>
      </w:pPr>
    </w:p>
    <w:p w14:paraId="00290613" w14:textId="77777777" w:rsidR="00A72787" w:rsidRPr="00BC25BB" w:rsidRDefault="00A72787" w:rsidP="001D72BA">
      <w:pPr>
        <w:spacing w:after="0" w:line="360" w:lineRule="auto"/>
        <w:contextualSpacing/>
        <w:jc w:val="both"/>
        <w:rPr>
          <w:rFonts w:ascii="Times New Roman" w:hAnsi="Times New Roman" w:cs="Times New Roman"/>
          <w:bCs/>
          <w:sz w:val="28"/>
          <w:szCs w:val="28"/>
        </w:rPr>
      </w:pPr>
      <w:r w:rsidRPr="00BC25BB">
        <w:rPr>
          <w:rFonts w:ascii="Times New Roman" w:hAnsi="Times New Roman" w:cs="Times New Roman"/>
          <w:bCs/>
          <w:sz w:val="28"/>
          <w:szCs w:val="28"/>
        </w:rPr>
        <w:t>And</w:t>
      </w:r>
    </w:p>
    <w:p w14:paraId="40DAA819" w14:textId="77777777" w:rsidR="00A72787" w:rsidRPr="00BC25BB" w:rsidRDefault="00A72787" w:rsidP="001D72BA">
      <w:pPr>
        <w:spacing w:after="0" w:line="360" w:lineRule="auto"/>
        <w:contextualSpacing/>
        <w:jc w:val="both"/>
        <w:rPr>
          <w:rFonts w:ascii="Times New Roman" w:hAnsi="Times New Roman" w:cs="Times New Roman"/>
          <w:bCs/>
          <w:sz w:val="28"/>
          <w:szCs w:val="28"/>
        </w:rPr>
      </w:pPr>
    </w:p>
    <w:p w14:paraId="6D64EFFF" w14:textId="77777777" w:rsidR="00A72787" w:rsidRPr="00BC25BB" w:rsidRDefault="00A72787" w:rsidP="001D72BA">
      <w:pPr>
        <w:spacing w:after="0" w:line="360" w:lineRule="auto"/>
        <w:ind w:right="-46"/>
        <w:contextualSpacing/>
        <w:jc w:val="both"/>
        <w:rPr>
          <w:rFonts w:ascii="Times New Roman" w:hAnsi="Times New Roman" w:cs="Times New Roman"/>
          <w:bCs/>
          <w:sz w:val="28"/>
          <w:szCs w:val="28"/>
        </w:rPr>
      </w:pPr>
      <w:r w:rsidRPr="00BC25BB">
        <w:rPr>
          <w:rFonts w:ascii="Times New Roman" w:hAnsi="Times New Roman" w:cs="Times New Roman"/>
          <w:bCs/>
          <w:sz w:val="28"/>
          <w:szCs w:val="28"/>
        </w:rPr>
        <w:t xml:space="preserve">BUFFALO CITY METROPOLITAN MUNICIPALITY </w:t>
      </w:r>
      <w:r w:rsidRPr="00BC25BB">
        <w:rPr>
          <w:rFonts w:ascii="Times New Roman" w:hAnsi="Times New Roman" w:cs="Times New Roman"/>
          <w:bCs/>
          <w:sz w:val="28"/>
          <w:szCs w:val="28"/>
        </w:rPr>
        <w:tab/>
        <w:t>First Respondent</w:t>
      </w:r>
    </w:p>
    <w:p w14:paraId="001E9A11" w14:textId="6D6EAD86" w:rsidR="00A72787" w:rsidRPr="00BC25BB" w:rsidRDefault="00A72787" w:rsidP="001D72BA">
      <w:pPr>
        <w:spacing w:after="0" w:line="360" w:lineRule="auto"/>
        <w:ind w:right="-46"/>
        <w:contextualSpacing/>
        <w:jc w:val="both"/>
        <w:rPr>
          <w:rFonts w:ascii="Times New Roman" w:hAnsi="Times New Roman" w:cs="Times New Roman"/>
          <w:bCs/>
          <w:sz w:val="28"/>
          <w:szCs w:val="28"/>
        </w:rPr>
      </w:pPr>
      <w:r w:rsidRPr="00BC25BB">
        <w:rPr>
          <w:rFonts w:ascii="Times New Roman" w:hAnsi="Times New Roman" w:cs="Times New Roman"/>
          <w:bCs/>
          <w:sz w:val="28"/>
          <w:szCs w:val="28"/>
        </w:rPr>
        <w:t xml:space="preserve">THE MUNICIPAL </w:t>
      </w:r>
      <w:r w:rsidR="00BC25BB" w:rsidRPr="00BC25BB">
        <w:rPr>
          <w:rFonts w:ascii="Times New Roman" w:hAnsi="Times New Roman" w:cs="Times New Roman"/>
          <w:bCs/>
          <w:sz w:val="28"/>
          <w:szCs w:val="28"/>
        </w:rPr>
        <w:t>MANAGER:</w:t>
      </w:r>
      <w:r w:rsidRPr="00BC25BB">
        <w:rPr>
          <w:rFonts w:ascii="Times New Roman" w:hAnsi="Times New Roman" w:cs="Times New Roman"/>
          <w:bCs/>
          <w:sz w:val="28"/>
          <w:szCs w:val="28"/>
        </w:rPr>
        <w:t xml:space="preserve"> BUFFALO CITY</w:t>
      </w:r>
    </w:p>
    <w:p w14:paraId="1F6F8C78" w14:textId="114BA9B9" w:rsidR="00A72787" w:rsidRPr="00BC25BB" w:rsidRDefault="00A72787" w:rsidP="001D72BA">
      <w:pPr>
        <w:spacing w:after="0" w:line="360" w:lineRule="auto"/>
        <w:ind w:right="-46"/>
        <w:contextualSpacing/>
        <w:jc w:val="both"/>
        <w:rPr>
          <w:rFonts w:ascii="Times New Roman" w:hAnsi="Times New Roman" w:cs="Times New Roman"/>
          <w:bCs/>
          <w:sz w:val="28"/>
          <w:szCs w:val="28"/>
        </w:rPr>
      </w:pPr>
      <w:r w:rsidRPr="00BC25BB">
        <w:rPr>
          <w:rFonts w:ascii="Times New Roman" w:hAnsi="Times New Roman" w:cs="Times New Roman"/>
          <w:bCs/>
          <w:sz w:val="28"/>
          <w:szCs w:val="28"/>
        </w:rPr>
        <w:t xml:space="preserve">METROPOLITAN MUNICIPALITY </w:t>
      </w:r>
      <w:r w:rsidRPr="00BC25BB">
        <w:rPr>
          <w:rFonts w:ascii="Times New Roman" w:hAnsi="Times New Roman" w:cs="Times New Roman"/>
          <w:bCs/>
          <w:sz w:val="28"/>
          <w:szCs w:val="28"/>
        </w:rPr>
        <w:tab/>
      </w:r>
      <w:r w:rsidRPr="00BC25BB">
        <w:rPr>
          <w:rFonts w:ascii="Times New Roman" w:hAnsi="Times New Roman" w:cs="Times New Roman"/>
          <w:bCs/>
          <w:sz w:val="28"/>
          <w:szCs w:val="28"/>
        </w:rPr>
        <w:tab/>
        <w:t xml:space="preserve">     </w:t>
      </w:r>
      <w:r w:rsidRPr="00BC25BB">
        <w:rPr>
          <w:rFonts w:ascii="Times New Roman" w:hAnsi="Times New Roman" w:cs="Times New Roman"/>
          <w:bCs/>
          <w:sz w:val="28"/>
          <w:szCs w:val="28"/>
        </w:rPr>
        <w:tab/>
        <w:t>Second Respondent</w:t>
      </w:r>
    </w:p>
    <w:p w14:paraId="156CA11A" w14:textId="77777777" w:rsidR="00A72787" w:rsidRPr="00BC25BB" w:rsidRDefault="00A72787" w:rsidP="001D72BA">
      <w:pPr>
        <w:pBdr>
          <w:bottom w:val="single" w:sz="12" w:space="1" w:color="auto"/>
        </w:pBdr>
        <w:spacing w:after="0" w:line="360" w:lineRule="auto"/>
        <w:contextualSpacing/>
        <w:jc w:val="both"/>
        <w:rPr>
          <w:rFonts w:ascii="Times New Roman" w:hAnsi="Times New Roman" w:cs="Times New Roman"/>
          <w:b/>
          <w:sz w:val="28"/>
          <w:szCs w:val="28"/>
        </w:rPr>
      </w:pPr>
    </w:p>
    <w:p w14:paraId="036D1D31" w14:textId="77777777" w:rsidR="00A72787" w:rsidRPr="00BC25BB" w:rsidRDefault="00A72787" w:rsidP="001D72BA">
      <w:pPr>
        <w:spacing w:after="0" w:line="360" w:lineRule="auto"/>
        <w:contextualSpacing/>
        <w:jc w:val="both"/>
        <w:rPr>
          <w:rFonts w:ascii="Times New Roman" w:hAnsi="Times New Roman" w:cs="Times New Roman"/>
          <w:b/>
          <w:sz w:val="28"/>
          <w:szCs w:val="28"/>
        </w:rPr>
      </w:pPr>
    </w:p>
    <w:p w14:paraId="0C05A3DD" w14:textId="700BE134" w:rsidR="00A72787" w:rsidRPr="00BC25BB" w:rsidRDefault="00BC25BB" w:rsidP="001D72BA">
      <w:pPr>
        <w:spacing w:after="0" w:line="360" w:lineRule="auto"/>
        <w:contextualSpacing/>
        <w:jc w:val="center"/>
        <w:rPr>
          <w:rFonts w:ascii="Times New Roman" w:hAnsi="Times New Roman" w:cs="Times New Roman"/>
          <w:bCs/>
          <w:sz w:val="28"/>
          <w:szCs w:val="28"/>
        </w:rPr>
      </w:pPr>
      <w:r w:rsidRPr="00BC25BB">
        <w:rPr>
          <w:rFonts w:ascii="Times New Roman" w:hAnsi="Times New Roman" w:cs="Times New Roman"/>
          <w:bCs/>
          <w:sz w:val="28"/>
          <w:szCs w:val="28"/>
        </w:rPr>
        <w:t>JUDGMENT</w:t>
      </w:r>
    </w:p>
    <w:p w14:paraId="4F6C1E90" w14:textId="77777777" w:rsidR="00A72787" w:rsidRPr="00BC25BB" w:rsidRDefault="00A72787" w:rsidP="001D72BA">
      <w:pPr>
        <w:pBdr>
          <w:bottom w:val="single" w:sz="12" w:space="1" w:color="auto"/>
        </w:pBdr>
        <w:spacing w:after="0" w:line="360" w:lineRule="auto"/>
        <w:contextualSpacing/>
        <w:jc w:val="both"/>
        <w:rPr>
          <w:rFonts w:ascii="Times New Roman" w:hAnsi="Times New Roman" w:cs="Times New Roman"/>
          <w:b/>
          <w:sz w:val="28"/>
          <w:szCs w:val="28"/>
        </w:rPr>
      </w:pPr>
    </w:p>
    <w:p w14:paraId="2EDA44F4" w14:textId="77777777" w:rsidR="00E456FF" w:rsidRDefault="00E456FF" w:rsidP="001D72BA">
      <w:pPr>
        <w:jc w:val="both"/>
      </w:pPr>
    </w:p>
    <w:p w14:paraId="35AC3BA2" w14:textId="77777777" w:rsidR="00B6051D" w:rsidRDefault="00B6051D" w:rsidP="001D72BA">
      <w:pPr>
        <w:jc w:val="both"/>
      </w:pPr>
    </w:p>
    <w:p w14:paraId="5A421957" w14:textId="07BF6769" w:rsidR="00A72787" w:rsidRDefault="00B6051D" w:rsidP="001D72BA">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HARTLE J,</w:t>
      </w:r>
    </w:p>
    <w:p w14:paraId="6BEF444A" w14:textId="77777777" w:rsidR="00B6051D" w:rsidRDefault="00B6051D" w:rsidP="001D72BA">
      <w:pPr>
        <w:spacing w:after="0" w:line="240" w:lineRule="auto"/>
        <w:contextualSpacing/>
        <w:jc w:val="both"/>
        <w:rPr>
          <w:rFonts w:ascii="Times New Roman" w:hAnsi="Times New Roman" w:cs="Times New Roman"/>
          <w:sz w:val="26"/>
          <w:szCs w:val="26"/>
        </w:rPr>
      </w:pPr>
    </w:p>
    <w:p w14:paraId="2C059211" w14:textId="77777777" w:rsidR="000A6718" w:rsidRDefault="000A6718" w:rsidP="001D72BA">
      <w:pPr>
        <w:spacing w:after="0" w:line="240" w:lineRule="auto"/>
        <w:contextualSpacing/>
        <w:jc w:val="both"/>
        <w:rPr>
          <w:rFonts w:ascii="Times New Roman" w:hAnsi="Times New Roman" w:cs="Times New Roman"/>
          <w:sz w:val="26"/>
          <w:szCs w:val="26"/>
        </w:rPr>
      </w:pPr>
    </w:p>
    <w:p w14:paraId="02DA8E64" w14:textId="77777777" w:rsidR="000A6718" w:rsidRDefault="000A6718" w:rsidP="001D72BA">
      <w:pPr>
        <w:contextualSpacing/>
        <w:jc w:val="both"/>
        <w:rPr>
          <w:rFonts w:ascii="Times New Roman" w:hAnsi="Times New Roman" w:cs="Times New Roman"/>
          <w:b/>
          <w:sz w:val="28"/>
          <w:szCs w:val="28"/>
        </w:rPr>
      </w:pPr>
    </w:p>
    <w:p w14:paraId="159544AF" w14:textId="77777777" w:rsidR="000A6718" w:rsidRPr="00256352" w:rsidRDefault="000A6718" w:rsidP="001D72BA">
      <w:pPr>
        <w:pStyle w:val="ListParagraph"/>
        <w:tabs>
          <w:tab w:val="left" w:pos="709"/>
        </w:tabs>
        <w:ind w:left="0"/>
        <w:jc w:val="both"/>
        <w:rPr>
          <w:rFonts w:ascii="Times New Roman" w:hAnsi="Times New Roman" w:cs="Times New Roman"/>
          <w:sz w:val="28"/>
          <w:szCs w:val="28"/>
          <w:u w:val="single"/>
          <w:lang w:val="en-US"/>
        </w:rPr>
      </w:pPr>
    </w:p>
    <w:p w14:paraId="631309A6" w14:textId="210EDF74"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bookmarkStart w:id="0" w:name="_Hlk145249908"/>
      <w:r>
        <w:rPr>
          <w:rFonts w:ascii="Times New Roman" w:eastAsiaTheme="minorEastAsia" w:hAnsi="Times New Roman" w:cs="Times New Roman"/>
          <w:sz w:val="28"/>
          <w:szCs w:val="28"/>
          <w:lang w:val="en-GB" w:eastAsia="en-ZA"/>
        </w:rPr>
        <w:t>[1]</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The applicant sought a mandamus directing the respondents, who I will</w:t>
      </w:r>
      <w:r w:rsidR="000A6718" w:rsidRPr="00FC7E6C">
        <w:rPr>
          <w:rFonts w:ascii="Times New Roman" w:hAnsi="Times New Roman" w:cs="Times New Roman"/>
          <w:sz w:val="28"/>
          <w:szCs w:val="28"/>
          <w:lang w:val="en-GB"/>
        </w:rPr>
        <w:t xml:space="preserve"> </w:t>
      </w:r>
      <w:r w:rsidR="00BC25BB" w:rsidRPr="00FC7E6C">
        <w:rPr>
          <w:rFonts w:ascii="Times New Roman" w:hAnsi="Times New Roman" w:cs="Times New Roman"/>
          <w:sz w:val="28"/>
          <w:szCs w:val="28"/>
          <w:lang w:val="en-GB"/>
        </w:rPr>
        <w:t>collective</w:t>
      </w:r>
      <w:bookmarkStart w:id="1" w:name="_GoBack"/>
      <w:bookmarkEnd w:id="1"/>
      <w:r w:rsidR="00BC25BB" w:rsidRPr="00FC7E6C">
        <w:rPr>
          <w:rFonts w:ascii="Times New Roman" w:hAnsi="Times New Roman" w:cs="Times New Roman"/>
          <w:sz w:val="28"/>
          <w:szCs w:val="28"/>
          <w:lang w:val="en-GB"/>
        </w:rPr>
        <w:t xml:space="preserve">ly refer to as “the municipality”, to clean and rehabilitate </w:t>
      </w:r>
      <w:r w:rsidR="00BE05A0" w:rsidRPr="00FC7E6C">
        <w:rPr>
          <w:rFonts w:ascii="Times New Roman" w:hAnsi="Times New Roman" w:cs="Times New Roman"/>
          <w:sz w:val="28"/>
          <w:szCs w:val="28"/>
          <w:lang w:val="en-GB"/>
        </w:rPr>
        <w:t>an</w:t>
      </w:r>
      <w:r w:rsidR="00BC25BB" w:rsidRPr="00FC7E6C">
        <w:rPr>
          <w:rFonts w:ascii="Times New Roman" w:hAnsi="Times New Roman" w:cs="Times New Roman"/>
          <w:sz w:val="28"/>
          <w:szCs w:val="28"/>
          <w:lang w:val="en-GB"/>
        </w:rPr>
        <w:t xml:space="preserve"> area along the </w:t>
      </w:r>
      <w:r w:rsidR="00D118AD"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Jennings Road Circuit</w:t>
      </w:r>
      <w:r w:rsidR="00D118AD"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Morningside, East London of waste and rubble “within a reasonable time” and to transport it “properly” to a designated landfill area/rubbish dump.</w:t>
      </w:r>
    </w:p>
    <w:p w14:paraId="23979679" w14:textId="77777777" w:rsid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68F81E50" w14:textId="5046B239"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 xml:space="preserve">The applicant also asks that the municipality be ordered to erect any such signage, barricading and/or supply </w:t>
      </w:r>
      <w:r w:rsidR="00EB41B1" w:rsidRPr="00FC7E6C">
        <w:rPr>
          <w:rFonts w:ascii="Times New Roman" w:hAnsi="Times New Roman" w:cs="Times New Roman"/>
          <w:sz w:val="28"/>
          <w:szCs w:val="28"/>
          <w:lang w:val="en-GB"/>
        </w:rPr>
        <w:t>a</w:t>
      </w:r>
      <w:r w:rsidR="00BC25BB" w:rsidRPr="00FC7E6C">
        <w:rPr>
          <w:rFonts w:ascii="Times New Roman" w:hAnsi="Times New Roman" w:cs="Times New Roman"/>
          <w:sz w:val="28"/>
          <w:szCs w:val="28"/>
          <w:lang w:val="en-GB"/>
        </w:rPr>
        <w:t xml:space="preserve"> municipal </w:t>
      </w:r>
      <w:r w:rsidR="00890AD1"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skin</w:t>
      </w:r>
      <w:r w:rsidR="00890AD1"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bin (which I assume is a reference to a skip bin) to ensure that residents in the identified area can at least dispose of their waste into the bin.</w:t>
      </w:r>
    </w:p>
    <w:p w14:paraId="11AFDC60" w14:textId="77777777" w:rsidR="000A6718" w:rsidRPr="000A6718" w:rsidRDefault="000A6718" w:rsidP="001D72BA">
      <w:pPr>
        <w:pStyle w:val="ListParagraph"/>
        <w:jc w:val="both"/>
        <w:rPr>
          <w:rFonts w:ascii="Times New Roman" w:hAnsi="Times New Roman" w:cs="Times New Roman"/>
          <w:sz w:val="28"/>
          <w:szCs w:val="28"/>
          <w:lang w:val="en-GB"/>
        </w:rPr>
      </w:pPr>
    </w:p>
    <w:p w14:paraId="6D3C0805" w14:textId="290C61CE"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Other mandatory relief relates to providing education to members of the community regarding the harmful effects of dumping, putting measures in place to avoid a reoccurrence of illegal dumping in the area and, over the long term, for the municipality to provide a valid proper integrated waste management plan for the city.</w:t>
      </w:r>
    </w:p>
    <w:p w14:paraId="330C8A93" w14:textId="77777777" w:rsidR="000A6718" w:rsidRPr="000A6718" w:rsidRDefault="000A6718" w:rsidP="001D72BA">
      <w:pPr>
        <w:pStyle w:val="ListParagraph"/>
        <w:jc w:val="both"/>
        <w:rPr>
          <w:rFonts w:ascii="Times New Roman" w:hAnsi="Times New Roman" w:cs="Times New Roman"/>
          <w:sz w:val="28"/>
          <w:szCs w:val="28"/>
          <w:lang w:val="en-GB"/>
        </w:rPr>
      </w:pPr>
    </w:p>
    <w:p w14:paraId="02A0E20E" w14:textId="66E6AB50"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[4]</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 xml:space="preserve">Also prayed for is an attorney and client costs order which was </w:t>
      </w:r>
      <w:r w:rsidR="00D75E49" w:rsidRPr="00FC7E6C">
        <w:rPr>
          <w:rFonts w:ascii="Times New Roman" w:hAnsi="Times New Roman" w:cs="Times New Roman"/>
          <w:sz w:val="28"/>
          <w:szCs w:val="28"/>
          <w:lang w:val="en-GB"/>
        </w:rPr>
        <w:t xml:space="preserve">orally </w:t>
      </w:r>
      <w:r w:rsidR="00BC25BB" w:rsidRPr="00FC7E6C">
        <w:rPr>
          <w:rFonts w:ascii="Times New Roman" w:hAnsi="Times New Roman" w:cs="Times New Roman"/>
          <w:sz w:val="28"/>
          <w:szCs w:val="28"/>
          <w:lang w:val="en-GB"/>
        </w:rPr>
        <w:t>supplemented at the hearing to include the costs of an environmentalist expert.</w:t>
      </w:r>
    </w:p>
    <w:p w14:paraId="710CD241" w14:textId="77777777" w:rsidR="000A6718" w:rsidRPr="000A6718" w:rsidRDefault="000A6718" w:rsidP="001D72BA">
      <w:pPr>
        <w:pStyle w:val="ListParagraph"/>
        <w:jc w:val="both"/>
        <w:rPr>
          <w:rFonts w:ascii="Times New Roman" w:hAnsi="Times New Roman" w:cs="Times New Roman"/>
          <w:sz w:val="28"/>
          <w:szCs w:val="28"/>
          <w:lang w:val="en-GB"/>
        </w:rPr>
      </w:pPr>
    </w:p>
    <w:p w14:paraId="79ACB344" w14:textId="73B4D868"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[5]</w:t>
      </w:r>
      <w:r>
        <w:rPr>
          <w:rFonts w:ascii="Times New Roman" w:eastAsiaTheme="minorEastAsia" w:hAnsi="Times New Roman" w:cs="Times New Roman"/>
          <w:sz w:val="28"/>
          <w:szCs w:val="28"/>
          <w:lang w:val="en-GB" w:eastAsia="en-ZA"/>
        </w:rPr>
        <w:tab/>
      </w:r>
      <w:r w:rsidR="00EC2936" w:rsidRPr="00FC7E6C">
        <w:rPr>
          <w:rFonts w:ascii="Times New Roman" w:hAnsi="Times New Roman" w:cs="Times New Roman"/>
          <w:sz w:val="28"/>
          <w:szCs w:val="28"/>
          <w:lang w:val="en-GB"/>
        </w:rPr>
        <w:t xml:space="preserve">Before I deal with the brief </w:t>
      </w:r>
      <w:r w:rsidR="00D85766" w:rsidRPr="00FC7E6C">
        <w:rPr>
          <w:rFonts w:ascii="Times New Roman" w:hAnsi="Times New Roman" w:cs="Times New Roman"/>
          <w:sz w:val="28"/>
          <w:szCs w:val="28"/>
          <w:lang w:val="en-GB"/>
        </w:rPr>
        <w:t xml:space="preserve">summary below, </w:t>
      </w:r>
      <w:r w:rsidR="0054027F" w:rsidRPr="00FC7E6C">
        <w:rPr>
          <w:rFonts w:ascii="Times New Roman" w:hAnsi="Times New Roman" w:cs="Times New Roman"/>
          <w:sz w:val="28"/>
          <w:szCs w:val="28"/>
          <w:lang w:val="en-GB"/>
        </w:rPr>
        <w:t xml:space="preserve">in </w:t>
      </w:r>
      <w:r w:rsidR="00792AC1" w:rsidRPr="00FC7E6C">
        <w:rPr>
          <w:rFonts w:ascii="Times New Roman" w:hAnsi="Times New Roman" w:cs="Times New Roman"/>
          <w:sz w:val="28"/>
          <w:szCs w:val="28"/>
          <w:lang w:val="en-GB"/>
        </w:rPr>
        <w:t>the applicant</w:t>
      </w:r>
      <w:r w:rsidR="007750A9" w:rsidRPr="00FC7E6C">
        <w:rPr>
          <w:rFonts w:ascii="Times New Roman" w:hAnsi="Times New Roman" w:cs="Times New Roman"/>
          <w:sz w:val="28"/>
          <w:szCs w:val="28"/>
          <w:lang w:val="en-GB"/>
        </w:rPr>
        <w:t>’s replying affidavit</w:t>
      </w:r>
      <w:r w:rsidR="0054027F" w:rsidRPr="00FC7E6C">
        <w:rPr>
          <w:rFonts w:ascii="Times New Roman" w:hAnsi="Times New Roman" w:cs="Times New Roman"/>
          <w:sz w:val="28"/>
          <w:szCs w:val="28"/>
          <w:lang w:val="en-GB"/>
        </w:rPr>
        <w:t xml:space="preserve"> (delivered on </w:t>
      </w:r>
      <w:r w:rsidR="00E46A02" w:rsidRPr="00FC7E6C">
        <w:rPr>
          <w:rFonts w:ascii="Times New Roman" w:hAnsi="Times New Roman" w:cs="Times New Roman"/>
          <w:sz w:val="28"/>
          <w:szCs w:val="28"/>
          <w:lang w:val="en-GB"/>
        </w:rPr>
        <w:t>12 September 2022)</w:t>
      </w:r>
      <w:r w:rsidR="007750A9" w:rsidRPr="00FC7E6C">
        <w:rPr>
          <w:rFonts w:ascii="Times New Roman" w:hAnsi="Times New Roman" w:cs="Times New Roman"/>
          <w:sz w:val="28"/>
          <w:szCs w:val="28"/>
          <w:lang w:val="en-GB"/>
        </w:rPr>
        <w:t xml:space="preserve"> </w:t>
      </w:r>
      <w:r w:rsidR="0054027F" w:rsidRPr="00FC7E6C">
        <w:rPr>
          <w:rFonts w:ascii="Times New Roman" w:hAnsi="Times New Roman" w:cs="Times New Roman"/>
          <w:sz w:val="28"/>
          <w:szCs w:val="28"/>
          <w:lang w:val="en-GB"/>
        </w:rPr>
        <w:t>it was</w:t>
      </w:r>
      <w:r w:rsidR="00792AC1" w:rsidRPr="00FC7E6C">
        <w:rPr>
          <w:rFonts w:ascii="Times New Roman" w:hAnsi="Times New Roman" w:cs="Times New Roman"/>
          <w:sz w:val="28"/>
          <w:szCs w:val="28"/>
          <w:lang w:val="en-GB"/>
        </w:rPr>
        <w:t xml:space="preserve"> conceded that </w:t>
      </w:r>
      <w:r w:rsidR="00DD46C4" w:rsidRPr="00FC7E6C">
        <w:rPr>
          <w:rFonts w:ascii="Times New Roman" w:hAnsi="Times New Roman" w:cs="Times New Roman"/>
          <w:sz w:val="28"/>
          <w:szCs w:val="28"/>
          <w:lang w:val="en-GB"/>
        </w:rPr>
        <w:t xml:space="preserve">the municipality </w:t>
      </w:r>
      <w:r w:rsidR="00DD46C4" w:rsidRPr="00FC7E6C">
        <w:rPr>
          <w:rFonts w:ascii="Times New Roman" w:hAnsi="Times New Roman" w:cs="Times New Roman"/>
          <w:sz w:val="28"/>
          <w:szCs w:val="28"/>
          <w:lang w:val="en-GB"/>
        </w:rPr>
        <w:lastRenderedPageBreak/>
        <w:t xml:space="preserve">had taken some steps to address </w:t>
      </w:r>
      <w:r w:rsidR="008E3BE4" w:rsidRPr="00FC7E6C">
        <w:rPr>
          <w:rFonts w:ascii="Times New Roman" w:hAnsi="Times New Roman" w:cs="Times New Roman"/>
          <w:sz w:val="28"/>
          <w:szCs w:val="28"/>
          <w:lang w:val="en-GB"/>
        </w:rPr>
        <w:t>her complain</w:t>
      </w:r>
      <w:r w:rsidR="009D5C3B" w:rsidRPr="00FC7E6C">
        <w:rPr>
          <w:rFonts w:ascii="Times New Roman" w:hAnsi="Times New Roman" w:cs="Times New Roman"/>
          <w:sz w:val="28"/>
          <w:szCs w:val="28"/>
          <w:lang w:val="en-GB"/>
        </w:rPr>
        <w:t xml:space="preserve">ts </w:t>
      </w:r>
      <w:r w:rsidR="00D26707" w:rsidRPr="00FC7E6C">
        <w:rPr>
          <w:rFonts w:ascii="Times New Roman" w:hAnsi="Times New Roman" w:cs="Times New Roman"/>
          <w:sz w:val="28"/>
          <w:szCs w:val="28"/>
          <w:lang w:val="en-GB"/>
        </w:rPr>
        <w:t>sinc</w:t>
      </w:r>
      <w:r w:rsidR="00F56B4C" w:rsidRPr="00FC7E6C">
        <w:rPr>
          <w:rFonts w:ascii="Times New Roman" w:hAnsi="Times New Roman" w:cs="Times New Roman"/>
          <w:sz w:val="28"/>
          <w:szCs w:val="28"/>
          <w:lang w:val="en-GB"/>
        </w:rPr>
        <w:t xml:space="preserve">e the launch of the application </w:t>
      </w:r>
      <w:r w:rsidR="009D5C3B" w:rsidRPr="00FC7E6C">
        <w:rPr>
          <w:rFonts w:ascii="Times New Roman" w:hAnsi="Times New Roman" w:cs="Times New Roman"/>
          <w:sz w:val="28"/>
          <w:szCs w:val="28"/>
          <w:lang w:val="en-GB"/>
        </w:rPr>
        <w:t xml:space="preserve">by way of clearing the site </w:t>
      </w:r>
      <w:r w:rsidR="007B0861" w:rsidRPr="00FC7E6C">
        <w:rPr>
          <w:rFonts w:ascii="Times New Roman" w:hAnsi="Times New Roman" w:cs="Times New Roman"/>
          <w:sz w:val="28"/>
          <w:szCs w:val="28"/>
          <w:lang w:val="en-GB"/>
        </w:rPr>
        <w:t xml:space="preserve">although not to her complete </w:t>
      </w:r>
      <w:r w:rsidR="00C32173" w:rsidRPr="00FC7E6C">
        <w:rPr>
          <w:rFonts w:ascii="Times New Roman" w:hAnsi="Times New Roman" w:cs="Times New Roman"/>
          <w:sz w:val="28"/>
          <w:szCs w:val="28"/>
          <w:lang w:val="en-GB"/>
        </w:rPr>
        <w:t>satisfaction and</w:t>
      </w:r>
      <w:r w:rsidR="00CA36CE" w:rsidRPr="00FC7E6C">
        <w:rPr>
          <w:rFonts w:ascii="Times New Roman" w:hAnsi="Times New Roman" w:cs="Times New Roman"/>
          <w:sz w:val="28"/>
          <w:szCs w:val="28"/>
          <w:lang w:val="en-GB"/>
        </w:rPr>
        <w:t xml:space="preserve"> had put up signage to warn members of the community not to dump </w:t>
      </w:r>
      <w:r w:rsidR="008C7C4E" w:rsidRPr="00FC7E6C">
        <w:rPr>
          <w:rFonts w:ascii="Times New Roman" w:hAnsi="Times New Roman" w:cs="Times New Roman"/>
          <w:sz w:val="28"/>
          <w:szCs w:val="28"/>
          <w:lang w:val="en-GB"/>
        </w:rPr>
        <w:t xml:space="preserve">at the impugned site. </w:t>
      </w:r>
      <w:r w:rsidR="00043F0D" w:rsidRPr="00FC7E6C">
        <w:rPr>
          <w:rFonts w:ascii="Times New Roman" w:hAnsi="Times New Roman" w:cs="Times New Roman"/>
          <w:sz w:val="28"/>
          <w:szCs w:val="28"/>
          <w:lang w:val="en-GB"/>
        </w:rPr>
        <w:t>Th</w:t>
      </w:r>
      <w:r w:rsidR="00D63714" w:rsidRPr="00FC7E6C">
        <w:rPr>
          <w:rFonts w:ascii="Times New Roman" w:hAnsi="Times New Roman" w:cs="Times New Roman"/>
          <w:sz w:val="28"/>
          <w:szCs w:val="28"/>
          <w:lang w:val="en-GB"/>
        </w:rPr>
        <w:t>ese endeavours</w:t>
      </w:r>
      <w:r w:rsidR="00043F0D" w:rsidRPr="00FC7E6C">
        <w:rPr>
          <w:rFonts w:ascii="Times New Roman" w:hAnsi="Times New Roman" w:cs="Times New Roman"/>
          <w:sz w:val="28"/>
          <w:szCs w:val="28"/>
          <w:lang w:val="en-GB"/>
        </w:rPr>
        <w:t xml:space="preserve"> w</w:t>
      </w:r>
      <w:r w:rsidR="00C32173" w:rsidRPr="00FC7E6C">
        <w:rPr>
          <w:rFonts w:ascii="Times New Roman" w:hAnsi="Times New Roman" w:cs="Times New Roman"/>
          <w:sz w:val="28"/>
          <w:szCs w:val="28"/>
          <w:lang w:val="en-GB"/>
        </w:rPr>
        <w:t>ere</w:t>
      </w:r>
      <w:r w:rsidR="00043F0D" w:rsidRPr="00FC7E6C">
        <w:rPr>
          <w:rFonts w:ascii="Times New Roman" w:hAnsi="Times New Roman" w:cs="Times New Roman"/>
          <w:sz w:val="28"/>
          <w:szCs w:val="28"/>
          <w:lang w:val="en-GB"/>
        </w:rPr>
        <w:t xml:space="preserve"> </w:t>
      </w:r>
      <w:r w:rsidR="00C32173" w:rsidRPr="00FC7E6C">
        <w:rPr>
          <w:rFonts w:ascii="Times New Roman" w:hAnsi="Times New Roman" w:cs="Times New Roman"/>
          <w:sz w:val="28"/>
          <w:szCs w:val="28"/>
          <w:lang w:val="en-GB"/>
        </w:rPr>
        <w:t xml:space="preserve">alluded to by the applicant </w:t>
      </w:r>
      <w:r w:rsidR="003B5CDC" w:rsidRPr="00FC7E6C">
        <w:rPr>
          <w:rFonts w:ascii="Times New Roman" w:hAnsi="Times New Roman" w:cs="Times New Roman"/>
          <w:sz w:val="28"/>
          <w:szCs w:val="28"/>
          <w:lang w:val="en-GB"/>
        </w:rPr>
        <w:t xml:space="preserve">as a clear indication that since the </w:t>
      </w:r>
      <w:r w:rsidR="008D6794" w:rsidRPr="00FC7E6C">
        <w:rPr>
          <w:rFonts w:ascii="Times New Roman" w:hAnsi="Times New Roman" w:cs="Times New Roman"/>
          <w:sz w:val="28"/>
          <w:szCs w:val="28"/>
          <w:lang w:val="en-GB"/>
        </w:rPr>
        <w:t>commencement</w:t>
      </w:r>
      <w:r w:rsidR="003B5CDC" w:rsidRPr="00FC7E6C">
        <w:rPr>
          <w:rFonts w:ascii="Times New Roman" w:hAnsi="Times New Roman" w:cs="Times New Roman"/>
          <w:sz w:val="28"/>
          <w:szCs w:val="28"/>
          <w:lang w:val="en-GB"/>
        </w:rPr>
        <w:t xml:space="preserve"> of the application the municipality </w:t>
      </w:r>
      <w:r w:rsidR="00FE5236" w:rsidRPr="00FC7E6C">
        <w:rPr>
          <w:rFonts w:ascii="Times New Roman" w:hAnsi="Times New Roman" w:cs="Times New Roman"/>
          <w:sz w:val="28"/>
          <w:szCs w:val="28"/>
          <w:lang w:val="en-GB"/>
        </w:rPr>
        <w:t xml:space="preserve">by its actions had evinced an awareness </w:t>
      </w:r>
      <w:r w:rsidR="005C74E0" w:rsidRPr="00FC7E6C">
        <w:rPr>
          <w:rFonts w:ascii="Times New Roman" w:hAnsi="Times New Roman" w:cs="Times New Roman"/>
          <w:sz w:val="28"/>
          <w:szCs w:val="28"/>
          <w:lang w:val="en-GB"/>
        </w:rPr>
        <w:t>that they “needed to correct a wrong”</w:t>
      </w:r>
      <w:r w:rsidR="002A7517" w:rsidRPr="00FC7E6C">
        <w:rPr>
          <w:rFonts w:ascii="Times New Roman" w:hAnsi="Times New Roman" w:cs="Times New Roman"/>
          <w:sz w:val="28"/>
          <w:szCs w:val="28"/>
          <w:lang w:val="en-GB"/>
        </w:rPr>
        <w:t xml:space="preserve">. Hence </w:t>
      </w:r>
      <w:r w:rsidR="000B715A" w:rsidRPr="00FC7E6C">
        <w:rPr>
          <w:rFonts w:ascii="Times New Roman" w:hAnsi="Times New Roman" w:cs="Times New Roman"/>
          <w:sz w:val="28"/>
          <w:szCs w:val="28"/>
          <w:lang w:val="en-GB"/>
        </w:rPr>
        <w:t>t</w:t>
      </w:r>
      <w:r w:rsidR="002A7517" w:rsidRPr="00FC7E6C">
        <w:rPr>
          <w:rFonts w:ascii="Times New Roman" w:hAnsi="Times New Roman" w:cs="Times New Roman"/>
          <w:sz w:val="28"/>
          <w:szCs w:val="28"/>
          <w:lang w:val="en-GB"/>
        </w:rPr>
        <w:t xml:space="preserve">he </w:t>
      </w:r>
      <w:r w:rsidR="000B715A" w:rsidRPr="00FC7E6C">
        <w:rPr>
          <w:rFonts w:ascii="Times New Roman" w:hAnsi="Times New Roman" w:cs="Times New Roman"/>
          <w:sz w:val="28"/>
          <w:szCs w:val="28"/>
          <w:lang w:val="en-GB"/>
        </w:rPr>
        <w:t xml:space="preserve">applicant </w:t>
      </w:r>
      <w:r w:rsidR="00001BA8" w:rsidRPr="00FC7E6C">
        <w:rPr>
          <w:rFonts w:ascii="Times New Roman" w:hAnsi="Times New Roman" w:cs="Times New Roman"/>
          <w:sz w:val="28"/>
          <w:szCs w:val="28"/>
          <w:lang w:val="en-GB"/>
        </w:rPr>
        <w:t xml:space="preserve">sought to suggest that she was entitled </w:t>
      </w:r>
      <w:r w:rsidR="00A02751" w:rsidRPr="00FC7E6C">
        <w:rPr>
          <w:rFonts w:ascii="Times New Roman" w:hAnsi="Times New Roman" w:cs="Times New Roman"/>
          <w:sz w:val="28"/>
          <w:szCs w:val="28"/>
          <w:lang w:val="en-GB"/>
        </w:rPr>
        <w:t xml:space="preserve">in all the circumstances to her costs although she </w:t>
      </w:r>
      <w:r w:rsidR="002A7517" w:rsidRPr="00FC7E6C">
        <w:rPr>
          <w:rFonts w:ascii="Times New Roman" w:hAnsi="Times New Roman" w:cs="Times New Roman"/>
          <w:sz w:val="28"/>
          <w:szCs w:val="28"/>
          <w:lang w:val="en-GB"/>
        </w:rPr>
        <w:t>relented that a punitive costs order was no longer warranted</w:t>
      </w:r>
      <w:r w:rsidR="00B45E5C" w:rsidRPr="00FC7E6C">
        <w:rPr>
          <w:rFonts w:ascii="Times New Roman" w:hAnsi="Times New Roman" w:cs="Times New Roman"/>
          <w:sz w:val="28"/>
          <w:szCs w:val="28"/>
          <w:lang w:val="en-GB"/>
        </w:rPr>
        <w:t xml:space="preserve">, </w:t>
      </w:r>
      <w:r w:rsidR="00CF050D" w:rsidRPr="00FC7E6C">
        <w:rPr>
          <w:rFonts w:ascii="Times New Roman" w:hAnsi="Times New Roman" w:cs="Times New Roman"/>
          <w:sz w:val="28"/>
          <w:szCs w:val="28"/>
          <w:lang w:val="en-GB"/>
        </w:rPr>
        <w:t xml:space="preserve">instead praying for costs on the </w:t>
      </w:r>
      <w:r w:rsidR="00234F62" w:rsidRPr="00FC7E6C">
        <w:rPr>
          <w:rFonts w:ascii="Times New Roman" w:hAnsi="Times New Roman" w:cs="Times New Roman"/>
          <w:sz w:val="28"/>
          <w:szCs w:val="28"/>
          <w:lang w:val="en-GB"/>
        </w:rPr>
        <w:t xml:space="preserve">party and party scale. It was also pointed out </w:t>
      </w:r>
      <w:r w:rsidR="00D87916" w:rsidRPr="00FC7E6C">
        <w:rPr>
          <w:rFonts w:ascii="Times New Roman" w:hAnsi="Times New Roman" w:cs="Times New Roman"/>
          <w:sz w:val="28"/>
          <w:szCs w:val="28"/>
          <w:lang w:val="en-GB"/>
        </w:rPr>
        <w:t xml:space="preserve">in her replying affidavit </w:t>
      </w:r>
      <w:r w:rsidR="00CE53BA" w:rsidRPr="00FC7E6C">
        <w:rPr>
          <w:rFonts w:ascii="Times New Roman" w:hAnsi="Times New Roman" w:cs="Times New Roman"/>
          <w:sz w:val="28"/>
          <w:szCs w:val="28"/>
          <w:lang w:val="en-GB"/>
        </w:rPr>
        <w:t>that the “expert</w:t>
      </w:r>
      <w:r w:rsidR="00873EC6" w:rsidRPr="00FC7E6C">
        <w:rPr>
          <w:rFonts w:ascii="Times New Roman" w:hAnsi="Times New Roman" w:cs="Times New Roman"/>
          <w:sz w:val="28"/>
          <w:szCs w:val="28"/>
          <w:lang w:val="en-GB"/>
        </w:rPr>
        <w:t>”</w:t>
      </w:r>
      <w:r w:rsidR="00CE53BA" w:rsidRPr="00FC7E6C">
        <w:rPr>
          <w:rFonts w:ascii="Times New Roman" w:hAnsi="Times New Roman" w:cs="Times New Roman"/>
          <w:sz w:val="28"/>
          <w:szCs w:val="28"/>
          <w:lang w:val="en-GB"/>
        </w:rPr>
        <w:t xml:space="preserve"> environmentalist</w:t>
      </w:r>
      <w:r w:rsidR="00873EC6" w:rsidRPr="00FC7E6C">
        <w:rPr>
          <w:rFonts w:ascii="Times New Roman" w:hAnsi="Times New Roman" w:cs="Times New Roman"/>
          <w:sz w:val="28"/>
          <w:szCs w:val="28"/>
          <w:lang w:val="en-GB"/>
        </w:rPr>
        <w:t>’</w:t>
      </w:r>
      <w:r w:rsidR="00CE53BA" w:rsidRPr="00FC7E6C">
        <w:rPr>
          <w:rFonts w:ascii="Times New Roman" w:hAnsi="Times New Roman" w:cs="Times New Roman"/>
          <w:sz w:val="28"/>
          <w:szCs w:val="28"/>
          <w:lang w:val="en-GB"/>
        </w:rPr>
        <w:t>s report</w:t>
      </w:r>
      <w:r w:rsidR="00873EC6" w:rsidRPr="00FC7E6C">
        <w:rPr>
          <w:rFonts w:ascii="Times New Roman" w:hAnsi="Times New Roman" w:cs="Times New Roman"/>
          <w:sz w:val="28"/>
          <w:szCs w:val="28"/>
          <w:lang w:val="en-GB"/>
        </w:rPr>
        <w:t xml:space="preserve"> had gone “un-contested”</w:t>
      </w:r>
      <w:r w:rsidR="000B715A" w:rsidRPr="00FC7E6C">
        <w:rPr>
          <w:rFonts w:ascii="Times New Roman" w:hAnsi="Times New Roman" w:cs="Times New Roman"/>
          <w:sz w:val="28"/>
          <w:szCs w:val="28"/>
          <w:lang w:val="en-GB"/>
        </w:rPr>
        <w:t xml:space="preserve"> which is probably why </w:t>
      </w:r>
      <w:r w:rsidR="009D585F" w:rsidRPr="00FC7E6C">
        <w:rPr>
          <w:rFonts w:ascii="Times New Roman" w:hAnsi="Times New Roman" w:cs="Times New Roman"/>
          <w:sz w:val="28"/>
          <w:szCs w:val="28"/>
          <w:lang w:val="en-GB"/>
        </w:rPr>
        <w:t xml:space="preserve">in the course of </w:t>
      </w:r>
      <w:r w:rsidR="00BA7D11" w:rsidRPr="00FC7E6C">
        <w:rPr>
          <w:rFonts w:ascii="Times New Roman" w:hAnsi="Times New Roman" w:cs="Times New Roman"/>
          <w:sz w:val="28"/>
          <w:szCs w:val="28"/>
          <w:lang w:val="en-GB"/>
        </w:rPr>
        <w:t xml:space="preserve">enrolling the matter for hearing </w:t>
      </w:r>
      <w:r w:rsidR="00DF1EF7" w:rsidRPr="00FC7E6C">
        <w:rPr>
          <w:rFonts w:ascii="Times New Roman" w:hAnsi="Times New Roman" w:cs="Times New Roman"/>
          <w:sz w:val="28"/>
          <w:szCs w:val="28"/>
          <w:lang w:val="en-GB"/>
        </w:rPr>
        <w:t xml:space="preserve">a draft order was provided </w:t>
      </w:r>
      <w:r w:rsidR="00B86C65" w:rsidRPr="00FC7E6C">
        <w:rPr>
          <w:rFonts w:ascii="Times New Roman" w:hAnsi="Times New Roman" w:cs="Times New Roman"/>
          <w:sz w:val="28"/>
          <w:szCs w:val="28"/>
          <w:lang w:val="en-GB"/>
        </w:rPr>
        <w:t xml:space="preserve">(served </w:t>
      </w:r>
      <w:r w:rsidR="00BA7D11" w:rsidRPr="00FC7E6C">
        <w:rPr>
          <w:rFonts w:ascii="Times New Roman" w:hAnsi="Times New Roman" w:cs="Times New Roman"/>
          <w:sz w:val="28"/>
          <w:szCs w:val="28"/>
          <w:lang w:val="en-GB"/>
        </w:rPr>
        <w:t>up</w:t>
      </w:r>
      <w:r w:rsidR="00B86C65" w:rsidRPr="00FC7E6C">
        <w:rPr>
          <w:rFonts w:ascii="Times New Roman" w:hAnsi="Times New Roman" w:cs="Times New Roman"/>
          <w:sz w:val="28"/>
          <w:szCs w:val="28"/>
          <w:lang w:val="en-GB"/>
        </w:rPr>
        <w:t>on the municipality’s attorneys</w:t>
      </w:r>
      <w:r w:rsidR="002803AC" w:rsidRPr="00FC7E6C">
        <w:rPr>
          <w:rFonts w:ascii="Times New Roman" w:hAnsi="Times New Roman" w:cs="Times New Roman"/>
          <w:sz w:val="28"/>
          <w:szCs w:val="28"/>
          <w:lang w:val="en-GB"/>
        </w:rPr>
        <w:t xml:space="preserve"> on 17 February 2023) </w:t>
      </w:r>
      <w:r w:rsidR="004C2073" w:rsidRPr="00FC7E6C">
        <w:rPr>
          <w:rFonts w:ascii="Times New Roman" w:hAnsi="Times New Roman" w:cs="Times New Roman"/>
          <w:sz w:val="28"/>
          <w:szCs w:val="28"/>
          <w:lang w:val="en-GB"/>
        </w:rPr>
        <w:t xml:space="preserve">which indicated that </w:t>
      </w:r>
      <w:r w:rsidR="00BA7D11" w:rsidRPr="00FC7E6C">
        <w:rPr>
          <w:rFonts w:ascii="Times New Roman" w:hAnsi="Times New Roman" w:cs="Times New Roman"/>
          <w:sz w:val="28"/>
          <w:szCs w:val="28"/>
          <w:lang w:val="en-GB"/>
        </w:rPr>
        <w:t>she</w:t>
      </w:r>
      <w:r w:rsidR="002803AC" w:rsidRPr="00FC7E6C">
        <w:rPr>
          <w:rFonts w:ascii="Times New Roman" w:hAnsi="Times New Roman" w:cs="Times New Roman"/>
          <w:sz w:val="28"/>
          <w:szCs w:val="28"/>
          <w:lang w:val="en-GB"/>
        </w:rPr>
        <w:t xml:space="preserve"> </w:t>
      </w:r>
      <w:r w:rsidR="000239AB" w:rsidRPr="00FC7E6C">
        <w:rPr>
          <w:rFonts w:ascii="Times New Roman" w:hAnsi="Times New Roman" w:cs="Times New Roman"/>
          <w:sz w:val="28"/>
          <w:szCs w:val="28"/>
          <w:lang w:val="en-GB"/>
        </w:rPr>
        <w:t xml:space="preserve">was </w:t>
      </w:r>
      <w:r w:rsidR="00022029" w:rsidRPr="00FC7E6C">
        <w:rPr>
          <w:rFonts w:ascii="Times New Roman" w:hAnsi="Times New Roman" w:cs="Times New Roman"/>
          <w:sz w:val="28"/>
          <w:szCs w:val="28"/>
          <w:lang w:val="en-GB"/>
        </w:rPr>
        <w:t>intent upon asking for the costs of the “expert en</w:t>
      </w:r>
      <w:r w:rsidR="004435CF" w:rsidRPr="00FC7E6C">
        <w:rPr>
          <w:rFonts w:ascii="Times New Roman" w:hAnsi="Times New Roman" w:cs="Times New Roman"/>
          <w:sz w:val="28"/>
          <w:szCs w:val="28"/>
          <w:lang w:val="en-GB"/>
        </w:rPr>
        <w:t>vironmentalist.”</w:t>
      </w:r>
      <w:r w:rsidR="009D585F" w:rsidRPr="00FC7E6C">
        <w:rPr>
          <w:rFonts w:ascii="Times New Roman" w:hAnsi="Times New Roman" w:cs="Times New Roman"/>
          <w:sz w:val="28"/>
          <w:szCs w:val="28"/>
          <w:lang w:val="en-GB"/>
        </w:rPr>
        <w:t xml:space="preserve"> </w:t>
      </w:r>
      <w:r w:rsidR="0084237C" w:rsidRPr="00FC7E6C">
        <w:rPr>
          <w:rFonts w:ascii="Times New Roman" w:hAnsi="Times New Roman" w:cs="Times New Roman"/>
          <w:sz w:val="28"/>
          <w:szCs w:val="28"/>
          <w:lang w:val="en-GB"/>
        </w:rPr>
        <w:t xml:space="preserve">This request was also repeated at the hearing by </w:t>
      </w:r>
      <w:r w:rsidR="00C508FC" w:rsidRPr="00FC7E6C">
        <w:rPr>
          <w:rFonts w:ascii="Times New Roman" w:hAnsi="Times New Roman" w:cs="Times New Roman"/>
          <w:sz w:val="28"/>
          <w:szCs w:val="28"/>
          <w:lang w:val="en-GB"/>
        </w:rPr>
        <w:t>counsel appearing on her behalf.</w:t>
      </w:r>
    </w:p>
    <w:p w14:paraId="7A19A9FD" w14:textId="77777777" w:rsid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721C67CB" w14:textId="14400CF2"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[6]</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 xml:space="preserve">The applicant is simply described </w:t>
      </w:r>
      <w:r w:rsidR="001117C7" w:rsidRPr="00FC7E6C">
        <w:rPr>
          <w:rFonts w:ascii="Times New Roman" w:hAnsi="Times New Roman" w:cs="Times New Roman"/>
          <w:sz w:val="28"/>
          <w:szCs w:val="28"/>
          <w:lang w:val="en-GB"/>
        </w:rPr>
        <w:t xml:space="preserve">in the founding affidavit </w:t>
      </w:r>
      <w:r w:rsidR="00BC25BB" w:rsidRPr="00FC7E6C">
        <w:rPr>
          <w:rFonts w:ascii="Times New Roman" w:hAnsi="Times New Roman" w:cs="Times New Roman"/>
          <w:sz w:val="28"/>
          <w:szCs w:val="28"/>
          <w:lang w:val="en-GB"/>
        </w:rPr>
        <w:t>as a person resident at an address in Morningside.</w:t>
      </w:r>
    </w:p>
    <w:p w14:paraId="46C6D526" w14:textId="77777777" w:rsidR="000A6718" w:rsidRPr="000A6718" w:rsidRDefault="000A6718" w:rsidP="001D72BA">
      <w:pPr>
        <w:pStyle w:val="ListParagraph"/>
        <w:jc w:val="both"/>
        <w:rPr>
          <w:rFonts w:ascii="Times New Roman" w:hAnsi="Times New Roman" w:cs="Times New Roman"/>
          <w:sz w:val="28"/>
          <w:szCs w:val="28"/>
          <w:lang w:val="en-GB"/>
        </w:rPr>
      </w:pPr>
    </w:p>
    <w:p w14:paraId="448D69FE" w14:textId="54D58003"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[7]</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The founding affidavit put up by her is carelessly riddled with errors of grammar and syntax</w:t>
      </w:r>
      <w:r w:rsidR="00BA7D11" w:rsidRPr="00FC7E6C">
        <w:rPr>
          <w:rFonts w:ascii="Times New Roman" w:hAnsi="Times New Roman" w:cs="Times New Roman"/>
          <w:sz w:val="28"/>
          <w:szCs w:val="28"/>
          <w:lang w:val="en-GB"/>
        </w:rPr>
        <w:t xml:space="preserve"> and comprises of a random mishmash of allegations. </w:t>
      </w:r>
      <w:r w:rsidR="00BC25BB" w:rsidRPr="00FC7E6C">
        <w:rPr>
          <w:rFonts w:ascii="Times New Roman" w:hAnsi="Times New Roman" w:cs="Times New Roman"/>
          <w:sz w:val="28"/>
          <w:szCs w:val="28"/>
          <w:lang w:val="en-GB"/>
        </w:rPr>
        <w:t xml:space="preserve"> </w:t>
      </w:r>
      <w:r w:rsidR="00BA7D11" w:rsidRPr="00FC7E6C">
        <w:rPr>
          <w:rFonts w:ascii="Times New Roman" w:hAnsi="Times New Roman" w:cs="Times New Roman"/>
          <w:sz w:val="28"/>
          <w:szCs w:val="28"/>
          <w:lang w:val="en-GB"/>
        </w:rPr>
        <w:t>It is</w:t>
      </w:r>
      <w:r w:rsidR="00BC25BB" w:rsidRPr="00FC7E6C">
        <w:rPr>
          <w:rFonts w:ascii="Times New Roman" w:hAnsi="Times New Roman" w:cs="Times New Roman"/>
          <w:sz w:val="28"/>
          <w:szCs w:val="28"/>
          <w:lang w:val="en-GB"/>
        </w:rPr>
        <w:t xml:space="preserve"> ostensibly missing paragraphs</w:t>
      </w:r>
      <w:r w:rsidR="00FA70B5" w:rsidRPr="00FC7E6C">
        <w:rPr>
          <w:rFonts w:ascii="Times New Roman" w:hAnsi="Times New Roman" w:cs="Times New Roman"/>
          <w:sz w:val="28"/>
          <w:szCs w:val="28"/>
          <w:lang w:val="en-GB"/>
        </w:rPr>
        <w:t>/</w:t>
      </w:r>
      <w:r w:rsidR="007B69AF" w:rsidRPr="00FC7E6C">
        <w:rPr>
          <w:rFonts w:ascii="Times New Roman" w:hAnsi="Times New Roman" w:cs="Times New Roman"/>
          <w:sz w:val="28"/>
          <w:szCs w:val="28"/>
          <w:lang w:val="en-GB"/>
        </w:rPr>
        <w:t>pages</w:t>
      </w:r>
      <w:r w:rsidR="00BC25BB" w:rsidRPr="00FC7E6C">
        <w:rPr>
          <w:rFonts w:ascii="Times New Roman" w:hAnsi="Times New Roman" w:cs="Times New Roman"/>
          <w:sz w:val="28"/>
          <w:szCs w:val="28"/>
          <w:lang w:val="en-GB"/>
        </w:rPr>
        <w:t xml:space="preserve"> and</w:t>
      </w:r>
      <w:r w:rsidR="00FC456A"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most significantly, </w:t>
      </w:r>
      <w:r w:rsidR="00BA7D11" w:rsidRPr="00FC7E6C">
        <w:rPr>
          <w:rFonts w:ascii="Times New Roman" w:hAnsi="Times New Roman" w:cs="Times New Roman"/>
          <w:sz w:val="28"/>
          <w:szCs w:val="28"/>
          <w:lang w:val="en-GB"/>
        </w:rPr>
        <w:t>is</w:t>
      </w:r>
      <w:r w:rsidR="00BC25BB" w:rsidRPr="00FC7E6C">
        <w:rPr>
          <w:rFonts w:ascii="Times New Roman" w:hAnsi="Times New Roman" w:cs="Times New Roman"/>
          <w:sz w:val="28"/>
          <w:szCs w:val="28"/>
          <w:lang w:val="en-GB"/>
        </w:rPr>
        <w:t xml:space="preserve"> unsigned.</w:t>
      </w:r>
    </w:p>
    <w:p w14:paraId="0028000E" w14:textId="77777777" w:rsidR="000A6718" w:rsidRPr="000A6718" w:rsidRDefault="000A6718" w:rsidP="001D72BA">
      <w:pPr>
        <w:pStyle w:val="ListParagraph"/>
        <w:jc w:val="both"/>
        <w:rPr>
          <w:rFonts w:ascii="Times New Roman" w:hAnsi="Times New Roman" w:cs="Times New Roman"/>
          <w:sz w:val="28"/>
          <w:szCs w:val="28"/>
          <w:lang w:val="en-GB"/>
        </w:rPr>
      </w:pPr>
    </w:p>
    <w:p w14:paraId="6834144C" w14:textId="38D475E2"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[8]</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 xml:space="preserve">It purports in places to support prayers for urgent relief but the notice of motion prefixed does not herald an urgent application.  </w:t>
      </w:r>
      <w:r w:rsidR="00906B4A" w:rsidRPr="00FC7E6C">
        <w:rPr>
          <w:rFonts w:ascii="Times New Roman" w:hAnsi="Times New Roman" w:cs="Times New Roman"/>
          <w:sz w:val="28"/>
          <w:szCs w:val="28"/>
          <w:lang w:val="en-GB"/>
        </w:rPr>
        <w:t>Instead,</w:t>
      </w:r>
      <w:r w:rsidR="00BC25BB" w:rsidRPr="00FC7E6C">
        <w:rPr>
          <w:rFonts w:ascii="Times New Roman" w:hAnsi="Times New Roman" w:cs="Times New Roman"/>
          <w:sz w:val="28"/>
          <w:szCs w:val="28"/>
          <w:lang w:val="en-GB"/>
        </w:rPr>
        <w:t xml:space="preserve"> </w:t>
      </w:r>
      <w:r w:rsidR="00906B4A" w:rsidRPr="00FC7E6C">
        <w:rPr>
          <w:rFonts w:ascii="Times New Roman" w:hAnsi="Times New Roman" w:cs="Times New Roman"/>
          <w:sz w:val="28"/>
          <w:szCs w:val="28"/>
          <w:lang w:val="en-GB"/>
        </w:rPr>
        <w:t>it follows</w:t>
      </w:r>
      <w:r w:rsidR="00BC25BB" w:rsidRPr="00FC7E6C">
        <w:rPr>
          <w:rFonts w:ascii="Times New Roman" w:hAnsi="Times New Roman" w:cs="Times New Roman"/>
          <w:sz w:val="28"/>
          <w:szCs w:val="28"/>
          <w:lang w:val="en-GB"/>
        </w:rPr>
        <w:t xml:space="preserve"> the template of an ordinary long form notice of </w:t>
      </w:r>
      <w:r w:rsidR="00906B4A" w:rsidRPr="00FC7E6C">
        <w:rPr>
          <w:rFonts w:ascii="Times New Roman" w:hAnsi="Times New Roman" w:cs="Times New Roman"/>
          <w:sz w:val="28"/>
          <w:szCs w:val="28"/>
          <w:lang w:val="en-GB"/>
        </w:rPr>
        <w:t xml:space="preserve">motion save </w:t>
      </w:r>
      <w:r w:rsidR="00BC25BB" w:rsidRPr="00FC7E6C">
        <w:rPr>
          <w:rFonts w:ascii="Times New Roman" w:hAnsi="Times New Roman" w:cs="Times New Roman"/>
          <w:sz w:val="28"/>
          <w:szCs w:val="28"/>
          <w:lang w:val="en-GB"/>
        </w:rPr>
        <w:t xml:space="preserve">that it ends </w:t>
      </w:r>
      <w:r w:rsidR="00906B4A"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no doubt courtesy of </w:t>
      </w:r>
      <w:r w:rsidR="00D82FA7" w:rsidRPr="00FC7E6C">
        <w:rPr>
          <w:rFonts w:ascii="Times New Roman" w:hAnsi="Times New Roman" w:cs="Times New Roman"/>
          <w:sz w:val="28"/>
          <w:szCs w:val="28"/>
          <w:lang w:val="en-GB"/>
        </w:rPr>
        <w:t xml:space="preserve">a </w:t>
      </w:r>
      <w:r w:rsidR="00BC25BB" w:rsidRPr="00FC7E6C">
        <w:rPr>
          <w:rFonts w:ascii="Times New Roman" w:hAnsi="Times New Roman" w:cs="Times New Roman"/>
          <w:sz w:val="28"/>
          <w:szCs w:val="28"/>
          <w:lang w:val="en-GB"/>
        </w:rPr>
        <w:t>copy and paste</w:t>
      </w:r>
      <w:r w:rsidR="00D82FA7" w:rsidRPr="00FC7E6C">
        <w:rPr>
          <w:rFonts w:ascii="Times New Roman" w:hAnsi="Times New Roman" w:cs="Times New Roman"/>
          <w:sz w:val="28"/>
          <w:szCs w:val="28"/>
          <w:lang w:val="en-GB"/>
        </w:rPr>
        <w:t xml:space="preserve"> gremlin</w:t>
      </w:r>
      <w:r w:rsidR="00906B4A" w:rsidRPr="00FC7E6C">
        <w:rPr>
          <w:rFonts w:ascii="Times New Roman" w:hAnsi="Times New Roman" w:cs="Times New Roman"/>
          <w:sz w:val="28"/>
          <w:szCs w:val="28"/>
          <w:lang w:val="en-GB"/>
        </w:rPr>
        <w:t>), with an odd injunction that:</w:t>
      </w:r>
    </w:p>
    <w:p w14:paraId="30FB92FC" w14:textId="77777777" w:rsidR="000A6718" w:rsidRPr="000A6718" w:rsidRDefault="000A6718" w:rsidP="001D72BA">
      <w:pPr>
        <w:pStyle w:val="ListParagraph"/>
        <w:jc w:val="both"/>
        <w:rPr>
          <w:rFonts w:ascii="Times New Roman" w:hAnsi="Times New Roman" w:cs="Times New Roman"/>
          <w:sz w:val="28"/>
          <w:szCs w:val="28"/>
          <w:lang w:val="en-GB"/>
        </w:rPr>
      </w:pPr>
    </w:p>
    <w:p w14:paraId="5959E59E" w14:textId="77777777" w:rsidR="000A6718" w:rsidRPr="001D72BA" w:rsidRDefault="000A6718" w:rsidP="001D72BA">
      <w:pPr>
        <w:pStyle w:val="ListParagraph"/>
        <w:spacing w:line="240" w:lineRule="auto"/>
        <w:jc w:val="both"/>
        <w:rPr>
          <w:rFonts w:ascii="Times New Roman" w:hAnsi="Times New Roman" w:cs="Times New Roman"/>
          <w:sz w:val="24"/>
          <w:szCs w:val="24"/>
          <w:lang w:val="en-GB"/>
        </w:rPr>
      </w:pPr>
      <w:r w:rsidRPr="001D72BA">
        <w:rPr>
          <w:rFonts w:ascii="Times New Roman" w:hAnsi="Times New Roman" w:cs="Times New Roman"/>
          <w:sz w:val="24"/>
          <w:szCs w:val="24"/>
          <w:lang w:val="en-GB"/>
        </w:rPr>
        <w:t>“</w:t>
      </w:r>
      <w:r w:rsidRPr="001D72BA">
        <w:rPr>
          <w:rFonts w:ascii="Times New Roman" w:hAnsi="Times New Roman" w:cs="Times New Roman"/>
          <w:b/>
          <w:bCs/>
          <w:sz w:val="24"/>
          <w:szCs w:val="24"/>
          <w:lang w:val="en-GB"/>
        </w:rPr>
        <w:t>TAKE NOTICE FURTHER THAT</w:t>
      </w:r>
      <w:r w:rsidRPr="001D72BA">
        <w:rPr>
          <w:rFonts w:ascii="Times New Roman" w:hAnsi="Times New Roman" w:cs="Times New Roman"/>
          <w:sz w:val="24"/>
          <w:szCs w:val="24"/>
          <w:lang w:val="en-GB"/>
        </w:rPr>
        <w:t xml:space="preserve"> if the respondents fail to deliver a notice of intention to oppose, the matter will, without further notice, be placed on the roll for hearing after expiry of the period mentioned in paragraph (a) above, on a date to be fixed by the Registrar; as Ms Almarie Malgas is of the belief that the Department of Public works and Road Works could be playing delay tactics to pro- and delay an inevitable main action.” </w:t>
      </w:r>
      <w:r w:rsidRPr="001D72BA">
        <w:rPr>
          <w:rFonts w:ascii="Times New Roman" w:hAnsi="Times New Roman" w:cs="Times New Roman"/>
          <w:sz w:val="28"/>
          <w:szCs w:val="28"/>
          <w:lang w:val="en-GB"/>
        </w:rPr>
        <w:t>(Sic)</w:t>
      </w:r>
    </w:p>
    <w:p w14:paraId="3C5858D9" w14:textId="77777777" w:rsid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0CC1170A" w14:textId="747FD8C8"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[9]</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 xml:space="preserve">The </w:t>
      </w:r>
      <w:r w:rsidR="00906B4A" w:rsidRPr="00FC7E6C">
        <w:rPr>
          <w:rFonts w:ascii="Times New Roman" w:hAnsi="Times New Roman" w:cs="Times New Roman"/>
          <w:sz w:val="28"/>
          <w:szCs w:val="28"/>
          <w:lang w:val="en-GB"/>
        </w:rPr>
        <w:t>cause</w:t>
      </w:r>
      <w:r w:rsidR="00BC25BB" w:rsidRPr="00FC7E6C">
        <w:rPr>
          <w:rFonts w:ascii="Times New Roman" w:hAnsi="Times New Roman" w:cs="Times New Roman"/>
          <w:sz w:val="28"/>
          <w:szCs w:val="28"/>
          <w:lang w:val="en-GB"/>
        </w:rPr>
        <w:t xml:space="preserve"> of action made out in the unsigned affidavit is premised on the allegation that</w:t>
      </w:r>
      <w:r w:rsidR="00906B4A" w:rsidRPr="00FC7E6C">
        <w:rPr>
          <w:rFonts w:ascii="Times New Roman" w:hAnsi="Times New Roman" w:cs="Times New Roman"/>
          <w:sz w:val="28"/>
          <w:szCs w:val="28"/>
          <w:lang w:val="en-GB"/>
        </w:rPr>
        <w:t>:</w:t>
      </w:r>
    </w:p>
    <w:p w14:paraId="447BA431" w14:textId="77777777" w:rsid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24A82C6A" w14:textId="77777777" w:rsidR="000A6718" w:rsidRDefault="000A6718" w:rsidP="001D72BA">
      <w:pPr>
        <w:spacing w:line="240" w:lineRule="auto"/>
        <w:ind w:left="720"/>
        <w:jc w:val="both"/>
        <w:rPr>
          <w:rFonts w:ascii="Times New Roman" w:hAnsi="Times New Roman" w:cs="Times New Roman"/>
          <w:sz w:val="28"/>
          <w:szCs w:val="28"/>
          <w:lang w:val="en-GB"/>
        </w:rPr>
      </w:pPr>
      <w:r>
        <w:rPr>
          <w:rFonts w:ascii="Times New Roman" w:hAnsi="Times New Roman" w:cs="Times New Roman"/>
          <w:sz w:val="24"/>
          <w:szCs w:val="24"/>
          <w:lang w:val="en-GB"/>
        </w:rPr>
        <w:t>“T</w:t>
      </w:r>
      <w:r w:rsidRPr="00906B4A">
        <w:rPr>
          <w:rFonts w:ascii="Times New Roman" w:hAnsi="Times New Roman" w:cs="Times New Roman"/>
          <w:sz w:val="24"/>
          <w:szCs w:val="24"/>
          <w:lang w:val="en-GB"/>
        </w:rPr>
        <w:t xml:space="preserve">he First Respondent is empowered to clean and rehabilitate its waste management and transport the </w:t>
      </w:r>
      <w:r>
        <w:rPr>
          <w:rFonts w:ascii="Times New Roman" w:hAnsi="Times New Roman" w:cs="Times New Roman"/>
          <w:sz w:val="24"/>
          <w:szCs w:val="24"/>
          <w:lang w:val="en-GB"/>
        </w:rPr>
        <w:t xml:space="preserve">rubbish </w:t>
      </w:r>
      <w:r w:rsidRPr="00906B4A">
        <w:rPr>
          <w:rFonts w:ascii="Times New Roman" w:hAnsi="Times New Roman" w:cs="Times New Roman"/>
          <w:sz w:val="24"/>
          <w:szCs w:val="24"/>
          <w:lang w:val="en-GB"/>
        </w:rPr>
        <w:t>to the designated</w:t>
      </w:r>
      <w:r>
        <w:rPr>
          <w:rFonts w:ascii="Times New Roman" w:hAnsi="Times New Roman" w:cs="Times New Roman"/>
          <w:sz w:val="24"/>
          <w:szCs w:val="24"/>
          <w:lang w:val="en-GB"/>
        </w:rPr>
        <w:t>/</w:t>
      </w:r>
      <w:r w:rsidRPr="00906B4A">
        <w:rPr>
          <w:rFonts w:ascii="Times New Roman" w:hAnsi="Times New Roman" w:cs="Times New Roman"/>
          <w:sz w:val="24"/>
          <w:szCs w:val="24"/>
          <w:lang w:val="en-GB"/>
        </w:rPr>
        <w:t xml:space="preserve">allocated rubbish dump and upon doing so create real measures to ensure this never happens again and not fruitful meetings that do not render any implementation plans as this place is soon going to be inhabitable and ensure the environment and its property valuations to decrease further due to maladministration of the </w:t>
      </w:r>
      <w:r>
        <w:rPr>
          <w:rFonts w:ascii="Times New Roman" w:hAnsi="Times New Roman" w:cs="Times New Roman"/>
          <w:sz w:val="24"/>
          <w:szCs w:val="24"/>
          <w:lang w:val="en-GB"/>
        </w:rPr>
        <w:t>R</w:t>
      </w:r>
      <w:r w:rsidRPr="00906B4A">
        <w:rPr>
          <w:rFonts w:ascii="Times New Roman" w:hAnsi="Times New Roman" w:cs="Times New Roman"/>
          <w:sz w:val="24"/>
          <w:szCs w:val="24"/>
          <w:lang w:val="en-GB"/>
        </w:rPr>
        <w:t>espondents.”</w:t>
      </w:r>
      <w:r>
        <w:rPr>
          <w:rFonts w:ascii="Times New Roman" w:hAnsi="Times New Roman" w:cs="Times New Roman"/>
          <w:sz w:val="24"/>
          <w:szCs w:val="24"/>
          <w:lang w:val="en-GB"/>
        </w:rPr>
        <w:t xml:space="preserve"> </w:t>
      </w:r>
      <w:r w:rsidRPr="00906B4A">
        <w:rPr>
          <w:rFonts w:ascii="Times New Roman" w:hAnsi="Times New Roman" w:cs="Times New Roman"/>
          <w:sz w:val="28"/>
          <w:szCs w:val="28"/>
          <w:lang w:val="en-GB"/>
        </w:rPr>
        <w:t>(Sic)</w:t>
      </w:r>
    </w:p>
    <w:p w14:paraId="5781D1ED" w14:textId="77777777" w:rsid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7A67CFAE" w14:textId="20A3DB2A"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[10]</w:t>
      </w:r>
      <w:r>
        <w:rPr>
          <w:rFonts w:ascii="Times New Roman" w:eastAsiaTheme="minorEastAsia" w:hAnsi="Times New Roman" w:cs="Times New Roman"/>
          <w:sz w:val="28"/>
          <w:szCs w:val="28"/>
          <w:lang w:val="en-GB" w:eastAsia="en-ZA"/>
        </w:rPr>
        <w:tab/>
      </w:r>
      <w:r w:rsidR="00F24F65" w:rsidRPr="00FC7E6C">
        <w:rPr>
          <w:rFonts w:ascii="Times New Roman" w:hAnsi="Times New Roman" w:cs="Times New Roman"/>
          <w:sz w:val="28"/>
          <w:szCs w:val="28"/>
          <w:lang w:val="en-GB"/>
        </w:rPr>
        <w:t>The a</w:t>
      </w:r>
      <w:r w:rsidR="00BC25BB" w:rsidRPr="00FC7E6C">
        <w:rPr>
          <w:rFonts w:ascii="Times New Roman" w:hAnsi="Times New Roman" w:cs="Times New Roman"/>
          <w:sz w:val="28"/>
          <w:szCs w:val="28"/>
          <w:lang w:val="en-GB"/>
        </w:rPr>
        <w:t>pplicant claim</w:t>
      </w:r>
      <w:r w:rsidR="00A44A83" w:rsidRPr="00FC7E6C">
        <w:rPr>
          <w:rFonts w:ascii="Times New Roman" w:hAnsi="Times New Roman" w:cs="Times New Roman"/>
          <w:sz w:val="28"/>
          <w:szCs w:val="28"/>
          <w:lang w:val="en-GB"/>
        </w:rPr>
        <w:t>ed</w:t>
      </w:r>
      <w:r w:rsidR="00BC25BB" w:rsidRPr="00FC7E6C">
        <w:rPr>
          <w:rFonts w:ascii="Times New Roman" w:hAnsi="Times New Roman" w:cs="Times New Roman"/>
          <w:sz w:val="28"/>
          <w:szCs w:val="28"/>
          <w:lang w:val="en-GB"/>
        </w:rPr>
        <w:t xml:space="preserve"> that “in or around the first week of </w:t>
      </w:r>
      <w:r w:rsidR="00906B4A" w:rsidRPr="00FC7E6C">
        <w:rPr>
          <w:rFonts w:ascii="Times New Roman" w:hAnsi="Times New Roman" w:cs="Times New Roman"/>
          <w:sz w:val="28"/>
          <w:szCs w:val="28"/>
          <w:lang w:val="en-GB"/>
        </w:rPr>
        <w:t>May</w:t>
      </w:r>
      <w:r w:rsidR="00BC25BB" w:rsidRPr="00FC7E6C">
        <w:rPr>
          <w:rFonts w:ascii="Times New Roman" w:hAnsi="Times New Roman" w:cs="Times New Roman"/>
          <w:sz w:val="28"/>
          <w:szCs w:val="28"/>
          <w:lang w:val="en-GB"/>
        </w:rPr>
        <w:t xml:space="preserve"> 2022” she passed </w:t>
      </w:r>
      <w:r w:rsidR="00BA7D11" w:rsidRPr="00FC7E6C">
        <w:rPr>
          <w:rFonts w:ascii="Times New Roman" w:hAnsi="Times New Roman" w:cs="Times New Roman"/>
          <w:sz w:val="28"/>
          <w:szCs w:val="28"/>
          <w:lang w:val="en-GB"/>
        </w:rPr>
        <w:t>a</w:t>
      </w:r>
      <w:r w:rsidR="000A2B8F" w:rsidRPr="00FC7E6C">
        <w:rPr>
          <w:rFonts w:ascii="Times New Roman" w:hAnsi="Times New Roman" w:cs="Times New Roman"/>
          <w:sz w:val="28"/>
          <w:szCs w:val="28"/>
          <w:lang w:val="en-GB"/>
        </w:rPr>
        <w:t xml:space="preserve"> </w:t>
      </w:r>
      <w:r w:rsidR="00906B4A" w:rsidRPr="00FC7E6C">
        <w:rPr>
          <w:rFonts w:ascii="Times New Roman" w:hAnsi="Times New Roman" w:cs="Times New Roman"/>
          <w:sz w:val="28"/>
          <w:szCs w:val="28"/>
          <w:lang w:val="en-GB"/>
        </w:rPr>
        <w:t>dumpsite</w:t>
      </w:r>
      <w:r w:rsidR="00BC25BB" w:rsidRPr="00FC7E6C">
        <w:rPr>
          <w:rFonts w:ascii="Times New Roman" w:hAnsi="Times New Roman" w:cs="Times New Roman"/>
          <w:sz w:val="28"/>
          <w:szCs w:val="28"/>
          <w:lang w:val="en-GB"/>
        </w:rPr>
        <w:t xml:space="preserve"> as she was driving along Jennings R</w:t>
      </w:r>
      <w:r w:rsidR="001D72BA" w:rsidRPr="00FC7E6C">
        <w:rPr>
          <w:rFonts w:ascii="Times New Roman" w:hAnsi="Times New Roman" w:cs="Times New Roman"/>
          <w:sz w:val="28"/>
          <w:szCs w:val="28"/>
          <w:lang w:val="en-GB"/>
        </w:rPr>
        <w:t>oad</w:t>
      </w:r>
      <w:r w:rsidR="00BC25BB" w:rsidRPr="00FC7E6C">
        <w:rPr>
          <w:rFonts w:ascii="Times New Roman" w:hAnsi="Times New Roman" w:cs="Times New Roman"/>
          <w:sz w:val="28"/>
          <w:szCs w:val="28"/>
          <w:lang w:val="en-GB"/>
        </w:rPr>
        <w:t xml:space="preserve">. </w:t>
      </w:r>
      <w:r w:rsidR="00BA7D11" w:rsidRPr="00FC7E6C">
        <w:rPr>
          <w:rFonts w:ascii="Times New Roman" w:hAnsi="Times New Roman" w:cs="Times New Roman"/>
          <w:sz w:val="28"/>
          <w:szCs w:val="28"/>
          <w:lang w:val="en-GB"/>
        </w:rPr>
        <w:t>She also</w:t>
      </w:r>
      <w:r w:rsidR="00906B4A" w:rsidRPr="00FC7E6C">
        <w:rPr>
          <w:rFonts w:ascii="Times New Roman" w:hAnsi="Times New Roman" w:cs="Times New Roman"/>
          <w:sz w:val="28"/>
          <w:szCs w:val="28"/>
          <w:lang w:val="en-GB"/>
        </w:rPr>
        <w:t xml:space="preserve"> noticed </w:t>
      </w:r>
      <w:r w:rsidR="00BC25BB" w:rsidRPr="00FC7E6C">
        <w:rPr>
          <w:rFonts w:ascii="Times New Roman" w:hAnsi="Times New Roman" w:cs="Times New Roman"/>
          <w:sz w:val="28"/>
          <w:szCs w:val="28"/>
          <w:lang w:val="en-GB"/>
        </w:rPr>
        <w:t xml:space="preserve">the absence of any municipal skip </w:t>
      </w:r>
      <w:r w:rsidR="00906B4A" w:rsidRPr="00FC7E6C">
        <w:rPr>
          <w:rFonts w:ascii="Times New Roman" w:hAnsi="Times New Roman" w:cs="Times New Roman"/>
          <w:sz w:val="28"/>
          <w:szCs w:val="28"/>
          <w:lang w:val="en-GB"/>
        </w:rPr>
        <w:t xml:space="preserve">bin having been put in place </w:t>
      </w:r>
      <w:r w:rsidR="00BC25BB" w:rsidRPr="00FC7E6C">
        <w:rPr>
          <w:rFonts w:ascii="Times New Roman" w:hAnsi="Times New Roman" w:cs="Times New Roman"/>
          <w:sz w:val="28"/>
          <w:szCs w:val="28"/>
          <w:lang w:val="en-GB"/>
        </w:rPr>
        <w:t>for members of community of the community to dump their waste into.</w:t>
      </w:r>
    </w:p>
    <w:p w14:paraId="7286FB02" w14:textId="77777777" w:rsid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70DABDCB" w14:textId="6DCDE4DC"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[11]</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 xml:space="preserve">She </w:t>
      </w:r>
      <w:r w:rsidR="00A44A83" w:rsidRPr="00FC7E6C">
        <w:rPr>
          <w:rFonts w:ascii="Times New Roman" w:hAnsi="Times New Roman" w:cs="Times New Roman"/>
          <w:sz w:val="28"/>
          <w:szCs w:val="28"/>
          <w:lang w:val="en-GB"/>
        </w:rPr>
        <w:t>added</w:t>
      </w:r>
      <w:r w:rsidR="00BC25BB" w:rsidRPr="00FC7E6C">
        <w:rPr>
          <w:rFonts w:ascii="Times New Roman" w:hAnsi="Times New Roman" w:cs="Times New Roman"/>
          <w:sz w:val="28"/>
          <w:szCs w:val="28"/>
          <w:lang w:val="en-GB"/>
        </w:rPr>
        <w:t xml:space="preserve"> that </w:t>
      </w:r>
      <w:r w:rsidR="001B1965" w:rsidRPr="00FC7E6C">
        <w:rPr>
          <w:rFonts w:ascii="Times New Roman" w:hAnsi="Times New Roman" w:cs="Times New Roman"/>
          <w:sz w:val="28"/>
          <w:szCs w:val="28"/>
          <w:lang w:val="en-GB"/>
        </w:rPr>
        <w:t>there</w:t>
      </w:r>
      <w:r w:rsidR="00BC25BB" w:rsidRPr="00FC7E6C">
        <w:rPr>
          <w:rFonts w:ascii="Times New Roman" w:hAnsi="Times New Roman" w:cs="Times New Roman"/>
          <w:sz w:val="28"/>
          <w:szCs w:val="28"/>
          <w:lang w:val="en-GB"/>
        </w:rPr>
        <w:t xml:space="preserve"> </w:t>
      </w:r>
      <w:r w:rsidR="00A44A83" w:rsidRPr="00FC7E6C">
        <w:rPr>
          <w:rFonts w:ascii="Times New Roman" w:hAnsi="Times New Roman" w:cs="Times New Roman"/>
          <w:sz w:val="28"/>
          <w:szCs w:val="28"/>
          <w:lang w:val="en-GB"/>
        </w:rPr>
        <w:t>were</w:t>
      </w:r>
      <w:r w:rsidR="00BC25BB" w:rsidRPr="00FC7E6C">
        <w:rPr>
          <w:rFonts w:ascii="Times New Roman" w:hAnsi="Times New Roman" w:cs="Times New Roman"/>
          <w:sz w:val="28"/>
          <w:szCs w:val="28"/>
          <w:lang w:val="en-GB"/>
        </w:rPr>
        <w:t xml:space="preserve"> numerous</w:t>
      </w:r>
      <w:r w:rsidR="00B9162E" w:rsidRPr="00FC7E6C">
        <w:rPr>
          <w:rFonts w:ascii="Times New Roman" w:hAnsi="Times New Roman" w:cs="Times New Roman"/>
          <w:sz w:val="28"/>
          <w:szCs w:val="28"/>
          <w:lang w:val="en-GB"/>
        </w:rPr>
        <w:t xml:space="preserve"> other</w:t>
      </w:r>
      <w:r w:rsidR="00BC25BB" w:rsidRPr="00FC7E6C">
        <w:rPr>
          <w:rFonts w:ascii="Times New Roman" w:hAnsi="Times New Roman" w:cs="Times New Roman"/>
          <w:sz w:val="28"/>
          <w:szCs w:val="28"/>
          <w:lang w:val="en-GB"/>
        </w:rPr>
        <w:t xml:space="preserve"> </w:t>
      </w:r>
      <w:r w:rsidR="001B1965"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dumping spots</w:t>
      </w:r>
      <w:r w:rsidR="001B1965"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along the same road which are being used as illegal dump</w:t>
      </w:r>
      <w:r w:rsidR="00773F06" w:rsidRPr="00FC7E6C">
        <w:rPr>
          <w:rFonts w:ascii="Times New Roman" w:hAnsi="Times New Roman" w:cs="Times New Roman"/>
          <w:sz w:val="28"/>
          <w:szCs w:val="28"/>
          <w:lang w:val="en-GB"/>
        </w:rPr>
        <w:t>ing</w:t>
      </w:r>
      <w:r w:rsidR="00BC25BB" w:rsidRPr="00FC7E6C">
        <w:rPr>
          <w:rFonts w:ascii="Times New Roman" w:hAnsi="Times New Roman" w:cs="Times New Roman"/>
          <w:sz w:val="28"/>
          <w:szCs w:val="28"/>
          <w:lang w:val="en-GB"/>
        </w:rPr>
        <w:t xml:space="preserve"> sites</w:t>
      </w:r>
      <w:r w:rsidR="00941E41" w:rsidRPr="00FC7E6C">
        <w:rPr>
          <w:rFonts w:ascii="Times New Roman" w:hAnsi="Times New Roman" w:cs="Times New Roman"/>
          <w:sz w:val="28"/>
          <w:szCs w:val="28"/>
          <w:lang w:val="en-GB"/>
        </w:rPr>
        <w:t>.  She assert</w:t>
      </w:r>
      <w:r w:rsidR="00A44A83" w:rsidRPr="00FC7E6C">
        <w:rPr>
          <w:rFonts w:ascii="Times New Roman" w:hAnsi="Times New Roman" w:cs="Times New Roman"/>
          <w:sz w:val="28"/>
          <w:szCs w:val="28"/>
          <w:lang w:val="en-GB"/>
        </w:rPr>
        <w:t>ed</w:t>
      </w:r>
      <w:r w:rsidR="00941E41" w:rsidRPr="00FC7E6C">
        <w:rPr>
          <w:rFonts w:ascii="Times New Roman" w:hAnsi="Times New Roman" w:cs="Times New Roman"/>
          <w:sz w:val="28"/>
          <w:szCs w:val="28"/>
          <w:lang w:val="en-GB"/>
        </w:rPr>
        <w:t xml:space="preserve"> that “</w:t>
      </w:r>
      <w:r w:rsidR="00BC25BB" w:rsidRPr="00FC7E6C">
        <w:rPr>
          <w:rFonts w:ascii="Times New Roman" w:hAnsi="Times New Roman" w:cs="Times New Roman"/>
          <w:sz w:val="28"/>
          <w:szCs w:val="28"/>
          <w:lang w:val="en-GB"/>
        </w:rPr>
        <w:t xml:space="preserve">the property” (undescribed) </w:t>
      </w:r>
      <w:r w:rsidR="009B1EB0" w:rsidRPr="00FC7E6C">
        <w:rPr>
          <w:rFonts w:ascii="Times New Roman" w:hAnsi="Times New Roman" w:cs="Times New Roman"/>
          <w:sz w:val="28"/>
          <w:szCs w:val="28"/>
          <w:lang w:val="en-GB"/>
        </w:rPr>
        <w:t>was</w:t>
      </w:r>
      <w:r w:rsidR="00BC25BB" w:rsidRPr="00FC7E6C">
        <w:rPr>
          <w:rFonts w:ascii="Times New Roman" w:hAnsi="Times New Roman" w:cs="Times New Roman"/>
          <w:sz w:val="28"/>
          <w:szCs w:val="28"/>
          <w:lang w:val="en-GB"/>
        </w:rPr>
        <w:t xml:space="preserve"> </w:t>
      </w:r>
      <w:r w:rsidR="00BC25BB" w:rsidRPr="00FC7E6C">
        <w:rPr>
          <w:rFonts w:ascii="Times New Roman" w:hAnsi="Times New Roman" w:cs="Times New Roman"/>
          <w:i/>
          <w:iCs/>
          <w:sz w:val="28"/>
          <w:szCs w:val="28"/>
          <w:lang w:val="en-GB"/>
        </w:rPr>
        <w:t>“not being cleaned not being fenced off nor barricaded to, prevent further dumping is now a human environment health risk”</w:t>
      </w:r>
      <w:r w:rsidR="005F2746" w:rsidRPr="00FC7E6C">
        <w:rPr>
          <w:rFonts w:ascii="Times New Roman" w:hAnsi="Times New Roman" w:cs="Times New Roman"/>
          <w:i/>
          <w:iCs/>
          <w:sz w:val="28"/>
          <w:szCs w:val="28"/>
          <w:lang w:val="en-GB"/>
        </w:rPr>
        <w:t>.</w:t>
      </w:r>
      <w:r w:rsidR="0040185C" w:rsidRPr="00FC7E6C">
        <w:rPr>
          <w:rFonts w:ascii="Times New Roman" w:hAnsi="Times New Roman" w:cs="Times New Roman"/>
          <w:i/>
          <w:iCs/>
          <w:sz w:val="28"/>
          <w:szCs w:val="28"/>
          <w:lang w:val="en-GB"/>
        </w:rPr>
        <w:t xml:space="preserve"> </w:t>
      </w:r>
      <w:r w:rsidR="0040185C" w:rsidRPr="00FC7E6C">
        <w:rPr>
          <w:rFonts w:ascii="Times New Roman" w:hAnsi="Times New Roman" w:cs="Times New Roman"/>
          <w:sz w:val="28"/>
          <w:szCs w:val="28"/>
          <w:lang w:val="en-GB"/>
        </w:rPr>
        <w:t>(Sic)</w:t>
      </w:r>
    </w:p>
    <w:p w14:paraId="12B00105" w14:textId="77777777" w:rsidR="000A6718" w:rsidRPr="000A6718" w:rsidRDefault="000A6718" w:rsidP="001D72BA">
      <w:pPr>
        <w:pStyle w:val="ListParagraph"/>
        <w:jc w:val="both"/>
        <w:rPr>
          <w:rFonts w:ascii="Times New Roman" w:hAnsi="Times New Roman" w:cs="Times New Roman"/>
          <w:sz w:val="28"/>
          <w:szCs w:val="28"/>
          <w:lang w:val="en-GB"/>
        </w:rPr>
      </w:pPr>
    </w:p>
    <w:p w14:paraId="03E539A5" w14:textId="79E6A431"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sidRPr="000A6718">
        <w:rPr>
          <w:rFonts w:ascii="Times New Roman" w:eastAsiaTheme="minorEastAsia" w:hAnsi="Times New Roman" w:cs="Times New Roman"/>
          <w:sz w:val="28"/>
          <w:szCs w:val="28"/>
          <w:lang w:val="en-GB" w:eastAsia="en-ZA"/>
        </w:rPr>
        <w:t>[12]</w:t>
      </w:r>
      <w:r w:rsidRPr="000A6718">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This prompted her immediately to approach her attorneys of record to place the municipality on terms who</w:t>
      </w:r>
      <w:r w:rsidR="00C970D3"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on 9 May 2022</w:t>
      </w:r>
      <w:r w:rsidR="0040185C"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addressed </w:t>
      </w:r>
      <w:r w:rsidR="0040185C" w:rsidRPr="00FC7E6C">
        <w:rPr>
          <w:rFonts w:ascii="Times New Roman" w:hAnsi="Times New Roman" w:cs="Times New Roman"/>
          <w:sz w:val="28"/>
          <w:szCs w:val="28"/>
          <w:lang w:val="en-GB"/>
        </w:rPr>
        <w:t xml:space="preserve">a formal </w:t>
      </w:r>
      <w:r w:rsidR="00506F04" w:rsidRPr="00FC7E6C">
        <w:rPr>
          <w:rFonts w:ascii="Times New Roman" w:hAnsi="Times New Roman" w:cs="Times New Roman"/>
          <w:sz w:val="28"/>
          <w:szCs w:val="28"/>
          <w:lang w:val="en-GB"/>
        </w:rPr>
        <w:t xml:space="preserve">statutory </w:t>
      </w:r>
      <w:r w:rsidR="00CE19DC" w:rsidRPr="00FC7E6C">
        <w:rPr>
          <w:rFonts w:ascii="Times New Roman" w:hAnsi="Times New Roman" w:cs="Times New Roman"/>
          <w:sz w:val="28"/>
          <w:szCs w:val="28"/>
          <w:lang w:val="en-GB"/>
        </w:rPr>
        <w:t>demand</w:t>
      </w:r>
      <w:r w:rsidR="0040185C" w:rsidRPr="00FC7E6C">
        <w:rPr>
          <w:rFonts w:ascii="Times New Roman" w:hAnsi="Times New Roman" w:cs="Times New Roman"/>
          <w:sz w:val="28"/>
          <w:szCs w:val="28"/>
          <w:lang w:val="en-GB"/>
        </w:rPr>
        <w:t xml:space="preserve"> to it, ostensibly on the</w:t>
      </w:r>
      <w:r w:rsidR="00C970D3" w:rsidRPr="00FC7E6C">
        <w:rPr>
          <w:rFonts w:ascii="Times New Roman" w:hAnsi="Times New Roman" w:cs="Times New Roman"/>
          <w:sz w:val="28"/>
          <w:szCs w:val="28"/>
          <w:lang w:val="en-GB"/>
        </w:rPr>
        <w:t xml:space="preserve"> basis provided for in terms of the provisions of section 3 of </w:t>
      </w:r>
      <w:r w:rsidR="00C970D3" w:rsidRPr="00FC7E6C">
        <w:rPr>
          <w:rFonts w:ascii="Times New Roman" w:hAnsi="Times New Roman" w:cs="Times New Roman"/>
          <w:sz w:val="28"/>
          <w:szCs w:val="28"/>
          <w:lang w:val="en-GB"/>
        </w:rPr>
        <w:lastRenderedPageBreak/>
        <w:t xml:space="preserve">The </w:t>
      </w:r>
      <w:r w:rsidR="00C01EC8" w:rsidRPr="00FC7E6C">
        <w:rPr>
          <w:rFonts w:ascii="Times New Roman" w:hAnsi="Times New Roman" w:cs="Times New Roman"/>
          <w:sz w:val="28"/>
          <w:szCs w:val="28"/>
          <w:lang w:val="en-GB"/>
        </w:rPr>
        <w:t>Institution of</w:t>
      </w:r>
      <w:r w:rsidR="00C970D3" w:rsidRPr="00FC7E6C">
        <w:rPr>
          <w:rFonts w:ascii="Times New Roman" w:hAnsi="Times New Roman" w:cs="Times New Roman"/>
          <w:sz w:val="28"/>
          <w:szCs w:val="28"/>
          <w:lang w:val="en-GB"/>
        </w:rPr>
        <w:t xml:space="preserve"> Legal Proceedings Against Certain Organs Of State Act, No. </w:t>
      </w:r>
      <w:r w:rsidR="00C01EC8" w:rsidRPr="00FC7E6C">
        <w:rPr>
          <w:rFonts w:ascii="Times New Roman" w:hAnsi="Times New Roman" w:cs="Times New Roman"/>
          <w:sz w:val="28"/>
          <w:szCs w:val="28"/>
          <w:lang w:val="en-GB"/>
        </w:rPr>
        <w:t>40 of 2002</w:t>
      </w:r>
      <w:r w:rsidR="00BE283A" w:rsidRPr="00FC7E6C">
        <w:rPr>
          <w:rFonts w:ascii="Times New Roman" w:hAnsi="Times New Roman" w:cs="Times New Roman"/>
          <w:sz w:val="28"/>
          <w:szCs w:val="28"/>
          <w:lang w:val="en-GB"/>
        </w:rPr>
        <w:t xml:space="preserve"> (“ILPACOSA</w:t>
      </w:r>
      <w:r w:rsidR="00B839EC" w:rsidRPr="00FC7E6C">
        <w:rPr>
          <w:rFonts w:ascii="Times New Roman" w:hAnsi="Times New Roman" w:cs="Times New Roman"/>
          <w:sz w:val="28"/>
          <w:szCs w:val="28"/>
          <w:lang w:val="en-GB"/>
        </w:rPr>
        <w:t>”)</w:t>
      </w:r>
      <w:r w:rsidR="00D94048" w:rsidRPr="00FC7E6C">
        <w:rPr>
          <w:rFonts w:ascii="Times New Roman" w:hAnsi="Times New Roman" w:cs="Times New Roman"/>
          <w:sz w:val="28"/>
          <w:szCs w:val="28"/>
          <w:lang w:val="en-GB"/>
        </w:rPr>
        <w:t xml:space="preserve"> concerning an illegal dumpsite </w:t>
      </w:r>
      <w:r w:rsidR="001140BF" w:rsidRPr="00FC7E6C">
        <w:rPr>
          <w:rFonts w:ascii="Times New Roman" w:hAnsi="Times New Roman" w:cs="Times New Roman"/>
          <w:i/>
          <w:iCs/>
          <w:sz w:val="28"/>
          <w:szCs w:val="28"/>
          <w:lang w:val="en-GB"/>
        </w:rPr>
        <w:t>“along the Jennings Road, Morning Side</w:t>
      </w:r>
      <w:r w:rsidR="005969AD" w:rsidRPr="00FC7E6C">
        <w:rPr>
          <w:rFonts w:ascii="Times New Roman" w:hAnsi="Times New Roman" w:cs="Times New Roman"/>
          <w:i/>
          <w:iCs/>
          <w:sz w:val="28"/>
          <w:szCs w:val="28"/>
          <w:lang w:val="en-GB"/>
        </w:rPr>
        <w:t xml:space="preserve"> East London behind SPCA and/or Public Works and Roads &amp; Safety near Amalinda off ramp</w:t>
      </w:r>
      <w:r w:rsidR="001D72BA" w:rsidRPr="00FC7E6C">
        <w:rPr>
          <w:rFonts w:ascii="Times New Roman" w:hAnsi="Times New Roman" w:cs="Times New Roman"/>
          <w:i/>
          <w:iCs/>
          <w:sz w:val="28"/>
          <w:szCs w:val="28"/>
          <w:lang w:val="en-GB"/>
        </w:rPr>
        <w:t>.</w:t>
      </w:r>
      <w:r w:rsidR="005969AD" w:rsidRPr="00FC7E6C">
        <w:rPr>
          <w:rFonts w:ascii="Times New Roman" w:hAnsi="Times New Roman" w:cs="Times New Roman"/>
          <w:i/>
          <w:iCs/>
          <w:sz w:val="28"/>
          <w:szCs w:val="28"/>
          <w:lang w:val="en-GB"/>
        </w:rPr>
        <w:t>”</w:t>
      </w:r>
      <w:r w:rsidR="000D7AA5" w:rsidRPr="000A6718">
        <w:rPr>
          <w:rStyle w:val="FootnoteReference"/>
          <w:rFonts w:ascii="Times New Roman" w:hAnsi="Times New Roman" w:cs="Times New Roman"/>
          <w:sz w:val="28"/>
          <w:szCs w:val="28"/>
          <w:lang w:val="en-GB"/>
        </w:rPr>
        <w:footnoteReference w:id="1"/>
      </w:r>
    </w:p>
    <w:p w14:paraId="0BE12F29" w14:textId="77777777" w:rsidR="000A6718" w:rsidRPr="000A6718" w:rsidRDefault="000A6718" w:rsidP="001D72BA">
      <w:pPr>
        <w:pStyle w:val="ListParagraph"/>
        <w:jc w:val="both"/>
        <w:rPr>
          <w:rFonts w:ascii="Times New Roman" w:hAnsi="Times New Roman" w:cs="Times New Roman"/>
          <w:sz w:val="28"/>
          <w:szCs w:val="28"/>
          <w:lang w:val="en-GB"/>
        </w:rPr>
      </w:pPr>
    </w:p>
    <w:p w14:paraId="112F795F" w14:textId="2E94F39E"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[13]</w:t>
      </w:r>
      <w:r>
        <w:rPr>
          <w:rFonts w:ascii="Times New Roman" w:eastAsiaTheme="minorEastAsia" w:hAnsi="Times New Roman" w:cs="Times New Roman"/>
          <w:sz w:val="28"/>
          <w:szCs w:val="28"/>
          <w:lang w:val="en-GB" w:eastAsia="en-ZA"/>
        </w:rPr>
        <w:tab/>
      </w:r>
      <w:r w:rsidR="0013108F" w:rsidRPr="00FC7E6C">
        <w:rPr>
          <w:rFonts w:ascii="Times New Roman" w:hAnsi="Times New Roman" w:cs="Times New Roman"/>
          <w:sz w:val="28"/>
          <w:szCs w:val="28"/>
          <w:lang w:val="en-GB"/>
        </w:rPr>
        <w:t xml:space="preserve">Despite the founding affidavit giving the impression that </w:t>
      </w:r>
      <w:r w:rsidR="009B1EB0" w:rsidRPr="00FC7E6C">
        <w:rPr>
          <w:rFonts w:ascii="Times New Roman" w:hAnsi="Times New Roman" w:cs="Times New Roman"/>
          <w:sz w:val="28"/>
          <w:szCs w:val="28"/>
          <w:lang w:val="en-GB"/>
        </w:rPr>
        <w:t>the</w:t>
      </w:r>
      <w:r w:rsidR="00444063" w:rsidRPr="00FC7E6C">
        <w:rPr>
          <w:rFonts w:ascii="Times New Roman" w:hAnsi="Times New Roman" w:cs="Times New Roman"/>
          <w:sz w:val="28"/>
          <w:szCs w:val="28"/>
          <w:lang w:val="en-GB"/>
        </w:rPr>
        <w:t xml:space="preserve"> applicant</w:t>
      </w:r>
      <w:r w:rsidR="00363CAA" w:rsidRPr="00FC7E6C">
        <w:rPr>
          <w:rFonts w:ascii="Times New Roman" w:hAnsi="Times New Roman" w:cs="Times New Roman"/>
          <w:sz w:val="28"/>
          <w:szCs w:val="28"/>
          <w:lang w:val="en-GB"/>
        </w:rPr>
        <w:t xml:space="preserve"> had casually witnessed the </w:t>
      </w:r>
      <w:r w:rsidR="00E906B3" w:rsidRPr="00FC7E6C">
        <w:rPr>
          <w:rFonts w:ascii="Times New Roman" w:hAnsi="Times New Roman" w:cs="Times New Roman"/>
          <w:sz w:val="28"/>
          <w:szCs w:val="28"/>
          <w:lang w:val="en-GB"/>
        </w:rPr>
        <w:t xml:space="preserve">illegal </w:t>
      </w:r>
      <w:r w:rsidR="00363CAA" w:rsidRPr="00FC7E6C">
        <w:rPr>
          <w:rFonts w:ascii="Times New Roman" w:hAnsi="Times New Roman" w:cs="Times New Roman"/>
          <w:sz w:val="28"/>
          <w:szCs w:val="28"/>
          <w:lang w:val="en-GB"/>
        </w:rPr>
        <w:t>dumpin</w:t>
      </w:r>
      <w:r w:rsidR="00E906B3" w:rsidRPr="00FC7E6C">
        <w:rPr>
          <w:rFonts w:ascii="Times New Roman" w:hAnsi="Times New Roman" w:cs="Times New Roman"/>
          <w:sz w:val="28"/>
          <w:szCs w:val="28"/>
          <w:lang w:val="en-GB"/>
        </w:rPr>
        <w:t>g</w:t>
      </w:r>
      <w:r w:rsidR="00363CAA" w:rsidRPr="00FC7E6C">
        <w:rPr>
          <w:rFonts w:ascii="Times New Roman" w:hAnsi="Times New Roman" w:cs="Times New Roman"/>
          <w:sz w:val="28"/>
          <w:szCs w:val="28"/>
          <w:lang w:val="en-GB"/>
        </w:rPr>
        <w:t xml:space="preserve"> </w:t>
      </w:r>
      <w:r w:rsidR="00E906B3" w:rsidRPr="00FC7E6C">
        <w:rPr>
          <w:rFonts w:ascii="Times New Roman" w:hAnsi="Times New Roman" w:cs="Times New Roman"/>
          <w:sz w:val="28"/>
          <w:szCs w:val="28"/>
          <w:lang w:val="en-GB"/>
        </w:rPr>
        <w:t xml:space="preserve">site in passing along Jennings </w:t>
      </w:r>
      <w:r w:rsidR="000A6718" w:rsidRPr="00FC7E6C">
        <w:rPr>
          <w:rFonts w:ascii="Times New Roman" w:hAnsi="Times New Roman" w:cs="Times New Roman"/>
          <w:sz w:val="28"/>
          <w:szCs w:val="28"/>
          <w:lang w:val="en-GB"/>
        </w:rPr>
        <w:t>R</w:t>
      </w:r>
      <w:r w:rsidR="00E906B3" w:rsidRPr="00FC7E6C">
        <w:rPr>
          <w:rFonts w:ascii="Times New Roman" w:hAnsi="Times New Roman" w:cs="Times New Roman"/>
          <w:sz w:val="28"/>
          <w:szCs w:val="28"/>
          <w:lang w:val="en-GB"/>
        </w:rPr>
        <w:t>oad and had promptly sprung into action</w:t>
      </w:r>
      <w:r w:rsidR="00456362" w:rsidRPr="00FC7E6C">
        <w:rPr>
          <w:rFonts w:ascii="Times New Roman" w:hAnsi="Times New Roman" w:cs="Times New Roman"/>
          <w:sz w:val="28"/>
          <w:szCs w:val="28"/>
          <w:lang w:val="en-GB"/>
        </w:rPr>
        <w:t xml:space="preserve"> by consulting with her attorney</w:t>
      </w:r>
      <w:r w:rsidR="00D7210D" w:rsidRPr="00FC7E6C">
        <w:rPr>
          <w:rFonts w:ascii="Times New Roman" w:hAnsi="Times New Roman" w:cs="Times New Roman"/>
          <w:sz w:val="28"/>
          <w:szCs w:val="28"/>
          <w:lang w:val="en-GB"/>
        </w:rPr>
        <w:t xml:space="preserve"> in this respect</w:t>
      </w:r>
      <w:r w:rsidR="00456362" w:rsidRPr="00FC7E6C">
        <w:rPr>
          <w:rFonts w:ascii="Times New Roman" w:hAnsi="Times New Roman" w:cs="Times New Roman"/>
          <w:sz w:val="28"/>
          <w:szCs w:val="28"/>
          <w:lang w:val="en-GB"/>
        </w:rPr>
        <w:t xml:space="preserve">, the </w:t>
      </w:r>
      <w:r w:rsidR="00FC4DA4" w:rsidRPr="00FC7E6C">
        <w:rPr>
          <w:rFonts w:ascii="Times New Roman" w:hAnsi="Times New Roman" w:cs="Times New Roman"/>
          <w:sz w:val="28"/>
          <w:szCs w:val="28"/>
          <w:lang w:val="en-GB"/>
        </w:rPr>
        <w:t xml:space="preserve">notice </w:t>
      </w:r>
      <w:r w:rsidR="007D1BEB" w:rsidRPr="00FC7E6C">
        <w:rPr>
          <w:rFonts w:ascii="Times New Roman" w:hAnsi="Times New Roman" w:cs="Times New Roman"/>
          <w:sz w:val="28"/>
          <w:szCs w:val="28"/>
          <w:lang w:val="en-GB"/>
        </w:rPr>
        <w:t>complain</w:t>
      </w:r>
      <w:r w:rsidR="00444063" w:rsidRPr="00FC7E6C">
        <w:rPr>
          <w:rFonts w:ascii="Times New Roman" w:hAnsi="Times New Roman" w:cs="Times New Roman"/>
          <w:sz w:val="28"/>
          <w:szCs w:val="28"/>
          <w:lang w:val="en-GB"/>
        </w:rPr>
        <w:t>ed</w:t>
      </w:r>
      <w:r w:rsidR="007D1BEB" w:rsidRPr="00FC7E6C">
        <w:rPr>
          <w:rFonts w:ascii="Times New Roman" w:hAnsi="Times New Roman" w:cs="Times New Roman"/>
          <w:sz w:val="28"/>
          <w:szCs w:val="28"/>
          <w:lang w:val="en-GB"/>
        </w:rPr>
        <w:t xml:space="preserve"> of a long term problem as follows:</w:t>
      </w:r>
    </w:p>
    <w:p w14:paraId="5B2DFDE0" w14:textId="77777777" w:rsidR="000A6718" w:rsidRPr="00D54F08" w:rsidRDefault="000A6718" w:rsidP="001D72BA">
      <w:pPr>
        <w:spacing w:line="360" w:lineRule="auto"/>
        <w:jc w:val="both"/>
        <w:rPr>
          <w:rFonts w:ascii="Times New Roman" w:hAnsi="Times New Roman" w:cs="Times New Roman"/>
          <w:sz w:val="28"/>
          <w:szCs w:val="28"/>
          <w:lang w:val="en-GB"/>
        </w:rPr>
      </w:pPr>
    </w:p>
    <w:p w14:paraId="0E715B90" w14:textId="77777777" w:rsidR="000A6718" w:rsidRPr="00444063" w:rsidRDefault="000A6718" w:rsidP="001D72BA">
      <w:pPr>
        <w:pStyle w:val="ListParagraph"/>
        <w:jc w:val="both"/>
        <w:rPr>
          <w:rFonts w:ascii="Times New Roman" w:hAnsi="Times New Roman" w:cs="Times New Roman"/>
          <w:sz w:val="28"/>
          <w:szCs w:val="28"/>
          <w:lang w:val="en-GB"/>
        </w:rPr>
      </w:pPr>
      <w:r w:rsidRPr="00B70989">
        <w:rPr>
          <w:rFonts w:ascii="Times New Roman" w:hAnsi="Times New Roman" w:cs="Times New Roman"/>
          <w:sz w:val="24"/>
          <w:szCs w:val="24"/>
          <w:lang w:val="en-GB"/>
        </w:rPr>
        <w:t>“</w:t>
      </w:r>
      <w:r>
        <w:rPr>
          <w:rFonts w:ascii="Times New Roman" w:hAnsi="Times New Roman" w:cs="Times New Roman"/>
          <w:sz w:val="24"/>
          <w:szCs w:val="24"/>
          <w:lang w:val="en-GB"/>
        </w:rPr>
        <w:t>T</w:t>
      </w:r>
      <w:r w:rsidRPr="00B70989">
        <w:rPr>
          <w:rFonts w:ascii="Times New Roman" w:hAnsi="Times New Roman" w:cs="Times New Roman"/>
          <w:sz w:val="24"/>
          <w:szCs w:val="24"/>
          <w:lang w:val="en-GB"/>
        </w:rPr>
        <w:t>he community in Morning</w:t>
      </w:r>
      <w:r>
        <w:rPr>
          <w:rFonts w:ascii="Times New Roman" w:hAnsi="Times New Roman" w:cs="Times New Roman"/>
          <w:sz w:val="24"/>
          <w:szCs w:val="24"/>
          <w:lang w:val="en-GB"/>
        </w:rPr>
        <w:t xml:space="preserve"> S</w:t>
      </w:r>
      <w:r w:rsidRPr="00B70989">
        <w:rPr>
          <w:rFonts w:ascii="Times New Roman" w:hAnsi="Times New Roman" w:cs="Times New Roman"/>
          <w:sz w:val="24"/>
          <w:szCs w:val="24"/>
          <w:lang w:val="en-GB"/>
        </w:rPr>
        <w:t>ide has had enough of the slow service delivery and further have most probably opted to not put up with an eyesore outside of their immediate property, and therefore wish to show their great displeasure an</w:t>
      </w:r>
      <w:r>
        <w:rPr>
          <w:rFonts w:ascii="Times New Roman" w:hAnsi="Times New Roman" w:cs="Times New Roman"/>
          <w:sz w:val="24"/>
          <w:szCs w:val="24"/>
          <w:lang w:val="en-GB"/>
        </w:rPr>
        <w:t>d</w:t>
      </w:r>
      <w:r w:rsidRPr="00B70989">
        <w:rPr>
          <w:rFonts w:ascii="Times New Roman" w:hAnsi="Times New Roman" w:cs="Times New Roman"/>
          <w:sz w:val="24"/>
          <w:szCs w:val="24"/>
          <w:lang w:val="en-GB"/>
        </w:rPr>
        <w:t xml:space="preserve"> complaint as those are the</w:t>
      </w:r>
      <w:r>
        <w:rPr>
          <w:rFonts w:ascii="Times New Roman" w:hAnsi="Times New Roman" w:cs="Times New Roman"/>
          <w:sz w:val="24"/>
          <w:szCs w:val="24"/>
          <w:lang w:val="en-GB"/>
        </w:rPr>
        <w:t>ir</w:t>
      </w:r>
      <w:r w:rsidRPr="00B70989">
        <w:rPr>
          <w:rFonts w:ascii="Times New Roman" w:hAnsi="Times New Roman" w:cs="Times New Roman"/>
          <w:sz w:val="24"/>
          <w:szCs w:val="24"/>
          <w:lang w:val="en-GB"/>
        </w:rPr>
        <w:t xml:space="preserve"> permanent homes that they reside with their families, children and elderly people and such illegal dumping site has been like this for more than a few </w:t>
      </w:r>
      <w:r>
        <w:rPr>
          <w:rFonts w:ascii="Times New Roman" w:hAnsi="Times New Roman" w:cs="Times New Roman"/>
          <w:sz w:val="24"/>
          <w:szCs w:val="24"/>
          <w:lang w:val="en-GB"/>
        </w:rPr>
        <w:t>M</w:t>
      </w:r>
      <w:r w:rsidRPr="00B70989">
        <w:rPr>
          <w:rFonts w:ascii="Times New Roman" w:hAnsi="Times New Roman" w:cs="Times New Roman"/>
          <w:sz w:val="24"/>
          <w:szCs w:val="24"/>
          <w:lang w:val="en-GB"/>
        </w:rPr>
        <w:t>onths and getting worse as time goes on. Despite such health and environmental concerns you have not done anything to date there</w:t>
      </w:r>
      <w:r>
        <w:rPr>
          <w:rFonts w:ascii="Times New Roman" w:hAnsi="Times New Roman" w:cs="Times New Roman"/>
          <w:sz w:val="24"/>
          <w:szCs w:val="24"/>
          <w:lang w:val="en-GB"/>
        </w:rPr>
        <w:t>of</w:t>
      </w:r>
      <w:r w:rsidRPr="00B7098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44063">
        <w:rPr>
          <w:rFonts w:ascii="Times New Roman" w:hAnsi="Times New Roman" w:cs="Times New Roman"/>
          <w:sz w:val="28"/>
          <w:szCs w:val="28"/>
          <w:lang w:val="en-GB"/>
        </w:rPr>
        <w:t>(Sic)</w:t>
      </w:r>
    </w:p>
    <w:p w14:paraId="0026D86C" w14:textId="77777777" w:rsidR="000A6718" w:rsidRP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6FE7C0B4" w14:textId="2CAEDEEF"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sidRPr="000A6718">
        <w:rPr>
          <w:rFonts w:ascii="Times New Roman" w:eastAsiaTheme="minorEastAsia" w:hAnsi="Times New Roman" w:cs="Times New Roman"/>
          <w:sz w:val="28"/>
          <w:szCs w:val="28"/>
          <w:lang w:val="en-GB" w:eastAsia="en-ZA"/>
        </w:rPr>
        <w:t>[14]</w:t>
      </w:r>
      <w:r w:rsidRPr="000A6718">
        <w:rPr>
          <w:rFonts w:ascii="Times New Roman" w:eastAsiaTheme="minorEastAsia" w:hAnsi="Times New Roman" w:cs="Times New Roman"/>
          <w:sz w:val="28"/>
          <w:szCs w:val="28"/>
          <w:lang w:val="en-GB" w:eastAsia="en-ZA"/>
        </w:rPr>
        <w:tab/>
      </w:r>
      <w:r w:rsidR="009957B9" w:rsidRPr="00FC7E6C">
        <w:rPr>
          <w:rFonts w:ascii="Times New Roman" w:hAnsi="Times New Roman" w:cs="Times New Roman"/>
          <w:sz w:val="28"/>
          <w:szCs w:val="28"/>
          <w:lang w:val="en-GB"/>
        </w:rPr>
        <w:t>The notice r</w:t>
      </w:r>
      <w:r w:rsidR="00BC25BB" w:rsidRPr="00FC7E6C">
        <w:rPr>
          <w:rFonts w:ascii="Times New Roman" w:hAnsi="Times New Roman" w:cs="Times New Roman"/>
          <w:sz w:val="28"/>
          <w:szCs w:val="28"/>
          <w:lang w:val="en-GB"/>
        </w:rPr>
        <w:t>equest</w:t>
      </w:r>
      <w:r w:rsidR="00444063" w:rsidRPr="00FC7E6C">
        <w:rPr>
          <w:rFonts w:ascii="Times New Roman" w:hAnsi="Times New Roman" w:cs="Times New Roman"/>
          <w:sz w:val="28"/>
          <w:szCs w:val="28"/>
          <w:lang w:val="en-GB"/>
        </w:rPr>
        <w:t>ed,</w:t>
      </w:r>
      <w:r w:rsidR="00FD0C41" w:rsidRPr="00FC7E6C">
        <w:rPr>
          <w:rFonts w:ascii="Times New Roman" w:hAnsi="Times New Roman" w:cs="Times New Roman"/>
          <w:sz w:val="28"/>
          <w:szCs w:val="28"/>
          <w:lang w:val="en-GB"/>
        </w:rPr>
        <w:t xml:space="preserve"> rather than demand</w:t>
      </w:r>
      <w:r w:rsidR="00444063" w:rsidRPr="00FC7E6C">
        <w:rPr>
          <w:rFonts w:ascii="Times New Roman" w:hAnsi="Times New Roman" w:cs="Times New Roman"/>
          <w:sz w:val="28"/>
          <w:szCs w:val="28"/>
          <w:lang w:val="en-GB"/>
        </w:rPr>
        <w:t>ed,</w:t>
      </w:r>
      <w:r w:rsidR="00FD0C41" w:rsidRPr="00FC7E6C">
        <w:rPr>
          <w:rFonts w:ascii="Times New Roman" w:hAnsi="Times New Roman" w:cs="Times New Roman"/>
          <w:sz w:val="28"/>
          <w:szCs w:val="28"/>
          <w:lang w:val="en-GB"/>
        </w:rPr>
        <w:t xml:space="preserve"> that the municipality </w:t>
      </w:r>
      <w:r w:rsidR="00FD0C41" w:rsidRPr="00FC7E6C">
        <w:rPr>
          <w:rFonts w:ascii="Times New Roman" w:hAnsi="Times New Roman" w:cs="Times New Roman"/>
          <w:i/>
          <w:iCs/>
          <w:sz w:val="28"/>
          <w:szCs w:val="28"/>
          <w:lang w:val="en-GB"/>
        </w:rPr>
        <w:t>“</w:t>
      </w:r>
      <w:r w:rsidR="00BC25BB" w:rsidRPr="00FC7E6C">
        <w:rPr>
          <w:rFonts w:ascii="Times New Roman" w:hAnsi="Times New Roman" w:cs="Times New Roman"/>
          <w:i/>
          <w:iCs/>
          <w:sz w:val="28"/>
          <w:szCs w:val="28"/>
          <w:lang w:val="en-GB"/>
        </w:rPr>
        <w:t xml:space="preserve">kindly remove the </w:t>
      </w:r>
      <w:r w:rsidR="000A2DB3" w:rsidRPr="00FC7E6C">
        <w:rPr>
          <w:rFonts w:ascii="Times New Roman" w:hAnsi="Times New Roman" w:cs="Times New Roman"/>
          <w:i/>
          <w:iCs/>
          <w:sz w:val="28"/>
          <w:szCs w:val="28"/>
          <w:lang w:val="en-GB"/>
        </w:rPr>
        <w:t xml:space="preserve">illegal informal </w:t>
      </w:r>
      <w:r w:rsidR="00BC25BB" w:rsidRPr="00FC7E6C">
        <w:rPr>
          <w:rFonts w:ascii="Times New Roman" w:hAnsi="Times New Roman" w:cs="Times New Roman"/>
          <w:i/>
          <w:iCs/>
          <w:sz w:val="28"/>
          <w:szCs w:val="28"/>
          <w:lang w:val="en-GB"/>
        </w:rPr>
        <w:t>dump</w:t>
      </w:r>
      <w:r w:rsidR="000A2DB3" w:rsidRPr="00FC7E6C">
        <w:rPr>
          <w:rFonts w:ascii="Times New Roman" w:hAnsi="Times New Roman" w:cs="Times New Roman"/>
          <w:i/>
          <w:iCs/>
          <w:sz w:val="28"/>
          <w:szCs w:val="28"/>
          <w:lang w:val="en-GB"/>
        </w:rPr>
        <w:t>ing site</w:t>
      </w:r>
      <w:r w:rsidR="00BC25BB" w:rsidRPr="00FC7E6C">
        <w:rPr>
          <w:rFonts w:ascii="Times New Roman" w:hAnsi="Times New Roman" w:cs="Times New Roman"/>
          <w:i/>
          <w:iCs/>
          <w:sz w:val="28"/>
          <w:szCs w:val="28"/>
          <w:lang w:val="en-GB"/>
        </w:rPr>
        <w:t xml:space="preserve"> </w:t>
      </w:r>
      <w:r w:rsidR="00BC25BB" w:rsidRPr="00FC7E6C">
        <w:rPr>
          <w:rFonts w:ascii="Times New Roman" w:hAnsi="Times New Roman" w:cs="Times New Roman"/>
          <w:b/>
          <w:bCs/>
          <w:i/>
          <w:iCs/>
          <w:sz w:val="28"/>
          <w:szCs w:val="28"/>
          <w:lang w:val="en-GB"/>
        </w:rPr>
        <w:t>at the end of business day</w:t>
      </w:r>
      <w:r w:rsidR="00BC25BB" w:rsidRPr="00FC7E6C">
        <w:rPr>
          <w:rFonts w:ascii="Times New Roman" w:hAnsi="Times New Roman" w:cs="Times New Roman"/>
          <w:i/>
          <w:iCs/>
          <w:sz w:val="28"/>
          <w:szCs w:val="28"/>
          <w:lang w:val="en-GB"/>
        </w:rPr>
        <w:t xml:space="preserve"> as our environmental experts have raised serious concerns</w:t>
      </w:r>
      <w:r w:rsidR="00D06171" w:rsidRPr="00FC7E6C">
        <w:rPr>
          <w:rFonts w:ascii="Times New Roman" w:hAnsi="Times New Roman" w:cs="Times New Roman"/>
          <w:i/>
          <w:iCs/>
          <w:sz w:val="28"/>
          <w:szCs w:val="28"/>
          <w:lang w:val="en-GB"/>
        </w:rPr>
        <w:t>”</w:t>
      </w:r>
      <w:r w:rsidR="00BC25BB" w:rsidRPr="00FC7E6C">
        <w:rPr>
          <w:rFonts w:ascii="Times New Roman" w:hAnsi="Times New Roman" w:cs="Times New Roman"/>
          <w:sz w:val="28"/>
          <w:szCs w:val="28"/>
          <w:lang w:val="en-GB"/>
        </w:rPr>
        <w:t xml:space="preserve"> and </w:t>
      </w:r>
      <w:r w:rsidR="00D06171" w:rsidRPr="00FC7E6C">
        <w:rPr>
          <w:rFonts w:ascii="Times New Roman" w:hAnsi="Times New Roman" w:cs="Times New Roman"/>
          <w:sz w:val="28"/>
          <w:szCs w:val="28"/>
          <w:lang w:val="en-GB"/>
        </w:rPr>
        <w:t xml:space="preserve">that it </w:t>
      </w:r>
      <w:r w:rsidR="00D06171" w:rsidRPr="00FC7E6C">
        <w:rPr>
          <w:rFonts w:ascii="Times New Roman" w:hAnsi="Times New Roman" w:cs="Times New Roman"/>
          <w:i/>
          <w:iCs/>
          <w:sz w:val="28"/>
          <w:szCs w:val="28"/>
          <w:lang w:val="en-GB"/>
        </w:rPr>
        <w:t>“</w:t>
      </w:r>
      <w:r w:rsidR="00BC25BB" w:rsidRPr="00FC7E6C">
        <w:rPr>
          <w:rFonts w:ascii="Times New Roman" w:hAnsi="Times New Roman" w:cs="Times New Roman"/>
          <w:i/>
          <w:iCs/>
          <w:sz w:val="28"/>
          <w:szCs w:val="28"/>
          <w:lang w:val="en-GB"/>
        </w:rPr>
        <w:t xml:space="preserve">provide an alternative dumping site </w:t>
      </w:r>
      <w:r w:rsidR="00D06171" w:rsidRPr="00FC7E6C">
        <w:rPr>
          <w:rFonts w:ascii="Times New Roman" w:hAnsi="Times New Roman" w:cs="Times New Roman"/>
          <w:i/>
          <w:iCs/>
          <w:sz w:val="28"/>
          <w:szCs w:val="28"/>
          <w:lang w:val="en-GB"/>
        </w:rPr>
        <w:t>or ensure</w:t>
      </w:r>
      <w:r w:rsidR="00BC25BB" w:rsidRPr="00FC7E6C">
        <w:rPr>
          <w:rFonts w:ascii="Times New Roman" w:hAnsi="Times New Roman" w:cs="Times New Roman"/>
          <w:i/>
          <w:iCs/>
          <w:sz w:val="28"/>
          <w:szCs w:val="28"/>
          <w:lang w:val="en-GB"/>
        </w:rPr>
        <w:t xml:space="preserve"> that every week the community of Morning</w:t>
      </w:r>
      <w:r w:rsidR="00264066" w:rsidRPr="00FC7E6C">
        <w:rPr>
          <w:rFonts w:ascii="Times New Roman" w:hAnsi="Times New Roman" w:cs="Times New Roman"/>
          <w:i/>
          <w:iCs/>
          <w:sz w:val="28"/>
          <w:szCs w:val="28"/>
          <w:lang w:val="en-GB"/>
        </w:rPr>
        <w:t xml:space="preserve"> S</w:t>
      </w:r>
      <w:r w:rsidR="00BC25BB" w:rsidRPr="00FC7E6C">
        <w:rPr>
          <w:rFonts w:ascii="Times New Roman" w:hAnsi="Times New Roman" w:cs="Times New Roman"/>
          <w:i/>
          <w:iCs/>
          <w:sz w:val="28"/>
          <w:szCs w:val="28"/>
          <w:lang w:val="en-GB"/>
        </w:rPr>
        <w:t>ide are catered for with efficien</w:t>
      </w:r>
      <w:r w:rsidR="00A32FE5" w:rsidRPr="00FC7E6C">
        <w:rPr>
          <w:rFonts w:ascii="Times New Roman" w:hAnsi="Times New Roman" w:cs="Times New Roman"/>
          <w:i/>
          <w:iCs/>
          <w:sz w:val="28"/>
          <w:szCs w:val="28"/>
          <w:lang w:val="en-GB"/>
        </w:rPr>
        <w:t>t service</w:t>
      </w:r>
      <w:r w:rsidR="00BC25BB" w:rsidRPr="00FC7E6C">
        <w:rPr>
          <w:rFonts w:ascii="Times New Roman" w:hAnsi="Times New Roman" w:cs="Times New Roman"/>
          <w:i/>
          <w:iCs/>
          <w:sz w:val="28"/>
          <w:szCs w:val="28"/>
          <w:lang w:val="en-GB"/>
        </w:rPr>
        <w:t xml:space="preserve"> delivery</w:t>
      </w:r>
      <w:r w:rsidR="00A32FE5" w:rsidRPr="00FC7E6C">
        <w:rPr>
          <w:rFonts w:ascii="Times New Roman" w:hAnsi="Times New Roman" w:cs="Times New Roman"/>
          <w:i/>
          <w:iCs/>
          <w:sz w:val="28"/>
          <w:szCs w:val="28"/>
          <w:lang w:val="en-GB"/>
        </w:rPr>
        <w:t>.”</w:t>
      </w:r>
      <w:r w:rsidR="00BC25BB" w:rsidRPr="00FC7E6C">
        <w:rPr>
          <w:rFonts w:ascii="Times New Roman" w:hAnsi="Times New Roman" w:cs="Times New Roman"/>
          <w:i/>
          <w:iCs/>
          <w:sz w:val="28"/>
          <w:szCs w:val="28"/>
          <w:lang w:val="en-GB"/>
        </w:rPr>
        <w:t xml:space="preserve"> </w:t>
      </w:r>
    </w:p>
    <w:p w14:paraId="1D0FD112" w14:textId="77777777" w:rsidR="000A6718" w:rsidRP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61EF4076" w14:textId="5942F343"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sidRPr="000A6718">
        <w:rPr>
          <w:rFonts w:ascii="Times New Roman" w:eastAsiaTheme="minorEastAsia" w:hAnsi="Times New Roman" w:cs="Times New Roman"/>
          <w:sz w:val="28"/>
          <w:szCs w:val="28"/>
          <w:lang w:val="en-GB" w:eastAsia="en-ZA"/>
        </w:rPr>
        <w:lastRenderedPageBreak/>
        <w:t>[15]</w:t>
      </w:r>
      <w:r w:rsidRPr="000A6718">
        <w:rPr>
          <w:rFonts w:ascii="Times New Roman" w:eastAsiaTheme="minorEastAsia" w:hAnsi="Times New Roman" w:cs="Times New Roman"/>
          <w:sz w:val="28"/>
          <w:szCs w:val="28"/>
          <w:lang w:val="en-GB" w:eastAsia="en-ZA"/>
        </w:rPr>
        <w:tab/>
      </w:r>
      <w:r w:rsidR="00A32FE5" w:rsidRPr="00FC7E6C">
        <w:rPr>
          <w:rFonts w:ascii="Times New Roman" w:hAnsi="Times New Roman" w:cs="Times New Roman"/>
          <w:sz w:val="28"/>
          <w:szCs w:val="28"/>
          <w:lang w:val="en-GB"/>
        </w:rPr>
        <w:t>L</w:t>
      </w:r>
      <w:r w:rsidR="00BC25BB" w:rsidRPr="00FC7E6C">
        <w:rPr>
          <w:rFonts w:ascii="Times New Roman" w:hAnsi="Times New Roman" w:cs="Times New Roman"/>
          <w:sz w:val="28"/>
          <w:szCs w:val="28"/>
          <w:lang w:val="en-GB"/>
        </w:rPr>
        <w:t xml:space="preserve">astly, </w:t>
      </w:r>
      <w:r w:rsidR="00A32FE5" w:rsidRPr="00FC7E6C">
        <w:rPr>
          <w:rFonts w:ascii="Times New Roman" w:hAnsi="Times New Roman" w:cs="Times New Roman"/>
          <w:sz w:val="28"/>
          <w:szCs w:val="28"/>
          <w:lang w:val="en-GB"/>
        </w:rPr>
        <w:t>the</w:t>
      </w:r>
      <w:r w:rsidR="00C33342" w:rsidRPr="00FC7E6C">
        <w:rPr>
          <w:rFonts w:ascii="Times New Roman" w:hAnsi="Times New Roman" w:cs="Times New Roman"/>
          <w:sz w:val="28"/>
          <w:szCs w:val="28"/>
          <w:lang w:val="en-GB"/>
        </w:rPr>
        <w:t xml:space="preserve"> </w:t>
      </w:r>
      <w:r w:rsidR="00A32FE5" w:rsidRPr="00FC7E6C">
        <w:rPr>
          <w:rFonts w:ascii="Times New Roman" w:hAnsi="Times New Roman" w:cs="Times New Roman"/>
          <w:sz w:val="28"/>
          <w:szCs w:val="28"/>
          <w:lang w:val="en-GB"/>
        </w:rPr>
        <w:t>notice</w:t>
      </w:r>
      <w:r w:rsidR="00BC25BB" w:rsidRPr="00FC7E6C">
        <w:rPr>
          <w:rFonts w:ascii="Times New Roman" w:hAnsi="Times New Roman" w:cs="Times New Roman"/>
          <w:sz w:val="28"/>
          <w:szCs w:val="28"/>
          <w:lang w:val="en-GB"/>
        </w:rPr>
        <w:t xml:space="preserve"> request</w:t>
      </w:r>
      <w:r w:rsidR="00444063" w:rsidRPr="00FC7E6C">
        <w:rPr>
          <w:rFonts w:ascii="Times New Roman" w:hAnsi="Times New Roman" w:cs="Times New Roman"/>
          <w:sz w:val="28"/>
          <w:szCs w:val="28"/>
          <w:lang w:val="en-GB"/>
        </w:rPr>
        <w:t>ed</w:t>
      </w:r>
      <w:r w:rsidR="00C33342" w:rsidRPr="00FC7E6C">
        <w:rPr>
          <w:rFonts w:ascii="Times New Roman" w:hAnsi="Times New Roman" w:cs="Times New Roman"/>
          <w:sz w:val="28"/>
          <w:szCs w:val="28"/>
          <w:lang w:val="en-GB"/>
        </w:rPr>
        <w:t xml:space="preserve"> (again rather than demand</w:t>
      </w:r>
      <w:r w:rsidR="00444063" w:rsidRPr="00FC7E6C">
        <w:rPr>
          <w:rFonts w:ascii="Times New Roman" w:hAnsi="Times New Roman" w:cs="Times New Roman"/>
          <w:sz w:val="28"/>
          <w:szCs w:val="28"/>
          <w:lang w:val="en-GB"/>
        </w:rPr>
        <w:t>ed</w:t>
      </w:r>
      <w:r w:rsidR="00C33342"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w:t>
      </w:r>
      <w:r w:rsidR="008F5270" w:rsidRPr="00FC7E6C">
        <w:rPr>
          <w:rFonts w:ascii="Times New Roman" w:hAnsi="Times New Roman" w:cs="Times New Roman"/>
          <w:sz w:val="28"/>
          <w:szCs w:val="28"/>
          <w:lang w:val="en-GB"/>
        </w:rPr>
        <w:t xml:space="preserve">quite </w:t>
      </w:r>
      <w:r w:rsidR="009C1894" w:rsidRPr="00FC7E6C">
        <w:rPr>
          <w:rFonts w:ascii="Times New Roman" w:hAnsi="Times New Roman" w:cs="Times New Roman"/>
          <w:sz w:val="28"/>
          <w:szCs w:val="28"/>
          <w:lang w:val="en-GB"/>
        </w:rPr>
        <w:t>unintelligibly</w:t>
      </w:r>
      <w:r w:rsidR="008F5270" w:rsidRPr="00FC7E6C">
        <w:rPr>
          <w:rFonts w:ascii="Times New Roman" w:hAnsi="Times New Roman" w:cs="Times New Roman"/>
          <w:sz w:val="28"/>
          <w:szCs w:val="28"/>
          <w:lang w:val="en-GB"/>
        </w:rPr>
        <w:t xml:space="preserve"> </w:t>
      </w:r>
      <w:r w:rsidR="00BC25BB" w:rsidRPr="00FC7E6C">
        <w:rPr>
          <w:rFonts w:ascii="Times New Roman" w:hAnsi="Times New Roman" w:cs="Times New Roman"/>
          <w:sz w:val="28"/>
          <w:szCs w:val="28"/>
          <w:lang w:val="en-GB"/>
        </w:rPr>
        <w:t xml:space="preserve">that </w:t>
      </w:r>
      <w:r w:rsidR="00C33342" w:rsidRPr="00FC7E6C">
        <w:rPr>
          <w:rFonts w:ascii="Times New Roman" w:hAnsi="Times New Roman" w:cs="Times New Roman"/>
          <w:i/>
          <w:iCs/>
          <w:sz w:val="28"/>
          <w:szCs w:val="28"/>
          <w:lang w:val="en-GB"/>
        </w:rPr>
        <w:t>“</w:t>
      </w:r>
      <w:r w:rsidR="00BC25BB" w:rsidRPr="00FC7E6C">
        <w:rPr>
          <w:rFonts w:ascii="Times New Roman" w:hAnsi="Times New Roman" w:cs="Times New Roman"/>
          <w:i/>
          <w:iCs/>
          <w:sz w:val="28"/>
          <w:szCs w:val="28"/>
          <w:lang w:val="en-GB"/>
        </w:rPr>
        <w:t>your long</w:t>
      </w:r>
      <w:r w:rsidR="00C33342" w:rsidRPr="00FC7E6C">
        <w:rPr>
          <w:rFonts w:ascii="Times New Roman" w:hAnsi="Times New Roman" w:cs="Times New Roman"/>
          <w:i/>
          <w:iCs/>
          <w:sz w:val="28"/>
          <w:szCs w:val="28"/>
          <w:lang w:val="en-GB"/>
        </w:rPr>
        <w:t>-</w:t>
      </w:r>
      <w:r w:rsidR="00BC25BB" w:rsidRPr="00FC7E6C">
        <w:rPr>
          <w:rFonts w:ascii="Times New Roman" w:hAnsi="Times New Roman" w:cs="Times New Roman"/>
          <w:i/>
          <w:iCs/>
          <w:sz w:val="28"/>
          <w:szCs w:val="28"/>
          <w:lang w:val="en-GB"/>
        </w:rPr>
        <w:t>term solution as well as such that we engage with yourselves regarding to the issues pertaining to the illegal dump</w:t>
      </w:r>
      <w:r w:rsidR="00C33342" w:rsidRPr="00FC7E6C">
        <w:rPr>
          <w:rFonts w:ascii="Times New Roman" w:hAnsi="Times New Roman" w:cs="Times New Roman"/>
          <w:i/>
          <w:iCs/>
          <w:sz w:val="28"/>
          <w:szCs w:val="28"/>
          <w:lang w:val="en-GB"/>
        </w:rPr>
        <w:t xml:space="preserve">ing.” </w:t>
      </w:r>
      <w:r w:rsidR="00C33342" w:rsidRPr="00FC7E6C">
        <w:rPr>
          <w:rFonts w:ascii="Times New Roman" w:hAnsi="Times New Roman" w:cs="Times New Roman"/>
          <w:sz w:val="28"/>
          <w:szCs w:val="28"/>
          <w:lang w:val="en-GB"/>
        </w:rPr>
        <w:t>(Sic)</w:t>
      </w:r>
      <w:r w:rsidR="00C33342" w:rsidRPr="00FC7E6C">
        <w:rPr>
          <w:rFonts w:ascii="Times New Roman" w:hAnsi="Times New Roman" w:cs="Times New Roman"/>
          <w:i/>
          <w:iCs/>
          <w:sz w:val="28"/>
          <w:szCs w:val="28"/>
          <w:lang w:val="en-GB"/>
        </w:rPr>
        <w:t xml:space="preserve"> </w:t>
      </w:r>
    </w:p>
    <w:p w14:paraId="3288D346" w14:textId="77777777" w:rsidR="000A6718" w:rsidRPr="000A6718" w:rsidRDefault="000A6718" w:rsidP="001D72BA">
      <w:pPr>
        <w:pStyle w:val="ListParagraph"/>
        <w:jc w:val="both"/>
        <w:rPr>
          <w:rFonts w:ascii="Times New Roman" w:hAnsi="Times New Roman" w:cs="Times New Roman"/>
          <w:sz w:val="28"/>
          <w:szCs w:val="28"/>
          <w:lang w:val="en-GB"/>
        </w:rPr>
      </w:pPr>
    </w:p>
    <w:p w14:paraId="2AC7B1A4" w14:textId="77777777" w:rsidR="000A6718" w:rsidRP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7FB8B641" w14:textId="67413EC5"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[16]</w:t>
      </w:r>
      <w:r>
        <w:rPr>
          <w:rFonts w:ascii="Times New Roman" w:eastAsiaTheme="minorEastAsia" w:hAnsi="Times New Roman" w:cs="Times New Roman"/>
          <w:sz w:val="28"/>
          <w:szCs w:val="28"/>
          <w:lang w:val="en-GB" w:eastAsia="en-ZA"/>
        </w:rPr>
        <w:tab/>
      </w:r>
      <w:r w:rsidR="003C7A0F" w:rsidRPr="00FC7E6C">
        <w:rPr>
          <w:rFonts w:ascii="Times New Roman" w:hAnsi="Times New Roman" w:cs="Times New Roman"/>
          <w:sz w:val="28"/>
          <w:szCs w:val="28"/>
          <w:lang w:val="en-GB"/>
        </w:rPr>
        <w:t>The notice expresse</w:t>
      </w:r>
      <w:r w:rsidR="00C77733" w:rsidRPr="00FC7E6C">
        <w:rPr>
          <w:rFonts w:ascii="Times New Roman" w:hAnsi="Times New Roman" w:cs="Times New Roman"/>
          <w:sz w:val="28"/>
          <w:szCs w:val="28"/>
          <w:lang w:val="en-GB"/>
        </w:rPr>
        <w:t>d</w:t>
      </w:r>
      <w:r w:rsidR="003C7A0F" w:rsidRPr="00FC7E6C">
        <w:rPr>
          <w:rFonts w:ascii="Times New Roman" w:hAnsi="Times New Roman" w:cs="Times New Roman"/>
          <w:sz w:val="28"/>
          <w:szCs w:val="28"/>
          <w:lang w:val="en-GB"/>
        </w:rPr>
        <w:t xml:space="preserve"> the </w:t>
      </w:r>
      <w:r w:rsidR="00E03346" w:rsidRPr="00FC7E6C">
        <w:rPr>
          <w:rFonts w:ascii="Times New Roman" w:hAnsi="Times New Roman" w:cs="Times New Roman"/>
          <w:sz w:val="28"/>
          <w:szCs w:val="28"/>
          <w:lang w:val="en-GB"/>
        </w:rPr>
        <w:t xml:space="preserve">applicant’s </w:t>
      </w:r>
      <w:r w:rsidR="003C7A0F" w:rsidRPr="00FC7E6C">
        <w:rPr>
          <w:rFonts w:ascii="Times New Roman" w:hAnsi="Times New Roman" w:cs="Times New Roman"/>
          <w:sz w:val="28"/>
          <w:szCs w:val="28"/>
          <w:lang w:val="en-GB"/>
        </w:rPr>
        <w:t>attorney</w:t>
      </w:r>
      <w:r w:rsidR="00E03346" w:rsidRPr="00FC7E6C">
        <w:rPr>
          <w:rFonts w:ascii="Times New Roman" w:hAnsi="Times New Roman" w:cs="Times New Roman"/>
          <w:sz w:val="28"/>
          <w:szCs w:val="28"/>
          <w:lang w:val="en-GB"/>
        </w:rPr>
        <w:t xml:space="preserve">’s </w:t>
      </w:r>
      <w:r w:rsidR="007223DB" w:rsidRPr="00FC7E6C">
        <w:rPr>
          <w:rFonts w:ascii="Times New Roman" w:hAnsi="Times New Roman" w:cs="Times New Roman"/>
          <w:sz w:val="28"/>
          <w:szCs w:val="28"/>
          <w:lang w:val="en-GB"/>
        </w:rPr>
        <w:t xml:space="preserve">belief </w:t>
      </w:r>
      <w:r w:rsidR="007223DB" w:rsidRPr="00FC7E6C">
        <w:rPr>
          <w:rFonts w:ascii="Times New Roman" w:hAnsi="Times New Roman" w:cs="Times New Roman"/>
          <w:i/>
          <w:iCs/>
          <w:sz w:val="28"/>
          <w:szCs w:val="28"/>
          <w:lang w:val="en-GB"/>
        </w:rPr>
        <w:t>“</w:t>
      </w:r>
      <w:r w:rsidR="00BC25BB" w:rsidRPr="00FC7E6C">
        <w:rPr>
          <w:rFonts w:ascii="Times New Roman" w:hAnsi="Times New Roman" w:cs="Times New Roman"/>
          <w:i/>
          <w:iCs/>
          <w:sz w:val="28"/>
          <w:szCs w:val="28"/>
          <w:lang w:val="en-GB"/>
        </w:rPr>
        <w:t>that a procedurally fair process could settle this matter without any necessity of approaching the court to argue settled law</w:t>
      </w:r>
      <w:r w:rsidR="007223DB" w:rsidRPr="00FC7E6C">
        <w:rPr>
          <w:rFonts w:ascii="Times New Roman" w:hAnsi="Times New Roman" w:cs="Times New Roman"/>
          <w:i/>
          <w:iCs/>
          <w:sz w:val="28"/>
          <w:szCs w:val="28"/>
          <w:lang w:val="en-GB"/>
        </w:rPr>
        <w:t>”</w:t>
      </w:r>
      <w:r w:rsidR="007223DB" w:rsidRPr="00FC7E6C">
        <w:rPr>
          <w:rFonts w:ascii="Times New Roman" w:hAnsi="Times New Roman" w:cs="Times New Roman"/>
          <w:sz w:val="28"/>
          <w:szCs w:val="28"/>
          <w:lang w:val="en-GB"/>
        </w:rPr>
        <w:t xml:space="preserve"> </w:t>
      </w:r>
      <w:r w:rsidR="000826C9" w:rsidRPr="00FC7E6C">
        <w:rPr>
          <w:rFonts w:ascii="Times New Roman" w:hAnsi="Times New Roman" w:cs="Times New Roman"/>
          <w:sz w:val="28"/>
          <w:szCs w:val="28"/>
          <w:lang w:val="en-GB"/>
        </w:rPr>
        <w:t>yet threaten</w:t>
      </w:r>
      <w:r w:rsidR="00B501F2" w:rsidRPr="00FC7E6C">
        <w:rPr>
          <w:rFonts w:ascii="Times New Roman" w:hAnsi="Times New Roman" w:cs="Times New Roman"/>
          <w:sz w:val="28"/>
          <w:szCs w:val="28"/>
          <w:lang w:val="en-GB"/>
        </w:rPr>
        <w:t>ed</w:t>
      </w:r>
      <w:r w:rsidR="000826C9" w:rsidRPr="00FC7E6C">
        <w:rPr>
          <w:rFonts w:ascii="Times New Roman" w:hAnsi="Times New Roman" w:cs="Times New Roman"/>
          <w:sz w:val="28"/>
          <w:szCs w:val="28"/>
          <w:lang w:val="en-GB"/>
        </w:rPr>
        <w:t xml:space="preserve"> quite paradoxically that </w:t>
      </w:r>
      <w:r w:rsidR="00B501F2" w:rsidRPr="00FC7E6C">
        <w:rPr>
          <w:rFonts w:ascii="Times New Roman" w:hAnsi="Times New Roman" w:cs="Times New Roman"/>
          <w:sz w:val="28"/>
          <w:szCs w:val="28"/>
          <w:lang w:val="en-GB"/>
        </w:rPr>
        <w:t>t</w:t>
      </w:r>
      <w:r w:rsidR="00BA4F4D" w:rsidRPr="00FC7E6C">
        <w:rPr>
          <w:rFonts w:ascii="Times New Roman" w:hAnsi="Times New Roman" w:cs="Times New Roman"/>
          <w:sz w:val="28"/>
          <w:szCs w:val="28"/>
          <w:lang w:val="en-GB"/>
        </w:rPr>
        <w:t xml:space="preserve">heir </w:t>
      </w:r>
      <w:r w:rsidR="00BC25BB" w:rsidRPr="00FC7E6C">
        <w:rPr>
          <w:rFonts w:ascii="Times New Roman" w:hAnsi="Times New Roman" w:cs="Times New Roman"/>
          <w:sz w:val="28"/>
          <w:szCs w:val="28"/>
          <w:lang w:val="en-GB"/>
        </w:rPr>
        <w:t xml:space="preserve">instructions </w:t>
      </w:r>
      <w:r w:rsidR="00BA4F4D" w:rsidRPr="00FC7E6C">
        <w:rPr>
          <w:rFonts w:ascii="Times New Roman" w:hAnsi="Times New Roman" w:cs="Times New Roman"/>
          <w:sz w:val="28"/>
          <w:szCs w:val="28"/>
          <w:lang w:val="en-GB"/>
        </w:rPr>
        <w:t>were</w:t>
      </w:r>
      <w:r w:rsidR="000826C9" w:rsidRPr="00FC7E6C">
        <w:rPr>
          <w:rFonts w:ascii="Times New Roman" w:hAnsi="Times New Roman" w:cs="Times New Roman"/>
          <w:sz w:val="28"/>
          <w:szCs w:val="28"/>
          <w:lang w:val="en-GB"/>
        </w:rPr>
        <w:t xml:space="preserve"> </w:t>
      </w:r>
      <w:r w:rsidR="00BC25BB" w:rsidRPr="00FC7E6C">
        <w:rPr>
          <w:rFonts w:ascii="Times New Roman" w:hAnsi="Times New Roman" w:cs="Times New Roman"/>
          <w:sz w:val="28"/>
          <w:szCs w:val="28"/>
          <w:lang w:val="en-GB"/>
        </w:rPr>
        <w:t xml:space="preserve">to bring an urgent application failing </w:t>
      </w:r>
      <w:r w:rsidR="0076047A" w:rsidRPr="00FC7E6C">
        <w:rPr>
          <w:rFonts w:ascii="Times New Roman" w:hAnsi="Times New Roman" w:cs="Times New Roman"/>
          <w:sz w:val="28"/>
          <w:szCs w:val="28"/>
          <w:lang w:val="en-GB"/>
        </w:rPr>
        <w:t>the municipality’s</w:t>
      </w:r>
      <w:r w:rsidR="00BC25BB" w:rsidRPr="00FC7E6C">
        <w:rPr>
          <w:rFonts w:ascii="Times New Roman" w:hAnsi="Times New Roman" w:cs="Times New Roman"/>
          <w:sz w:val="28"/>
          <w:szCs w:val="28"/>
          <w:lang w:val="en-GB"/>
        </w:rPr>
        <w:t xml:space="preserve"> </w:t>
      </w:r>
      <w:r w:rsidR="0076047A" w:rsidRPr="00FC7E6C">
        <w:rPr>
          <w:rFonts w:ascii="Times New Roman" w:hAnsi="Times New Roman" w:cs="Times New Roman"/>
          <w:i/>
          <w:iCs/>
          <w:sz w:val="28"/>
          <w:szCs w:val="28"/>
          <w:lang w:val="en-GB"/>
        </w:rPr>
        <w:t>“</w:t>
      </w:r>
      <w:r w:rsidR="00BC25BB" w:rsidRPr="00FC7E6C">
        <w:rPr>
          <w:rFonts w:ascii="Times New Roman" w:hAnsi="Times New Roman" w:cs="Times New Roman"/>
          <w:i/>
          <w:iCs/>
          <w:sz w:val="28"/>
          <w:szCs w:val="28"/>
          <w:lang w:val="en-GB"/>
        </w:rPr>
        <w:t xml:space="preserve">positive conduct in cleaning up our </w:t>
      </w:r>
      <w:r w:rsidR="0076047A" w:rsidRPr="00FC7E6C">
        <w:rPr>
          <w:rFonts w:ascii="Times New Roman" w:hAnsi="Times New Roman" w:cs="Times New Roman"/>
          <w:i/>
          <w:iCs/>
          <w:sz w:val="28"/>
          <w:szCs w:val="28"/>
          <w:lang w:val="en-GB"/>
        </w:rPr>
        <w:t>M</w:t>
      </w:r>
      <w:r w:rsidR="00BC25BB" w:rsidRPr="00FC7E6C">
        <w:rPr>
          <w:rFonts w:ascii="Times New Roman" w:hAnsi="Times New Roman" w:cs="Times New Roman"/>
          <w:i/>
          <w:iCs/>
          <w:sz w:val="28"/>
          <w:szCs w:val="28"/>
          <w:lang w:val="en-GB"/>
        </w:rPr>
        <w:t>unicipality.</w:t>
      </w:r>
      <w:r w:rsidR="0076047A" w:rsidRPr="00FC7E6C">
        <w:rPr>
          <w:rFonts w:ascii="Times New Roman" w:hAnsi="Times New Roman" w:cs="Times New Roman"/>
          <w:i/>
          <w:iCs/>
          <w:sz w:val="28"/>
          <w:szCs w:val="28"/>
          <w:lang w:val="en-GB"/>
        </w:rPr>
        <w:t>”</w:t>
      </w:r>
      <w:r w:rsidR="00BC25BB" w:rsidRPr="00FC7E6C">
        <w:rPr>
          <w:rFonts w:ascii="Times New Roman" w:hAnsi="Times New Roman" w:cs="Times New Roman"/>
          <w:sz w:val="28"/>
          <w:szCs w:val="28"/>
          <w:lang w:val="en-GB"/>
        </w:rPr>
        <w:t xml:space="preserve"> </w:t>
      </w:r>
    </w:p>
    <w:p w14:paraId="43630CC7" w14:textId="77777777" w:rsidR="000A6718" w:rsidRDefault="000A6718" w:rsidP="001D72BA">
      <w:pPr>
        <w:pStyle w:val="ListParagraph"/>
        <w:tabs>
          <w:tab w:val="left" w:pos="709"/>
        </w:tabs>
        <w:spacing w:after="0" w:line="360" w:lineRule="auto"/>
        <w:ind w:left="0"/>
        <w:jc w:val="both"/>
        <w:rPr>
          <w:rFonts w:ascii="Times New Roman" w:hAnsi="Times New Roman" w:cs="Times New Roman"/>
          <w:sz w:val="28"/>
          <w:szCs w:val="28"/>
          <w:lang w:val="en-GB"/>
        </w:rPr>
      </w:pPr>
    </w:p>
    <w:p w14:paraId="58B9D744" w14:textId="4D8D66AB"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[17]</w:t>
      </w:r>
      <w:r>
        <w:rPr>
          <w:rFonts w:ascii="Times New Roman" w:eastAsiaTheme="minorEastAsia" w:hAnsi="Times New Roman" w:cs="Times New Roman"/>
          <w:sz w:val="28"/>
          <w:szCs w:val="28"/>
          <w:lang w:val="en-GB" w:eastAsia="en-ZA"/>
        </w:rPr>
        <w:tab/>
      </w:r>
      <w:r w:rsidR="002A6948" w:rsidRPr="00FC7E6C">
        <w:rPr>
          <w:rFonts w:ascii="Times New Roman" w:hAnsi="Times New Roman" w:cs="Times New Roman"/>
          <w:sz w:val="28"/>
          <w:szCs w:val="28"/>
          <w:lang w:val="en-GB"/>
        </w:rPr>
        <w:t>The notice conclude</w:t>
      </w:r>
      <w:r w:rsidR="00BA4F4D" w:rsidRPr="00FC7E6C">
        <w:rPr>
          <w:rFonts w:ascii="Times New Roman" w:hAnsi="Times New Roman" w:cs="Times New Roman"/>
          <w:sz w:val="28"/>
          <w:szCs w:val="28"/>
          <w:lang w:val="en-GB"/>
        </w:rPr>
        <w:t>d</w:t>
      </w:r>
      <w:r w:rsidR="002A6948" w:rsidRPr="00FC7E6C">
        <w:rPr>
          <w:rFonts w:ascii="Times New Roman" w:hAnsi="Times New Roman" w:cs="Times New Roman"/>
          <w:sz w:val="28"/>
          <w:szCs w:val="28"/>
          <w:lang w:val="en-GB"/>
        </w:rPr>
        <w:t xml:space="preserve"> with the hope expressed that </w:t>
      </w:r>
      <w:r w:rsidR="00BC25BB" w:rsidRPr="00FC7E6C">
        <w:rPr>
          <w:rFonts w:ascii="Times New Roman" w:hAnsi="Times New Roman" w:cs="Times New Roman"/>
          <w:sz w:val="28"/>
          <w:szCs w:val="28"/>
          <w:lang w:val="en-GB"/>
        </w:rPr>
        <w:t xml:space="preserve">litigation </w:t>
      </w:r>
      <w:r w:rsidR="00BA4F4D" w:rsidRPr="00FC7E6C">
        <w:rPr>
          <w:rFonts w:ascii="Times New Roman" w:hAnsi="Times New Roman" w:cs="Times New Roman"/>
          <w:sz w:val="28"/>
          <w:szCs w:val="28"/>
          <w:lang w:val="en-GB"/>
        </w:rPr>
        <w:t>would</w:t>
      </w:r>
      <w:r w:rsidR="00BC25BB" w:rsidRPr="00FC7E6C">
        <w:rPr>
          <w:rFonts w:ascii="Times New Roman" w:hAnsi="Times New Roman" w:cs="Times New Roman"/>
          <w:sz w:val="28"/>
          <w:szCs w:val="28"/>
          <w:lang w:val="en-GB"/>
        </w:rPr>
        <w:t xml:space="preserve"> not be necessary in the circumstances and that </w:t>
      </w:r>
      <w:r w:rsidR="00440F14" w:rsidRPr="00FC7E6C">
        <w:rPr>
          <w:rFonts w:ascii="Times New Roman" w:hAnsi="Times New Roman" w:cs="Times New Roman"/>
          <w:sz w:val="28"/>
          <w:szCs w:val="28"/>
          <w:lang w:val="en-GB"/>
        </w:rPr>
        <w:t xml:space="preserve">the </w:t>
      </w:r>
      <w:r w:rsidR="008C1ADF" w:rsidRPr="00FC7E6C">
        <w:rPr>
          <w:rFonts w:ascii="Times New Roman" w:hAnsi="Times New Roman" w:cs="Times New Roman"/>
          <w:sz w:val="28"/>
          <w:szCs w:val="28"/>
          <w:lang w:val="en-GB"/>
        </w:rPr>
        <w:t>municipality w</w:t>
      </w:r>
      <w:r w:rsidR="00006326" w:rsidRPr="00FC7E6C">
        <w:rPr>
          <w:rFonts w:ascii="Times New Roman" w:hAnsi="Times New Roman" w:cs="Times New Roman"/>
          <w:sz w:val="28"/>
          <w:szCs w:val="28"/>
          <w:lang w:val="en-GB"/>
        </w:rPr>
        <w:t>ould</w:t>
      </w:r>
      <w:r w:rsidR="00BC25BB" w:rsidRPr="00FC7E6C">
        <w:rPr>
          <w:rFonts w:ascii="Times New Roman" w:hAnsi="Times New Roman" w:cs="Times New Roman"/>
          <w:sz w:val="28"/>
          <w:szCs w:val="28"/>
          <w:lang w:val="en-GB"/>
        </w:rPr>
        <w:t xml:space="preserve"> </w:t>
      </w:r>
      <w:r w:rsidR="00440F14" w:rsidRPr="00FC7E6C">
        <w:rPr>
          <w:rFonts w:ascii="Times New Roman" w:hAnsi="Times New Roman" w:cs="Times New Roman"/>
          <w:i/>
          <w:iCs/>
          <w:sz w:val="28"/>
          <w:szCs w:val="28"/>
          <w:lang w:val="en-GB"/>
        </w:rPr>
        <w:t>“</w:t>
      </w:r>
      <w:r w:rsidR="00BC25BB" w:rsidRPr="00FC7E6C">
        <w:rPr>
          <w:rFonts w:ascii="Times New Roman" w:hAnsi="Times New Roman" w:cs="Times New Roman"/>
          <w:i/>
          <w:iCs/>
          <w:sz w:val="28"/>
          <w:szCs w:val="28"/>
          <w:lang w:val="en-GB"/>
        </w:rPr>
        <w:t>urgently attend</w:t>
      </w:r>
      <w:r w:rsidR="00440F14" w:rsidRPr="00FC7E6C">
        <w:rPr>
          <w:rFonts w:ascii="Times New Roman" w:hAnsi="Times New Roman" w:cs="Times New Roman"/>
          <w:i/>
          <w:iCs/>
          <w:sz w:val="28"/>
          <w:szCs w:val="28"/>
          <w:lang w:val="en-GB"/>
        </w:rPr>
        <w:t>”</w:t>
      </w:r>
      <w:r w:rsidR="00BC25BB" w:rsidRPr="00FC7E6C">
        <w:rPr>
          <w:rFonts w:ascii="Times New Roman" w:hAnsi="Times New Roman" w:cs="Times New Roman"/>
          <w:sz w:val="28"/>
          <w:szCs w:val="28"/>
          <w:lang w:val="en-GB"/>
        </w:rPr>
        <w:t xml:space="preserve"> to </w:t>
      </w:r>
      <w:r w:rsidR="008C1ADF" w:rsidRPr="00FC7E6C">
        <w:rPr>
          <w:rFonts w:ascii="Times New Roman" w:hAnsi="Times New Roman" w:cs="Times New Roman"/>
          <w:sz w:val="28"/>
          <w:szCs w:val="28"/>
          <w:lang w:val="en-GB"/>
        </w:rPr>
        <w:t>the applicant’s</w:t>
      </w:r>
      <w:r w:rsidR="00BC25BB" w:rsidRPr="00FC7E6C">
        <w:rPr>
          <w:rFonts w:ascii="Times New Roman" w:hAnsi="Times New Roman" w:cs="Times New Roman"/>
          <w:sz w:val="28"/>
          <w:szCs w:val="28"/>
          <w:lang w:val="en-GB"/>
        </w:rPr>
        <w:t xml:space="preserve"> rights.</w:t>
      </w:r>
    </w:p>
    <w:p w14:paraId="6C8432E1" w14:textId="77777777" w:rsidR="000A6718" w:rsidRPr="000A6718" w:rsidRDefault="000A6718" w:rsidP="001D72BA">
      <w:pPr>
        <w:pStyle w:val="ListParagraph"/>
        <w:jc w:val="both"/>
        <w:rPr>
          <w:rFonts w:ascii="Times New Roman" w:hAnsi="Times New Roman" w:cs="Times New Roman"/>
          <w:sz w:val="28"/>
          <w:szCs w:val="28"/>
          <w:lang w:val="en-GB"/>
        </w:rPr>
      </w:pPr>
    </w:p>
    <w:p w14:paraId="7E168A72" w14:textId="3EE3AEF6"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[18]</w:t>
      </w:r>
      <w:r>
        <w:rPr>
          <w:rFonts w:ascii="Times New Roman" w:eastAsiaTheme="minorEastAsia" w:hAnsi="Times New Roman" w:cs="Times New Roman"/>
          <w:sz w:val="28"/>
          <w:szCs w:val="28"/>
          <w:lang w:val="en-GB" w:eastAsia="en-ZA"/>
        </w:rPr>
        <w:tab/>
      </w:r>
      <w:r w:rsidR="00440F14" w:rsidRPr="00FC7E6C">
        <w:rPr>
          <w:rFonts w:ascii="Times New Roman" w:hAnsi="Times New Roman" w:cs="Times New Roman"/>
          <w:sz w:val="28"/>
          <w:szCs w:val="28"/>
          <w:lang w:val="en-GB"/>
        </w:rPr>
        <w:t xml:space="preserve">This notice was hand delivered </w:t>
      </w:r>
      <w:r w:rsidR="00A32DD3" w:rsidRPr="00FC7E6C">
        <w:rPr>
          <w:rFonts w:ascii="Times New Roman" w:hAnsi="Times New Roman" w:cs="Times New Roman"/>
          <w:sz w:val="28"/>
          <w:szCs w:val="28"/>
          <w:lang w:val="en-GB"/>
        </w:rPr>
        <w:t xml:space="preserve">to the offices of the </w:t>
      </w:r>
      <w:r w:rsidR="00006326" w:rsidRPr="00FC7E6C">
        <w:rPr>
          <w:rFonts w:ascii="Times New Roman" w:hAnsi="Times New Roman" w:cs="Times New Roman"/>
          <w:sz w:val="28"/>
          <w:szCs w:val="28"/>
          <w:lang w:val="en-GB"/>
        </w:rPr>
        <w:t>mu</w:t>
      </w:r>
      <w:r w:rsidR="00EC34C1" w:rsidRPr="00FC7E6C">
        <w:rPr>
          <w:rFonts w:ascii="Times New Roman" w:hAnsi="Times New Roman" w:cs="Times New Roman"/>
          <w:sz w:val="28"/>
          <w:szCs w:val="28"/>
          <w:lang w:val="en-GB"/>
        </w:rPr>
        <w:t>nicipal manager</w:t>
      </w:r>
      <w:r w:rsidR="00A32DD3" w:rsidRPr="00FC7E6C">
        <w:rPr>
          <w:rFonts w:ascii="Times New Roman" w:hAnsi="Times New Roman" w:cs="Times New Roman"/>
          <w:sz w:val="28"/>
          <w:szCs w:val="28"/>
          <w:lang w:val="en-GB"/>
        </w:rPr>
        <w:t xml:space="preserve"> at 11h18</w:t>
      </w:r>
      <w:r w:rsidR="00DE1AE6" w:rsidRPr="00FC7E6C">
        <w:rPr>
          <w:rFonts w:ascii="Times New Roman" w:hAnsi="Times New Roman" w:cs="Times New Roman"/>
          <w:sz w:val="28"/>
          <w:szCs w:val="28"/>
          <w:lang w:val="en-GB"/>
        </w:rPr>
        <w:t xml:space="preserve"> on 9 May 2022</w:t>
      </w:r>
      <w:r w:rsidR="001805B8" w:rsidRPr="00FC7E6C">
        <w:rPr>
          <w:rFonts w:ascii="Times New Roman" w:hAnsi="Times New Roman" w:cs="Times New Roman"/>
          <w:sz w:val="28"/>
          <w:szCs w:val="28"/>
          <w:lang w:val="en-GB"/>
        </w:rPr>
        <w:t>.</w:t>
      </w:r>
    </w:p>
    <w:p w14:paraId="41CA2BDA" w14:textId="77777777" w:rsidR="000A6718" w:rsidRPr="000A6718" w:rsidRDefault="000A6718" w:rsidP="001D72BA">
      <w:pPr>
        <w:pStyle w:val="ListParagraph"/>
        <w:jc w:val="both"/>
        <w:rPr>
          <w:rFonts w:ascii="Times New Roman" w:hAnsi="Times New Roman" w:cs="Times New Roman"/>
          <w:sz w:val="28"/>
          <w:szCs w:val="28"/>
          <w:lang w:val="en-GB"/>
        </w:rPr>
      </w:pPr>
    </w:p>
    <w:p w14:paraId="0579A890" w14:textId="37D8AADA" w:rsidR="000A6718"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[19]</w:t>
      </w:r>
      <w:r>
        <w:rPr>
          <w:rFonts w:ascii="Times New Roman" w:eastAsiaTheme="minorEastAsia" w:hAnsi="Times New Roman" w:cs="Times New Roman"/>
          <w:sz w:val="28"/>
          <w:szCs w:val="28"/>
          <w:lang w:val="en-GB" w:eastAsia="en-ZA"/>
        </w:rPr>
        <w:tab/>
      </w:r>
      <w:r w:rsidR="001805B8" w:rsidRPr="00FC7E6C">
        <w:rPr>
          <w:rFonts w:ascii="Times New Roman" w:hAnsi="Times New Roman" w:cs="Times New Roman"/>
          <w:sz w:val="28"/>
          <w:szCs w:val="28"/>
          <w:lang w:val="en-GB"/>
        </w:rPr>
        <w:t>It therefore came as a</w:t>
      </w:r>
      <w:r w:rsidR="00CD2B07" w:rsidRPr="00FC7E6C">
        <w:rPr>
          <w:rFonts w:ascii="Times New Roman" w:hAnsi="Times New Roman" w:cs="Times New Roman"/>
          <w:sz w:val="28"/>
          <w:szCs w:val="28"/>
          <w:lang w:val="en-GB"/>
        </w:rPr>
        <w:t xml:space="preserve"> shock to the municipality when t</w:t>
      </w:r>
      <w:r w:rsidR="00BC25BB" w:rsidRPr="00FC7E6C">
        <w:rPr>
          <w:rFonts w:ascii="Times New Roman" w:hAnsi="Times New Roman" w:cs="Times New Roman"/>
          <w:sz w:val="28"/>
          <w:szCs w:val="28"/>
          <w:lang w:val="en-GB"/>
        </w:rPr>
        <w:t xml:space="preserve">he present </w:t>
      </w:r>
      <w:r w:rsidR="00DE1AE6" w:rsidRPr="00FC7E6C">
        <w:rPr>
          <w:rFonts w:ascii="Times New Roman" w:hAnsi="Times New Roman" w:cs="Times New Roman"/>
          <w:sz w:val="28"/>
          <w:szCs w:val="28"/>
          <w:lang w:val="en-GB"/>
        </w:rPr>
        <w:t xml:space="preserve">- </w:t>
      </w:r>
      <w:r w:rsidR="00BC25BB" w:rsidRPr="00FC7E6C">
        <w:rPr>
          <w:rFonts w:ascii="Times New Roman" w:hAnsi="Times New Roman" w:cs="Times New Roman"/>
          <w:sz w:val="28"/>
          <w:szCs w:val="28"/>
          <w:lang w:val="en-GB"/>
        </w:rPr>
        <w:t>on the face of it not an urgent application</w:t>
      </w:r>
      <w:r w:rsidR="00DE1AE6"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ostensibly prepared and dated 10 May 2022</w:t>
      </w:r>
      <w:r w:rsidR="00CD2B07" w:rsidRPr="00FC7E6C">
        <w:rPr>
          <w:rFonts w:ascii="Times New Roman" w:hAnsi="Times New Roman" w:cs="Times New Roman"/>
          <w:sz w:val="28"/>
          <w:szCs w:val="28"/>
          <w:lang w:val="en-GB"/>
        </w:rPr>
        <w:t xml:space="preserve"> already, was</w:t>
      </w:r>
      <w:r w:rsidR="00BC25BB" w:rsidRPr="00FC7E6C">
        <w:rPr>
          <w:rFonts w:ascii="Times New Roman" w:hAnsi="Times New Roman" w:cs="Times New Roman"/>
          <w:sz w:val="28"/>
          <w:szCs w:val="28"/>
          <w:lang w:val="en-GB"/>
        </w:rPr>
        <w:t xml:space="preserve"> launched the following day on 11 May</w:t>
      </w:r>
      <w:r w:rsidR="009F22A4" w:rsidRPr="00FC7E6C">
        <w:rPr>
          <w:rFonts w:ascii="Times New Roman" w:hAnsi="Times New Roman" w:cs="Times New Roman"/>
          <w:sz w:val="28"/>
          <w:szCs w:val="28"/>
          <w:lang w:val="en-GB"/>
        </w:rPr>
        <w:t xml:space="preserve"> 2022</w:t>
      </w:r>
      <w:r w:rsidR="00D118AD" w:rsidRPr="00FC7E6C">
        <w:rPr>
          <w:rFonts w:ascii="Times New Roman" w:hAnsi="Times New Roman" w:cs="Times New Roman"/>
          <w:sz w:val="28"/>
          <w:szCs w:val="28"/>
          <w:lang w:val="en-GB"/>
        </w:rPr>
        <w:t>.</w:t>
      </w:r>
      <w:r w:rsidR="00CD2B07" w:rsidRPr="00FC7E6C">
        <w:rPr>
          <w:rFonts w:ascii="Times New Roman" w:hAnsi="Times New Roman" w:cs="Times New Roman"/>
          <w:sz w:val="28"/>
          <w:szCs w:val="28"/>
          <w:lang w:val="en-GB"/>
        </w:rPr>
        <w:t xml:space="preserve"> </w:t>
      </w:r>
      <w:r w:rsidR="00D118AD" w:rsidRPr="00FC7E6C">
        <w:rPr>
          <w:rFonts w:ascii="Times New Roman" w:hAnsi="Times New Roman" w:cs="Times New Roman"/>
          <w:sz w:val="28"/>
          <w:szCs w:val="28"/>
          <w:lang w:val="en-GB"/>
        </w:rPr>
        <w:t>S</w:t>
      </w:r>
      <w:r w:rsidR="00BC25BB" w:rsidRPr="00FC7E6C">
        <w:rPr>
          <w:rFonts w:ascii="Times New Roman" w:hAnsi="Times New Roman" w:cs="Times New Roman"/>
          <w:sz w:val="28"/>
          <w:szCs w:val="28"/>
          <w:lang w:val="en-GB"/>
        </w:rPr>
        <w:t xml:space="preserve">ervice thereof </w:t>
      </w:r>
      <w:r w:rsidR="00D118AD" w:rsidRPr="00FC7E6C">
        <w:rPr>
          <w:rFonts w:ascii="Times New Roman" w:hAnsi="Times New Roman" w:cs="Times New Roman"/>
          <w:sz w:val="28"/>
          <w:szCs w:val="28"/>
          <w:lang w:val="en-GB"/>
        </w:rPr>
        <w:t xml:space="preserve">was </w:t>
      </w:r>
      <w:r w:rsidR="00CD2B07" w:rsidRPr="00FC7E6C">
        <w:rPr>
          <w:rFonts w:ascii="Times New Roman" w:hAnsi="Times New Roman" w:cs="Times New Roman"/>
          <w:sz w:val="28"/>
          <w:szCs w:val="28"/>
          <w:lang w:val="en-GB"/>
        </w:rPr>
        <w:t>e</w:t>
      </w:r>
      <w:r w:rsidR="00BC25BB" w:rsidRPr="00FC7E6C">
        <w:rPr>
          <w:rFonts w:ascii="Times New Roman" w:hAnsi="Times New Roman" w:cs="Times New Roman"/>
          <w:sz w:val="28"/>
          <w:szCs w:val="28"/>
          <w:lang w:val="en-GB"/>
        </w:rPr>
        <w:t>ffected on the municipality at 15</w:t>
      </w:r>
      <w:r w:rsidR="00C17A3C" w:rsidRPr="00FC7E6C">
        <w:rPr>
          <w:rFonts w:ascii="Times New Roman" w:hAnsi="Times New Roman" w:cs="Times New Roman"/>
          <w:sz w:val="28"/>
          <w:szCs w:val="28"/>
          <w:lang w:val="en-GB"/>
        </w:rPr>
        <w:t>h</w:t>
      </w:r>
      <w:r w:rsidR="00BC25BB" w:rsidRPr="00FC7E6C">
        <w:rPr>
          <w:rFonts w:ascii="Times New Roman" w:hAnsi="Times New Roman" w:cs="Times New Roman"/>
          <w:sz w:val="28"/>
          <w:szCs w:val="28"/>
          <w:lang w:val="en-GB"/>
        </w:rPr>
        <w:t>23</w:t>
      </w:r>
      <w:r w:rsidR="00D118AD" w:rsidRPr="00FC7E6C">
        <w:rPr>
          <w:rFonts w:ascii="Times New Roman" w:hAnsi="Times New Roman" w:cs="Times New Roman"/>
          <w:sz w:val="28"/>
          <w:szCs w:val="28"/>
          <w:lang w:val="en-GB"/>
        </w:rPr>
        <w:t xml:space="preserve"> on that day</w:t>
      </w:r>
      <w:r w:rsidR="009F22A4" w:rsidRPr="00FC7E6C">
        <w:rPr>
          <w:rFonts w:ascii="Times New Roman" w:hAnsi="Times New Roman" w:cs="Times New Roman"/>
          <w:sz w:val="28"/>
          <w:szCs w:val="28"/>
          <w:lang w:val="en-GB"/>
        </w:rPr>
        <w:t>.</w:t>
      </w:r>
      <w:r w:rsidR="003A495C" w:rsidRPr="00FC7E6C">
        <w:rPr>
          <w:rFonts w:ascii="Times New Roman" w:hAnsi="Times New Roman" w:cs="Times New Roman"/>
          <w:sz w:val="28"/>
          <w:szCs w:val="28"/>
          <w:lang w:val="en-GB"/>
        </w:rPr>
        <w:t xml:space="preserve"> </w:t>
      </w:r>
    </w:p>
    <w:p w14:paraId="27445D6D" w14:textId="77777777" w:rsidR="000A6718" w:rsidRPr="000A6718" w:rsidRDefault="000A6718" w:rsidP="001D72BA">
      <w:pPr>
        <w:pStyle w:val="ListParagraph"/>
        <w:jc w:val="both"/>
        <w:rPr>
          <w:rFonts w:ascii="Times New Roman" w:hAnsi="Times New Roman" w:cs="Times New Roman"/>
          <w:sz w:val="28"/>
          <w:szCs w:val="28"/>
          <w:lang w:val="en-GB"/>
        </w:rPr>
      </w:pPr>
    </w:p>
    <w:p w14:paraId="1ACF6B2D" w14:textId="4CEB850A" w:rsidR="001D72BA"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[20]</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 xml:space="preserve">A professional environmental opinion </w:t>
      </w:r>
      <w:r w:rsidR="009F22A4"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on the face of it </w:t>
      </w:r>
      <w:r w:rsidR="009F22A4" w:rsidRPr="00FC7E6C">
        <w:rPr>
          <w:rFonts w:ascii="Times New Roman" w:hAnsi="Times New Roman" w:cs="Times New Roman"/>
          <w:sz w:val="28"/>
          <w:szCs w:val="28"/>
          <w:lang w:val="en-GB"/>
        </w:rPr>
        <w:t xml:space="preserve">dated 5 May 2022) </w:t>
      </w:r>
      <w:r w:rsidR="00BC25BB" w:rsidRPr="00FC7E6C">
        <w:rPr>
          <w:rFonts w:ascii="Times New Roman" w:hAnsi="Times New Roman" w:cs="Times New Roman"/>
          <w:sz w:val="28"/>
          <w:szCs w:val="28"/>
          <w:lang w:val="en-GB"/>
        </w:rPr>
        <w:t xml:space="preserve">accompanies the founding affidavit, but ironically does not reference the </w:t>
      </w:r>
      <w:r w:rsidR="009F22A4" w:rsidRPr="00FC7E6C">
        <w:rPr>
          <w:rFonts w:ascii="Times New Roman" w:hAnsi="Times New Roman" w:cs="Times New Roman"/>
          <w:sz w:val="28"/>
          <w:szCs w:val="28"/>
          <w:lang w:val="en-GB"/>
        </w:rPr>
        <w:t xml:space="preserve">illegal </w:t>
      </w:r>
      <w:r w:rsidR="00BC25BB" w:rsidRPr="00FC7E6C">
        <w:rPr>
          <w:rFonts w:ascii="Times New Roman" w:hAnsi="Times New Roman" w:cs="Times New Roman"/>
          <w:sz w:val="28"/>
          <w:szCs w:val="28"/>
          <w:lang w:val="en-GB"/>
        </w:rPr>
        <w:t>dumping site in question</w:t>
      </w:r>
      <w:r w:rsidR="001D72BA" w:rsidRPr="00FC7E6C">
        <w:rPr>
          <w:rFonts w:ascii="Times New Roman" w:hAnsi="Times New Roman" w:cs="Times New Roman"/>
          <w:sz w:val="28"/>
          <w:szCs w:val="28"/>
          <w:lang w:val="en-GB"/>
        </w:rPr>
        <w:t>.</w:t>
      </w:r>
    </w:p>
    <w:p w14:paraId="224F59BE" w14:textId="77777777" w:rsidR="001D72BA" w:rsidRPr="001D72BA" w:rsidRDefault="001D72BA" w:rsidP="001D72BA">
      <w:pPr>
        <w:pStyle w:val="ListParagraph"/>
        <w:jc w:val="both"/>
        <w:rPr>
          <w:rFonts w:ascii="Times New Roman" w:hAnsi="Times New Roman" w:cs="Times New Roman"/>
          <w:sz w:val="28"/>
          <w:szCs w:val="28"/>
          <w:lang w:val="en-GB"/>
        </w:rPr>
      </w:pPr>
    </w:p>
    <w:p w14:paraId="5FF9C9C8" w14:textId="6FD01503" w:rsidR="001D72BA"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[21]</w:t>
      </w:r>
      <w:r>
        <w:rPr>
          <w:rFonts w:ascii="Times New Roman" w:eastAsiaTheme="minorEastAsia" w:hAnsi="Times New Roman" w:cs="Times New Roman"/>
          <w:sz w:val="28"/>
          <w:szCs w:val="28"/>
          <w:lang w:val="en-GB" w:eastAsia="en-ZA"/>
        </w:rPr>
        <w:tab/>
      </w:r>
      <w:r w:rsidR="00C42969" w:rsidRPr="00FC7E6C">
        <w:rPr>
          <w:rFonts w:ascii="Times New Roman" w:hAnsi="Times New Roman" w:cs="Times New Roman"/>
          <w:sz w:val="28"/>
          <w:szCs w:val="28"/>
          <w:lang w:val="en-GB"/>
        </w:rPr>
        <w:t>T</w:t>
      </w:r>
      <w:r w:rsidR="00BC25BB" w:rsidRPr="00FC7E6C">
        <w:rPr>
          <w:rFonts w:ascii="Times New Roman" w:hAnsi="Times New Roman" w:cs="Times New Roman"/>
          <w:sz w:val="28"/>
          <w:szCs w:val="28"/>
          <w:lang w:val="en-GB"/>
        </w:rPr>
        <w:t xml:space="preserve">he municipality opposed the application on four essential </w:t>
      </w:r>
      <w:r w:rsidR="00A124BD" w:rsidRPr="00FC7E6C">
        <w:rPr>
          <w:rFonts w:ascii="Times New Roman" w:hAnsi="Times New Roman" w:cs="Times New Roman"/>
          <w:sz w:val="28"/>
          <w:szCs w:val="28"/>
          <w:lang w:val="en-GB"/>
        </w:rPr>
        <w:t>grounds</w:t>
      </w:r>
      <w:r w:rsidR="00BC25BB" w:rsidRPr="00FC7E6C">
        <w:rPr>
          <w:rFonts w:ascii="Times New Roman" w:hAnsi="Times New Roman" w:cs="Times New Roman"/>
          <w:sz w:val="28"/>
          <w:szCs w:val="28"/>
          <w:lang w:val="en-GB"/>
        </w:rPr>
        <w:t>.</w:t>
      </w:r>
    </w:p>
    <w:p w14:paraId="0CBEE8BB" w14:textId="77777777" w:rsidR="001D72BA" w:rsidRPr="001D72BA" w:rsidRDefault="001D72BA" w:rsidP="001D72BA">
      <w:pPr>
        <w:pStyle w:val="ListParagraph"/>
        <w:jc w:val="both"/>
        <w:rPr>
          <w:rFonts w:ascii="Times New Roman" w:hAnsi="Times New Roman" w:cs="Times New Roman"/>
          <w:sz w:val="28"/>
          <w:szCs w:val="28"/>
          <w:lang w:val="en-GB"/>
        </w:rPr>
      </w:pPr>
    </w:p>
    <w:p w14:paraId="540E7321" w14:textId="3A259FB5" w:rsidR="001D72BA"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[22]</w:t>
      </w:r>
      <w:r>
        <w:rPr>
          <w:rFonts w:ascii="Times New Roman" w:eastAsiaTheme="minorEastAsia" w:hAnsi="Times New Roman" w:cs="Times New Roman"/>
          <w:sz w:val="28"/>
          <w:szCs w:val="28"/>
          <w:lang w:val="en-GB" w:eastAsia="en-ZA"/>
        </w:rPr>
        <w:tab/>
      </w:r>
      <w:r w:rsidR="00ED2127" w:rsidRPr="00FC7E6C">
        <w:rPr>
          <w:rFonts w:ascii="Times New Roman" w:hAnsi="Times New Roman" w:cs="Times New Roman"/>
          <w:sz w:val="28"/>
          <w:szCs w:val="28"/>
          <w:lang w:val="en-GB"/>
        </w:rPr>
        <w:t>Firstly,</w:t>
      </w:r>
      <w:r w:rsidR="00BC25BB" w:rsidRPr="00FC7E6C">
        <w:rPr>
          <w:rFonts w:ascii="Times New Roman" w:hAnsi="Times New Roman" w:cs="Times New Roman"/>
          <w:sz w:val="28"/>
          <w:szCs w:val="28"/>
          <w:lang w:val="en-GB"/>
        </w:rPr>
        <w:t xml:space="preserve"> </w:t>
      </w:r>
      <w:r w:rsidR="00ED2127" w:rsidRPr="00FC7E6C">
        <w:rPr>
          <w:rFonts w:ascii="Times New Roman" w:hAnsi="Times New Roman" w:cs="Times New Roman"/>
          <w:sz w:val="28"/>
          <w:szCs w:val="28"/>
          <w:lang w:val="en-GB"/>
        </w:rPr>
        <w:t>it asserted</w:t>
      </w:r>
      <w:r w:rsidR="00BC25BB" w:rsidRPr="00FC7E6C">
        <w:rPr>
          <w:rFonts w:ascii="Times New Roman" w:hAnsi="Times New Roman" w:cs="Times New Roman"/>
          <w:sz w:val="28"/>
          <w:szCs w:val="28"/>
          <w:lang w:val="en-GB"/>
        </w:rPr>
        <w:t xml:space="preserve"> that the applicant </w:t>
      </w:r>
      <w:r w:rsidR="00ED2127" w:rsidRPr="00FC7E6C">
        <w:rPr>
          <w:rFonts w:ascii="Times New Roman" w:hAnsi="Times New Roman" w:cs="Times New Roman"/>
          <w:sz w:val="28"/>
          <w:szCs w:val="28"/>
          <w:lang w:val="en-GB"/>
        </w:rPr>
        <w:t>ha</w:t>
      </w:r>
      <w:r w:rsidR="00B86276" w:rsidRPr="00FC7E6C">
        <w:rPr>
          <w:rFonts w:ascii="Times New Roman" w:hAnsi="Times New Roman" w:cs="Times New Roman"/>
          <w:sz w:val="28"/>
          <w:szCs w:val="28"/>
          <w:lang w:val="en-GB"/>
        </w:rPr>
        <w:t>s</w:t>
      </w:r>
      <w:r w:rsidR="00BC25BB" w:rsidRPr="00FC7E6C">
        <w:rPr>
          <w:rFonts w:ascii="Times New Roman" w:hAnsi="Times New Roman" w:cs="Times New Roman"/>
          <w:sz w:val="28"/>
          <w:szCs w:val="28"/>
          <w:lang w:val="en-GB"/>
        </w:rPr>
        <w:t xml:space="preserve"> not established </w:t>
      </w:r>
      <w:r w:rsidR="00ED2127" w:rsidRPr="00FC7E6C">
        <w:rPr>
          <w:rFonts w:ascii="Times New Roman" w:hAnsi="Times New Roman" w:cs="Times New Roman"/>
          <w:i/>
          <w:iCs/>
          <w:sz w:val="28"/>
          <w:szCs w:val="28"/>
          <w:lang w:val="en-GB"/>
        </w:rPr>
        <w:t>locus standi</w:t>
      </w:r>
      <w:r w:rsidR="004D2A50" w:rsidRPr="00FC7E6C">
        <w:rPr>
          <w:rFonts w:ascii="Times New Roman" w:hAnsi="Times New Roman" w:cs="Times New Roman"/>
          <w:sz w:val="28"/>
          <w:szCs w:val="28"/>
          <w:lang w:val="en-GB"/>
        </w:rPr>
        <w:t xml:space="preserve"> which is a </w:t>
      </w:r>
      <w:r w:rsidR="004A5C82" w:rsidRPr="00FC7E6C">
        <w:rPr>
          <w:rFonts w:ascii="Times New Roman" w:hAnsi="Times New Roman" w:cs="Times New Roman"/>
          <w:sz w:val="28"/>
          <w:szCs w:val="28"/>
          <w:lang w:val="en-GB"/>
        </w:rPr>
        <w:t xml:space="preserve">justifiable </w:t>
      </w:r>
      <w:r w:rsidR="004D2A50" w:rsidRPr="00FC7E6C">
        <w:rPr>
          <w:rFonts w:ascii="Times New Roman" w:hAnsi="Times New Roman" w:cs="Times New Roman"/>
          <w:sz w:val="28"/>
          <w:szCs w:val="28"/>
          <w:lang w:val="en-GB"/>
        </w:rPr>
        <w:t xml:space="preserve">concern as </w:t>
      </w:r>
      <w:r w:rsidR="004A5C82" w:rsidRPr="00FC7E6C">
        <w:rPr>
          <w:rFonts w:ascii="Times New Roman" w:hAnsi="Times New Roman" w:cs="Times New Roman"/>
          <w:sz w:val="28"/>
          <w:szCs w:val="28"/>
          <w:lang w:val="en-GB"/>
        </w:rPr>
        <w:t>I will demonstrate below</w:t>
      </w:r>
      <w:r w:rsidR="00F920F9" w:rsidRPr="00FC7E6C">
        <w:rPr>
          <w:rFonts w:ascii="Times New Roman" w:hAnsi="Times New Roman" w:cs="Times New Roman"/>
          <w:sz w:val="28"/>
          <w:szCs w:val="28"/>
          <w:lang w:val="en-GB"/>
        </w:rPr>
        <w:t>.</w:t>
      </w:r>
      <w:r w:rsidR="004D2A50" w:rsidRPr="00FC7E6C">
        <w:rPr>
          <w:rFonts w:ascii="Times New Roman" w:hAnsi="Times New Roman" w:cs="Times New Roman"/>
          <w:sz w:val="28"/>
          <w:szCs w:val="28"/>
          <w:lang w:val="en-GB"/>
        </w:rPr>
        <w:t xml:space="preserve"> </w:t>
      </w:r>
    </w:p>
    <w:p w14:paraId="4963A602" w14:textId="77777777" w:rsidR="001D72BA" w:rsidRPr="001D72BA" w:rsidRDefault="001D72BA" w:rsidP="001D72BA">
      <w:pPr>
        <w:pStyle w:val="ListParagraph"/>
        <w:jc w:val="both"/>
        <w:rPr>
          <w:rFonts w:ascii="Times New Roman" w:hAnsi="Times New Roman" w:cs="Times New Roman"/>
          <w:sz w:val="28"/>
          <w:szCs w:val="28"/>
          <w:lang w:val="en-GB"/>
        </w:rPr>
      </w:pPr>
    </w:p>
    <w:p w14:paraId="6D8DBE0B" w14:textId="02D0FD1B" w:rsidR="001D72BA"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[23]</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Secondly it complain</w:t>
      </w:r>
      <w:r w:rsidR="009E1AF8" w:rsidRPr="00FC7E6C">
        <w:rPr>
          <w:rFonts w:ascii="Times New Roman" w:hAnsi="Times New Roman" w:cs="Times New Roman"/>
          <w:sz w:val="28"/>
          <w:szCs w:val="28"/>
          <w:lang w:val="en-GB"/>
        </w:rPr>
        <w:t>ed</w:t>
      </w:r>
      <w:r w:rsidR="00BC25BB" w:rsidRPr="00FC7E6C">
        <w:rPr>
          <w:rFonts w:ascii="Times New Roman" w:hAnsi="Times New Roman" w:cs="Times New Roman"/>
          <w:sz w:val="28"/>
          <w:szCs w:val="28"/>
          <w:lang w:val="en-GB"/>
        </w:rPr>
        <w:t xml:space="preserve"> that the </w:t>
      </w:r>
      <w:r w:rsidR="007612D3" w:rsidRPr="00FC7E6C">
        <w:rPr>
          <w:rFonts w:ascii="Times New Roman" w:hAnsi="Times New Roman" w:cs="Times New Roman"/>
          <w:sz w:val="28"/>
          <w:szCs w:val="28"/>
          <w:lang w:val="en-GB"/>
        </w:rPr>
        <w:t xml:space="preserve">statutory demand </w:t>
      </w:r>
      <w:r w:rsidR="00BC25BB" w:rsidRPr="00FC7E6C">
        <w:rPr>
          <w:rFonts w:ascii="Times New Roman" w:hAnsi="Times New Roman" w:cs="Times New Roman"/>
          <w:sz w:val="28"/>
          <w:szCs w:val="28"/>
          <w:lang w:val="en-GB"/>
        </w:rPr>
        <w:t xml:space="preserve">sent by the applicant to clear the </w:t>
      </w:r>
      <w:r w:rsidR="006A5FD5" w:rsidRPr="00FC7E6C">
        <w:rPr>
          <w:rFonts w:ascii="Times New Roman" w:hAnsi="Times New Roman" w:cs="Times New Roman"/>
          <w:sz w:val="28"/>
          <w:szCs w:val="28"/>
          <w:lang w:val="en-GB"/>
        </w:rPr>
        <w:t xml:space="preserve">illegal </w:t>
      </w:r>
      <w:r w:rsidR="00BC25BB" w:rsidRPr="00FC7E6C">
        <w:rPr>
          <w:rFonts w:ascii="Times New Roman" w:hAnsi="Times New Roman" w:cs="Times New Roman"/>
          <w:sz w:val="28"/>
          <w:szCs w:val="28"/>
          <w:lang w:val="en-GB"/>
        </w:rPr>
        <w:t>dump site</w:t>
      </w:r>
      <w:r w:rsidR="0069035D"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in half a business day in effect</w:t>
      </w:r>
      <w:r w:rsidR="0069035D" w:rsidRPr="00FC7E6C">
        <w:rPr>
          <w:rFonts w:ascii="Times New Roman" w:hAnsi="Times New Roman" w:cs="Times New Roman"/>
          <w:sz w:val="28"/>
          <w:szCs w:val="28"/>
          <w:lang w:val="en-GB"/>
        </w:rPr>
        <w:t>,</w:t>
      </w:r>
      <w:r w:rsidR="00BC25BB" w:rsidRPr="00FC7E6C">
        <w:rPr>
          <w:rFonts w:ascii="Times New Roman" w:hAnsi="Times New Roman" w:cs="Times New Roman"/>
          <w:sz w:val="28"/>
          <w:szCs w:val="28"/>
          <w:lang w:val="en-GB"/>
        </w:rPr>
        <w:t xml:space="preserve"> was unreasonable </w:t>
      </w:r>
      <w:r w:rsidR="00E36407" w:rsidRPr="00FC7E6C">
        <w:rPr>
          <w:rFonts w:ascii="Times New Roman" w:hAnsi="Times New Roman" w:cs="Times New Roman"/>
          <w:sz w:val="28"/>
          <w:szCs w:val="28"/>
          <w:lang w:val="en-GB"/>
        </w:rPr>
        <w:t xml:space="preserve">both </w:t>
      </w:r>
      <w:r w:rsidR="00BC25BB" w:rsidRPr="00FC7E6C">
        <w:rPr>
          <w:rFonts w:ascii="Times New Roman" w:hAnsi="Times New Roman" w:cs="Times New Roman"/>
          <w:sz w:val="28"/>
          <w:szCs w:val="28"/>
          <w:lang w:val="en-GB"/>
        </w:rPr>
        <w:t xml:space="preserve">with </w:t>
      </w:r>
      <w:r w:rsidR="006A5FD5" w:rsidRPr="00FC7E6C">
        <w:rPr>
          <w:rFonts w:ascii="Times New Roman" w:hAnsi="Times New Roman" w:cs="Times New Roman"/>
          <w:sz w:val="28"/>
          <w:szCs w:val="28"/>
          <w:lang w:val="en-GB"/>
        </w:rPr>
        <w:t xml:space="preserve">regard </w:t>
      </w:r>
      <w:r w:rsidR="00BC25BB" w:rsidRPr="00FC7E6C">
        <w:rPr>
          <w:rFonts w:ascii="Times New Roman" w:hAnsi="Times New Roman" w:cs="Times New Roman"/>
          <w:sz w:val="28"/>
          <w:szCs w:val="28"/>
          <w:lang w:val="en-GB"/>
        </w:rPr>
        <w:t xml:space="preserve">to the processes that </w:t>
      </w:r>
      <w:r w:rsidR="00E323E3" w:rsidRPr="00FC7E6C">
        <w:rPr>
          <w:rFonts w:ascii="Times New Roman" w:hAnsi="Times New Roman" w:cs="Times New Roman"/>
          <w:sz w:val="28"/>
          <w:szCs w:val="28"/>
          <w:lang w:val="en-GB"/>
        </w:rPr>
        <w:t xml:space="preserve">the department of </w:t>
      </w:r>
      <w:r w:rsidR="006A5FD5" w:rsidRPr="00FC7E6C">
        <w:rPr>
          <w:rFonts w:ascii="Times New Roman" w:hAnsi="Times New Roman" w:cs="Times New Roman"/>
          <w:sz w:val="28"/>
          <w:szCs w:val="28"/>
          <w:lang w:val="en-GB"/>
        </w:rPr>
        <w:t>Solid Waste Management</w:t>
      </w:r>
      <w:r w:rsidR="00E323E3" w:rsidRPr="00FC7E6C">
        <w:rPr>
          <w:rFonts w:ascii="Times New Roman" w:hAnsi="Times New Roman" w:cs="Times New Roman"/>
          <w:sz w:val="28"/>
          <w:szCs w:val="28"/>
          <w:lang w:val="en-GB"/>
        </w:rPr>
        <w:t xml:space="preserve"> Servi</w:t>
      </w:r>
      <w:r w:rsidR="00354AFF" w:rsidRPr="00FC7E6C">
        <w:rPr>
          <w:rFonts w:ascii="Times New Roman" w:hAnsi="Times New Roman" w:cs="Times New Roman"/>
          <w:sz w:val="28"/>
          <w:szCs w:val="28"/>
          <w:lang w:val="en-GB"/>
        </w:rPr>
        <w:t>ces</w:t>
      </w:r>
      <w:r w:rsidR="006A5FD5" w:rsidRPr="00FC7E6C">
        <w:rPr>
          <w:rFonts w:ascii="Times New Roman" w:hAnsi="Times New Roman" w:cs="Times New Roman"/>
          <w:sz w:val="28"/>
          <w:szCs w:val="28"/>
          <w:lang w:val="en-GB"/>
        </w:rPr>
        <w:t xml:space="preserve"> </w:t>
      </w:r>
      <w:r w:rsidR="00F920F9" w:rsidRPr="00FC7E6C">
        <w:rPr>
          <w:rFonts w:ascii="Times New Roman" w:hAnsi="Times New Roman" w:cs="Times New Roman"/>
          <w:sz w:val="28"/>
          <w:szCs w:val="28"/>
          <w:lang w:val="en-GB"/>
        </w:rPr>
        <w:t>is</w:t>
      </w:r>
      <w:r w:rsidR="00617669" w:rsidRPr="00FC7E6C">
        <w:rPr>
          <w:rFonts w:ascii="Times New Roman" w:hAnsi="Times New Roman" w:cs="Times New Roman"/>
          <w:sz w:val="28"/>
          <w:szCs w:val="28"/>
          <w:lang w:val="en-GB"/>
        </w:rPr>
        <w:t xml:space="preserve"> required to </w:t>
      </w:r>
      <w:r w:rsidR="00BC25BB" w:rsidRPr="00FC7E6C">
        <w:rPr>
          <w:rFonts w:ascii="Times New Roman" w:hAnsi="Times New Roman" w:cs="Times New Roman"/>
          <w:sz w:val="28"/>
          <w:szCs w:val="28"/>
          <w:lang w:val="en-GB"/>
        </w:rPr>
        <w:t xml:space="preserve">follow when a complaint </w:t>
      </w:r>
      <w:r w:rsidR="00712D82" w:rsidRPr="00FC7E6C">
        <w:rPr>
          <w:rFonts w:ascii="Times New Roman" w:hAnsi="Times New Roman" w:cs="Times New Roman"/>
          <w:sz w:val="28"/>
          <w:szCs w:val="28"/>
          <w:lang w:val="en-GB"/>
        </w:rPr>
        <w:t xml:space="preserve">of this nature </w:t>
      </w:r>
      <w:r w:rsidR="00BC25BB" w:rsidRPr="00FC7E6C">
        <w:rPr>
          <w:rFonts w:ascii="Times New Roman" w:hAnsi="Times New Roman" w:cs="Times New Roman"/>
          <w:sz w:val="28"/>
          <w:szCs w:val="28"/>
          <w:lang w:val="en-GB"/>
        </w:rPr>
        <w:t>is registered</w:t>
      </w:r>
      <w:r w:rsidR="00E36407" w:rsidRPr="00FC7E6C">
        <w:rPr>
          <w:rFonts w:ascii="Times New Roman" w:hAnsi="Times New Roman" w:cs="Times New Roman"/>
          <w:sz w:val="28"/>
          <w:szCs w:val="28"/>
          <w:lang w:val="en-GB"/>
        </w:rPr>
        <w:t xml:space="preserve"> and because the invocation of the </w:t>
      </w:r>
      <w:r w:rsidR="00B839EC" w:rsidRPr="00FC7E6C">
        <w:rPr>
          <w:rFonts w:ascii="Times New Roman" w:hAnsi="Times New Roman" w:cs="Times New Roman"/>
          <w:sz w:val="28"/>
          <w:szCs w:val="28"/>
          <w:lang w:val="en-GB"/>
        </w:rPr>
        <w:t>provisions of the I</w:t>
      </w:r>
      <w:r w:rsidR="00824992" w:rsidRPr="00FC7E6C">
        <w:rPr>
          <w:rFonts w:ascii="Times New Roman" w:hAnsi="Times New Roman" w:cs="Times New Roman"/>
          <w:sz w:val="28"/>
          <w:szCs w:val="28"/>
          <w:lang w:val="en-GB"/>
        </w:rPr>
        <w:t>L</w:t>
      </w:r>
      <w:r w:rsidR="00B839EC" w:rsidRPr="00FC7E6C">
        <w:rPr>
          <w:rFonts w:ascii="Times New Roman" w:hAnsi="Times New Roman" w:cs="Times New Roman"/>
          <w:sz w:val="28"/>
          <w:szCs w:val="28"/>
          <w:lang w:val="en-GB"/>
        </w:rPr>
        <w:t xml:space="preserve">PACOSA </w:t>
      </w:r>
      <w:r w:rsidR="00824992" w:rsidRPr="00FC7E6C">
        <w:rPr>
          <w:rFonts w:ascii="Times New Roman" w:hAnsi="Times New Roman" w:cs="Times New Roman"/>
          <w:sz w:val="28"/>
          <w:szCs w:val="28"/>
          <w:lang w:val="en-GB"/>
        </w:rPr>
        <w:t>naturally impl</w:t>
      </w:r>
      <w:r w:rsidR="00A95D3E" w:rsidRPr="00FC7E6C">
        <w:rPr>
          <w:rFonts w:ascii="Times New Roman" w:hAnsi="Times New Roman" w:cs="Times New Roman"/>
          <w:sz w:val="28"/>
          <w:szCs w:val="28"/>
          <w:lang w:val="en-GB"/>
        </w:rPr>
        <w:t>icates</w:t>
      </w:r>
      <w:r w:rsidR="00824992" w:rsidRPr="00FC7E6C">
        <w:rPr>
          <w:rFonts w:ascii="Times New Roman" w:hAnsi="Times New Roman" w:cs="Times New Roman"/>
          <w:sz w:val="28"/>
          <w:szCs w:val="28"/>
          <w:lang w:val="en-GB"/>
        </w:rPr>
        <w:t xml:space="preserve"> a lead up of 30 </w:t>
      </w:r>
      <w:r w:rsidR="00C80514" w:rsidRPr="00FC7E6C">
        <w:rPr>
          <w:rFonts w:ascii="Times New Roman" w:hAnsi="Times New Roman" w:cs="Times New Roman"/>
          <w:sz w:val="28"/>
          <w:szCs w:val="28"/>
          <w:lang w:val="en-GB"/>
        </w:rPr>
        <w:t xml:space="preserve">days’ notice </w:t>
      </w:r>
      <w:r w:rsidR="00C01422" w:rsidRPr="00FC7E6C">
        <w:rPr>
          <w:rFonts w:ascii="Times New Roman" w:hAnsi="Times New Roman" w:cs="Times New Roman"/>
          <w:sz w:val="28"/>
          <w:szCs w:val="28"/>
          <w:lang w:val="en-GB"/>
        </w:rPr>
        <w:t xml:space="preserve">before </w:t>
      </w:r>
      <w:r w:rsidR="00AC63F7" w:rsidRPr="00FC7E6C">
        <w:rPr>
          <w:rFonts w:ascii="Times New Roman" w:hAnsi="Times New Roman" w:cs="Times New Roman"/>
          <w:sz w:val="28"/>
          <w:szCs w:val="28"/>
          <w:lang w:val="en-GB"/>
        </w:rPr>
        <w:t xml:space="preserve">intended </w:t>
      </w:r>
      <w:r w:rsidR="00C01422" w:rsidRPr="00FC7E6C">
        <w:rPr>
          <w:rFonts w:ascii="Times New Roman" w:hAnsi="Times New Roman" w:cs="Times New Roman"/>
          <w:sz w:val="28"/>
          <w:szCs w:val="28"/>
          <w:lang w:val="en-GB"/>
        </w:rPr>
        <w:t xml:space="preserve">action is commenced </w:t>
      </w:r>
      <w:r w:rsidR="008E6C8D" w:rsidRPr="00FC7E6C">
        <w:rPr>
          <w:rFonts w:ascii="Times New Roman" w:hAnsi="Times New Roman" w:cs="Times New Roman"/>
          <w:sz w:val="28"/>
          <w:szCs w:val="28"/>
          <w:lang w:val="en-GB"/>
        </w:rPr>
        <w:t>pursuant to</w:t>
      </w:r>
      <w:r w:rsidR="00C80514" w:rsidRPr="00FC7E6C">
        <w:rPr>
          <w:rFonts w:ascii="Times New Roman" w:hAnsi="Times New Roman" w:cs="Times New Roman"/>
          <w:sz w:val="28"/>
          <w:szCs w:val="28"/>
          <w:lang w:val="en-GB"/>
        </w:rPr>
        <w:t xml:space="preserve"> its relevant provisions.</w:t>
      </w:r>
      <w:r w:rsidR="00D118AD">
        <w:rPr>
          <w:rStyle w:val="FootnoteReference"/>
          <w:rFonts w:ascii="Times New Roman" w:hAnsi="Times New Roman" w:cs="Times New Roman"/>
          <w:sz w:val="28"/>
          <w:szCs w:val="28"/>
          <w:lang w:val="en-GB"/>
        </w:rPr>
        <w:footnoteReference w:id="2"/>
      </w:r>
    </w:p>
    <w:p w14:paraId="71C0B0CC" w14:textId="77777777" w:rsidR="001D72BA" w:rsidRPr="001D72BA" w:rsidRDefault="001D72BA" w:rsidP="001D72BA">
      <w:pPr>
        <w:pStyle w:val="ListParagraph"/>
        <w:jc w:val="both"/>
        <w:rPr>
          <w:rFonts w:ascii="Times New Roman" w:hAnsi="Times New Roman" w:cs="Times New Roman"/>
          <w:sz w:val="28"/>
          <w:szCs w:val="28"/>
          <w:lang w:val="en-GB"/>
        </w:rPr>
      </w:pPr>
    </w:p>
    <w:p w14:paraId="3BF2FEE3" w14:textId="3EEBD685" w:rsidR="001D72BA"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[24]</w:t>
      </w:r>
      <w:r>
        <w:rPr>
          <w:rFonts w:ascii="Times New Roman" w:eastAsiaTheme="minorEastAsia" w:hAnsi="Times New Roman" w:cs="Times New Roman"/>
          <w:sz w:val="28"/>
          <w:szCs w:val="28"/>
          <w:lang w:val="en-GB" w:eastAsia="en-ZA"/>
        </w:rPr>
        <w:tab/>
      </w:r>
      <w:r w:rsidR="00BC25BB" w:rsidRPr="00FC7E6C">
        <w:rPr>
          <w:rFonts w:ascii="Times New Roman" w:hAnsi="Times New Roman" w:cs="Times New Roman"/>
          <w:sz w:val="28"/>
          <w:szCs w:val="28"/>
          <w:lang w:val="en-GB"/>
        </w:rPr>
        <w:t>Thirdly the municipality suggest</w:t>
      </w:r>
      <w:r w:rsidR="00617669" w:rsidRPr="00FC7E6C">
        <w:rPr>
          <w:rFonts w:ascii="Times New Roman" w:hAnsi="Times New Roman" w:cs="Times New Roman"/>
          <w:sz w:val="28"/>
          <w:szCs w:val="28"/>
          <w:lang w:val="en-GB"/>
        </w:rPr>
        <w:t>ed</w:t>
      </w:r>
      <w:r w:rsidR="00BC25BB" w:rsidRPr="00FC7E6C">
        <w:rPr>
          <w:rFonts w:ascii="Times New Roman" w:hAnsi="Times New Roman" w:cs="Times New Roman"/>
          <w:sz w:val="28"/>
          <w:szCs w:val="28"/>
          <w:lang w:val="en-GB"/>
        </w:rPr>
        <w:t xml:space="preserve"> that the applicant ought first </w:t>
      </w:r>
      <w:r w:rsidR="00617669" w:rsidRPr="00FC7E6C">
        <w:rPr>
          <w:rFonts w:ascii="Times New Roman" w:hAnsi="Times New Roman" w:cs="Times New Roman"/>
          <w:sz w:val="28"/>
          <w:szCs w:val="28"/>
          <w:lang w:val="en-GB"/>
        </w:rPr>
        <w:t xml:space="preserve">to </w:t>
      </w:r>
      <w:r w:rsidR="00BC25BB" w:rsidRPr="00FC7E6C">
        <w:rPr>
          <w:rFonts w:ascii="Times New Roman" w:hAnsi="Times New Roman" w:cs="Times New Roman"/>
          <w:sz w:val="28"/>
          <w:szCs w:val="28"/>
          <w:lang w:val="en-GB"/>
        </w:rPr>
        <w:t xml:space="preserve">have exhausted internal </w:t>
      </w:r>
      <w:r w:rsidR="00AC63F7" w:rsidRPr="00FC7E6C">
        <w:rPr>
          <w:rFonts w:ascii="Times New Roman" w:hAnsi="Times New Roman" w:cs="Times New Roman"/>
          <w:sz w:val="28"/>
          <w:szCs w:val="28"/>
          <w:lang w:val="en-GB"/>
        </w:rPr>
        <w:t>remedies (</w:t>
      </w:r>
      <w:r w:rsidR="008673DE" w:rsidRPr="00FC7E6C">
        <w:rPr>
          <w:rFonts w:ascii="Times New Roman" w:hAnsi="Times New Roman" w:cs="Times New Roman"/>
          <w:sz w:val="28"/>
          <w:szCs w:val="28"/>
          <w:lang w:val="en-GB"/>
        </w:rPr>
        <w:t xml:space="preserve">if </w:t>
      </w:r>
      <w:r w:rsidR="00DC0389" w:rsidRPr="00FC7E6C">
        <w:rPr>
          <w:rFonts w:ascii="Times New Roman" w:hAnsi="Times New Roman" w:cs="Times New Roman"/>
          <w:sz w:val="28"/>
          <w:szCs w:val="28"/>
          <w:lang w:val="en-GB"/>
        </w:rPr>
        <w:t>after</w:t>
      </w:r>
      <w:r w:rsidR="008673DE" w:rsidRPr="00FC7E6C">
        <w:rPr>
          <w:rFonts w:ascii="Times New Roman" w:hAnsi="Times New Roman" w:cs="Times New Roman"/>
          <w:sz w:val="28"/>
          <w:szCs w:val="28"/>
          <w:lang w:val="en-GB"/>
        </w:rPr>
        <w:t xml:space="preserve"> having engaged its relevant directorate </w:t>
      </w:r>
      <w:r w:rsidR="00DC0389" w:rsidRPr="00FC7E6C">
        <w:rPr>
          <w:rFonts w:ascii="Times New Roman" w:hAnsi="Times New Roman" w:cs="Times New Roman"/>
          <w:sz w:val="28"/>
          <w:szCs w:val="28"/>
          <w:lang w:val="en-GB"/>
        </w:rPr>
        <w:t xml:space="preserve">it was not satisfied of a positive outcome) </w:t>
      </w:r>
      <w:r w:rsidR="00AA279A" w:rsidRPr="00FC7E6C">
        <w:rPr>
          <w:rFonts w:ascii="Times New Roman" w:hAnsi="Times New Roman" w:cs="Times New Roman"/>
          <w:sz w:val="28"/>
          <w:szCs w:val="28"/>
          <w:lang w:val="en-GB"/>
        </w:rPr>
        <w:t>which entail the invocation of</w:t>
      </w:r>
      <w:r w:rsidR="00040521" w:rsidRPr="00FC7E6C">
        <w:rPr>
          <w:rFonts w:ascii="Times New Roman" w:hAnsi="Times New Roman" w:cs="Times New Roman"/>
          <w:sz w:val="28"/>
          <w:szCs w:val="28"/>
          <w:lang w:val="en-GB"/>
        </w:rPr>
        <w:t xml:space="preserve"> an appeal process envisaged by the provisions of section 62 of the </w:t>
      </w:r>
      <w:r w:rsidR="00FF5A62" w:rsidRPr="00FC7E6C">
        <w:rPr>
          <w:rFonts w:ascii="Times New Roman" w:hAnsi="Times New Roman" w:cs="Times New Roman"/>
          <w:sz w:val="28"/>
          <w:szCs w:val="28"/>
          <w:lang w:val="en-GB"/>
        </w:rPr>
        <w:t xml:space="preserve">Local Government: </w:t>
      </w:r>
      <w:r w:rsidR="00040521" w:rsidRPr="00FC7E6C">
        <w:rPr>
          <w:rFonts w:ascii="Times New Roman" w:hAnsi="Times New Roman" w:cs="Times New Roman"/>
          <w:sz w:val="28"/>
          <w:szCs w:val="28"/>
          <w:lang w:val="en-GB"/>
        </w:rPr>
        <w:t>Municip</w:t>
      </w:r>
      <w:r w:rsidR="0077094A" w:rsidRPr="00FC7E6C">
        <w:rPr>
          <w:rFonts w:ascii="Times New Roman" w:hAnsi="Times New Roman" w:cs="Times New Roman"/>
          <w:sz w:val="28"/>
          <w:szCs w:val="28"/>
          <w:lang w:val="en-GB"/>
        </w:rPr>
        <w:t>al Systems Act</w:t>
      </w:r>
      <w:r w:rsidR="00FF5A62" w:rsidRPr="00FC7E6C">
        <w:rPr>
          <w:rFonts w:ascii="Times New Roman" w:hAnsi="Times New Roman" w:cs="Times New Roman"/>
          <w:sz w:val="28"/>
          <w:szCs w:val="28"/>
          <w:lang w:val="en-GB"/>
        </w:rPr>
        <w:t xml:space="preserve"> No. 32 of 2000.</w:t>
      </w:r>
    </w:p>
    <w:p w14:paraId="74292906" w14:textId="77777777" w:rsidR="001D72BA" w:rsidRPr="001D72BA" w:rsidRDefault="001D72BA" w:rsidP="001D72BA">
      <w:pPr>
        <w:pStyle w:val="ListParagraph"/>
        <w:jc w:val="both"/>
        <w:rPr>
          <w:rFonts w:ascii="Times New Roman" w:hAnsi="Times New Roman" w:cs="Times New Roman"/>
          <w:sz w:val="28"/>
          <w:szCs w:val="28"/>
          <w:lang w:val="en-GB"/>
        </w:rPr>
      </w:pPr>
    </w:p>
    <w:p w14:paraId="61A4F5A3" w14:textId="4E7B1358" w:rsidR="001D72BA"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[25]</w:t>
      </w:r>
      <w:r>
        <w:rPr>
          <w:rFonts w:ascii="Times New Roman" w:eastAsiaTheme="minorEastAsia" w:hAnsi="Times New Roman" w:cs="Times New Roman"/>
          <w:sz w:val="28"/>
          <w:szCs w:val="28"/>
          <w:lang w:val="en-GB" w:eastAsia="en-ZA"/>
        </w:rPr>
        <w:tab/>
      </w:r>
      <w:r w:rsidR="0074402B" w:rsidRPr="00FC7E6C">
        <w:rPr>
          <w:rFonts w:ascii="Times New Roman" w:hAnsi="Times New Roman" w:cs="Times New Roman"/>
          <w:sz w:val="28"/>
          <w:szCs w:val="28"/>
          <w:lang w:val="en-GB"/>
        </w:rPr>
        <w:t>Finally,</w:t>
      </w:r>
      <w:r w:rsidR="00456EC8" w:rsidRPr="00FC7E6C">
        <w:rPr>
          <w:rFonts w:ascii="Times New Roman" w:hAnsi="Times New Roman" w:cs="Times New Roman"/>
          <w:sz w:val="28"/>
          <w:szCs w:val="28"/>
          <w:lang w:val="en-GB"/>
        </w:rPr>
        <w:t xml:space="preserve"> it submitted</w:t>
      </w:r>
      <w:r w:rsidR="00BC25BB" w:rsidRPr="00FC7E6C">
        <w:rPr>
          <w:rFonts w:ascii="Times New Roman" w:hAnsi="Times New Roman" w:cs="Times New Roman"/>
          <w:sz w:val="28"/>
          <w:szCs w:val="28"/>
          <w:lang w:val="en-GB"/>
        </w:rPr>
        <w:t xml:space="preserve"> that </w:t>
      </w:r>
      <w:r w:rsidR="007F6D53" w:rsidRPr="00FC7E6C">
        <w:rPr>
          <w:rFonts w:ascii="Times New Roman" w:hAnsi="Times New Roman" w:cs="Times New Roman"/>
          <w:sz w:val="28"/>
          <w:szCs w:val="28"/>
          <w:lang w:val="en-GB"/>
        </w:rPr>
        <w:t xml:space="preserve">if </w:t>
      </w:r>
      <w:r w:rsidR="00BC25BB" w:rsidRPr="00FC7E6C">
        <w:rPr>
          <w:rFonts w:ascii="Times New Roman" w:hAnsi="Times New Roman" w:cs="Times New Roman"/>
          <w:sz w:val="28"/>
          <w:szCs w:val="28"/>
          <w:lang w:val="en-GB"/>
        </w:rPr>
        <w:t>the applicant</w:t>
      </w:r>
      <w:r w:rsidR="00C57D7B" w:rsidRPr="00FC7E6C">
        <w:rPr>
          <w:rFonts w:ascii="Times New Roman" w:hAnsi="Times New Roman" w:cs="Times New Roman"/>
          <w:sz w:val="28"/>
          <w:szCs w:val="28"/>
          <w:lang w:val="en-GB"/>
        </w:rPr>
        <w:t>’s matter constituted a review under the provisions of the Promotion of Administrative Justice Act, No</w:t>
      </w:r>
      <w:r w:rsidR="006F0FE5" w:rsidRPr="00FC7E6C">
        <w:rPr>
          <w:rFonts w:ascii="Times New Roman" w:hAnsi="Times New Roman" w:cs="Times New Roman"/>
          <w:sz w:val="28"/>
          <w:szCs w:val="28"/>
          <w:lang w:val="en-GB"/>
        </w:rPr>
        <w:t>.</w:t>
      </w:r>
      <w:r w:rsidR="00C57D7B" w:rsidRPr="00FC7E6C">
        <w:rPr>
          <w:rFonts w:ascii="Times New Roman" w:hAnsi="Times New Roman" w:cs="Times New Roman"/>
          <w:sz w:val="28"/>
          <w:szCs w:val="28"/>
          <w:lang w:val="en-GB"/>
        </w:rPr>
        <w:t xml:space="preserve"> 3 of 2000 (</w:t>
      </w:r>
      <w:r w:rsidR="00C01C78" w:rsidRPr="00FC7E6C">
        <w:rPr>
          <w:rFonts w:ascii="Times New Roman" w:hAnsi="Times New Roman" w:cs="Times New Roman"/>
          <w:sz w:val="28"/>
          <w:szCs w:val="28"/>
          <w:lang w:val="en-GB"/>
        </w:rPr>
        <w:t>“</w:t>
      </w:r>
      <w:r w:rsidR="00C57D7B" w:rsidRPr="00FC7E6C">
        <w:rPr>
          <w:rFonts w:ascii="Times New Roman" w:hAnsi="Times New Roman" w:cs="Times New Roman"/>
          <w:sz w:val="28"/>
          <w:szCs w:val="28"/>
          <w:lang w:val="en-GB"/>
        </w:rPr>
        <w:t>PAJA</w:t>
      </w:r>
      <w:r w:rsidR="00C01C78" w:rsidRPr="00FC7E6C">
        <w:rPr>
          <w:rFonts w:ascii="Times New Roman" w:hAnsi="Times New Roman" w:cs="Times New Roman"/>
          <w:sz w:val="28"/>
          <w:szCs w:val="28"/>
          <w:lang w:val="en-GB"/>
        </w:rPr>
        <w:t>”</w:t>
      </w:r>
      <w:r w:rsidR="00C57D7B" w:rsidRPr="00FC7E6C">
        <w:rPr>
          <w:rFonts w:ascii="Times New Roman" w:hAnsi="Times New Roman" w:cs="Times New Roman"/>
          <w:sz w:val="28"/>
          <w:szCs w:val="28"/>
          <w:lang w:val="en-GB"/>
        </w:rPr>
        <w:t>)</w:t>
      </w:r>
      <w:r w:rsidR="00275077" w:rsidRPr="00FC7E6C">
        <w:rPr>
          <w:rFonts w:ascii="Times New Roman" w:hAnsi="Times New Roman" w:cs="Times New Roman"/>
          <w:sz w:val="28"/>
          <w:szCs w:val="28"/>
          <w:lang w:val="en-GB"/>
        </w:rPr>
        <w:t>,</w:t>
      </w:r>
      <w:r w:rsidR="00B26B99">
        <w:rPr>
          <w:rStyle w:val="FootnoteReference"/>
          <w:rFonts w:ascii="Times New Roman" w:hAnsi="Times New Roman" w:cs="Times New Roman"/>
          <w:sz w:val="28"/>
          <w:szCs w:val="28"/>
          <w:lang w:val="en-GB"/>
        </w:rPr>
        <w:footnoteReference w:id="3"/>
      </w:r>
      <w:r w:rsidR="00275077" w:rsidRPr="00FC7E6C">
        <w:rPr>
          <w:rFonts w:ascii="Times New Roman" w:hAnsi="Times New Roman" w:cs="Times New Roman"/>
          <w:sz w:val="28"/>
          <w:szCs w:val="28"/>
          <w:lang w:val="en-GB"/>
        </w:rPr>
        <w:t xml:space="preserve"> that in terms of the </w:t>
      </w:r>
      <w:r w:rsidR="006E3114" w:rsidRPr="00FC7E6C">
        <w:rPr>
          <w:rFonts w:ascii="Times New Roman" w:hAnsi="Times New Roman" w:cs="Times New Roman"/>
          <w:sz w:val="28"/>
          <w:szCs w:val="28"/>
          <w:lang w:val="en-GB"/>
        </w:rPr>
        <w:t>provisions</w:t>
      </w:r>
      <w:r w:rsidR="00275077" w:rsidRPr="00FC7E6C">
        <w:rPr>
          <w:rFonts w:ascii="Times New Roman" w:hAnsi="Times New Roman" w:cs="Times New Roman"/>
          <w:sz w:val="28"/>
          <w:szCs w:val="28"/>
          <w:lang w:val="en-GB"/>
        </w:rPr>
        <w:t xml:space="preserve"> of that Act</w:t>
      </w:r>
      <w:r w:rsidR="006E3114" w:rsidRPr="00FC7E6C">
        <w:rPr>
          <w:rFonts w:ascii="Times New Roman" w:hAnsi="Times New Roman" w:cs="Times New Roman"/>
          <w:sz w:val="28"/>
          <w:szCs w:val="28"/>
          <w:lang w:val="en-GB"/>
        </w:rPr>
        <w:t xml:space="preserve"> </w:t>
      </w:r>
      <w:r w:rsidR="00612AA5" w:rsidRPr="00FC7E6C">
        <w:rPr>
          <w:rFonts w:ascii="Times New Roman" w:hAnsi="Times New Roman" w:cs="Times New Roman"/>
          <w:sz w:val="28"/>
          <w:szCs w:val="28"/>
          <w:lang w:val="en-GB"/>
        </w:rPr>
        <w:t xml:space="preserve">the </w:t>
      </w:r>
      <w:r w:rsidR="005638FD" w:rsidRPr="00FC7E6C">
        <w:rPr>
          <w:rFonts w:ascii="Times New Roman" w:hAnsi="Times New Roman" w:cs="Times New Roman"/>
          <w:sz w:val="28"/>
          <w:szCs w:val="28"/>
          <w:lang w:val="en-GB"/>
        </w:rPr>
        <w:t>municipality would</w:t>
      </w:r>
      <w:r w:rsidR="00612AA5" w:rsidRPr="00FC7E6C">
        <w:rPr>
          <w:rFonts w:ascii="Times New Roman" w:hAnsi="Times New Roman" w:cs="Times New Roman"/>
          <w:sz w:val="28"/>
          <w:szCs w:val="28"/>
          <w:lang w:val="en-GB"/>
        </w:rPr>
        <w:t xml:space="preserve"> </w:t>
      </w:r>
      <w:r w:rsidR="005638FD" w:rsidRPr="00FC7E6C">
        <w:rPr>
          <w:rFonts w:ascii="Times New Roman" w:hAnsi="Times New Roman" w:cs="Times New Roman"/>
          <w:sz w:val="28"/>
          <w:szCs w:val="28"/>
          <w:lang w:val="en-GB"/>
        </w:rPr>
        <w:t xml:space="preserve">have </w:t>
      </w:r>
      <w:r w:rsidR="005638FD" w:rsidRPr="00FC7E6C">
        <w:rPr>
          <w:rFonts w:ascii="Times New Roman" w:hAnsi="Times New Roman" w:cs="Times New Roman"/>
          <w:sz w:val="28"/>
          <w:szCs w:val="28"/>
          <w:lang w:val="en-GB"/>
        </w:rPr>
        <w:lastRenderedPageBreak/>
        <w:t>been afforded</w:t>
      </w:r>
      <w:r w:rsidR="00236618" w:rsidRPr="00FC7E6C">
        <w:rPr>
          <w:rFonts w:ascii="Times New Roman" w:hAnsi="Times New Roman" w:cs="Times New Roman"/>
          <w:sz w:val="28"/>
          <w:szCs w:val="28"/>
          <w:lang w:val="en-GB"/>
        </w:rPr>
        <w:t xml:space="preserve"> 90 days “to do an act”</w:t>
      </w:r>
      <w:r w:rsidR="005638FD" w:rsidRPr="00FC7E6C">
        <w:rPr>
          <w:rFonts w:ascii="Times New Roman" w:hAnsi="Times New Roman" w:cs="Times New Roman"/>
          <w:sz w:val="28"/>
          <w:szCs w:val="28"/>
          <w:lang w:val="en-GB"/>
        </w:rPr>
        <w:t>. It asserted that which</w:t>
      </w:r>
      <w:r w:rsidR="008F1627" w:rsidRPr="00FC7E6C">
        <w:rPr>
          <w:rFonts w:ascii="Times New Roman" w:hAnsi="Times New Roman" w:cs="Times New Roman"/>
          <w:sz w:val="28"/>
          <w:szCs w:val="28"/>
          <w:lang w:val="en-GB"/>
        </w:rPr>
        <w:t>ever</w:t>
      </w:r>
      <w:r w:rsidR="005638FD" w:rsidRPr="00FC7E6C">
        <w:rPr>
          <w:rFonts w:ascii="Times New Roman" w:hAnsi="Times New Roman" w:cs="Times New Roman"/>
          <w:sz w:val="28"/>
          <w:szCs w:val="28"/>
          <w:lang w:val="en-GB"/>
        </w:rPr>
        <w:t xml:space="preserve"> process was of application</w:t>
      </w:r>
      <w:r w:rsidR="008F1627" w:rsidRPr="00FC7E6C">
        <w:rPr>
          <w:rFonts w:ascii="Times New Roman" w:hAnsi="Times New Roman" w:cs="Times New Roman"/>
          <w:sz w:val="28"/>
          <w:szCs w:val="28"/>
          <w:lang w:val="en-GB"/>
        </w:rPr>
        <w:t xml:space="preserve">, whether in accordance with its internal processes or subject to the provisions of PAJA, </w:t>
      </w:r>
      <w:r w:rsidR="007773A9" w:rsidRPr="00FC7E6C">
        <w:rPr>
          <w:rFonts w:ascii="Times New Roman" w:hAnsi="Times New Roman" w:cs="Times New Roman"/>
          <w:sz w:val="28"/>
          <w:szCs w:val="28"/>
          <w:lang w:val="en-GB"/>
        </w:rPr>
        <w:t xml:space="preserve">it would </w:t>
      </w:r>
      <w:r w:rsidR="00BD5B5F" w:rsidRPr="00FC7E6C">
        <w:rPr>
          <w:rFonts w:ascii="Times New Roman" w:hAnsi="Times New Roman" w:cs="Times New Roman"/>
          <w:sz w:val="28"/>
          <w:szCs w:val="28"/>
          <w:lang w:val="en-GB"/>
        </w:rPr>
        <w:t>have bee</w:t>
      </w:r>
      <w:r w:rsidR="000349EF" w:rsidRPr="00FC7E6C">
        <w:rPr>
          <w:rFonts w:ascii="Times New Roman" w:hAnsi="Times New Roman" w:cs="Times New Roman"/>
          <w:sz w:val="28"/>
          <w:szCs w:val="28"/>
          <w:lang w:val="en-GB"/>
        </w:rPr>
        <w:t>n</w:t>
      </w:r>
      <w:r w:rsidR="007773A9" w:rsidRPr="00FC7E6C">
        <w:rPr>
          <w:rFonts w:ascii="Times New Roman" w:hAnsi="Times New Roman" w:cs="Times New Roman"/>
          <w:sz w:val="28"/>
          <w:szCs w:val="28"/>
          <w:lang w:val="en-GB"/>
        </w:rPr>
        <w:t xml:space="preserve"> given a decent opportunity to investigate and handle the complaint in a manner </w:t>
      </w:r>
      <w:r w:rsidR="00BD5B5F" w:rsidRPr="00FC7E6C">
        <w:rPr>
          <w:rFonts w:ascii="Times New Roman" w:hAnsi="Times New Roman" w:cs="Times New Roman"/>
          <w:sz w:val="28"/>
          <w:szCs w:val="28"/>
          <w:lang w:val="en-GB"/>
        </w:rPr>
        <w:t>which accords with its mandate in terms of the Constitution</w:t>
      </w:r>
      <w:r w:rsidR="000349EF" w:rsidRPr="00FC7E6C">
        <w:rPr>
          <w:rFonts w:ascii="Times New Roman" w:hAnsi="Times New Roman" w:cs="Times New Roman"/>
          <w:sz w:val="28"/>
          <w:szCs w:val="28"/>
          <w:lang w:val="en-GB"/>
        </w:rPr>
        <w:t xml:space="preserve"> rather than this abrupt resort to litigation </w:t>
      </w:r>
      <w:r w:rsidR="0081347C" w:rsidRPr="00FC7E6C">
        <w:rPr>
          <w:rFonts w:ascii="Times New Roman" w:hAnsi="Times New Roman" w:cs="Times New Roman"/>
          <w:sz w:val="28"/>
          <w:szCs w:val="28"/>
          <w:lang w:val="en-GB"/>
        </w:rPr>
        <w:t xml:space="preserve">by the applicant </w:t>
      </w:r>
      <w:r w:rsidR="00DB60D1" w:rsidRPr="00FC7E6C">
        <w:rPr>
          <w:rFonts w:ascii="Times New Roman" w:hAnsi="Times New Roman" w:cs="Times New Roman"/>
          <w:sz w:val="28"/>
          <w:szCs w:val="28"/>
          <w:lang w:val="en-GB"/>
        </w:rPr>
        <w:t>denying it the very opportunity it is entitled to</w:t>
      </w:r>
      <w:r w:rsidR="000B1C5C" w:rsidRPr="00FC7E6C">
        <w:rPr>
          <w:rFonts w:ascii="Times New Roman" w:hAnsi="Times New Roman" w:cs="Times New Roman"/>
          <w:sz w:val="28"/>
          <w:szCs w:val="28"/>
          <w:lang w:val="en-GB"/>
        </w:rPr>
        <w:t>,</w:t>
      </w:r>
      <w:r w:rsidR="00EB7ED2" w:rsidRPr="00FC7E6C">
        <w:rPr>
          <w:rFonts w:ascii="Times New Roman" w:hAnsi="Times New Roman" w:cs="Times New Roman"/>
          <w:sz w:val="28"/>
          <w:szCs w:val="28"/>
          <w:lang w:val="en-GB"/>
        </w:rPr>
        <w:t xml:space="preserve"> </w:t>
      </w:r>
      <w:r w:rsidR="000349EF" w:rsidRPr="00FC7E6C">
        <w:rPr>
          <w:rFonts w:ascii="Times New Roman" w:hAnsi="Times New Roman" w:cs="Times New Roman"/>
          <w:sz w:val="28"/>
          <w:szCs w:val="28"/>
          <w:lang w:val="en-GB"/>
        </w:rPr>
        <w:t xml:space="preserve">which </w:t>
      </w:r>
      <w:r w:rsidR="000B1C5C" w:rsidRPr="00FC7E6C">
        <w:rPr>
          <w:rFonts w:ascii="Times New Roman" w:hAnsi="Times New Roman" w:cs="Times New Roman"/>
          <w:sz w:val="28"/>
          <w:szCs w:val="28"/>
          <w:lang w:val="en-GB"/>
        </w:rPr>
        <w:t xml:space="preserve">in turn </w:t>
      </w:r>
      <w:r w:rsidR="000349EF" w:rsidRPr="00FC7E6C">
        <w:rPr>
          <w:rFonts w:ascii="Times New Roman" w:hAnsi="Times New Roman" w:cs="Times New Roman"/>
          <w:sz w:val="28"/>
          <w:szCs w:val="28"/>
          <w:lang w:val="en-GB"/>
        </w:rPr>
        <w:t>holds huge costs implication for it and the public purse</w:t>
      </w:r>
      <w:r w:rsidR="00DB60D1" w:rsidRPr="00FC7E6C">
        <w:rPr>
          <w:rFonts w:ascii="Times New Roman" w:hAnsi="Times New Roman" w:cs="Times New Roman"/>
          <w:sz w:val="28"/>
          <w:szCs w:val="28"/>
          <w:lang w:val="en-GB"/>
        </w:rPr>
        <w:t>.</w:t>
      </w:r>
      <w:r w:rsidR="00B26B99" w:rsidRPr="00FC7E6C">
        <w:rPr>
          <w:rFonts w:ascii="Times New Roman" w:hAnsi="Times New Roman" w:cs="Times New Roman"/>
          <w:sz w:val="28"/>
          <w:szCs w:val="28"/>
          <w:lang w:val="en-GB"/>
        </w:rPr>
        <w:t xml:space="preserve"> (As an aside it was not central to the matter to decide w</w:t>
      </w:r>
      <w:r w:rsidR="00327218" w:rsidRPr="00FC7E6C">
        <w:rPr>
          <w:rFonts w:ascii="Times New Roman" w:hAnsi="Times New Roman" w:cs="Times New Roman"/>
          <w:sz w:val="28"/>
          <w:szCs w:val="28"/>
          <w:lang w:val="en-GB"/>
        </w:rPr>
        <w:t xml:space="preserve">hether the provisions of PAJA apply or not but the point made is that the time frames indicated in an administrative law setting are indicative of the deference shown to state agencies to </w:t>
      </w:r>
      <w:r w:rsidR="008E6C8D" w:rsidRPr="00FC7E6C">
        <w:rPr>
          <w:rFonts w:ascii="Times New Roman" w:hAnsi="Times New Roman" w:cs="Times New Roman"/>
          <w:sz w:val="28"/>
          <w:szCs w:val="28"/>
          <w:lang w:val="en-GB"/>
        </w:rPr>
        <w:t>resolve issues</w:t>
      </w:r>
      <w:r w:rsidR="006841E3" w:rsidRPr="00FC7E6C">
        <w:rPr>
          <w:rFonts w:ascii="Times New Roman" w:hAnsi="Times New Roman" w:cs="Times New Roman"/>
          <w:sz w:val="28"/>
          <w:szCs w:val="28"/>
          <w:lang w:val="en-GB"/>
        </w:rPr>
        <w:t xml:space="preserve"> in a structured and preordained manner </w:t>
      </w:r>
      <w:r w:rsidR="00327218" w:rsidRPr="00FC7E6C">
        <w:rPr>
          <w:rFonts w:ascii="Times New Roman" w:hAnsi="Times New Roman" w:cs="Times New Roman"/>
          <w:sz w:val="28"/>
          <w:szCs w:val="28"/>
          <w:lang w:val="en-GB"/>
        </w:rPr>
        <w:t>before</w:t>
      </w:r>
      <w:r w:rsidR="006841E3" w:rsidRPr="00FC7E6C">
        <w:rPr>
          <w:rFonts w:ascii="Times New Roman" w:hAnsi="Times New Roman" w:cs="Times New Roman"/>
          <w:sz w:val="28"/>
          <w:szCs w:val="28"/>
          <w:lang w:val="en-GB"/>
        </w:rPr>
        <w:t xml:space="preserve"> litigants should be entitled to approach a court to in</w:t>
      </w:r>
      <w:r w:rsidR="005F2746" w:rsidRPr="00FC7E6C">
        <w:rPr>
          <w:rFonts w:ascii="Times New Roman" w:hAnsi="Times New Roman" w:cs="Times New Roman"/>
          <w:sz w:val="28"/>
          <w:szCs w:val="28"/>
          <w:lang w:val="en-GB"/>
        </w:rPr>
        <w:t>t</w:t>
      </w:r>
      <w:r w:rsidR="006841E3" w:rsidRPr="00FC7E6C">
        <w:rPr>
          <w:rFonts w:ascii="Times New Roman" w:hAnsi="Times New Roman" w:cs="Times New Roman"/>
          <w:sz w:val="28"/>
          <w:szCs w:val="28"/>
          <w:lang w:val="en-GB"/>
        </w:rPr>
        <w:t>ervene</w:t>
      </w:r>
      <w:r w:rsidR="00327218" w:rsidRPr="00FC7E6C">
        <w:rPr>
          <w:rFonts w:ascii="Times New Roman" w:hAnsi="Times New Roman" w:cs="Times New Roman"/>
          <w:sz w:val="28"/>
          <w:szCs w:val="28"/>
          <w:lang w:val="en-GB"/>
        </w:rPr>
        <w:t>.)</w:t>
      </w:r>
    </w:p>
    <w:p w14:paraId="10704CDA" w14:textId="77777777" w:rsidR="001D72BA" w:rsidRPr="001D72BA" w:rsidRDefault="001D72BA" w:rsidP="001D72BA">
      <w:pPr>
        <w:pStyle w:val="ListParagraph"/>
        <w:jc w:val="both"/>
        <w:rPr>
          <w:rFonts w:ascii="Times New Roman" w:hAnsi="Times New Roman" w:cs="Times New Roman"/>
          <w:sz w:val="28"/>
          <w:szCs w:val="28"/>
          <w:lang w:val="en-GB"/>
        </w:rPr>
      </w:pPr>
    </w:p>
    <w:p w14:paraId="5ABA0D7B" w14:textId="592AAC16" w:rsidR="001D72BA"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[26]</w:t>
      </w:r>
      <w:r>
        <w:rPr>
          <w:rFonts w:ascii="Times New Roman" w:eastAsiaTheme="minorEastAsia" w:hAnsi="Times New Roman" w:cs="Times New Roman"/>
          <w:sz w:val="28"/>
          <w:szCs w:val="28"/>
          <w:lang w:val="en-GB" w:eastAsia="en-ZA"/>
        </w:rPr>
        <w:tab/>
      </w:r>
      <w:r w:rsidR="00402357" w:rsidRPr="00FC7E6C">
        <w:rPr>
          <w:rFonts w:ascii="Times New Roman" w:hAnsi="Times New Roman" w:cs="Times New Roman"/>
          <w:sz w:val="28"/>
          <w:szCs w:val="28"/>
          <w:lang w:val="en-GB"/>
        </w:rPr>
        <w:t xml:space="preserve">On the merits </w:t>
      </w:r>
      <w:r w:rsidR="00327218" w:rsidRPr="00FC7E6C">
        <w:rPr>
          <w:rFonts w:ascii="Times New Roman" w:hAnsi="Times New Roman" w:cs="Times New Roman"/>
          <w:sz w:val="28"/>
          <w:szCs w:val="28"/>
          <w:lang w:val="en-GB"/>
        </w:rPr>
        <w:t xml:space="preserve">the municipality </w:t>
      </w:r>
      <w:r w:rsidR="00402357" w:rsidRPr="00FC7E6C">
        <w:rPr>
          <w:rFonts w:ascii="Times New Roman" w:hAnsi="Times New Roman" w:cs="Times New Roman"/>
          <w:sz w:val="28"/>
          <w:szCs w:val="28"/>
          <w:lang w:val="en-GB"/>
        </w:rPr>
        <w:t xml:space="preserve">denied that </w:t>
      </w:r>
      <w:r w:rsidR="00515D78" w:rsidRPr="00FC7E6C">
        <w:rPr>
          <w:rFonts w:ascii="Times New Roman" w:hAnsi="Times New Roman" w:cs="Times New Roman"/>
          <w:sz w:val="28"/>
          <w:szCs w:val="28"/>
          <w:lang w:val="en-GB"/>
        </w:rPr>
        <w:t xml:space="preserve">prior to </w:t>
      </w:r>
      <w:r w:rsidR="00327218" w:rsidRPr="00FC7E6C">
        <w:rPr>
          <w:rFonts w:ascii="Times New Roman" w:hAnsi="Times New Roman" w:cs="Times New Roman"/>
          <w:sz w:val="28"/>
          <w:szCs w:val="28"/>
          <w:lang w:val="en-GB"/>
        </w:rPr>
        <w:t xml:space="preserve">receipt of </w:t>
      </w:r>
      <w:r w:rsidR="00515D78" w:rsidRPr="00FC7E6C">
        <w:rPr>
          <w:rFonts w:ascii="Times New Roman" w:hAnsi="Times New Roman" w:cs="Times New Roman"/>
          <w:sz w:val="28"/>
          <w:szCs w:val="28"/>
          <w:lang w:val="en-GB"/>
        </w:rPr>
        <w:t>the notice it had been apprised of any complaint in relation to the particular area</w:t>
      </w:r>
      <w:r w:rsidR="00603AD4" w:rsidRPr="00FC7E6C">
        <w:rPr>
          <w:rFonts w:ascii="Times New Roman" w:hAnsi="Times New Roman" w:cs="Times New Roman"/>
          <w:sz w:val="28"/>
          <w:szCs w:val="28"/>
          <w:lang w:val="en-GB"/>
        </w:rPr>
        <w:t xml:space="preserve"> or that the matter was urgent</w:t>
      </w:r>
      <w:r w:rsidR="007630DC" w:rsidRPr="00FC7E6C">
        <w:rPr>
          <w:rFonts w:ascii="Times New Roman" w:hAnsi="Times New Roman" w:cs="Times New Roman"/>
          <w:sz w:val="28"/>
          <w:szCs w:val="28"/>
          <w:lang w:val="en-GB"/>
        </w:rPr>
        <w:t xml:space="preserve"> and could not therefore be resolved “</w:t>
      </w:r>
      <w:r w:rsidR="007630DC" w:rsidRPr="00FC7E6C">
        <w:rPr>
          <w:rFonts w:ascii="Times New Roman" w:hAnsi="Times New Roman" w:cs="Times New Roman"/>
          <w:i/>
          <w:iCs/>
          <w:sz w:val="28"/>
          <w:szCs w:val="28"/>
          <w:lang w:val="en-GB"/>
        </w:rPr>
        <w:t>in</w:t>
      </w:r>
      <w:r w:rsidR="000D6CCE" w:rsidRPr="00FC7E6C">
        <w:rPr>
          <w:rFonts w:ascii="Times New Roman" w:hAnsi="Times New Roman" w:cs="Times New Roman"/>
          <w:i/>
          <w:iCs/>
          <w:sz w:val="28"/>
          <w:szCs w:val="28"/>
          <w:lang w:val="en-GB"/>
        </w:rPr>
        <w:t xml:space="preserve"> </w:t>
      </w:r>
      <w:r w:rsidR="007630DC" w:rsidRPr="00FC7E6C">
        <w:rPr>
          <w:rFonts w:ascii="Times New Roman" w:hAnsi="Times New Roman" w:cs="Times New Roman"/>
          <w:i/>
          <w:iCs/>
          <w:sz w:val="28"/>
          <w:szCs w:val="28"/>
          <w:lang w:val="en-GB"/>
        </w:rPr>
        <w:t xml:space="preserve">a </w:t>
      </w:r>
      <w:r w:rsidR="000D6CCE" w:rsidRPr="00FC7E6C">
        <w:rPr>
          <w:rFonts w:ascii="Times New Roman" w:hAnsi="Times New Roman" w:cs="Times New Roman"/>
          <w:i/>
          <w:iCs/>
          <w:sz w:val="28"/>
          <w:szCs w:val="28"/>
          <w:lang w:val="en-GB"/>
        </w:rPr>
        <w:t>manner</w:t>
      </w:r>
      <w:r w:rsidR="007630DC" w:rsidRPr="00FC7E6C">
        <w:rPr>
          <w:rFonts w:ascii="Times New Roman" w:hAnsi="Times New Roman" w:cs="Times New Roman"/>
          <w:i/>
          <w:iCs/>
          <w:sz w:val="28"/>
          <w:szCs w:val="28"/>
          <w:lang w:val="en-GB"/>
        </w:rPr>
        <w:t xml:space="preserve"> in which</w:t>
      </w:r>
      <w:r w:rsidR="000D6CCE" w:rsidRPr="00FC7E6C">
        <w:rPr>
          <w:rFonts w:ascii="Times New Roman" w:hAnsi="Times New Roman" w:cs="Times New Roman"/>
          <w:i/>
          <w:iCs/>
          <w:sz w:val="28"/>
          <w:szCs w:val="28"/>
          <w:lang w:val="en-GB"/>
        </w:rPr>
        <w:t xml:space="preserve"> a solution driven process is achieved.</w:t>
      </w:r>
      <w:r w:rsidR="000D6CCE" w:rsidRPr="00FC7E6C">
        <w:rPr>
          <w:rFonts w:ascii="Times New Roman" w:hAnsi="Times New Roman" w:cs="Times New Roman"/>
          <w:sz w:val="28"/>
          <w:szCs w:val="28"/>
          <w:lang w:val="en-GB"/>
        </w:rPr>
        <w:t>”</w:t>
      </w:r>
    </w:p>
    <w:p w14:paraId="2EA41D79" w14:textId="77777777" w:rsidR="001D72BA" w:rsidRPr="001D72BA" w:rsidRDefault="001D72BA" w:rsidP="001D72BA">
      <w:pPr>
        <w:pStyle w:val="ListParagraph"/>
        <w:jc w:val="both"/>
        <w:rPr>
          <w:rFonts w:ascii="Times New Roman" w:hAnsi="Times New Roman" w:cs="Times New Roman"/>
          <w:sz w:val="28"/>
          <w:szCs w:val="28"/>
          <w:lang w:val="en-GB"/>
        </w:rPr>
      </w:pPr>
    </w:p>
    <w:p w14:paraId="545489DF" w14:textId="23E169D9" w:rsidR="001D72BA"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[27]</w:t>
      </w:r>
      <w:r>
        <w:rPr>
          <w:rFonts w:ascii="Times New Roman" w:eastAsiaTheme="minorEastAsia" w:hAnsi="Times New Roman" w:cs="Times New Roman"/>
          <w:sz w:val="28"/>
          <w:szCs w:val="28"/>
          <w:lang w:val="en-GB" w:eastAsia="en-ZA"/>
        </w:rPr>
        <w:tab/>
      </w:r>
      <w:r w:rsidR="0030157C" w:rsidRPr="00FC7E6C">
        <w:rPr>
          <w:rFonts w:ascii="Times New Roman" w:hAnsi="Times New Roman" w:cs="Times New Roman"/>
          <w:sz w:val="28"/>
          <w:szCs w:val="28"/>
          <w:lang w:val="en-GB"/>
        </w:rPr>
        <w:t xml:space="preserve">As for </w:t>
      </w:r>
      <w:r w:rsidR="00130759" w:rsidRPr="00FC7E6C">
        <w:rPr>
          <w:rFonts w:ascii="Times New Roman" w:hAnsi="Times New Roman" w:cs="Times New Roman"/>
          <w:sz w:val="28"/>
          <w:szCs w:val="28"/>
          <w:lang w:val="en-GB"/>
        </w:rPr>
        <w:t xml:space="preserve">the </w:t>
      </w:r>
      <w:r w:rsidR="00783AB0" w:rsidRPr="00FC7E6C">
        <w:rPr>
          <w:rFonts w:ascii="Times New Roman" w:hAnsi="Times New Roman" w:cs="Times New Roman"/>
          <w:sz w:val="28"/>
          <w:szCs w:val="28"/>
          <w:lang w:val="en-GB"/>
        </w:rPr>
        <w:t xml:space="preserve">existence of a waste management plan it </w:t>
      </w:r>
      <w:r w:rsidR="00113A7F" w:rsidRPr="00FC7E6C">
        <w:rPr>
          <w:rFonts w:ascii="Times New Roman" w:hAnsi="Times New Roman" w:cs="Times New Roman"/>
          <w:sz w:val="28"/>
          <w:szCs w:val="28"/>
          <w:lang w:val="en-GB"/>
        </w:rPr>
        <w:t xml:space="preserve">asserted that one already existed, was not primitive as </w:t>
      </w:r>
      <w:r w:rsidR="00B758C0" w:rsidRPr="00FC7E6C">
        <w:rPr>
          <w:rFonts w:ascii="Times New Roman" w:hAnsi="Times New Roman" w:cs="Times New Roman"/>
          <w:sz w:val="28"/>
          <w:szCs w:val="28"/>
          <w:lang w:val="en-GB"/>
        </w:rPr>
        <w:t xml:space="preserve">was suggested by the applicant, </w:t>
      </w:r>
      <w:r w:rsidR="005F142F" w:rsidRPr="00FC7E6C">
        <w:rPr>
          <w:rFonts w:ascii="Times New Roman" w:hAnsi="Times New Roman" w:cs="Times New Roman"/>
          <w:sz w:val="28"/>
          <w:szCs w:val="28"/>
          <w:lang w:val="en-GB"/>
        </w:rPr>
        <w:t>and that it already adequately dealt with illegal dumping</w:t>
      </w:r>
      <w:r w:rsidR="00ED6814" w:rsidRPr="00FC7E6C">
        <w:rPr>
          <w:rFonts w:ascii="Times New Roman" w:hAnsi="Times New Roman" w:cs="Times New Roman"/>
          <w:sz w:val="28"/>
          <w:szCs w:val="28"/>
          <w:lang w:val="en-GB"/>
        </w:rPr>
        <w:t>,</w:t>
      </w:r>
      <w:r w:rsidR="00B52F28" w:rsidRPr="00FC7E6C">
        <w:rPr>
          <w:rFonts w:ascii="Times New Roman" w:hAnsi="Times New Roman" w:cs="Times New Roman"/>
          <w:sz w:val="28"/>
          <w:szCs w:val="28"/>
          <w:lang w:val="en-GB"/>
        </w:rPr>
        <w:t xml:space="preserve"> which </w:t>
      </w:r>
      <w:r w:rsidR="007B14B5" w:rsidRPr="00FC7E6C">
        <w:rPr>
          <w:rFonts w:ascii="Times New Roman" w:hAnsi="Times New Roman" w:cs="Times New Roman"/>
          <w:sz w:val="28"/>
          <w:szCs w:val="28"/>
          <w:lang w:val="en-GB"/>
        </w:rPr>
        <w:t xml:space="preserve">malaise it </w:t>
      </w:r>
      <w:r w:rsidR="00ED6814" w:rsidRPr="00FC7E6C">
        <w:rPr>
          <w:rFonts w:ascii="Times New Roman" w:hAnsi="Times New Roman" w:cs="Times New Roman"/>
          <w:sz w:val="28"/>
          <w:szCs w:val="28"/>
          <w:lang w:val="en-GB"/>
        </w:rPr>
        <w:t>branded as a “social issue”.</w:t>
      </w:r>
    </w:p>
    <w:p w14:paraId="4A3A2007" w14:textId="77777777" w:rsidR="001D72BA" w:rsidRPr="001D72BA" w:rsidRDefault="001D72BA" w:rsidP="001D72BA">
      <w:pPr>
        <w:pStyle w:val="ListParagraph"/>
        <w:jc w:val="both"/>
        <w:rPr>
          <w:rFonts w:ascii="Times New Roman" w:hAnsi="Times New Roman" w:cs="Times New Roman"/>
          <w:sz w:val="28"/>
          <w:szCs w:val="28"/>
          <w:lang w:val="en-GB"/>
        </w:rPr>
      </w:pPr>
    </w:p>
    <w:p w14:paraId="3AB04602" w14:textId="0DEF34AD"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[28]</w:t>
      </w:r>
      <w:r>
        <w:rPr>
          <w:rFonts w:ascii="Times New Roman" w:eastAsiaTheme="minorEastAsia" w:hAnsi="Times New Roman" w:cs="Times New Roman"/>
          <w:sz w:val="28"/>
          <w:szCs w:val="28"/>
          <w:lang w:val="en-GB" w:eastAsia="en-ZA"/>
        </w:rPr>
        <w:tab/>
      </w:r>
      <w:r w:rsidR="005070B7" w:rsidRPr="00FC7E6C">
        <w:rPr>
          <w:rFonts w:ascii="Times New Roman" w:hAnsi="Times New Roman" w:cs="Times New Roman"/>
          <w:sz w:val="28"/>
          <w:szCs w:val="28"/>
          <w:lang w:val="en-GB"/>
        </w:rPr>
        <w:t>It thus resisted the call for it to pay the applicant’s costs.</w:t>
      </w:r>
    </w:p>
    <w:p w14:paraId="584FE3E6" w14:textId="77777777" w:rsidR="006F0FE5" w:rsidRPr="006F0FE5" w:rsidRDefault="006F0FE5" w:rsidP="006F0FE5">
      <w:pPr>
        <w:pStyle w:val="ListParagraph"/>
        <w:tabs>
          <w:tab w:val="left" w:pos="709"/>
        </w:tabs>
        <w:spacing w:after="0" w:line="360" w:lineRule="auto"/>
        <w:ind w:left="0"/>
        <w:jc w:val="both"/>
        <w:rPr>
          <w:rFonts w:ascii="Times New Roman" w:hAnsi="Times New Roman" w:cs="Times New Roman"/>
          <w:sz w:val="28"/>
          <w:szCs w:val="28"/>
          <w:lang w:val="en-GB"/>
        </w:rPr>
      </w:pPr>
    </w:p>
    <w:p w14:paraId="071EDE66" w14:textId="41FDC658"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[29]</w:t>
      </w:r>
      <w:r>
        <w:rPr>
          <w:rFonts w:ascii="Times New Roman" w:eastAsiaTheme="minorEastAsia" w:hAnsi="Times New Roman" w:cs="Times New Roman"/>
          <w:sz w:val="28"/>
          <w:szCs w:val="28"/>
          <w:lang w:val="en-GB" w:eastAsia="en-ZA"/>
        </w:rPr>
        <w:tab/>
      </w:r>
      <w:r w:rsidR="0074402B" w:rsidRPr="00FC7E6C">
        <w:rPr>
          <w:rFonts w:ascii="Times New Roman" w:hAnsi="Times New Roman" w:cs="Times New Roman"/>
          <w:sz w:val="28"/>
          <w:szCs w:val="28"/>
          <w:lang w:val="en-GB"/>
        </w:rPr>
        <w:t xml:space="preserve">After hearing argument in this </w:t>
      </w:r>
      <w:r w:rsidR="00E45186" w:rsidRPr="00FC7E6C">
        <w:rPr>
          <w:rFonts w:ascii="Times New Roman" w:hAnsi="Times New Roman" w:cs="Times New Roman"/>
          <w:sz w:val="28"/>
          <w:szCs w:val="28"/>
          <w:lang w:val="en-GB"/>
        </w:rPr>
        <w:t>matter,</w:t>
      </w:r>
      <w:r w:rsidR="0074402B" w:rsidRPr="00FC7E6C">
        <w:rPr>
          <w:rFonts w:ascii="Times New Roman" w:hAnsi="Times New Roman" w:cs="Times New Roman"/>
          <w:sz w:val="28"/>
          <w:szCs w:val="28"/>
          <w:lang w:val="en-GB"/>
        </w:rPr>
        <w:t xml:space="preserve"> I requested the parties </w:t>
      </w:r>
      <w:r w:rsidR="008C27B0" w:rsidRPr="00FC7E6C">
        <w:rPr>
          <w:rFonts w:ascii="Times New Roman" w:hAnsi="Times New Roman" w:cs="Times New Roman"/>
          <w:sz w:val="28"/>
          <w:szCs w:val="28"/>
          <w:lang w:val="en-GB"/>
        </w:rPr>
        <w:t xml:space="preserve">to make </w:t>
      </w:r>
      <w:r w:rsidR="00CE3518" w:rsidRPr="00FC7E6C">
        <w:rPr>
          <w:rFonts w:ascii="Times New Roman" w:hAnsi="Times New Roman" w:cs="Times New Roman"/>
          <w:sz w:val="28"/>
          <w:szCs w:val="28"/>
          <w:lang w:val="en-GB"/>
        </w:rPr>
        <w:t xml:space="preserve">further </w:t>
      </w:r>
      <w:r w:rsidR="008C27B0" w:rsidRPr="00FC7E6C">
        <w:rPr>
          <w:rFonts w:ascii="Times New Roman" w:hAnsi="Times New Roman" w:cs="Times New Roman"/>
          <w:sz w:val="28"/>
          <w:szCs w:val="28"/>
          <w:lang w:val="en-GB"/>
        </w:rPr>
        <w:t xml:space="preserve">submissions </w:t>
      </w:r>
      <w:r w:rsidR="009341EC" w:rsidRPr="00FC7E6C">
        <w:rPr>
          <w:rFonts w:ascii="Times New Roman" w:hAnsi="Times New Roman" w:cs="Times New Roman"/>
          <w:sz w:val="28"/>
          <w:szCs w:val="28"/>
          <w:lang w:val="en-GB"/>
        </w:rPr>
        <w:t xml:space="preserve">to me and </w:t>
      </w:r>
      <w:r w:rsidR="00541486" w:rsidRPr="00FC7E6C">
        <w:rPr>
          <w:rFonts w:ascii="Times New Roman" w:hAnsi="Times New Roman" w:cs="Times New Roman"/>
          <w:sz w:val="28"/>
          <w:szCs w:val="28"/>
          <w:lang w:val="en-GB"/>
        </w:rPr>
        <w:t xml:space="preserve">I also </w:t>
      </w:r>
      <w:r w:rsidR="00E45186" w:rsidRPr="00FC7E6C">
        <w:rPr>
          <w:rFonts w:ascii="Times New Roman" w:hAnsi="Times New Roman" w:cs="Times New Roman"/>
          <w:sz w:val="28"/>
          <w:szCs w:val="28"/>
          <w:lang w:val="en-GB"/>
        </w:rPr>
        <w:t>called upon</w:t>
      </w:r>
      <w:r w:rsidR="00541486" w:rsidRPr="00FC7E6C">
        <w:rPr>
          <w:rFonts w:ascii="Times New Roman" w:hAnsi="Times New Roman" w:cs="Times New Roman"/>
          <w:sz w:val="28"/>
          <w:szCs w:val="28"/>
          <w:lang w:val="en-GB"/>
        </w:rPr>
        <w:t xml:space="preserve"> the applicant </w:t>
      </w:r>
      <w:r w:rsidR="009341EC" w:rsidRPr="00FC7E6C">
        <w:rPr>
          <w:rFonts w:ascii="Times New Roman" w:hAnsi="Times New Roman" w:cs="Times New Roman"/>
          <w:sz w:val="28"/>
          <w:szCs w:val="28"/>
          <w:lang w:val="en-GB"/>
        </w:rPr>
        <w:t>to supplement the papers</w:t>
      </w:r>
      <w:r w:rsidR="00541486" w:rsidRPr="00FC7E6C">
        <w:rPr>
          <w:rFonts w:ascii="Times New Roman" w:hAnsi="Times New Roman" w:cs="Times New Roman"/>
          <w:sz w:val="28"/>
          <w:szCs w:val="28"/>
          <w:lang w:val="en-GB"/>
        </w:rPr>
        <w:t xml:space="preserve"> which were clearly deficient</w:t>
      </w:r>
      <w:r w:rsidR="00E45186" w:rsidRPr="00FC7E6C">
        <w:rPr>
          <w:rFonts w:ascii="Times New Roman" w:hAnsi="Times New Roman" w:cs="Times New Roman"/>
          <w:sz w:val="28"/>
          <w:szCs w:val="28"/>
          <w:lang w:val="en-GB"/>
        </w:rPr>
        <w:t>.</w:t>
      </w:r>
    </w:p>
    <w:p w14:paraId="46469BF0" w14:textId="77777777" w:rsidR="006F0FE5" w:rsidRPr="006F0FE5" w:rsidRDefault="006F0FE5" w:rsidP="006F0FE5">
      <w:pPr>
        <w:pStyle w:val="ListParagraph"/>
        <w:rPr>
          <w:rFonts w:ascii="Times New Roman" w:hAnsi="Times New Roman" w:cs="Times New Roman"/>
          <w:sz w:val="28"/>
          <w:szCs w:val="28"/>
          <w:lang w:val="en-GB"/>
        </w:rPr>
      </w:pPr>
    </w:p>
    <w:p w14:paraId="345A79A6" w14:textId="24DBFB3E"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[30]</w:t>
      </w:r>
      <w:r>
        <w:rPr>
          <w:rFonts w:ascii="Times New Roman" w:eastAsiaTheme="minorEastAsia" w:hAnsi="Times New Roman" w:cs="Times New Roman"/>
          <w:sz w:val="28"/>
          <w:szCs w:val="28"/>
          <w:lang w:val="en-GB" w:eastAsia="en-ZA"/>
        </w:rPr>
        <w:tab/>
      </w:r>
      <w:r w:rsidR="003C25C7" w:rsidRPr="00FC7E6C">
        <w:rPr>
          <w:rFonts w:ascii="Times New Roman" w:hAnsi="Times New Roman" w:cs="Times New Roman"/>
          <w:sz w:val="28"/>
          <w:szCs w:val="28"/>
          <w:lang w:val="en-GB"/>
        </w:rPr>
        <w:t>Firstly, t</w:t>
      </w:r>
      <w:r w:rsidR="00A72787" w:rsidRPr="00FC7E6C">
        <w:rPr>
          <w:rFonts w:ascii="Times New Roman" w:hAnsi="Times New Roman" w:cs="Times New Roman"/>
          <w:sz w:val="28"/>
          <w:szCs w:val="28"/>
          <w:lang w:val="en-GB"/>
        </w:rPr>
        <w:t xml:space="preserve">he report of </w:t>
      </w:r>
      <w:r w:rsidR="003C25C7" w:rsidRPr="00FC7E6C">
        <w:rPr>
          <w:rFonts w:ascii="Times New Roman" w:hAnsi="Times New Roman" w:cs="Times New Roman"/>
          <w:sz w:val="28"/>
          <w:szCs w:val="28"/>
          <w:lang w:val="en-GB"/>
        </w:rPr>
        <w:t>the</w:t>
      </w:r>
      <w:r w:rsidR="00A72787" w:rsidRPr="00FC7E6C">
        <w:rPr>
          <w:rFonts w:ascii="Times New Roman" w:hAnsi="Times New Roman" w:cs="Times New Roman"/>
          <w:sz w:val="28"/>
          <w:szCs w:val="28"/>
          <w:lang w:val="en-GB"/>
        </w:rPr>
        <w:t xml:space="preserve"> environmental assessment practitioner, ostensibly dated 5 May 2022, </w:t>
      </w:r>
      <w:r w:rsidR="003C25C7" w:rsidRPr="00FC7E6C">
        <w:rPr>
          <w:rFonts w:ascii="Times New Roman" w:hAnsi="Times New Roman" w:cs="Times New Roman"/>
          <w:sz w:val="28"/>
          <w:szCs w:val="28"/>
          <w:lang w:val="en-GB"/>
        </w:rPr>
        <w:t>was</w:t>
      </w:r>
      <w:r w:rsidR="00A72787" w:rsidRPr="00FC7E6C">
        <w:rPr>
          <w:rFonts w:ascii="Times New Roman" w:hAnsi="Times New Roman" w:cs="Times New Roman"/>
          <w:sz w:val="28"/>
          <w:szCs w:val="28"/>
          <w:lang w:val="en-GB"/>
        </w:rPr>
        <w:t xml:space="preserve"> included in the indexed papers and referenced as “Annexure D</w:t>
      </w:r>
      <w:r w:rsidR="009351E0" w:rsidRPr="00FC7E6C">
        <w:rPr>
          <w:rFonts w:ascii="Times New Roman" w:hAnsi="Times New Roman" w:cs="Times New Roman"/>
          <w:sz w:val="28"/>
          <w:szCs w:val="28"/>
          <w:lang w:val="en-GB"/>
        </w:rPr>
        <w:t>” but</w:t>
      </w:r>
      <w:r w:rsidR="00A72787" w:rsidRPr="00FC7E6C">
        <w:rPr>
          <w:rFonts w:ascii="Times New Roman" w:hAnsi="Times New Roman" w:cs="Times New Roman"/>
          <w:sz w:val="28"/>
          <w:szCs w:val="28"/>
          <w:lang w:val="en-GB"/>
        </w:rPr>
        <w:t xml:space="preserve"> </w:t>
      </w:r>
      <w:r w:rsidR="007A7196" w:rsidRPr="00FC7E6C">
        <w:rPr>
          <w:rFonts w:ascii="Times New Roman" w:hAnsi="Times New Roman" w:cs="Times New Roman"/>
          <w:sz w:val="28"/>
          <w:szCs w:val="28"/>
          <w:lang w:val="en-GB"/>
        </w:rPr>
        <w:t xml:space="preserve">was </w:t>
      </w:r>
      <w:r w:rsidR="00E24663" w:rsidRPr="00FC7E6C">
        <w:rPr>
          <w:rFonts w:ascii="Times New Roman" w:hAnsi="Times New Roman" w:cs="Times New Roman"/>
          <w:sz w:val="28"/>
          <w:szCs w:val="28"/>
          <w:lang w:val="en-GB"/>
        </w:rPr>
        <w:t xml:space="preserve">not </w:t>
      </w:r>
      <w:r w:rsidR="007A7196" w:rsidRPr="00FC7E6C">
        <w:rPr>
          <w:rFonts w:ascii="Times New Roman" w:hAnsi="Times New Roman" w:cs="Times New Roman"/>
          <w:sz w:val="28"/>
          <w:szCs w:val="28"/>
          <w:lang w:val="en-GB"/>
        </w:rPr>
        <w:t xml:space="preserve">given </w:t>
      </w:r>
      <w:r w:rsidR="00E24663" w:rsidRPr="00FC7E6C">
        <w:rPr>
          <w:rFonts w:ascii="Times New Roman" w:hAnsi="Times New Roman" w:cs="Times New Roman"/>
          <w:sz w:val="28"/>
          <w:szCs w:val="28"/>
          <w:lang w:val="en-GB"/>
        </w:rPr>
        <w:t>any</w:t>
      </w:r>
      <w:r w:rsidR="007A7196" w:rsidRPr="00FC7E6C">
        <w:rPr>
          <w:rFonts w:ascii="Times New Roman" w:hAnsi="Times New Roman" w:cs="Times New Roman"/>
          <w:sz w:val="28"/>
          <w:szCs w:val="28"/>
          <w:lang w:val="en-GB"/>
        </w:rPr>
        <w:t xml:space="preserve"> </w:t>
      </w:r>
      <w:r w:rsidR="00725CBB" w:rsidRPr="00FC7E6C">
        <w:rPr>
          <w:rFonts w:ascii="Times New Roman" w:hAnsi="Times New Roman" w:cs="Times New Roman"/>
          <w:sz w:val="28"/>
          <w:szCs w:val="28"/>
          <w:lang w:val="en-GB"/>
        </w:rPr>
        <w:t>pretext in the founding affidavit</w:t>
      </w:r>
      <w:r w:rsidR="00E24663" w:rsidRPr="00FC7E6C">
        <w:rPr>
          <w:rFonts w:ascii="Times New Roman" w:hAnsi="Times New Roman" w:cs="Times New Roman"/>
          <w:sz w:val="28"/>
          <w:szCs w:val="28"/>
          <w:lang w:val="en-GB"/>
        </w:rPr>
        <w:t xml:space="preserve">, at least not in any of the </w:t>
      </w:r>
      <w:r w:rsidR="004E4C93" w:rsidRPr="00FC7E6C">
        <w:rPr>
          <w:rFonts w:ascii="Times New Roman" w:hAnsi="Times New Roman" w:cs="Times New Roman"/>
          <w:sz w:val="28"/>
          <w:szCs w:val="28"/>
          <w:lang w:val="en-GB"/>
        </w:rPr>
        <w:t>pages that were before me</w:t>
      </w:r>
      <w:r w:rsidR="00A72787" w:rsidRPr="00FC7E6C">
        <w:rPr>
          <w:rFonts w:ascii="Times New Roman" w:hAnsi="Times New Roman" w:cs="Times New Roman"/>
          <w:sz w:val="28"/>
          <w:szCs w:val="28"/>
          <w:lang w:val="en-GB"/>
        </w:rPr>
        <w:t>.</w:t>
      </w:r>
      <w:r w:rsidR="006642B0" w:rsidRPr="00FC7E6C">
        <w:rPr>
          <w:rFonts w:ascii="Times New Roman" w:hAnsi="Times New Roman" w:cs="Times New Roman"/>
          <w:sz w:val="28"/>
          <w:szCs w:val="28"/>
          <w:lang w:val="en-GB"/>
        </w:rPr>
        <w:t xml:space="preserve"> Another page was missing elsewhere</w:t>
      </w:r>
      <w:r w:rsidR="00236D78" w:rsidRPr="00FC7E6C">
        <w:rPr>
          <w:rFonts w:ascii="Times New Roman" w:hAnsi="Times New Roman" w:cs="Times New Roman"/>
          <w:sz w:val="28"/>
          <w:szCs w:val="28"/>
          <w:lang w:val="en-GB"/>
        </w:rPr>
        <w:t xml:space="preserve">. </w:t>
      </w:r>
      <w:r w:rsidR="00A72787" w:rsidRPr="00FC7E6C">
        <w:rPr>
          <w:rFonts w:ascii="Times New Roman" w:hAnsi="Times New Roman" w:cs="Times New Roman"/>
          <w:sz w:val="28"/>
          <w:szCs w:val="28"/>
          <w:lang w:val="en-GB"/>
        </w:rPr>
        <w:t xml:space="preserve"> “Annexure F” to </w:t>
      </w:r>
      <w:r w:rsidR="00236D78" w:rsidRPr="00FC7E6C">
        <w:rPr>
          <w:rFonts w:ascii="Times New Roman" w:hAnsi="Times New Roman" w:cs="Times New Roman"/>
          <w:sz w:val="28"/>
          <w:szCs w:val="28"/>
          <w:lang w:val="en-GB"/>
        </w:rPr>
        <w:t>the applicant’s</w:t>
      </w:r>
      <w:r w:rsidR="00A72787" w:rsidRPr="00FC7E6C">
        <w:rPr>
          <w:rFonts w:ascii="Times New Roman" w:hAnsi="Times New Roman" w:cs="Times New Roman"/>
          <w:sz w:val="28"/>
          <w:szCs w:val="28"/>
          <w:lang w:val="en-GB"/>
        </w:rPr>
        <w:t xml:space="preserve"> replying affidavit</w:t>
      </w:r>
      <w:r w:rsidR="00B24994" w:rsidRPr="00FC7E6C">
        <w:rPr>
          <w:rFonts w:ascii="Times New Roman" w:hAnsi="Times New Roman" w:cs="Times New Roman"/>
          <w:sz w:val="28"/>
          <w:szCs w:val="28"/>
          <w:lang w:val="en-GB"/>
        </w:rPr>
        <w:t xml:space="preserve">, </w:t>
      </w:r>
      <w:r w:rsidR="006841E3" w:rsidRPr="00FC7E6C">
        <w:rPr>
          <w:rFonts w:ascii="Times New Roman" w:hAnsi="Times New Roman" w:cs="Times New Roman"/>
          <w:sz w:val="28"/>
          <w:szCs w:val="28"/>
          <w:lang w:val="en-GB"/>
        </w:rPr>
        <w:t xml:space="preserve">which it had been portended </w:t>
      </w:r>
      <w:r w:rsidR="008E6C8D" w:rsidRPr="00FC7E6C">
        <w:rPr>
          <w:rFonts w:ascii="Times New Roman" w:hAnsi="Times New Roman" w:cs="Times New Roman"/>
          <w:sz w:val="28"/>
          <w:szCs w:val="28"/>
          <w:lang w:val="en-GB"/>
        </w:rPr>
        <w:t xml:space="preserve">would </w:t>
      </w:r>
      <w:r w:rsidR="004E4C93" w:rsidRPr="00FC7E6C">
        <w:rPr>
          <w:rFonts w:ascii="Times New Roman" w:hAnsi="Times New Roman" w:cs="Times New Roman"/>
          <w:sz w:val="28"/>
          <w:szCs w:val="28"/>
          <w:lang w:val="en-GB"/>
        </w:rPr>
        <w:t>c</w:t>
      </w:r>
      <w:r w:rsidR="004C02E9" w:rsidRPr="00FC7E6C">
        <w:rPr>
          <w:rFonts w:ascii="Times New Roman" w:hAnsi="Times New Roman" w:cs="Times New Roman"/>
          <w:sz w:val="28"/>
          <w:szCs w:val="28"/>
          <w:lang w:val="en-GB"/>
        </w:rPr>
        <w:t>ompris</w:t>
      </w:r>
      <w:r w:rsidR="00B24994" w:rsidRPr="00FC7E6C">
        <w:rPr>
          <w:rFonts w:ascii="Times New Roman" w:hAnsi="Times New Roman" w:cs="Times New Roman"/>
          <w:sz w:val="28"/>
          <w:szCs w:val="28"/>
          <w:lang w:val="en-GB"/>
        </w:rPr>
        <w:t>e</w:t>
      </w:r>
      <w:r w:rsidR="004C02E9" w:rsidRPr="00FC7E6C">
        <w:rPr>
          <w:rFonts w:ascii="Times New Roman" w:hAnsi="Times New Roman" w:cs="Times New Roman"/>
          <w:sz w:val="28"/>
          <w:szCs w:val="28"/>
          <w:lang w:val="en-GB"/>
        </w:rPr>
        <w:t xml:space="preserve"> of photographs</w:t>
      </w:r>
      <w:r w:rsidR="00236D78" w:rsidRPr="00FC7E6C">
        <w:rPr>
          <w:rFonts w:ascii="Times New Roman" w:hAnsi="Times New Roman" w:cs="Times New Roman"/>
          <w:sz w:val="28"/>
          <w:szCs w:val="28"/>
          <w:lang w:val="en-GB"/>
        </w:rPr>
        <w:t xml:space="preserve"> from which this court was supposed to </w:t>
      </w:r>
      <w:r w:rsidR="00E93B77" w:rsidRPr="00FC7E6C">
        <w:rPr>
          <w:rFonts w:ascii="Times New Roman" w:hAnsi="Times New Roman" w:cs="Times New Roman"/>
          <w:sz w:val="28"/>
          <w:szCs w:val="28"/>
          <w:lang w:val="en-GB"/>
        </w:rPr>
        <w:t>visualize</w:t>
      </w:r>
      <w:r w:rsidR="00236D78" w:rsidRPr="00FC7E6C">
        <w:rPr>
          <w:rFonts w:ascii="Times New Roman" w:hAnsi="Times New Roman" w:cs="Times New Roman"/>
          <w:sz w:val="28"/>
          <w:szCs w:val="28"/>
          <w:lang w:val="en-GB"/>
        </w:rPr>
        <w:t xml:space="preserve"> </w:t>
      </w:r>
      <w:r w:rsidR="002A06E7" w:rsidRPr="00FC7E6C">
        <w:rPr>
          <w:rFonts w:ascii="Times New Roman" w:hAnsi="Times New Roman" w:cs="Times New Roman"/>
          <w:sz w:val="28"/>
          <w:szCs w:val="28"/>
          <w:lang w:val="en-GB"/>
        </w:rPr>
        <w:t>what steps the municipality had undertaken in the interim to clean up the dumping site</w:t>
      </w:r>
      <w:r w:rsidR="00E93B77" w:rsidRPr="00FC7E6C">
        <w:rPr>
          <w:rFonts w:ascii="Times New Roman" w:hAnsi="Times New Roman" w:cs="Times New Roman"/>
          <w:sz w:val="28"/>
          <w:szCs w:val="28"/>
          <w:lang w:val="en-GB"/>
        </w:rPr>
        <w:t xml:space="preserve"> and erect </w:t>
      </w:r>
      <w:r w:rsidR="00063630" w:rsidRPr="00FC7E6C">
        <w:rPr>
          <w:rFonts w:ascii="Times New Roman" w:hAnsi="Times New Roman" w:cs="Times New Roman"/>
          <w:sz w:val="28"/>
          <w:szCs w:val="28"/>
          <w:lang w:val="en-GB"/>
        </w:rPr>
        <w:t>signage, was</w:t>
      </w:r>
      <w:r w:rsidR="00236D78" w:rsidRPr="00FC7E6C">
        <w:rPr>
          <w:rFonts w:ascii="Times New Roman" w:hAnsi="Times New Roman" w:cs="Times New Roman"/>
          <w:sz w:val="28"/>
          <w:szCs w:val="28"/>
          <w:lang w:val="en-GB"/>
        </w:rPr>
        <w:t xml:space="preserve"> also</w:t>
      </w:r>
      <w:r w:rsidR="00A72787" w:rsidRPr="00FC7E6C">
        <w:rPr>
          <w:rFonts w:ascii="Times New Roman" w:hAnsi="Times New Roman" w:cs="Times New Roman"/>
          <w:sz w:val="28"/>
          <w:szCs w:val="28"/>
          <w:lang w:val="en-GB"/>
        </w:rPr>
        <w:t xml:space="preserve"> not included in the indexed papers.</w:t>
      </w:r>
    </w:p>
    <w:p w14:paraId="0DF9B6F1" w14:textId="77777777" w:rsidR="006F0FE5" w:rsidRPr="006F0FE5" w:rsidRDefault="006F0FE5" w:rsidP="006F0FE5">
      <w:pPr>
        <w:pStyle w:val="ListParagraph"/>
        <w:rPr>
          <w:rFonts w:ascii="Times New Roman" w:hAnsi="Times New Roman" w:cs="Times New Roman"/>
          <w:sz w:val="28"/>
          <w:szCs w:val="28"/>
          <w:lang w:val="en-GB"/>
        </w:rPr>
      </w:pPr>
    </w:p>
    <w:p w14:paraId="6521094B" w14:textId="28B7F016"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[31]</w:t>
      </w:r>
      <w:r>
        <w:rPr>
          <w:rFonts w:ascii="Times New Roman" w:eastAsiaTheme="minorEastAsia" w:hAnsi="Times New Roman" w:cs="Times New Roman"/>
          <w:sz w:val="28"/>
          <w:szCs w:val="28"/>
          <w:lang w:val="en-GB" w:eastAsia="en-ZA"/>
        </w:rPr>
        <w:tab/>
      </w:r>
      <w:r w:rsidR="00A72787" w:rsidRPr="00FC7E6C">
        <w:rPr>
          <w:rFonts w:ascii="Times New Roman" w:hAnsi="Times New Roman" w:cs="Times New Roman"/>
          <w:sz w:val="28"/>
          <w:szCs w:val="28"/>
          <w:lang w:val="en-GB"/>
        </w:rPr>
        <w:t>On the issue of the applicant’s purported entitlement to the costs of the expert,</w:t>
      </w:r>
      <w:r w:rsidR="00D50785" w:rsidRPr="00FC7E6C">
        <w:rPr>
          <w:rFonts w:ascii="Times New Roman" w:hAnsi="Times New Roman" w:cs="Times New Roman"/>
          <w:sz w:val="28"/>
          <w:szCs w:val="28"/>
          <w:lang w:val="en-GB"/>
        </w:rPr>
        <w:t xml:space="preserve"> which had not been claimed in the notice of application,</w:t>
      </w:r>
      <w:r w:rsidR="00A72787" w:rsidRPr="00FC7E6C">
        <w:rPr>
          <w:rFonts w:ascii="Times New Roman" w:hAnsi="Times New Roman" w:cs="Times New Roman"/>
          <w:sz w:val="28"/>
          <w:szCs w:val="28"/>
          <w:lang w:val="en-GB"/>
        </w:rPr>
        <w:t xml:space="preserve"> the parties </w:t>
      </w:r>
      <w:r w:rsidR="00063630" w:rsidRPr="00FC7E6C">
        <w:rPr>
          <w:rFonts w:ascii="Times New Roman" w:hAnsi="Times New Roman" w:cs="Times New Roman"/>
          <w:sz w:val="28"/>
          <w:szCs w:val="28"/>
          <w:lang w:val="en-GB"/>
        </w:rPr>
        <w:t xml:space="preserve">were </w:t>
      </w:r>
      <w:r w:rsidR="00A72787" w:rsidRPr="00FC7E6C">
        <w:rPr>
          <w:rFonts w:ascii="Times New Roman" w:hAnsi="Times New Roman" w:cs="Times New Roman"/>
          <w:sz w:val="28"/>
          <w:szCs w:val="28"/>
          <w:lang w:val="en-GB"/>
        </w:rPr>
        <w:t>invited to consider the fact that there ha</w:t>
      </w:r>
      <w:r w:rsidR="009A65B2" w:rsidRPr="00FC7E6C">
        <w:rPr>
          <w:rFonts w:ascii="Times New Roman" w:hAnsi="Times New Roman" w:cs="Times New Roman"/>
          <w:sz w:val="28"/>
          <w:szCs w:val="28"/>
          <w:lang w:val="en-GB"/>
        </w:rPr>
        <w:t>d also</w:t>
      </w:r>
      <w:r w:rsidR="00A72787" w:rsidRPr="00FC7E6C">
        <w:rPr>
          <w:rFonts w:ascii="Times New Roman" w:hAnsi="Times New Roman" w:cs="Times New Roman"/>
          <w:sz w:val="28"/>
          <w:szCs w:val="28"/>
          <w:lang w:val="en-GB"/>
        </w:rPr>
        <w:t xml:space="preserve"> been no affidavit filed qualifying the expert or identifying the report or placing it in context</w:t>
      </w:r>
      <w:r w:rsidR="00697AE7" w:rsidRPr="00FC7E6C">
        <w:rPr>
          <w:rFonts w:ascii="Times New Roman" w:hAnsi="Times New Roman" w:cs="Times New Roman"/>
          <w:sz w:val="28"/>
          <w:szCs w:val="28"/>
          <w:lang w:val="en-GB"/>
        </w:rPr>
        <w:t xml:space="preserve">. </w:t>
      </w:r>
      <w:r w:rsidR="009A65B2" w:rsidRPr="00FC7E6C">
        <w:rPr>
          <w:rFonts w:ascii="Times New Roman" w:hAnsi="Times New Roman" w:cs="Times New Roman"/>
          <w:sz w:val="28"/>
          <w:szCs w:val="28"/>
          <w:lang w:val="en-GB"/>
        </w:rPr>
        <w:t>Indeed,</w:t>
      </w:r>
      <w:r w:rsidR="00697AE7" w:rsidRPr="00FC7E6C">
        <w:rPr>
          <w:rFonts w:ascii="Times New Roman" w:hAnsi="Times New Roman" w:cs="Times New Roman"/>
          <w:sz w:val="28"/>
          <w:szCs w:val="28"/>
          <w:lang w:val="en-GB"/>
        </w:rPr>
        <w:t xml:space="preserve"> </w:t>
      </w:r>
      <w:r w:rsidR="00A72787" w:rsidRPr="00FC7E6C">
        <w:rPr>
          <w:rFonts w:ascii="Times New Roman" w:hAnsi="Times New Roman" w:cs="Times New Roman"/>
          <w:sz w:val="28"/>
          <w:szCs w:val="28"/>
          <w:lang w:val="en-GB"/>
        </w:rPr>
        <w:t>the report itself does not reference the dumping site in contention</w:t>
      </w:r>
      <w:r w:rsidR="00697AE7" w:rsidRPr="00FC7E6C">
        <w:rPr>
          <w:rFonts w:ascii="Times New Roman" w:hAnsi="Times New Roman" w:cs="Times New Roman"/>
          <w:sz w:val="28"/>
          <w:szCs w:val="28"/>
          <w:lang w:val="en-GB"/>
        </w:rPr>
        <w:t xml:space="preserve"> but appears </w:t>
      </w:r>
      <w:r w:rsidR="00225E03" w:rsidRPr="00FC7E6C">
        <w:rPr>
          <w:rFonts w:ascii="Times New Roman" w:hAnsi="Times New Roman" w:cs="Times New Roman"/>
          <w:sz w:val="28"/>
          <w:szCs w:val="28"/>
          <w:lang w:val="en-GB"/>
        </w:rPr>
        <w:t xml:space="preserve">to be of general effect </w:t>
      </w:r>
      <w:r w:rsidR="00E612CF" w:rsidRPr="00FC7E6C">
        <w:rPr>
          <w:rFonts w:ascii="Times New Roman" w:hAnsi="Times New Roman" w:cs="Times New Roman"/>
          <w:sz w:val="28"/>
          <w:szCs w:val="28"/>
          <w:lang w:val="en-GB"/>
        </w:rPr>
        <w:t xml:space="preserve">and was an opinion prepared </w:t>
      </w:r>
      <w:r w:rsidR="00BD6E19" w:rsidRPr="00FC7E6C">
        <w:rPr>
          <w:rFonts w:ascii="Times New Roman" w:hAnsi="Times New Roman" w:cs="Times New Roman"/>
          <w:sz w:val="28"/>
          <w:szCs w:val="28"/>
          <w:lang w:val="en-GB"/>
        </w:rPr>
        <w:t xml:space="preserve">for the applicant’s attorneys </w:t>
      </w:r>
      <w:r w:rsidR="005F3A65" w:rsidRPr="00FC7E6C">
        <w:rPr>
          <w:rFonts w:ascii="Times New Roman" w:hAnsi="Times New Roman" w:cs="Times New Roman"/>
          <w:sz w:val="28"/>
          <w:szCs w:val="28"/>
          <w:lang w:val="en-GB"/>
        </w:rPr>
        <w:t>with</w:t>
      </w:r>
      <w:r w:rsidR="00E612CF" w:rsidRPr="00FC7E6C">
        <w:rPr>
          <w:rFonts w:ascii="Times New Roman" w:hAnsi="Times New Roman" w:cs="Times New Roman"/>
          <w:sz w:val="28"/>
          <w:szCs w:val="28"/>
          <w:lang w:val="en-GB"/>
        </w:rPr>
        <w:t xml:space="preserve"> regard to</w:t>
      </w:r>
      <w:r w:rsidR="006221AC" w:rsidRPr="00FC7E6C">
        <w:rPr>
          <w:rFonts w:ascii="Times New Roman" w:hAnsi="Times New Roman" w:cs="Times New Roman"/>
          <w:sz w:val="28"/>
          <w:szCs w:val="28"/>
          <w:lang w:val="en-GB"/>
        </w:rPr>
        <w:t xml:space="preserve"> </w:t>
      </w:r>
      <w:r w:rsidR="006221AC" w:rsidRPr="00FC7E6C">
        <w:rPr>
          <w:rFonts w:ascii="Times New Roman" w:hAnsi="Times New Roman" w:cs="Times New Roman"/>
          <w:i/>
          <w:iCs/>
          <w:sz w:val="28"/>
          <w:szCs w:val="28"/>
          <w:lang w:val="en-GB"/>
        </w:rPr>
        <w:t xml:space="preserve">“Lack of Efficient Clearing of Illegal </w:t>
      </w:r>
      <w:r w:rsidR="00BD6E19" w:rsidRPr="00FC7E6C">
        <w:rPr>
          <w:rFonts w:ascii="Times New Roman" w:hAnsi="Times New Roman" w:cs="Times New Roman"/>
          <w:i/>
          <w:iCs/>
          <w:sz w:val="28"/>
          <w:szCs w:val="28"/>
          <w:lang w:val="en-GB"/>
        </w:rPr>
        <w:t>Dumping</w:t>
      </w:r>
      <w:r w:rsidR="006221AC" w:rsidRPr="00FC7E6C">
        <w:rPr>
          <w:rFonts w:ascii="Times New Roman" w:hAnsi="Times New Roman" w:cs="Times New Roman"/>
          <w:i/>
          <w:iCs/>
          <w:sz w:val="28"/>
          <w:szCs w:val="28"/>
          <w:lang w:val="en-GB"/>
        </w:rPr>
        <w:t xml:space="preserve"> Hotspots and Provision of Adequate</w:t>
      </w:r>
      <w:r w:rsidR="00BD6E19" w:rsidRPr="00FC7E6C">
        <w:rPr>
          <w:rFonts w:ascii="Times New Roman" w:hAnsi="Times New Roman" w:cs="Times New Roman"/>
          <w:i/>
          <w:iCs/>
          <w:sz w:val="28"/>
          <w:szCs w:val="28"/>
          <w:lang w:val="en-GB"/>
        </w:rPr>
        <w:t xml:space="preserve"> Waste Management Services”</w:t>
      </w:r>
      <w:r w:rsidR="00675CAB" w:rsidRPr="00FC7E6C">
        <w:rPr>
          <w:rFonts w:ascii="Times New Roman" w:hAnsi="Times New Roman" w:cs="Times New Roman"/>
          <w:sz w:val="28"/>
          <w:szCs w:val="28"/>
          <w:lang w:val="en-GB"/>
        </w:rPr>
        <w:t xml:space="preserve"> </w:t>
      </w:r>
      <w:r w:rsidR="009A65B2" w:rsidRPr="00FC7E6C">
        <w:rPr>
          <w:rFonts w:ascii="Times New Roman" w:hAnsi="Times New Roman" w:cs="Times New Roman"/>
          <w:sz w:val="28"/>
          <w:szCs w:val="28"/>
          <w:lang w:val="en-GB"/>
        </w:rPr>
        <w:t xml:space="preserve">that nowhere references the Jennings Road area contended for by the applicant.  </w:t>
      </w:r>
      <w:r w:rsidR="00675CAB" w:rsidRPr="00FC7E6C">
        <w:rPr>
          <w:rFonts w:ascii="Times New Roman" w:hAnsi="Times New Roman" w:cs="Times New Roman"/>
          <w:sz w:val="28"/>
          <w:szCs w:val="28"/>
          <w:lang w:val="en-GB"/>
        </w:rPr>
        <w:t xml:space="preserve">Further, and more significantly, </w:t>
      </w:r>
      <w:r w:rsidR="00A72787" w:rsidRPr="00FC7E6C">
        <w:rPr>
          <w:rFonts w:ascii="Times New Roman" w:hAnsi="Times New Roman" w:cs="Times New Roman"/>
          <w:sz w:val="28"/>
          <w:szCs w:val="28"/>
          <w:lang w:val="en-GB"/>
        </w:rPr>
        <w:t>the report references a site investigation that was conducted on 27 May 2022, which date obviously post-dates the purported commissioning of the applicant’s founding affidavit, and the issue and service of the application.</w:t>
      </w:r>
      <w:r w:rsidR="00904436" w:rsidRPr="00FC7E6C">
        <w:rPr>
          <w:rFonts w:ascii="Times New Roman" w:hAnsi="Times New Roman" w:cs="Times New Roman"/>
          <w:sz w:val="28"/>
          <w:szCs w:val="28"/>
          <w:lang w:val="en-GB"/>
        </w:rPr>
        <w:t xml:space="preserve"> </w:t>
      </w:r>
      <w:r w:rsidR="00C12FFE" w:rsidRPr="00FC7E6C">
        <w:rPr>
          <w:rFonts w:ascii="Times New Roman" w:hAnsi="Times New Roman" w:cs="Times New Roman"/>
          <w:sz w:val="28"/>
          <w:szCs w:val="28"/>
          <w:lang w:val="en-GB"/>
        </w:rPr>
        <w:t>Th</w:t>
      </w:r>
      <w:r w:rsidR="009C0FBB" w:rsidRPr="00FC7E6C">
        <w:rPr>
          <w:rFonts w:ascii="Times New Roman" w:hAnsi="Times New Roman" w:cs="Times New Roman"/>
          <w:sz w:val="28"/>
          <w:szCs w:val="28"/>
          <w:lang w:val="en-GB"/>
        </w:rPr>
        <w:t>is was not explained</w:t>
      </w:r>
      <w:r w:rsidR="008B4C82" w:rsidRPr="00FC7E6C">
        <w:rPr>
          <w:rFonts w:ascii="Times New Roman" w:hAnsi="Times New Roman" w:cs="Times New Roman"/>
          <w:sz w:val="28"/>
          <w:szCs w:val="28"/>
          <w:lang w:val="en-GB"/>
        </w:rPr>
        <w:t>, but the applicant’s attorneys fairly</w:t>
      </w:r>
      <w:r w:rsidR="00187396" w:rsidRPr="00FC7E6C">
        <w:rPr>
          <w:rFonts w:ascii="Times New Roman" w:hAnsi="Times New Roman" w:cs="Times New Roman"/>
          <w:sz w:val="28"/>
          <w:szCs w:val="28"/>
          <w:lang w:val="en-GB"/>
        </w:rPr>
        <w:t xml:space="preserve"> abandoned the prayer for these costs</w:t>
      </w:r>
      <w:r w:rsidR="00B63112" w:rsidRPr="00FC7E6C">
        <w:rPr>
          <w:rFonts w:ascii="Times New Roman" w:hAnsi="Times New Roman" w:cs="Times New Roman"/>
          <w:sz w:val="28"/>
          <w:szCs w:val="28"/>
          <w:lang w:val="en-GB"/>
        </w:rPr>
        <w:t>.</w:t>
      </w:r>
    </w:p>
    <w:p w14:paraId="3F6E817A" w14:textId="77777777" w:rsidR="006F0FE5" w:rsidRPr="006F0FE5" w:rsidRDefault="006F0FE5" w:rsidP="006F0FE5">
      <w:pPr>
        <w:pStyle w:val="ListParagraph"/>
        <w:rPr>
          <w:rFonts w:ascii="Times New Roman" w:hAnsi="Times New Roman" w:cs="Times New Roman"/>
          <w:sz w:val="28"/>
          <w:szCs w:val="28"/>
          <w:lang w:val="en-GB"/>
        </w:rPr>
      </w:pPr>
    </w:p>
    <w:p w14:paraId="5EE47B6D" w14:textId="18AA980C"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[32]</w:t>
      </w:r>
      <w:r>
        <w:rPr>
          <w:rFonts w:ascii="Times New Roman" w:eastAsiaTheme="minorEastAsia" w:hAnsi="Times New Roman" w:cs="Times New Roman"/>
          <w:sz w:val="28"/>
          <w:szCs w:val="28"/>
          <w:lang w:val="en-GB" w:eastAsia="en-ZA"/>
        </w:rPr>
        <w:tab/>
      </w:r>
      <w:r w:rsidR="00A72787" w:rsidRPr="00FC7E6C">
        <w:rPr>
          <w:rFonts w:ascii="Times New Roman" w:hAnsi="Times New Roman" w:cs="Times New Roman"/>
          <w:sz w:val="28"/>
          <w:szCs w:val="28"/>
          <w:lang w:val="en-GB"/>
        </w:rPr>
        <w:t xml:space="preserve">The parties </w:t>
      </w:r>
      <w:r w:rsidR="00B63112" w:rsidRPr="00FC7E6C">
        <w:rPr>
          <w:rFonts w:ascii="Times New Roman" w:hAnsi="Times New Roman" w:cs="Times New Roman"/>
          <w:sz w:val="28"/>
          <w:szCs w:val="28"/>
          <w:lang w:val="en-GB"/>
        </w:rPr>
        <w:t xml:space="preserve">were also requested </w:t>
      </w:r>
      <w:r w:rsidR="00A72787" w:rsidRPr="00FC7E6C">
        <w:rPr>
          <w:rFonts w:ascii="Times New Roman" w:hAnsi="Times New Roman" w:cs="Times New Roman"/>
          <w:sz w:val="28"/>
          <w:szCs w:val="28"/>
          <w:lang w:val="en-GB"/>
        </w:rPr>
        <w:t xml:space="preserve">to make representations regarding whether the applicant’s founding affidavit, deficient for want of having been signed </w:t>
      </w:r>
      <w:r w:rsidR="00573B2D" w:rsidRPr="00FC7E6C">
        <w:rPr>
          <w:rFonts w:ascii="Times New Roman" w:hAnsi="Times New Roman" w:cs="Times New Roman"/>
          <w:sz w:val="28"/>
          <w:szCs w:val="28"/>
          <w:lang w:val="en-GB"/>
        </w:rPr>
        <w:t xml:space="preserve">at all </w:t>
      </w:r>
      <w:r w:rsidR="00A72787" w:rsidRPr="00FC7E6C">
        <w:rPr>
          <w:rFonts w:ascii="Times New Roman" w:hAnsi="Times New Roman" w:cs="Times New Roman"/>
          <w:sz w:val="28"/>
          <w:szCs w:val="28"/>
          <w:lang w:val="en-GB"/>
        </w:rPr>
        <w:t xml:space="preserve">before </w:t>
      </w:r>
      <w:r w:rsidR="00A72787" w:rsidRPr="00FC7E6C">
        <w:rPr>
          <w:rFonts w:ascii="Times New Roman" w:hAnsi="Times New Roman" w:cs="Times New Roman"/>
          <w:sz w:val="28"/>
          <w:szCs w:val="28"/>
          <w:lang w:val="en-GB"/>
        </w:rPr>
        <w:lastRenderedPageBreak/>
        <w:t>the Commissioner of Oaths on 11 May 2022</w:t>
      </w:r>
      <w:r w:rsidR="00573B2D" w:rsidRPr="00FC7E6C">
        <w:rPr>
          <w:rFonts w:ascii="Times New Roman" w:hAnsi="Times New Roman" w:cs="Times New Roman"/>
          <w:sz w:val="28"/>
          <w:szCs w:val="28"/>
          <w:lang w:val="en-GB"/>
        </w:rPr>
        <w:t>,</w:t>
      </w:r>
      <w:r w:rsidR="00A72787" w:rsidRPr="00FC7E6C">
        <w:rPr>
          <w:rFonts w:ascii="Times New Roman" w:hAnsi="Times New Roman" w:cs="Times New Roman"/>
          <w:sz w:val="28"/>
          <w:szCs w:val="28"/>
          <w:lang w:val="en-GB"/>
        </w:rPr>
        <w:t xml:space="preserve"> was properly rectified by way of the filing of the additional affidavits </w:t>
      </w:r>
      <w:r w:rsidR="00B63112" w:rsidRPr="00FC7E6C">
        <w:rPr>
          <w:rFonts w:ascii="Times New Roman" w:hAnsi="Times New Roman" w:cs="Times New Roman"/>
          <w:sz w:val="28"/>
          <w:szCs w:val="28"/>
          <w:lang w:val="en-GB"/>
        </w:rPr>
        <w:t>that were delivered</w:t>
      </w:r>
      <w:r w:rsidR="00AC5013" w:rsidRPr="00FC7E6C">
        <w:rPr>
          <w:rFonts w:ascii="Times New Roman" w:hAnsi="Times New Roman" w:cs="Times New Roman"/>
          <w:sz w:val="28"/>
          <w:szCs w:val="28"/>
          <w:lang w:val="en-GB"/>
        </w:rPr>
        <w:t xml:space="preserve">, without any application </w:t>
      </w:r>
      <w:r w:rsidR="00DD6E82" w:rsidRPr="00FC7E6C">
        <w:rPr>
          <w:rFonts w:ascii="Times New Roman" w:hAnsi="Times New Roman" w:cs="Times New Roman"/>
          <w:sz w:val="28"/>
          <w:szCs w:val="28"/>
          <w:lang w:val="en-GB"/>
        </w:rPr>
        <w:t>for condonation</w:t>
      </w:r>
      <w:r w:rsidR="00327218" w:rsidRPr="00FC7E6C">
        <w:rPr>
          <w:rFonts w:ascii="Times New Roman" w:hAnsi="Times New Roman" w:cs="Times New Roman"/>
          <w:sz w:val="28"/>
          <w:szCs w:val="28"/>
          <w:lang w:val="en-GB"/>
        </w:rPr>
        <w:t xml:space="preserve"> at all</w:t>
      </w:r>
      <w:r w:rsidR="00FD57B7" w:rsidRPr="00FC7E6C">
        <w:rPr>
          <w:rFonts w:ascii="Times New Roman" w:hAnsi="Times New Roman" w:cs="Times New Roman"/>
          <w:sz w:val="28"/>
          <w:szCs w:val="28"/>
          <w:lang w:val="en-GB"/>
        </w:rPr>
        <w:t xml:space="preserve">, on </w:t>
      </w:r>
      <w:r w:rsidR="000119E5" w:rsidRPr="00FC7E6C">
        <w:rPr>
          <w:rFonts w:ascii="Times New Roman" w:hAnsi="Times New Roman" w:cs="Times New Roman"/>
          <w:sz w:val="28"/>
          <w:szCs w:val="28"/>
          <w:lang w:val="en-GB"/>
        </w:rPr>
        <w:t>9 June 2022</w:t>
      </w:r>
      <w:r w:rsidR="00A72787" w:rsidRPr="00FC7E6C">
        <w:rPr>
          <w:rFonts w:ascii="Times New Roman" w:hAnsi="Times New Roman" w:cs="Times New Roman"/>
          <w:sz w:val="28"/>
          <w:szCs w:val="28"/>
          <w:lang w:val="en-GB"/>
        </w:rPr>
        <w:t>.</w:t>
      </w:r>
    </w:p>
    <w:p w14:paraId="7E5FDBD0" w14:textId="77777777" w:rsidR="006F0FE5" w:rsidRPr="006F0FE5" w:rsidRDefault="006F0FE5" w:rsidP="006F0FE5">
      <w:pPr>
        <w:pStyle w:val="ListParagraph"/>
        <w:rPr>
          <w:rFonts w:ascii="Times New Roman" w:hAnsi="Times New Roman" w:cs="Times New Roman"/>
          <w:sz w:val="28"/>
          <w:szCs w:val="28"/>
          <w:lang w:val="en-GB"/>
        </w:rPr>
      </w:pPr>
    </w:p>
    <w:p w14:paraId="791E3F50" w14:textId="50A637B2"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[33]</w:t>
      </w:r>
      <w:r>
        <w:rPr>
          <w:rFonts w:ascii="Times New Roman" w:eastAsiaTheme="minorEastAsia" w:hAnsi="Times New Roman" w:cs="Times New Roman"/>
          <w:sz w:val="28"/>
          <w:szCs w:val="28"/>
          <w:lang w:val="en-GB" w:eastAsia="en-ZA"/>
        </w:rPr>
        <w:tab/>
      </w:r>
      <w:r w:rsidR="00B727FF" w:rsidRPr="00FC7E6C">
        <w:rPr>
          <w:rFonts w:ascii="Times New Roman" w:hAnsi="Times New Roman" w:cs="Times New Roman"/>
          <w:sz w:val="28"/>
          <w:szCs w:val="28"/>
          <w:lang w:val="en-GB"/>
        </w:rPr>
        <w:t>Firstly,</w:t>
      </w:r>
      <w:r w:rsidR="00D06DD8" w:rsidRPr="00FC7E6C">
        <w:rPr>
          <w:rFonts w:ascii="Times New Roman" w:hAnsi="Times New Roman" w:cs="Times New Roman"/>
          <w:sz w:val="28"/>
          <w:szCs w:val="28"/>
          <w:lang w:val="en-GB"/>
        </w:rPr>
        <w:t xml:space="preserve"> it is </w:t>
      </w:r>
      <w:r w:rsidR="00FF3EC2" w:rsidRPr="00FC7E6C">
        <w:rPr>
          <w:rFonts w:ascii="Times New Roman" w:hAnsi="Times New Roman" w:cs="Times New Roman"/>
          <w:sz w:val="28"/>
          <w:szCs w:val="28"/>
          <w:lang w:val="en-GB"/>
        </w:rPr>
        <w:t>accepted</w:t>
      </w:r>
      <w:r w:rsidR="00D06DD8" w:rsidRPr="00FC7E6C">
        <w:rPr>
          <w:rFonts w:ascii="Times New Roman" w:hAnsi="Times New Roman" w:cs="Times New Roman"/>
          <w:sz w:val="28"/>
          <w:szCs w:val="28"/>
          <w:lang w:val="en-GB"/>
        </w:rPr>
        <w:t xml:space="preserve"> that </w:t>
      </w:r>
      <w:r w:rsidR="00AE51EB" w:rsidRPr="00FC7E6C">
        <w:rPr>
          <w:rFonts w:ascii="Times New Roman" w:hAnsi="Times New Roman" w:cs="Times New Roman"/>
          <w:sz w:val="28"/>
          <w:szCs w:val="28"/>
          <w:lang w:val="en-GB"/>
        </w:rPr>
        <w:t xml:space="preserve">the applicant </w:t>
      </w:r>
      <w:r w:rsidR="00FF3EC2" w:rsidRPr="00FC7E6C">
        <w:rPr>
          <w:rFonts w:ascii="Times New Roman" w:hAnsi="Times New Roman" w:cs="Times New Roman"/>
          <w:sz w:val="28"/>
          <w:szCs w:val="28"/>
          <w:lang w:val="en-GB"/>
        </w:rPr>
        <w:t>did not sign</w:t>
      </w:r>
      <w:r w:rsidR="00AE51EB" w:rsidRPr="00FC7E6C">
        <w:rPr>
          <w:rFonts w:ascii="Times New Roman" w:hAnsi="Times New Roman" w:cs="Times New Roman"/>
          <w:sz w:val="28"/>
          <w:szCs w:val="28"/>
          <w:lang w:val="en-GB"/>
        </w:rPr>
        <w:t xml:space="preserve"> her affidavit as deponent</w:t>
      </w:r>
      <w:r w:rsidR="009C475E" w:rsidRPr="00FC7E6C">
        <w:rPr>
          <w:rFonts w:ascii="Times New Roman" w:hAnsi="Times New Roman" w:cs="Times New Roman"/>
          <w:sz w:val="28"/>
          <w:szCs w:val="28"/>
          <w:lang w:val="en-GB"/>
        </w:rPr>
        <w:t xml:space="preserve"> </w:t>
      </w:r>
      <w:r w:rsidR="0001436F" w:rsidRPr="00FC7E6C">
        <w:rPr>
          <w:rFonts w:ascii="Times New Roman" w:hAnsi="Times New Roman" w:cs="Times New Roman"/>
          <w:sz w:val="28"/>
          <w:szCs w:val="28"/>
          <w:lang w:val="en-GB"/>
        </w:rPr>
        <w:t>b</w:t>
      </w:r>
      <w:r w:rsidR="00753499" w:rsidRPr="00FC7E6C">
        <w:rPr>
          <w:rFonts w:ascii="Times New Roman" w:hAnsi="Times New Roman" w:cs="Times New Roman"/>
          <w:sz w:val="28"/>
          <w:szCs w:val="28"/>
          <w:lang w:val="en-GB"/>
        </w:rPr>
        <w:t xml:space="preserve">ut the copy in the court file </w:t>
      </w:r>
      <w:r w:rsidR="007013F9" w:rsidRPr="00FC7E6C">
        <w:rPr>
          <w:rFonts w:ascii="Times New Roman" w:hAnsi="Times New Roman" w:cs="Times New Roman"/>
          <w:sz w:val="28"/>
          <w:szCs w:val="28"/>
          <w:lang w:val="en-GB"/>
        </w:rPr>
        <w:t>(presenting as an original)</w:t>
      </w:r>
      <w:r w:rsidR="00CF768D" w:rsidRPr="00FC7E6C">
        <w:rPr>
          <w:rFonts w:ascii="Times New Roman" w:hAnsi="Times New Roman" w:cs="Times New Roman"/>
          <w:sz w:val="28"/>
          <w:szCs w:val="28"/>
          <w:lang w:val="en-GB"/>
        </w:rPr>
        <w:t xml:space="preserve"> </w:t>
      </w:r>
      <w:r w:rsidR="00214D0F" w:rsidRPr="00FC7E6C">
        <w:rPr>
          <w:rFonts w:ascii="Times New Roman" w:hAnsi="Times New Roman" w:cs="Times New Roman"/>
          <w:sz w:val="28"/>
          <w:szCs w:val="28"/>
          <w:lang w:val="en-GB"/>
        </w:rPr>
        <w:t>evidences</w:t>
      </w:r>
      <w:r w:rsidR="00CF768D" w:rsidRPr="00FC7E6C">
        <w:rPr>
          <w:rFonts w:ascii="Times New Roman" w:hAnsi="Times New Roman" w:cs="Times New Roman"/>
          <w:sz w:val="28"/>
          <w:szCs w:val="28"/>
          <w:lang w:val="en-GB"/>
        </w:rPr>
        <w:t xml:space="preserve"> </w:t>
      </w:r>
      <w:r w:rsidR="00BE3295" w:rsidRPr="00FC7E6C">
        <w:rPr>
          <w:rFonts w:ascii="Times New Roman" w:hAnsi="Times New Roman" w:cs="Times New Roman"/>
          <w:sz w:val="28"/>
          <w:szCs w:val="28"/>
          <w:lang w:val="en-GB"/>
        </w:rPr>
        <w:t xml:space="preserve">a </w:t>
      </w:r>
      <w:r w:rsidR="00327218" w:rsidRPr="00FC7E6C">
        <w:rPr>
          <w:rFonts w:ascii="Times New Roman" w:hAnsi="Times New Roman" w:cs="Times New Roman"/>
          <w:sz w:val="28"/>
          <w:szCs w:val="28"/>
          <w:lang w:val="en-GB"/>
        </w:rPr>
        <w:t>set</w:t>
      </w:r>
      <w:r w:rsidR="00BE3295" w:rsidRPr="00FC7E6C">
        <w:rPr>
          <w:rFonts w:ascii="Times New Roman" w:hAnsi="Times New Roman" w:cs="Times New Roman"/>
          <w:sz w:val="28"/>
          <w:szCs w:val="28"/>
          <w:lang w:val="en-GB"/>
        </w:rPr>
        <w:t xml:space="preserve"> of</w:t>
      </w:r>
      <w:r w:rsidR="00CF768D" w:rsidRPr="00FC7E6C">
        <w:rPr>
          <w:rFonts w:ascii="Times New Roman" w:hAnsi="Times New Roman" w:cs="Times New Roman"/>
          <w:sz w:val="28"/>
          <w:szCs w:val="28"/>
          <w:lang w:val="en-GB"/>
        </w:rPr>
        <w:t xml:space="preserve"> initials</w:t>
      </w:r>
      <w:r w:rsidR="00FF3EC2" w:rsidRPr="00FC7E6C">
        <w:rPr>
          <w:rFonts w:ascii="Times New Roman" w:hAnsi="Times New Roman" w:cs="Times New Roman"/>
          <w:sz w:val="28"/>
          <w:szCs w:val="28"/>
          <w:lang w:val="en-GB"/>
        </w:rPr>
        <w:t xml:space="preserve"> on each </w:t>
      </w:r>
      <w:r w:rsidR="0098210E" w:rsidRPr="00FC7E6C">
        <w:rPr>
          <w:rFonts w:ascii="Times New Roman" w:hAnsi="Times New Roman" w:cs="Times New Roman"/>
          <w:sz w:val="28"/>
          <w:szCs w:val="28"/>
          <w:lang w:val="en-GB"/>
        </w:rPr>
        <w:t xml:space="preserve">other </w:t>
      </w:r>
      <w:r w:rsidR="00FF3EC2" w:rsidRPr="00FC7E6C">
        <w:rPr>
          <w:rFonts w:ascii="Times New Roman" w:hAnsi="Times New Roman" w:cs="Times New Roman"/>
          <w:sz w:val="28"/>
          <w:szCs w:val="28"/>
          <w:lang w:val="en-GB"/>
        </w:rPr>
        <w:t>page</w:t>
      </w:r>
      <w:r w:rsidR="0098210E" w:rsidRPr="00FC7E6C">
        <w:rPr>
          <w:rFonts w:ascii="Times New Roman" w:hAnsi="Times New Roman" w:cs="Times New Roman"/>
          <w:sz w:val="28"/>
          <w:szCs w:val="28"/>
          <w:lang w:val="en-GB"/>
        </w:rPr>
        <w:t xml:space="preserve"> thereof </w:t>
      </w:r>
      <w:r w:rsidR="008E6C8D" w:rsidRPr="00FC7E6C">
        <w:rPr>
          <w:rFonts w:ascii="Times New Roman" w:hAnsi="Times New Roman" w:cs="Times New Roman"/>
          <w:sz w:val="28"/>
          <w:szCs w:val="28"/>
          <w:lang w:val="en-GB"/>
        </w:rPr>
        <w:t>as well as on</w:t>
      </w:r>
      <w:r w:rsidR="0098210E" w:rsidRPr="00FC7E6C">
        <w:rPr>
          <w:rFonts w:ascii="Times New Roman" w:hAnsi="Times New Roman" w:cs="Times New Roman"/>
          <w:sz w:val="28"/>
          <w:szCs w:val="28"/>
          <w:lang w:val="en-GB"/>
        </w:rPr>
        <w:t xml:space="preserve"> the annexures</w:t>
      </w:r>
      <w:r w:rsidR="00DC0A5F" w:rsidRPr="00FC7E6C">
        <w:rPr>
          <w:rFonts w:ascii="Times New Roman" w:hAnsi="Times New Roman" w:cs="Times New Roman"/>
          <w:sz w:val="28"/>
          <w:szCs w:val="28"/>
          <w:lang w:val="en-GB"/>
        </w:rPr>
        <w:t>, one</w:t>
      </w:r>
      <w:r w:rsidR="008E6C8D" w:rsidRPr="00FC7E6C">
        <w:rPr>
          <w:rFonts w:ascii="Times New Roman" w:hAnsi="Times New Roman" w:cs="Times New Roman"/>
          <w:sz w:val="28"/>
          <w:szCs w:val="28"/>
          <w:lang w:val="en-GB"/>
        </w:rPr>
        <w:t xml:space="preserve"> being</w:t>
      </w:r>
      <w:r w:rsidR="00DC0A5F" w:rsidRPr="00FC7E6C">
        <w:rPr>
          <w:rFonts w:ascii="Times New Roman" w:hAnsi="Times New Roman" w:cs="Times New Roman"/>
          <w:sz w:val="28"/>
          <w:szCs w:val="28"/>
          <w:lang w:val="en-GB"/>
        </w:rPr>
        <w:t xml:space="preserve"> “A.M” purporting to be </w:t>
      </w:r>
      <w:r w:rsidR="00BE3295" w:rsidRPr="00FC7E6C">
        <w:rPr>
          <w:rFonts w:ascii="Times New Roman" w:hAnsi="Times New Roman" w:cs="Times New Roman"/>
          <w:sz w:val="28"/>
          <w:szCs w:val="28"/>
          <w:lang w:val="en-GB"/>
        </w:rPr>
        <w:t>the applicant’s</w:t>
      </w:r>
      <w:r w:rsidR="00DC0A5F" w:rsidRPr="00FC7E6C">
        <w:rPr>
          <w:rFonts w:ascii="Times New Roman" w:hAnsi="Times New Roman" w:cs="Times New Roman"/>
          <w:sz w:val="28"/>
          <w:szCs w:val="28"/>
          <w:lang w:val="en-GB"/>
        </w:rPr>
        <w:t xml:space="preserve">, and </w:t>
      </w:r>
      <w:r w:rsidR="008E6C8D" w:rsidRPr="00FC7E6C">
        <w:rPr>
          <w:rFonts w:ascii="Times New Roman" w:hAnsi="Times New Roman" w:cs="Times New Roman"/>
          <w:sz w:val="28"/>
          <w:szCs w:val="28"/>
          <w:lang w:val="en-GB"/>
        </w:rPr>
        <w:t xml:space="preserve">the other </w:t>
      </w:r>
      <w:r w:rsidR="00DC0A5F" w:rsidRPr="00FC7E6C">
        <w:rPr>
          <w:rFonts w:ascii="Times New Roman" w:hAnsi="Times New Roman" w:cs="Times New Roman"/>
          <w:sz w:val="28"/>
          <w:szCs w:val="28"/>
          <w:lang w:val="en-GB"/>
        </w:rPr>
        <w:t>“M</w:t>
      </w:r>
      <w:r w:rsidR="000D0D80" w:rsidRPr="00FC7E6C">
        <w:rPr>
          <w:rFonts w:ascii="Times New Roman" w:hAnsi="Times New Roman" w:cs="Times New Roman"/>
          <w:sz w:val="28"/>
          <w:szCs w:val="28"/>
          <w:lang w:val="en-GB"/>
        </w:rPr>
        <w:t xml:space="preserve">.M” purporting to be those of </w:t>
      </w:r>
      <w:r w:rsidR="008E6C8D" w:rsidRPr="00FC7E6C">
        <w:rPr>
          <w:rFonts w:ascii="Times New Roman" w:hAnsi="Times New Roman" w:cs="Times New Roman"/>
          <w:sz w:val="28"/>
          <w:szCs w:val="28"/>
          <w:lang w:val="en-GB"/>
        </w:rPr>
        <w:t>the</w:t>
      </w:r>
      <w:r w:rsidR="000D0D80" w:rsidRPr="00FC7E6C">
        <w:rPr>
          <w:rFonts w:ascii="Times New Roman" w:hAnsi="Times New Roman" w:cs="Times New Roman"/>
          <w:sz w:val="28"/>
          <w:szCs w:val="28"/>
          <w:lang w:val="en-GB"/>
        </w:rPr>
        <w:t xml:space="preserve"> </w:t>
      </w:r>
      <w:r w:rsidR="0038384A" w:rsidRPr="00FC7E6C">
        <w:rPr>
          <w:rFonts w:ascii="Times New Roman" w:hAnsi="Times New Roman" w:cs="Times New Roman"/>
          <w:sz w:val="28"/>
          <w:szCs w:val="28"/>
          <w:lang w:val="en-GB"/>
        </w:rPr>
        <w:t xml:space="preserve">commissioner of oaths, </w:t>
      </w:r>
      <w:r w:rsidR="007443C7" w:rsidRPr="00FC7E6C">
        <w:rPr>
          <w:rFonts w:ascii="Times New Roman" w:hAnsi="Times New Roman" w:cs="Times New Roman"/>
          <w:sz w:val="28"/>
          <w:szCs w:val="28"/>
          <w:lang w:val="en-GB"/>
        </w:rPr>
        <w:t xml:space="preserve">Mr. </w:t>
      </w:r>
      <w:r w:rsidR="0038384A" w:rsidRPr="00FC7E6C">
        <w:rPr>
          <w:rFonts w:ascii="Times New Roman" w:hAnsi="Times New Roman" w:cs="Times New Roman"/>
          <w:sz w:val="28"/>
          <w:szCs w:val="28"/>
          <w:lang w:val="en-GB"/>
        </w:rPr>
        <w:t xml:space="preserve">Mubeen Moosa. </w:t>
      </w:r>
    </w:p>
    <w:p w14:paraId="186FCE23" w14:textId="77777777" w:rsidR="006F0FE5" w:rsidRPr="006F0FE5" w:rsidRDefault="006F0FE5" w:rsidP="006F0FE5">
      <w:pPr>
        <w:pStyle w:val="ListParagraph"/>
        <w:rPr>
          <w:rFonts w:ascii="Times New Roman" w:hAnsi="Times New Roman" w:cs="Times New Roman"/>
          <w:sz w:val="28"/>
          <w:szCs w:val="28"/>
          <w:lang w:val="en-GB"/>
        </w:rPr>
      </w:pPr>
    </w:p>
    <w:p w14:paraId="476C8A24" w14:textId="5CFD6F50"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[34]</w:t>
      </w:r>
      <w:r>
        <w:rPr>
          <w:rFonts w:ascii="Times New Roman" w:eastAsiaTheme="minorEastAsia" w:hAnsi="Times New Roman" w:cs="Times New Roman"/>
          <w:sz w:val="28"/>
          <w:szCs w:val="28"/>
          <w:lang w:val="en-GB" w:eastAsia="en-ZA"/>
        </w:rPr>
        <w:tab/>
      </w:r>
      <w:r w:rsidR="002D42AA" w:rsidRPr="00FC7E6C">
        <w:rPr>
          <w:rFonts w:ascii="Times New Roman" w:hAnsi="Times New Roman" w:cs="Times New Roman"/>
          <w:sz w:val="28"/>
          <w:szCs w:val="28"/>
          <w:lang w:val="en-GB"/>
        </w:rPr>
        <w:t xml:space="preserve">The applicant purported to rectify this </w:t>
      </w:r>
      <w:r w:rsidR="001A14B0" w:rsidRPr="00FC7E6C">
        <w:rPr>
          <w:rFonts w:ascii="Times New Roman" w:hAnsi="Times New Roman" w:cs="Times New Roman"/>
          <w:sz w:val="28"/>
          <w:szCs w:val="28"/>
          <w:lang w:val="en-GB"/>
        </w:rPr>
        <w:t>defici</w:t>
      </w:r>
      <w:r w:rsidR="00A24A12" w:rsidRPr="00FC7E6C">
        <w:rPr>
          <w:rFonts w:ascii="Times New Roman" w:hAnsi="Times New Roman" w:cs="Times New Roman"/>
          <w:sz w:val="28"/>
          <w:szCs w:val="28"/>
          <w:lang w:val="en-GB"/>
        </w:rPr>
        <w:t xml:space="preserve">ency </w:t>
      </w:r>
      <w:r w:rsidR="00FF03DC" w:rsidRPr="00FC7E6C">
        <w:rPr>
          <w:rFonts w:ascii="Times New Roman" w:hAnsi="Times New Roman" w:cs="Times New Roman"/>
          <w:sz w:val="28"/>
          <w:szCs w:val="28"/>
          <w:lang w:val="en-GB"/>
        </w:rPr>
        <w:t>in an explanatory</w:t>
      </w:r>
      <w:r w:rsidR="002D42AA" w:rsidRPr="00FC7E6C">
        <w:rPr>
          <w:rFonts w:ascii="Times New Roman" w:hAnsi="Times New Roman" w:cs="Times New Roman"/>
          <w:sz w:val="28"/>
          <w:szCs w:val="28"/>
          <w:lang w:val="en-GB"/>
        </w:rPr>
        <w:t xml:space="preserve"> affidavit</w:t>
      </w:r>
      <w:r w:rsidR="00FF03DC" w:rsidRPr="00FC7E6C">
        <w:rPr>
          <w:rFonts w:ascii="Times New Roman" w:hAnsi="Times New Roman" w:cs="Times New Roman"/>
          <w:sz w:val="28"/>
          <w:szCs w:val="28"/>
          <w:lang w:val="en-GB"/>
        </w:rPr>
        <w:t xml:space="preserve"> which provides </w:t>
      </w:r>
      <w:r w:rsidR="00512403" w:rsidRPr="00FC7E6C">
        <w:rPr>
          <w:rFonts w:ascii="Times New Roman" w:hAnsi="Times New Roman" w:cs="Times New Roman"/>
          <w:sz w:val="28"/>
          <w:szCs w:val="28"/>
          <w:lang w:val="en-GB"/>
        </w:rPr>
        <w:t>as follows:</w:t>
      </w:r>
    </w:p>
    <w:p w14:paraId="29FC572E" w14:textId="77777777" w:rsidR="006F0FE5" w:rsidRPr="006F0FE5" w:rsidRDefault="006F0FE5" w:rsidP="006F0FE5">
      <w:pPr>
        <w:pStyle w:val="ListParagraph"/>
        <w:rPr>
          <w:rFonts w:ascii="Times New Roman" w:hAnsi="Times New Roman" w:cs="Times New Roman"/>
          <w:sz w:val="28"/>
          <w:szCs w:val="28"/>
          <w:lang w:val="en-GB"/>
        </w:rPr>
      </w:pPr>
    </w:p>
    <w:p w14:paraId="18FAD63B" w14:textId="77777777" w:rsidR="006F0FE5" w:rsidRDefault="006F0FE5" w:rsidP="006F0FE5">
      <w:pPr>
        <w:pStyle w:val="ListParagraph"/>
        <w:tabs>
          <w:tab w:val="left" w:pos="709"/>
        </w:tabs>
        <w:spacing w:after="240" w:line="240" w:lineRule="auto"/>
        <w:ind w:left="1134" w:hanging="1134"/>
        <w:jc w:val="both"/>
        <w:rPr>
          <w:rFonts w:ascii="Times New Roman" w:hAnsi="Times New Roman" w:cs="Times New Roman"/>
          <w:sz w:val="24"/>
          <w:szCs w:val="24"/>
          <w:lang w:val="en-GB"/>
        </w:rPr>
      </w:pPr>
      <w:r>
        <w:rPr>
          <w:rFonts w:ascii="Times New Roman" w:hAnsi="Times New Roman" w:cs="Times New Roman"/>
          <w:sz w:val="28"/>
          <w:szCs w:val="28"/>
          <w:lang w:val="en-GB"/>
        </w:rPr>
        <w:tab/>
      </w:r>
      <w:r w:rsidRPr="006F0FE5">
        <w:rPr>
          <w:rFonts w:ascii="Times New Roman" w:hAnsi="Times New Roman" w:cs="Times New Roman"/>
          <w:sz w:val="24"/>
          <w:szCs w:val="24"/>
          <w:lang w:val="en-GB"/>
        </w:rPr>
        <w:t>“3.</w:t>
      </w:r>
      <w:r w:rsidRPr="006F0FE5">
        <w:rPr>
          <w:rFonts w:ascii="Times New Roman" w:hAnsi="Times New Roman" w:cs="Times New Roman"/>
          <w:sz w:val="24"/>
          <w:szCs w:val="24"/>
          <w:lang w:val="en-GB"/>
        </w:rPr>
        <w:tab/>
        <w:t>I confirm that I have read the founding affidavit of Almarie Malgas and confirm its correctness insofar as it relates to me. I confirm the content to be both true and correct.</w:t>
      </w:r>
    </w:p>
    <w:p w14:paraId="69F943E3" w14:textId="77777777" w:rsidR="006F0FE5" w:rsidRPr="006F0FE5" w:rsidRDefault="006F0FE5" w:rsidP="006F0FE5">
      <w:pPr>
        <w:pStyle w:val="ListParagraph"/>
        <w:tabs>
          <w:tab w:val="left" w:pos="709"/>
        </w:tabs>
        <w:spacing w:after="240" w:line="240" w:lineRule="auto"/>
        <w:ind w:left="1134" w:hanging="1134"/>
        <w:jc w:val="both"/>
        <w:rPr>
          <w:rFonts w:ascii="Times New Roman" w:hAnsi="Times New Roman" w:cs="Times New Roman"/>
          <w:sz w:val="28"/>
          <w:szCs w:val="28"/>
          <w:lang w:val="en-GB"/>
        </w:rPr>
      </w:pPr>
      <w:r>
        <w:rPr>
          <w:rFonts w:ascii="Times New Roman" w:hAnsi="Times New Roman" w:cs="Times New Roman"/>
          <w:sz w:val="24"/>
          <w:szCs w:val="24"/>
          <w:lang w:val="en-GB"/>
        </w:rPr>
        <w:tab/>
        <w:t>4.</w:t>
      </w:r>
      <w:r>
        <w:rPr>
          <w:rFonts w:ascii="Times New Roman" w:hAnsi="Times New Roman" w:cs="Times New Roman"/>
          <w:sz w:val="24"/>
          <w:szCs w:val="24"/>
          <w:lang w:val="en-GB"/>
        </w:rPr>
        <w:tab/>
      </w:r>
      <w:r w:rsidRPr="001D72BA">
        <w:rPr>
          <w:rFonts w:ascii="Times New Roman" w:hAnsi="Times New Roman" w:cs="Times New Roman"/>
          <w:sz w:val="24"/>
          <w:szCs w:val="24"/>
          <w:lang w:val="en-GB"/>
        </w:rPr>
        <w:t>I must apologise to the Honourable Court that I was in a hurry on the 11th of May 2022 as I was told by my attorneys of record that this matter will be done on urgent basis. I confirm that my intention was solely to depo(s)e to my founding affidavit and ensure the respondents clear up the filth and rot of the illegal dumpsite. I want to ensure that my founding affidavit should be read as evidence in this application and the court to condone my clerical error. Please find herewith attached AM1 of the page that I need to sign.”</w:t>
      </w:r>
    </w:p>
    <w:p w14:paraId="2816D5AE" w14:textId="1AAE4CFC" w:rsidR="006F0FE5" w:rsidRDefault="006F0FE5" w:rsidP="006F0FE5">
      <w:pPr>
        <w:pStyle w:val="ListParagraph"/>
        <w:tabs>
          <w:tab w:val="left" w:pos="709"/>
        </w:tabs>
        <w:spacing w:after="0" w:line="360" w:lineRule="auto"/>
        <w:ind w:left="0"/>
        <w:jc w:val="both"/>
        <w:rPr>
          <w:rFonts w:ascii="Times New Roman" w:hAnsi="Times New Roman" w:cs="Times New Roman"/>
          <w:sz w:val="28"/>
          <w:szCs w:val="28"/>
          <w:lang w:val="en-GB"/>
        </w:rPr>
      </w:pPr>
    </w:p>
    <w:p w14:paraId="2E210533" w14:textId="79AC6F45"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[35]</w:t>
      </w:r>
      <w:r>
        <w:rPr>
          <w:rFonts w:ascii="Times New Roman" w:eastAsiaTheme="minorEastAsia" w:hAnsi="Times New Roman" w:cs="Times New Roman"/>
          <w:sz w:val="28"/>
          <w:szCs w:val="28"/>
          <w:lang w:val="en-GB" w:eastAsia="en-ZA"/>
        </w:rPr>
        <w:tab/>
      </w:r>
      <w:r w:rsidR="00D71B3C" w:rsidRPr="00FC7E6C">
        <w:rPr>
          <w:rFonts w:ascii="Times New Roman" w:hAnsi="Times New Roman" w:cs="Times New Roman"/>
          <w:sz w:val="28"/>
          <w:szCs w:val="28"/>
          <w:lang w:val="en-GB"/>
        </w:rPr>
        <w:t>A</w:t>
      </w:r>
      <w:r w:rsidR="0046495D" w:rsidRPr="00FC7E6C">
        <w:rPr>
          <w:rFonts w:ascii="Times New Roman" w:hAnsi="Times New Roman" w:cs="Times New Roman"/>
          <w:sz w:val="28"/>
          <w:szCs w:val="28"/>
          <w:lang w:val="en-GB"/>
        </w:rPr>
        <w:t xml:space="preserve">ttached </w:t>
      </w:r>
      <w:r w:rsidR="00030DA5" w:rsidRPr="00FC7E6C">
        <w:rPr>
          <w:rFonts w:ascii="Times New Roman" w:hAnsi="Times New Roman" w:cs="Times New Roman"/>
          <w:sz w:val="28"/>
          <w:szCs w:val="28"/>
          <w:lang w:val="en-GB"/>
        </w:rPr>
        <w:t xml:space="preserve">to </w:t>
      </w:r>
      <w:r w:rsidR="00D71B3C" w:rsidRPr="00FC7E6C">
        <w:rPr>
          <w:rFonts w:ascii="Times New Roman" w:hAnsi="Times New Roman" w:cs="Times New Roman"/>
          <w:sz w:val="28"/>
          <w:szCs w:val="28"/>
          <w:lang w:val="en-GB"/>
        </w:rPr>
        <w:t xml:space="preserve">the explanatory affidavit </w:t>
      </w:r>
      <w:r w:rsidR="00644AEA" w:rsidRPr="00FC7E6C">
        <w:rPr>
          <w:rFonts w:ascii="Times New Roman" w:hAnsi="Times New Roman" w:cs="Times New Roman"/>
          <w:sz w:val="28"/>
          <w:szCs w:val="28"/>
          <w:lang w:val="en-GB"/>
        </w:rPr>
        <w:t xml:space="preserve">(on the face of it by </w:t>
      </w:r>
      <w:r w:rsidR="00644AEA" w:rsidRPr="00FC7E6C">
        <w:rPr>
          <w:rFonts w:ascii="Times New Roman" w:hAnsi="Times New Roman" w:cs="Times New Roman"/>
          <w:i/>
          <w:iCs/>
          <w:sz w:val="28"/>
          <w:szCs w:val="28"/>
          <w:lang w:val="en-GB"/>
        </w:rPr>
        <w:t>Almaire</w:t>
      </w:r>
      <w:r w:rsidR="00644AEA" w:rsidRPr="00FC7E6C">
        <w:rPr>
          <w:rFonts w:ascii="Times New Roman" w:hAnsi="Times New Roman" w:cs="Times New Roman"/>
          <w:sz w:val="28"/>
          <w:szCs w:val="28"/>
          <w:lang w:val="en-GB"/>
        </w:rPr>
        <w:t xml:space="preserve"> Malgas)</w:t>
      </w:r>
      <w:r w:rsidR="008E6C8D">
        <w:rPr>
          <w:rStyle w:val="FootnoteReference"/>
          <w:rFonts w:ascii="Times New Roman" w:hAnsi="Times New Roman" w:cs="Times New Roman"/>
          <w:sz w:val="28"/>
          <w:szCs w:val="28"/>
          <w:lang w:val="en-GB"/>
        </w:rPr>
        <w:footnoteReference w:id="4"/>
      </w:r>
      <w:r w:rsidR="00D71B3C" w:rsidRPr="00FC7E6C">
        <w:rPr>
          <w:rFonts w:ascii="Times New Roman" w:hAnsi="Times New Roman" w:cs="Times New Roman"/>
          <w:sz w:val="28"/>
          <w:szCs w:val="28"/>
          <w:lang w:val="en-GB"/>
        </w:rPr>
        <w:t xml:space="preserve"> </w:t>
      </w:r>
      <w:r w:rsidR="00644AEA" w:rsidRPr="00FC7E6C">
        <w:rPr>
          <w:rFonts w:ascii="Times New Roman" w:hAnsi="Times New Roman" w:cs="Times New Roman"/>
          <w:sz w:val="28"/>
          <w:szCs w:val="28"/>
          <w:lang w:val="en-GB"/>
        </w:rPr>
        <w:t xml:space="preserve">is </w:t>
      </w:r>
      <w:r w:rsidR="009035C1" w:rsidRPr="00FC7E6C">
        <w:rPr>
          <w:rFonts w:ascii="Times New Roman" w:hAnsi="Times New Roman" w:cs="Times New Roman"/>
          <w:sz w:val="28"/>
          <w:szCs w:val="28"/>
          <w:lang w:val="en-GB"/>
        </w:rPr>
        <w:t xml:space="preserve">a </w:t>
      </w:r>
      <w:r w:rsidR="00815DFE" w:rsidRPr="00FC7E6C">
        <w:rPr>
          <w:rFonts w:ascii="Times New Roman" w:hAnsi="Times New Roman" w:cs="Times New Roman"/>
          <w:sz w:val="28"/>
          <w:szCs w:val="28"/>
          <w:lang w:val="en-GB"/>
        </w:rPr>
        <w:t xml:space="preserve">single </w:t>
      </w:r>
      <w:r w:rsidR="009035C1" w:rsidRPr="00FC7E6C">
        <w:rPr>
          <w:rFonts w:ascii="Times New Roman" w:hAnsi="Times New Roman" w:cs="Times New Roman"/>
          <w:i/>
          <w:iCs/>
          <w:sz w:val="28"/>
          <w:szCs w:val="28"/>
          <w:lang w:val="en-GB"/>
        </w:rPr>
        <w:t>pro forma</w:t>
      </w:r>
      <w:r w:rsidR="009035C1" w:rsidRPr="00FC7E6C">
        <w:rPr>
          <w:rFonts w:ascii="Times New Roman" w:hAnsi="Times New Roman" w:cs="Times New Roman"/>
          <w:sz w:val="28"/>
          <w:szCs w:val="28"/>
          <w:lang w:val="en-GB"/>
        </w:rPr>
        <w:t xml:space="preserve"> page as it were </w:t>
      </w:r>
      <w:r w:rsidR="002D79C2" w:rsidRPr="00FC7E6C">
        <w:rPr>
          <w:rFonts w:ascii="Times New Roman" w:hAnsi="Times New Roman" w:cs="Times New Roman"/>
          <w:sz w:val="28"/>
          <w:szCs w:val="28"/>
          <w:lang w:val="en-GB"/>
        </w:rPr>
        <w:t>on which a deponent has signed and the date indicated at the foot of the aff</w:t>
      </w:r>
      <w:r w:rsidR="00DA0022" w:rsidRPr="00FC7E6C">
        <w:rPr>
          <w:rFonts w:ascii="Times New Roman" w:hAnsi="Times New Roman" w:cs="Times New Roman"/>
          <w:sz w:val="28"/>
          <w:szCs w:val="28"/>
          <w:lang w:val="en-GB"/>
        </w:rPr>
        <w:t xml:space="preserve">idavit is 8 June 2022.  The </w:t>
      </w:r>
      <w:r w:rsidR="00815DFE" w:rsidRPr="00FC7E6C">
        <w:rPr>
          <w:rFonts w:ascii="Times New Roman" w:hAnsi="Times New Roman" w:cs="Times New Roman"/>
          <w:sz w:val="28"/>
          <w:szCs w:val="28"/>
          <w:lang w:val="en-GB"/>
        </w:rPr>
        <w:t xml:space="preserve">full signature that appears </w:t>
      </w:r>
      <w:r w:rsidR="00AF055B" w:rsidRPr="00FC7E6C">
        <w:rPr>
          <w:rFonts w:ascii="Times New Roman" w:hAnsi="Times New Roman" w:cs="Times New Roman"/>
          <w:sz w:val="28"/>
          <w:szCs w:val="28"/>
          <w:lang w:val="en-GB"/>
        </w:rPr>
        <w:t xml:space="preserve">above the </w:t>
      </w:r>
      <w:r w:rsidR="00E24CB7" w:rsidRPr="00FC7E6C">
        <w:rPr>
          <w:rFonts w:ascii="Times New Roman" w:hAnsi="Times New Roman" w:cs="Times New Roman"/>
          <w:sz w:val="28"/>
          <w:szCs w:val="28"/>
          <w:lang w:val="en-GB"/>
        </w:rPr>
        <w:t xml:space="preserve">line reserved for the deponent to </w:t>
      </w:r>
      <w:r w:rsidR="00941CD0" w:rsidRPr="00FC7E6C">
        <w:rPr>
          <w:rFonts w:ascii="Times New Roman" w:hAnsi="Times New Roman" w:cs="Times New Roman"/>
          <w:sz w:val="28"/>
          <w:szCs w:val="28"/>
          <w:lang w:val="en-GB"/>
        </w:rPr>
        <w:t>sign</w:t>
      </w:r>
      <w:r w:rsidR="00815DFE" w:rsidRPr="00FC7E6C">
        <w:rPr>
          <w:rFonts w:ascii="Times New Roman" w:hAnsi="Times New Roman" w:cs="Times New Roman"/>
          <w:sz w:val="28"/>
          <w:szCs w:val="28"/>
          <w:lang w:val="en-GB"/>
        </w:rPr>
        <w:t xml:space="preserve"> mirrors the signature of </w:t>
      </w:r>
      <w:r w:rsidR="00941CD0" w:rsidRPr="00FC7E6C">
        <w:rPr>
          <w:rFonts w:ascii="Times New Roman" w:hAnsi="Times New Roman" w:cs="Times New Roman"/>
          <w:sz w:val="28"/>
          <w:szCs w:val="28"/>
          <w:lang w:val="en-GB"/>
        </w:rPr>
        <w:t>“</w:t>
      </w:r>
      <w:r w:rsidR="00815DFE" w:rsidRPr="00FC7E6C">
        <w:rPr>
          <w:rFonts w:ascii="Times New Roman" w:hAnsi="Times New Roman" w:cs="Times New Roman"/>
          <w:sz w:val="28"/>
          <w:szCs w:val="28"/>
          <w:lang w:val="en-GB"/>
        </w:rPr>
        <w:t>Almarie Malgas</w:t>
      </w:r>
      <w:r w:rsidR="00941CD0" w:rsidRPr="00FC7E6C">
        <w:rPr>
          <w:rFonts w:ascii="Times New Roman" w:hAnsi="Times New Roman" w:cs="Times New Roman"/>
          <w:sz w:val="28"/>
          <w:szCs w:val="28"/>
          <w:lang w:val="en-GB"/>
        </w:rPr>
        <w:t>”</w:t>
      </w:r>
      <w:r w:rsidR="00815DFE" w:rsidRPr="00FC7E6C">
        <w:rPr>
          <w:rFonts w:ascii="Times New Roman" w:hAnsi="Times New Roman" w:cs="Times New Roman"/>
          <w:sz w:val="28"/>
          <w:szCs w:val="28"/>
          <w:lang w:val="en-GB"/>
        </w:rPr>
        <w:t xml:space="preserve"> in the explanatory affidavit</w:t>
      </w:r>
      <w:r w:rsidR="00C726AF" w:rsidRPr="00FC7E6C">
        <w:rPr>
          <w:rFonts w:ascii="Times New Roman" w:hAnsi="Times New Roman" w:cs="Times New Roman"/>
          <w:sz w:val="28"/>
          <w:szCs w:val="28"/>
          <w:lang w:val="en-GB"/>
        </w:rPr>
        <w:t xml:space="preserve">.  </w:t>
      </w:r>
      <w:r w:rsidR="00F76DAF" w:rsidRPr="00FC7E6C">
        <w:rPr>
          <w:rFonts w:ascii="Times New Roman" w:hAnsi="Times New Roman" w:cs="Times New Roman"/>
          <w:sz w:val="28"/>
          <w:szCs w:val="28"/>
          <w:lang w:val="en-GB"/>
        </w:rPr>
        <w:t>Mr.</w:t>
      </w:r>
      <w:r w:rsidR="00C726AF" w:rsidRPr="00FC7E6C">
        <w:rPr>
          <w:rFonts w:ascii="Times New Roman" w:hAnsi="Times New Roman" w:cs="Times New Roman"/>
          <w:sz w:val="28"/>
          <w:szCs w:val="28"/>
          <w:lang w:val="en-GB"/>
        </w:rPr>
        <w:t xml:space="preserve"> Moosa </w:t>
      </w:r>
      <w:r w:rsidR="00327218" w:rsidRPr="00FC7E6C">
        <w:rPr>
          <w:rFonts w:ascii="Times New Roman" w:hAnsi="Times New Roman" w:cs="Times New Roman"/>
          <w:sz w:val="28"/>
          <w:szCs w:val="28"/>
          <w:lang w:val="en-GB"/>
        </w:rPr>
        <w:t>( who at this point would have had an interest in defending his role played in con</w:t>
      </w:r>
      <w:r w:rsidR="008E6C8D" w:rsidRPr="00FC7E6C">
        <w:rPr>
          <w:rFonts w:ascii="Times New Roman" w:hAnsi="Times New Roman" w:cs="Times New Roman"/>
          <w:sz w:val="28"/>
          <w:szCs w:val="28"/>
          <w:lang w:val="en-GB"/>
        </w:rPr>
        <w:t>tributing</w:t>
      </w:r>
      <w:r w:rsidR="00327218" w:rsidRPr="00FC7E6C">
        <w:rPr>
          <w:rFonts w:ascii="Times New Roman" w:hAnsi="Times New Roman" w:cs="Times New Roman"/>
          <w:sz w:val="28"/>
          <w:szCs w:val="28"/>
          <w:lang w:val="en-GB"/>
        </w:rPr>
        <w:t xml:space="preserve"> to the defect</w:t>
      </w:r>
      <w:r w:rsidR="008E6C8D" w:rsidRPr="00FC7E6C">
        <w:rPr>
          <w:rFonts w:ascii="Times New Roman" w:hAnsi="Times New Roman" w:cs="Times New Roman"/>
          <w:sz w:val="28"/>
          <w:szCs w:val="28"/>
          <w:lang w:val="en-GB"/>
        </w:rPr>
        <w:t xml:space="preserve"> and so should </w:t>
      </w:r>
      <w:r w:rsidR="008E6C8D" w:rsidRPr="00FC7E6C">
        <w:rPr>
          <w:rFonts w:ascii="Times New Roman" w:hAnsi="Times New Roman" w:cs="Times New Roman"/>
          <w:sz w:val="28"/>
          <w:szCs w:val="28"/>
          <w:lang w:val="en-GB"/>
        </w:rPr>
        <w:lastRenderedPageBreak/>
        <w:t xml:space="preserve">have </w:t>
      </w:r>
      <w:r w:rsidR="00AA4475" w:rsidRPr="00FC7E6C">
        <w:rPr>
          <w:rFonts w:ascii="Times New Roman" w:hAnsi="Times New Roman" w:cs="Times New Roman"/>
          <w:sz w:val="28"/>
          <w:szCs w:val="28"/>
          <w:lang w:val="en-GB"/>
        </w:rPr>
        <w:t>declined to administer the oath</w:t>
      </w:r>
      <w:r w:rsidR="00327218" w:rsidRPr="00FC7E6C">
        <w:rPr>
          <w:rFonts w:ascii="Times New Roman" w:hAnsi="Times New Roman" w:cs="Times New Roman"/>
          <w:sz w:val="28"/>
          <w:szCs w:val="28"/>
          <w:lang w:val="en-GB"/>
        </w:rPr>
        <w:t>)</w:t>
      </w:r>
      <w:r w:rsidR="00AA4475">
        <w:rPr>
          <w:rStyle w:val="FootnoteReference"/>
          <w:rFonts w:ascii="Times New Roman" w:hAnsi="Times New Roman" w:cs="Times New Roman"/>
          <w:sz w:val="28"/>
          <w:szCs w:val="28"/>
          <w:lang w:val="en-GB"/>
        </w:rPr>
        <w:footnoteReference w:id="5"/>
      </w:r>
      <w:r w:rsidR="00327218" w:rsidRPr="00FC7E6C">
        <w:rPr>
          <w:rFonts w:ascii="Times New Roman" w:hAnsi="Times New Roman" w:cs="Times New Roman"/>
          <w:sz w:val="28"/>
          <w:szCs w:val="28"/>
          <w:lang w:val="en-GB"/>
        </w:rPr>
        <w:t xml:space="preserve"> also </w:t>
      </w:r>
      <w:r w:rsidR="00C726AF" w:rsidRPr="00FC7E6C">
        <w:rPr>
          <w:rFonts w:ascii="Times New Roman" w:hAnsi="Times New Roman" w:cs="Times New Roman"/>
          <w:sz w:val="28"/>
          <w:szCs w:val="28"/>
          <w:lang w:val="en-GB"/>
        </w:rPr>
        <w:t>comm</w:t>
      </w:r>
      <w:r w:rsidR="008835E3" w:rsidRPr="00FC7E6C">
        <w:rPr>
          <w:rFonts w:ascii="Times New Roman" w:hAnsi="Times New Roman" w:cs="Times New Roman"/>
          <w:sz w:val="28"/>
          <w:szCs w:val="28"/>
          <w:lang w:val="en-GB"/>
        </w:rPr>
        <w:t xml:space="preserve">issioned the latter </w:t>
      </w:r>
      <w:r w:rsidR="00245710" w:rsidRPr="00FC7E6C">
        <w:rPr>
          <w:rFonts w:ascii="Times New Roman" w:hAnsi="Times New Roman" w:cs="Times New Roman"/>
          <w:sz w:val="28"/>
          <w:szCs w:val="28"/>
          <w:lang w:val="en-GB"/>
        </w:rPr>
        <w:t>affidavit and</w:t>
      </w:r>
      <w:r w:rsidR="00F76DAF" w:rsidRPr="00FC7E6C">
        <w:rPr>
          <w:rFonts w:ascii="Times New Roman" w:hAnsi="Times New Roman" w:cs="Times New Roman"/>
          <w:sz w:val="28"/>
          <w:szCs w:val="28"/>
          <w:lang w:val="en-GB"/>
        </w:rPr>
        <w:t xml:space="preserve"> provided a “confirmatory affidavit” </w:t>
      </w:r>
      <w:r w:rsidR="00700E3E" w:rsidRPr="00FC7E6C">
        <w:rPr>
          <w:rFonts w:ascii="Times New Roman" w:hAnsi="Times New Roman" w:cs="Times New Roman"/>
          <w:sz w:val="28"/>
          <w:szCs w:val="28"/>
          <w:lang w:val="en-GB"/>
        </w:rPr>
        <w:t xml:space="preserve">in </w:t>
      </w:r>
      <w:r w:rsidR="009E5B32" w:rsidRPr="00FC7E6C">
        <w:rPr>
          <w:rFonts w:ascii="Times New Roman" w:hAnsi="Times New Roman" w:cs="Times New Roman"/>
          <w:sz w:val="28"/>
          <w:szCs w:val="28"/>
          <w:lang w:val="en-GB"/>
        </w:rPr>
        <w:t>which he</w:t>
      </w:r>
      <w:r w:rsidR="00700E3E" w:rsidRPr="00FC7E6C">
        <w:rPr>
          <w:rFonts w:ascii="Times New Roman" w:hAnsi="Times New Roman" w:cs="Times New Roman"/>
          <w:sz w:val="28"/>
          <w:szCs w:val="28"/>
          <w:lang w:val="en-GB"/>
        </w:rPr>
        <w:t xml:space="preserve"> </w:t>
      </w:r>
      <w:r w:rsidR="00327218" w:rsidRPr="00FC7E6C">
        <w:rPr>
          <w:rFonts w:ascii="Times New Roman" w:hAnsi="Times New Roman" w:cs="Times New Roman"/>
          <w:sz w:val="28"/>
          <w:szCs w:val="28"/>
          <w:lang w:val="en-GB"/>
        </w:rPr>
        <w:t>explains</w:t>
      </w:r>
      <w:r w:rsidR="00C80E3E" w:rsidRPr="00FC7E6C">
        <w:rPr>
          <w:rFonts w:ascii="Times New Roman" w:hAnsi="Times New Roman" w:cs="Times New Roman"/>
          <w:sz w:val="28"/>
          <w:szCs w:val="28"/>
          <w:lang w:val="en-GB"/>
        </w:rPr>
        <w:t xml:space="preserve"> that</w:t>
      </w:r>
      <w:r w:rsidR="00700E3E" w:rsidRPr="00FC7E6C">
        <w:rPr>
          <w:rFonts w:ascii="Times New Roman" w:hAnsi="Times New Roman" w:cs="Times New Roman"/>
          <w:sz w:val="28"/>
          <w:szCs w:val="28"/>
          <w:lang w:val="en-GB"/>
        </w:rPr>
        <w:t xml:space="preserve"> </w:t>
      </w:r>
      <w:r w:rsidR="00504CCB" w:rsidRPr="00FC7E6C">
        <w:rPr>
          <w:rFonts w:ascii="Times New Roman" w:hAnsi="Times New Roman" w:cs="Times New Roman"/>
          <w:sz w:val="28"/>
          <w:szCs w:val="28"/>
          <w:lang w:val="en-GB"/>
        </w:rPr>
        <w:t>Ms</w:t>
      </w:r>
      <w:r w:rsidR="006F0FE5" w:rsidRPr="00FC7E6C">
        <w:rPr>
          <w:rFonts w:ascii="Times New Roman" w:hAnsi="Times New Roman" w:cs="Times New Roman"/>
          <w:sz w:val="28"/>
          <w:szCs w:val="28"/>
          <w:lang w:val="en-GB"/>
        </w:rPr>
        <w:t>.</w:t>
      </w:r>
      <w:r w:rsidR="00504CCB" w:rsidRPr="00FC7E6C">
        <w:rPr>
          <w:rFonts w:ascii="Times New Roman" w:hAnsi="Times New Roman" w:cs="Times New Roman"/>
          <w:sz w:val="28"/>
          <w:szCs w:val="28"/>
          <w:lang w:val="en-GB"/>
        </w:rPr>
        <w:t xml:space="preserve"> Malgas had on 11 May 2022 </w:t>
      </w:r>
      <w:r w:rsidR="00742DB2" w:rsidRPr="00FC7E6C">
        <w:rPr>
          <w:rFonts w:ascii="Times New Roman" w:hAnsi="Times New Roman" w:cs="Times New Roman"/>
          <w:sz w:val="28"/>
          <w:szCs w:val="28"/>
          <w:lang w:val="en-GB"/>
        </w:rPr>
        <w:t>initialled</w:t>
      </w:r>
      <w:r w:rsidR="00504CCB" w:rsidRPr="00FC7E6C">
        <w:rPr>
          <w:rFonts w:ascii="Times New Roman" w:hAnsi="Times New Roman" w:cs="Times New Roman"/>
          <w:sz w:val="28"/>
          <w:szCs w:val="28"/>
          <w:lang w:val="en-GB"/>
        </w:rPr>
        <w:t xml:space="preserve"> </w:t>
      </w:r>
      <w:r w:rsidR="00742DB2" w:rsidRPr="00FC7E6C">
        <w:rPr>
          <w:rFonts w:ascii="Times New Roman" w:hAnsi="Times New Roman" w:cs="Times New Roman"/>
          <w:sz w:val="28"/>
          <w:szCs w:val="28"/>
          <w:lang w:val="en-GB"/>
        </w:rPr>
        <w:t>every</w:t>
      </w:r>
      <w:r w:rsidR="00504CCB" w:rsidRPr="00FC7E6C">
        <w:rPr>
          <w:rFonts w:ascii="Times New Roman" w:hAnsi="Times New Roman" w:cs="Times New Roman"/>
          <w:sz w:val="28"/>
          <w:szCs w:val="28"/>
          <w:lang w:val="en-GB"/>
        </w:rPr>
        <w:t xml:space="preserve"> page </w:t>
      </w:r>
      <w:r w:rsidR="00941CD0" w:rsidRPr="00FC7E6C">
        <w:rPr>
          <w:rFonts w:ascii="Times New Roman" w:hAnsi="Times New Roman" w:cs="Times New Roman"/>
          <w:sz w:val="28"/>
          <w:szCs w:val="28"/>
          <w:lang w:val="en-GB"/>
        </w:rPr>
        <w:t xml:space="preserve">of her founding affidavit </w:t>
      </w:r>
      <w:r w:rsidR="00742DB2" w:rsidRPr="00FC7E6C">
        <w:rPr>
          <w:rFonts w:ascii="Times New Roman" w:hAnsi="Times New Roman" w:cs="Times New Roman"/>
          <w:sz w:val="28"/>
          <w:szCs w:val="28"/>
          <w:lang w:val="en-GB"/>
        </w:rPr>
        <w:t>in front of</w:t>
      </w:r>
      <w:r w:rsidR="00504CCB" w:rsidRPr="00FC7E6C">
        <w:rPr>
          <w:rFonts w:ascii="Times New Roman" w:hAnsi="Times New Roman" w:cs="Times New Roman"/>
          <w:sz w:val="28"/>
          <w:szCs w:val="28"/>
          <w:lang w:val="en-GB"/>
        </w:rPr>
        <w:t xml:space="preserve"> him</w:t>
      </w:r>
      <w:r w:rsidR="00742DB2" w:rsidRPr="00FC7E6C">
        <w:rPr>
          <w:rFonts w:ascii="Times New Roman" w:hAnsi="Times New Roman" w:cs="Times New Roman"/>
          <w:sz w:val="28"/>
          <w:szCs w:val="28"/>
          <w:lang w:val="en-GB"/>
        </w:rPr>
        <w:t xml:space="preserve"> including the </w:t>
      </w:r>
      <w:r w:rsidR="00142FBD" w:rsidRPr="00FC7E6C">
        <w:rPr>
          <w:rFonts w:ascii="Times New Roman" w:hAnsi="Times New Roman" w:cs="Times New Roman"/>
          <w:sz w:val="28"/>
          <w:szCs w:val="28"/>
          <w:lang w:val="en-GB"/>
        </w:rPr>
        <w:t>attachments</w:t>
      </w:r>
      <w:r w:rsidR="00742DB2" w:rsidRPr="00FC7E6C">
        <w:rPr>
          <w:rFonts w:ascii="Times New Roman" w:hAnsi="Times New Roman" w:cs="Times New Roman"/>
          <w:sz w:val="28"/>
          <w:szCs w:val="28"/>
          <w:lang w:val="en-GB"/>
        </w:rPr>
        <w:t xml:space="preserve">, but </w:t>
      </w:r>
      <w:r w:rsidR="00FE1057" w:rsidRPr="00FC7E6C">
        <w:rPr>
          <w:rFonts w:ascii="Times New Roman" w:hAnsi="Times New Roman" w:cs="Times New Roman"/>
          <w:sz w:val="28"/>
          <w:szCs w:val="28"/>
          <w:lang w:val="en-GB"/>
        </w:rPr>
        <w:t xml:space="preserve">he </w:t>
      </w:r>
      <w:r w:rsidR="0016320C" w:rsidRPr="00FC7E6C">
        <w:rPr>
          <w:rFonts w:ascii="Times New Roman" w:hAnsi="Times New Roman" w:cs="Times New Roman"/>
          <w:sz w:val="28"/>
          <w:szCs w:val="28"/>
          <w:lang w:val="en-GB"/>
        </w:rPr>
        <w:t xml:space="preserve">deflected that he had </w:t>
      </w:r>
      <w:r w:rsidR="00996A6D" w:rsidRPr="00FC7E6C">
        <w:rPr>
          <w:rFonts w:ascii="Times New Roman" w:hAnsi="Times New Roman" w:cs="Times New Roman"/>
          <w:sz w:val="28"/>
          <w:szCs w:val="28"/>
          <w:lang w:val="en-GB"/>
        </w:rPr>
        <w:t>made</w:t>
      </w:r>
      <w:r w:rsidR="00FE1057" w:rsidRPr="00FC7E6C">
        <w:rPr>
          <w:rFonts w:ascii="Times New Roman" w:hAnsi="Times New Roman" w:cs="Times New Roman"/>
          <w:sz w:val="28"/>
          <w:szCs w:val="28"/>
          <w:lang w:val="en-GB"/>
        </w:rPr>
        <w:t xml:space="preserve"> a “</w:t>
      </w:r>
      <w:r w:rsidR="00FE1057" w:rsidRPr="00FC7E6C">
        <w:rPr>
          <w:rFonts w:ascii="Times New Roman" w:hAnsi="Times New Roman" w:cs="Times New Roman"/>
          <w:i/>
          <w:iCs/>
          <w:sz w:val="28"/>
          <w:szCs w:val="28"/>
          <w:lang w:val="en-GB"/>
        </w:rPr>
        <w:t xml:space="preserve">clerical error of not noting that </w:t>
      </w:r>
      <w:r w:rsidR="00FE1057" w:rsidRPr="00FC7E6C">
        <w:rPr>
          <w:rFonts w:ascii="Times New Roman" w:hAnsi="Times New Roman" w:cs="Times New Roman"/>
          <w:sz w:val="28"/>
          <w:szCs w:val="28"/>
          <w:lang w:val="en-GB"/>
        </w:rPr>
        <w:t xml:space="preserve">(the applicant </w:t>
      </w:r>
      <w:r w:rsidR="0050365B" w:rsidRPr="00FC7E6C">
        <w:rPr>
          <w:rFonts w:ascii="Times New Roman" w:hAnsi="Times New Roman" w:cs="Times New Roman"/>
          <w:sz w:val="28"/>
          <w:szCs w:val="28"/>
          <w:lang w:val="en-GB"/>
        </w:rPr>
        <w:t>had)</w:t>
      </w:r>
      <w:r w:rsidR="0050365B" w:rsidRPr="00FC7E6C">
        <w:rPr>
          <w:rFonts w:ascii="Times New Roman" w:hAnsi="Times New Roman" w:cs="Times New Roman"/>
          <w:i/>
          <w:iCs/>
          <w:sz w:val="28"/>
          <w:szCs w:val="28"/>
          <w:lang w:val="en-GB"/>
        </w:rPr>
        <w:t xml:space="preserve"> left </w:t>
      </w:r>
      <w:r w:rsidR="0050365B" w:rsidRPr="00FC7E6C">
        <w:rPr>
          <w:rFonts w:ascii="Times New Roman" w:hAnsi="Times New Roman" w:cs="Times New Roman"/>
          <w:sz w:val="28"/>
          <w:szCs w:val="28"/>
          <w:lang w:val="en-GB"/>
        </w:rPr>
        <w:t>(his)</w:t>
      </w:r>
      <w:r w:rsidR="0050365B" w:rsidRPr="00FC7E6C">
        <w:rPr>
          <w:rFonts w:ascii="Times New Roman" w:hAnsi="Times New Roman" w:cs="Times New Roman"/>
          <w:i/>
          <w:iCs/>
          <w:sz w:val="28"/>
          <w:szCs w:val="28"/>
          <w:lang w:val="en-GB"/>
        </w:rPr>
        <w:t xml:space="preserve"> offices without signing as a deponent </w:t>
      </w:r>
      <w:r w:rsidR="00996A6D" w:rsidRPr="00FC7E6C">
        <w:rPr>
          <w:rFonts w:ascii="Times New Roman" w:hAnsi="Times New Roman" w:cs="Times New Roman"/>
          <w:i/>
          <w:iCs/>
          <w:sz w:val="28"/>
          <w:szCs w:val="28"/>
          <w:lang w:val="en-GB"/>
        </w:rPr>
        <w:t>below</w:t>
      </w:r>
      <w:r w:rsidR="0050365B" w:rsidRPr="00FC7E6C">
        <w:rPr>
          <w:rFonts w:ascii="Times New Roman" w:hAnsi="Times New Roman" w:cs="Times New Roman"/>
          <w:i/>
          <w:iCs/>
          <w:sz w:val="28"/>
          <w:szCs w:val="28"/>
          <w:lang w:val="en-GB"/>
        </w:rPr>
        <w:t xml:space="preserve"> paragraph</w:t>
      </w:r>
      <w:r w:rsidR="001D72BA" w:rsidRPr="00FC7E6C">
        <w:rPr>
          <w:rFonts w:ascii="Times New Roman" w:hAnsi="Times New Roman" w:cs="Times New Roman"/>
          <w:i/>
          <w:iCs/>
          <w:sz w:val="28"/>
          <w:szCs w:val="28"/>
          <w:lang w:val="en-GB"/>
        </w:rPr>
        <w:t xml:space="preserve"> </w:t>
      </w:r>
      <w:r w:rsidR="0050365B" w:rsidRPr="00FC7E6C">
        <w:rPr>
          <w:rFonts w:ascii="Times New Roman" w:hAnsi="Times New Roman" w:cs="Times New Roman"/>
          <w:i/>
          <w:iCs/>
          <w:sz w:val="28"/>
          <w:szCs w:val="28"/>
          <w:lang w:val="en-GB"/>
        </w:rPr>
        <w:t>36,</w:t>
      </w:r>
      <w:r w:rsidR="007D762C" w:rsidRPr="00FC7E6C">
        <w:rPr>
          <w:rFonts w:ascii="Times New Roman" w:hAnsi="Times New Roman" w:cs="Times New Roman"/>
          <w:sz w:val="28"/>
          <w:szCs w:val="28"/>
          <w:lang w:val="en-GB"/>
        </w:rPr>
        <w:t>”</w:t>
      </w:r>
      <w:r w:rsidR="0050365B" w:rsidRPr="00FC7E6C">
        <w:rPr>
          <w:rFonts w:ascii="Times New Roman" w:hAnsi="Times New Roman" w:cs="Times New Roman"/>
          <w:sz w:val="28"/>
          <w:szCs w:val="28"/>
          <w:lang w:val="en-GB"/>
        </w:rPr>
        <w:t xml:space="preserve"> which is the </w:t>
      </w:r>
      <w:r w:rsidR="00996A6D" w:rsidRPr="00FC7E6C">
        <w:rPr>
          <w:rFonts w:ascii="Times New Roman" w:hAnsi="Times New Roman" w:cs="Times New Roman"/>
          <w:sz w:val="28"/>
          <w:szCs w:val="28"/>
          <w:lang w:val="en-GB"/>
        </w:rPr>
        <w:t>final</w:t>
      </w:r>
      <w:r w:rsidR="0050365B" w:rsidRPr="00FC7E6C">
        <w:rPr>
          <w:rFonts w:ascii="Times New Roman" w:hAnsi="Times New Roman" w:cs="Times New Roman"/>
          <w:sz w:val="28"/>
          <w:szCs w:val="28"/>
          <w:lang w:val="en-GB"/>
        </w:rPr>
        <w:t xml:space="preserve"> </w:t>
      </w:r>
      <w:r w:rsidR="00D74857" w:rsidRPr="00FC7E6C">
        <w:rPr>
          <w:rFonts w:ascii="Times New Roman" w:hAnsi="Times New Roman" w:cs="Times New Roman"/>
          <w:sz w:val="28"/>
          <w:szCs w:val="28"/>
          <w:lang w:val="en-GB"/>
        </w:rPr>
        <w:t xml:space="preserve">concluding paragraph in the founding </w:t>
      </w:r>
      <w:r w:rsidR="00996A6D" w:rsidRPr="00FC7E6C">
        <w:rPr>
          <w:rFonts w:ascii="Times New Roman" w:hAnsi="Times New Roman" w:cs="Times New Roman"/>
          <w:sz w:val="28"/>
          <w:szCs w:val="28"/>
          <w:lang w:val="en-GB"/>
        </w:rPr>
        <w:t>affidavit</w:t>
      </w:r>
      <w:r w:rsidR="00D74857" w:rsidRPr="00FC7E6C">
        <w:rPr>
          <w:rFonts w:ascii="Times New Roman" w:hAnsi="Times New Roman" w:cs="Times New Roman"/>
          <w:sz w:val="28"/>
          <w:szCs w:val="28"/>
          <w:lang w:val="en-GB"/>
        </w:rPr>
        <w:t>.</w:t>
      </w:r>
      <w:r w:rsidR="00477F8B">
        <w:rPr>
          <w:rStyle w:val="FootnoteReference"/>
          <w:rFonts w:ascii="Times New Roman" w:hAnsi="Times New Roman" w:cs="Times New Roman"/>
          <w:sz w:val="28"/>
          <w:szCs w:val="28"/>
          <w:lang w:val="en-GB"/>
        </w:rPr>
        <w:footnoteReference w:id="6"/>
      </w:r>
      <w:r w:rsidR="00D74857" w:rsidRPr="00FC7E6C">
        <w:rPr>
          <w:rFonts w:ascii="Times New Roman" w:hAnsi="Times New Roman" w:cs="Times New Roman"/>
          <w:sz w:val="28"/>
          <w:szCs w:val="28"/>
          <w:lang w:val="en-GB"/>
        </w:rPr>
        <w:t xml:space="preserve">  He </w:t>
      </w:r>
      <w:r w:rsidR="00AA4475" w:rsidRPr="00FC7E6C">
        <w:rPr>
          <w:rFonts w:ascii="Times New Roman" w:hAnsi="Times New Roman" w:cs="Times New Roman"/>
          <w:sz w:val="28"/>
          <w:szCs w:val="28"/>
          <w:lang w:val="en-GB"/>
        </w:rPr>
        <w:t>recalled</w:t>
      </w:r>
      <w:r w:rsidR="00D74857" w:rsidRPr="00FC7E6C">
        <w:rPr>
          <w:rFonts w:ascii="Times New Roman" w:hAnsi="Times New Roman" w:cs="Times New Roman"/>
          <w:sz w:val="28"/>
          <w:szCs w:val="28"/>
          <w:lang w:val="en-GB"/>
        </w:rPr>
        <w:t xml:space="preserve"> that </w:t>
      </w:r>
      <w:r w:rsidR="00CC5ACF" w:rsidRPr="00FC7E6C">
        <w:rPr>
          <w:rFonts w:ascii="Times New Roman" w:hAnsi="Times New Roman" w:cs="Times New Roman"/>
          <w:sz w:val="28"/>
          <w:szCs w:val="28"/>
          <w:lang w:val="en-GB"/>
        </w:rPr>
        <w:t>the</w:t>
      </w:r>
      <w:r w:rsidR="006F0FE5" w:rsidRPr="00FC7E6C">
        <w:rPr>
          <w:rFonts w:ascii="Times New Roman" w:hAnsi="Times New Roman" w:cs="Times New Roman"/>
          <w:sz w:val="28"/>
          <w:szCs w:val="28"/>
          <w:lang w:val="en-GB"/>
        </w:rPr>
        <w:t xml:space="preserve"> </w:t>
      </w:r>
      <w:r w:rsidR="00CC5ACF" w:rsidRPr="00FC7E6C">
        <w:rPr>
          <w:rFonts w:ascii="Times New Roman" w:hAnsi="Times New Roman" w:cs="Times New Roman"/>
          <w:sz w:val="28"/>
          <w:szCs w:val="28"/>
          <w:lang w:val="en-GB"/>
        </w:rPr>
        <w:t>matter was supposed to have been done on an urgent basis as the applicant was in a hurry to report ba</w:t>
      </w:r>
      <w:r w:rsidR="009E5B32" w:rsidRPr="00FC7E6C">
        <w:rPr>
          <w:rFonts w:ascii="Times New Roman" w:hAnsi="Times New Roman" w:cs="Times New Roman"/>
          <w:sz w:val="28"/>
          <w:szCs w:val="28"/>
          <w:lang w:val="en-GB"/>
        </w:rPr>
        <w:t xml:space="preserve">ck to her attorneys.   </w:t>
      </w:r>
    </w:p>
    <w:p w14:paraId="4B948C39" w14:textId="77777777" w:rsidR="006F0FE5" w:rsidRDefault="006F0FE5" w:rsidP="006F0FE5">
      <w:pPr>
        <w:pStyle w:val="ListParagraph"/>
        <w:tabs>
          <w:tab w:val="left" w:pos="709"/>
        </w:tabs>
        <w:spacing w:after="0" w:line="360" w:lineRule="auto"/>
        <w:ind w:left="0"/>
        <w:jc w:val="both"/>
        <w:rPr>
          <w:rFonts w:ascii="Times New Roman" w:hAnsi="Times New Roman" w:cs="Times New Roman"/>
          <w:sz w:val="28"/>
          <w:szCs w:val="28"/>
          <w:lang w:val="en-GB"/>
        </w:rPr>
      </w:pPr>
    </w:p>
    <w:p w14:paraId="47DCF64F" w14:textId="24ED6F28"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[36]</w:t>
      </w:r>
      <w:r>
        <w:rPr>
          <w:rFonts w:ascii="Times New Roman" w:eastAsiaTheme="minorEastAsia" w:hAnsi="Times New Roman" w:cs="Times New Roman"/>
          <w:sz w:val="28"/>
          <w:szCs w:val="28"/>
          <w:lang w:val="en-GB" w:eastAsia="en-ZA"/>
        </w:rPr>
        <w:tab/>
      </w:r>
      <w:r w:rsidR="00002004" w:rsidRPr="00FC7E6C">
        <w:rPr>
          <w:rFonts w:ascii="Times New Roman" w:hAnsi="Times New Roman" w:cs="Times New Roman"/>
          <w:sz w:val="28"/>
          <w:szCs w:val="28"/>
          <w:lang w:val="en-GB"/>
        </w:rPr>
        <w:t>The filing of the</w:t>
      </w:r>
      <w:r w:rsidR="00765C8C" w:rsidRPr="00FC7E6C">
        <w:rPr>
          <w:rFonts w:ascii="Times New Roman" w:hAnsi="Times New Roman" w:cs="Times New Roman"/>
          <w:sz w:val="28"/>
          <w:szCs w:val="28"/>
          <w:lang w:val="en-GB"/>
        </w:rPr>
        <w:t xml:space="preserve">se explanatory and </w:t>
      </w:r>
      <w:r w:rsidR="006A3A97" w:rsidRPr="00FC7E6C">
        <w:rPr>
          <w:rFonts w:ascii="Times New Roman" w:hAnsi="Times New Roman" w:cs="Times New Roman"/>
          <w:sz w:val="28"/>
          <w:szCs w:val="28"/>
          <w:lang w:val="en-GB"/>
        </w:rPr>
        <w:t>confirmatory</w:t>
      </w:r>
      <w:r w:rsidR="00002004" w:rsidRPr="00FC7E6C">
        <w:rPr>
          <w:rFonts w:ascii="Times New Roman" w:hAnsi="Times New Roman" w:cs="Times New Roman"/>
          <w:sz w:val="28"/>
          <w:szCs w:val="28"/>
          <w:lang w:val="en-GB"/>
        </w:rPr>
        <w:t xml:space="preserve"> </w:t>
      </w:r>
      <w:r w:rsidR="00765C8C" w:rsidRPr="00FC7E6C">
        <w:rPr>
          <w:rFonts w:ascii="Times New Roman" w:hAnsi="Times New Roman" w:cs="Times New Roman"/>
          <w:sz w:val="28"/>
          <w:szCs w:val="28"/>
          <w:lang w:val="en-GB"/>
        </w:rPr>
        <w:t>affidavit</w:t>
      </w:r>
      <w:r w:rsidR="006A3A97" w:rsidRPr="00FC7E6C">
        <w:rPr>
          <w:rFonts w:ascii="Times New Roman" w:hAnsi="Times New Roman" w:cs="Times New Roman"/>
          <w:sz w:val="28"/>
          <w:szCs w:val="28"/>
          <w:lang w:val="en-GB"/>
        </w:rPr>
        <w:t xml:space="preserve">s </w:t>
      </w:r>
      <w:r w:rsidR="00D7636D" w:rsidRPr="00FC7E6C">
        <w:rPr>
          <w:rFonts w:ascii="Times New Roman" w:hAnsi="Times New Roman" w:cs="Times New Roman"/>
          <w:sz w:val="28"/>
          <w:szCs w:val="28"/>
          <w:lang w:val="en-GB"/>
        </w:rPr>
        <w:t>respectively, delivered</w:t>
      </w:r>
      <w:r w:rsidR="00002004" w:rsidRPr="00FC7E6C">
        <w:rPr>
          <w:rFonts w:ascii="Times New Roman" w:hAnsi="Times New Roman" w:cs="Times New Roman"/>
          <w:sz w:val="28"/>
          <w:szCs w:val="28"/>
          <w:lang w:val="en-GB"/>
        </w:rPr>
        <w:t xml:space="preserve"> on </w:t>
      </w:r>
      <w:r w:rsidR="00D7636D" w:rsidRPr="00FC7E6C">
        <w:rPr>
          <w:rFonts w:ascii="Times New Roman" w:hAnsi="Times New Roman" w:cs="Times New Roman"/>
          <w:sz w:val="28"/>
          <w:szCs w:val="28"/>
          <w:lang w:val="en-GB"/>
        </w:rPr>
        <w:t>9</w:t>
      </w:r>
      <w:r w:rsidR="00002004" w:rsidRPr="00FC7E6C">
        <w:rPr>
          <w:rFonts w:ascii="Times New Roman" w:hAnsi="Times New Roman" w:cs="Times New Roman"/>
          <w:sz w:val="28"/>
          <w:szCs w:val="28"/>
          <w:lang w:val="en-GB"/>
        </w:rPr>
        <w:t xml:space="preserve"> June 202</w:t>
      </w:r>
      <w:r w:rsidR="00765C8C" w:rsidRPr="00FC7E6C">
        <w:rPr>
          <w:rFonts w:ascii="Times New Roman" w:hAnsi="Times New Roman" w:cs="Times New Roman"/>
          <w:sz w:val="28"/>
          <w:szCs w:val="28"/>
          <w:lang w:val="en-GB"/>
        </w:rPr>
        <w:t>2,</w:t>
      </w:r>
      <w:r w:rsidR="007774EB" w:rsidRPr="00FC7E6C">
        <w:rPr>
          <w:rFonts w:ascii="Times New Roman" w:hAnsi="Times New Roman" w:cs="Times New Roman"/>
          <w:sz w:val="28"/>
          <w:szCs w:val="28"/>
          <w:lang w:val="en-GB"/>
        </w:rPr>
        <w:t xml:space="preserve"> </w:t>
      </w:r>
      <w:r w:rsidR="00B578D6" w:rsidRPr="00FC7E6C">
        <w:rPr>
          <w:rFonts w:ascii="Times New Roman" w:hAnsi="Times New Roman" w:cs="Times New Roman"/>
          <w:sz w:val="28"/>
          <w:szCs w:val="28"/>
          <w:lang w:val="en-GB"/>
        </w:rPr>
        <w:t xml:space="preserve">obviously passed </w:t>
      </w:r>
      <w:r w:rsidR="0016320C" w:rsidRPr="00FC7E6C">
        <w:rPr>
          <w:rFonts w:ascii="Times New Roman" w:hAnsi="Times New Roman" w:cs="Times New Roman"/>
          <w:sz w:val="28"/>
          <w:szCs w:val="28"/>
          <w:lang w:val="en-GB"/>
        </w:rPr>
        <w:t xml:space="preserve">by </w:t>
      </w:r>
      <w:r w:rsidR="00B578D6" w:rsidRPr="00FC7E6C">
        <w:rPr>
          <w:rFonts w:ascii="Times New Roman" w:hAnsi="Times New Roman" w:cs="Times New Roman"/>
          <w:sz w:val="28"/>
          <w:szCs w:val="28"/>
          <w:lang w:val="en-GB"/>
        </w:rPr>
        <w:t>without any demur from the Municipality</w:t>
      </w:r>
      <w:r w:rsidR="00AD4113" w:rsidRPr="00FC7E6C">
        <w:rPr>
          <w:rFonts w:ascii="Times New Roman" w:hAnsi="Times New Roman" w:cs="Times New Roman"/>
          <w:sz w:val="28"/>
          <w:szCs w:val="28"/>
          <w:lang w:val="en-GB"/>
        </w:rPr>
        <w:t xml:space="preserve"> and indeed was not objected to during argument </w:t>
      </w:r>
      <w:r w:rsidR="007956F4" w:rsidRPr="00FC7E6C">
        <w:rPr>
          <w:rFonts w:ascii="Times New Roman" w:hAnsi="Times New Roman" w:cs="Times New Roman"/>
          <w:sz w:val="28"/>
          <w:szCs w:val="28"/>
          <w:lang w:val="en-GB"/>
        </w:rPr>
        <w:t xml:space="preserve">until I raised it with the parties after the fact. </w:t>
      </w:r>
      <w:r w:rsidR="00D7636D" w:rsidRPr="00FC7E6C">
        <w:rPr>
          <w:rFonts w:ascii="Times New Roman" w:hAnsi="Times New Roman" w:cs="Times New Roman"/>
          <w:sz w:val="28"/>
          <w:szCs w:val="28"/>
          <w:lang w:val="en-GB"/>
        </w:rPr>
        <w:t xml:space="preserve">The present contention </w:t>
      </w:r>
      <w:r w:rsidR="00C337F1" w:rsidRPr="00FC7E6C">
        <w:rPr>
          <w:rFonts w:ascii="Times New Roman" w:hAnsi="Times New Roman" w:cs="Times New Roman"/>
          <w:sz w:val="28"/>
          <w:szCs w:val="28"/>
          <w:lang w:val="en-GB"/>
        </w:rPr>
        <w:t>by the municipality’s legal representatives</w:t>
      </w:r>
      <w:r w:rsidR="00F13D32" w:rsidRPr="00FC7E6C">
        <w:rPr>
          <w:rFonts w:ascii="Times New Roman" w:hAnsi="Times New Roman" w:cs="Times New Roman"/>
          <w:sz w:val="28"/>
          <w:szCs w:val="28"/>
          <w:lang w:val="en-GB"/>
        </w:rPr>
        <w:t>, fairly made in my view,</w:t>
      </w:r>
      <w:r w:rsidR="00C337F1" w:rsidRPr="00FC7E6C">
        <w:rPr>
          <w:rFonts w:ascii="Times New Roman" w:hAnsi="Times New Roman" w:cs="Times New Roman"/>
          <w:sz w:val="28"/>
          <w:szCs w:val="28"/>
          <w:lang w:val="en-GB"/>
        </w:rPr>
        <w:t xml:space="preserve"> is that </w:t>
      </w:r>
      <w:r w:rsidR="00C82683" w:rsidRPr="00FC7E6C">
        <w:rPr>
          <w:rFonts w:ascii="Times New Roman" w:hAnsi="Times New Roman" w:cs="Times New Roman"/>
          <w:sz w:val="28"/>
          <w:szCs w:val="28"/>
          <w:lang w:val="en-GB"/>
        </w:rPr>
        <w:t>the proceedings are fatally defective since there is no affidavit initiating the proceedings</w:t>
      </w:r>
      <w:r w:rsidR="008A4348" w:rsidRPr="00FC7E6C">
        <w:rPr>
          <w:rFonts w:ascii="Times New Roman" w:hAnsi="Times New Roman" w:cs="Times New Roman"/>
          <w:sz w:val="28"/>
          <w:szCs w:val="28"/>
          <w:lang w:val="en-GB"/>
        </w:rPr>
        <w:t xml:space="preserve"> and that the attempts made </w:t>
      </w:r>
      <w:r w:rsidR="00C95AE9" w:rsidRPr="00FC7E6C">
        <w:rPr>
          <w:rFonts w:ascii="Times New Roman" w:hAnsi="Times New Roman" w:cs="Times New Roman"/>
          <w:sz w:val="28"/>
          <w:szCs w:val="28"/>
          <w:lang w:val="en-GB"/>
        </w:rPr>
        <w:t xml:space="preserve">by the applicant to fix the problem </w:t>
      </w:r>
      <w:r w:rsidR="00A66593" w:rsidRPr="00FC7E6C">
        <w:rPr>
          <w:rFonts w:ascii="Times New Roman" w:hAnsi="Times New Roman" w:cs="Times New Roman"/>
          <w:sz w:val="28"/>
          <w:szCs w:val="28"/>
          <w:lang w:val="en-GB"/>
        </w:rPr>
        <w:t xml:space="preserve">as it </w:t>
      </w:r>
      <w:r w:rsidR="0016320C" w:rsidRPr="00FC7E6C">
        <w:rPr>
          <w:rFonts w:ascii="Times New Roman" w:hAnsi="Times New Roman" w:cs="Times New Roman"/>
          <w:sz w:val="28"/>
          <w:szCs w:val="28"/>
          <w:lang w:val="en-GB"/>
        </w:rPr>
        <w:t>purported to</w:t>
      </w:r>
      <w:r w:rsidR="00A66593" w:rsidRPr="00FC7E6C">
        <w:rPr>
          <w:rFonts w:ascii="Times New Roman" w:hAnsi="Times New Roman" w:cs="Times New Roman"/>
          <w:sz w:val="28"/>
          <w:szCs w:val="28"/>
          <w:lang w:val="en-GB"/>
        </w:rPr>
        <w:t xml:space="preserve"> </w:t>
      </w:r>
      <w:r w:rsidR="002766F0" w:rsidRPr="00FC7E6C">
        <w:rPr>
          <w:rFonts w:ascii="Times New Roman" w:hAnsi="Times New Roman" w:cs="Times New Roman"/>
          <w:sz w:val="28"/>
          <w:szCs w:val="28"/>
          <w:lang w:val="en-GB"/>
        </w:rPr>
        <w:t>c</w:t>
      </w:r>
      <w:r w:rsidR="00C95AE9" w:rsidRPr="00FC7E6C">
        <w:rPr>
          <w:rFonts w:ascii="Times New Roman" w:hAnsi="Times New Roman" w:cs="Times New Roman"/>
          <w:sz w:val="28"/>
          <w:szCs w:val="28"/>
          <w:lang w:val="en-GB"/>
        </w:rPr>
        <w:t>annot cure the defect</w:t>
      </w:r>
      <w:r w:rsidR="002766F0" w:rsidRPr="00FC7E6C">
        <w:rPr>
          <w:rFonts w:ascii="Times New Roman" w:hAnsi="Times New Roman" w:cs="Times New Roman"/>
          <w:sz w:val="28"/>
          <w:szCs w:val="28"/>
          <w:lang w:val="en-GB"/>
        </w:rPr>
        <w:t xml:space="preserve">. </w:t>
      </w:r>
      <w:r w:rsidR="002F7D27" w:rsidRPr="00FC7E6C">
        <w:rPr>
          <w:rFonts w:ascii="Times New Roman" w:hAnsi="Times New Roman" w:cs="Times New Roman"/>
          <w:sz w:val="28"/>
          <w:szCs w:val="28"/>
          <w:lang w:val="en-GB"/>
        </w:rPr>
        <w:t>More</w:t>
      </w:r>
      <w:r w:rsidR="004B0175" w:rsidRPr="00FC7E6C">
        <w:rPr>
          <w:rFonts w:ascii="Times New Roman" w:hAnsi="Times New Roman" w:cs="Times New Roman"/>
          <w:sz w:val="28"/>
          <w:szCs w:val="28"/>
          <w:lang w:val="en-GB"/>
        </w:rPr>
        <w:t xml:space="preserve">over, there is an absence of any condonation </w:t>
      </w:r>
      <w:r w:rsidR="0016320C" w:rsidRPr="00FC7E6C">
        <w:rPr>
          <w:rFonts w:ascii="Times New Roman" w:hAnsi="Times New Roman" w:cs="Times New Roman"/>
          <w:sz w:val="28"/>
          <w:szCs w:val="28"/>
          <w:lang w:val="en-GB"/>
        </w:rPr>
        <w:t xml:space="preserve">sought </w:t>
      </w:r>
      <w:r w:rsidR="004B0175" w:rsidRPr="00FC7E6C">
        <w:rPr>
          <w:rFonts w:ascii="Times New Roman" w:hAnsi="Times New Roman" w:cs="Times New Roman"/>
          <w:sz w:val="28"/>
          <w:szCs w:val="28"/>
          <w:lang w:val="en-GB"/>
        </w:rPr>
        <w:t>from th</w:t>
      </w:r>
      <w:r w:rsidR="0016320C" w:rsidRPr="00FC7E6C">
        <w:rPr>
          <w:rFonts w:ascii="Times New Roman" w:hAnsi="Times New Roman" w:cs="Times New Roman"/>
          <w:sz w:val="28"/>
          <w:szCs w:val="28"/>
          <w:lang w:val="en-GB"/>
        </w:rPr>
        <w:t>e</w:t>
      </w:r>
      <w:r w:rsidR="004B0175" w:rsidRPr="00FC7E6C">
        <w:rPr>
          <w:rFonts w:ascii="Times New Roman" w:hAnsi="Times New Roman" w:cs="Times New Roman"/>
          <w:sz w:val="28"/>
          <w:szCs w:val="28"/>
          <w:lang w:val="en-GB"/>
        </w:rPr>
        <w:t xml:space="preserve"> court to have filed</w:t>
      </w:r>
      <w:r w:rsidR="0016320C" w:rsidRPr="00FC7E6C">
        <w:rPr>
          <w:rFonts w:ascii="Times New Roman" w:hAnsi="Times New Roman" w:cs="Times New Roman"/>
          <w:sz w:val="28"/>
          <w:szCs w:val="28"/>
          <w:lang w:val="en-GB"/>
        </w:rPr>
        <w:t xml:space="preserve"> these</w:t>
      </w:r>
      <w:r w:rsidR="004B0175" w:rsidRPr="00FC7E6C">
        <w:rPr>
          <w:rFonts w:ascii="Times New Roman" w:hAnsi="Times New Roman" w:cs="Times New Roman"/>
          <w:sz w:val="28"/>
          <w:szCs w:val="28"/>
          <w:lang w:val="en-GB"/>
        </w:rPr>
        <w:t xml:space="preserve"> “further affidavits”</w:t>
      </w:r>
      <w:r w:rsidR="0016320C" w:rsidRPr="00FC7E6C">
        <w:rPr>
          <w:rFonts w:ascii="Times New Roman" w:hAnsi="Times New Roman" w:cs="Times New Roman"/>
          <w:sz w:val="28"/>
          <w:szCs w:val="28"/>
          <w:lang w:val="en-GB"/>
        </w:rPr>
        <w:t xml:space="preserve"> in any event</w:t>
      </w:r>
      <w:r w:rsidR="00F13D32" w:rsidRPr="00FC7E6C">
        <w:rPr>
          <w:rFonts w:ascii="Times New Roman" w:hAnsi="Times New Roman" w:cs="Times New Roman"/>
          <w:sz w:val="28"/>
          <w:szCs w:val="28"/>
          <w:lang w:val="en-GB"/>
        </w:rPr>
        <w:t>.</w:t>
      </w:r>
    </w:p>
    <w:p w14:paraId="02E20B3F" w14:textId="77777777" w:rsidR="006F0FE5" w:rsidRPr="006F0FE5" w:rsidRDefault="006F0FE5" w:rsidP="006F0FE5">
      <w:pPr>
        <w:pStyle w:val="ListParagraph"/>
        <w:rPr>
          <w:rFonts w:ascii="Times New Roman" w:hAnsi="Times New Roman" w:cs="Times New Roman"/>
          <w:sz w:val="28"/>
          <w:szCs w:val="28"/>
          <w:lang w:val="en-GB"/>
        </w:rPr>
      </w:pPr>
    </w:p>
    <w:p w14:paraId="1BA58E0F" w14:textId="3636D93E"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[37]</w:t>
      </w:r>
      <w:r>
        <w:rPr>
          <w:rFonts w:ascii="Times New Roman" w:eastAsiaTheme="minorEastAsia" w:hAnsi="Times New Roman" w:cs="Times New Roman"/>
          <w:sz w:val="28"/>
          <w:szCs w:val="28"/>
          <w:lang w:val="en-GB" w:eastAsia="en-ZA"/>
        </w:rPr>
        <w:tab/>
      </w:r>
      <w:r w:rsidR="00075BCB" w:rsidRPr="00FC7E6C">
        <w:rPr>
          <w:rFonts w:ascii="Times New Roman" w:hAnsi="Times New Roman" w:cs="Times New Roman"/>
          <w:sz w:val="28"/>
          <w:szCs w:val="28"/>
          <w:lang w:val="en-GB"/>
        </w:rPr>
        <w:t>There is</w:t>
      </w:r>
      <w:r w:rsidR="003F38DD" w:rsidRPr="00FC7E6C">
        <w:rPr>
          <w:rFonts w:ascii="Times New Roman" w:hAnsi="Times New Roman" w:cs="Times New Roman"/>
          <w:sz w:val="28"/>
          <w:szCs w:val="28"/>
          <w:lang w:val="en-GB"/>
        </w:rPr>
        <w:t xml:space="preserve"> a further </w:t>
      </w:r>
      <w:r w:rsidR="00075BCB" w:rsidRPr="00FC7E6C">
        <w:rPr>
          <w:rFonts w:ascii="Times New Roman" w:hAnsi="Times New Roman" w:cs="Times New Roman"/>
          <w:sz w:val="28"/>
          <w:szCs w:val="28"/>
          <w:lang w:val="en-GB"/>
        </w:rPr>
        <w:t>issue</w:t>
      </w:r>
      <w:r w:rsidR="00333AF4" w:rsidRPr="00FC7E6C">
        <w:rPr>
          <w:rFonts w:ascii="Times New Roman" w:hAnsi="Times New Roman" w:cs="Times New Roman"/>
          <w:sz w:val="28"/>
          <w:szCs w:val="28"/>
          <w:lang w:val="en-GB"/>
        </w:rPr>
        <w:t xml:space="preserve">.  </w:t>
      </w:r>
      <w:r w:rsidR="003F38DD" w:rsidRPr="00FC7E6C">
        <w:rPr>
          <w:rFonts w:ascii="Times New Roman" w:hAnsi="Times New Roman" w:cs="Times New Roman"/>
          <w:sz w:val="28"/>
          <w:szCs w:val="28"/>
          <w:lang w:val="en-GB"/>
        </w:rPr>
        <w:t xml:space="preserve"> </w:t>
      </w:r>
      <w:r w:rsidR="00A72787" w:rsidRPr="00FC7E6C">
        <w:rPr>
          <w:rFonts w:ascii="Times New Roman" w:hAnsi="Times New Roman" w:cs="Times New Roman"/>
          <w:sz w:val="28"/>
          <w:szCs w:val="28"/>
          <w:lang w:val="en-GB"/>
        </w:rPr>
        <w:t>The applicant</w:t>
      </w:r>
      <w:r w:rsidR="000F79FC" w:rsidRPr="00FC7E6C">
        <w:rPr>
          <w:rFonts w:ascii="Times New Roman" w:hAnsi="Times New Roman" w:cs="Times New Roman"/>
          <w:sz w:val="28"/>
          <w:szCs w:val="28"/>
          <w:lang w:val="en-GB"/>
        </w:rPr>
        <w:t xml:space="preserve">’s attorneys </w:t>
      </w:r>
      <w:r w:rsidR="00B53AB5" w:rsidRPr="00FC7E6C">
        <w:rPr>
          <w:rFonts w:ascii="Times New Roman" w:hAnsi="Times New Roman" w:cs="Times New Roman"/>
          <w:sz w:val="28"/>
          <w:szCs w:val="28"/>
          <w:lang w:val="en-GB"/>
        </w:rPr>
        <w:t xml:space="preserve">were </w:t>
      </w:r>
      <w:r w:rsidR="00611CD1" w:rsidRPr="00FC7E6C">
        <w:rPr>
          <w:rFonts w:ascii="Times New Roman" w:hAnsi="Times New Roman" w:cs="Times New Roman"/>
          <w:sz w:val="28"/>
          <w:szCs w:val="28"/>
          <w:lang w:val="en-GB"/>
        </w:rPr>
        <w:t>also requested</w:t>
      </w:r>
      <w:r w:rsidR="00A72787" w:rsidRPr="00FC7E6C">
        <w:rPr>
          <w:rFonts w:ascii="Times New Roman" w:hAnsi="Times New Roman" w:cs="Times New Roman"/>
          <w:sz w:val="28"/>
          <w:szCs w:val="28"/>
          <w:lang w:val="en-GB"/>
        </w:rPr>
        <w:t xml:space="preserve"> to identify the signature that appears above the designation of “deponent” in the replying affidavit at page 101 of the indexed papers</w:t>
      </w:r>
      <w:r w:rsidR="00B53AB5" w:rsidRPr="00FC7E6C">
        <w:rPr>
          <w:rFonts w:ascii="Times New Roman" w:hAnsi="Times New Roman" w:cs="Times New Roman"/>
          <w:sz w:val="28"/>
          <w:szCs w:val="28"/>
          <w:lang w:val="en-GB"/>
        </w:rPr>
        <w:t xml:space="preserve">, which affidavit was also </w:t>
      </w:r>
      <w:r w:rsidR="00B53AB5" w:rsidRPr="00FC7E6C">
        <w:rPr>
          <w:rFonts w:ascii="Times New Roman" w:hAnsi="Times New Roman" w:cs="Times New Roman"/>
          <w:sz w:val="28"/>
          <w:szCs w:val="28"/>
          <w:lang w:val="en-GB"/>
        </w:rPr>
        <w:lastRenderedPageBreak/>
        <w:t xml:space="preserve">commissioned by the </w:t>
      </w:r>
      <w:r w:rsidR="00611CD1" w:rsidRPr="00FC7E6C">
        <w:rPr>
          <w:rFonts w:ascii="Times New Roman" w:hAnsi="Times New Roman" w:cs="Times New Roman"/>
          <w:sz w:val="28"/>
          <w:szCs w:val="28"/>
          <w:lang w:val="en-GB"/>
        </w:rPr>
        <w:t>same Mr. Moosa</w:t>
      </w:r>
      <w:r w:rsidR="00A72787" w:rsidRPr="00FC7E6C">
        <w:rPr>
          <w:rFonts w:ascii="Times New Roman" w:hAnsi="Times New Roman" w:cs="Times New Roman"/>
          <w:sz w:val="28"/>
          <w:szCs w:val="28"/>
          <w:lang w:val="en-GB"/>
        </w:rPr>
        <w:t>.</w:t>
      </w:r>
      <w:r w:rsidR="002B6E66">
        <w:rPr>
          <w:rStyle w:val="FootnoteReference"/>
          <w:rFonts w:ascii="Times New Roman" w:hAnsi="Times New Roman" w:cs="Times New Roman"/>
          <w:sz w:val="28"/>
          <w:szCs w:val="28"/>
          <w:lang w:val="en-GB"/>
        </w:rPr>
        <w:footnoteReference w:id="7"/>
      </w:r>
      <w:r w:rsidR="00762348" w:rsidRPr="00FC7E6C">
        <w:rPr>
          <w:rFonts w:ascii="Times New Roman" w:hAnsi="Times New Roman" w:cs="Times New Roman"/>
          <w:sz w:val="28"/>
          <w:szCs w:val="28"/>
          <w:lang w:val="en-GB"/>
        </w:rPr>
        <w:t xml:space="preserve">  </w:t>
      </w:r>
      <w:r w:rsidR="000F79FC" w:rsidRPr="00FC7E6C">
        <w:rPr>
          <w:rFonts w:ascii="Times New Roman" w:hAnsi="Times New Roman" w:cs="Times New Roman"/>
          <w:sz w:val="28"/>
          <w:szCs w:val="28"/>
          <w:lang w:val="en-GB"/>
        </w:rPr>
        <w:t>They acknowledg</w:t>
      </w:r>
      <w:r w:rsidR="00DE3303" w:rsidRPr="00FC7E6C">
        <w:rPr>
          <w:rFonts w:ascii="Times New Roman" w:hAnsi="Times New Roman" w:cs="Times New Roman"/>
          <w:sz w:val="28"/>
          <w:szCs w:val="28"/>
          <w:lang w:val="en-GB"/>
        </w:rPr>
        <w:t xml:space="preserve">e that it is </w:t>
      </w:r>
      <w:r w:rsidR="00270E13" w:rsidRPr="00FC7E6C">
        <w:rPr>
          <w:rFonts w:ascii="Times New Roman" w:hAnsi="Times New Roman" w:cs="Times New Roman"/>
          <w:sz w:val="28"/>
          <w:szCs w:val="28"/>
          <w:lang w:val="en-GB"/>
        </w:rPr>
        <w:t xml:space="preserve">Ms. Malgas’ </w:t>
      </w:r>
      <w:r w:rsidR="00DE3303" w:rsidRPr="00FC7E6C">
        <w:rPr>
          <w:rFonts w:ascii="Times New Roman" w:hAnsi="Times New Roman" w:cs="Times New Roman"/>
          <w:sz w:val="28"/>
          <w:szCs w:val="28"/>
          <w:lang w:val="en-GB"/>
        </w:rPr>
        <w:t xml:space="preserve">but have not dealt with my other pertinent question which is why it is so patently different from the </w:t>
      </w:r>
      <w:r w:rsidR="00DF2486" w:rsidRPr="00FC7E6C">
        <w:rPr>
          <w:rFonts w:ascii="Times New Roman" w:hAnsi="Times New Roman" w:cs="Times New Roman"/>
          <w:sz w:val="28"/>
          <w:szCs w:val="28"/>
          <w:lang w:val="en-GB"/>
        </w:rPr>
        <w:t xml:space="preserve">one asserted to be hers in the “confirmatory affidavit” </w:t>
      </w:r>
      <w:r w:rsidR="006F05B4" w:rsidRPr="00FC7E6C">
        <w:rPr>
          <w:rFonts w:ascii="Times New Roman" w:hAnsi="Times New Roman" w:cs="Times New Roman"/>
          <w:sz w:val="28"/>
          <w:szCs w:val="28"/>
          <w:lang w:val="en-GB"/>
        </w:rPr>
        <w:t xml:space="preserve">as also reflected </w:t>
      </w:r>
      <w:r w:rsidR="00DF2486" w:rsidRPr="00FC7E6C">
        <w:rPr>
          <w:rFonts w:ascii="Times New Roman" w:hAnsi="Times New Roman" w:cs="Times New Roman"/>
          <w:sz w:val="28"/>
          <w:szCs w:val="28"/>
          <w:lang w:val="en-GB"/>
        </w:rPr>
        <w:t>on the annexure thereto marked “A.M 1</w:t>
      </w:r>
      <w:r w:rsidR="00270E13" w:rsidRPr="00FC7E6C">
        <w:rPr>
          <w:rFonts w:ascii="Times New Roman" w:hAnsi="Times New Roman" w:cs="Times New Roman"/>
          <w:sz w:val="28"/>
          <w:szCs w:val="28"/>
          <w:lang w:val="en-GB"/>
        </w:rPr>
        <w:t>.</w:t>
      </w:r>
      <w:r w:rsidR="00DF2486" w:rsidRPr="00FC7E6C">
        <w:rPr>
          <w:rFonts w:ascii="Times New Roman" w:hAnsi="Times New Roman" w:cs="Times New Roman"/>
          <w:sz w:val="28"/>
          <w:szCs w:val="28"/>
          <w:lang w:val="en-GB"/>
        </w:rPr>
        <w:t>”</w:t>
      </w:r>
    </w:p>
    <w:p w14:paraId="3947A925" w14:textId="77777777" w:rsidR="006F0FE5" w:rsidRPr="006F0FE5" w:rsidRDefault="006F0FE5" w:rsidP="006F0FE5">
      <w:pPr>
        <w:pStyle w:val="ListParagraph"/>
        <w:rPr>
          <w:rFonts w:ascii="Times New Roman" w:hAnsi="Times New Roman" w:cs="Times New Roman"/>
          <w:sz w:val="28"/>
          <w:szCs w:val="28"/>
          <w:lang w:val="en-GB"/>
        </w:rPr>
      </w:pPr>
    </w:p>
    <w:p w14:paraId="42FAD1A3" w14:textId="798EB896" w:rsidR="006841E3"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[38]</w:t>
      </w:r>
      <w:r>
        <w:rPr>
          <w:rFonts w:ascii="Times New Roman" w:eastAsiaTheme="minorEastAsia" w:hAnsi="Times New Roman" w:cs="Times New Roman"/>
          <w:sz w:val="28"/>
          <w:szCs w:val="28"/>
          <w:lang w:val="en-GB" w:eastAsia="en-ZA"/>
        </w:rPr>
        <w:tab/>
      </w:r>
      <w:r w:rsidR="006504E5" w:rsidRPr="00FC7E6C">
        <w:rPr>
          <w:rFonts w:ascii="Times New Roman" w:hAnsi="Times New Roman" w:cs="Times New Roman"/>
          <w:sz w:val="28"/>
          <w:szCs w:val="28"/>
          <w:lang w:val="en-GB"/>
        </w:rPr>
        <w:t>I would have expected a further affidavit explaining all of this</w:t>
      </w:r>
      <w:r w:rsidR="00F1491D" w:rsidRPr="00FC7E6C">
        <w:rPr>
          <w:rFonts w:ascii="Times New Roman" w:hAnsi="Times New Roman" w:cs="Times New Roman"/>
          <w:sz w:val="28"/>
          <w:szCs w:val="28"/>
          <w:lang w:val="en-GB"/>
        </w:rPr>
        <w:t xml:space="preserve"> which is of fundamental concern to this court</w:t>
      </w:r>
      <w:r w:rsidR="00C21979" w:rsidRPr="00FC7E6C">
        <w:rPr>
          <w:rFonts w:ascii="Times New Roman" w:hAnsi="Times New Roman" w:cs="Times New Roman"/>
          <w:sz w:val="28"/>
          <w:szCs w:val="28"/>
          <w:lang w:val="en-GB"/>
        </w:rPr>
        <w:t xml:space="preserve">, </w:t>
      </w:r>
      <w:r w:rsidR="005815CB" w:rsidRPr="00FC7E6C">
        <w:rPr>
          <w:rFonts w:ascii="Times New Roman" w:hAnsi="Times New Roman" w:cs="Times New Roman"/>
          <w:sz w:val="28"/>
          <w:szCs w:val="28"/>
          <w:lang w:val="en-GB"/>
        </w:rPr>
        <w:t xml:space="preserve">absent which it must be accepted </w:t>
      </w:r>
      <w:r w:rsidR="00985C27" w:rsidRPr="00FC7E6C">
        <w:rPr>
          <w:rFonts w:ascii="Times New Roman" w:hAnsi="Times New Roman" w:cs="Times New Roman"/>
          <w:sz w:val="28"/>
          <w:szCs w:val="28"/>
          <w:lang w:val="en-GB"/>
        </w:rPr>
        <w:t xml:space="preserve">that the prior signature </w:t>
      </w:r>
      <w:r w:rsidR="006841E3" w:rsidRPr="00FC7E6C">
        <w:rPr>
          <w:rFonts w:ascii="Times New Roman" w:hAnsi="Times New Roman" w:cs="Times New Roman"/>
          <w:sz w:val="28"/>
          <w:szCs w:val="28"/>
          <w:lang w:val="en-GB"/>
        </w:rPr>
        <w:t xml:space="preserve">on the confirmatory affidavit is not that of the applicant’s and that the attempt to rectify the defect (even for the moment accepting that it was permissible for the applicant to have addressed the shortcoming of an unsigned affidavit in this manner) is under suspicion of  being false. </w:t>
      </w:r>
    </w:p>
    <w:p w14:paraId="2B492764" w14:textId="77777777" w:rsidR="006841E3" w:rsidRPr="006841E3" w:rsidRDefault="006841E3" w:rsidP="006841E3">
      <w:pPr>
        <w:pStyle w:val="ListParagraph"/>
        <w:rPr>
          <w:rFonts w:ascii="Times New Roman" w:hAnsi="Times New Roman" w:cs="Times New Roman"/>
          <w:sz w:val="28"/>
          <w:szCs w:val="28"/>
          <w:lang w:val="en-GB"/>
        </w:rPr>
      </w:pPr>
    </w:p>
    <w:p w14:paraId="7832F441" w14:textId="665AE070"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[39]</w:t>
      </w:r>
      <w:r>
        <w:rPr>
          <w:rFonts w:ascii="Times New Roman" w:eastAsiaTheme="minorEastAsia" w:hAnsi="Times New Roman" w:cs="Times New Roman"/>
          <w:sz w:val="28"/>
          <w:szCs w:val="28"/>
          <w:lang w:val="en-GB" w:eastAsia="en-ZA"/>
        </w:rPr>
        <w:tab/>
      </w:r>
      <w:r w:rsidR="006841E3" w:rsidRPr="00FC7E6C">
        <w:rPr>
          <w:rFonts w:ascii="Times New Roman" w:hAnsi="Times New Roman" w:cs="Times New Roman"/>
          <w:sz w:val="28"/>
          <w:szCs w:val="28"/>
          <w:lang w:val="en-GB"/>
        </w:rPr>
        <w:t>The result is that there is no founding affidavit before this court</w:t>
      </w:r>
      <w:r w:rsidR="004C348F" w:rsidRPr="00FC7E6C">
        <w:rPr>
          <w:rFonts w:ascii="Times New Roman" w:hAnsi="Times New Roman" w:cs="Times New Roman"/>
          <w:sz w:val="28"/>
          <w:szCs w:val="28"/>
          <w:lang w:val="en-GB"/>
        </w:rPr>
        <w:t>.</w:t>
      </w:r>
      <w:r w:rsidR="00252B23" w:rsidRPr="00FC7E6C">
        <w:rPr>
          <w:rFonts w:ascii="Times New Roman" w:hAnsi="Times New Roman" w:cs="Times New Roman"/>
          <w:sz w:val="28"/>
          <w:szCs w:val="28"/>
          <w:lang w:val="en-GB"/>
        </w:rPr>
        <w:t xml:space="preserve"> This</w:t>
      </w:r>
      <w:r w:rsidR="00A00CBC" w:rsidRPr="00FC7E6C">
        <w:rPr>
          <w:rFonts w:ascii="Times New Roman" w:hAnsi="Times New Roman" w:cs="Times New Roman"/>
          <w:sz w:val="28"/>
          <w:szCs w:val="28"/>
          <w:lang w:val="en-GB"/>
        </w:rPr>
        <w:t xml:space="preserve"> is indeed fatal to the application</w:t>
      </w:r>
      <w:r w:rsidR="0016320C" w:rsidRPr="00FC7E6C">
        <w:rPr>
          <w:rFonts w:ascii="Times New Roman" w:hAnsi="Times New Roman" w:cs="Times New Roman"/>
          <w:sz w:val="28"/>
          <w:szCs w:val="28"/>
          <w:lang w:val="en-GB"/>
        </w:rPr>
        <w:t xml:space="preserve"> and warrants its dismissal</w:t>
      </w:r>
      <w:r w:rsidR="008D7EEF" w:rsidRPr="00FC7E6C">
        <w:rPr>
          <w:rFonts w:ascii="Times New Roman" w:hAnsi="Times New Roman" w:cs="Times New Roman"/>
          <w:sz w:val="28"/>
          <w:szCs w:val="28"/>
          <w:lang w:val="en-GB"/>
        </w:rPr>
        <w:t xml:space="preserve"> without more</w:t>
      </w:r>
      <w:r w:rsidR="0016320C" w:rsidRPr="00FC7E6C">
        <w:rPr>
          <w:rFonts w:ascii="Times New Roman" w:hAnsi="Times New Roman" w:cs="Times New Roman"/>
          <w:sz w:val="28"/>
          <w:szCs w:val="28"/>
          <w:lang w:val="en-GB"/>
        </w:rPr>
        <w:t>.</w:t>
      </w:r>
    </w:p>
    <w:p w14:paraId="55D163D6" w14:textId="77777777" w:rsidR="006F0FE5" w:rsidRPr="006F0FE5" w:rsidRDefault="006F0FE5" w:rsidP="006F0FE5">
      <w:pPr>
        <w:pStyle w:val="ListParagraph"/>
        <w:rPr>
          <w:rFonts w:ascii="Times New Roman" w:hAnsi="Times New Roman" w:cs="Times New Roman"/>
          <w:sz w:val="28"/>
          <w:szCs w:val="28"/>
          <w:lang w:val="en-GB"/>
        </w:rPr>
      </w:pPr>
    </w:p>
    <w:p w14:paraId="17363900" w14:textId="22EBA01D"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[40]</w:t>
      </w:r>
      <w:r>
        <w:rPr>
          <w:rFonts w:ascii="Times New Roman" w:eastAsiaTheme="minorEastAsia" w:hAnsi="Times New Roman" w:cs="Times New Roman"/>
          <w:sz w:val="28"/>
          <w:szCs w:val="28"/>
          <w:lang w:val="en-GB" w:eastAsia="en-ZA"/>
        </w:rPr>
        <w:tab/>
      </w:r>
      <w:r w:rsidR="00063390" w:rsidRPr="00FC7E6C">
        <w:rPr>
          <w:rFonts w:ascii="Times New Roman" w:hAnsi="Times New Roman" w:cs="Times New Roman"/>
          <w:sz w:val="28"/>
          <w:szCs w:val="28"/>
          <w:lang w:val="en-GB"/>
        </w:rPr>
        <w:t xml:space="preserve">I would have been concerned in any event on the terse facts pleaded to have appreciated </w:t>
      </w:r>
      <w:r w:rsidR="009A6213" w:rsidRPr="00FC7E6C">
        <w:rPr>
          <w:rFonts w:ascii="Times New Roman" w:hAnsi="Times New Roman" w:cs="Times New Roman"/>
          <w:sz w:val="28"/>
          <w:szCs w:val="28"/>
          <w:lang w:val="en-GB"/>
        </w:rPr>
        <w:t>Ms</w:t>
      </w:r>
      <w:r w:rsidR="006F0FE5" w:rsidRPr="00FC7E6C">
        <w:rPr>
          <w:rFonts w:ascii="Times New Roman" w:hAnsi="Times New Roman" w:cs="Times New Roman"/>
          <w:sz w:val="28"/>
          <w:szCs w:val="28"/>
          <w:lang w:val="en-GB"/>
        </w:rPr>
        <w:t>.</w:t>
      </w:r>
      <w:r w:rsidR="009A6213" w:rsidRPr="00FC7E6C">
        <w:rPr>
          <w:rFonts w:ascii="Times New Roman" w:hAnsi="Times New Roman" w:cs="Times New Roman"/>
          <w:sz w:val="28"/>
          <w:szCs w:val="28"/>
          <w:lang w:val="en-GB"/>
        </w:rPr>
        <w:t xml:space="preserve"> Malgas’ </w:t>
      </w:r>
      <w:r w:rsidR="009F083A" w:rsidRPr="00FC7E6C">
        <w:rPr>
          <w:rFonts w:ascii="Times New Roman" w:hAnsi="Times New Roman" w:cs="Times New Roman"/>
          <w:sz w:val="28"/>
          <w:szCs w:val="28"/>
          <w:lang w:val="en-GB"/>
        </w:rPr>
        <w:t xml:space="preserve">real </w:t>
      </w:r>
      <w:r w:rsidR="00E63064" w:rsidRPr="00FC7E6C">
        <w:rPr>
          <w:rFonts w:ascii="Times New Roman" w:hAnsi="Times New Roman" w:cs="Times New Roman"/>
          <w:sz w:val="28"/>
          <w:szCs w:val="28"/>
          <w:lang w:val="en-GB"/>
        </w:rPr>
        <w:t xml:space="preserve">(very fleeting) </w:t>
      </w:r>
      <w:r w:rsidR="009F083A" w:rsidRPr="00FC7E6C">
        <w:rPr>
          <w:rFonts w:ascii="Times New Roman" w:hAnsi="Times New Roman" w:cs="Times New Roman"/>
          <w:sz w:val="28"/>
          <w:szCs w:val="28"/>
          <w:lang w:val="en-GB"/>
        </w:rPr>
        <w:t>interest in the matter</w:t>
      </w:r>
      <w:r w:rsidR="00640504" w:rsidRPr="00FC7E6C">
        <w:rPr>
          <w:rFonts w:ascii="Times New Roman" w:hAnsi="Times New Roman" w:cs="Times New Roman"/>
          <w:sz w:val="28"/>
          <w:szCs w:val="28"/>
          <w:lang w:val="en-GB"/>
        </w:rPr>
        <w:t xml:space="preserve"> </w:t>
      </w:r>
      <w:r w:rsidR="0016320C" w:rsidRPr="00FC7E6C">
        <w:rPr>
          <w:rFonts w:ascii="Times New Roman" w:hAnsi="Times New Roman" w:cs="Times New Roman"/>
          <w:sz w:val="28"/>
          <w:szCs w:val="28"/>
          <w:lang w:val="en-GB"/>
        </w:rPr>
        <w:t xml:space="preserve">to establish her </w:t>
      </w:r>
      <w:r w:rsidR="0016320C" w:rsidRPr="00FC7E6C">
        <w:rPr>
          <w:rFonts w:ascii="Times New Roman" w:hAnsi="Times New Roman" w:cs="Times New Roman"/>
          <w:i/>
          <w:iCs/>
          <w:sz w:val="28"/>
          <w:szCs w:val="28"/>
          <w:lang w:val="en-GB"/>
        </w:rPr>
        <w:t>locus standi</w:t>
      </w:r>
      <w:r w:rsidR="0016320C" w:rsidRPr="00FC7E6C">
        <w:rPr>
          <w:rFonts w:ascii="Times New Roman" w:hAnsi="Times New Roman" w:cs="Times New Roman"/>
          <w:sz w:val="28"/>
          <w:szCs w:val="28"/>
          <w:lang w:val="en-GB"/>
        </w:rPr>
        <w:t xml:space="preserve">, </w:t>
      </w:r>
      <w:r w:rsidR="00640504" w:rsidRPr="00FC7E6C">
        <w:rPr>
          <w:rFonts w:ascii="Times New Roman" w:hAnsi="Times New Roman" w:cs="Times New Roman"/>
          <w:sz w:val="28"/>
          <w:szCs w:val="28"/>
          <w:lang w:val="en-GB"/>
        </w:rPr>
        <w:t xml:space="preserve">which was mentioned </w:t>
      </w:r>
      <w:r w:rsidR="00D43F13" w:rsidRPr="00FC7E6C">
        <w:rPr>
          <w:rFonts w:ascii="Times New Roman" w:hAnsi="Times New Roman" w:cs="Times New Roman"/>
          <w:sz w:val="28"/>
          <w:szCs w:val="28"/>
          <w:lang w:val="en-GB"/>
        </w:rPr>
        <w:t>rather perfunctorily.</w:t>
      </w:r>
      <w:r w:rsidR="008D7EEF" w:rsidRPr="00FC7E6C">
        <w:rPr>
          <w:rFonts w:ascii="Times New Roman" w:hAnsi="Times New Roman" w:cs="Times New Roman"/>
          <w:sz w:val="28"/>
          <w:szCs w:val="28"/>
          <w:lang w:val="en-GB"/>
        </w:rPr>
        <w:t xml:space="preserve">  </w:t>
      </w:r>
    </w:p>
    <w:p w14:paraId="1635821B" w14:textId="77777777" w:rsidR="006F0FE5" w:rsidRPr="006F0FE5" w:rsidRDefault="006F0FE5" w:rsidP="006F0FE5">
      <w:pPr>
        <w:pStyle w:val="ListParagraph"/>
        <w:rPr>
          <w:rFonts w:ascii="Times New Roman" w:hAnsi="Times New Roman" w:cs="Times New Roman"/>
          <w:sz w:val="28"/>
          <w:szCs w:val="28"/>
          <w:lang w:val="en-GB"/>
        </w:rPr>
      </w:pPr>
    </w:p>
    <w:p w14:paraId="2BF86497" w14:textId="1E1B33EE" w:rsidR="004C348F"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[41]</w:t>
      </w:r>
      <w:r>
        <w:rPr>
          <w:rFonts w:ascii="Times New Roman" w:eastAsiaTheme="minorEastAsia" w:hAnsi="Times New Roman" w:cs="Times New Roman"/>
          <w:sz w:val="28"/>
          <w:szCs w:val="28"/>
          <w:lang w:val="en-GB" w:eastAsia="en-ZA"/>
        </w:rPr>
        <w:tab/>
      </w:r>
      <w:r w:rsidR="009F083A" w:rsidRPr="00FC7E6C">
        <w:rPr>
          <w:rFonts w:ascii="Times New Roman" w:hAnsi="Times New Roman" w:cs="Times New Roman"/>
          <w:sz w:val="28"/>
          <w:szCs w:val="28"/>
          <w:lang w:val="en-GB"/>
        </w:rPr>
        <w:t xml:space="preserve">I would also have found that </w:t>
      </w:r>
      <w:r w:rsidR="00CF7DE1" w:rsidRPr="00FC7E6C">
        <w:rPr>
          <w:rFonts w:ascii="Times New Roman" w:hAnsi="Times New Roman" w:cs="Times New Roman"/>
          <w:sz w:val="28"/>
          <w:szCs w:val="28"/>
          <w:lang w:val="en-GB"/>
        </w:rPr>
        <w:t xml:space="preserve">the application was premature and afforded the municipality </w:t>
      </w:r>
      <w:r w:rsidR="004E277B" w:rsidRPr="00FC7E6C">
        <w:rPr>
          <w:rFonts w:ascii="Times New Roman" w:hAnsi="Times New Roman" w:cs="Times New Roman"/>
          <w:sz w:val="28"/>
          <w:szCs w:val="28"/>
          <w:lang w:val="en-GB"/>
        </w:rPr>
        <w:t>insufficient time</w:t>
      </w:r>
      <w:r w:rsidR="00CF7DE1" w:rsidRPr="00FC7E6C">
        <w:rPr>
          <w:rFonts w:ascii="Times New Roman" w:hAnsi="Times New Roman" w:cs="Times New Roman"/>
          <w:sz w:val="28"/>
          <w:szCs w:val="28"/>
          <w:lang w:val="en-GB"/>
        </w:rPr>
        <w:t xml:space="preserve"> </w:t>
      </w:r>
      <w:r w:rsidR="00E303A5" w:rsidRPr="00FC7E6C">
        <w:rPr>
          <w:rFonts w:ascii="Times New Roman" w:hAnsi="Times New Roman" w:cs="Times New Roman"/>
          <w:sz w:val="28"/>
          <w:szCs w:val="28"/>
          <w:lang w:val="en-GB"/>
        </w:rPr>
        <w:t xml:space="preserve">to have registered </w:t>
      </w:r>
      <w:r w:rsidR="00D43F13" w:rsidRPr="00FC7E6C">
        <w:rPr>
          <w:rFonts w:ascii="Times New Roman" w:hAnsi="Times New Roman" w:cs="Times New Roman"/>
          <w:sz w:val="28"/>
          <w:szCs w:val="28"/>
          <w:lang w:val="en-GB"/>
        </w:rPr>
        <w:t xml:space="preserve">and </w:t>
      </w:r>
      <w:r w:rsidR="00895689" w:rsidRPr="00FC7E6C">
        <w:rPr>
          <w:rFonts w:ascii="Times New Roman" w:hAnsi="Times New Roman" w:cs="Times New Roman"/>
          <w:sz w:val="28"/>
          <w:szCs w:val="28"/>
          <w:lang w:val="en-GB"/>
        </w:rPr>
        <w:t>responded</w:t>
      </w:r>
      <w:r w:rsidR="00D43F13" w:rsidRPr="00FC7E6C">
        <w:rPr>
          <w:rFonts w:ascii="Times New Roman" w:hAnsi="Times New Roman" w:cs="Times New Roman"/>
          <w:sz w:val="28"/>
          <w:szCs w:val="28"/>
          <w:lang w:val="en-GB"/>
        </w:rPr>
        <w:t xml:space="preserve"> to the</w:t>
      </w:r>
      <w:r w:rsidR="00E303A5" w:rsidRPr="00FC7E6C">
        <w:rPr>
          <w:rFonts w:ascii="Times New Roman" w:hAnsi="Times New Roman" w:cs="Times New Roman"/>
          <w:sz w:val="28"/>
          <w:szCs w:val="28"/>
          <w:lang w:val="en-GB"/>
        </w:rPr>
        <w:t xml:space="preserve"> complaint or</w:t>
      </w:r>
      <w:r w:rsidR="00FA6012" w:rsidRPr="00FC7E6C">
        <w:rPr>
          <w:rFonts w:ascii="Times New Roman" w:hAnsi="Times New Roman" w:cs="Times New Roman"/>
          <w:sz w:val="28"/>
          <w:szCs w:val="28"/>
          <w:lang w:val="en-GB"/>
        </w:rPr>
        <w:t xml:space="preserve"> to have</w:t>
      </w:r>
      <w:r w:rsidR="00E303A5" w:rsidRPr="00FC7E6C">
        <w:rPr>
          <w:rFonts w:ascii="Times New Roman" w:hAnsi="Times New Roman" w:cs="Times New Roman"/>
          <w:sz w:val="28"/>
          <w:szCs w:val="28"/>
          <w:lang w:val="en-GB"/>
        </w:rPr>
        <w:t xml:space="preserve"> dealt</w:t>
      </w:r>
      <w:r w:rsidR="00FA6012" w:rsidRPr="00FC7E6C">
        <w:rPr>
          <w:rFonts w:ascii="Times New Roman" w:hAnsi="Times New Roman" w:cs="Times New Roman"/>
          <w:sz w:val="28"/>
          <w:szCs w:val="28"/>
          <w:lang w:val="en-GB"/>
        </w:rPr>
        <w:t xml:space="preserve"> </w:t>
      </w:r>
      <w:r w:rsidR="00E63064" w:rsidRPr="00FC7E6C">
        <w:rPr>
          <w:rFonts w:ascii="Times New Roman" w:hAnsi="Times New Roman" w:cs="Times New Roman"/>
          <w:sz w:val="28"/>
          <w:szCs w:val="28"/>
          <w:lang w:val="en-GB"/>
        </w:rPr>
        <w:t>with it</w:t>
      </w:r>
      <w:r w:rsidR="00FA6012" w:rsidRPr="00FC7E6C">
        <w:rPr>
          <w:rFonts w:ascii="Times New Roman" w:hAnsi="Times New Roman" w:cs="Times New Roman"/>
          <w:sz w:val="28"/>
          <w:szCs w:val="28"/>
          <w:lang w:val="en-GB"/>
        </w:rPr>
        <w:t xml:space="preserve"> appropriately. </w:t>
      </w:r>
      <w:r w:rsidR="00E63064" w:rsidRPr="00FC7E6C">
        <w:rPr>
          <w:rFonts w:ascii="Times New Roman" w:hAnsi="Times New Roman" w:cs="Times New Roman"/>
          <w:sz w:val="28"/>
          <w:szCs w:val="28"/>
          <w:lang w:val="en-GB"/>
        </w:rPr>
        <w:t xml:space="preserve">On the basis of the </w:t>
      </w:r>
      <w:r w:rsidR="00E63064" w:rsidRPr="00FC7E6C">
        <w:rPr>
          <w:rFonts w:ascii="Times New Roman" w:hAnsi="Times New Roman" w:cs="Times New Roman"/>
          <w:i/>
          <w:iCs/>
          <w:sz w:val="28"/>
          <w:szCs w:val="28"/>
          <w:lang w:val="en-GB"/>
        </w:rPr>
        <w:t>Plascon</w:t>
      </w:r>
      <w:r w:rsidR="00FB42ED" w:rsidRPr="00FC7E6C">
        <w:rPr>
          <w:rFonts w:ascii="Times New Roman" w:hAnsi="Times New Roman" w:cs="Times New Roman"/>
          <w:i/>
          <w:iCs/>
          <w:sz w:val="28"/>
          <w:szCs w:val="28"/>
          <w:lang w:val="en-GB"/>
        </w:rPr>
        <w:t>-Evans</w:t>
      </w:r>
      <w:r w:rsidR="00FB42ED" w:rsidRPr="00FC7E6C">
        <w:rPr>
          <w:rFonts w:ascii="Times New Roman" w:hAnsi="Times New Roman" w:cs="Times New Roman"/>
          <w:sz w:val="28"/>
          <w:szCs w:val="28"/>
          <w:lang w:val="en-GB"/>
        </w:rPr>
        <w:t xml:space="preserve"> Rule</w:t>
      </w:r>
      <w:r w:rsidR="00707084">
        <w:rPr>
          <w:rStyle w:val="FootnoteReference"/>
          <w:rFonts w:ascii="Times New Roman" w:hAnsi="Times New Roman" w:cs="Times New Roman"/>
          <w:sz w:val="28"/>
          <w:szCs w:val="28"/>
          <w:lang w:val="en-GB"/>
        </w:rPr>
        <w:footnoteReference w:id="8"/>
      </w:r>
      <w:r w:rsidR="00FB42ED" w:rsidRPr="00FC7E6C">
        <w:rPr>
          <w:rFonts w:ascii="Times New Roman" w:hAnsi="Times New Roman" w:cs="Times New Roman"/>
          <w:sz w:val="28"/>
          <w:szCs w:val="28"/>
          <w:lang w:val="en-GB"/>
        </w:rPr>
        <w:t xml:space="preserve"> I would have accepted what the procedures </w:t>
      </w:r>
      <w:r w:rsidR="004E277B" w:rsidRPr="00FC7E6C">
        <w:rPr>
          <w:rFonts w:ascii="Times New Roman" w:hAnsi="Times New Roman" w:cs="Times New Roman"/>
          <w:sz w:val="28"/>
          <w:szCs w:val="28"/>
          <w:lang w:val="en-GB"/>
        </w:rPr>
        <w:t xml:space="preserve">are that </w:t>
      </w:r>
      <w:r w:rsidR="00707084" w:rsidRPr="00FC7E6C">
        <w:rPr>
          <w:rFonts w:ascii="Times New Roman" w:hAnsi="Times New Roman" w:cs="Times New Roman"/>
          <w:sz w:val="28"/>
          <w:szCs w:val="28"/>
          <w:lang w:val="en-GB"/>
        </w:rPr>
        <w:t xml:space="preserve">the municipality says </w:t>
      </w:r>
      <w:r w:rsidR="00FB42ED" w:rsidRPr="00FC7E6C">
        <w:rPr>
          <w:rFonts w:ascii="Times New Roman" w:hAnsi="Times New Roman" w:cs="Times New Roman"/>
          <w:sz w:val="28"/>
          <w:szCs w:val="28"/>
          <w:lang w:val="en-GB"/>
        </w:rPr>
        <w:t xml:space="preserve">are in place for </w:t>
      </w:r>
      <w:r w:rsidR="00246BB9" w:rsidRPr="00FC7E6C">
        <w:rPr>
          <w:rFonts w:ascii="Times New Roman" w:hAnsi="Times New Roman" w:cs="Times New Roman"/>
          <w:sz w:val="28"/>
          <w:szCs w:val="28"/>
          <w:lang w:val="en-GB"/>
        </w:rPr>
        <w:t xml:space="preserve">the </w:t>
      </w:r>
      <w:r w:rsidR="00246BB9" w:rsidRPr="00FC7E6C">
        <w:rPr>
          <w:rFonts w:ascii="Times New Roman" w:hAnsi="Times New Roman" w:cs="Times New Roman"/>
          <w:sz w:val="28"/>
          <w:szCs w:val="28"/>
          <w:lang w:val="en-GB"/>
        </w:rPr>
        <w:lastRenderedPageBreak/>
        <w:t>waste department to deal with complaints</w:t>
      </w:r>
      <w:r w:rsidR="002C0E23" w:rsidRPr="00FC7E6C">
        <w:rPr>
          <w:rFonts w:ascii="Times New Roman" w:hAnsi="Times New Roman" w:cs="Times New Roman"/>
          <w:sz w:val="28"/>
          <w:szCs w:val="28"/>
          <w:lang w:val="en-GB"/>
        </w:rPr>
        <w:t>,</w:t>
      </w:r>
      <w:r w:rsidR="00C33C36" w:rsidRPr="00FC7E6C">
        <w:rPr>
          <w:rFonts w:ascii="Times New Roman" w:hAnsi="Times New Roman" w:cs="Times New Roman"/>
          <w:sz w:val="28"/>
          <w:szCs w:val="28"/>
          <w:lang w:val="en-GB"/>
        </w:rPr>
        <w:t xml:space="preserve"> and that the </w:t>
      </w:r>
      <w:r w:rsidR="003170F6" w:rsidRPr="00FC7E6C">
        <w:rPr>
          <w:rFonts w:ascii="Times New Roman" w:hAnsi="Times New Roman" w:cs="Times New Roman"/>
          <w:sz w:val="28"/>
          <w:szCs w:val="28"/>
          <w:lang w:val="en-GB"/>
        </w:rPr>
        <w:t>indecent haste with which the application was launched</w:t>
      </w:r>
      <w:r w:rsidR="00C33C36" w:rsidRPr="00FC7E6C">
        <w:rPr>
          <w:rFonts w:ascii="Times New Roman" w:hAnsi="Times New Roman" w:cs="Times New Roman"/>
          <w:sz w:val="28"/>
          <w:szCs w:val="28"/>
          <w:lang w:val="en-GB"/>
        </w:rPr>
        <w:t xml:space="preserve"> without having afforded </w:t>
      </w:r>
      <w:r w:rsidR="0016320C" w:rsidRPr="00FC7E6C">
        <w:rPr>
          <w:rFonts w:ascii="Times New Roman" w:hAnsi="Times New Roman" w:cs="Times New Roman"/>
          <w:sz w:val="28"/>
          <w:szCs w:val="28"/>
          <w:lang w:val="en-GB"/>
        </w:rPr>
        <w:t>the municipality</w:t>
      </w:r>
      <w:r w:rsidR="00C33C36" w:rsidRPr="00FC7E6C">
        <w:rPr>
          <w:rFonts w:ascii="Times New Roman" w:hAnsi="Times New Roman" w:cs="Times New Roman"/>
          <w:sz w:val="28"/>
          <w:szCs w:val="28"/>
          <w:lang w:val="en-GB"/>
        </w:rPr>
        <w:t xml:space="preserve"> a fair opportunity to deal with </w:t>
      </w:r>
      <w:r w:rsidR="00B400A7" w:rsidRPr="00FC7E6C">
        <w:rPr>
          <w:rFonts w:ascii="Times New Roman" w:hAnsi="Times New Roman" w:cs="Times New Roman"/>
          <w:sz w:val="28"/>
          <w:szCs w:val="28"/>
          <w:lang w:val="en-GB"/>
        </w:rPr>
        <w:t xml:space="preserve">these processes </w:t>
      </w:r>
      <w:r w:rsidR="005A2931" w:rsidRPr="00FC7E6C">
        <w:rPr>
          <w:rFonts w:ascii="Times New Roman" w:hAnsi="Times New Roman" w:cs="Times New Roman"/>
          <w:sz w:val="28"/>
          <w:szCs w:val="28"/>
          <w:lang w:val="en-GB"/>
        </w:rPr>
        <w:t xml:space="preserve">would </w:t>
      </w:r>
      <w:r w:rsidR="004C348F" w:rsidRPr="00FC7E6C">
        <w:rPr>
          <w:rFonts w:ascii="Times New Roman" w:hAnsi="Times New Roman" w:cs="Times New Roman"/>
          <w:sz w:val="28"/>
          <w:szCs w:val="28"/>
          <w:lang w:val="en-GB"/>
        </w:rPr>
        <w:t>not have been consistent with or respectful of these requirements.</w:t>
      </w:r>
    </w:p>
    <w:p w14:paraId="7337D057" w14:textId="77777777" w:rsidR="004C348F" w:rsidRPr="004C348F" w:rsidRDefault="004C348F" w:rsidP="004C348F">
      <w:pPr>
        <w:pStyle w:val="ListParagraph"/>
        <w:rPr>
          <w:rFonts w:ascii="Times New Roman" w:hAnsi="Times New Roman" w:cs="Times New Roman"/>
          <w:sz w:val="28"/>
          <w:szCs w:val="28"/>
          <w:lang w:val="en-GB"/>
        </w:rPr>
      </w:pPr>
    </w:p>
    <w:p w14:paraId="3C9901CC" w14:textId="6C05DD05" w:rsidR="008D7EEF" w:rsidRPr="00FC7E6C" w:rsidRDefault="00FC7E6C" w:rsidP="00FC7E6C">
      <w:pPr>
        <w:tabs>
          <w:tab w:val="left" w:pos="709"/>
        </w:tabs>
        <w:spacing w:after="0" w:line="360" w:lineRule="auto"/>
        <w:jc w:val="both"/>
        <w:rPr>
          <w:rFonts w:ascii="Times New Roman" w:hAnsi="Times New Roman" w:cs="Times New Roman"/>
          <w:sz w:val="28"/>
          <w:szCs w:val="28"/>
          <w:lang w:val="en-GB"/>
        </w:rPr>
      </w:pPr>
      <w:r>
        <w:rPr>
          <w:rFonts w:ascii="Times New Roman" w:eastAsiaTheme="minorEastAsia" w:hAnsi="Times New Roman" w:cs="Times New Roman"/>
          <w:sz w:val="28"/>
          <w:szCs w:val="28"/>
          <w:lang w:val="en-GB" w:eastAsia="en-ZA"/>
        </w:rPr>
        <w:t>[42]</w:t>
      </w:r>
      <w:r>
        <w:rPr>
          <w:rFonts w:ascii="Times New Roman" w:eastAsiaTheme="minorEastAsia" w:hAnsi="Times New Roman" w:cs="Times New Roman"/>
          <w:sz w:val="28"/>
          <w:szCs w:val="28"/>
          <w:lang w:val="en-GB" w:eastAsia="en-ZA"/>
        </w:rPr>
        <w:tab/>
      </w:r>
      <w:r w:rsidR="000C1DEF" w:rsidRPr="00FC7E6C">
        <w:rPr>
          <w:rFonts w:ascii="Times New Roman" w:hAnsi="Times New Roman" w:cs="Times New Roman"/>
          <w:sz w:val="28"/>
          <w:szCs w:val="28"/>
          <w:lang w:val="en-GB"/>
        </w:rPr>
        <w:t xml:space="preserve"> </w:t>
      </w:r>
      <w:r w:rsidR="003A71AC" w:rsidRPr="00FC7E6C">
        <w:rPr>
          <w:rFonts w:ascii="Times New Roman" w:hAnsi="Times New Roman" w:cs="Times New Roman"/>
          <w:sz w:val="28"/>
          <w:szCs w:val="28"/>
          <w:lang w:val="en-GB"/>
        </w:rPr>
        <w:t>The applicant could not</w:t>
      </w:r>
      <w:r w:rsidR="007F65E7" w:rsidRPr="00FC7E6C">
        <w:rPr>
          <w:rFonts w:ascii="Times New Roman" w:hAnsi="Times New Roman" w:cs="Times New Roman"/>
          <w:sz w:val="28"/>
          <w:szCs w:val="28"/>
          <w:lang w:val="en-GB"/>
        </w:rPr>
        <w:t xml:space="preserve"> </w:t>
      </w:r>
      <w:r w:rsidR="00CC2814" w:rsidRPr="00FC7E6C">
        <w:rPr>
          <w:rFonts w:ascii="Times New Roman" w:hAnsi="Times New Roman" w:cs="Times New Roman"/>
          <w:sz w:val="28"/>
          <w:szCs w:val="28"/>
          <w:lang w:val="en-GB"/>
        </w:rPr>
        <w:t xml:space="preserve">even </w:t>
      </w:r>
      <w:r w:rsidR="007F65E7" w:rsidRPr="00FC7E6C">
        <w:rPr>
          <w:rFonts w:ascii="Times New Roman" w:hAnsi="Times New Roman" w:cs="Times New Roman"/>
          <w:sz w:val="28"/>
          <w:szCs w:val="28"/>
          <w:lang w:val="en-GB"/>
        </w:rPr>
        <w:t xml:space="preserve">have </w:t>
      </w:r>
      <w:r w:rsidR="008D7EEF" w:rsidRPr="00FC7E6C">
        <w:rPr>
          <w:rFonts w:ascii="Times New Roman" w:hAnsi="Times New Roman" w:cs="Times New Roman"/>
          <w:sz w:val="28"/>
          <w:szCs w:val="28"/>
          <w:lang w:val="en-GB"/>
        </w:rPr>
        <w:t xml:space="preserve">been </w:t>
      </w:r>
      <w:r w:rsidR="007F65E7" w:rsidRPr="00FC7E6C">
        <w:rPr>
          <w:rFonts w:ascii="Times New Roman" w:hAnsi="Times New Roman" w:cs="Times New Roman"/>
          <w:sz w:val="28"/>
          <w:szCs w:val="28"/>
          <w:lang w:val="en-GB"/>
        </w:rPr>
        <w:t xml:space="preserve">bothered to </w:t>
      </w:r>
      <w:r w:rsidR="003776B1" w:rsidRPr="00FC7E6C">
        <w:rPr>
          <w:rFonts w:ascii="Times New Roman" w:hAnsi="Times New Roman" w:cs="Times New Roman"/>
          <w:sz w:val="28"/>
          <w:szCs w:val="28"/>
          <w:lang w:val="en-GB"/>
        </w:rPr>
        <w:t xml:space="preserve">allude to process or </w:t>
      </w:r>
      <w:r w:rsidR="003170F6" w:rsidRPr="00FC7E6C">
        <w:rPr>
          <w:rFonts w:ascii="Times New Roman" w:hAnsi="Times New Roman" w:cs="Times New Roman"/>
          <w:sz w:val="28"/>
          <w:szCs w:val="28"/>
          <w:lang w:val="en-GB"/>
        </w:rPr>
        <w:t xml:space="preserve">to state </w:t>
      </w:r>
      <w:r w:rsidR="003776B1" w:rsidRPr="00FC7E6C">
        <w:rPr>
          <w:rFonts w:ascii="Times New Roman" w:hAnsi="Times New Roman" w:cs="Times New Roman"/>
          <w:sz w:val="28"/>
          <w:szCs w:val="28"/>
          <w:lang w:val="en-GB"/>
        </w:rPr>
        <w:t>what the then applicable Waste By-law provided</w:t>
      </w:r>
      <w:r w:rsidR="00790F71" w:rsidRPr="00FC7E6C">
        <w:rPr>
          <w:rFonts w:ascii="Times New Roman" w:hAnsi="Times New Roman" w:cs="Times New Roman"/>
          <w:sz w:val="28"/>
          <w:szCs w:val="28"/>
          <w:lang w:val="en-GB"/>
        </w:rPr>
        <w:t xml:space="preserve"> in respect of a problem of this nature</w:t>
      </w:r>
      <w:r w:rsidR="0016320C" w:rsidRPr="00FC7E6C">
        <w:rPr>
          <w:rFonts w:ascii="Times New Roman" w:hAnsi="Times New Roman" w:cs="Times New Roman"/>
          <w:sz w:val="28"/>
          <w:szCs w:val="28"/>
          <w:lang w:val="en-GB"/>
        </w:rPr>
        <w:t xml:space="preserve"> </w:t>
      </w:r>
      <w:r w:rsidR="004C348F" w:rsidRPr="00FC7E6C">
        <w:rPr>
          <w:rFonts w:ascii="Times New Roman" w:hAnsi="Times New Roman" w:cs="Times New Roman"/>
          <w:sz w:val="28"/>
          <w:szCs w:val="28"/>
          <w:lang w:val="en-GB"/>
        </w:rPr>
        <w:t>or</w:t>
      </w:r>
      <w:r w:rsidR="0016320C" w:rsidRPr="00FC7E6C">
        <w:rPr>
          <w:rFonts w:ascii="Times New Roman" w:hAnsi="Times New Roman" w:cs="Times New Roman"/>
          <w:sz w:val="28"/>
          <w:szCs w:val="28"/>
          <w:lang w:val="en-GB"/>
        </w:rPr>
        <w:t xml:space="preserve"> </w:t>
      </w:r>
      <w:r w:rsidR="004C348F" w:rsidRPr="00FC7E6C">
        <w:rPr>
          <w:rFonts w:ascii="Times New Roman" w:hAnsi="Times New Roman" w:cs="Times New Roman"/>
          <w:sz w:val="28"/>
          <w:szCs w:val="28"/>
          <w:lang w:val="en-GB"/>
        </w:rPr>
        <w:t>how she tried meaningfully to</w:t>
      </w:r>
      <w:r w:rsidR="00E62B72" w:rsidRPr="00FC7E6C">
        <w:rPr>
          <w:rFonts w:ascii="Times New Roman" w:hAnsi="Times New Roman" w:cs="Times New Roman"/>
          <w:sz w:val="28"/>
          <w:szCs w:val="28"/>
          <w:lang w:val="en-GB"/>
        </w:rPr>
        <w:t xml:space="preserve"> </w:t>
      </w:r>
      <w:r w:rsidR="0016320C" w:rsidRPr="00FC7E6C">
        <w:rPr>
          <w:rFonts w:ascii="Times New Roman" w:hAnsi="Times New Roman" w:cs="Times New Roman"/>
          <w:sz w:val="28"/>
          <w:szCs w:val="28"/>
          <w:lang w:val="en-GB"/>
        </w:rPr>
        <w:t xml:space="preserve">remedy </w:t>
      </w:r>
      <w:r w:rsidR="00E62B72" w:rsidRPr="00FC7E6C">
        <w:rPr>
          <w:rFonts w:ascii="Times New Roman" w:hAnsi="Times New Roman" w:cs="Times New Roman"/>
          <w:sz w:val="28"/>
          <w:szCs w:val="28"/>
          <w:lang w:val="en-GB"/>
        </w:rPr>
        <w:t>the situation</w:t>
      </w:r>
      <w:r w:rsidR="004C348F" w:rsidRPr="00FC7E6C">
        <w:rPr>
          <w:rFonts w:ascii="Times New Roman" w:hAnsi="Times New Roman" w:cs="Times New Roman"/>
          <w:sz w:val="28"/>
          <w:szCs w:val="28"/>
          <w:lang w:val="en-GB"/>
        </w:rPr>
        <w:t xml:space="preserve"> (short of giving the municipality half a business days’ notice to act)</w:t>
      </w:r>
      <w:r w:rsidR="0016320C" w:rsidRPr="00FC7E6C">
        <w:rPr>
          <w:rFonts w:ascii="Times New Roman" w:hAnsi="Times New Roman" w:cs="Times New Roman"/>
          <w:sz w:val="28"/>
          <w:szCs w:val="28"/>
          <w:lang w:val="en-GB"/>
        </w:rPr>
        <w:t xml:space="preserve">, </w:t>
      </w:r>
      <w:r w:rsidR="00E62B72" w:rsidRPr="00FC7E6C">
        <w:rPr>
          <w:rFonts w:ascii="Times New Roman" w:hAnsi="Times New Roman" w:cs="Times New Roman"/>
          <w:sz w:val="28"/>
          <w:szCs w:val="28"/>
          <w:lang w:val="en-GB"/>
        </w:rPr>
        <w:t>assuming</w:t>
      </w:r>
      <w:r w:rsidR="0016320C" w:rsidRPr="00FC7E6C">
        <w:rPr>
          <w:rFonts w:ascii="Times New Roman" w:hAnsi="Times New Roman" w:cs="Times New Roman"/>
          <w:sz w:val="28"/>
          <w:szCs w:val="28"/>
          <w:lang w:val="en-GB"/>
        </w:rPr>
        <w:t xml:space="preserve"> her to be a concerned member of the community</w:t>
      </w:r>
      <w:r w:rsidR="008D7EEF" w:rsidRPr="00FC7E6C">
        <w:rPr>
          <w:rFonts w:ascii="Times New Roman" w:hAnsi="Times New Roman" w:cs="Times New Roman"/>
          <w:sz w:val="28"/>
          <w:szCs w:val="28"/>
          <w:lang w:val="en-GB"/>
        </w:rPr>
        <w:t xml:space="preserve"> or acting to protect her own interests which she does not really elaborate upon</w:t>
      </w:r>
      <w:r w:rsidR="00E62B72" w:rsidRPr="00FC7E6C">
        <w:rPr>
          <w:rFonts w:ascii="Times New Roman" w:hAnsi="Times New Roman" w:cs="Times New Roman"/>
          <w:sz w:val="28"/>
          <w:szCs w:val="28"/>
          <w:lang w:val="en-GB"/>
        </w:rPr>
        <w:t xml:space="preserve">, before (on her supposed version) consulting with an attorney and an environmental specialist and launching full scale into </w:t>
      </w:r>
      <w:r w:rsidR="00040CCC" w:rsidRPr="00FC7E6C">
        <w:rPr>
          <w:rFonts w:ascii="Times New Roman" w:hAnsi="Times New Roman" w:cs="Times New Roman"/>
          <w:sz w:val="28"/>
          <w:szCs w:val="28"/>
          <w:lang w:val="en-GB"/>
        </w:rPr>
        <w:t xml:space="preserve">litigation to </w:t>
      </w:r>
      <w:r w:rsidR="008D7EEF" w:rsidRPr="00FC7E6C">
        <w:rPr>
          <w:rFonts w:ascii="Times New Roman" w:hAnsi="Times New Roman" w:cs="Times New Roman"/>
          <w:sz w:val="28"/>
          <w:szCs w:val="28"/>
          <w:lang w:val="en-GB"/>
        </w:rPr>
        <w:t>seek the mandamus which she did</w:t>
      </w:r>
      <w:r w:rsidR="00E62B72" w:rsidRPr="00FC7E6C">
        <w:rPr>
          <w:rFonts w:ascii="Times New Roman" w:hAnsi="Times New Roman" w:cs="Times New Roman"/>
          <w:sz w:val="28"/>
          <w:szCs w:val="28"/>
          <w:lang w:val="en-GB"/>
        </w:rPr>
        <w:t xml:space="preserve">. There is no comfort that she acted </w:t>
      </w:r>
      <w:r w:rsidR="00E62B72" w:rsidRPr="00FC7E6C">
        <w:rPr>
          <w:rFonts w:ascii="Times New Roman" w:hAnsi="Times New Roman" w:cs="Times New Roman"/>
          <w:i/>
          <w:iCs/>
          <w:sz w:val="28"/>
          <w:szCs w:val="28"/>
          <w:lang w:val="en-GB"/>
        </w:rPr>
        <w:t>bona fide</w:t>
      </w:r>
      <w:r w:rsidR="00E62B72" w:rsidRPr="00FC7E6C">
        <w:rPr>
          <w:rFonts w:ascii="Times New Roman" w:hAnsi="Times New Roman" w:cs="Times New Roman"/>
          <w:sz w:val="28"/>
          <w:szCs w:val="28"/>
          <w:lang w:val="en-GB"/>
        </w:rPr>
        <w:t xml:space="preserve"> to preserve her constitutional rights</w:t>
      </w:r>
      <w:r w:rsidR="008D7EEF" w:rsidRPr="00FC7E6C">
        <w:rPr>
          <w:rFonts w:ascii="Times New Roman" w:hAnsi="Times New Roman" w:cs="Times New Roman"/>
          <w:sz w:val="28"/>
          <w:szCs w:val="28"/>
          <w:lang w:val="en-GB"/>
        </w:rPr>
        <w:t xml:space="preserve"> (in fact she </w:t>
      </w:r>
      <w:r w:rsidR="00CC2814" w:rsidRPr="00FC7E6C">
        <w:rPr>
          <w:rFonts w:ascii="Times New Roman" w:hAnsi="Times New Roman" w:cs="Times New Roman"/>
          <w:sz w:val="28"/>
          <w:szCs w:val="28"/>
          <w:lang w:val="en-GB"/>
        </w:rPr>
        <w:t xml:space="preserve">does not pertinently reference any right </w:t>
      </w:r>
      <w:r w:rsidR="008D7EEF" w:rsidRPr="00FC7E6C">
        <w:rPr>
          <w:rFonts w:ascii="Times New Roman" w:hAnsi="Times New Roman" w:cs="Times New Roman"/>
          <w:sz w:val="28"/>
          <w:szCs w:val="28"/>
          <w:lang w:val="en-GB"/>
        </w:rPr>
        <w:t>that has been infringed</w:t>
      </w:r>
      <w:r w:rsidR="004C348F" w:rsidRPr="00FC7E6C">
        <w:rPr>
          <w:rFonts w:ascii="Times New Roman" w:hAnsi="Times New Roman" w:cs="Times New Roman"/>
          <w:sz w:val="28"/>
          <w:szCs w:val="28"/>
          <w:lang w:val="en-GB"/>
        </w:rPr>
        <w:t xml:space="preserve"> in her supposed founding affidavit</w:t>
      </w:r>
      <w:r w:rsidR="008D7EEF" w:rsidRPr="00FC7E6C">
        <w:rPr>
          <w:rFonts w:ascii="Times New Roman" w:hAnsi="Times New Roman" w:cs="Times New Roman"/>
          <w:sz w:val="28"/>
          <w:szCs w:val="28"/>
          <w:lang w:val="en-GB"/>
        </w:rPr>
        <w:t>) or</w:t>
      </w:r>
      <w:r w:rsidR="00E62B72" w:rsidRPr="00FC7E6C">
        <w:rPr>
          <w:rFonts w:ascii="Times New Roman" w:hAnsi="Times New Roman" w:cs="Times New Roman"/>
          <w:sz w:val="28"/>
          <w:szCs w:val="28"/>
          <w:lang w:val="en-GB"/>
        </w:rPr>
        <w:t xml:space="preserve"> that these are the kind of circumstances that would have activated the </w:t>
      </w:r>
      <w:r w:rsidR="00E62B72" w:rsidRPr="00FC7E6C">
        <w:rPr>
          <w:rFonts w:ascii="Times New Roman" w:hAnsi="Times New Roman" w:cs="Times New Roman"/>
          <w:i/>
          <w:iCs/>
          <w:sz w:val="28"/>
          <w:szCs w:val="28"/>
          <w:lang w:val="en-GB"/>
        </w:rPr>
        <w:t>Biowatch</w:t>
      </w:r>
      <w:r w:rsidR="00E62B72" w:rsidRPr="00FC7E6C">
        <w:rPr>
          <w:rFonts w:ascii="Times New Roman" w:hAnsi="Times New Roman" w:cs="Times New Roman"/>
          <w:sz w:val="28"/>
          <w:szCs w:val="28"/>
          <w:lang w:val="en-GB"/>
        </w:rPr>
        <w:t xml:space="preserve"> principle</w:t>
      </w:r>
      <w:r w:rsidR="00FA71D3" w:rsidRPr="00FC7E6C">
        <w:rPr>
          <w:rFonts w:ascii="Times New Roman" w:hAnsi="Times New Roman" w:cs="Times New Roman"/>
          <w:sz w:val="28"/>
          <w:szCs w:val="28"/>
          <w:lang w:val="en-GB"/>
        </w:rPr>
        <w:t>.</w:t>
      </w:r>
      <w:r w:rsidR="00E62B72">
        <w:rPr>
          <w:rStyle w:val="FootnoteReference"/>
          <w:rFonts w:ascii="Times New Roman" w:hAnsi="Times New Roman" w:cs="Times New Roman"/>
          <w:sz w:val="28"/>
          <w:szCs w:val="28"/>
          <w:lang w:val="en-GB"/>
        </w:rPr>
        <w:footnoteReference w:id="9"/>
      </w:r>
    </w:p>
    <w:p w14:paraId="29D8E980" w14:textId="77777777" w:rsidR="008D7EEF" w:rsidRDefault="008D7EEF" w:rsidP="008D7EEF">
      <w:pPr>
        <w:pStyle w:val="ListParagraph"/>
        <w:tabs>
          <w:tab w:val="left" w:pos="709"/>
        </w:tabs>
        <w:spacing w:after="0" w:line="360" w:lineRule="auto"/>
        <w:ind w:left="0"/>
        <w:jc w:val="both"/>
        <w:rPr>
          <w:rFonts w:ascii="Times New Roman" w:hAnsi="Times New Roman" w:cs="Times New Roman"/>
          <w:sz w:val="28"/>
          <w:szCs w:val="28"/>
          <w:lang w:val="en-GB"/>
        </w:rPr>
      </w:pPr>
    </w:p>
    <w:p w14:paraId="278F918A" w14:textId="76CC79D6" w:rsidR="006F0FE5" w:rsidRPr="00FC7E6C" w:rsidRDefault="00FC7E6C" w:rsidP="00FC7E6C">
      <w:pPr>
        <w:tabs>
          <w:tab w:val="left" w:pos="709"/>
        </w:tabs>
        <w:spacing w:after="0" w:line="360" w:lineRule="auto"/>
        <w:jc w:val="both"/>
        <w:rPr>
          <w:rFonts w:ascii="Times New Roman" w:hAnsi="Times New Roman" w:cs="Times New Roman"/>
          <w:sz w:val="28"/>
          <w:szCs w:val="28"/>
          <w:lang w:val="en-GB"/>
        </w:rPr>
      </w:pPr>
      <w:r w:rsidRPr="00E62B72">
        <w:rPr>
          <w:rFonts w:ascii="Times New Roman" w:eastAsiaTheme="minorEastAsia" w:hAnsi="Times New Roman" w:cs="Times New Roman"/>
          <w:sz w:val="28"/>
          <w:szCs w:val="28"/>
          <w:lang w:val="en-GB" w:eastAsia="en-ZA"/>
        </w:rPr>
        <w:t>[43]</w:t>
      </w:r>
      <w:r w:rsidRPr="00E62B72">
        <w:rPr>
          <w:rFonts w:ascii="Times New Roman" w:eastAsiaTheme="minorEastAsia" w:hAnsi="Times New Roman" w:cs="Times New Roman"/>
          <w:sz w:val="28"/>
          <w:szCs w:val="28"/>
          <w:lang w:val="en-GB" w:eastAsia="en-ZA"/>
        </w:rPr>
        <w:tab/>
      </w:r>
      <w:r w:rsidR="008D7EEF" w:rsidRPr="00FC7E6C">
        <w:rPr>
          <w:rFonts w:ascii="Times New Roman" w:hAnsi="Times New Roman" w:cs="Times New Roman"/>
          <w:sz w:val="28"/>
          <w:szCs w:val="28"/>
          <w:lang w:val="en-GB"/>
        </w:rPr>
        <w:t>Instead,</w:t>
      </w:r>
      <w:r w:rsidR="00E62B72" w:rsidRPr="00FC7E6C">
        <w:rPr>
          <w:rFonts w:ascii="Times New Roman" w:hAnsi="Times New Roman" w:cs="Times New Roman"/>
          <w:sz w:val="28"/>
          <w:szCs w:val="28"/>
          <w:lang w:val="en-GB"/>
        </w:rPr>
        <w:t xml:space="preserve"> this court is left with </w:t>
      </w:r>
      <w:r w:rsidR="00CC2814" w:rsidRPr="00FC7E6C">
        <w:rPr>
          <w:rFonts w:ascii="Times New Roman" w:hAnsi="Times New Roman" w:cs="Times New Roman"/>
          <w:sz w:val="28"/>
          <w:szCs w:val="28"/>
          <w:lang w:val="en-GB"/>
        </w:rPr>
        <w:t>the</w:t>
      </w:r>
      <w:r w:rsidR="00E62B72" w:rsidRPr="00FC7E6C">
        <w:rPr>
          <w:rFonts w:ascii="Times New Roman" w:hAnsi="Times New Roman" w:cs="Times New Roman"/>
          <w:sz w:val="28"/>
          <w:szCs w:val="28"/>
          <w:lang w:val="en-GB"/>
        </w:rPr>
        <w:t xml:space="preserve"> distinct feeling that the application was launched opportunistically</w:t>
      </w:r>
      <w:r w:rsidR="004C348F" w:rsidRPr="00FC7E6C">
        <w:rPr>
          <w:rFonts w:ascii="Times New Roman" w:hAnsi="Times New Roman" w:cs="Times New Roman"/>
          <w:sz w:val="28"/>
          <w:szCs w:val="28"/>
          <w:lang w:val="en-GB"/>
        </w:rPr>
        <w:t xml:space="preserve"> to gain an unfair opportunity of scoring a costs order</w:t>
      </w:r>
      <w:r w:rsidR="00CC2814" w:rsidRPr="00FC7E6C">
        <w:rPr>
          <w:rFonts w:ascii="Times New Roman" w:hAnsi="Times New Roman" w:cs="Times New Roman"/>
          <w:sz w:val="28"/>
          <w:szCs w:val="28"/>
          <w:lang w:val="en-GB"/>
        </w:rPr>
        <w:t>. E</w:t>
      </w:r>
      <w:r w:rsidR="00E62B72" w:rsidRPr="00FC7E6C">
        <w:rPr>
          <w:rFonts w:ascii="Times New Roman" w:hAnsi="Times New Roman" w:cs="Times New Roman"/>
          <w:sz w:val="28"/>
          <w:szCs w:val="28"/>
          <w:lang w:val="en-GB"/>
        </w:rPr>
        <w:t>ven if the demand and service of the application was causal to the Jennings Road are</w:t>
      </w:r>
      <w:r w:rsidR="00CC2814" w:rsidRPr="00FC7E6C">
        <w:rPr>
          <w:rFonts w:ascii="Times New Roman" w:hAnsi="Times New Roman" w:cs="Times New Roman"/>
          <w:sz w:val="28"/>
          <w:szCs w:val="28"/>
          <w:lang w:val="en-GB"/>
        </w:rPr>
        <w:t>a</w:t>
      </w:r>
      <w:r w:rsidR="00E62B72" w:rsidRPr="00FC7E6C">
        <w:rPr>
          <w:rFonts w:ascii="Times New Roman" w:hAnsi="Times New Roman" w:cs="Times New Roman"/>
          <w:sz w:val="28"/>
          <w:szCs w:val="28"/>
          <w:lang w:val="en-GB"/>
        </w:rPr>
        <w:t xml:space="preserve"> being cleaned up and </w:t>
      </w:r>
      <w:r w:rsidR="00BF0116" w:rsidRPr="00FC7E6C">
        <w:rPr>
          <w:rFonts w:ascii="Times New Roman" w:hAnsi="Times New Roman" w:cs="Times New Roman"/>
          <w:sz w:val="28"/>
          <w:szCs w:val="28"/>
          <w:lang w:val="en-GB"/>
        </w:rPr>
        <w:t>signage erected</w:t>
      </w:r>
      <w:r w:rsidR="00CC2814" w:rsidRPr="00FC7E6C">
        <w:rPr>
          <w:rFonts w:ascii="Times New Roman" w:hAnsi="Times New Roman" w:cs="Times New Roman"/>
          <w:sz w:val="28"/>
          <w:szCs w:val="28"/>
          <w:lang w:val="en-GB"/>
        </w:rPr>
        <w:t xml:space="preserve"> I would not have been inclined to award costs in her favour.</w:t>
      </w:r>
    </w:p>
    <w:p w14:paraId="49CF2E61" w14:textId="77777777" w:rsidR="006F0FE5" w:rsidRPr="006F0FE5" w:rsidRDefault="006F0FE5" w:rsidP="006F0FE5">
      <w:pPr>
        <w:pStyle w:val="ListParagraph"/>
        <w:rPr>
          <w:rFonts w:ascii="Times New Roman" w:hAnsi="Times New Roman" w:cs="Times New Roman"/>
          <w:sz w:val="28"/>
          <w:szCs w:val="28"/>
          <w:lang w:val="en-GB"/>
        </w:rPr>
      </w:pPr>
    </w:p>
    <w:p w14:paraId="6370A12E" w14:textId="407D197E" w:rsidR="002A3C68" w:rsidRPr="00FC7E6C" w:rsidRDefault="00FC7E6C" w:rsidP="00FC7E6C">
      <w:pPr>
        <w:tabs>
          <w:tab w:val="left" w:pos="709"/>
        </w:tabs>
        <w:spacing w:after="0" w:line="360" w:lineRule="auto"/>
        <w:jc w:val="both"/>
        <w:rPr>
          <w:rFonts w:ascii="Times New Roman" w:hAnsi="Times New Roman" w:cs="Times New Roman"/>
          <w:sz w:val="28"/>
          <w:szCs w:val="28"/>
          <w:lang w:val="en-GB"/>
        </w:rPr>
      </w:pPr>
      <w:r w:rsidRPr="006F0FE5">
        <w:rPr>
          <w:rFonts w:ascii="Times New Roman" w:eastAsiaTheme="minorEastAsia" w:hAnsi="Times New Roman" w:cs="Times New Roman"/>
          <w:sz w:val="28"/>
          <w:szCs w:val="28"/>
          <w:lang w:val="en-GB" w:eastAsia="en-ZA"/>
        </w:rPr>
        <w:lastRenderedPageBreak/>
        <w:t>[44]</w:t>
      </w:r>
      <w:r w:rsidRPr="006F0FE5">
        <w:rPr>
          <w:rFonts w:ascii="Times New Roman" w:eastAsiaTheme="minorEastAsia" w:hAnsi="Times New Roman" w:cs="Times New Roman"/>
          <w:sz w:val="28"/>
          <w:szCs w:val="28"/>
          <w:lang w:val="en-GB" w:eastAsia="en-ZA"/>
        </w:rPr>
        <w:tab/>
      </w:r>
      <w:r w:rsidR="002A3C68" w:rsidRPr="00FC7E6C">
        <w:rPr>
          <w:rFonts w:ascii="Times New Roman" w:hAnsi="Times New Roman" w:cs="Times New Roman"/>
          <w:sz w:val="28"/>
          <w:szCs w:val="28"/>
          <w:lang w:val="en-GB"/>
        </w:rPr>
        <w:t>In the result, I issue the following order</w:t>
      </w:r>
      <w:r w:rsidR="00FE2AD3" w:rsidRPr="00FC7E6C">
        <w:rPr>
          <w:rFonts w:ascii="Times New Roman" w:hAnsi="Times New Roman" w:cs="Times New Roman"/>
          <w:sz w:val="28"/>
          <w:szCs w:val="28"/>
          <w:lang w:val="en-GB"/>
        </w:rPr>
        <w:t>:</w:t>
      </w:r>
    </w:p>
    <w:p w14:paraId="60A23A42" w14:textId="77777777" w:rsidR="00FE2AD3" w:rsidRPr="00FE2AD3" w:rsidRDefault="00FE2AD3" w:rsidP="001D72BA">
      <w:pPr>
        <w:pStyle w:val="ListParagraph"/>
        <w:jc w:val="both"/>
        <w:rPr>
          <w:rFonts w:ascii="Times New Roman" w:hAnsi="Times New Roman" w:cs="Times New Roman"/>
          <w:sz w:val="28"/>
          <w:szCs w:val="28"/>
          <w:lang w:val="en-GB"/>
        </w:rPr>
      </w:pPr>
    </w:p>
    <w:p w14:paraId="711C2AC8" w14:textId="4CD9F2A0" w:rsidR="00FE2AD3" w:rsidRPr="00FC7E6C" w:rsidRDefault="00FC7E6C" w:rsidP="00FC7E6C">
      <w:pPr>
        <w:spacing w:line="360" w:lineRule="auto"/>
        <w:ind w:left="1080" w:hanging="360"/>
        <w:jc w:val="both"/>
        <w:rPr>
          <w:rFonts w:ascii="Times New Roman" w:hAnsi="Times New Roman" w:cs="Times New Roman"/>
          <w:sz w:val="28"/>
          <w:szCs w:val="28"/>
          <w:lang w:val="en-GB"/>
        </w:rPr>
      </w:pPr>
      <w:r w:rsidRPr="006F0FE5">
        <w:rPr>
          <w:rFonts w:ascii="Times New Roman" w:eastAsiaTheme="minorEastAsia" w:hAnsi="Times New Roman" w:cs="Times New Roman"/>
          <w:sz w:val="28"/>
          <w:szCs w:val="28"/>
          <w:lang w:val="en-GB" w:eastAsia="en-ZA"/>
        </w:rPr>
        <w:t>1.</w:t>
      </w:r>
      <w:r w:rsidRPr="006F0FE5">
        <w:rPr>
          <w:rFonts w:ascii="Times New Roman" w:eastAsiaTheme="minorEastAsia" w:hAnsi="Times New Roman" w:cs="Times New Roman"/>
          <w:sz w:val="28"/>
          <w:szCs w:val="28"/>
          <w:lang w:val="en-GB" w:eastAsia="en-ZA"/>
        </w:rPr>
        <w:tab/>
      </w:r>
      <w:r w:rsidR="00FE2AD3" w:rsidRPr="00FC7E6C">
        <w:rPr>
          <w:rFonts w:ascii="Times New Roman" w:hAnsi="Times New Roman" w:cs="Times New Roman"/>
          <w:sz w:val="28"/>
          <w:szCs w:val="28"/>
          <w:lang w:val="en-GB"/>
        </w:rPr>
        <w:t>The application is dismissed, with costs.</w:t>
      </w:r>
    </w:p>
    <w:p w14:paraId="70349027" w14:textId="77777777" w:rsidR="006F0FE5" w:rsidRDefault="006F0FE5" w:rsidP="006F0FE5">
      <w:pPr>
        <w:spacing w:line="360" w:lineRule="auto"/>
        <w:jc w:val="both"/>
        <w:rPr>
          <w:rFonts w:ascii="Times New Roman" w:hAnsi="Times New Roman" w:cs="Times New Roman"/>
          <w:sz w:val="28"/>
          <w:szCs w:val="28"/>
          <w:lang w:val="en-GB"/>
        </w:rPr>
      </w:pPr>
    </w:p>
    <w:p w14:paraId="184AD866" w14:textId="77777777" w:rsidR="006F0FE5" w:rsidRDefault="006F0FE5" w:rsidP="006F0FE5">
      <w:pPr>
        <w:spacing w:line="360" w:lineRule="auto"/>
        <w:jc w:val="both"/>
        <w:rPr>
          <w:rFonts w:ascii="Times New Roman" w:hAnsi="Times New Roman" w:cs="Times New Roman"/>
          <w:sz w:val="28"/>
          <w:szCs w:val="28"/>
          <w:lang w:val="en-GB"/>
        </w:rPr>
      </w:pPr>
    </w:p>
    <w:p w14:paraId="10768C07" w14:textId="77777777" w:rsidR="006F0FE5" w:rsidRPr="00FE0355" w:rsidRDefault="006F0FE5" w:rsidP="006F0FE5">
      <w:pPr>
        <w:pStyle w:val="ListParagraph"/>
        <w:tabs>
          <w:tab w:val="left" w:pos="0"/>
        </w:tabs>
        <w:ind w:left="0"/>
        <w:jc w:val="both"/>
        <w:rPr>
          <w:rFonts w:ascii="Times New Roman" w:hAnsi="Times New Roman" w:cs="Times New Roman"/>
          <w:sz w:val="28"/>
          <w:szCs w:val="28"/>
        </w:rPr>
      </w:pPr>
    </w:p>
    <w:p w14:paraId="2EE6A935" w14:textId="77777777" w:rsidR="006F0FE5" w:rsidRPr="00FE0355" w:rsidRDefault="006F0FE5" w:rsidP="006F0FE5">
      <w:pPr>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61F626BA" w14:textId="77777777" w:rsidR="006F0FE5" w:rsidRPr="00FE0355" w:rsidRDefault="006F0FE5" w:rsidP="006F0FE5">
      <w:pPr>
        <w:contextualSpacing/>
        <w:jc w:val="both"/>
        <w:rPr>
          <w:rFonts w:ascii="Times New Roman" w:hAnsi="Times New Roman" w:cs="Times New Roman"/>
          <w:sz w:val="28"/>
          <w:szCs w:val="28"/>
        </w:rPr>
      </w:pPr>
      <w:r>
        <w:rPr>
          <w:rFonts w:ascii="Times New Roman" w:hAnsi="Times New Roman" w:cs="Times New Roman"/>
          <w:sz w:val="28"/>
          <w:szCs w:val="28"/>
        </w:rPr>
        <w:t xml:space="preserve">B HARTLE </w:t>
      </w:r>
      <w:r w:rsidRPr="00FE0355">
        <w:rPr>
          <w:rFonts w:ascii="Times New Roman" w:hAnsi="Times New Roman" w:cs="Times New Roman"/>
          <w:sz w:val="28"/>
          <w:szCs w:val="28"/>
        </w:rPr>
        <w:t xml:space="preserve"> </w:t>
      </w:r>
    </w:p>
    <w:p w14:paraId="3B388A8F" w14:textId="77777777" w:rsidR="006F0FE5" w:rsidRPr="00FE0355" w:rsidRDefault="006F0FE5" w:rsidP="006F0FE5">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03285364" w14:textId="77777777" w:rsidR="006F0FE5" w:rsidRDefault="006F0FE5" w:rsidP="006F0FE5">
      <w:pPr>
        <w:contextualSpacing/>
        <w:rPr>
          <w:rFonts w:ascii="Times New Roman" w:hAnsi="Times New Roman" w:cs="Times New Roman"/>
          <w:sz w:val="28"/>
          <w:szCs w:val="28"/>
        </w:rPr>
      </w:pPr>
    </w:p>
    <w:p w14:paraId="3D13C2B9" w14:textId="77777777" w:rsidR="006F0FE5" w:rsidRDefault="006F0FE5" w:rsidP="006F0FE5">
      <w:pPr>
        <w:contextualSpacing/>
        <w:rPr>
          <w:rFonts w:ascii="Times New Roman" w:hAnsi="Times New Roman" w:cs="Times New Roman"/>
          <w:sz w:val="28"/>
          <w:szCs w:val="28"/>
        </w:rPr>
      </w:pPr>
    </w:p>
    <w:p w14:paraId="3A22112C" w14:textId="77777777" w:rsidR="006F0FE5" w:rsidRDefault="006F0FE5" w:rsidP="006F0FE5">
      <w:pPr>
        <w:contextualSpacing/>
        <w:rPr>
          <w:rFonts w:ascii="Times New Roman" w:hAnsi="Times New Roman" w:cs="Times New Roman"/>
          <w:sz w:val="28"/>
          <w:szCs w:val="28"/>
        </w:rPr>
      </w:pPr>
    </w:p>
    <w:p w14:paraId="47F986EC" w14:textId="77777777" w:rsidR="006F0FE5" w:rsidRDefault="006F0FE5" w:rsidP="006F0FE5">
      <w:pPr>
        <w:contextualSpacing/>
        <w:rPr>
          <w:rFonts w:ascii="Times New Roman" w:hAnsi="Times New Roman" w:cs="Times New Roman"/>
          <w:sz w:val="28"/>
          <w:szCs w:val="28"/>
        </w:rPr>
      </w:pPr>
    </w:p>
    <w:p w14:paraId="6BDB96DF" w14:textId="7A8C014D" w:rsidR="00CC2814" w:rsidRDefault="006F0FE5" w:rsidP="006F0FE5">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w:t>
      </w:r>
      <w:r>
        <w:rPr>
          <w:rFonts w:ascii="Times New Roman" w:hAnsi="Times New Roman" w:cs="Times New Roman"/>
          <w:sz w:val="28"/>
          <w:szCs w:val="28"/>
        </w:rPr>
        <w:t>HEARING</w:t>
      </w:r>
      <w:r w:rsidR="00FA71D3">
        <w:rPr>
          <w:rFonts w:ascii="Times New Roman" w:hAnsi="Times New Roman" w:cs="Times New Roman"/>
          <w:sz w:val="28"/>
          <w:szCs w:val="28"/>
        </w:rPr>
        <w:tab/>
      </w:r>
      <w:r w:rsidR="00FA71D3">
        <w:rPr>
          <w:rFonts w:ascii="Times New Roman" w:hAnsi="Times New Roman" w:cs="Times New Roman"/>
          <w:sz w:val="28"/>
          <w:szCs w:val="28"/>
        </w:rPr>
        <w:tab/>
      </w:r>
      <w:r w:rsidR="00FA71D3">
        <w:rPr>
          <w:rFonts w:ascii="Times New Roman" w:hAnsi="Times New Roman" w:cs="Times New Roman"/>
          <w:sz w:val="28"/>
          <w:szCs w:val="28"/>
        </w:rPr>
        <w:tab/>
        <w:t xml:space="preserve">  :</w:t>
      </w:r>
      <w:r w:rsidR="00FA71D3">
        <w:rPr>
          <w:rFonts w:ascii="Times New Roman" w:hAnsi="Times New Roman" w:cs="Times New Roman"/>
          <w:sz w:val="28"/>
          <w:szCs w:val="28"/>
        </w:rPr>
        <w:tab/>
        <w:t xml:space="preserve">26 April </w:t>
      </w:r>
      <w:r w:rsidR="00FA71D3" w:rsidRPr="00FE0355">
        <w:rPr>
          <w:rFonts w:ascii="Times New Roman" w:hAnsi="Times New Roman" w:cs="Times New Roman"/>
          <w:sz w:val="28"/>
          <w:szCs w:val="28"/>
        </w:rPr>
        <w:t>202</w:t>
      </w:r>
      <w:r w:rsidR="00FA71D3">
        <w:rPr>
          <w:rFonts w:ascii="Times New Roman" w:hAnsi="Times New Roman" w:cs="Times New Roman"/>
          <w:sz w:val="28"/>
          <w:szCs w:val="28"/>
        </w:rPr>
        <w:t>3</w:t>
      </w:r>
    </w:p>
    <w:p w14:paraId="4AB9DF94" w14:textId="6BE2A04B" w:rsidR="006F0FE5" w:rsidRDefault="00FA71D3" w:rsidP="006F0FE5">
      <w:pPr>
        <w:contextualSpacing/>
        <w:rPr>
          <w:rFonts w:ascii="Times New Roman" w:hAnsi="Times New Roman" w:cs="Times New Roman"/>
          <w:sz w:val="28"/>
          <w:szCs w:val="28"/>
        </w:rPr>
      </w:pPr>
      <w:r>
        <w:rPr>
          <w:rFonts w:ascii="Times New Roman" w:hAnsi="Times New Roman" w:cs="Times New Roman"/>
          <w:sz w:val="28"/>
          <w:szCs w:val="28"/>
        </w:rPr>
        <w:t>DATE OF FURTHER SUBMISSIONS:</w:t>
      </w:r>
      <w:r w:rsidRPr="00FE0355">
        <w:rPr>
          <w:rFonts w:ascii="Times New Roman" w:hAnsi="Times New Roman" w:cs="Times New Roman"/>
          <w:sz w:val="28"/>
          <w:szCs w:val="28"/>
        </w:rPr>
        <w:t xml:space="preserve"> </w:t>
      </w:r>
      <w:r w:rsidR="006F0FE5" w:rsidRPr="00FE0355">
        <w:rPr>
          <w:rFonts w:ascii="Times New Roman" w:hAnsi="Times New Roman" w:cs="Times New Roman"/>
          <w:sz w:val="28"/>
          <w:szCs w:val="28"/>
        </w:rPr>
        <w:tab/>
      </w:r>
      <w:r>
        <w:rPr>
          <w:rFonts w:ascii="Times New Roman" w:hAnsi="Times New Roman" w:cs="Times New Roman"/>
          <w:sz w:val="28"/>
          <w:szCs w:val="28"/>
        </w:rPr>
        <w:t>22 &amp; 23 August 2023</w:t>
      </w:r>
      <w:r w:rsidR="006F0FE5" w:rsidRPr="00FE0355">
        <w:rPr>
          <w:rFonts w:ascii="Times New Roman" w:hAnsi="Times New Roman" w:cs="Times New Roman"/>
          <w:sz w:val="28"/>
          <w:szCs w:val="28"/>
        </w:rPr>
        <w:tab/>
      </w:r>
      <w:r w:rsidR="006F0FE5">
        <w:rPr>
          <w:rFonts w:ascii="Times New Roman" w:hAnsi="Times New Roman" w:cs="Times New Roman"/>
          <w:sz w:val="28"/>
          <w:szCs w:val="28"/>
        </w:rPr>
        <w:tab/>
      </w:r>
      <w:r w:rsidR="006F0FE5" w:rsidRPr="00FE0355">
        <w:rPr>
          <w:rFonts w:ascii="Times New Roman" w:hAnsi="Times New Roman" w:cs="Times New Roman"/>
          <w:sz w:val="28"/>
          <w:szCs w:val="28"/>
        </w:rPr>
        <w:t>:</w:t>
      </w:r>
      <w:r w:rsidR="006F0FE5" w:rsidRPr="00FE0355">
        <w:rPr>
          <w:rFonts w:ascii="Times New Roman" w:hAnsi="Times New Roman" w:cs="Times New Roman"/>
          <w:sz w:val="28"/>
          <w:szCs w:val="28"/>
        </w:rPr>
        <w:tab/>
      </w:r>
    </w:p>
    <w:p w14:paraId="4D028994" w14:textId="53CEC5B2" w:rsidR="006F0FE5" w:rsidRPr="00FE0355" w:rsidRDefault="006F0FE5" w:rsidP="006F0FE5">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JUDGMENT </w:t>
      </w:r>
      <w:r w:rsidRPr="00FE0355">
        <w:rPr>
          <w:rFonts w:ascii="Times New Roman" w:hAnsi="Times New Roman" w:cs="Times New Roman"/>
          <w:sz w:val="28"/>
          <w:szCs w:val="28"/>
        </w:rPr>
        <w:tab/>
      </w:r>
      <w:r w:rsidRPr="00FE0355">
        <w:rPr>
          <w:rFonts w:ascii="Times New Roman" w:hAnsi="Times New Roman" w:cs="Times New Roman"/>
          <w:sz w:val="28"/>
          <w:szCs w:val="28"/>
        </w:rPr>
        <w:tab/>
      </w:r>
      <w:r>
        <w:rPr>
          <w:rFonts w:ascii="Times New Roman" w:hAnsi="Times New Roman" w:cs="Times New Roman"/>
          <w:sz w:val="28"/>
          <w:szCs w:val="28"/>
        </w:rPr>
        <w:tab/>
      </w:r>
      <w:r w:rsidR="00FA71D3">
        <w:rPr>
          <w:rFonts w:ascii="Times New Roman" w:hAnsi="Times New Roman" w:cs="Times New Roman"/>
          <w:sz w:val="28"/>
          <w:szCs w:val="28"/>
        </w:rPr>
        <w:t xml:space="preserve">  </w:t>
      </w:r>
      <w:r w:rsidRPr="00FE0355">
        <w:rPr>
          <w:rFonts w:ascii="Times New Roman" w:hAnsi="Times New Roman" w:cs="Times New Roman"/>
          <w:sz w:val="28"/>
          <w:szCs w:val="28"/>
        </w:rPr>
        <w:t xml:space="preserve">: </w:t>
      </w:r>
      <w:r>
        <w:rPr>
          <w:rFonts w:ascii="Times New Roman" w:hAnsi="Times New Roman" w:cs="Times New Roman"/>
          <w:sz w:val="28"/>
          <w:szCs w:val="28"/>
        </w:rPr>
        <w:tab/>
        <w:t>12 September 2023</w:t>
      </w:r>
    </w:p>
    <w:p w14:paraId="7564D73E" w14:textId="77777777" w:rsidR="006F0FE5" w:rsidRPr="00A01EA9" w:rsidRDefault="006F0FE5" w:rsidP="006F0FE5">
      <w:pPr>
        <w:contextualSpacing/>
        <w:rPr>
          <w:rFonts w:ascii="Times New Roman" w:hAnsi="Times New Roman" w:cs="Times New Roman"/>
          <w:b/>
          <w:sz w:val="24"/>
          <w:szCs w:val="24"/>
        </w:rPr>
      </w:pPr>
    </w:p>
    <w:p w14:paraId="38A2559E" w14:textId="77777777" w:rsidR="006F0FE5" w:rsidRDefault="006F0FE5" w:rsidP="006F0FE5">
      <w:pPr>
        <w:contextualSpacing/>
        <w:jc w:val="both"/>
        <w:rPr>
          <w:rFonts w:ascii="Times New Roman" w:hAnsi="Times New Roman" w:cs="Times New Roman"/>
          <w:i/>
          <w:sz w:val="24"/>
          <w:szCs w:val="24"/>
          <w:u w:val="single"/>
        </w:rPr>
      </w:pPr>
    </w:p>
    <w:p w14:paraId="46BB5E0C" w14:textId="77777777" w:rsidR="006F0FE5" w:rsidRPr="00A01EA9" w:rsidRDefault="006F0FE5" w:rsidP="006F0FE5">
      <w:pPr>
        <w:contextualSpacing/>
        <w:jc w:val="both"/>
        <w:rPr>
          <w:rFonts w:ascii="Times New Roman" w:hAnsi="Times New Roman" w:cs="Times New Roman"/>
          <w:i/>
          <w:sz w:val="24"/>
          <w:szCs w:val="24"/>
          <w:u w:val="single"/>
        </w:rPr>
      </w:pPr>
      <w:r w:rsidRPr="00A01EA9">
        <w:rPr>
          <w:rFonts w:ascii="Times New Roman" w:hAnsi="Times New Roman" w:cs="Times New Roman"/>
          <w:i/>
          <w:sz w:val="24"/>
          <w:szCs w:val="24"/>
          <w:u w:val="single"/>
        </w:rPr>
        <w:t xml:space="preserve">Appearances: </w:t>
      </w:r>
    </w:p>
    <w:p w14:paraId="1D13CF6C" w14:textId="77777777" w:rsidR="006F0FE5" w:rsidRPr="00A01EA9" w:rsidRDefault="006F0FE5" w:rsidP="006F0FE5">
      <w:pPr>
        <w:contextualSpacing/>
        <w:jc w:val="both"/>
        <w:rPr>
          <w:rFonts w:ascii="Times New Roman" w:hAnsi="Times New Roman" w:cs="Times New Roman"/>
          <w:i/>
          <w:sz w:val="24"/>
          <w:szCs w:val="24"/>
        </w:rPr>
      </w:pPr>
      <w:r w:rsidRPr="00A01EA9">
        <w:rPr>
          <w:rFonts w:ascii="Times New Roman" w:hAnsi="Times New Roman" w:cs="Times New Roman"/>
          <w:i/>
          <w:sz w:val="24"/>
          <w:szCs w:val="24"/>
        </w:rPr>
        <w:tab/>
      </w:r>
      <w:r w:rsidRPr="00A01EA9">
        <w:rPr>
          <w:rFonts w:ascii="Times New Roman" w:hAnsi="Times New Roman" w:cs="Times New Roman"/>
          <w:i/>
          <w:sz w:val="24"/>
          <w:szCs w:val="24"/>
        </w:rPr>
        <w:tab/>
      </w:r>
      <w:r w:rsidRPr="00A01EA9">
        <w:rPr>
          <w:rFonts w:ascii="Times New Roman" w:hAnsi="Times New Roman" w:cs="Times New Roman"/>
          <w:i/>
          <w:sz w:val="24"/>
          <w:szCs w:val="24"/>
        </w:rPr>
        <w:tab/>
      </w:r>
    </w:p>
    <w:p w14:paraId="1C092CA4" w14:textId="30096472" w:rsidR="006F0FE5" w:rsidRDefault="006F0FE5" w:rsidP="006F0FE5">
      <w:pPr>
        <w:contextualSpacing/>
        <w:jc w:val="both"/>
        <w:rPr>
          <w:rFonts w:ascii="Times New Roman" w:hAnsi="Times New Roman" w:cs="Times New Roman"/>
          <w:i/>
          <w:sz w:val="24"/>
          <w:szCs w:val="24"/>
        </w:rPr>
      </w:pPr>
      <w:r>
        <w:rPr>
          <w:rFonts w:ascii="Times New Roman" w:hAnsi="Times New Roman" w:cs="Times New Roman"/>
          <w:i/>
          <w:sz w:val="24"/>
          <w:szCs w:val="24"/>
        </w:rPr>
        <w:t xml:space="preserve">For the Applicant </w:t>
      </w:r>
      <w:r>
        <w:rPr>
          <w:rFonts w:ascii="Times New Roman" w:hAnsi="Times New Roman" w:cs="Times New Roman"/>
          <w:i/>
          <w:sz w:val="24"/>
          <w:szCs w:val="24"/>
        </w:rPr>
        <w:tab/>
        <w:t xml:space="preserve">: Adv. </w:t>
      </w:r>
      <w:r w:rsidR="00FA71D3">
        <w:rPr>
          <w:rFonts w:ascii="Times New Roman" w:hAnsi="Times New Roman" w:cs="Times New Roman"/>
          <w:i/>
          <w:sz w:val="24"/>
          <w:szCs w:val="24"/>
        </w:rPr>
        <w:t xml:space="preserve">A </w:t>
      </w:r>
      <w:r>
        <w:rPr>
          <w:rFonts w:ascii="Times New Roman" w:hAnsi="Times New Roman" w:cs="Times New Roman"/>
          <w:i/>
          <w:sz w:val="24"/>
          <w:szCs w:val="24"/>
        </w:rPr>
        <w:t>M Maseti instructed by S J Ngqongqo, East London (ref. Mr Ngqongqo).</w:t>
      </w:r>
    </w:p>
    <w:p w14:paraId="1951D799" w14:textId="3B9DF6C2" w:rsidR="00A72787" w:rsidRPr="00A72787" w:rsidRDefault="006F0FE5" w:rsidP="006F0FE5">
      <w:pPr>
        <w:spacing w:line="360" w:lineRule="auto"/>
        <w:jc w:val="both"/>
        <w:rPr>
          <w:rFonts w:ascii="Times New Roman" w:hAnsi="Times New Roman" w:cs="Times New Roman"/>
          <w:sz w:val="26"/>
          <w:szCs w:val="26"/>
          <w:lang w:val="en-GB"/>
        </w:rPr>
      </w:pPr>
      <w:r>
        <w:rPr>
          <w:rFonts w:ascii="Times New Roman" w:hAnsi="Times New Roman" w:cs="Times New Roman"/>
          <w:i/>
          <w:sz w:val="24"/>
          <w:szCs w:val="24"/>
        </w:rPr>
        <w:t xml:space="preserve">For the Respondents </w:t>
      </w:r>
      <w:r>
        <w:rPr>
          <w:rFonts w:ascii="Times New Roman" w:hAnsi="Times New Roman" w:cs="Times New Roman"/>
          <w:i/>
          <w:sz w:val="24"/>
          <w:szCs w:val="24"/>
        </w:rPr>
        <w:tab/>
        <w:t xml:space="preserve">:  Adv. </w:t>
      </w:r>
      <w:r w:rsidR="00FA71D3">
        <w:rPr>
          <w:rFonts w:ascii="Times New Roman" w:hAnsi="Times New Roman" w:cs="Times New Roman"/>
          <w:i/>
          <w:sz w:val="24"/>
          <w:szCs w:val="24"/>
        </w:rPr>
        <w:t xml:space="preserve">X </w:t>
      </w:r>
      <w:r>
        <w:rPr>
          <w:rFonts w:ascii="Times New Roman" w:hAnsi="Times New Roman" w:cs="Times New Roman"/>
          <w:i/>
          <w:sz w:val="24"/>
          <w:szCs w:val="24"/>
        </w:rPr>
        <w:t xml:space="preserve">Nyangiwe instructed by B Bangani Attorneys, East London (ref. Mr. </w:t>
      </w:r>
      <w:bookmarkEnd w:id="0"/>
      <w:r w:rsidR="00FA71D3">
        <w:rPr>
          <w:rFonts w:ascii="Times New Roman" w:hAnsi="Times New Roman" w:cs="Times New Roman"/>
          <w:i/>
          <w:sz w:val="24"/>
          <w:szCs w:val="24"/>
        </w:rPr>
        <w:t>Bangani)</w:t>
      </w:r>
    </w:p>
    <w:sectPr w:rsidR="00A72787" w:rsidRPr="00A727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71F6" w14:textId="77777777" w:rsidR="008A3EE2" w:rsidRDefault="008A3EE2" w:rsidP="00760CFB">
      <w:pPr>
        <w:spacing w:after="0" w:line="240" w:lineRule="auto"/>
      </w:pPr>
      <w:r>
        <w:separator/>
      </w:r>
    </w:p>
  </w:endnote>
  <w:endnote w:type="continuationSeparator" w:id="0">
    <w:p w14:paraId="7E0FBCDF" w14:textId="77777777" w:rsidR="008A3EE2" w:rsidRDefault="008A3EE2" w:rsidP="0076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D7B5" w14:textId="77777777" w:rsidR="008A3EE2" w:rsidRDefault="008A3EE2" w:rsidP="00760CFB">
      <w:pPr>
        <w:spacing w:after="0" w:line="240" w:lineRule="auto"/>
      </w:pPr>
      <w:r>
        <w:separator/>
      </w:r>
    </w:p>
  </w:footnote>
  <w:footnote w:type="continuationSeparator" w:id="0">
    <w:p w14:paraId="44AB3D47" w14:textId="77777777" w:rsidR="008A3EE2" w:rsidRDefault="008A3EE2" w:rsidP="00760CFB">
      <w:pPr>
        <w:spacing w:after="0" w:line="240" w:lineRule="auto"/>
      </w:pPr>
      <w:r>
        <w:continuationSeparator/>
      </w:r>
    </w:p>
  </w:footnote>
  <w:footnote w:id="1">
    <w:p w14:paraId="1A5D99D1" w14:textId="7140F8A9" w:rsidR="000D7AA5" w:rsidRPr="000D7AA5" w:rsidRDefault="000D7AA5" w:rsidP="001D72BA">
      <w:pPr>
        <w:pStyle w:val="FootnoteText"/>
        <w:jc w:val="both"/>
        <w:rPr>
          <w:lang w:val="en-GB"/>
        </w:rPr>
      </w:pPr>
      <w:r>
        <w:rPr>
          <w:rStyle w:val="FootnoteReference"/>
        </w:rPr>
        <w:footnoteRef/>
      </w:r>
      <w:r>
        <w:t xml:space="preserve"> </w:t>
      </w:r>
      <w:r>
        <w:rPr>
          <w:lang w:val="en-GB"/>
        </w:rPr>
        <w:t>Google maps suggest a distance of 1,6</w:t>
      </w:r>
      <w:r w:rsidR="00566D5D">
        <w:rPr>
          <w:lang w:val="en-GB"/>
        </w:rPr>
        <w:t>km between these two points.</w:t>
      </w:r>
      <w:r w:rsidR="00A07378">
        <w:rPr>
          <w:lang w:val="en-GB"/>
        </w:rPr>
        <w:t xml:space="preserve"> </w:t>
      </w:r>
      <w:r w:rsidR="00E1502B">
        <w:rPr>
          <w:lang w:val="en-GB"/>
        </w:rPr>
        <w:t xml:space="preserve">The reference to the SPCA </w:t>
      </w:r>
      <w:r w:rsidR="00C04FED">
        <w:rPr>
          <w:lang w:val="en-GB"/>
        </w:rPr>
        <w:t>and Public Works is not explained</w:t>
      </w:r>
      <w:r w:rsidR="00345971">
        <w:rPr>
          <w:lang w:val="en-GB"/>
        </w:rPr>
        <w:t xml:space="preserve"> but perhaps this might account for the mention of </w:t>
      </w:r>
      <w:r w:rsidR="007D5CAA">
        <w:rPr>
          <w:lang w:val="en-GB"/>
        </w:rPr>
        <w:t>Public Works in the notice of motion</w:t>
      </w:r>
      <w:r w:rsidR="00D37138">
        <w:rPr>
          <w:lang w:val="en-GB"/>
        </w:rPr>
        <w:t xml:space="preserve">, possibly </w:t>
      </w:r>
      <w:r w:rsidR="00D6682E">
        <w:rPr>
          <w:lang w:val="en-GB"/>
        </w:rPr>
        <w:t>copying and pasting from a similar but different application involving Ms</w:t>
      </w:r>
      <w:r w:rsidR="001D72BA">
        <w:rPr>
          <w:lang w:val="en-GB"/>
        </w:rPr>
        <w:t>.</w:t>
      </w:r>
      <w:r w:rsidR="00D6682E">
        <w:rPr>
          <w:lang w:val="en-GB"/>
        </w:rPr>
        <w:t xml:space="preserve"> Malgas.</w:t>
      </w:r>
    </w:p>
  </w:footnote>
  <w:footnote w:id="2">
    <w:p w14:paraId="4FB90732" w14:textId="52A03CDB" w:rsidR="00D118AD" w:rsidRPr="00D118AD" w:rsidRDefault="00D118AD">
      <w:pPr>
        <w:pStyle w:val="FootnoteText"/>
        <w:rPr>
          <w:lang w:val="en-GB"/>
        </w:rPr>
      </w:pPr>
      <w:r>
        <w:rPr>
          <w:rStyle w:val="FootnoteReference"/>
        </w:rPr>
        <w:footnoteRef/>
      </w:r>
      <w:r>
        <w:t xml:space="preserve"> </w:t>
      </w:r>
      <w:r>
        <w:rPr>
          <w:lang w:val="en-GB"/>
        </w:rPr>
        <w:t>Section 5 (2) of the ILPACOSA.</w:t>
      </w:r>
      <w:r w:rsidR="00B26B99">
        <w:rPr>
          <w:lang w:val="en-GB"/>
        </w:rPr>
        <w:t xml:space="preserve">  Mr. Nyangiwe, who appeared for the municipality readily agreed however that the provisions of the ILPACOSA were not strictly of application in this scenario.   </w:t>
      </w:r>
    </w:p>
  </w:footnote>
  <w:footnote w:id="3">
    <w:p w14:paraId="3347292F" w14:textId="5502BEAF" w:rsidR="00B26B99" w:rsidRPr="00B26B99" w:rsidRDefault="00B26B99">
      <w:pPr>
        <w:pStyle w:val="FootnoteText"/>
        <w:rPr>
          <w:lang w:val="en-GB"/>
        </w:rPr>
      </w:pPr>
      <w:r>
        <w:rPr>
          <w:rStyle w:val="FootnoteReference"/>
        </w:rPr>
        <w:footnoteRef/>
      </w:r>
      <w:r>
        <w:t xml:space="preserve"> </w:t>
      </w:r>
      <w:r>
        <w:rPr>
          <w:lang w:val="en-GB"/>
        </w:rPr>
        <w:t>It was not really in dispute that the applicant had couched the relief sought in the form of a mandamus.</w:t>
      </w:r>
    </w:p>
  </w:footnote>
  <w:footnote w:id="4">
    <w:p w14:paraId="7C7AB12D" w14:textId="1832E8F6" w:rsidR="008E6C8D" w:rsidRPr="008E6C8D" w:rsidRDefault="008E6C8D">
      <w:pPr>
        <w:pStyle w:val="FootnoteText"/>
        <w:rPr>
          <w:lang w:val="en-GB"/>
        </w:rPr>
      </w:pPr>
      <w:r>
        <w:rPr>
          <w:rStyle w:val="FootnoteReference"/>
        </w:rPr>
        <w:footnoteRef/>
      </w:r>
      <w:r>
        <w:t xml:space="preserve"> </w:t>
      </w:r>
      <w:r>
        <w:rPr>
          <w:lang w:val="en-GB"/>
        </w:rPr>
        <w:t>The applicant’s name is spelt differently in various places.</w:t>
      </w:r>
    </w:p>
  </w:footnote>
  <w:footnote w:id="5">
    <w:p w14:paraId="381C7BCE" w14:textId="3BAB1644" w:rsidR="00AA4475" w:rsidRPr="00AA4475" w:rsidRDefault="00AA4475">
      <w:pPr>
        <w:pStyle w:val="FootnoteText"/>
        <w:rPr>
          <w:lang w:val="en-GB"/>
        </w:rPr>
      </w:pPr>
      <w:r>
        <w:rPr>
          <w:rStyle w:val="FootnoteReference"/>
        </w:rPr>
        <w:footnoteRef/>
      </w:r>
      <w:r>
        <w:t xml:space="preserve"> </w:t>
      </w:r>
      <w:r>
        <w:rPr>
          <w:lang w:val="en-GB"/>
        </w:rPr>
        <w:t>See section 7 (1) of the Regulations Governing the Administering of an Oath or Affirmation (GNR.1258 of 21 July 1972).</w:t>
      </w:r>
    </w:p>
  </w:footnote>
  <w:footnote w:id="6">
    <w:p w14:paraId="12D57637" w14:textId="2883C734" w:rsidR="00477F8B" w:rsidRPr="00477F8B" w:rsidRDefault="00477F8B" w:rsidP="001D72BA">
      <w:pPr>
        <w:pStyle w:val="FootnoteText"/>
        <w:jc w:val="both"/>
        <w:rPr>
          <w:lang w:val="en-GB"/>
        </w:rPr>
      </w:pPr>
      <w:r>
        <w:rPr>
          <w:rStyle w:val="FootnoteReference"/>
        </w:rPr>
        <w:footnoteRef/>
      </w:r>
      <w:r>
        <w:t xml:space="preserve"> The missing pages of the </w:t>
      </w:r>
      <w:r w:rsidR="00620C27">
        <w:t xml:space="preserve">founding </w:t>
      </w:r>
      <w:r>
        <w:t>affidavit</w:t>
      </w:r>
      <w:r w:rsidR="00620C27">
        <w:t xml:space="preserve"> </w:t>
      </w:r>
      <w:r w:rsidR="00C30F04">
        <w:t xml:space="preserve">which were provided after the fact </w:t>
      </w:r>
      <w:r w:rsidR="00A173A5">
        <w:t xml:space="preserve">were co-incidentally </w:t>
      </w:r>
      <w:r w:rsidR="00134666">
        <w:t xml:space="preserve">not initialled which </w:t>
      </w:r>
      <w:r w:rsidR="009743B3">
        <w:t>suggests</w:t>
      </w:r>
      <w:r w:rsidR="00134666">
        <w:t xml:space="preserve"> that these were never served on the municipality</w:t>
      </w:r>
      <w:r w:rsidR="009743B3">
        <w:t xml:space="preserve"> in the first place</w:t>
      </w:r>
      <w:r w:rsidR="007D2150">
        <w:t xml:space="preserve"> as part of the set of founding papers.</w:t>
      </w:r>
      <w:r w:rsidR="0046595C">
        <w:t xml:space="preserve"> </w:t>
      </w:r>
    </w:p>
  </w:footnote>
  <w:footnote w:id="7">
    <w:p w14:paraId="34584787" w14:textId="33B4B91B" w:rsidR="002B6E66" w:rsidRPr="002B6E66" w:rsidRDefault="002B6E66" w:rsidP="001D72BA">
      <w:pPr>
        <w:pStyle w:val="FootnoteText"/>
        <w:jc w:val="both"/>
        <w:rPr>
          <w:lang w:val="en-GB"/>
        </w:rPr>
      </w:pPr>
      <w:r>
        <w:rPr>
          <w:rStyle w:val="FootnoteReference"/>
        </w:rPr>
        <w:footnoteRef/>
      </w:r>
      <w:r>
        <w:t xml:space="preserve"> </w:t>
      </w:r>
      <w:r>
        <w:rPr>
          <w:lang w:val="en-GB"/>
        </w:rPr>
        <w:t>Well at least his official stamp bearing his particulars</w:t>
      </w:r>
      <w:r w:rsidR="0079632A">
        <w:rPr>
          <w:lang w:val="en-GB"/>
        </w:rPr>
        <w:t xml:space="preserve"> and dated 12 September 2022 appears </w:t>
      </w:r>
      <w:r w:rsidR="0017687B">
        <w:rPr>
          <w:lang w:val="en-GB"/>
        </w:rPr>
        <w:t xml:space="preserve">at the foot of the replying affidavit, </w:t>
      </w:r>
      <w:r w:rsidR="004D18F0">
        <w:rPr>
          <w:lang w:val="en-GB"/>
        </w:rPr>
        <w:t xml:space="preserve">but his original signature </w:t>
      </w:r>
      <w:r w:rsidR="00A005CF">
        <w:rPr>
          <w:lang w:val="en-GB"/>
        </w:rPr>
        <w:t xml:space="preserve">(as opposed to an image of a signature that forms part of his </w:t>
      </w:r>
      <w:r w:rsidR="00120DE0">
        <w:rPr>
          <w:lang w:val="en-GB"/>
        </w:rPr>
        <w:t>stamp) is absent</w:t>
      </w:r>
      <w:r w:rsidR="00646EC9">
        <w:rPr>
          <w:lang w:val="en-GB"/>
        </w:rPr>
        <w:t xml:space="preserve">.  </w:t>
      </w:r>
    </w:p>
  </w:footnote>
  <w:footnote w:id="8">
    <w:p w14:paraId="10CC6D97" w14:textId="56188520" w:rsidR="00707084" w:rsidRPr="00707084" w:rsidRDefault="00707084" w:rsidP="001D72BA">
      <w:pPr>
        <w:pStyle w:val="FootnoteText"/>
        <w:jc w:val="both"/>
        <w:rPr>
          <w:lang w:val="en-GB"/>
        </w:rPr>
      </w:pPr>
      <w:r>
        <w:rPr>
          <w:rStyle w:val="FootnoteReference"/>
        </w:rPr>
        <w:footnoteRef/>
      </w:r>
      <w:r w:rsidR="006F0FE5">
        <w:t xml:space="preserve"> </w:t>
      </w:r>
      <w:r w:rsidR="008D7EEF">
        <w:t>Plascon Evans Paints (Ltd) v Van Riebeeck Paints (Pty) Ltd 1984 (3) SA 263 (A) at 634e – 635c.</w:t>
      </w:r>
    </w:p>
  </w:footnote>
  <w:footnote w:id="9">
    <w:p w14:paraId="19F01690" w14:textId="77777777" w:rsidR="00CC2814" w:rsidRPr="006F3F5D" w:rsidRDefault="00E62B72" w:rsidP="00CC2814">
      <w:pPr>
        <w:shd w:val="clear" w:color="auto" w:fill="FFFFFF"/>
        <w:spacing w:before="240" w:after="180" w:line="288" w:lineRule="atLeast"/>
        <w:outlineLvl w:val="1"/>
        <w:rPr>
          <w:rFonts w:eastAsia="Times New Roman" w:cstheme="minorHAnsi"/>
          <w:sz w:val="20"/>
          <w:szCs w:val="20"/>
          <w:lang w:eastAsia="en-GB"/>
        </w:rPr>
      </w:pPr>
      <w:r>
        <w:rPr>
          <w:rStyle w:val="FootnoteReference"/>
        </w:rPr>
        <w:footnoteRef/>
      </w:r>
      <w:r>
        <w:t xml:space="preserve"> </w:t>
      </w:r>
      <w:r w:rsidR="00CC2814" w:rsidRPr="006F3F5D">
        <w:rPr>
          <w:rFonts w:eastAsia="Times New Roman" w:cstheme="minorHAnsi"/>
          <w:sz w:val="20"/>
          <w:szCs w:val="20"/>
          <w:lang w:eastAsia="en-GB"/>
        </w:rPr>
        <w:t xml:space="preserve">Biowatch Trust v Registrar Genetic Resources and Others 2009 (6) SA 232 (CC) </w:t>
      </w:r>
    </w:p>
    <w:p w14:paraId="7E1AD765" w14:textId="2A9E4CC2" w:rsidR="00E62B72" w:rsidRPr="00E62B72" w:rsidRDefault="00E62B72">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84499"/>
      <w:docPartObj>
        <w:docPartGallery w:val="Page Numbers (Top of Page)"/>
        <w:docPartUnique/>
      </w:docPartObj>
    </w:sdtPr>
    <w:sdtEndPr>
      <w:rPr>
        <w:noProof/>
      </w:rPr>
    </w:sdtEndPr>
    <w:sdtContent>
      <w:p w14:paraId="2D6C38EA" w14:textId="6531AF50" w:rsidR="00760CFB" w:rsidRDefault="00760CFB">
        <w:pPr>
          <w:pStyle w:val="Header"/>
          <w:jc w:val="center"/>
        </w:pPr>
        <w:r>
          <w:fldChar w:fldCharType="begin"/>
        </w:r>
        <w:r>
          <w:instrText xml:space="preserve"> PAGE   \* MERGEFORMAT </w:instrText>
        </w:r>
        <w:r>
          <w:fldChar w:fldCharType="separate"/>
        </w:r>
        <w:r w:rsidR="00FC7E6C">
          <w:rPr>
            <w:noProof/>
          </w:rPr>
          <w:t>2</w:t>
        </w:r>
        <w:r>
          <w:rPr>
            <w:noProof/>
          </w:rPr>
          <w:fldChar w:fldCharType="end"/>
        </w:r>
      </w:p>
    </w:sdtContent>
  </w:sdt>
  <w:p w14:paraId="15ABA270" w14:textId="77777777" w:rsidR="00760CFB" w:rsidRDefault="00760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F5FDF"/>
    <w:multiLevelType w:val="hybridMultilevel"/>
    <w:tmpl w:val="D4B4823E"/>
    <w:lvl w:ilvl="0" w:tplc="EFAAD07C">
      <w:start w:val="1"/>
      <w:numFmt w:val="decimal"/>
      <w:lvlText w:val="%1."/>
      <w:lvlJc w:val="left"/>
      <w:pPr>
        <w:ind w:left="1080" w:hanging="360"/>
      </w:pPr>
      <w:rPr>
        <w:rFonts w:hint="default"/>
        <w:lang w:val="en-ZA"/>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D4E6162"/>
    <w:multiLevelType w:val="hybridMultilevel"/>
    <w:tmpl w:val="91F6EF4A"/>
    <w:lvl w:ilvl="0" w:tplc="6C4E5B14">
      <w:start w:val="1"/>
      <w:numFmt w:val="decimal"/>
      <w:lvlText w:val="[%1]"/>
      <w:lvlJc w:val="left"/>
      <w:pPr>
        <w:ind w:left="720" w:hanging="360"/>
      </w:pPr>
      <w:rPr>
        <w:rFonts w:hint="default"/>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E0058"/>
    <w:multiLevelType w:val="hybridMultilevel"/>
    <w:tmpl w:val="05644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F437EA"/>
    <w:multiLevelType w:val="hybridMultilevel"/>
    <w:tmpl w:val="A964E72A"/>
    <w:lvl w:ilvl="0" w:tplc="51801F8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588279A"/>
    <w:multiLevelType w:val="hybridMultilevel"/>
    <w:tmpl w:val="CE0635EE"/>
    <w:lvl w:ilvl="0" w:tplc="1B202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87"/>
    <w:rsid w:val="00001BA8"/>
    <w:rsid w:val="00001F03"/>
    <w:rsid w:val="00002004"/>
    <w:rsid w:val="00006326"/>
    <w:rsid w:val="000119E5"/>
    <w:rsid w:val="00013B77"/>
    <w:rsid w:val="0001436F"/>
    <w:rsid w:val="00022029"/>
    <w:rsid w:val="000239AB"/>
    <w:rsid w:val="00030DA5"/>
    <w:rsid w:val="000349EF"/>
    <w:rsid w:val="00040521"/>
    <w:rsid w:val="00040CCC"/>
    <w:rsid w:val="0004297A"/>
    <w:rsid w:val="00043F0D"/>
    <w:rsid w:val="00063390"/>
    <w:rsid w:val="00063630"/>
    <w:rsid w:val="00075BCB"/>
    <w:rsid w:val="00076C5F"/>
    <w:rsid w:val="000826C9"/>
    <w:rsid w:val="000A2B8F"/>
    <w:rsid w:val="000A2DB3"/>
    <w:rsid w:val="000A6718"/>
    <w:rsid w:val="000B1C5C"/>
    <w:rsid w:val="000B299C"/>
    <w:rsid w:val="000B715A"/>
    <w:rsid w:val="000C1DEF"/>
    <w:rsid w:val="000D0D80"/>
    <w:rsid w:val="000D6CCE"/>
    <w:rsid w:val="000D7AA5"/>
    <w:rsid w:val="000F79FC"/>
    <w:rsid w:val="001117C7"/>
    <w:rsid w:val="00113A7F"/>
    <w:rsid w:val="001140BF"/>
    <w:rsid w:val="00120DE0"/>
    <w:rsid w:val="00130759"/>
    <w:rsid w:val="0013108F"/>
    <w:rsid w:val="00134666"/>
    <w:rsid w:val="00140B99"/>
    <w:rsid w:val="00142FBD"/>
    <w:rsid w:val="00147BE7"/>
    <w:rsid w:val="0016320C"/>
    <w:rsid w:val="00170821"/>
    <w:rsid w:val="0017687B"/>
    <w:rsid w:val="00177D7C"/>
    <w:rsid w:val="001805B8"/>
    <w:rsid w:val="00187396"/>
    <w:rsid w:val="001A14B0"/>
    <w:rsid w:val="001B1965"/>
    <w:rsid w:val="001D04E5"/>
    <w:rsid w:val="001D72BA"/>
    <w:rsid w:val="001E003A"/>
    <w:rsid w:val="001E2089"/>
    <w:rsid w:val="00214D0F"/>
    <w:rsid w:val="00225E03"/>
    <w:rsid w:val="00234F62"/>
    <w:rsid w:val="00236618"/>
    <w:rsid w:val="00236D78"/>
    <w:rsid w:val="00245710"/>
    <w:rsid w:val="00246BB9"/>
    <w:rsid w:val="00252B23"/>
    <w:rsid w:val="00262B1F"/>
    <w:rsid w:val="00264066"/>
    <w:rsid w:val="00270E13"/>
    <w:rsid w:val="00275077"/>
    <w:rsid w:val="002766F0"/>
    <w:rsid w:val="002803AC"/>
    <w:rsid w:val="00282AC1"/>
    <w:rsid w:val="002A06E7"/>
    <w:rsid w:val="002A3C68"/>
    <w:rsid w:val="002A6948"/>
    <w:rsid w:val="002A7517"/>
    <w:rsid w:val="002B6E66"/>
    <w:rsid w:val="002C0E23"/>
    <w:rsid w:val="002D42AA"/>
    <w:rsid w:val="002D79C2"/>
    <w:rsid w:val="002F3C24"/>
    <w:rsid w:val="002F7D27"/>
    <w:rsid w:val="0030157C"/>
    <w:rsid w:val="003170F6"/>
    <w:rsid w:val="00326CC1"/>
    <w:rsid w:val="00327218"/>
    <w:rsid w:val="00333AF4"/>
    <w:rsid w:val="003401EF"/>
    <w:rsid w:val="00345971"/>
    <w:rsid w:val="00354AFF"/>
    <w:rsid w:val="00363CAA"/>
    <w:rsid w:val="003776B1"/>
    <w:rsid w:val="0038384A"/>
    <w:rsid w:val="003A495C"/>
    <w:rsid w:val="003A71AC"/>
    <w:rsid w:val="003B5CDC"/>
    <w:rsid w:val="003B5D0C"/>
    <w:rsid w:val="003C25C7"/>
    <w:rsid w:val="003C7A0F"/>
    <w:rsid w:val="003F0A6E"/>
    <w:rsid w:val="003F38DD"/>
    <w:rsid w:val="003F3DA6"/>
    <w:rsid w:val="0040185C"/>
    <w:rsid w:val="00402357"/>
    <w:rsid w:val="004165AB"/>
    <w:rsid w:val="00440F14"/>
    <w:rsid w:val="004435CF"/>
    <w:rsid w:val="00444063"/>
    <w:rsid w:val="004450FA"/>
    <w:rsid w:val="00456362"/>
    <w:rsid w:val="00456EC8"/>
    <w:rsid w:val="0046495D"/>
    <w:rsid w:val="0046595C"/>
    <w:rsid w:val="00477F8B"/>
    <w:rsid w:val="00487B85"/>
    <w:rsid w:val="004A5C82"/>
    <w:rsid w:val="004B0175"/>
    <w:rsid w:val="004C02E9"/>
    <w:rsid w:val="004C2073"/>
    <w:rsid w:val="004C348F"/>
    <w:rsid w:val="004D18F0"/>
    <w:rsid w:val="004D2A50"/>
    <w:rsid w:val="004E277B"/>
    <w:rsid w:val="004E325A"/>
    <w:rsid w:val="004E4C93"/>
    <w:rsid w:val="0050365B"/>
    <w:rsid w:val="00504CCB"/>
    <w:rsid w:val="00506F04"/>
    <w:rsid w:val="005070B7"/>
    <w:rsid w:val="00512403"/>
    <w:rsid w:val="00515D78"/>
    <w:rsid w:val="005207F9"/>
    <w:rsid w:val="0054027F"/>
    <w:rsid w:val="00541486"/>
    <w:rsid w:val="005638FD"/>
    <w:rsid w:val="00566D5D"/>
    <w:rsid w:val="00573B2D"/>
    <w:rsid w:val="0058077C"/>
    <w:rsid w:val="005815CB"/>
    <w:rsid w:val="00583320"/>
    <w:rsid w:val="005969AD"/>
    <w:rsid w:val="005A2931"/>
    <w:rsid w:val="005A69F0"/>
    <w:rsid w:val="005C3D8D"/>
    <w:rsid w:val="005C74E0"/>
    <w:rsid w:val="005F142F"/>
    <w:rsid w:val="005F2746"/>
    <w:rsid w:val="005F3A65"/>
    <w:rsid w:val="00603AD4"/>
    <w:rsid w:val="00611CD1"/>
    <w:rsid w:val="00612AA5"/>
    <w:rsid w:val="00614104"/>
    <w:rsid w:val="00617669"/>
    <w:rsid w:val="00620C27"/>
    <w:rsid w:val="006221AC"/>
    <w:rsid w:val="00631A66"/>
    <w:rsid w:val="00640504"/>
    <w:rsid w:val="00644AEA"/>
    <w:rsid w:val="00646EC9"/>
    <w:rsid w:val="006504E5"/>
    <w:rsid w:val="006642B0"/>
    <w:rsid w:val="00675CAB"/>
    <w:rsid w:val="006841E3"/>
    <w:rsid w:val="0069035D"/>
    <w:rsid w:val="00697AE7"/>
    <w:rsid w:val="006A3A97"/>
    <w:rsid w:val="006A5FD5"/>
    <w:rsid w:val="006E3114"/>
    <w:rsid w:val="006F05B4"/>
    <w:rsid w:val="006F0FE5"/>
    <w:rsid w:val="006F59A7"/>
    <w:rsid w:val="00700E3E"/>
    <w:rsid w:val="007013F9"/>
    <w:rsid w:val="00707084"/>
    <w:rsid w:val="00712D82"/>
    <w:rsid w:val="007223DB"/>
    <w:rsid w:val="00725CBB"/>
    <w:rsid w:val="00726CFA"/>
    <w:rsid w:val="00742DB2"/>
    <w:rsid w:val="0074402B"/>
    <w:rsid w:val="007443C7"/>
    <w:rsid w:val="00753499"/>
    <w:rsid w:val="0076047A"/>
    <w:rsid w:val="00760CFB"/>
    <w:rsid w:val="007612D3"/>
    <w:rsid w:val="00762348"/>
    <w:rsid w:val="007630DC"/>
    <w:rsid w:val="00765C8C"/>
    <w:rsid w:val="0077094A"/>
    <w:rsid w:val="00773F06"/>
    <w:rsid w:val="007750A9"/>
    <w:rsid w:val="007773A9"/>
    <w:rsid w:val="007774EB"/>
    <w:rsid w:val="00783AB0"/>
    <w:rsid w:val="00784AC0"/>
    <w:rsid w:val="00790F71"/>
    <w:rsid w:val="00792AC1"/>
    <w:rsid w:val="007956F4"/>
    <w:rsid w:val="0079632A"/>
    <w:rsid w:val="007A5559"/>
    <w:rsid w:val="007A7196"/>
    <w:rsid w:val="007B0861"/>
    <w:rsid w:val="007B14B5"/>
    <w:rsid w:val="007B22E1"/>
    <w:rsid w:val="007B69AF"/>
    <w:rsid w:val="007C4721"/>
    <w:rsid w:val="007D1BEB"/>
    <w:rsid w:val="007D2150"/>
    <w:rsid w:val="007D5CAA"/>
    <w:rsid w:val="007D762C"/>
    <w:rsid w:val="007F65E7"/>
    <w:rsid w:val="007F6D53"/>
    <w:rsid w:val="0080704A"/>
    <w:rsid w:val="0081347C"/>
    <w:rsid w:val="00815DFE"/>
    <w:rsid w:val="0082126E"/>
    <w:rsid w:val="00824992"/>
    <w:rsid w:val="008379B3"/>
    <w:rsid w:val="0084237C"/>
    <w:rsid w:val="008673DE"/>
    <w:rsid w:val="00873EC6"/>
    <w:rsid w:val="008835E3"/>
    <w:rsid w:val="00890AD1"/>
    <w:rsid w:val="00895689"/>
    <w:rsid w:val="008A3EE2"/>
    <w:rsid w:val="008A4348"/>
    <w:rsid w:val="008B4C82"/>
    <w:rsid w:val="008C1ADF"/>
    <w:rsid w:val="008C27B0"/>
    <w:rsid w:val="008C7C4E"/>
    <w:rsid w:val="008D2A20"/>
    <w:rsid w:val="008D3038"/>
    <w:rsid w:val="008D6794"/>
    <w:rsid w:val="008D7EEF"/>
    <w:rsid w:val="008E3BE4"/>
    <w:rsid w:val="008E6C8D"/>
    <w:rsid w:val="008F1627"/>
    <w:rsid w:val="008F2238"/>
    <w:rsid w:val="008F5270"/>
    <w:rsid w:val="009035C1"/>
    <w:rsid w:val="00904436"/>
    <w:rsid w:val="00906B4A"/>
    <w:rsid w:val="009341EC"/>
    <w:rsid w:val="009351E0"/>
    <w:rsid w:val="00941CD0"/>
    <w:rsid w:val="00941E41"/>
    <w:rsid w:val="009743B3"/>
    <w:rsid w:val="0097472F"/>
    <w:rsid w:val="00981EA6"/>
    <w:rsid w:val="0098210E"/>
    <w:rsid w:val="00985C27"/>
    <w:rsid w:val="009957B9"/>
    <w:rsid w:val="00996A6D"/>
    <w:rsid w:val="009A6213"/>
    <w:rsid w:val="009A65B2"/>
    <w:rsid w:val="009B0BD4"/>
    <w:rsid w:val="009B1EB0"/>
    <w:rsid w:val="009C0FBB"/>
    <w:rsid w:val="009C1894"/>
    <w:rsid w:val="009C475E"/>
    <w:rsid w:val="009D585F"/>
    <w:rsid w:val="009D5C3B"/>
    <w:rsid w:val="009E1AF8"/>
    <w:rsid w:val="009E5B32"/>
    <w:rsid w:val="009F083A"/>
    <w:rsid w:val="009F22A4"/>
    <w:rsid w:val="00A005CF"/>
    <w:rsid w:val="00A00CBC"/>
    <w:rsid w:val="00A02751"/>
    <w:rsid w:val="00A07378"/>
    <w:rsid w:val="00A124BD"/>
    <w:rsid w:val="00A173A5"/>
    <w:rsid w:val="00A24A12"/>
    <w:rsid w:val="00A32DD3"/>
    <w:rsid w:val="00A32FE5"/>
    <w:rsid w:val="00A44A83"/>
    <w:rsid w:val="00A66593"/>
    <w:rsid w:val="00A72787"/>
    <w:rsid w:val="00A95D3E"/>
    <w:rsid w:val="00AA1857"/>
    <w:rsid w:val="00AA279A"/>
    <w:rsid w:val="00AA4475"/>
    <w:rsid w:val="00AB09B2"/>
    <w:rsid w:val="00AC5013"/>
    <w:rsid w:val="00AC63F7"/>
    <w:rsid w:val="00AD4113"/>
    <w:rsid w:val="00AE51EB"/>
    <w:rsid w:val="00AE5CE2"/>
    <w:rsid w:val="00AF055B"/>
    <w:rsid w:val="00B24994"/>
    <w:rsid w:val="00B26B99"/>
    <w:rsid w:val="00B400A7"/>
    <w:rsid w:val="00B45E5C"/>
    <w:rsid w:val="00B501F2"/>
    <w:rsid w:val="00B52F28"/>
    <w:rsid w:val="00B53AB5"/>
    <w:rsid w:val="00B576F9"/>
    <w:rsid w:val="00B578D6"/>
    <w:rsid w:val="00B6051D"/>
    <w:rsid w:val="00B63112"/>
    <w:rsid w:val="00B65B90"/>
    <w:rsid w:val="00B70989"/>
    <w:rsid w:val="00B727FF"/>
    <w:rsid w:val="00B758C0"/>
    <w:rsid w:val="00B839EC"/>
    <w:rsid w:val="00B86276"/>
    <w:rsid w:val="00B86C65"/>
    <w:rsid w:val="00B9162E"/>
    <w:rsid w:val="00BA4F4D"/>
    <w:rsid w:val="00BA5CC9"/>
    <w:rsid w:val="00BA7D11"/>
    <w:rsid w:val="00BB1FFE"/>
    <w:rsid w:val="00BC25BB"/>
    <w:rsid w:val="00BD15BC"/>
    <w:rsid w:val="00BD518E"/>
    <w:rsid w:val="00BD5B5F"/>
    <w:rsid w:val="00BD6E19"/>
    <w:rsid w:val="00BE0548"/>
    <w:rsid w:val="00BE05A0"/>
    <w:rsid w:val="00BE283A"/>
    <w:rsid w:val="00BE3295"/>
    <w:rsid w:val="00BF0116"/>
    <w:rsid w:val="00C01422"/>
    <w:rsid w:val="00C01C78"/>
    <w:rsid w:val="00C01EC8"/>
    <w:rsid w:val="00C04FED"/>
    <w:rsid w:val="00C052F4"/>
    <w:rsid w:val="00C12FFE"/>
    <w:rsid w:val="00C13F6E"/>
    <w:rsid w:val="00C17A3C"/>
    <w:rsid w:val="00C21979"/>
    <w:rsid w:val="00C25BF2"/>
    <w:rsid w:val="00C30F04"/>
    <w:rsid w:val="00C32173"/>
    <w:rsid w:val="00C33342"/>
    <w:rsid w:val="00C337F1"/>
    <w:rsid w:val="00C33C36"/>
    <w:rsid w:val="00C42969"/>
    <w:rsid w:val="00C508FC"/>
    <w:rsid w:val="00C57D7B"/>
    <w:rsid w:val="00C60C11"/>
    <w:rsid w:val="00C726AF"/>
    <w:rsid w:val="00C77733"/>
    <w:rsid w:val="00C80514"/>
    <w:rsid w:val="00C80E3E"/>
    <w:rsid w:val="00C82683"/>
    <w:rsid w:val="00C95AE9"/>
    <w:rsid w:val="00C970D3"/>
    <w:rsid w:val="00CA36CE"/>
    <w:rsid w:val="00CC2814"/>
    <w:rsid w:val="00CC509C"/>
    <w:rsid w:val="00CC5ACF"/>
    <w:rsid w:val="00CD2B07"/>
    <w:rsid w:val="00CE19DC"/>
    <w:rsid w:val="00CE3518"/>
    <w:rsid w:val="00CE53BA"/>
    <w:rsid w:val="00CF050D"/>
    <w:rsid w:val="00CF768D"/>
    <w:rsid w:val="00CF7DE1"/>
    <w:rsid w:val="00D06171"/>
    <w:rsid w:val="00D06DD8"/>
    <w:rsid w:val="00D118AD"/>
    <w:rsid w:val="00D16E37"/>
    <w:rsid w:val="00D26707"/>
    <w:rsid w:val="00D37138"/>
    <w:rsid w:val="00D43F13"/>
    <w:rsid w:val="00D50785"/>
    <w:rsid w:val="00D54F08"/>
    <w:rsid w:val="00D63714"/>
    <w:rsid w:val="00D6682E"/>
    <w:rsid w:val="00D71B3C"/>
    <w:rsid w:val="00D7210D"/>
    <w:rsid w:val="00D73913"/>
    <w:rsid w:val="00D74857"/>
    <w:rsid w:val="00D75E49"/>
    <w:rsid w:val="00D7636D"/>
    <w:rsid w:val="00D82FA7"/>
    <w:rsid w:val="00D85766"/>
    <w:rsid w:val="00D87916"/>
    <w:rsid w:val="00D91216"/>
    <w:rsid w:val="00D94048"/>
    <w:rsid w:val="00DA0022"/>
    <w:rsid w:val="00DB60D1"/>
    <w:rsid w:val="00DC0389"/>
    <w:rsid w:val="00DC0A5F"/>
    <w:rsid w:val="00DD46C4"/>
    <w:rsid w:val="00DD6E82"/>
    <w:rsid w:val="00DE1AE6"/>
    <w:rsid w:val="00DE3303"/>
    <w:rsid w:val="00DF1EF7"/>
    <w:rsid w:val="00DF2486"/>
    <w:rsid w:val="00E03346"/>
    <w:rsid w:val="00E04F03"/>
    <w:rsid w:val="00E1502B"/>
    <w:rsid w:val="00E24663"/>
    <w:rsid w:val="00E24CB7"/>
    <w:rsid w:val="00E303A5"/>
    <w:rsid w:val="00E323E3"/>
    <w:rsid w:val="00E36407"/>
    <w:rsid w:val="00E4127D"/>
    <w:rsid w:val="00E422DA"/>
    <w:rsid w:val="00E45186"/>
    <w:rsid w:val="00E456FF"/>
    <w:rsid w:val="00E46A02"/>
    <w:rsid w:val="00E612CF"/>
    <w:rsid w:val="00E62B72"/>
    <w:rsid w:val="00E63064"/>
    <w:rsid w:val="00E906B3"/>
    <w:rsid w:val="00E93B77"/>
    <w:rsid w:val="00EB41B1"/>
    <w:rsid w:val="00EB7ED2"/>
    <w:rsid w:val="00EC2936"/>
    <w:rsid w:val="00EC2B97"/>
    <w:rsid w:val="00EC34C1"/>
    <w:rsid w:val="00ED2127"/>
    <w:rsid w:val="00ED6814"/>
    <w:rsid w:val="00EF4C84"/>
    <w:rsid w:val="00F13D32"/>
    <w:rsid w:val="00F1491D"/>
    <w:rsid w:val="00F1713D"/>
    <w:rsid w:val="00F24F65"/>
    <w:rsid w:val="00F56B4C"/>
    <w:rsid w:val="00F76DAF"/>
    <w:rsid w:val="00F920F9"/>
    <w:rsid w:val="00FA6012"/>
    <w:rsid w:val="00FA70B5"/>
    <w:rsid w:val="00FA71D3"/>
    <w:rsid w:val="00FB42ED"/>
    <w:rsid w:val="00FC456A"/>
    <w:rsid w:val="00FC4DA4"/>
    <w:rsid w:val="00FC7E6C"/>
    <w:rsid w:val="00FD0C41"/>
    <w:rsid w:val="00FD57B7"/>
    <w:rsid w:val="00FE0D25"/>
    <w:rsid w:val="00FE1057"/>
    <w:rsid w:val="00FE2AD3"/>
    <w:rsid w:val="00FE5236"/>
    <w:rsid w:val="00FF03DC"/>
    <w:rsid w:val="00FF3EC2"/>
    <w:rsid w:val="00FF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13AC"/>
  <w15:chartTrackingRefBased/>
  <w15:docId w15:val="{C296EC7C-F32A-4699-BA7F-4DBDB886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8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A72787"/>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A72787"/>
    <w:rPr>
      <w:color w:val="0563C1" w:themeColor="hyperlink"/>
      <w:u w:val="single"/>
    </w:rPr>
  </w:style>
  <w:style w:type="character" w:customStyle="1" w:styleId="UnresolvedMention">
    <w:name w:val="Unresolved Mention"/>
    <w:basedOn w:val="DefaultParagraphFont"/>
    <w:uiPriority w:val="99"/>
    <w:semiHidden/>
    <w:unhideWhenUsed/>
    <w:rsid w:val="00A72787"/>
    <w:rPr>
      <w:color w:val="605E5C"/>
      <w:shd w:val="clear" w:color="auto" w:fill="E1DFDD"/>
    </w:rPr>
  </w:style>
  <w:style w:type="paragraph" w:styleId="Header">
    <w:name w:val="header"/>
    <w:basedOn w:val="Normal"/>
    <w:link w:val="HeaderChar"/>
    <w:uiPriority w:val="99"/>
    <w:unhideWhenUsed/>
    <w:rsid w:val="00760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CFB"/>
    <w:rPr>
      <w:lang w:val="en-ZA"/>
    </w:rPr>
  </w:style>
  <w:style w:type="paragraph" w:styleId="Footer">
    <w:name w:val="footer"/>
    <w:basedOn w:val="Normal"/>
    <w:link w:val="FooterChar"/>
    <w:uiPriority w:val="99"/>
    <w:unhideWhenUsed/>
    <w:rsid w:val="00760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CFB"/>
    <w:rPr>
      <w:lang w:val="en-ZA"/>
    </w:rPr>
  </w:style>
  <w:style w:type="paragraph" w:styleId="FootnoteText">
    <w:name w:val="footnote text"/>
    <w:basedOn w:val="Normal"/>
    <w:link w:val="FootnoteTextChar"/>
    <w:uiPriority w:val="99"/>
    <w:semiHidden/>
    <w:unhideWhenUsed/>
    <w:rsid w:val="000D7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AA5"/>
    <w:rPr>
      <w:sz w:val="20"/>
      <w:szCs w:val="20"/>
      <w:lang w:val="en-ZA"/>
    </w:rPr>
  </w:style>
  <w:style w:type="character" w:styleId="FootnoteReference">
    <w:name w:val="footnote reference"/>
    <w:basedOn w:val="DefaultParagraphFont"/>
    <w:uiPriority w:val="99"/>
    <w:semiHidden/>
    <w:unhideWhenUsed/>
    <w:rsid w:val="000D7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2BA6-016E-4B6D-9738-882C8931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3</cp:revision>
  <dcterms:created xsi:type="dcterms:W3CDTF">2023-10-10T09:56:00Z</dcterms:created>
  <dcterms:modified xsi:type="dcterms:W3CDTF">2023-10-10T09:58:00Z</dcterms:modified>
</cp:coreProperties>
</file>