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B407" w14:textId="77777777" w:rsidR="00246FA0" w:rsidRPr="008641B5" w:rsidRDefault="00246FA0" w:rsidP="008641B5">
      <w:pPr>
        <w:spacing w:after="0" w:line="360" w:lineRule="auto"/>
        <w:jc w:val="center"/>
        <w:rPr>
          <w:rFonts w:ascii="Times New Roman" w:hAnsi="Times New Roman" w:cs="Times New Roman"/>
          <w:b/>
          <w:sz w:val="28"/>
          <w:szCs w:val="28"/>
        </w:rPr>
      </w:pPr>
      <w:r w:rsidRPr="008641B5">
        <w:rPr>
          <w:rFonts w:ascii="Times New Roman" w:hAnsi="Times New Roman" w:cs="Times New Roman"/>
          <w:b/>
          <w:noProof/>
          <w:sz w:val="28"/>
          <w:szCs w:val="28"/>
          <w:lang w:eastAsia="en-ZA"/>
        </w:rPr>
        <w:drawing>
          <wp:inline distT="0" distB="0" distL="0" distR="0" wp14:anchorId="4791F04A" wp14:editId="44BC1110">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7979602F" w14:textId="77777777" w:rsidR="00B821BB" w:rsidRPr="00484FF8" w:rsidRDefault="00725911" w:rsidP="00D86059">
      <w:pPr>
        <w:spacing w:after="0" w:line="276" w:lineRule="auto"/>
        <w:jc w:val="center"/>
        <w:rPr>
          <w:rFonts w:ascii="Times New Roman" w:hAnsi="Times New Roman" w:cs="Times New Roman"/>
          <w:b/>
          <w:sz w:val="28"/>
          <w:szCs w:val="28"/>
        </w:rPr>
      </w:pPr>
      <w:r w:rsidRPr="00484FF8">
        <w:rPr>
          <w:rFonts w:ascii="Times New Roman" w:hAnsi="Times New Roman" w:cs="Times New Roman"/>
          <w:b/>
          <w:sz w:val="28"/>
          <w:szCs w:val="28"/>
        </w:rPr>
        <w:t>IN</w:t>
      </w:r>
      <w:r w:rsidR="001315D4" w:rsidRPr="00484FF8">
        <w:rPr>
          <w:rFonts w:ascii="Times New Roman" w:hAnsi="Times New Roman" w:cs="Times New Roman"/>
          <w:b/>
          <w:sz w:val="28"/>
          <w:szCs w:val="28"/>
        </w:rPr>
        <w:t xml:space="preserve"> THE HIGH COURT</w:t>
      </w:r>
      <w:r w:rsidRPr="00484FF8">
        <w:rPr>
          <w:rFonts w:ascii="Times New Roman" w:hAnsi="Times New Roman" w:cs="Times New Roman"/>
          <w:b/>
          <w:sz w:val="28"/>
          <w:szCs w:val="28"/>
        </w:rPr>
        <w:t xml:space="preserve"> OF SOUTH AFRICA</w:t>
      </w:r>
    </w:p>
    <w:p w14:paraId="406BDDCA" w14:textId="0D839C78" w:rsidR="00C82A19" w:rsidRPr="00484FF8" w:rsidRDefault="00E86BDC" w:rsidP="00D86059">
      <w:pPr>
        <w:spacing w:after="0" w:line="276" w:lineRule="auto"/>
        <w:jc w:val="center"/>
        <w:rPr>
          <w:rFonts w:ascii="Times New Roman" w:hAnsi="Times New Roman" w:cs="Times New Roman"/>
          <w:b/>
          <w:sz w:val="28"/>
          <w:szCs w:val="28"/>
        </w:rPr>
      </w:pPr>
      <w:r w:rsidRPr="00484FF8">
        <w:rPr>
          <w:rFonts w:ascii="Times New Roman" w:hAnsi="Times New Roman" w:cs="Times New Roman"/>
          <w:b/>
          <w:sz w:val="28"/>
          <w:szCs w:val="28"/>
        </w:rPr>
        <w:t>(</w:t>
      </w:r>
      <w:r w:rsidR="00C82A19" w:rsidRPr="00484FF8">
        <w:rPr>
          <w:rFonts w:ascii="Times New Roman" w:hAnsi="Times New Roman" w:cs="Times New Roman"/>
          <w:b/>
          <w:sz w:val="28"/>
          <w:szCs w:val="28"/>
        </w:rPr>
        <w:t>EAST</w:t>
      </w:r>
      <w:r w:rsidR="00A65854" w:rsidRPr="00484FF8">
        <w:rPr>
          <w:rFonts w:ascii="Times New Roman" w:hAnsi="Times New Roman" w:cs="Times New Roman"/>
          <w:b/>
          <w:sz w:val="28"/>
          <w:szCs w:val="28"/>
        </w:rPr>
        <w:t>ERN CAPE DIVISION,</w:t>
      </w:r>
      <w:r w:rsidR="00DA73B6">
        <w:rPr>
          <w:rFonts w:ascii="Times New Roman" w:hAnsi="Times New Roman" w:cs="Times New Roman"/>
          <w:b/>
          <w:sz w:val="28"/>
          <w:szCs w:val="28"/>
        </w:rPr>
        <w:t xml:space="preserve"> </w:t>
      </w:r>
      <w:r w:rsidR="00683A90">
        <w:rPr>
          <w:rFonts w:ascii="Times New Roman" w:hAnsi="Times New Roman" w:cs="Times New Roman"/>
          <w:b/>
          <w:sz w:val="28"/>
          <w:szCs w:val="28"/>
        </w:rPr>
        <w:t>EAST LONDON CIRCUIT</w:t>
      </w:r>
      <w:r w:rsidR="00B91515">
        <w:rPr>
          <w:rFonts w:ascii="Times New Roman" w:hAnsi="Times New Roman" w:cs="Times New Roman"/>
          <w:b/>
          <w:sz w:val="28"/>
          <w:szCs w:val="28"/>
        </w:rPr>
        <w:t>)</w:t>
      </w:r>
      <w:r w:rsidR="0014346D" w:rsidRPr="00484FF8">
        <w:rPr>
          <w:rFonts w:ascii="Times New Roman" w:hAnsi="Times New Roman" w:cs="Times New Roman"/>
          <w:b/>
          <w:sz w:val="28"/>
          <w:szCs w:val="28"/>
        </w:rPr>
        <w:t xml:space="preserve"> </w:t>
      </w:r>
    </w:p>
    <w:p w14:paraId="05286BD3" w14:textId="77777777" w:rsidR="00725911" w:rsidRPr="00D86059" w:rsidRDefault="00725911" w:rsidP="00D86059">
      <w:pPr>
        <w:spacing w:after="0" w:line="276" w:lineRule="auto"/>
        <w:jc w:val="both"/>
        <w:rPr>
          <w:rFonts w:ascii="Times New Roman" w:hAnsi="Times New Roman" w:cs="Times New Roman"/>
          <w:b/>
          <w:sz w:val="24"/>
          <w:szCs w:val="24"/>
        </w:rPr>
      </w:pPr>
    </w:p>
    <w:p w14:paraId="7ABD1E2B" w14:textId="3B6700F1" w:rsidR="001315D4" w:rsidRPr="00CC7D3F" w:rsidRDefault="004171DF" w:rsidP="008641B5">
      <w:pPr>
        <w:spacing w:after="0" w:line="360" w:lineRule="auto"/>
        <w:jc w:val="right"/>
        <w:rPr>
          <w:rFonts w:ascii="Times New Roman" w:hAnsi="Times New Roman" w:cs="Times New Roman"/>
          <w:b/>
          <w:bCs/>
          <w:sz w:val="28"/>
          <w:szCs w:val="28"/>
        </w:rPr>
      </w:pPr>
      <w:r w:rsidRPr="00CC7D3F">
        <w:rPr>
          <w:rFonts w:ascii="Times New Roman" w:hAnsi="Times New Roman" w:cs="Times New Roman"/>
          <w:b/>
          <w:bCs/>
          <w:sz w:val="28"/>
          <w:szCs w:val="28"/>
        </w:rPr>
        <w:t>C</w:t>
      </w:r>
      <w:r w:rsidR="00484FF8" w:rsidRPr="00CC7D3F">
        <w:rPr>
          <w:rFonts w:ascii="Times New Roman" w:hAnsi="Times New Roman" w:cs="Times New Roman"/>
          <w:b/>
          <w:bCs/>
          <w:sz w:val="28"/>
          <w:szCs w:val="28"/>
        </w:rPr>
        <w:t xml:space="preserve">ase </w:t>
      </w:r>
      <w:r w:rsidR="00C67226" w:rsidRPr="00CC7D3F">
        <w:rPr>
          <w:rFonts w:ascii="Times New Roman" w:hAnsi="Times New Roman" w:cs="Times New Roman"/>
          <w:b/>
          <w:bCs/>
          <w:sz w:val="28"/>
          <w:szCs w:val="28"/>
        </w:rPr>
        <w:t>N</w:t>
      </w:r>
      <w:r w:rsidR="00484FF8" w:rsidRPr="00CC7D3F">
        <w:rPr>
          <w:rFonts w:ascii="Times New Roman" w:hAnsi="Times New Roman" w:cs="Times New Roman"/>
          <w:b/>
          <w:bCs/>
          <w:sz w:val="28"/>
          <w:szCs w:val="28"/>
        </w:rPr>
        <w:t>o</w:t>
      </w:r>
      <w:r w:rsidRPr="00CC7D3F">
        <w:rPr>
          <w:rFonts w:ascii="Times New Roman" w:hAnsi="Times New Roman" w:cs="Times New Roman"/>
          <w:b/>
          <w:bCs/>
          <w:sz w:val="28"/>
          <w:szCs w:val="28"/>
        </w:rPr>
        <w:t xml:space="preserve">: </w:t>
      </w:r>
      <w:r w:rsidR="00683A90" w:rsidRPr="00CC7D3F">
        <w:rPr>
          <w:rFonts w:ascii="Times New Roman" w:hAnsi="Times New Roman" w:cs="Times New Roman"/>
          <w:b/>
          <w:bCs/>
          <w:sz w:val="28"/>
          <w:szCs w:val="28"/>
        </w:rPr>
        <w:t>CC 35</w:t>
      </w:r>
      <w:r w:rsidR="0056292C" w:rsidRPr="00CC7D3F">
        <w:rPr>
          <w:rFonts w:ascii="Times New Roman" w:hAnsi="Times New Roman" w:cs="Times New Roman"/>
          <w:b/>
          <w:bCs/>
          <w:sz w:val="28"/>
          <w:szCs w:val="28"/>
        </w:rPr>
        <w:t>/202</w:t>
      </w:r>
      <w:r w:rsidR="00683A90" w:rsidRPr="00CC7D3F">
        <w:rPr>
          <w:rFonts w:ascii="Times New Roman" w:hAnsi="Times New Roman" w:cs="Times New Roman"/>
          <w:b/>
          <w:bCs/>
          <w:sz w:val="28"/>
          <w:szCs w:val="28"/>
        </w:rPr>
        <w:t>1</w:t>
      </w:r>
    </w:p>
    <w:p w14:paraId="32ADD686" w14:textId="77777777" w:rsidR="001315D4" w:rsidRDefault="001315D4" w:rsidP="008641B5">
      <w:pPr>
        <w:spacing w:after="0" w:line="360" w:lineRule="auto"/>
        <w:rPr>
          <w:rFonts w:ascii="Times New Roman" w:hAnsi="Times New Roman" w:cs="Times New Roman"/>
          <w:sz w:val="28"/>
          <w:szCs w:val="28"/>
        </w:rPr>
      </w:pPr>
      <w:r w:rsidRPr="00484FF8">
        <w:rPr>
          <w:rFonts w:ascii="Times New Roman" w:hAnsi="Times New Roman" w:cs="Times New Roman"/>
          <w:sz w:val="28"/>
          <w:szCs w:val="28"/>
        </w:rPr>
        <w:t>In the matter between</w:t>
      </w:r>
      <w:r w:rsidR="00C82A19" w:rsidRPr="00484FF8">
        <w:rPr>
          <w:rFonts w:ascii="Times New Roman" w:hAnsi="Times New Roman" w:cs="Times New Roman"/>
          <w:sz w:val="28"/>
          <w:szCs w:val="28"/>
        </w:rPr>
        <w:t>:</w:t>
      </w:r>
    </w:p>
    <w:p w14:paraId="14E10BD4" w14:textId="77777777" w:rsidR="00DA73B6" w:rsidRPr="00D86059" w:rsidRDefault="00DA73B6" w:rsidP="00D86059">
      <w:pPr>
        <w:spacing w:after="0" w:line="276" w:lineRule="auto"/>
        <w:rPr>
          <w:rFonts w:ascii="Times New Roman" w:hAnsi="Times New Roman" w:cs="Times New Roman"/>
          <w:sz w:val="24"/>
          <w:szCs w:val="24"/>
        </w:rPr>
      </w:pPr>
    </w:p>
    <w:p w14:paraId="520B95D1" w14:textId="6AC8F523" w:rsidR="0056292C" w:rsidRPr="00484FF8" w:rsidRDefault="00683A90" w:rsidP="008641B5">
      <w:pPr>
        <w:spacing w:after="0" w:line="360" w:lineRule="auto"/>
        <w:rPr>
          <w:rFonts w:ascii="Times New Roman" w:hAnsi="Times New Roman" w:cs="Times New Roman"/>
          <w:sz w:val="28"/>
          <w:szCs w:val="28"/>
        </w:rPr>
      </w:pPr>
      <w:r>
        <w:rPr>
          <w:rFonts w:ascii="Times New Roman" w:hAnsi="Times New Roman" w:cs="Times New Roman"/>
          <w:b/>
          <w:sz w:val="28"/>
          <w:szCs w:val="28"/>
        </w:rPr>
        <w:t>THE STATE</w:t>
      </w:r>
    </w:p>
    <w:p w14:paraId="558B700D" w14:textId="77777777" w:rsidR="00DA73B6" w:rsidRPr="00D86059" w:rsidRDefault="00DA73B6" w:rsidP="00D86059">
      <w:pPr>
        <w:spacing w:after="0" w:line="276" w:lineRule="auto"/>
        <w:rPr>
          <w:rFonts w:ascii="Times New Roman" w:hAnsi="Times New Roman" w:cs="Times New Roman"/>
          <w:sz w:val="24"/>
          <w:szCs w:val="24"/>
        </w:rPr>
      </w:pPr>
    </w:p>
    <w:p w14:paraId="217F432D" w14:textId="188F891A" w:rsidR="0074506F" w:rsidRPr="00484FF8" w:rsidRDefault="007D441D" w:rsidP="008641B5">
      <w:pPr>
        <w:spacing w:after="0" w:line="360" w:lineRule="auto"/>
        <w:rPr>
          <w:rFonts w:ascii="Times New Roman" w:hAnsi="Times New Roman" w:cs="Times New Roman"/>
          <w:sz w:val="28"/>
          <w:szCs w:val="28"/>
        </w:rPr>
      </w:pPr>
      <w:r>
        <w:rPr>
          <w:rFonts w:ascii="Times New Roman" w:hAnsi="Times New Roman" w:cs="Times New Roman"/>
          <w:sz w:val="28"/>
          <w:szCs w:val="28"/>
        </w:rPr>
        <w:t>a</w:t>
      </w:r>
      <w:r w:rsidR="0074506F" w:rsidRPr="00484FF8">
        <w:rPr>
          <w:rFonts w:ascii="Times New Roman" w:hAnsi="Times New Roman" w:cs="Times New Roman"/>
          <w:sz w:val="28"/>
          <w:szCs w:val="28"/>
        </w:rPr>
        <w:t>nd</w:t>
      </w:r>
    </w:p>
    <w:p w14:paraId="523CA0B6" w14:textId="77777777" w:rsidR="00DA73B6" w:rsidRPr="00D86059" w:rsidRDefault="00DA73B6" w:rsidP="00D86059">
      <w:pPr>
        <w:spacing w:after="0" w:line="276" w:lineRule="auto"/>
        <w:rPr>
          <w:rFonts w:ascii="Times New Roman" w:hAnsi="Times New Roman" w:cs="Times New Roman"/>
          <w:b/>
          <w:sz w:val="24"/>
          <w:szCs w:val="24"/>
        </w:rPr>
      </w:pPr>
    </w:p>
    <w:p w14:paraId="2A40DD6E" w14:textId="6DD405AB" w:rsidR="00255558" w:rsidRPr="008641B5" w:rsidRDefault="00683A90" w:rsidP="008641B5">
      <w:pPr>
        <w:spacing w:after="0" w:line="360" w:lineRule="auto"/>
        <w:rPr>
          <w:rFonts w:ascii="Times New Roman" w:hAnsi="Times New Roman" w:cs="Times New Roman"/>
          <w:b/>
          <w:caps/>
          <w:sz w:val="28"/>
          <w:szCs w:val="28"/>
        </w:rPr>
      </w:pPr>
      <w:r>
        <w:rPr>
          <w:rFonts w:ascii="Times New Roman" w:hAnsi="Times New Roman" w:cs="Times New Roman"/>
          <w:b/>
          <w:sz w:val="28"/>
          <w:szCs w:val="28"/>
        </w:rPr>
        <w:t>ZUKILE GQOGQO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1C7C2E">
        <w:rPr>
          <w:rFonts w:ascii="Times New Roman" w:hAnsi="Times New Roman" w:cs="Times New Roman"/>
          <w:b/>
          <w:sz w:val="28"/>
          <w:szCs w:val="28"/>
        </w:rPr>
        <w:t xml:space="preserve">     Accused 1</w:t>
      </w:r>
    </w:p>
    <w:p w14:paraId="4106C179" w14:textId="78C32977" w:rsidR="00461110" w:rsidRDefault="00683A90" w:rsidP="008641B5">
      <w:pPr>
        <w:spacing w:after="0" w:line="360" w:lineRule="auto"/>
        <w:rPr>
          <w:rFonts w:ascii="Times New Roman" w:hAnsi="Times New Roman" w:cs="Times New Roman"/>
          <w:b/>
          <w:caps/>
          <w:sz w:val="28"/>
          <w:szCs w:val="28"/>
        </w:rPr>
      </w:pPr>
      <w:r>
        <w:rPr>
          <w:rFonts w:ascii="Times New Roman" w:hAnsi="Times New Roman" w:cs="Times New Roman"/>
          <w:b/>
          <w:caps/>
          <w:sz w:val="28"/>
          <w:szCs w:val="28"/>
        </w:rPr>
        <w:t>WANDISA WANDA TIMOTHY</w:t>
      </w:r>
      <w:r>
        <w:rPr>
          <w:rFonts w:ascii="Times New Roman" w:hAnsi="Times New Roman" w:cs="Times New Roman"/>
          <w:b/>
          <w:caps/>
          <w:sz w:val="28"/>
          <w:szCs w:val="28"/>
        </w:rPr>
        <w:tab/>
      </w:r>
      <w:r>
        <w:rPr>
          <w:rFonts w:ascii="Times New Roman" w:hAnsi="Times New Roman" w:cs="Times New Roman"/>
          <w:b/>
          <w:caps/>
          <w:sz w:val="28"/>
          <w:szCs w:val="28"/>
        </w:rPr>
        <w:tab/>
      </w:r>
      <w:r>
        <w:rPr>
          <w:rFonts w:ascii="Times New Roman" w:hAnsi="Times New Roman" w:cs="Times New Roman"/>
          <w:b/>
          <w:caps/>
          <w:sz w:val="28"/>
          <w:szCs w:val="28"/>
        </w:rPr>
        <w:tab/>
      </w:r>
      <w:r>
        <w:rPr>
          <w:rFonts w:ascii="Times New Roman" w:hAnsi="Times New Roman" w:cs="Times New Roman"/>
          <w:b/>
          <w:caps/>
          <w:sz w:val="28"/>
          <w:szCs w:val="28"/>
        </w:rPr>
        <w:tab/>
      </w:r>
      <w:r>
        <w:rPr>
          <w:rFonts w:ascii="Times New Roman" w:hAnsi="Times New Roman" w:cs="Times New Roman"/>
          <w:b/>
          <w:caps/>
          <w:sz w:val="28"/>
          <w:szCs w:val="28"/>
        </w:rPr>
        <w:tab/>
        <w:t xml:space="preserve">   </w:t>
      </w:r>
      <w:r w:rsidR="001C7C2E">
        <w:rPr>
          <w:rFonts w:ascii="Times New Roman" w:hAnsi="Times New Roman" w:cs="Times New Roman"/>
          <w:b/>
          <w:caps/>
          <w:sz w:val="28"/>
          <w:szCs w:val="28"/>
        </w:rPr>
        <w:t xml:space="preserve">     </w:t>
      </w:r>
      <w:r w:rsidR="001C7C2E">
        <w:rPr>
          <w:rFonts w:ascii="Times New Roman" w:hAnsi="Times New Roman" w:cs="Times New Roman"/>
          <w:b/>
          <w:sz w:val="28"/>
          <w:szCs w:val="28"/>
        </w:rPr>
        <w:t>Accused</w:t>
      </w:r>
      <w:r w:rsidR="001C7C2E">
        <w:rPr>
          <w:rFonts w:ascii="Times New Roman" w:hAnsi="Times New Roman" w:cs="Times New Roman"/>
          <w:b/>
          <w:caps/>
          <w:sz w:val="28"/>
          <w:szCs w:val="28"/>
        </w:rPr>
        <w:t xml:space="preserve"> </w:t>
      </w:r>
      <w:r>
        <w:rPr>
          <w:rFonts w:ascii="Times New Roman" w:hAnsi="Times New Roman" w:cs="Times New Roman"/>
          <w:b/>
          <w:caps/>
          <w:sz w:val="28"/>
          <w:szCs w:val="28"/>
        </w:rPr>
        <w:t>2</w:t>
      </w:r>
    </w:p>
    <w:p w14:paraId="3460F387" w14:textId="60117D66" w:rsidR="001315D4" w:rsidRPr="00484FF8" w:rsidRDefault="00E30D3F" w:rsidP="00D86059">
      <w:pPr>
        <w:spacing w:line="480" w:lineRule="auto"/>
        <w:jc w:val="both"/>
        <w:rPr>
          <w:rFonts w:ascii="Times New Roman" w:hAnsi="Times New Roman" w:cs="Times New Roman"/>
          <w:sz w:val="28"/>
          <w:szCs w:val="28"/>
        </w:rPr>
      </w:pPr>
      <w:r w:rsidRPr="00484FF8">
        <w:rPr>
          <w:rFonts w:ascii="Times New Roman" w:hAnsi="Times New Roman" w:cs="Times New Roman"/>
          <w:sz w:val="28"/>
          <w:szCs w:val="28"/>
        </w:rPr>
        <w:tab/>
      </w:r>
      <w:r w:rsidRPr="00484FF8">
        <w:rPr>
          <w:rFonts w:ascii="Times New Roman" w:hAnsi="Times New Roman" w:cs="Times New Roman"/>
          <w:sz w:val="28"/>
          <w:szCs w:val="28"/>
        </w:rPr>
        <w:tab/>
      </w:r>
      <w:r w:rsidRPr="00484FF8">
        <w:rPr>
          <w:rFonts w:ascii="Times New Roman" w:hAnsi="Times New Roman" w:cs="Times New Roman"/>
          <w:sz w:val="28"/>
          <w:szCs w:val="28"/>
        </w:rPr>
        <w:tab/>
      </w:r>
    </w:p>
    <w:p w14:paraId="066B5272" w14:textId="77777777" w:rsidR="00246FA0" w:rsidRPr="00484FF8" w:rsidRDefault="00246FA0" w:rsidP="008641B5">
      <w:pPr>
        <w:pBdr>
          <w:top w:val="single" w:sz="8" w:space="1" w:color="auto"/>
          <w:bottom w:val="single" w:sz="8" w:space="1" w:color="auto"/>
        </w:pBdr>
        <w:spacing w:after="0" w:line="360" w:lineRule="auto"/>
        <w:jc w:val="center"/>
        <w:rPr>
          <w:rFonts w:ascii="Times New Roman" w:hAnsi="Times New Roman" w:cs="Times New Roman"/>
          <w:b/>
          <w:sz w:val="28"/>
          <w:szCs w:val="28"/>
        </w:rPr>
      </w:pPr>
    </w:p>
    <w:p w14:paraId="5E468F11" w14:textId="3CCA97AA" w:rsidR="00F072E8" w:rsidRDefault="00683A90" w:rsidP="008641B5">
      <w:pPr>
        <w:pBdr>
          <w:top w:val="single" w:sz="8" w:space="1" w:color="auto"/>
          <w:bottom w:val="single" w:sz="8"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53EB6D18" w14:textId="77777777" w:rsidR="007D441D" w:rsidRPr="00484FF8" w:rsidRDefault="007D441D" w:rsidP="008641B5">
      <w:pPr>
        <w:pBdr>
          <w:top w:val="single" w:sz="8" w:space="1" w:color="auto"/>
          <w:bottom w:val="single" w:sz="8" w:space="1" w:color="auto"/>
        </w:pBdr>
        <w:spacing w:after="0" w:line="360" w:lineRule="auto"/>
        <w:jc w:val="center"/>
        <w:rPr>
          <w:rFonts w:ascii="Times New Roman" w:hAnsi="Times New Roman" w:cs="Times New Roman"/>
          <w:b/>
          <w:sz w:val="28"/>
          <w:szCs w:val="28"/>
        </w:rPr>
      </w:pPr>
    </w:p>
    <w:p w14:paraId="09C51D78" w14:textId="1C10F5D3" w:rsidR="007D441D" w:rsidRDefault="007D441D" w:rsidP="00E5304A">
      <w:pPr>
        <w:shd w:val="clear" w:color="auto" w:fill="FFFFFF"/>
        <w:spacing w:after="0" w:line="360" w:lineRule="auto"/>
        <w:jc w:val="both"/>
        <w:rPr>
          <w:rFonts w:ascii="Times New Roman" w:hAnsi="Times New Roman" w:cs="Times New Roman"/>
          <w:b/>
          <w:sz w:val="28"/>
          <w:szCs w:val="28"/>
        </w:rPr>
      </w:pPr>
    </w:p>
    <w:p w14:paraId="51B35D2B" w14:textId="63303BD5" w:rsidR="00D6686A" w:rsidRDefault="00D6686A" w:rsidP="00E5304A">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MALUSI J:</w:t>
      </w:r>
    </w:p>
    <w:p w14:paraId="5E11C675" w14:textId="53232FC5" w:rsidR="00DA73B6" w:rsidRPr="00484FF8" w:rsidRDefault="00DA73B6" w:rsidP="008641B5">
      <w:pPr>
        <w:shd w:val="clear" w:color="auto" w:fill="FFFFFF"/>
        <w:spacing w:after="0" w:line="360" w:lineRule="auto"/>
        <w:jc w:val="both"/>
        <w:rPr>
          <w:rFonts w:ascii="Times New Roman" w:hAnsi="Times New Roman" w:cs="Times New Roman"/>
          <w:sz w:val="28"/>
          <w:szCs w:val="28"/>
        </w:rPr>
      </w:pPr>
    </w:p>
    <w:p w14:paraId="472A0DDB" w14:textId="7807600E" w:rsidR="008D4BF6" w:rsidRDefault="00A41477" w:rsidP="008641B5">
      <w:pPr>
        <w:pStyle w:val="BodyTextIndent2"/>
        <w:widowControl/>
        <w:spacing w:after="0" w:line="360" w:lineRule="auto"/>
        <w:ind w:left="0"/>
        <w:jc w:val="both"/>
        <w:rPr>
          <w:rFonts w:ascii="Times New Roman" w:hAnsi="Times New Roman"/>
          <w:sz w:val="28"/>
          <w:szCs w:val="28"/>
        </w:rPr>
      </w:pPr>
      <w:r w:rsidRPr="00484FF8">
        <w:rPr>
          <w:rFonts w:ascii="Times New Roman" w:hAnsi="Times New Roman"/>
          <w:sz w:val="28"/>
          <w:szCs w:val="28"/>
        </w:rPr>
        <w:t>[1]</w:t>
      </w:r>
      <w:r w:rsidRPr="00484FF8">
        <w:rPr>
          <w:rFonts w:ascii="Times New Roman" w:hAnsi="Times New Roman"/>
          <w:sz w:val="28"/>
          <w:szCs w:val="28"/>
        </w:rPr>
        <w:tab/>
      </w:r>
      <w:r w:rsidR="00D563DE" w:rsidRPr="00484FF8">
        <w:rPr>
          <w:rFonts w:ascii="Times New Roman" w:hAnsi="Times New Roman"/>
          <w:sz w:val="28"/>
          <w:szCs w:val="28"/>
        </w:rPr>
        <w:t>Th</w:t>
      </w:r>
      <w:r w:rsidR="00683A90">
        <w:rPr>
          <w:rFonts w:ascii="Times New Roman" w:hAnsi="Times New Roman"/>
          <w:sz w:val="28"/>
          <w:szCs w:val="28"/>
        </w:rPr>
        <w:t xml:space="preserve">e two </w:t>
      </w:r>
      <w:r w:rsidR="00683A90" w:rsidRPr="00CC7D3F">
        <w:rPr>
          <w:rFonts w:ascii="Times New Roman" w:hAnsi="Times New Roman"/>
          <w:i/>
          <w:sz w:val="28"/>
          <w:szCs w:val="28"/>
        </w:rPr>
        <w:t>(2)</w:t>
      </w:r>
      <w:r w:rsidR="00683A90">
        <w:rPr>
          <w:rFonts w:ascii="Times New Roman" w:hAnsi="Times New Roman"/>
          <w:sz w:val="28"/>
          <w:szCs w:val="28"/>
        </w:rPr>
        <w:t xml:space="preserve"> accused, </w:t>
      </w:r>
      <w:proofErr w:type="spellStart"/>
      <w:r w:rsidR="00683A90" w:rsidRPr="00CC7D3F">
        <w:rPr>
          <w:rFonts w:ascii="Times New Roman" w:hAnsi="Times New Roman"/>
          <w:i/>
          <w:sz w:val="28"/>
          <w:szCs w:val="28"/>
        </w:rPr>
        <w:t>Zukile</w:t>
      </w:r>
      <w:proofErr w:type="spellEnd"/>
      <w:r w:rsidR="00683A90" w:rsidRPr="00CC7D3F">
        <w:rPr>
          <w:rFonts w:ascii="Times New Roman" w:hAnsi="Times New Roman"/>
          <w:i/>
          <w:sz w:val="28"/>
          <w:szCs w:val="28"/>
        </w:rPr>
        <w:t xml:space="preserve"> </w:t>
      </w:r>
      <w:proofErr w:type="spellStart"/>
      <w:r w:rsidR="00683A90" w:rsidRPr="00CC7D3F">
        <w:rPr>
          <w:rFonts w:ascii="Times New Roman" w:hAnsi="Times New Roman"/>
          <w:i/>
          <w:sz w:val="28"/>
          <w:szCs w:val="28"/>
        </w:rPr>
        <w:t>Gqogqo</w:t>
      </w:r>
      <w:proofErr w:type="spellEnd"/>
      <w:r w:rsidR="00683A90">
        <w:rPr>
          <w:rFonts w:ascii="Times New Roman" w:hAnsi="Times New Roman"/>
          <w:sz w:val="28"/>
          <w:szCs w:val="28"/>
        </w:rPr>
        <w:t xml:space="preserve">, a </w:t>
      </w:r>
      <w:r w:rsidR="00585F85">
        <w:rPr>
          <w:rFonts w:ascii="Times New Roman" w:hAnsi="Times New Roman"/>
          <w:sz w:val="28"/>
          <w:szCs w:val="28"/>
        </w:rPr>
        <w:t>43-year-old</w:t>
      </w:r>
      <w:r w:rsidR="00683A90">
        <w:rPr>
          <w:rFonts w:ascii="Times New Roman" w:hAnsi="Times New Roman"/>
          <w:sz w:val="28"/>
          <w:szCs w:val="28"/>
        </w:rPr>
        <w:t xml:space="preserve"> male person and </w:t>
      </w:r>
      <w:proofErr w:type="spellStart"/>
      <w:r w:rsidR="00683A90" w:rsidRPr="00CC7D3F">
        <w:rPr>
          <w:rFonts w:ascii="Times New Roman" w:hAnsi="Times New Roman"/>
          <w:i/>
          <w:sz w:val="28"/>
          <w:szCs w:val="28"/>
        </w:rPr>
        <w:t>Wandisa</w:t>
      </w:r>
      <w:proofErr w:type="spellEnd"/>
      <w:r w:rsidR="00683A90" w:rsidRPr="00CC7D3F">
        <w:rPr>
          <w:rFonts w:ascii="Times New Roman" w:hAnsi="Times New Roman"/>
          <w:i/>
          <w:sz w:val="28"/>
          <w:szCs w:val="28"/>
        </w:rPr>
        <w:t xml:space="preserve"> Wanda Timothy</w:t>
      </w:r>
      <w:r w:rsidR="00683A90">
        <w:rPr>
          <w:rFonts w:ascii="Times New Roman" w:hAnsi="Times New Roman"/>
          <w:sz w:val="28"/>
          <w:szCs w:val="28"/>
        </w:rPr>
        <w:t xml:space="preserve">, a </w:t>
      </w:r>
      <w:r w:rsidR="00585F85">
        <w:rPr>
          <w:rFonts w:ascii="Times New Roman" w:hAnsi="Times New Roman"/>
          <w:sz w:val="28"/>
          <w:szCs w:val="28"/>
        </w:rPr>
        <w:t>55-year-old</w:t>
      </w:r>
      <w:r w:rsidR="00683A90">
        <w:rPr>
          <w:rFonts w:ascii="Times New Roman" w:hAnsi="Times New Roman"/>
          <w:sz w:val="28"/>
          <w:szCs w:val="28"/>
        </w:rPr>
        <w:t xml:space="preserve"> female are facing the following charges:</w:t>
      </w:r>
    </w:p>
    <w:p w14:paraId="496CDB5E" w14:textId="7D6F7EA8" w:rsidR="00683A90" w:rsidRDefault="00683A90" w:rsidP="00683A90">
      <w:pPr>
        <w:pStyle w:val="BodyTextIndent2"/>
        <w:widowControl/>
        <w:spacing w:after="0" w:line="360" w:lineRule="auto"/>
        <w:ind w:left="720" w:hanging="72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 xml:space="preserve">Robbery with aggravating circumstances as defined in </w:t>
      </w:r>
      <w:r w:rsidRPr="00CC7D3F">
        <w:rPr>
          <w:rFonts w:ascii="Times New Roman" w:hAnsi="Times New Roman"/>
          <w:i/>
          <w:sz w:val="28"/>
          <w:szCs w:val="28"/>
        </w:rPr>
        <w:t>s1 of the Criminal Procedure Act 51 of 1977</w:t>
      </w:r>
      <w:r>
        <w:rPr>
          <w:rFonts w:ascii="Times New Roman" w:hAnsi="Times New Roman"/>
          <w:sz w:val="28"/>
          <w:szCs w:val="28"/>
        </w:rPr>
        <w:t>;</w:t>
      </w:r>
    </w:p>
    <w:p w14:paraId="48596A67" w14:textId="0D5D5A56" w:rsidR="00683A90" w:rsidRDefault="009C429C"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1.2</w:t>
      </w:r>
      <w:r w:rsidR="00683A90">
        <w:rPr>
          <w:rFonts w:ascii="Times New Roman" w:hAnsi="Times New Roman"/>
          <w:sz w:val="28"/>
          <w:szCs w:val="28"/>
        </w:rPr>
        <w:tab/>
        <w:t>Murder;</w:t>
      </w:r>
    </w:p>
    <w:p w14:paraId="518315C0" w14:textId="600A82DE" w:rsidR="00683A90" w:rsidRDefault="00683A90" w:rsidP="00683A90">
      <w:pPr>
        <w:pStyle w:val="BodyTextIndent2"/>
        <w:widowControl/>
        <w:spacing w:after="0" w:line="360" w:lineRule="auto"/>
        <w:ind w:left="720" w:hanging="720"/>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Unlawful possession of a fire-arm in contravention of </w:t>
      </w:r>
      <w:r w:rsidRPr="00CC7D3F">
        <w:rPr>
          <w:rFonts w:ascii="Times New Roman" w:hAnsi="Times New Roman"/>
          <w:i/>
          <w:sz w:val="28"/>
          <w:szCs w:val="28"/>
        </w:rPr>
        <w:t>s3 of the Fire-Arms Control Act 60 of 2000</w:t>
      </w:r>
      <w:r w:rsidR="009C429C">
        <w:rPr>
          <w:rFonts w:ascii="Times New Roman" w:hAnsi="Times New Roman"/>
          <w:i/>
          <w:sz w:val="28"/>
          <w:szCs w:val="28"/>
        </w:rPr>
        <w:t xml:space="preserve"> (the Act)</w:t>
      </w:r>
      <w:r>
        <w:rPr>
          <w:rFonts w:ascii="Times New Roman" w:hAnsi="Times New Roman"/>
          <w:sz w:val="28"/>
          <w:szCs w:val="28"/>
        </w:rPr>
        <w:t>; and</w:t>
      </w:r>
    </w:p>
    <w:p w14:paraId="654775F1" w14:textId="6CC834EB" w:rsidR="00683A90" w:rsidRPr="00484FF8" w:rsidRDefault="00683A90" w:rsidP="00683A90">
      <w:pPr>
        <w:pStyle w:val="BodyTextIndent2"/>
        <w:widowControl/>
        <w:spacing w:after="0" w:line="360" w:lineRule="auto"/>
        <w:ind w:left="720" w:hanging="720"/>
        <w:jc w:val="both"/>
        <w:rPr>
          <w:rFonts w:ascii="Times New Roman" w:hAnsi="Times New Roman"/>
          <w:sz w:val="28"/>
          <w:szCs w:val="28"/>
        </w:rPr>
      </w:pPr>
      <w:r>
        <w:rPr>
          <w:rFonts w:ascii="Times New Roman" w:hAnsi="Times New Roman"/>
          <w:sz w:val="28"/>
          <w:szCs w:val="28"/>
        </w:rPr>
        <w:lastRenderedPageBreak/>
        <w:t>1.4</w:t>
      </w:r>
      <w:r>
        <w:rPr>
          <w:rFonts w:ascii="Times New Roman" w:hAnsi="Times New Roman"/>
          <w:sz w:val="28"/>
          <w:szCs w:val="28"/>
        </w:rPr>
        <w:tab/>
        <w:t xml:space="preserve">Unlawful possession of ammunition in contravention of </w:t>
      </w:r>
      <w:r w:rsidRPr="00CC7D3F">
        <w:rPr>
          <w:rFonts w:ascii="Times New Roman" w:hAnsi="Times New Roman"/>
          <w:i/>
          <w:sz w:val="28"/>
          <w:szCs w:val="28"/>
        </w:rPr>
        <w:t>s90 of the Fire-Arms Control Act 60 of 2000</w:t>
      </w:r>
      <w:r w:rsidR="004375FE">
        <w:rPr>
          <w:rFonts w:ascii="Times New Roman" w:hAnsi="Times New Roman"/>
          <w:i/>
          <w:sz w:val="28"/>
          <w:szCs w:val="28"/>
        </w:rPr>
        <w:t xml:space="preserve"> (the Act)</w:t>
      </w:r>
      <w:r>
        <w:rPr>
          <w:rFonts w:ascii="Times New Roman" w:hAnsi="Times New Roman"/>
          <w:sz w:val="28"/>
          <w:szCs w:val="28"/>
        </w:rPr>
        <w:t>.</w:t>
      </w:r>
    </w:p>
    <w:p w14:paraId="336258A3" w14:textId="77777777" w:rsidR="009645C1" w:rsidRPr="00484FF8" w:rsidRDefault="009645C1" w:rsidP="008641B5">
      <w:pPr>
        <w:pStyle w:val="BodyTextIndent2"/>
        <w:widowControl/>
        <w:spacing w:after="0" w:line="360" w:lineRule="auto"/>
        <w:ind w:left="0"/>
        <w:jc w:val="both"/>
        <w:rPr>
          <w:rFonts w:ascii="Times New Roman" w:hAnsi="Times New Roman"/>
          <w:sz w:val="28"/>
          <w:szCs w:val="28"/>
        </w:rPr>
      </w:pPr>
    </w:p>
    <w:p w14:paraId="238B5C6C" w14:textId="20C4C028" w:rsidR="00DA73B6" w:rsidRDefault="00F072E8" w:rsidP="008641B5">
      <w:pPr>
        <w:pStyle w:val="BodyTextIndent2"/>
        <w:widowControl/>
        <w:spacing w:after="0" w:line="360" w:lineRule="auto"/>
        <w:ind w:left="0"/>
        <w:jc w:val="both"/>
        <w:rPr>
          <w:rFonts w:ascii="Times New Roman" w:hAnsi="Times New Roman"/>
          <w:sz w:val="28"/>
          <w:szCs w:val="28"/>
        </w:rPr>
      </w:pPr>
      <w:r w:rsidRPr="00484FF8">
        <w:rPr>
          <w:rFonts w:ascii="Times New Roman" w:hAnsi="Times New Roman"/>
          <w:sz w:val="28"/>
          <w:szCs w:val="28"/>
        </w:rPr>
        <w:t>[2]</w:t>
      </w:r>
      <w:r w:rsidRPr="00484FF8">
        <w:rPr>
          <w:rFonts w:ascii="Times New Roman" w:hAnsi="Times New Roman"/>
          <w:sz w:val="28"/>
          <w:szCs w:val="28"/>
        </w:rPr>
        <w:tab/>
      </w:r>
      <w:r w:rsidR="00114CD4">
        <w:rPr>
          <w:rFonts w:ascii="Times New Roman" w:hAnsi="Times New Roman"/>
          <w:sz w:val="28"/>
          <w:szCs w:val="28"/>
        </w:rPr>
        <w:t>The St</w:t>
      </w:r>
      <w:r w:rsidR="00683A90">
        <w:rPr>
          <w:rFonts w:ascii="Times New Roman" w:hAnsi="Times New Roman"/>
          <w:sz w:val="28"/>
          <w:szCs w:val="28"/>
        </w:rPr>
        <w:t xml:space="preserve">ate alleged that on or about 7 June 2018 and at </w:t>
      </w:r>
      <w:proofErr w:type="spellStart"/>
      <w:r w:rsidR="00683A90" w:rsidRPr="00CC7D3F">
        <w:rPr>
          <w:rFonts w:ascii="Times New Roman" w:hAnsi="Times New Roman"/>
          <w:i/>
          <w:sz w:val="28"/>
          <w:szCs w:val="28"/>
        </w:rPr>
        <w:t>Ncera</w:t>
      </w:r>
      <w:proofErr w:type="spellEnd"/>
      <w:r w:rsidR="00683A90" w:rsidRPr="00CC7D3F">
        <w:rPr>
          <w:rFonts w:ascii="Times New Roman" w:hAnsi="Times New Roman"/>
          <w:i/>
          <w:sz w:val="28"/>
          <w:szCs w:val="28"/>
        </w:rPr>
        <w:t xml:space="preserve"> village, </w:t>
      </w:r>
      <w:proofErr w:type="spellStart"/>
      <w:r w:rsidR="00683A90" w:rsidRPr="00CC7D3F">
        <w:rPr>
          <w:rFonts w:ascii="Times New Roman" w:hAnsi="Times New Roman"/>
          <w:i/>
          <w:sz w:val="28"/>
          <w:szCs w:val="28"/>
        </w:rPr>
        <w:t>Kidds</w:t>
      </w:r>
      <w:proofErr w:type="spellEnd"/>
      <w:r w:rsidR="00683A90" w:rsidRPr="00CC7D3F">
        <w:rPr>
          <w:rFonts w:ascii="Times New Roman" w:hAnsi="Times New Roman"/>
          <w:i/>
          <w:sz w:val="28"/>
          <w:szCs w:val="28"/>
        </w:rPr>
        <w:t xml:space="preserve"> Beach</w:t>
      </w:r>
      <w:r w:rsidR="00683A90">
        <w:rPr>
          <w:rFonts w:ascii="Times New Roman" w:hAnsi="Times New Roman"/>
          <w:sz w:val="28"/>
          <w:szCs w:val="28"/>
        </w:rPr>
        <w:t xml:space="preserve"> in the district of </w:t>
      </w:r>
      <w:r w:rsidR="00683A90" w:rsidRPr="00CC7D3F">
        <w:rPr>
          <w:rFonts w:ascii="Times New Roman" w:hAnsi="Times New Roman"/>
          <w:i/>
          <w:sz w:val="28"/>
          <w:szCs w:val="28"/>
        </w:rPr>
        <w:t>East London</w:t>
      </w:r>
      <w:r w:rsidR="00683A90">
        <w:rPr>
          <w:rFonts w:ascii="Times New Roman" w:hAnsi="Times New Roman"/>
          <w:sz w:val="28"/>
          <w:szCs w:val="28"/>
        </w:rPr>
        <w:t xml:space="preserve"> the accused acting in common purpose with other co-pe</w:t>
      </w:r>
      <w:r w:rsidR="00217660">
        <w:rPr>
          <w:rFonts w:ascii="Times New Roman" w:hAnsi="Times New Roman"/>
          <w:sz w:val="28"/>
          <w:szCs w:val="28"/>
        </w:rPr>
        <w:t>r</w:t>
      </w:r>
      <w:r w:rsidR="00683A90">
        <w:rPr>
          <w:rFonts w:ascii="Times New Roman" w:hAnsi="Times New Roman"/>
          <w:sz w:val="28"/>
          <w:szCs w:val="28"/>
        </w:rPr>
        <w:t xml:space="preserve">petrators unlawfully and intentionally assaulted </w:t>
      </w:r>
      <w:proofErr w:type="spellStart"/>
      <w:r w:rsidR="00683A90" w:rsidRPr="00CC7D3F">
        <w:rPr>
          <w:rFonts w:ascii="Times New Roman" w:hAnsi="Times New Roman"/>
          <w:i/>
          <w:sz w:val="28"/>
          <w:szCs w:val="28"/>
        </w:rPr>
        <w:t>Mzukisi</w:t>
      </w:r>
      <w:proofErr w:type="spellEnd"/>
      <w:r w:rsidR="00683A90" w:rsidRPr="00CC7D3F">
        <w:rPr>
          <w:rFonts w:ascii="Times New Roman" w:hAnsi="Times New Roman"/>
          <w:i/>
          <w:sz w:val="28"/>
          <w:szCs w:val="28"/>
        </w:rPr>
        <w:t xml:space="preserve"> </w:t>
      </w:r>
      <w:proofErr w:type="spellStart"/>
      <w:r w:rsidR="00683A90" w:rsidRPr="00CC7D3F">
        <w:rPr>
          <w:rFonts w:ascii="Times New Roman" w:hAnsi="Times New Roman"/>
          <w:i/>
          <w:sz w:val="28"/>
          <w:szCs w:val="28"/>
        </w:rPr>
        <w:t>Mgudlwa</w:t>
      </w:r>
      <w:proofErr w:type="spellEnd"/>
      <w:r w:rsidR="00683A90">
        <w:rPr>
          <w:rFonts w:ascii="Times New Roman" w:hAnsi="Times New Roman"/>
          <w:sz w:val="28"/>
          <w:szCs w:val="28"/>
        </w:rPr>
        <w:t>, and did there and there with force take from him the property specified in annexure A to the indictment which was in his lawful possession</w:t>
      </w:r>
      <w:r w:rsidR="009E17D0">
        <w:rPr>
          <w:rFonts w:ascii="Times New Roman" w:hAnsi="Times New Roman"/>
          <w:sz w:val="28"/>
          <w:szCs w:val="28"/>
        </w:rPr>
        <w:t>.</w:t>
      </w:r>
      <w:r w:rsidR="00683A90">
        <w:rPr>
          <w:rFonts w:ascii="Times New Roman" w:hAnsi="Times New Roman"/>
          <w:sz w:val="28"/>
          <w:szCs w:val="28"/>
        </w:rPr>
        <w:t xml:space="preserve">  It was further alleged that aggravating circumstances were present in that the accused wielded a fire-arm and </w:t>
      </w:r>
      <w:r w:rsidR="004375FE">
        <w:rPr>
          <w:rFonts w:ascii="Times New Roman" w:hAnsi="Times New Roman"/>
          <w:sz w:val="28"/>
          <w:szCs w:val="28"/>
        </w:rPr>
        <w:t xml:space="preserve">inflicted grievous bodily harm </w:t>
      </w:r>
      <w:r w:rsidR="00683A90">
        <w:rPr>
          <w:rFonts w:ascii="Times New Roman" w:hAnsi="Times New Roman"/>
          <w:sz w:val="28"/>
          <w:szCs w:val="28"/>
        </w:rPr>
        <w:t>o</w:t>
      </w:r>
      <w:r w:rsidR="004375FE">
        <w:rPr>
          <w:rFonts w:ascii="Times New Roman" w:hAnsi="Times New Roman"/>
          <w:sz w:val="28"/>
          <w:szCs w:val="28"/>
        </w:rPr>
        <w:t>n</w:t>
      </w:r>
      <w:r w:rsidR="00683A90">
        <w:rPr>
          <w:rFonts w:ascii="Times New Roman" w:hAnsi="Times New Roman"/>
          <w:sz w:val="28"/>
          <w:szCs w:val="28"/>
        </w:rPr>
        <w:t xml:space="preserve"> </w:t>
      </w:r>
      <w:proofErr w:type="spellStart"/>
      <w:r w:rsidR="00683A90" w:rsidRPr="00CC7D3F">
        <w:rPr>
          <w:rFonts w:ascii="Times New Roman" w:hAnsi="Times New Roman"/>
          <w:i/>
          <w:sz w:val="28"/>
          <w:szCs w:val="28"/>
        </w:rPr>
        <w:t>Mzukisi</w:t>
      </w:r>
      <w:proofErr w:type="spellEnd"/>
      <w:r w:rsidR="00683A90" w:rsidRPr="00CC7D3F">
        <w:rPr>
          <w:rFonts w:ascii="Times New Roman" w:hAnsi="Times New Roman"/>
          <w:i/>
          <w:sz w:val="28"/>
          <w:szCs w:val="28"/>
        </w:rPr>
        <w:t xml:space="preserve"> </w:t>
      </w:r>
      <w:proofErr w:type="spellStart"/>
      <w:r w:rsidR="00683A90" w:rsidRPr="00CC7D3F">
        <w:rPr>
          <w:rFonts w:ascii="Times New Roman" w:hAnsi="Times New Roman"/>
          <w:i/>
          <w:sz w:val="28"/>
          <w:szCs w:val="28"/>
        </w:rPr>
        <w:t>Mgudlwa</w:t>
      </w:r>
      <w:proofErr w:type="spellEnd"/>
      <w:r w:rsidR="004375FE">
        <w:rPr>
          <w:rFonts w:ascii="Times New Roman" w:hAnsi="Times New Roman"/>
          <w:i/>
          <w:sz w:val="28"/>
          <w:szCs w:val="28"/>
        </w:rPr>
        <w:t xml:space="preserve"> (the deceased)</w:t>
      </w:r>
      <w:r w:rsidR="00683A90">
        <w:rPr>
          <w:rFonts w:ascii="Times New Roman" w:hAnsi="Times New Roman"/>
          <w:sz w:val="28"/>
          <w:szCs w:val="28"/>
        </w:rPr>
        <w:t xml:space="preserve">.  </w:t>
      </w:r>
    </w:p>
    <w:p w14:paraId="17AE2F03" w14:textId="72683310" w:rsidR="009E17D0" w:rsidRDefault="009E17D0" w:rsidP="008641B5">
      <w:pPr>
        <w:pStyle w:val="BodyTextIndent2"/>
        <w:widowControl/>
        <w:spacing w:after="0" w:line="360" w:lineRule="auto"/>
        <w:ind w:left="0"/>
        <w:jc w:val="both"/>
        <w:rPr>
          <w:rFonts w:ascii="Times New Roman" w:hAnsi="Times New Roman"/>
          <w:sz w:val="28"/>
          <w:szCs w:val="28"/>
        </w:rPr>
      </w:pPr>
    </w:p>
    <w:p w14:paraId="227BDF28" w14:textId="04EAB2D6" w:rsidR="009E17D0" w:rsidRDefault="009E17D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114CD4">
        <w:rPr>
          <w:rFonts w:ascii="Times New Roman" w:hAnsi="Times New Roman"/>
          <w:sz w:val="28"/>
          <w:szCs w:val="28"/>
        </w:rPr>
        <w:t>In count 2 the S</w:t>
      </w:r>
      <w:r w:rsidR="00217660">
        <w:rPr>
          <w:rFonts w:ascii="Times New Roman" w:hAnsi="Times New Roman"/>
          <w:sz w:val="28"/>
          <w:szCs w:val="28"/>
        </w:rPr>
        <w:t>tate alleged that on the same date and place mentioned in count 1 the accused acting in common purpose with other co-perpetrators, unlawfully and intentionally killed</w:t>
      </w:r>
      <w:r w:rsidR="004375FE">
        <w:rPr>
          <w:rFonts w:ascii="Times New Roman" w:hAnsi="Times New Roman"/>
          <w:sz w:val="28"/>
          <w:szCs w:val="28"/>
        </w:rPr>
        <w:t xml:space="preserve"> the deceased</w:t>
      </w:r>
      <w:r w:rsidR="00FB04FC">
        <w:rPr>
          <w:rFonts w:ascii="Times New Roman" w:hAnsi="Times New Roman"/>
          <w:sz w:val="28"/>
          <w:szCs w:val="28"/>
        </w:rPr>
        <w:t xml:space="preserve">, an adult male person.  </w:t>
      </w:r>
    </w:p>
    <w:p w14:paraId="3E1466B3" w14:textId="3D50A74F" w:rsidR="009E17D0" w:rsidRDefault="009E17D0" w:rsidP="008641B5">
      <w:pPr>
        <w:pStyle w:val="BodyTextIndent2"/>
        <w:widowControl/>
        <w:spacing w:after="0" w:line="360" w:lineRule="auto"/>
        <w:ind w:left="0"/>
        <w:jc w:val="both"/>
        <w:rPr>
          <w:rFonts w:ascii="Times New Roman" w:hAnsi="Times New Roman"/>
          <w:sz w:val="28"/>
          <w:szCs w:val="28"/>
        </w:rPr>
      </w:pPr>
    </w:p>
    <w:p w14:paraId="5678C386" w14:textId="6C46AB42" w:rsidR="00A33360" w:rsidRDefault="009E17D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FB04FC">
        <w:rPr>
          <w:rFonts w:ascii="Times New Roman" w:hAnsi="Times New Roman"/>
          <w:sz w:val="28"/>
          <w:szCs w:val="28"/>
        </w:rPr>
        <w:t xml:space="preserve">In count 3 it was alleged that on the same date and place mentioned in count 1 the accused jointly with other co-perpetrators were in unlawful possession of a fire-arm, namely, a </w:t>
      </w:r>
      <w:proofErr w:type="spellStart"/>
      <w:r w:rsidR="00FB04FC" w:rsidRPr="00CC7D3F">
        <w:rPr>
          <w:rFonts w:ascii="Times New Roman" w:hAnsi="Times New Roman"/>
          <w:i/>
          <w:sz w:val="28"/>
          <w:szCs w:val="28"/>
        </w:rPr>
        <w:t>lorcin</w:t>
      </w:r>
      <w:proofErr w:type="spellEnd"/>
      <w:r w:rsidR="00FB04FC" w:rsidRPr="00CC7D3F">
        <w:rPr>
          <w:rFonts w:ascii="Times New Roman" w:hAnsi="Times New Roman"/>
          <w:i/>
          <w:sz w:val="28"/>
          <w:szCs w:val="28"/>
        </w:rPr>
        <w:t xml:space="preserve"> 9mm pistol</w:t>
      </w:r>
      <w:r w:rsidR="00FB04FC">
        <w:rPr>
          <w:rFonts w:ascii="Times New Roman" w:hAnsi="Times New Roman"/>
          <w:sz w:val="28"/>
          <w:szCs w:val="28"/>
        </w:rPr>
        <w:t xml:space="preserve"> with serial number </w:t>
      </w:r>
      <w:r w:rsidR="00FB04FC" w:rsidRPr="00CC7D3F">
        <w:rPr>
          <w:rFonts w:ascii="Times New Roman" w:hAnsi="Times New Roman"/>
          <w:i/>
          <w:sz w:val="28"/>
          <w:szCs w:val="28"/>
        </w:rPr>
        <w:t xml:space="preserve">457574 </w:t>
      </w:r>
      <w:r w:rsidR="00FB04FC">
        <w:rPr>
          <w:rFonts w:ascii="Times New Roman" w:hAnsi="Times New Roman"/>
          <w:sz w:val="28"/>
          <w:szCs w:val="28"/>
        </w:rPr>
        <w:t>without holding a licence or permit or authorisation issued in terms of the Act to possess the fire-arm.</w:t>
      </w:r>
    </w:p>
    <w:p w14:paraId="394F0848" w14:textId="77777777" w:rsidR="00A33360" w:rsidRDefault="00A33360" w:rsidP="008641B5">
      <w:pPr>
        <w:pStyle w:val="BodyTextIndent2"/>
        <w:widowControl/>
        <w:spacing w:after="0" w:line="360" w:lineRule="auto"/>
        <w:ind w:left="0"/>
        <w:jc w:val="both"/>
        <w:rPr>
          <w:rFonts w:ascii="Times New Roman" w:hAnsi="Times New Roman"/>
          <w:sz w:val="28"/>
          <w:szCs w:val="28"/>
        </w:rPr>
      </w:pPr>
    </w:p>
    <w:p w14:paraId="5A2F4FED" w14:textId="7FB2E779" w:rsidR="009E17D0" w:rsidRDefault="00A3336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FB04FC">
        <w:rPr>
          <w:rFonts w:ascii="Times New Roman" w:hAnsi="Times New Roman"/>
          <w:sz w:val="28"/>
          <w:szCs w:val="28"/>
        </w:rPr>
        <w:t xml:space="preserve">In count 4 it was alleged that on the same date and place mentioned in count 1 the accused jointly </w:t>
      </w:r>
      <w:r w:rsidR="00540DC8">
        <w:rPr>
          <w:rFonts w:ascii="Times New Roman" w:hAnsi="Times New Roman"/>
          <w:sz w:val="28"/>
          <w:szCs w:val="28"/>
        </w:rPr>
        <w:t>with other co-perpetrators</w:t>
      </w:r>
      <w:r w:rsidR="00FB04FC">
        <w:rPr>
          <w:rFonts w:ascii="Times New Roman" w:hAnsi="Times New Roman"/>
          <w:sz w:val="28"/>
          <w:szCs w:val="28"/>
        </w:rPr>
        <w:t xml:space="preserve"> unlawful</w:t>
      </w:r>
      <w:r w:rsidR="00540DC8">
        <w:rPr>
          <w:rFonts w:ascii="Times New Roman" w:hAnsi="Times New Roman"/>
          <w:sz w:val="28"/>
          <w:szCs w:val="28"/>
        </w:rPr>
        <w:t>ly had in their</w:t>
      </w:r>
      <w:r w:rsidR="00FB04FC">
        <w:rPr>
          <w:rFonts w:ascii="Times New Roman" w:hAnsi="Times New Roman"/>
          <w:sz w:val="28"/>
          <w:szCs w:val="28"/>
        </w:rPr>
        <w:t xml:space="preserve"> possession 9mm </w:t>
      </w:r>
      <w:r w:rsidR="00540DC8">
        <w:rPr>
          <w:rFonts w:ascii="Times New Roman" w:hAnsi="Times New Roman"/>
          <w:sz w:val="28"/>
          <w:szCs w:val="28"/>
        </w:rPr>
        <w:t>ammunition</w:t>
      </w:r>
      <w:r w:rsidR="004375FE">
        <w:rPr>
          <w:rFonts w:ascii="Times New Roman" w:hAnsi="Times New Roman"/>
          <w:sz w:val="28"/>
          <w:szCs w:val="28"/>
        </w:rPr>
        <w:t>,</w:t>
      </w:r>
      <w:r w:rsidR="00540DC8">
        <w:rPr>
          <w:rFonts w:ascii="Times New Roman" w:hAnsi="Times New Roman"/>
          <w:sz w:val="28"/>
          <w:szCs w:val="28"/>
        </w:rPr>
        <w:t xml:space="preserve"> the exact number of which is unknown to the state, w</w:t>
      </w:r>
      <w:r w:rsidR="00292238">
        <w:rPr>
          <w:rFonts w:ascii="Times New Roman" w:hAnsi="Times New Roman"/>
          <w:sz w:val="28"/>
          <w:szCs w:val="28"/>
        </w:rPr>
        <w:t>ithout holding a licence/s</w:t>
      </w:r>
      <w:r w:rsidR="004375FE">
        <w:rPr>
          <w:rFonts w:ascii="Times New Roman" w:hAnsi="Times New Roman"/>
          <w:sz w:val="28"/>
          <w:szCs w:val="28"/>
        </w:rPr>
        <w:t xml:space="preserve"> for a fire-arm</w:t>
      </w:r>
      <w:r w:rsidR="00292238">
        <w:rPr>
          <w:rFonts w:ascii="Times New Roman" w:hAnsi="Times New Roman"/>
          <w:sz w:val="28"/>
          <w:szCs w:val="28"/>
        </w:rPr>
        <w:t xml:space="preserve"> capable of discharging that ammunition.  </w:t>
      </w:r>
    </w:p>
    <w:p w14:paraId="6F326C96" w14:textId="5AE1A691" w:rsidR="00A33360" w:rsidRDefault="00A33360" w:rsidP="008641B5">
      <w:pPr>
        <w:pStyle w:val="BodyTextIndent2"/>
        <w:widowControl/>
        <w:spacing w:after="0" w:line="360" w:lineRule="auto"/>
        <w:ind w:left="0"/>
        <w:jc w:val="both"/>
        <w:rPr>
          <w:rFonts w:ascii="Times New Roman" w:hAnsi="Times New Roman"/>
          <w:sz w:val="28"/>
          <w:szCs w:val="28"/>
        </w:rPr>
      </w:pPr>
    </w:p>
    <w:p w14:paraId="1DC0006A" w14:textId="4E9FCB63" w:rsidR="00A33360" w:rsidRPr="007F7D4A" w:rsidRDefault="00A33360" w:rsidP="008641B5">
      <w:pPr>
        <w:pStyle w:val="BodyTextIndent2"/>
        <w:widowControl/>
        <w:spacing w:after="0" w:line="360" w:lineRule="auto"/>
        <w:ind w:left="0"/>
        <w:jc w:val="both"/>
        <w:rPr>
          <w:rFonts w:ascii="Times New Roman" w:hAnsi="Times New Roman"/>
          <w:i/>
          <w:sz w:val="28"/>
          <w:szCs w:val="28"/>
        </w:rPr>
      </w:pPr>
      <w:r>
        <w:rPr>
          <w:rFonts w:ascii="Times New Roman" w:hAnsi="Times New Roman"/>
          <w:sz w:val="28"/>
          <w:szCs w:val="28"/>
        </w:rPr>
        <w:t>[6]</w:t>
      </w:r>
      <w:r>
        <w:rPr>
          <w:rFonts w:ascii="Times New Roman" w:hAnsi="Times New Roman"/>
          <w:sz w:val="28"/>
          <w:szCs w:val="28"/>
        </w:rPr>
        <w:tab/>
      </w:r>
      <w:r w:rsidR="00D2770D">
        <w:rPr>
          <w:rFonts w:ascii="Times New Roman" w:hAnsi="Times New Roman"/>
          <w:sz w:val="28"/>
          <w:szCs w:val="28"/>
        </w:rPr>
        <w:t xml:space="preserve">The accused pleaded not guilty to all the counts.  They elected not to provide an explanation for their respective pleas.  </w:t>
      </w:r>
    </w:p>
    <w:p w14:paraId="0FABE65D" w14:textId="2865ADDD" w:rsidR="00A33360" w:rsidRDefault="00A3336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lastRenderedPageBreak/>
        <w:t>[7]</w:t>
      </w:r>
      <w:r>
        <w:rPr>
          <w:rFonts w:ascii="Times New Roman" w:hAnsi="Times New Roman"/>
          <w:sz w:val="28"/>
          <w:szCs w:val="28"/>
        </w:rPr>
        <w:tab/>
      </w:r>
      <w:r w:rsidR="004375FE">
        <w:rPr>
          <w:rFonts w:ascii="Times New Roman" w:hAnsi="Times New Roman"/>
          <w:sz w:val="28"/>
          <w:szCs w:val="28"/>
        </w:rPr>
        <w:t>A</w:t>
      </w:r>
      <w:r w:rsidR="00D2770D">
        <w:rPr>
          <w:rFonts w:ascii="Times New Roman" w:hAnsi="Times New Roman"/>
          <w:sz w:val="28"/>
          <w:szCs w:val="28"/>
        </w:rPr>
        <w:t xml:space="preserve">ccused </w:t>
      </w:r>
      <w:r w:rsidR="004375FE">
        <w:rPr>
          <w:rFonts w:ascii="Times New Roman" w:hAnsi="Times New Roman"/>
          <w:sz w:val="28"/>
          <w:szCs w:val="28"/>
        </w:rPr>
        <w:t xml:space="preserve">2 </w:t>
      </w:r>
      <w:r w:rsidR="00D2770D">
        <w:rPr>
          <w:rFonts w:ascii="Times New Roman" w:hAnsi="Times New Roman"/>
          <w:sz w:val="28"/>
          <w:szCs w:val="28"/>
        </w:rPr>
        <w:t xml:space="preserve">made formal admission in terms of </w:t>
      </w:r>
      <w:r w:rsidR="00D2770D" w:rsidRPr="00072B2F">
        <w:rPr>
          <w:rFonts w:ascii="Times New Roman" w:hAnsi="Times New Roman"/>
          <w:i/>
          <w:sz w:val="28"/>
          <w:szCs w:val="28"/>
        </w:rPr>
        <w:t>s220</w:t>
      </w:r>
      <w:r w:rsidR="00072B2F" w:rsidRPr="00072B2F">
        <w:rPr>
          <w:rFonts w:ascii="Times New Roman" w:hAnsi="Times New Roman"/>
          <w:i/>
          <w:sz w:val="28"/>
          <w:szCs w:val="28"/>
        </w:rPr>
        <w:t xml:space="preserve"> of the Criminal Procedure Act 51 of 1977</w:t>
      </w:r>
      <w:r w:rsidR="00D2770D" w:rsidRPr="00072B2F">
        <w:rPr>
          <w:rFonts w:ascii="Times New Roman" w:hAnsi="Times New Roman"/>
          <w:i/>
          <w:sz w:val="28"/>
          <w:szCs w:val="28"/>
        </w:rPr>
        <w:t xml:space="preserve"> (the Act)</w:t>
      </w:r>
      <w:r>
        <w:rPr>
          <w:rFonts w:ascii="Times New Roman" w:hAnsi="Times New Roman"/>
          <w:sz w:val="28"/>
          <w:szCs w:val="28"/>
        </w:rPr>
        <w:t>.</w:t>
      </w:r>
      <w:r w:rsidR="00072B2F">
        <w:rPr>
          <w:rFonts w:ascii="Times New Roman" w:hAnsi="Times New Roman"/>
          <w:sz w:val="28"/>
          <w:szCs w:val="28"/>
        </w:rPr>
        <w:t xml:space="preserve">  As a result of those admissions the identity of the deceased, the post mortem finding, the chain evidence relating to the time the deceased’s body was discovered</w:t>
      </w:r>
      <w:r w:rsidR="00D64267">
        <w:rPr>
          <w:rFonts w:ascii="Times New Roman" w:hAnsi="Times New Roman"/>
          <w:sz w:val="28"/>
          <w:szCs w:val="28"/>
        </w:rPr>
        <w:t xml:space="preserve"> until the post mortem examination, the photographs relating to the crime scene and the photographs relating to the recovery of the </w:t>
      </w:r>
      <w:r w:rsidR="00D64267" w:rsidRPr="00CC7D3F">
        <w:rPr>
          <w:rFonts w:ascii="Times New Roman" w:hAnsi="Times New Roman"/>
          <w:i/>
          <w:sz w:val="28"/>
          <w:szCs w:val="28"/>
        </w:rPr>
        <w:t>Volvo S40</w:t>
      </w:r>
      <w:r w:rsidR="00D64267">
        <w:rPr>
          <w:rFonts w:ascii="Times New Roman" w:hAnsi="Times New Roman"/>
          <w:sz w:val="28"/>
          <w:szCs w:val="28"/>
        </w:rPr>
        <w:t xml:space="preserve"> motor vehicle were all no longer in dispute.</w:t>
      </w:r>
    </w:p>
    <w:p w14:paraId="14F4A285" w14:textId="33F734F1" w:rsidR="00A33360" w:rsidRDefault="00A33360" w:rsidP="008641B5">
      <w:pPr>
        <w:pStyle w:val="BodyTextIndent2"/>
        <w:widowControl/>
        <w:spacing w:after="0" w:line="360" w:lineRule="auto"/>
        <w:ind w:left="0"/>
        <w:jc w:val="both"/>
        <w:rPr>
          <w:rFonts w:ascii="Times New Roman" w:hAnsi="Times New Roman"/>
          <w:sz w:val="28"/>
          <w:szCs w:val="28"/>
        </w:rPr>
      </w:pPr>
    </w:p>
    <w:p w14:paraId="77FB798A" w14:textId="40255B2D" w:rsidR="00DA73B6" w:rsidRDefault="00A3336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D64267">
        <w:rPr>
          <w:rFonts w:ascii="Times New Roman" w:hAnsi="Times New Roman"/>
          <w:sz w:val="28"/>
          <w:szCs w:val="28"/>
        </w:rPr>
        <w:t>For a better appreciation of the issues that arise in this matter it is necessary that the synopsis of the background be provided</w:t>
      </w:r>
      <w:r w:rsidR="002D4FBA">
        <w:rPr>
          <w:rFonts w:ascii="Times New Roman" w:hAnsi="Times New Roman"/>
          <w:sz w:val="28"/>
          <w:szCs w:val="28"/>
        </w:rPr>
        <w:t>.</w:t>
      </w:r>
      <w:r w:rsidR="00D64267">
        <w:rPr>
          <w:rFonts w:ascii="Times New Roman" w:hAnsi="Times New Roman"/>
          <w:sz w:val="28"/>
          <w:szCs w:val="28"/>
        </w:rPr>
        <w:t xml:space="preserve">  Most of this evidence was either common cause or not disputed by the parties involved.  </w:t>
      </w:r>
    </w:p>
    <w:p w14:paraId="68D37D29" w14:textId="7A141359" w:rsidR="002D4FBA" w:rsidRDefault="002D4FBA" w:rsidP="008641B5">
      <w:pPr>
        <w:pStyle w:val="BodyTextIndent2"/>
        <w:widowControl/>
        <w:spacing w:after="0" w:line="360" w:lineRule="auto"/>
        <w:ind w:left="0"/>
        <w:jc w:val="both"/>
        <w:rPr>
          <w:rFonts w:ascii="Times New Roman" w:hAnsi="Times New Roman"/>
          <w:sz w:val="28"/>
          <w:szCs w:val="28"/>
        </w:rPr>
      </w:pPr>
    </w:p>
    <w:p w14:paraId="592D6C02" w14:textId="6E131C66" w:rsidR="00955D65" w:rsidRDefault="002D4FBA"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D64267">
        <w:rPr>
          <w:rFonts w:ascii="Times New Roman" w:hAnsi="Times New Roman"/>
          <w:sz w:val="28"/>
          <w:szCs w:val="28"/>
        </w:rPr>
        <w:t>The deceased met accused 2 in 1992 and they started a love relationship</w:t>
      </w:r>
      <w:r w:rsidR="00955D65">
        <w:rPr>
          <w:rFonts w:ascii="Times New Roman" w:hAnsi="Times New Roman"/>
          <w:sz w:val="28"/>
          <w:szCs w:val="28"/>
        </w:rPr>
        <w:t>.</w:t>
      </w:r>
      <w:r w:rsidR="00D64267">
        <w:rPr>
          <w:rFonts w:ascii="Times New Roman" w:hAnsi="Times New Roman"/>
          <w:sz w:val="28"/>
          <w:szCs w:val="28"/>
        </w:rPr>
        <w:t xml:space="preserve">  They were later married by customary rights and the traditional rituals were performed.  In 1997 they were blessed with a child.  Initially the marital home was in </w:t>
      </w:r>
      <w:proofErr w:type="spellStart"/>
      <w:r w:rsidR="00D64267" w:rsidRPr="007A7534">
        <w:rPr>
          <w:rFonts w:ascii="Times New Roman" w:hAnsi="Times New Roman"/>
          <w:i/>
          <w:sz w:val="28"/>
          <w:szCs w:val="28"/>
        </w:rPr>
        <w:t>Mdantsane</w:t>
      </w:r>
      <w:proofErr w:type="spellEnd"/>
      <w:r w:rsidR="00D64267">
        <w:rPr>
          <w:rFonts w:ascii="Times New Roman" w:hAnsi="Times New Roman"/>
          <w:sz w:val="28"/>
          <w:szCs w:val="28"/>
        </w:rPr>
        <w:t xml:space="preserve">.  During 2011 the deceased and accused 2 relocated to </w:t>
      </w:r>
      <w:proofErr w:type="spellStart"/>
      <w:r w:rsidR="00D64267" w:rsidRPr="007A7534">
        <w:rPr>
          <w:rFonts w:ascii="Times New Roman" w:hAnsi="Times New Roman"/>
          <w:i/>
          <w:sz w:val="28"/>
          <w:szCs w:val="28"/>
        </w:rPr>
        <w:t>Ncera</w:t>
      </w:r>
      <w:proofErr w:type="spellEnd"/>
      <w:r w:rsidR="00D64267" w:rsidRPr="007A7534">
        <w:rPr>
          <w:rFonts w:ascii="Times New Roman" w:hAnsi="Times New Roman"/>
          <w:i/>
          <w:sz w:val="28"/>
          <w:szCs w:val="28"/>
        </w:rPr>
        <w:t xml:space="preserve">, </w:t>
      </w:r>
      <w:proofErr w:type="spellStart"/>
      <w:r w:rsidR="00D64267" w:rsidRPr="007A7534">
        <w:rPr>
          <w:rFonts w:ascii="Times New Roman" w:hAnsi="Times New Roman"/>
          <w:i/>
          <w:sz w:val="28"/>
          <w:szCs w:val="28"/>
        </w:rPr>
        <w:t>Kidds</w:t>
      </w:r>
      <w:proofErr w:type="spellEnd"/>
      <w:r w:rsidR="00D64267" w:rsidRPr="007A7534">
        <w:rPr>
          <w:rFonts w:ascii="Times New Roman" w:hAnsi="Times New Roman"/>
          <w:i/>
          <w:sz w:val="28"/>
          <w:szCs w:val="28"/>
        </w:rPr>
        <w:t xml:space="preserve"> Beach</w:t>
      </w:r>
      <w:r w:rsidR="00D64267">
        <w:rPr>
          <w:rFonts w:ascii="Times New Roman" w:hAnsi="Times New Roman"/>
          <w:sz w:val="28"/>
          <w:szCs w:val="28"/>
        </w:rPr>
        <w:t xml:space="preserve">.  Over a period of time the couple built an expansive residence.  They had erected a 3m high fence with three </w:t>
      </w:r>
      <w:r w:rsidR="00D64267" w:rsidRPr="007A7534">
        <w:rPr>
          <w:rFonts w:ascii="Times New Roman" w:hAnsi="Times New Roman"/>
          <w:i/>
          <w:sz w:val="28"/>
          <w:szCs w:val="28"/>
        </w:rPr>
        <w:t>(3)</w:t>
      </w:r>
      <w:r w:rsidR="00D64267">
        <w:rPr>
          <w:rFonts w:ascii="Times New Roman" w:hAnsi="Times New Roman"/>
          <w:sz w:val="28"/>
          <w:szCs w:val="28"/>
        </w:rPr>
        <w:t xml:space="preserve"> gates on the perimeter.  It is common cause that the deceased was security conscious and ensured that the gates were closed and locked almost at all times.  Both the deceased and accused 2 stopped working various times to concentrate on their farming enterprise.  They planted vegetables on the property and sold eggs.  They also owned a herd of cattle</w:t>
      </w:r>
      <w:r w:rsidR="004375FE">
        <w:rPr>
          <w:rFonts w:ascii="Times New Roman" w:hAnsi="Times New Roman"/>
          <w:sz w:val="28"/>
          <w:szCs w:val="28"/>
        </w:rPr>
        <w:t xml:space="preserve"> and pigs</w:t>
      </w:r>
      <w:r w:rsidR="00D64267">
        <w:rPr>
          <w:rFonts w:ascii="Times New Roman" w:hAnsi="Times New Roman"/>
          <w:sz w:val="28"/>
          <w:szCs w:val="28"/>
        </w:rPr>
        <w:t xml:space="preserve"> with a </w:t>
      </w:r>
      <w:proofErr w:type="spellStart"/>
      <w:r w:rsidR="00D64267">
        <w:rPr>
          <w:rFonts w:ascii="Times New Roman" w:hAnsi="Times New Roman"/>
          <w:sz w:val="28"/>
          <w:szCs w:val="28"/>
        </w:rPr>
        <w:t>herd</w:t>
      </w:r>
      <w:r w:rsidR="004375FE">
        <w:rPr>
          <w:rFonts w:ascii="Times New Roman" w:hAnsi="Times New Roman"/>
          <w:sz w:val="28"/>
          <w:szCs w:val="28"/>
        </w:rPr>
        <w:t>man</w:t>
      </w:r>
      <w:proofErr w:type="spellEnd"/>
      <w:r w:rsidR="00D64267">
        <w:rPr>
          <w:rFonts w:ascii="Times New Roman" w:hAnsi="Times New Roman"/>
          <w:sz w:val="28"/>
          <w:szCs w:val="28"/>
        </w:rPr>
        <w:t xml:space="preserve"> employed to look after these.</w:t>
      </w:r>
    </w:p>
    <w:p w14:paraId="5ACE3B75" w14:textId="77777777" w:rsidR="00955D65" w:rsidRDefault="00955D65" w:rsidP="008641B5">
      <w:pPr>
        <w:pStyle w:val="BodyTextIndent2"/>
        <w:widowControl/>
        <w:spacing w:after="0" w:line="360" w:lineRule="auto"/>
        <w:ind w:left="0"/>
        <w:jc w:val="both"/>
        <w:rPr>
          <w:rFonts w:ascii="Times New Roman" w:hAnsi="Times New Roman"/>
          <w:sz w:val="28"/>
          <w:szCs w:val="28"/>
        </w:rPr>
      </w:pPr>
    </w:p>
    <w:p w14:paraId="373BE71C" w14:textId="710A483C" w:rsidR="00955D65" w:rsidRDefault="00955D65"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48007D">
        <w:rPr>
          <w:rFonts w:ascii="Times New Roman" w:hAnsi="Times New Roman"/>
          <w:sz w:val="28"/>
          <w:szCs w:val="28"/>
        </w:rPr>
        <w:t xml:space="preserve">During 2018 </w:t>
      </w:r>
      <w:proofErr w:type="spellStart"/>
      <w:r w:rsidR="0048007D" w:rsidRPr="007A7534">
        <w:rPr>
          <w:rFonts w:ascii="Times New Roman" w:hAnsi="Times New Roman"/>
          <w:i/>
          <w:sz w:val="28"/>
          <w:szCs w:val="28"/>
        </w:rPr>
        <w:t>Mbulelo</w:t>
      </w:r>
      <w:proofErr w:type="spellEnd"/>
      <w:r w:rsidR="0048007D" w:rsidRPr="007A7534">
        <w:rPr>
          <w:rFonts w:ascii="Times New Roman" w:hAnsi="Times New Roman"/>
          <w:i/>
          <w:sz w:val="28"/>
          <w:szCs w:val="28"/>
        </w:rPr>
        <w:t xml:space="preserve"> </w:t>
      </w:r>
      <w:proofErr w:type="spellStart"/>
      <w:r w:rsidR="0048007D" w:rsidRPr="007A7534">
        <w:rPr>
          <w:rFonts w:ascii="Times New Roman" w:hAnsi="Times New Roman"/>
          <w:i/>
          <w:sz w:val="28"/>
          <w:szCs w:val="28"/>
        </w:rPr>
        <w:t>Mthimkhulu</w:t>
      </w:r>
      <w:proofErr w:type="spellEnd"/>
      <w:r w:rsidR="0048007D">
        <w:rPr>
          <w:rFonts w:ascii="Times New Roman" w:hAnsi="Times New Roman"/>
          <w:sz w:val="28"/>
          <w:szCs w:val="28"/>
        </w:rPr>
        <w:t xml:space="preserve"> was employed as a </w:t>
      </w:r>
      <w:proofErr w:type="spellStart"/>
      <w:r w:rsidR="0048007D">
        <w:rPr>
          <w:rFonts w:ascii="Times New Roman" w:hAnsi="Times New Roman"/>
          <w:sz w:val="28"/>
          <w:szCs w:val="28"/>
        </w:rPr>
        <w:t>herd</w:t>
      </w:r>
      <w:r w:rsidR="004375FE">
        <w:rPr>
          <w:rFonts w:ascii="Times New Roman" w:hAnsi="Times New Roman"/>
          <w:sz w:val="28"/>
          <w:szCs w:val="28"/>
        </w:rPr>
        <w:t>man</w:t>
      </w:r>
      <w:proofErr w:type="spellEnd"/>
      <w:r w:rsidR="0048007D">
        <w:rPr>
          <w:rFonts w:ascii="Times New Roman" w:hAnsi="Times New Roman"/>
          <w:sz w:val="28"/>
          <w:szCs w:val="28"/>
        </w:rPr>
        <w:t xml:space="preserve"> by the couple.  He stayed on his own inner shack in </w:t>
      </w:r>
      <w:proofErr w:type="spellStart"/>
      <w:r w:rsidR="0048007D" w:rsidRPr="007A7534">
        <w:rPr>
          <w:rFonts w:ascii="Times New Roman" w:hAnsi="Times New Roman"/>
          <w:i/>
          <w:sz w:val="28"/>
          <w:szCs w:val="28"/>
        </w:rPr>
        <w:t>Ncera</w:t>
      </w:r>
      <w:proofErr w:type="spellEnd"/>
      <w:r w:rsidR="0048007D">
        <w:rPr>
          <w:rFonts w:ascii="Times New Roman" w:hAnsi="Times New Roman"/>
          <w:sz w:val="28"/>
          <w:szCs w:val="28"/>
        </w:rPr>
        <w:t xml:space="preserve">.  He testified that a few days before 7 June 2018 he was approached by accused 2 who requested him to </w:t>
      </w:r>
      <w:r w:rsidR="00585F85">
        <w:rPr>
          <w:rFonts w:ascii="Times New Roman" w:hAnsi="Times New Roman"/>
          <w:sz w:val="28"/>
          <w:szCs w:val="28"/>
        </w:rPr>
        <w:t>g</w:t>
      </w:r>
      <w:r w:rsidR="004375FE">
        <w:rPr>
          <w:rFonts w:ascii="Times New Roman" w:hAnsi="Times New Roman"/>
          <w:sz w:val="28"/>
          <w:szCs w:val="28"/>
        </w:rPr>
        <w:t>ouge out</w:t>
      </w:r>
      <w:r w:rsidR="0048007D">
        <w:rPr>
          <w:rFonts w:ascii="Times New Roman" w:hAnsi="Times New Roman"/>
          <w:sz w:val="28"/>
          <w:szCs w:val="28"/>
        </w:rPr>
        <w:t xml:space="preserve"> the deceased eyes.  He understood the request to mean that he must kill the deceased.  He flatly refused the request as he told her that he did not have the </w:t>
      </w:r>
      <w:r w:rsidR="0048007D">
        <w:rPr>
          <w:rFonts w:ascii="Times New Roman" w:hAnsi="Times New Roman"/>
          <w:sz w:val="28"/>
          <w:szCs w:val="28"/>
        </w:rPr>
        <w:lastRenderedPageBreak/>
        <w:t>courage to kill.  Accused 2</w:t>
      </w:r>
      <w:r w:rsidR="00C51DEB">
        <w:rPr>
          <w:rFonts w:ascii="Times New Roman" w:hAnsi="Times New Roman"/>
          <w:sz w:val="28"/>
          <w:szCs w:val="28"/>
        </w:rPr>
        <w:t xml:space="preserve"> informed him that she will look for other people to perform the deed.  </w:t>
      </w:r>
      <w:r>
        <w:rPr>
          <w:rFonts w:ascii="Times New Roman" w:hAnsi="Times New Roman"/>
          <w:sz w:val="28"/>
          <w:szCs w:val="28"/>
        </w:rPr>
        <w:t xml:space="preserve"> </w:t>
      </w:r>
    </w:p>
    <w:p w14:paraId="62B13E43" w14:textId="77777777" w:rsidR="00955D65" w:rsidRDefault="00955D65" w:rsidP="008641B5">
      <w:pPr>
        <w:pStyle w:val="BodyTextIndent2"/>
        <w:widowControl/>
        <w:spacing w:after="0" w:line="360" w:lineRule="auto"/>
        <w:ind w:left="0"/>
        <w:jc w:val="both"/>
        <w:rPr>
          <w:rFonts w:ascii="Times New Roman" w:hAnsi="Times New Roman"/>
          <w:sz w:val="28"/>
          <w:szCs w:val="28"/>
        </w:rPr>
      </w:pPr>
    </w:p>
    <w:p w14:paraId="6F372614" w14:textId="3D7DD703" w:rsidR="002D4FBA" w:rsidRDefault="00955D65"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 xml:space="preserve">   </w:t>
      </w:r>
      <w:r w:rsidR="00137A45">
        <w:rPr>
          <w:rFonts w:ascii="Times New Roman" w:hAnsi="Times New Roman"/>
          <w:sz w:val="28"/>
          <w:szCs w:val="28"/>
        </w:rPr>
        <w:t xml:space="preserve">A few </w:t>
      </w:r>
      <w:r w:rsidR="007C145F">
        <w:rPr>
          <w:rFonts w:ascii="Times New Roman" w:hAnsi="Times New Roman"/>
          <w:sz w:val="28"/>
          <w:szCs w:val="28"/>
        </w:rPr>
        <w:t xml:space="preserve">days </w:t>
      </w:r>
      <w:r w:rsidR="00137A45">
        <w:rPr>
          <w:rFonts w:ascii="Times New Roman" w:hAnsi="Times New Roman"/>
          <w:sz w:val="28"/>
          <w:szCs w:val="28"/>
        </w:rPr>
        <w:t>later he was informed by accused 2 that the deceased had been murdered</w:t>
      </w:r>
      <w:r w:rsidR="002B5004">
        <w:rPr>
          <w:rFonts w:ascii="Times New Roman" w:hAnsi="Times New Roman"/>
          <w:sz w:val="28"/>
          <w:szCs w:val="28"/>
        </w:rPr>
        <w:t>.</w:t>
      </w:r>
      <w:r w:rsidR="00137A45">
        <w:rPr>
          <w:rFonts w:ascii="Times New Roman" w:hAnsi="Times New Roman"/>
          <w:sz w:val="28"/>
          <w:szCs w:val="28"/>
        </w:rPr>
        <w:t xml:space="preserve">  She provided no details to him.  Sometime later he was visited by police investigation the death of the deceased.  The police took a statement from him.  </w:t>
      </w:r>
      <w:r w:rsidR="007C145F">
        <w:rPr>
          <w:rFonts w:ascii="Times New Roman" w:hAnsi="Times New Roman"/>
          <w:sz w:val="28"/>
          <w:szCs w:val="28"/>
        </w:rPr>
        <w:t>According to him h</w:t>
      </w:r>
      <w:r w:rsidR="00137A45">
        <w:rPr>
          <w:rFonts w:ascii="Times New Roman" w:hAnsi="Times New Roman"/>
          <w:sz w:val="28"/>
          <w:szCs w:val="28"/>
        </w:rPr>
        <w:t>is employment was terminated by accused 2 after the police visit</w:t>
      </w:r>
      <w:r w:rsidR="004375FE">
        <w:rPr>
          <w:rFonts w:ascii="Times New Roman" w:hAnsi="Times New Roman"/>
          <w:sz w:val="28"/>
          <w:szCs w:val="28"/>
        </w:rPr>
        <w:t xml:space="preserve"> though accused 2 states he was dismissed due to misconduct</w:t>
      </w:r>
      <w:r w:rsidR="00137A45">
        <w:rPr>
          <w:rFonts w:ascii="Times New Roman" w:hAnsi="Times New Roman"/>
          <w:sz w:val="28"/>
          <w:szCs w:val="28"/>
        </w:rPr>
        <w:t xml:space="preserve">.  </w:t>
      </w:r>
    </w:p>
    <w:p w14:paraId="2C7475F0" w14:textId="78696D99" w:rsidR="002B5004" w:rsidRDefault="002B5004" w:rsidP="008641B5">
      <w:pPr>
        <w:pStyle w:val="BodyTextIndent2"/>
        <w:widowControl/>
        <w:spacing w:after="0" w:line="360" w:lineRule="auto"/>
        <w:ind w:left="0"/>
        <w:jc w:val="both"/>
        <w:rPr>
          <w:rFonts w:ascii="Times New Roman" w:hAnsi="Times New Roman"/>
          <w:sz w:val="28"/>
          <w:szCs w:val="28"/>
        </w:rPr>
      </w:pPr>
    </w:p>
    <w:p w14:paraId="56450776" w14:textId="56414CEC" w:rsidR="00B01F3C" w:rsidRDefault="002B5004"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proofErr w:type="spellStart"/>
      <w:r w:rsidR="00D72C18" w:rsidRPr="00D55CB1">
        <w:rPr>
          <w:rFonts w:ascii="Times New Roman" w:hAnsi="Times New Roman"/>
          <w:i/>
          <w:iCs/>
          <w:sz w:val="28"/>
          <w:szCs w:val="28"/>
        </w:rPr>
        <w:t>Andiswa</w:t>
      </w:r>
      <w:proofErr w:type="spellEnd"/>
      <w:r w:rsidR="00D72C18" w:rsidRPr="00D55CB1">
        <w:rPr>
          <w:rFonts w:ascii="Times New Roman" w:hAnsi="Times New Roman"/>
          <w:i/>
          <w:iCs/>
          <w:sz w:val="28"/>
          <w:szCs w:val="28"/>
        </w:rPr>
        <w:t xml:space="preserve"> </w:t>
      </w:r>
      <w:proofErr w:type="spellStart"/>
      <w:r w:rsidR="00D72C18" w:rsidRPr="00D55CB1">
        <w:rPr>
          <w:rFonts w:ascii="Times New Roman" w:hAnsi="Times New Roman"/>
          <w:i/>
          <w:iCs/>
          <w:sz w:val="28"/>
          <w:szCs w:val="28"/>
        </w:rPr>
        <w:t>Fembi</w:t>
      </w:r>
      <w:proofErr w:type="spellEnd"/>
      <w:r w:rsidR="00D72C18" w:rsidRPr="00D55CB1">
        <w:rPr>
          <w:rFonts w:ascii="Times New Roman" w:hAnsi="Times New Roman"/>
          <w:i/>
          <w:iCs/>
          <w:sz w:val="28"/>
          <w:szCs w:val="28"/>
        </w:rPr>
        <w:t xml:space="preserve"> </w:t>
      </w:r>
      <w:r w:rsidR="00D72C18">
        <w:rPr>
          <w:rFonts w:ascii="Times New Roman" w:hAnsi="Times New Roman"/>
          <w:sz w:val="28"/>
          <w:szCs w:val="28"/>
        </w:rPr>
        <w:t xml:space="preserve">gave evidence that on 7 June 2018 she received a call on her mobile phone from her boyfriend, </w:t>
      </w:r>
      <w:proofErr w:type="spellStart"/>
      <w:r w:rsidR="00D72C18" w:rsidRPr="00D55CB1">
        <w:rPr>
          <w:rFonts w:ascii="Times New Roman" w:hAnsi="Times New Roman"/>
          <w:i/>
          <w:iCs/>
          <w:sz w:val="28"/>
          <w:szCs w:val="28"/>
        </w:rPr>
        <w:t>Ntsizwa</w:t>
      </w:r>
      <w:proofErr w:type="spellEnd"/>
      <w:r>
        <w:rPr>
          <w:rFonts w:ascii="Times New Roman" w:hAnsi="Times New Roman"/>
          <w:sz w:val="28"/>
          <w:szCs w:val="28"/>
        </w:rPr>
        <w:t>.</w:t>
      </w:r>
      <w:r w:rsidR="00D72C18">
        <w:rPr>
          <w:rFonts w:ascii="Times New Roman" w:hAnsi="Times New Roman"/>
          <w:sz w:val="28"/>
          <w:szCs w:val="28"/>
        </w:rPr>
        <w:t xml:space="preserve">  He instructed her to take the phone to </w:t>
      </w:r>
      <w:proofErr w:type="spellStart"/>
      <w:r w:rsidR="00D72C18" w:rsidRPr="006B6AFD">
        <w:rPr>
          <w:rFonts w:ascii="Times New Roman" w:hAnsi="Times New Roman"/>
          <w:i/>
          <w:iCs/>
          <w:sz w:val="28"/>
          <w:szCs w:val="28"/>
        </w:rPr>
        <w:t>Sifiso</w:t>
      </w:r>
      <w:proofErr w:type="spellEnd"/>
      <w:r w:rsidR="00D72C18">
        <w:rPr>
          <w:rFonts w:ascii="Times New Roman" w:hAnsi="Times New Roman"/>
          <w:sz w:val="28"/>
          <w:szCs w:val="28"/>
        </w:rPr>
        <w:t xml:space="preserve"> </w:t>
      </w:r>
      <w:proofErr w:type="spellStart"/>
      <w:r w:rsidR="00D72C18" w:rsidRPr="00D55CB1">
        <w:rPr>
          <w:rFonts w:ascii="Times New Roman" w:hAnsi="Times New Roman"/>
          <w:i/>
          <w:iCs/>
          <w:sz w:val="28"/>
          <w:szCs w:val="28"/>
        </w:rPr>
        <w:t>M</w:t>
      </w:r>
      <w:r w:rsidR="00B91515">
        <w:rPr>
          <w:rFonts w:ascii="Times New Roman" w:hAnsi="Times New Roman"/>
          <w:i/>
          <w:iCs/>
          <w:sz w:val="28"/>
          <w:szCs w:val="28"/>
        </w:rPr>
        <w:t>n</w:t>
      </w:r>
      <w:r w:rsidR="00D72C18" w:rsidRPr="00D55CB1">
        <w:rPr>
          <w:rFonts w:ascii="Times New Roman" w:hAnsi="Times New Roman"/>
          <w:i/>
          <w:iCs/>
          <w:sz w:val="28"/>
          <w:szCs w:val="28"/>
        </w:rPr>
        <w:t>gwembe</w:t>
      </w:r>
      <w:proofErr w:type="spellEnd"/>
      <w:r w:rsidR="00D72C18">
        <w:rPr>
          <w:rFonts w:ascii="Times New Roman" w:hAnsi="Times New Roman"/>
          <w:sz w:val="28"/>
          <w:szCs w:val="28"/>
        </w:rPr>
        <w:t xml:space="preserve"> in her neighbourhood.  She complied and overheard the conversation between </w:t>
      </w:r>
      <w:proofErr w:type="spellStart"/>
      <w:r w:rsidR="00D72C18" w:rsidRPr="00D55CB1">
        <w:rPr>
          <w:rFonts w:ascii="Times New Roman" w:hAnsi="Times New Roman"/>
          <w:i/>
          <w:iCs/>
          <w:sz w:val="28"/>
          <w:szCs w:val="28"/>
        </w:rPr>
        <w:t>Ntsizwa</w:t>
      </w:r>
      <w:proofErr w:type="spellEnd"/>
      <w:r w:rsidR="00D72C18">
        <w:rPr>
          <w:rFonts w:ascii="Times New Roman" w:hAnsi="Times New Roman"/>
          <w:sz w:val="28"/>
          <w:szCs w:val="28"/>
        </w:rPr>
        <w:t xml:space="preserve"> and </w:t>
      </w:r>
      <w:proofErr w:type="spellStart"/>
      <w:r w:rsidR="00D72C18" w:rsidRPr="00D55CB1">
        <w:rPr>
          <w:rFonts w:ascii="Times New Roman" w:hAnsi="Times New Roman"/>
          <w:i/>
          <w:iCs/>
          <w:sz w:val="28"/>
          <w:szCs w:val="28"/>
        </w:rPr>
        <w:t>Sifiso</w:t>
      </w:r>
      <w:proofErr w:type="spellEnd"/>
      <w:r w:rsidR="00D72C18">
        <w:rPr>
          <w:rFonts w:ascii="Times New Roman" w:hAnsi="Times New Roman"/>
          <w:sz w:val="28"/>
          <w:szCs w:val="28"/>
        </w:rPr>
        <w:t xml:space="preserve">.  </w:t>
      </w:r>
      <w:proofErr w:type="spellStart"/>
      <w:r w:rsidR="00D72C18" w:rsidRPr="00D55CB1">
        <w:rPr>
          <w:rFonts w:ascii="Times New Roman" w:hAnsi="Times New Roman"/>
          <w:i/>
          <w:iCs/>
          <w:sz w:val="28"/>
          <w:szCs w:val="28"/>
        </w:rPr>
        <w:t>Ntsizwa</w:t>
      </w:r>
      <w:proofErr w:type="spellEnd"/>
      <w:r w:rsidR="00D72C18">
        <w:rPr>
          <w:rFonts w:ascii="Times New Roman" w:hAnsi="Times New Roman"/>
          <w:sz w:val="28"/>
          <w:szCs w:val="28"/>
        </w:rPr>
        <w:t xml:space="preserve"> requested </w:t>
      </w:r>
      <w:proofErr w:type="spellStart"/>
      <w:r w:rsidR="00D72C18" w:rsidRPr="00D55CB1">
        <w:rPr>
          <w:rFonts w:ascii="Times New Roman" w:hAnsi="Times New Roman"/>
          <w:i/>
          <w:iCs/>
          <w:sz w:val="28"/>
          <w:szCs w:val="28"/>
        </w:rPr>
        <w:t>M</w:t>
      </w:r>
      <w:r w:rsidR="00B91515">
        <w:rPr>
          <w:rFonts w:ascii="Times New Roman" w:hAnsi="Times New Roman"/>
          <w:i/>
          <w:iCs/>
          <w:sz w:val="28"/>
          <w:szCs w:val="28"/>
        </w:rPr>
        <w:t>n</w:t>
      </w:r>
      <w:r w:rsidR="00D72C18" w:rsidRPr="00D55CB1">
        <w:rPr>
          <w:rFonts w:ascii="Times New Roman" w:hAnsi="Times New Roman"/>
          <w:i/>
          <w:iCs/>
          <w:sz w:val="28"/>
          <w:szCs w:val="28"/>
        </w:rPr>
        <w:t>gwembe</w:t>
      </w:r>
      <w:proofErr w:type="spellEnd"/>
      <w:r w:rsidR="00D72C18">
        <w:rPr>
          <w:rFonts w:ascii="Times New Roman" w:hAnsi="Times New Roman"/>
          <w:sz w:val="28"/>
          <w:szCs w:val="28"/>
        </w:rPr>
        <w:t xml:space="preserve"> to come to </w:t>
      </w:r>
      <w:r w:rsidR="00D72C18" w:rsidRPr="00D55CB1">
        <w:rPr>
          <w:rFonts w:ascii="Times New Roman" w:hAnsi="Times New Roman"/>
          <w:i/>
          <w:iCs/>
          <w:sz w:val="28"/>
          <w:szCs w:val="28"/>
        </w:rPr>
        <w:t>King William’s Town</w:t>
      </w:r>
      <w:r w:rsidR="00D72C18">
        <w:rPr>
          <w:rFonts w:ascii="Times New Roman" w:hAnsi="Times New Roman"/>
          <w:sz w:val="28"/>
          <w:szCs w:val="28"/>
        </w:rPr>
        <w:t xml:space="preserve"> as </w:t>
      </w:r>
      <w:r w:rsidR="007C145F" w:rsidRPr="007C145F">
        <w:rPr>
          <w:rFonts w:ascii="Times New Roman" w:hAnsi="Times New Roman"/>
          <w:i/>
          <w:iCs/>
          <w:sz w:val="28"/>
          <w:szCs w:val="28"/>
        </w:rPr>
        <w:t>‘</w:t>
      </w:r>
      <w:r w:rsidR="00D72C18" w:rsidRPr="007C145F">
        <w:rPr>
          <w:rFonts w:ascii="Times New Roman" w:hAnsi="Times New Roman"/>
          <w:i/>
          <w:iCs/>
          <w:sz w:val="28"/>
          <w:szCs w:val="28"/>
        </w:rPr>
        <w:t>someone</w:t>
      </w:r>
      <w:r w:rsidR="007C145F" w:rsidRPr="007C145F">
        <w:rPr>
          <w:rFonts w:ascii="Times New Roman" w:hAnsi="Times New Roman"/>
          <w:i/>
          <w:iCs/>
          <w:sz w:val="28"/>
          <w:szCs w:val="28"/>
        </w:rPr>
        <w:t>’</w:t>
      </w:r>
      <w:r w:rsidR="00D72C18">
        <w:rPr>
          <w:rFonts w:ascii="Times New Roman" w:hAnsi="Times New Roman"/>
          <w:sz w:val="28"/>
          <w:szCs w:val="28"/>
        </w:rPr>
        <w:t xml:space="preserve"> was looking for him.  </w:t>
      </w:r>
      <w:r w:rsidR="00D72C18" w:rsidRPr="00D55CB1">
        <w:rPr>
          <w:rFonts w:ascii="Times New Roman" w:hAnsi="Times New Roman"/>
          <w:i/>
          <w:iCs/>
          <w:sz w:val="28"/>
          <w:szCs w:val="28"/>
        </w:rPr>
        <w:t>Andiswa</w:t>
      </w:r>
      <w:r w:rsidR="00D72C18">
        <w:rPr>
          <w:rFonts w:ascii="Times New Roman" w:hAnsi="Times New Roman"/>
          <w:sz w:val="28"/>
          <w:szCs w:val="28"/>
        </w:rPr>
        <w:t xml:space="preserve"> was thereafter instructed to provide taxi fare for </w:t>
      </w:r>
      <w:proofErr w:type="spellStart"/>
      <w:r w:rsidR="00D72C18" w:rsidRPr="00D55CB1">
        <w:rPr>
          <w:rFonts w:ascii="Times New Roman" w:hAnsi="Times New Roman"/>
          <w:i/>
          <w:iCs/>
          <w:sz w:val="28"/>
          <w:szCs w:val="28"/>
        </w:rPr>
        <w:t>M</w:t>
      </w:r>
      <w:r w:rsidR="00B91515">
        <w:rPr>
          <w:rFonts w:ascii="Times New Roman" w:hAnsi="Times New Roman"/>
          <w:i/>
          <w:iCs/>
          <w:sz w:val="28"/>
          <w:szCs w:val="28"/>
        </w:rPr>
        <w:t>n</w:t>
      </w:r>
      <w:r w:rsidR="00D72C18" w:rsidRPr="00D55CB1">
        <w:rPr>
          <w:rFonts w:ascii="Times New Roman" w:hAnsi="Times New Roman"/>
          <w:i/>
          <w:iCs/>
          <w:sz w:val="28"/>
          <w:szCs w:val="28"/>
        </w:rPr>
        <w:t>gwembe</w:t>
      </w:r>
      <w:proofErr w:type="spellEnd"/>
      <w:r w:rsidR="00D72C18">
        <w:rPr>
          <w:rFonts w:ascii="Times New Roman" w:hAnsi="Times New Roman"/>
          <w:sz w:val="28"/>
          <w:szCs w:val="28"/>
        </w:rPr>
        <w:t xml:space="preserve"> to come into town.  She decided to travel with </w:t>
      </w:r>
      <w:proofErr w:type="spellStart"/>
      <w:r w:rsidR="00D72C18" w:rsidRPr="00D55CB1">
        <w:rPr>
          <w:rFonts w:ascii="Times New Roman" w:hAnsi="Times New Roman"/>
          <w:i/>
          <w:iCs/>
          <w:sz w:val="28"/>
          <w:szCs w:val="28"/>
        </w:rPr>
        <w:t>M</w:t>
      </w:r>
      <w:r w:rsidR="00B91515">
        <w:rPr>
          <w:rFonts w:ascii="Times New Roman" w:hAnsi="Times New Roman"/>
          <w:i/>
          <w:iCs/>
          <w:sz w:val="28"/>
          <w:szCs w:val="28"/>
        </w:rPr>
        <w:t>n</w:t>
      </w:r>
      <w:r w:rsidR="00D72C18" w:rsidRPr="00D55CB1">
        <w:rPr>
          <w:rFonts w:ascii="Times New Roman" w:hAnsi="Times New Roman"/>
          <w:i/>
          <w:iCs/>
          <w:sz w:val="28"/>
          <w:szCs w:val="28"/>
        </w:rPr>
        <w:t>gwembe</w:t>
      </w:r>
      <w:proofErr w:type="spellEnd"/>
      <w:r w:rsidR="00D72C18">
        <w:rPr>
          <w:rFonts w:ascii="Times New Roman" w:hAnsi="Times New Roman"/>
          <w:sz w:val="28"/>
          <w:szCs w:val="28"/>
        </w:rPr>
        <w:t xml:space="preserve"> so that she could </w:t>
      </w:r>
      <w:r w:rsidR="00B01F3C">
        <w:rPr>
          <w:rFonts w:ascii="Times New Roman" w:hAnsi="Times New Roman"/>
          <w:sz w:val="28"/>
          <w:szCs w:val="28"/>
        </w:rPr>
        <w:t xml:space="preserve">immediately claim a refund of the taxi fare from </w:t>
      </w:r>
      <w:proofErr w:type="spellStart"/>
      <w:r w:rsidR="00B01F3C" w:rsidRPr="00B01F3C">
        <w:rPr>
          <w:rFonts w:ascii="Times New Roman" w:hAnsi="Times New Roman"/>
          <w:i/>
          <w:iCs/>
          <w:sz w:val="28"/>
          <w:szCs w:val="28"/>
        </w:rPr>
        <w:t>Ntsizwa</w:t>
      </w:r>
      <w:proofErr w:type="spellEnd"/>
      <w:r w:rsidR="00B01F3C">
        <w:rPr>
          <w:rFonts w:ascii="Times New Roman" w:hAnsi="Times New Roman"/>
          <w:sz w:val="28"/>
          <w:szCs w:val="28"/>
        </w:rPr>
        <w:t xml:space="preserve">.  She later met </w:t>
      </w:r>
      <w:proofErr w:type="spellStart"/>
      <w:r w:rsidR="00B01F3C" w:rsidRPr="00B01F3C">
        <w:rPr>
          <w:rFonts w:ascii="Times New Roman" w:hAnsi="Times New Roman"/>
          <w:i/>
          <w:iCs/>
          <w:sz w:val="28"/>
          <w:szCs w:val="28"/>
        </w:rPr>
        <w:t>Ntsizwa</w:t>
      </w:r>
      <w:proofErr w:type="spellEnd"/>
      <w:r w:rsidR="00B01F3C">
        <w:rPr>
          <w:rFonts w:ascii="Times New Roman" w:hAnsi="Times New Roman"/>
          <w:sz w:val="28"/>
          <w:szCs w:val="28"/>
        </w:rPr>
        <w:t xml:space="preserve"> in the presence of </w:t>
      </w:r>
      <w:proofErr w:type="spellStart"/>
      <w:r w:rsidR="00B01F3C" w:rsidRPr="00B01F3C">
        <w:rPr>
          <w:rFonts w:ascii="Times New Roman" w:hAnsi="Times New Roman"/>
          <w:i/>
          <w:iCs/>
          <w:sz w:val="28"/>
          <w:szCs w:val="28"/>
        </w:rPr>
        <w:t>M</w:t>
      </w:r>
      <w:r w:rsidR="00B91515">
        <w:rPr>
          <w:rFonts w:ascii="Times New Roman" w:hAnsi="Times New Roman"/>
          <w:i/>
          <w:iCs/>
          <w:sz w:val="28"/>
          <w:szCs w:val="28"/>
        </w:rPr>
        <w:t>n</w:t>
      </w:r>
      <w:r w:rsidR="00B01F3C" w:rsidRPr="00B01F3C">
        <w:rPr>
          <w:rFonts w:ascii="Times New Roman" w:hAnsi="Times New Roman"/>
          <w:i/>
          <w:iCs/>
          <w:sz w:val="28"/>
          <w:szCs w:val="28"/>
        </w:rPr>
        <w:t>gwembe</w:t>
      </w:r>
      <w:proofErr w:type="spellEnd"/>
      <w:r w:rsidR="00B01F3C">
        <w:rPr>
          <w:rFonts w:ascii="Times New Roman" w:hAnsi="Times New Roman"/>
          <w:sz w:val="28"/>
          <w:szCs w:val="28"/>
        </w:rPr>
        <w:t xml:space="preserve"> in town.  She was refunded her loan.  She testified that she saw accused 1 in the vicinity where she met </w:t>
      </w:r>
      <w:proofErr w:type="spellStart"/>
      <w:r w:rsidR="00B01F3C" w:rsidRPr="00B01F3C">
        <w:rPr>
          <w:rFonts w:ascii="Times New Roman" w:hAnsi="Times New Roman"/>
          <w:i/>
          <w:iCs/>
          <w:sz w:val="28"/>
          <w:szCs w:val="28"/>
        </w:rPr>
        <w:t>Ntsizwa</w:t>
      </w:r>
      <w:proofErr w:type="spellEnd"/>
      <w:r w:rsidR="00B01F3C">
        <w:rPr>
          <w:rFonts w:ascii="Times New Roman" w:hAnsi="Times New Roman"/>
          <w:sz w:val="28"/>
          <w:szCs w:val="28"/>
        </w:rPr>
        <w:t xml:space="preserve"> together with </w:t>
      </w:r>
      <w:proofErr w:type="spellStart"/>
      <w:r w:rsidR="00B01F3C" w:rsidRPr="00B01F3C">
        <w:rPr>
          <w:rFonts w:ascii="Times New Roman" w:hAnsi="Times New Roman"/>
          <w:i/>
          <w:iCs/>
          <w:sz w:val="28"/>
          <w:szCs w:val="28"/>
        </w:rPr>
        <w:t>M</w:t>
      </w:r>
      <w:r w:rsidR="00B91515">
        <w:rPr>
          <w:rFonts w:ascii="Times New Roman" w:hAnsi="Times New Roman"/>
          <w:i/>
          <w:iCs/>
          <w:sz w:val="28"/>
          <w:szCs w:val="28"/>
        </w:rPr>
        <w:t>n</w:t>
      </w:r>
      <w:r w:rsidR="00B01F3C" w:rsidRPr="00B01F3C">
        <w:rPr>
          <w:rFonts w:ascii="Times New Roman" w:hAnsi="Times New Roman"/>
          <w:i/>
          <w:iCs/>
          <w:sz w:val="28"/>
          <w:szCs w:val="28"/>
        </w:rPr>
        <w:t>gwembe</w:t>
      </w:r>
      <w:proofErr w:type="spellEnd"/>
      <w:r w:rsidR="00B01F3C">
        <w:rPr>
          <w:rFonts w:ascii="Times New Roman" w:hAnsi="Times New Roman"/>
          <w:sz w:val="28"/>
          <w:szCs w:val="28"/>
        </w:rPr>
        <w:t xml:space="preserve">.  </w:t>
      </w:r>
    </w:p>
    <w:p w14:paraId="6C592F8E" w14:textId="77777777" w:rsidR="00B01F3C" w:rsidRDefault="00B01F3C" w:rsidP="008641B5">
      <w:pPr>
        <w:pStyle w:val="BodyTextIndent2"/>
        <w:widowControl/>
        <w:spacing w:after="0" w:line="360" w:lineRule="auto"/>
        <w:ind w:left="0"/>
        <w:jc w:val="both"/>
        <w:rPr>
          <w:rFonts w:ascii="Times New Roman" w:hAnsi="Times New Roman"/>
          <w:sz w:val="28"/>
          <w:szCs w:val="28"/>
        </w:rPr>
      </w:pPr>
    </w:p>
    <w:p w14:paraId="62EF126E" w14:textId="138F67BB" w:rsidR="002B5004" w:rsidRDefault="00B01F3C"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proofErr w:type="spellStart"/>
      <w:r w:rsidRPr="00B01F3C">
        <w:rPr>
          <w:rFonts w:ascii="Times New Roman" w:hAnsi="Times New Roman"/>
          <w:i/>
          <w:iCs/>
          <w:sz w:val="28"/>
          <w:szCs w:val="28"/>
        </w:rPr>
        <w:t>Lusanda</w:t>
      </w:r>
      <w:proofErr w:type="spellEnd"/>
      <w:r w:rsidRPr="00B01F3C">
        <w:rPr>
          <w:rFonts w:ascii="Times New Roman" w:hAnsi="Times New Roman"/>
          <w:i/>
          <w:iCs/>
          <w:sz w:val="28"/>
          <w:szCs w:val="28"/>
        </w:rPr>
        <w:t xml:space="preserve"> </w:t>
      </w:r>
      <w:proofErr w:type="spellStart"/>
      <w:r w:rsidRPr="00B01F3C">
        <w:rPr>
          <w:rFonts w:ascii="Times New Roman" w:hAnsi="Times New Roman"/>
          <w:i/>
          <w:iCs/>
          <w:sz w:val="28"/>
          <w:szCs w:val="28"/>
        </w:rPr>
        <w:t>Sigoyo</w:t>
      </w:r>
      <w:proofErr w:type="spellEnd"/>
      <w:r>
        <w:rPr>
          <w:rFonts w:ascii="Times New Roman" w:hAnsi="Times New Roman"/>
          <w:sz w:val="28"/>
          <w:szCs w:val="28"/>
        </w:rPr>
        <w:t xml:space="preserve"> gave evidence that on 7 June 2018 she was walking past a locally well-known taxi stop </w:t>
      </w:r>
      <w:r w:rsidR="007C145F">
        <w:rPr>
          <w:rFonts w:ascii="Times New Roman" w:hAnsi="Times New Roman"/>
          <w:sz w:val="28"/>
          <w:szCs w:val="28"/>
        </w:rPr>
        <w:t xml:space="preserve">in </w:t>
      </w:r>
      <w:proofErr w:type="spellStart"/>
      <w:r w:rsidR="007C145F" w:rsidRPr="007C145F">
        <w:rPr>
          <w:rFonts w:ascii="Times New Roman" w:hAnsi="Times New Roman"/>
          <w:i/>
          <w:iCs/>
          <w:sz w:val="28"/>
          <w:szCs w:val="28"/>
        </w:rPr>
        <w:t>Ncera</w:t>
      </w:r>
      <w:proofErr w:type="spellEnd"/>
      <w:r w:rsidR="007C145F">
        <w:rPr>
          <w:rFonts w:ascii="Times New Roman" w:hAnsi="Times New Roman"/>
          <w:sz w:val="28"/>
          <w:szCs w:val="28"/>
        </w:rPr>
        <w:t xml:space="preserve"> </w:t>
      </w:r>
      <w:r>
        <w:rPr>
          <w:rFonts w:ascii="Times New Roman" w:hAnsi="Times New Roman"/>
          <w:sz w:val="28"/>
          <w:szCs w:val="28"/>
        </w:rPr>
        <w:t xml:space="preserve">called the </w:t>
      </w:r>
      <w:r w:rsidRPr="00B01F3C">
        <w:rPr>
          <w:rFonts w:ascii="Times New Roman" w:hAnsi="Times New Roman"/>
          <w:i/>
          <w:iCs/>
          <w:sz w:val="28"/>
          <w:szCs w:val="28"/>
        </w:rPr>
        <w:t>Rock</w:t>
      </w:r>
      <w:r>
        <w:rPr>
          <w:rFonts w:ascii="Times New Roman" w:hAnsi="Times New Roman"/>
          <w:sz w:val="28"/>
          <w:szCs w:val="28"/>
        </w:rPr>
        <w:t xml:space="preserve"> when she saw three </w:t>
      </w:r>
      <w:r w:rsidRPr="00991C5E">
        <w:rPr>
          <w:rFonts w:ascii="Times New Roman" w:hAnsi="Times New Roman"/>
          <w:i/>
          <w:iCs/>
          <w:sz w:val="28"/>
          <w:szCs w:val="28"/>
        </w:rPr>
        <w:t>(3)</w:t>
      </w:r>
      <w:r>
        <w:rPr>
          <w:rFonts w:ascii="Times New Roman" w:hAnsi="Times New Roman"/>
          <w:sz w:val="28"/>
          <w:szCs w:val="28"/>
        </w:rPr>
        <w:t xml:space="preserve"> unknown males alighting from a taxi</w:t>
      </w:r>
      <w:r w:rsidR="00991C5E">
        <w:rPr>
          <w:rFonts w:ascii="Times New Roman" w:hAnsi="Times New Roman"/>
          <w:sz w:val="28"/>
          <w:szCs w:val="28"/>
        </w:rPr>
        <w:t xml:space="preserve">.  Due to the fact that they were strangers in </w:t>
      </w:r>
      <w:r w:rsidR="007C145F">
        <w:rPr>
          <w:rFonts w:ascii="Times New Roman" w:hAnsi="Times New Roman"/>
          <w:sz w:val="28"/>
          <w:szCs w:val="28"/>
        </w:rPr>
        <w:t xml:space="preserve">the </w:t>
      </w:r>
      <w:r w:rsidR="00991C5E">
        <w:rPr>
          <w:rFonts w:ascii="Times New Roman" w:hAnsi="Times New Roman"/>
          <w:sz w:val="28"/>
          <w:szCs w:val="28"/>
        </w:rPr>
        <w:t xml:space="preserve">close </w:t>
      </w:r>
      <w:r w:rsidR="007C145F">
        <w:rPr>
          <w:rFonts w:ascii="Times New Roman" w:hAnsi="Times New Roman"/>
          <w:sz w:val="28"/>
          <w:szCs w:val="28"/>
        </w:rPr>
        <w:t>knit</w:t>
      </w:r>
      <w:r w:rsidR="00991C5E">
        <w:rPr>
          <w:rFonts w:ascii="Times New Roman" w:hAnsi="Times New Roman"/>
          <w:sz w:val="28"/>
          <w:szCs w:val="28"/>
        </w:rPr>
        <w:t xml:space="preserve"> village she went to enquire the purpose of their visit.  She was very close to them when she engaged the three </w:t>
      </w:r>
      <w:r w:rsidR="00991C5E" w:rsidRPr="00991C5E">
        <w:rPr>
          <w:rFonts w:ascii="Times New Roman" w:hAnsi="Times New Roman"/>
          <w:i/>
          <w:iCs/>
          <w:sz w:val="28"/>
          <w:szCs w:val="28"/>
        </w:rPr>
        <w:t>(3)</w:t>
      </w:r>
      <w:r w:rsidR="00991C5E">
        <w:rPr>
          <w:rFonts w:ascii="Times New Roman" w:hAnsi="Times New Roman"/>
          <w:sz w:val="28"/>
          <w:szCs w:val="28"/>
        </w:rPr>
        <w:t xml:space="preserve"> males in a conversation.  She saw them again in the afternoon of the same day coming out of a local </w:t>
      </w:r>
      <w:r w:rsidR="00991C5E" w:rsidRPr="00991C5E">
        <w:rPr>
          <w:rFonts w:ascii="Times New Roman" w:hAnsi="Times New Roman"/>
          <w:i/>
          <w:iCs/>
          <w:sz w:val="28"/>
          <w:szCs w:val="28"/>
        </w:rPr>
        <w:t>Spaza</w:t>
      </w:r>
      <w:r w:rsidR="00991C5E">
        <w:rPr>
          <w:rFonts w:ascii="Times New Roman" w:hAnsi="Times New Roman"/>
          <w:sz w:val="28"/>
          <w:szCs w:val="28"/>
        </w:rPr>
        <w:t xml:space="preserve"> shop after they had bought soft drinks.  Again on this occasion she engaged them in conversation.  The third occasion was in the late afternoon when she saw the three </w:t>
      </w:r>
      <w:r w:rsidR="00991C5E" w:rsidRPr="00991C5E">
        <w:rPr>
          <w:rFonts w:ascii="Times New Roman" w:hAnsi="Times New Roman"/>
          <w:i/>
          <w:iCs/>
          <w:sz w:val="28"/>
          <w:szCs w:val="28"/>
        </w:rPr>
        <w:t>(3)</w:t>
      </w:r>
      <w:r w:rsidR="00991C5E">
        <w:rPr>
          <w:rFonts w:ascii="Times New Roman" w:hAnsi="Times New Roman"/>
          <w:sz w:val="28"/>
          <w:szCs w:val="28"/>
        </w:rPr>
        <w:t xml:space="preserve"> males in the vicinity of the local creche and the residence of the </w:t>
      </w:r>
      <w:proofErr w:type="spellStart"/>
      <w:r w:rsidR="00991C5E" w:rsidRPr="00991C5E">
        <w:rPr>
          <w:rFonts w:ascii="Times New Roman" w:hAnsi="Times New Roman"/>
          <w:i/>
          <w:iCs/>
          <w:sz w:val="28"/>
          <w:szCs w:val="28"/>
        </w:rPr>
        <w:t>Mgudlwas</w:t>
      </w:r>
      <w:proofErr w:type="spellEnd"/>
      <w:r w:rsidR="00991C5E">
        <w:rPr>
          <w:rFonts w:ascii="Times New Roman" w:hAnsi="Times New Roman"/>
          <w:sz w:val="28"/>
          <w:szCs w:val="28"/>
        </w:rPr>
        <w:t xml:space="preserve">.  </w:t>
      </w:r>
      <w:r w:rsidR="00991C5E">
        <w:rPr>
          <w:rFonts w:ascii="Times New Roman" w:hAnsi="Times New Roman"/>
          <w:sz w:val="28"/>
          <w:szCs w:val="28"/>
        </w:rPr>
        <w:lastRenderedPageBreak/>
        <w:t xml:space="preserve">One of the three </w:t>
      </w:r>
      <w:r w:rsidR="00991C5E" w:rsidRPr="00991C5E">
        <w:rPr>
          <w:rFonts w:ascii="Times New Roman" w:hAnsi="Times New Roman"/>
          <w:i/>
          <w:iCs/>
          <w:sz w:val="28"/>
          <w:szCs w:val="28"/>
        </w:rPr>
        <w:t>(3)</w:t>
      </w:r>
      <w:r w:rsidR="00991C5E">
        <w:rPr>
          <w:rFonts w:ascii="Times New Roman" w:hAnsi="Times New Roman"/>
          <w:sz w:val="28"/>
          <w:szCs w:val="28"/>
        </w:rPr>
        <w:t xml:space="preserve"> males had jumped over the fence separating the </w:t>
      </w:r>
      <w:proofErr w:type="spellStart"/>
      <w:r w:rsidR="00991C5E" w:rsidRPr="00991C5E">
        <w:rPr>
          <w:rFonts w:ascii="Times New Roman" w:hAnsi="Times New Roman"/>
          <w:i/>
          <w:iCs/>
          <w:sz w:val="28"/>
          <w:szCs w:val="28"/>
        </w:rPr>
        <w:t>Mgudlwa</w:t>
      </w:r>
      <w:proofErr w:type="spellEnd"/>
      <w:r w:rsidR="00991C5E">
        <w:rPr>
          <w:rFonts w:ascii="Times New Roman" w:hAnsi="Times New Roman"/>
          <w:sz w:val="28"/>
          <w:szCs w:val="28"/>
        </w:rPr>
        <w:t xml:space="preserve"> residence from the adjacent creche.  Based on her various interactions with the three </w:t>
      </w:r>
      <w:r w:rsidR="00991C5E" w:rsidRPr="00991C5E">
        <w:rPr>
          <w:rFonts w:ascii="Times New Roman" w:hAnsi="Times New Roman"/>
          <w:i/>
          <w:iCs/>
          <w:sz w:val="28"/>
          <w:szCs w:val="28"/>
        </w:rPr>
        <w:t>(3)</w:t>
      </w:r>
      <w:r w:rsidR="00991C5E">
        <w:rPr>
          <w:rFonts w:ascii="Times New Roman" w:hAnsi="Times New Roman"/>
          <w:sz w:val="28"/>
          <w:szCs w:val="28"/>
        </w:rPr>
        <w:t xml:space="preserve"> males she gave a description relating to the height, the buil</w:t>
      </w:r>
      <w:r w:rsidR="007C145F">
        <w:rPr>
          <w:rFonts w:ascii="Times New Roman" w:hAnsi="Times New Roman"/>
          <w:sz w:val="28"/>
          <w:szCs w:val="28"/>
        </w:rPr>
        <w:t>d</w:t>
      </w:r>
      <w:r w:rsidR="00991C5E">
        <w:rPr>
          <w:rFonts w:ascii="Times New Roman" w:hAnsi="Times New Roman"/>
          <w:sz w:val="28"/>
          <w:szCs w:val="28"/>
        </w:rPr>
        <w:t xml:space="preserve">, the complexion and the clothing that each of the males had worn.  </w:t>
      </w:r>
      <w:r w:rsidR="00607792">
        <w:rPr>
          <w:rFonts w:ascii="Times New Roman" w:hAnsi="Times New Roman"/>
          <w:sz w:val="28"/>
          <w:szCs w:val="28"/>
        </w:rPr>
        <w:t xml:space="preserve">In court she identified accused 1 as being one of the three </w:t>
      </w:r>
      <w:r w:rsidR="00607792" w:rsidRPr="00607792">
        <w:rPr>
          <w:rFonts w:ascii="Times New Roman" w:hAnsi="Times New Roman"/>
          <w:i/>
          <w:iCs/>
          <w:sz w:val="28"/>
          <w:szCs w:val="28"/>
        </w:rPr>
        <w:t>(3)</w:t>
      </w:r>
      <w:r w:rsidR="00607792">
        <w:rPr>
          <w:rFonts w:ascii="Times New Roman" w:hAnsi="Times New Roman"/>
          <w:sz w:val="28"/>
          <w:szCs w:val="28"/>
        </w:rPr>
        <w:t xml:space="preserve"> males.  </w:t>
      </w:r>
    </w:p>
    <w:p w14:paraId="2E048542" w14:textId="77777777" w:rsidR="00607792" w:rsidRDefault="00607792" w:rsidP="008641B5">
      <w:pPr>
        <w:pStyle w:val="BodyTextIndent2"/>
        <w:widowControl/>
        <w:spacing w:after="0" w:line="360" w:lineRule="auto"/>
        <w:ind w:left="0"/>
        <w:jc w:val="both"/>
        <w:rPr>
          <w:rFonts w:ascii="Times New Roman" w:hAnsi="Times New Roman"/>
          <w:sz w:val="28"/>
          <w:szCs w:val="28"/>
        </w:rPr>
      </w:pPr>
    </w:p>
    <w:p w14:paraId="0F18AA33" w14:textId="720A9EAC" w:rsidR="00E75DAF" w:rsidRDefault="00607792"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proofErr w:type="spellStart"/>
      <w:r w:rsidRPr="00607792">
        <w:rPr>
          <w:rFonts w:ascii="Times New Roman" w:hAnsi="Times New Roman"/>
          <w:i/>
          <w:iCs/>
          <w:sz w:val="28"/>
          <w:szCs w:val="28"/>
        </w:rPr>
        <w:t>Phindile</w:t>
      </w:r>
      <w:proofErr w:type="spellEnd"/>
      <w:r w:rsidRPr="00607792">
        <w:rPr>
          <w:rFonts w:ascii="Times New Roman" w:hAnsi="Times New Roman"/>
          <w:i/>
          <w:iCs/>
          <w:sz w:val="28"/>
          <w:szCs w:val="28"/>
        </w:rPr>
        <w:t xml:space="preserve"> </w:t>
      </w:r>
      <w:proofErr w:type="spellStart"/>
      <w:r w:rsidRPr="00607792">
        <w:rPr>
          <w:rFonts w:ascii="Times New Roman" w:hAnsi="Times New Roman"/>
          <w:i/>
          <w:iCs/>
          <w:sz w:val="28"/>
          <w:szCs w:val="28"/>
        </w:rPr>
        <w:t>Zakhe</w:t>
      </w:r>
      <w:proofErr w:type="spellEnd"/>
      <w:r>
        <w:rPr>
          <w:rFonts w:ascii="Times New Roman" w:hAnsi="Times New Roman"/>
          <w:sz w:val="28"/>
          <w:szCs w:val="28"/>
        </w:rPr>
        <w:t xml:space="preserve"> is an ex-policeman who is a neighbour to the </w:t>
      </w:r>
      <w:proofErr w:type="spellStart"/>
      <w:r w:rsidRPr="00607792">
        <w:rPr>
          <w:rFonts w:ascii="Times New Roman" w:hAnsi="Times New Roman"/>
          <w:i/>
          <w:iCs/>
          <w:sz w:val="28"/>
          <w:szCs w:val="28"/>
        </w:rPr>
        <w:t>Mgudlwa</w:t>
      </w:r>
      <w:proofErr w:type="spellEnd"/>
      <w:r>
        <w:rPr>
          <w:rFonts w:ascii="Times New Roman" w:hAnsi="Times New Roman"/>
          <w:sz w:val="28"/>
          <w:szCs w:val="28"/>
        </w:rPr>
        <w:t xml:space="preserve"> household.  He testified that on 7 June 2018 he was not at his home during the day as he had left earlier that morning.  He returned home in the early evening.  Shortly after his arrival a neighbour, </w:t>
      </w:r>
      <w:r w:rsidRPr="00E75DAF">
        <w:rPr>
          <w:rFonts w:ascii="Times New Roman" w:hAnsi="Times New Roman"/>
          <w:i/>
          <w:iCs/>
          <w:sz w:val="28"/>
          <w:szCs w:val="28"/>
        </w:rPr>
        <w:t xml:space="preserve">Mrs </w:t>
      </w:r>
      <w:proofErr w:type="spellStart"/>
      <w:r w:rsidRPr="00E75DAF">
        <w:rPr>
          <w:rFonts w:ascii="Times New Roman" w:hAnsi="Times New Roman"/>
          <w:i/>
          <w:iCs/>
          <w:sz w:val="28"/>
          <w:szCs w:val="28"/>
        </w:rPr>
        <w:t>Maxaka</w:t>
      </w:r>
      <w:proofErr w:type="spellEnd"/>
      <w:r>
        <w:rPr>
          <w:rFonts w:ascii="Times New Roman" w:hAnsi="Times New Roman"/>
          <w:sz w:val="28"/>
          <w:szCs w:val="28"/>
        </w:rPr>
        <w:t xml:space="preserve"> came to inform him that the </w:t>
      </w:r>
      <w:proofErr w:type="spellStart"/>
      <w:r w:rsidRPr="00E75DAF">
        <w:rPr>
          <w:rFonts w:ascii="Times New Roman" w:hAnsi="Times New Roman"/>
          <w:i/>
          <w:iCs/>
          <w:sz w:val="28"/>
          <w:szCs w:val="28"/>
        </w:rPr>
        <w:t>Mgudlwa</w:t>
      </w:r>
      <w:proofErr w:type="spellEnd"/>
      <w:r>
        <w:rPr>
          <w:rFonts w:ascii="Times New Roman" w:hAnsi="Times New Roman"/>
          <w:sz w:val="28"/>
          <w:szCs w:val="28"/>
        </w:rPr>
        <w:t xml:space="preserve"> couple had been attacked.</w:t>
      </w:r>
      <w:r w:rsidR="00E75DAF">
        <w:rPr>
          <w:rFonts w:ascii="Times New Roman" w:hAnsi="Times New Roman"/>
          <w:sz w:val="28"/>
          <w:szCs w:val="28"/>
        </w:rPr>
        <w:t xml:space="preserve">  He boarded his mini-bus and drove the short distance to the</w:t>
      </w:r>
      <w:r w:rsidR="007C145F">
        <w:rPr>
          <w:rFonts w:ascii="Times New Roman" w:hAnsi="Times New Roman"/>
          <w:sz w:val="28"/>
          <w:szCs w:val="28"/>
        </w:rPr>
        <w:t xml:space="preserve"> gate of the</w:t>
      </w:r>
      <w:r w:rsidR="00E75DAF">
        <w:rPr>
          <w:rFonts w:ascii="Times New Roman" w:hAnsi="Times New Roman"/>
          <w:sz w:val="28"/>
          <w:szCs w:val="28"/>
        </w:rPr>
        <w:t xml:space="preserve"> </w:t>
      </w:r>
      <w:proofErr w:type="spellStart"/>
      <w:r w:rsidR="00E75DAF" w:rsidRPr="00E75DAF">
        <w:rPr>
          <w:rFonts w:ascii="Times New Roman" w:hAnsi="Times New Roman"/>
          <w:i/>
          <w:iCs/>
          <w:sz w:val="28"/>
          <w:szCs w:val="28"/>
        </w:rPr>
        <w:t>Mgudlwa</w:t>
      </w:r>
      <w:proofErr w:type="spellEnd"/>
      <w:r w:rsidR="00E75DAF">
        <w:rPr>
          <w:rFonts w:ascii="Times New Roman" w:hAnsi="Times New Roman"/>
          <w:sz w:val="28"/>
          <w:szCs w:val="28"/>
        </w:rPr>
        <w:t xml:space="preserve"> residence.  He met accused 2 as she was walking out of the main gate. </w:t>
      </w:r>
    </w:p>
    <w:p w14:paraId="5C88A839" w14:textId="77777777" w:rsidR="00E75DAF" w:rsidRDefault="00E75DAF" w:rsidP="008641B5">
      <w:pPr>
        <w:pStyle w:val="BodyTextIndent2"/>
        <w:widowControl/>
        <w:spacing w:after="0" w:line="360" w:lineRule="auto"/>
        <w:ind w:left="0"/>
        <w:jc w:val="both"/>
        <w:rPr>
          <w:rFonts w:ascii="Times New Roman" w:hAnsi="Times New Roman"/>
          <w:sz w:val="28"/>
          <w:szCs w:val="28"/>
        </w:rPr>
      </w:pPr>
    </w:p>
    <w:p w14:paraId="00DEEBC8" w14:textId="2286B1AA" w:rsidR="00607792" w:rsidRDefault="00E75DAF"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proofErr w:type="spellStart"/>
      <w:r w:rsidRPr="00E75DAF">
        <w:rPr>
          <w:rFonts w:ascii="Times New Roman" w:hAnsi="Times New Roman"/>
          <w:i/>
          <w:iCs/>
          <w:sz w:val="28"/>
          <w:szCs w:val="28"/>
        </w:rPr>
        <w:t>Zakhe</w:t>
      </w:r>
      <w:proofErr w:type="spellEnd"/>
      <w:r>
        <w:rPr>
          <w:rFonts w:ascii="Times New Roman" w:hAnsi="Times New Roman"/>
          <w:sz w:val="28"/>
          <w:szCs w:val="28"/>
        </w:rPr>
        <w:t xml:space="preserve"> testified that accused 2 reported to him that they had been attacked by </w:t>
      </w:r>
      <w:r w:rsidR="00632A4C">
        <w:rPr>
          <w:rFonts w:ascii="Times New Roman" w:hAnsi="Times New Roman"/>
          <w:sz w:val="28"/>
          <w:szCs w:val="28"/>
        </w:rPr>
        <w:t xml:space="preserve">intruders </w:t>
      </w:r>
      <w:r>
        <w:rPr>
          <w:rFonts w:ascii="Times New Roman" w:hAnsi="Times New Roman"/>
          <w:sz w:val="28"/>
          <w:szCs w:val="28"/>
        </w:rPr>
        <w:t xml:space="preserve">whose number she could not ascertain.  She had met the </w:t>
      </w:r>
      <w:r w:rsidR="007C145F">
        <w:rPr>
          <w:rFonts w:ascii="Times New Roman" w:hAnsi="Times New Roman"/>
          <w:sz w:val="28"/>
          <w:szCs w:val="28"/>
        </w:rPr>
        <w:t xml:space="preserve">intruders </w:t>
      </w:r>
      <w:r>
        <w:rPr>
          <w:rFonts w:ascii="Times New Roman" w:hAnsi="Times New Roman"/>
          <w:sz w:val="28"/>
          <w:szCs w:val="28"/>
        </w:rPr>
        <w:t xml:space="preserve">in the passage leading to the bedrooms and had been forced into one of the bedrooms.  Money was demanded from her.  One of the </w:t>
      </w:r>
      <w:r w:rsidR="007C145F">
        <w:rPr>
          <w:rFonts w:ascii="Times New Roman" w:hAnsi="Times New Roman"/>
          <w:sz w:val="28"/>
          <w:szCs w:val="28"/>
        </w:rPr>
        <w:t>intruders</w:t>
      </w:r>
      <w:r>
        <w:rPr>
          <w:rFonts w:ascii="Times New Roman" w:hAnsi="Times New Roman"/>
          <w:sz w:val="28"/>
          <w:szCs w:val="28"/>
        </w:rPr>
        <w:t xml:space="preserve"> took </w:t>
      </w:r>
      <w:r w:rsidRPr="000D749D">
        <w:rPr>
          <w:rFonts w:ascii="Times New Roman" w:hAnsi="Times New Roman"/>
          <w:i/>
          <w:iCs/>
          <w:sz w:val="28"/>
          <w:szCs w:val="28"/>
        </w:rPr>
        <w:t>R200.00</w:t>
      </w:r>
      <w:r>
        <w:rPr>
          <w:rFonts w:ascii="Times New Roman" w:hAnsi="Times New Roman"/>
          <w:sz w:val="28"/>
          <w:szCs w:val="28"/>
        </w:rPr>
        <w:t xml:space="preserve"> in cash that was on the headboard in the bedroom.  She reported that she escaped through a bedroom window once she realised that the </w:t>
      </w:r>
      <w:r w:rsidR="007C145F">
        <w:rPr>
          <w:rFonts w:ascii="Times New Roman" w:hAnsi="Times New Roman"/>
          <w:sz w:val="28"/>
          <w:szCs w:val="28"/>
        </w:rPr>
        <w:t>intruders</w:t>
      </w:r>
      <w:r>
        <w:rPr>
          <w:rFonts w:ascii="Times New Roman" w:hAnsi="Times New Roman"/>
          <w:sz w:val="28"/>
          <w:szCs w:val="28"/>
        </w:rPr>
        <w:t xml:space="preserve"> had left.</w:t>
      </w:r>
      <w:r w:rsidR="000D749D">
        <w:rPr>
          <w:rFonts w:ascii="Times New Roman" w:hAnsi="Times New Roman"/>
          <w:sz w:val="28"/>
          <w:szCs w:val="28"/>
        </w:rPr>
        <w:t xml:space="preserve">  She further reported that a television set and speakers were stolen</w:t>
      </w:r>
      <w:r w:rsidR="007C2C65">
        <w:rPr>
          <w:rFonts w:ascii="Times New Roman" w:hAnsi="Times New Roman"/>
          <w:sz w:val="28"/>
          <w:szCs w:val="28"/>
        </w:rPr>
        <w:t xml:space="preserve">.  </w:t>
      </w:r>
    </w:p>
    <w:p w14:paraId="74881F9F" w14:textId="77777777" w:rsidR="007C2C65" w:rsidRDefault="007C2C65" w:rsidP="008641B5">
      <w:pPr>
        <w:pStyle w:val="BodyTextIndent2"/>
        <w:widowControl/>
        <w:spacing w:after="0" w:line="360" w:lineRule="auto"/>
        <w:ind w:left="0"/>
        <w:jc w:val="both"/>
        <w:rPr>
          <w:rFonts w:ascii="Times New Roman" w:hAnsi="Times New Roman"/>
          <w:sz w:val="28"/>
          <w:szCs w:val="28"/>
        </w:rPr>
      </w:pPr>
    </w:p>
    <w:p w14:paraId="72E41783" w14:textId="5F76C997" w:rsidR="00981B9C" w:rsidRDefault="007C2C65"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proofErr w:type="spellStart"/>
      <w:r w:rsidRPr="00981B9C">
        <w:rPr>
          <w:rFonts w:ascii="Times New Roman" w:hAnsi="Times New Roman"/>
          <w:i/>
          <w:iCs/>
          <w:sz w:val="28"/>
          <w:szCs w:val="28"/>
        </w:rPr>
        <w:t>Zakhe</w:t>
      </w:r>
      <w:proofErr w:type="spellEnd"/>
      <w:r>
        <w:rPr>
          <w:rFonts w:ascii="Times New Roman" w:hAnsi="Times New Roman"/>
          <w:sz w:val="28"/>
          <w:szCs w:val="28"/>
        </w:rPr>
        <w:t xml:space="preserve"> gave evidence that thereafter he entered the </w:t>
      </w:r>
      <w:proofErr w:type="spellStart"/>
      <w:r w:rsidRPr="00981B9C">
        <w:rPr>
          <w:rFonts w:ascii="Times New Roman" w:hAnsi="Times New Roman"/>
          <w:i/>
          <w:iCs/>
          <w:sz w:val="28"/>
          <w:szCs w:val="28"/>
        </w:rPr>
        <w:t>Mgudlwa</w:t>
      </w:r>
      <w:proofErr w:type="spellEnd"/>
      <w:r>
        <w:rPr>
          <w:rFonts w:ascii="Times New Roman" w:hAnsi="Times New Roman"/>
          <w:sz w:val="28"/>
          <w:szCs w:val="28"/>
        </w:rPr>
        <w:t xml:space="preserve"> house accompanied by accused 2.  He saw the body of the deceased lying in a pool of blood.  He later entered the house through the kitchen door and at that stage informed accused 2 </w:t>
      </w:r>
      <w:r w:rsidR="00650D5C">
        <w:rPr>
          <w:rFonts w:ascii="Times New Roman" w:hAnsi="Times New Roman"/>
          <w:sz w:val="28"/>
          <w:szCs w:val="28"/>
        </w:rPr>
        <w:t>that the deceased had passed away.</w:t>
      </w:r>
      <w:r w:rsidR="00981B9C">
        <w:rPr>
          <w:rFonts w:ascii="Times New Roman" w:hAnsi="Times New Roman"/>
          <w:sz w:val="28"/>
          <w:szCs w:val="28"/>
        </w:rPr>
        <w:t xml:space="preserve">  </w:t>
      </w:r>
      <w:r w:rsidR="00632A4C">
        <w:rPr>
          <w:rFonts w:ascii="Times New Roman" w:hAnsi="Times New Roman"/>
          <w:sz w:val="28"/>
          <w:szCs w:val="28"/>
        </w:rPr>
        <w:t xml:space="preserve">She reacted with shock and started crying.  </w:t>
      </w:r>
      <w:r w:rsidR="00981B9C">
        <w:rPr>
          <w:rFonts w:ascii="Times New Roman" w:hAnsi="Times New Roman"/>
          <w:sz w:val="28"/>
          <w:szCs w:val="28"/>
        </w:rPr>
        <w:t xml:space="preserve">The police and ambulance personnel arrived shortly thereafter.  He departed the scene after the police had arrived.  </w:t>
      </w:r>
    </w:p>
    <w:p w14:paraId="5BA9BAB4" w14:textId="77777777" w:rsidR="00981B9C" w:rsidRDefault="00981B9C" w:rsidP="008641B5">
      <w:pPr>
        <w:pStyle w:val="BodyTextIndent2"/>
        <w:widowControl/>
        <w:spacing w:after="0" w:line="360" w:lineRule="auto"/>
        <w:ind w:left="0"/>
        <w:jc w:val="both"/>
        <w:rPr>
          <w:rFonts w:ascii="Times New Roman" w:hAnsi="Times New Roman"/>
          <w:sz w:val="28"/>
          <w:szCs w:val="28"/>
        </w:rPr>
      </w:pPr>
    </w:p>
    <w:p w14:paraId="1340D12D" w14:textId="72119B50" w:rsidR="000A3481" w:rsidRDefault="00981B9C"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lastRenderedPageBreak/>
        <w:t>[17]</w:t>
      </w:r>
      <w:r>
        <w:rPr>
          <w:rFonts w:ascii="Times New Roman" w:hAnsi="Times New Roman"/>
          <w:sz w:val="28"/>
          <w:szCs w:val="28"/>
        </w:rPr>
        <w:tab/>
      </w:r>
      <w:r w:rsidRPr="00981B9C">
        <w:rPr>
          <w:rFonts w:ascii="Times New Roman" w:hAnsi="Times New Roman"/>
          <w:i/>
          <w:iCs/>
          <w:sz w:val="28"/>
          <w:szCs w:val="28"/>
        </w:rPr>
        <w:t>Sergeant Vuyo van Rieck</w:t>
      </w:r>
      <w:r>
        <w:rPr>
          <w:rFonts w:ascii="Times New Roman" w:hAnsi="Times New Roman"/>
          <w:sz w:val="28"/>
          <w:szCs w:val="28"/>
        </w:rPr>
        <w:t xml:space="preserve"> is a member of the </w:t>
      </w:r>
      <w:r w:rsidRPr="00E434BB">
        <w:rPr>
          <w:rFonts w:ascii="Times New Roman" w:hAnsi="Times New Roman"/>
          <w:i/>
          <w:iCs/>
          <w:sz w:val="28"/>
          <w:szCs w:val="28"/>
        </w:rPr>
        <w:t>South African Police Services</w:t>
      </w:r>
      <w:r>
        <w:rPr>
          <w:rFonts w:ascii="Times New Roman" w:hAnsi="Times New Roman"/>
          <w:sz w:val="28"/>
          <w:szCs w:val="28"/>
        </w:rPr>
        <w:t xml:space="preserve"> and was a detective on call at </w:t>
      </w:r>
      <w:proofErr w:type="spellStart"/>
      <w:r w:rsidRPr="00981B9C">
        <w:rPr>
          <w:rFonts w:ascii="Times New Roman" w:hAnsi="Times New Roman"/>
          <w:i/>
          <w:iCs/>
          <w:sz w:val="28"/>
          <w:szCs w:val="28"/>
        </w:rPr>
        <w:t>Kidds</w:t>
      </w:r>
      <w:proofErr w:type="spellEnd"/>
      <w:r w:rsidRPr="00981B9C">
        <w:rPr>
          <w:rFonts w:ascii="Times New Roman" w:hAnsi="Times New Roman"/>
          <w:i/>
          <w:iCs/>
          <w:sz w:val="28"/>
          <w:szCs w:val="28"/>
        </w:rPr>
        <w:t xml:space="preserve"> Beach</w:t>
      </w:r>
      <w:r>
        <w:rPr>
          <w:rFonts w:ascii="Times New Roman" w:hAnsi="Times New Roman"/>
          <w:sz w:val="28"/>
          <w:szCs w:val="28"/>
        </w:rPr>
        <w:t xml:space="preserve"> police station on the evening of 7 June 2018.  He proceeded to the crime scene after being alerted about a murder and a robbery at the </w:t>
      </w:r>
      <w:proofErr w:type="spellStart"/>
      <w:r w:rsidRPr="00981B9C">
        <w:rPr>
          <w:rFonts w:ascii="Times New Roman" w:hAnsi="Times New Roman"/>
          <w:i/>
          <w:iCs/>
          <w:sz w:val="28"/>
          <w:szCs w:val="28"/>
        </w:rPr>
        <w:t>Mgudlwa</w:t>
      </w:r>
      <w:proofErr w:type="spellEnd"/>
      <w:r>
        <w:rPr>
          <w:rFonts w:ascii="Times New Roman" w:hAnsi="Times New Roman"/>
          <w:sz w:val="28"/>
          <w:szCs w:val="28"/>
        </w:rPr>
        <w:t xml:space="preserve"> household.  On arrival he found the deceased </w:t>
      </w:r>
      <w:r w:rsidR="00972755">
        <w:rPr>
          <w:rFonts w:ascii="Times New Roman" w:hAnsi="Times New Roman"/>
          <w:sz w:val="28"/>
          <w:szCs w:val="28"/>
        </w:rPr>
        <w:t>sprawled</w:t>
      </w:r>
      <w:r>
        <w:rPr>
          <w:rFonts w:ascii="Times New Roman" w:hAnsi="Times New Roman"/>
          <w:sz w:val="28"/>
          <w:szCs w:val="28"/>
        </w:rPr>
        <w:t xml:space="preserve"> on the kitchen floor in a pool of blood with stones </w:t>
      </w:r>
      <w:r w:rsidR="007C145F">
        <w:rPr>
          <w:rFonts w:ascii="Times New Roman" w:hAnsi="Times New Roman"/>
          <w:sz w:val="28"/>
          <w:szCs w:val="28"/>
        </w:rPr>
        <w:t>o</w:t>
      </w:r>
      <w:r>
        <w:rPr>
          <w:rFonts w:ascii="Times New Roman" w:hAnsi="Times New Roman"/>
          <w:sz w:val="28"/>
          <w:szCs w:val="28"/>
        </w:rPr>
        <w:t xml:space="preserve">n the scene as depicted in the photo album of the crime scene.  </w:t>
      </w:r>
      <w:r w:rsidRPr="00981B9C">
        <w:rPr>
          <w:rFonts w:ascii="Times New Roman" w:hAnsi="Times New Roman"/>
          <w:i/>
          <w:iCs/>
          <w:sz w:val="28"/>
          <w:szCs w:val="28"/>
        </w:rPr>
        <w:t>Van Rieck</w:t>
      </w:r>
      <w:r>
        <w:rPr>
          <w:rFonts w:ascii="Times New Roman" w:hAnsi="Times New Roman"/>
          <w:sz w:val="28"/>
          <w:szCs w:val="28"/>
        </w:rPr>
        <w:t xml:space="preserve"> testified that accused 2 informed him about the name of the deceased and that he was her husband during his lifetime.  He enquired from her what had transpired.  She reported that she was inside the house with the deceased.  She had gone to put on the lamps as there was a power failure.  She felt a blow on her shoulder with a heavy object.  She realised that it could not be her husband that hit her so hard.  She said she was in the passage leading to her bedroom at the time.</w:t>
      </w:r>
      <w:r w:rsidR="00335C5C">
        <w:rPr>
          <w:rFonts w:ascii="Times New Roman" w:hAnsi="Times New Roman"/>
          <w:sz w:val="28"/>
          <w:szCs w:val="28"/>
        </w:rPr>
        <w:t xml:space="preserve">  A male </w:t>
      </w:r>
      <w:r w:rsidR="007C145F">
        <w:rPr>
          <w:rFonts w:ascii="Times New Roman" w:hAnsi="Times New Roman"/>
          <w:sz w:val="28"/>
          <w:szCs w:val="28"/>
        </w:rPr>
        <w:t>intruder</w:t>
      </w:r>
      <w:r w:rsidR="00335C5C">
        <w:rPr>
          <w:rFonts w:ascii="Times New Roman" w:hAnsi="Times New Roman"/>
          <w:sz w:val="28"/>
          <w:szCs w:val="28"/>
        </w:rPr>
        <w:t xml:space="preserve"> had instructed her to get to her bedroom.  He then demanded a fire-arm.  She handed it over as it was lying on the pedestal.  Money was demanded by the </w:t>
      </w:r>
      <w:r w:rsidR="007C145F">
        <w:rPr>
          <w:rFonts w:ascii="Times New Roman" w:hAnsi="Times New Roman"/>
          <w:sz w:val="28"/>
          <w:szCs w:val="28"/>
        </w:rPr>
        <w:t>intruder</w:t>
      </w:r>
      <w:r w:rsidR="00335C5C">
        <w:rPr>
          <w:rFonts w:ascii="Times New Roman" w:hAnsi="Times New Roman"/>
          <w:sz w:val="28"/>
          <w:szCs w:val="28"/>
        </w:rPr>
        <w:t xml:space="preserve"> and she handed over </w:t>
      </w:r>
      <w:r w:rsidR="00335C5C" w:rsidRPr="00335C5C">
        <w:rPr>
          <w:rFonts w:ascii="Times New Roman" w:hAnsi="Times New Roman"/>
          <w:i/>
          <w:iCs/>
          <w:sz w:val="28"/>
          <w:szCs w:val="28"/>
        </w:rPr>
        <w:t>R200.00</w:t>
      </w:r>
      <w:r w:rsidR="00335C5C">
        <w:rPr>
          <w:rFonts w:ascii="Times New Roman" w:hAnsi="Times New Roman"/>
          <w:sz w:val="28"/>
          <w:szCs w:val="28"/>
        </w:rPr>
        <w:t xml:space="preserve">.  The </w:t>
      </w:r>
      <w:r w:rsidR="007C145F">
        <w:rPr>
          <w:rFonts w:ascii="Times New Roman" w:hAnsi="Times New Roman"/>
          <w:sz w:val="28"/>
          <w:szCs w:val="28"/>
        </w:rPr>
        <w:t xml:space="preserve">intruder </w:t>
      </w:r>
      <w:r w:rsidR="00335C5C">
        <w:rPr>
          <w:rFonts w:ascii="Times New Roman" w:hAnsi="Times New Roman"/>
          <w:sz w:val="28"/>
          <w:szCs w:val="28"/>
        </w:rPr>
        <w:t xml:space="preserve">also took motor vehicle keys and a </w:t>
      </w:r>
      <w:r w:rsidR="00335C5C" w:rsidRPr="000A3481">
        <w:rPr>
          <w:rFonts w:ascii="Times New Roman" w:hAnsi="Times New Roman"/>
          <w:i/>
          <w:iCs/>
          <w:sz w:val="28"/>
          <w:szCs w:val="28"/>
        </w:rPr>
        <w:t>TV</w:t>
      </w:r>
      <w:r w:rsidR="00335C5C">
        <w:rPr>
          <w:rFonts w:ascii="Times New Roman" w:hAnsi="Times New Roman"/>
          <w:sz w:val="28"/>
          <w:szCs w:val="28"/>
        </w:rPr>
        <w:t xml:space="preserve"> set in the dining room.  These were loaded into a green </w:t>
      </w:r>
      <w:r w:rsidR="00335C5C" w:rsidRPr="00185750">
        <w:rPr>
          <w:rFonts w:ascii="Times New Roman" w:hAnsi="Times New Roman"/>
          <w:i/>
          <w:iCs/>
          <w:sz w:val="28"/>
          <w:szCs w:val="28"/>
        </w:rPr>
        <w:t>Volvo</w:t>
      </w:r>
      <w:r w:rsidR="00335C5C">
        <w:rPr>
          <w:rFonts w:ascii="Times New Roman" w:hAnsi="Times New Roman"/>
          <w:sz w:val="28"/>
          <w:szCs w:val="28"/>
        </w:rPr>
        <w:t xml:space="preserve"> motor vehicle which belonged to the deceased.  Whilst the </w:t>
      </w:r>
      <w:r w:rsidR="00323BDB">
        <w:rPr>
          <w:rFonts w:ascii="Times New Roman" w:hAnsi="Times New Roman"/>
          <w:sz w:val="28"/>
          <w:szCs w:val="28"/>
        </w:rPr>
        <w:t xml:space="preserve">intruder </w:t>
      </w:r>
      <w:r w:rsidR="00335C5C">
        <w:rPr>
          <w:rFonts w:ascii="Times New Roman" w:hAnsi="Times New Roman"/>
          <w:sz w:val="28"/>
          <w:szCs w:val="28"/>
        </w:rPr>
        <w:t xml:space="preserve">had left the bedroom she got a chance to lock herself inside the bedroom.  She did not know how many </w:t>
      </w:r>
      <w:r w:rsidR="00323BDB">
        <w:rPr>
          <w:rFonts w:ascii="Times New Roman" w:hAnsi="Times New Roman"/>
          <w:sz w:val="28"/>
          <w:szCs w:val="28"/>
        </w:rPr>
        <w:t>intruders</w:t>
      </w:r>
      <w:r w:rsidR="00335C5C">
        <w:rPr>
          <w:rFonts w:ascii="Times New Roman" w:hAnsi="Times New Roman"/>
          <w:sz w:val="28"/>
          <w:szCs w:val="28"/>
        </w:rPr>
        <w:t xml:space="preserve"> were involved.  </w:t>
      </w:r>
      <w:r w:rsidR="00632A4C">
        <w:rPr>
          <w:rFonts w:ascii="Times New Roman" w:hAnsi="Times New Roman"/>
          <w:sz w:val="28"/>
          <w:szCs w:val="28"/>
        </w:rPr>
        <w:t xml:space="preserve">After the intruders had left </w:t>
      </w:r>
      <w:r w:rsidR="00F4353A">
        <w:rPr>
          <w:rFonts w:ascii="Times New Roman" w:hAnsi="Times New Roman"/>
          <w:sz w:val="28"/>
          <w:szCs w:val="28"/>
        </w:rPr>
        <w:t xml:space="preserve">She later jumped out of the window to seek assistance.  </w:t>
      </w:r>
      <w:r w:rsidR="00185750">
        <w:rPr>
          <w:rFonts w:ascii="Times New Roman" w:hAnsi="Times New Roman"/>
          <w:sz w:val="28"/>
          <w:szCs w:val="28"/>
        </w:rPr>
        <w:t xml:space="preserve">The </w:t>
      </w:r>
      <w:proofErr w:type="spellStart"/>
      <w:r w:rsidR="00185750">
        <w:rPr>
          <w:rFonts w:ascii="Times New Roman" w:hAnsi="Times New Roman"/>
          <w:sz w:val="28"/>
          <w:szCs w:val="28"/>
        </w:rPr>
        <w:t>cellphone</w:t>
      </w:r>
      <w:proofErr w:type="spellEnd"/>
      <w:r w:rsidR="00185750">
        <w:rPr>
          <w:rFonts w:ascii="Times New Roman" w:hAnsi="Times New Roman"/>
          <w:sz w:val="28"/>
          <w:szCs w:val="28"/>
        </w:rPr>
        <w:t xml:space="preserve">, laptop of accused 2 and the speakers were all next to the </w:t>
      </w:r>
      <w:r w:rsidR="00185750" w:rsidRPr="00185750">
        <w:rPr>
          <w:rFonts w:ascii="Times New Roman" w:hAnsi="Times New Roman"/>
          <w:i/>
          <w:iCs/>
          <w:sz w:val="28"/>
          <w:szCs w:val="28"/>
        </w:rPr>
        <w:t>TV</w:t>
      </w:r>
      <w:r w:rsidR="00185750">
        <w:rPr>
          <w:rFonts w:ascii="Times New Roman" w:hAnsi="Times New Roman"/>
          <w:sz w:val="28"/>
          <w:szCs w:val="28"/>
        </w:rPr>
        <w:t xml:space="preserve"> </w:t>
      </w:r>
      <w:r w:rsidR="00632A4C">
        <w:rPr>
          <w:rFonts w:ascii="Times New Roman" w:hAnsi="Times New Roman"/>
          <w:sz w:val="28"/>
          <w:szCs w:val="28"/>
        </w:rPr>
        <w:t xml:space="preserve">so </w:t>
      </w:r>
      <w:r w:rsidR="00185750">
        <w:rPr>
          <w:rFonts w:ascii="Times New Roman" w:hAnsi="Times New Roman"/>
          <w:sz w:val="28"/>
          <w:szCs w:val="28"/>
        </w:rPr>
        <w:t xml:space="preserve">it was reported to him.  </w:t>
      </w:r>
    </w:p>
    <w:p w14:paraId="3EF96ADF" w14:textId="77777777" w:rsidR="000A3481" w:rsidRDefault="000A3481" w:rsidP="008641B5">
      <w:pPr>
        <w:pStyle w:val="BodyTextIndent2"/>
        <w:widowControl/>
        <w:spacing w:after="0" w:line="360" w:lineRule="auto"/>
        <w:ind w:left="0"/>
        <w:jc w:val="both"/>
        <w:rPr>
          <w:rFonts w:ascii="Times New Roman" w:hAnsi="Times New Roman"/>
          <w:sz w:val="28"/>
          <w:szCs w:val="28"/>
        </w:rPr>
      </w:pPr>
    </w:p>
    <w:p w14:paraId="0598F0EA" w14:textId="33102F1B" w:rsidR="00B82F91" w:rsidRDefault="000A3481"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Pr="00505D7E">
        <w:rPr>
          <w:rFonts w:ascii="Times New Roman" w:hAnsi="Times New Roman"/>
          <w:i/>
          <w:iCs/>
          <w:sz w:val="28"/>
          <w:szCs w:val="28"/>
        </w:rPr>
        <w:t>Detective van Rieck</w:t>
      </w:r>
      <w:r>
        <w:rPr>
          <w:rFonts w:ascii="Times New Roman" w:hAnsi="Times New Roman"/>
          <w:sz w:val="28"/>
          <w:szCs w:val="28"/>
        </w:rPr>
        <w:t xml:space="preserve"> saw a hammer in the dining room and accused 2 said it had been used to assault her.  She said the hammer did not belong to the </w:t>
      </w:r>
      <w:proofErr w:type="spellStart"/>
      <w:r w:rsidRPr="00505D7E">
        <w:rPr>
          <w:rFonts w:ascii="Times New Roman" w:hAnsi="Times New Roman"/>
          <w:i/>
          <w:iCs/>
          <w:sz w:val="28"/>
          <w:szCs w:val="28"/>
        </w:rPr>
        <w:t>Mgudlwa</w:t>
      </w:r>
      <w:proofErr w:type="spellEnd"/>
      <w:r>
        <w:rPr>
          <w:rFonts w:ascii="Times New Roman" w:hAnsi="Times New Roman"/>
          <w:sz w:val="28"/>
          <w:szCs w:val="28"/>
        </w:rPr>
        <w:t xml:space="preserve"> couple.  She identified the </w:t>
      </w:r>
      <w:r w:rsidR="00F4353A">
        <w:rPr>
          <w:rFonts w:ascii="Times New Roman" w:hAnsi="Times New Roman"/>
          <w:sz w:val="28"/>
          <w:szCs w:val="28"/>
        </w:rPr>
        <w:t>intruder</w:t>
      </w:r>
      <w:r>
        <w:rPr>
          <w:rFonts w:ascii="Times New Roman" w:hAnsi="Times New Roman"/>
          <w:sz w:val="28"/>
          <w:szCs w:val="28"/>
        </w:rPr>
        <w:t xml:space="preserve"> who assaulted her as having worn a red top on his upper body.  He did not take a written statement from accused 2 at the time because she appeared to be in shock and was crying.  </w:t>
      </w:r>
      <w:r w:rsidRPr="00505D7E">
        <w:rPr>
          <w:rFonts w:ascii="Times New Roman" w:hAnsi="Times New Roman"/>
          <w:i/>
          <w:iCs/>
          <w:sz w:val="28"/>
          <w:szCs w:val="28"/>
        </w:rPr>
        <w:t>Van Rieck</w:t>
      </w:r>
      <w:r>
        <w:rPr>
          <w:rFonts w:ascii="Times New Roman" w:hAnsi="Times New Roman"/>
          <w:sz w:val="28"/>
          <w:szCs w:val="28"/>
        </w:rPr>
        <w:t xml:space="preserve"> was never able to obtain a statement from accused 2</w:t>
      </w:r>
      <w:r w:rsidR="00E03621">
        <w:rPr>
          <w:rFonts w:ascii="Times New Roman" w:hAnsi="Times New Roman"/>
          <w:sz w:val="28"/>
          <w:szCs w:val="28"/>
        </w:rPr>
        <w:t>.  M</w:t>
      </w:r>
      <w:r w:rsidR="00F4353A">
        <w:rPr>
          <w:rFonts w:ascii="Times New Roman" w:hAnsi="Times New Roman"/>
          <w:sz w:val="28"/>
          <w:szCs w:val="28"/>
        </w:rPr>
        <w:t xml:space="preserve">onths later </w:t>
      </w:r>
      <w:r>
        <w:rPr>
          <w:rFonts w:ascii="Times New Roman" w:hAnsi="Times New Roman"/>
          <w:sz w:val="28"/>
          <w:szCs w:val="28"/>
        </w:rPr>
        <w:t>another police officer obtained her written statement.</w:t>
      </w:r>
    </w:p>
    <w:p w14:paraId="1E68F621" w14:textId="79B574F4" w:rsidR="006A2A1C" w:rsidRDefault="00B82F91"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lastRenderedPageBreak/>
        <w:t>[19]</w:t>
      </w:r>
      <w:r>
        <w:rPr>
          <w:rFonts w:ascii="Times New Roman" w:hAnsi="Times New Roman"/>
          <w:sz w:val="28"/>
          <w:szCs w:val="28"/>
        </w:rPr>
        <w:tab/>
      </w:r>
      <w:proofErr w:type="spellStart"/>
      <w:r w:rsidRPr="00B82F91">
        <w:rPr>
          <w:rFonts w:ascii="Times New Roman" w:hAnsi="Times New Roman"/>
          <w:i/>
          <w:iCs/>
          <w:sz w:val="28"/>
          <w:szCs w:val="28"/>
        </w:rPr>
        <w:t>Sifiso</w:t>
      </w:r>
      <w:proofErr w:type="spellEnd"/>
      <w:r w:rsidRPr="00B82F91">
        <w:rPr>
          <w:rFonts w:ascii="Times New Roman" w:hAnsi="Times New Roman"/>
          <w:i/>
          <w:iCs/>
          <w:sz w:val="28"/>
          <w:szCs w:val="28"/>
        </w:rPr>
        <w:t xml:space="preserve"> </w:t>
      </w:r>
      <w:proofErr w:type="spellStart"/>
      <w:r w:rsidRPr="00B82F91">
        <w:rPr>
          <w:rFonts w:ascii="Times New Roman" w:hAnsi="Times New Roman"/>
          <w:i/>
          <w:iCs/>
          <w:sz w:val="28"/>
          <w:szCs w:val="28"/>
        </w:rPr>
        <w:t>M</w:t>
      </w:r>
      <w:r w:rsidR="00DE2506">
        <w:rPr>
          <w:rFonts w:ascii="Times New Roman" w:hAnsi="Times New Roman"/>
          <w:i/>
          <w:iCs/>
          <w:sz w:val="28"/>
          <w:szCs w:val="28"/>
        </w:rPr>
        <w:t>n</w:t>
      </w:r>
      <w:r w:rsidRPr="00B82F91">
        <w:rPr>
          <w:rFonts w:ascii="Times New Roman" w:hAnsi="Times New Roman"/>
          <w:i/>
          <w:iCs/>
          <w:sz w:val="28"/>
          <w:szCs w:val="28"/>
        </w:rPr>
        <w:t>gwembe</w:t>
      </w:r>
      <w:proofErr w:type="spellEnd"/>
      <w:r>
        <w:rPr>
          <w:rFonts w:ascii="Times New Roman" w:hAnsi="Times New Roman"/>
          <w:i/>
          <w:iCs/>
          <w:sz w:val="28"/>
          <w:szCs w:val="28"/>
        </w:rPr>
        <w:t xml:space="preserve"> </w:t>
      </w:r>
      <w:r w:rsidR="00D25D3B">
        <w:rPr>
          <w:rFonts w:ascii="Times New Roman" w:hAnsi="Times New Roman"/>
          <w:sz w:val="28"/>
          <w:szCs w:val="28"/>
        </w:rPr>
        <w:t xml:space="preserve">was called by the </w:t>
      </w:r>
      <w:r w:rsidR="00F4353A">
        <w:rPr>
          <w:rFonts w:ascii="Times New Roman" w:hAnsi="Times New Roman"/>
          <w:sz w:val="28"/>
          <w:szCs w:val="28"/>
        </w:rPr>
        <w:t>S</w:t>
      </w:r>
      <w:r w:rsidR="00D25D3B">
        <w:rPr>
          <w:rFonts w:ascii="Times New Roman" w:hAnsi="Times New Roman"/>
          <w:sz w:val="28"/>
          <w:szCs w:val="28"/>
        </w:rPr>
        <w:t xml:space="preserve">tate.  He was convicted in </w:t>
      </w:r>
      <w:r w:rsidR="00E03621">
        <w:rPr>
          <w:rFonts w:ascii="Times New Roman" w:hAnsi="Times New Roman"/>
          <w:sz w:val="28"/>
          <w:szCs w:val="28"/>
        </w:rPr>
        <w:t xml:space="preserve">separate </w:t>
      </w:r>
      <w:r w:rsidR="00D25D3B">
        <w:rPr>
          <w:rFonts w:ascii="Times New Roman" w:hAnsi="Times New Roman"/>
          <w:sz w:val="28"/>
          <w:szCs w:val="28"/>
        </w:rPr>
        <w:t xml:space="preserve">trial as being </w:t>
      </w:r>
      <w:r w:rsidR="00F4353A">
        <w:rPr>
          <w:rFonts w:ascii="Times New Roman" w:hAnsi="Times New Roman"/>
          <w:sz w:val="28"/>
          <w:szCs w:val="28"/>
        </w:rPr>
        <w:t xml:space="preserve">one </w:t>
      </w:r>
      <w:r w:rsidR="00F4353A">
        <w:rPr>
          <w:rFonts w:ascii="Times New Roman" w:hAnsi="Times New Roman"/>
          <w:i/>
          <w:iCs/>
          <w:sz w:val="28"/>
          <w:szCs w:val="28"/>
        </w:rPr>
        <w:t xml:space="preserve">(1) </w:t>
      </w:r>
      <w:r w:rsidR="00D25D3B">
        <w:rPr>
          <w:rFonts w:ascii="Times New Roman" w:hAnsi="Times New Roman"/>
          <w:sz w:val="28"/>
          <w:szCs w:val="28"/>
        </w:rPr>
        <w:t xml:space="preserve">of the three </w:t>
      </w:r>
      <w:r w:rsidR="00D25D3B" w:rsidRPr="00D25D3B">
        <w:rPr>
          <w:rFonts w:ascii="Times New Roman" w:hAnsi="Times New Roman"/>
          <w:i/>
          <w:iCs/>
          <w:sz w:val="28"/>
          <w:szCs w:val="28"/>
        </w:rPr>
        <w:t>(3)</w:t>
      </w:r>
      <w:r w:rsidR="00F4353A">
        <w:rPr>
          <w:rFonts w:ascii="Times New Roman" w:hAnsi="Times New Roman"/>
          <w:i/>
          <w:iCs/>
          <w:sz w:val="28"/>
          <w:szCs w:val="28"/>
        </w:rPr>
        <w:t xml:space="preserve"> </w:t>
      </w:r>
      <w:r w:rsidR="00F4353A" w:rsidRPr="00F4353A">
        <w:rPr>
          <w:rFonts w:ascii="Times New Roman" w:hAnsi="Times New Roman"/>
          <w:sz w:val="28"/>
          <w:szCs w:val="28"/>
        </w:rPr>
        <w:t>intruders</w:t>
      </w:r>
      <w:r w:rsidR="00D25D3B">
        <w:rPr>
          <w:rFonts w:ascii="Times New Roman" w:hAnsi="Times New Roman"/>
          <w:sz w:val="28"/>
          <w:szCs w:val="28"/>
        </w:rPr>
        <w:t xml:space="preserve">.  He gave evidence corroborating </w:t>
      </w:r>
      <w:proofErr w:type="spellStart"/>
      <w:r w:rsidR="00D25D3B" w:rsidRPr="00C44BD6">
        <w:rPr>
          <w:rFonts w:ascii="Times New Roman" w:hAnsi="Times New Roman"/>
          <w:i/>
          <w:iCs/>
          <w:sz w:val="28"/>
          <w:szCs w:val="28"/>
        </w:rPr>
        <w:t>Andiswa</w:t>
      </w:r>
      <w:proofErr w:type="spellEnd"/>
      <w:r w:rsidR="00D25D3B" w:rsidRPr="00C44BD6">
        <w:rPr>
          <w:rFonts w:ascii="Times New Roman" w:hAnsi="Times New Roman"/>
          <w:i/>
          <w:iCs/>
          <w:sz w:val="28"/>
          <w:szCs w:val="28"/>
        </w:rPr>
        <w:t xml:space="preserve"> </w:t>
      </w:r>
      <w:proofErr w:type="spellStart"/>
      <w:r w:rsidR="00D25D3B" w:rsidRPr="00C44BD6">
        <w:rPr>
          <w:rFonts w:ascii="Times New Roman" w:hAnsi="Times New Roman"/>
          <w:i/>
          <w:iCs/>
          <w:sz w:val="28"/>
          <w:szCs w:val="28"/>
        </w:rPr>
        <w:t>Fembi</w:t>
      </w:r>
      <w:proofErr w:type="spellEnd"/>
      <w:r w:rsidR="00D25D3B">
        <w:rPr>
          <w:rFonts w:ascii="Times New Roman" w:hAnsi="Times New Roman"/>
          <w:sz w:val="28"/>
          <w:szCs w:val="28"/>
        </w:rPr>
        <w:t xml:space="preserve"> regarding how </w:t>
      </w:r>
      <w:proofErr w:type="spellStart"/>
      <w:r w:rsidR="00D25D3B" w:rsidRPr="00C44BD6">
        <w:rPr>
          <w:rFonts w:ascii="Times New Roman" w:hAnsi="Times New Roman"/>
          <w:i/>
          <w:iCs/>
          <w:sz w:val="28"/>
          <w:szCs w:val="28"/>
        </w:rPr>
        <w:t>Ntsizwa</w:t>
      </w:r>
      <w:proofErr w:type="spellEnd"/>
      <w:r w:rsidR="00D25D3B">
        <w:rPr>
          <w:rFonts w:ascii="Times New Roman" w:hAnsi="Times New Roman"/>
          <w:sz w:val="28"/>
          <w:szCs w:val="28"/>
        </w:rPr>
        <w:t xml:space="preserve"> had requested that he attend in </w:t>
      </w:r>
      <w:r w:rsidR="00D25D3B" w:rsidRPr="00E434BB">
        <w:rPr>
          <w:rFonts w:ascii="Times New Roman" w:hAnsi="Times New Roman"/>
          <w:i/>
          <w:iCs/>
          <w:sz w:val="28"/>
          <w:szCs w:val="28"/>
        </w:rPr>
        <w:t>King William’s Town</w:t>
      </w:r>
      <w:r w:rsidR="00D25D3B">
        <w:rPr>
          <w:rFonts w:ascii="Times New Roman" w:hAnsi="Times New Roman"/>
          <w:sz w:val="28"/>
          <w:szCs w:val="28"/>
        </w:rPr>
        <w:t>.</w:t>
      </w:r>
      <w:r w:rsidR="0049059D">
        <w:rPr>
          <w:rFonts w:ascii="Times New Roman" w:hAnsi="Times New Roman"/>
          <w:sz w:val="28"/>
          <w:szCs w:val="28"/>
        </w:rPr>
        <w:t xml:space="preserve">  </w:t>
      </w:r>
      <w:proofErr w:type="spellStart"/>
      <w:r w:rsidR="0049059D" w:rsidRPr="00C44BD6">
        <w:rPr>
          <w:rFonts w:ascii="Times New Roman" w:hAnsi="Times New Roman"/>
          <w:i/>
          <w:iCs/>
          <w:sz w:val="28"/>
          <w:szCs w:val="28"/>
        </w:rPr>
        <w:t>M</w:t>
      </w:r>
      <w:r w:rsidR="0049059D">
        <w:rPr>
          <w:rFonts w:ascii="Times New Roman" w:hAnsi="Times New Roman"/>
          <w:i/>
          <w:iCs/>
          <w:sz w:val="28"/>
          <w:szCs w:val="28"/>
        </w:rPr>
        <w:t>n</w:t>
      </w:r>
      <w:r w:rsidR="0049059D" w:rsidRPr="00C44BD6">
        <w:rPr>
          <w:rFonts w:ascii="Times New Roman" w:hAnsi="Times New Roman"/>
          <w:i/>
          <w:iCs/>
          <w:sz w:val="28"/>
          <w:szCs w:val="28"/>
        </w:rPr>
        <w:t>gwembe</w:t>
      </w:r>
      <w:proofErr w:type="spellEnd"/>
      <w:r w:rsidR="0049059D">
        <w:rPr>
          <w:rFonts w:ascii="Times New Roman" w:hAnsi="Times New Roman"/>
          <w:sz w:val="28"/>
          <w:szCs w:val="28"/>
        </w:rPr>
        <w:t xml:space="preserve"> testified that on his arrival in </w:t>
      </w:r>
      <w:r w:rsidR="0049059D" w:rsidRPr="00C44BD6">
        <w:rPr>
          <w:rFonts w:ascii="Times New Roman" w:hAnsi="Times New Roman"/>
          <w:i/>
          <w:iCs/>
          <w:sz w:val="28"/>
          <w:szCs w:val="28"/>
        </w:rPr>
        <w:t xml:space="preserve">King William’s Town </w:t>
      </w:r>
      <w:proofErr w:type="spellStart"/>
      <w:r w:rsidR="0049059D" w:rsidRPr="00C44BD6">
        <w:rPr>
          <w:rFonts w:ascii="Times New Roman" w:hAnsi="Times New Roman"/>
          <w:i/>
          <w:iCs/>
          <w:sz w:val="28"/>
          <w:szCs w:val="28"/>
        </w:rPr>
        <w:t>Ntsizwa</w:t>
      </w:r>
      <w:proofErr w:type="spellEnd"/>
      <w:r w:rsidR="0049059D">
        <w:rPr>
          <w:rFonts w:ascii="Times New Roman" w:hAnsi="Times New Roman"/>
          <w:sz w:val="28"/>
          <w:szCs w:val="28"/>
        </w:rPr>
        <w:t xml:space="preserve"> had informed him that accused 1 was the </w:t>
      </w:r>
      <w:r w:rsidR="00E03621">
        <w:rPr>
          <w:rFonts w:ascii="Times New Roman" w:hAnsi="Times New Roman"/>
          <w:i/>
          <w:sz w:val="28"/>
          <w:szCs w:val="28"/>
        </w:rPr>
        <w:t xml:space="preserve">‘someone’ </w:t>
      </w:r>
      <w:r w:rsidR="0049059D">
        <w:rPr>
          <w:rFonts w:ascii="Times New Roman" w:hAnsi="Times New Roman"/>
          <w:sz w:val="28"/>
          <w:szCs w:val="28"/>
        </w:rPr>
        <w:t xml:space="preserve">looking for him.  Accused 1 requested his assistance to collect a vehicle that he had borrowed from his sister.  He was told that the vehicle was a </w:t>
      </w:r>
      <w:r w:rsidR="0049059D" w:rsidRPr="00C44BD6">
        <w:rPr>
          <w:rFonts w:ascii="Times New Roman" w:hAnsi="Times New Roman"/>
          <w:i/>
          <w:iCs/>
          <w:sz w:val="28"/>
          <w:szCs w:val="28"/>
        </w:rPr>
        <w:t>Volkswagen Jetta</w:t>
      </w:r>
      <w:r w:rsidR="0049059D">
        <w:rPr>
          <w:rFonts w:ascii="Times New Roman" w:hAnsi="Times New Roman"/>
          <w:sz w:val="28"/>
          <w:szCs w:val="28"/>
        </w:rPr>
        <w:t xml:space="preserve">.  </w:t>
      </w:r>
      <w:r w:rsidR="00D25D3B">
        <w:rPr>
          <w:rFonts w:ascii="Times New Roman" w:hAnsi="Times New Roman"/>
          <w:sz w:val="28"/>
          <w:szCs w:val="28"/>
        </w:rPr>
        <w:t xml:space="preserve">He further gave evidence about how he and accused 1 travelled from </w:t>
      </w:r>
      <w:r w:rsidR="00D25D3B" w:rsidRPr="00E434BB">
        <w:rPr>
          <w:rFonts w:ascii="Times New Roman" w:hAnsi="Times New Roman"/>
          <w:i/>
          <w:iCs/>
          <w:sz w:val="28"/>
          <w:szCs w:val="28"/>
        </w:rPr>
        <w:t>King William’s Town</w:t>
      </w:r>
      <w:r w:rsidR="00D25D3B">
        <w:rPr>
          <w:rFonts w:ascii="Times New Roman" w:hAnsi="Times New Roman"/>
          <w:sz w:val="28"/>
          <w:szCs w:val="28"/>
        </w:rPr>
        <w:t xml:space="preserve"> to </w:t>
      </w:r>
      <w:r w:rsidR="00D25D3B" w:rsidRPr="00E434BB">
        <w:rPr>
          <w:rFonts w:ascii="Times New Roman" w:hAnsi="Times New Roman"/>
          <w:i/>
          <w:iCs/>
          <w:sz w:val="28"/>
          <w:szCs w:val="28"/>
        </w:rPr>
        <w:t>East London</w:t>
      </w:r>
      <w:r w:rsidR="00D25D3B">
        <w:rPr>
          <w:rFonts w:ascii="Times New Roman" w:hAnsi="Times New Roman"/>
          <w:sz w:val="28"/>
          <w:szCs w:val="28"/>
        </w:rPr>
        <w:t xml:space="preserve"> on 7 June 2018.  In </w:t>
      </w:r>
      <w:r w:rsidR="00D25D3B" w:rsidRPr="00C44BD6">
        <w:rPr>
          <w:rFonts w:ascii="Times New Roman" w:hAnsi="Times New Roman"/>
          <w:i/>
          <w:iCs/>
          <w:sz w:val="28"/>
          <w:szCs w:val="28"/>
        </w:rPr>
        <w:t>East London</w:t>
      </w:r>
      <w:r w:rsidR="00D25D3B">
        <w:rPr>
          <w:rFonts w:ascii="Times New Roman" w:hAnsi="Times New Roman"/>
          <w:sz w:val="28"/>
          <w:szCs w:val="28"/>
        </w:rPr>
        <w:t xml:space="preserve"> they met </w:t>
      </w:r>
      <w:proofErr w:type="spellStart"/>
      <w:r w:rsidR="00D25D3B" w:rsidRPr="00C44BD6">
        <w:rPr>
          <w:rFonts w:ascii="Times New Roman" w:hAnsi="Times New Roman"/>
          <w:i/>
          <w:iCs/>
          <w:sz w:val="28"/>
          <w:szCs w:val="28"/>
        </w:rPr>
        <w:t>Vumile</w:t>
      </w:r>
      <w:proofErr w:type="spellEnd"/>
      <w:r w:rsidR="00D25D3B" w:rsidRPr="00C44BD6">
        <w:rPr>
          <w:rFonts w:ascii="Times New Roman" w:hAnsi="Times New Roman"/>
          <w:i/>
          <w:iCs/>
          <w:sz w:val="28"/>
          <w:szCs w:val="28"/>
        </w:rPr>
        <w:t xml:space="preserve"> </w:t>
      </w:r>
      <w:proofErr w:type="spellStart"/>
      <w:r w:rsidR="00D25D3B" w:rsidRPr="00C44BD6">
        <w:rPr>
          <w:rFonts w:ascii="Times New Roman" w:hAnsi="Times New Roman"/>
          <w:i/>
          <w:iCs/>
          <w:sz w:val="28"/>
          <w:szCs w:val="28"/>
        </w:rPr>
        <w:t>Thunywashe</w:t>
      </w:r>
      <w:proofErr w:type="spellEnd"/>
      <w:r w:rsidR="00D25D3B" w:rsidRPr="00C44BD6">
        <w:rPr>
          <w:rFonts w:ascii="Times New Roman" w:hAnsi="Times New Roman"/>
          <w:i/>
          <w:iCs/>
          <w:sz w:val="28"/>
          <w:szCs w:val="28"/>
        </w:rPr>
        <w:t>.</w:t>
      </w:r>
      <w:r w:rsidR="00D25D3B">
        <w:rPr>
          <w:rFonts w:ascii="Times New Roman" w:hAnsi="Times New Roman"/>
          <w:sz w:val="28"/>
          <w:szCs w:val="28"/>
        </w:rPr>
        <w:t xml:space="preserve">  The three </w:t>
      </w:r>
      <w:r w:rsidR="00D25D3B" w:rsidRPr="00C44BD6">
        <w:rPr>
          <w:rFonts w:ascii="Times New Roman" w:hAnsi="Times New Roman"/>
          <w:i/>
          <w:iCs/>
          <w:sz w:val="28"/>
          <w:szCs w:val="28"/>
        </w:rPr>
        <w:t>(3)</w:t>
      </w:r>
      <w:r w:rsidR="00D25D3B">
        <w:rPr>
          <w:rFonts w:ascii="Times New Roman" w:hAnsi="Times New Roman"/>
          <w:sz w:val="28"/>
          <w:szCs w:val="28"/>
        </w:rPr>
        <w:t xml:space="preserve"> of them travelled to </w:t>
      </w:r>
      <w:proofErr w:type="spellStart"/>
      <w:r w:rsidR="00D25D3B" w:rsidRPr="00C44BD6">
        <w:rPr>
          <w:rFonts w:ascii="Times New Roman" w:hAnsi="Times New Roman"/>
          <w:i/>
          <w:iCs/>
          <w:sz w:val="28"/>
          <w:szCs w:val="28"/>
        </w:rPr>
        <w:t>Ncera</w:t>
      </w:r>
      <w:proofErr w:type="spellEnd"/>
      <w:r w:rsidR="00D25D3B">
        <w:rPr>
          <w:rFonts w:ascii="Times New Roman" w:hAnsi="Times New Roman"/>
          <w:sz w:val="28"/>
          <w:szCs w:val="28"/>
        </w:rPr>
        <w:t xml:space="preserve"> village, </w:t>
      </w:r>
      <w:proofErr w:type="spellStart"/>
      <w:r w:rsidR="00D25D3B" w:rsidRPr="00C44BD6">
        <w:rPr>
          <w:rFonts w:ascii="Times New Roman" w:hAnsi="Times New Roman"/>
          <w:i/>
          <w:iCs/>
          <w:sz w:val="28"/>
          <w:szCs w:val="28"/>
        </w:rPr>
        <w:t>Kidds</w:t>
      </w:r>
      <w:proofErr w:type="spellEnd"/>
      <w:r w:rsidR="00D25D3B" w:rsidRPr="00C44BD6">
        <w:rPr>
          <w:rFonts w:ascii="Times New Roman" w:hAnsi="Times New Roman"/>
          <w:i/>
          <w:iCs/>
          <w:sz w:val="28"/>
          <w:szCs w:val="28"/>
        </w:rPr>
        <w:t xml:space="preserve"> Beach</w:t>
      </w:r>
      <w:r w:rsidR="00D25D3B">
        <w:rPr>
          <w:rFonts w:ascii="Times New Roman" w:hAnsi="Times New Roman"/>
          <w:sz w:val="28"/>
          <w:szCs w:val="28"/>
        </w:rPr>
        <w:t xml:space="preserve">.  He gave evidence that </w:t>
      </w:r>
      <w:proofErr w:type="spellStart"/>
      <w:r w:rsidR="00D25D3B">
        <w:rPr>
          <w:rFonts w:ascii="Times New Roman" w:hAnsi="Times New Roman"/>
          <w:sz w:val="28"/>
          <w:szCs w:val="28"/>
        </w:rPr>
        <w:t>enroute</w:t>
      </w:r>
      <w:proofErr w:type="spellEnd"/>
      <w:r w:rsidR="00D25D3B">
        <w:rPr>
          <w:rFonts w:ascii="Times New Roman" w:hAnsi="Times New Roman"/>
          <w:sz w:val="28"/>
          <w:szCs w:val="28"/>
        </w:rPr>
        <w:t xml:space="preserve"> to </w:t>
      </w:r>
      <w:proofErr w:type="spellStart"/>
      <w:r w:rsidR="00D25D3B" w:rsidRPr="00C44BD6">
        <w:rPr>
          <w:rFonts w:ascii="Times New Roman" w:hAnsi="Times New Roman"/>
          <w:i/>
          <w:iCs/>
          <w:sz w:val="28"/>
          <w:szCs w:val="28"/>
        </w:rPr>
        <w:t>Ncera</w:t>
      </w:r>
      <w:proofErr w:type="spellEnd"/>
      <w:r w:rsidR="00D25D3B">
        <w:rPr>
          <w:rFonts w:ascii="Times New Roman" w:hAnsi="Times New Roman"/>
          <w:sz w:val="28"/>
          <w:szCs w:val="28"/>
        </w:rPr>
        <w:t xml:space="preserve"> accused 1 was in telephonic conversation with a woman</w:t>
      </w:r>
      <w:r w:rsidR="006A2A1C">
        <w:rPr>
          <w:rFonts w:ascii="Times New Roman" w:hAnsi="Times New Roman"/>
          <w:sz w:val="28"/>
          <w:szCs w:val="28"/>
        </w:rPr>
        <w:t xml:space="preserve"> whom </w:t>
      </w:r>
      <w:r w:rsidR="00E4626C">
        <w:rPr>
          <w:rFonts w:ascii="Times New Roman" w:hAnsi="Times New Roman"/>
          <w:sz w:val="28"/>
          <w:szCs w:val="28"/>
        </w:rPr>
        <w:t xml:space="preserve">the latter </w:t>
      </w:r>
      <w:r w:rsidR="006A2A1C">
        <w:rPr>
          <w:rFonts w:ascii="Times New Roman" w:hAnsi="Times New Roman"/>
          <w:sz w:val="28"/>
          <w:szCs w:val="28"/>
        </w:rPr>
        <w:t xml:space="preserve">claimed was his sister.  This woman gave accused 1 </w:t>
      </w:r>
      <w:proofErr w:type="gramStart"/>
      <w:r w:rsidR="006A2A1C">
        <w:rPr>
          <w:rFonts w:ascii="Times New Roman" w:hAnsi="Times New Roman"/>
          <w:sz w:val="28"/>
          <w:szCs w:val="28"/>
        </w:rPr>
        <w:t>directions</w:t>
      </w:r>
      <w:proofErr w:type="gramEnd"/>
      <w:r w:rsidR="006A2A1C">
        <w:rPr>
          <w:rFonts w:ascii="Times New Roman" w:hAnsi="Times New Roman"/>
          <w:sz w:val="28"/>
          <w:szCs w:val="28"/>
        </w:rPr>
        <w:t xml:space="preserve"> on where to alight from the taxi.  </w:t>
      </w:r>
      <w:proofErr w:type="spellStart"/>
      <w:r w:rsidR="00E4626C" w:rsidRPr="00C44BD6">
        <w:rPr>
          <w:rFonts w:ascii="Times New Roman" w:hAnsi="Times New Roman"/>
          <w:i/>
          <w:iCs/>
          <w:sz w:val="28"/>
          <w:szCs w:val="28"/>
        </w:rPr>
        <w:t>M</w:t>
      </w:r>
      <w:r w:rsidR="00E4626C">
        <w:rPr>
          <w:rFonts w:ascii="Times New Roman" w:hAnsi="Times New Roman"/>
          <w:i/>
          <w:iCs/>
          <w:sz w:val="28"/>
          <w:szCs w:val="28"/>
        </w:rPr>
        <w:t>n</w:t>
      </w:r>
      <w:r w:rsidR="00E4626C" w:rsidRPr="00C44BD6">
        <w:rPr>
          <w:rFonts w:ascii="Times New Roman" w:hAnsi="Times New Roman"/>
          <w:i/>
          <w:iCs/>
          <w:sz w:val="28"/>
          <w:szCs w:val="28"/>
        </w:rPr>
        <w:t>gwembe</w:t>
      </w:r>
      <w:proofErr w:type="spellEnd"/>
      <w:r w:rsidR="00E4626C">
        <w:rPr>
          <w:rFonts w:ascii="Times New Roman" w:hAnsi="Times New Roman"/>
          <w:sz w:val="28"/>
          <w:szCs w:val="28"/>
        </w:rPr>
        <w:t xml:space="preserve"> testified that after their arrival in </w:t>
      </w:r>
      <w:proofErr w:type="spellStart"/>
      <w:r w:rsidR="00E4626C" w:rsidRPr="00C44BD6">
        <w:rPr>
          <w:rFonts w:ascii="Times New Roman" w:hAnsi="Times New Roman"/>
          <w:i/>
          <w:iCs/>
          <w:sz w:val="28"/>
          <w:szCs w:val="28"/>
        </w:rPr>
        <w:t>Ncera</w:t>
      </w:r>
      <w:proofErr w:type="spellEnd"/>
      <w:r w:rsidR="00E4626C">
        <w:rPr>
          <w:rFonts w:ascii="Times New Roman" w:hAnsi="Times New Roman"/>
          <w:sz w:val="28"/>
          <w:szCs w:val="28"/>
        </w:rPr>
        <w:t xml:space="preserve"> accused 1 was given directions to the </w:t>
      </w:r>
      <w:proofErr w:type="spellStart"/>
      <w:r w:rsidR="00E4626C" w:rsidRPr="00C44BD6">
        <w:rPr>
          <w:rFonts w:ascii="Times New Roman" w:hAnsi="Times New Roman"/>
          <w:i/>
          <w:iCs/>
          <w:sz w:val="28"/>
          <w:szCs w:val="28"/>
        </w:rPr>
        <w:t>Mgudlwa</w:t>
      </w:r>
      <w:proofErr w:type="spellEnd"/>
      <w:r w:rsidR="00E4626C">
        <w:rPr>
          <w:rFonts w:ascii="Times New Roman" w:hAnsi="Times New Roman"/>
          <w:sz w:val="28"/>
          <w:szCs w:val="28"/>
        </w:rPr>
        <w:t xml:space="preserve"> house telephonically by the alleged sister.  </w:t>
      </w:r>
      <w:r w:rsidR="006A2A1C">
        <w:rPr>
          <w:rFonts w:ascii="Times New Roman" w:hAnsi="Times New Roman"/>
          <w:sz w:val="28"/>
          <w:szCs w:val="28"/>
        </w:rPr>
        <w:t xml:space="preserve">The conversation between the alleged sister and accused 1 continued </w:t>
      </w:r>
      <w:r w:rsidR="00E4626C">
        <w:rPr>
          <w:rFonts w:ascii="Times New Roman" w:hAnsi="Times New Roman"/>
          <w:sz w:val="28"/>
          <w:szCs w:val="28"/>
        </w:rPr>
        <w:t xml:space="preserve">intermittently </w:t>
      </w:r>
      <w:r w:rsidR="006A2A1C">
        <w:rPr>
          <w:rFonts w:ascii="Times New Roman" w:hAnsi="Times New Roman"/>
          <w:sz w:val="28"/>
          <w:szCs w:val="28"/>
        </w:rPr>
        <w:t>until shortly before they committed the</w:t>
      </w:r>
      <w:r w:rsidR="00E4626C">
        <w:rPr>
          <w:rFonts w:ascii="Times New Roman" w:hAnsi="Times New Roman"/>
          <w:sz w:val="28"/>
          <w:szCs w:val="28"/>
        </w:rPr>
        <w:t xml:space="preserve"> offences</w:t>
      </w:r>
      <w:r w:rsidR="006A2A1C">
        <w:rPr>
          <w:rFonts w:ascii="Times New Roman" w:hAnsi="Times New Roman"/>
          <w:sz w:val="28"/>
          <w:szCs w:val="28"/>
        </w:rPr>
        <w:t xml:space="preserve">.  At one stage he overheard the woman had informed accused 1 that the deceased had taken his medication.  </w:t>
      </w:r>
    </w:p>
    <w:p w14:paraId="76E19FD7" w14:textId="77777777" w:rsidR="006A2A1C" w:rsidRDefault="006A2A1C" w:rsidP="008641B5">
      <w:pPr>
        <w:pStyle w:val="BodyTextIndent2"/>
        <w:widowControl/>
        <w:spacing w:after="0" w:line="360" w:lineRule="auto"/>
        <w:ind w:left="0"/>
        <w:jc w:val="both"/>
        <w:rPr>
          <w:rFonts w:ascii="Times New Roman" w:hAnsi="Times New Roman"/>
          <w:sz w:val="28"/>
          <w:szCs w:val="28"/>
        </w:rPr>
      </w:pPr>
    </w:p>
    <w:p w14:paraId="0197AFD3" w14:textId="31ED3D7D" w:rsidR="006F7D81" w:rsidRDefault="006A2A1C"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B81FE1">
        <w:rPr>
          <w:rFonts w:ascii="Times New Roman" w:hAnsi="Times New Roman"/>
          <w:sz w:val="28"/>
          <w:szCs w:val="28"/>
        </w:rPr>
        <w:t xml:space="preserve"> </w:t>
      </w:r>
      <w:proofErr w:type="spellStart"/>
      <w:r w:rsidR="00E03621" w:rsidRPr="00E03621">
        <w:rPr>
          <w:rFonts w:ascii="Times New Roman" w:hAnsi="Times New Roman"/>
          <w:i/>
          <w:iCs/>
          <w:sz w:val="28"/>
          <w:szCs w:val="28"/>
        </w:rPr>
        <w:t>Mngwembe</w:t>
      </w:r>
      <w:r w:rsidR="00AC61F4">
        <w:rPr>
          <w:rFonts w:ascii="Times New Roman" w:hAnsi="Times New Roman"/>
          <w:i/>
          <w:iCs/>
          <w:sz w:val="28"/>
          <w:szCs w:val="28"/>
        </w:rPr>
        <w:t>’s</w:t>
      </w:r>
      <w:proofErr w:type="spellEnd"/>
      <w:r w:rsidR="00AC61F4">
        <w:rPr>
          <w:rFonts w:ascii="Times New Roman" w:hAnsi="Times New Roman"/>
          <w:i/>
          <w:iCs/>
          <w:sz w:val="28"/>
          <w:szCs w:val="28"/>
        </w:rPr>
        <w:t xml:space="preserve"> </w:t>
      </w:r>
      <w:r w:rsidR="00AC61F4">
        <w:rPr>
          <w:rFonts w:ascii="Times New Roman" w:hAnsi="Times New Roman"/>
          <w:iCs/>
          <w:sz w:val="28"/>
          <w:szCs w:val="28"/>
        </w:rPr>
        <w:t xml:space="preserve">testimony effectively corroborated </w:t>
      </w:r>
      <w:proofErr w:type="spellStart"/>
      <w:r w:rsidR="00AC61F4" w:rsidRPr="00AC61F4">
        <w:rPr>
          <w:rFonts w:ascii="Times New Roman" w:hAnsi="Times New Roman"/>
          <w:i/>
          <w:iCs/>
          <w:sz w:val="28"/>
          <w:szCs w:val="28"/>
        </w:rPr>
        <w:t>Sigoyo’s</w:t>
      </w:r>
      <w:proofErr w:type="spellEnd"/>
      <w:r w:rsidR="00AC61F4">
        <w:rPr>
          <w:rFonts w:ascii="Times New Roman" w:hAnsi="Times New Roman"/>
          <w:iCs/>
          <w:sz w:val="28"/>
          <w:szCs w:val="28"/>
        </w:rPr>
        <w:t xml:space="preserve"> in material respects.  </w:t>
      </w:r>
      <w:proofErr w:type="spellStart"/>
      <w:r w:rsidR="00E03621" w:rsidRPr="00E03621">
        <w:rPr>
          <w:rFonts w:ascii="Times New Roman" w:hAnsi="Times New Roman"/>
          <w:i/>
          <w:iCs/>
          <w:sz w:val="28"/>
          <w:szCs w:val="28"/>
        </w:rPr>
        <w:t>Mngwembe</w:t>
      </w:r>
      <w:proofErr w:type="spellEnd"/>
      <w:r w:rsidR="00E03621" w:rsidRPr="00E03621">
        <w:rPr>
          <w:rFonts w:ascii="Times New Roman" w:hAnsi="Times New Roman"/>
          <w:i/>
          <w:sz w:val="28"/>
          <w:szCs w:val="28"/>
        </w:rPr>
        <w:t xml:space="preserve"> </w:t>
      </w:r>
      <w:r w:rsidR="00C44BD6">
        <w:rPr>
          <w:rFonts w:ascii="Times New Roman" w:hAnsi="Times New Roman"/>
          <w:sz w:val="28"/>
          <w:szCs w:val="28"/>
        </w:rPr>
        <w:t>testified that</w:t>
      </w:r>
      <w:r w:rsidR="00972755">
        <w:rPr>
          <w:rFonts w:ascii="Times New Roman" w:hAnsi="Times New Roman"/>
          <w:sz w:val="28"/>
          <w:szCs w:val="28"/>
        </w:rPr>
        <w:t xml:space="preserve"> </w:t>
      </w:r>
      <w:r w:rsidR="006F7D81">
        <w:rPr>
          <w:rFonts w:ascii="Times New Roman" w:hAnsi="Times New Roman"/>
          <w:sz w:val="28"/>
          <w:szCs w:val="28"/>
        </w:rPr>
        <w:t xml:space="preserve">later that day they approached a small gate on the </w:t>
      </w:r>
      <w:r w:rsidR="00DE2506">
        <w:rPr>
          <w:rFonts w:ascii="Times New Roman" w:hAnsi="Times New Roman"/>
          <w:sz w:val="28"/>
          <w:szCs w:val="28"/>
        </w:rPr>
        <w:t>perimeter</w:t>
      </w:r>
      <w:r w:rsidR="006F7D81">
        <w:rPr>
          <w:rFonts w:ascii="Times New Roman" w:hAnsi="Times New Roman"/>
          <w:sz w:val="28"/>
          <w:szCs w:val="28"/>
        </w:rPr>
        <w:t xml:space="preserve"> of the </w:t>
      </w:r>
      <w:proofErr w:type="spellStart"/>
      <w:r w:rsidR="006F7D81" w:rsidRPr="00DE2506">
        <w:rPr>
          <w:rFonts w:ascii="Times New Roman" w:hAnsi="Times New Roman"/>
          <w:i/>
          <w:iCs/>
          <w:sz w:val="28"/>
          <w:szCs w:val="28"/>
        </w:rPr>
        <w:t>Mgudlwa</w:t>
      </w:r>
      <w:proofErr w:type="spellEnd"/>
      <w:r w:rsidR="006F7D81">
        <w:rPr>
          <w:rFonts w:ascii="Times New Roman" w:hAnsi="Times New Roman"/>
          <w:sz w:val="28"/>
          <w:szCs w:val="28"/>
        </w:rPr>
        <w:t xml:space="preserve"> property.  Accused 2 came from inside carrying a fire-arm which she placed on the ground.  She then opened the padlock on the </w:t>
      </w:r>
      <w:r w:rsidR="00E4626C">
        <w:rPr>
          <w:rFonts w:ascii="Times New Roman" w:hAnsi="Times New Roman"/>
          <w:sz w:val="28"/>
          <w:szCs w:val="28"/>
        </w:rPr>
        <w:t xml:space="preserve">side </w:t>
      </w:r>
      <w:r w:rsidR="006F7D81">
        <w:rPr>
          <w:rFonts w:ascii="Times New Roman" w:hAnsi="Times New Roman"/>
          <w:sz w:val="28"/>
          <w:szCs w:val="28"/>
        </w:rPr>
        <w:t xml:space="preserve">gate for them to enter.  She gave the fire-arm to accused 1.  Accused 2 led them into the house.  </w:t>
      </w:r>
    </w:p>
    <w:p w14:paraId="5A444470" w14:textId="77777777" w:rsidR="006F7D81" w:rsidRDefault="006F7D81" w:rsidP="008641B5">
      <w:pPr>
        <w:pStyle w:val="BodyTextIndent2"/>
        <w:widowControl/>
        <w:spacing w:after="0" w:line="360" w:lineRule="auto"/>
        <w:ind w:left="0"/>
        <w:jc w:val="both"/>
        <w:rPr>
          <w:rFonts w:ascii="Times New Roman" w:hAnsi="Times New Roman"/>
          <w:sz w:val="28"/>
          <w:szCs w:val="28"/>
        </w:rPr>
      </w:pPr>
    </w:p>
    <w:p w14:paraId="70471712" w14:textId="6C3F2A8D" w:rsidR="00124BFA" w:rsidRDefault="006F7D81"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E4626C">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proofErr w:type="spellStart"/>
      <w:r w:rsidRPr="00921C72">
        <w:rPr>
          <w:rFonts w:ascii="Times New Roman" w:hAnsi="Times New Roman"/>
          <w:i/>
          <w:iCs/>
          <w:sz w:val="28"/>
          <w:szCs w:val="28"/>
        </w:rPr>
        <w:t>M</w:t>
      </w:r>
      <w:r w:rsidR="00921C72" w:rsidRPr="00921C72">
        <w:rPr>
          <w:rFonts w:ascii="Times New Roman" w:hAnsi="Times New Roman"/>
          <w:i/>
          <w:iCs/>
          <w:sz w:val="28"/>
          <w:szCs w:val="28"/>
        </w:rPr>
        <w:t>n</w:t>
      </w:r>
      <w:r w:rsidRPr="00921C72">
        <w:rPr>
          <w:rFonts w:ascii="Times New Roman" w:hAnsi="Times New Roman"/>
          <w:i/>
          <w:iCs/>
          <w:sz w:val="28"/>
          <w:szCs w:val="28"/>
        </w:rPr>
        <w:t>gwembe</w:t>
      </w:r>
      <w:proofErr w:type="spellEnd"/>
      <w:r>
        <w:rPr>
          <w:rFonts w:ascii="Times New Roman" w:hAnsi="Times New Roman"/>
          <w:sz w:val="28"/>
          <w:szCs w:val="28"/>
        </w:rPr>
        <w:t xml:space="preserve"> gave evidence that before he could enter the house </w:t>
      </w:r>
      <w:r w:rsidR="00124BFA">
        <w:rPr>
          <w:rFonts w:ascii="Times New Roman" w:hAnsi="Times New Roman"/>
          <w:sz w:val="28"/>
          <w:szCs w:val="28"/>
        </w:rPr>
        <w:t xml:space="preserve">he heard the sound of a person falling.  Upon entry he saw accused 1 and </w:t>
      </w:r>
      <w:proofErr w:type="spellStart"/>
      <w:r w:rsidR="00124BFA" w:rsidRPr="00921C72">
        <w:rPr>
          <w:rFonts w:ascii="Times New Roman" w:hAnsi="Times New Roman"/>
          <w:i/>
          <w:iCs/>
          <w:sz w:val="28"/>
          <w:szCs w:val="28"/>
        </w:rPr>
        <w:t>Vumile</w:t>
      </w:r>
      <w:proofErr w:type="spellEnd"/>
      <w:r w:rsidR="00124BFA">
        <w:rPr>
          <w:rFonts w:ascii="Times New Roman" w:hAnsi="Times New Roman"/>
          <w:sz w:val="28"/>
          <w:szCs w:val="28"/>
        </w:rPr>
        <w:t xml:space="preserve"> attacking the deceased who was lying on the floor.  Accused 1 stood over the deceased and </w:t>
      </w:r>
      <w:r w:rsidR="00124BFA">
        <w:rPr>
          <w:rFonts w:ascii="Times New Roman" w:hAnsi="Times New Roman"/>
          <w:sz w:val="28"/>
          <w:szCs w:val="28"/>
        </w:rPr>
        <w:lastRenderedPageBreak/>
        <w:t xml:space="preserve">hit him three </w:t>
      </w:r>
      <w:r w:rsidR="00124BFA" w:rsidRPr="00921C72">
        <w:rPr>
          <w:rFonts w:ascii="Times New Roman" w:hAnsi="Times New Roman"/>
          <w:i/>
          <w:iCs/>
          <w:sz w:val="28"/>
          <w:szCs w:val="28"/>
        </w:rPr>
        <w:t xml:space="preserve">(3) </w:t>
      </w:r>
      <w:r w:rsidR="00124BFA">
        <w:rPr>
          <w:rFonts w:ascii="Times New Roman" w:hAnsi="Times New Roman"/>
          <w:sz w:val="28"/>
          <w:szCs w:val="28"/>
        </w:rPr>
        <w:t xml:space="preserve">times in the presence of </w:t>
      </w:r>
      <w:proofErr w:type="spellStart"/>
      <w:r w:rsidR="00124BFA" w:rsidRPr="00921C72">
        <w:rPr>
          <w:rFonts w:ascii="Times New Roman" w:hAnsi="Times New Roman"/>
          <w:i/>
          <w:iCs/>
          <w:sz w:val="28"/>
          <w:szCs w:val="28"/>
        </w:rPr>
        <w:t>M</w:t>
      </w:r>
      <w:r w:rsidR="00921C72">
        <w:rPr>
          <w:rFonts w:ascii="Times New Roman" w:hAnsi="Times New Roman"/>
          <w:i/>
          <w:iCs/>
          <w:sz w:val="28"/>
          <w:szCs w:val="28"/>
        </w:rPr>
        <w:t>n</w:t>
      </w:r>
      <w:r w:rsidR="00124BFA" w:rsidRPr="00921C72">
        <w:rPr>
          <w:rFonts w:ascii="Times New Roman" w:hAnsi="Times New Roman"/>
          <w:i/>
          <w:iCs/>
          <w:sz w:val="28"/>
          <w:szCs w:val="28"/>
        </w:rPr>
        <w:t>gwembe</w:t>
      </w:r>
      <w:proofErr w:type="spellEnd"/>
      <w:r w:rsidR="00124BFA">
        <w:rPr>
          <w:rFonts w:ascii="Times New Roman" w:hAnsi="Times New Roman"/>
          <w:sz w:val="28"/>
          <w:szCs w:val="28"/>
        </w:rPr>
        <w:t>.  Accused 2 was standing in the doorway between the kitchen and the dining room with both her hands behind her head.  When the assault on the deceased stopped he was struggling to brea</w:t>
      </w:r>
      <w:r w:rsidR="00E4626C">
        <w:rPr>
          <w:rFonts w:ascii="Times New Roman" w:hAnsi="Times New Roman"/>
          <w:sz w:val="28"/>
          <w:szCs w:val="28"/>
        </w:rPr>
        <w:t>t</w:t>
      </w:r>
      <w:r w:rsidR="00124BFA">
        <w:rPr>
          <w:rFonts w:ascii="Times New Roman" w:hAnsi="Times New Roman"/>
          <w:sz w:val="28"/>
          <w:szCs w:val="28"/>
        </w:rPr>
        <w:t xml:space="preserve">h.  </w:t>
      </w:r>
    </w:p>
    <w:p w14:paraId="0FFB5073" w14:textId="77777777" w:rsidR="00124BFA" w:rsidRDefault="00124BFA" w:rsidP="008641B5">
      <w:pPr>
        <w:pStyle w:val="BodyTextIndent2"/>
        <w:widowControl/>
        <w:spacing w:after="0" w:line="360" w:lineRule="auto"/>
        <w:ind w:left="0"/>
        <w:jc w:val="both"/>
        <w:rPr>
          <w:rFonts w:ascii="Times New Roman" w:hAnsi="Times New Roman"/>
          <w:sz w:val="28"/>
          <w:szCs w:val="28"/>
        </w:rPr>
      </w:pPr>
    </w:p>
    <w:p w14:paraId="036943BE" w14:textId="799385EA" w:rsidR="00921C72" w:rsidRDefault="00124BFA"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E4626C">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r>
      <w:proofErr w:type="spellStart"/>
      <w:r w:rsidRPr="00921C72">
        <w:rPr>
          <w:rFonts w:ascii="Times New Roman" w:hAnsi="Times New Roman"/>
          <w:i/>
          <w:iCs/>
          <w:sz w:val="28"/>
          <w:szCs w:val="28"/>
        </w:rPr>
        <w:t>Mngwembe</w:t>
      </w:r>
      <w:proofErr w:type="spellEnd"/>
      <w:r>
        <w:rPr>
          <w:rFonts w:ascii="Times New Roman" w:hAnsi="Times New Roman"/>
          <w:sz w:val="28"/>
          <w:szCs w:val="28"/>
        </w:rPr>
        <w:t xml:space="preserve"> testified that after the assault accused 2 took out a set of </w:t>
      </w:r>
      <w:r w:rsidRPr="00921C72">
        <w:rPr>
          <w:rFonts w:ascii="Times New Roman" w:hAnsi="Times New Roman"/>
          <w:i/>
          <w:iCs/>
          <w:sz w:val="28"/>
          <w:szCs w:val="28"/>
        </w:rPr>
        <w:t>Volvo</w:t>
      </w:r>
      <w:r>
        <w:rPr>
          <w:rFonts w:ascii="Times New Roman" w:hAnsi="Times New Roman"/>
          <w:sz w:val="28"/>
          <w:szCs w:val="28"/>
        </w:rPr>
        <w:t xml:space="preserve"> keys from the front pocket of her apron.  She asked who was going to drive.  Accused 1 pointed at him.  She directed </w:t>
      </w:r>
      <w:proofErr w:type="spellStart"/>
      <w:r w:rsidRPr="00921C72">
        <w:rPr>
          <w:rFonts w:ascii="Times New Roman" w:hAnsi="Times New Roman"/>
          <w:i/>
          <w:iCs/>
          <w:sz w:val="28"/>
          <w:szCs w:val="28"/>
        </w:rPr>
        <w:t>Mngwembe</w:t>
      </w:r>
      <w:proofErr w:type="spellEnd"/>
      <w:r>
        <w:rPr>
          <w:rFonts w:ascii="Times New Roman" w:hAnsi="Times New Roman"/>
          <w:sz w:val="28"/>
          <w:szCs w:val="28"/>
        </w:rPr>
        <w:t xml:space="preserve"> to the garage.  After </w:t>
      </w:r>
      <w:proofErr w:type="spellStart"/>
      <w:r w:rsidRPr="00921C72">
        <w:rPr>
          <w:rFonts w:ascii="Times New Roman" w:hAnsi="Times New Roman"/>
          <w:i/>
          <w:iCs/>
          <w:sz w:val="28"/>
          <w:szCs w:val="28"/>
        </w:rPr>
        <w:t>Mngwembe</w:t>
      </w:r>
      <w:proofErr w:type="spellEnd"/>
      <w:r>
        <w:rPr>
          <w:rFonts w:ascii="Times New Roman" w:hAnsi="Times New Roman"/>
          <w:sz w:val="28"/>
          <w:szCs w:val="28"/>
        </w:rPr>
        <w:t xml:space="preserve"> had started the </w:t>
      </w:r>
      <w:r w:rsidRPr="00921C72">
        <w:rPr>
          <w:rFonts w:ascii="Times New Roman" w:hAnsi="Times New Roman"/>
          <w:i/>
          <w:iCs/>
          <w:sz w:val="28"/>
          <w:szCs w:val="28"/>
        </w:rPr>
        <w:t>Volvo</w:t>
      </w:r>
      <w:r>
        <w:rPr>
          <w:rFonts w:ascii="Times New Roman" w:hAnsi="Times New Roman"/>
          <w:sz w:val="28"/>
          <w:szCs w:val="28"/>
        </w:rPr>
        <w:t xml:space="preserve"> motor vehicle there was a warning light indicating low fuel.</w:t>
      </w:r>
      <w:r w:rsidR="00C44BD6">
        <w:rPr>
          <w:rFonts w:ascii="Times New Roman" w:hAnsi="Times New Roman"/>
          <w:sz w:val="28"/>
          <w:szCs w:val="28"/>
        </w:rPr>
        <w:t xml:space="preserve"> </w:t>
      </w:r>
      <w:r>
        <w:rPr>
          <w:rFonts w:ascii="Times New Roman" w:hAnsi="Times New Roman"/>
          <w:sz w:val="28"/>
          <w:szCs w:val="28"/>
        </w:rPr>
        <w:t xml:space="preserve"> He informed accused 2 that there was low fuel in the motor vehicle.  She gave him </w:t>
      </w:r>
      <w:r w:rsidRPr="00921C72">
        <w:rPr>
          <w:rFonts w:ascii="Times New Roman" w:hAnsi="Times New Roman"/>
          <w:i/>
          <w:iCs/>
          <w:sz w:val="28"/>
          <w:szCs w:val="28"/>
        </w:rPr>
        <w:t>R200.00</w:t>
      </w:r>
      <w:r>
        <w:rPr>
          <w:rFonts w:ascii="Times New Roman" w:hAnsi="Times New Roman"/>
          <w:sz w:val="28"/>
          <w:szCs w:val="28"/>
        </w:rPr>
        <w:t xml:space="preserve">.  </w:t>
      </w:r>
      <w:proofErr w:type="spellStart"/>
      <w:r w:rsidR="00DF100B" w:rsidRPr="00921C72">
        <w:rPr>
          <w:rFonts w:ascii="Times New Roman" w:hAnsi="Times New Roman"/>
          <w:i/>
          <w:iCs/>
          <w:sz w:val="28"/>
          <w:szCs w:val="28"/>
        </w:rPr>
        <w:t>Vumile</w:t>
      </w:r>
      <w:proofErr w:type="spellEnd"/>
      <w:r w:rsidR="00DF100B">
        <w:rPr>
          <w:rFonts w:ascii="Times New Roman" w:hAnsi="Times New Roman"/>
          <w:sz w:val="28"/>
          <w:szCs w:val="28"/>
        </w:rPr>
        <w:t xml:space="preserve"> and accused 1 removed the household items listed in annexure </w:t>
      </w:r>
      <w:r w:rsidR="00DF100B" w:rsidRPr="00921C72">
        <w:rPr>
          <w:rFonts w:ascii="Times New Roman" w:hAnsi="Times New Roman"/>
          <w:i/>
          <w:iCs/>
          <w:sz w:val="28"/>
          <w:szCs w:val="28"/>
        </w:rPr>
        <w:t>A</w:t>
      </w:r>
      <w:r w:rsidR="00DF100B">
        <w:rPr>
          <w:rFonts w:ascii="Times New Roman" w:hAnsi="Times New Roman"/>
          <w:sz w:val="28"/>
          <w:szCs w:val="28"/>
        </w:rPr>
        <w:t xml:space="preserve"> of the indictment and loaded those into the </w:t>
      </w:r>
      <w:r w:rsidR="00DF100B" w:rsidRPr="00921C72">
        <w:rPr>
          <w:rFonts w:ascii="Times New Roman" w:hAnsi="Times New Roman"/>
          <w:i/>
          <w:iCs/>
          <w:sz w:val="28"/>
          <w:szCs w:val="28"/>
        </w:rPr>
        <w:t>Volvo</w:t>
      </w:r>
      <w:r w:rsidR="00DF100B">
        <w:rPr>
          <w:rFonts w:ascii="Times New Roman" w:hAnsi="Times New Roman"/>
          <w:sz w:val="28"/>
          <w:szCs w:val="28"/>
        </w:rPr>
        <w:t xml:space="preserve">.  Accused 2 informed them </w:t>
      </w:r>
      <w:r w:rsidR="00921C72">
        <w:rPr>
          <w:rFonts w:ascii="Times New Roman" w:hAnsi="Times New Roman"/>
          <w:sz w:val="28"/>
          <w:szCs w:val="28"/>
        </w:rPr>
        <w:t xml:space="preserve">that she would only report the incident once she estimated that they had reached </w:t>
      </w:r>
      <w:r w:rsidR="00921C72" w:rsidRPr="00921C72">
        <w:rPr>
          <w:rFonts w:ascii="Times New Roman" w:hAnsi="Times New Roman"/>
          <w:i/>
          <w:iCs/>
          <w:sz w:val="28"/>
          <w:szCs w:val="28"/>
        </w:rPr>
        <w:t>King William’s Town</w:t>
      </w:r>
      <w:r w:rsidR="00921C72">
        <w:rPr>
          <w:rFonts w:ascii="Times New Roman" w:hAnsi="Times New Roman"/>
          <w:sz w:val="28"/>
          <w:szCs w:val="28"/>
        </w:rPr>
        <w:t xml:space="preserve">.  Accused 2 opened the garage door for them to leave in the </w:t>
      </w:r>
      <w:r w:rsidR="00921C72" w:rsidRPr="007F52F6">
        <w:rPr>
          <w:rFonts w:ascii="Times New Roman" w:hAnsi="Times New Roman"/>
          <w:i/>
          <w:iCs/>
          <w:sz w:val="28"/>
          <w:szCs w:val="28"/>
        </w:rPr>
        <w:t>Volvo</w:t>
      </w:r>
      <w:r w:rsidR="00921C72">
        <w:rPr>
          <w:rFonts w:ascii="Times New Roman" w:hAnsi="Times New Roman"/>
          <w:sz w:val="28"/>
          <w:szCs w:val="28"/>
        </w:rPr>
        <w:t xml:space="preserve">.  They then left the </w:t>
      </w:r>
      <w:proofErr w:type="spellStart"/>
      <w:r w:rsidR="00921C72" w:rsidRPr="00921C72">
        <w:rPr>
          <w:rFonts w:ascii="Times New Roman" w:hAnsi="Times New Roman"/>
          <w:i/>
          <w:iCs/>
          <w:sz w:val="28"/>
          <w:szCs w:val="28"/>
        </w:rPr>
        <w:t>Mgudlwa</w:t>
      </w:r>
      <w:proofErr w:type="spellEnd"/>
      <w:r w:rsidR="00921C72">
        <w:rPr>
          <w:rFonts w:ascii="Times New Roman" w:hAnsi="Times New Roman"/>
          <w:sz w:val="28"/>
          <w:szCs w:val="28"/>
        </w:rPr>
        <w:t xml:space="preserve"> household.  </w:t>
      </w:r>
    </w:p>
    <w:p w14:paraId="75AB6353" w14:textId="77777777" w:rsidR="00921C72" w:rsidRDefault="00921C72" w:rsidP="008641B5">
      <w:pPr>
        <w:pStyle w:val="BodyTextIndent2"/>
        <w:widowControl/>
        <w:spacing w:after="0" w:line="360" w:lineRule="auto"/>
        <w:ind w:left="0"/>
        <w:jc w:val="both"/>
        <w:rPr>
          <w:rFonts w:ascii="Times New Roman" w:hAnsi="Times New Roman"/>
          <w:sz w:val="28"/>
          <w:szCs w:val="28"/>
        </w:rPr>
      </w:pPr>
    </w:p>
    <w:p w14:paraId="70E30298" w14:textId="67486D48" w:rsidR="00921C72" w:rsidRDefault="00921C72"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E4626C">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proofErr w:type="spellStart"/>
      <w:r w:rsidRPr="00921C72">
        <w:rPr>
          <w:rFonts w:ascii="Times New Roman" w:hAnsi="Times New Roman"/>
          <w:i/>
          <w:iCs/>
          <w:sz w:val="28"/>
          <w:szCs w:val="28"/>
        </w:rPr>
        <w:t>Mngwembe</w:t>
      </w:r>
      <w:proofErr w:type="spellEnd"/>
      <w:r>
        <w:rPr>
          <w:rFonts w:ascii="Times New Roman" w:hAnsi="Times New Roman"/>
          <w:sz w:val="28"/>
          <w:szCs w:val="28"/>
        </w:rPr>
        <w:t xml:space="preserve"> testified that the music system and the speakers were off loaded in </w:t>
      </w:r>
      <w:proofErr w:type="spellStart"/>
      <w:r w:rsidRPr="00921C72">
        <w:rPr>
          <w:rFonts w:ascii="Times New Roman" w:hAnsi="Times New Roman"/>
          <w:i/>
          <w:iCs/>
          <w:sz w:val="28"/>
          <w:szCs w:val="28"/>
        </w:rPr>
        <w:t>Ndevana</w:t>
      </w:r>
      <w:proofErr w:type="spellEnd"/>
      <w:r>
        <w:rPr>
          <w:rFonts w:ascii="Times New Roman" w:hAnsi="Times New Roman"/>
          <w:sz w:val="28"/>
          <w:szCs w:val="28"/>
        </w:rPr>
        <w:t xml:space="preserve">.  The motor vehicle was abandoned in </w:t>
      </w:r>
      <w:r w:rsidRPr="00921C72">
        <w:rPr>
          <w:rFonts w:ascii="Times New Roman" w:hAnsi="Times New Roman"/>
          <w:i/>
          <w:iCs/>
          <w:sz w:val="28"/>
          <w:szCs w:val="28"/>
        </w:rPr>
        <w:t>King William’s Town.</w:t>
      </w:r>
      <w:r>
        <w:rPr>
          <w:rFonts w:ascii="Times New Roman" w:hAnsi="Times New Roman"/>
          <w:sz w:val="28"/>
          <w:szCs w:val="28"/>
        </w:rPr>
        <w:t xml:space="preserve">  Accused 1 told </w:t>
      </w:r>
      <w:proofErr w:type="spellStart"/>
      <w:r w:rsidRPr="00921C72">
        <w:rPr>
          <w:rFonts w:ascii="Times New Roman" w:hAnsi="Times New Roman"/>
          <w:i/>
          <w:iCs/>
          <w:sz w:val="28"/>
          <w:szCs w:val="28"/>
        </w:rPr>
        <w:t>Mngwembe</w:t>
      </w:r>
      <w:proofErr w:type="spellEnd"/>
      <w:r>
        <w:rPr>
          <w:rFonts w:ascii="Times New Roman" w:hAnsi="Times New Roman"/>
          <w:sz w:val="28"/>
          <w:szCs w:val="28"/>
        </w:rPr>
        <w:t xml:space="preserve"> that accuse</w:t>
      </w:r>
      <w:r w:rsidR="00E4626C">
        <w:rPr>
          <w:rFonts w:ascii="Times New Roman" w:hAnsi="Times New Roman"/>
          <w:sz w:val="28"/>
          <w:szCs w:val="28"/>
        </w:rPr>
        <w:t>d</w:t>
      </w:r>
      <w:r>
        <w:rPr>
          <w:rFonts w:ascii="Times New Roman" w:hAnsi="Times New Roman"/>
          <w:sz w:val="28"/>
          <w:szCs w:val="28"/>
        </w:rPr>
        <w:t xml:space="preserve"> 2 still want</w:t>
      </w:r>
      <w:r w:rsidR="00E03621">
        <w:rPr>
          <w:rFonts w:ascii="Times New Roman" w:hAnsi="Times New Roman"/>
          <w:sz w:val="28"/>
          <w:szCs w:val="28"/>
        </w:rPr>
        <w:t>ed</w:t>
      </w:r>
      <w:r>
        <w:rPr>
          <w:rFonts w:ascii="Times New Roman" w:hAnsi="Times New Roman"/>
          <w:sz w:val="28"/>
          <w:szCs w:val="28"/>
        </w:rPr>
        <w:t xml:space="preserve"> the vehicle and it was not to be damaged.  </w:t>
      </w:r>
      <w:proofErr w:type="spellStart"/>
      <w:r w:rsidRPr="00921C72">
        <w:rPr>
          <w:rFonts w:ascii="Times New Roman" w:hAnsi="Times New Roman"/>
          <w:i/>
          <w:iCs/>
          <w:sz w:val="28"/>
          <w:szCs w:val="28"/>
        </w:rPr>
        <w:t>Mngwembe</w:t>
      </w:r>
      <w:proofErr w:type="spellEnd"/>
      <w:r>
        <w:rPr>
          <w:rFonts w:ascii="Times New Roman" w:hAnsi="Times New Roman"/>
          <w:sz w:val="28"/>
          <w:szCs w:val="28"/>
        </w:rPr>
        <w:t xml:space="preserve"> gave the car keys to accused 1.  He parted ways with the other two </w:t>
      </w:r>
      <w:r w:rsidRPr="00921C72">
        <w:rPr>
          <w:rFonts w:ascii="Times New Roman" w:hAnsi="Times New Roman"/>
          <w:i/>
          <w:iCs/>
          <w:sz w:val="28"/>
          <w:szCs w:val="28"/>
        </w:rPr>
        <w:t>(2)</w:t>
      </w:r>
      <w:r>
        <w:rPr>
          <w:rFonts w:ascii="Times New Roman" w:hAnsi="Times New Roman"/>
          <w:sz w:val="28"/>
          <w:szCs w:val="28"/>
        </w:rPr>
        <w:t xml:space="preserve"> </w:t>
      </w:r>
      <w:r w:rsidR="00E4626C">
        <w:rPr>
          <w:rFonts w:ascii="Times New Roman" w:hAnsi="Times New Roman"/>
          <w:sz w:val="28"/>
          <w:szCs w:val="28"/>
        </w:rPr>
        <w:t>intruders</w:t>
      </w:r>
      <w:r>
        <w:rPr>
          <w:rFonts w:ascii="Times New Roman" w:hAnsi="Times New Roman"/>
          <w:sz w:val="28"/>
          <w:szCs w:val="28"/>
        </w:rPr>
        <w:t xml:space="preserve"> in </w:t>
      </w:r>
      <w:r w:rsidRPr="00921C72">
        <w:rPr>
          <w:rFonts w:ascii="Times New Roman" w:hAnsi="Times New Roman"/>
          <w:i/>
          <w:iCs/>
          <w:sz w:val="28"/>
          <w:szCs w:val="28"/>
        </w:rPr>
        <w:t>King William’s Town</w:t>
      </w:r>
      <w:r>
        <w:rPr>
          <w:rFonts w:ascii="Times New Roman" w:hAnsi="Times New Roman"/>
          <w:sz w:val="28"/>
          <w:szCs w:val="28"/>
        </w:rPr>
        <w:t xml:space="preserve">.  He gave evidence that after his arrest he made a confession to the police.  </w:t>
      </w:r>
    </w:p>
    <w:p w14:paraId="031063EE" w14:textId="77777777" w:rsidR="007F52F6" w:rsidRDefault="007F52F6" w:rsidP="008641B5">
      <w:pPr>
        <w:pStyle w:val="BodyTextIndent2"/>
        <w:widowControl/>
        <w:spacing w:after="0" w:line="360" w:lineRule="auto"/>
        <w:ind w:left="0"/>
        <w:jc w:val="both"/>
        <w:rPr>
          <w:rFonts w:ascii="Times New Roman" w:hAnsi="Times New Roman"/>
          <w:sz w:val="28"/>
          <w:szCs w:val="28"/>
        </w:rPr>
      </w:pPr>
    </w:p>
    <w:p w14:paraId="49D7B919" w14:textId="109CE71D" w:rsidR="009A50E1" w:rsidRDefault="007F52F6"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E4626C">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t>Under cross-examination</w:t>
      </w:r>
      <w:r w:rsidR="009A50E1">
        <w:rPr>
          <w:rFonts w:ascii="Times New Roman" w:hAnsi="Times New Roman"/>
          <w:sz w:val="28"/>
          <w:szCs w:val="28"/>
        </w:rPr>
        <w:t xml:space="preserve"> by </w:t>
      </w:r>
      <w:r w:rsidR="009A50E1" w:rsidRPr="0057207B">
        <w:rPr>
          <w:rFonts w:ascii="Times New Roman" w:hAnsi="Times New Roman"/>
          <w:i/>
          <w:iCs/>
          <w:sz w:val="28"/>
          <w:szCs w:val="28"/>
        </w:rPr>
        <w:t>Mr Erasmus</w:t>
      </w:r>
      <w:r w:rsidR="009A50E1">
        <w:rPr>
          <w:rFonts w:ascii="Times New Roman" w:hAnsi="Times New Roman"/>
          <w:sz w:val="28"/>
          <w:szCs w:val="28"/>
        </w:rPr>
        <w:t xml:space="preserve"> for accused 1 </w:t>
      </w:r>
      <w:proofErr w:type="spellStart"/>
      <w:r w:rsidR="009A50E1" w:rsidRPr="009A50E1">
        <w:rPr>
          <w:rFonts w:ascii="Times New Roman" w:hAnsi="Times New Roman"/>
          <w:i/>
          <w:iCs/>
          <w:sz w:val="28"/>
          <w:szCs w:val="28"/>
        </w:rPr>
        <w:t>Mngwembe</w:t>
      </w:r>
      <w:proofErr w:type="spellEnd"/>
      <w:r w:rsidR="009A50E1">
        <w:rPr>
          <w:rFonts w:ascii="Times New Roman" w:hAnsi="Times New Roman"/>
          <w:sz w:val="28"/>
          <w:szCs w:val="28"/>
        </w:rPr>
        <w:t xml:space="preserve"> testified that upon his arrival in </w:t>
      </w:r>
      <w:r w:rsidR="009A50E1" w:rsidRPr="0057207B">
        <w:rPr>
          <w:rFonts w:ascii="Times New Roman" w:hAnsi="Times New Roman"/>
          <w:i/>
          <w:iCs/>
          <w:sz w:val="28"/>
          <w:szCs w:val="28"/>
        </w:rPr>
        <w:t>King William’s Town</w:t>
      </w:r>
      <w:r w:rsidR="009A50E1">
        <w:rPr>
          <w:rFonts w:ascii="Times New Roman" w:hAnsi="Times New Roman"/>
          <w:sz w:val="28"/>
          <w:szCs w:val="28"/>
        </w:rPr>
        <w:t xml:space="preserve"> on the morning of 7 June 2018 </w:t>
      </w:r>
      <w:proofErr w:type="spellStart"/>
      <w:r w:rsidR="009A50E1" w:rsidRPr="0057207B">
        <w:rPr>
          <w:rFonts w:ascii="Times New Roman" w:hAnsi="Times New Roman"/>
          <w:i/>
          <w:iCs/>
          <w:sz w:val="28"/>
          <w:szCs w:val="28"/>
        </w:rPr>
        <w:t>Ntsizwa</w:t>
      </w:r>
      <w:proofErr w:type="spellEnd"/>
      <w:r w:rsidR="009A50E1" w:rsidRPr="0057207B">
        <w:rPr>
          <w:rFonts w:ascii="Times New Roman" w:hAnsi="Times New Roman"/>
          <w:i/>
          <w:iCs/>
          <w:sz w:val="28"/>
          <w:szCs w:val="28"/>
        </w:rPr>
        <w:t xml:space="preserve"> </w:t>
      </w:r>
      <w:r w:rsidR="009A50E1">
        <w:rPr>
          <w:rFonts w:ascii="Times New Roman" w:hAnsi="Times New Roman"/>
          <w:sz w:val="28"/>
          <w:szCs w:val="28"/>
        </w:rPr>
        <w:t xml:space="preserve">told him that it is accused 1 who sought his assistance.  He maintained this position even after his evidence in his own trial was put to him.  He testified that he expected to be given something for assisting with driving.  On arrival in </w:t>
      </w:r>
      <w:r w:rsidR="009A50E1" w:rsidRPr="0057207B">
        <w:rPr>
          <w:rFonts w:ascii="Times New Roman" w:hAnsi="Times New Roman"/>
          <w:i/>
          <w:iCs/>
          <w:sz w:val="28"/>
          <w:szCs w:val="28"/>
        </w:rPr>
        <w:t>East London</w:t>
      </w:r>
      <w:r w:rsidR="009A50E1">
        <w:rPr>
          <w:rFonts w:ascii="Times New Roman" w:hAnsi="Times New Roman"/>
          <w:sz w:val="28"/>
          <w:szCs w:val="28"/>
        </w:rPr>
        <w:t xml:space="preserve"> it appeared to him that the meeting between accused 1 and </w:t>
      </w:r>
      <w:proofErr w:type="spellStart"/>
      <w:r w:rsidR="009A50E1" w:rsidRPr="0057207B">
        <w:rPr>
          <w:rFonts w:ascii="Times New Roman" w:hAnsi="Times New Roman"/>
          <w:i/>
          <w:iCs/>
          <w:sz w:val="28"/>
          <w:szCs w:val="28"/>
        </w:rPr>
        <w:lastRenderedPageBreak/>
        <w:t>Vumile</w:t>
      </w:r>
      <w:proofErr w:type="spellEnd"/>
      <w:r w:rsidR="009A50E1">
        <w:rPr>
          <w:rFonts w:ascii="Times New Roman" w:hAnsi="Times New Roman"/>
          <w:sz w:val="28"/>
          <w:szCs w:val="28"/>
        </w:rPr>
        <w:t xml:space="preserve"> had been pre-arranged.  He admitted that some of his evidence during his trial was false.  </w:t>
      </w:r>
    </w:p>
    <w:p w14:paraId="2BB408CC" w14:textId="77777777" w:rsidR="009A50E1" w:rsidRDefault="009A50E1" w:rsidP="008641B5">
      <w:pPr>
        <w:pStyle w:val="BodyTextIndent2"/>
        <w:widowControl/>
        <w:spacing w:after="0" w:line="360" w:lineRule="auto"/>
        <w:ind w:left="0"/>
        <w:jc w:val="both"/>
        <w:rPr>
          <w:rFonts w:ascii="Times New Roman" w:hAnsi="Times New Roman"/>
          <w:sz w:val="28"/>
          <w:szCs w:val="28"/>
        </w:rPr>
      </w:pPr>
    </w:p>
    <w:p w14:paraId="74F16D58" w14:textId="23EDBC69" w:rsidR="008D41AF" w:rsidRDefault="009A50E1"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E4626C">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Pr="0057207B">
        <w:rPr>
          <w:rFonts w:ascii="Times New Roman" w:hAnsi="Times New Roman"/>
          <w:i/>
          <w:iCs/>
          <w:sz w:val="28"/>
          <w:szCs w:val="28"/>
        </w:rPr>
        <w:t xml:space="preserve">Doctor </w:t>
      </w:r>
      <w:proofErr w:type="spellStart"/>
      <w:r w:rsidRPr="0057207B">
        <w:rPr>
          <w:rFonts w:ascii="Times New Roman" w:hAnsi="Times New Roman"/>
          <w:i/>
          <w:iCs/>
          <w:sz w:val="28"/>
          <w:szCs w:val="28"/>
        </w:rPr>
        <w:t>Solomzi</w:t>
      </w:r>
      <w:proofErr w:type="spellEnd"/>
      <w:r w:rsidRPr="0057207B">
        <w:rPr>
          <w:rFonts w:ascii="Times New Roman" w:hAnsi="Times New Roman"/>
          <w:i/>
          <w:iCs/>
          <w:sz w:val="28"/>
          <w:szCs w:val="28"/>
        </w:rPr>
        <w:t xml:space="preserve"> </w:t>
      </w:r>
      <w:proofErr w:type="spellStart"/>
      <w:r w:rsidRPr="0057207B">
        <w:rPr>
          <w:rFonts w:ascii="Times New Roman" w:hAnsi="Times New Roman"/>
          <w:i/>
          <w:iCs/>
          <w:sz w:val="28"/>
          <w:szCs w:val="28"/>
        </w:rPr>
        <w:t>Zondi</w:t>
      </w:r>
      <w:proofErr w:type="spellEnd"/>
      <w:r>
        <w:rPr>
          <w:rFonts w:ascii="Times New Roman" w:hAnsi="Times New Roman"/>
          <w:sz w:val="28"/>
          <w:szCs w:val="28"/>
        </w:rPr>
        <w:t xml:space="preserve"> is the pathologist who performed a post-mortem examination on the body of the deceased.  </w:t>
      </w:r>
      <w:r w:rsidR="0057207B" w:rsidRPr="0057207B">
        <w:rPr>
          <w:rFonts w:ascii="Times New Roman" w:hAnsi="Times New Roman"/>
          <w:i/>
          <w:iCs/>
          <w:sz w:val="28"/>
          <w:szCs w:val="28"/>
        </w:rPr>
        <w:t>Dr Zondi</w:t>
      </w:r>
      <w:r w:rsidR="0057207B">
        <w:rPr>
          <w:rFonts w:ascii="Times New Roman" w:hAnsi="Times New Roman"/>
          <w:sz w:val="28"/>
          <w:szCs w:val="28"/>
        </w:rPr>
        <w:t xml:space="preserve"> testified that the deceased died as a result of head injuries sustained from blunt trauma to the head.  He listed multiple fractures on the deceased’s head</w:t>
      </w:r>
      <w:r>
        <w:rPr>
          <w:rFonts w:ascii="Times New Roman" w:hAnsi="Times New Roman"/>
          <w:sz w:val="28"/>
          <w:szCs w:val="28"/>
        </w:rPr>
        <w:t xml:space="preserve"> </w:t>
      </w:r>
      <w:r w:rsidR="0057207B">
        <w:rPr>
          <w:rFonts w:ascii="Times New Roman" w:hAnsi="Times New Roman"/>
          <w:sz w:val="28"/>
          <w:szCs w:val="28"/>
        </w:rPr>
        <w:t xml:space="preserve">and </w:t>
      </w:r>
      <w:r w:rsidR="00B86BFF">
        <w:rPr>
          <w:rFonts w:ascii="Times New Roman" w:hAnsi="Times New Roman"/>
          <w:sz w:val="28"/>
          <w:szCs w:val="28"/>
        </w:rPr>
        <w:t>haemorrhage</w:t>
      </w:r>
      <w:r w:rsidR="0057207B">
        <w:rPr>
          <w:rFonts w:ascii="Times New Roman" w:hAnsi="Times New Roman"/>
          <w:sz w:val="28"/>
          <w:szCs w:val="28"/>
        </w:rPr>
        <w:t xml:space="preserve"> inside his skull.  He opined that the injuries he found on the deceased were consi</w:t>
      </w:r>
      <w:r w:rsidR="00B86BFF">
        <w:rPr>
          <w:rFonts w:ascii="Times New Roman" w:hAnsi="Times New Roman"/>
          <w:sz w:val="28"/>
          <w:szCs w:val="28"/>
        </w:rPr>
        <w:t>s</w:t>
      </w:r>
      <w:r w:rsidR="0057207B">
        <w:rPr>
          <w:rFonts w:ascii="Times New Roman" w:hAnsi="Times New Roman"/>
          <w:sz w:val="28"/>
          <w:szCs w:val="28"/>
        </w:rPr>
        <w:t>tent with an assault using a hammer</w:t>
      </w:r>
      <w:r w:rsidR="00E03621">
        <w:rPr>
          <w:rFonts w:ascii="Times New Roman" w:hAnsi="Times New Roman"/>
          <w:sz w:val="28"/>
          <w:szCs w:val="28"/>
        </w:rPr>
        <w:t xml:space="preserve"> and blunt object</w:t>
      </w:r>
      <w:r w:rsidR="0057207B">
        <w:rPr>
          <w:rFonts w:ascii="Times New Roman" w:hAnsi="Times New Roman"/>
          <w:sz w:val="28"/>
          <w:szCs w:val="28"/>
        </w:rPr>
        <w:t>.  In his view all the injuries he found were caused by blunt force.</w:t>
      </w:r>
      <w:r w:rsidR="008D41AF">
        <w:rPr>
          <w:rFonts w:ascii="Times New Roman" w:hAnsi="Times New Roman"/>
          <w:sz w:val="28"/>
          <w:szCs w:val="28"/>
        </w:rPr>
        <w:t xml:space="preserve">  He was unable to say when</w:t>
      </w:r>
      <w:r w:rsidR="00E03621">
        <w:rPr>
          <w:rFonts w:ascii="Times New Roman" w:hAnsi="Times New Roman"/>
          <w:sz w:val="28"/>
          <w:szCs w:val="28"/>
        </w:rPr>
        <w:t xml:space="preserve"> death occurred as the deceased’s </w:t>
      </w:r>
      <w:r w:rsidR="008D41AF">
        <w:rPr>
          <w:rFonts w:ascii="Times New Roman" w:hAnsi="Times New Roman"/>
          <w:sz w:val="28"/>
          <w:szCs w:val="28"/>
        </w:rPr>
        <w:t xml:space="preserve">body </w:t>
      </w:r>
      <w:r w:rsidR="00E03621">
        <w:rPr>
          <w:rFonts w:ascii="Times New Roman" w:hAnsi="Times New Roman"/>
          <w:sz w:val="28"/>
          <w:szCs w:val="28"/>
        </w:rPr>
        <w:t xml:space="preserve">had been </w:t>
      </w:r>
      <w:r w:rsidR="00B86BFF">
        <w:rPr>
          <w:rFonts w:ascii="Times New Roman" w:hAnsi="Times New Roman"/>
          <w:sz w:val="28"/>
          <w:szCs w:val="28"/>
        </w:rPr>
        <w:t>refrigerated</w:t>
      </w:r>
      <w:r w:rsidR="008D41AF">
        <w:rPr>
          <w:rFonts w:ascii="Times New Roman" w:hAnsi="Times New Roman"/>
          <w:sz w:val="28"/>
          <w:szCs w:val="28"/>
        </w:rPr>
        <w:t xml:space="preserve"> at the time he performed the post-mortem.  </w:t>
      </w:r>
    </w:p>
    <w:p w14:paraId="34E75AF6" w14:textId="77777777" w:rsidR="008D41AF" w:rsidRDefault="008D41AF" w:rsidP="008641B5">
      <w:pPr>
        <w:pStyle w:val="BodyTextIndent2"/>
        <w:widowControl/>
        <w:spacing w:after="0" w:line="360" w:lineRule="auto"/>
        <w:ind w:left="0"/>
        <w:jc w:val="both"/>
        <w:rPr>
          <w:rFonts w:ascii="Times New Roman" w:hAnsi="Times New Roman"/>
          <w:sz w:val="28"/>
          <w:szCs w:val="28"/>
        </w:rPr>
      </w:pPr>
    </w:p>
    <w:p w14:paraId="1ADC68D0" w14:textId="21A6CB2B" w:rsidR="008D41AF" w:rsidRDefault="008D41AF"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E4626C">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r>
      <w:r w:rsidRPr="00B86BFF">
        <w:rPr>
          <w:rFonts w:ascii="Times New Roman" w:hAnsi="Times New Roman"/>
          <w:i/>
          <w:iCs/>
          <w:sz w:val="28"/>
          <w:szCs w:val="28"/>
        </w:rPr>
        <w:t xml:space="preserve">Andiswa </w:t>
      </w:r>
      <w:proofErr w:type="spellStart"/>
      <w:r w:rsidRPr="00B86BFF">
        <w:rPr>
          <w:rFonts w:ascii="Times New Roman" w:hAnsi="Times New Roman"/>
          <w:i/>
          <w:iCs/>
          <w:sz w:val="28"/>
          <w:szCs w:val="28"/>
        </w:rPr>
        <w:t>Zibi</w:t>
      </w:r>
      <w:proofErr w:type="spellEnd"/>
      <w:r>
        <w:rPr>
          <w:rFonts w:ascii="Times New Roman" w:hAnsi="Times New Roman"/>
          <w:sz w:val="28"/>
          <w:szCs w:val="28"/>
        </w:rPr>
        <w:t xml:space="preserve"> resides in </w:t>
      </w:r>
      <w:proofErr w:type="spellStart"/>
      <w:r w:rsidRPr="00B86BFF">
        <w:rPr>
          <w:rFonts w:ascii="Times New Roman" w:hAnsi="Times New Roman"/>
          <w:i/>
          <w:iCs/>
          <w:sz w:val="28"/>
          <w:szCs w:val="28"/>
        </w:rPr>
        <w:t>Ndevana</w:t>
      </w:r>
      <w:proofErr w:type="spellEnd"/>
      <w:r>
        <w:rPr>
          <w:rFonts w:ascii="Times New Roman" w:hAnsi="Times New Roman"/>
          <w:sz w:val="28"/>
          <w:szCs w:val="28"/>
        </w:rPr>
        <w:t xml:space="preserve"> location, </w:t>
      </w:r>
      <w:r w:rsidRPr="00B86BFF">
        <w:rPr>
          <w:rFonts w:ascii="Times New Roman" w:hAnsi="Times New Roman"/>
          <w:i/>
          <w:iCs/>
          <w:sz w:val="28"/>
          <w:szCs w:val="28"/>
        </w:rPr>
        <w:t>King William’s Town</w:t>
      </w:r>
      <w:r>
        <w:rPr>
          <w:rFonts w:ascii="Times New Roman" w:hAnsi="Times New Roman"/>
          <w:sz w:val="28"/>
          <w:szCs w:val="28"/>
        </w:rPr>
        <w:t xml:space="preserve">.  She testified that </w:t>
      </w:r>
      <w:proofErr w:type="spellStart"/>
      <w:r w:rsidRPr="00B86BFF">
        <w:rPr>
          <w:rFonts w:ascii="Times New Roman" w:hAnsi="Times New Roman"/>
          <w:i/>
          <w:iCs/>
          <w:sz w:val="28"/>
          <w:szCs w:val="28"/>
        </w:rPr>
        <w:t>Vumile</w:t>
      </w:r>
      <w:proofErr w:type="spellEnd"/>
      <w:r>
        <w:rPr>
          <w:rFonts w:ascii="Times New Roman" w:hAnsi="Times New Roman"/>
          <w:sz w:val="28"/>
          <w:szCs w:val="28"/>
        </w:rPr>
        <w:t xml:space="preserve"> was a friend of her husband.  He had borrowed them a </w:t>
      </w:r>
      <w:r w:rsidRPr="00A2393F">
        <w:rPr>
          <w:rFonts w:ascii="Times New Roman" w:hAnsi="Times New Roman"/>
          <w:i/>
          <w:iCs/>
          <w:sz w:val="28"/>
          <w:szCs w:val="28"/>
        </w:rPr>
        <w:t>Telefunken TV</w:t>
      </w:r>
      <w:r>
        <w:rPr>
          <w:rFonts w:ascii="Times New Roman" w:hAnsi="Times New Roman"/>
          <w:sz w:val="28"/>
          <w:szCs w:val="28"/>
        </w:rPr>
        <w:t xml:space="preserve"> that </w:t>
      </w:r>
      <w:r w:rsidR="00E4626C">
        <w:rPr>
          <w:rFonts w:ascii="Times New Roman" w:hAnsi="Times New Roman"/>
          <w:sz w:val="28"/>
          <w:szCs w:val="28"/>
        </w:rPr>
        <w:t xml:space="preserve">evidence proved </w:t>
      </w:r>
      <w:r>
        <w:rPr>
          <w:rFonts w:ascii="Times New Roman" w:hAnsi="Times New Roman"/>
          <w:sz w:val="28"/>
          <w:szCs w:val="28"/>
        </w:rPr>
        <w:t xml:space="preserve">was removed from the </w:t>
      </w:r>
      <w:proofErr w:type="spellStart"/>
      <w:r w:rsidRPr="00B86BFF">
        <w:rPr>
          <w:rFonts w:ascii="Times New Roman" w:hAnsi="Times New Roman"/>
          <w:i/>
          <w:iCs/>
          <w:sz w:val="28"/>
          <w:szCs w:val="28"/>
        </w:rPr>
        <w:t>Mgudlwa</w:t>
      </w:r>
      <w:proofErr w:type="spellEnd"/>
      <w:r>
        <w:rPr>
          <w:rFonts w:ascii="Times New Roman" w:hAnsi="Times New Roman"/>
          <w:sz w:val="28"/>
          <w:szCs w:val="28"/>
        </w:rPr>
        <w:t xml:space="preserve"> household.  The television set was later recovered by the police.  </w:t>
      </w:r>
    </w:p>
    <w:p w14:paraId="6999C681" w14:textId="77777777" w:rsidR="008D41AF" w:rsidRDefault="008D41AF" w:rsidP="008641B5">
      <w:pPr>
        <w:pStyle w:val="BodyTextIndent2"/>
        <w:widowControl/>
        <w:spacing w:after="0" w:line="360" w:lineRule="auto"/>
        <w:ind w:left="0"/>
        <w:jc w:val="both"/>
        <w:rPr>
          <w:rFonts w:ascii="Times New Roman" w:hAnsi="Times New Roman"/>
          <w:sz w:val="28"/>
          <w:szCs w:val="28"/>
        </w:rPr>
      </w:pPr>
    </w:p>
    <w:p w14:paraId="0A4DB495" w14:textId="68AEA2CA" w:rsidR="00A2393F" w:rsidRDefault="008D41AF"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[2</w:t>
      </w:r>
      <w:r w:rsidR="00E4626C">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proofErr w:type="spellStart"/>
      <w:r w:rsidRPr="00B86BFF">
        <w:rPr>
          <w:rFonts w:ascii="Times New Roman" w:hAnsi="Times New Roman"/>
          <w:i/>
          <w:iCs/>
          <w:sz w:val="28"/>
          <w:szCs w:val="28"/>
        </w:rPr>
        <w:t>Ntombina</w:t>
      </w:r>
      <w:proofErr w:type="spellEnd"/>
      <w:r>
        <w:rPr>
          <w:rFonts w:ascii="Times New Roman" w:hAnsi="Times New Roman"/>
          <w:sz w:val="28"/>
          <w:szCs w:val="28"/>
        </w:rPr>
        <w:t xml:space="preserve"> </w:t>
      </w:r>
      <w:r w:rsidRPr="00DE2506">
        <w:rPr>
          <w:rFonts w:ascii="Times New Roman" w:hAnsi="Times New Roman"/>
          <w:i/>
          <w:iCs/>
          <w:sz w:val="28"/>
          <w:szCs w:val="28"/>
        </w:rPr>
        <w:t>Moss</w:t>
      </w:r>
      <w:r>
        <w:rPr>
          <w:rFonts w:ascii="Times New Roman" w:hAnsi="Times New Roman"/>
          <w:sz w:val="28"/>
          <w:szCs w:val="28"/>
        </w:rPr>
        <w:t xml:space="preserve"> resides at </w:t>
      </w:r>
      <w:r w:rsidRPr="00B86BFF">
        <w:rPr>
          <w:rFonts w:ascii="Times New Roman" w:hAnsi="Times New Roman"/>
          <w:i/>
          <w:iCs/>
          <w:sz w:val="28"/>
          <w:szCs w:val="28"/>
        </w:rPr>
        <w:t xml:space="preserve">NU 14, </w:t>
      </w:r>
      <w:proofErr w:type="spellStart"/>
      <w:r w:rsidRPr="00B86BFF">
        <w:rPr>
          <w:rFonts w:ascii="Times New Roman" w:hAnsi="Times New Roman"/>
          <w:i/>
          <w:iCs/>
          <w:sz w:val="28"/>
          <w:szCs w:val="28"/>
        </w:rPr>
        <w:t>Mdantsane</w:t>
      </w:r>
      <w:proofErr w:type="spellEnd"/>
      <w:r>
        <w:rPr>
          <w:rFonts w:ascii="Times New Roman" w:hAnsi="Times New Roman"/>
          <w:sz w:val="28"/>
          <w:szCs w:val="28"/>
        </w:rPr>
        <w:t xml:space="preserve">.  She testified that </w:t>
      </w:r>
      <w:proofErr w:type="spellStart"/>
      <w:r w:rsidRPr="00B86BFF">
        <w:rPr>
          <w:rFonts w:ascii="Times New Roman" w:hAnsi="Times New Roman"/>
          <w:i/>
          <w:iCs/>
          <w:sz w:val="28"/>
          <w:szCs w:val="28"/>
        </w:rPr>
        <w:t>Vumile</w:t>
      </w:r>
      <w:proofErr w:type="spellEnd"/>
      <w:r>
        <w:rPr>
          <w:rFonts w:ascii="Times New Roman" w:hAnsi="Times New Roman"/>
          <w:sz w:val="28"/>
          <w:szCs w:val="28"/>
        </w:rPr>
        <w:t xml:space="preserve"> was her customer </w:t>
      </w:r>
      <w:r w:rsidR="00E4626C">
        <w:rPr>
          <w:rFonts w:ascii="Times New Roman" w:hAnsi="Times New Roman"/>
          <w:sz w:val="28"/>
          <w:szCs w:val="28"/>
        </w:rPr>
        <w:t xml:space="preserve">in her tavern </w:t>
      </w:r>
      <w:r>
        <w:rPr>
          <w:rFonts w:ascii="Times New Roman" w:hAnsi="Times New Roman"/>
          <w:sz w:val="28"/>
          <w:szCs w:val="28"/>
        </w:rPr>
        <w:t xml:space="preserve">and they were related by clan names.  </w:t>
      </w:r>
      <w:proofErr w:type="spellStart"/>
      <w:r w:rsidRPr="00B86BFF">
        <w:rPr>
          <w:rFonts w:ascii="Times New Roman" w:hAnsi="Times New Roman"/>
          <w:i/>
          <w:iCs/>
          <w:sz w:val="28"/>
          <w:szCs w:val="28"/>
        </w:rPr>
        <w:t>Vumile</w:t>
      </w:r>
      <w:proofErr w:type="spellEnd"/>
      <w:r>
        <w:rPr>
          <w:rFonts w:ascii="Times New Roman" w:hAnsi="Times New Roman"/>
          <w:sz w:val="28"/>
          <w:szCs w:val="28"/>
        </w:rPr>
        <w:t xml:space="preserve"> had given her an </w:t>
      </w:r>
      <w:r w:rsidRPr="00B86BFF">
        <w:rPr>
          <w:rFonts w:ascii="Times New Roman" w:hAnsi="Times New Roman"/>
          <w:i/>
          <w:iCs/>
          <w:sz w:val="28"/>
          <w:szCs w:val="28"/>
        </w:rPr>
        <w:t>LG</w:t>
      </w:r>
      <w:r>
        <w:rPr>
          <w:rFonts w:ascii="Times New Roman" w:hAnsi="Times New Roman"/>
          <w:sz w:val="28"/>
          <w:szCs w:val="28"/>
        </w:rPr>
        <w:t xml:space="preserve"> music system with one speaker for safekeeping.  Approximately 2 ½ months later</w:t>
      </w:r>
      <w:r w:rsidR="00B86BFF">
        <w:rPr>
          <w:rFonts w:ascii="Times New Roman" w:hAnsi="Times New Roman"/>
          <w:sz w:val="28"/>
          <w:szCs w:val="28"/>
        </w:rPr>
        <w:t xml:space="preserve"> the police came</w:t>
      </w:r>
      <w:r w:rsidR="00E03621">
        <w:rPr>
          <w:rFonts w:ascii="Times New Roman" w:hAnsi="Times New Roman"/>
          <w:sz w:val="28"/>
          <w:szCs w:val="28"/>
        </w:rPr>
        <w:t xml:space="preserve"> to her home</w:t>
      </w:r>
      <w:r w:rsidR="00B86BFF">
        <w:rPr>
          <w:rFonts w:ascii="Times New Roman" w:hAnsi="Times New Roman"/>
          <w:sz w:val="28"/>
          <w:szCs w:val="28"/>
        </w:rPr>
        <w:t xml:space="preserve"> to collect the music system and the speaker.</w:t>
      </w:r>
    </w:p>
    <w:p w14:paraId="698639B9" w14:textId="77777777" w:rsidR="00A2393F" w:rsidRDefault="00A2393F" w:rsidP="008641B5">
      <w:pPr>
        <w:pStyle w:val="BodyTextIndent2"/>
        <w:widowControl/>
        <w:spacing w:after="0" w:line="360" w:lineRule="auto"/>
        <w:ind w:left="0"/>
        <w:jc w:val="both"/>
        <w:rPr>
          <w:rFonts w:ascii="Times New Roman" w:hAnsi="Times New Roman"/>
          <w:sz w:val="28"/>
          <w:szCs w:val="28"/>
        </w:rPr>
      </w:pPr>
    </w:p>
    <w:p w14:paraId="057A2467" w14:textId="5D5D2DC2" w:rsidR="007F52F6" w:rsidRDefault="00A2393F"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E4626C">
        <w:rPr>
          <w:rFonts w:ascii="Times New Roman" w:hAnsi="Times New Roman"/>
          <w:sz w:val="28"/>
          <w:szCs w:val="28"/>
        </w:rPr>
        <w:t>28</w:t>
      </w:r>
      <w:r>
        <w:rPr>
          <w:rFonts w:ascii="Times New Roman" w:hAnsi="Times New Roman"/>
          <w:sz w:val="28"/>
          <w:szCs w:val="28"/>
        </w:rPr>
        <w:t>]</w:t>
      </w:r>
      <w:r>
        <w:rPr>
          <w:rFonts w:ascii="Times New Roman" w:hAnsi="Times New Roman"/>
          <w:sz w:val="28"/>
          <w:szCs w:val="28"/>
        </w:rPr>
        <w:tab/>
      </w:r>
      <w:r w:rsidR="008D41AF">
        <w:rPr>
          <w:rFonts w:ascii="Times New Roman" w:hAnsi="Times New Roman"/>
          <w:sz w:val="28"/>
          <w:szCs w:val="28"/>
        </w:rPr>
        <w:t xml:space="preserve"> </w:t>
      </w:r>
      <w:r w:rsidR="0057207B">
        <w:rPr>
          <w:rFonts w:ascii="Times New Roman" w:hAnsi="Times New Roman"/>
          <w:sz w:val="28"/>
          <w:szCs w:val="28"/>
        </w:rPr>
        <w:t xml:space="preserve">  </w:t>
      </w:r>
      <w:r w:rsidR="009A50E1">
        <w:rPr>
          <w:rFonts w:ascii="Times New Roman" w:hAnsi="Times New Roman"/>
          <w:sz w:val="28"/>
          <w:szCs w:val="28"/>
        </w:rPr>
        <w:t xml:space="preserve"> </w:t>
      </w:r>
      <w:r w:rsidR="00E4626C">
        <w:rPr>
          <w:rFonts w:ascii="Times New Roman" w:hAnsi="Times New Roman"/>
          <w:sz w:val="28"/>
          <w:szCs w:val="28"/>
        </w:rPr>
        <w:t>Two</w:t>
      </w:r>
      <w:r w:rsidR="00177E29">
        <w:rPr>
          <w:rFonts w:ascii="Times New Roman" w:hAnsi="Times New Roman"/>
          <w:sz w:val="28"/>
          <w:szCs w:val="28"/>
        </w:rPr>
        <w:t xml:space="preserve"> trial</w:t>
      </w:r>
      <w:r w:rsidR="00E4626C">
        <w:rPr>
          <w:rFonts w:ascii="Times New Roman" w:hAnsi="Times New Roman"/>
          <w:sz w:val="28"/>
          <w:szCs w:val="28"/>
        </w:rPr>
        <w:t>s</w:t>
      </w:r>
      <w:r w:rsidR="00177E29">
        <w:rPr>
          <w:rFonts w:ascii="Times New Roman" w:hAnsi="Times New Roman"/>
          <w:sz w:val="28"/>
          <w:szCs w:val="28"/>
        </w:rPr>
        <w:t xml:space="preserve"> within a trial w</w:t>
      </w:r>
      <w:r w:rsidR="00E4626C">
        <w:rPr>
          <w:rFonts w:ascii="Times New Roman" w:hAnsi="Times New Roman"/>
          <w:sz w:val="28"/>
          <w:szCs w:val="28"/>
        </w:rPr>
        <w:t>ere</w:t>
      </w:r>
      <w:r w:rsidR="00177E29">
        <w:rPr>
          <w:rFonts w:ascii="Times New Roman" w:hAnsi="Times New Roman"/>
          <w:sz w:val="28"/>
          <w:szCs w:val="28"/>
        </w:rPr>
        <w:t xml:space="preserve"> conducted to admit a statement made by a deceased </w:t>
      </w:r>
      <w:r w:rsidR="00E434BB">
        <w:rPr>
          <w:rFonts w:ascii="Times New Roman" w:hAnsi="Times New Roman"/>
          <w:sz w:val="28"/>
          <w:szCs w:val="28"/>
        </w:rPr>
        <w:t>S</w:t>
      </w:r>
      <w:r w:rsidR="00177E29">
        <w:rPr>
          <w:rFonts w:ascii="Times New Roman" w:hAnsi="Times New Roman"/>
          <w:sz w:val="28"/>
          <w:szCs w:val="28"/>
        </w:rPr>
        <w:t xml:space="preserve">tate witness and also pointing out made by accused 1.  I ruled that the evidence was not admissible.  The statement was made by the late </w:t>
      </w:r>
      <w:proofErr w:type="spellStart"/>
      <w:r w:rsidR="00177E29" w:rsidRPr="0096082A">
        <w:rPr>
          <w:rFonts w:ascii="Times New Roman" w:hAnsi="Times New Roman"/>
          <w:i/>
          <w:iCs/>
          <w:sz w:val="28"/>
          <w:szCs w:val="28"/>
        </w:rPr>
        <w:t>Xolisa</w:t>
      </w:r>
      <w:proofErr w:type="spellEnd"/>
      <w:r w:rsidR="00177E29" w:rsidRPr="0096082A">
        <w:rPr>
          <w:rFonts w:ascii="Times New Roman" w:hAnsi="Times New Roman"/>
          <w:i/>
          <w:iCs/>
          <w:sz w:val="28"/>
          <w:szCs w:val="28"/>
        </w:rPr>
        <w:t xml:space="preserve"> </w:t>
      </w:r>
      <w:proofErr w:type="spellStart"/>
      <w:r w:rsidR="00177E29" w:rsidRPr="0096082A">
        <w:rPr>
          <w:rFonts w:ascii="Times New Roman" w:hAnsi="Times New Roman"/>
          <w:i/>
          <w:iCs/>
          <w:sz w:val="28"/>
          <w:szCs w:val="28"/>
        </w:rPr>
        <w:t>Xokoloshe</w:t>
      </w:r>
      <w:proofErr w:type="spellEnd"/>
      <w:r w:rsidR="00177E29">
        <w:rPr>
          <w:rFonts w:ascii="Times New Roman" w:hAnsi="Times New Roman"/>
          <w:sz w:val="28"/>
          <w:szCs w:val="28"/>
        </w:rPr>
        <w:t>.  She had been disclosed to the police by accused 1 after an int</w:t>
      </w:r>
      <w:r w:rsidR="0096082A">
        <w:rPr>
          <w:rFonts w:ascii="Times New Roman" w:hAnsi="Times New Roman"/>
          <w:sz w:val="28"/>
          <w:szCs w:val="28"/>
        </w:rPr>
        <w:t>er</w:t>
      </w:r>
      <w:r w:rsidR="00177E29">
        <w:rPr>
          <w:rFonts w:ascii="Times New Roman" w:hAnsi="Times New Roman"/>
          <w:sz w:val="28"/>
          <w:szCs w:val="28"/>
        </w:rPr>
        <w:t>rogation that lasted many hours.  Initially it was not disclos</w:t>
      </w:r>
      <w:r w:rsidR="0096082A">
        <w:rPr>
          <w:rFonts w:ascii="Times New Roman" w:hAnsi="Times New Roman"/>
          <w:sz w:val="28"/>
          <w:szCs w:val="28"/>
        </w:rPr>
        <w:t>e</w:t>
      </w:r>
      <w:r w:rsidR="00177E29">
        <w:rPr>
          <w:rFonts w:ascii="Times New Roman" w:hAnsi="Times New Roman"/>
          <w:sz w:val="28"/>
          <w:szCs w:val="28"/>
        </w:rPr>
        <w:t>d to the court that the</w:t>
      </w:r>
      <w:r w:rsidR="0096082A">
        <w:rPr>
          <w:rFonts w:ascii="Times New Roman" w:hAnsi="Times New Roman"/>
          <w:sz w:val="28"/>
          <w:szCs w:val="28"/>
        </w:rPr>
        <w:t xml:space="preserve"> </w:t>
      </w:r>
      <w:r w:rsidR="00177E29">
        <w:rPr>
          <w:rFonts w:ascii="Times New Roman" w:hAnsi="Times New Roman"/>
          <w:sz w:val="28"/>
          <w:szCs w:val="28"/>
        </w:rPr>
        <w:t xml:space="preserve">statement was the proverbial </w:t>
      </w:r>
      <w:r w:rsidR="00E4626C" w:rsidRPr="00E4626C">
        <w:rPr>
          <w:rFonts w:ascii="Times New Roman" w:hAnsi="Times New Roman"/>
          <w:i/>
          <w:iCs/>
          <w:sz w:val="28"/>
          <w:szCs w:val="28"/>
        </w:rPr>
        <w:t>‘</w:t>
      </w:r>
      <w:r w:rsidR="00177E29" w:rsidRPr="00E4626C">
        <w:rPr>
          <w:rFonts w:ascii="Times New Roman" w:hAnsi="Times New Roman"/>
          <w:i/>
          <w:iCs/>
          <w:sz w:val="28"/>
          <w:szCs w:val="28"/>
        </w:rPr>
        <w:t>fruits of a poisoned tree</w:t>
      </w:r>
      <w:r w:rsidR="00E4626C" w:rsidRPr="00E4626C">
        <w:rPr>
          <w:rFonts w:ascii="Times New Roman" w:hAnsi="Times New Roman"/>
          <w:i/>
          <w:iCs/>
          <w:sz w:val="28"/>
          <w:szCs w:val="28"/>
        </w:rPr>
        <w:t>’</w:t>
      </w:r>
      <w:r w:rsidR="00177E29" w:rsidRPr="00E4626C">
        <w:rPr>
          <w:rFonts w:ascii="Times New Roman" w:hAnsi="Times New Roman"/>
          <w:i/>
          <w:iCs/>
          <w:sz w:val="28"/>
          <w:szCs w:val="28"/>
        </w:rPr>
        <w:t>.</w:t>
      </w:r>
      <w:r w:rsidR="00177E29">
        <w:rPr>
          <w:rFonts w:ascii="Times New Roman" w:hAnsi="Times New Roman"/>
          <w:sz w:val="28"/>
          <w:szCs w:val="28"/>
        </w:rPr>
        <w:t xml:space="preserve">  It was only </w:t>
      </w:r>
      <w:r w:rsidR="00177E29">
        <w:rPr>
          <w:rFonts w:ascii="Times New Roman" w:hAnsi="Times New Roman"/>
          <w:sz w:val="28"/>
          <w:szCs w:val="28"/>
        </w:rPr>
        <w:lastRenderedPageBreak/>
        <w:t xml:space="preserve">during the second trial within a trial that the full picture emerged that the statement was as a result of a disclosure during the interrogation by the police.  The court </w:t>
      </w:r>
      <w:proofErr w:type="spellStart"/>
      <w:r w:rsidR="00177E29" w:rsidRPr="005535B3">
        <w:rPr>
          <w:rFonts w:ascii="Times New Roman" w:hAnsi="Times New Roman"/>
          <w:i/>
          <w:iCs/>
          <w:sz w:val="28"/>
          <w:szCs w:val="28"/>
        </w:rPr>
        <w:t>mero</w:t>
      </w:r>
      <w:proofErr w:type="spellEnd"/>
      <w:r w:rsidR="00177E29" w:rsidRPr="005535B3">
        <w:rPr>
          <w:rFonts w:ascii="Times New Roman" w:hAnsi="Times New Roman"/>
          <w:i/>
          <w:iCs/>
          <w:sz w:val="28"/>
          <w:szCs w:val="28"/>
        </w:rPr>
        <w:t xml:space="preserve"> </w:t>
      </w:r>
      <w:proofErr w:type="spellStart"/>
      <w:r w:rsidR="00177E29" w:rsidRPr="005535B3">
        <w:rPr>
          <w:rFonts w:ascii="Times New Roman" w:hAnsi="Times New Roman"/>
          <w:i/>
          <w:iCs/>
          <w:sz w:val="28"/>
          <w:szCs w:val="28"/>
        </w:rPr>
        <w:t>motu</w:t>
      </w:r>
      <w:proofErr w:type="spellEnd"/>
      <w:r w:rsidR="00177E29">
        <w:rPr>
          <w:rFonts w:ascii="Times New Roman" w:hAnsi="Times New Roman"/>
          <w:sz w:val="28"/>
          <w:szCs w:val="28"/>
        </w:rPr>
        <w:t xml:space="preserve"> reconsidered its earlier ruling that the statement by </w:t>
      </w:r>
      <w:proofErr w:type="spellStart"/>
      <w:r w:rsidR="00177E29" w:rsidRPr="00BD53D4">
        <w:rPr>
          <w:rFonts w:ascii="Times New Roman" w:hAnsi="Times New Roman"/>
          <w:i/>
          <w:iCs/>
          <w:sz w:val="28"/>
          <w:szCs w:val="28"/>
        </w:rPr>
        <w:t>Xolisa</w:t>
      </w:r>
      <w:proofErr w:type="spellEnd"/>
      <w:r w:rsidR="00177E29" w:rsidRPr="00BD53D4">
        <w:rPr>
          <w:rFonts w:ascii="Times New Roman" w:hAnsi="Times New Roman"/>
          <w:i/>
          <w:iCs/>
          <w:sz w:val="28"/>
          <w:szCs w:val="28"/>
        </w:rPr>
        <w:t xml:space="preserve"> </w:t>
      </w:r>
      <w:proofErr w:type="spellStart"/>
      <w:r w:rsidR="00177E29" w:rsidRPr="00BD53D4">
        <w:rPr>
          <w:rFonts w:ascii="Times New Roman" w:hAnsi="Times New Roman"/>
          <w:i/>
          <w:iCs/>
          <w:sz w:val="28"/>
          <w:szCs w:val="28"/>
        </w:rPr>
        <w:t>Xokoloshe</w:t>
      </w:r>
      <w:proofErr w:type="spellEnd"/>
      <w:r w:rsidR="00177E29">
        <w:rPr>
          <w:rFonts w:ascii="Times New Roman" w:hAnsi="Times New Roman"/>
          <w:sz w:val="28"/>
          <w:szCs w:val="28"/>
        </w:rPr>
        <w:t xml:space="preserve"> was admissible.  </w:t>
      </w:r>
    </w:p>
    <w:p w14:paraId="0C1DE376" w14:textId="77777777" w:rsidR="00177E29" w:rsidRDefault="00177E29" w:rsidP="008641B5">
      <w:pPr>
        <w:pStyle w:val="BodyTextIndent2"/>
        <w:widowControl/>
        <w:spacing w:after="0" w:line="360" w:lineRule="auto"/>
        <w:ind w:left="0"/>
        <w:jc w:val="both"/>
        <w:rPr>
          <w:rFonts w:ascii="Times New Roman" w:hAnsi="Times New Roman"/>
          <w:sz w:val="28"/>
          <w:szCs w:val="28"/>
        </w:rPr>
      </w:pPr>
    </w:p>
    <w:p w14:paraId="58A33B1A" w14:textId="0D2C5F27" w:rsidR="00730EA2" w:rsidRDefault="00177E29"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E4626C">
        <w:rPr>
          <w:rFonts w:ascii="Times New Roman" w:hAnsi="Times New Roman"/>
          <w:sz w:val="28"/>
          <w:szCs w:val="28"/>
        </w:rPr>
        <w:t>29</w:t>
      </w:r>
      <w:r>
        <w:rPr>
          <w:rFonts w:ascii="Times New Roman" w:hAnsi="Times New Roman"/>
          <w:sz w:val="28"/>
          <w:szCs w:val="28"/>
        </w:rPr>
        <w:t>]</w:t>
      </w:r>
      <w:r>
        <w:rPr>
          <w:rFonts w:ascii="Times New Roman" w:hAnsi="Times New Roman"/>
          <w:sz w:val="28"/>
          <w:szCs w:val="28"/>
        </w:rPr>
        <w:tab/>
        <w:t xml:space="preserve">After the second trial within a trial it became clear that </w:t>
      </w:r>
      <w:r w:rsidR="00C320F3">
        <w:rPr>
          <w:rFonts w:ascii="Times New Roman" w:hAnsi="Times New Roman"/>
          <w:sz w:val="28"/>
          <w:szCs w:val="28"/>
        </w:rPr>
        <w:t>the int</w:t>
      </w:r>
      <w:r w:rsidR="005535B3">
        <w:rPr>
          <w:rFonts w:ascii="Times New Roman" w:hAnsi="Times New Roman"/>
          <w:sz w:val="28"/>
          <w:szCs w:val="28"/>
        </w:rPr>
        <w:t>er</w:t>
      </w:r>
      <w:r w:rsidR="00C320F3">
        <w:rPr>
          <w:rFonts w:ascii="Times New Roman" w:hAnsi="Times New Roman"/>
          <w:sz w:val="28"/>
          <w:szCs w:val="28"/>
        </w:rPr>
        <w:t xml:space="preserve">rogation was conducted contrary to the provisions in the </w:t>
      </w:r>
      <w:r w:rsidR="00C320F3" w:rsidRPr="00CF1434">
        <w:rPr>
          <w:rFonts w:ascii="Times New Roman" w:hAnsi="Times New Roman"/>
          <w:i/>
          <w:iCs/>
          <w:sz w:val="28"/>
          <w:szCs w:val="28"/>
        </w:rPr>
        <w:t xml:space="preserve">Bill of Rights </w:t>
      </w:r>
      <w:r w:rsidR="00C320F3" w:rsidRPr="00CF1434">
        <w:rPr>
          <w:rFonts w:ascii="Times New Roman" w:hAnsi="Times New Roman"/>
          <w:sz w:val="28"/>
          <w:szCs w:val="28"/>
        </w:rPr>
        <w:t>in the</w:t>
      </w:r>
      <w:r w:rsidR="00C320F3" w:rsidRPr="00CF1434">
        <w:rPr>
          <w:rFonts w:ascii="Times New Roman" w:hAnsi="Times New Roman"/>
          <w:i/>
          <w:iCs/>
          <w:sz w:val="28"/>
          <w:szCs w:val="28"/>
        </w:rPr>
        <w:t xml:space="preserve"> Constitution</w:t>
      </w:r>
      <w:r w:rsidR="00C320F3">
        <w:rPr>
          <w:rFonts w:ascii="Times New Roman" w:hAnsi="Times New Roman"/>
          <w:sz w:val="28"/>
          <w:szCs w:val="28"/>
        </w:rPr>
        <w:t xml:space="preserve">.  It would not have been fair to both </w:t>
      </w:r>
      <w:r w:rsidR="00706884">
        <w:rPr>
          <w:rFonts w:ascii="Times New Roman" w:hAnsi="Times New Roman"/>
          <w:sz w:val="28"/>
          <w:szCs w:val="28"/>
        </w:rPr>
        <w:t xml:space="preserve">the </w:t>
      </w:r>
      <w:r w:rsidR="00E4626C">
        <w:rPr>
          <w:rFonts w:ascii="Times New Roman" w:hAnsi="Times New Roman"/>
          <w:sz w:val="28"/>
          <w:szCs w:val="28"/>
        </w:rPr>
        <w:t>S</w:t>
      </w:r>
      <w:r w:rsidR="00706884">
        <w:rPr>
          <w:rFonts w:ascii="Times New Roman" w:hAnsi="Times New Roman"/>
          <w:sz w:val="28"/>
          <w:szCs w:val="28"/>
        </w:rPr>
        <w:t xml:space="preserve">tate and the defence for the evidence to have been admitted.  Accused 1 had a legal representative in another unrelated matter in </w:t>
      </w:r>
      <w:r w:rsidR="00706884" w:rsidRPr="005535B3">
        <w:rPr>
          <w:rFonts w:ascii="Times New Roman" w:hAnsi="Times New Roman"/>
          <w:i/>
          <w:iCs/>
          <w:sz w:val="28"/>
          <w:szCs w:val="28"/>
        </w:rPr>
        <w:t>King William’s Town</w:t>
      </w:r>
      <w:r w:rsidR="00706884">
        <w:rPr>
          <w:rFonts w:ascii="Times New Roman" w:hAnsi="Times New Roman"/>
          <w:sz w:val="28"/>
          <w:szCs w:val="28"/>
        </w:rPr>
        <w:t xml:space="preserve"> at the time he was interrogated.</w:t>
      </w:r>
      <w:r w:rsidR="00E03621">
        <w:rPr>
          <w:rFonts w:ascii="Times New Roman" w:hAnsi="Times New Roman"/>
          <w:sz w:val="28"/>
          <w:szCs w:val="28"/>
        </w:rPr>
        <w:t xml:space="preserve">  This fact was known to </w:t>
      </w:r>
      <w:r w:rsidR="00E03621" w:rsidRPr="00E03621">
        <w:rPr>
          <w:rFonts w:ascii="Times New Roman" w:hAnsi="Times New Roman"/>
          <w:i/>
          <w:sz w:val="28"/>
          <w:szCs w:val="28"/>
        </w:rPr>
        <w:t xml:space="preserve">Detective </w:t>
      </w:r>
      <w:proofErr w:type="spellStart"/>
      <w:r w:rsidR="00E03621" w:rsidRPr="00E03621">
        <w:rPr>
          <w:rFonts w:ascii="Times New Roman" w:hAnsi="Times New Roman"/>
          <w:i/>
          <w:sz w:val="28"/>
          <w:szCs w:val="28"/>
        </w:rPr>
        <w:t>Maqubela</w:t>
      </w:r>
      <w:proofErr w:type="spellEnd"/>
      <w:r w:rsidR="00E03621">
        <w:rPr>
          <w:rFonts w:ascii="Times New Roman" w:hAnsi="Times New Roman"/>
          <w:sz w:val="28"/>
          <w:szCs w:val="28"/>
        </w:rPr>
        <w:t xml:space="preserve">.  </w:t>
      </w:r>
      <w:r w:rsidR="00706884">
        <w:rPr>
          <w:rFonts w:ascii="Times New Roman" w:hAnsi="Times New Roman"/>
          <w:sz w:val="28"/>
          <w:szCs w:val="28"/>
        </w:rPr>
        <w:t>H</w:t>
      </w:r>
      <w:r w:rsidR="00E03621">
        <w:rPr>
          <w:rFonts w:ascii="Times New Roman" w:hAnsi="Times New Roman"/>
          <w:sz w:val="28"/>
          <w:szCs w:val="28"/>
        </w:rPr>
        <w:t>owever, h</w:t>
      </w:r>
      <w:r w:rsidR="00706884">
        <w:rPr>
          <w:rFonts w:ascii="Times New Roman" w:hAnsi="Times New Roman"/>
          <w:sz w:val="28"/>
          <w:szCs w:val="28"/>
        </w:rPr>
        <w:t xml:space="preserve">e was not given an opportunity to contact that legal representative to assist him during the interrogation.  In my view, the violation of his fundamental right to be legally represented and not to provide incriminating evidence without having been warned of the consequences thereof was unfair.  Though the accused ought to have been aware of his rights due to his then pending cases the police were still obliged to inform him of his rights and allow him to exercise an election what he wanted to do before the interrogation was conducted.  The information he disclosed to the police was prejudicial and </w:t>
      </w:r>
      <w:r w:rsidR="005535B3">
        <w:rPr>
          <w:rFonts w:ascii="Times New Roman" w:hAnsi="Times New Roman"/>
          <w:sz w:val="28"/>
          <w:szCs w:val="28"/>
        </w:rPr>
        <w:t>incriminating</w:t>
      </w:r>
      <w:r w:rsidR="00706884">
        <w:rPr>
          <w:rFonts w:ascii="Times New Roman" w:hAnsi="Times New Roman"/>
          <w:sz w:val="28"/>
          <w:szCs w:val="28"/>
        </w:rPr>
        <w:t xml:space="preserve">.  In my view, there was also procedural prejudice in the failure to inform his legal representative that he was to be interrogated in this case.  It appeared to me that the information that was obtained from him would not have been </w:t>
      </w:r>
      <w:r w:rsidR="00730EA2">
        <w:rPr>
          <w:rFonts w:ascii="Times New Roman" w:hAnsi="Times New Roman"/>
          <w:sz w:val="28"/>
          <w:szCs w:val="28"/>
        </w:rPr>
        <w:t xml:space="preserve">inevitably </w:t>
      </w:r>
      <w:r w:rsidR="00706884">
        <w:rPr>
          <w:rFonts w:ascii="Times New Roman" w:hAnsi="Times New Roman"/>
          <w:sz w:val="28"/>
          <w:szCs w:val="28"/>
        </w:rPr>
        <w:t>discovered by the police.</w:t>
      </w:r>
    </w:p>
    <w:p w14:paraId="0E813E33" w14:textId="77777777" w:rsidR="00730EA2" w:rsidRDefault="00730EA2" w:rsidP="008641B5">
      <w:pPr>
        <w:pStyle w:val="BodyTextIndent2"/>
        <w:widowControl/>
        <w:spacing w:after="0" w:line="360" w:lineRule="auto"/>
        <w:ind w:left="0"/>
        <w:jc w:val="both"/>
        <w:rPr>
          <w:rFonts w:ascii="Times New Roman" w:hAnsi="Times New Roman"/>
          <w:sz w:val="28"/>
          <w:szCs w:val="28"/>
        </w:rPr>
      </w:pPr>
    </w:p>
    <w:p w14:paraId="678D3B57" w14:textId="4C28BE33" w:rsidR="00177E29" w:rsidRDefault="00730EA2"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[3</w:t>
      </w:r>
      <w:r w:rsidR="00E4626C">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ab/>
        <w:t xml:space="preserve">It appeared to me that to have admitted the evidence emanating from the interrogation would have been detrimental to the administration of justice.  </w:t>
      </w:r>
      <w:r w:rsidRPr="00730EA2">
        <w:rPr>
          <w:rFonts w:ascii="Times New Roman" w:hAnsi="Times New Roman"/>
          <w:i/>
          <w:iCs/>
          <w:sz w:val="28"/>
          <w:szCs w:val="28"/>
        </w:rPr>
        <w:t xml:space="preserve">Detective </w:t>
      </w:r>
      <w:proofErr w:type="spellStart"/>
      <w:r w:rsidRPr="00730EA2">
        <w:rPr>
          <w:rFonts w:ascii="Times New Roman" w:hAnsi="Times New Roman"/>
          <w:i/>
          <w:iCs/>
          <w:sz w:val="28"/>
          <w:szCs w:val="28"/>
        </w:rPr>
        <w:t>Maqubela</w:t>
      </w:r>
      <w:proofErr w:type="spellEnd"/>
      <w:r>
        <w:rPr>
          <w:rFonts w:ascii="Times New Roman" w:hAnsi="Times New Roman"/>
          <w:sz w:val="28"/>
          <w:szCs w:val="28"/>
        </w:rPr>
        <w:t xml:space="preserve"> was a senior and experienced police detective who deliberately and </w:t>
      </w:r>
      <w:r w:rsidR="003228A1">
        <w:rPr>
          <w:rFonts w:ascii="Times New Roman" w:hAnsi="Times New Roman"/>
          <w:sz w:val="28"/>
          <w:szCs w:val="28"/>
        </w:rPr>
        <w:t>consciously violated the rights of the accused</w:t>
      </w:r>
      <w:r w:rsidR="00E03621">
        <w:rPr>
          <w:rFonts w:ascii="Times New Roman" w:hAnsi="Times New Roman"/>
          <w:sz w:val="28"/>
          <w:szCs w:val="28"/>
        </w:rPr>
        <w:t xml:space="preserve"> and was involved in his assault in all probability</w:t>
      </w:r>
      <w:r w:rsidR="00C17290">
        <w:rPr>
          <w:rFonts w:ascii="Times New Roman" w:hAnsi="Times New Roman"/>
          <w:sz w:val="28"/>
          <w:szCs w:val="28"/>
        </w:rPr>
        <w:t xml:space="preserve">.  The fact that the police were investigating a contract killing did not justify them deliberately and consciously violating the </w:t>
      </w:r>
      <w:r w:rsidR="00C17290">
        <w:rPr>
          <w:rFonts w:ascii="Times New Roman" w:hAnsi="Times New Roman"/>
          <w:sz w:val="28"/>
          <w:szCs w:val="28"/>
        </w:rPr>
        <w:lastRenderedPageBreak/>
        <w:t>rights</w:t>
      </w:r>
      <w:r w:rsidR="00E03621">
        <w:rPr>
          <w:rFonts w:ascii="Times New Roman" w:hAnsi="Times New Roman"/>
          <w:sz w:val="28"/>
          <w:szCs w:val="28"/>
        </w:rPr>
        <w:t xml:space="preserve"> of the accused.  In the same ve</w:t>
      </w:r>
      <w:r w:rsidR="00C17290">
        <w:rPr>
          <w:rFonts w:ascii="Times New Roman" w:hAnsi="Times New Roman"/>
          <w:sz w:val="28"/>
          <w:szCs w:val="28"/>
        </w:rPr>
        <w:t xml:space="preserve">in </w:t>
      </w:r>
      <w:r w:rsidR="00E03621">
        <w:rPr>
          <w:rFonts w:ascii="Times New Roman" w:hAnsi="Times New Roman"/>
          <w:sz w:val="28"/>
          <w:szCs w:val="28"/>
        </w:rPr>
        <w:t>t</w:t>
      </w:r>
      <w:r w:rsidR="00C17290">
        <w:rPr>
          <w:rFonts w:ascii="Times New Roman" w:hAnsi="Times New Roman"/>
          <w:sz w:val="28"/>
          <w:szCs w:val="28"/>
        </w:rPr>
        <w:t xml:space="preserve">he public interests did not outweigh the accused’s rights.  The </w:t>
      </w:r>
      <w:r w:rsidR="00C17290" w:rsidRPr="001E4572">
        <w:rPr>
          <w:rFonts w:ascii="Times New Roman" w:hAnsi="Times New Roman"/>
          <w:i/>
          <w:iCs/>
          <w:sz w:val="28"/>
          <w:szCs w:val="28"/>
        </w:rPr>
        <w:t>Republic</w:t>
      </w:r>
      <w:r w:rsidR="00C17290">
        <w:rPr>
          <w:rFonts w:ascii="Times New Roman" w:hAnsi="Times New Roman"/>
          <w:sz w:val="28"/>
          <w:szCs w:val="28"/>
        </w:rPr>
        <w:t xml:space="preserve"> is now a </w:t>
      </w:r>
      <w:r w:rsidR="00C17290" w:rsidRPr="001E4572">
        <w:rPr>
          <w:rFonts w:ascii="Times New Roman" w:hAnsi="Times New Roman"/>
          <w:i/>
          <w:iCs/>
          <w:sz w:val="28"/>
          <w:szCs w:val="28"/>
        </w:rPr>
        <w:t>Constitutional</w:t>
      </w:r>
      <w:r w:rsidR="00C17290">
        <w:rPr>
          <w:rFonts w:ascii="Times New Roman" w:hAnsi="Times New Roman"/>
          <w:sz w:val="28"/>
          <w:szCs w:val="28"/>
        </w:rPr>
        <w:t xml:space="preserve"> democracy and police officials as representatives of the state have a legal obligation to uphold and protect the rights enshrined in the </w:t>
      </w:r>
      <w:r w:rsidR="00C17290" w:rsidRPr="001E4572">
        <w:rPr>
          <w:rFonts w:ascii="Times New Roman" w:hAnsi="Times New Roman"/>
          <w:i/>
          <w:iCs/>
          <w:sz w:val="28"/>
          <w:szCs w:val="28"/>
        </w:rPr>
        <w:t>Constitution</w:t>
      </w:r>
      <w:r w:rsidR="00C17290">
        <w:rPr>
          <w:rFonts w:ascii="Times New Roman" w:hAnsi="Times New Roman"/>
          <w:sz w:val="28"/>
          <w:szCs w:val="28"/>
        </w:rPr>
        <w:t xml:space="preserve">.  </w:t>
      </w:r>
    </w:p>
    <w:p w14:paraId="3BC08D70" w14:textId="77777777" w:rsidR="00C17290" w:rsidRDefault="00C17290" w:rsidP="008641B5">
      <w:pPr>
        <w:pStyle w:val="BodyTextIndent2"/>
        <w:widowControl/>
        <w:spacing w:after="0" w:line="360" w:lineRule="auto"/>
        <w:ind w:left="0"/>
        <w:jc w:val="both"/>
        <w:rPr>
          <w:rFonts w:ascii="Times New Roman" w:hAnsi="Times New Roman"/>
          <w:sz w:val="28"/>
          <w:szCs w:val="28"/>
        </w:rPr>
      </w:pPr>
    </w:p>
    <w:p w14:paraId="20891819" w14:textId="4164D023" w:rsidR="00C17290" w:rsidRDefault="00C1729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[3</w:t>
      </w:r>
      <w:r w:rsidR="00E4626C">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t xml:space="preserve">A holistic evaluation of the facts clearly showed that the police officers knew that they were violating the rights of the accused.  </w:t>
      </w:r>
      <w:r w:rsidR="0082707C">
        <w:rPr>
          <w:rFonts w:ascii="Times New Roman" w:hAnsi="Times New Roman"/>
          <w:sz w:val="28"/>
          <w:szCs w:val="28"/>
        </w:rPr>
        <w:t xml:space="preserve">Not only was that done but they went further and deprived the accused of meals.  It appeared to me that </w:t>
      </w:r>
      <w:r w:rsidR="0082707C" w:rsidRPr="0082707C">
        <w:rPr>
          <w:rFonts w:ascii="Times New Roman" w:hAnsi="Times New Roman"/>
          <w:i/>
          <w:iCs/>
          <w:sz w:val="28"/>
          <w:szCs w:val="28"/>
        </w:rPr>
        <w:t xml:space="preserve">Detective </w:t>
      </w:r>
      <w:proofErr w:type="spellStart"/>
      <w:r w:rsidR="0082707C" w:rsidRPr="0082707C">
        <w:rPr>
          <w:rFonts w:ascii="Times New Roman" w:hAnsi="Times New Roman"/>
          <w:i/>
          <w:iCs/>
          <w:sz w:val="28"/>
          <w:szCs w:val="28"/>
        </w:rPr>
        <w:t>M</w:t>
      </w:r>
      <w:r w:rsidR="001E4572">
        <w:rPr>
          <w:rFonts w:ascii="Times New Roman" w:hAnsi="Times New Roman"/>
          <w:i/>
          <w:iCs/>
          <w:sz w:val="28"/>
          <w:szCs w:val="28"/>
        </w:rPr>
        <w:t>kupa</w:t>
      </w:r>
      <w:proofErr w:type="spellEnd"/>
      <w:r w:rsidR="0082707C" w:rsidRPr="0082707C">
        <w:rPr>
          <w:rFonts w:ascii="Times New Roman" w:hAnsi="Times New Roman"/>
          <w:i/>
          <w:iCs/>
          <w:sz w:val="28"/>
          <w:szCs w:val="28"/>
        </w:rPr>
        <w:t xml:space="preserve"> </w:t>
      </w:r>
      <w:r w:rsidR="0082707C" w:rsidRPr="0082707C">
        <w:rPr>
          <w:rFonts w:ascii="Times New Roman" w:hAnsi="Times New Roman"/>
          <w:sz w:val="28"/>
          <w:szCs w:val="28"/>
        </w:rPr>
        <w:t>and</w:t>
      </w:r>
      <w:r w:rsidR="0082707C" w:rsidRPr="0082707C">
        <w:rPr>
          <w:rFonts w:ascii="Times New Roman" w:hAnsi="Times New Roman"/>
          <w:i/>
          <w:iCs/>
          <w:sz w:val="28"/>
          <w:szCs w:val="28"/>
        </w:rPr>
        <w:t xml:space="preserve"> Detective </w:t>
      </w:r>
      <w:proofErr w:type="spellStart"/>
      <w:r w:rsidR="0082707C" w:rsidRPr="0082707C">
        <w:rPr>
          <w:rFonts w:ascii="Times New Roman" w:hAnsi="Times New Roman"/>
          <w:i/>
          <w:iCs/>
          <w:sz w:val="28"/>
          <w:szCs w:val="28"/>
        </w:rPr>
        <w:t>Maqubela</w:t>
      </w:r>
      <w:proofErr w:type="spellEnd"/>
      <w:r w:rsidR="0082707C">
        <w:rPr>
          <w:rFonts w:ascii="Times New Roman" w:hAnsi="Times New Roman"/>
          <w:sz w:val="28"/>
          <w:szCs w:val="28"/>
        </w:rPr>
        <w:t xml:space="preserve"> colluded to cover-up their tracks.</w:t>
      </w:r>
      <w:r w:rsidR="001E4572">
        <w:rPr>
          <w:rFonts w:ascii="Times New Roman" w:hAnsi="Times New Roman"/>
          <w:sz w:val="28"/>
          <w:szCs w:val="28"/>
        </w:rPr>
        <w:t xml:space="preserve">  It is necessary for the court to convey the message to police officers that the procedures laid down in law must be respected in</w:t>
      </w:r>
      <w:r w:rsidR="00E4626C">
        <w:rPr>
          <w:rFonts w:ascii="Times New Roman" w:hAnsi="Times New Roman"/>
          <w:sz w:val="28"/>
          <w:szCs w:val="28"/>
        </w:rPr>
        <w:t xml:space="preserve"> practice</w:t>
      </w:r>
      <w:r w:rsidR="001E4572">
        <w:rPr>
          <w:rFonts w:ascii="Times New Roman" w:hAnsi="Times New Roman"/>
          <w:sz w:val="28"/>
          <w:szCs w:val="28"/>
        </w:rPr>
        <w:t>.  An aggravating feature of this case was that there was a period of approximately 4½ hours which the police</w:t>
      </w:r>
      <w:r w:rsidR="00E75D31">
        <w:rPr>
          <w:rFonts w:ascii="Times New Roman" w:hAnsi="Times New Roman"/>
          <w:sz w:val="28"/>
          <w:szCs w:val="28"/>
        </w:rPr>
        <w:t xml:space="preserve"> were unable to explain.  During that entire time accused 1 was in their custody.  It would be wrong and a </w:t>
      </w:r>
      <w:r w:rsidR="008177A0">
        <w:rPr>
          <w:rFonts w:ascii="Times New Roman" w:hAnsi="Times New Roman"/>
          <w:sz w:val="28"/>
          <w:szCs w:val="28"/>
        </w:rPr>
        <w:t>miscarriage</w:t>
      </w:r>
      <w:r w:rsidR="00E75D31">
        <w:rPr>
          <w:rFonts w:ascii="Times New Roman" w:hAnsi="Times New Roman"/>
          <w:sz w:val="28"/>
          <w:szCs w:val="28"/>
        </w:rPr>
        <w:t xml:space="preserve"> of justice for a court to </w:t>
      </w:r>
      <w:r w:rsidR="008177A0">
        <w:rPr>
          <w:rFonts w:ascii="Times New Roman" w:hAnsi="Times New Roman"/>
          <w:sz w:val="28"/>
          <w:szCs w:val="28"/>
        </w:rPr>
        <w:t>clo</w:t>
      </w:r>
      <w:r w:rsidR="00E4626C">
        <w:rPr>
          <w:rFonts w:ascii="Times New Roman" w:hAnsi="Times New Roman"/>
          <w:sz w:val="28"/>
          <w:szCs w:val="28"/>
        </w:rPr>
        <w:t>the</w:t>
      </w:r>
      <w:r w:rsidR="00E75D31">
        <w:rPr>
          <w:rFonts w:ascii="Times New Roman" w:hAnsi="Times New Roman"/>
          <w:sz w:val="28"/>
          <w:szCs w:val="28"/>
        </w:rPr>
        <w:t xml:space="preserve"> the police misconduct with judicial respectability by allowing such tainted evidence to be admitted.  </w:t>
      </w:r>
      <w:r w:rsidR="008177A0">
        <w:rPr>
          <w:rFonts w:ascii="Times New Roman" w:hAnsi="Times New Roman"/>
          <w:sz w:val="28"/>
          <w:szCs w:val="28"/>
        </w:rPr>
        <w:t xml:space="preserve">It is for these reasons that a ruling was made that the evidence was inadmissible.  </w:t>
      </w:r>
      <w:r w:rsidR="001E4572">
        <w:rPr>
          <w:rFonts w:ascii="Times New Roman" w:hAnsi="Times New Roman"/>
          <w:sz w:val="28"/>
          <w:szCs w:val="28"/>
        </w:rPr>
        <w:t xml:space="preserve"> </w:t>
      </w:r>
      <w:r w:rsidR="0082707C">
        <w:rPr>
          <w:rFonts w:ascii="Times New Roman" w:hAnsi="Times New Roman"/>
          <w:sz w:val="28"/>
          <w:szCs w:val="28"/>
        </w:rPr>
        <w:t xml:space="preserve">  </w:t>
      </w:r>
    </w:p>
    <w:p w14:paraId="7A7BDAC9" w14:textId="77777777" w:rsidR="001E4572" w:rsidRDefault="001E4572" w:rsidP="008641B5">
      <w:pPr>
        <w:pStyle w:val="BodyTextIndent2"/>
        <w:widowControl/>
        <w:spacing w:after="0" w:line="360" w:lineRule="auto"/>
        <w:ind w:left="0"/>
        <w:jc w:val="both"/>
        <w:rPr>
          <w:rFonts w:ascii="Times New Roman" w:hAnsi="Times New Roman"/>
          <w:sz w:val="28"/>
          <w:szCs w:val="28"/>
        </w:rPr>
      </w:pPr>
    </w:p>
    <w:p w14:paraId="1E9B8B49" w14:textId="2DF25F6A" w:rsidR="001E4572" w:rsidRDefault="001E4572"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[3</w:t>
      </w:r>
      <w:r w:rsidR="00E4626C">
        <w:rPr>
          <w:rFonts w:ascii="Times New Roman" w:hAnsi="Times New Roman"/>
          <w:sz w:val="28"/>
          <w:szCs w:val="28"/>
        </w:rPr>
        <w:t>2</w:t>
      </w:r>
      <w:r>
        <w:rPr>
          <w:rFonts w:ascii="Times New Roman" w:hAnsi="Times New Roman"/>
          <w:sz w:val="28"/>
          <w:szCs w:val="28"/>
        </w:rPr>
        <w:t>]</w:t>
      </w:r>
      <w:r w:rsidR="008177A0">
        <w:rPr>
          <w:rFonts w:ascii="Times New Roman" w:hAnsi="Times New Roman"/>
          <w:sz w:val="28"/>
          <w:szCs w:val="28"/>
        </w:rPr>
        <w:tab/>
        <w:t xml:space="preserve">It </w:t>
      </w:r>
      <w:r w:rsidR="00DD062A">
        <w:rPr>
          <w:rFonts w:ascii="Times New Roman" w:hAnsi="Times New Roman"/>
          <w:sz w:val="28"/>
          <w:szCs w:val="28"/>
        </w:rPr>
        <w:t xml:space="preserve">is trite with no need for authority to be cited that what needs to be determined </w:t>
      </w:r>
      <w:r w:rsidR="00E03621">
        <w:rPr>
          <w:rFonts w:ascii="Times New Roman" w:hAnsi="Times New Roman"/>
          <w:sz w:val="28"/>
          <w:szCs w:val="28"/>
        </w:rPr>
        <w:t xml:space="preserve">at this stage </w:t>
      </w:r>
      <w:r w:rsidR="00DD062A">
        <w:rPr>
          <w:rFonts w:ascii="Times New Roman" w:hAnsi="Times New Roman"/>
          <w:sz w:val="28"/>
          <w:szCs w:val="28"/>
        </w:rPr>
        <w:t xml:space="preserve">is whether the </w:t>
      </w:r>
      <w:r w:rsidR="00CF1434">
        <w:rPr>
          <w:rFonts w:ascii="Times New Roman" w:hAnsi="Times New Roman"/>
          <w:sz w:val="28"/>
          <w:szCs w:val="28"/>
        </w:rPr>
        <w:t>S</w:t>
      </w:r>
      <w:r w:rsidR="00DD062A">
        <w:rPr>
          <w:rFonts w:ascii="Times New Roman" w:hAnsi="Times New Roman"/>
          <w:sz w:val="28"/>
          <w:szCs w:val="28"/>
        </w:rPr>
        <w:t xml:space="preserve">tate had proved the guilt of the accused beyond reasonable doubt.  The proper approach is to consider the evidence holistically and not in a piecemeal fashion.  It is wrong to consider one piece of evidence in isolation as the mosaic of evidence must be considered as a whole.  </w:t>
      </w:r>
    </w:p>
    <w:p w14:paraId="6D222D2D" w14:textId="77777777" w:rsidR="00DD062A" w:rsidRDefault="00DD062A" w:rsidP="008641B5">
      <w:pPr>
        <w:pStyle w:val="BodyTextIndent2"/>
        <w:widowControl/>
        <w:spacing w:after="0" w:line="360" w:lineRule="auto"/>
        <w:ind w:left="0"/>
        <w:jc w:val="both"/>
        <w:rPr>
          <w:rFonts w:ascii="Times New Roman" w:hAnsi="Times New Roman"/>
          <w:sz w:val="28"/>
          <w:szCs w:val="28"/>
        </w:rPr>
      </w:pPr>
    </w:p>
    <w:p w14:paraId="58EA4382" w14:textId="10A49129" w:rsidR="00DD062A" w:rsidRDefault="00DD062A"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[3</w:t>
      </w:r>
      <w:r w:rsidR="00E4626C">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t>The correct approach in the evaluation</w:t>
      </w:r>
      <w:r w:rsidR="00901F88">
        <w:rPr>
          <w:rFonts w:ascii="Times New Roman" w:hAnsi="Times New Roman"/>
          <w:sz w:val="28"/>
          <w:szCs w:val="28"/>
        </w:rPr>
        <w:t xml:space="preserve"> of evidence in a criminal trial was set out with admirable clarity in </w:t>
      </w:r>
      <w:r w:rsidR="00901F88" w:rsidRPr="00DE7E2C">
        <w:rPr>
          <w:rFonts w:ascii="Times New Roman" w:hAnsi="Times New Roman"/>
          <w:i/>
          <w:iCs/>
          <w:sz w:val="28"/>
          <w:szCs w:val="28"/>
        </w:rPr>
        <w:t>S v Chabalala</w:t>
      </w:r>
      <w:r w:rsidR="00901F88">
        <w:rPr>
          <w:rFonts w:ascii="Times New Roman" w:hAnsi="Times New Roman"/>
          <w:sz w:val="28"/>
          <w:szCs w:val="28"/>
        </w:rPr>
        <w:t xml:space="preserve"> where it was stated:</w:t>
      </w:r>
    </w:p>
    <w:p w14:paraId="134C9D7E" w14:textId="040C1C01" w:rsidR="00901F88" w:rsidRPr="00741EDE" w:rsidRDefault="00901F88" w:rsidP="007D543C">
      <w:pPr>
        <w:pStyle w:val="BodyTextIndent2"/>
        <w:widowControl/>
        <w:spacing w:after="0" w:line="360" w:lineRule="auto"/>
        <w:ind w:left="0"/>
        <w:jc w:val="both"/>
        <w:rPr>
          <w:rFonts w:ascii="Times New Roman" w:hAnsi="Times New Roman"/>
          <w:iCs/>
          <w:sz w:val="28"/>
          <w:szCs w:val="28"/>
        </w:rPr>
      </w:pPr>
      <w:r w:rsidRPr="00DE7E2C">
        <w:rPr>
          <w:rFonts w:ascii="Times New Roman" w:hAnsi="Times New Roman"/>
          <w:i/>
          <w:iCs/>
          <w:szCs w:val="24"/>
        </w:rPr>
        <w:t xml:space="preserve">“The correct approach is to weigh up all the elements which point towards the guilt of the accused against all those which are indicative of his </w:t>
      </w:r>
      <w:r w:rsidR="00DE7E2C" w:rsidRPr="00DE7E2C">
        <w:rPr>
          <w:rFonts w:ascii="Times New Roman" w:hAnsi="Times New Roman"/>
          <w:i/>
          <w:iCs/>
          <w:szCs w:val="24"/>
        </w:rPr>
        <w:t>innocence</w:t>
      </w:r>
      <w:r w:rsidRPr="00DE7E2C">
        <w:rPr>
          <w:rFonts w:ascii="Times New Roman" w:hAnsi="Times New Roman"/>
          <w:i/>
          <w:iCs/>
          <w:szCs w:val="24"/>
        </w:rPr>
        <w:t>, taking proper account of inheren</w:t>
      </w:r>
      <w:r w:rsidR="00741EDE">
        <w:rPr>
          <w:rFonts w:ascii="Times New Roman" w:hAnsi="Times New Roman"/>
          <w:i/>
          <w:iCs/>
          <w:szCs w:val="24"/>
        </w:rPr>
        <w:t>t</w:t>
      </w:r>
      <w:r w:rsidRPr="00DE7E2C">
        <w:rPr>
          <w:rFonts w:ascii="Times New Roman" w:hAnsi="Times New Roman"/>
          <w:i/>
          <w:iCs/>
          <w:szCs w:val="24"/>
        </w:rPr>
        <w:t xml:space="preserve"> strengths and weaknesses, probabilities and improbabilities on both sides and having </w:t>
      </w:r>
      <w:r w:rsidRPr="00DE7E2C">
        <w:rPr>
          <w:rFonts w:ascii="Times New Roman" w:hAnsi="Times New Roman"/>
          <w:i/>
          <w:iCs/>
          <w:szCs w:val="24"/>
        </w:rPr>
        <w:lastRenderedPageBreak/>
        <w:t xml:space="preserve">done so to decide whether the balance weighs so heavily in favour of the state as to exclude any reasonable doubt to the accused guilt.  The result may prove that one scrap of evidence or one defective in the case for either party such as a failure to call a material witness concerning an </w:t>
      </w:r>
      <w:r w:rsidR="00DE7E2C" w:rsidRPr="00DE7E2C">
        <w:rPr>
          <w:rFonts w:ascii="Times New Roman" w:hAnsi="Times New Roman"/>
          <w:i/>
          <w:iCs/>
          <w:szCs w:val="24"/>
        </w:rPr>
        <w:t>identity</w:t>
      </w:r>
      <w:r w:rsidRPr="00DE7E2C">
        <w:rPr>
          <w:rFonts w:ascii="Times New Roman" w:hAnsi="Times New Roman"/>
          <w:i/>
          <w:iCs/>
          <w:szCs w:val="24"/>
        </w:rPr>
        <w:t xml:space="preserve"> p</w:t>
      </w:r>
      <w:r w:rsidR="00DE7E2C" w:rsidRPr="00DE7E2C">
        <w:rPr>
          <w:rFonts w:ascii="Times New Roman" w:hAnsi="Times New Roman"/>
          <w:i/>
          <w:iCs/>
          <w:szCs w:val="24"/>
        </w:rPr>
        <w:t>arade</w:t>
      </w:r>
      <w:r w:rsidR="00DE7E2C">
        <w:rPr>
          <w:rFonts w:ascii="Times New Roman" w:hAnsi="Times New Roman"/>
          <w:i/>
          <w:iCs/>
          <w:szCs w:val="24"/>
        </w:rPr>
        <w:t xml:space="preserve"> </w:t>
      </w:r>
      <w:r w:rsidR="00607CA4">
        <w:rPr>
          <w:rFonts w:ascii="Times New Roman" w:hAnsi="Times New Roman"/>
          <w:i/>
          <w:iCs/>
          <w:szCs w:val="24"/>
        </w:rPr>
        <w:t>was decisive but that can only be an ex post facto determination and a trial court should avoid the temptation to let on to one (apparently obvious aspect without assessing it in the context of the full picture in evidence).”</w:t>
      </w:r>
      <w:r w:rsidR="00741EDE">
        <w:rPr>
          <w:rStyle w:val="FootnoteReference"/>
          <w:rFonts w:ascii="Times New Roman" w:hAnsi="Times New Roman"/>
          <w:i/>
          <w:iCs/>
          <w:szCs w:val="24"/>
        </w:rPr>
        <w:footnoteReference w:id="1"/>
      </w:r>
    </w:p>
    <w:p w14:paraId="7F543E4A" w14:textId="77777777" w:rsidR="00921C72" w:rsidRDefault="00921C72" w:rsidP="008641B5">
      <w:pPr>
        <w:pStyle w:val="BodyTextIndent2"/>
        <w:widowControl/>
        <w:spacing w:after="0" w:line="360" w:lineRule="auto"/>
        <w:ind w:left="0"/>
        <w:jc w:val="both"/>
        <w:rPr>
          <w:rFonts w:ascii="Times New Roman" w:hAnsi="Times New Roman"/>
          <w:sz w:val="28"/>
          <w:szCs w:val="28"/>
        </w:rPr>
      </w:pPr>
    </w:p>
    <w:p w14:paraId="6EA537E8" w14:textId="13DA3893" w:rsidR="00981B9C" w:rsidRDefault="00DE7E2C"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[3</w:t>
      </w:r>
      <w:r w:rsidR="00E4626C">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r>
      <w:r w:rsidR="00DF100B">
        <w:rPr>
          <w:rFonts w:ascii="Times New Roman" w:hAnsi="Times New Roman"/>
          <w:sz w:val="28"/>
          <w:szCs w:val="28"/>
        </w:rPr>
        <w:t xml:space="preserve"> </w:t>
      </w:r>
      <w:r w:rsidR="006A2A1C">
        <w:rPr>
          <w:rFonts w:ascii="Times New Roman" w:hAnsi="Times New Roman"/>
          <w:sz w:val="28"/>
          <w:szCs w:val="28"/>
        </w:rPr>
        <w:t xml:space="preserve"> </w:t>
      </w:r>
      <w:r w:rsidR="00B82F91" w:rsidRPr="00B82F91">
        <w:rPr>
          <w:rFonts w:ascii="Times New Roman" w:hAnsi="Times New Roman"/>
          <w:i/>
          <w:iCs/>
          <w:sz w:val="28"/>
          <w:szCs w:val="28"/>
        </w:rPr>
        <w:t xml:space="preserve"> </w:t>
      </w:r>
      <w:r w:rsidR="00607CA4">
        <w:rPr>
          <w:rFonts w:ascii="Times New Roman" w:hAnsi="Times New Roman"/>
          <w:sz w:val="28"/>
          <w:szCs w:val="28"/>
        </w:rPr>
        <w:t xml:space="preserve">The main witness and the centre piece of the </w:t>
      </w:r>
      <w:r w:rsidR="00CF1434">
        <w:rPr>
          <w:rFonts w:ascii="Times New Roman" w:hAnsi="Times New Roman"/>
          <w:sz w:val="28"/>
          <w:szCs w:val="28"/>
        </w:rPr>
        <w:t>S</w:t>
      </w:r>
      <w:r w:rsidR="00607CA4">
        <w:rPr>
          <w:rFonts w:ascii="Times New Roman" w:hAnsi="Times New Roman"/>
          <w:sz w:val="28"/>
          <w:szCs w:val="28"/>
        </w:rPr>
        <w:t xml:space="preserve">tate’s case against the accused is the evidence of </w:t>
      </w:r>
      <w:proofErr w:type="spellStart"/>
      <w:r w:rsidR="00607CA4" w:rsidRPr="00FB4274">
        <w:rPr>
          <w:rFonts w:ascii="Times New Roman" w:hAnsi="Times New Roman"/>
          <w:i/>
          <w:iCs/>
          <w:sz w:val="28"/>
          <w:szCs w:val="28"/>
        </w:rPr>
        <w:t>Mngwembe</w:t>
      </w:r>
      <w:proofErr w:type="spellEnd"/>
      <w:r w:rsidR="00607CA4" w:rsidRPr="00FB4274">
        <w:rPr>
          <w:rFonts w:ascii="Times New Roman" w:hAnsi="Times New Roman"/>
          <w:i/>
          <w:iCs/>
          <w:sz w:val="28"/>
          <w:szCs w:val="28"/>
        </w:rPr>
        <w:t xml:space="preserve">.  </w:t>
      </w:r>
      <w:proofErr w:type="spellStart"/>
      <w:r w:rsidR="00607CA4" w:rsidRPr="00FB4274">
        <w:rPr>
          <w:rFonts w:ascii="Times New Roman" w:hAnsi="Times New Roman"/>
          <w:i/>
          <w:iCs/>
          <w:sz w:val="28"/>
          <w:szCs w:val="28"/>
        </w:rPr>
        <w:t>Mngwembe</w:t>
      </w:r>
      <w:proofErr w:type="spellEnd"/>
      <w:r w:rsidR="00607CA4">
        <w:rPr>
          <w:rFonts w:ascii="Times New Roman" w:hAnsi="Times New Roman"/>
          <w:sz w:val="28"/>
          <w:szCs w:val="28"/>
        </w:rPr>
        <w:t xml:space="preserve"> is an accomplice as he participated in the attack on the home of the deceased.  It is settled in our law that the evidence of an accomplice has to be treated with caution due to various factors.</w:t>
      </w:r>
      <w:r w:rsidR="00607CA4">
        <w:rPr>
          <w:rStyle w:val="FootnoteReference"/>
          <w:rFonts w:ascii="Times New Roman" w:hAnsi="Times New Roman"/>
          <w:sz w:val="28"/>
          <w:szCs w:val="28"/>
        </w:rPr>
        <w:footnoteReference w:id="2"/>
      </w:r>
    </w:p>
    <w:p w14:paraId="7F6A9048" w14:textId="77777777" w:rsidR="002E118A" w:rsidRDefault="002E118A" w:rsidP="008641B5">
      <w:pPr>
        <w:pStyle w:val="BodyTextIndent2"/>
        <w:widowControl/>
        <w:spacing w:after="0" w:line="360" w:lineRule="auto"/>
        <w:ind w:left="0"/>
        <w:jc w:val="both"/>
        <w:rPr>
          <w:rFonts w:ascii="Times New Roman" w:hAnsi="Times New Roman"/>
          <w:sz w:val="28"/>
          <w:szCs w:val="28"/>
        </w:rPr>
      </w:pPr>
    </w:p>
    <w:p w14:paraId="56A035D1" w14:textId="0AD259D5" w:rsidR="002E118A" w:rsidRDefault="002E118A"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[3</w:t>
      </w:r>
      <w:r w:rsidR="00E4626C">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t xml:space="preserve">In the </w:t>
      </w:r>
      <w:r w:rsidRPr="002E118A">
        <w:rPr>
          <w:rFonts w:ascii="Times New Roman" w:hAnsi="Times New Roman"/>
          <w:i/>
          <w:iCs/>
          <w:sz w:val="28"/>
          <w:szCs w:val="28"/>
        </w:rPr>
        <w:t>Appellate Division (as it then was)</w:t>
      </w:r>
      <w:r>
        <w:rPr>
          <w:rFonts w:ascii="Times New Roman" w:hAnsi="Times New Roman"/>
          <w:sz w:val="28"/>
          <w:szCs w:val="28"/>
        </w:rPr>
        <w:t xml:space="preserve"> the court stated:</w:t>
      </w:r>
    </w:p>
    <w:p w14:paraId="232BBC5C" w14:textId="3773719B" w:rsidR="002E118A" w:rsidRPr="005123AE" w:rsidRDefault="002E118A" w:rsidP="007D543C">
      <w:pPr>
        <w:pStyle w:val="BodyTextIndent2"/>
        <w:widowControl/>
        <w:spacing w:after="0" w:line="360" w:lineRule="auto"/>
        <w:ind w:left="0"/>
        <w:jc w:val="both"/>
        <w:rPr>
          <w:rFonts w:ascii="Times New Roman" w:hAnsi="Times New Roman"/>
          <w:szCs w:val="24"/>
        </w:rPr>
      </w:pPr>
      <w:r w:rsidRPr="005123AE">
        <w:rPr>
          <w:rFonts w:ascii="Times New Roman" w:hAnsi="Times New Roman"/>
          <w:i/>
          <w:iCs/>
          <w:szCs w:val="24"/>
        </w:rPr>
        <w:t>“It is not necessar</w:t>
      </w:r>
      <w:r w:rsidR="0075665A" w:rsidRPr="005123AE">
        <w:rPr>
          <w:rFonts w:ascii="Times New Roman" w:hAnsi="Times New Roman"/>
          <w:i/>
          <w:iCs/>
          <w:szCs w:val="24"/>
        </w:rPr>
        <w:t>ily expected of an accomplice, before his evidence can be accepted, that he should be wholly reliable, or even wholly truthful, in all that he says.  The ultimate test is whether after due consideration of the accomplice’s evidence with the caution which the law enjoins,</w:t>
      </w:r>
      <w:r w:rsidR="005123AE">
        <w:rPr>
          <w:rFonts w:ascii="Times New Roman" w:hAnsi="Times New Roman"/>
          <w:i/>
          <w:iCs/>
          <w:szCs w:val="24"/>
        </w:rPr>
        <w:t xml:space="preserve"> the court is satisfied beyond all reasonable doubt that in its essential features the story that he tells is a true one.</w:t>
      </w:r>
      <w:r w:rsidRPr="005123AE">
        <w:rPr>
          <w:rFonts w:ascii="Times New Roman" w:hAnsi="Times New Roman"/>
          <w:i/>
          <w:iCs/>
          <w:szCs w:val="24"/>
        </w:rPr>
        <w:t>”</w:t>
      </w:r>
      <w:r w:rsidRPr="005123AE">
        <w:rPr>
          <w:rFonts w:ascii="Times New Roman" w:hAnsi="Times New Roman"/>
          <w:szCs w:val="24"/>
        </w:rPr>
        <w:t xml:space="preserve"> </w:t>
      </w:r>
      <w:r w:rsidR="005123AE">
        <w:rPr>
          <w:rStyle w:val="FootnoteReference"/>
          <w:rFonts w:ascii="Times New Roman" w:hAnsi="Times New Roman"/>
          <w:szCs w:val="24"/>
        </w:rPr>
        <w:footnoteReference w:id="3"/>
      </w:r>
    </w:p>
    <w:p w14:paraId="60F29BD0" w14:textId="0AEC4655" w:rsidR="002B5004" w:rsidRDefault="002B5004" w:rsidP="00D77946">
      <w:pPr>
        <w:pStyle w:val="BodyTextIndent2"/>
        <w:widowControl/>
        <w:spacing w:after="0"/>
        <w:ind w:left="0"/>
        <w:jc w:val="both"/>
        <w:rPr>
          <w:rFonts w:ascii="Times New Roman" w:hAnsi="Times New Roman"/>
          <w:sz w:val="28"/>
          <w:szCs w:val="28"/>
        </w:rPr>
      </w:pPr>
    </w:p>
    <w:p w14:paraId="6B5A0EBC" w14:textId="77F762AD" w:rsidR="00FB4274" w:rsidRDefault="005123AE"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[3</w:t>
      </w:r>
      <w:r w:rsidR="00E4626C">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r>
      <w:r w:rsidR="00FB4274">
        <w:rPr>
          <w:rFonts w:ascii="Times New Roman" w:hAnsi="Times New Roman"/>
          <w:sz w:val="28"/>
          <w:szCs w:val="28"/>
        </w:rPr>
        <w:t xml:space="preserve">In </w:t>
      </w:r>
      <w:proofErr w:type="spellStart"/>
      <w:r w:rsidR="008B23FD" w:rsidRPr="008B23FD">
        <w:rPr>
          <w:rFonts w:ascii="Times New Roman" w:hAnsi="Times New Roman"/>
          <w:i/>
          <w:iCs/>
          <w:sz w:val="28"/>
          <w:szCs w:val="28"/>
        </w:rPr>
        <w:t>Kristusam</w:t>
      </w:r>
      <w:r w:rsidR="005B7795">
        <w:rPr>
          <w:rFonts w:ascii="Times New Roman" w:hAnsi="Times New Roman"/>
          <w:i/>
          <w:iCs/>
          <w:sz w:val="28"/>
          <w:szCs w:val="28"/>
        </w:rPr>
        <w:t>y</w:t>
      </w:r>
      <w:proofErr w:type="spellEnd"/>
      <w:r w:rsidR="00FB4274">
        <w:rPr>
          <w:rFonts w:ascii="Times New Roman" w:hAnsi="Times New Roman"/>
          <w:sz w:val="28"/>
          <w:szCs w:val="28"/>
        </w:rPr>
        <w:t xml:space="preserve"> it was stated that</w:t>
      </w:r>
      <w:r w:rsidR="002022D4">
        <w:rPr>
          <w:rFonts w:ascii="Times New Roman" w:hAnsi="Times New Roman"/>
          <w:sz w:val="28"/>
          <w:szCs w:val="28"/>
        </w:rPr>
        <w:t xml:space="preserve"> ‘</w:t>
      </w:r>
      <w:r w:rsidR="00FB4274">
        <w:rPr>
          <w:rFonts w:ascii="Times New Roman" w:hAnsi="Times New Roman"/>
          <w:i/>
          <w:iCs/>
          <w:sz w:val="28"/>
          <w:szCs w:val="28"/>
        </w:rPr>
        <w:t xml:space="preserve">Members of the criminal </w:t>
      </w:r>
      <w:r w:rsidR="002022D4">
        <w:rPr>
          <w:rFonts w:ascii="Times New Roman" w:hAnsi="Times New Roman"/>
          <w:i/>
          <w:iCs/>
          <w:sz w:val="28"/>
          <w:szCs w:val="28"/>
        </w:rPr>
        <w:t>classes</w:t>
      </w:r>
      <w:r w:rsidR="00FB4274">
        <w:rPr>
          <w:rFonts w:ascii="Times New Roman" w:hAnsi="Times New Roman"/>
          <w:i/>
          <w:iCs/>
          <w:sz w:val="28"/>
          <w:szCs w:val="28"/>
        </w:rPr>
        <w:t xml:space="preserve"> do not usually come nearly up to so high in standard.</w:t>
      </w:r>
      <w:r w:rsidR="00E3498E">
        <w:rPr>
          <w:rFonts w:ascii="Times New Roman" w:hAnsi="Times New Roman"/>
          <w:i/>
          <w:iCs/>
          <w:sz w:val="28"/>
          <w:szCs w:val="28"/>
        </w:rPr>
        <w:t xml:space="preserve">’ </w:t>
      </w:r>
      <w:r w:rsidR="00FB4274">
        <w:rPr>
          <w:rFonts w:ascii="Times New Roman" w:hAnsi="Times New Roman"/>
          <w:i/>
          <w:iCs/>
          <w:sz w:val="28"/>
          <w:szCs w:val="28"/>
        </w:rPr>
        <w:t>(</w:t>
      </w:r>
      <w:r w:rsidR="00FB4274" w:rsidRPr="00D77FA7">
        <w:rPr>
          <w:rFonts w:ascii="Times New Roman" w:hAnsi="Times New Roman"/>
          <w:sz w:val="28"/>
          <w:szCs w:val="28"/>
        </w:rPr>
        <w:t xml:space="preserve">Meaning they are not wholly consistent </w:t>
      </w:r>
      <w:r w:rsidR="004E0A86">
        <w:rPr>
          <w:rFonts w:ascii="Times New Roman" w:hAnsi="Times New Roman"/>
          <w:sz w:val="28"/>
          <w:szCs w:val="28"/>
        </w:rPr>
        <w:t>n</w:t>
      </w:r>
      <w:r w:rsidR="00FB4274" w:rsidRPr="00D77FA7">
        <w:rPr>
          <w:rFonts w:ascii="Times New Roman" w:hAnsi="Times New Roman"/>
          <w:sz w:val="28"/>
          <w:szCs w:val="28"/>
        </w:rPr>
        <w:t xml:space="preserve">or wholly reliable </w:t>
      </w:r>
      <w:r w:rsidR="004E0A86">
        <w:rPr>
          <w:rFonts w:ascii="Times New Roman" w:hAnsi="Times New Roman"/>
          <w:sz w:val="28"/>
          <w:szCs w:val="28"/>
        </w:rPr>
        <w:t>n</w:t>
      </w:r>
      <w:r w:rsidR="00FB4274" w:rsidRPr="00D77FA7">
        <w:rPr>
          <w:rFonts w:ascii="Times New Roman" w:hAnsi="Times New Roman"/>
          <w:sz w:val="28"/>
          <w:szCs w:val="28"/>
        </w:rPr>
        <w:t>or even wholly truthfu</w:t>
      </w:r>
      <w:r w:rsidR="00E3498E" w:rsidRPr="00D77FA7">
        <w:rPr>
          <w:rFonts w:ascii="Times New Roman" w:hAnsi="Times New Roman"/>
          <w:sz w:val="28"/>
          <w:szCs w:val="28"/>
        </w:rPr>
        <w:t>l).</w:t>
      </w:r>
      <w:r w:rsidR="00D77FA7">
        <w:rPr>
          <w:rStyle w:val="FootnoteReference"/>
          <w:rFonts w:ascii="Times New Roman" w:hAnsi="Times New Roman"/>
          <w:sz w:val="28"/>
          <w:szCs w:val="28"/>
        </w:rPr>
        <w:footnoteReference w:id="4"/>
      </w:r>
    </w:p>
    <w:p w14:paraId="5919AD28" w14:textId="77777777" w:rsidR="00D77FA7" w:rsidRDefault="00D77FA7" w:rsidP="008641B5">
      <w:pPr>
        <w:pStyle w:val="BodyTextIndent2"/>
        <w:widowControl/>
        <w:spacing w:after="0" w:line="360" w:lineRule="auto"/>
        <w:ind w:left="0"/>
        <w:jc w:val="both"/>
        <w:rPr>
          <w:rFonts w:ascii="Times New Roman" w:hAnsi="Times New Roman"/>
          <w:sz w:val="28"/>
          <w:szCs w:val="28"/>
        </w:rPr>
      </w:pPr>
    </w:p>
    <w:p w14:paraId="38433CA0" w14:textId="21BDAE5D" w:rsidR="00992FEF" w:rsidRDefault="00D77FA7"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[3</w:t>
      </w:r>
      <w:r w:rsidR="003E7ADE">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proofErr w:type="spellStart"/>
      <w:r w:rsidRPr="008B23FD">
        <w:rPr>
          <w:rFonts w:ascii="Times New Roman" w:hAnsi="Times New Roman"/>
          <w:i/>
          <w:iCs/>
          <w:sz w:val="28"/>
          <w:szCs w:val="28"/>
        </w:rPr>
        <w:t>Mngwembe</w:t>
      </w:r>
      <w:proofErr w:type="spellEnd"/>
      <w:r>
        <w:rPr>
          <w:rFonts w:ascii="Times New Roman" w:hAnsi="Times New Roman"/>
          <w:sz w:val="28"/>
          <w:szCs w:val="28"/>
        </w:rPr>
        <w:t xml:space="preserve"> testified that he was lured into participating in the </w:t>
      </w:r>
      <w:r w:rsidR="00E03621">
        <w:rPr>
          <w:rFonts w:ascii="Times New Roman" w:hAnsi="Times New Roman"/>
          <w:sz w:val="28"/>
          <w:szCs w:val="28"/>
        </w:rPr>
        <w:t>incident</w:t>
      </w:r>
      <w:r>
        <w:rPr>
          <w:rFonts w:ascii="Times New Roman" w:hAnsi="Times New Roman"/>
          <w:sz w:val="28"/>
          <w:szCs w:val="28"/>
        </w:rPr>
        <w:t xml:space="preserve"> when he was called into a meeting with </w:t>
      </w:r>
      <w:proofErr w:type="spellStart"/>
      <w:r w:rsidRPr="008B23FD">
        <w:rPr>
          <w:rFonts w:ascii="Times New Roman" w:hAnsi="Times New Roman"/>
          <w:i/>
          <w:iCs/>
          <w:sz w:val="28"/>
          <w:szCs w:val="28"/>
        </w:rPr>
        <w:t>Ntsizwa</w:t>
      </w:r>
      <w:proofErr w:type="spellEnd"/>
      <w:r>
        <w:rPr>
          <w:rFonts w:ascii="Times New Roman" w:hAnsi="Times New Roman"/>
          <w:sz w:val="28"/>
          <w:szCs w:val="28"/>
        </w:rPr>
        <w:t xml:space="preserve"> who introduced him to accused 1.  This is corroborated by </w:t>
      </w:r>
      <w:proofErr w:type="spellStart"/>
      <w:r w:rsidRPr="008B23FD">
        <w:rPr>
          <w:rFonts w:ascii="Times New Roman" w:hAnsi="Times New Roman"/>
          <w:i/>
          <w:iCs/>
          <w:sz w:val="28"/>
          <w:szCs w:val="28"/>
        </w:rPr>
        <w:t>Fembi</w:t>
      </w:r>
      <w:proofErr w:type="spellEnd"/>
      <w:r>
        <w:rPr>
          <w:rFonts w:ascii="Times New Roman" w:hAnsi="Times New Roman"/>
          <w:sz w:val="28"/>
          <w:szCs w:val="28"/>
        </w:rPr>
        <w:t xml:space="preserve"> who was involved in the initial stages of the </w:t>
      </w:r>
      <w:r>
        <w:rPr>
          <w:rFonts w:ascii="Times New Roman" w:hAnsi="Times New Roman"/>
          <w:sz w:val="28"/>
          <w:szCs w:val="28"/>
        </w:rPr>
        <w:lastRenderedPageBreak/>
        <w:t xml:space="preserve">recruitment of </w:t>
      </w:r>
      <w:proofErr w:type="spellStart"/>
      <w:r w:rsidRPr="008B23FD">
        <w:rPr>
          <w:rFonts w:ascii="Times New Roman" w:hAnsi="Times New Roman"/>
          <w:i/>
          <w:iCs/>
          <w:sz w:val="28"/>
          <w:szCs w:val="28"/>
        </w:rPr>
        <w:t>Mngwembe</w:t>
      </w:r>
      <w:proofErr w:type="spellEnd"/>
      <w:r>
        <w:rPr>
          <w:rFonts w:ascii="Times New Roman" w:hAnsi="Times New Roman"/>
          <w:sz w:val="28"/>
          <w:szCs w:val="28"/>
        </w:rPr>
        <w:t xml:space="preserve">. </w:t>
      </w:r>
      <w:r w:rsidR="00992FEF">
        <w:rPr>
          <w:rFonts w:ascii="Times New Roman" w:hAnsi="Times New Roman"/>
          <w:sz w:val="28"/>
          <w:szCs w:val="28"/>
        </w:rPr>
        <w:t xml:space="preserve"> I find no merit in the submission by </w:t>
      </w:r>
      <w:r w:rsidRPr="008B23FD">
        <w:rPr>
          <w:rFonts w:ascii="Times New Roman" w:hAnsi="Times New Roman"/>
          <w:i/>
          <w:iCs/>
          <w:sz w:val="28"/>
          <w:szCs w:val="28"/>
        </w:rPr>
        <w:t>Mr Erasmus</w:t>
      </w:r>
      <w:r w:rsidR="00992FEF">
        <w:rPr>
          <w:rFonts w:ascii="Times New Roman" w:hAnsi="Times New Roman"/>
          <w:sz w:val="28"/>
          <w:szCs w:val="28"/>
        </w:rPr>
        <w:t xml:space="preserve"> that there is no link between </w:t>
      </w:r>
      <w:r>
        <w:rPr>
          <w:rFonts w:ascii="Times New Roman" w:hAnsi="Times New Roman"/>
          <w:sz w:val="28"/>
          <w:szCs w:val="28"/>
        </w:rPr>
        <w:t>accused 1</w:t>
      </w:r>
      <w:r w:rsidR="00992FEF">
        <w:rPr>
          <w:rFonts w:ascii="Times New Roman" w:hAnsi="Times New Roman"/>
          <w:sz w:val="28"/>
          <w:szCs w:val="28"/>
        </w:rPr>
        <w:t xml:space="preserve"> and </w:t>
      </w:r>
      <w:proofErr w:type="spellStart"/>
      <w:r w:rsidR="00992FEF" w:rsidRPr="00992FEF">
        <w:rPr>
          <w:rFonts w:ascii="Times New Roman" w:hAnsi="Times New Roman"/>
          <w:i/>
          <w:iCs/>
          <w:sz w:val="28"/>
          <w:szCs w:val="28"/>
        </w:rPr>
        <w:t>Mngwembe</w:t>
      </w:r>
      <w:proofErr w:type="spellEnd"/>
      <w:r w:rsidR="00992FEF">
        <w:rPr>
          <w:rFonts w:ascii="Times New Roman" w:hAnsi="Times New Roman"/>
          <w:sz w:val="28"/>
          <w:szCs w:val="28"/>
        </w:rPr>
        <w:t xml:space="preserve"> when the latter arrived with </w:t>
      </w:r>
      <w:proofErr w:type="spellStart"/>
      <w:r w:rsidR="00992FEF" w:rsidRPr="00992FEF">
        <w:rPr>
          <w:rFonts w:ascii="Times New Roman" w:hAnsi="Times New Roman"/>
          <w:i/>
          <w:iCs/>
          <w:sz w:val="28"/>
          <w:szCs w:val="28"/>
        </w:rPr>
        <w:t>Fembi</w:t>
      </w:r>
      <w:proofErr w:type="spellEnd"/>
      <w:r w:rsidR="00992FEF">
        <w:rPr>
          <w:rFonts w:ascii="Times New Roman" w:hAnsi="Times New Roman"/>
          <w:sz w:val="28"/>
          <w:szCs w:val="28"/>
        </w:rPr>
        <w:t xml:space="preserve"> in </w:t>
      </w:r>
      <w:r w:rsidR="00992FEF" w:rsidRPr="00992FEF">
        <w:rPr>
          <w:rFonts w:ascii="Times New Roman" w:hAnsi="Times New Roman"/>
          <w:i/>
          <w:iCs/>
          <w:sz w:val="28"/>
          <w:szCs w:val="28"/>
        </w:rPr>
        <w:t xml:space="preserve">King William’s Town.  </w:t>
      </w:r>
      <w:proofErr w:type="spellStart"/>
      <w:r w:rsidR="00992FEF" w:rsidRPr="00992FEF">
        <w:rPr>
          <w:rFonts w:ascii="Times New Roman" w:hAnsi="Times New Roman"/>
          <w:i/>
          <w:iCs/>
          <w:sz w:val="28"/>
          <w:szCs w:val="28"/>
        </w:rPr>
        <w:t>Ntsizwa</w:t>
      </w:r>
      <w:proofErr w:type="spellEnd"/>
      <w:r w:rsidR="00992FEF">
        <w:rPr>
          <w:rFonts w:ascii="Times New Roman" w:hAnsi="Times New Roman"/>
          <w:sz w:val="28"/>
          <w:szCs w:val="28"/>
        </w:rPr>
        <w:t xml:space="preserve"> had told </w:t>
      </w:r>
      <w:proofErr w:type="spellStart"/>
      <w:r w:rsidR="00992FEF" w:rsidRPr="00992FEF">
        <w:rPr>
          <w:rFonts w:ascii="Times New Roman" w:hAnsi="Times New Roman"/>
          <w:i/>
          <w:iCs/>
          <w:sz w:val="28"/>
          <w:szCs w:val="28"/>
        </w:rPr>
        <w:t>Fembi</w:t>
      </w:r>
      <w:proofErr w:type="spellEnd"/>
      <w:r w:rsidR="00992FEF">
        <w:rPr>
          <w:rFonts w:ascii="Times New Roman" w:hAnsi="Times New Roman"/>
          <w:sz w:val="28"/>
          <w:szCs w:val="28"/>
        </w:rPr>
        <w:t xml:space="preserve"> that </w:t>
      </w:r>
      <w:r w:rsidR="00992FEF">
        <w:rPr>
          <w:rFonts w:ascii="Times New Roman" w:hAnsi="Times New Roman"/>
          <w:i/>
          <w:iCs/>
          <w:sz w:val="28"/>
          <w:szCs w:val="28"/>
        </w:rPr>
        <w:t xml:space="preserve">‘someone’ </w:t>
      </w:r>
      <w:r w:rsidR="00992FEF">
        <w:rPr>
          <w:rFonts w:ascii="Times New Roman" w:hAnsi="Times New Roman"/>
          <w:sz w:val="28"/>
          <w:szCs w:val="28"/>
        </w:rPr>
        <w:t xml:space="preserve">was looking for </w:t>
      </w:r>
      <w:proofErr w:type="spellStart"/>
      <w:r w:rsidR="00992FEF" w:rsidRPr="00992FEF">
        <w:rPr>
          <w:rFonts w:ascii="Times New Roman" w:hAnsi="Times New Roman"/>
          <w:i/>
          <w:iCs/>
          <w:sz w:val="28"/>
          <w:szCs w:val="28"/>
        </w:rPr>
        <w:t>Mngwembe</w:t>
      </w:r>
      <w:proofErr w:type="spellEnd"/>
      <w:r w:rsidR="00992FEF" w:rsidRPr="00992FEF">
        <w:rPr>
          <w:rFonts w:ascii="Times New Roman" w:hAnsi="Times New Roman"/>
          <w:i/>
          <w:iCs/>
          <w:sz w:val="28"/>
          <w:szCs w:val="28"/>
        </w:rPr>
        <w:t xml:space="preserve">.  </w:t>
      </w:r>
      <w:proofErr w:type="spellStart"/>
      <w:r w:rsidR="00992FEF" w:rsidRPr="00992FEF">
        <w:rPr>
          <w:rFonts w:ascii="Times New Roman" w:hAnsi="Times New Roman"/>
          <w:i/>
          <w:iCs/>
          <w:sz w:val="28"/>
          <w:szCs w:val="28"/>
        </w:rPr>
        <w:t>Fembi</w:t>
      </w:r>
      <w:proofErr w:type="spellEnd"/>
      <w:r w:rsidR="00992FEF">
        <w:rPr>
          <w:rFonts w:ascii="Times New Roman" w:hAnsi="Times New Roman"/>
          <w:sz w:val="28"/>
          <w:szCs w:val="28"/>
        </w:rPr>
        <w:t xml:space="preserve"> saw accused 1 in the vicinity when she left </w:t>
      </w:r>
      <w:proofErr w:type="spellStart"/>
      <w:r w:rsidR="00992FEF" w:rsidRPr="00992FEF">
        <w:rPr>
          <w:rFonts w:ascii="Times New Roman" w:hAnsi="Times New Roman"/>
          <w:i/>
          <w:iCs/>
          <w:sz w:val="28"/>
          <w:szCs w:val="28"/>
        </w:rPr>
        <w:t>Mngwembe</w:t>
      </w:r>
      <w:proofErr w:type="spellEnd"/>
      <w:r w:rsidR="00992FEF">
        <w:rPr>
          <w:rFonts w:ascii="Times New Roman" w:hAnsi="Times New Roman"/>
          <w:sz w:val="28"/>
          <w:szCs w:val="28"/>
        </w:rPr>
        <w:t xml:space="preserve"> with </w:t>
      </w:r>
      <w:proofErr w:type="spellStart"/>
      <w:r w:rsidR="00992FEF" w:rsidRPr="00992FEF">
        <w:rPr>
          <w:rFonts w:ascii="Times New Roman" w:hAnsi="Times New Roman"/>
          <w:i/>
          <w:iCs/>
          <w:sz w:val="28"/>
          <w:szCs w:val="28"/>
        </w:rPr>
        <w:t>Ntsizwa</w:t>
      </w:r>
      <w:proofErr w:type="spellEnd"/>
      <w:r w:rsidR="00992FEF">
        <w:rPr>
          <w:rFonts w:ascii="Times New Roman" w:hAnsi="Times New Roman"/>
          <w:sz w:val="28"/>
          <w:szCs w:val="28"/>
        </w:rPr>
        <w:t xml:space="preserve">.  The attempt to cast doubt about the involvement of a third </w:t>
      </w:r>
      <w:r w:rsidR="00E26EFA">
        <w:rPr>
          <w:rFonts w:ascii="Times New Roman" w:hAnsi="Times New Roman"/>
          <w:sz w:val="28"/>
          <w:szCs w:val="28"/>
        </w:rPr>
        <w:t xml:space="preserve">party </w:t>
      </w:r>
      <w:r w:rsidR="00992FEF">
        <w:rPr>
          <w:rFonts w:ascii="Times New Roman" w:hAnsi="Times New Roman"/>
          <w:sz w:val="28"/>
          <w:szCs w:val="28"/>
        </w:rPr>
        <w:t>is at best opportunistic</w:t>
      </w:r>
      <w:r w:rsidR="00BE6CAA">
        <w:rPr>
          <w:rFonts w:ascii="Times New Roman" w:hAnsi="Times New Roman"/>
          <w:sz w:val="28"/>
          <w:szCs w:val="28"/>
        </w:rPr>
        <w:t xml:space="preserve"> and certainly speculative</w:t>
      </w:r>
      <w:r w:rsidR="00992FEF">
        <w:rPr>
          <w:rFonts w:ascii="Times New Roman" w:hAnsi="Times New Roman"/>
          <w:sz w:val="28"/>
          <w:szCs w:val="28"/>
        </w:rPr>
        <w:t xml:space="preserve">.  Clearly </w:t>
      </w:r>
      <w:proofErr w:type="spellStart"/>
      <w:r w:rsidR="00992FEF" w:rsidRPr="00992FEF">
        <w:rPr>
          <w:rFonts w:ascii="Times New Roman" w:hAnsi="Times New Roman"/>
          <w:i/>
          <w:iCs/>
          <w:sz w:val="28"/>
          <w:szCs w:val="28"/>
        </w:rPr>
        <w:t>Ntsizwa</w:t>
      </w:r>
      <w:proofErr w:type="spellEnd"/>
      <w:r w:rsidR="00992FEF">
        <w:rPr>
          <w:rFonts w:ascii="Times New Roman" w:hAnsi="Times New Roman"/>
          <w:sz w:val="28"/>
          <w:szCs w:val="28"/>
        </w:rPr>
        <w:t xml:space="preserve"> was an acquaintance of both </w:t>
      </w:r>
      <w:proofErr w:type="spellStart"/>
      <w:r w:rsidR="00992FEF" w:rsidRPr="00992FEF">
        <w:rPr>
          <w:rFonts w:ascii="Times New Roman" w:hAnsi="Times New Roman"/>
          <w:i/>
          <w:iCs/>
          <w:sz w:val="28"/>
          <w:szCs w:val="28"/>
        </w:rPr>
        <w:t>Mngwembe</w:t>
      </w:r>
      <w:proofErr w:type="spellEnd"/>
      <w:r w:rsidR="00992FEF">
        <w:rPr>
          <w:rFonts w:ascii="Times New Roman" w:hAnsi="Times New Roman"/>
          <w:sz w:val="28"/>
          <w:szCs w:val="28"/>
        </w:rPr>
        <w:t xml:space="preserve"> and accused 1 according to the evidence.  </w:t>
      </w:r>
    </w:p>
    <w:p w14:paraId="7EF586B3" w14:textId="77777777" w:rsidR="00992FEF" w:rsidRDefault="00992FEF" w:rsidP="008641B5">
      <w:pPr>
        <w:pStyle w:val="BodyTextIndent2"/>
        <w:widowControl/>
        <w:spacing w:after="0" w:line="360" w:lineRule="auto"/>
        <w:ind w:left="0"/>
        <w:jc w:val="both"/>
        <w:rPr>
          <w:rFonts w:ascii="Times New Roman" w:hAnsi="Times New Roman"/>
          <w:sz w:val="28"/>
          <w:szCs w:val="28"/>
        </w:rPr>
      </w:pPr>
    </w:p>
    <w:p w14:paraId="39C2DCBC" w14:textId="705C9B94" w:rsidR="00D77FA7" w:rsidRDefault="00992FEF"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3E7ADE">
        <w:rPr>
          <w:rFonts w:ascii="Times New Roman" w:hAnsi="Times New Roman"/>
          <w:sz w:val="28"/>
          <w:szCs w:val="28"/>
        </w:rPr>
        <w:t>38</w:t>
      </w:r>
      <w:r>
        <w:rPr>
          <w:rFonts w:ascii="Times New Roman" w:hAnsi="Times New Roman"/>
          <w:sz w:val="28"/>
          <w:szCs w:val="28"/>
        </w:rPr>
        <w:t>]</w:t>
      </w:r>
      <w:r>
        <w:rPr>
          <w:rFonts w:ascii="Times New Roman" w:hAnsi="Times New Roman"/>
          <w:sz w:val="28"/>
          <w:szCs w:val="28"/>
        </w:rPr>
        <w:tab/>
      </w:r>
      <w:proofErr w:type="spellStart"/>
      <w:r w:rsidRPr="00992FEF">
        <w:rPr>
          <w:rFonts w:ascii="Times New Roman" w:hAnsi="Times New Roman"/>
          <w:i/>
          <w:iCs/>
          <w:sz w:val="28"/>
          <w:szCs w:val="28"/>
        </w:rPr>
        <w:t>Mngwembe</w:t>
      </w:r>
      <w:proofErr w:type="spellEnd"/>
      <w:r>
        <w:rPr>
          <w:rFonts w:ascii="Times New Roman" w:hAnsi="Times New Roman"/>
          <w:sz w:val="28"/>
          <w:szCs w:val="28"/>
        </w:rPr>
        <w:t xml:space="preserve"> gave evidence about what had transpired between </w:t>
      </w:r>
      <w:r w:rsidRPr="009767B8">
        <w:rPr>
          <w:rFonts w:ascii="Times New Roman" w:hAnsi="Times New Roman"/>
          <w:i/>
          <w:iCs/>
          <w:sz w:val="28"/>
          <w:szCs w:val="28"/>
        </w:rPr>
        <w:t>King William’s Town</w:t>
      </w:r>
      <w:r>
        <w:rPr>
          <w:rFonts w:ascii="Times New Roman" w:hAnsi="Times New Roman"/>
          <w:sz w:val="28"/>
          <w:szCs w:val="28"/>
        </w:rPr>
        <w:t xml:space="preserve"> and their entry into the </w:t>
      </w:r>
      <w:proofErr w:type="spellStart"/>
      <w:r w:rsidRPr="00992FEF">
        <w:rPr>
          <w:rFonts w:ascii="Times New Roman" w:hAnsi="Times New Roman"/>
          <w:i/>
          <w:iCs/>
          <w:sz w:val="28"/>
          <w:szCs w:val="28"/>
        </w:rPr>
        <w:t>Mgudlwa</w:t>
      </w:r>
      <w:proofErr w:type="spellEnd"/>
      <w:r>
        <w:rPr>
          <w:rFonts w:ascii="Times New Roman" w:hAnsi="Times New Roman"/>
          <w:sz w:val="28"/>
          <w:szCs w:val="28"/>
        </w:rPr>
        <w:t xml:space="preserve"> household.  His evidence that by the time they arrived at </w:t>
      </w:r>
      <w:proofErr w:type="spellStart"/>
      <w:r w:rsidRPr="00992FEF">
        <w:rPr>
          <w:rFonts w:ascii="Times New Roman" w:hAnsi="Times New Roman"/>
          <w:i/>
          <w:iCs/>
          <w:sz w:val="28"/>
          <w:szCs w:val="28"/>
        </w:rPr>
        <w:t>Ncera</w:t>
      </w:r>
      <w:proofErr w:type="spellEnd"/>
      <w:r>
        <w:rPr>
          <w:rFonts w:ascii="Times New Roman" w:hAnsi="Times New Roman"/>
          <w:sz w:val="28"/>
          <w:szCs w:val="28"/>
        </w:rPr>
        <w:t xml:space="preserve"> they were three </w:t>
      </w:r>
      <w:r w:rsidRPr="00992FEF">
        <w:rPr>
          <w:rFonts w:ascii="Times New Roman" w:hAnsi="Times New Roman"/>
          <w:i/>
          <w:iCs/>
          <w:sz w:val="28"/>
          <w:szCs w:val="28"/>
        </w:rPr>
        <w:t>(3)</w:t>
      </w:r>
      <w:r>
        <w:rPr>
          <w:rFonts w:ascii="Times New Roman" w:hAnsi="Times New Roman"/>
          <w:sz w:val="28"/>
          <w:szCs w:val="28"/>
        </w:rPr>
        <w:t xml:space="preserve"> males is corroborated by </w:t>
      </w:r>
      <w:proofErr w:type="spellStart"/>
      <w:r w:rsidRPr="00992FEF">
        <w:rPr>
          <w:rFonts w:ascii="Times New Roman" w:hAnsi="Times New Roman"/>
          <w:i/>
          <w:iCs/>
          <w:sz w:val="28"/>
          <w:szCs w:val="28"/>
        </w:rPr>
        <w:t>Sigoyo</w:t>
      </w:r>
      <w:proofErr w:type="spellEnd"/>
      <w:r>
        <w:rPr>
          <w:rFonts w:ascii="Times New Roman" w:hAnsi="Times New Roman"/>
          <w:sz w:val="28"/>
          <w:szCs w:val="28"/>
        </w:rPr>
        <w:t xml:space="preserve">.  She gave a description of the build, complexion and the clothing worn by the three </w:t>
      </w:r>
      <w:r w:rsidRPr="00992FEF">
        <w:rPr>
          <w:rFonts w:ascii="Times New Roman" w:hAnsi="Times New Roman"/>
          <w:i/>
          <w:iCs/>
          <w:sz w:val="28"/>
          <w:szCs w:val="28"/>
        </w:rPr>
        <w:t>(3)</w:t>
      </w:r>
      <w:r>
        <w:rPr>
          <w:rFonts w:ascii="Times New Roman" w:hAnsi="Times New Roman"/>
          <w:sz w:val="28"/>
          <w:szCs w:val="28"/>
        </w:rPr>
        <w:t xml:space="preserve"> males.  Standing on its own this evidence </w:t>
      </w:r>
      <w:r w:rsidR="00E26EFA">
        <w:rPr>
          <w:rFonts w:ascii="Times New Roman" w:hAnsi="Times New Roman"/>
          <w:sz w:val="28"/>
          <w:szCs w:val="28"/>
        </w:rPr>
        <w:t xml:space="preserve">by </w:t>
      </w:r>
      <w:proofErr w:type="spellStart"/>
      <w:r w:rsidR="00E26EFA" w:rsidRPr="00E26EFA">
        <w:rPr>
          <w:rFonts w:ascii="Times New Roman" w:hAnsi="Times New Roman"/>
          <w:i/>
          <w:sz w:val="28"/>
          <w:szCs w:val="28"/>
        </w:rPr>
        <w:t>Sigoyo</w:t>
      </w:r>
      <w:proofErr w:type="spellEnd"/>
      <w:r w:rsidR="00E26EFA">
        <w:rPr>
          <w:rFonts w:ascii="Times New Roman" w:hAnsi="Times New Roman"/>
          <w:sz w:val="28"/>
          <w:szCs w:val="28"/>
        </w:rPr>
        <w:t xml:space="preserve"> </w:t>
      </w:r>
      <w:r>
        <w:rPr>
          <w:rFonts w:ascii="Times New Roman" w:hAnsi="Times New Roman"/>
          <w:sz w:val="28"/>
          <w:szCs w:val="28"/>
        </w:rPr>
        <w:t>may not have been enough proof beyond a reasonable doubt of the involvement of accused 1</w:t>
      </w:r>
      <w:r w:rsidR="00BE6CAA">
        <w:rPr>
          <w:rFonts w:ascii="Times New Roman" w:hAnsi="Times New Roman"/>
          <w:sz w:val="28"/>
          <w:szCs w:val="28"/>
        </w:rPr>
        <w:t xml:space="preserve"> if cautionary rule is applied</w:t>
      </w:r>
      <w:r>
        <w:rPr>
          <w:rFonts w:ascii="Times New Roman" w:hAnsi="Times New Roman"/>
          <w:sz w:val="28"/>
          <w:szCs w:val="28"/>
        </w:rPr>
        <w:t xml:space="preserve">.  This is due to the application of the principles set out on an identification and the reliability thereof in </w:t>
      </w:r>
      <w:r w:rsidRPr="00992FEF">
        <w:rPr>
          <w:rFonts w:ascii="Times New Roman" w:hAnsi="Times New Roman"/>
          <w:i/>
          <w:iCs/>
          <w:sz w:val="28"/>
          <w:szCs w:val="28"/>
        </w:rPr>
        <w:t>Mthethwa</w:t>
      </w:r>
      <w:r>
        <w:rPr>
          <w:rFonts w:ascii="Times New Roman" w:hAnsi="Times New Roman"/>
          <w:sz w:val="28"/>
          <w:szCs w:val="28"/>
        </w:rPr>
        <w:t>.</w:t>
      </w:r>
      <w:r>
        <w:rPr>
          <w:rStyle w:val="FootnoteReference"/>
          <w:rFonts w:ascii="Times New Roman" w:hAnsi="Times New Roman"/>
          <w:sz w:val="28"/>
          <w:szCs w:val="28"/>
        </w:rPr>
        <w:footnoteReference w:id="5"/>
      </w:r>
      <w:r w:rsidR="00851760">
        <w:rPr>
          <w:rFonts w:ascii="Times New Roman" w:hAnsi="Times New Roman"/>
          <w:sz w:val="28"/>
          <w:szCs w:val="28"/>
        </w:rPr>
        <w:t xml:space="preserve">  However, </w:t>
      </w:r>
      <w:proofErr w:type="spellStart"/>
      <w:r w:rsidR="00851760" w:rsidRPr="00851760">
        <w:rPr>
          <w:rFonts w:ascii="Times New Roman" w:hAnsi="Times New Roman"/>
          <w:i/>
          <w:iCs/>
          <w:sz w:val="28"/>
          <w:szCs w:val="28"/>
        </w:rPr>
        <w:t>Sigoyo’s</w:t>
      </w:r>
      <w:proofErr w:type="spellEnd"/>
      <w:r w:rsidR="00851760" w:rsidRPr="00851760">
        <w:rPr>
          <w:rFonts w:ascii="Times New Roman" w:hAnsi="Times New Roman"/>
          <w:i/>
          <w:iCs/>
          <w:sz w:val="28"/>
          <w:szCs w:val="28"/>
        </w:rPr>
        <w:t xml:space="preserve"> </w:t>
      </w:r>
      <w:r w:rsidR="00851760">
        <w:rPr>
          <w:rFonts w:ascii="Times New Roman" w:hAnsi="Times New Roman"/>
          <w:sz w:val="28"/>
          <w:szCs w:val="28"/>
        </w:rPr>
        <w:t xml:space="preserve">evidence find support in the evidence of </w:t>
      </w:r>
      <w:proofErr w:type="spellStart"/>
      <w:r w:rsidR="00851760" w:rsidRPr="00851760">
        <w:rPr>
          <w:rFonts w:ascii="Times New Roman" w:hAnsi="Times New Roman"/>
          <w:i/>
          <w:iCs/>
          <w:sz w:val="28"/>
          <w:szCs w:val="28"/>
        </w:rPr>
        <w:t>Mngwembe</w:t>
      </w:r>
      <w:proofErr w:type="spellEnd"/>
      <w:r w:rsidR="00851760">
        <w:rPr>
          <w:rFonts w:ascii="Times New Roman" w:hAnsi="Times New Roman"/>
          <w:sz w:val="28"/>
          <w:szCs w:val="28"/>
        </w:rPr>
        <w:t xml:space="preserve"> regarding </w:t>
      </w:r>
      <w:r w:rsidR="00BE6CAA">
        <w:rPr>
          <w:rFonts w:ascii="Times New Roman" w:hAnsi="Times New Roman"/>
          <w:sz w:val="28"/>
          <w:szCs w:val="28"/>
        </w:rPr>
        <w:t xml:space="preserve">identity of </w:t>
      </w:r>
      <w:r w:rsidR="00851760">
        <w:rPr>
          <w:rFonts w:ascii="Times New Roman" w:hAnsi="Times New Roman"/>
          <w:sz w:val="28"/>
          <w:szCs w:val="28"/>
        </w:rPr>
        <w:t xml:space="preserve">the three </w:t>
      </w:r>
      <w:r w:rsidR="00851760" w:rsidRPr="00851760">
        <w:rPr>
          <w:rFonts w:ascii="Times New Roman" w:hAnsi="Times New Roman"/>
          <w:i/>
          <w:iCs/>
          <w:sz w:val="28"/>
          <w:szCs w:val="28"/>
        </w:rPr>
        <w:t>(3)</w:t>
      </w:r>
      <w:r w:rsidR="00851760">
        <w:rPr>
          <w:rFonts w:ascii="Times New Roman" w:hAnsi="Times New Roman"/>
          <w:sz w:val="28"/>
          <w:szCs w:val="28"/>
        </w:rPr>
        <w:t xml:space="preserve"> males that had arrived in </w:t>
      </w:r>
      <w:proofErr w:type="spellStart"/>
      <w:r w:rsidR="00851760" w:rsidRPr="00851760">
        <w:rPr>
          <w:rFonts w:ascii="Times New Roman" w:hAnsi="Times New Roman"/>
          <w:i/>
          <w:iCs/>
          <w:sz w:val="28"/>
          <w:szCs w:val="28"/>
        </w:rPr>
        <w:t>Ncera</w:t>
      </w:r>
      <w:proofErr w:type="spellEnd"/>
      <w:r w:rsidR="00851760">
        <w:rPr>
          <w:rFonts w:ascii="Times New Roman" w:hAnsi="Times New Roman"/>
          <w:sz w:val="28"/>
          <w:szCs w:val="28"/>
        </w:rPr>
        <w:t xml:space="preserve"> and alighted from the taxi and spent a number of hours loitering in that village.  </w:t>
      </w:r>
    </w:p>
    <w:p w14:paraId="23599CB9" w14:textId="77777777" w:rsidR="00851760" w:rsidRDefault="00851760" w:rsidP="008641B5">
      <w:pPr>
        <w:pStyle w:val="BodyTextIndent2"/>
        <w:widowControl/>
        <w:spacing w:after="0" w:line="360" w:lineRule="auto"/>
        <w:ind w:left="0"/>
        <w:jc w:val="both"/>
        <w:rPr>
          <w:rFonts w:ascii="Times New Roman" w:hAnsi="Times New Roman"/>
          <w:sz w:val="28"/>
          <w:szCs w:val="28"/>
        </w:rPr>
      </w:pPr>
    </w:p>
    <w:p w14:paraId="47573862" w14:textId="7344C29E" w:rsidR="00851760" w:rsidRDefault="0085176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3E7ADE">
        <w:rPr>
          <w:rFonts w:ascii="Times New Roman" w:hAnsi="Times New Roman"/>
          <w:sz w:val="28"/>
          <w:szCs w:val="28"/>
        </w:rPr>
        <w:t>39</w:t>
      </w:r>
      <w:r>
        <w:rPr>
          <w:rFonts w:ascii="Times New Roman" w:hAnsi="Times New Roman"/>
          <w:sz w:val="28"/>
          <w:szCs w:val="28"/>
        </w:rPr>
        <w:t>]</w:t>
      </w:r>
      <w:r>
        <w:rPr>
          <w:rFonts w:ascii="Times New Roman" w:hAnsi="Times New Roman"/>
          <w:sz w:val="28"/>
          <w:szCs w:val="28"/>
        </w:rPr>
        <w:tab/>
      </w:r>
      <w:proofErr w:type="spellStart"/>
      <w:r w:rsidRPr="00851760">
        <w:rPr>
          <w:rFonts w:ascii="Times New Roman" w:hAnsi="Times New Roman"/>
          <w:i/>
          <w:iCs/>
          <w:sz w:val="28"/>
          <w:szCs w:val="28"/>
        </w:rPr>
        <w:t>Mngwembe’s</w:t>
      </w:r>
      <w:proofErr w:type="spellEnd"/>
      <w:r>
        <w:rPr>
          <w:rFonts w:ascii="Times New Roman" w:hAnsi="Times New Roman"/>
          <w:sz w:val="28"/>
          <w:szCs w:val="28"/>
        </w:rPr>
        <w:t xml:space="preserve"> evidence regarding the telephone interactions between accused 1 and his alleged sister finds indirect support in the evidence of accused 2.  She has given evidence that one </w:t>
      </w:r>
      <w:r w:rsidRPr="00851760">
        <w:rPr>
          <w:rFonts w:ascii="Times New Roman" w:hAnsi="Times New Roman"/>
          <w:i/>
          <w:iCs/>
          <w:sz w:val="28"/>
          <w:szCs w:val="28"/>
        </w:rPr>
        <w:t>(1)</w:t>
      </w:r>
      <w:r>
        <w:rPr>
          <w:rFonts w:ascii="Times New Roman" w:hAnsi="Times New Roman"/>
          <w:sz w:val="28"/>
          <w:szCs w:val="28"/>
        </w:rPr>
        <w:t xml:space="preserve"> of the vehicles in her garage was a </w:t>
      </w:r>
      <w:r w:rsidRPr="00851760">
        <w:rPr>
          <w:rFonts w:ascii="Times New Roman" w:hAnsi="Times New Roman"/>
          <w:i/>
          <w:iCs/>
          <w:sz w:val="28"/>
          <w:szCs w:val="28"/>
        </w:rPr>
        <w:t>Jetta</w:t>
      </w:r>
      <w:r>
        <w:rPr>
          <w:rFonts w:ascii="Times New Roman" w:hAnsi="Times New Roman"/>
          <w:sz w:val="28"/>
          <w:szCs w:val="28"/>
        </w:rPr>
        <w:t xml:space="preserve">.  </w:t>
      </w:r>
      <w:proofErr w:type="spellStart"/>
      <w:r w:rsidRPr="00851760">
        <w:rPr>
          <w:rFonts w:ascii="Times New Roman" w:hAnsi="Times New Roman"/>
          <w:i/>
          <w:iCs/>
          <w:sz w:val="28"/>
          <w:szCs w:val="28"/>
        </w:rPr>
        <w:t>Mngwembe</w:t>
      </w:r>
      <w:proofErr w:type="spellEnd"/>
      <w:r>
        <w:rPr>
          <w:rFonts w:ascii="Times New Roman" w:hAnsi="Times New Roman"/>
          <w:sz w:val="28"/>
          <w:szCs w:val="28"/>
        </w:rPr>
        <w:t xml:space="preserve"> testified that he was told by accused 1 whilst they were still in </w:t>
      </w:r>
      <w:r w:rsidRPr="009767B8">
        <w:rPr>
          <w:rFonts w:ascii="Times New Roman" w:hAnsi="Times New Roman"/>
          <w:i/>
          <w:iCs/>
          <w:sz w:val="28"/>
          <w:szCs w:val="28"/>
        </w:rPr>
        <w:t>King William’s Town</w:t>
      </w:r>
      <w:r>
        <w:rPr>
          <w:rFonts w:ascii="Times New Roman" w:hAnsi="Times New Roman"/>
          <w:sz w:val="28"/>
          <w:szCs w:val="28"/>
        </w:rPr>
        <w:t xml:space="preserve"> that they were to fetch a </w:t>
      </w:r>
      <w:r w:rsidRPr="00851760">
        <w:rPr>
          <w:rFonts w:ascii="Times New Roman" w:hAnsi="Times New Roman"/>
          <w:i/>
          <w:iCs/>
          <w:sz w:val="28"/>
          <w:szCs w:val="28"/>
        </w:rPr>
        <w:t>Jetta</w:t>
      </w:r>
      <w:r>
        <w:rPr>
          <w:rFonts w:ascii="Times New Roman" w:hAnsi="Times New Roman"/>
          <w:sz w:val="28"/>
          <w:szCs w:val="28"/>
        </w:rPr>
        <w:t xml:space="preserve"> from </w:t>
      </w:r>
      <w:r w:rsidRPr="00851760">
        <w:rPr>
          <w:rFonts w:ascii="Times New Roman" w:hAnsi="Times New Roman"/>
          <w:i/>
          <w:iCs/>
          <w:sz w:val="28"/>
          <w:szCs w:val="28"/>
        </w:rPr>
        <w:t>East London</w:t>
      </w:r>
      <w:r>
        <w:rPr>
          <w:rFonts w:ascii="Times New Roman" w:hAnsi="Times New Roman"/>
          <w:sz w:val="28"/>
          <w:szCs w:val="28"/>
        </w:rPr>
        <w:t xml:space="preserve">.  </w:t>
      </w:r>
      <w:proofErr w:type="spellStart"/>
      <w:r w:rsidRPr="00851760">
        <w:rPr>
          <w:rFonts w:ascii="Times New Roman" w:hAnsi="Times New Roman"/>
          <w:i/>
          <w:iCs/>
          <w:sz w:val="28"/>
          <w:szCs w:val="28"/>
        </w:rPr>
        <w:t>Mngwembe</w:t>
      </w:r>
      <w:proofErr w:type="spellEnd"/>
      <w:r>
        <w:rPr>
          <w:rFonts w:ascii="Times New Roman" w:hAnsi="Times New Roman"/>
          <w:sz w:val="28"/>
          <w:szCs w:val="28"/>
        </w:rPr>
        <w:t xml:space="preserve"> had overheard accused 1 being informed that the deceased had taken his medication that day.  Accused 2 confirmed that the deceased had indeed taken his </w:t>
      </w:r>
      <w:r>
        <w:rPr>
          <w:rFonts w:ascii="Times New Roman" w:hAnsi="Times New Roman"/>
          <w:sz w:val="28"/>
          <w:szCs w:val="28"/>
        </w:rPr>
        <w:lastRenderedPageBreak/>
        <w:t xml:space="preserve">medication.  On the evidence it is clear that she was the only person who could have known this at the time.  </w:t>
      </w:r>
      <w:r w:rsidR="00BE6CAA">
        <w:rPr>
          <w:rFonts w:ascii="Times New Roman" w:hAnsi="Times New Roman"/>
          <w:sz w:val="28"/>
          <w:szCs w:val="28"/>
        </w:rPr>
        <w:t xml:space="preserve">The facts are not mere co-incidence.  </w:t>
      </w:r>
      <w:r>
        <w:rPr>
          <w:rFonts w:ascii="Times New Roman" w:hAnsi="Times New Roman"/>
          <w:sz w:val="28"/>
          <w:szCs w:val="28"/>
        </w:rPr>
        <w:t xml:space="preserve">The proposition by </w:t>
      </w:r>
      <w:r w:rsidRPr="00851760">
        <w:rPr>
          <w:rFonts w:ascii="Times New Roman" w:hAnsi="Times New Roman"/>
          <w:i/>
          <w:iCs/>
          <w:sz w:val="28"/>
          <w:szCs w:val="28"/>
        </w:rPr>
        <w:t>Mr Erasmus</w:t>
      </w:r>
      <w:r>
        <w:rPr>
          <w:rFonts w:ascii="Times New Roman" w:hAnsi="Times New Roman"/>
          <w:sz w:val="28"/>
          <w:szCs w:val="28"/>
        </w:rPr>
        <w:t xml:space="preserve"> that some medical personnel may have been aware that the deceased must have taken his medication is without merit and invites the court to indulge in speculation and conjecture.  </w:t>
      </w:r>
      <w:proofErr w:type="spellStart"/>
      <w:r w:rsidRPr="00851760">
        <w:rPr>
          <w:rFonts w:ascii="Times New Roman" w:hAnsi="Times New Roman"/>
          <w:i/>
          <w:iCs/>
          <w:sz w:val="28"/>
          <w:szCs w:val="28"/>
        </w:rPr>
        <w:t>Mngwembe</w:t>
      </w:r>
      <w:proofErr w:type="spellEnd"/>
      <w:r>
        <w:rPr>
          <w:rFonts w:ascii="Times New Roman" w:hAnsi="Times New Roman"/>
          <w:sz w:val="28"/>
          <w:szCs w:val="28"/>
        </w:rPr>
        <w:t xml:space="preserve"> testified that the three </w:t>
      </w:r>
      <w:r w:rsidRPr="00851760">
        <w:rPr>
          <w:rFonts w:ascii="Times New Roman" w:hAnsi="Times New Roman"/>
          <w:i/>
          <w:iCs/>
          <w:sz w:val="28"/>
          <w:szCs w:val="28"/>
        </w:rPr>
        <w:t>(3)</w:t>
      </w:r>
      <w:r>
        <w:rPr>
          <w:rFonts w:ascii="Times New Roman" w:hAnsi="Times New Roman"/>
          <w:sz w:val="28"/>
          <w:szCs w:val="28"/>
        </w:rPr>
        <w:t xml:space="preserve"> men were directed to the deceased’s residence by accused 2</w:t>
      </w:r>
      <w:r w:rsidR="00E26EFA">
        <w:rPr>
          <w:rFonts w:ascii="Times New Roman" w:hAnsi="Times New Roman"/>
          <w:sz w:val="28"/>
          <w:szCs w:val="28"/>
        </w:rPr>
        <w:t xml:space="preserve"> if one has regard to the totality of the evidence</w:t>
      </w:r>
      <w:r>
        <w:rPr>
          <w:rFonts w:ascii="Times New Roman" w:hAnsi="Times New Roman"/>
          <w:sz w:val="28"/>
          <w:szCs w:val="28"/>
        </w:rPr>
        <w:t xml:space="preserve">.  It is common cause that the three </w:t>
      </w:r>
      <w:r w:rsidRPr="00851760">
        <w:rPr>
          <w:rFonts w:ascii="Times New Roman" w:hAnsi="Times New Roman"/>
          <w:i/>
          <w:iCs/>
          <w:sz w:val="28"/>
          <w:szCs w:val="28"/>
        </w:rPr>
        <w:t>(3)</w:t>
      </w:r>
      <w:r>
        <w:rPr>
          <w:rFonts w:ascii="Times New Roman" w:hAnsi="Times New Roman"/>
          <w:sz w:val="28"/>
          <w:szCs w:val="28"/>
        </w:rPr>
        <w:t xml:space="preserve"> men attacked only the deceased’s home and no other household in </w:t>
      </w:r>
      <w:proofErr w:type="spellStart"/>
      <w:r w:rsidRPr="00851760">
        <w:rPr>
          <w:rFonts w:ascii="Times New Roman" w:hAnsi="Times New Roman"/>
          <w:i/>
          <w:iCs/>
          <w:sz w:val="28"/>
          <w:szCs w:val="28"/>
        </w:rPr>
        <w:t>Ncera</w:t>
      </w:r>
      <w:proofErr w:type="spellEnd"/>
      <w:r>
        <w:rPr>
          <w:rFonts w:ascii="Times New Roman" w:hAnsi="Times New Roman"/>
          <w:sz w:val="28"/>
          <w:szCs w:val="28"/>
        </w:rPr>
        <w:t xml:space="preserve">.     </w:t>
      </w:r>
    </w:p>
    <w:p w14:paraId="206AF24E" w14:textId="77777777" w:rsidR="00851760" w:rsidRDefault="00851760" w:rsidP="008641B5">
      <w:pPr>
        <w:pStyle w:val="BodyTextIndent2"/>
        <w:widowControl/>
        <w:spacing w:after="0" w:line="360" w:lineRule="auto"/>
        <w:ind w:left="0"/>
        <w:jc w:val="both"/>
        <w:rPr>
          <w:rFonts w:ascii="Times New Roman" w:hAnsi="Times New Roman"/>
          <w:sz w:val="28"/>
          <w:szCs w:val="28"/>
        </w:rPr>
      </w:pPr>
    </w:p>
    <w:p w14:paraId="0A1C6210" w14:textId="45A02916" w:rsidR="00851760" w:rsidRDefault="0085176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w:t>
      </w:r>
      <w:r w:rsidR="003E7ADE">
        <w:rPr>
          <w:rFonts w:ascii="Times New Roman" w:hAnsi="Times New Roman"/>
          <w:sz w:val="28"/>
          <w:szCs w:val="28"/>
        </w:rPr>
        <w:t>0</w:t>
      </w:r>
      <w:r>
        <w:rPr>
          <w:rFonts w:ascii="Times New Roman" w:hAnsi="Times New Roman"/>
          <w:sz w:val="28"/>
          <w:szCs w:val="28"/>
        </w:rPr>
        <w:t>]</w:t>
      </w:r>
      <w:r w:rsidR="009767B8">
        <w:rPr>
          <w:rFonts w:ascii="Times New Roman" w:hAnsi="Times New Roman"/>
          <w:sz w:val="28"/>
          <w:szCs w:val="28"/>
        </w:rPr>
        <w:tab/>
      </w:r>
      <w:proofErr w:type="spellStart"/>
      <w:r w:rsidR="009767B8" w:rsidRPr="009767B8">
        <w:rPr>
          <w:rFonts w:ascii="Times New Roman" w:hAnsi="Times New Roman"/>
          <w:i/>
          <w:iCs/>
          <w:sz w:val="28"/>
          <w:szCs w:val="28"/>
        </w:rPr>
        <w:t>Mngwembe</w:t>
      </w:r>
      <w:proofErr w:type="spellEnd"/>
      <w:r w:rsidR="009767B8">
        <w:rPr>
          <w:rFonts w:ascii="Times New Roman" w:hAnsi="Times New Roman"/>
          <w:sz w:val="28"/>
          <w:szCs w:val="28"/>
        </w:rPr>
        <w:t xml:space="preserve"> was trenchantly criticised by </w:t>
      </w:r>
      <w:r w:rsidR="009767B8" w:rsidRPr="009767B8">
        <w:rPr>
          <w:rFonts w:ascii="Times New Roman" w:hAnsi="Times New Roman"/>
          <w:i/>
          <w:iCs/>
          <w:sz w:val="28"/>
          <w:szCs w:val="28"/>
        </w:rPr>
        <w:t>Mr Kilani</w:t>
      </w:r>
      <w:r w:rsidR="009767B8">
        <w:rPr>
          <w:rFonts w:ascii="Times New Roman" w:hAnsi="Times New Roman"/>
          <w:sz w:val="28"/>
          <w:szCs w:val="28"/>
        </w:rPr>
        <w:t xml:space="preserve"> for his evidence that accused 2 opened the gate for him and his accomplices to enter the </w:t>
      </w:r>
      <w:proofErr w:type="spellStart"/>
      <w:r w:rsidR="009767B8" w:rsidRPr="009767B8">
        <w:rPr>
          <w:rFonts w:ascii="Times New Roman" w:hAnsi="Times New Roman"/>
          <w:i/>
          <w:iCs/>
          <w:sz w:val="28"/>
          <w:szCs w:val="28"/>
        </w:rPr>
        <w:t>Mgudlwa</w:t>
      </w:r>
      <w:proofErr w:type="spellEnd"/>
      <w:r w:rsidR="009767B8">
        <w:rPr>
          <w:rFonts w:ascii="Times New Roman" w:hAnsi="Times New Roman"/>
          <w:sz w:val="28"/>
          <w:szCs w:val="28"/>
        </w:rPr>
        <w:t xml:space="preserve"> household.  The basis of the attack was not only accused 2’s denial but also the evidence of </w:t>
      </w:r>
      <w:proofErr w:type="spellStart"/>
      <w:r w:rsidR="009767B8" w:rsidRPr="009767B8">
        <w:rPr>
          <w:rFonts w:ascii="Times New Roman" w:hAnsi="Times New Roman"/>
          <w:i/>
          <w:iCs/>
          <w:sz w:val="28"/>
          <w:szCs w:val="28"/>
        </w:rPr>
        <w:t>Sigoyo</w:t>
      </w:r>
      <w:proofErr w:type="spellEnd"/>
      <w:r w:rsidR="009767B8">
        <w:rPr>
          <w:rFonts w:ascii="Times New Roman" w:hAnsi="Times New Roman"/>
          <w:sz w:val="28"/>
          <w:szCs w:val="28"/>
        </w:rPr>
        <w:t xml:space="preserve"> that one of the intruders had scaled the fence at the back of the </w:t>
      </w:r>
      <w:proofErr w:type="spellStart"/>
      <w:r w:rsidR="009767B8" w:rsidRPr="009767B8">
        <w:rPr>
          <w:rFonts w:ascii="Times New Roman" w:hAnsi="Times New Roman"/>
          <w:i/>
          <w:iCs/>
          <w:sz w:val="28"/>
          <w:szCs w:val="28"/>
        </w:rPr>
        <w:t>Mgudlwa</w:t>
      </w:r>
      <w:proofErr w:type="spellEnd"/>
      <w:r w:rsidR="009767B8">
        <w:rPr>
          <w:rFonts w:ascii="Times New Roman" w:hAnsi="Times New Roman"/>
          <w:sz w:val="28"/>
          <w:szCs w:val="28"/>
        </w:rPr>
        <w:t xml:space="preserve"> property</w:t>
      </w:r>
      <w:r w:rsidR="00E26EFA">
        <w:rPr>
          <w:rFonts w:ascii="Times New Roman" w:hAnsi="Times New Roman"/>
          <w:sz w:val="28"/>
          <w:szCs w:val="28"/>
        </w:rPr>
        <w:t xml:space="preserve"> to gain entry</w:t>
      </w:r>
      <w:r w:rsidR="009767B8">
        <w:rPr>
          <w:rFonts w:ascii="Times New Roman" w:hAnsi="Times New Roman"/>
          <w:sz w:val="28"/>
          <w:szCs w:val="28"/>
        </w:rPr>
        <w:t xml:space="preserve">.  It is obvious from </w:t>
      </w:r>
      <w:r w:rsidR="00E26EFA">
        <w:rPr>
          <w:rFonts w:ascii="Times New Roman" w:hAnsi="Times New Roman"/>
          <w:sz w:val="28"/>
          <w:szCs w:val="28"/>
        </w:rPr>
        <w:t>this</w:t>
      </w:r>
      <w:r w:rsidR="00243490">
        <w:rPr>
          <w:rFonts w:ascii="Times New Roman" w:hAnsi="Times New Roman"/>
          <w:sz w:val="28"/>
          <w:szCs w:val="28"/>
        </w:rPr>
        <w:t xml:space="preserve"> contradiction that one of the two </w:t>
      </w:r>
      <w:r w:rsidR="00BA1C87">
        <w:rPr>
          <w:rFonts w:ascii="Times New Roman" w:hAnsi="Times New Roman"/>
          <w:sz w:val="28"/>
          <w:szCs w:val="28"/>
        </w:rPr>
        <w:t>S</w:t>
      </w:r>
      <w:r w:rsidR="00243490">
        <w:rPr>
          <w:rFonts w:ascii="Times New Roman" w:hAnsi="Times New Roman"/>
          <w:sz w:val="28"/>
          <w:szCs w:val="28"/>
        </w:rPr>
        <w:t xml:space="preserve">tate witnesses is making an error.  However, no single error may destroy the credibility of a witness.  It appears to me that </w:t>
      </w:r>
      <w:proofErr w:type="spellStart"/>
      <w:r w:rsidR="00243490" w:rsidRPr="00243490">
        <w:rPr>
          <w:rFonts w:ascii="Times New Roman" w:hAnsi="Times New Roman"/>
          <w:i/>
          <w:iCs/>
          <w:sz w:val="28"/>
          <w:szCs w:val="28"/>
        </w:rPr>
        <w:t>Sigoyo</w:t>
      </w:r>
      <w:proofErr w:type="spellEnd"/>
      <w:r w:rsidR="00243490">
        <w:rPr>
          <w:rFonts w:ascii="Times New Roman" w:hAnsi="Times New Roman"/>
          <w:sz w:val="28"/>
          <w:szCs w:val="28"/>
        </w:rPr>
        <w:t xml:space="preserve"> made an error about one of the intruders </w:t>
      </w:r>
      <w:r w:rsidR="00E26EFA">
        <w:rPr>
          <w:rFonts w:ascii="Times New Roman" w:hAnsi="Times New Roman"/>
          <w:sz w:val="28"/>
          <w:szCs w:val="28"/>
        </w:rPr>
        <w:t xml:space="preserve">who </w:t>
      </w:r>
      <w:r w:rsidR="00243490">
        <w:rPr>
          <w:rFonts w:ascii="Times New Roman" w:hAnsi="Times New Roman"/>
          <w:sz w:val="28"/>
          <w:szCs w:val="28"/>
        </w:rPr>
        <w:t>jumped over the fence.  All the witnesses familiar with the property had indicated that the fence was high (</w:t>
      </w:r>
      <w:r w:rsidR="00243490" w:rsidRPr="00243490">
        <w:rPr>
          <w:rFonts w:ascii="Times New Roman" w:hAnsi="Times New Roman"/>
          <w:i/>
          <w:iCs/>
          <w:sz w:val="28"/>
          <w:szCs w:val="28"/>
        </w:rPr>
        <w:t xml:space="preserve">estimated by one witness to be 3m) </w:t>
      </w:r>
      <w:r w:rsidR="00243490">
        <w:rPr>
          <w:rFonts w:ascii="Times New Roman" w:hAnsi="Times New Roman"/>
          <w:sz w:val="28"/>
          <w:szCs w:val="28"/>
        </w:rPr>
        <w:t>and the probabilities suggest that even for a qui</w:t>
      </w:r>
      <w:r w:rsidR="00BB77D2">
        <w:rPr>
          <w:rFonts w:ascii="Times New Roman" w:hAnsi="Times New Roman"/>
          <w:sz w:val="28"/>
          <w:szCs w:val="28"/>
        </w:rPr>
        <w:t>e</w:t>
      </w:r>
      <w:r w:rsidR="00243490">
        <w:rPr>
          <w:rFonts w:ascii="Times New Roman" w:hAnsi="Times New Roman"/>
          <w:sz w:val="28"/>
          <w:szCs w:val="28"/>
        </w:rPr>
        <w:t xml:space="preserve">t village it would have been </w:t>
      </w:r>
      <w:r w:rsidR="00E26EFA">
        <w:rPr>
          <w:rFonts w:ascii="Times New Roman" w:hAnsi="Times New Roman"/>
          <w:sz w:val="28"/>
          <w:szCs w:val="28"/>
        </w:rPr>
        <w:t xml:space="preserve">not only </w:t>
      </w:r>
      <w:r w:rsidR="00243490">
        <w:rPr>
          <w:rFonts w:ascii="Times New Roman" w:hAnsi="Times New Roman"/>
          <w:sz w:val="28"/>
          <w:szCs w:val="28"/>
        </w:rPr>
        <w:t xml:space="preserve">brazen </w:t>
      </w:r>
      <w:r w:rsidR="00E26EFA">
        <w:rPr>
          <w:rFonts w:ascii="Times New Roman" w:hAnsi="Times New Roman"/>
          <w:sz w:val="28"/>
          <w:szCs w:val="28"/>
        </w:rPr>
        <w:t xml:space="preserve">but improbable </w:t>
      </w:r>
      <w:r w:rsidR="00243490">
        <w:rPr>
          <w:rFonts w:ascii="Times New Roman" w:hAnsi="Times New Roman"/>
          <w:sz w:val="28"/>
          <w:szCs w:val="28"/>
        </w:rPr>
        <w:t>for one of the intruders to scale such a fence</w:t>
      </w:r>
      <w:r w:rsidR="00E26EFA">
        <w:rPr>
          <w:rFonts w:ascii="Times New Roman" w:hAnsi="Times New Roman"/>
          <w:sz w:val="28"/>
          <w:szCs w:val="28"/>
        </w:rPr>
        <w:t xml:space="preserve"> in broad daylight</w:t>
      </w:r>
      <w:r w:rsidR="00243490">
        <w:rPr>
          <w:rFonts w:ascii="Times New Roman" w:hAnsi="Times New Roman"/>
          <w:sz w:val="28"/>
          <w:szCs w:val="28"/>
        </w:rPr>
        <w:t>.</w:t>
      </w:r>
      <w:r w:rsidR="00172C91">
        <w:rPr>
          <w:rFonts w:ascii="Times New Roman" w:hAnsi="Times New Roman"/>
          <w:sz w:val="28"/>
          <w:szCs w:val="28"/>
        </w:rPr>
        <w:t xml:space="preserve">  Even with this </w:t>
      </w:r>
      <w:r w:rsidR="00CA3C7E">
        <w:rPr>
          <w:rFonts w:ascii="Times New Roman" w:hAnsi="Times New Roman"/>
          <w:sz w:val="28"/>
          <w:szCs w:val="28"/>
        </w:rPr>
        <w:t xml:space="preserve">flagrant error it is still my view that </w:t>
      </w:r>
      <w:proofErr w:type="spellStart"/>
      <w:r w:rsidR="00CA3C7E" w:rsidRPr="00CA3C7E">
        <w:rPr>
          <w:rFonts w:ascii="Times New Roman" w:hAnsi="Times New Roman"/>
          <w:i/>
          <w:iCs/>
          <w:sz w:val="28"/>
          <w:szCs w:val="28"/>
        </w:rPr>
        <w:t>Sigoyo</w:t>
      </w:r>
      <w:proofErr w:type="spellEnd"/>
      <w:r w:rsidR="00CA3C7E">
        <w:rPr>
          <w:rFonts w:ascii="Times New Roman" w:hAnsi="Times New Roman"/>
          <w:sz w:val="28"/>
          <w:szCs w:val="28"/>
        </w:rPr>
        <w:t xml:space="preserve"> was a credible witness.</w:t>
      </w:r>
      <w:r w:rsidR="00CA3C7E">
        <w:rPr>
          <w:rStyle w:val="FootnoteReference"/>
          <w:rFonts w:ascii="Times New Roman" w:hAnsi="Times New Roman"/>
          <w:sz w:val="28"/>
          <w:szCs w:val="28"/>
        </w:rPr>
        <w:footnoteReference w:id="6"/>
      </w:r>
      <w:r w:rsidR="00CA3C7E">
        <w:rPr>
          <w:rFonts w:ascii="Times New Roman" w:hAnsi="Times New Roman"/>
          <w:sz w:val="28"/>
          <w:szCs w:val="28"/>
        </w:rPr>
        <w:t xml:space="preserve">  The version of </w:t>
      </w:r>
      <w:proofErr w:type="spellStart"/>
      <w:r w:rsidR="00CA3C7E" w:rsidRPr="00A2500D">
        <w:rPr>
          <w:rFonts w:ascii="Times New Roman" w:hAnsi="Times New Roman"/>
          <w:i/>
          <w:iCs/>
          <w:sz w:val="28"/>
          <w:szCs w:val="28"/>
        </w:rPr>
        <w:t>Mngwembe</w:t>
      </w:r>
      <w:proofErr w:type="spellEnd"/>
      <w:r w:rsidR="00CA3C7E">
        <w:rPr>
          <w:rFonts w:ascii="Times New Roman" w:hAnsi="Times New Roman"/>
          <w:sz w:val="28"/>
          <w:szCs w:val="28"/>
        </w:rPr>
        <w:t xml:space="preserve"> has a ring of truth</w:t>
      </w:r>
      <w:r w:rsidR="00A2500D">
        <w:rPr>
          <w:rFonts w:ascii="Times New Roman" w:hAnsi="Times New Roman"/>
          <w:sz w:val="28"/>
          <w:szCs w:val="28"/>
        </w:rPr>
        <w:t xml:space="preserve"> </w:t>
      </w:r>
      <w:r w:rsidR="003D489D">
        <w:rPr>
          <w:rFonts w:ascii="Times New Roman" w:hAnsi="Times New Roman"/>
          <w:sz w:val="28"/>
          <w:szCs w:val="28"/>
        </w:rPr>
        <w:t xml:space="preserve">to it.  </w:t>
      </w:r>
      <w:r w:rsidR="003D489D" w:rsidRPr="003D489D">
        <w:rPr>
          <w:rFonts w:ascii="Times New Roman" w:hAnsi="Times New Roman"/>
          <w:i/>
          <w:iCs/>
          <w:sz w:val="28"/>
          <w:szCs w:val="28"/>
        </w:rPr>
        <w:t>Mthimkhulu</w:t>
      </w:r>
      <w:r w:rsidR="003D489D">
        <w:rPr>
          <w:rFonts w:ascii="Times New Roman" w:hAnsi="Times New Roman"/>
          <w:sz w:val="28"/>
          <w:szCs w:val="28"/>
        </w:rPr>
        <w:t xml:space="preserve"> had also emphasized how secure the fencing was a</w:t>
      </w:r>
      <w:r w:rsidR="00E943AE">
        <w:rPr>
          <w:rFonts w:ascii="Times New Roman" w:hAnsi="Times New Roman"/>
          <w:sz w:val="28"/>
          <w:szCs w:val="28"/>
        </w:rPr>
        <w:t>nd</w:t>
      </w:r>
      <w:r w:rsidR="003D489D">
        <w:rPr>
          <w:rFonts w:ascii="Times New Roman" w:hAnsi="Times New Roman"/>
          <w:sz w:val="28"/>
          <w:szCs w:val="28"/>
        </w:rPr>
        <w:t xml:space="preserve"> the need for someone inside the </w:t>
      </w:r>
      <w:proofErr w:type="spellStart"/>
      <w:r w:rsidR="003D489D" w:rsidRPr="003D489D">
        <w:rPr>
          <w:rFonts w:ascii="Times New Roman" w:hAnsi="Times New Roman"/>
          <w:i/>
          <w:iCs/>
          <w:sz w:val="28"/>
          <w:szCs w:val="28"/>
        </w:rPr>
        <w:t>Mgudlwa</w:t>
      </w:r>
      <w:proofErr w:type="spellEnd"/>
      <w:r w:rsidR="003D489D">
        <w:rPr>
          <w:rFonts w:ascii="Times New Roman" w:hAnsi="Times New Roman"/>
          <w:sz w:val="28"/>
          <w:szCs w:val="28"/>
        </w:rPr>
        <w:t xml:space="preserve"> property to open for any person outside</w:t>
      </w:r>
      <w:r w:rsidR="00E879CB">
        <w:rPr>
          <w:rFonts w:ascii="Times New Roman" w:hAnsi="Times New Roman"/>
          <w:sz w:val="28"/>
          <w:szCs w:val="28"/>
        </w:rPr>
        <w:t xml:space="preserve"> who</w:t>
      </w:r>
      <w:r w:rsidR="003D489D">
        <w:rPr>
          <w:rFonts w:ascii="Times New Roman" w:hAnsi="Times New Roman"/>
          <w:sz w:val="28"/>
          <w:szCs w:val="28"/>
        </w:rPr>
        <w:t xml:space="preserve"> wish</w:t>
      </w:r>
      <w:r w:rsidR="00E26EFA">
        <w:rPr>
          <w:rFonts w:ascii="Times New Roman" w:hAnsi="Times New Roman"/>
          <w:sz w:val="28"/>
          <w:szCs w:val="28"/>
        </w:rPr>
        <w:t>ed</w:t>
      </w:r>
      <w:r w:rsidR="003D489D">
        <w:rPr>
          <w:rFonts w:ascii="Times New Roman" w:hAnsi="Times New Roman"/>
          <w:sz w:val="28"/>
          <w:szCs w:val="28"/>
        </w:rPr>
        <w:t xml:space="preserve"> to gain entry.</w:t>
      </w:r>
      <w:r w:rsidR="00CA3C7E">
        <w:rPr>
          <w:rFonts w:ascii="Times New Roman" w:hAnsi="Times New Roman"/>
          <w:sz w:val="28"/>
          <w:szCs w:val="28"/>
        </w:rPr>
        <w:t xml:space="preserve">   </w:t>
      </w:r>
    </w:p>
    <w:p w14:paraId="48FB2FA1" w14:textId="77777777" w:rsidR="00851760" w:rsidRDefault="00851760" w:rsidP="008641B5">
      <w:pPr>
        <w:pStyle w:val="BodyTextIndent2"/>
        <w:widowControl/>
        <w:spacing w:after="0" w:line="360" w:lineRule="auto"/>
        <w:ind w:left="0"/>
        <w:jc w:val="both"/>
        <w:rPr>
          <w:rFonts w:ascii="Times New Roman" w:hAnsi="Times New Roman"/>
          <w:sz w:val="28"/>
          <w:szCs w:val="28"/>
        </w:rPr>
      </w:pPr>
    </w:p>
    <w:p w14:paraId="4504FBE3" w14:textId="44F5F86B" w:rsidR="00851760" w:rsidRDefault="0085176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lastRenderedPageBreak/>
        <w:t>[4</w:t>
      </w:r>
      <w:r w:rsidR="003E7ADE">
        <w:rPr>
          <w:rFonts w:ascii="Times New Roman" w:hAnsi="Times New Roman"/>
          <w:sz w:val="28"/>
          <w:szCs w:val="28"/>
        </w:rPr>
        <w:t>1</w:t>
      </w:r>
      <w:r>
        <w:rPr>
          <w:rFonts w:ascii="Times New Roman" w:hAnsi="Times New Roman"/>
          <w:sz w:val="28"/>
          <w:szCs w:val="28"/>
        </w:rPr>
        <w:t>]</w:t>
      </w:r>
      <w:r w:rsidR="003D489D">
        <w:rPr>
          <w:rFonts w:ascii="Times New Roman" w:hAnsi="Times New Roman"/>
          <w:sz w:val="28"/>
          <w:szCs w:val="28"/>
        </w:rPr>
        <w:tab/>
        <w:t>With regard</w:t>
      </w:r>
      <w:r w:rsidR="00E879CB">
        <w:rPr>
          <w:rFonts w:ascii="Times New Roman" w:hAnsi="Times New Roman"/>
          <w:sz w:val="28"/>
          <w:szCs w:val="28"/>
        </w:rPr>
        <w:t xml:space="preserve"> to the events that took place inside the </w:t>
      </w:r>
      <w:proofErr w:type="spellStart"/>
      <w:r w:rsidR="00E879CB" w:rsidRPr="00E879CB">
        <w:rPr>
          <w:rFonts w:ascii="Times New Roman" w:hAnsi="Times New Roman"/>
          <w:i/>
          <w:iCs/>
          <w:sz w:val="28"/>
          <w:szCs w:val="28"/>
        </w:rPr>
        <w:t>Mgudlwa</w:t>
      </w:r>
      <w:proofErr w:type="spellEnd"/>
      <w:r w:rsidR="00E879CB">
        <w:rPr>
          <w:rFonts w:ascii="Times New Roman" w:hAnsi="Times New Roman"/>
          <w:sz w:val="28"/>
          <w:szCs w:val="28"/>
        </w:rPr>
        <w:t xml:space="preserve"> home the version of </w:t>
      </w:r>
      <w:proofErr w:type="spellStart"/>
      <w:r w:rsidR="00E879CB" w:rsidRPr="00E879CB">
        <w:rPr>
          <w:rFonts w:ascii="Times New Roman" w:hAnsi="Times New Roman"/>
          <w:i/>
          <w:iCs/>
          <w:sz w:val="28"/>
          <w:szCs w:val="28"/>
        </w:rPr>
        <w:t>Mngwembe</w:t>
      </w:r>
      <w:proofErr w:type="spellEnd"/>
      <w:r w:rsidR="00E879CB">
        <w:rPr>
          <w:rFonts w:ascii="Times New Roman" w:hAnsi="Times New Roman"/>
          <w:sz w:val="28"/>
          <w:szCs w:val="28"/>
        </w:rPr>
        <w:t xml:space="preserve"> is contradicted by accused 2.  The two versions are mutually destructive and one of them has to be false.  </w:t>
      </w:r>
      <w:proofErr w:type="spellStart"/>
      <w:r w:rsidR="00E879CB" w:rsidRPr="00E879CB">
        <w:rPr>
          <w:rFonts w:ascii="Times New Roman" w:hAnsi="Times New Roman"/>
          <w:i/>
          <w:iCs/>
          <w:sz w:val="28"/>
          <w:szCs w:val="28"/>
        </w:rPr>
        <w:t>Mngwembe</w:t>
      </w:r>
      <w:proofErr w:type="spellEnd"/>
      <w:r w:rsidR="00E879CB">
        <w:rPr>
          <w:rFonts w:ascii="Times New Roman" w:hAnsi="Times New Roman"/>
          <w:sz w:val="28"/>
          <w:szCs w:val="28"/>
        </w:rPr>
        <w:t xml:space="preserve"> essentially testified that accused 2 was present during the attack on the deceased and facilitated the escape of the </w:t>
      </w:r>
      <w:r w:rsidR="00BA1C87">
        <w:rPr>
          <w:rFonts w:ascii="Times New Roman" w:hAnsi="Times New Roman"/>
          <w:sz w:val="28"/>
          <w:szCs w:val="28"/>
        </w:rPr>
        <w:t>intruders</w:t>
      </w:r>
      <w:r w:rsidR="00E879CB">
        <w:rPr>
          <w:rFonts w:ascii="Times New Roman" w:hAnsi="Times New Roman"/>
          <w:sz w:val="28"/>
          <w:szCs w:val="28"/>
        </w:rPr>
        <w:t xml:space="preserve"> by providing car keys and money for fuel.  Accused 2’s evidence is that she was </w:t>
      </w:r>
      <w:r w:rsidR="00BD53D4">
        <w:rPr>
          <w:rFonts w:ascii="Times New Roman" w:hAnsi="Times New Roman"/>
          <w:sz w:val="28"/>
          <w:szCs w:val="28"/>
        </w:rPr>
        <w:t>shepherded</w:t>
      </w:r>
      <w:r w:rsidR="00E879CB">
        <w:rPr>
          <w:rFonts w:ascii="Times New Roman" w:hAnsi="Times New Roman"/>
          <w:sz w:val="28"/>
          <w:szCs w:val="28"/>
        </w:rPr>
        <w:t xml:space="preserve"> into the main bedroom after having been assaulted.  The injuries sustained by the deceased were found </w:t>
      </w:r>
      <w:r w:rsidR="00E26EFA">
        <w:rPr>
          <w:rFonts w:ascii="Times New Roman" w:hAnsi="Times New Roman"/>
          <w:sz w:val="28"/>
          <w:szCs w:val="28"/>
        </w:rPr>
        <w:t xml:space="preserve">by </w:t>
      </w:r>
      <w:r w:rsidR="00E26EFA" w:rsidRPr="00E26EFA">
        <w:rPr>
          <w:rFonts w:ascii="Times New Roman" w:hAnsi="Times New Roman"/>
          <w:i/>
          <w:sz w:val="28"/>
          <w:szCs w:val="28"/>
        </w:rPr>
        <w:t>Dr Zondi</w:t>
      </w:r>
      <w:r w:rsidR="00E26EFA">
        <w:rPr>
          <w:rFonts w:ascii="Times New Roman" w:hAnsi="Times New Roman"/>
          <w:sz w:val="28"/>
          <w:szCs w:val="28"/>
        </w:rPr>
        <w:t xml:space="preserve"> </w:t>
      </w:r>
      <w:r w:rsidR="00E879CB">
        <w:rPr>
          <w:rFonts w:ascii="Times New Roman" w:hAnsi="Times New Roman"/>
          <w:sz w:val="28"/>
          <w:szCs w:val="28"/>
        </w:rPr>
        <w:t xml:space="preserve">to be consistent with the version </w:t>
      </w:r>
      <w:proofErr w:type="spellStart"/>
      <w:r w:rsidR="00E879CB" w:rsidRPr="00415332">
        <w:rPr>
          <w:rFonts w:ascii="Times New Roman" w:hAnsi="Times New Roman"/>
          <w:i/>
          <w:iCs/>
          <w:sz w:val="28"/>
          <w:szCs w:val="28"/>
        </w:rPr>
        <w:t>Mngwembe</w:t>
      </w:r>
      <w:proofErr w:type="spellEnd"/>
      <w:r w:rsidR="00E879CB">
        <w:rPr>
          <w:rFonts w:ascii="Times New Roman" w:hAnsi="Times New Roman"/>
          <w:sz w:val="28"/>
          <w:szCs w:val="28"/>
        </w:rPr>
        <w:t xml:space="preserve"> provided to the court.  Accused 2 provided no medical evidence to substantiate her allegation that she was assaulted</w:t>
      </w:r>
      <w:r w:rsidR="00BE6CAA">
        <w:rPr>
          <w:rFonts w:ascii="Times New Roman" w:hAnsi="Times New Roman"/>
          <w:sz w:val="28"/>
          <w:szCs w:val="28"/>
        </w:rPr>
        <w:t xml:space="preserve">, </w:t>
      </w:r>
      <w:r w:rsidR="00E879CB">
        <w:rPr>
          <w:rFonts w:ascii="Times New Roman" w:hAnsi="Times New Roman"/>
          <w:sz w:val="28"/>
          <w:szCs w:val="28"/>
        </w:rPr>
        <w:t>suffered an injury</w:t>
      </w:r>
      <w:r w:rsidR="00BE6CAA">
        <w:rPr>
          <w:rFonts w:ascii="Times New Roman" w:hAnsi="Times New Roman"/>
          <w:sz w:val="28"/>
          <w:szCs w:val="28"/>
        </w:rPr>
        <w:t xml:space="preserve"> and was seen by a doctor the next day</w:t>
      </w:r>
      <w:r w:rsidR="00E879CB">
        <w:rPr>
          <w:rFonts w:ascii="Times New Roman" w:hAnsi="Times New Roman"/>
          <w:sz w:val="28"/>
          <w:szCs w:val="28"/>
        </w:rPr>
        <w:t xml:space="preserve">.  I must hasten to add that she is not required to prove </w:t>
      </w:r>
      <w:r w:rsidR="00415332">
        <w:rPr>
          <w:rFonts w:ascii="Times New Roman" w:hAnsi="Times New Roman"/>
          <w:sz w:val="28"/>
          <w:szCs w:val="28"/>
        </w:rPr>
        <w:t xml:space="preserve">her innocence.  However, the allegation that she was assaulted is so crucial to her case that supporting evidence ought to have been provided if it were available.  She testified that she was examined by a doctor on 8 June 2018.  No doctor’s certificate was provided to back-up this allegation.  If she were examined by a doctor such medical records ought to be retained for at least five </w:t>
      </w:r>
      <w:r w:rsidR="00415332" w:rsidRPr="00415332">
        <w:rPr>
          <w:rFonts w:ascii="Times New Roman" w:hAnsi="Times New Roman"/>
          <w:i/>
          <w:iCs/>
          <w:sz w:val="28"/>
          <w:szCs w:val="28"/>
        </w:rPr>
        <w:t xml:space="preserve">(5) </w:t>
      </w:r>
      <w:r w:rsidR="00415332">
        <w:rPr>
          <w:rFonts w:ascii="Times New Roman" w:hAnsi="Times New Roman"/>
          <w:sz w:val="28"/>
          <w:szCs w:val="28"/>
        </w:rPr>
        <w:t xml:space="preserve">years according to the </w:t>
      </w:r>
      <w:r w:rsidR="00415332" w:rsidRPr="008004B0">
        <w:rPr>
          <w:rFonts w:ascii="Times New Roman" w:hAnsi="Times New Roman"/>
          <w:i/>
          <w:iCs/>
          <w:sz w:val="28"/>
          <w:szCs w:val="28"/>
        </w:rPr>
        <w:t>National Health Act</w:t>
      </w:r>
      <w:r w:rsidR="00415332">
        <w:rPr>
          <w:rFonts w:ascii="Times New Roman" w:hAnsi="Times New Roman"/>
          <w:sz w:val="28"/>
          <w:szCs w:val="28"/>
        </w:rPr>
        <w:t xml:space="preserve">.  </w:t>
      </w:r>
      <w:r w:rsidR="00BE6CAA">
        <w:rPr>
          <w:rFonts w:ascii="Times New Roman" w:hAnsi="Times New Roman"/>
          <w:sz w:val="28"/>
          <w:szCs w:val="28"/>
        </w:rPr>
        <w:t xml:space="preserve">She knew within these five </w:t>
      </w:r>
      <w:r w:rsidR="00BE6CAA" w:rsidRPr="009028A5">
        <w:rPr>
          <w:rFonts w:ascii="Times New Roman" w:hAnsi="Times New Roman"/>
          <w:i/>
          <w:iCs/>
          <w:sz w:val="28"/>
          <w:szCs w:val="28"/>
        </w:rPr>
        <w:t>(5)</w:t>
      </w:r>
      <w:r w:rsidR="00BE6CAA">
        <w:rPr>
          <w:rFonts w:ascii="Times New Roman" w:hAnsi="Times New Roman"/>
          <w:sz w:val="28"/>
          <w:szCs w:val="28"/>
        </w:rPr>
        <w:t xml:space="preserve"> years</w:t>
      </w:r>
      <w:r w:rsidR="009028A5">
        <w:rPr>
          <w:rFonts w:ascii="Times New Roman" w:hAnsi="Times New Roman"/>
          <w:sz w:val="28"/>
          <w:szCs w:val="28"/>
        </w:rPr>
        <w:t xml:space="preserve"> that she will be facing the current charges.  However, </w:t>
      </w:r>
      <w:r w:rsidR="00415332">
        <w:rPr>
          <w:rFonts w:ascii="Times New Roman" w:hAnsi="Times New Roman"/>
          <w:sz w:val="28"/>
          <w:szCs w:val="28"/>
        </w:rPr>
        <w:t xml:space="preserve">she failed to bring evidence which </w:t>
      </w:r>
      <w:r w:rsidR="00BE6CAA">
        <w:rPr>
          <w:rFonts w:ascii="Times New Roman" w:hAnsi="Times New Roman"/>
          <w:sz w:val="28"/>
          <w:szCs w:val="28"/>
        </w:rPr>
        <w:t>wa</w:t>
      </w:r>
      <w:r w:rsidR="00415332">
        <w:rPr>
          <w:rFonts w:ascii="Times New Roman" w:hAnsi="Times New Roman"/>
          <w:sz w:val="28"/>
          <w:szCs w:val="28"/>
        </w:rPr>
        <w:t xml:space="preserve">s readily available to her without providing any reason for such failure.    </w:t>
      </w:r>
      <w:r w:rsidR="00E879CB">
        <w:rPr>
          <w:rFonts w:ascii="Times New Roman" w:hAnsi="Times New Roman"/>
          <w:sz w:val="28"/>
          <w:szCs w:val="28"/>
        </w:rPr>
        <w:t xml:space="preserve"> </w:t>
      </w:r>
    </w:p>
    <w:p w14:paraId="50A83359" w14:textId="77777777" w:rsidR="00851760" w:rsidRDefault="00851760" w:rsidP="008641B5">
      <w:pPr>
        <w:pStyle w:val="BodyTextIndent2"/>
        <w:widowControl/>
        <w:spacing w:after="0" w:line="360" w:lineRule="auto"/>
        <w:ind w:left="0"/>
        <w:jc w:val="both"/>
        <w:rPr>
          <w:rFonts w:ascii="Times New Roman" w:hAnsi="Times New Roman"/>
          <w:sz w:val="28"/>
          <w:szCs w:val="28"/>
        </w:rPr>
      </w:pPr>
    </w:p>
    <w:p w14:paraId="63A7C779" w14:textId="48BA44C3" w:rsidR="00851760" w:rsidRDefault="0085176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w:t>
      </w:r>
      <w:r w:rsidR="003E7ADE">
        <w:rPr>
          <w:rFonts w:ascii="Times New Roman" w:hAnsi="Times New Roman"/>
          <w:sz w:val="28"/>
          <w:szCs w:val="28"/>
        </w:rPr>
        <w:t>2</w:t>
      </w:r>
      <w:r>
        <w:rPr>
          <w:rFonts w:ascii="Times New Roman" w:hAnsi="Times New Roman"/>
          <w:sz w:val="28"/>
          <w:szCs w:val="28"/>
        </w:rPr>
        <w:t>]</w:t>
      </w:r>
      <w:r w:rsidR="00415332">
        <w:rPr>
          <w:rFonts w:ascii="Times New Roman" w:hAnsi="Times New Roman"/>
          <w:sz w:val="28"/>
          <w:szCs w:val="28"/>
        </w:rPr>
        <w:tab/>
        <w:t xml:space="preserve">Another crucial evidence was provided by </w:t>
      </w:r>
      <w:r w:rsidR="00415332" w:rsidRPr="00415332">
        <w:rPr>
          <w:rFonts w:ascii="Times New Roman" w:hAnsi="Times New Roman"/>
          <w:i/>
          <w:iCs/>
          <w:sz w:val="28"/>
          <w:szCs w:val="28"/>
        </w:rPr>
        <w:t>van Rieck</w:t>
      </w:r>
      <w:r w:rsidR="00415332">
        <w:rPr>
          <w:rFonts w:ascii="Times New Roman" w:hAnsi="Times New Roman"/>
          <w:sz w:val="28"/>
          <w:szCs w:val="28"/>
        </w:rPr>
        <w:t xml:space="preserve"> who stated that accused 2 mentioned that </w:t>
      </w:r>
      <w:r w:rsidR="00415332" w:rsidRPr="00415332">
        <w:rPr>
          <w:rFonts w:ascii="Times New Roman" w:hAnsi="Times New Roman"/>
          <w:i/>
          <w:iCs/>
          <w:sz w:val="28"/>
          <w:szCs w:val="28"/>
        </w:rPr>
        <w:t>R200.00</w:t>
      </w:r>
      <w:r w:rsidR="00415332">
        <w:rPr>
          <w:rFonts w:ascii="Times New Roman" w:hAnsi="Times New Roman"/>
          <w:sz w:val="28"/>
          <w:szCs w:val="28"/>
        </w:rPr>
        <w:t xml:space="preserve"> in cash was taken by the intruders.  </w:t>
      </w:r>
      <w:r w:rsidR="00034C68">
        <w:rPr>
          <w:rFonts w:ascii="Times New Roman" w:hAnsi="Times New Roman"/>
          <w:sz w:val="28"/>
          <w:szCs w:val="28"/>
        </w:rPr>
        <w:t xml:space="preserve">It turns to support the evidence by </w:t>
      </w:r>
      <w:proofErr w:type="spellStart"/>
      <w:r w:rsidR="00034C68" w:rsidRPr="00415332">
        <w:rPr>
          <w:rFonts w:ascii="Times New Roman" w:hAnsi="Times New Roman"/>
          <w:i/>
          <w:iCs/>
          <w:sz w:val="28"/>
          <w:szCs w:val="28"/>
        </w:rPr>
        <w:t>Mngwembe</w:t>
      </w:r>
      <w:proofErr w:type="spellEnd"/>
      <w:r w:rsidR="00034C68">
        <w:rPr>
          <w:rFonts w:ascii="Times New Roman" w:hAnsi="Times New Roman"/>
          <w:sz w:val="28"/>
          <w:szCs w:val="28"/>
        </w:rPr>
        <w:t xml:space="preserve"> that he was given </w:t>
      </w:r>
      <w:r w:rsidR="00034C68" w:rsidRPr="00415332">
        <w:rPr>
          <w:rFonts w:ascii="Times New Roman" w:hAnsi="Times New Roman"/>
          <w:i/>
          <w:iCs/>
          <w:sz w:val="28"/>
          <w:szCs w:val="28"/>
        </w:rPr>
        <w:t>R200.00</w:t>
      </w:r>
      <w:r w:rsidR="00034C68">
        <w:rPr>
          <w:rFonts w:ascii="Times New Roman" w:hAnsi="Times New Roman"/>
          <w:sz w:val="28"/>
          <w:szCs w:val="28"/>
        </w:rPr>
        <w:t xml:space="preserve"> by accused 2 for fuel.  </w:t>
      </w:r>
      <w:r w:rsidR="00415332">
        <w:rPr>
          <w:rFonts w:ascii="Times New Roman" w:hAnsi="Times New Roman"/>
          <w:sz w:val="28"/>
          <w:szCs w:val="28"/>
        </w:rPr>
        <w:t xml:space="preserve">This contradicts her own testimony that she handed over a bag </w:t>
      </w:r>
      <w:r w:rsidR="00034C68">
        <w:rPr>
          <w:rFonts w:ascii="Times New Roman" w:hAnsi="Times New Roman"/>
          <w:sz w:val="28"/>
          <w:szCs w:val="28"/>
        </w:rPr>
        <w:t xml:space="preserve">containing the day’s taking </w:t>
      </w:r>
      <w:r w:rsidR="00BE6CAA">
        <w:rPr>
          <w:rFonts w:ascii="Times New Roman" w:hAnsi="Times New Roman"/>
          <w:sz w:val="28"/>
          <w:szCs w:val="28"/>
        </w:rPr>
        <w:t xml:space="preserve">from her business sales </w:t>
      </w:r>
      <w:r w:rsidR="00415332">
        <w:rPr>
          <w:rFonts w:ascii="Times New Roman" w:hAnsi="Times New Roman"/>
          <w:sz w:val="28"/>
          <w:szCs w:val="28"/>
        </w:rPr>
        <w:t xml:space="preserve">without specifying how much money was in the bag.  </w:t>
      </w:r>
    </w:p>
    <w:p w14:paraId="40DC0E6F" w14:textId="77777777" w:rsidR="00243490" w:rsidRDefault="00243490" w:rsidP="008641B5">
      <w:pPr>
        <w:pStyle w:val="BodyTextIndent2"/>
        <w:widowControl/>
        <w:spacing w:after="0" w:line="360" w:lineRule="auto"/>
        <w:ind w:left="0"/>
        <w:jc w:val="both"/>
        <w:rPr>
          <w:rFonts w:ascii="Times New Roman" w:hAnsi="Times New Roman"/>
          <w:sz w:val="28"/>
          <w:szCs w:val="28"/>
        </w:rPr>
      </w:pPr>
    </w:p>
    <w:p w14:paraId="27E7029B" w14:textId="7BC9DD08" w:rsidR="00243490" w:rsidRDefault="00243490"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w:t>
      </w:r>
      <w:r w:rsidR="003E7ADE">
        <w:rPr>
          <w:rFonts w:ascii="Times New Roman" w:hAnsi="Times New Roman"/>
          <w:sz w:val="28"/>
          <w:szCs w:val="28"/>
        </w:rPr>
        <w:t>3</w:t>
      </w:r>
      <w:r>
        <w:rPr>
          <w:rFonts w:ascii="Times New Roman" w:hAnsi="Times New Roman"/>
          <w:sz w:val="28"/>
          <w:szCs w:val="28"/>
        </w:rPr>
        <w:t>]</w:t>
      </w:r>
      <w:r w:rsidR="00415332">
        <w:rPr>
          <w:rFonts w:ascii="Times New Roman" w:hAnsi="Times New Roman"/>
          <w:sz w:val="28"/>
          <w:szCs w:val="28"/>
        </w:rPr>
        <w:tab/>
      </w:r>
      <w:proofErr w:type="spellStart"/>
      <w:r w:rsidR="00415332" w:rsidRPr="00415332">
        <w:rPr>
          <w:rFonts w:ascii="Times New Roman" w:hAnsi="Times New Roman"/>
          <w:i/>
          <w:iCs/>
          <w:sz w:val="28"/>
          <w:szCs w:val="28"/>
        </w:rPr>
        <w:t>Mngwembe</w:t>
      </w:r>
      <w:proofErr w:type="spellEnd"/>
      <w:r w:rsidR="00415332">
        <w:rPr>
          <w:rFonts w:ascii="Times New Roman" w:hAnsi="Times New Roman"/>
          <w:sz w:val="28"/>
          <w:szCs w:val="28"/>
        </w:rPr>
        <w:t xml:space="preserve"> testified that accused 2 was inside the house with the intruders throughout the incident until they left.  She claims to have locked herself in the </w:t>
      </w:r>
      <w:r w:rsidR="00415332">
        <w:rPr>
          <w:rFonts w:ascii="Times New Roman" w:hAnsi="Times New Roman"/>
          <w:sz w:val="28"/>
          <w:szCs w:val="28"/>
        </w:rPr>
        <w:lastRenderedPageBreak/>
        <w:t>main bedroom after handing over the bag of money and later escaping through a window after the robbers had exited the main gate.  Strangely</w:t>
      </w:r>
      <w:r w:rsidR="00BE6CAA">
        <w:rPr>
          <w:rFonts w:ascii="Times New Roman" w:hAnsi="Times New Roman"/>
          <w:sz w:val="28"/>
          <w:szCs w:val="28"/>
        </w:rPr>
        <w:t>,</w:t>
      </w:r>
      <w:r w:rsidR="00415332">
        <w:rPr>
          <w:rFonts w:ascii="Times New Roman" w:hAnsi="Times New Roman"/>
          <w:sz w:val="28"/>
          <w:szCs w:val="28"/>
        </w:rPr>
        <w:t xml:space="preserve"> in her report to </w:t>
      </w:r>
      <w:proofErr w:type="spellStart"/>
      <w:r w:rsidR="00415332" w:rsidRPr="00415332">
        <w:rPr>
          <w:rFonts w:ascii="Times New Roman" w:hAnsi="Times New Roman"/>
          <w:i/>
          <w:iCs/>
          <w:sz w:val="28"/>
          <w:szCs w:val="28"/>
        </w:rPr>
        <w:t>Zakhe</w:t>
      </w:r>
      <w:proofErr w:type="spellEnd"/>
      <w:r w:rsidR="00415332">
        <w:rPr>
          <w:rFonts w:ascii="Times New Roman" w:hAnsi="Times New Roman"/>
          <w:sz w:val="28"/>
          <w:szCs w:val="28"/>
        </w:rPr>
        <w:t xml:space="preserve"> she mentioned items that the intruders</w:t>
      </w:r>
      <w:r w:rsidR="004E75F8">
        <w:rPr>
          <w:rFonts w:ascii="Times New Roman" w:hAnsi="Times New Roman"/>
          <w:sz w:val="28"/>
          <w:szCs w:val="28"/>
        </w:rPr>
        <w:t xml:space="preserve"> had taken from the house.  On her version she could not have known these items had been taken.  This knowledge only lends credence to the testimony of </w:t>
      </w:r>
      <w:proofErr w:type="spellStart"/>
      <w:r w:rsidR="004E75F8" w:rsidRPr="004E75F8">
        <w:rPr>
          <w:rFonts w:ascii="Times New Roman" w:hAnsi="Times New Roman"/>
          <w:i/>
          <w:iCs/>
          <w:sz w:val="28"/>
          <w:szCs w:val="28"/>
        </w:rPr>
        <w:t>Mngwembe</w:t>
      </w:r>
      <w:proofErr w:type="spellEnd"/>
      <w:r w:rsidR="004E75F8">
        <w:rPr>
          <w:rFonts w:ascii="Times New Roman" w:hAnsi="Times New Roman"/>
          <w:sz w:val="28"/>
          <w:szCs w:val="28"/>
        </w:rPr>
        <w:t xml:space="preserve"> that she was inside the house and knew wh</w:t>
      </w:r>
      <w:r w:rsidR="00BE6CAA">
        <w:rPr>
          <w:rFonts w:ascii="Times New Roman" w:hAnsi="Times New Roman"/>
          <w:sz w:val="28"/>
          <w:szCs w:val="28"/>
        </w:rPr>
        <w:t>ich</w:t>
      </w:r>
      <w:r w:rsidR="004E75F8">
        <w:rPr>
          <w:rFonts w:ascii="Times New Roman" w:hAnsi="Times New Roman"/>
          <w:sz w:val="28"/>
          <w:szCs w:val="28"/>
        </w:rPr>
        <w:t xml:space="preserve"> items had been removed.  </w:t>
      </w:r>
      <w:r w:rsidR="00415332">
        <w:rPr>
          <w:rFonts w:ascii="Times New Roman" w:hAnsi="Times New Roman"/>
          <w:sz w:val="28"/>
          <w:szCs w:val="28"/>
        </w:rPr>
        <w:t xml:space="preserve"> </w:t>
      </w:r>
    </w:p>
    <w:p w14:paraId="4B99F153" w14:textId="77777777" w:rsidR="00BE6CAA" w:rsidRDefault="00BE6CAA" w:rsidP="008641B5">
      <w:pPr>
        <w:pStyle w:val="BodyTextIndent2"/>
        <w:widowControl/>
        <w:spacing w:after="0" w:line="360" w:lineRule="auto"/>
        <w:ind w:left="0"/>
        <w:jc w:val="both"/>
        <w:rPr>
          <w:rFonts w:ascii="Times New Roman" w:hAnsi="Times New Roman"/>
          <w:sz w:val="28"/>
          <w:szCs w:val="28"/>
        </w:rPr>
      </w:pPr>
    </w:p>
    <w:p w14:paraId="2EC0F3D3" w14:textId="1889A31F" w:rsidR="00282833" w:rsidRDefault="00415332"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w:t>
      </w:r>
      <w:r w:rsidR="003E7ADE">
        <w:rPr>
          <w:rFonts w:ascii="Times New Roman" w:hAnsi="Times New Roman"/>
          <w:sz w:val="28"/>
          <w:szCs w:val="28"/>
        </w:rPr>
        <w:t>4</w:t>
      </w:r>
      <w:r>
        <w:rPr>
          <w:rFonts w:ascii="Times New Roman" w:hAnsi="Times New Roman"/>
          <w:sz w:val="28"/>
          <w:szCs w:val="28"/>
        </w:rPr>
        <w:t>]</w:t>
      </w:r>
      <w:r w:rsidR="004E75F8">
        <w:rPr>
          <w:rFonts w:ascii="Times New Roman" w:hAnsi="Times New Roman"/>
          <w:sz w:val="28"/>
          <w:szCs w:val="28"/>
        </w:rPr>
        <w:tab/>
        <w:t xml:space="preserve">I have anxiously considered the evidence of accused 1 </w:t>
      </w:r>
      <w:r w:rsidR="00B81446">
        <w:rPr>
          <w:rFonts w:ascii="Times New Roman" w:hAnsi="Times New Roman"/>
          <w:sz w:val="28"/>
          <w:szCs w:val="28"/>
        </w:rPr>
        <w:t xml:space="preserve">regarding his denial </w:t>
      </w:r>
      <w:r w:rsidR="00034C68">
        <w:rPr>
          <w:rFonts w:ascii="Times New Roman" w:hAnsi="Times New Roman"/>
          <w:sz w:val="28"/>
          <w:szCs w:val="28"/>
        </w:rPr>
        <w:t>of</w:t>
      </w:r>
      <w:r w:rsidR="00B81446">
        <w:rPr>
          <w:rFonts w:ascii="Times New Roman" w:hAnsi="Times New Roman"/>
          <w:sz w:val="28"/>
          <w:szCs w:val="28"/>
        </w:rPr>
        <w:t xml:space="preserve"> participat</w:t>
      </w:r>
      <w:r w:rsidR="00034C68">
        <w:rPr>
          <w:rFonts w:ascii="Times New Roman" w:hAnsi="Times New Roman"/>
          <w:sz w:val="28"/>
          <w:szCs w:val="28"/>
        </w:rPr>
        <w:t>ion</w:t>
      </w:r>
      <w:r w:rsidR="00B81446">
        <w:rPr>
          <w:rFonts w:ascii="Times New Roman" w:hAnsi="Times New Roman"/>
          <w:sz w:val="28"/>
          <w:szCs w:val="28"/>
        </w:rPr>
        <w:t xml:space="preserve"> in the attack on the </w:t>
      </w:r>
      <w:proofErr w:type="spellStart"/>
      <w:r w:rsidR="00B81446" w:rsidRPr="00B81446">
        <w:rPr>
          <w:rFonts w:ascii="Times New Roman" w:hAnsi="Times New Roman"/>
          <w:i/>
          <w:iCs/>
          <w:sz w:val="28"/>
          <w:szCs w:val="28"/>
        </w:rPr>
        <w:t>Mgudlwa</w:t>
      </w:r>
      <w:proofErr w:type="spellEnd"/>
      <w:r w:rsidR="00B81446">
        <w:rPr>
          <w:rFonts w:ascii="Times New Roman" w:hAnsi="Times New Roman"/>
          <w:sz w:val="28"/>
          <w:szCs w:val="28"/>
        </w:rPr>
        <w:t xml:space="preserve"> home</w:t>
      </w:r>
      <w:r w:rsidR="00B15A13">
        <w:rPr>
          <w:rFonts w:ascii="Times New Roman" w:hAnsi="Times New Roman"/>
          <w:sz w:val="28"/>
          <w:szCs w:val="28"/>
        </w:rPr>
        <w:t xml:space="preserve">.  I find no merit in his bald denial.  The weight of the evidence of </w:t>
      </w:r>
      <w:proofErr w:type="spellStart"/>
      <w:r w:rsidR="00B15A13" w:rsidRPr="00B15A13">
        <w:rPr>
          <w:rFonts w:ascii="Times New Roman" w:hAnsi="Times New Roman"/>
          <w:i/>
          <w:iCs/>
          <w:sz w:val="28"/>
          <w:szCs w:val="28"/>
        </w:rPr>
        <w:t>Fembi</w:t>
      </w:r>
      <w:proofErr w:type="spellEnd"/>
      <w:r w:rsidR="00B15A13" w:rsidRPr="00B15A13">
        <w:rPr>
          <w:rFonts w:ascii="Times New Roman" w:hAnsi="Times New Roman"/>
          <w:i/>
          <w:iCs/>
          <w:sz w:val="28"/>
          <w:szCs w:val="28"/>
        </w:rPr>
        <w:t xml:space="preserve">, </w:t>
      </w:r>
      <w:proofErr w:type="spellStart"/>
      <w:r w:rsidR="00B15A13" w:rsidRPr="00B15A13">
        <w:rPr>
          <w:rFonts w:ascii="Times New Roman" w:hAnsi="Times New Roman"/>
          <w:i/>
          <w:iCs/>
          <w:sz w:val="28"/>
          <w:szCs w:val="28"/>
        </w:rPr>
        <w:t>Sigoyo</w:t>
      </w:r>
      <w:proofErr w:type="spellEnd"/>
      <w:r w:rsidR="00B15A13" w:rsidRPr="00B15A13">
        <w:rPr>
          <w:rFonts w:ascii="Times New Roman" w:hAnsi="Times New Roman"/>
          <w:i/>
          <w:iCs/>
          <w:sz w:val="28"/>
          <w:szCs w:val="28"/>
        </w:rPr>
        <w:t xml:space="preserve"> </w:t>
      </w:r>
      <w:r w:rsidR="00B15A13" w:rsidRPr="00B15A13">
        <w:rPr>
          <w:rFonts w:ascii="Times New Roman" w:hAnsi="Times New Roman"/>
          <w:sz w:val="28"/>
          <w:szCs w:val="28"/>
        </w:rPr>
        <w:t>and</w:t>
      </w:r>
      <w:r w:rsidR="00B15A13" w:rsidRPr="00B15A13">
        <w:rPr>
          <w:rFonts w:ascii="Times New Roman" w:hAnsi="Times New Roman"/>
          <w:i/>
          <w:iCs/>
          <w:sz w:val="28"/>
          <w:szCs w:val="28"/>
        </w:rPr>
        <w:t xml:space="preserve"> </w:t>
      </w:r>
      <w:proofErr w:type="spellStart"/>
      <w:r w:rsidR="00B15A13" w:rsidRPr="00B15A13">
        <w:rPr>
          <w:rFonts w:ascii="Times New Roman" w:hAnsi="Times New Roman"/>
          <w:i/>
          <w:iCs/>
          <w:sz w:val="28"/>
          <w:szCs w:val="28"/>
        </w:rPr>
        <w:t>Mngwembe</w:t>
      </w:r>
      <w:proofErr w:type="spellEnd"/>
      <w:r w:rsidR="00B15A13">
        <w:rPr>
          <w:rFonts w:ascii="Times New Roman" w:hAnsi="Times New Roman"/>
          <w:sz w:val="28"/>
          <w:szCs w:val="28"/>
        </w:rPr>
        <w:t xml:space="preserve"> is cogent and compelling.  The proposition that </w:t>
      </w:r>
      <w:proofErr w:type="spellStart"/>
      <w:r w:rsidR="00B15A13" w:rsidRPr="00B15A13">
        <w:rPr>
          <w:rFonts w:ascii="Times New Roman" w:hAnsi="Times New Roman"/>
          <w:i/>
          <w:iCs/>
          <w:sz w:val="28"/>
          <w:szCs w:val="28"/>
        </w:rPr>
        <w:t>Mngwembe</w:t>
      </w:r>
      <w:proofErr w:type="spellEnd"/>
      <w:r w:rsidR="00B15A13">
        <w:rPr>
          <w:rFonts w:ascii="Times New Roman" w:hAnsi="Times New Roman"/>
          <w:sz w:val="28"/>
          <w:szCs w:val="28"/>
        </w:rPr>
        <w:t xml:space="preserve"> replaced him instead of the real </w:t>
      </w:r>
      <w:r w:rsidR="00282833">
        <w:rPr>
          <w:rFonts w:ascii="Times New Roman" w:hAnsi="Times New Roman"/>
          <w:sz w:val="28"/>
          <w:szCs w:val="28"/>
        </w:rPr>
        <w:t>culprit is without merit, farfetched and contrary</w:t>
      </w:r>
      <w:r w:rsidR="00034C68">
        <w:rPr>
          <w:rFonts w:ascii="Times New Roman" w:hAnsi="Times New Roman"/>
          <w:sz w:val="28"/>
          <w:szCs w:val="28"/>
        </w:rPr>
        <w:t xml:space="preserve"> to the evidence before court</w:t>
      </w:r>
      <w:r w:rsidR="00282833">
        <w:rPr>
          <w:rFonts w:ascii="Times New Roman" w:hAnsi="Times New Roman"/>
          <w:sz w:val="28"/>
          <w:szCs w:val="28"/>
        </w:rPr>
        <w:t xml:space="preserve">.  </w:t>
      </w:r>
      <w:r w:rsidR="00BE6CAA">
        <w:rPr>
          <w:rFonts w:ascii="Times New Roman" w:hAnsi="Times New Roman"/>
          <w:sz w:val="28"/>
          <w:szCs w:val="28"/>
        </w:rPr>
        <w:t xml:space="preserve">It is striking that he offers no explanation whatsoever regarding his whereabouts on 7 June 2018.  </w:t>
      </w:r>
      <w:r w:rsidR="00282833">
        <w:rPr>
          <w:rFonts w:ascii="Times New Roman" w:hAnsi="Times New Roman"/>
          <w:sz w:val="28"/>
          <w:szCs w:val="28"/>
        </w:rPr>
        <w:t xml:space="preserve">The weight of the evidence and the probabilities point to him as having been the ringleader who organized and led the intruders.  It has been stated that the </w:t>
      </w:r>
      <w:r w:rsidR="00034C68">
        <w:rPr>
          <w:rFonts w:ascii="Times New Roman" w:hAnsi="Times New Roman"/>
          <w:sz w:val="28"/>
          <w:szCs w:val="28"/>
        </w:rPr>
        <w:t>S</w:t>
      </w:r>
      <w:r w:rsidR="00282833">
        <w:rPr>
          <w:rFonts w:ascii="Times New Roman" w:hAnsi="Times New Roman"/>
          <w:sz w:val="28"/>
          <w:szCs w:val="28"/>
        </w:rPr>
        <w:t>tate does not have to close every loophole that ingenuity may suggest to an accused</w:t>
      </w:r>
      <w:r w:rsidR="008404C8">
        <w:rPr>
          <w:rFonts w:ascii="Times New Roman" w:hAnsi="Times New Roman"/>
          <w:sz w:val="28"/>
          <w:szCs w:val="28"/>
        </w:rPr>
        <w:t xml:space="preserve">.  In my view, accused 1’s version was false and stands to be rejected.  I say so having considered all the elements in the evidence that favour him.  However, these were far outweighed by the evidence that pointed to his guilt.  </w:t>
      </w:r>
    </w:p>
    <w:p w14:paraId="08118C90" w14:textId="77777777" w:rsidR="00282833" w:rsidRDefault="00282833" w:rsidP="008641B5">
      <w:pPr>
        <w:pStyle w:val="BodyTextIndent2"/>
        <w:widowControl/>
        <w:spacing w:after="0" w:line="360" w:lineRule="auto"/>
        <w:ind w:left="0"/>
        <w:jc w:val="both"/>
        <w:rPr>
          <w:rFonts w:ascii="Times New Roman" w:hAnsi="Times New Roman"/>
          <w:sz w:val="28"/>
          <w:szCs w:val="28"/>
        </w:rPr>
      </w:pPr>
    </w:p>
    <w:p w14:paraId="75CF99F4" w14:textId="0290A69D" w:rsidR="004E0A86" w:rsidRDefault="00282833"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w:t>
      </w:r>
      <w:r w:rsidR="003E7ADE">
        <w:rPr>
          <w:rFonts w:ascii="Times New Roman" w:hAnsi="Times New Roman"/>
          <w:sz w:val="28"/>
          <w:szCs w:val="28"/>
        </w:rPr>
        <w:t>5</w:t>
      </w:r>
      <w:r>
        <w:rPr>
          <w:rFonts w:ascii="Times New Roman" w:hAnsi="Times New Roman"/>
          <w:sz w:val="28"/>
          <w:szCs w:val="28"/>
        </w:rPr>
        <w:t>]</w:t>
      </w:r>
      <w:r w:rsidR="008404C8">
        <w:rPr>
          <w:rFonts w:ascii="Times New Roman" w:hAnsi="Times New Roman"/>
          <w:sz w:val="28"/>
          <w:szCs w:val="28"/>
        </w:rPr>
        <w:tab/>
      </w:r>
      <w:r w:rsidR="004E0A86">
        <w:rPr>
          <w:rFonts w:ascii="Times New Roman" w:hAnsi="Times New Roman"/>
          <w:sz w:val="28"/>
          <w:szCs w:val="28"/>
        </w:rPr>
        <w:t>Likewise</w:t>
      </w:r>
      <w:r w:rsidR="006712D1">
        <w:rPr>
          <w:rFonts w:ascii="Times New Roman" w:hAnsi="Times New Roman"/>
          <w:sz w:val="28"/>
          <w:szCs w:val="28"/>
        </w:rPr>
        <w:t>,</w:t>
      </w:r>
      <w:r w:rsidR="004E0A86">
        <w:rPr>
          <w:rFonts w:ascii="Times New Roman" w:hAnsi="Times New Roman"/>
          <w:sz w:val="28"/>
          <w:szCs w:val="28"/>
        </w:rPr>
        <w:t xml:space="preserve"> </w:t>
      </w:r>
      <w:r w:rsidR="008404C8">
        <w:rPr>
          <w:rFonts w:ascii="Times New Roman" w:hAnsi="Times New Roman"/>
          <w:sz w:val="28"/>
          <w:szCs w:val="28"/>
        </w:rPr>
        <w:t xml:space="preserve">I have anxiously considered the version provided by accused 2.  In my view, </w:t>
      </w:r>
      <w:r w:rsidR="003C3E0A">
        <w:rPr>
          <w:rFonts w:ascii="Times New Roman" w:hAnsi="Times New Roman"/>
          <w:sz w:val="28"/>
          <w:szCs w:val="28"/>
        </w:rPr>
        <w:t xml:space="preserve">the </w:t>
      </w:r>
      <w:r w:rsidR="003B52C6">
        <w:rPr>
          <w:rFonts w:ascii="Times New Roman" w:hAnsi="Times New Roman"/>
          <w:sz w:val="28"/>
          <w:szCs w:val="28"/>
        </w:rPr>
        <w:t>weight and cogen</w:t>
      </w:r>
      <w:r w:rsidR="003C3E0A">
        <w:rPr>
          <w:rFonts w:ascii="Times New Roman" w:hAnsi="Times New Roman"/>
          <w:sz w:val="28"/>
          <w:szCs w:val="28"/>
        </w:rPr>
        <w:t>cy</w:t>
      </w:r>
      <w:r w:rsidR="003B52C6">
        <w:rPr>
          <w:rFonts w:ascii="Times New Roman" w:hAnsi="Times New Roman"/>
          <w:sz w:val="28"/>
          <w:szCs w:val="28"/>
        </w:rPr>
        <w:t xml:space="preserve"> of evidence </w:t>
      </w:r>
      <w:r w:rsidR="003C3E0A">
        <w:rPr>
          <w:rFonts w:ascii="Times New Roman" w:hAnsi="Times New Roman"/>
          <w:sz w:val="28"/>
          <w:szCs w:val="28"/>
        </w:rPr>
        <w:t xml:space="preserve">together </w:t>
      </w:r>
      <w:r w:rsidR="008404C8">
        <w:rPr>
          <w:rFonts w:ascii="Times New Roman" w:hAnsi="Times New Roman"/>
          <w:sz w:val="28"/>
          <w:szCs w:val="28"/>
        </w:rPr>
        <w:t xml:space="preserve">the probabilities heavily favour the </w:t>
      </w:r>
      <w:r w:rsidR="00034C68">
        <w:rPr>
          <w:rFonts w:ascii="Times New Roman" w:hAnsi="Times New Roman"/>
          <w:sz w:val="28"/>
          <w:szCs w:val="28"/>
        </w:rPr>
        <w:t>S</w:t>
      </w:r>
      <w:r w:rsidR="008404C8">
        <w:rPr>
          <w:rFonts w:ascii="Times New Roman" w:hAnsi="Times New Roman"/>
          <w:sz w:val="28"/>
          <w:szCs w:val="28"/>
        </w:rPr>
        <w:t xml:space="preserve">tate’s version as being true </w:t>
      </w:r>
      <w:r w:rsidR="00034C68">
        <w:rPr>
          <w:rFonts w:ascii="Times New Roman" w:hAnsi="Times New Roman"/>
          <w:sz w:val="28"/>
          <w:szCs w:val="28"/>
        </w:rPr>
        <w:t xml:space="preserve">compared to </w:t>
      </w:r>
      <w:r w:rsidR="008404C8">
        <w:rPr>
          <w:rFonts w:ascii="Times New Roman" w:hAnsi="Times New Roman"/>
          <w:sz w:val="28"/>
          <w:szCs w:val="28"/>
        </w:rPr>
        <w:t>her version.  Crucial aspects as outlined above militate against the</w:t>
      </w:r>
      <w:r w:rsidR="008D13FE">
        <w:rPr>
          <w:rFonts w:ascii="Times New Roman" w:hAnsi="Times New Roman"/>
          <w:sz w:val="28"/>
          <w:szCs w:val="28"/>
        </w:rPr>
        <w:t xml:space="preserve"> version of accused 2 being accepted as reasonably possibly true.  When the evidence is considered holistically it is clear that accused 2’s version is false</w:t>
      </w:r>
      <w:r w:rsidR="003B52C6">
        <w:rPr>
          <w:rFonts w:ascii="Times New Roman" w:hAnsi="Times New Roman"/>
          <w:sz w:val="28"/>
          <w:szCs w:val="28"/>
        </w:rPr>
        <w:t xml:space="preserve"> and must be rejected</w:t>
      </w:r>
      <w:r w:rsidR="008D13FE">
        <w:rPr>
          <w:rFonts w:ascii="Times New Roman" w:hAnsi="Times New Roman"/>
          <w:sz w:val="28"/>
          <w:szCs w:val="28"/>
        </w:rPr>
        <w:t>.</w:t>
      </w:r>
    </w:p>
    <w:p w14:paraId="211F4D94" w14:textId="77777777" w:rsidR="004E0A86" w:rsidRDefault="004E0A86" w:rsidP="008641B5">
      <w:pPr>
        <w:pStyle w:val="BodyTextIndent2"/>
        <w:widowControl/>
        <w:spacing w:after="0" w:line="360" w:lineRule="auto"/>
        <w:ind w:left="0"/>
        <w:jc w:val="both"/>
        <w:rPr>
          <w:rFonts w:ascii="Times New Roman" w:hAnsi="Times New Roman"/>
          <w:sz w:val="28"/>
          <w:szCs w:val="28"/>
        </w:rPr>
      </w:pPr>
    </w:p>
    <w:p w14:paraId="49C7AF1A" w14:textId="0EF0CE01" w:rsidR="00415332" w:rsidRDefault="004E0A86"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[46]</w:t>
      </w:r>
      <w:proofErr w:type="gramStart"/>
      <w:r>
        <w:rPr>
          <w:rFonts w:ascii="Times New Roman" w:hAnsi="Times New Roman"/>
          <w:sz w:val="28"/>
          <w:szCs w:val="28"/>
        </w:rPr>
        <w:tab/>
      </w:r>
      <w:r w:rsidR="008D13FE">
        <w:rPr>
          <w:rFonts w:ascii="Times New Roman" w:hAnsi="Times New Roman"/>
          <w:sz w:val="28"/>
          <w:szCs w:val="28"/>
        </w:rPr>
        <w:t xml:space="preserve">  </w:t>
      </w:r>
      <w:proofErr w:type="spellStart"/>
      <w:r>
        <w:rPr>
          <w:rFonts w:ascii="Times New Roman" w:hAnsi="Times New Roman"/>
          <w:i/>
          <w:sz w:val="28"/>
          <w:szCs w:val="28"/>
        </w:rPr>
        <w:t>Fembi</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Zakhe</w:t>
      </w:r>
      <w:proofErr w:type="spellEnd"/>
      <w:r>
        <w:rPr>
          <w:rFonts w:ascii="Times New Roman" w:hAnsi="Times New Roman"/>
          <w:i/>
          <w:sz w:val="28"/>
          <w:szCs w:val="28"/>
        </w:rPr>
        <w:t xml:space="preserve">, </w:t>
      </w:r>
      <w:proofErr w:type="spellStart"/>
      <w:r>
        <w:rPr>
          <w:rFonts w:ascii="Times New Roman" w:hAnsi="Times New Roman"/>
          <w:i/>
          <w:sz w:val="28"/>
          <w:szCs w:val="28"/>
        </w:rPr>
        <w:t>Sigoyo</w:t>
      </w:r>
      <w:proofErr w:type="spellEnd"/>
      <w:r>
        <w:rPr>
          <w:rFonts w:ascii="Times New Roman" w:hAnsi="Times New Roman"/>
          <w:i/>
          <w:sz w:val="28"/>
          <w:szCs w:val="28"/>
        </w:rPr>
        <w:t xml:space="preserve"> and van Rieck </w:t>
      </w:r>
      <w:r>
        <w:rPr>
          <w:rFonts w:ascii="Times New Roman" w:hAnsi="Times New Roman"/>
          <w:sz w:val="28"/>
          <w:szCs w:val="28"/>
        </w:rPr>
        <w:t xml:space="preserve">were good, honest and truthful witnesses.  </w:t>
      </w:r>
      <w:r w:rsidRPr="004E0A86">
        <w:rPr>
          <w:rFonts w:ascii="Times New Roman" w:hAnsi="Times New Roman"/>
          <w:i/>
          <w:sz w:val="28"/>
          <w:szCs w:val="28"/>
        </w:rPr>
        <w:t>Mthimkhulu</w:t>
      </w:r>
      <w:r>
        <w:rPr>
          <w:rFonts w:ascii="Times New Roman" w:hAnsi="Times New Roman"/>
          <w:sz w:val="28"/>
          <w:szCs w:val="28"/>
        </w:rPr>
        <w:t xml:space="preserve"> was honest and truthful though he had difficulties and </w:t>
      </w:r>
      <w:r>
        <w:rPr>
          <w:rFonts w:ascii="Times New Roman" w:hAnsi="Times New Roman"/>
          <w:sz w:val="28"/>
          <w:szCs w:val="28"/>
        </w:rPr>
        <w:lastRenderedPageBreak/>
        <w:t xml:space="preserve">contradictions in his evidence.  I attribute these to his level of education and his background.  His demeanour and raising his voice at time indicated his honesty.  </w:t>
      </w:r>
      <w:proofErr w:type="spellStart"/>
      <w:r w:rsidRPr="004E0A86">
        <w:rPr>
          <w:rFonts w:ascii="Times New Roman" w:hAnsi="Times New Roman"/>
          <w:i/>
          <w:sz w:val="28"/>
          <w:szCs w:val="28"/>
        </w:rPr>
        <w:t>Mngwembe</w:t>
      </w:r>
      <w:proofErr w:type="spellEnd"/>
      <w:r>
        <w:rPr>
          <w:rFonts w:ascii="Times New Roman" w:hAnsi="Times New Roman"/>
          <w:sz w:val="28"/>
          <w:szCs w:val="28"/>
        </w:rPr>
        <w:t xml:space="preserve"> </w:t>
      </w:r>
      <w:r w:rsidR="003B52C6">
        <w:rPr>
          <w:rFonts w:ascii="Times New Roman" w:hAnsi="Times New Roman"/>
          <w:sz w:val="28"/>
          <w:szCs w:val="28"/>
        </w:rPr>
        <w:t xml:space="preserve">eminently </w:t>
      </w:r>
      <w:r>
        <w:rPr>
          <w:rFonts w:ascii="Times New Roman" w:hAnsi="Times New Roman"/>
          <w:sz w:val="28"/>
          <w:szCs w:val="28"/>
        </w:rPr>
        <w:t>satisfied the test for an accomplice</w:t>
      </w:r>
      <w:r w:rsidR="003C3E0A">
        <w:rPr>
          <w:rFonts w:ascii="Times New Roman" w:hAnsi="Times New Roman"/>
          <w:sz w:val="28"/>
          <w:szCs w:val="28"/>
        </w:rPr>
        <w:t>’s</w:t>
      </w:r>
      <w:r w:rsidR="003B52C6">
        <w:rPr>
          <w:rFonts w:ascii="Times New Roman" w:hAnsi="Times New Roman"/>
          <w:sz w:val="28"/>
          <w:szCs w:val="28"/>
        </w:rPr>
        <w:t xml:space="preserve"> evidence to be accepted</w:t>
      </w:r>
      <w:r>
        <w:rPr>
          <w:rFonts w:ascii="Times New Roman" w:hAnsi="Times New Roman"/>
          <w:sz w:val="28"/>
          <w:szCs w:val="28"/>
        </w:rPr>
        <w:t xml:space="preserve">.  Though he minimized his and </w:t>
      </w:r>
      <w:proofErr w:type="spellStart"/>
      <w:r w:rsidRPr="004E0A86">
        <w:rPr>
          <w:rFonts w:ascii="Times New Roman" w:hAnsi="Times New Roman"/>
          <w:i/>
          <w:sz w:val="28"/>
          <w:szCs w:val="28"/>
        </w:rPr>
        <w:t>Vumile</w:t>
      </w:r>
      <w:proofErr w:type="spellEnd"/>
      <w:r w:rsidRPr="004E0A86">
        <w:rPr>
          <w:rFonts w:ascii="Times New Roman" w:hAnsi="Times New Roman"/>
          <w:i/>
          <w:sz w:val="28"/>
          <w:szCs w:val="28"/>
        </w:rPr>
        <w:t xml:space="preserve"> </w:t>
      </w:r>
      <w:proofErr w:type="spellStart"/>
      <w:r w:rsidRPr="004E0A86">
        <w:rPr>
          <w:rFonts w:ascii="Times New Roman" w:hAnsi="Times New Roman"/>
          <w:i/>
          <w:sz w:val="28"/>
          <w:szCs w:val="28"/>
        </w:rPr>
        <w:t>Thunywashe’s</w:t>
      </w:r>
      <w:proofErr w:type="spellEnd"/>
      <w:r>
        <w:rPr>
          <w:rFonts w:ascii="Times New Roman" w:hAnsi="Times New Roman"/>
          <w:sz w:val="28"/>
          <w:szCs w:val="28"/>
        </w:rPr>
        <w:t xml:space="preserve"> role he </w:t>
      </w:r>
      <w:r w:rsidR="003B52C6">
        <w:rPr>
          <w:rFonts w:ascii="Times New Roman" w:hAnsi="Times New Roman"/>
          <w:sz w:val="28"/>
          <w:szCs w:val="28"/>
        </w:rPr>
        <w:t xml:space="preserve">essentially </w:t>
      </w:r>
      <w:r>
        <w:rPr>
          <w:rFonts w:ascii="Times New Roman" w:hAnsi="Times New Roman"/>
          <w:sz w:val="28"/>
          <w:szCs w:val="28"/>
        </w:rPr>
        <w:t>told the truth.</w:t>
      </w:r>
    </w:p>
    <w:p w14:paraId="246791DB" w14:textId="077F48D9" w:rsidR="004E0A86" w:rsidRDefault="004E0A86" w:rsidP="008641B5">
      <w:pPr>
        <w:pStyle w:val="BodyTextIndent2"/>
        <w:widowControl/>
        <w:spacing w:after="0" w:line="360" w:lineRule="auto"/>
        <w:ind w:left="0"/>
        <w:jc w:val="both"/>
        <w:rPr>
          <w:rFonts w:ascii="Times New Roman" w:hAnsi="Times New Roman"/>
          <w:sz w:val="28"/>
          <w:szCs w:val="28"/>
        </w:rPr>
      </w:pPr>
    </w:p>
    <w:p w14:paraId="391A63C1" w14:textId="3473347B" w:rsidR="004E0A86" w:rsidRDefault="004E0A86"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t xml:space="preserve">Accused 1 was a poor witness context to simply deny almost everything.  His demeanour struck me as someone who is performing and not acting naturally.  He </w:t>
      </w:r>
      <w:r w:rsidR="003B52C6">
        <w:rPr>
          <w:rFonts w:ascii="Times New Roman" w:hAnsi="Times New Roman"/>
          <w:sz w:val="28"/>
          <w:szCs w:val="28"/>
        </w:rPr>
        <w:t>had</w:t>
      </w:r>
      <w:r>
        <w:rPr>
          <w:rFonts w:ascii="Times New Roman" w:hAnsi="Times New Roman"/>
          <w:sz w:val="28"/>
          <w:szCs w:val="28"/>
        </w:rPr>
        <w:t xml:space="preserve"> blank </w:t>
      </w:r>
      <w:r w:rsidR="003B52C6">
        <w:rPr>
          <w:rFonts w:ascii="Times New Roman" w:hAnsi="Times New Roman"/>
          <w:sz w:val="28"/>
          <w:szCs w:val="28"/>
        </w:rPr>
        <w:t xml:space="preserve">stare </w:t>
      </w:r>
      <w:r>
        <w:rPr>
          <w:rFonts w:ascii="Times New Roman" w:hAnsi="Times New Roman"/>
          <w:sz w:val="28"/>
          <w:szCs w:val="28"/>
        </w:rPr>
        <w:t>and suppressed reaction to anything.  He clearly was not honest and truthful witness.</w:t>
      </w:r>
    </w:p>
    <w:p w14:paraId="2C119923" w14:textId="77777777" w:rsidR="003B52C6" w:rsidRDefault="003B52C6" w:rsidP="008641B5">
      <w:pPr>
        <w:pStyle w:val="BodyTextIndent2"/>
        <w:widowControl/>
        <w:spacing w:after="0" w:line="360" w:lineRule="auto"/>
        <w:ind w:left="0"/>
        <w:jc w:val="both"/>
        <w:rPr>
          <w:rFonts w:ascii="Times New Roman" w:hAnsi="Times New Roman"/>
          <w:sz w:val="28"/>
          <w:szCs w:val="28"/>
        </w:rPr>
      </w:pPr>
    </w:p>
    <w:p w14:paraId="19141EE0" w14:textId="3EAE6A3C" w:rsidR="001B26B2" w:rsidRDefault="004E0A86"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t xml:space="preserve">Accused 2 was verbose </w:t>
      </w:r>
      <w:r w:rsidR="00E66A8C">
        <w:rPr>
          <w:rFonts w:ascii="Times New Roman" w:hAnsi="Times New Roman"/>
          <w:sz w:val="28"/>
          <w:szCs w:val="28"/>
        </w:rPr>
        <w:t xml:space="preserve">and poor witness.  She gave long and elaborate answers to the </w:t>
      </w:r>
      <w:proofErr w:type="gramStart"/>
      <w:r w:rsidR="00E66A8C">
        <w:rPr>
          <w:rFonts w:ascii="Times New Roman" w:hAnsi="Times New Roman"/>
          <w:sz w:val="28"/>
          <w:szCs w:val="28"/>
        </w:rPr>
        <w:t>most simple</w:t>
      </w:r>
      <w:proofErr w:type="gramEnd"/>
      <w:r w:rsidR="00E66A8C">
        <w:rPr>
          <w:rFonts w:ascii="Times New Roman" w:hAnsi="Times New Roman"/>
          <w:sz w:val="28"/>
          <w:szCs w:val="28"/>
        </w:rPr>
        <w:t xml:space="preserve"> questions.  </w:t>
      </w:r>
      <w:r w:rsidR="00E66A8C" w:rsidRPr="00297F8A">
        <w:rPr>
          <w:rFonts w:ascii="Times New Roman" w:hAnsi="Times New Roman"/>
          <w:i/>
          <w:sz w:val="28"/>
          <w:szCs w:val="28"/>
        </w:rPr>
        <w:t>Mr Mgu</w:t>
      </w:r>
      <w:r w:rsidR="00297F8A">
        <w:rPr>
          <w:rFonts w:ascii="Times New Roman" w:hAnsi="Times New Roman"/>
          <w:i/>
          <w:sz w:val="28"/>
          <w:szCs w:val="28"/>
        </w:rPr>
        <w:t>qulwa</w:t>
      </w:r>
      <w:r w:rsidR="00E66A8C">
        <w:rPr>
          <w:rFonts w:ascii="Times New Roman" w:hAnsi="Times New Roman"/>
          <w:sz w:val="28"/>
          <w:szCs w:val="28"/>
        </w:rPr>
        <w:t>, the interpreter, had a most difficult time due to the long winded answers she provided.  She was clearly desperate to absolve herself.  I am satisfied she was untruthful and dishonest in her testimony.  Crucial aspects of her evidence contradicted the version put to the State witnesses by her various legal representatives.  This is despite the fact that she closely directed the presentation of her defence throughout the trial.</w:t>
      </w:r>
    </w:p>
    <w:p w14:paraId="5931BEFF" w14:textId="77777777" w:rsidR="001B26B2" w:rsidRDefault="001B26B2" w:rsidP="008641B5">
      <w:pPr>
        <w:pStyle w:val="BodyTextIndent2"/>
        <w:widowControl/>
        <w:spacing w:after="0" w:line="360" w:lineRule="auto"/>
        <w:ind w:left="0"/>
        <w:jc w:val="both"/>
        <w:rPr>
          <w:rFonts w:ascii="Times New Roman" w:hAnsi="Times New Roman"/>
          <w:sz w:val="28"/>
          <w:szCs w:val="28"/>
        </w:rPr>
      </w:pPr>
    </w:p>
    <w:p w14:paraId="144A021F" w14:textId="6D1E72E9" w:rsidR="004E0A86" w:rsidRDefault="001B26B2"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rPr>
        <w:tab/>
        <w:t>The State had alleged that the accused had acted in the furtherance of a common purpose.  The applicable principles are settled in our law.  Common purpose may be proved by either a prior agreement or active association/participation in the commission of the crime.  It has been held that it is not required for each participant to know or foresee in detail the exact manner in which the unlawful act and consequence will occur.</w:t>
      </w:r>
      <w:r>
        <w:rPr>
          <w:rStyle w:val="FootnoteReference"/>
          <w:rFonts w:ascii="Times New Roman" w:hAnsi="Times New Roman"/>
          <w:sz w:val="28"/>
          <w:szCs w:val="28"/>
        </w:rPr>
        <w:footnoteReference w:id="7"/>
      </w:r>
      <w:r w:rsidR="00974F0A">
        <w:rPr>
          <w:rFonts w:ascii="Times New Roman" w:hAnsi="Times New Roman"/>
          <w:sz w:val="28"/>
          <w:szCs w:val="28"/>
        </w:rPr>
        <w:t xml:space="preserve">  The legal position is that where two or more people agree to commit a crime or actively associate in a joint </w:t>
      </w:r>
      <w:r w:rsidR="00974F0A">
        <w:rPr>
          <w:rFonts w:ascii="Times New Roman" w:hAnsi="Times New Roman"/>
          <w:sz w:val="28"/>
          <w:szCs w:val="28"/>
        </w:rPr>
        <w:lastRenderedPageBreak/>
        <w:t>unlawful enterprise, each will be responsible for the specific criminal conduct committed by one of their number which falls within their common design.</w:t>
      </w:r>
      <w:r w:rsidR="00974F0A">
        <w:rPr>
          <w:rStyle w:val="FootnoteReference"/>
          <w:rFonts w:ascii="Times New Roman" w:hAnsi="Times New Roman"/>
          <w:sz w:val="28"/>
          <w:szCs w:val="28"/>
        </w:rPr>
        <w:footnoteReference w:id="8"/>
      </w:r>
    </w:p>
    <w:p w14:paraId="0649E142" w14:textId="4A2DCE1E" w:rsidR="00974F0A" w:rsidRDefault="00974F0A" w:rsidP="008641B5">
      <w:pPr>
        <w:pStyle w:val="BodyTextIndent2"/>
        <w:widowControl/>
        <w:spacing w:after="0" w:line="360" w:lineRule="auto"/>
        <w:ind w:left="0"/>
        <w:jc w:val="both"/>
        <w:rPr>
          <w:rFonts w:ascii="Times New Roman" w:hAnsi="Times New Roman"/>
          <w:sz w:val="28"/>
          <w:szCs w:val="28"/>
        </w:rPr>
      </w:pPr>
    </w:p>
    <w:p w14:paraId="5B99293B" w14:textId="14B09E96" w:rsidR="009A6061" w:rsidRDefault="00974F0A"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r w:rsidR="00297F8A">
        <w:rPr>
          <w:rFonts w:ascii="Times New Roman" w:hAnsi="Times New Roman"/>
          <w:sz w:val="28"/>
          <w:szCs w:val="28"/>
        </w:rPr>
        <w:t xml:space="preserve">Accused 1 and 2 must have concluded a prior agreement about the murder of the deceased.  I accept </w:t>
      </w:r>
      <w:r w:rsidR="00297F8A" w:rsidRPr="00297F8A">
        <w:rPr>
          <w:rFonts w:ascii="Times New Roman" w:hAnsi="Times New Roman"/>
          <w:i/>
          <w:sz w:val="28"/>
          <w:szCs w:val="28"/>
        </w:rPr>
        <w:t>Mthimkhulu’s</w:t>
      </w:r>
      <w:r w:rsidR="00297F8A">
        <w:rPr>
          <w:rFonts w:ascii="Times New Roman" w:hAnsi="Times New Roman"/>
          <w:sz w:val="28"/>
          <w:szCs w:val="28"/>
        </w:rPr>
        <w:t xml:space="preserve"> evidence that accused 1 requested him to murder the deceased and he refused.  She indicated to him that she will get others to commit the crime.  Accused 1 knew before his departure from </w:t>
      </w:r>
      <w:r w:rsidR="00297F8A" w:rsidRPr="00297F8A">
        <w:rPr>
          <w:rFonts w:ascii="Times New Roman" w:hAnsi="Times New Roman"/>
          <w:i/>
          <w:sz w:val="28"/>
          <w:szCs w:val="28"/>
        </w:rPr>
        <w:t>King William’s Town</w:t>
      </w:r>
      <w:r w:rsidR="00297F8A">
        <w:rPr>
          <w:rFonts w:ascii="Times New Roman" w:hAnsi="Times New Roman"/>
          <w:sz w:val="28"/>
          <w:szCs w:val="28"/>
        </w:rPr>
        <w:t xml:space="preserve"> that he was going to the home of the deceased but gave a false reason about the purpose to </w:t>
      </w:r>
      <w:proofErr w:type="spellStart"/>
      <w:r w:rsidR="00297F8A" w:rsidRPr="00297F8A">
        <w:rPr>
          <w:rFonts w:ascii="Times New Roman" w:hAnsi="Times New Roman"/>
          <w:i/>
          <w:sz w:val="28"/>
          <w:szCs w:val="28"/>
        </w:rPr>
        <w:t>Mngwembe</w:t>
      </w:r>
      <w:proofErr w:type="spellEnd"/>
      <w:r w:rsidR="00297F8A">
        <w:rPr>
          <w:rFonts w:ascii="Times New Roman" w:hAnsi="Times New Roman"/>
          <w:sz w:val="28"/>
          <w:szCs w:val="28"/>
        </w:rPr>
        <w:t xml:space="preserve">.  Throughout the journey to </w:t>
      </w:r>
      <w:proofErr w:type="spellStart"/>
      <w:r w:rsidR="00297F8A" w:rsidRPr="00297F8A">
        <w:rPr>
          <w:rFonts w:ascii="Times New Roman" w:hAnsi="Times New Roman"/>
          <w:i/>
          <w:sz w:val="28"/>
          <w:szCs w:val="28"/>
        </w:rPr>
        <w:t>Ncera</w:t>
      </w:r>
      <w:proofErr w:type="spellEnd"/>
      <w:r w:rsidR="00297F8A">
        <w:rPr>
          <w:rFonts w:ascii="Times New Roman" w:hAnsi="Times New Roman"/>
          <w:sz w:val="28"/>
          <w:szCs w:val="28"/>
        </w:rPr>
        <w:t xml:space="preserve"> there was</w:t>
      </w:r>
      <w:r w:rsidR="00BE1EE5">
        <w:rPr>
          <w:rFonts w:ascii="Times New Roman" w:hAnsi="Times New Roman"/>
          <w:sz w:val="28"/>
          <w:szCs w:val="28"/>
        </w:rPr>
        <w:t xml:space="preserve"> constant communication between accused 1 and accused</w:t>
      </w:r>
      <w:r w:rsidR="003B52C6">
        <w:rPr>
          <w:rFonts w:ascii="Times New Roman" w:hAnsi="Times New Roman"/>
          <w:sz w:val="28"/>
          <w:szCs w:val="28"/>
        </w:rPr>
        <w:t xml:space="preserve"> 2</w:t>
      </w:r>
      <w:r w:rsidR="00BE1EE5">
        <w:rPr>
          <w:rFonts w:ascii="Times New Roman" w:hAnsi="Times New Roman"/>
          <w:sz w:val="28"/>
          <w:szCs w:val="28"/>
        </w:rPr>
        <w:t>.  The hammer use to fatally assault the deceased was brought in a bag indic</w:t>
      </w:r>
      <w:r w:rsidR="003C3E0A">
        <w:rPr>
          <w:rFonts w:ascii="Times New Roman" w:hAnsi="Times New Roman"/>
          <w:sz w:val="28"/>
          <w:szCs w:val="28"/>
        </w:rPr>
        <w:t>a</w:t>
      </w:r>
      <w:r w:rsidR="00BE1EE5">
        <w:rPr>
          <w:rFonts w:ascii="Times New Roman" w:hAnsi="Times New Roman"/>
          <w:sz w:val="28"/>
          <w:szCs w:val="28"/>
        </w:rPr>
        <w:t xml:space="preserve">ting planning.  I have accepted the evidence that accused 2 facilitated and was physically present during the murder.  She took no steps to stop the killing of the deceased.  On the contrary all her actions indicate a common intention to kill together with the intruders.  Her provision of car keys and money for fuel is a further act of association.  The handing over of the fire-arm immediately before the attack is a manifestation of an intention for the intruders to kill the deceased.  In the circumstances I am satisfied that the five </w:t>
      </w:r>
      <w:r w:rsidR="00BE1EE5" w:rsidRPr="00BE1EE5">
        <w:rPr>
          <w:rFonts w:ascii="Times New Roman" w:hAnsi="Times New Roman"/>
          <w:i/>
          <w:sz w:val="28"/>
          <w:szCs w:val="28"/>
        </w:rPr>
        <w:t>(5)</w:t>
      </w:r>
      <w:r w:rsidR="00BE1EE5">
        <w:rPr>
          <w:rFonts w:ascii="Times New Roman" w:hAnsi="Times New Roman"/>
          <w:sz w:val="28"/>
          <w:szCs w:val="28"/>
        </w:rPr>
        <w:t xml:space="preserve"> requirements for active association have been satisfied.</w:t>
      </w:r>
      <w:r w:rsidR="009A6061">
        <w:rPr>
          <w:rStyle w:val="FootnoteReference"/>
          <w:rFonts w:ascii="Times New Roman" w:hAnsi="Times New Roman"/>
          <w:sz w:val="28"/>
          <w:szCs w:val="28"/>
        </w:rPr>
        <w:footnoteReference w:id="9"/>
      </w:r>
      <w:r w:rsidR="009A6061">
        <w:rPr>
          <w:rFonts w:ascii="Times New Roman" w:hAnsi="Times New Roman"/>
          <w:sz w:val="28"/>
          <w:szCs w:val="28"/>
        </w:rPr>
        <w:t xml:space="preserve">  In my view the evidence proves that the murder was pre-planned and executed in furtherance of a common purpose.</w:t>
      </w:r>
    </w:p>
    <w:p w14:paraId="0CB30615" w14:textId="77777777" w:rsidR="009A6061" w:rsidRDefault="009A6061" w:rsidP="008641B5">
      <w:pPr>
        <w:pStyle w:val="BodyTextIndent2"/>
        <w:widowControl/>
        <w:spacing w:after="0" w:line="360" w:lineRule="auto"/>
        <w:ind w:left="0"/>
        <w:jc w:val="both"/>
        <w:rPr>
          <w:rFonts w:ascii="Times New Roman" w:hAnsi="Times New Roman"/>
          <w:sz w:val="28"/>
          <w:szCs w:val="28"/>
        </w:rPr>
      </w:pPr>
    </w:p>
    <w:p w14:paraId="360C7CE4" w14:textId="058A4B9F" w:rsidR="004E0A86" w:rsidRDefault="009A6061"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I</w:t>
      </w:r>
      <w:r w:rsidR="008D13FE">
        <w:rPr>
          <w:rFonts w:ascii="Times New Roman" w:hAnsi="Times New Roman"/>
          <w:sz w:val="28"/>
          <w:szCs w:val="28"/>
        </w:rPr>
        <w:t xml:space="preserve">t is necessary to consider whether a conviction may ensue on </w:t>
      </w:r>
      <w:r w:rsidR="009D25A7">
        <w:rPr>
          <w:rFonts w:ascii="Times New Roman" w:hAnsi="Times New Roman"/>
          <w:sz w:val="28"/>
          <w:szCs w:val="28"/>
        </w:rPr>
        <w:t xml:space="preserve">armed robbery in </w:t>
      </w:r>
      <w:r w:rsidR="008D13FE">
        <w:rPr>
          <w:rFonts w:ascii="Times New Roman" w:hAnsi="Times New Roman"/>
          <w:sz w:val="28"/>
          <w:szCs w:val="28"/>
        </w:rPr>
        <w:t xml:space="preserve">count 1.  The essence of the </w:t>
      </w:r>
      <w:r w:rsidR="008D13FE" w:rsidRPr="00BA1C87">
        <w:rPr>
          <w:rFonts w:ascii="Times New Roman" w:hAnsi="Times New Roman"/>
          <w:sz w:val="28"/>
          <w:szCs w:val="28"/>
        </w:rPr>
        <w:t>State’s</w:t>
      </w:r>
      <w:r w:rsidR="008D13FE">
        <w:rPr>
          <w:rFonts w:ascii="Times New Roman" w:hAnsi="Times New Roman"/>
          <w:sz w:val="28"/>
          <w:szCs w:val="28"/>
        </w:rPr>
        <w:t xml:space="preserve"> version which the court has now accepted is that the removal of the items specified by the state in count 1 was done solely to create the </w:t>
      </w:r>
      <w:r w:rsidR="009D25A7">
        <w:rPr>
          <w:rFonts w:ascii="Times New Roman" w:hAnsi="Times New Roman"/>
          <w:sz w:val="28"/>
          <w:szCs w:val="28"/>
        </w:rPr>
        <w:t xml:space="preserve">false </w:t>
      </w:r>
      <w:r w:rsidR="008D13FE">
        <w:rPr>
          <w:rFonts w:ascii="Times New Roman" w:hAnsi="Times New Roman"/>
          <w:sz w:val="28"/>
          <w:szCs w:val="28"/>
        </w:rPr>
        <w:t xml:space="preserve">impression there had been a robbery that had gone wrong and resulted in the death of the deceased.  The evidence of </w:t>
      </w:r>
      <w:proofErr w:type="spellStart"/>
      <w:r w:rsidR="008D13FE" w:rsidRPr="008D13FE">
        <w:rPr>
          <w:rFonts w:ascii="Times New Roman" w:hAnsi="Times New Roman"/>
          <w:i/>
          <w:iCs/>
          <w:sz w:val="28"/>
          <w:szCs w:val="28"/>
        </w:rPr>
        <w:t>Mngwembe</w:t>
      </w:r>
      <w:proofErr w:type="spellEnd"/>
      <w:r w:rsidR="008D13FE">
        <w:rPr>
          <w:rFonts w:ascii="Times New Roman" w:hAnsi="Times New Roman"/>
          <w:sz w:val="28"/>
          <w:szCs w:val="28"/>
        </w:rPr>
        <w:t xml:space="preserve"> </w:t>
      </w:r>
      <w:r w:rsidR="008D13FE">
        <w:rPr>
          <w:rFonts w:ascii="Times New Roman" w:hAnsi="Times New Roman"/>
          <w:sz w:val="28"/>
          <w:szCs w:val="28"/>
        </w:rPr>
        <w:lastRenderedPageBreak/>
        <w:t>which the court has no</w:t>
      </w:r>
      <w:r w:rsidR="009D25A7">
        <w:rPr>
          <w:rFonts w:ascii="Times New Roman" w:hAnsi="Times New Roman"/>
          <w:sz w:val="28"/>
          <w:szCs w:val="28"/>
        </w:rPr>
        <w:t>w</w:t>
      </w:r>
      <w:r w:rsidR="008D13FE">
        <w:rPr>
          <w:rFonts w:ascii="Times New Roman" w:hAnsi="Times New Roman"/>
          <w:sz w:val="28"/>
          <w:szCs w:val="28"/>
        </w:rPr>
        <w:t xml:space="preserve"> accepted clearly establishes that accused 2 handed over or allowed the intruders to remove the items from her home.</w:t>
      </w:r>
    </w:p>
    <w:p w14:paraId="56832A1E" w14:textId="77777777" w:rsidR="008D13FE" w:rsidRDefault="008D13FE" w:rsidP="008641B5">
      <w:pPr>
        <w:pStyle w:val="BodyTextIndent2"/>
        <w:widowControl/>
        <w:spacing w:after="0" w:line="360" w:lineRule="auto"/>
        <w:ind w:left="0"/>
        <w:jc w:val="both"/>
        <w:rPr>
          <w:rFonts w:ascii="Times New Roman" w:hAnsi="Times New Roman"/>
          <w:sz w:val="28"/>
          <w:szCs w:val="28"/>
        </w:rPr>
      </w:pPr>
    </w:p>
    <w:p w14:paraId="3996FBFD" w14:textId="57AD2EEA" w:rsidR="008D13FE" w:rsidRDefault="008D13FE"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9D25A7">
        <w:rPr>
          <w:rFonts w:ascii="Times New Roman" w:hAnsi="Times New Roman"/>
          <w:sz w:val="28"/>
          <w:szCs w:val="28"/>
        </w:rPr>
        <w:t>52</w:t>
      </w:r>
      <w:r>
        <w:rPr>
          <w:rFonts w:ascii="Times New Roman" w:hAnsi="Times New Roman"/>
          <w:sz w:val="28"/>
          <w:szCs w:val="28"/>
        </w:rPr>
        <w:t>]</w:t>
      </w:r>
      <w:r>
        <w:rPr>
          <w:rFonts w:ascii="Times New Roman" w:hAnsi="Times New Roman"/>
          <w:sz w:val="28"/>
          <w:szCs w:val="28"/>
        </w:rPr>
        <w:tab/>
        <w:t>In the</w:t>
      </w:r>
      <w:r w:rsidR="00084D84">
        <w:rPr>
          <w:rFonts w:ascii="Times New Roman" w:hAnsi="Times New Roman"/>
          <w:sz w:val="28"/>
          <w:szCs w:val="28"/>
        </w:rPr>
        <w:t xml:space="preserve"> peculiar</w:t>
      </w:r>
      <w:r>
        <w:rPr>
          <w:rFonts w:ascii="Times New Roman" w:hAnsi="Times New Roman"/>
          <w:sz w:val="28"/>
          <w:szCs w:val="28"/>
        </w:rPr>
        <w:t xml:space="preserve"> circumstance the owner of the property consented to their removal.  She was </w:t>
      </w:r>
      <w:r w:rsidR="00A63420">
        <w:rPr>
          <w:rFonts w:ascii="Times New Roman" w:hAnsi="Times New Roman"/>
          <w:sz w:val="28"/>
          <w:szCs w:val="28"/>
        </w:rPr>
        <w:t xml:space="preserve">the </w:t>
      </w:r>
      <w:r>
        <w:rPr>
          <w:rFonts w:ascii="Times New Roman" w:hAnsi="Times New Roman"/>
          <w:sz w:val="28"/>
          <w:szCs w:val="28"/>
        </w:rPr>
        <w:t xml:space="preserve">owner by virtue of the fact that she was married in community of property to the deceased by way of a customary marriage.  In my view the evidence before court cannot sustain a conviction on the robbery count against both accused.  There is clearly a lack of an intention to rob on the part of accused 1 due to the fact that these items were handed over to him by the owner in an effort to defeat the course of justice.  In the strict legal sense one cannot rob herself </w:t>
      </w:r>
      <w:r w:rsidR="009D25A7">
        <w:rPr>
          <w:rFonts w:ascii="Times New Roman" w:hAnsi="Times New Roman"/>
          <w:sz w:val="28"/>
          <w:szCs w:val="28"/>
        </w:rPr>
        <w:t xml:space="preserve">and her spouse </w:t>
      </w:r>
      <w:r>
        <w:rPr>
          <w:rFonts w:ascii="Times New Roman" w:hAnsi="Times New Roman"/>
          <w:sz w:val="28"/>
          <w:szCs w:val="28"/>
        </w:rPr>
        <w:t>of her own property.  Accused 2 ought to benefit from that legal position.</w:t>
      </w:r>
      <w:r w:rsidR="009D25A7">
        <w:rPr>
          <w:rFonts w:ascii="Times New Roman" w:hAnsi="Times New Roman"/>
          <w:sz w:val="28"/>
          <w:szCs w:val="28"/>
        </w:rPr>
        <w:t xml:space="preserve">  Accused 1 clearly lacked the intention to commit robbery.</w:t>
      </w:r>
    </w:p>
    <w:p w14:paraId="79975F38" w14:textId="77777777" w:rsidR="008D13FE" w:rsidRDefault="008D13FE" w:rsidP="008641B5">
      <w:pPr>
        <w:pStyle w:val="BodyTextIndent2"/>
        <w:widowControl/>
        <w:spacing w:after="0" w:line="360" w:lineRule="auto"/>
        <w:ind w:left="0"/>
        <w:jc w:val="both"/>
        <w:rPr>
          <w:rFonts w:ascii="Times New Roman" w:hAnsi="Times New Roman"/>
          <w:sz w:val="28"/>
          <w:szCs w:val="28"/>
        </w:rPr>
      </w:pPr>
    </w:p>
    <w:p w14:paraId="24AB2116" w14:textId="3D5C24ED" w:rsidR="008D13FE" w:rsidRDefault="008D13FE"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9D25A7">
        <w:rPr>
          <w:rFonts w:ascii="Times New Roman" w:hAnsi="Times New Roman"/>
          <w:sz w:val="28"/>
          <w:szCs w:val="28"/>
        </w:rPr>
        <w:t>53</w:t>
      </w:r>
      <w:r>
        <w:rPr>
          <w:rFonts w:ascii="Times New Roman" w:hAnsi="Times New Roman"/>
          <w:sz w:val="28"/>
          <w:szCs w:val="28"/>
        </w:rPr>
        <w:t>]</w:t>
      </w:r>
      <w:r>
        <w:rPr>
          <w:rFonts w:ascii="Times New Roman" w:hAnsi="Times New Roman"/>
          <w:sz w:val="28"/>
          <w:szCs w:val="28"/>
        </w:rPr>
        <w:tab/>
      </w:r>
      <w:r w:rsidR="00084D84">
        <w:rPr>
          <w:rFonts w:ascii="Times New Roman" w:hAnsi="Times New Roman"/>
          <w:sz w:val="28"/>
          <w:szCs w:val="28"/>
        </w:rPr>
        <w:t xml:space="preserve">On counts 3 and 4 </w:t>
      </w:r>
      <w:r>
        <w:rPr>
          <w:rFonts w:ascii="Times New Roman" w:hAnsi="Times New Roman"/>
          <w:sz w:val="28"/>
          <w:szCs w:val="28"/>
        </w:rPr>
        <w:t xml:space="preserve">I am satisfied that both accused were in physical control of the fire-arm and ammunition belonging to the deceased when they had no lawful basis to be in such possession.  In the circumstances they ought to be convicted of </w:t>
      </w:r>
      <w:r w:rsidR="00084D84">
        <w:rPr>
          <w:rFonts w:ascii="Times New Roman" w:hAnsi="Times New Roman"/>
          <w:sz w:val="28"/>
          <w:szCs w:val="28"/>
        </w:rPr>
        <w:t xml:space="preserve">both </w:t>
      </w:r>
      <w:r>
        <w:rPr>
          <w:rFonts w:ascii="Times New Roman" w:hAnsi="Times New Roman"/>
          <w:sz w:val="28"/>
          <w:szCs w:val="28"/>
        </w:rPr>
        <w:t xml:space="preserve">counts.  </w:t>
      </w:r>
    </w:p>
    <w:p w14:paraId="1339F9F9" w14:textId="77777777" w:rsidR="008D13FE" w:rsidRDefault="008D13FE" w:rsidP="008641B5">
      <w:pPr>
        <w:pStyle w:val="BodyTextIndent2"/>
        <w:widowControl/>
        <w:spacing w:after="0" w:line="360" w:lineRule="auto"/>
        <w:ind w:left="0"/>
        <w:jc w:val="both"/>
        <w:rPr>
          <w:rFonts w:ascii="Times New Roman" w:hAnsi="Times New Roman"/>
          <w:sz w:val="28"/>
          <w:szCs w:val="28"/>
        </w:rPr>
      </w:pPr>
    </w:p>
    <w:p w14:paraId="62FF1D2B" w14:textId="6214B433" w:rsidR="008D13FE" w:rsidRDefault="008D13FE" w:rsidP="008641B5">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w:t>
      </w:r>
      <w:r w:rsidR="009D25A7">
        <w:rPr>
          <w:rFonts w:ascii="Times New Roman" w:hAnsi="Times New Roman"/>
          <w:sz w:val="28"/>
          <w:szCs w:val="28"/>
        </w:rPr>
        <w:t>5</w:t>
      </w:r>
      <w:r w:rsidR="00084D84">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t>In the result and for the above reasons the accused are found guilty of:</w:t>
      </w:r>
    </w:p>
    <w:p w14:paraId="6E281CF4" w14:textId="1912132E" w:rsidR="008D13FE" w:rsidRPr="007D543C" w:rsidRDefault="009D25A7" w:rsidP="008641B5">
      <w:pPr>
        <w:pStyle w:val="BodyTextIndent2"/>
        <w:widowControl/>
        <w:spacing w:after="0" w:line="360" w:lineRule="auto"/>
        <w:ind w:left="0"/>
        <w:jc w:val="both"/>
        <w:rPr>
          <w:rFonts w:ascii="Times New Roman" w:hAnsi="Times New Roman"/>
          <w:b/>
          <w:bCs/>
          <w:sz w:val="28"/>
          <w:szCs w:val="28"/>
        </w:rPr>
      </w:pPr>
      <w:r>
        <w:rPr>
          <w:rFonts w:ascii="Times New Roman" w:hAnsi="Times New Roman"/>
          <w:b/>
          <w:bCs/>
          <w:sz w:val="28"/>
          <w:szCs w:val="28"/>
        </w:rPr>
        <w:t>5</w:t>
      </w:r>
      <w:r w:rsidR="00084D84">
        <w:rPr>
          <w:rFonts w:ascii="Times New Roman" w:hAnsi="Times New Roman"/>
          <w:b/>
          <w:bCs/>
          <w:sz w:val="28"/>
          <w:szCs w:val="28"/>
        </w:rPr>
        <w:t>4</w:t>
      </w:r>
      <w:r w:rsidR="008D13FE" w:rsidRPr="007D543C">
        <w:rPr>
          <w:rFonts w:ascii="Times New Roman" w:hAnsi="Times New Roman"/>
          <w:b/>
          <w:bCs/>
          <w:sz w:val="28"/>
          <w:szCs w:val="28"/>
        </w:rPr>
        <w:t>.1</w:t>
      </w:r>
      <w:r w:rsidR="008D13FE" w:rsidRPr="007D543C">
        <w:rPr>
          <w:rFonts w:ascii="Times New Roman" w:hAnsi="Times New Roman"/>
          <w:b/>
          <w:bCs/>
          <w:sz w:val="28"/>
          <w:szCs w:val="28"/>
        </w:rPr>
        <w:tab/>
        <w:t>Murder</w:t>
      </w:r>
      <w:r w:rsidR="0068409F">
        <w:rPr>
          <w:rFonts w:ascii="Times New Roman" w:hAnsi="Times New Roman"/>
          <w:b/>
          <w:bCs/>
          <w:sz w:val="28"/>
          <w:szCs w:val="28"/>
        </w:rPr>
        <w:t>;</w:t>
      </w:r>
    </w:p>
    <w:p w14:paraId="72198E20" w14:textId="538D4AD0" w:rsidR="008D13FE" w:rsidRPr="007D543C" w:rsidRDefault="009D25A7" w:rsidP="008641B5">
      <w:pPr>
        <w:pStyle w:val="BodyTextIndent2"/>
        <w:widowControl/>
        <w:spacing w:after="0" w:line="360" w:lineRule="auto"/>
        <w:ind w:left="0"/>
        <w:jc w:val="both"/>
        <w:rPr>
          <w:rFonts w:ascii="Times New Roman" w:hAnsi="Times New Roman"/>
          <w:b/>
          <w:bCs/>
          <w:sz w:val="28"/>
          <w:szCs w:val="28"/>
        </w:rPr>
      </w:pPr>
      <w:r>
        <w:rPr>
          <w:rFonts w:ascii="Times New Roman" w:hAnsi="Times New Roman"/>
          <w:b/>
          <w:bCs/>
          <w:sz w:val="28"/>
          <w:szCs w:val="28"/>
        </w:rPr>
        <w:t>5</w:t>
      </w:r>
      <w:r w:rsidR="00084D84">
        <w:rPr>
          <w:rFonts w:ascii="Times New Roman" w:hAnsi="Times New Roman"/>
          <w:b/>
          <w:bCs/>
          <w:sz w:val="28"/>
          <w:szCs w:val="28"/>
        </w:rPr>
        <w:t>4</w:t>
      </w:r>
      <w:r w:rsidR="008D13FE" w:rsidRPr="007D543C">
        <w:rPr>
          <w:rFonts w:ascii="Times New Roman" w:hAnsi="Times New Roman"/>
          <w:b/>
          <w:bCs/>
          <w:sz w:val="28"/>
          <w:szCs w:val="28"/>
        </w:rPr>
        <w:t>.2</w:t>
      </w:r>
      <w:r w:rsidR="008D13FE" w:rsidRPr="007D543C">
        <w:rPr>
          <w:rFonts w:ascii="Times New Roman" w:hAnsi="Times New Roman"/>
          <w:b/>
          <w:bCs/>
          <w:sz w:val="28"/>
          <w:szCs w:val="28"/>
        </w:rPr>
        <w:tab/>
        <w:t>Unlawful possession of a fire-arm; and</w:t>
      </w:r>
    </w:p>
    <w:p w14:paraId="24C37EEE" w14:textId="3E260E3D" w:rsidR="008D13FE" w:rsidRPr="007D543C" w:rsidRDefault="009D25A7" w:rsidP="008641B5">
      <w:pPr>
        <w:pStyle w:val="BodyTextIndent2"/>
        <w:widowControl/>
        <w:spacing w:after="0" w:line="360" w:lineRule="auto"/>
        <w:ind w:left="0"/>
        <w:jc w:val="both"/>
        <w:rPr>
          <w:rFonts w:ascii="Times New Roman" w:hAnsi="Times New Roman"/>
          <w:b/>
          <w:bCs/>
          <w:sz w:val="28"/>
          <w:szCs w:val="28"/>
        </w:rPr>
      </w:pPr>
      <w:r>
        <w:rPr>
          <w:rFonts w:ascii="Times New Roman" w:hAnsi="Times New Roman"/>
          <w:b/>
          <w:bCs/>
          <w:sz w:val="28"/>
          <w:szCs w:val="28"/>
        </w:rPr>
        <w:t>5</w:t>
      </w:r>
      <w:r w:rsidR="00084D84">
        <w:rPr>
          <w:rFonts w:ascii="Times New Roman" w:hAnsi="Times New Roman"/>
          <w:b/>
          <w:bCs/>
          <w:sz w:val="28"/>
          <w:szCs w:val="28"/>
        </w:rPr>
        <w:t>4</w:t>
      </w:r>
      <w:r w:rsidR="008D13FE" w:rsidRPr="007D543C">
        <w:rPr>
          <w:rFonts w:ascii="Times New Roman" w:hAnsi="Times New Roman"/>
          <w:b/>
          <w:bCs/>
          <w:sz w:val="28"/>
          <w:szCs w:val="28"/>
        </w:rPr>
        <w:t>.3</w:t>
      </w:r>
      <w:r w:rsidR="008D13FE" w:rsidRPr="007D543C">
        <w:rPr>
          <w:rFonts w:ascii="Times New Roman" w:hAnsi="Times New Roman"/>
          <w:b/>
          <w:bCs/>
          <w:sz w:val="28"/>
          <w:szCs w:val="28"/>
        </w:rPr>
        <w:tab/>
        <w:t xml:space="preserve">Unlawful possession of ammunition. </w:t>
      </w:r>
    </w:p>
    <w:p w14:paraId="73F2E376" w14:textId="1458BF1F" w:rsidR="00585F85" w:rsidRDefault="00585F85" w:rsidP="008641B5">
      <w:pPr>
        <w:pStyle w:val="BodyTextIndent2"/>
        <w:widowControl/>
        <w:spacing w:after="0" w:line="360" w:lineRule="auto"/>
        <w:ind w:left="0"/>
        <w:jc w:val="both"/>
        <w:rPr>
          <w:rFonts w:ascii="Times New Roman" w:hAnsi="Times New Roman"/>
          <w:b/>
          <w:sz w:val="32"/>
          <w:szCs w:val="32"/>
        </w:rPr>
      </w:pPr>
    </w:p>
    <w:p w14:paraId="6F19433A" w14:textId="77777777" w:rsidR="00A63420" w:rsidRDefault="00A63420" w:rsidP="008641B5">
      <w:pPr>
        <w:pStyle w:val="BodyTextIndent2"/>
        <w:widowControl/>
        <w:spacing w:after="0" w:line="360" w:lineRule="auto"/>
        <w:ind w:left="0"/>
        <w:jc w:val="both"/>
        <w:rPr>
          <w:rFonts w:ascii="Times New Roman" w:hAnsi="Times New Roman"/>
          <w:sz w:val="28"/>
          <w:szCs w:val="28"/>
        </w:rPr>
      </w:pPr>
    </w:p>
    <w:p w14:paraId="632D3F7D" w14:textId="04F03172" w:rsidR="00614473" w:rsidRDefault="00DA73B6" w:rsidP="00DA73B6">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___________________</w:t>
      </w:r>
      <w:r w:rsidR="00A63420">
        <w:rPr>
          <w:rFonts w:ascii="Times New Roman" w:hAnsi="Times New Roman"/>
          <w:sz w:val="28"/>
          <w:szCs w:val="28"/>
        </w:rPr>
        <w:t>______</w:t>
      </w:r>
    </w:p>
    <w:p w14:paraId="15DE9BE9" w14:textId="137A4CBD" w:rsidR="00DA73B6" w:rsidRPr="00DA73B6" w:rsidRDefault="00DA73B6" w:rsidP="00DA73B6">
      <w:pPr>
        <w:pStyle w:val="BodyTextIndent2"/>
        <w:widowControl/>
        <w:spacing w:after="0" w:line="360" w:lineRule="auto"/>
        <w:ind w:left="0"/>
        <w:jc w:val="both"/>
        <w:rPr>
          <w:rFonts w:ascii="Times New Roman" w:eastAsia="Calibri" w:hAnsi="Times New Roman"/>
          <w:b/>
          <w:bCs/>
          <w:snapToGrid/>
          <w:sz w:val="28"/>
          <w:szCs w:val="28"/>
        </w:rPr>
      </w:pPr>
      <w:r w:rsidRPr="00DA73B6">
        <w:rPr>
          <w:rFonts w:ascii="Times New Roman" w:hAnsi="Times New Roman"/>
          <w:b/>
          <w:bCs/>
          <w:sz w:val="28"/>
          <w:szCs w:val="28"/>
        </w:rPr>
        <w:t>T MALUSI</w:t>
      </w:r>
    </w:p>
    <w:p w14:paraId="59E99013" w14:textId="0FDF14EC" w:rsidR="005264EC" w:rsidRDefault="00DA73B6" w:rsidP="008641B5">
      <w:pPr>
        <w:pStyle w:val="BodyTextIndent2"/>
        <w:widowControl/>
        <w:spacing w:after="0" w:line="360" w:lineRule="auto"/>
        <w:ind w:left="0"/>
        <w:jc w:val="both"/>
        <w:rPr>
          <w:rFonts w:ascii="Times New Roman" w:eastAsia="Calibri" w:hAnsi="Times New Roman"/>
          <w:b/>
          <w:bCs/>
          <w:snapToGrid/>
          <w:sz w:val="28"/>
          <w:szCs w:val="28"/>
        </w:rPr>
      </w:pPr>
      <w:r w:rsidRPr="00DA73B6">
        <w:rPr>
          <w:rFonts w:ascii="Times New Roman" w:eastAsia="Calibri" w:hAnsi="Times New Roman"/>
          <w:b/>
          <w:bCs/>
          <w:snapToGrid/>
          <w:sz w:val="28"/>
          <w:szCs w:val="28"/>
        </w:rPr>
        <w:t>JUDGE OF THE HIGH COURT</w:t>
      </w:r>
    </w:p>
    <w:p w14:paraId="7C324B3E" w14:textId="77777777" w:rsidR="00D358FA" w:rsidRPr="00DA73B6" w:rsidRDefault="00D358FA" w:rsidP="005100CE">
      <w:pPr>
        <w:pStyle w:val="BodyTextIndent2"/>
        <w:widowControl/>
        <w:spacing w:after="0" w:line="276" w:lineRule="auto"/>
        <w:ind w:left="0"/>
        <w:jc w:val="both"/>
        <w:rPr>
          <w:rFonts w:ascii="Times New Roman" w:eastAsia="Calibri" w:hAnsi="Times New Roman"/>
          <w:b/>
          <w:bCs/>
          <w:snapToGrid/>
          <w:sz w:val="28"/>
          <w:szCs w:val="28"/>
        </w:rPr>
      </w:pPr>
    </w:p>
    <w:p w14:paraId="679C7C65" w14:textId="1433F429" w:rsidR="00DA73B6" w:rsidRDefault="00DA73B6" w:rsidP="00084D84">
      <w:pPr>
        <w:spacing w:after="0" w:line="360" w:lineRule="auto"/>
        <w:ind w:left="2160" w:hanging="216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Heard: </w:t>
      </w:r>
      <w:r>
        <w:rPr>
          <w:rFonts w:ascii="Times New Roman" w:hAnsi="Times New Roman" w:cs="Times New Roman"/>
          <w:bCs/>
          <w:sz w:val="28"/>
          <w:szCs w:val="28"/>
        </w:rPr>
        <w:tab/>
      </w:r>
      <w:r w:rsidR="00A2393F">
        <w:rPr>
          <w:rFonts w:ascii="Times New Roman" w:hAnsi="Times New Roman" w:cs="Times New Roman"/>
          <w:bCs/>
          <w:sz w:val="28"/>
          <w:szCs w:val="28"/>
        </w:rPr>
        <w:t>6</w:t>
      </w:r>
      <w:r w:rsidR="0068409F">
        <w:rPr>
          <w:rFonts w:ascii="Times New Roman" w:hAnsi="Times New Roman" w:cs="Times New Roman"/>
          <w:bCs/>
          <w:sz w:val="28"/>
          <w:szCs w:val="28"/>
        </w:rPr>
        <w:t>-</w:t>
      </w:r>
      <w:r w:rsidR="002835A2">
        <w:rPr>
          <w:rFonts w:ascii="Times New Roman" w:hAnsi="Times New Roman" w:cs="Times New Roman"/>
          <w:bCs/>
          <w:sz w:val="28"/>
          <w:szCs w:val="28"/>
        </w:rPr>
        <w:t>2</w:t>
      </w:r>
      <w:r w:rsidR="001C7C2E">
        <w:rPr>
          <w:rFonts w:ascii="Times New Roman" w:hAnsi="Times New Roman" w:cs="Times New Roman"/>
          <w:bCs/>
          <w:sz w:val="28"/>
          <w:szCs w:val="28"/>
        </w:rPr>
        <w:t>0</w:t>
      </w:r>
      <w:r w:rsidR="002835A2">
        <w:rPr>
          <w:rFonts w:ascii="Times New Roman" w:hAnsi="Times New Roman" w:cs="Times New Roman"/>
          <w:bCs/>
          <w:sz w:val="28"/>
          <w:szCs w:val="28"/>
        </w:rPr>
        <w:t xml:space="preserve"> </w:t>
      </w:r>
      <w:r w:rsidR="00A2393F">
        <w:rPr>
          <w:rFonts w:ascii="Times New Roman" w:hAnsi="Times New Roman" w:cs="Times New Roman"/>
          <w:bCs/>
          <w:sz w:val="28"/>
          <w:szCs w:val="28"/>
        </w:rPr>
        <w:t>March 2023</w:t>
      </w:r>
      <w:r w:rsidR="0068409F">
        <w:rPr>
          <w:rFonts w:ascii="Times New Roman" w:hAnsi="Times New Roman" w:cs="Times New Roman"/>
          <w:bCs/>
          <w:sz w:val="28"/>
          <w:szCs w:val="28"/>
        </w:rPr>
        <w:t xml:space="preserve">, 18 </w:t>
      </w:r>
      <w:r w:rsidR="009D25A7">
        <w:rPr>
          <w:rFonts w:ascii="Times New Roman" w:hAnsi="Times New Roman" w:cs="Times New Roman"/>
          <w:bCs/>
          <w:sz w:val="28"/>
          <w:szCs w:val="28"/>
        </w:rPr>
        <w:t>July</w:t>
      </w:r>
      <w:r w:rsidR="001C7C2E">
        <w:rPr>
          <w:rFonts w:ascii="Times New Roman" w:hAnsi="Times New Roman" w:cs="Times New Roman"/>
          <w:bCs/>
          <w:sz w:val="28"/>
          <w:szCs w:val="28"/>
        </w:rPr>
        <w:t>-</w:t>
      </w:r>
      <w:r w:rsidR="0068409F">
        <w:rPr>
          <w:rFonts w:ascii="Times New Roman" w:hAnsi="Times New Roman" w:cs="Times New Roman"/>
          <w:bCs/>
          <w:sz w:val="28"/>
          <w:szCs w:val="28"/>
        </w:rPr>
        <w:t>04 August 2023</w:t>
      </w:r>
      <w:r w:rsidR="00A2393F">
        <w:rPr>
          <w:rFonts w:ascii="Times New Roman" w:hAnsi="Times New Roman" w:cs="Times New Roman"/>
          <w:bCs/>
          <w:sz w:val="28"/>
          <w:szCs w:val="28"/>
        </w:rPr>
        <w:t>,</w:t>
      </w:r>
      <w:r w:rsidR="00E05B45">
        <w:rPr>
          <w:rFonts w:ascii="Times New Roman" w:hAnsi="Times New Roman" w:cs="Times New Roman"/>
          <w:bCs/>
          <w:sz w:val="28"/>
          <w:szCs w:val="28"/>
        </w:rPr>
        <w:t xml:space="preserve"> </w:t>
      </w:r>
      <w:r w:rsidR="001C7C2E">
        <w:rPr>
          <w:rFonts w:ascii="Times New Roman" w:hAnsi="Times New Roman" w:cs="Times New Roman"/>
          <w:bCs/>
          <w:sz w:val="28"/>
          <w:szCs w:val="28"/>
        </w:rPr>
        <w:t>16-</w:t>
      </w:r>
      <w:r w:rsidR="00E05B45">
        <w:rPr>
          <w:rFonts w:ascii="Times New Roman" w:hAnsi="Times New Roman" w:cs="Times New Roman"/>
          <w:bCs/>
          <w:sz w:val="28"/>
          <w:szCs w:val="28"/>
        </w:rPr>
        <w:t xml:space="preserve">27 October 2023 and </w:t>
      </w:r>
      <w:r w:rsidR="00D358FA">
        <w:rPr>
          <w:rFonts w:ascii="Times New Roman" w:hAnsi="Times New Roman" w:cs="Times New Roman"/>
          <w:bCs/>
          <w:sz w:val="28"/>
          <w:szCs w:val="28"/>
        </w:rPr>
        <w:t>5, 6, 7, 12, 13</w:t>
      </w:r>
      <w:r w:rsidR="009D25A7">
        <w:rPr>
          <w:rFonts w:ascii="Times New Roman" w:hAnsi="Times New Roman" w:cs="Times New Roman"/>
          <w:bCs/>
          <w:sz w:val="28"/>
          <w:szCs w:val="28"/>
        </w:rPr>
        <w:t xml:space="preserve"> &amp;</w:t>
      </w:r>
      <w:r w:rsidR="00D358FA">
        <w:rPr>
          <w:rFonts w:ascii="Times New Roman" w:hAnsi="Times New Roman" w:cs="Times New Roman"/>
          <w:bCs/>
          <w:sz w:val="28"/>
          <w:szCs w:val="28"/>
        </w:rPr>
        <w:t xml:space="preserve"> 14 February </w:t>
      </w:r>
      <w:r>
        <w:rPr>
          <w:rFonts w:ascii="Times New Roman" w:hAnsi="Times New Roman" w:cs="Times New Roman"/>
          <w:bCs/>
          <w:sz w:val="28"/>
          <w:szCs w:val="28"/>
        </w:rPr>
        <w:t>2024</w:t>
      </w:r>
      <w:r w:rsidR="009D25A7">
        <w:rPr>
          <w:rFonts w:ascii="Times New Roman" w:hAnsi="Times New Roman" w:cs="Times New Roman"/>
          <w:bCs/>
          <w:sz w:val="28"/>
          <w:szCs w:val="28"/>
        </w:rPr>
        <w:t>.</w:t>
      </w:r>
    </w:p>
    <w:p w14:paraId="1917F998" w14:textId="77777777" w:rsidR="00DA73B6" w:rsidRDefault="00DA73B6" w:rsidP="00084D84">
      <w:pPr>
        <w:spacing w:after="0" w:line="360" w:lineRule="auto"/>
        <w:jc w:val="both"/>
        <w:rPr>
          <w:rFonts w:ascii="Times New Roman" w:hAnsi="Times New Roman" w:cs="Times New Roman"/>
          <w:bCs/>
          <w:sz w:val="28"/>
          <w:szCs w:val="28"/>
        </w:rPr>
      </w:pPr>
    </w:p>
    <w:p w14:paraId="6921AD95" w14:textId="77D334C2" w:rsidR="00DA73B6" w:rsidRDefault="00DA73B6" w:rsidP="00084D8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Delivered:</w:t>
      </w:r>
      <w:r>
        <w:rPr>
          <w:rFonts w:ascii="Times New Roman" w:hAnsi="Times New Roman" w:cs="Times New Roman"/>
          <w:bCs/>
          <w:sz w:val="28"/>
          <w:szCs w:val="28"/>
        </w:rPr>
        <w:tab/>
      </w:r>
      <w:r w:rsidR="007A68BE">
        <w:rPr>
          <w:rFonts w:ascii="Times New Roman" w:hAnsi="Times New Roman" w:cs="Times New Roman"/>
          <w:bCs/>
          <w:sz w:val="28"/>
          <w:szCs w:val="28"/>
        </w:rPr>
        <w:tab/>
      </w:r>
      <w:r w:rsidR="00D358FA">
        <w:rPr>
          <w:rFonts w:ascii="Times New Roman" w:hAnsi="Times New Roman" w:cs="Times New Roman"/>
          <w:bCs/>
          <w:sz w:val="28"/>
          <w:szCs w:val="28"/>
        </w:rPr>
        <w:t>1</w:t>
      </w:r>
      <w:r w:rsidR="009D25A7">
        <w:rPr>
          <w:rFonts w:ascii="Times New Roman" w:hAnsi="Times New Roman" w:cs="Times New Roman"/>
          <w:bCs/>
          <w:sz w:val="28"/>
          <w:szCs w:val="28"/>
        </w:rPr>
        <w:t>4</w:t>
      </w:r>
      <w:r w:rsidR="00D358FA">
        <w:rPr>
          <w:rFonts w:ascii="Times New Roman" w:hAnsi="Times New Roman" w:cs="Times New Roman"/>
          <w:bCs/>
          <w:sz w:val="28"/>
          <w:szCs w:val="28"/>
        </w:rPr>
        <w:t xml:space="preserve"> </w:t>
      </w:r>
      <w:r>
        <w:rPr>
          <w:rFonts w:ascii="Times New Roman" w:hAnsi="Times New Roman" w:cs="Times New Roman"/>
          <w:bCs/>
          <w:sz w:val="28"/>
          <w:szCs w:val="28"/>
        </w:rPr>
        <w:t>February 2024</w:t>
      </w:r>
    </w:p>
    <w:p w14:paraId="72FE04BE" w14:textId="21063BBE" w:rsidR="004F3FD0" w:rsidRPr="00DA73B6" w:rsidRDefault="004F3FD0" w:rsidP="00084D84">
      <w:pPr>
        <w:spacing w:after="0" w:line="360" w:lineRule="auto"/>
        <w:jc w:val="both"/>
        <w:rPr>
          <w:rFonts w:ascii="Times New Roman" w:hAnsi="Times New Roman" w:cs="Times New Roman"/>
          <w:bCs/>
          <w:sz w:val="28"/>
          <w:szCs w:val="28"/>
        </w:rPr>
      </w:pPr>
      <w:r w:rsidRPr="00DA73B6">
        <w:rPr>
          <w:rFonts w:ascii="Times New Roman" w:hAnsi="Times New Roman" w:cs="Times New Roman"/>
          <w:bCs/>
          <w:i/>
          <w:iCs/>
          <w:sz w:val="28"/>
          <w:szCs w:val="28"/>
        </w:rPr>
        <w:t>A</w:t>
      </w:r>
      <w:r w:rsidR="00AE518E" w:rsidRPr="00DA73B6">
        <w:rPr>
          <w:rFonts w:ascii="Times New Roman" w:hAnsi="Times New Roman" w:cs="Times New Roman"/>
          <w:bCs/>
          <w:i/>
          <w:iCs/>
          <w:sz w:val="28"/>
          <w:szCs w:val="28"/>
        </w:rPr>
        <w:t>ppearances</w:t>
      </w:r>
      <w:r w:rsidR="00DA73B6">
        <w:rPr>
          <w:rFonts w:ascii="Times New Roman" w:hAnsi="Times New Roman" w:cs="Times New Roman"/>
          <w:bCs/>
          <w:sz w:val="28"/>
          <w:szCs w:val="28"/>
        </w:rPr>
        <w:t>:</w:t>
      </w:r>
    </w:p>
    <w:p w14:paraId="6F8A3B80" w14:textId="66900984" w:rsidR="009B0A28" w:rsidRDefault="00D358FA" w:rsidP="00084D84">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For the State</w:t>
      </w:r>
      <w:r w:rsidR="00DA73B6">
        <w:rPr>
          <w:rFonts w:ascii="Times New Roman" w:hAnsi="Times New Roman" w:cs="Times New Roman"/>
          <w:sz w:val="28"/>
          <w:szCs w:val="28"/>
        </w:rPr>
        <w:t>:</w:t>
      </w:r>
      <w:r w:rsidR="00A65854" w:rsidRPr="00484FF8">
        <w:rPr>
          <w:rFonts w:ascii="Times New Roman" w:hAnsi="Times New Roman" w:cs="Times New Roman"/>
          <w:sz w:val="28"/>
          <w:szCs w:val="28"/>
        </w:rPr>
        <w:tab/>
      </w:r>
      <w:r>
        <w:rPr>
          <w:rFonts w:ascii="Times New Roman" w:hAnsi="Times New Roman" w:cs="Times New Roman"/>
          <w:sz w:val="28"/>
          <w:szCs w:val="28"/>
        </w:rPr>
        <w:t xml:space="preserve">Advocate </w:t>
      </w:r>
      <w:proofErr w:type="spellStart"/>
      <w:r>
        <w:rPr>
          <w:rFonts w:ascii="Times New Roman" w:hAnsi="Times New Roman" w:cs="Times New Roman"/>
          <w:sz w:val="28"/>
          <w:szCs w:val="28"/>
        </w:rPr>
        <w:t>Mtsila</w:t>
      </w:r>
      <w:proofErr w:type="spellEnd"/>
      <w:r>
        <w:rPr>
          <w:rFonts w:ascii="Times New Roman" w:hAnsi="Times New Roman" w:cs="Times New Roman"/>
          <w:sz w:val="28"/>
          <w:szCs w:val="28"/>
        </w:rPr>
        <w:t xml:space="preserve"> </w:t>
      </w:r>
      <w:r>
        <w:rPr>
          <w:rFonts w:ascii="Times New Roman" w:hAnsi="Times New Roman" w:cs="Times New Roman"/>
          <w:i/>
          <w:sz w:val="28"/>
          <w:szCs w:val="28"/>
        </w:rPr>
        <w:t>instructed by</w:t>
      </w:r>
    </w:p>
    <w:p w14:paraId="06DF909E" w14:textId="52972E24" w:rsidR="00D358FA" w:rsidRDefault="00D358FA" w:rsidP="00084D84">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Director of Public Prosecutions</w:t>
      </w:r>
    </w:p>
    <w:p w14:paraId="541D9B83" w14:textId="633BA7B2" w:rsidR="00D358FA" w:rsidRPr="00D358FA" w:rsidRDefault="00D358FA" w:rsidP="00084D8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58FA">
        <w:rPr>
          <w:rFonts w:ascii="Times New Roman" w:hAnsi="Times New Roman" w:cs="Times New Roman"/>
          <w:b/>
          <w:sz w:val="28"/>
          <w:szCs w:val="28"/>
        </w:rPr>
        <w:t>MAKHANDA</w:t>
      </w:r>
    </w:p>
    <w:p w14:paraId="11C5F5D2" w14:textId="77777777" w:rsidR="00D358FA" w:rsidRPr="00484FF8" w:rsidRDefault="00D358FA" w:rsidP="00084D84">
      <w:pPr>
        <w:spacing w:after="0" w:line="360" w:lineRule="auto"/>
        <w:jc w:val="both"/>
        <w:rPr>
          <w:rFonts w:ascii="Times New Roman" w:hAnsi="Times New Roman" w:cs="Times New Roman"/>
          <w:sz w:val="28"/>
          <w:szCs w:val="28"/>
        </w:rPr>
      </w:pPr>
    </w:p>
    <w:p w14:paraId="128F217A" w14:textId="025129C4" w:rsidR="00D358FA" w:rsidRPr="00DA73B6" w:rsidRDefault="00873B8B" w:rsidP="00084D84">
      <w:pPr>
        <w:spacing w:after="0" w:line="360" w:lineRule="auto"/>
        <w:jc w:val="both"/>
        <w:rPr>
          <w:rFonts w:ascii="Times New Roman" w:hAnsi="Times New Roman" w:cs="Times New Roman"/>
          <w:i/>
          <w:iCs/>
          <w:sz w:val="28"/>
          <w:szCs w:val="28"/>
        </w:rPr>
      </w:pPr>
      <w:r w:rsidRPr="00484FF8">
        <w:rPr>
          <w:rFonts w:ascii="Times New Roman" w:hAnsi="Times New Roman" w:cs="Times New Roman"/>
          <w:sz w:val="28"/>
          <w:szCs w:val="28"/>
        </w:rPr>
        <w:t>F</w:t>
      </w:r>
      <w:r w:rsidR="00D358FA">
        <w:rPr>
          <w:rFonts w:ascii="Times New Roman" w:hAnsi="Times New Roman" w:cs="Times New Roman"/>
          <w:sz w:val="28"/>
          <w:szCs w:val="28"/>
        </w:rPr>
        <w:t>or Accused 1</w:t>
      </w:r>
      <w:r w:rsidR="00DA73B6">
        <w:rPr>
          <w:rFonts w:ascii="Times New Roman" w:hAnsi="Times New Roman" w:cs="Times New Roman"/>
          <w:sz w:val="28"/>
          <w:szCs w:val="28"/>
        </w:rPr>
        <w:t>:</w:t>
      </w:r>
      <w:r w:rsidR="00DA73B6">
        <w:rPr>
          <w:rFonts w:ascii="Times New Roman" w:hAnsi="Times New Roman" w:cs="Times New Roman"/>
          <w:sz w:val="28"/>
          <w:szCs w:val="28"/>
        </w:rPr>
        <w:tab/>
      </w:r>
      <w:r w:rsidR="00D358FA">
        <w:rPr>
          <w:rFonts w:ascii="Times New Roman" w:hAnsi="Times New Roman" w:cs="Times New Roman"/>
          <w:sz w:val="28"/>
          <w:szCs w:val="28"/>
        </w:rPr>
        <w:t xml:space="preserve">Advocate Erasmus </w:t>
      </w:r>
      <w:r w:rsidR="00D358FA">
        <w:rPr>
          <w:rFonts w:ascii="Times New Roman" w:hAnsi="Times New Roman" w:cs="Times New Roman"/>
          <w:i/>
          <w:iCs/>
          <w:sz w:val="28"/>
          <w:szCs w:val="28"/>
        </w:rPr>
        <w:t>instructed by</w:t>
      </w:r>
    </w:p>
    <w:p w14:paraId="13D6BE61" w14:textId="77777777" w:rsidR="00D358FA" w:rsidRDefault="00D358FA" w:rsidP="00084D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Legal Aid South Africa</w:t>
      </w:r>
    </w:p>
    <w:p w14:paraId="305246D6" w14:textId="4A10F858" w:rsidR="00D358FA" w:rsidRDefault="00D358FA" w:rsidP="00084D8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58FA">
        <w:rPr>
          <w:rFonts w:ascii="Times New Roman" w:hAnsi="Times New Roman" w:cs="Times New Roman"/>
          <w:b/>
          <w:sz w:val="28"/>
          <w:szCs w:val="28"/>
        </w:rPr>
        <w:t>KING WILLIAM’S TOWN</w:t>
      </w:r>
    </w:p>
    <w:p w14:paraId="08142C27" w14:textId="77777777" w:rsidR="009D25A7" w:rsidRPr="00D358FA" w:rsidRDefault="009D25A7" w:rsidP="00084D84">
      <w:pPr>
        <w:spacing w:after="0" w:line="360" w:lineRule="auto"/>
        <w:jc w:val="both"/>
        <w:rPr>
          <w:rFonts w:ascii="Times New Roman" w:hAnsi="Times New Roman" w:cs="Times New Roman"/>
          <w:b/>
          <w:sz w:val="28"/>
          <w:szCs w:val="28"/>
        </w:rPr>
      </w:pPr>
    </w:p>
    <w:p w14:paraId="515B74D3" w14:textId="12CC3DA6" w:rsidR="00D358FA" w:rsidRPr="00DA73B6" w:rsidRDefault="00D358FA" w:rsidP="00084D84">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For Accused 2:</w:t>
      </w:r>
      <w:r>
        <w:rPr>
          <w:rFonts w:ascii="Times New Roman" w:hAnsi="Times New Roman" w:cs="Times New Roman"/>
          <w:sz w:val="28"/>
          <w:szCs w:val="28"/>
        </w:rPr>
        <w:tab/>
      </w:r>
      <w:proofErr w:type="spellStart"/>
      <w:r>
        <w:rPr>
          <w:rFonts w:ascii="Times New Roman" w:hAnsi="Times New Roman" w:cs="Times New Roman"/>
          <w:sz w:val="28"/>
          <w:szCs w:val="28"/>
        </w:rPr>
        <w:t>Adv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Nabela</w:t>
      </w:r>
      <w:proofErr w:type="spellEnd"/>
      <w:r>
        <w:rPr>
          <w:rFonts w:ascii="Times New Roman" w:hAnsi="Times New Roman" w:cs="Times New Roman"/>
          <w:sz w:val="28"/>
          <w:szCs w:val="28"/>
        </w:rPr>
        <w:t xml:space="preserve">, Mr </w:t>
      </w:r>
      <w:proofErr w:type="spellStart"/>
      <w:r>
        <w:rPr>
          <w:rFonts w:ascii="Times New Roman" w:hAnsi="Times New Roman" w:cs="Times New Roman"/>
          <w:sz w:val="28"/>
          <w:szCs w:val="28"/>
        </w:rPr>
        <w:t>Manyisane</w:t>
      </w:r>
      <w:proofErr w:type="spellEnd"/>
      <w:r>
        <w:rPr>
          <w:rFonts w:ascii="Times New Roman" w:hAnsi="Times New Roman" w:cs="Times New Roman"/>
          <w:sz w:val="28"/>
          <w:szCs w:val="28"/>
        </w:rPr>
        <w:t xml:space="preserve"> &amp;</w:t>
      </w:r>
      <w:r w:rsidRPr="00D358FA">
        <w:rPr>
          <w:rFonts w:ascii="Times New Roman" w:hAnsi="Times New Roman" w:cs="Times New Roman"/>
          <w:sz w:val="28"/>
          <w:szCs w:val="28"/>
        </w:rPr>
        <w:t xml:space="preserve"> </w:t>
      </w:r>
      <w:r>
        <w:rPr>
          <w:rFonts w:ascii="Times New Roman" w:hAnsi="Times New Roman" w:cs="Times New Roman"/>
          <w:sz w:val="28"/>
          <w:szCs w:val="28"/>
        </w:rPr>
        <w:t xml:space="preserve">Advocate </w:t>
      </w:r>
      <w:proofErr w:type="spellStart"/>
      <w:r>
        <w:rPr>
          <w:rFonts w:ascii="Times New Roman" w:hAnsi="Times New Roman" w:cs="Times New Roman"/>
          <w:sz w:val="28"/>
          <w:szCs w:val="28"/>
        </w:rPr>
        <w:t>Kilani</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instructed by</w:t>
      </w:r>
    </w:p>
    <w:p w14:paraId="351353F4" w14:textId="77777777" w:rsidR="00D358FA" w:rsidRDefault="00D358FA" w:rsidP="00084D84">
      <w:pPr>
        <w:spacing w:after="0" w:line="360" w:lineRule="auto"/>
        <w:ind w:left="1440" w:firstLine="720"/>
        <w:jc w:val="both"/>
        <w:rPr>
          <w:rFonts w:ascii="Times New Roman" w:hAnsi="Times New Roman" w:cs="Times New Roman"/>
          <w:sz w:val="28"/>
          <w:szCs w:val="28"/>
        </w:rPr>
      </w:pPr>
      <w:r>
        <w:rPr>
          <w:rFonts w:ascii="Times New Roman" w:hAnsi="Times New Roman" w:cs="Times New Roman"/>
          <w:sz w:val="28"/>
          <w:szCs w:val="28"/>
        </w:rPr>
        <w:t>Legal Aid South Africa</w:t>
      </w:r>
    </w:p>
    <w:p w14:paraId="357ABEFB" w14:textId="2EF48AE0" w:rsidR="00873B8B" w:rsidRDefault="00D358FA" w:rsidP="00084D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58FA">
        <w:rPr>
          <w:rFonts w:ascii="Times New Roman" w:hAnsi="Times New Roman" w:cs="Times New Roman"/>
          <w:b/>
          <w:sz w:val="28"/>
          <w:szCs w:val="28"/>
        </w:rPr>
        <w:t>KING WILLIAM’S TOWN</w:t>
      </w:r>
      <w:r w:rsidR="009E17D0">
        <w:rPr>
          <w:rFonts w:ascii="Times New Roman" w:hAnsi="Times New Roman" w:cs="Times New Roman"/>
          <w:sz w:val="28"/>
          <w:szCs w:val="28"/>
        </w:rPr>
        <w:t xml:space="preserve"> </w:t>
      </w:r>
    </w:p>
    <w:p w14:paraId="76808A10" w14:textId="0388460C" w:rsidR="00116EC1" w:rsidRDefault="00116EC1">
      <w:pPr>
        <w:rPr>
          <w:rFonts w:ascii="Times New Roman" w:hAnsi="Times New Roman" w:cs="Times New Roman"/>
          <w:sz w:val="28"/>
          <w:szCs w:val="28"/>
        </w:rPr>
      </w:pPr>
      <w:r>
        <w:rPr>
          <w:rFonts w:ascii="Times New Roman" w:hAnsi="Times New Roman" w:cs="Times New Roman"/>
          <w:sz w:val="28"/>
          <w:szCs w:val="28"/>
        </w:rPr>
        <w:br w:type="page"/>
      </w:r>
    </w:p>
    <w:p w14:paraId="50A93A1D" w14:textId="77777777" w:rsidR="00116EC1" w:rsidRPr="008641B5" w:rsidRDefault="00116EC1" w:rsidP="00116EC1">
      <w:pPr>
        <w:spacing w:after="0" w:line="360" w:lineRule="auto"/>
        <w:jc w:val="center"/>
        <w:rPr>
          <w:rFonts w:ascii="Times New Roman" w:hAnsi="Times New Roman" w:cs="Times New Roman"/>
          <w:b/>
          <w:sz w:val="28"/>
          <w:szCs w:val="28"/>
        </w:rPr>
      </w:pPr>
      <w:r w:rsidRPr="008641B5">
        <w:rPr>
          <w:rFonts w:ascii="Times New Roman" w:hAnsi="Times New Roman" w:cs="Times New Roman"/>
          <w:b/>
          <w:noProof/>
          <w:sz w:val="28"/>
          <w:szCs w:val="28"/>
          <w:lang w:eastAsia="en-ZA"/>
        </w:rPr>
        <w:lastRenderedPageBreak/>
        <w:drawing>
          <wp:inline distT="0" distB="0" distL="0" distR="0" wp14:anchorId="788E516E" wp14:editId="06D6D3E3">
            <wp:extent cx="1030605"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07273B29" w14:textId="77777777" w:rsidR="00116EC1" w:rsidRPr="00484FF8" w:rsidRDefault="00116EC1" w:rsidP="00116EC1">
      <w:pPr>
        <w:spacing w:after="0" w:line="276" w:lineRule="auto"/>
        <w:jc w:val="center"/>
        <w:rPr>
          <w:rFonts w:ascii="Times New Roman" w:hAnsi="Times New Roman" w:cs="Times New Roman"/>
          <w:b/>
          <w:sz w:val="28"/>
          <w:szCs w:val="28"/>
        </w:rPr>
      </w:pPr>
      <w:r w:rsidRPr="00484FF8">
        <w:rPr>
          <w:rFonts w:ascii="Times New Roman" w:hAnsi="Times New Roman" w:cs="Times New Roman"/>
          <w:b/>
          <w:sz w:val="28"/>
          <w:szCs w:val="28"/>
        </w:rPr>
        <w:t>IN THE HIGH COURT OF SOUTH AFRICA</w:t>
      </w:r>
    </w:p>
    <w:p w14:paraId="07155875" w14:textId="77777777" w:rsidR="00116EC1" w:rsidRPr="00484FF8" w:rsidRDefault="00116EC1" w:rsidP="00116EC1">
      <w:pPr>
        <w:spacing w:after="0" w:line="276" w:lineRule="auto"/>
        <w:jc w:val="center"/>
        <w:rPr>
          <w:rFonts w:ascii="Times New Roman" w:hAnsi="Times New Roman" w:cs="Times New Roman"/>
          <w:b/>
          <w:sz w:val="28"/>
          <w:szCs w:val="28"/>
        </w:rPr>
      </w:pPr>
      <w:r w:rsidRPr="00484FF8">
        <w:rPr>
          <w:rFonts w:ascii="Times New Roman" w:hAnsi="Times New Roman" w:cs="Times New Roman"/>
          <w:b/>
          <w:sz w:val="28"/>
          <w:szCs w:val="28"/>
        </w:rPr>
        <w:t>(EASTERN CAPE DIVISION,</w:t>
      </w:r>
      <w:r>
        <w:rPr>
          <w:rFonts w:ascii="Times New Roman" w:hAnsi="Times New Roman" w:cs="Times New Roman"/>
          <w:b/>
          <w:sz w:val="28"/>
          <w:szCs w:val="28"/>
        </w:rPr>
        <w:t xml:space="preserve"> EAST LONDON CIRCUIT)</w:t>
      </w:r>
      <w:r w:rsidRPr="00484FF8">
        <w:rPr>
          <w:rFonts w:ascii="Times New Roman" w:hAnsi="Times New Roman" w:cs="Times New Roman"/>
          <w:b/>
          <w:sz w:val="28"/>
          <w:szCs w:val="28"/>
        </w:rPr>
        <w:t xml:space="preserve"> </w:t>
      </w:r>
    </w:p>
    <w:p w14:paraId="58EF3BB2" w14:textId="77777777" w:rsidR="00116EC1" w:rsidRPr="00D86059" w:rsidRDefault="00116EC1" w:rsidP="00116EC1">
      <w:pPr>
        <w:spacing w:after="0" w:line="276" w:lineRule="auto"/>
        <w:jc w:val="both"/>
        <w:rPr>
          <w:rFonts w:ascii="Times New Roman" w:hAnsi="Times New Roman" w:cs="Times New Roman"/>
          <w:b/>
          <w:sz w:val="24"/>
          <w:szCs w:val="24"/>
        </w:rPr>
      </w:pPr>
    </w:p>
    <w:p w14:paraId="6CD20888" w14:textId="77777777" w:rsidR="00116EC1" w:rsidRPr="00CC7D3F" w:rsidRDefault="00116EC1" w:rsidP="00116EC1">
      <w:pPr>
        <w:spacing w:after="0" w:line="360" w:lineRule="auto"/>
        <w:jc w:val="right"/>
        <w:rPr>
          <w:rFonts w:ascii="Times New Roman" w:hAnsi="Times New Roman" w:cs="Times New Roman"/>
          <w:b/>
          <w:bCs/>
          <w:sz w:val="28"/>
          <w:szCs w:val="28"/>
        </w:rPr>
      </w:pPr>
      <w:r w:rsidRPr="00CC7D3F">
        <w:rPr>
          <w:rFonts w:ascii="Times New Roman" w:hAnsi="Times New Roman" w:cs="Times New Roman"/>
          <w:b/>
          <w:bCs/>
          <w:sz w:val="28"/>
          <w:szCs w:val="28"/>
        </w:rPr>
        <w:t>Case No: CC 35/2021</w:t>
      </w:r>
    </w:p>
    <w:p w14:paraId="509E46B0" w14:textId="77777777" w:rsidR="00116EC1" w:rsidRDefault="00116EC1" w:rsidP="00116EC1">
      <w:pPr>
        <w:spacing w:after="0" w:line="360" w:lineRule="auto"/>
        <w:rPr>
          <w:rFonts w:ascii="Times New Roman" w:hAnsi="Times New Roman" w:cs="Times New Roman"/>
          <w:sz w:val="28"/>
          <w:szCs w:val="28"/>
        </w:rPr>
      </w:pPr>
      <w:r w:rsidRPr="00484FF8">
        <w:rPr>
          <w:rFonts w:ascii="Times New Roman" w:hAnsi="Times New Roman" w:cs="Times New Roman"/>
          <w:sz w:val="28"/>
          <w:szCs w:val="28"/>
        </w:rPr>
        <w:t>In the matter between:</w:t>
      </w:r>
    </w:p>
    <w:p w14:paraId="630A9C63" w14:textId="77777777" w:rsidR="00116EC1" w:rsidRPr="00D86059" w:rsidRDefault="00116EC1" w:rsidP="00116EC1">
      <w:pPr>
        <w:spacing w:after="0" w:line="276" w:lineRule="auto"/>
        <w:rPr>
          <w:rFonts w:ascii="Times New Roman" w:hAnsi="Times New Roman" w:cs="Times New Roman"/>
          <w:sz w:val="24"/>
          <w:szCs w:val="24"/>
        </w:rPr>
      </w:pPr>
    </w:p>
    <w:p w14:paraId="291E62A0" w14:textId="77777777" w:rsidR="00116EC1" w:rsidRPr="00484FF8" w:rsidRDefault="00116EC1" w:rsidP="00116EC1">
      <w:pPr>
        <w:spacing w:after="0" w:line="360" w:lineRule="auto"/>
        <w:rPr>
          <w:rFonts w:ascii="Times New Roman" w:hAnsi="Times New Roman" w:cs="Times New Roman"/>
          <w:sz w:val="28"/>
          <w:szCs w:val="28"/>
        </w:rPr>
      </w:pPr>
      <w:r>
        <w:rPr>
          <w:rFonts w:ascii="Times New Roman" w:hAnsi="Times New Roman" w:cs="Times New Roman"/>
          <w:b/>
          <w:sz w:val="28"/>
          <w:szCs w:val="28"/>
        </w:rPr>
        <w:t>THE STATE</w:t>
      </w:r>
    </w:p>
    <w:p w14:paraId="0DBA53BE" w14:textId="77777777" w:rsidR="00116EC1" w:rsidRPr="00D86059" w:rsidRDefault="00116EC1" w:rsidP="00116EC1">
      <w:pPr>
        <w:spacing w:after="0" w:line="276" w:lineRule="auto"/>
        <w:rPr>
          <w:rFonts w:ascii="Times New Roman" w:hAnsi="Times New Roman" w:cs="Times New Roman"/>
          <w:sz w:val="24"/>
          <w:szCs w:val="24"/>
        </w:rPr>
      </w:pPr>
    </w:p>
    <w:p w14:paraId="402B5BAB" w14:textId="77777777" w:rsidR="00116EC1" w:rsidRPr="00484FF8" w:rsidRDefault="00116EC1" w:rsidP="00116EC1">
      <w:pPr>
        <w:spacing w:after="0" w:line="360" w:lineRule="auto"/>
        <w:rPr>
          <w:rFonts w:ascii="Times New Roman" w:hAnsi="Times New Roman" w:cs="Times New Roman"/>
          <w:sz w:val="28"/>
          <w:szCs w:val="28"/>
        </w:rPr>
      </w:pPr>
      <w:r>
        <w:rPr>
          <w:rFonts w:ascii="Times New Roman" w:hAnsi="Times New Roman" w:cs="Times New Roman"/>
          <w:sz w:val="28"/>
          <w:szCs w:val="28"/>
        </w:rPr>
        <w:t>a</w:t>
      </w:r>
      <w:r w:rsidRPr="00484FF8">
        <w:rPr>
          <w:rFonts w:ascii="Times New Roman" w:hAnsi="Times New Roman" w:cs="Times New Roman"/>
          <w:sz w:val="28"/>
          <w:szCs w:val="28"/>
        </w:rPr>
        <w:t>nd</w:t>
      </w:r>
    </w:p>
    <w:p w14:paraId="5A687913" w14:textId="77777777" w:rsidR="00116EC1" w:rsidRPr="00D86059" w:rsidRDefault="00116EC1" w:rsidP="00116EC1">
      <w:pPr>
        <w:spacing w:after="0" w:line="276" w:lineRule="auto"/>
        <w:rPr>
          <w:rFonts w:ascii="Times New Roman" w:hAnsi="Times New Roman" w:cs="Times New Roman"/>
          <w:b/>
          <w:sz w:val="24"/>
          <w:szCs w:val="24"/>
        </w:rPr>
      </w:pPr>
    </w:p>
    <w:p w14:paraId="74F9B274" w14:textId="77777777" w:rsidR="00116EC1" w:rsidRPr="008641B5" w:rsidRDefault="00116EC1" w:rsidP="00116EC1">
      <w:pPr>
        <w:spacing w:after="0" w:line="360" w:lineRule="auto"/>
        <w:rPr>
          <w:rFonts w:ascii="Times New Roman" w:hAnsi="Times New Roman" w:cs="Times New Roman"/>
          <w:b/>
          <w:caps/>
          <w:sz w:val="28"/>
          <w:szCs w:val="28"/>
        </w:rPr>
      </w:pPr>
      <w:r>
        <w:rPr>
          <w:rFonts w:ascii="Times New Roman" w:hAnsi="Times New Roman" w:cs="Times New Roman"/>
          <w:b/>
          <w:sz w:val="28"/>
          <w:szCs w:val="28"/>
        </w:rPr>
        <w:t>ZUKILE GQOGQO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Accused 1</w:t>
      </w:r>
    </w:p>
    <w:p w14:paraId="2A400334" w14:textId="77777777" w:rsidR="00116EC1" w:rsidRDefault="00116EC1" w:rsidP="00116EC1">
      <w:pPr>
        <w:spacing w:after="0" w:line="360" w:lineRule="auto"/>
        <w:rPr>
          <w:rFonts w:ascii="Times New Roman" w:hAnsi="Times New Roman" w:cs="Times New Roman"/>
          <w:b/>
          <w:caps/>
          <w:sz w:val="28"/>
          <w:szCs w:val="28"/>
        </w:rPr>
      </w:pPr>
      <w:r>
        <w:rPr>
          <w:rFonts w:ascii="Times New Roman" w:hAnsi="Times New Roman" w:cs="Times New Roman"/>
          <w:b/>
          <w:caps/>
          <w:sz w:val="28"/>
          <w:szCs w:val="28"/>
        </w:rPr>
        <w:t>WANDISA WANDA TIMOTHY</w:t>
      </w:r>
      <w:r>
        <w:rPr>
          <w:rFonts w:ascii="Times New Roman" w:hAnsi="Times New Roman" w:cs="Times New Roman"/>
          <w:b/>
          <w:caps/>
          <w:sz w:val="28"/>
          <w:szCs w:val="28"/>
        </w:rPr>
        <w:tab/>
      </w:r>
      <w:r>
        <w:rPr>
          <w:rFonts w:ascii="Times New Roman" w:hAnsi="Times New Roman" w:cs="Times New Roman"/>
          <w:b/>
          <w:caps/>
          <w:sz w:val="28"/>
          <w:szCs w:val="28"/>
        </w:rPr>
        <w:tab/>
      </w:r>
      <w:r>
        <w:rPr>
          <w:rFonts w:ascii="Times New Roman" w:hAnsi="Times New Roman" w:cs="Times New Roman"/>
          <w:b/>
          <w:caps/>
          <w:sz w:val="28"/>
          <w:szCs w:val="28"/>
        </w:rPr>
        <w:tab/>
      </w:r>
      <w:r>
        <w:rPr>
          <w:rFonts w:ascii="Times New Roman" w:hAnsi="Times New Roman" w:cs="Times New Roman"/>
          <w:b/>
          <w:caps/>
          <w:sz w:val="28"/>
          <w:szCs w:val="28"/>
        </w:rPr>
        <w:tab/>
      </w:r>
      <w:r>
        <w:rPr>
          <w:rFonts w:ascii="Times New Roman" w:hAnsi="Times New Roman" w:cs="Times New Roman"/>
          <w:b/>
          <w:caps/>
          <w:sz w:val="28"/>
          <w:szCs w:val="28"/>
        </w:rPr>
        <w:tab/>
        <w:t xml:space="preserve">        </w:t>
      </w:r>
      <w:r>
        <w:rPr>
          <w:rFonts w:ascii="Times New Roman" w:hAnsi="Times New Roman" w:cs="Times New Roman"/>
          <w:b/>
          <w:sz w:val="28"/>
          <w:szCs w:val="28"/>
        </w:rPr>
        <w:t>Accused</w:t>
      </w:r>
      <w:r>
        <w:rPr>
          <w:rFonts w:ascii="Times New Roman" w:hAnsi="Times New Roman" w:cs="Times New Roman"/>
          <w:b/>
          <w:caps/>
          <w:sz w:val="28"/>
          <w:szCs w:val="28"/>
        </w:rPr>
        <w:t xml:space="preserve"> 2</w:t>
      </w:r>
    </w:p>
    <w:p w14:paraId="74C7AD7E" w14:textId="77777777" w:rsidR="00116EC1" w:rsidRPr="00484FF8" w:rsidRDefault="00116EC1" w:rsidP="00116EC1">
      <w:pPr>
        <w:spacing w:line="480" w:lineRule="auto"/>
        <w:jc w:val="both"/>
        <w:rPr>
          <w:rFonts w:ascii="Times New Roman" w:hAnsi="Times New Roman" w:cs="Times New Roman"/>
          <w:sz w:val="28"/>
          <w:szCs w:val="28"/>
        </w:rPr>
      </w:pPr>
      <w:r w:rsidRPr="00484FF8">
        <w:rPr>
          <w:rFonts w:ascii="Times New Roman" w:hAnsi="Times New Roman" w:cs="Times New Roman"/>
          <w:sz w:val="28"/>
          <w:szCs w:val="28"/>
        </w:rPr>
        <w:tab/>
      </w:r>
      <w:r w:rsidRPr="00484FF8">
        <w:rPr>
          <w:rFonts w:ascii="Times New Roman" w:hAnsi="Times New Roman" w:cs="Times New Roman"/>
          <w:sz w:val="28"/>
          <w:szCs w:val="28"/>
        </w:rPr>
        <w:tab/>
      </w:r>
      <w:r w:rsidRPr="00484FF8">
        <w:rPr>
          <w:rFonts w:ascii="Times New Roman" w:hAnsi="Times New Roman" w:cs="Times New Roman"/>
          <w:sz w:val="28"/>
          <w:szCs w:val="28"/>
        </w:rPr>
        <w:tab/>
      </w:r>
    </w:p>
    <w:p w14:paraId="2B579F2E" w14:textId="77777777" w:rsidR="00116EC1" w:rsidRPr="00484FF8" w:rsidRDefault="00116EC1" w:rsidP="00116EC1">
      <w:pPr>
        <w:pBdr>
          <w:top w:val="single" w:sz="8" w:space="1" w:color="auto"/>
          <w:bottom w:val="single" w:sz="8" w:space="1" w:color="auto"/>
        </w:pBdr>
        <w:spacing w:after="0" w:line="360" w:lineRule="auto"/>
        <w:jc w:val="center"/>
        <w:rPr>
          <w:rFonts w:ascii="Times New Roman" w:hAnsi="Times New Roman" w:cs="Times New Roman"/>
          <w:b/>
          <w:sz w:val="28"/>
          <w:szCs w:val="28"/>
        </w:rPr>
      </w:pPr>
    </w:p>
    <w:p w14:paraId="5B826A78" w14:textId="77777777" w:rsidR="00116EC1" w:rsidRDefault="00116EC1" w:rsidP="00116EC1">
      <w:pPr>
        <w:pBdr>
          <w:top w:val="single" w:sz="8" w:space="1" w:color="auto"/>
          <w:bottom w:val="single" w:sz="8"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SENTENCE</w:t>
      </w:r>
    </w:p>
    <w:p w14:paraId="353B77BA" w14:textId="77777777" w:rsidR="00116EC1" w:rsidRPr="00484FF8" w:rsidRDefault="00116EC1" w:rsidP="00116EC1">
      <w:pPr>
        <w:pBdr>
          <w:top w:val="single" w:sz="8" w:space="1" w:color="auto"/>
          <w:bottom w:val="single" w:sz="8" w:space="1" w:color="auto"/>
        </w:pBdr>
        <w:spacing w:after="0" w:line="360" w:lineRule="auto"/>
        <w:jc w:val="center"/>
        <w:rPr>
          <w:rFonts w:ascii="Times New Roman" w:hAnsi="Times New Roman" w:cs="Times New Roman"/>
          <w:b/>
          <w:sz w:val="28"/>
          <w:szCs w:val="28"/>
        </w:rPr>
      </w:pPr>
    </w:p>
    <w:p w14:paraId="456CF742" w14:textId="77777777" w:rsidR="00116EC1" w:rsidRDefault="00116EC1" w:rsidP="00116EC1">
      <w:pPr>
        <w:shd w:val="clear" w:color="auto" w:fill="FFFFFF"/>
        <w:spacing w:after="0" w:line="360" w:lineRule="auto"/>
        <w:jc w:val="both"/>
        <w:rPr>
          <w:rFonts w:ascii="Times New Roman" w:hAnsi="Times New Roman" w:cs="Times New Roman"/>
          <w:b/>
          <w:sz w:val="28"/>
          <w:szCs w:val="28"/>
        </w:rPr>
      </w:pPr>
    </w:p>
    <w:p w14:paraId="00566CE8" w14:textId="77777777" w:rsidR="00116EC1" w:rsidRDefault="00116EC1" w:rsidP="00116EC1">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MALUSI J:</w:t>
      </w:r>
    </w:p>
    <w:p w14:paraId="0E9CB02A" w14:textId="77777777" w:rsidR="00116EC1" w:rsidRPr="00484FF8" w:rsidRDefault="00116EC1" w:rsidP="00116EC1">
      <w:pPr>
        <w:shd w:val="clear" w:color="auto" w:fill="FFFFFF"/>
        <w:spacing w:after="0" w:line="360" w:lineRule="auto"/>
        <w:jc w:val="both"/>
        <w:rPr>
          <w:rFonts w:ascii="Times New Roman" w:hAnsi="Times New Roman" w:cs="Times New Roman"/>
          <w:sz w:val="28"/>
          <w:szCs w:val="28"/>
        </w:rPr>
      </w:pPr>
    </w:p>
    <w:p w14:paraId="2C1EF15C" w14:textId="77777777" w:rsidR="00116EC1" w:rsidRPr="00484FF8" w:rsidRDefault="00116EC1" w:rsidP="00116EC1">
      <w:pPr>
        <w:pStyle w:val="BodyTextIndent2"/>
        <w:widowControl/>
        <w:spacing w:after="0" w:line="360" w:lineRule="auto"/>
        <w:ind w:left="0"/>
        <w:jc w:val="both"/>
        <w:rPr>
          <w:rFonts w:ascii="Times New Roman" w:hAnsi="Times New Roman"/>
          <w:sz w:val="28"/>
          <w:szCs w:val="28"/>
        </w:rPr>
      </w:pPr>
      <w:r w:rsidRPr="00484FF8">
        <w:rPr>
          <w:rFonts w:ascii="Times New Roman" w:hAnsi="Times New Roman"/>
          <w:sz w:val="28"/>
          <w:szCs w:val="28"/>
        </w:rPr>
        <w:t>[1]</w:t>
      </w:r>
      <w:r w:rsidRPr="00484FF8">
        <w:rPr>
          <w:rFonts w:ascii="Times New Roman" w:hAnsi="Times New Roman"/>
          <w:sz w:val="28"/>
          <w:szCs w:val="28"/>
        </w:rPr>
        <w:tab/>
      </w:r>
      <w:r>
        <w:rPr>
          <w:rFonts w:ascii="Times New Roman" w:hAnsi="Times New Roman"/>
          <w:sz w:val="28"/>
          <w:szCs w:val="28"/>
        </w:rPr>
        <w:t xml:space="preserve">It is my onerous task to impose an appropriate sentence after the two accused have been convicted of murder that </w:t>
      </w:r>
      <w:r w:rsidRPr="0027436A">
        <w:rPr>
          <w:rFonts w:ascii="Times New Roman" w:hAnsi="Times New Roman"/>
          <w:sz w:val="28"/>
          <w:szCs w:val="28"/>
        </w:rPr>
        <w:t>was planned and in furtherance of a common purpose</w:t>
      </w:r>
      <w:r>
        <w:rPr>
          <w:rFonts w:ascii="Times New Roman" w:hAnsi="Times New Roman"/>
          <w:sz w:val="28"/>
          <w:szCs w:val="28"/>
        </w:rPr>
        <w:t xml:space="preserve">, unlawful possession of a firearm and unlawful possession of ammunition.  </w:t>
      </w:r>
    </w:p>
    <w:p w14:paraId="3A1E1DCF" w14:textId="77777777" w:rsidR="00116EC1" w:rsidRPr="00484FF8" w:rsidRDefault="00116EC1" w:rsidP="00116EC1">
      <w:pPr>
        <w:pStyle w:val="BodyTextIndent2"/>
        <w:widowControl/>
        <w:spacing w:after="0" w:line="360" w:lineRule="auto"/>
        <w:ind w:left="0"/>
        <w:jc w:val="both"/>
        <w:rPr>
          <w:rFonts w:ascii="Times New Roman" w:hAnsi="Times New Roman"/>
          <w:sz w:val="28"/>
          <w:szCs w:val="28"/>
        </w:rPr>
      </w:pPr>
    </w:p>
    <w:p w14:paraId="306A73E1" w14:textId="77777777" w:rsidR="00116EC1" w:rsidRDefault="00116EC1" w:rsidP="00116EC1">
      <w:pPr>
        <w:pStyle w:val="BodyTextIndent2"/>
        <w:widowControl/>
        <w:spacing w:after="0" w:line="360" w:lineRule="auto"/>
        <w:ind w:left="0"/>
        <w:jc w:val="both"/>
        <w:rPr>
          <w:rFonts w:ascii="Times New Roman" w:hAnsi="Times New Roman"/>
          <w:sz w:val="28"/>
          <w:szCs w:val="28"/>
        </w:rPr>
      </w:pPr>
      <w:r w:rsidRPr="00484FF8">
        <w:rPr>
          <w:rFonts w:ascii="Times New Roman" w:hAnsi="Times New Roman"/>
          <w:sz w:val="28"/>
          <w:szCs w:val="28"/>
        </w:rPr>
        <w:t>[2]</w:t>
      </w:r>
      <w:r w:rsidRPr="00484FF8">
        <w:rPr>
          <w:rFonts w:ascii="Times New Roman" w:hAnsi="Times New Roman"/>
          <w:sz w:val="28"/>
          <w:szCs w:val="28"/>
        </w:rPr>
        <w:tab/>
      </w:r>
      <w:r>
        <w:rPr>
          <w:rFonts w:ascii="Times New Roman" w:hAnsi="Times New Roman"/>
          <w:sz w:val="28"/>
          <w:szCs w:val="28"/>
        </w:rPr>
        <w:t xml:space="preserve">Due to the nature of the offences the provisions of </w:t>
      </w:r>
      <w:r w:rsidRPr="00472E58">
        <w:rPr>
          <w:rFonts w:ascii="Times New Roman" w:hAnsi="Times New Roman"/>
          <w:i/>
          <w:iCs/>
          <w:sz w:val="28"/>
          <w:szCs w:val="28"/>
        </w:rPr>
        <w:t>s</w:t>
      </w:r>
      <w:r>
        <w:rPr>
          <w:rFonts w:ascii="Times New Roman" w:hAnsi="Times New Roman"/>
          <w:i/>
          <w:iCs/>
          <w:sz w:val="28"/>
          <w:szCs w:val="28"/>
        </w:rPr>
        <w:t xml:space="preserve">ec </w:t>
      </w:r>
      <w:r w:rsidRPr="00472E58">
        <w:rPr>
          <w:rFonts w:ascii="Times New Roman" w:hAnsi="Times New Roman"/>
          <w:i/>
          <w:iCs/>
          <w:sz w:val="28"/>
          <w:szCs w:val="28"/>
        </w:rPr>
        <w:t>51(1)</w:t>
      </w:r>
      <w:r>
        <w:rPr>
          <w:rFonts w:ascii="Times New Roman" w:hAnsi="Times New Roman"/>
          <w:i/>
          <w:iCs/>
          <w:sz w:val="28"/>
          <w:szCs w:val="28"/>
        </w:rPr>
        <w:t>,</w:t>
      </w:r>
      <w:r>
        <w:rPr>
          <w:rFonts w:ascii="Times New Roman" w:hAnsi="Times New Roman"/>
          <w:sz w:val="28"/>
          <w:szCs w:val="28"/>
        </w:rPr>
        <w:t xml:space="preserve"> relating to murder, and </w:t>
      </w:r>
      <w:r w:rsidRPr="00280B9C">
        <w:rPr>
          <w:rFonts w:ascii="Times New Roman" w:hAnsi="Times New Roman"/>
          <w:i/>
          <w:iCs/>
          <w:sz w:val="28"/>
          <w:szCs w:val="28"/>
        </w:rPr>
        <w:t xml:space="preserve">sec </w:t>
      </w:r>
      <w:r w:rsidRPr="00472E58">
        <w:rPr>
          <w:rFonts w:ascii="Times New Roman" w:hAnsi="Times New Roman"/>
          <w:i/>
          <w:iCs/>
          <w:sz w:val="28"/>
          <w:szCs w:val="28"/>
        </w:rPr>
        <w:t>51(2)</w:t>
      </w:r>
      <w:r>
        <w:rPr>
          <w:rFonts w:ascii="Times New Roman" w:hAnsi="Times New Roman"/>
          <w:i/>
          <w:iCs/>
          <w:sz w:val="28"/>
          <w:szCs w:val="28"/>
        </w:rPr>
        <w:t>,</w:t>
      </w:r>
      <w:r>
        <w:rPr>
          <w:rFonts w:ascii="Times New Roman" w:hAnsi="Times New Roman"/>
          <w:sz w:val="28"/>
          <w:szCs w:val="28"/>
        </w:rPr>
        <w:t xml:space="preserve"> relating to possession of ammunition, of the </w:t>
      </w:r>
      <w:r w:rsidRPr="00472E58">
        <w:rPr>
          <w:rFonts w:ascii="Times New Roman" w:hAnsi="Times New Roman"/>
          <w:i/>
          <w:iCs/>
          <w:sz w:val="28"/>
          <w:szCs w:val="28"/>
        </w:rPr>
        <w:t xml:space="preserve">Criminal Law </w:t>
      </w:r>
      <w:r w:rsidRPr="00472E58">
        <w:rPr>
          <w:rFonts w:ascii="Times New Roman" w:hAnsi="Times New Roman"/>
          <w:i/>
          <w:iCs/>
          <w:sz w:val="28"/>
          <w:szCs w:val="28"/>
        </w:rPr>
        <w:lastRenderedPageBreak/>
        <w:t>Amendment Act 105 of 1997 (the Act)</w:t>
      </w:r>
      <w:r>
        <w:rPr>
          <w:rFonts w:ascii="Times New Roman" w:hAnsi="Times New Roman"/>
          <w:sz w:val="28"/>
          <w:szCs w:val="28"/>
        </w:rPr>
        <w:t xml:space="preserve"> provides for a minimum sentence of life imprisonment and five </w:t>
      </w:r>
      <w:r>
        <w:rPr>
          <w:rFonts w:ascii="Times New Roman" w:hAnsi="Times New Roman"/>
          <w:i/>
          <w:iCs/>
          <w:sz w:val="28"/>
          <w:szCs w:val="28"/>
        </w:rPr>
        <w:t xml:space="preserve">(5) </w:t>
      </w:r>
      <w:r>
        <w:rPr>
          <w:rFonts w:ascii="Times New Roman" w:hAnsi="Times New Roman"/>
          <w:sz w:val="28"/>
          <w:szCs w:val="28"/>
        </w:rPr>
        <w:t xml:space="preserve">years’ imprisonment respectively.    </w:t>
      </w:r>
    </w:p>
    <w:p w14:paraId="7EEC44DE"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491AF973" w14:textId="77777777" w:rsidR="00116EC1" w:rsidRPr="00CD5ED5" w:rsidRDefault="00116EC1" w:rsidP="00116EC1">
      <w:pPr>
        <w:spacing w:line="360" w:lineRule="auto"/>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sz w:val="28"/>
          <w:szCs w:val="28"/>
        </w:rPr>
        <w:tab/>
        <w:t xml:space="preserve"> </w:t>
      </w:r>
      <w:r w:rsidRPr="00CD5ED5">
        <w:rPr>
          <w:rFonts w:ascii="Times New Roman" w:hAnsi="Times New Roman" w:cs="Times New Roman"/>
          <w:sz w:val="28"/>
          <w:szCs w:val="28"/>
        </w:rPr>
        <w:t xml:space="preserve">The legal position when considering a sentence for an offence within the ambit of the minimum sentence legislation was correctly described in the seminal judgment of </w:t>
      </w:r>
      <w:r w:rsidRPr="00CD5ED5">
        <w:rPr>
          <w:rFonts w:ascii="Times New Roman" w:hAnsi="Times New Roman" w:cs="Times New Roman"/>
          <w:i/>
          <w:sz w:val="28"/>
          <w:szCs w:val="28"/>
        </w:rPr>
        <w:t xml:space="preserve">S v </w:t>
      </w:r>
      <w:proofErr w:type="spellStart"/>
      <w:r w:rsidRPr="00CD5ED5">
        <w:rPr>
          <w:rFonts w:ascii="Times New Roman" w:hAnsi="Times New Roman" w:cs="Times New Roman"/>
          <w:i/>
          <w:sz w:val="28"/>
          <w:szCs w:val="28"/>
        </w:rPr>
        <w:t>Malgas</w:t>
      </w:r>
      <w:proofErr w:type="spellEnd"/>
      <w:r w:rsidRPr="00CD5ED5">
        <w:rPr>
          <w:rFonts w:ascii="Times New Roman" w:hAnsi="Times New Roman" w:cs="Times New Roman"/>
          <w:sz w:val="28"/>
          <w:szCs w:val="28"/>
        </w:rPr>
        <w:t xml:space="preserve"> as </w:t>
      </w:r>
      <w:r w:rsidRPr="00CD5ED5">
        <w:rPr>
          <w:rFonts w:ascii="Times New Roman" w:hAnsi="Times New Roman" w:cs="Times New Roman"/>
          <w:i/>
          <w:sz w:val="28"/>
          <w:szCs w:val="28"/>
        </w:rPr>
        <w:t>‘no longer business as usual.’</w:t>
      </w:r>
      <w:r w:rsidRPr="00CD5ED5">
        <w:rPr>
          <w:rStyle w:val="FootnoteReference"/>
          <w:rFonts w:ascii="Times New Roman" w:hAnsi="Times New Roman" w:cs="Times New Roman"/>
          <w:i/>
          <w:sz w:val="28"/>
          <w:szCs w:val="28"/>
        </w:rPr>
        <w:footnoteReference w:id="10"/>
      </w:r>
      <w:r w:rsidRPr="00CD5ED5">
        <w:rPr>
          <w:rFonts w:ascii="Times New Roman" w:hAnsi="Times New Roman" w:cs="Times New Roman"/>
          <w:sz w:val="28"/>
          <w:szCs w:val="28"/>
        </w:rPr>
        <w:t xml:space="preserve">   The court is no longer given a clean slate to impose whatever sentence it deems appropriate.  The court is required to identify and tabulate substantial and compelling circumstances before it may depart from the ordained sentence.  These need not be exceptional but must be </w:t>
      </w:r>
      <w:r w:rsidRPr="00CD5ED5">
        <w:rPr>
          <w:rFonts w:ascii="Times New Roman" w:hAnsi="Times New Roman" w:cs="Times New Roman"/>
          <w:i/>
          <w:sz w:val="28"/>
          <w:szCs w:val="28"/>
        </w:rPr>
        <w:t>‘truly convincing reasons ‘or’ weighty justification.’</w:t>
      </w:r>
      <w:r w:rsidRPr="00CD5ED5">
        <w:rPr>
          <w:rStyle w:val="FootnoteReference"/>
          <w:rFonts w:ascii="Times New Roman" w:hAnsi="Times New Roman" w:cs="Times New Roman"/>
          <w:sz w:val="28"/>
          <w:szCs w:val="28"/>
        </w:rPr>
        <w:footnoteReference w:id="11"/>
      </w:r>
      <w:r w:rsidRPr="00CD5ED5">
        <w:rPr>
          <w:rFonts w:ascii="Times New Roman" w:hAnsi="Times New Roman" w:cs="Times New Roman"/>
          <w:sz w:val="28"/>
          <w:szCs w:val="28"/>
        </w:rPr>
        <w:t xml:space="preserve">  </w:t>
      </w:r>
    </w:p>
    <w:p w14:paraId="2AE093E9"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0497110A"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Accused 1 is currently 43 years old.  He was 38 old at the time of the commission of the offences.  His highest education qualification is standard 5.  He was raised by a sister to his grandmother.  He reportedly had a good upbringing.  He is in good health.  He is single with two </w:t>
      </w:r>
      <w:r w:rsidRPr="00472E58">
        <w:rPr>
          <w:rFonts w:ascii="Times New Roman" w:hAnsi="Times New Roman"/>
          <w:i/>
          <w:iCs/>
          <w:sz w:val="28"/>
          <w:szCs w:val="28"/>
        </w:rPr>
        <w:t>(2)</w:t>
      </w:r>
      <w:r>
        <w:rPr>
          <w:rFonts w:ascii="Times New Roman" w:hAnsi="Times New Roman"/>
          <w:sz w:val="28"/>
          <w:szCs w:val="28"/>
        </w:rPr>
        <w:t xml:space="preserve"> minor children: a seven </w:t>
      </w:r>
      <w:r w:rsidRPr="00472E58">
        <w:rPr>
          <w:rFonts w:ascii="Times New Roman" w:hAnsi="Times New Roman"/>
          <w:i/>
          <w:iCs/>
          <w:sz w:val="28"/>
          <w:szCs w:val="28"/>
        </w:rPr>
        <w:t>(7)</w:t>
      </w:r>
      <w:r>
        <w:rPr>
          <w:rFonts w:ascii="Times New Roman" w:hAnsi="Times New Roman"/>
          <w:sz w:val="28"/>
          <w:szCs w:val="28"/>
        </w:rPr>
        <w:t xml:space="preserve"> year old and five </w:t>
      </w:r>
      <w:r w:rsidRPr="00472E58">
        <w:rPr>
          <w:rFonts w:ascii="Times New Roman" w:hAnsi="Times New Roman"/>
          <w:i/>
          <w:iCs/>
          <w:sz w:val="28"/>
          <w:szCs w:val="28"/>
        </w:rPr>
        <w:t>(5)</w:t>
      </w:r>
      <w:r>
        <w:rPr>
          <w:rFonts w:ascii="Times New Roman" w:hAnsi="Times New Roman"/>
          <w:sz w:val="28"/>
          <w:szCs w:val="28"/>
        </w:rPr>
        <w:t xml:space="preserve"> year old.  Both minor children are in the primary care of their paternal grandmother.  They both are currently recipients of a State social grant.  At the time of his arrest, he was self-employed as a hawker.  He was arrested on 1 December 2019.   </w:t>
      </w:r>
    </w:p>
    <w:p w14:paraId="3275535F"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5A0C39D4"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Accused 1 had seven </w:t>
      </w:r>
      <w:r w:rsidRPr="006222F4">
        <w:rPr>
          <w:rFonts w:ascii="Times New Roman" w:hAnsi="Times New Roman"/>
          <w:i/>
          <w:iCs/>
          <w:sz w:val="28"/>
          <w:szCs w:val="28"/>
        </w:rPr>
        <w:t>(7)</w:t>
      </w:r>
      <w:r>
        <w:rPr>
          <w:rFonts w:ascii="Times New Roman" w:hAnsi="Times New Roman"/>
          <w:sz w:val="28"/>
          <w:szCs w:val="28"/>
        </w:rPr>
        <w:t xml:space="preserve"> previous convictions at the time he committed the offences in this case.  He started his criminal career as a fifteen </w:t>
      </w:r>
      <w:r w:rsidRPr="00E87179">
        <w:rPr>
          <w:rFonts w:ascii="Times New Roman" w:hAnsi="Times New Roman"/>
          <w:i/>
          <w:iCs/>
          <w:sz w:val="28"/>
          <w:szCs w:val="28"/>
        </w:rPr>
        <w:t>(15)</w:t>
      </w:r>
      <w:r>
        <w:rPr>
          <w:rFonts w:ascii="Times New Roman" w:hAnsi="Times New Roman"/>
          <w:sz w:val="28"/>
          <w:szCs w:val="28"/>
        </w:rPr>
        <w:t xml:space="preserve"> year old committing petty offences.  He was sentenced to fines or terms of imprisonment that were wholly suspended.  When the sentences did not have the desired effect relatively </w:t>
      </w:r>
      <w:proofErr w:type="gramStart"/>
      <w:r>
        <w:rPr>
          <w:rFonts w:ascii="Times New Roman" w:hAnsi="Times New Roman"/>
          <w:sz w:val="28"/>
          <w:szCs w:val="28"/>
        </w:rPr>
        <w:t>more heavier</w:t>
      </w:r>
      <w:proofErr w:type="gramEnd"/>
      <w:r>
        <w:rPr>
          <w:rFonts w:ascii="Times New Roman" w:hAnsi="Times New Roman"/>
          <w:sz w:val="28"/>
          <w:szCs w:val="28"/>
        </w:rPr>
        <w:t xml:space="preserve"> sentences were imposed.  On 24 February 2014 he was convicted for the serious charge of attempted murder and sentenced to seven </w:t>
      </w:r>
      <w:r w:rsidRPr="006222F4">
        <w:rPr>
          <w:rFonts w:ascii="Times New Roman" w:hAnsi="Times New Roman"/>
          <w:i/>
          <w:iCs/>
          <w:sz w:val="28"/>
          <w:szCs w:val="28"/>
        </w:rPr>
        <w:t>(7)</w:t>
      </w:r>
      <w:r>
        <w:rPr>
          <w:rFonts w:ascii="Times New Roman" w:hAnsi="Times New Roman"/>
          <w:sz w:val="28"/>
          <w:szCs w:val="28"/>
        </w:rPr>
        <w:t xml:space="preserve"> years’ imprisonment.  He committed the offences in this case whilst he was out </w:t>
      </w:r>
      <w:r>
        <w:rPr>
          <w:rFonts w:ascii="Times New Roman" w:hAnsi="Times New Roman"/>
          <w:sz w:val="28"/>
          <w:szCs w:val="28"/>
        </w:rPr>
        <w:lastRenderedPageBreak/>
        <w:t xml:space="preserve">on parole.  He is currently serving a sentence for possession unlicensed firearm and ammunition that was committed after he committed the offences in this case.  The character painted by his previous convictions is that of a committed criminal who is progressively committing more serious offences.     </w:t>
      </w:r>
    </w:p>
    <w:p w14:paraId="22135D73"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5BF4B9AD"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50704E">
        <w:rPr>
          <w:rFonts w:ascii="Times New Roman" w:hAnsi="Times New Roman"/>
          <w:i/>
          <w:iCs/>
          <w:sz w:val="28"/>
          <w:szCs w:val="28"/>
        </w:rPr>
        <w:t>Mr Erasmus</w:t>
      </w:r>
      <w:r>
        <w:rPr>
          <w:rFonts w:ascii="Times New Roman" w:hAnsi="Times New Roman"/>
          <w:sz w:val="28"/>
          <w:szCs w:val="28"/>
        </w:rPr>
        <w:t xml:space="preserve">, who appeared on behalf of accused 1, submitted, correctly in my view that the personal circumstances of accused 1 do not disclose any substantial and compelling circumstances.  He further conceded that discretionary minimum sentences are not disproportionate in the circumstances.  He urged the court in the exercise of mercy to consider ordering that all the sentences run concurrently.     </w:t>
      </w:r>
    </w:p>
    <w:p w14:paraId="568404D4" w14:textId="77777777" w:rsidR="00116EC1" w:rsidRPr="007F7D4A" w:rsidRDefault="00116EC1" w:rsidP="00116EC1">
      <w:pPr>
        <w:pStyle w:val="BodyTextIndent2"/>
        <w:widowControl/>
        <w:spacing w:after="0" w:line="360" w:lineRule="auto"/>
        <w:ind w:left="0"/>
        <w:jc w:val="both"/>
        <w:rPr>
          <w:rFonts w:ascii="Times New Roman" w:hAnsi="Times New Roman"/>
          <w:i/>
          <w:sz w:val="28"/>
          <w:szCs w:val="28"/>
        </w:rPr>
      </w:pPr>
    </w:p>
    <w:p w14:paraId="21BA10D5"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Accused 2 is currently 56 years old.  She was formerly an employee of the </w:t>
      </w:r>
      <w:r w:rsidRPr="003C0DFC">
        <w:rPr>
          <w:rFonts w:ascii="Times New Roman" w:hAnsi="Times New Roman"/>
          <w:i/>
          <w:iCs/>
          <w:sz w:val="28"/>
          <w:szCs w:val="28"/>
        </w:rPr>
        <w:t>Department of Education</w:t>
      </w:r>
      <w:r>
        <w:rPr>
          <w:rFonts w:ascii="Times New Roman" w:hAnsi="Times New Roman"/>
          <w:sz w:val="28"/>
          <w:szCs w:val="28"/>
        </w:rPr>
        <w:t xml:space="preserve"> as an a</w:t>
      </w:r>
      <w:r w:rsidRPr="003C0DFC">
        <w:rPr>
          <w:rFonts w:ascii="Times New Roman" w:hAnsi="Times New Roman"/>
          <w:i/>
          <w:iCs/>
          <w:sz w:val="28"/>
          <w:szCs w:val="28"/>
        </w:rPr>
        <w:t xml:space="preserve">dministrative </w:t>
      </w:r>
      <w:r>
        <w:rPr>
          <w:rFonts w:ascii="Times New Roman" w:hAnsi="Times New Roman"/>
          <w:i/>
          <w:iCs/>
          <w:sz w:val="28"/>
          <w:szCs w:val="28"/>
        </w:rPr>
        <w:t>o</w:t>
      </w:r>
      <w:r w:rsidRPr="003C0DFC">
        <w:rPr>
          <w:rFonts w:ascii="Times New Roman" w:hAnsi="Times New Roman"/>
          <w:i/>
          <w:iCs/>
          <w:sz w:val="28"/>
          <w:szCs w:val="28"/>
        </w:rPr>
        <w:t>fficer</w:t>
      </w:r>
      <w:r>
        <w:rPr>
          <w:rFonts w:ascii="Times New Roman" w:hAnsi="Times New Roman"/>
          <w:sz w:val="28"/>
          <w:szCs w:val="28"/>
        </w:rPr>
        <w:t xml:space="preserve">.  She was promoted to be an </w:t>
      </w:r>
      <w:r>
        <w:rPr>
          <w:rFonts w:ascii="Times New Roman" w:hAnsi="Times New Roman"/>
          <w:i/>
          <w:iCs/>
          <w:sz w:val="28"/>
          <w:szCs w:val="28"/>
        </w:rPr>
        <w:t>a</w:t>
      </w:r>
      <w:r w:rsidRPr="003C0DFC">
        <w:rPr>
          <w:rFonts w:ascii="Times New Roman" w:hAnsi="Times New Roman"/>
          <w:i/>
          <w:iCs/>
          <w:sz w:val="28"/>
          <w:szCs w:val="28"/>
        </w:rPr>
        <w:t xml:space="preserve">ssistant </w:t>
      </w:r>
      <w:r>
        <w:rPr>
          <w:rFonts w:ascii="Times New Roman" w:hAnsi="Times New Roman"/>
          <w:i/>
          <w:iCs/>
          <w:sz w:val="28"/>
          <w:szCs w:val="28"/>
        </w:rPr>
        <w:t>m</w:t>
      </w:r>
      <w:r w:rsidRPr="003C0DFC">
        <w:rPr>
          <w:rFonts w:ascii="Times New Roman" w:hAnsi="Times New Roman"/>
          <w:i/>
          <w:iCs/>
          <w:sz w:val="28"/>
          <w:szCs w:val="28"/>
        </w:rPr>
        <w:t>anager</w:t>
      </w:r>
      <w:r>
        <w:rPr>
          <w:rFonts w:ascii="Times New Roman" w:hAnsi="Times New Roman"/>
          <w:sz w:val="28"/>
          <w:szCs w:val="28"/>
        </w:rPr>
        <w:t xml:space="preserve">.  She resigned her employment during the year 2014.  In 2015 she started a farming enterprise.  She has also been involved in community farming projects.  She played a leadership role in such projects providing guidance to other members of the projects.  She has two offspring who are now both independent adults.  The eldest, </w:t>
      </w:r>
      <w:proofErr w:type="spellStart"/>
      <w:r w:rsidRPr="002A3744">
        <w:rPr>
          <w:rFonts w:ascii="Times New Roman" w:hAnsi="Times New Roman"/>
          <w:i/>
          <w:iCs/>
          <w:sz w:val="28"/>
          <w:szCs w:val="28"/>
        </w:rPr>
        <w:t>Sinakho</w:t>
      </w:r>
      <w:proofErr w:type="spellEnd"/>
      <w:r w:rsidRPr="002A3744">
        <w:rPr>
          <w:rFonts w:ascii="Times New Roman" w:hAnsi="Times New Roman"/>
          <w:i/>
          <w:iCs/>
          <w:sz w:val="28"/>
          <w:szCs w:val="28"/>
        </w:rPr>
        <w:t xml:space="preserve"> Timothy</w:t>
      </w:r>
      <w:r>
        <w:rPr>
          <w:rFonts w:ascii="Times New Roman" w:hAnsi="Times New Roman"/>
          <w:sz w:val="28"/>
          <w:szCs w:val="28"/>
        </w:rPr>
        <w:t xml:space="preserve"> is currently married and staying with her family in </w:t>
      </w:r>
      <w:r w:rsidRPr="002A3744">
        <w:rPr>
          <w:rFonts w:ascii="Times New Roman" w:hAnsi="Times New Roman"/>
          <w:i/>
          <w:iCs/>
          <w:sz w:val="28"/>
          <w:szCs w:val="28"/>
        </w:rPr>
        <w:t>King William’s Town</w:t>
      </w:r>
      <w:r>
        <w:rPr>
          <w:rFonts w:ascii="Times New Roman" w:hAnsi="Times New Roman"/>
          <w:sz w:val="28"/>
          <w:szCs w:val="28"/>
        </w:rPr>
        <w:t xml:space="preserve">.  The youngest, </w:t>
      </w:r>
      <w:proofErr w:type="spellStart"/>
      <w:r w:rsidRPr="002A3744">
        <w:rPr>
          <w:rFonts w:ascii="Times New Roman" w:hAnsi="Times New Roman"/>
          <w:i/>
          <w:iCs/>
          <w:sz w:val="28"/>
          <w:szCs w:val="28"/>
        </w:rPr>
        <w:t>Amthanda</w:t>
      </w:r>
      <w:proofErr w:type="spellEnd"/>
      <w:r w:rsidRPr="002A3744">
        <w:rPr>
          <w:rFonts w:ascii="Times New Roman" w:hAnsi="Times New Roman"/>
          <w:i/>
          <w:iCs/>
          <w:sz w:val="28"/>
          <w:szCs w:val="28"/>
        </w:rPr>
        <w:t xml:space="preserve"> </w:t>
      </w:r>
      <w:proofErr w:type="spellStart"/>
      <w:r w:rsidRPr="002A3744">
        <w:rPr>
          <w:rFonts w:ascii="Times New Roman" w:hAnsi="Times New Roman"/>
          <w:i/>
          <w:iCs/>
          <w:sz w:val="28"/>
          <w:szCs w:val="28"/>
        </w:rPr>
        <w:t>Mgudlwa</w:t>
      </w:r>
      <w:proofErr w:type="spellEnd"/>
      <w:r>
        <w:rPr>
          <w:rFonts w:ascii="Times New Roman" w:hAnsi="Times New Roman"/>
          <w:sz w:val="28"/>
          <w:szCs w:val="28"/>
        </w:rPr>
        <w:t xml:space="preserve"> is working in Johannesburg where she resides.   </w:t>
      </w:r>
    </w:p>
    <w:p w14:paraId="7A2490B8"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67D0DEC6"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 xml:space="preserve">Accused 2 currently suffers from post-traumatic stress disorder and depression.  It was submitted that these conditions arise from the events on 7 June 2018.  She has no previous convictions.  It was submitted she had a good relationship with the deceased which had intermittent challenges like any other relationship.   </w:t>
      </w:r>
    </w:p>
    <w:p w14:paraId="52FF3C8D"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24C2D945"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lastRenderedPageBreak/>
        <w:t>[9]</w:t>
      </w:r>
      <w:r>
        <w:rPr>
          <w:rFonts w:ascii="Times New Roman" w:hAnsi="Times New Roman"/>
          <w:sz w:val="28"/>
          <w:szCs w:val="28"/>
        </w:rPr>
        <w:tab/>
      </w:r>
      <w:r w:rsidRPr="00D20CDE">
        <w:rPr>
          <w:rFonts w:ascii="Times New Roman" w:hAnsi="Times New Roman"/>
          <w:i/>
          <w:iCs/>
          <w:sz w:val="28"/>
          <w:szCs w:val="28"/>
        </w:rPr>
        <w:t xml:space="preserve">Mr </w:t>
      </w:r>
      <w:proofErr w:type="spellStart"/>
      <w:r w:rsidRPr="00D20CDE">
        <w:rPr>
          <w:rFonts w:ascii="Times New Roman" w:hAnsi="Times New Roman"/>
          <w:i/>
          <w:iCs/>
          <w:sz w:val="28"/>
          <w:szCs w:val="28"/>
        </w:rPr>
        <w:t>Kilani</w:t>
      </w:r>
      <w:proofErr w:type="spellEnd"/>
      <w:r>
        <w:rPr>
          <w:rFonts w:ascii="Times New Roman" w:hAnsi="Times New Roman"/>
          <w:sz w:val="28"/>
          <w:szCs w:val="28"/>
        </w:rPr>
        <w:t xml:space="preserve">, who appeared on behalf of accused 2, argued that her personal circumstances considered cumulatively qualify as substantial and compelling circumstances to deviate from the discretionary minimum sentences.  </w:t>
      </w:r>
    </w:p>
    <w:p w14:paraId="6216030E"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01802BDF"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Pr="003C0DFC">
        <w:rPr>
          <w:rFonts w:ascii="Times New Roman" w:hAnsi="Times New Roman"/>
          <w:i/>
          <w:iCs/>
          <w:sz w:val="28"/>
          <w:szCs w:val="28"/>
        </w:rPr>
        <w:t xml:space="preserve">Mr </w:t>
      </w:r>
      <w:proofErr w:type="spellStart"/>
      <w:r w:rsidRPr="003C0DFC">
        <w:rPr>
          <w:rFonts w:ascii="Times New Roman" w:hAnsi="Times New Roman"/>
          <w:i/>
          <w:iCs/>
          <w:sz w:val="28"/>
          <w:szCs w:val="28"/>
        </w:rPr>
        <w:t>Mtsila</w:t>
      </w:r>
      <w:proofErr w:type="spellEnd"/>
      <w:r>
        <w:rPr>
          <w:rFonts w:ascii="Times New Roman" w:hAnsi="Times New Roman"/>
          <w:sz w:val="28"/>
          <w:szCs w:val="28"/>
        </w:rPr>
        <w:t xml:space="preserve">, who appeared on behalf of the State, submitted that the murder of the deceased was a gruesome and a horrific crime as depicted in the photo-album.  The use of the hammer and the stones together with the blows exclusively to the deceased’s head indicate a singular and direct intention to kill.  It was not hard to imagine the pain and trauma suffered by the deceased.     </w:t>
      </w:r>
    </w:p>
    <w:p w14:paraId="2D1FC030"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361CB16E"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[11]</w:t>
      </w:r>
      <w:proofErr w:type="gramStart"/>
      <w:r>
        <w:rPr>
          <w:rFonts w:ascii="Times New Roman" w:hAnsi="Times New Roman"/>
          <w:sz w:val="28"/>
          <w:szCs w:val="28"/>
        </w:rPr>
        <w:tab/>
        <w:t xml:space="preserve">  </w:t>
      </w:r>
      <w:r w:rsidRPr="003C0DFC">
        <w:rPr>
          <w:rFonts w:ascii="Times New Roman" w:hAnsi="Times New Roman"/>
          <w:i/>
          <w:iCs/>
          <w:sz w:val="28"/>
          <w:szCs w:val="28"/>
        </w:rPr>
        <w:t>Mr</w:t>
      </w:r>
      <w:proofErr w:type="gramEnd"/>
      <w:r w:rsidRPr="003C0DFC">
        <w:rPr>
          <w:rFonts w:ascii="Times New Roman" w:hAnsi="Times New Roman"/>
          <w:i/>
          <w:iCs/>
          <w:sz w:val="28"/>
          <w:szCs w:val="28"/>
        </w:rPr>
        <w:t xml:space="preserve"> </w:t>
      </w:r>
      <w:proofErr w:type="spellStart"/>
      <w:r w:rsidRPr="003C0DFC">
        <w:rPr>
          <w:rFonts w:ascii="Times New Roman" w:hAnsi="Times New Roman"/>
          <w:i/>
          <w:iCs/>
          <w:sz w:val="28"/>
          <w:szCs w:val="28"/>
        </w:rPr>
        <w:t>Mtsila</w:t>
      </w:r>
      <w:proofErr w:type="spellEnd"/>
      <w:r>
        <w:rPr>
          <w:rFonts w:ascii="Times New Roman" w:hAnsi="Times New Roman"/>
          <w:sz w:val="28"/>
          <w:szCs w:val="28"/>
        </w:rPr>
        <w:t xml:space="preserve"> argued that the accused has shown a disregard for the privacy and dignity of the deceased whom they treated like an object.  The two </w:t>
      </w:r>
      <w:r w:rsidRPr="0077264F">
        <w:rPr>
          <w:rFonts w:ascii="Times New Roman" w:hAnsi="Times New Roman"/>
          <w:i/>
          <w:iCs/>
          <w:sz w:val="28"/>
          <w:szCs w:val="28"/>
        </w:rPr>
        <w:t>(2)</w:t>
      </w:r>
      <w:r>
        <w:rPr>
          <w:rFonts w:ascii="Times New Roman" w:hAnsi="Times New Roman"/>
          <w:sz w:val="28"/>
          <w:szCs w:val="28"/>
        </w:rPr>
        <w:t xml:space="preserve"> accused had not come to terms with the inherent wrongfulness of their actions.  They showed no sense of remorse.  He submitted that their personal circumstances were not extra-ordinary and in fact were more aggravating.  In </w:t>
      </w:r>
      <w:proofErr w:type="gramStart"/>
      <w:r>
        <w:rPr>
          <w:rFonts w:ascii="Times New Roman" w:hAnsi="Times New Roman"/>
          <w:sz w:val="28"/>
          <w:szCs w:val="28"/>
        </w:rPr>
        <w:t>particular</w:t>
      </w:r>
      <w:proofErr w:type="gramEnd"/>
      <w:r>
        <w:rPr>
          <w:rFonts w:ascii="Times New Roman" w:hAnsi="Times New Roman"/>
          <w:sz w:val="28"/>
          <w:szCs w:val="28"/>
        </w:rPr>
        <w:t xml:space="preserve"> the involvement of accused 2 in the murder after what she herself said was a cordial and a long-standing relationship was even more aggravating.  He submitted that the interest of society required that violent crime be treated harshly with severe sentences lest the populace is tempted to take the law into their own hands.  He argued that there were no substantial and compelling circumstances in this case, and neither was the discretionary minimum sentence disproportionate.  He conceded, correctly in my view, that the sentences ought to run concurrently.      </w:t>
      </w:r>
    </w:p>
    <w:p w14:paraId="05CF8C96"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06511A88"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 xml:space="preserve">The murder in this case was heinous and cruel.  An elderly and sickly man was callously murdered in the sanctity of his own home.  An aggravating feature is that the murder was arranged by the wife of the deceased.  She not only let the killers into their home but was present and actively associated as such in the gruesome murder of her own husband.  A contract killing has always been </w:t>
      </w:r>
      <w:r>
        <w:rPr>
          <w:rFonts w:ascii="Times New Roman" w:hAnsi="Times New Roman"/>
          <w:sz w:val="28"/>
          <w:szCs w:val="28"/>
        </w:rPr>
        <w:lastRenderedPageBreak/>
        <w:t xml:space="preserve">regarded in our law as a heinous atrocity to be severely punished.  It is an irreversible violation of the </w:t>
      </w:r>
      <w:r w:rsidRPr="00231704">
        <w:rPr>
          <w:rFonts w:ascii="Times New Roman" w:hAnsi="Times New Roman"/>
          <w:i/>
          <w:iCs/>
          <w:sz w:val="28"/>
          <w:szCs w:val="28"/>
        </w:rPr>
        <w:t>Constitutional</w:t>
      </w:r>
      <w:r>
        <w:rPr>
          <w:rFonts w:ascii="Times New Roman" w:hAnsi="Times New Roman"/>
          <w:sz w:val="28"/>
          <w:szCs w:val="28"/>
        </w:rPr>
        <w:t xml:space="preserve"> right to life of the deceased.     </w:t>
      </w:r>
    </w:p>
    <w:p w14:paraId="7073842F"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1AA2E26F" w14:textId="77777777" w:rsidR="00116EC1" w:rsidRPr="00BD7850" w:rsidRDefault="00116EC1" w:rsidP="00116EC1">
      <w:pPr>
        <w:spacing w:line="360" w:lineRule="auto"/>
        <w:jc w:val="both"/>
        <w:rPr>
          <w:rFonts w:ascii="Times New Roman" w:hAnsi="Times New Roman" w:cs="Times New Roman"/>
          <w:sz w:val="28"/>
          <w:szCs w:val="28"/>
        </w:rPr>
      </w:pPr>
      <w:r>
        <w:rPr>
          <w:rFonts w:ascii="Times New Roman" w:hAnsi="Times New Roman"/>
          <w:sz w:val="28"/>
          <w:szCs w:val="28"/>
        </w:rPr>
        <w:t>[13]</w:t>
      </w:r>
      <w:r>
        <w:rPr>
          <w:rFonts w:ascii="Times New Roman" w:hAnsi="Times New Roman"/>
          <w:sz w:val="28"/>
          <w:szCs w:val="28"/>
        </w:rPr>
        <w:tab/>
      </w:r>
      <w:r w:rsidRPr="00BD7850">
        <w:rPr>
          <w:rFonts w:ascii="Times New Roman" w:hAnsi="Times New Roman" w:cs="Times New Roman"/>
          <w:i/>
          <w:sz w:val="28"/>
          <w:szCs w:val="28"/>
        </w:rPr>
        <w:t xml:space="preserve">Howie P </w:t>
      </w:r>
      <w:r w:rsidRPr="00BD7850">
        <w:rPr>
          <w:rFonts w:ascii="Times New Roman" w:hAnsi="Times New Roman" w:cs="Times New Roman"/>
          <w:sz w:val="28"/>
          <w:szCs w:val="28"/>
        </w:rPr>
        <w:t>has stated the following:</w:t>
      </w:r>
    </w:p>
    <w:p w14:paraId="75D56A67" w14:textId="77777777" w:rsidR="00116EC1" w:rsidRPr="00BD7850" w:rsidRDefault="00116EC1" w:rsidP="00116EC1">
      <w:pPr>
        <w:spacing w:line="360" w:lineRule="auto"/>
        <w:jc w:val="both"/>
        <w:rPr>
          <w:rFonts w:ascii="Times New Roman" w:hAnsi="Times New Roman" w:cs="Times New Roman"/>
          <w:sz w:val="24"/>
          <w:szCs w:val="24"/>
        </w:rPr>
      </w:pPr>
      <w:r w:rsidRPr="00BD7850">
        <w:rPr>
          <w:rFonts w:ascii="Times New Roman" w:hAnsi="Times New Roman" w:cs="Times New Roman"/>
          <w:i/>
          <w:sz w:val="24"/>
          <w:szCs w:val="24"/>
        </w:rPr>
        <w:t>“As to the contract killing aspect, this is unquestionably a feature that in reported cases has been regarded as a severely aggravating circumstance.  The moral blameworthiness of the procurer, however, must depend on the motive, and subjective state of mind with which a contract killer is engaged.”</w:t>
      </w:r>
      <w:r w:rsidRPr="00BD7850">
        <w:rPr>
          <w:rStyle w:val="FootnoteReference"/>
          <w:rFonts w:ascii="Times New Roman" w:hAnsi="Times New Roman" w:cs="Times New Roman"/>
          <w:i/>
          <w:sz w:val="24"/>
          <w:szCs w:val="24"/>
        </w:rPr>
        <w:footnoteReference w:id="12"/>
      </w:r>
      <w:r w:rsidRPr="00BD7850">
        <w:rPr>
          <w:rFonts w:ascii="Times New Roman" w:hAnsi="Times New Roman" w:cs="Times New Roman"/>
          <w:sz w:val="24"/>
          <w:szCs w:val="24"/>
        </w:rPr>
        <w:t xml:space="preserve"> </w:t>
      </w:r>
    </w:p>
    <w:p w14:paraId="175FE675"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This court has been deprived of the knowledge of the motive and the subjective state of mind of accused 2 due to the fact that she has elected not to take the court into her confidence.</w:t>
      </w:r>
    </w:p>
    <w:p w14:paraId="5518E5DA"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3736C3BF" w14:textId="77777777" w:rsidR="00116EC1" w:rsidRPr="00BD7850" w:rsidRDefault="00116EC1" w:rsidP="00116EC1">
      <w:pPr>
        <w:spacing w:line="360" w:lineRule="auto"/>
        <w:jc w:val="both"/>
        <w:rPr>
          <w:rFonts w:ascii="Times New Roman" w:hAnsi="Times New Roman" w:cs="Times New Roman"/>
          <w:sz w:val="28"/>
          <w:szCs w:val="28"/>
        </w:rPr>
      </w:pPr>
      <w:r w:rsidRPr="00BD7850">
        <w:rPr>
          <w:rFonts w:ascii="Times New Roman" w:hAnsi="Times New Roman" w:cs="Times New Roman"/>
          <w:sz w:val="28"/>
          <w:szCs w:val="28"/>
        </w:rPr>
        <w:t>[14]</w:t>
      </w:r>
      <w:r w:rsidRPr="00BD7850">
        <w:rPr>
          <w:rFonts w:ascii="Times New Roman" w:hAnsi="Times New Roman" w:cs="Times New Roman"/>
          <w:sz w:val="28"/>
          <w:szCs w:val="28"/>
        </w:rPr>
        <w:tab/>
        <w:t>The protection of society and the deterrence of others are important determina</w:t>
      </w:r>
      <w:r>
        <w:rPr>
          <w:rFonts w:ascii="Times New Roman" w:hAnsi="Times New Roman" w:cs="Times New Roman"/>
          <w:sz w:val="28"/>
          <w:szCs w:val="28"/>
        </w:rPr>
        <w:t>nts</w:t>
      </w:r>
      <w:r w:rsidRPr="00BD7850">
        <w:rPr>
          <w:rFonts w:ascii="Times New Roman" w:hAnsi="Times New Roman" w:cs="Times New Roman"/>
          <w:sz w:val="28"/>
          <w:szCs w:val="28"/>
        </w:rPr>
        <w:t xml:space="preserve"> of the interests of society.  Society expects the courts to mete out sufficiently robust sentences in cases of violent and serious crimes.  The horrific murder was committed brazenly in the sanctity of the deceased home.  The appellate court has stated clearly:</w:t>
      </w:r>
    </w:p>
    <w:p w14:paraId="4B005146" w14:textId="77777777" w:rsidR="00116EC1" w:rsidRPr="003549E5" w:rsidRDefault="00116EC1" w:rsidP="00116EC1">
      <w:pPr>
        <w:spacing w:line="360" w:lineRule="auto"/>
        <w:jc w:val="both"/>
        <w:rPr>
          <w:rFonts w:ascii="Arial" w:hAnsi="Arial" w:cs="Arial"/>
          <w:sz w:val="24"/>
          <w:szCs w:val="24"/>
        </w:rPr>
      </w:pPr>
      <w:r w:rsidRPr="003549E5">
        <w:rPr>
          <w:rFonts w:ascii="Times New Roman" w:hAnsi="Times New Roman" w:cs="Times New Roman"/>
          <w:i/>
          <w:sz w:val="24"/>
          <w:szCs w:val="24"/>
        </w:rPr>
        <w:t>“The requirements of society demand that a premeditated, callous murder such as the present should not be punished too leniently lest the administration of justice be brought into disrepute.  The punishment should not only reflect the shock and indignation of interested persons and of the community at large and so serve as a just retribution for the crime but should also deter others from similar conduct.”</w:t>
      </w:r>
      <w:r w:rsidRPr="003549E5">
        <w:rPr>
          <w:rStyle w:val="FootnoteReference"/>
          <w:rFonts w:ascii="Times New Roman" w:hAnsi="Times New Roman" w:cs="Times New Roman"/>
          <w:i/>
          <w:sz w:val="24"/>
          <w:szCs w:val="24"/>
        </w:rPr>
        <w:footnoteReference w:id="13"/>
      </w:r>
      <w:r w:rsidRPr="003549E5">
        <w:rPr>
          <w:rFonts w:ascii="Arial" w:hAnsi="Arial" w:cs="Arial"/>
          <w:sz w:val="24"/>
          <w:szCs w:val="24"/>
        </w:rPr>
        <w:t xml:space="preserve">  </w:t>
      </w:r>
    </w:p>
    <w:p w14:paraId="663AD0EE"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 xml:space="preserve"> </w:t>
      </w:r>
    </w:p>
    <w:p w14:paraId="796E26E1"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Pr="00272B2F">
        <w:rPr>
          <w:rFonts w:ascii="Times New Roman" w:hAnsi="Times New Roman"/>
          <w:i/>
          <w:iCs/>
          <w:sz w:val="28"/>
          <w:szCs w:val="28"/>
        </w:rPr>
        <w:t xml:space="preserve">Mr </w:t>
      </w:r>
      <w:proofErr w:type="spellStart"/>
      <w:r w:rsidRPr="00272B2F">
        <w:rPr>
          <w:rFonts w:ascii="Times New Roman" w:hAnsi="Times New Roman"/>
          <w:i/>
          <w:iCs/>
          <w:sz w:val="28"/>
          <w:szCs w:val="28"/>
        </w:rPr>
        <w:t>Kilani</w:t>
      </w:r>
      <w:proofErr w:type="spellEnd"/>
      <w:r>
        <w:rPr>
          <w:rFonts w:ascii="Times New Roman" w:hAnsi="Times New Roman"/>
          <w:sz w:val="28"/>
          <w:szCs w:val="28"/>
        </w:rPr>
        <w:t xml:space="preserve"> has submitted that the personal circumstances of accused 2 constitute substantial and compelling circumstances for the court to depart from the discretionary minimum sentences.  He particularly highlighted her age, lack of previous conviction and ill-health.    </w:t>
      </w:r>
    </w:p>
    <w:p w14:paraId="11D67F93" w14:textId="77777777" w:rsidR="00116EC1" w:rsidRPr="00346E6A" w:rsidRDefault="00116EC1" w:rsidP="00116EC1">
      <w:pPr>
        <w:spacing w:line="360" w:lineRule="auto"/>
        <w:jc w:val="both"/>
        <w:rPr>
          <w:rFonts w:ascii="Times New Roman" w:hAnsi="Times New Roman" w:cs="Times New Roman"/>
          <w:sz w:val="28"/>
          <w:szCs w:val="28"/>
        </w:rPr>
      </w:pPr>
      <w:r w:rsidRPr="00346E6A">
        <w:rPr>
          <w:rFonts w:ascii="Times New Roman" w:hAnsi="Times New Roman" w:cs="Times New Roman"/>
          <w:sz w:val="28"/>
          <w:szCs w:val="28"/>
        </w:rPr>
        <w:lastRenderedPageBreak/>
        <w:t>[16]</w:t>
      </w:r>
      <w:r w:rsidRPr="00346E6A">
        <w:rPr>
          <w:rFonts w:ascii="Times New Roman" w:hAnsi="Times New Roman" w:cs="Times New Roman"/>
          <w:sz w:val="28"/>
          <w:szCs w:val="28"/>
        </w:rPr>
        <w:tab/>
        <w:t xml:space="preserve">I do not agree.  </w:t>
      </w:r>
      <w:r>
        <w:rPr>
          <w:rFonts w:ascii="Times New Roman" w:hAnsi="Times New Roman" w:cs="Times New Roman"/>
          <w:sz w:val="28"/>
          <w:szCs w:val="28"/>
        </w:rPr>
        <w:t>A</w:t>
      </w:r>
      <w:r w:rsidRPr="00346E6A">
        <w:rPr>
          <w:rFonts w:ascii="Times New Roman" w:hAnsi="Times New Roman" w:cs="Times New Roman"/>
          <w:sz w:val="28"/>
          <w:szCs w:val="28"/>
        </w:rPr>
        <w:t xml:space="preserve">ccused </w:t>
      </w:r>
      <w:r>
        <w:rPr>
          <w:rFonts w:ascii="Times New Roman" w:hAnsi="Times New Roman" w:cs="Times New Roman"/>
          <w:sz w:val="28"/>
          <w:szCs w:val="28"/>
        </w:rPr>
        <w:t xml:space="preserve">2 </w:t>
      </w:r>
      <w:r w:rsidRPr="00346E6A">
        <w:rPr>
          <w:rFonts w:ascii="Times New Roman" w:hAnsi="Times New Roman" w:cs="Times New Roman"/>
          <w:sz w:val="28"/>
          <w:szCs w:val="28"/>
        </w:rPr>
        <w:t xml:space="preserve">breached the trust of the deceased in committing the murder.  In my view the conduct of </w:t>
      </w:r>
      <w:r>
        <w:rPr>
          <w:rFonts w:ascii="Times New Roman" w:hAnsi="Times New Roman" w:cs="Times New Roman"/>
          <w:sz w:val="28"/>
          <w:szCs w:val="28"/>
        </w:rPr>
        <w:t xml:space="preserve">both </w:t>
      </w:r>
      <w:r w:rsidRPr="00346E6A">
        <w:rPr>
          <w:rFonts w:ascii="Times New Roman" w:hAnsi="Times New Roman" w:cs="Times New Roman"/>
          <w:sz w:val="28"/>
          <w:szCs w:val="28"/>
        </w:rPr>
        <w:t xml:space="preserve">accused in killing the deceased amounted to abuse of an older person as provided in </w:t>
      </w:r>
      <w:r w:rsidRPr="00346E6A">
        <w:rPr>
          <w:rFonts w:ascii="Times New Roman" w:hAnsi="Times New Roman" w:cs="Times New Roman"/>
          <w:i/>
          <w:iCs/>
          <w:sz w:val="28"/>
          <w:szCs w:val="28"/>
        </w:rPr>
        <w:t>s</w:t>
      </w:r>
      <w:r>
        <w:rPr>
          <w:rFonts w:ascii="Times New Roman" w:hAnsi="Times New Roman" w:cs="Times New Roman"/>
          <w:i/>
          <w:iCs/>
          <w:sz w:val="28"/>
          <w:szCs w:val="28"/>
        </w:rPr>
        <w:t xml:space="preserve">ec </w:t>
      </w:r>
      <w:r w:rsidRPr="00346E6A">
        <w:rPr>
          <w:rFonts w:ascii="Times New Roman" w:hAnsi="Times New Roman" w:cs="Times New Roman"/>
          <w:i/>
          <w:iCs/>
          <w:sz w:val="28"/>
          <w:szCs w:val="28"/>
        </w:rPr>
        <w:t>30 of Older Person Act 13 of 2006</w:t>
      </w:r>
      <w:r w:rsidRPr="00346E6A">
        <w:rPr>
          <w:rFonts w:ascii="Times New Roman" w:hAnsi="Times New Roman" w:cs="Times New Roman"/>
          <w:sz w:val="28"/>
          <w:szCs w:val="28"/>
        </w:rPr>
        <w:t xml:space="preserve">.  </w:t>
      </w:r>
      <w:r>
        <w:rPr>
          <w:rFonts w:ascii="Times New Roman" w:hAnsi="Times New Roman" w:cs="Times New Roman"/>
          <w:sz w:val="28"/>
          <w:szCs w:val="28"/>
        </w:rPr>
        <w:t>T</w:t>
      </w:r>
      <w:r w:rsidRPr="00346E6A">
        <w:rPr>
          <w:rFonts w:ascii="Times New Roman" w:hAnsi="Times New Roman" w:cs="Times New Roman"/>
          <w:sz w:val="28"/>
          <w:szCs w:val="28"/>
        </w:rPr>
        <w:t xml:space="preserve">his is an aggravating factor as envisaged in </w:t>
      </w:r>
      <w:r w:rsidRPr="00346E6A">
        <w:rPr>
          <w:rFonts w:ascii="Times New Roman" w:hAnsi="Times New Roman" w:cs="Times New Roman"/>
          <w:i/>
          <w:iCs/>
          <w:sz w:val="28"/>
          <w:szCs w:val="28"/>
        </w:rPr>
        <w:t>sec 30(4) of the aforementioned Act</w:t>
      </w:r>
      <w:r w:rsidRPr="00346E6A">
        <w:rPr>
          <w:rFonts w:ascii="Times New Roman" w:hAnsi="Times New Roman" w:cs="Times New Roman"/>
          <w:sz w:val="28"/>
          <w:szCs w:val="28"/>
        </w:rPr>
        <w:t>.</w:t>
      </w:r>
      <w:r>
        <w:rPr>
          <w:rFonts w:ascii="Times New Roman" w:hAnsi="Times New Roman" w:cs="Times New Roman"/>
          <w:sz w:val="28"/>
          <w:szCs w:val="28"/>
        </w:rPr>
        <w:t xml:space="preserve">  The chronological age of accused 2 is a neutral factor.  The injuries exclusively to the head and face of the deceased clearly indicate a direct intention to kill on the part of the accused.  Once it was determined the accused were the perpetrators then the assault determined the intention and not necessarily each blow or injury.</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In my view both accused are morally blameworthy regardless of the roles they played.  They were all acting in the furtherance of a common purpose.  </w:t>
      </w:r>
    </w:p>
    <w:p w14:paraId="6CE8EB5D"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 xml:space="preserve">  </w:t>
      </w:r>
    </w:p>
    <w:p w14:paraId="3E9A3B22"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t>I have also considered the time accused 1 spent awaiting trial.  It has been held that factor does not, in and of itself, constitute substantial and compelling circumstances but is only one factor among many to be considered.</w:t>
      </w:r>
      <w:r>
        <w:rPr>
          <w:rStyle w:val="FootnoteReference"/>
          <w:rFonts w:ascii="Times New Roman" w:hAnsi="Times New Roman"/>
          <w:sz w:val="28"/>
          <w:szCs w:val="28"/>
        </w:rPr>
        <w:footnoteReference w:id="15"/>
      </w:r>
      <w:r>
        <w:rPr>
          <w:rFonts w:ascii="Times New Roman" w:hAnsi="Times New Roman"/>
          <w:sz w:val="28"/>
          <w:szCs w:val="28"/>
        </w:rPr>
        <w:t xml:space="preserve">   </w:t>
      </w:r>
    </w:p>
    <w:p w14:paraId="3DDB5401"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22327D3C"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t xml:space="preserve">Furthermore, I have considered whether the discretionary sentences would be unjust or disproportionate.  I have found no basis for such a conclusion.  In my view, the murder in this case falls into the category of the worst murders one can imagine.  </w:t>
      </w:r>
    </w:p>
    <w:p w14:paraId="05FB3C98"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125045E0"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t>I, therefore, find the following sentences to be appropriate.</w:t>
      </w:r>
    </w:p>
    <w:p w14:paraId="2C954DC3"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76D4EBD5" w14:textId="77777777" w:rsidR="00116EC1" w:rsidRPr="008B6E29" w:rsidRDefault="00116EC1" w:rsidP="00116EC1">
      <w:pPr>
        <w:pStyle w:val="BodyTextIndent2"/>
        <w:widowControl/>
        <w:spacing w:after="0" w:line="360" w:lineRule="auto"/>
        <w:ind w:left="0"/>
        <w:jc w:val="both"/>
        <w:rPr>
          <w:rFonts w:ascii="Times New Roman" w:hAnsi="Times New Roman"/>
          <w:b/>
          <w:bCs/>
          <w:sz w:val="28"/>
          <w:szCs w:val="28"/>
        </w:rPr>
      </w:pPr>
      <w:r w:rsidRPr="008B6E29">
        <w:rPr>
          <w:rFonts w:ascii="Times New Roman" w:hAnsi="Times New Roman"/>
          <w:b/>
          <w:bCs/>
          <w:sz w:val="28"/>
          <w:szCs w:val="28"/>
        </w:rPr>
        <w:t>19.1</w:t>
      </w:r>
      <w:r w:rsidRPr="008B6E29">
        <w:rPr>
          <w:rFonts w:ascii="Times New Roman" w:hAnsi="Times New Roman"/>
          <w:b/>
          <w:bCs/>
          <w:sz w:val="28"/>
          <w:szCs w:val="28"/>
        </w:rPr>
        <w:tab/>
      </w:r>
      <w:r w:rsidRPr="008B6E29">
        <w:rPr>
          <w:rFonts w:ascii="Times New Roman" w:hAnsi="Times New Roman"/>
          <w:b/>
          <w:bCs/>
          <w:sz w:val="28"/>
          <w:szCs w:val="28"/>
          <w:u w:val="single"/>
        </w:rPr>
        <w:t>Murder</w:t>
      </w:r>
      <w:r w:rsidRPr="008B6E29">
        <w:rPr>
          <w:rFonts w:ascii="Times New Roman" w:hAnsi="Times New Roman"/>
          <w:b/>
          <w:bCs/>
          <w:sz w:val="28"/>
          <w:szCs w:val="28"/>
        </w:rPr>
        <w:t>:</w:t>
      </w:r>
    </w:p>
    <w:p w14:paraId="61683AD8" w14:textId="77777777" w:rsidR="00116EC1" w:rsidRPr="008B6E29" w:rsidRDefault="00116EC1" w:rsidP="00116EC1">
      <w:pPr>
        <w:pStyle w:val="BodyTextIndent2"/>
        <w:widowControl/>
        <w:spacing w:after="0" w:line="360" w:lineRule="auto"/>
        <w:ind w:left="0" w:firstLine="720"/>
        <w:jc w:val="both"/>
        <w:rPr>
          <w:rFonts w:ascii="Times New Roman" w:hAnsi="Times New Roman"/>
          <w:b/>
          <w:bCs/>
          <w:sz w:val="28"/>
          <w:szCs w:val="28"/>
        </w:rPr>
      </w:pPr>
      <w:r w:rsidRPr="008B6E29">
        <w:rPr>
          <w:rFonts w:ascii="Times New Roman" w:hAnsi="Times New Roman"/>
          <w:b/>
          <w:bCs/>
          <w:sz w:val="28"/>
          <w:szCs w:val="28"/>
        </w:rPr>
        <w:t>Both accused are sentenced to undergo life imprisonment.</w:t>
      </w:r>
    </w:p>
    <w:p w14:paraId="76A66308" w14:textId="77777777" w:rsidR="00116EC1" w:rsidRDefault="00116EC1" w:rsidP="00116EC1">
      <w:pPr>
        <w:pStyle w:val="BodyTextIndent2"/>
        <w:widowControl/>
        <w:spacing w:after="0" w:line="360" w:lineRule="auto"/>
        <w:ind w:left="0"/>
        <w:jc w:val="both"/>
        <w:rPr>
          <w:rFonts w:ascii="Times New Roman" w:hAnsi="Times New Roman"/>
          <w:b/>
          <w:bCs/>
          <w:sz w:val="28"/>
          <w:szCs w:val="28"/>
        </w:rPr>
      </w:pPr>
    </w:p>
    <w:p w14:paraId="68321FB1" w14:textId="77777777" w:rsidR="00116EC1" w:rsidRPr="008B6E29" w:rsidRDefault="00116EC1" w:rsidP="00116EC1">
      <w:pPr>
        <w:pStyle w:val="BodyTextIndent2"/>
        <w:widowControl/>
        <w:spacing w:after="0" w:line="360" w:lineRule="auto"/>
        <w:ind w:left="0"/>
        <w:jc w:val="both"/>
        <w:rPr>
          <w:rFonts w:ascii="Times New Roman" w:hAnsi="Times New Roman"/>
          <w:b/>
          <w:bCs/>
          <w:sz w:val="28"/>
          <w:szCs w:val="28"/>
        </w:rPr>
      </w:pPr>
    </w:p>
    <w:p w14:paraId="65F6B7D1" w14:textId="77777777" w:rsidR="00116EC1" w:rsidRPr="008B6E29" w:rsidRDefault="00116EC1" w:rsidP="00116EC1">
      <w:pPr>
        <w:pStyle w:val="BodyTextIndent2"/>
        <w:widowControl/>
        <w:spacing w:after="0" w:line="360" w:lineRule="auto"/>
        <w:ind w:left="0"/>
        <w:jc w:val="both"/>
        <w:rPr>
          <w:rFonts w:ascii="Times New Roman" w:hAnsi="Times New Roman"/>
          <w:b/>
          <w:bCs/>
          <w:sz w:val="28"/>
          <w:szCs w:val="28"/>
        </w:rPr>
      </w:pPr>
      <w:r>
        <w:rPr>
          <w:rFonts w:ascii="Times New Roman" w:hAnsi="Times New Roman"/>
          <w:b/>
          <w:bCs/>
          <w:sz w:val="28"/>
          <w:szCs w:val="28"/>
        </w:rPr>
        <w:lastRenderedPageBreak/>
        <w:t>19.2</w:t>
      </w:r>
      <w:r>
        <w:rPr>
          <w:rFonts w:ascii="Times New Roman" w:hAnsi="Times New Roman"/>
          <w:b/>
          <w:bCs/>
          <w:sz w:val="28"/>
          <w:szCs w:val="28"/>
        </w:rPr>
        <w:tab/>
      </w:r>
      <w:r w:rsidRPr="008B6E29">
        <w:rPr>
          <w:rFonts w:ascii="Times New Roman" w:hAnsi="Times New Roman"/>
          <w:b/>
          <w:bCs/>
          <w:sz w:val="28"/>
          <w:szCs w:val="28"/>
          <w:u w:val="single"/>
        </w:rPr>
        <w:t>Unlawful possession of a firearm</w:t>
      </w:r>
      <w:r>
        <w:rPr>
          <w:rFonts w:ascii="Times New Roman" w:hAnsi="Times New Roman"/>
          <w:b/>
          <w:bCs/>
          <w:sz w:val="28"/>
          <w:szCs w:val="28"/>
        </w:rPr>
        <w:t>:</w:t>
      </w:r>
    </w:p>
    <w:p w14:paraId="44F6CA0E" w14:textId="77777777" w:rsidR="00116EC1" w:rsidRPr="008B6E29" w:rsidRDefault="00116EC1" w:rsidP="00116EC1">
      <w:pPr>
        <w:pStyle w:val="BodyTextIndent2"/>
        <w:widowControl/>
        <w:spacing w:after="0" w:line="360" w:lineRule="auto"/>
        <w:ind w:left="0" w:firstLine="720"/>
        <w:jc w:val="both"/>
        <w:rPr>
          <w:rFonts w:ascii="Times New Roman" w:hAnsi="Times New Roman"/>
          <w:b/>
          <w:bCs/>
          <w:sz w:val="28"/>
          <w:szCs w:val="28"/>
        </w:rPr>
      </w:pPr>
      <w:r w:rsidRPr="008B6E29">
        <w:rPr>
          <w:rFonts w:ascii="Times New Roman" w:hAnsi="Times New Roman"/>
          <w:b/>
          <w:bCs/>
          <w:sz w:val="28"/>
          <w:szCs w:val="28"/>
        </w:rPr>
        <w:t>Both accused are sentenced to undergo five (5) years’ imprisonment.</w:t>
      </w:r>
    </w:p>
    <w:p w14:paraId="4AB261F6" w14:textId="77777777" w:rsidR="00116EC1" w:rsidRDefault="00116EC1" w:rsidP="00116EC1">
      <w:pPr>
        <w:pStyle w:val="BodyTextIndent2"/>
        <w:widowControl/>
        <w:spacing w:after="0" w:line="360" w:lineRule="auto"/>
        <w:ind w:left="0"/>
        <w:jc w:val="both"/>
        <w:rPr>
          <w:rFonts w:ascii="Times New Roman" w:hAnsi="Times New Roman"/>
          <w:b/>
          <w:bCs/>
          <w:sz w:val="28"/>
          <w:szCs w:val="28"/>
        </w:rPr>
      </w:pPr>
    </w:p>
    <w:p w14:paraId="38650345" w14:textId="77777777" w:rsidR="00116EC1" w:rsidRPr="008B6E29" w:rsidRDefault="00116EC1" w:rsidP="00116EC1">
      <w:pPr>
        <w:pStyle w:val="BodyTextIndent2"/>
        <w:widowControl/>
        <w:spacing w:after="0" w:line="360" w:lineRule="auto"/>
        <w:ind w:left="0"/>
        <w:jc w:val="both"/>
        <w:rPr>
          <w:rFonts w:ascii="Times New Roman" w:hAnsi="Times New Roman"/>
          <w:b/>
          <w:bCs/>
          <w:sz w:val="28"/>
          <w:szCs w:val="28"/>
        </w:rPr>
      </w:pPr>
      <w:r>
        <w:rPr>
          <w:rFonts w:ascii="Times New Roman" w:hAnsi="Times New Roman"/>
          <w:b/>
          <w:bCs/>
          <w:sz w:val="28"/>
          <w:szCs w:val="28"/>
        </w:rPr>
        <w:t>19.3</w:t>
      </w:r>
      <w:r>
        <w:rPr>
          <w:rFonts w:ascii="Times New Roman" w:hAnsi="Times New Roman"/>
          <w:b/>
          <w:bCs/>
          <w:sz w:val="28"/>
          <w:szCs w:val="28"/>
        </w:rPr>
        <w:tab/>
      </w:r>
      <w:r w:rsidRPr="008B6E29">
        <w:rPr>
          <w:rFonts w:ascii="Times New Roman" w:hAnsi="Times New Roman"/>
          <w:b/>
          <w:bCs/>
          <w:sz w:val="28"/>
          <w:szCs w:val="28"/>
          <w:u w:val="single"/>
        </w:rPr>
        <w:t>Unlawful possession of ammunition</w:t>
      </w:r>
      <w:r>
        <w:rPr>
          <w:rFonts w:ascii="Times New Roman" w:hAnsi="Times New Roman"/>
          <w:b/>
          <w:bCs/>
          <w:sz w:val="28"/>
          <w:szCs w:val="28"/>
        </w:rPr>
        <w:t>:</w:t>
      </w:r>
    </w:p>
    <w:p w14:paraId="163B2CEF" w14:textId="77777777" w:rsidR="00116EC1" w:rsidRPr="008B6E29" w:rsidRDefault="00116EC1" w:rsidP="00116EC1">
      <w:pPr>
        <w:pStyle w:val="BodyTextIndent2"/>
        <w:widowControl/>
        <w:spacing w:after="0" w:line="360" w:lineRule="auto"/>
        <w:ind w:left="0" w:firstLine="720"/>
        <w:jc w:val="both"/>
        <w:rPr>
          <w:rFonts w:ascii="Times New Roman" w:hAnsi="Times New Roman"/>
          <w:b/>
          <w:bCs/>
          <w:sz w:val="28"/>
          <w:szCs w:val="28"/>
        </w:rPr>
      </w:pPr>
      <w:r w:rsidRPr="008B6E29">
        <w:rPr>
          <w:rFonts w:ascii="Times New Roman" w:hAnsi="Times New Roman"/>
          <w:b/>
          <w:bCs/>
          <w:sz w:val="28"/>
          <w:szCs w:val="28"/>
        </w:rPr>
        <w:t>Both accused are sentenced to undergo three (3) years’ imprisonment.</w:t>
      </w:r>
    </w:p>
    <w:p w14:paraId="77378F82" w14:textId="77777777" w:rsidR="00116EC1" w:rsidRPr="008B6E29" w:rsidRDefault="00116EC1" w:rsidP="00116EC1">
      <w:pPr>
        <w:pStyle w:val="BodyTextIndent2"/>
        <w:widowControl/>
        <w:spacing w:after="0" w:line="360" w:lineRule="auto"/>
        <w:ind w:left="0" w:firstLine="720"/>
        <w:jc w:val="both"/>
        <w:rPr>
          <w:rFonts w:ascii="Times New Roman" w:hAnsi="Times New Roman"/>
          <w:b/>
          <w:bCs/>
          <w:sz w:val="28"/>
          <w:szCs w:val="28"/>
        </w:rPr>
      </w:pPr>
      <w:r w:rsidRPr="008B6E29">
        <w:rPr>
          <w:rFonts w:ascii="Times New Roman" w:hAnsi="Times New Roman"/>
          <w:b/>
          <w:bCs/>
          <w:sz w:val="28"/>
          <w:szCs w:val="28"/>
        </w:rPr>
        <w:t>All the sentences are ordered to run concurrently.</w:t>
      </w:r>
    </w:p>
    <w:p w14:paraId="29896165"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166A1A37"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7F7C5E22" w14:textId="77777777" w:rsidR="00116EC1" w:rsidRDefault="00116EC1" w:rsidP="00116EC1">
      <w:pPr>
        <w:pStyle w:val="BodyTextIndent2"/>
        <w:widowControl/>
        <w:spacing w:after="0" w:line="360" w:lineRule="auto"/>
        <w:ind w:left="0"/>
        <w:jc w:val="both"/>
        <w:rPr>
          <w:rFonts w:ascii="Times New Roman" w:hAnsi="Times New Roman"/>
          <w:sz w:val="28"/>
          <w:szCs w:val="28"/>
        </w:rPr>
      </w:pPr>
    </w:p>
    <w:p w14:paraId="61343A5B" w14:textId="77777777" w:rsidR="00116EC1" w:rsidRDefault="00116EC1" w:rsidP="00116EC1">
      <w:pPr>
        <w:pStyle w:val="BodyTextIndent2"/>
        <w:widowControl/>
        <w:spacing w:after="0" w:line="360" w:lineRule="auto"/>
        <w:ind w:left="0"/>
        <w:jc w:val="both"/>
        <w:rPr>
          <w:rFonts w:ascii="Times New Roman" w:hAnsi="Times New Roman"/>
          <w:sz w:val="28"/>
          <w:szCs w:val="28"/>
        </w:rPr>
      </w:pPr>
      <w:r>
        <w:rPr>
          <w:rFonts w:ascii="Times New Roman" w:hAnsi="Times New Roman"/>
          <w:sz w:val="28"/>
          <w:szCs w:val="28"/>
        </w:rPr>
        <w:t>_________________________</w:t>
      </w:r>
    </w:p>
    <w:p w14:paraId="2BAFA694" w14:textId="77777777" w:rsidR="00116EC1" w:rsidRPr="00DA73B6" w:rsidRDefault="00116EC1" w:rsidP="00116EC1">
      <w:pPr>
        <w:pStyle w:val="BodyTextIndent2"/>
        <w:widowControl/>
        <w:spacing w:after="0" w:line="360" w:lineRule="auto"/>
        <w:ind w:left="0"/>
        <w:jc w:val="both"/>
        <w:rPr>
          <w:rFonts w:ascii="Times New Roman" w:eastAsia="Calibri" w:hAnsi="Times New Roman"/>
          <w:b/>
          <w:bCs/>
          <w:snapToGrid/>
          <w:sz w:val="28"/>
          <w:szCs w:val="28"/>
        </w:rPr>
      </w:pPr>
      <w:r w:rsidRPr="00DA73B6">
        <w:rPr>
          <w:rFonts w:ascii="Times New Roman" w:hAnsi="Times New Roman"/>
          <w:b/>
          <w:bCs/>
          <w:sz w:val="28"/>
          <w:szCs w:val="28"/>
        </w:rPr>
        <w:t>T MALUSI</w:t>
      </w:r>
    </w:p>
    <w:p w14:paraId="0C96365D" w14:textId="77777777" w:rsidR="00116EC1" w:rsidRDefault="00116EC1" w:rsidP="00116EC1">
      <w:pPr>
        <w:pStyle w:val="BodyTextIndent2"/>
        <w:widowControl/>
        <w:spacing w:after="0" w:line="360" w:lineRule="auto"/>
        <w:ind w:left="0"/>
        <w:jc w:val="both"/>
        <w:rPr>
          <w:rFonts w:ascii="Times New Roman" w:eastAsia="Calibri" w:hAnsi="Times New Roman"/>
          <w:b/>
          <w:bCs/>
          <w:snapToGrid/>
          <w:sz w:val="28"/>
          <w:szCs w:val="28"/>
        </w:rPr>
      </w:pPr>
      <w:r w:rsidRPr="00DA73B6">
        <w:rPr>
          <w:rFonts w:ascii="Times New Roman" w:eastAsia="Calibri" w:hAnsi="Times New Roman"/>
          <w:b/>
          <w:bCs/>
          <w:snapToGrid/>
          <w:sz w:val="28"/>
          <w:szCs w:val="28"/>
        </w:rPr>
        <w:t>JUDGE OF THE HIGH COURT</w:t>
      </w:r>
    </w:p>
    <w:p w14:paraId="79B042E8" w14:textId="77777777" w:rsidR="00116EC1" w:rsidRPr="00DA73B6" w:rsidRDefault="00116EC1" w:rsidP="00116EC1">
      <w:pPr>
        <w:pStyle w:val="BodyTextIndent2"/>
        <w:widowControl/>
        <w:spacing w:after="0" w:line="276" w:lineRule="auto"/>
        <w:ind w:left="0"/>
        <w:jc w:val="both"/>
        <w:rPr>
          <w:rFonts w:ascii="Times New Roman" w:eastAsia="Calibri" w:hAnsi="Times New Roman"/>
          <w:b/>
          <w:bCs/>
          <w:snapToGrid/>
          <w:sz w:val="28"/>
          <w:szCs w:val="28"/>
        </w:rPr>
      </w:pPr>
    </w:p>
    <w:p w14:paraId="7A03B62A" w14:textId="77777777" w:rsidR="00116EC1" w:rsidRDefault="00116EC1" w:rsidP="00116EC1">
      <w:pPr>
        <w:spacing w:after="0" w:line="360" w:lineRule="auto"/>
        <w:ind w:left="2160" w:hanging="2160"/>
        <w:jc w:val="both"/>
        <w:rPr>
          <w:rFonts w:ascii="Times New Roman" w:hAnsi="Times New Roman" w:cs="Times New Roman"/>
          <w:bCs/>
          <w:sz w:val="28"/>
          <w:szCs w:val="28"/>
        </w:rPr>
      </w:pPr>
      <w:r>
        <w:rPr>
          <w:rFonts w:ascii="Times New Roman" w:hAnsi="Times New Roman" w:cs="Times New Roman"/>
          <w:bCs/>
          <w:sz w:val="28"/>
          <w:szCs w:val="28"/>
        </w:rPr>
        <w:t xml:space="preserve">Heard: </w:t>
      </w:r>
      <w:r>
        <w:rPr>
          <w:rFonts w:ascii="Times New Roman" w:hAnsi="Times New Roman" w:cs="Times New Roman"/>
          <w:bCs/>
          <w:sz w:val="28"/>
          <w:szCs w:val="28"/>
        </w:rPr>
        <w:tab/>
        <w:t>6-20 March 2023, 18 July-04 August 2023, 16-27 October 2023 and 5, 6, 7, 12, 13 &amp; 14 February 2024.</w:t>
      </w:r>
    </w:p>
    <w:p w14:paraId="7B705B12" w14:textId="77777777" w:rsidR="00116EC1" w:rsidRPr="00ED1B84" w:rsidRDefault="00116EC1" w:rsidP="00116EC1">
      <w:pPr>
        <w:spacing w:after="0" w:line="360" w:lineRule="auto"/>
        <w:jc w:val="both"/>
        <w:rPr>
          <w:rFonts w:ascii="Times New Roman" w:hAnsi="Times New Roman" w:cs="Times New Roman"/>
          <w:bCs/>
          <w:sz w:val="24"/>
          <w:szCs w:val="24"/>
        </w:rPr>
      </w:pPr>
    </w:p>
    <w:p w14:paraId="2062BE72" w14:textId="77777777" w:rsidR="00116EC1" w:rsidRDefault="00116EC1" w:rsidP="00116EC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Delivered:</w:t>
      </w:r>
      <w:r>
        <w:rPr>
          <w:rFonts w:ascii="Times New Roman" w:hAnsi="Times New Roman" w:cs="Times New Roman"/>
          <w:bCs/>
          <w:sz w:val="28"/>
          <w:szCs w:val="28"/>
        </w:rPr>
        <w:tab/>
      </w:r>
      <w:r>
        <w:rPr>
          <w:rFonts w:ascii="Times New Roman" w:hAnsi="Times New Roman" w:cs="Times New Roman"/>
          <w:bCs/>
          <w:sz w:val="28"/>
          <w:szCs w:val="28"/>
        </w:rPr>
        <w:tab/>
        <w:t>15 February 2024</w:t>
      </w:r>
    </w:p>
    <w:p w14:paraId="0730ED77" w14:textId="77777777" w:rsidR="00116EC1" w:rsidRPr="00ED1B84" w:rsidRDefault="00116EC1" w:rsidP="00116EC1">
      <w:pPr>
        <w:spacing w:after="0" w:line="360" w:lineRule="auto"/>
        <w:jc w:val="both"/>
        <w:rPr>
          <w:rFonts w:ascii="Times New Roman" w:hAnsi="Times New Roman" w:cs="Times New Roman"/>
          <w:bCs/>
          <w:i/>
          <w:iCs/>
          <w:sz w:val="24"/>
          <w:szCs w:val="24"/>
        </w:rPr>
      </w:pPr>
    </w:p>
    <w:p w14:paraId="7B129DBB" w14:textId="77777777" w:rsidR="00116EC1" w:rsidRPr="00DA73B6" w:rsidRDefault="00116EC1" w:rsidP="00116EC1">
      <w:pPr>
        <w:spacing w:after="0" w:line="360" w:lineRule="auto"/>
        <w:jc w:val="both"/>
        <w:rPr>
          <w:rFonts w:ascii="Times New Roman" w:hAnsi="Times New Roman" w:cs="Times New Roman"/>
          <w:bCs/>
          <w:sz w:val="28"/>
          <w:szCs w:val="28"/>
        </w:rPr>
      </w:pPr>
      <w:r w:rsidRPr="00DA73B6">
        <w:rPr>
          <w:rFonts w:ascii="Times New Roman" w:hAnsi="Times New Roman" w:cs="Times New Roman"/>
          <w:bCs/>
          <w:i/>
          <w:iCs/>
          <w:sz w:val="28"/>
          <w:szCs w:val="28"/>
        </w:rPr>
        <w:t>Appearances</w:t>
      </w:r>
      <w:r>
        <w:rPr>
          <w:rFonts w:ascii="Times New Roman" w:hAnsi="Times New Roman" w:cs="Times New Roman"/>
          <w:bCs/>
          <w:sz w:val="28"/>
          <w:szCs w:val="28"/>
        </w:rPr>
        <w:t>:</w:t>
      </w:r>
    </w:p>
    <w:p w14:paraId="143A1548" w14:textId="77777777" w:rsidR="00116EC1" w:rsidRDefault="00116EC1" w:rsidP="00116EC1">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For the State:</w:t>
      </w:r>
      <w:r w:rsidRPr="00484FF8">
        <w:rPr>
          <w:rFonts w:ascii="Times New Roman" w:hAnsi="Times New Roman" w:cs="Times New Roman"/>
          <w:sz w:val="28"/>
          <w:szCs w:val="28"/>
        </w:rPr>
        <w:tab/>
      </w:r>
      <w:r>
        <w:rPr>
          <w:rFonts w:ascii="Times New Roman" w:hAnsi="Times New Roman" w:cs="Times New Roman"/>
          <w:sz w:val="28"/>
          <w:szCs w:val="28"/>
        </w:rPr>
        <w:t xml:space="preserve">Advocate </w:t>
      </w:r>
      <w:proofErr w:type="spellStart"/>
      <w:r>
        <w:rPr>
          <w:rFonts w:ascii="Times New Roman" w:hAnsi="Times New Roman" w:cs="Times New Roman"/>
          <w:sz w:val="28"/>
          <w:szCs w:val="28"/>
        </w:rPr>
        <w:t>Mtsila</w:t>
      </w:r>
      <w:proofErr w:type="spellEnd"/>
      <w:r>
        <w:rPr>
          <w:rFonts w:ascii="Times New Roman" w:hAnsi="Times New Roman" w:cs="Times New Roman"/>
          <w:sz w:val="28"/>
          <w:szCs w:val="28"/>
        </w:rPr>
        <w:t xml:space="preserve"> </w:t>
      </w:r>
      <w:r>
        <w:rPr>
          <w:rFonts w:ascii="Times New Roman" w:hAnsi="Times New Roman" w:cs="Times New Roman"/>
          <w:i/>
          <w:sz w:val="28"/>
          <w:szCs w:val="28"/>
        </w:rPr>
        <w:t>instructed by</w:t>
      </w:r>
    </w:p>
    <w:p w14:paraId="134F38DC" w14:textId="77777777" w:rsidR="00116EC1" w:rsidRDefault="00116EC1" w:rsidP="00116EC1">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Director of Public Prosecutions</w:t>
      </w:r>
    </w:p>
    <w:p w14:paraId="61451142" w14:textId="77777777" w:rsidR="00116EC1" w:rsidRPr="00D358FA" w:rsidRDefault="00116EC1" w:rsidP="00116EC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58FA">
        <w:rPr>
          <w:rFonts w:ascii="Times New Roman" w:hAnsi="Times New Roman" w:cs="Times New Roman"/>
          <w:b/>
          <w:sz w:val="28"/>
          <w:szCs w:val="28"/>
        </w:rPr>
        <w:t>MAKHANDA</w:t>
      </w:r>
    </w:p>
    <w:p w14:paraId="31B3F9CD" w14:textId="77777777" w:rsidR="00116EC1" w:rsidRPr="00ED1B84" w:rsidRDefault="00116EC1" w:rsidP="00116EC1">
      <w:pPr>
        <w:spacing w:after="0" w:line="276" w:lineRule="auto"/>
        <w:jc w:val="both"/>
        <w:rPr>
          <w:rFonts w:ascii="Times New Roman" w:hAnsi="Times New Roman" w:cs="Times New Roman"/>
          <w:sz w:val="24"/>
          <w:szCs w:val="24"/>
        </w:rPr>
      </w:pPr>
    </w:p>
    <w:p w14:paraId="60830BBB" w14:textId="77777777" w:rsidR="00116EC1" w:rsidRPr="00DA73B6" w:rsidRDefault="00116EC1" w:rsidP="00116EC1">
      <w:pPr>
        <w:spacing w:after="0" w:line="360" w:lineRule="auto"/>
        <w:jc w:val="both"/>
        <w:rPr>
          <w:rFonts w:ascii="Times New Roman" w:hAnsi="Times New Roman" w:cs="Times New Roman"/>
          <w:i/>
          <w:iCs/>
          <w:sz w:val="28"/>
          <w:szCs w:val="28"/>
        </w:rPr>
      </w:pPr>
      <w:r w:rsidRPr="00484FF8">
        <w:rPr>
          <w:rFonts w:ascii="Times New Roman" w:hAnsi="Times New Roman" w:cs="Times New Roman"/>
          <w:sz w:val="28"/>
          <w:szCs w:val="28"/>
        </w:rPr>
        <w:t>F</w:t>
      </w:r>
      <w:r>
        <w:rPr>
          <w:rFonts w:ascii="Times New Roman" w:hAnsi="Times New Roman" w:cs="Times New Roman"/>
          <w:sz w:val="28"/>
          <w:szCs w:val="28"/>
        </w:rPr>
        <w:t>or Accused 1:</w:t>
      </w:r>
      <w:r>
        <w:rPr>
          <w:rFonts w:ascii="Times New Roman" w:hAnsi="Times New Roman" w:cs="Times New Roman"/>
          <w:sz w:val="28"/>
          <w:szCs w:val="28"/>
        </w:rPr>
        <w:tab/>
        <w:t xml:space="preserve">Advocate Erasmus </w:t>
      </w:r>
      <w:r>
        <w:rPr>
          <w:rFonts w:ascii="Times New Roman" w:hAnsi="Times New Roman" w:cs="Times New Roman"/>
          <w:i/>
          <w:iCs/>
          <w:sz w:val="28"/>
          <w:szCs w:val="28"/>
        </w:rPr>
        <w:t>instructed by</w:t>
      </w:r>
    </w:p>
    <w:p w14:paraId="1E65F21B" w14:textId="77777777" w:rsidR="00116EC1" w:rsidRDefault="00116EC1" w:rsidP="00116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Legal Aid South Africa</w:t>
      </w:r>
    </w:p>
    <w:p w14:paraId="4805C23C" w14:textId="77777777" w:rsidR="00116EC1" w:rsidRDefault="00116EC1" w:rsidP="00116EC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58FA">
        <w:rPr>
          <w:rFonts w:ascii="Times New Roman" w:hAnsi="Times New Roman" w:cs="Times New Roman"/>
          <w:b/>
          <w:sz w:val="28"/>
          <w:szCs w:val="28"/>
        </w:rPr>
        <w:t>KING WILLIAM’S TOWN</w:t>
      </w:r>
    </w:p>
    <w:p w14:paraId="1FF95C21" w14:textId="77777777" w:rsidR="00116EC1" w:rsidRPr="00ED1B84" w:rsidRDefault="00116EC1" w:rsidP="00116EC1">
      <w:pPr>
        <w:spacing w:after="0" w:line="360" w:lineRule="auto"/>
        <w:jc w:val="both"/>
        <w:rPr>
          <w:rFonts w:ascii="Times New Roman" w:hAnsi="Times New Roman" w:cs="Times New Roman"/>
          <w:b/>
          <w:sz w:val="24"/>
          <w:szCs w:val="24"/>
        </w:rPr>
      </w:pPr>
    </w:p>
    <w:p w14:paraId="3C5019C8" w14:textId="77777777" w:rsidR="00116EC1" w:rsidRPr="00DA73B6" w:rsidRDefault="00116EC1" w:rsidP="00116EC1">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For Accused 2:</w:t>
      </w:r>
      <w:r>
        <w:rPr>
          <w:rFonts w:ascii="Times New Roman" w:hAnsi="Times New Roman" w:cs="Times New Roman"/>
          <w:sz w:val="28"/>
          <w:szCs w:val="28"/>
        </w:rPr>
        <w:tab/>
      </w:r>
      <w:proofErr w:type="spellStart"/>
      <w:r>
        <w:rPr>
          <w:rFonts w:ascii="Times New Roman" w:hAnsi="Times New Roman" w:cs="Times New Roman"/>
          <w:sz w:val="28"/>
          <w:szCs w:val="28"/>
        </w:rPr>
        <w:t>Adv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Nabela</w:t>
      </w:r>
      <w:proofErr w:type="spellEnd"/>
      <w:r>
        <w:rPr>
          <w:rFonts w:ascii="Times New Roman" w:hAnsi="Times New Roman" w:cs="Times New Roman"/>
          <w:sz w:val="28"/>
          <w:szCs w:val="28"/>
        </w:rPr>
        <w:t xml:space="preserve">, Mr </w:t>
      </w:r>
      <w:proofErr w:type="spellStart"/>
      <w:r>
        <w:rPr>
          <w:rFonts w:ascii="Times New Roman" w:hAnsi="Times New Roman" w:cs="Times New Roman"/>
          <w:sz w:val="28"/>
          <w:szCs w:val="28"/>
        </w:rPr>
        <w:t>Manyisane</w:t>
      </w:r>
      <w:proofErr w:type="spellEnd"/>
      <w:r>
        <w:rPr>
          <w:rFonts w:ascii="Times New Roman" w:hAnsi="Times New Roman" w:cs="Times New Roman"/>
          <w:sz w:val="28"/>
          <w:szCs w:val="28"/>
        </w:rPr>
        <w:t xml:space="preserve"> &amp;</w:t>
      </w:r>
      <w:r w:rsidRPr="00D358FA">
        <w:rPr>
          <w:rFonts w:ascii="Times New Roman" w:hAnsi="Times New Roman" w:cs="Times New Roman"/>
          <w:sz w:val="28"/>
          <w:szCs w:val="28"/>
        </w:rPr>
        <w:t xml:space="preserve"> </w:t>
      </w:r>
      <w:r>
        <w:rPr>
          <w:rFonts w:ascii="Times New Roman" w:hAnsi="Times New Roman" w:cs="Times New Roman"/>
          <w:sz w:val="28"/>
          <w:szCs w:val="28"/>
        </w:rPr>
        <w:t xml:space="preserve">Advocate </w:t>
      </w:r>
      <w:proofErr w:type="spellStart"/>
      <w:r>
        <w:rPr>
          <w:rFonts w:ascii="Times New Roman" w:hAnsi="Times New Roman" w:cs="Times New Roman"/>
          <w:sz w:val="28"/>
          <w:szCs w:val="28"/>
        </w:rPr>
        <w:t>Kilani</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instructed by</w:t>
      </w:r>
    </w:p>
    <w:p w14:paraId="67F9E58C" w14:textId="77777777" w:rsidR="00116EC1" w:rsidRDefault="00116EC1" w:rsidP="00116EC1">
      <w:pPr>
        <w:spacing w:after="0" w:line="360" w:lineRule="auto"/>
        <w:ind w:left="1440" w:firstLine="720"/>
        <w:jc w:val="both"/>
        <w:rPr>
          <w:rFonts w:ascii="Times New Roman" w:hAnsi="Times New Roman" w:cs="Times New Roman"/>
          <w:sz w:val="28"/>
          <w:szCs w:val="28"/>
        </w:rPr>
      </w:pPr>
      <w:r>
        <w:rPr>
          <w:rFonts w:ascii="Times New Roman" w:hAnsi="Times New Roman" w:cs="Times New Roman"/>
          <w:sz w:val="28"/>
          <w:szCs w:val="28"/>
        </w:rPr>
        <w:t>Legal Aid South Africa</w:t>
      </w:r>
    </w:p>
    <w:p w14:paraId="78E8082B" w14:textId="77777777" w:rsidR="00116EC1" w:rsidRPr="00484FF8" w:rsidRDefault="00116EC1" w:rsidP="00116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58FA">
        <w:rPr>
          <w:rFonts w:ascii="Times New Roman" w:hAnsi="Times New Roman" w:cs="Times New Roman"/>
          <w:b/>
          <w:sz w:val="28"/>
          <w:szCs w:val="28"/>
        </w:rPr>
        <w:t>KING WILLIAM’S TOWN</w:t>
      </w:r>
      <w:r>
        <w:rPr>
          <w:rFonts w:ascii="Times New Roman" w:hAnsi="Times New Roman" w:cs="Times New Roman"/>
          <w:sz w:val="28"/>
          <w:szCs w:val="28"/>
        </w:rPr>
        <w:t xml:space="preserve"> </w:t>
      </w:r>
      <w:bookmarkStart w:id="0" w:name="_GoBack"/>
      <w:bookmarkEnd w:id="0"/>
    </w:p>
    <w:sectPr w:rsidR="00116EC1" w:rsidRPr="00484FF8" w:rsidSect="00B552B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F9CFC" w14:textId="77777777" w:rsidR="005A65E7" w:rsidRDefault="005A65E7" w:rsidP="00D74C89">
      <w:pPr>
        <w:spacing w:after="0" w:line="240" w:lineRule="auto"/>
      </w:pPr>
      <w:r>
        <w:separator/>
      </w:r>
    </w:p>
  </w:endnote>
  <w:endnote w:type="continuationSeparator" w:id="0">
    <w:p w14:paraId="66EEAD27" w14:textId="77777777" w:rsidR="005A65E7" w:rsidRDefault="005A65E7"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C12D" w14:textId="77777777" w:rsidR="005A65E7" w:rsidRDefault="005A65E7" w:rsidP="00D74C89">
      <w:pPr>
        <w:spacing w:after="0" w:line="240" w:lineRule="auto"/>
      </w:pPr>
      <w:r>
        <w:separator/>
      </w:r>
    </w:p>
  </w:footnote>
  <w:footnote w:type="continuationSeparator" w:id="0">
    <w:p w14:paraId="0714DDFA" w14:textId="77777777" w:rsidR="005A65E7" w:rsidRDefault="005A65E7" w:rsidP="00D74C89">
      <w:pPr>
        <w:spacing w:after="0" w:line="240" w:lineRule="auto"/>
      </w:pPr>
      <w:r>
        <w:continuationSeparator/>
      </w:r>
    </w:p>
  </w:footnote>
  <w:footnote w:id="1">
    <w:p w14:paraId="5F9AFB1F" w14:textId="11F299C6" w:rsidR="00741EDE" w:rsidRPr="00741EDE" w:rsidRDefault="00741EDE">
      <w:pPr>
        <w:pStyle w:val="FootnoteText"/>
        <w:rPr>
          <w:rFonts w:ascii="Times New Roman" w:hAnsi="Times New Roman" w:cs="Times New Roman"/>
          <w:lang w:val="en-US"/>
        </w:rPr>
      </w:pPr>
      <w:r w:rsidRPr="00741EDE">
        <w:rPr>
          <w:rStyle w:val="FootnoteReference"/>
          <w:rFonts w:ascii="Times New Roman" w:hAnsi="Times New Roman" w:cs="Times New Roman"/>
        </w:rPr>
        <w:footnoteRef/>
      </w:r>
      <w:r w:rsidRPr="00741EDE">
        <w:rPr>
          <w:rFonts w:ascii="Times New Roman" w:hAnsi="Times New Roman" w:cs="Times New Roman"/>
        </w:rPr>
        <w:t xml:space="preserve"> </w:t>
      </w:r>
      <w:r w:rsidRPr="00741EDE">
        <w:rPr>
          <w:rFonts w:ascii="Times New Roman" w:hAnsi="Times New Roman" w:cs="Times New Roman"/>
          <w:lang w:val="en-US"/>
        </w:rPr>
        <w:t>2003 (1) SACR 134 (SCA) at 140A-B.</w:t>
      </w:r>
    </w:p>
  </w:footnote>
  <w:footnote w:id="2">
    <w:p w14:paraId="242E93A4" w14:textId="556094C2" w:rsidR="00607CA4" w:rsidRPr="00834F42" w:rsidRDefault="00607CA4">
      <w:pPr>
        <w:pStyle w:val="FootnoteText"/>
        <w:rPr>
          <w:rFonts w:ascii="Times New Roman" w:hAnsi="Times New Roman" w:cs="Times New Roman"/>
        </w:rPr>
      </w:pPr>
      <w:r w:rsidRPr="00834F42">
        <w:rPr>
          <w:rStyle w:val="FootnoteReference"/>
          <w:rFonts w:ascii="Times New Roman" w:hAnsi="Times New Roman" w:cs="Times New Roman"/>
        </w:rPr>
        <w:footnoteRef/>
      </w:r>
      <w:r w:rsidRPr="00834F42">
        <w:rPr>
          <w:rFonts w:ascii="Times New Roman" w:hAnsi="Times New Roman" w:cs="Times New Roman"/>
        </w:rPr>
        <w:t xml:space="preserve"> </w:t>
      </w:r>
      <w:r w:rsidRPr="00D77946">
        <w:rPr>
          <w:rFonts w:ascii="Times New Roman" w:hAnsi="Times New Roman" w:cs="Times New Roman"/>
          <w:i/>
          <w:iCs/>
        </w:rPr>
        <w:t>S v Hlaphezula &amp; Others</w:t>
      </w:r>
      <w:r w:rsidRPr="00834F42">
        <w:rPr>
          <w:rFonts w:ascii="Times New Roman" w:hAnsi="Times New Roman" w:cs="Times New Roman"/>
        </w:rPr>
        <w:t xml:space="preserve"> 1965 (4) SA 439 (AD) at 440D-G</w:t>
      </w:r>
      <w:r w:rsidR="00834F42">
        <w:rPr>
          <w:rFonts w:ascii="Times New Roman" w:hAnsi="Times New Roman" w:cs="Times New Roman"/>
        </w:rPr>
        <w:t xml:space="preserve">; </w:t>
      </w:r>
      <w:r w:rsidR="00834F42" w:rsidRPr="00D77946">
        <w:rPr>
          <w:rFonts w:ascii="Times New Roman" w:hAnsi="Times New Roman" w:cs="Times New Roman"/>
          <w:i/>
          <w:iCs/>
        </w:rPr>
        <w:t>S v Bester</w:t>
      </w:r>
      <w:r w:rsidR="00834F42">
        <w:rPr>
          <w:rFonts w:ascii="Times New Roman" w:hAnsi="Times New Roman" w:cs="Times New Roman"/>
        </w:rPr>
        <w:t xml:space="preserve"> 1990 (2) SACR 325 (A)</w:t>
      </w:r>
      <w:r w:rsidRPr="00834F42">
        <w:rPr>
          <w:rFonts w:ascii="Times New Roman" w:hAnsi="Times New Roman" w:cs="Times New Roman"/>
        </w:rPr>
        <w:t>.</w:t>
      </w:r>
    </w:p>
  </w:footnote>
  <w:footnote w:id="3">
    <w:p w14:paraId="62DA0FC3" w14:textId="50EF7D1A" w:rsidR="005123AE" w:rsidRPr="00D77946" w:rsidRDefault="005123AE">
      <w:pPr>
        <w:pStyle w:val="FootnoteText"/>
        <w:rPr>
          <w:rFonts w:ascii="Times New Roman" w:hAnsi="Times New Roman" w:cs="Times New Roman"/>
        </w:rPr>
      </w:pPr>
      <w:r w:rsidRPr="00D77946">
        <w:rPr>
          <w:rStyle w:val="FootnoteReference"/>
          <w:rFonts w:ascii="Times New Roman" w:hAnsi="Times New Roman" w:cs="Times New Roman"/>
        </w:rPr>
        <w:footnoteRef/>
      </w:r>
      <w:r w:rsidRPr="00D77946">
        <w:rPr>
          <w:rFonts w:ascii="Times New Roman" w:hAnsi="Times New Roman" w:cs="Times New Roman"/>
        </w:rPr>
        <w:t xml:space="preserve"> </w:t>
      </w:r>
      <w:r w:rsidRPr="00D77946">
        <w:rPr>
          <w:rFonts w:ascii="Times New Roman" w:hAnsi="Times New Roman" w:cs="Times New Roman"/>
          <w:i/>
          <w:iCs/>
        </w:rPr>
        <w:t>S v Francis</w:t>
      </w:r>
      <w:r w:rsidR="0068409F">
        <w:rPr>
          <w:rFonts w:ascii="Times New Roman" w:hAnsi="Times New Roman" w:cs="Times New Roman"/>
          <w:i/>
          <w:iCs/>
        </w:rPr>
        <w:t xml:space="preserve"> &amp; Another</w:t>
      </w:r>
      <w:r w:rsidRPr="00D77946">
        <w:rPr>
          <w:rFonts w:ascii="Times New Roman" w:hAnsi="Times New Roman" w:cs="Times New Roman"/>
          <w:i/>
          <w:iCs/>
        </w:rPr>
        <w:t xml:space="preserve"> </w:t>
      </w:r>
      <w:r w:rsidRPr="00D77946">
        <w:rPr>
          <w:rFonts w:ascii="Times New Roman" w:hAnsi="Times New Roman" w:cs="Times New Roman"/>
        </w:rPr>
        <w:t>1991 (1) SACR 198 (A)</w:t>
      </w:r>
      <w:r w:rsidR="00B07FAB" w:rsidRPr="00D77946">
        <w:rPr>
          <w:rFonts w:ascii="Times New Roman" w:hAnsi="Times New Roman" w:cs="Times New Roman"/>
        </w:rPr>
        <w:t xml:space="preserve"> at para</w:t>
      </w:r>
      <w:r w:rsidR="00FB4274">
        <w:rPr>
          <w:rFonts w:ascii="Times New Roman" w:hAnsi="Times New Roman" w:cs="Times New Roman"/>
        </w:rPr>
        <w:t>s</w:t>
      </w:r>
      <w:r w:rsidR="00B07FAB" w:rsidRPr="00D77946">
        <w:rPr>
          <w:rFonts w:ascii="Times New Roman" w:hAnsi="Times New Roman" w:cs="Times New Roman"/>
        </w:rPr>
        <w:t xml:space="preserve"> 24 and 25.</w:t>
      </w:r>
    </w:p>
  </w:footnote>
  <w:footnote w:id="4">
    <w:p w14:paraId="29241EF1" w14:textId="78E2F5C0" w:rsidR="00D77FA7" w:rsidRPr="008B23FD" w:rsidRDefault="00D77FA7">
      <w:pPr>
        <w:pStyle w:val="FootnoteText"/>
        <w:rPr>
          <w:rFonts w:ascii="Times New Roman" w:hAnsi="Times New Roman" w:cs="Times New Roman"/>
        </w:rPr>
      </w:pPr>
      <w:r w:rsidRPr="008B23FD">
        <w:rPr>
          <w:rStyle w:val="FootnoteReference"/>
          <w:rFonts w:ascii="Times New Roman" w:hAnsi="Times New Roman" w:cs="Times New Roman"/>
        </w:rPr>
        <w:footnoteRef/>
      </w:r>
      <w:r w:rsidRPr="008B23FD">
        <w:rPr>
          <w:rFonts w:ascii="Times New Roman" w:hAnsi="Times New Roman" w:cs="Times New Roman"/>
        </w:rPr>
        <w:t xml:space="preserve"> </w:t>
      </w:r>
      <w:r w:rsidRPr="008B23FD">
        <w:rPr>
          <w:rFonts w:ascii="Times New Roman" w:hAnsi="Times New Roman" w:cs="Times New Roman"/>
          <w:i/>
          <w:iCs/>
        </w:rPr>
        <w:t>R v Kristusamy</w:t>
      </w:r>
      <w:r w:rsidRPr="008B23FD">
        <w:rPr>
          <w:rFonts w:ascii="Times New Roman" w:hAnsi="Times New Roman" w:cs="Times New Roman"/>
        </w:rPr>
        <w:t xml:space="preserve"> 1945 (AD) 549 at 556.</w:t>
      </w:r>
    </w:p>
  </w:footnote>
  <w:footnote w:id="5">
    <w:p w14:paraId="33DAEC34" w14:textId="2F24A66F" w:rsidR="00992FEF" w:rsidRPr="00851760" w:rsidRDefault="00992FE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iCs/>
        </w:rPr>
        <w:t xml:space="preserve">S v </w:t>
      </w:r>
      <w:r w:rsidR="00851760">
        <w:rPr>
          <w:rFonts w:ascii="Times New Roman" w:hAnsi="Times New Roman" w:cs="Times New Roman"/>
          <w:i/>
          <w:iCs/>
        </w:rPr>
        <w:t xml:space="preserve">Mthetwa </w:t>
      </w:r>
      <w:r w:rsidR="00851760" w:rsidRPr="00851760">
        <w:rPr>
          <w:rFonts w:ascii="Times New Roman" w:hAnsi="Times New Roman" w:cs="Times New Roman"/>
        </w:rPr>
        <w:t>1972 (3) SA 766</w:t>
      </w:r>
      <w:r w:rsidR="00BE6CAA">
        <w:rPr>
          <w:rFonts w:ascii="Times New Roman" w:hAnsi="Times New Roman" w:cs="Times New Roman"/>
        </w:rPr>
        <w:t xml:space="preserve"> (</w:t>
      </w:r>
      <w:r w:rsidR="00851760" w:rsidRPr="00851760">
        <w:rPr>
          <w:rFonts w:ascii="Times New Roman" w:hAnsi="Times New Roman" w:cs="Times New Roman"/>
        </w:rPr>
        <w:t>A</w:t>
      </w:r>
      <w:r w:rsidR="00BE6CAA">
        <w:rPr>
          <w:rFonts w:ascii="Times New Roman" w:hAnsi="Times New Roman" w:cs="Times New Roman"/>
        </w:rPr>
        <w:t>)</w:t>
      </w:r>
      <w:r w:rsidR="00851760">
        <w:rPr>
          <w:rFonts w:ascii="Times New Roman" w:hAnsi="Times New Roman" w:cs="Times New Roman"/>
        </w:rPr>
        <w:t>.</w:t>
      </w:r>
    </w:p>
  </w:footnote>
  <w:footnote w:id="6">
    <w:p w14:paraId="5973A1DB" w14:textId="6BBD50D0" w:rsidR="00CA3C7E" w:rsidRPr="00CA3C7E" w:rsidRDefault="00CA3C7E">
      <w:pPr>
        <w:pStyle w:val="FootnoteText"/>
        <w:rPr>
          <w:rFonts w:ascii="Times New Roman" w:hAnsi="Times New Roman" w:cs="Times New Roman"/>
        </w:rPr>
      </w:pPr>
      <w:r w:rsidRPr="00CA3C7E">
        <w:rPr>
          <w:rStyle w:val="FootnoteReference"/>
          <w:rFonts w:ascii="Times New Roman" w:hAnsi="Times New Roman" w:cs="Times New Roman"/>
        </w:rPr>
        <w:footnoteRef/>
      </w:r>
      <w:r w:rsidRPr="00CA3C7E">
        <w:rPr>
          <w:rFonts w:ascii="Times New Roman" w:hAnsi="Times New Roman" w:cs="Times New Roman"/>
        </w:rPr>
        <w:t xml:space="preserve"> </w:t>
      </w:r>
      <w:r w:rsidRPr="00CA3C7E">
        <w:rPr>
          <w:rFonts w:ascii="Times New Roman" w:hAnsi="Times New Roman" w:cs="Times New Roman"/>
          <w:i/>
          <w:iCs/>
        </w:rPr>
        <w:t>S v Mkhohle</w:t>
      </w:r>
      <w:r w:rsidRPr="00CA3C7E">
        <w:rPr>
          <w:rFonts w:ascii="Times New Roman" w:hAnsi="Times New Roman" w:cs="Times New Roman"/>
        </w:rPr>
        <w:t xml:space="preserve"> 1990 (1) SACR 95 (A).</w:t>
      </w:r>
    </w:p>
  </w:footnote>
  <w:footnote w:id="7">
    <w:p w14:paraId="60FA35E1" w14:textId="0C1573CF" w:rsidR="001B26B2" w:rsidRPr="001B26B2" w:rsidRDefault="001B26B2">
      <w:pPr>
        <w:pStyle w:val="FootnoteText"/>
        <w:rPr>
          <w:rFonts w:ascii="Times New Roman" w:hAnsi="Times New Roman" w:cs="Times New Roman"/>
          <w:lang w:val="en-US"/>
        </w:rPr>
      </w:pPr>
      <w:r w:rsidRPr="001B26B2">
        <w:rPr>
          <w:rStyle w:val="FootnoteReference"/>
          <w:rFonts w:ascii="Times New Roman" w:hAnsi="Times New Roman" w:cs="Times New Roman"/>
        </w:rPr>
        <w:footnoteRef/>
      </w:r>
      <w:r w:rsidRPr="001B26B2">
        <w:rPr>
          <w:rFonts w:ascii="Times New Roman" w:hAnsi="Times New Roman" w:cs="Times New Roman"/>
        </w:rPr>
        <w:t xml:space="preserve"> </w:t>
      </w:r>
      <w:r w:rsidRPr="001B26B2">
        <w:rPr>
          <w:rFonts w:ascii="Times New Roman" w:hAnsi="Times New Roman" w:cs="Times New Roman"/>
          <w:i/>
          <w:lang w:val="en-US"/>
        </w:rPr>
        <w:t>S v Makhubela &amp; Another</w:t>
      </w:r>
      <w:r w:rsidRPr="001B26B2">
        <w:rPr>
          <w:rFonts w:ascii="Times New Roman" w:hAnsi="Times New Roman" w:cs="Times New Roman"/>
          <w:lang w:val="en-US"/>
        </w:rPr>
        <w:t xml:space="preserve"> 2017 (2) SACR 665 (CC) at para 55.</w:t>
      </w:r>
    </w:p>
  </w:footnote>
  <w:footnote w:id="8">
    <w:p w14:paraId="442B4E67" w14:textId="596ACEB4" w:rsidR="00974F0A" w:rsidRPr="00297F8A" w:rsidRDefault="00974F0A">
      <w:pPr>
        <w:pStyle w:val="FootnoteText"/>
        <w:rPr>
          <w:rFonts w:ascii="Times New Roman" w:hAnsi="Times New Roman" w:cs="Times New Roman"/>
          <w:lang w:val="en-US"/>
        </w:rPr>
      </w:pPr>
      <w:r w:rsidRPr="00297F8A">
        <w:rPr>
          <w:rStyle w:val="FootnoteReference"/>
          <w:rFonts w:ascii="Times New Roman" w:hAnsi="Times New Roman" w:cs="Times New Roman"/>
        </w:rPr>
        <w:footnoteRef/>
      </w:r>
      <w:r w:rsidRPr="00297F8A">
        <w:rPr>
          <w:rFonts w:ascii="Times New Roman" w:hAnsi="Times New Roman" w:cs="Times New Roman"/>
        </w:rPr>
        <w:t xml:space="preserve"> </w:t>
      </w:r>
      <w:r w:rsidR="00297F8A" w:rsidRPr="00297F8A">
        <w:rPr>
          <w:rFonts w:ascii="Times New Roman" w:hAnsi="Times New Roman" w:cs="Times New Roman"/>
          <w:i/>
          <w:lang w:val="en-US"/>
        </w:rPr>
        <w:t>S v Mzwempi</w:t>
      </w:r>
      <w:r w:rsidR="00297F8A" w:rsidRPr="00297F8A">
        <w:rPr>
          <w:rFonts w:ascii="Times New Roman" w:hAnsi="Times New Roman" w:cs="Times New Roman"/>
          <w:lang w:val="en-US"/>
        </w:rPr>
        <w:t xml:space="preserve"> 2011 (2) SACR 237 (ECM) at para 50; </w:t>
      </w:r>
      <w:r w:rsidR="00297F8A" w:rsidRPr="00297F8A">
        <w:rPr>
          <w:rFonts w:ascii="Times New Roman" w:hAnsi="Times New Roman" w:cs="Times New Roman"/>
          <w:i/>
          <w:lang w:val="en-US"/>
        </w:rPr>
        <w:t>S v T</w:t>
      </w:r>
      <w:r w:rsidR="00297F8A">
        <w:rPr>
          <w:rFonts w:ascii="Times New Roman" w:hAnsi="Times New Roman" w:cs="Times New Roman"/>
          <w:i/>
          <w:lang w:val="en-US"/>
        </w:rPr>
        <w:t>he</w:t>
      </w:r>
      <w:r w:rsidR="00297F8A" w:rsidRPr="00297F8A">
        <w:rPr>
          <w:rFonts w:ascii="Times New Roman" w:hAnsi="Times New Roman" w:cs="Times New Roman"/>
          <w:i/>
          <w:lang w:val="en-US"/>
        </w:rPr>
        <w:t>bus</w:t>
      </w:r>
      <w:r w:rsidR="00297F8A" w:rsidRPr="00297F8A">
        <w:rPr>
          <w:rFonts w:ascii="Times New Roman" w:hAnsi="Times New Roman" w:cs="Times New Roman"/>
          <w:lang w:val="en-US"/>
        </w:rPr>
        <w:t xml:space="preserve"> 2003 (2) SACR 319 (CC) 341E.</w:t>
      </w:r>
    </w:p>
  </w:footnote>
  <w:footnote w:id="9">
    <w:p w14:paraId="0DA082FC" w14:textId="3E0BE75B" w:rsidR="009A6061" w:rsidRPr="009A6061" w:rsidRDefault="009A6061">
      <w:pPr>
        <w:pStyle w:val="FootnoteText"/>
        <w:rPr>
          <w:rFonts w:ascii="Times New Roman" w:hAnsi="Times New Roman" w:cs="Times New Roman"/>
          <w:lang w:val="en-US"/>
        </w:rPr>
      </w:pPr>
      <w:r w:rsidRPr="009A6061">
        <w:rPr>
          <w:rStyle w:val="FootnoteReference"/>
          <w:rFonts w:ascii="Times New Roman" w:hAnsi="Times New Roman" w:cs="Times New Roman"/>
        </w:rPr>
        <w:footnoteRef/>
      </w:r>
      <w:r w:rsidRPr="009A6061">
        <w:rPr>
          <w:rFonts w:ascii="Times New Roman" w:hAnsi="Times New Roman" w:cs="Times New Roman"/>
        </w:rPr>
        <w:t xml:space="preserve"> </w:t>
      </w:r>
      <w:r w:rsidRPr="009A6061">
        <w:rPr>
          <w:rFonts w:ascii="Times New Roman" w:hAnsi="Times New Roman" w:cs="Times New Roman"/>
          <w:i/>
          <w:lang w:val="en-US"/>
        </w:rPr>
        <w:t>S v Mgedezi</w:t>
      </w:r>
      <w:r w:rsidRPr="009A6061">
        <w:rPr>
          <w:rFonts w:ascii="Times New Roman" w:hAnsi="Times New Roman" w:cs="Times New Roman"/>
          <w:lang w:val="en-US"/>
        </w:rPr>
        <w:t xml:space="preserve"> 1989 (1) SA 687 (A) at 705I-70</w:t>
      </w:r>
      <w:r>
        <w:rPr>
          <w:rFonts w:ascii="Times New Roman" w:hAnsi="Times New Roman" w:cs="Times New Roman"/>
          <w:lang w:val="en-US"/>
        </w:rPr>
        <w:t>6</w:t>
      </w:r>
      <w:r w:rsidRPr="009A6061">
        <w:rPr>
          <w:rFonts w:ascii="Times New Roman" w:hAnsi="Times New Roman" w:cs="Times New Roman"/>
          <w:lang w:val="en-US"/>
        </w:rPr>
        <w:t>B.</w:t>
      </w:r>
    </w:p>
  </w:footnote>
  <w:footnote w:id="10">
    <w:p w14:paraId="7A8B66BB" w14:textId="77777777" w:rsidR="00116EC1" w:rsidRPr="001A23B4" w:rsidRDefault="00116EC1" w:rsidP="00116EC1">
      <w:pPr>
        <w:pStyle w:val="FootnoteText"/>
        <w:rPr>
          <w:rFonts w:ascii="Times New Roman" w:hAnsi="Times New Roman" w:cs="Times New Roman"/>
        </w:rPr>
      </w:pPr>
      <w:r w:rsidRPr="001A23B4">
        <w:rPr>
          <w:rStyle w:val="FootnoteReference"/>
          <w:rFonts w:ascii="Times New Roman" w:hAnsi="Times New Roman" w:cs="Times New Roman"/>
        </w:rPr>
        <w:footnoteRef/>
      </w:r>
      <w:r w:rsidRPr="001A23B4">
        <w:rPr>
          <w:rFonts w:ascii="Times New Roman" w:hAnsi="Times New Roman" w:cs="Times New Roman"/>
        </w:rPr>
        <w:t xml:space="preserve"> 2001 (2) SA 1222 (SCA) at para 8.</w:t>
      </w:r>
    </w:p>
  </w:footnote>
  <w:footnote w:id="11">
    <w:p w14:paraId="50F107C6" w14:textId="77777777" w:rsidR="00116EC1" w:rsidRPr="001A23B4" w:rsidRDefault="00116EC1" w:rsidP="00116EC1">
      <w:pPr>
        <w:pStyle w:val="FootnoteText"/>
        <w:rPr>
          <w:rFonts w:ascii="Times New Roman" w:hAnsi="Times New Roman" w:cs="Times New Roman"/>
        </w:rPr>
      </w:pPr>
      <w:r w:rsidRPr="001A23B4">
        <w:rPr>
          <w:rStyle w:val="FootnoteReference"/>
          <w:rFonts w:ascii="Times New Roman" w:hAnsi="Times New Roman" w:cs="Times New Roman"/>
        </w:rPr>
        <w:footnoteRef/>
      </w:r>
      <w:r w:rsidRPr="001A23B4">
        <w:rPr>
          <w:rFonts w:ascii="Times New Roman" w:hAnsi="Times New Roman" w:cs="Times New Roman"/>
        </w:rPr>
        <w:t xml:space="preserve"> </w:t>
      </w:r>
      <w:proofErr w:type="spellStart"/>
      <w:r w:rsidRPr="001A23B4">
        <w:rPr>
          <w:rFonts w:ascii="Times New Roman" w:hAnsi="Times New Roman" w:cs="Times New Roman"/>
          <w:i/>
        </w:rPr>
        <w:t>Malgas</w:t>
      </w:r>
      <w:proofErr w:type="spellEnd"/>
      <w:r w:rsidRPr="001A23B4">
        <w:rPr>
          <w:rFonts w:ascii="Times New Roman" w:hAnsi="Times New Roman" w:cs="Times New Roman"/>
        </w:rPr>
        <w:t xml:space="preserve"> at 25 and 18.</w:t>
      </w:r>
    </w:p>
  </w:footnote>
  <w:footnote w:id="12">
    <w:p w14:paraId="49C409E0" w14:textId="77777777" w:rsidR="00116EC1" w:rsidRPr="00CC09D2" w:rsidRDefault="00116EC1" w:rsidP="00116EC1">
      <w:pPr>
        <w:pStyle w:val="FootnoteText"/>
        <w:rPr>
          <w:rFonts w:ascii="Times New Roman" w:hAnsi="Times New Roman" w:cs="Times New Roman"/>
        </w:rPr>
      </w:pPr>
      <w:r w:rsidRPr="00CC09D2">
        <w:rPr>
          <w:rStyle w:val="FootnoteReference"/>
          <w:rFonts w:ascii="Times New Roman" w:hAnsi="Times New Roman" w:cs="Times New Roman"/>
        </w:rPr>
        <w:footnoteRef/>
      </w:r>
      <w:r w:rsidRPr="00CC09D2">
        <w:rPr>
          <w:rFonts w:ascii="Times New Roman" w:hAnsi="Times New Roman" w:cs="Times New Roman"/>
        </w:rPr>
        <w:t xml:space="preserve"> </w:t>
      </w:r>
      <w:r w:rsidRPr="00CC09D2">
        <w:rPr>
          <w:rFonts w:ascii="Times New Roman" w:hAnsi="Times New Roman" w:cs="Times New Roman"/>
          <w:i/>
        </w:rPr>
        <w:t>S v Ferreira</w:t>
      </w:r>
      <w:r w:rsidRPr="00CC09D2">
        <w:rPr>
          <w:rFonts w:ascii="Times New Roman" w:hAnsi="Times New Roman" w:cs="Times New Roman"/>
        </w:rPr>
        <w:t xml:space="preserve"> 2004 (2) SACR 454 (SCA) at para 33.</w:t>
      </w:r>
    </w:p>
  </w:footnote>
  <w:footnote w:id="13">
    <w:p w14:paraId="00BBB324" w14:textId="77777777" w:rsidR="00116EC1" w:rsidRPr="00860DBA" w:rsidRDefault="00116EC1" w:rsidP="00116EC1">
      <w:pPr>
        <w:pStyle w:val="FootnoteText"/>
        <w:rPr>
          <w:rFonts w:ascii="Times New Roman" w:hAnsi="Times New Roman" w:cs="Times New Roman"/>
        </w:rPr>
      </w:pPr>
      <w:r w:rsidRPr="00860DBA">
        <w:rPr>
          <w:rStyle w:val="FootnoteReference"/>
          <w:rFonts w:ascii="Times New Roman" w:hAnsi="Times New Roman" w:cs="Times New Roman"/>
        </w:rPr>
        <w:footnoteRef/>
      </w:r>
      <w:r w:rsidRPr="00860DBA">
        <w:rPr>
          <w:rFonts w:ascii="Times New Roman" w:hAnsi="Times New Roman" w:cs="Times New Roman"/>
        </w:rPr>
        <w:t xml:space="preserve"> </w:t>
      </w:r>
      <w:r w:rsidRPr="00860DBA">
        <w:rPr>
          <w:rFonts w:ascii="Times New Roman" w:hAnsi="Times New Roman" w:cs="Times New Roman"/>
          <w:i/>
        </w:rPr>
        <w:t xml:space="preserve">S v Di </w:t>
      </w:r>
      <w:proofErr w:type="spellStart"/>
      <w:r w:rsidRPr="00860DBA">
        <w:rPr>
          <w:rFonts w:ascii="Times New Roman" w:hAnsi="Times New Roman" w:cs="Times New Roman"/>
          <w:i/>
        </w:rPr>
        <w:t>Blasi</w:t>
      </w:r>
      <w:proofErr w:type="spellEnd"/>
      <w:r w:rsidRPr="00860DBA">
        <w:rPr>
          <w:rFonts w:ascii="Times New Roman" w:hAnsi="Times New Roman" w:cs="Times New Roman"/>
        </w:rPr>
        <w:t xml:space="preserve"> 1996 (1) SACR 1 (A) at 10F-G.</w:t>
      </w:r>
    </w:p>
  </w:footnote>
  <w:footnote w:id="14">
    <w:p w14:paraId="3BD41A9C" w14:textId="77777777" w:rsidR="00116EC1" w:rsidRPr="00231704" w:rsidRDefault="00116EC1" w:rsidP="00116EC1">
      <w:pPr>
        <w:pStyle w:val="FootnoteText"/>
        <w:rPr>
          <w:rFonts w:ascii="Times New Roman" w:hAnsi="Times New Roman" w:cs="Times New Roman"/>
        </w:rPr>
      </w:pPr>
      <w:r w:rsidRPr="00231704">
        <w:rPr>
          <w:rStyle w:val="FootnoteReference"/>
          <w:rFonts w:ascii="Times New Roman" w:hAnsi="Times New Roman" w:cs="Times New Roman"/>
        </w:rPr>
        <w:footnoteRef/>
      </w:r>
      <w:r w:rsidRPr="00231704">
        <w:rPr>
          <w:rFonts w:ascii="Times New Roman" w:hAnsi="Times New Roman" w:cs="Times New Roman"/>
        </w:rPr>
        <w:t xml:space="preserve"> </w:t>
      </w:r>
      <w:r w:rsidRPr="00231704">
        <w:rPr>
          <w:rFonts w:ascii="Times New Roman" w:hAnsi="Times New Roman" w:cs="Times New Roman"/>
          <w:i/>
          <w:iCs/>
        </w:rPr>
        <w:t xml:space="preserve">S v van </w:t>
      </w:r>
      <w:proofErr w:type="spellStart"/>
      <w:r w:rsidRPr="00231704">
        <w:rPr>
          <w:rFonts w:ascii="Times New Roman" w:hAnsi="Times New Roman" w:cs="Times New Roman"/>
          <w:i/>
          <w:iCs/>
        </w:rPr>
        <w:t>Aard</w:t>
      </w:r>
      <w:proofErr w:type="spellEnd"/>
      <w:r w:rsidRPr="00231704">
        <w:rPr>
          <w:rFonts w:ascii="Times New Roman" w:hAnsi="Times New Roman" w:cs="Times New Roman"/>
        </w:rPr>
        <w:t xml:space="preserve"> 2009 (1) SACR 648 (SCA) at para 39.</w:t>
      </w:r>
    </w:p>
  </w:footnote>
  <w:footnote w:id="15">
    <w:p w14:paraId="530DA4CB" w14:textId="77777777" w:rsidR="00116EC1" w:rsidRPr="00231704" w:rsidRDefault="00116EC1" w:rsidP="00116EC1">
      <w:pPr>
        <w:pStyle w:val="FootnoteText"/>
        <w:rPr>
          <w:rFonts w:ascii="Times New Roman" w:hAnsi="Times New Roman" w:cs="Times New Roman"/>
        </w:rPr>
      </w:pPr>
      <w:r w:rsidRPr="00231704">
        <w:rPr>
          <w:rStyle w:val="FootnoteReference"/>
          <w:rFonts w:ascii="Times New Roman" w:hAnsi="Times New Roman" w:cs="Times New Roman"/>
        </w:rPr>
        <w:footnoteRef/>
      </w:r>
      <w:r w:rsidRPr="00231704">
        <w:rPr>
          <w:rFonts w:ascii="Times New Roman" w:hAnsi="Times New Roman" w:cs="Times New Roman"/>
        </w:rPr>
        <w:t xml:space="preserve"> </w:t>
      </w:r>
      <w:r w:rsidRPr="00231704">
        <w:rPr>
          <w:rFonts w:ascii="Times New Roman" w:hAnsi="Times New Roman" w:cs="Times New Roman"/>
          <w:i/>
          <w:iCs/>
        </w:rPr>
        <w:t xml:space="preserve">S v </w:t>
      </w:r>
      <w:proofErr w:type="spellStart"/>
      <w:r w:rsidRPr="00231704">
        <w:rPr>
          <w:rFonts w:ascii="Times New Roman" w:hAnsi="Times New Roman" w:cs="Times New Roman"/>
          <w:i/>
          <w:iCs/>
        </w:rPr>
        <w:t>Radebe</w:t>
      </w:r>
      <w:proofErr w:type="spellEnd"/>
      <w:r w:rsidRPr="00231704">
        <w:rPr>
          <w:rFonts w:ascii="Times New Roman" w:hAnsi="Times New Roman" w:cs="Times New Roman"/>
        </w:rPr>
        <w:t xml:space="preserve"> 2013 (2) SACR 165 (SCA) at para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96467"/>
      <w:docPartObj>
        <w:docPartGallery w:val="Page Numbers (Top of Page)"/>
        <w:docPartUnique/>
      </w:docPartObj>
    </w:sdtPr>
    <w:sdtEndPr>
      <w:rPr>
        <w:noProof/>
      </w:rPr>
    </w:sdtEndPr>
    <w:sdtContent>
      <w:p w14:paraId="4CC8A76E" w14:textId="27D427A0" w:rsidR="00E5304A" w:rsidRDefault="00E5304A">
        <w:pPr>
          <w:pStyle w:val="Header"/>
          <w:jc w:val="right"/>
        </w:pPr>
        <w:r>
          <w:fldChar w:fldCharType="begin"/>
        </w:r>
        <w:r>
          <w:instrText xml:space="preserve"> PAGE   \* MERGEFORMAT </w:instrText>
        </w:r>
        <w:r>
          <w:fldChar w:fldCharType="separate"/>
        </w:r>
        <w:r w:rsidR="00292B71">
          <w:rPr>
            <w:noProof/>
          </w:rPr>
          <w:t>21</w:t>
        </w:r>
        <w:r>
          <w:rPr>
            <w:noProof/>
          </w:rPr>
          <w:fldChar w:fldCharType="end"/>
        </w:r>
      </w:p>
    </w:sdtContent>
  </w:sdt>
  <w:p w14:paraId="48CC15C8" w14:textId="77777777" w:rsidR="00E5304A" w:rsidRDefault="00E530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4612B14A"/>
    <w:lvl w:ilvl="0" w:tplc="0CD23EA0">
      <w:start w:val="1"/>
      <w:numFmt w:val="decimal"/>
      <w:pStyle w:val="JUDGMENTNUMBERED"/>
      <w:lvlText w:val="[%1]"/>
      <w:lvlJc w:val="left"/>
      <w:pPr>
        <w:ind w:left="10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9B09B3"/>
    <w:multiLevelType w:val="hybridMultilevel"/>
    <w:tmpl w:val="C774250A"/>
    <w:lvl w:ilvl="0" w:tplc="7C58C6CA">
      <w:start w:val="1"/>
      <w:numFmt w:val="decimal"/>
      <w:pStyle w:val="LC1"/>
      <w:lvlText w:val="[%1]"/>
      <w:lvlJc w:val="left"/>
      <w:pPr>
        <w:ind w:left="720" w:hanging="360"/>
      </w:pPr>
      <w:rPr>
        <w:rFonts w:ascii="Arial" w:hAnsi="Arial" w:cs="Arial" w:hint="default"/>
        <w:b w:val="0"/>
        <w:sz w:val="24"/>
        <w:szCs w:val="24"/>
      </w:rPr>
    </w:lvl>
    <w:lvl w:ilvl="1" w:tplc="5AB2BF2E">
      <w:start w:val="1"/>
      <w:numFmt w:val="lowerLetter"/>
      <w:pStyle w:val="LC2"/>
      <w:lvlText w:val="(%2)"/>
      <w:lvlJc w:val="left"/>
      <w:pPr>
        <w:ind w:left="1440" w:hanging="360"/>
      </w:pPr>
      <w:rPr>
        <w:rFonts w:cs="Times New Roman" w:hint="default"/>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40E97106"/>
    <w:multiLevelType w:val="hybridMultilevel"/>
    <w:tmpl w:val="BD842672"/>
    <w:lvl w:ilvl="0" w:tplc="F1A01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0C3495"/>
    <w:multiLevelType w:val="multilevel"/>
    <w:tmpl w:val="DB9A2BC8"/>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4530"/>
    <w:rsid w:val="00005760"/>
    <w:rsid w:val="000066BF"/>
    <w:rsid w:val="00006DE8"/>
    <w:rsid w:val="0001063A"/>
    <w:rsid w:val="00011354"/>
    <w:rsid w:val="000117DA"/>
    <w:rsid w:val="00011946"/>
    <w:rsid w:val="00012801"/>
    <w:rsid w:val="00012C0B"/>
    <w:rsid w:val="000139F1"/>
    <w:rsid w:val="000140F7"/>
    <w:rsid w:val="000154D4"/>
    <w:rsid w:val="000209CD"/>
    <w:rsid w:val="00020A4C"/>
    <w:rsid w:val="00024131"/>
    <w:rsid w:val="000247CD"/>
    <w:rsid w:val="00024BAB"/>
    <w:rsid w:val="000253EE"/>
    <w:rsid w:val="00025ADD"/>
    <w:rsid w:val="0002772F"/>
    <w:rsid w:val="000279D3"/>
    <w:rsid w:val="000302F2"/>
    <w:rsid w:val="00030586"/>
    <w:rsid w:val="00034C68"/>
    <w:rsid w:val="000369B8"/>
    <w:rsid w:val="00042013"/>
    <w:rsid w:val="00042544"/>
    <w:rsid w:val="000456F9"/>
    <w:rsid w:val="000466A6"/>
    <w:rsid w:val="00047C24"/>
    <w:rsid w:val="00051D4A"/>
    <w:rsid w:val="0005260D"/>
    <w:rsid w:val="00055222"/>
    <w:rsid w:val="0005733A"/>
    <w:rsid w:val="00057C57"/>
    <w:rsid w:val="00061CAD"/>
    <w:rsid w:val="000624B8"/>
    <w:rsid w:val="00064399"/>
    <w:rsid w:val="00064448"/>
    <w:rsid w:val="00064AC4"/>
    <w:rsid w:val="0006536B"/>
    <w:rsid w:val="00067475"/>
    <w:rsid w:val="000704C8"/>
    <w:rsid w:val="00071A2D"/>
    <w:rsid w:val="000720B3"/>
    <w:rsid w:val="000722CB"/>
    <w:rsid w:val="00072B2F"/>
    <w:rsid w:val="00073399"/>
    <w:rsid w:val="00076CB9"/>
    <w:rsid w:val="00076F81"/>
    <w:rsid w:val="00080CB4"/>
    <w:rsid w:val="00080F06"/>
    <w:rsid w:val="00082563"/>
    <w:rsid w:val="00084D84"/>
    <w:rsid w:val="00086785"/>
    <w:rsid w:val="000867C5"/>
    <w:rsid w:val="00086884"/>
    <w:rsid w:val="00087D8E"/>
    <w:rsid w:val="0009049B"/>
    <w:rsid w:val="00090BDC"/>
    <w:rsid w:val="00091940"/>
    <w:rsid w:val="00092E74"/>
    <w:rsid w:val="00092FFC"/>
    <w:rsid w:val="000932E0"/>
    <w:rsid w:val="00095177"/>
    <w:rsid w:val="00096C51"/>
    <w:rsid w:val="000A1979"/>
    <w:rsid w:val="000A1C86"/>
    <w:rsid w:val="000A27A7"/>
    <w:rsid w:val="000A3481"/>
    <w:rsid w:val="000A5412"/>
    <w:rsid w:val="000B0026"/>
    <w:rsid w:val="000B0827"/>
    <w:rsid w:val="000B2526"/>
    <w:rsid w:val="000B31C3"/>
    <w:rsid w:val="000B4C52"/>
    <w:rsid w:val="000B5273"/>
    <w:rsid w:val="000B5497"/>
    <w:rsid w:val="000B64B6"/>
    <w:rsid w:val="000B67C1"/>
    <w:rsid w:val="000B6A11"/>
    <w:rsid w:val="000C0F1B"/>
    <w:rsid w:val="000C2A7A"/>
    <w:rsid w:val="000C4217"/>
    <w:rsid w:val="000C4D01"/>
    <w:rsid w:val="000C6742"/>
    <w:rsid w:val="000C6D2A"/>
    <w:rsid w:val="000D09AA"/>
    <w:rsid w:val="000D2904"/>
    <w:rsid w:val="000D6D22"/>
    <w:rsid w:val="000D749D"/>
    <w:rsid w:val="000D7A92"/>
    <w:rsid w:val="000E1D5E"/>
    <w:rsid w:val="000E3CE1"/>
    <w:rsid w:val="000E3D95"/>
    <w:rsid w:val="000E785F"/>
    <w:rsid w:val="000F3476"/>
    <w:rsid w:val="000F3631"/>
    <w:rsid w:val="000F46D5"/>
    <w:rsid w:val="000F5219"/>
    <w:rsid w:val="000F764B"/>
    <w:rsid w:val="00100CE0"/>
    <w:rsid w:val="0010265F"/>
    <w:rsid w:val="00102E08"/>
    <w:rsid w:val="00103466"/>
    <w:rsid w:val="00105D2F"/>
    <w:rsid w:val="0010663A"/>
    <w:rsid w:val="00106DE4"/>
    <w:rsid w:val="00110778"/>
    <w:rsid w:val="00111BD9"/>
    <w:rsid w:val="001122BC"/>
    <w:rsid w:val="0011347C"/>
    <w:rsid w:val="00113E8D"/>
    <w:rsid w:val="00114CD4"/>
    <w:rsid w:val="00116EC1"/>
    <w:rsid w:val="00116FBA"/>
    <w:rsid w:val="00120C23"/>
    <w:rsid w:val="001224A8"/>
    <w:rsid w:val="00122601"/>
    <w:rsid w:val="001239F2"/>
    <w:rsid w:val="00124875"/>
    <w:rsid w:val="00124BFA"/>
    <w:rsid w:val="00124F34"/>
    <w:rsid w:val="0012505C"/>
    <w:rsid w:val="00125EAF"/>
    <w:rsid w:val="00126899"/>
    <w:rsid w:val="00130272"/>
    <w:rsid w:val="00130445"/>
    <w:rsid w:val="001315D4"/>
    <w:rsid w:val="00133474"/>
    <w:rsid w:val="001337E5"/>
    <w:rsid w:val="00133F6A"/>
    <w:rsid w:val="00134669"/>
    <w:rsid w:val="00135A29"/>
    <w:rsid w:val="00137A45"/>
    <w:rsid w:val="00140B24"/>
    <w:rsid w:val="00142A19"/>
    <w:rsid w:val="0014320D"/>
    <w:rsid w:val="0014346D"/>
    <w:rsid w:val="00143EF5"/>
    <w:rsid w:val="00144B93"/>
    <w:rsid w:val="00147051"/>
    <w:rsid w:val="0015011E"/>
    <w:rsid w:val="00150347"/>
    <w:rsid w:val="0015171A"/>
    <w:rsid w:val="00152795"/>
    <w:rsid w:val="00153876"/>
    <w:rsid w:val="00153E2A"/>
    <w:rsid w:val="001543E0"/>
    <w:rsid w:val="00154E3C"/>
    <w:rsid w:val="0015561E"/>
    <w:rsid w:val="001557FA"/>
    <w:rsid w:val="001563E5"/>
    <w:rsid w:val="00160694"/>
    <w:rsid w:val="0016192E"/>
    <w:rsid w:val="00164C6C"/>
    <w:rsid w:val="00166425"/>
    <w:rsid w:val="001670BA"/>
    <w:rsid w:val="00170DAE"/>
    <w:rsid w:val="00171387"/>
    <w:rsid w:val="001713EE"/>
    <w:rsid w:val="00172C91"/>
    <w:rsid w:val="001743D4"/>
    <w:rsid w:val="0017702B"/>
    <w:rsid w:val="0017717F"/>
    <w:rsid w:val="001771B1"/>
    <w:rsid w:val="00177E29"/>
    <w:rsid w:val="001819FA"/>
    <w:rsid w:val="00182554"/>
    <w:rsid w:val="00182AB0"/>
    <w:rsid w:val="00183AE9"/>
    <w:rsid w:val="00185750"/>
    <w:rsid w:val="001857C8"/>
    <w:rsid w:val="00185AEB"/>
    <w:rsid w:val="0018620A"/>
    <w:rsid w:val="00186BCC"/>
    <w:rsid w:val="00186E6F"/>
    <w:rsid w:val="00187918"/>
    <w:rsid w:val="00187A78"/>
    <w:rsid w:val="00187B79"/>
    <w:rsid w:val="00191512"/>
    <w:rsid w:val="00191775"/>
    <w:rsid w:val="001918B2"/>
    <w:rsid w:val="00192E48"/>
    <w:rsid w:val="00196E71"/>
    <w:rsid w:val="001978A1"/>
    <w:rsid w:val="001A2D2B"/>
    <w:rsid w:val="001A2E23"/>
    <w:rsid w:val="001A31B7"/>
    <w:rsid w:val="001A4EA5"/>
    <w:rsid w:val="001B0953"/>
    <w:rsid w:val="001B26B2"/>
    <w:rsid w:val="001B2F3C"/>
    <w:rsid w:val="001B4961"/>
    <w:rsid w:val="001B56CF"/>
    <w:rsid w:val="001B5B9E"/>
    <w:rsid w:val="001B5BC4"/>
    <w:rsid w:val="001B5DC8"/>
    <w:rsid w:val="001B5DE2"/>
    <w:rsid w:val="001C2F84"/>
    <w:rsid w:val="001C4908"/>
    <w:rsid w:val="001C54FD"/>
    <w:rsid w:val="001C7C2E"/>
    <w:rsid w:val="001D02F8"/>
    <w:rsid w:val="001D08CB"/>
    <w:rsid w:val="001D2FEC"/>
    <w:rsid w:val="001D4A42"/>
    <w:rsid w:val="001D5624"/>
    <w:rsid w:val="001D5747"/>
    <w:rsid w:val="001D5FF2"/>
    <w:rsid w:val="001D7162"/>
    <w:rsid w:val="001D74DB"/>
    <w:rsid w:val="001E0992"/>
    <w:rsid w:val="001E1AEB"/>
    <w:rsid w:val="001E4572"/>
    <w:rsid w:val="001E6F7E"/>
    <w:rsid w:val="001F0DCC"/>
    <w:rsid w:val="001F31B9"/>
    <w:rsid w:val="001F36D6"/>
    <w:rsid w:val="001F49D9"/>
    <w:rsid w:val="001F53B6"/>
    <w:rsid w:val="001F55D7"/>
    <w:rsid w:val="001F605B"/>
    <w:rsid w:val="001F7136"/>
    <w:rsid w:val="002015B9"/>
    <w:rsid w:val="00201EA4"/>
    <w:rsid w:val="002022D4"/>
    <w:rsid w:val="002022DE"/>
    <w:rsid w:val="0020272F"/>
    <w:rsid w:val="002036DB"/>
    <w:rsid w:val="002102D9"/>
    <w:rsid w:val="0021038E"/>
    <w:rsid w:val="00210ED3"/>
    <w:rsid w:val="002111F7"/>
    <w:rsid w:val="002115C7"/>
    <w:rsid w:val="0021341E"/>
    <w:rsid w:val="00213C0B"/>
    <w:rsid w:val="0021439F"/>
    <w:rsid w:val="00214502"/>
    <w:rsid w:val="00217040"/>
    <w:rsid w:val="002175F1"/>
    <w:rsid w:val="00217660"/>
    <w:rsid w:val="002230E1"/>
    <w:rsid w:val="0023103A"/>
    <w:rsid w:val="00231482"/>
    <w:rsid w:val="00231D6A"/>
    <w:rsid w:val="00232428"/>
    <w:rsid w:val="0023559E"/>
    <w:rsid w:val="00236E77"/>
    <w:rsid w:val="00237BD4"/>
    <w:rsid w:val="00241629"/>
    <w:rsid w:val="002420B2"/>
    <w:rsid w:val="00242C36"/>
    <w:rsid w:val="00243490"/>
    <w:rsid w:val="00243BF5"/>
    <w:rsid w:val="002444DE"/>
    <w:rsid w:val="00244A7D"/>
    <w:rsid w:val="0024523B"/>
    <w:rsid w:val="00246FA0"/>
    <w:rsid w:val="00253C7B"/>
    <w:rsid w:val="00254538"/>
    <w:rsid w:val="00254C34"/>
    <w:rsid w:val="00255558"/>
    <w:rsid w:val="002562F1"/>
    <w:rsid w:val="00256EF1"/>
    <w:rsid w:val="00256F02"/>
    <w:rsid w:val="00257782"/>
    <w:rsid w:val="00257872"/>
    <w:rsid w:val="0026099D"/>
    <w:rsid w:val="00262095"/>
    <w:rsid w:val="00262B5C"/>
    <w:rsid w:val="002644F9"/>
    <w:rsid w:val="00264521"/>
    <w:rsid w:val="00266857"/>
    <w:rsid w:val="00266F02"/>
    <w:rsid w:val="002672BC"/>
    <w:rsid w:val="0027297D"/>
    <w:rsid w:val="00272FC0"/>
    <w:rsid w:val="0027541C"/>
    <w:rsid w:val="002767DD"/>
    <w:rsid w:val="002809FD"/>
    <w:rsid w:val="002820AC"/>
    <w:rsid w:val="002820EA"/>
    <w:rsid w:val="00282833"/>
    <w:rsid w:val="0028285F"/>
    <w:rsid w:val="002835A2"/>
    <w:rsid w:val="00284A04"/>
    <w:rsid w:val="00284C5D"/>
    <w:rsid w:val="002852D6"/>
    <w:rsid w:val="0028534F"/>
    <w:rsid w:val="00286439"/>
    <w:rsid w:val="0028679D"/>
    <w:rsid w:val="00286AA5"/>
    <w:rsid w:val="00290F17"/>
    <w:rsid w:val="00292238"/>
    <w:rsid w:val="00292B71"/>
    <w:rsid w:val="0029345C"/>
    <w:rsid w:val="00294459"/>
    <w:rsid w:val="002948CE"/>
    <w:rsid w:val="0029651A"/>
    <w:rsid w:val="00296C12"/>
    <w:rsid w:val="00297F46"/>
    <w:rsid w:val="00297F8A"/>
    <w:rsid w:val="002A06BD"/>
    <w:rsid w:val="002A569F"/>
    <w:rsid w:val="002A79D6"/>
    <w:rsid w:val="002B136B"/>
    <w:rsid w:val="002B4F19"/>
    <w:rsid w:val="002B5004"/>
    <w:rsid w:val="002C1099"/>
    <w:rsid w:val="002C1C04"/>
    <w:rsid w:val="002C2EC0"/>
    <w:rsid w:val="002C2F9C"/>
    <w:rsid w:val="002C3048"/>
    <w:rsid w:val="002C36E8"/>
    <w:rsid w:val="002C776B"/>
    <w:rsid w:val="002C7A72"/>
    <w:rsid w:val="002D22B9"/>
    <w:rsid w:val="002D27EB"/>
    <w:rsid w:val="002D4849"/>
    <w:rsid w:val="002D4904"/>
    <w:rsid w:val="002D4FBA"/>
    <w:rsid w:val="002D679C"/>
    <w:rsid w:val="002D7629"/>
    <w:rsid w:val="002D7B10"/>
    <w:rsid w:val="002E118A"/>
    <w:rsid w:val="002E1BF7"/>
    <w:rsid w:val="002E4BC4"/>
    <w:rsid w:val="002E6069"/>
    <w:rsid w:val="002E7792"/>
    <w:rsid w:val="002F035E"/>
    <w:rsid w:val="002F1055"/>
    <w:rsid w:val="002F1169"/>
    <w:rsid w:val="002F121E"/>
    <w:rsid w:val="002F2961"/>
    <w:rsid w:val="002F3EA1"/>
    <w:rsid w:val="002F4BE1"/>
    <w:rsid w:val="002F7CD1"/>
    <w:rsid w:val="0030151C"/>
    <w:rsid w:val="00302899"/>
    <w:rsid w:val="00302F97"/>
    <w:rsid w:val="0030432B"/>
    <w:rsid w:val="0030516C"/>
    <w:rsid w:val="00305A94"/>
    <w:rsid w:val="003115AB"/>
    <w:rsid w:val="00313302"/>
    <w:rsid w:val="003138C2"/>
    <w:rsid w:val="00314383"/>
    <w:rsid w:val="00314BE2"/>
    <w:rsid w:val="00314E88"/>
    <w:rsid w:val="00316F88"/>
    <w:rsid w:val="003175F3"/>
    <w:rsid w:val="0031780F"/>
    <w:rsid w:val="00317B15"/>
    <w:rsid w:val="00317B6F"/>
    <w:rsid w:val="00320660"/>
    <w:rsid w:val="003216E6"/>
    <w:rsid w:val="00321CEE"/>
    <w:rsid w:val="003228A1"/>
    <w:rsid w:val="00323486"/>
    <w:rsid w:val="00323BDB"/>
    <w:rsid w:val="00324108"/>
    <w:rsid w:val="00330A38"/>
    <w:rsid w:val="00330A9C"/>
    <w:rsid w:val="00330C6E"/>
    <w:rsid w:val="0033140E"/>
    <w:rsid w:val="00331CB8"/>
    <w:rsid w:val="003323D9"/>
    <w:rsid w:val="00335871"/>
    <w:rsid w:val="00335C5C"/>
    <w:rsid w:val="0033758D"/>
    <w:rsid w:val="00340F6F"/>
    <w:rsid w:val="00341507"/>
    <w:rsid w:val="003448F6"/>
    <w:rsid w:val="00344B8C"/>
    <w:rsid w:val="00345573"/>
    <w:rsid w:val="00345C37"/>
    <w:rsid w:val="00345CA1"/>
    <w:rsid w:val="0034709F"/>
    <w:rsid w:val="00351545"/>
    <w:rsid w:val="003516A9"/>
    <w:rsid w:val="00352C09"/>
    <w:rsid w:val="00352C34"/>
    <w:rsid w:val="00352FCA"/>
    <w:rsid w:val="00353178"/>
    <w:rsid w:val="00353AC1"/>
    <w:rsid w:val="00360BC9"/>
    <w:rsid w:val="00362B9D"/>
    <w:rsid w:val="003654B9"/>
    <w:rsid w:val="003702A5"/>
    <w:rsid w:val="00370A03"/>
    <w:rsid w:val="00370B46"/>
    <w:rsid w:val="0037118F"/>
    <w:rsid w:val="00376670"/>
    <w:rsid w:val="00377501"/>
    <w:rsid w:val="003808DC"/>
    <w:rsid w:val="0038218C"/>
    <w:rsid w:val="003837C6"/>
    <w:rsid w:val="00383C6A"/>
    <w:rsid w:val="003844C1"/>
    <w:rsid w:val="003844C9"/>
    <w:rsid w:val="00385454"/>
    <w:rsid w:val="00385AF0"/>
    <w:rsid w:val="00386B79"/>
    <w:rsid w:val="003920AF"/>
    <w:rsid w:val="0039258D"/>
    <w:rsid w:val="00393743"/>
    <w:rsid w:val="00393B03"/>
    <w:rsid w:val="00393F10"/>
    <w:rsid w:val="003A0DD5"/>
    <w:rsid w:val="003A1AE8"/>
    <w:rsid w:val="003A30D8"/>
    <w:rsid w:val="003A3D06"/>
    <w:rsid w:val="003A4118"/>
    <w:rsid w:val="003A4925"/>
    <w:rsid w:val="003A564C"/>
    <w:rsid w:val="003A56CC"/>
    <w:rsid w:val="003A6071"/>
    <w:rsid w:val="003A7938"/>
    <w:rsid w:val="003B12F8"/>
    <w:rsid w:val="003B14BB"/>
    <w:rsid w:val="003B1F4A"/>
    <w:rsid w:val="003B424A"/>
    <w:rsid w:val="003B4AB7"/>
    <w:rsid w:val="003B52C6"/>
    <w:rsid w:val="003C009C"/>
    <w:rsid w:val="003C088A"/>
    <w:rsid w:val="003C0D88"/>
    <w:rsid w:val="003C1219"/>
    <w:rsid w:val="003C3E0A"/>
    <w:rsid w:val="003C47ED"/>
    <w:rsid w:val="003C4BDD"/>
    <w:rsid w:val="003C7E8A"/>
    <w:rsid w:val="003D1034"/>
    <w:rsid w:val="003D1D01"/>
    <w:rsid w:val="003D3745"/>
    <w:rsid w:val="003D3DDB"/>
    <w:rsid w:val="003D4505"/>
    <w:rsid w:val="003D489D"/>
    <w:rsid w:val="003D5F68"/>
    <w:rsid w:val="003D5F87"/>
    <w:rsid w:val="003D7502"/>
    <w:rsid w:val="003E04CB"/>
    <w:rsid w:val="003E0E09"/>
    <w:rsid w:val="003E5483"/>
    <w:rsid w:val="003E6B9A"/>
    <w:rsid w:val="003E7ADE"/>
    <w:rsid w:val="003E7E0B"/>
    <w:rsid w:val="003F0481"/>
    <w:rsid w:val="003F0E7C"/>
    <w:rsid w:val="003F193B"/>
    <w:rsid w:val="003F2206"/>
    <w:rsid w:val="003F36BF"/>
    <w:rsid w:val="00402FE2"/>
    <w:rsid w:val="00404789"/>
    <w:rsid w:val="00404A0E"/>
    <w:rsid w:val="00406D59"/>
    <w:rsid w:val="00410C0D"/>
    <w:rsid w:val="004115AC"/>
    <w:rsid w:val="00411FD4"/>
    <w:rsid w:val="0041397A"/>
    <w:rsid w:val="00415332"/>
    <w:rsid w:val="00415AAB"/>
    <w:rsid w:val="00417185"/>
    <w:rsid w:val="004171DF"/>
    <w:rsid w:val="00422A65"/>
    <w:rsid w:val="004236EC"/>
    <w:rsid w:val="00423C04"/>
    <w:rsid w:val="0042696D"/>
    <w:rsid w:val="00427720"/>
    <w:rsid w:val="004278E2"/>
    <w:rsid w:val="00430614"/>
    <w:rsid w:val="00431502"/>
    <w:rsid w:val="00431587"/>
    <w:rsid w:val="004332ED"/>
    <w:rsid w:val="00433F64"/>
    <w:rsid w:val="004356B8"/>
    <w:rsid w:val="004363E0"/>
    <w:rsid w:val="00436944"/>
    <w:rsid w:val="00437229"/>
    <w:rsid w:val="004375FE"/>
    <w:rsid w:val="004377FA"/>
    <w:rsid w:val="00437E6F"/>
    <w:rsid w:val="00440AD9"/>
    <w:rsid w:val="00441898"/>
    <w:rsid w:val="00442589"/>
    <w:rsid w:val="004431E8"/>
    <w:rsid w:val="00444F9D"/>
    <w:rsid w:val="00447A00"/>
    <w:rsid w:val="00451DE2"/>
    <w:rsid w:val="00452604"/>
    <w:rsid w:val="0045300D"/>
    <w:rsid w:val="004535C3"/>
    <w:rsid w:val="00455BFD"/>
    <w:rsid w:val="004567A0"/>
    <w:rsid w:val="00461110"/>
    <w:rsid w:val="00462112"/>
    <w:rsid w:val="00466B1D"/>
    <w:rsid w:val="00466E15"/>
    <w:rsid w:val="004710E8"/>
    <w:rsid w:val="00471328"/>
    <w:rsid w:val="00474176"/>
    <w:rsid w:val="00474E0D"/>
    <w:rsid w:val="00475297"/>
    <w:rsid w:val="00476A63"/>
    <w:rsid w:val="00476DA5"/>
    <w:rsid w:val="00476F5F"/>
    <w:rsid w:val="00477E61"/>
    <w:rsid w:val="0048007D"/>
    <w:rsid w:val="004809BA"/>
    <w:rsid w:val="00481760"/>
    <w:rsid w:val="004819A5"/>
    <w:rsid w:val="00483401"/>
    <w:rsid w:val="00484BB8"/>
    <w:rsid w:val="00484FF8"/>
    <w:rsid w:val="00486C7E"/>
    <w:rsid w:val="0049059D"/>
    <w:rsid w:val="00490CFF"/>
    <w:rsid w:val="004916E0"/>
    <w:rsid w:val="00495821"/>
    <w:rsid w:val="00495AE4"/>
    <w:rsid w:val="004A2356"/>
    <w:rsid w:val="004A3109"/>
    <w:rsid w:val="004A3167"/>
    <w:rsid w:val="004A54EE"/>
    <w:rsid w:val="004A5B76"/>
    <w:rsid w:val="004B0523"/>
    <w:rsid w:val="004B058B"/>
    <w:rsid w:val="004B1018"/>
    <w:rsid w:val="004B1C7E"/>
    <w:rsid w:val="004B1DDF"/>
    <w:rsid w:val="004B31B2"/>
    <w:rsid w:val="004B4DE5"/>
    <w:rsid w:val="004B63B3"/>
    <w:rsid w:val="004C2519"/>
    <w:rsid w:val="004C4594"/>
    <w:rsid w:val="004C4A5D"/>
    <w:rsid w:val="004C4BA7"/>
    <w:rsid w:val="004C5AE6"/>
    <w:rsid w:val="004C6C4B"/>
    <w:rsid w:val="004C7E49"/>
    <w:rsid w:val="004D030B"/>
    <w:rsid w:val="004D0AEA"/>
    <w:rsid w:val="004D1664"/>
    <w:rsid w:val="004D1D11"/>
    <w:rsid w:val="004D3099"/>
    <w:rsid w:val="004D46B0"/>
    <w:rsid w:val="004D4FB9"/>
    <w:rsid w:val="004D5183"/>
    <w:rsid w:val="004D5450"/>
    <w:rsid w:val="004E0A86"/>
    <w:rsid w:val="004E287C"/>
    <w:rsid w:val="004E29A8"/>
    <w:rsid w:val="004E4E2A"/>
    <w:rsid w:val="004E6E86"/>
    <w:rsid w:val="004E75F8"/>
    <w:rsid w:val="004E7E06"/>
    <w:rsid w:val="004F0C86"/>
    <w:rsid w:val="004F361B"/>
    <w:rsid w:val="004F3D58"/>
    <w:rsid w:val="004F3FD0"/>
    <w:rsid w:val="004F455A"/>
    <w:rsid w:val="004F560F"/>
    <w:rsid w:val="004F6E63"/>
    <w:rsid w:val="004F70FF"/>
    <w:rsid w:val="005020BC"/>
    <w:rsid w:val="005035CC"/>
    <w:rsid w:val="005049F7"/>
    <w:rsid w:val="00505D7E"/>
    <w:rsid w:val="0050613C"/>
    <w:rsid w:val="00506150"/>
    <w:rsid w:val="00507322"/>
    <w:rsid w:val="00507EA8"/>
    <w:rsid w:val="005100CE"/>
    <w:rsid w:val="005123AE"/>
    <w:rsid w:val="00512C79"/>
    <w:rsid w:val="00515B3E"/>
    <w:rsid w:val="00515D12"/>
    <w:rsid w:val="0051602D"/>
    <w:rsid w:val="0052283A"/>
    <w:rsid w:val="00523EE9"/>
    <w:rsid w:val="00524477"/>
    <w:rsid w:val="00524773"/>
    <w:rsid w:val="005264EC"/>
    <w:rsid w:val="00526D45"/>
    <w:rsid w:val="00530856"/>
    <w:rsid w:val="00530B12"/>
    <w:rsid w:val="00530FEF"/>
    <w:rsid w:val="00533076"/>
    <w:rsid w:val="00533F2F"/>
    <w:rsid w:val="00534766"/>
    <w:rsid w:val="00534E1A"/>
    <w:rsid w:val="005358E3"/>
    <w:rsid w:val="005367B9"/>
    <w:rsid w:val="00540613"/>
    <w:rsid w:val="00540DC8"/>
    <w:rsid w:val="005446E1"/>
    <w:rsid w:val="0054698A"/>
    <w:rsid w:val="00547882"/>
    <w:rsid w:val="00550EE8"/>
    <w:rsid w:val="0055148E"/>
    <w:rsid w:val="00551CD3"/>
    <w:rsid w:val="0055287A"/>
    <w:rsid w:val="005535B3"/>
    <w:rsid w:val="005549F5"/>
    <w:rsid w:val="00554BCD"/>
    <w:rsid w:val="00556136"/>
    <w:rsid w:val="00556C14"/>
    <w:rsid w:val="00557113"/>
    <w:rsid w:val="00561D84"/>
    <w:rsid w:val="00561F16"/>
    <w:rsid w:val="0056292C"/>
    <w:rsid w:val="0056336B"/>
    <w:rsid w:val="0056454E"/>
    <w:rsid w:val="00564F65"/>
    <w:rsid w:val="005656C8"/>
    <w:rsid w:val="00566182"/>
    <w:rsid w:val="005661F3"/>
    <w:rsid w:val="0056652A"/>
    <w:rsid w:val="0056759B"/>
    <w:rsid w:val="00567AB4"/>
    <w:rsid w:val="0057207B"/>
    <w:rsid w:val="00576DBC"/>
    <w:rsid w:val="005815E1"/>
    <w:rsid w:val="0058453B"/>
    <w:rsid w:val="00585F85"/>
    <w:rsid w:val="00587600"/>
    <w:rsid w:val="00591648"/>
    <w:rsid w:val="00591958"/>
    <w:rsid w:val="00592A16"/>
    <w:rsid w:val="0059405E"/>
    <w:rsid w:val="005940E3"/>
    <w:rsid w:val="0059573C"/>
    <w:rsid w:val="0059614B"/>
    <w:rsid w:val="005A1436"/>
    <w:rsid w:val="005A14B6"/>
    <w:rsid w:val="005A19F8"/>
    <w:rsid w:val="005A279C"/>
    <w:rsid w:val="005A29FB"/>
    <w:rsid w:val="005A2EBE"/>
    <w:rsid w:val="005A39BF"/>
    <w:rsid w:val="005A3A74"/>
    <w:rsid w:val="005A3AD7"/>
    <w:rsid w:val="005A4970"/>
    <w:rsid w:val="005A65E7"/>
    <w:rsid w:val="005B2C59"/>
    <w:rsid w:val="005B2D4A"/>
    <w:rsid w:val="005B2FEC"/>
    <w:rsid w:val="005B3638"/>
    <w:rsid w:val="005B3787"/>
    <w:rsid w:val="005B52D5"/>
    <w:rsid w:val="005B6965"/>
    <w:rsid w:val="005B74B1"/>
    <w:rsid w:val="005B7513"/>
    <w:rsid w:val="005B75A8"/>
    <w:rsid w:val="005B7795"/>
    <w:rsid w:val="005C015B"/>
    <w:rsid w:val="005C0308"/>
    <w:rsid w:val="005C18ED"/>
    <w:rsid w:val="005C198F"/>
    <w:rsid w:val="005C1D0C"/>
    <w:rsid w:val="005C34CE"/>
    <w:rsid w:val="005C562E"/>
    <w:rsid w:val="005D01D7"/>
    <w:rsid w:val="005D16F7"/>
    <w:rsid w:val="005D18D2"/>
    <w:rsid w:val="005D28D5"/>
    <w:rsid w:val="005D2AA0"/>
    <w:rsid w:val="005D3CB6"/>
    <w:rsid w:val="005D56D6"/>
    <w:rsid w:val="005D5CB5"/>
    <w:rsid w:val="005D75C5"/>
    <w:rsid w:val="005E06C5"/>
    <w:rsid w:val="005E30C0"/>
    <w:rsid w:val="005E3D9E"/>
    <w:rsid w:val="005E6C63"/>
    <w:rsid w:val="005E6E94"/>
    <w:rsid w:val="005F0B7C"/>
    <w:rsid w:val="005F387A"/>
    <w:rsid w:val="005F39DE"/>
    <w:rsid w:val="005F3D9B"/>
    <w:rsid w:val="005F4C5C"/>
    <w:rsid w:val="005F5966"/>
    <w:rsid w:val="005F7035"/>
    <w:rsid w:val="005F7C2C"/>
    <w:rsid w:val="005F7FCF"/>
    <w:rsid w:val="00600786"/>
    <w:rsid w:val="00602A4B"/>
    <w:rsid w:val="00602CFD"/>
    <w:rsid w:val="00605E63"/>
    <w:rsid w:val="00606035"/>
    <w:rsid w:val="0060664F"/>
    <w:rsid w:val="006073EE"/>
    <w:rsid w:val="00607792"/>
    <w:rsid w:val="006077A1"/>
    <w:rsid w:val="00607C02"/>
    <w:rsid w:val="00607CA4"/>
    <w:rsid w:val="00611700"/>
    <w:rsid w:val="006119CE"/>
    <w:rsid w:val="0061310E"/>
    <w:rsid w:val="00614122"/>
    <w:rsid w:val="00614398"/>
    <w:rsid w:val="0061440C"/>
    <w:rsid w:val="00614473"/>
    <w:rsid w:val="00614E1B"/>
    <w:rsid w:val="00615106"/>
    <w:rsid w:val="006168D1"/>
    <w:rsid w:val="0061790F"/>
    <w:rsid w:val="006200CF"/>
    <w:rsid w:val="00620EA3"/>
    <w:rsid w:val="00622810"/>
    <w:rsid w:val="0062357B"/>
    <w:rsid w:val="0062387B"/>
    <w:rsid w:val="00625C67"/>
    <w:rsid w:val="006262DF"/>
    <w:rsid w:val="00627562"/>
    <w:rsid w:val="00630724"/>
    <w:rsid w:val="00632A4C"/>
    <w:rsid w:val="006355B5"/>
    <w:rsid w:val="00635D81"/>
    <w:rsid w:val="006361E2"/>
    <w:rsid w:val="0063646A"/>
    <w:rsid w:val="00636BDF"/>
    <w:rsid w:val="00637516"/>
    <w:rsid w:val="0064026C"/>
    <w:rsid w:val="00640967"/>
    <w:rsid w:val="00640EDA"/>
    <w:rsid w:val="00641007"/>
    <w:rsid w:val="006414D6"/>
    <w:rsid w:val="006431AA"/>
    <w:rsid w:val="006439C7"/>
    <w:rsid w:val="00645A79"/>
    <w:rsid w:val="00647128"/>
    <w:rsid w:val="00650D5C"/>
    <w:rsid w:val="00651A17"/>
    <w:rsid w:val="00652F79"/>
    <w:rsid w:val="00653F12"/>
    <w:rsid w:val="00654729"/>
    <w:rsid w:val="00655905"/>
    <w:rsid w:val="00656FD9"/>
    <w:rsid w:val="006607F8"/>
    <w:rsid w:val="00660B94"/>
    <w:rsid w:val="00661A3B"/>
    <w:rsid w:val="00662D41"/>
    <w:rsid w:val="0066308A"/>
    <w:rsid w:val="006652B6"/>
    <w:rsid w:val="006653D0"/>
    <w:rsid w:val="00667115"/>
    <w:rsid w:val="006712D1"/>
    <w:rsid w:val="00672955"/>
    <w:rsid w:val="00672B65"/>
    <w:rsid w:val="006732A3"/>
    <w:rsid w:val="006758A0"/>
    <w:rsid w:val="0067698B"/>
    <w:rsid w:val="00677ECE"/>
    <w:rsid w:val="006816C4"/>
    <w:rsid w:val="00681F06"/>
    <w:rsid w:val="00683A90"/>
    <w:rsid w:val="0068409F"/>
    <w:rsid w:val="006847EF"/>
    <w:rsid w:val="00690A9F"/>
    <w:rsid w:val="0069110C"/>
    <w:rsid w:val="00692347"/>
    <w:rsid w:val="00692CB8"/>
    <w:rsid w:val="006950CD"/>
    <w:rsid w:val="0069544D"/>
    <w:rsid w:val="006968D5"/>
    <w:rsid w:val="00697B86"/>
    <w:rsid w:val="006A00FC"/>
    <w:rsid w:val="006A1E76"/>
    <w:rsid w:val="006A2A1C"/>
    <w:rsid w:val="006A58B4"/>
    <w:rsid w:val="006A5934"/>
    <w:rsid w:val="006A5DEE"/>
    <w:rsid w:val="006A685A"/>
    <w:rsid w:val="006A6EEF"/>
    <w:rsid w:val="006A77CE"/>
    <w:rsid w:val="006A7B91"/>
    <w:rsid w:val="006B2444"/>
    <w:rsid w:val="006B39DF"/>
    <w:rsid w:val="006B4284"/>
    <w:rsid w:val="006B539E"/>
    <w:rsid w:val="006B6AFD"/>
    <w:rsid w:val="006B6D52"/>
    <w:rsid w:val="006B72CB"/>
    <w:rsid w:val="006B7A61"/>
    <w:rsid w:val="006C5B58"/>
    <w:rsid w:val="006C6BA6"/>
    <w:rsid w:val="006C7FC2"/>
    <w:rsid w:val="006D00F1"/>
    <w:rsid w:val="006D0488"/>
    <w:rsid w:val="006D0D7C"/>
    <w:rsid w:val="006D12DE"/>
    <w:rsid w:val="006D14DD"/>
    <w:rsid w:val="006D227F"/>
    <w:rsid w:val="006D33A9"/>
    <w:rsid w:val="006D49B3"/>
    <w:rsid w:val="006D4EAD"/>
    <w:rsid w:val="006D50BB"/>
    <w:rsid w:val="006D585D"/>
    <w:rsid w:val="006D5AEC"/>
    <w:rsid w:val="006D6043"/>
    <w:rsid w:val="006D640F"/>
    <w:rsid w:val="006D7EAD"/>
    <w:rsid w:val="006D7FF3"/>
    <w:rsid w:val="006E0BC0"/>
    <w:rsid w:val="006E1B34"/>
    <w:rsid w:val="006E217E"/>
    <w:rsid w:val="006E2C46"/>
    <w:rsid w:val="006E34F6"/>
    <w:rsid w:val="006E403A"/>
    <w:rsid w:val="006E64F4"/>
    <w:rsid w:val="006E71B1"/>
    <w:rsid w:val="006F0F39"/>
    <w:rsid w:val="006F15BA"/>
    <w:rsid w:val="006F4A99"/>
    <w:rsid w:val="006F6563"/>
    <w:rsid w:val="006F72AB"/>
    <w:rsid w:val="006F7D81"/>
    <w:rsid w:val="00700A81"/>
    <w:rsid w:val="00700D35"/>
    <w:rsid w:val="0070228B"/>
    <w:rsid w:val="0070498E"/>
    <w:rsid w:val="00705155"/>
    <w:rsid w:val="00706884"/>
    <w:rsid w:val="00706BFF"/>
    <w:rsid w:val="00706FAB"/>
    <w:rsid w:val="00710377"/>
    <w:rsid w:val="007121E0"/>
    <w:rsid w:val="007123F3"/>
    <w:rsid w:val="007126CC"/>
    <w:rsid w:val="00713686"/>
    <w:rsid w:val="007149E2"/>
    <w:rsid w:val="00714D23"/>
    <w:rsid w:val="0071541F"/>
    <w:rsid w:val="00715C9E"/>
    <w:rsid w:val="00715F8C"/>
    <w:rsid w:val="00716F8A"/>
    <w:rsid w:val="00717B23"/>
    <w:rsid w:val="007209AC"/>
    <w:rsid w:val="00721B49"/>
    <w:rsid w:val="00722D37"/>
    <w:rsid w:val="00722D3E"/>
    <w:rsid w:val="00723AC4"/>
    <w:rsid w:val="007248E2"/>
    <w:rsid w:val="00725911"/>
    <w:rsid w:val="0072603D"/>
    <w:rsid w:val="00727B8E"/>
    <w:rsid w:val="00730EA2"/>
    <w:rsid w:val="00731092"/>
    <w:rsid w:val="0073174F"/>
    <w:rsid w:val="00731BAC"/>
    <w:rsid w:val="00731F66"/>
    <w:rsid w:val="00732856"/>
    <w:rsid w:val="0073458E"/>
    <w:rsid w:val="0073598D"/>
    <w:rsid w:val="00736C79"/>
    <w:rsid w:val="00737883"/>
    <w:rsid w:val="00741618"/>
    <w:rsid w:val="00741EDE"/>
    <w:rsid w:val="0074382C"/>
    <w:rsid w:val="0074506F"/>
    <w:rsid w:val="007452F5"/>
    <w:rsid w:val="0074554E"/>
    <w:rsid w:val="00747B8C"/>
    <w:rsid w:val="00747D7D"/>
    <w:rsid w:val="00751510"/>
    <w:rsid w:val="00752D6E"/>
    <w:rsid w:val="00752DF8"/>
    <w:rsid w:val="00752EE0"/>
    <w:rsid w:val="0075665A"/>
    <w:rsid w:val="0075672A"/>
    <w:rsid w:val="00757103"/>
    <w:rsid w:val="007574D1"/>
    <w:rsid w:val="0076073E"/>
    <w:rsid w:val="00761683"/>
    <w:rsid w:val="00762371"/>
    <w:rsid w:val="00763B4D"/>
    <w:rsid w:val="00764993"/>
    <w:rsid w:val="00764DBD"/>
    <w:rsid w:val="00770AA4"/>
    <w:rsid w:val="00771590"/>
    <w:rsid w:val="00772977"/>
    <w:rsid w:val="007752D9"/>
    <w:rsid w:val="007762AC"/>
    <w:rsid w:val="00781D15"/>
    <w:rsid w:val="00782024"/>
    <w:rsid w:val="00783F4A"/>
    <w:rsid w:val="007842DE"/>
    <w:rsid w:val="0078520D"/>
    <w:rsid w:val="00785247"/>
    <w:rsid w:val="00787B2C"/>
    <w:rsid w:val="00792BB8"/>
    <w:rsid w:val="0079567F"/>
    <w:rsid w:val="00795DE6"/>
    <w:rsid w:val="007976D4"/>
    <w:rsid w:val="00797BE5"/>
    <w:rsid w:val="00797C76"/>
    <w:rsid w:val="00797CBE"/>
    <w:rsid w:val="007A0760"/>
    <w:rsid w:val="007A4009"/>
    <w:rsid w:val="007A61FF"/>
    <w:rsid w:val="007A68BE"/>
    <w:rsid w:val="007A6BB2"/>
    <w:rsid w:val="007A7143"/>
    <w:rsid w:val="007A7534"/>
    <w:rsid w:val="007B238A"/>
    <w:rsid w:val="007B394D"/>
    <w:rsid w:val="007B686F"/>
    <w:rsid w:val="007C145F"/>
    <w:rsid w:val="007C2C65"/>
    <w:rsid w:val="007C3391"/>
    <w:rsid w:val="007C35A1"/>
    <w:rsid w:val="007C4641"/>
    <w:rsid w:val="007C56CA"/>
    <w:rsid w:val="007C6203"/>
    <w:rsid w:val="007C6FA4"/>
    <w:rsid w:val="007C7A3C"/>
    <w:rsid w:val="007C7C6A"/>
    <w:rsid w:val="007C7FCC"/>
    <w:rsid w:val="007D1314"/>
    <w:rsid w:val="007D1693"/>
    <w:rsid w:val="007D1ACE"/>
    <w:rsid w:val="007D3946"/>
    <w:rsid w:val="007D441D"/>
    <w:rsid w:val="007D543C"/>
    <w:rsid w:val="007D7165"/>
    <w:rsid w:val="007E0B4C"/>
    <w:rsid w:val="007E1FAB"/>
    <w:rsid w:val="007E2C0A"/>
    <w:rsid w:val="007E3617"/>
    <w:rsid w:val="007E399D"/>
    <w:rsid w:val="007E4A3C"/>
    <w:rsid w:val="007E65CD"/>
    <w:rsid w:val="007F176B"/>
    <w:rsid w:val="007F1863"/>
    <w:rsid w:val="007F31A6"/>
    <w:rsid w:val="007F389B"/>
    <w:rsid w:val="007F4317"/>
    <w:rsid w:val="007F4EDA"/>
    <w:rsid w:val="007F52F6"/>
    <w:rsid w:val="007F6A1C"/>
    <w:rsid w:val="007F6BDF"/>
    <w:rsid w:val="007F6E68"/>
    <w:rsid w:val="007F7D4A"/>
    <w:rsid w:val="008004B0"/>
    <w:rsid w:val="00800C8A"/>
    <w:rsid w:val="0080101B"/>
    <w:rsid w:val="00801B79"/>
    <w:rsid w:val="008020A7"/>
    <w:rsid w:val="00802547"/>
    <w:rsid w:val="00803F05"/>
    <w:rsid w:val="008040FB"/>
    <w:rsid w:val="00805539"/>
    <w:rsid w:val="00806DF3"/>
    <w:rsid w:val="0080727D"/>
    <w:rsid w:val="008076E0"/>
    <w:rsid w:val="00807C4A"/>
    <w:rsid w:val="00812EEC"/>
    <w:rsid w:val="00813388"/>
    <w:rsid w:val="00815CF3"/>
    <w:rsid w:val="008177A0"/>
    <w:rsid w:val="00820B31"/>
    <w:rsid w:val="008215D6"/>
    <w:rsid w:val="008231FB"/>
    <w:rsid w:val="00823657"/>
    <w:rsid w:val="00823B8B"/>
    <w:rsid w:val="0082551B"/>
    <w:rsid w:val="00825EF5"/>
    <w:rsid w:val="00826DC5"/>
    <w:rsid w:val="0082707C"/>
    <w:rsid w:val="00827DFF"/>
    <w:rsid w:val="008303DA"/>
    <w:rsid w:val="008318ED"/>
    <w:rsid w:val="008344BA"/>
    <w:rsid w:val="00834F42"/>
    <w:rsid w:val="00835674"/>
    <w:rsid w:val="00836254"/>
    <w:rsid w:val="0084005F"/>
    <w:rsid w:val="008404C8"/>
    <w:rsid w:val="00841352"/>
    <w:rsid w:val="00841609"/>
    <w:rsid w:val="00842133"/>
    <w:rsid w:val="00842839"/>
    <w:rsid w:val="00842C75"/>
    <w:rsid w:val="008434C5"/>
    <w:rsid w:val="00847B2C"/>
    <w:rsid w:val="008513A5"/>
    <w:rsid w:val="00851760"/>
    <w:rsid w:val="008567C3"/>
    <w:rsid w:val="00856921"/>
    <w:rsid w:val="008574D5"/>
    <w:rsid w:val="00857B19"/>
    <w:rsid w:val="00860660"/>
    <w:rsid w:val="008638FF"/>
    <w:rsid w:val="008641B5"/>
    <w:rsid w:val="008647C8"/>
    <w:rsid w:val="00865CCF"/>
    <w:rsid w:val="0086656A"/>
    <w:rsid w:val="00867EE0"/>
    <w:rsid w:val="00872260"/>
    <w:rsid w:val="008737D5"/>
    <w:rsid w:val="00873B8B"/>
    <w:rsid w:val="00877F60"/>
    <w:rsid w:val="008810BF"/>
    <w:rsid w:val="0088180B"/>
    <w:rsid w:val="00881996"/>
    <w:rsid w:val="008831FD"/>
    <w:rsid w:val="0088548F"/>
    <w:rsid w:val="008860D3"/>
    <w:rsid w:val="00886471"/>
    <w:rsid w:val="00886C28"/>
    <w:rsid w:val="00887AEF"/>
    <w:rsid w:val="00887F62"/>
    <w:rsid w:val="00890109"/>
    <w:rsid w:val="00891107"/>
    <w:rsid w:val="00892216"/>
    <w:rsid w:val="00892BC8"/>
    <w:rsid w:val="00897BF2"/>
    <w:rsid w:val="008A0FAF"/>
    <w:rsid w:val="008A3C3F"/>
    <w:rsid w:val="008A41A2"/>
    <w:rsid w:val="008A563E"/>
    <w:rsid w:val="008A692C"/>
    <w:rsid w:val="008B0725"/>
    <w:rsid w:val="008B096E"/>
    <w:rsid w:val="008B1745"/>
    <w:rsid w:val="008B20EF"/>
    <w:rsid w:val="008B23FD"/>
    <w:rsid w:val="008B2AD6"/>
    <w:rsid w:val="008B38CF"/>
    <w:rsid w:val="008B56F1"/>
    <w:rsid w:val="008C04FE"/>
    <w:rsid w:val="008C18E0"/>
    <w:rsid w:val="008C3071"/>
    <w:rsid w:val="008C4B13"/>
    <w:rsid w:val="008C5595"/>
    <w:rsid w:val="008C7896"/>
    <w:rsid w:val="008D026F"/>
    <w:rsid w:val="008D053C"/>
    <w:rsid w:val="008D0B03"/>
    <w:rsid w:val="008D13FE"/>
    <w:rsid w:val="008D1851"/>
    <w:rsid w:val="008D1E10"/>
    <w:rsid w:val="008D1FF2"/>
    <w:rsid w:val="008D273A"/>
    <w:rsid w:val="008D3D5B"/>
    <w:rsid w:val="008D41AF"/>
    <w:rsid w:val="008D4BF6"/>
    <w:rsid w:val="008D72C5"/>
    <w:rsid w:val="008D7EF7"/>
    <w:rsid w:val="008E0522"/>
    <w:rsid w:val="008E28FD"/>
    <w:rsid w:val="008E5567"/>
    <w:rsid w:val="008E753A"/>
    <w:rsid w:val="008F0286"/>
    <w:rsid w:val="008F14BE"/>
    <w:rsid w:val="008F1921"/>
    <w:rsid w:val="008F6B0C"/>
    <w:rsid w:val="00900B6A"/>
    <w:rsid w:val="00901579"/>
    <w:rsid w:val="00901F88"/>
    <w:rsid w:val="009028A5"/>
    <w:rsid w:val="00902FA3"/>
    <w:rsid w:val="00906562"/>
    <w:rsid w:val="0090685D"/>
    <w:rsid w:val="00910412"/>
    <w:rsid w:val="009106F1"/>
    <w:rsid w:val="00910C7D"/>
    <w:rsid w:val="00916713"/>
    <w:rsid w:val="009171E8"/>
    <w:rsid w:val="009179FD"/>
    <w:rsid w:val="0092018D"/>
    <w:rsid w:val="00921B57"/>
    <w:rsid w:val="00921C72"/>
    <w:rsid w:val="00922C9F"/>
    <w:rsid w:val="0092567D"/>
    <w:rsid w:val="00925E80"/>
    <w:rsid w:val="00925F0E"/>
    <w:rsid w:val="00927672"/>
    <w:rsid w:val="009313CB"/>
    <w:rsid w:val="00931F1F"/>
    <w:rsid w:val="009352C3"/>
    <w:rsid w:val="009360CB"/>
    <w:rsid w:val="009368F2"/>
    <w:rsid w:val="00941700"/>
    <w:rsid w:val="009436E0"/>
    <w:rsid w:val="00945369"/>
    <w:rsid w:val="009457B9"/>
    <w:rsid w:val="00951B02"/>
    <w:rsid w:val="009529B8"/>
    <w:rsid w:val="009531CA"/>
    <w:rsid w:val="00953CFE"/>
    <w:rsid w:val="00954B32"/>
    <w:rsid w:val="00954FE6"/>
    <w:rsid w:val="00955709"/>
    <w:rsid w:val="00955D65"/>
    <w:rsid w:val="00955E0A"/>
    <w:rsid w:val="00957431"/>
    <w:rsid w:val="0096082A"/>
    <w:rsid w:val="00960A0E"/>
    <w:rsid w:val="0096112B"/>
    <w:rsid w:val="009643F7"/>
    <w:rsid w:val="009645C1"/>
    <w:rsid w:val="0096765A"/>
    <w:rsid w:val="0097024E"/>
    <w:rsid w:val="0097215D"/>
    <w:rsid w:val="009723D1"/>
    <w:rsid w:val="00972755"/>
    <w:rsid w:val="00972CAE"/>
    <w:rsid w:val="0097343E"/>
    <w:rsid w:val="0097357B"/>
    <w:rsid w:val="00974F0A"/>
    <w:rsid w:val="009752D0"/>
    <w:rsid w:val="009767B8"/>
    <w:rsid w:val="009776A3"/>
    <w:rsid w:val="009812FF"/>
    <w:rsid w:val="00981B4D"/>
    <w:rsid w:val="00981B9C"/>
    <w:rsid w:val="00982F16"/>
    <w:rsid w:val="00983FB7"/>
    <w:rsid w:val="00984D0E"/>
    <w:rsid w:val="0098714F"/>
    <w:rsid w:val="0099003D"/>
    <w:rsid w:val="00991BA1"/>
    <w:rsid w:val="00991C5E"/>
    <w:rsid w:val="00992FEF"/>
    <w:rsid w:val="0099653D"/>
    <w:rsid w:val="00997020"/>
    <w:rsid w:val="009979AF"/>
    <w:rsid w:val="009A02C8"/>
    <w:rsid w:val="009A2897"/>
    <w:rsid w:val="009A2933"/>
    <w:rsid w:val="009A50E1"/>
    <w:rsid w:val="009A6061"/>
    <w:rsid w:val="009A616C"/>
    <w:rsid w:val="009A79AD"/>
    <w:rsid w:val="009B051D"/>
    <w:rsid w:val="009B0A28"/>
    <w:rsid w:val="009B1B00"/>
    <w:rsid w:val="009B1F71"/>
    <w:rsid w:val="009B21CF"/>
    <w:rsid w:val="009B5573"/>
    <w:rsid w:val="009B6074"/>
    <w:rsid w:val="009B62EF"/>
    <w:rsid w:val="009B64BD"/>
    <w:rsid w:val="009C0598"/>
    <w:rsid w:val="009C09EA"/>
    <w:rsid w:val="009C1301"/>
    <w:rsid w:val="009C1320"/>
    <w:rsid w:val="009C429C"/>
    <w:rsid w:val="009C4A48"/>
    <w:rsid w:val="009C4E3D"/>
    <w:rsid w:val="009C4FD0"/>
    <w:rsid w:val="009C4FEC"/>
    <w:rsid w:val="009C66A3"/>
    <w:rsid w:val="009C6C1B"/>
    <w:rsid w:val="009C755C"/>
    <w:rsid w:val="009C77E2"/>
    <w:rsid w:val="009D0182"/>
    <w:rsid w:val="009D0733"/>
    <w:rsid w:val="009D1A95"/>
    <w:rsid w:val="009D25A7"/>
    <w:rsid w:val="009D36E0"/>
    <w:rsid w:val="009D53C9"/>
    <w:rsid w:val="009E17D0"/>
    <w:rsid w:val="009E17E8"/>
    <w:rsid w:val="009E1E48"/>
    <w:rsid w:val="009E24D0"/>
    <w:rsid w:val="009E3569"/>
    <w:rsid w:val="009E4E59"/>
    <w:rsid w:val="009E6E47"/>
    <w:rsid w:val="009E7CD1"/>
    <w:rsid w:val="009F1FBC"/>
    <w:rsid w:val="009F6A8E"/>
    <w:rsid w:val="00A01373"/>
    <w:rsid w:val="00A0374C"/>
    <w:rsid w:val="00A052C2"/>
    <w:rsid w:val="00A05738"/>
    <w:rsid w:val="00A07C35"/>
    <w:rsid w:val="00A11BAA"/>
    <w:rsid w:val="00A12097"/>
    <w:rsid w:val="00A12270"/>
    <w:rsid w:val="00A13CD6"/>
    <w:rsid w:val="00A14A5F"/>
    <w:rsid w:val="00A14CF4"/>
    <w:rsid w:val="00A14E85"/>
    <w:rsid w:val="00A15D68"/>
    <w:rsid w:val="00A16094"/>
    <w:rsid w:val="00A17E19"/>
    <w:rsid w:val="00A20229"/>
    <w:rsid w:val="00A20393"/>
    <w:rsid w:val="00A21E36"/>
    <w:rsid w:val="00A21FD8"/>
    <w:rsid w:val="00A2333C"/>
    <w:rsid w:val="00A2393F"/>
    <w:rsid w:val="00A242B8"/>
    <w:rsid w:val="00A2500D"/>
    <w:rsid w:val="00A2541D"/>
    <w:rsid w:val="00A3153D"/>
    <w:rsid w:val="00A31547"/>
    <w:rsid w:val="00A31A81"/>
    <w:rsid w:val="00A32DD4"/>
    <w:rsid w:val="00A33360"/>
    <w:rsid w:val="00A340B9"/>
    <w:rsid w:val="00A34A67"/>
    <w:rsid w:val="00A3571A"/>
    <w:rsid w:val="00A37F9B"/>
    <w:rsid w:val="00A4008C"/>
    <w:rsid w:val="00A41477"/>
    <w:rsid w:val="00A423F1"/>
    <w:rsid w:val="00A425F1"/>
    <w:rsid w:val="00A42725"/>
    <w:rsid w:val="00A44CDF"/>
    <w:rsid w:val="00A45AFB"/>
    <w:rsid w:val="00A474E3"/>
    <w:rsid w:val="00A47CB1"/>
    <w:rsid w:val="00A5104B"/>
    <w:rsid w:val="00A51BEB"/>
    <w:rsid w:val="00A521F4"/>
    <w:rsid w:val="00A52D25"/>
    <w:rsid w:val="00A53028"/>
    <w:rsid w:val="00A5454B"/>
    <w:rsid w:val="00A5493F"/>
    <w:rsid w:val="00A60094"/>
    <w:rsid w:val="00A6076E"/>
    <w:rsid w:val="00A62601"/>
    <w:rsid w:val="00A62FC1"/>
    <w:rsid w:val="00A63420"/>
    <w:rsid w:val="00A63A0A"/>
    <w:rsid w:val="00A63CE5"/>
    <w:rsid w:val="00A64422"/>
    <w:rsid w:val="00A65854"/>
    <w:rsid w:val="00A668D0"/>
    <w:rsid w:val="00A66BBF"/>
    <w:rsid w:val="00A673BD"/>
    <w:rsid w:val="00A7042D"/>
    <w:rsid w:val="00A70B9A"/>
    <w:rsid w:val="00A712D6"/>
    <w:rsid w:val="00A75526"/>
    <w:rsid w:val="00A7724F"/>
    <w:rsid w:val="00A80134"/>
    <w:rsid w:val="00A80D13"/>
    <w:rsid w:val="00A82681"/>
    <w:rsid w:val="00A83025"/>
    <w:rsid w:val="00A85C30"/>
    <w:rsid w:val="00A8629B"/>
    <w:rsid w:val="00A9130B"/>
    <w:rsid w:val="00A9231F"/>
    <w:rsid w:val="00A93701"/>
    <w:rsid w:val="00A93DC8"/>
    <w:rsid w:val="00A94E0C"/>
    <w:rsid w:val="00AA0D42"/>
    <w:rsid w:val="00AA1602"/>
    <w:rsid w:val="00AA1BA3"/>
    <w:rsid w:val="00AA1F64"/>
    <w:rsid w:val="00AA2928"/>
    <w:rsid w:val="00AA3D13"/>
    <w:rsid w:val="00AA75F1"/>
    <w:rsid w:val="00AB0FC5"/>
    <w:rsid w:val="00AB1DB3"/>
    <w:rsid w:val="00AB2234"/>
    <w:rsid w:val="00AB301F"/>
    <w:rsid w:val="00AB3B5A"/>
    <w:rsid w:val="00AB7E59"/>
    <w:rsid w:val="00AC0A8F"/>
    <w:rsid w:val="00AC1106"/>
    <w:rsid w:val="00AC3023"/>
    <w:rsid w:val="00AC316C"/>
    <w:rsid w:val="00AC368F"/>
    <w:rsid w:val="00AC3BD2"/>
    <w:rsid w:val="00AC4842"/>
    <w:rsid w:val="00AC4A03"/>
    <w:rsid w:val="00AC5327"/>
    <w:rsid w:val="00AC53D9"/>
    <w:rsid w:val="00AC61F4"/>
    <w:rsid w:val="00AC672E"/>
    <w:rsid w:val="00AC699D"/>
    <w:rsid w:val="00AD1308"/>
    <w:rsid w:val="00AD403E"/>
    <w:rsid w:val="00AD5C69"/>
    <w:rsid w:val="00AD7A4A"/>
    <w:rsid w:val="00AE1836"/>
    <w:rsid w:val="00AE1DEE"/>
    <w:rsid w:val="00AE4869"/>
    <w:rsid w:val="00AE518E"/>
    <w:rsid w:val="00AE5220"/>
    <w:rsid w:val="00AE646C"/>
    <w:rsid w:val="00AE72AB"/>
    <w:rsid w:val="00AE7FD4"/>
    <w:rsid w:val="00AF0DAA"/>
    <w:rsid w:val="00AF40A7"/>
    <w:rsid w:val="00AF4F1E"/>
    <w:rsid w:val="00AF59E8"/>
    <w:rsid w:val="00AF642B"/>
    <w:rsid w:val="00AF6D18"/>
    <w:rsid w:val="00AF7510"/>
    <w:rsid w:val="00B005AF"/>
    <w:rsid w:val="00B00B91"/>
    <w:rsid w:val="00B010AD"/>
    <w:rsid w:val="00B017D7"/>
    <w:rsid w:val="00B01810"/>
    <w:rsid w:val="00B01F3C"/>
    <w:rsid w:val="00B046AE"/>
    <w:rsid w:val="00B07FAB"/>
    <w:rsid w:val="00B13DB8"/>
    <w:rsid w:val="00B153DC"/>
    <w:rsid w:val="00B15A13"/>
    <w:rsid w:val="00B16443"/>
    <w:rsid w:val="00B17044"/>
    <w:rsid w:val="00B17EF1"/>
    <w:rsid w:val="00B20DD1"/>
    <w:rsid w:val="00B24D86"/>
    <w:rsid w:val="00B2601F"/>
    <w:rsid w:val="00B27976"/>
    <w:rsid w:val="00B308CD"/>
    <w:rsid w:val="00B33B80"/>
    <w:rsid w:val="00B34188"/>
    <w:rsid w:val="00B342CF"/>
    <w:rsid w:val="00B35D3B"/>
    <w:rsid w:val="00B375EC"/>
    <w:rsid w:val="00B37E59"/>
    <w:rsid w:val="00B43E57"/>
    <w:rsid w:val="00B45D47"/>
    <w:rsid w:val="00B4661E"/>
    <w:rsid w:val="00B5331D"/>
    <w:rsid w:val="00B53C9C"/>
    <w:rsid w:val="00B54F85"/>
    <w:rsid w:val="00B552B4"/>
    <w:rsid w:val="00B5578C"/>
    <w:rsid w:val="00B55F9D"/>
    <w:rsid w:val="00B63B29"/>
    <w:rsid w:val="00B66FDA"/>
    <w:rsid w:val="00B67E17"/>
    <w:rsid w:val="00B706F7"/>
    <w:rsid w:val="00B7267B"/>
    <w:rsid w:val="00B72CED"/>
    <w:rsid w:val="00B7330B"/>
    <w:rsid w:val="00B73611"/>
    <w:rsid w:val="00B7619A"/>
    <w:rsid w:val="00B7663C"/>
    <w:rsid w:val="00B77E30"/>
    <w:rsid w:val="00B81381"/>
    <w:rsid w:val="00B81384"/>
    <w:rsid w:val="00B81446"/>
    <w:rsid w:val="00B81FE1"/>
    <w:rsid w:val="00B821BB"/>
    <w:rsid w:val="00B82F91"/>
    <w:rsid w:val="00B855F1"/>
    <w:rsid w:val="00B86BFF"/>
    <w:rsid w:val="00B91515"/>
    <w:rsid w:val="00B9317A"/>
    <w:rsid w:val="00B93DED"/>
    <w:rsid w:val="00B94561"/>
    <w:rsid w:val="00B94E5D"/>
    <w:rsid w:val="00B96058"/>
    <w:rsid w:val="00B96C59"/>
    <w:rsid w:val="00BA13B6"/>
    <w:rsid w:val="00BA1C87"/>
    <w:rsid w:val="00BA2C64"/>
    <w:rsid w:val="00BA3D0B"/>
    <w:rsid w:val="00BA512E"/>
    <w:rsid w:val="00BB0FFD"/>
    <w:rsid w:val="00BB22BF"/>
    <w:rsid w:val="00BB23F7"/>
    <w:rsid w:val="00BB2698"/>
    <w:rsid w:val="00BB4765"/>
    <w:rsid w:val="00BB4769"/>
    <w:rsid w:val="00BB4C56"/>
    <w:rsid w:val="00BB77D2"/>
    <w:rsid w:val="00BC094E"/>
    <w:rsid w:val="00BC17E0"/>
    <w:rsid w:val="00BC2E22"/>
    <w:rsid w:val="00BC45DB"/>
    <w:rsid w:val="00BD0D31"/>
    <w:rsid w:val="00BD2C21"/>
    <w:rsid w:val="00BD3662"/>
    <w:rsid w:val="00BD498D"/>
    <w:rsid w:val="00BD4CFF"/>
    <w:rsid w:val="00BD53D4"/>
    <w:rsid w:val="00BD72C3"/>
    <w:rsid w:val="00BD7B06"/>
    <w:rsid w:val="00BD7C58"/>
    <w:rsid w:val="00BE1C67"/>
    <w:rsid w:val="00BE1EE5"/>
    <w:rsid w:val="00BE206C"/>
    <w:rsid w:val="00BE3D2C"/>
    <w:rsid w:val="00BE4377"/>
    <w:rsid w:val="00BE4E39"/>
    <w:rsid w:val="00BE548B"/>
    <w:rsid w:val="00BE6CAA"/>
    <w:rsid w:val="00BE6E2F"/>
    <w:rsid w:val="00BE78FE"/>
    <w:rsid w:val="00BF1D78"/>
    <w:rsid w:val="00BF2CF4"/>
    <w:rsid w:val="00BF354A"/>
    <w:rsid w:val="00BF46A1"/>
    <w:rsid w:val="00BF48F9"/>
    <w:rsid w:val="00BF5725"/>
    <w:rsid w:val="00BF5E5A"/>
    <w:rsid w:val="00BF63B8"/>
    <w:rsid w:val="00BF7C53"/>
    <w:rsid w:val="00C00323"/>
    <w:rsid w:val="00C00481"/>
    <w:rsid w:val="00C00EF2"/>
    <w:rsid w:val="00C01C12"/>
    <w:rsid w:val="00C02043"/>
    <w:rsid w:val="00C02DFE"/>
    <w:rsid w:val="00C03AD0"/>
    <w:rsid w:val="00C03D66"/>
    <w:rsid w:val="00C03FB7"/>
    <w:rsid w:val="00C04254"/>
    <w:rsid w:val="00C045AE"/>
    <w:rsid w:val="00C0527D"/>
    <w:rsid w:val="00C061D2"/>
    <w:rsid w:val="00C07286"/>
    <w:rsid w:val="00C0740C"/>
    <w:rsid w:val="00C10C1E"/>
    <w:rsid w:val="00C141F3"/>
    <w:rsid w:val="00C146E2"/>
    <w:rsid w:val="00C15B12"/>
    <w:rsid w:val="00C17016"/>
    <w:rsid w:val="00C17290"/>
    <w:rsid w:val="00C17956"/>
    <w:rsid w:val="00C20F78"/>
    <w:rsid w:val="00C21C15"/>
    <w:rsid w:val="00C22783"/>
    <w:rsid w:val="00C244DF"/>
    <w:rsid w:val="00C2523E"/>
    <w:rsid w:val="00C25A9A"/>
    <w:rsid w:val="00C26463"/>
    <w:rsid w:val="00C26714"/>
    <w:rsid w:val="00C26B11"/>
    <w:rsid w:val="00C320F3"/>
    <w:rsid w:val="00C32481"/>
    <w:rsid w:val="00C324FE"/>
    <w:rsid w:val="00C33F93"/>
    <w:rsid w:val="00C3476D"/>
    <w:rsid w:val="00C354EE"/>
    <w:rsid w:val="00C3777D"/>
    <w:rsid w:val="00C41D93"/>
    <w:rsid w:val="00C43FDD"/>
    <w:rsid w:val="00C44BD6"/>
    <w:rsid w:val="00C46088"/>
    <w:rsid w:val="00C462E4"/>
    <w:rsid w:val="00C468E2"/>
    <w:rsid w:val="00C46BA6"/>
    <w:rsid w:val="00C50C2A"/>
    <w:rsid w:val="00C51DEB"/>
    <w:rsid w:val="00C52EDD"/>
    <w:rsid w:val="00C53E68"/>
    <w:rsid w:val="00C54090"/>
    <w:rsid w:val="00C54F0A"/>
    <w:rsid w:val="00C55462"/>
    <w:rsid w:val="00C57237"/>
    <w:rsid w:val="00C60933"/>
    <w:rsid w:val="00C622C4"/>
    <w:rsid w:val="00C623C7"/>
    <w:rsid w:val="00C62EF5"/>
    <w:rsid w:val="00C656BE"/>
    <w:rsid w:val="00C67226"/>
    <w:rsid w:val="00C7009D"/>
    <w:rsid w:val="00C70585"/>
    <w:rsid w:val="00C7351A"/>
    <w:rsid w:val="00C74C34"/>
    <w:rsid w:val="00C758E1"/>
    <w:rsid w:val="00C8020D"/>
    <w:rsid w:val="00C80D07"/>
    <w:rsid w:val="00C82A19"/>
    <w:rsid w:val="00C844A4"/>
    <w:rsid w:val="00C85493"/>
    <w:rsid w:val="00C873E6"/>
    <w:rsid w:val="00C87AFC"/>
    <w:rsid w:val="00C9383A"/>
    <w:rsid w:val="00C942FC"/>
    <w:rsid w:val="00C95C98"/>
    <w:rsid w:val="00C96F57"/>
    <w:rsid w:val="00C972C1"/>
    <w:rsid w:val="00CA11A0"/>
    <w:rsid w:val="00CA1DC4"/>
    <w:rsid w:val="00CA289A"/>
    <w:rsid w:val="00CA3C7E"/>
    <w:rsid w:val="00CA4641"/>
    <w:rsid w:val="00CB093A"/>
    <w:rsid w:val="00CB0EA8"/>
    <w:rsid w:val="00CB5334"/>
    <w:rsid w:val="00CB7D75"/>
    <w:rsid w:val="00CC0801"/>
    <w:rsid w:val="00CC21EC"/>
    <w:rsid w:val="00CC2933"/>
    <w:rsid w:val="00CC3B4D"/>
    <w:rsid w:val="00CC4780"/>
    <w:rsid w:val="00CC55BB"/>
    <w:rsid w:val="00CC5BEB"/>
    <w:rsid w:val="00CC72E5"/>
    <w:rsid w:val="00CC7D3F"/>
    <w:rsid w:val="00CD00A5"/>
    <w:rsid w:val="00CD03E4"/>
    <w:rsid w:val="00CD062C"/>
    <w:rsid w:val="00CD0A09"/>
    <w:rsid w:val="00CD2897"/>
    <w:rsid w:val="00CD2EB3"/>
    <w:rsid w:val="00CD315F"/>
    <w:rsid w:val="00CD3D62"/>
    <w:rsid w:val="00CD486D"/>
    <w:rsid w:val="00CD4E78"/>
    <w:rsid w:val="00CD5353"/>
    <w:rsid w:val="00CD6377"/>
    <w:rsid w:val="00CD6411"/>
    <w:rsid w:val="00CD65BB"/>
    <w:rsid w:val="00CD7EDF"/>
    <w:rsid w:val="00CE3EB7"/>
    <w:rsid w:val="00CE4201"/>
    <w:rsid w:val="00CE45B0"/>
    <w:rsid w:val="00CE5A59"/>
    <w:rsid w:val="00CE5A63"/>
    <w:rsid w:val="00CF1263"/>
    <w:rsid w:val="00CF1434"/>
    <w:rsid w:val="00CF16B0"/>
    <w:rsid w:val="00CF26AA"/>
    <w:rsid w:val="00CF31AA"/>
    <w:rsid w:val="00CF4154"/>
    <w:rsid w:val="00CF5A80"/>
    <w:rsid w:val="00CF5C7C"/>
    <w:rsid w:val="00CF74F7"/>
    <w:rsid w:val="00CF7A1E"/>
    <w:rsid w:val="00D002E3"/>
    <w:rsid w:val="00D01FF9"/>
    <w:rsid w:val="00D02D29"/>
    <w:rsid w:val="00D02E84"/>
    <w:rsid w:val="00D04F7A"/>
    <w:rsid w:val="00D07032"/>
    <w:rsid w:val="00D1019C"/>
    <w:rsid w:val="00D1105B"/>
    <w:rsid w:val="00D11B9E"/>
    <w:rsid w:val="00D12B1A"/>
    <w:rsid w:val="00D14003"/>
    <w:rsid w:val="00D14506"/>
    <w:rsid w:val="00D1490E"/>
    <w:rsid w:val="00D14D4C"/>
    <w:rsid w:val="00D16CEC"/>
    <w:rsid w:val="00D17F69"/>
    <w:rsid w:val="00D217B6"/>
    <w:rsid w:val="00D21A67"/>
    <w:rsid w:val="00D21CE1"/>
    <w:rsid w:val="00D22476"/>
    <w:rsid w:val="00D226A2"/>
    <w:rsid w:val="00D23337"/>
    <w:rsid w:val="00D237B2"/>
    <w:rsid w:val="00D24A0F"/>
    <w:rsid w:val="00D25D3B"/>
    <w:rsid w:val="00D27125"/>
    <w:rsid w:val="00D2770D"/>
    <w:rsid w:val="00D303CD"/>
    <w:rsid w:val="00D310E7"/>
    <w:rsid w:val="00D31695"/>
    <w:rsid w:val="00D31AEE"/>
    <w:rsid w:val="00D32039"/>
    <w:rsid w:val="00D320F6"/>
    <w:rsid w:val="00D32A79"/>
    <w:rsid w:val="00D330F4"/>
    <w:rsid w:val="00D358FA"/>
    <w:rsid w:val="00D3624E"/>
    <w:rsid w:val="00D37354"/>
    <w:rsid w:val="00D37F1F"/>
    <w:rsid w:val="00D40B0E"/>
    <w:rsid w:val="00D415A7"/>
    <w:rsid w:val="00D41E87"/>
    <w:rsid w:val="00D420F5"/>
    <w:rsid w:val="00D4275C"/>
    <w:rsid w:val="00D43DC6"/>
    <w:rsid w:val="00D4489A"/>
    <w:rsid w:val="00D45A2D"/>
    <w:rsid w:val="00D45C7F"/>
    <w:rsid w:val="00D479CF"/>
    <w:rsid w:val="00D5054B"/>
    <w:rsid w:val="00D50BDB"/>
    <w:rsid w:val="00D5199A"/>
    <w:rsid w:val="00D521A7"/>
    <w:rsid w:val="00D52724"/>
    <w:rsid w:val="00D5328C"/>
    <w:rsid w:val="00D53838"/>
    <w:rsid w:val="00D53858"/>
    <w:rsid w:val="00D54B4B"/>
    <w:rsid w:val="00D54DEB"/>
    <w:rsid w:val="00D55CB1"/>
    <w:rsid w:val="00D55E02"/>
    <w:rsid w:val="00D563DE"/>
    <w:rsid w:val="00D57E94"/>
    <w:rsid w:val="00D6029E"/>
    <w:rsid w:val="00D6225B"/>
    <w:rsid w:val="00D62EE1"/>
    <w:rsid w:val="00D63E56"/>
    <w:rsid w:val="00D64267"/>
    <w:rsid w:val="00D64BCF"/>
    <w:rsid w:val="00D65AE6"/>
    <w:rsid w:val="00D65E1E"/>
    <w:rsid w:val="00D6686A"/>
    <w:rsid w:val="00D671FF"/>
    <w:rsid w:val="00D67F48"/>
    <w:rsid w:val="00D702BE"/>
    <w:rsid w:val="00D72C18"/>
    <w:rsid w:val="00D7348B"/>
    <w:rsid w:val="00D73B80"/>
    <w:rsid w:val="00D74C89"/>
    <w:rsid w:val="00D74E1A"/>
    <w:rsid w:val="00D7529A"/>
    <w:rsid w:val="00D75ED8"/>
    <w:rsid w:val="00D775CE"/>
    <w:rsid w:val="00D77933"/>
    <w:rsid w:val="00D77946"/>
    <w:rsid w:val="00D77EB8"/>
    <w:rsid w:val="00D77FA7"/>
    <w:rsid w:val="00D80713"/>
    <w:rsid w:val="00D80C6F"/>
    <w:rsid w:val="00D828CC"/>
    <w:rsid w:val="00D82BF3"/>
    <w:rsid w:val="00D83A41"/>
    <w:rsid w:val="00D84632"/>
    <w:rsid w:val="00D846BB"/>
    <w:rsid w:val="00D86059"/>
    <w:rsid w:val="00D90510"/>
    <w:rsid w:val="00D91058"/>
    <w:rsid w:val="00D91B0B"/>
    <w:rsid w:val="00D926D8"/>
    <w:rsid w:val="00DA29B1"/>
    <w:rsid w:val="00DA73B6"/>
    <w:rsid w:val="00DA792E"/>
    <w:rsid w:val="00DB003B"/>
    <w:rsid w:val="00DB04ED"/>
    <w:rsid w:val="00DB362A"/>
    <w:rsid w:val="00DB431E"/>
    <w:rsid w:val="00DB6BC6"/>
    <w:rsid w:val="00DC07FF"/>
    <w:rsid w:val="00DC082D"/>
    <w:rsid w:val="00DC4C4A"/>
    <w:rsid w:val="00DC5003"/>
    <w:rsid w:val="00DC5F35"/>
    <w:rsid w:val="00DC6862"/>
    <w:rsid w:val="00DD062A"/>
    <w:rsid w:val="00DD0D0A"/>
    <w:rsid w:val="00DD1FD2"/>
    <w:rsid w:val="00DD3647"/>
    <w:rsid w:val="00DD3E27"/>
    <w:rsid w:val="00DD48A3"/>
    <w:rsid w:val="00DD7BB1"/>
    <w:rsid w:val="00DE1E47"/>
    <w:rsid w:val="00DE2506"/>
    <w:rsid w:val="00DE5451"/>
    <w:rsid w:val="00DE55F8"/>
    <w:rsid w:val="00DE5CA8"/>
    <w:rsid w:val="00DE6364"/>
    <w:rsid w:val="00DE7E2C"/>
    <w:rsid w:val="00DF06B0"/>
    <w:rsid w:val="00DF100B"/>
    <w:rsid w:val="00DF203C"/>
    <w:rsid w:val="00DF2928"/>
    <w:rsid w:val="00DF2DA5"/>
    <w:rsid w:val="00DF417E"/>
    <w:rsid w:val="00DF58FA"/>
    <w:rsid w:val="00DF63B0"/>
    <w:rsid w:val="00DF6FDE"/>
    <w:rsid w:val="00E032B4"/>
    <w:rsid w:val="00E03621"/>
    <w:rsid w:val="00E03E2C"/>
    <w:rsid w:val="00E04DCE"/>
    <w:rsid w:val="00E04EB3"/>
    <w:rsid w:val="00E05B45"/>
    <w:rsid w:val="00E06871"/>
    <w:rsid w:val="00E06E7F"/>
    <w:rsid w:val="00E07748"/>
    <w:rsid w:val="00E07A2C"/>
    <w:rsid w:val="00E104D3"/>
    <w:rsid w:val="00E114D0"/>
    <w:rsid w:val="00E13427"/>
    <w:rsid w:val="00E1598B"/>
    <w:rsid w:val="00E1617D"/>
    <w:rsid w:val="00E2102B"/>
    <w:rsid w:val="00E21895"/>
    <w:rsid w:val="00E23563"/>
    <w:rsid w:val="00E23CAB"/>
    <w:rsid w:val="00E24683"/>
    <w:rsid w:val="00E252C5"/>
    <w:rsid w:val="00E25871"/>
    <w:rsid w:val="00E26328"/>
    <w:rsid w:val="00E26BEF"/>
    <w:rsid w:val="00E26EFA"/>
    <w:rsid w:val="00E30047"/>
    <w:rsid w:val="00E30D3F"/>
    <w:rsid w:val="00E33759"/>
    <w:rsid w:val="00E345A6"/>
    <w:rsid w:val="00E3498E"/>
    <w:rsid w:val="00E369FD"/>
    <w:rsid w:val="00E37056"/>
    <w:rsid w:val="00E377BB"/>
    <w:rsid w:val="00E37B5C"/>
    <w:rsid w:val="00E434BB"/>
    <w:rsid w:val="00E44C72"/>
    <w:rsid w:val="00E44DEC"/>
    <w:rsid w:val="00E4626C"/>
    <w:rsid w:val="00E47A93"/>
    <w:rsid w:val="00E51E80"/>
    <w:rsid w:val="00E521F6"/>
    <w:rsid w:val="00E5304A"/>
    <w:rsid w:val="00E53325"/>
    <w:rsid w:val="00E53A49"/>
    <w:rsid w:val="00E55728"/>
    <w:rsid w:val="00E564B1"/>
    <w:rsid w:val="00E5798B"/>
    <w:rsid w:val="00E620B8"/>
    <w:rsid w:val="00E625D0"/>
    <w:rsid w:val="00E6312B"/>
    <w:rsid w:val="00E66A8C"/>
    <w:rsid w:val="00E670E5"/>
    <w:rsid w:val="00E703D1"/>
    <w:rsid w:val="00E732C7"/>
    <w:rsid w:val="00E73697"/>
    <w:rsid w:val="00E74962"/>
    <w:rsid w:val="00E7503F"/>
    <w:rsid w:val="00E755B7"/>
    <w:rsid w:val="00E75B4C"/>
    <w:rsid w:val="00E75D31"/>
    <w:rsid w:val="00E75DAF"/>
    <w:rsid w:val="00E77935"/>
    <w:rsid w:val="00E80538"/>
    <w:rsid w:val="00E8181F"/>
    <w:rsid w:val="00E8562D"/>
    <w:rsid w:val="00E859A8"/>
    <w:rsid w:val="00E86BDC"/>
    <w:rsid w:val="00E879CB"/>
    <w:rsid w:val="00E90CC9"/>
    <w:rsid w:val="00E92733"/>
    <w:rsid w:val="00E933ED"/>
    <w:rsid w:val="00E939C2"/>
    <w:rsid w:val="00E943AE"/>
    <w:rsid w:val="00E9457E"/>
    <w:rsid w:val="00E95716"/>
    <w:rsid w:val="00E959FD"/>
    <w:rsid w:val="00EA044C"/>
    <w:rsid w:val="00EA5CA4"/>
    <w:rsid w:val="00EA5E25"/>
    <w:rsid w:val="00EA5FAB"/>
    <w:rsid w:val="00EA740C"/>
    <w:rsid w:val="00EA7FC0"/>
    <w:rsid w:val="00EB02EB"/>
    <w:rsid w:val="00EB23C6"/>
    <w:rsid w:val="00EB2C15"/>
    <w:rsid w:val="00EB474C"/>
    <w:rsid w:val="00EB491F"/>
    <w:rsid w:val="00EB4E4B"/>
    <w:rsid w:val="00EB72B7"/>
    <w:rsid w:val="00EB78B6"/>
    <w:rsid w:val="00EC05D2"/>
    <w:rsid w:val="00EC1CDD"/>
    <w:rsid w:val="00EC2887"/>
    <w:rsid w:val="00EC29A8"/>
    <w:rsid w:val="00EC520C"/>
    <w:rsid w:val="00EC5EB6"/>
    <w:rsid w:val="00EC7228"/>
    <w:rsid w:val="00ED267D"/>
    <w:rsid w:val="00ED306B"/>
    <w:rsid w:val="00ED3965"/>
    <w:rsid w:val="00ED4D1C"/>
    <w:rsid w:val="00ED68C3"/>
    <w:rsid w:val="00ED68D6"/>
    <w:rsid w:val="00ED6C82"/>
    <w:rsid w:val="00ED778F"/>
    <w:rsid w:val="00ED7AC7"/>
    <w:rsid w:val="00EE3A9B"/>
    <w:rsid w:val="00EE3C99"/>
    <w:rsid w:val="00EE5791"/>
    <w:rsid w:val="00EE5C7D"/>
    <w:rsid w:val="00EF15FC"/>
    <w:rsid w:val="00EF2A1B"/>
    <w:rsid w:val="00EF7536"/>
    <w:rsid w:val="00F00A3C"/>
    <w:rsid w:val="00F013DC"/>
    <w:rsid w:val="00F02673"/>
    <w:rsid w:val="00F02E63"/>
    <w:rsid w:val="00F05D70"/>
    <w:rsid w:val="00F072E8"/>
    <w:rsid w:val="00F07B81"/>
    <w:rsid w:val="00F110C6"/>
    <w:rsid w:val="00F117C9"/>
    <w:rsid w:val="00F12C57"/>
    <w:rsid w:val="00F13420"/>
    <w:rsid w:val="00F13499"/>
    <w:rsid w:val="00F134C9"/>
    <w:rsid w:val="00F139C3"/>
    <w:rsid w:val="00F14799"/>
    <w:rsid w:val="00F15046"/>
    <w:rsid w:val="00F1594A"/>
    <w:rsid w:val="00F22754"/>
    <w:rsid w:val="00F22BB8"/>
    <w:rsid w:val="00F24DE7"/>
    <w:rsid w:val="00F258D2"/>
    <w:rsid w:val="00F303E6"/>
    <w:rsid w:val="00F30EC1"/>
    <w:rsid w:val="00F315CC"/>
    <w:rsid w:val="00F31888"/>
    <w:rsid w:val="00F3203C"/>
    <w:rsid w:val="00F32998"/>
    <w:rsid w:val="00F331E7"/>
    <w:rsid w:val="00F34595"/>
    <w:rsid w:val="00F345E7"/>
    <w:rsid w:val="00F34F39"/>
    <w:rsid w:val="00F35277"/>
    <w:rsid w:val="00F360DD"/>
    <w:rsid w:val="00F37547"/>
    <w:rsid w:val="00F421A9"/>
    <w:rsid w:val="00F43123"/>
    <w:rsid w:val="00F4353A"/>
    <w:rsid w:val="00F4469D"/>
    <w:rsid w:val="00F47A62"/>
    <w:rsid w:val="00F512C8"/>
    <w:rsid w:val="00F5188C"/>
    <w:rsid w:val="00F52210"/>
    <w:rsid w:val="00F55352"/>
    <w:rsid w:val="00F5584B"/>
    <w:rsid w:val="00F5587F"/>
    <w:rsid w:val="00F55A54"/>
    <w:rsid w:val="00F61A38"/>
    <w:rsid w:val="00F61C2A"/>
    <w:rsid w:val="00F627D6"/>
    <w:rsid w:val="00F6301D"/>
    <w:rsid w:val="00F64972"/>
    <w:rsid w:val="00F65BD9"/>
    <w:rsid w:val="00F6604E"/>
    <w:rsid w:val="00F669E0"/>
    <w:rsid w:val="00F714B5"/>
    <w:rsid w:val="00F71C40"/>
    <w:rsid w:val="00F750C7"/>
    <w:rsid w:val="00F76937"/>
    <w:rsid w:val="00F80A1A"/>
    <w:rsid w:val="00F833F8"/>
    <w:rsid w:val="00F83CB4"/>
    <w:rsid w:val="00F86439"/>
    <w:rsid w:val="00F8762A"/>
    <w:rsid w:val="00F910F8"/>
    <w:rsid w:val="00F91D1A"/>
    <w:rsid w:val="00F93085"/>
    <w:rsid w:val="00F9321F"/>
    <w:rsid w:val="00F9351F"/>
    <w:rsid w:val="00F93A7B"/>
    <w:rsid w:val="00F94FDE"/>
    <w:rsid w:val="00F957D6"/>
    <w:rsid w:val="00F962BB"/>
    <w:rsid w:val="00F97632"/>
    <w:rsid w:val="00FA07BF"/>
    <w:rsid w:val="00FA1585"/>
    <w:rsid w:val="00FA4754"/>
    <w:rsid w:val="00FB04FC"/>
    <w:rsid w:val="00FB1805"/>
    <w:rsid w:val="00FB331A"/>
    <w:rsid w:val="00FB4274"/>
    <w:rsid w:val="00FB4509"/>
    <w:rsid w:val="00FB4DCB"/>
    <w:rsid w:val="00FB54A0"/>
    <w:rsid w:val="00FB6C56"/>
    <w:rsid w:val="00FC0D3A"/>
    <w:rsid w:val="00FC153B"/>
    <w:rsid w:val="00FC39A7"/>
    <w:rsid w:val="00FC3C16"/>
    <w:rsid w:val="00FC4443"/>
    <w:rsid w:val="00FC5D69"/>
    <w:rsid w:val="00FC6EAB"/>
    <w:rsid w:val="00FD1A10"/>
    <w:rsid w:val="00FD1B41"/>
    <w:rsid w:val="00FD2250"/>
    <w:rsid w:val="00FD35A2"/>
    <w:rsid w:val="00FD484E"/>
    <w:rsid w:val="00FD4F9D"/>
    <w:rsid w:val="00FE1C91"/>
    <w:rsid w:val="00FE3920"/>
    <w:rsid w:val="00FE56B4"/>
    <w:rsid w:val="00FE65C3"/>
    <w:rsid w:val="00FF1EB3"/>
    <w:rsid w:val="00FF23B5"/>
    <w:rsid w:val="00FF5A50"/>
    <w:rsid w:val="00FF5D65"/>
    <w:rsid w:val="00FF7C1C"/>
    <w:rsid w:val="00FF7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6507"/>
  <w15:chartTrackingRefBased/>
  <w15:docId w15:val="{B83693D4-B1C8-40C0-9A5A-E8C66BB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5D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
    <w:basedOn w:val="Normal"/>
    <w:link w:val="FootnoteTextChar"/>
    <w:uiPriority w:val="99"/>
    <w:unhideWhenUsed/>
    <w:qFormat/>
    <w:rsid w:val="00D74C89"/>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D74C89"/>
    <w:rPr>
      <w:sz w:val="20"/>
      <w:szCs w:val="20"/>
    </w:rPr>
  </w:style>
  <w:style w:type="character" w:styleId="FootnoteReference">
    <w:name w:val="footnote reference"/>
    <w:basedOn w:val="DefaultParagraphFont"/>
    <w:uiPriority w:val="99"/>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802547"/>
    <w:pPr>
      <w:spacing w:after="120"/>
      <w:ind w:left="360"/>
    </w:pPr>
  </w:style>
  <w:style w:type="character" w:customStyle="1" w:styleId="BodyTextIndentChar">
    <w:name w:val="Body Text Indent Char"/>
    <w:basedOn w:val="DefaultParagraphFont"/>
    <w:link w:val="BodyTextIndent"/>
    <w:uiPriority w:val="99"/>
    <w:rsid w:val="00802547"/>
  </w:style>
  <w:style w:type="paragraph" w:customStyle="1" w:styleId="JUDGMENTNUMBERED">
    <w:name w:val="JUDGMENT NUMBERED"/>
    <w:basedOn w:val="Normal"/>
    <w:next w:val="JUDGMENTCONTINUED"/>
    <w:link w:val="JUDGMENTNUMBEREDChar"/>
    <w:qFormat/>
    <w:rsid w:val="0079567F"/>
    <w:pPr>
      <w:numPr>
        <w:numId w:val="1"/>
      </w:numPr>
      <w:spacing w:after="0" w:line="360" w:lineRule="auto"/>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79567F"/>
    <w:pPr>
      <w:numPr>
        <w:numId w:val="0"/>
      </w:numPr>
    </w:pPr>
  </w:style>
  <w:style w:type="paragraph" w:customStyle="1" w:styleId="QUOTATION">
    <w:name w:val="QUOTATION"/>
    <w:basedOn w:val="Normal"/>
    <w:next w:val="JUDGMENTCONTINUED"/>
    <w:qFormat/>
    <w:rsid w:val="0079567F"/>
    <w:pPr>
      <w:spacing w:after="0" w:line="360" w:lineRule="auto"/>
      <w:ind w:left="720" w:right="720"/>
      <w:jc w:val="both"/>
    </w:pPr>
    <w:rPr>
      <w:rFonts w:ascii="Times New Roman" w:eastAsia="Times New Roman" w:hAnsi="Times New Roman" w:cs="Times New Roman"/>
    </w:rPr>
  </w:style>
  <w:style w:type="character" w:customStyle="1" w:styleId="JUDGMENTNUMBEREDChar">
    <w:name w:val="JUDGMENT NUMBERED Char"/>
    <w:basedOn w:val="DefaultParagraphFont"/>
    <w:link w:val="JUDGMENTNUMBERED"/>
    <w:locked/>
    <w:rsid w:val="0079567F"/>
    <w:rPr>
      <w:rFonts w:ascii="Times New Roman" w:eastAsia="Times New Roman" w:hAnsi="Times New Roman" w:cs="Times New Roman"/>
      <w:sz w:val="26"/>
    </w:rPr>
  </w:style>
  <w:style w:type="paragraph" w:customStyle="1" w:styleId="HeadsQuote">
    <w:name w:val="Heads Quote"/>
    <w:basedOn w:val="Normal"/>
    <w:link w:val="HeadsQuoteChar"/>
    <w:qFormat/>
    <w:rsid w:val="00EC05D2"/>
    <w:pPr>
      <w:keepNext/>
      <w:widowControl w:val="0"/>
      <w:spacing w:before="120" w:after="0" w:line="360" w:lineRule="auto"/>
      <w:ind w:left="1440"/>
      <w:contextualSpacing/>
      <w:jc w:val="both"/>
      <w:outlineLvl w:val="2"/>
    </w:pPr>
    <w:rPr>
      <w:rFonts w:ascii="Arial" w:eastAsia="Times New Roman" w:hAnsi="Arial" w:cs="Times New Roman"/>
      <w:i/>
      <w:iCs/>
      <w:sz w:val="24"/>
      <w:szCs w:val="24"/>
    </w:rPr>
  </w:style>
  <w:style w:type="character" w:customStyle="1" w:styleId="HeadsQuoteChar">
    <w:name w:val="Heads Quote Char"/>
    <w:link w:val="HeadsQuote"/>
    <w:locked/>
    <w:rsid w:val="00EC05D2"/>
    <w:rPr>
      <w:rFonts w:ascii="Arial" w:eastAsia="Times New Roman" w:hAnsi="Arial" w:cs="Times New Roman"/>
      <w:i/>
      <w:iCs/>
      <w:sz w:val="24"/>
      <w:szCs w:val="24"/>
    </w:rPr>
  </w:style>
  <w:style w:type="paragraph" w:customStyle="1" w:styleId="LC1">
    <w:name w:val="LC1"/>
    <w:basedOn w:val="Normal"/>
    <w:link w:val="LC1Char"/>
    <w:qFormat/>
    <w:rsid w:val="00EC05D2"/>
    <w:pPr>
      <w:widowControl w:val="0"/>
      <w:numPr>
        <w:numId w:val="3"/>
      </w:numPr>
      <w:spacing w:before="240" w:after="0" w:line="360" w:lineRule="auto"/>
      <w:ind w:hanging="720"/>
      <w:jc w:val="both"/>
      <w:outlineLvl w:val="0"/>
    </w:pPr>
    <w:rPr>
      <w:rFonts w:ascii="Arial" w:eastAsia="Times New Roman" w:hAnsi="Arial" w:cs="Times New Roman"/>
      <w:sz w:val="24"/>
      <w:szCs w:val="20"/>
    </w:rPr>
  </w:style>
  <w:style w:type="character" w:customStyle="1" w:styleId="LC1Char">
    <w:name w:val="LC1 Char"/>
    <w:basedOn w:val="DefaultParagraphFont"/>
    <w:link w:val="LC1"/>
    <w:locked/>
    <w:rsid w:val="00EC05D2"/>
    <w:rPr>
      <w:rFonts w:ascii="Arial" w:eastAsia="Times New Roman" w:hAnsi="Arial" w:cs="Times New Roman"/>
      <w:sz w:val="24"/>
      <w:szCs w:val="20"/>
    </w:rPr>
  </w:style>
  <w:style w:type="character" w:customStyle="1" w:styleId="mc">
    <w:name w:val="mc"/>
    <w:basedOn w:val="DefaultParagraphFont"/>
    <w:rsid w:val="00EC05D2"/>
    <w:rPr>
      <w:rFonts w:cs="Times New Roman"/>
    </w:rPr>
  </w:style>
  <w:style w:type="paragraph" w:customStyle="1" w:styleId="LC2">
    <w:name w:val="LC2"/>
    <w:basedOn w:val="LC1"/>
    <w:qFormat/>
    <w:rsid w:val="00EC05D2"/>
    <w:pPr>
      <w:numPr>
        <w:ilvl w:val="1"/>
      </w:numPr>
      <w:ind w:left="993" w:hanging="993"/>
    </w:pPr>
  </w:style>
  <w:style w:type="character" w:customStyle="1" w:styleId="Heading2Char">
    <w:name w:val="Heading 2 Char"/>
    <w:basedOn w:val="DefaultParagraphFont"/>
    <w:link w:val="Heading2"/>
    <w:uiPriority w:val="9"/>
    <w:semiHidden/>
    <w:rsid w:val="00A15D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888878522">
      <w:bodyDiv w:val="1"/>
      <w:marLeft w:val="0"/>
      <w:marRight w:val="0"/>
      <w:marTop w:val="0"/>
      <w:marBottom w:val="0"/>
      <w:divBdr>
        <w:top w:val="none" w:sz="0" w:space="0" w:color="auto"/>
        <w:left w:val="none" w:sz="0" w:space="0" w:color="auto"/>
        <w:bottom w:val="none" w:sz="0" w:space="0" w:color="auto"/>
        <w:right w:val="none" w:sz="0" w:space="0" w:color="auto"/>
      </w:divBdr>
    </w:div>
    <w:div w:id="943461517">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03991508">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 w:id="20415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DE7C9F-5C0F-4380-9B93-496E1724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6735</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Mary Bruce</cp:lastModifiedBy>
  <cp:revision>2</cp:revision>
  <cp:lastPrinted>2024-02-16T06:53:00Z</cp:lastPrinted>
  <dcterms:created xsi:type="dcterms:W3CDTF">2024-02-23T10:28:00Z</dcterms:created>
  <dcterms:modified xsi:type="dcterms:W3CDTF">2024-02-23T10:28:00Z</dcterms:modified>
</cp:coreProperties>
</file>