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3B6E" w14:textId="77777777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noProof/>
          <w:sz w:val="28"/>
          <w:szCs w:val="28"/>
          <w:lang w:val="en-ZA" w:eastAsia="en-ZA"/>
        </w:rPr>
        <w:drawing>
          <wp:inline distT="0" distB="0" distL="0" distR="0" wp14:anchorId="561D405C" wp14:editId="09DB7773">
            <wp:extent cx="1333500" cy="1181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2A315" w14:textId="77777777" w:rsidR="00DB496F" w:rsidRPr="00596571" w:rsidRDefault="00DB496F" w:rsidP="00DB496F">
      <w:pPr>
        <w:rPr>
          <w:b/>
          <w:sz w:val="28"/>
          <w:szCs w:val="28"/>
        </w:rPr>
      </w:pPr>
    </w:p>
    <w:p w14:paraId="2F073858" w14:textId="77777777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IN THE HIGH COURT OF SOUTH AFRICA</w:t>
      </w:r>
    </w:p>
    <w:p w14:paraId="43094808" w14:textId="14F47342" w:rsidR="00DB496F" w:rsidRPr="00596571" w:rsidRDefault="00DB496F" w:rsidP="00DB496F">
      <w:pPr>
        <w:jc w:val="center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 xml:space="preserve">(EASTERN CAPE DIVISION, </w:t>
      </w:r>
      <w:r w:rsidR="001A6CE9" w:rsidRPr="00596571">
        <w:rPr>
          <w:b/>
          <w:sz w:val="28"/>
          <w:szCs w:val="28"/>
        </w:rPr>
        <w:t>MAKHANDA</w:t>
      </w:r>
      <w:r w:rsidRPr="00596571">
        <w:rPr>
          <w:b/>
          <w:sz w:val="28"/>
          <w:szCs w:val="28"/>
        </w:rPr>
        <w:t>)</w:t>
      </w:r>
    </w:p>
    <w:p w14:paraId="50EA5250" w14:textId="4903D294" w:rsidR="008763B2" w:rsidRPr="00596571" w:rsidRDefault="008763B2" w:rsidP="008763B2">
      <w:pPr>
        <w:tabs>
          <w:tab w:val="right" w:pos="8782"/>
        </w:tabs>
        <w:spacing w:line="240" w:lineRule="atLeast"/>
        <w:ind w:right="-51"/>
        <w:jc w:val="both"/>
        <w:rPr>
          <w:b/>
          <w:bCs/>
          <w:sz w:val="28"/>
          <w:szCs w:val="28"/>
          <w:lang w:eastAsia="en-US"/>
        </w:rPr>
      </w:pPr>
      <w:r w:rsidRPr="00596571">
        <w:rPr>
          <w:b/>
          <w:bCs/>
          <w:sz w:val="28"/>
          <w:szCs w:val="28"/>
        </w:rPr>
        <w:tab/>
      </w:r>
      <w:r w:rsidRPr="00596571">
        <w:rPr>
          <w:b/>
          <w:bCs/>
          <w:sz w:val="28"/>
          <w:szCs w:val="28"/>
        </w:rPr>
        <w:tab/>
        <w:t xml:space="preserve">   </w:t>
      </w:r>
      <w:r w:rsidR="00EF656C">
        <w:rPr>
          <w:b/>
          <w:bCs/>
          <w:sz w:val="28"/>
          <w:szCs w:val="28"/>
        </w:rPr>
        <w:t xml:space="preserve"> </w:t>
      </w:r>
      <w:r w:rsidRPr="00596571">
        <w:rPr>
          <w:b/>
          <w:bCs/>
          <w:sz w:val="28"/>
          <w:szCs w:val="28"/>
        </w:rPr>
        <w:t xml:space="preserve">CASE NUMBER.:  </w:t>
      </w:r>
      <w:r w:rsidR="0026163B">
        <w:rPr>
          <w:b/>
          <w:bCs/>
          <w:sz w:val="28"/>
          <w:szCs w:val="28"/>
        </w:rPr>
        <w:t>3755</w:t>
      </w:r>
      <w:r w:rsidRPr="00596571">
        <w:rPr>
          <w:b/>
          <w:bCs/>
          <w:sz w:val="28"/>
          <w:szCs w:val="28"/>
        </w:rPr>
        <w:t>/20</w:t>
      </w:r>
      <w:r w:rsidR="00AA4CBD">
        <w:rPr>
          <w:b/>
          <w:bCs/>
          <w:sz w:val="28"/>
          <w:szCs w:val="28"/>
        </w:rPr>
        <w:t>1</w:t>
      </w:r>
      <w:r w:rsidR="0026163B">
        <w:rPr>
          <w:b/>
          <w:bCs/>
          <w:sz w:val="28"/>
          <w:szCs w:val="28"/>
        </w:rPr>
        <w:t>8</w:t>
      </w:r>
    </w:p>
    <w:p w14:paraId="5B128655" w14:textId="77777777" w:rsidR="008763B2" w:rsidRPr="00596571" w:rsidRDefault="008763B2" w:rsidP="008763B2">
      <w:pPr>
        <w:spacing w:before="120" w:line="360" w:lineRule="auto"/>
        <w:ind w:right="-51"/>
        <w:jc w:val="both"/>
        <w:rPr>
          <w:sz w:val="28"/>
          <w:szCs w:val="28"/>
        </w:rPr>
      </w:pPr>
      <w:r w:rsidRPr="00596571">
        <w:rPr>
          <w:sz w:val="28"/>
          <w:szCs w:val="28"/>
        </w:rPr>
        <w:t>In the matter between:</w:t>
      </w:r>
    </w:p>
    <w:p w14:paraId="360D302F" w14:textId="77777777" w:rsidR="0026163B" w:rsidRDefault="0026163B" w:rsidP="0026163B">
      <w:pPr>
        <w:tabs>
          <w:tab w:val="right" w:pos="8782"/>
        </w:tabs>
        <w:spacing w:before="240"/>
        <w:ind w:right="-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ZAMIQHINGA JOSEPH PHAMBANISO obo </w:t>
      </w:r>
    </w:p>
    <w:p w14:paraId="6C55C8CB" w14:textId="1F77127E" w:rsidR="008763B2" w:rsidRPr="00596571" w:rsidRDefault="0026163B" w:rsidP="0026163B">
      <w:pPr>
        <w:tabs>
          <w:tab w:val="right" w:pos="8782"/>
        </w:tabs>
        <w:spacing w:before="240"/>
        <w:ind w:right="-51"/>
        <w:jc w:val="both"/>
        <w:rPr>
          <w:sz w:val="28"/>
          <w:szCs w:val="28"/>
        </w:rPr>
      </w:pPr>
      <w:r>
        <w:rPr>
          <w:b/>
          <w:sz w:val="28"/>
          <w:szCs w:val="28"/>
        </w:rPr>
        <w:t>LINDOKUHLE FULANI</w:t>
      </w:r>
      <w:r w:rsidR="00BD0E84" w:rsidRPr="00596571">
        <w:rPr>
          <w:b/>
          <w:sz w:val="28"/>
          <w:szCs w:val="28"/>
        </w:rPr>
        <w:tab/>
      </w:r>
      <w:r w:rsidR="008763B2" w:rsidRPr="00596571">
        <w:rPr>
          <w:sz w:val="28"/>
          <w:szCs w:val="28"/>
        </w:rPr>
        <w:t xml:space="preserve"> </w:t>
      </w:r>
      <w:r w:rsidR="00BD0E84" w:rsidRPr="00596571">
        <w:rPr>
          <w:sz w:val="28"/>
          <w:szCs w:val="28"/>
        </w:rPr>
        <w:t xml:space="preserve"> </w:t>
      </w:r>
      <w:r w:rsidR="00AA4CBD">
        <w:rPr>
          <w:sz w:val="28"/>
          <w:szCs w:val="28"/>
        </w:rPr>
        <w:t xml:space="preserve">      </w:t>
      </w:r>
      <w:r w:rsidR="001A6CE9" w:rsidRPr="00596571">
        <w:rPr>
          <w:sz w:val="28"/>
          <w:szCs w:val="28"/>
        </w:rPr>
        <w:t>Plaintiff</w:t>
      </w:r>
    </w:p>
    <w:p w14:paraId="3204FB13" w14:textId="6E8ABA4A" w:rsidR="008763B2" w:rsidRPr="00596571" w:rsidRDefault="00596571" w:rsidP="008763B2">
      <w:pPr>
        <w:spacing w:before="120" w:line="360" w:lineRule="auto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763B2" w:rsidRPr="00596571">
        <w:rPr>
          <w:sz w:val="28"/>
          <w:szCs w:val="28"/>
        </w:rPr>
        <w:t>nd</w:t>
      </w:r>
    </w:p>
    <w:p w14:paraId="0420CDF7" w14:textId="111B7F2B" w:rsidR="008763B2" w:rsidRPr="00596571" w:rsidRDefault="0026163B" w:rsidP="00EF656C">
      <w:pPr>
        <w:tabs>
          <w:tab w:val="right" w:pos="8782"/>
        </w:tabs>
        <w:spacing w:before="240"/>
        <w:ind w:right="-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THE ROAD ACCIDENT FUND</w:t>
      </w:r>
      <w:r w:rsidR="001A6CE9" w:rsidRPr="005965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A6CE9" w:rsidRPr="00596571">
        <w:rPr>
          <w:bCs/>
          <w:sz w:val="28"/>
          <w:szCs w:val="28"/>
        </w:rPr>
        <w:t>Defendant</w:t>
      </w:r>
    </w:p>
    <w:p w14:paraId="7A7DCFA9" w14:textId="77777777" w:rsidR="008763B2" w:rsidRPr="00596571" w:rsidRDefault="008763B2" w:rsidP="00501EE0">
      <w:pPr>
        <w:pBdr>
          <w:bottom w:val="single" w:sz="12" w:space="1" w:color="auto"/>
        </w:pBdr>
        <w:tabs>
          <w:tab w:val="right" w:pos="8782"/>
        </w:tabs>
        <w:ind w:right="-51"/>
        <w:jc w:val="both"/>
        <w:rPr>
          <w:bCs/>
          <w:sz w:val="28"/>
          <w:szCs w:val="28"/>
        </w:rPr>
      </w:pPr>
    </w:p>
    <w:p w14:paraId="3EC47E36" w14:textId="77777777" w:rsidR="00062BE1" w:rsidRPr="00596571" w:rsidRDefault="00062BE1" w:rsidP="00501EE0">
      <w:pPr>
        <w:jc w:val="both"/>
        <w:rPr>
          <w:b/>
          <w:sz w:val="28"/>
          <w:szCs w:val="28"/>
          <w:lang w:val="en-ZA"/>
        </w:rPr>
      </w:pPr>
    </w:p>
    <w:p w14:paraId="132AC180" w14:textId="77777777" w:rsidR="001E63F9" w:rsidRPr="00596571" w:rsidRDefault="00810DBB" w:rsidP="00BB28F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  <w:r w:rsidRPr="00596571">
        <w:rPr>
          <w:b/>
          <w:sz w:val="28"/>
          <w:szCs w:val="28"/>
          <w:lang w:val="en-ZA"/>
        </w:rPr>
        <w:t>JUDGMENT</w:t>
      </w:r>
    </w:p>
    <w:p w14:paraId="6A4E03D8" w14:textId="77777777" w:rsidR="00AB42B4" w:rsidRPr="00596571" w:rsidRDefault="00AB42B4" w:rsidP="00BB28F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76ACC0A2" w14:textId="021BA9A9" w:rsidR="00E910FD" w:rsidRDefault="00062BE1" w:rsidP="00E910FD">
      <w:pPr>
        <w:spacing w:before="240" w:line="480" w:lineRule="auto"/>
        <w:jc w:val="both"/>
        <w:rPr>
          <w:b/>
          <w:sz w:val="28"/>
          <w:szCs w:val="28"/>
          <w:lang w:val="en-ZA"/>
        </w:rPr>
      </w:pPr>
      <w:r w:rsidRPr="00596571">
        <w:rPr>
          <w:b/>
          <w:sz w:val="28"/>
          <w:szCs w:val="28"/>
          <w:lang w:val="en-ZA"/>
        </w:rPr>
        <w:t>B</w:t>
      </w:r>
      <w:r w:rsidR="008763B2" w:rsidRPr="00596571">
        <w:rPr>
          <w:b/>
          <w:sz w:val="28"/>
          <w:szCs w:val="28"/>
          <w:lang w:val="en-ZA"/>
        </w:rPr>
        <w:t>eshe</w:t>
      </w:r>
      <w:r w:rsidRPr="00596571">
        <w:rPr>
          <w:b/>
          <w:sz w:val="28"/>
          <w:szCs w:val="28"/>
          <w:lang w:val="en-ZA"/>
        </w:rPr>
        <w:t xml:space="preserve"> J</w:t>
      </w:r>
    </w:p>
    <w:p w14:paraId="4FF4E871" w14:textId="2319ED31" w:rsidR="005A0901" w:rsidRPr="005A0901" w:rsidRDefault="00AB42B4" w:rsidP="0026163B">
      <w:pPr>
        <w:spacing w:before="240" w:line="360" w:lineRule="auto"/>
        <w:jc w:val="both"/>
        <w:rPr>
          <w:b/>
          <w:bCs/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>[1]</w:t>
      </w:r>
      <w:r w:rsidR="008C325E" w:rsidRPr="00596571">
        <w:rPr>
          <w:sz w:val="28"/>
          <w:szCs w:val="28"/>
          <w:lang w:val="en-ZA"/>
        </w:rPr>
        <w:t xml:space="preserve"> </w:t>
      </w:r>
      <w:r w:rsidR="008C325E" w:rsidRPr="00596571">
        <w:rPr>
          <w:sz w:val="28"/>
          <w:szCs w:val="28"/>
          <w:lang w:val="en-ZA"/>
        </w:rPr>
        <w:tab/>
      </w:r>
      <w:r w:rsidR="0026163B">
        <w:rPr>
          <w:sz w:val="28"/>
          <w:szCs w:val="28"/>
          <w:lang w:val="en-ZA"/>
        </w:rPr>
        <w:t>Plaintiff instituted a claim against the defendant for damages</w:t>
      </w:r>
      <w:r w:rsidR="008C7BAF">
        <w:rPr>
          <w:sz w:val="28"/>
          <w:szCs w:val="28"/>
          <w:lang w:val="en-ZA"/>
        </w:rPr>
        <w:t xml:space="preserve"> </w:t>
      </w:r>
      <w:r w:rsidR="00B951E1">
        <w:rPr>
          <w:sz w:val="28"/>
          <w:szCs w:val="28"/>
          <w:lang w:val="en-ZA"/>
        </w:rPr>
        <w:t>arising out of a motor vehicle accident that occurred on the 27 July 2007.</w:t>
      </w:r>
      <w:r w:rsidR="0026163B">
        <w:rPr>
          <w:sz w:val="28"/>
          <w:szCs w:val="28"/>
          <w:lang w:val="en-ZA"/>
        </w:rPr>
        <w:t xml:space="preserve"> </w:t>
      </w:r>
    </w:p>
    <w:p w14:paraId="7D5085A7" w14:textId="3912B317" w:rsidR="005A0901" w:rsidRPr="005A0901" w:rsidRDefault="008C325E" w:rsidP="008A2764">
      <w:pPr>
        <w:spacing w:before="240" w:line="360" w:lineRule="auto"/>
        <w:jc w:val="both"/>
        <w:rPr>
          <w:b/>
          <w:bCs/>
          <w:i/>
          <w:iCs/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 xml:space="preserve">[2] </w:t>
      </w:r>
      <w:r w:rsidRPr="00596571">
        <w:rPr>
          <w:sz w:val="28"/>
          <w:szCs w:val="28"/>
          <w:lang w:val="en-ZA"/>
        </w:rPr>
        <w:tab/>
      </w:r>
      <w:r w:rsidR="008A2764">
        <w:rPr>
          <w:sz w:val="28"/>
          <w:szCs w:val="28"/>
          <w:lang w:val="en-ZA"/>
        </w:rPr>
        <w:t>On 29 April 202</w:t>
      </w:r>
      <w:r w:rsidR="00250654">
        <w:rPr>
          <w:sz w:val="28"/>
          <w:szCs w:val="28"/>
          <w:lang w:val="en-ZA"/>
        </w:rPr>
        <w:t>2</w:t>
      </w:r>
      <w:r w:rsidR="008A2764">
        <w:rPr>
          <w:sz w:val="28"/>
          <w:szCs w:val="28"/>
          <w:lang w:val="en-ZA"/>
        </w:rPr>
        <w:t xml:space="preserve"> the defendant was adjudged to being liable </w:t>
      </w:r>
      <w:r w:rsidR="00605078">
        <w:rPr>
          <w:sz w:val="28"/>
          <w:szCs w:val="28"/>
          <w:lang w:val="en-ZA"/>
        </w:rPr>
        <w:t>for payment of all (100%) of plaintiff’s proven or agreed damages.</w:t>
      </w:r>
    </w:p>
    <w:p w14:paraId="5F682664" w14:textId="78A277B7" w:rsidR="00B74358" w:rsidRDefault="003F3EEA" w:rsidP="00605078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8C325E" w:rsidRPr="00596571">
        <w:rPr>
          <w:sz w:val="28"/>
          <w:szCs w:val="28"/>
          <w:lang w:val="en-ZA"/>
        </w:rPr>
        <w:t>3</w:t>
      </w:r>
      <w:r w:rsidRPr="00596571">
        <w:rPr>
          <w:sz w:val="28"/>
          <w:szCs w:val="28"/>
          <w:lang w:val="en-ZA"/>
        </w:rPr>
        <w:t xml:space="preserve">] </w:t>
      </w:r>
      <w:r w:rsidR="00B71A90" w:rsidRPr="00596571">
        <w:rPr>
          <w:sz w:val="28"/>
          <w:szCs w:val="28"/>
          <w:lang w:val="en-ZA"/>
        </w:rPr>
        <w:tab/>
      </w:r>
      <w:r w:rsidR="00605078">
        <w:rPr>
          <w:sz w:val="28"/>
          <w:szCs w:val="28"/>
          <w:lang w:val="en-ZA"/>
        </w:rPr>
        <w:t xml:space="preserve">I am now called upon </w:t>
      </w:r>
      <w:r w:rsidR="00E47B2A">
        <w:rPr>
          <w:sz w:val="28"/>
          <w:szCs w:val="28"/>
          <w:lang w:val="en-ZA"/>
        </w:rPr>
        <w:t>to determine the appropriate quantum of the damages the plaintiff is entitled</w:t>
      </w:r>
      <w:r w:rsidR="00250654">
        <w:rPr>
          <w:sz w:val="28"/>
          <w:szCs w:val="28"/>
          <w:lang w:val="en-ZA"/>
        </w:rPr>
        <w:t xml:space="preserve"> to</w:t>
      </w:r>
      <w:r w:rsidR="00A53B16">
        <w:rPr>
          <w:sz w:val="28"/>
          <w:szCs w:val="28"/>
          <w:lang w:val="en-ZA"/>
        </w:rPr>
        <w:t>. The damages sought fall under two heads:</w:t>
      </w:r>
    </w:p>
    <w:p w14:paraId="69D42E64" w14:textId="48CECF4D" w:rsidR="00A53B16" w:rsidRDefault="00A53B16" w:rsidP="00605078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</w:t>
      </w:r>
      <w:proofErr w:type="spellStart"/>
      <w:r w:rsidR="00B52282">
        <w:rPr>
          <w:sz w:val="28"/>
          <w:szCs w:val="28"/>
          <w:lang w:val="en-ZA"/>
        </w:rPr>
        <w:t>i</w:t>
      </w:r>
      <w:proofErr w:type="spellEnd"/>
      <w:r w:rsidR="00B52282">
        <w:rPr>
          <w:sz w:val="28"/>
          <w:szCs w:val="28"/>
          <w:lang w:val="en-ZA"/>
        </w:rPr>
        <w:t xml:space="preserve">) General damages in respect of which R1 200 000.00 was initially sought. However, in </w:t>
      </w:r>
      <w:r w:rsidR="00250654">
        <w:rPr>
          <w:sz w:val="28"/>
          <w:szCs w:val="28"/>
          <w:lang w:val="en-ZA"/>
        </w:rPr>
        <w:t>argument</w:t>
      </w:r>
      <w:r w:rsidR="00B52282">
        <w:rPr>
          <w:sz w:val="28"/>
          <w:szCs w:val="28"/>
          <w:lang w:val="en-ZA"/>
        </w:rPr>
        <w:t xml:space="preserve"> it was submitted that same </w:t>
      </w:r>
      <w:r w:rsidR="00DF6041">
        <w:rPr>
          <w:sz w:val="28"/>
          <w:szCs w:val="28"/>
          <w:lang w:val="en-ZA"/>
        </w:rPr>
        <w:t xml:space="preserve">are to be determined in a sum that is between R600 000 and R800 000.00. </w:t>
      </w:r>
    </w:p>
    <w:p w14:paraId="318E42AF" w14:textId="0302E497" w:rsidR="00DF6041" w:rsidRPr="00B74358" w:rsidRDefault="00F4102E" w:rsidP="00605078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lastRenderedPageBreak/>
        <w:t xml:space="preserve">(ii) Future loss of earnings in the sum of R2 147 370.00 as per the actuarial </w:t>
      </w:r>
      <w:r w:rsidR="00DC420F">
        <w:rPr>
          <w:sz w:val="28"/>
          <w:szCs w:val="28"/>
          <w:lang w:val="en-ZA"/>
        </w:rPr>
        <w:t>report.</w:t>
      </w:r>
    </w:p>
    <w:p w14:paraId="2B9A1E61" w14:textId="4497D504" w:rsidR="00B05A1D" w:rsidRPr="00596571" w:rsidRDefault="00362F8B" w:rsidP="004829A3">
      <w:pPr>
        <w:spacing w:before="240" w:line="360" w:lineRule="auto"/>
        <w:jc w:val="both"/>
        <w:rPr>
          <w:i/>
          <w:iCs/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 xml:space="preserve">[4] </w:t>
      </w:r>
      <w:r w:rsidRPr="00596571">
        <w:rPr>
          <w:sz w:val="28"/>
          <w:szCs w:val="28"/>
          <w:lang w:val="en-ZA"/>
        </w:rPr>
        <w:tab/>
      </w:r>
      <w:r w:rsidR="00DC420F">
        <w:rPr>
          <w:sz w:val="28"/>
          <w:szCs w:val="28"/>
          <w:lang w:val="en-ZA"/>
        </w:rPr>
        <w:t xml:space="preserve">The evidence upon which such determination is to be made appears </w:t>
      </w:r>
      <w:r w:rsidR="00117C63">
        <w:rPr>
          <w:sz w:val="28"/>
          <w:szCs w:val="28"/>
          <w:lang w:val="en-ZA"/>
        </w:rPr>
        <w:t xml:space="preserve">to be common cause and emanates, to a large extent, </w:t>
      </w:r>
      <w:r w:rsidR="00E17358">
        <w:rPr>
          <w:sz w:val="28"/>
          <w:szCs w:val="28"/>
          <w:lang w:val="en-ZA"/>
        </w:rPr>
        <w:t xml:space="preserve">from </w:t>
      </w:r>
      <w:r w:rsidR="000B1ABC">
        <w:rPr>
          <w:sz w:val="28"/>
          <w:szCs w:val="28"/>
          <w:lang w:val="en-ZA"/>
        </w:rPr>
        <w:t>expert</w:t>
      </w:r>
      <w:r w:rsidR="00E17358">
        <w:rPr>
          <w:sz w:val="28"/>
          <w:szCs w:val="28"/>
          <w:lang w:val="en-ZA"/>
        </w:rPr>
        <w:t xml:space="preserve"> reports that were filed by the plaintiff. No expert reports were forthcoming from the defendant. </w:t>
      </w:r>
      <w:r w:rsidR="00ED3B3D">
        <w:rPr>
          <w:sz w:val="28"/>
          <w:szCs w:val="28"/>
          <w:lang w:val="en-ZA"/>
        </w:rPr>
        <w:t xml:space="preserve"> </w:t>
      </w:r>
      <w:r w:rsidR="008B480C">
        <w:rPr>
          <w:sz w:val="28"/>
          <w:szCs w:val="28"/>
          <w:lang w:val="en-ZA"/>
        </w:rPr>
        <w:t xml:space="preserve">  </w:t>
      </w:r>
      <w:r w:rsidR="004829A3" w:rsidRPr="00596571">
        <w:rPr>
          <w:sz w:val="28"/>
          <w:szCs w:val="28"/>
          <w:lang w:val="en-ZA"/>
        </w:rPr>
        <w:t xml:space="preserve"> </w:t>
      </w:r>
    </w:p>
    <w:p w14:paraId="7CBB98A5" w14:textId="7E56FFCE" w:rsidR="00ED3B3D" w:rsidRDefault="00027193" w:rsidP="006B6C5F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362F8B" w:rsidRPr="00596571">
        <w:rPr>
          <w:sz w:val="28"/>
          <w:szCs w:val="28"/>
          <w:lang w:val="en-ZA"/>
        </w:rPr>
        <w:t>5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6B6C5F">
        <w:rPr>
          <w:sz w:val="28"/>
          <w:szCs w:val="28"/>
          <w:lang w:val="en-ZA"/>
        </w:rPr>
        <w:t>The plaintiff was four years old and a pedestrian when she was hit by a vehicle as a result of which she sustained, inter alia the following injuries:</w:t>
      </w:r>
    </w:p>
    <w:p w14:paraId="297E98D5" w14:textId="11F6C29F" w:rsidR="006B6C5F" w:rsidRDefault="006B6C5F" w:rsidP="006B6C5F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Bruises on the sculp.</w:t>
      </w:r>
    </w:p>
    <w:p w14:paraId="680D01F6" w14:textId="396E775B" w:rsidR="006B6C5F" w:rsidRDefault="006B6C5F" w:rsidP="006B6C5F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Swollen upper lip.</w:t>
      </w:r>
    </w:p>
    <w:p w14:paraId="4F76B39E" w14:textId="43B5FE90" w:rsidR="006B6C5F" w:rsidRDefault="006B6C5F" w:rsidP="006B6C5F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Bruises on the left leg and right buttock.</w:t>
      </w:r>
    </w:p>
    <w:p w14:paraId="1A41FA21" w14:textId="0C977587" w:rsidR="006B6C5F" w:rsidRPr="00596571" w:rsidRDefault="006B6C5F" w:rsidP="006B6C5F">
      <w:pPr>
        <w:spacing w:before="240" w:line="360" w:lineRule="auto"/>
        <w:jc w:val="both"/>
        <w:rPr>
          <w:sz w:val="28"/>
          <w:szCs w:val="28"/>
          <w:u w:val="single"/>
          <w:lang w:val="en-ZA"/>
        </w:rPr>
      </w:pPr>
      <w:r>
        <w:rPr>
          <w:sz w:val="28"/>
          <w:szCs w:val="28"/>
          <w:lang w:val="en-ZA"/>
        </w:rPr>
        <w:t xml:space="preserve">Fracture of the left </w:t>
      </w:r>
      <w:r w:rsidR="00B90F7E">
        <w:rPr>
          <w:sz w:val="28"/>
          <w:szCs w:val="28"/>
          <w:lang w:val="en-ZA"/>
        </w:rPr>
        <w:t>hume</w:t>
      </w:r>
      <w:r w:rsidR="006D57DB">
        <w:rPr>
          <w:sz w:val="28"/>
          <w:szCs w:val="28"/>
          <w:lang w:val="en-ZA"/>
        </w:rPr>
        <w:t>ru</w:t>
      </w:r>
      <w:r w:rsidR="00B90F7E">
        <w:rPr>
          <w:sz w:val="28"/>
          <w:szCs w:val="28"/>
          <w:lang w:val="en-ZA"/>
        </w:rPr>
        <w:t xml:space="preserve">s. </w:t>
      </w:r>
    </w:p>
    <w:p w14:paraId="6A37D031" w14:textId="50D68300" w:rsidR="008A39C4" w:rsidRDefault="00DA122E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796F9E" w:rsidRPr="00596571">
        <w:rPr>
          <w:sz w:val="28"/>
          <w:szCs w:val="28"/>
          <w:lang w:val="en-ZA"/>
        </w:rPr>
        <w:t>6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B90F7E">
        <w:rPr>
          <w:sz w:val="28"/>
          <w:szCs w:val="28"/>
          <w:lang w:val="en-ZA"/>
        </w:rPr>
        <w:t xml:space="preserve">The contents of plaintiff’s expert reports were </w:t>
      </w:r>
      <w:r w:rsidR="009B3C14">
        <w:rPr>
          <w:sz w:val="28"/>
          <w:szCs w:val="28"/>
          <w:lang w:val="en-ZA"/>
        </w:rPr>
        <w:t>succinctly</w:t>
      </w:r>
      <w:r w:rsidR="003D5E42">
        <w:rPr>
          <w:sz w:val="28"/>
          <w:szCs w:val="28"/>
          <w:lang w:val="en-ZA"/>
        </w:rPr>
        <w:t xml:space="preserve"> summarised in plaintiff’s </w:t>
      </w:r>
      <w:r w:rsidR="00D84D07">
        <w:rPr>
          <w:sz w:val="28"/>
          <w:szCs w:val="28"/>
          <w:lang w:val="en-ZA"/>
        </w:rPr>
        <w:t>brief heads of argumen</w:t>
      </w:r>
      <w:r w:rsidR="0021049B">
        <w:rPr>
          <w:sz w:val="28"/>
          <w:szCs w:val="28"/>
          <w:lang w:val="en-ZA"/>
        </w:rPr>
        <w:t>t as follows:</w:t>
      </w:r>
    </w:p>
    <w:p w14:paraId="59E45104" w14:textId="5F06763E" w:rsidR="005D156B" w:rsidRDefault="002C5E95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</w:t>
      </w:r>
      <w:r w:rsidR="00537EBD">
        <w:rPr>
          <w:sz w:val="28"/>
          <w:szCs w:val="28"/>
          <w:lang w:val="en-ZA"/>
        </w:rPr>
        <w:t>.</w:t>
      </w:r>
      <w:proofErr w:type="spellEnd"/>
      <w:r>
        <w:rPr>
          <w:sz w:val="28"/>
          <w:szCs w:val="28"/>
          <w:lang w:val="en-ZA"/>
        </w:rPr>
        <w:t xml:space="preserve"> J.J. </w:t>
      </w:r>
      <w:r w:rsidR="009B5E4F">
        <w:rPr>
          <w:sz w:val="28"/>
          <w:szCs w:val="28"/>
          <w:lang w:val="en-ZA"/>
        </w:rPr>
        <w:t>Schutte</w:t>
      </w:r>
      <w:r w:rsidR="002F7CE1">
        <w:rPr>
          <w:sz w:val="28"/>
          <w:szCs w:val="28"/>
          <w:lang w:val="en-ZA"/>
        </w:rPr>
        <w:t xml:space="preserve"> RAF4 Serious Injury Assessment Report: According to report plaintiff’s whole person</w:t>
      </w:r>
      <w:r w:rsidR="00250654">
        <w:rPr>
          <w:sz w:val="28"/>
          <w:szCs w:val="28"/>
          <w:lang w:val="en-ZA"/>
        </w:rPr>
        <w:t xml:space="preserve"> i</w:t>
      </w:r>
      <w:r w:rsidR="00941CF6">
        <w:rPr>
          <w:sz w:val="28"/>
          <w:szCs w:val="28"/>
          <w:lang w:val="en-ZA"/>
        </w:rPr>
        <w:t xml:space="preserve">mpairment amounted to 15%. That </w:t>
      </w:r>
      <w:r w:rsidR="00326275">
        <w:rPr>
          <w:sz w:val="28"/>
          <w:szCs w:val="28"/>
          <w:lang w:val="en-ZA"/>
        </w:rPr>
        <w:t>however,</w:t>
      </w:r>
      <w:r w:rsidR="00941CF6">
        <w:rPr>
          <w:sz w:val="28"/>
          <w:szCs w:val="28"/>
          <w:lang w:val="en-ZA"/>
        </w:rPr>
        <w:t xml:space="preserve"> </w:t>
      </w:r>
      <w:r w:rsidR="00751B5A">
        <w:rPr>
          <w:sz w:val="28"/>
          <w:szCs w:val="28"/>
          <w:lang w:val="en-ZA"/>
        </w:rPr>
        <w:t xml:space="preserve">the plaintiff suffered </w:t>
      </w:r>
      <w:r w:rsidR="00326275">
        <w:rPr>
          <w:sz w:val="28"/>
          <w:szCs w:val="28"/>
          <w:lang w:val="en-ZA"/>
        </w:rPr>
        <w:t>long-term</w:t>
      </w:r>
      <w:r w:rsidR="00751B5A">
        <w:rPr>
          <w:sz w:val="28"/>
          <w:szCs w:val="28"/>
          <w:lang w:val="en-ZA"/>
        </w:rPr>
        <w:t xml:space="preserve"> impairment which could cause loss of bodily function. </w:t>
      </w:r>
      <w:r w:rsidR="00326275">
        <w:rPr>
          <w:sz w:val="28"/>
          <w:szCs w:val="28"/>
          <w:lang w:val="en-ZA"/>
        </w:rPr>
        <w:t xml:space="preserve">Has severe long-term behavioural </w:t>
      </w:r>
      <w:r w:rsidR="0033727E">
        <w:rPr>
          <w:sz w:val="28"/>
          <w:szCs w:val="28"/>
          <w:lang w:val="en-ZA"/>
        </w:rPr>
        <w:t xml:space="preserve">disturbance disorder. </w:t>
      </w:r>
    </w:p>
    <w:p w14:paraId="1F52163D" w14:textId="77777777" w:rsidR="00F035BF" w:rsidRDefault="005D156B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</w:t>
      </w:r>
      <w:r w:rsidR="00537EBD">
        <w:rPr>
          <w:sz w:val="28"/>
          <w:szCs w:val="28"/>
          <w:lang w:val="en-ZA"/>
        </w:rPr>
        <w:t>.</w:t>
      </w:r>
      <w:proofErr w:type="spellEnd"/>
      <w:r>
        <w:rPr>
          <w:sz w:val="28"/>
          <w:szCs w:val="28"/>
          <w:lang w:val="en-ZA"/>
        </w:rPr>
        <w:t xml:space="preserve"> L.F. </w:t>
      </w:r>
      <w:proofErr w:type="spellStart"/>
      <w:r w:rsidR="00537EBD">
        <w:rPr>
          <w:sz w:val="28"/>
          <w:szCs w:val="28"/>
          <w:lang w:val="en-ZA"/>
        </w:rPr>
        <w:t>Oelofse</w:t>
      </w:r>
      <w:proofErr w:type="spellEnd"/>
      <w:r w:rsidR="00537EBD">
        <w:rPr>
          <w:sz w:val="28"/>
          <w:szCs w:val="28"/>
          <w:lang w:val="en-ZA"/>
        </w:rPr>
        <w:t>, an Orthopaedic</w:t>
      </w:r>
      <w:r w:rsidR="00884B87">
        <w:rPr>
          <w:sz w:val="28"/>
          <w:szCs w:val="28"/>
          <w:lang w:val="en-ZA"/>
        </w:rPr>
        <w:t xml:space="preserve"> Surgeon diagnosed plaintiff as having sustained a laceration </w:t>
      </w:r>
      <w:r w:rsidR="00F035BF">
        <w:rPr>
          <w:sz w:val="28"/>
          <w:szCs w:val="28"/>
          <w:lang w:val="en-ZA"/>
        </w:rPr>
        <w:t xml:space="preserve">on her left parietal area and a swollen </w:t>
      </w:r>
      <w:proofErr w:type="gramStart"/>
      <w:r w:rsidR="00F035BF">
        <w:rPr>
          <w:sz w:val="28"/>
          <w:szCs w:val="28"/>
          <w:lang w:val="en-ZA"/>
        </w:rPr>
        <w:t>lip;</w:t>
      </w:r>
      <w:proofErr w:type="gramEnd"/>
    </w:p>
    <w:p w14:paraId="3C4FE524" w14:textId="3972B078" w:rsidR="00F035BF" w:rsidRDefault="0074309A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a</w:t>
      </w:r>
      <w:r w:rsidR="00F035BF">
        <w:rPr>
          <w:sz w:val="28"/>
          <w:szCs w:val="28"/>
          <w:lang w:val="en-ZA"/>
        </w:rPr>
        <w:t xml:space="preserve"> sprained right </w:t>
      </w:r>
      <w:proofErr w:type="gramStart"/>
      <w:r w:rsidR="00F035BF">
        <w:rPr>
          <w:sz w:val="28"/>
          <w:szCs w:val="28"/>
          <w:lang w:val="en-ZA"/>
        </w:rPr>
        <w:t>shoulder;</w:t>
      </w:r>
      <w:proofErr w:type="gramEnd"/>
    </w:p>
    <w:p w14:paraId="5F3CA9DB" w14:textId="4E0CDA16" w:rsidR="00D303AA" w:rsidRDefault="0074309A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s</w:t>
      </w:r>
      <w:r w:rsidR="00D303AA">
        <w:rPr>
          <w:sz w:val="28"/>
          <w:szCs w:val="28"/>
          <w:lang w:val="en-ZA"/>
        </w:rPr>
        <w:t xml:space="preserve">prained right </w:t>
      </w:r>
      <w:proofErr w:type="gramStart"/>
      <w:r w:rsidR="00D303AA">
        <w:rPr>
          <w:sz w:val="28"/>
          <w:szCs w:val="28"/>
          <w:lang w:val="en-ZA"/>
        </w:rPr>
        <w:t>knee;</w:t>
      </w:r>
      <w:proofErr w:type="gramEnd"/>
    </w:p>
    <w:p w14:paraId="2A17A570" w14:textId="408B984F" w:rsidR="00D303AA" w:rsidRDefault="0074309A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b</w:t>
      </w:r>
      <w:r w:rsidR="00D303AA">
        <w:rPr>
          <w:sz w:val="28"/>
          <w:szCs w:val="28"/>
          <w:lang w:val="en-ZA"/>
        </w:rPr>
        <w:t xml:space="preserve">ruised left leg and right </w:t>
      </w:r>
      <w:proofErr w:type="gramStart"/>
      <w:r w:rsidR="00D303AA">
        <w:rPr>
          <w:sz w:val="28"/>
          <w:szCs w:val="28"/>
          <w:lang w:val="en-ZA"/>
        </w:rPr>
        <w:t>buttock;</w:t>
      </w:r>
      <w:proofErr w:type="gramEnd"/>
    </w:p>
    <w:p w14:paraId="5D9A02AD" w14:textId="3755C308" w:rsidR="0004028C" w:rsidRDefault="0074309A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lastRenderedPageBreak/>
        <w:t>h</w:t>
      </w:r>
      <w:r w:rsidR="00D303AA">
        <w:rPr>
          <w:sz w:val="28"/>
          <w:szCs w:val="28"/>
          <w:lang w:val="en-ZA"/>
        </w:rPr>
        <w:t>ead</w:t>
      </w:r>
      <w:r w:rsidR="0004028C">
        <w:rPr>
          <w:sz w:val="28"/>
          <w:szCs w:val="28"/>
          <w:lang w:val="en-ZA"/>
        </w:rPr>
        <w:t xml:space="preserve">/facial injury with chronic </w:t>
      </w:r>
      <w:proofErr w:type="gramStart"/>
      <w:r>
        <w:rPr>
          <w:sz w:val="28"/>
          <w:szCs w:val="28"/>
          <w:lang w:val="en-ZA"/>
        </w:rPr>
        <w:t>headache</w:t>
      </w:r>
      <w:r w:rsidR="0004028C">
        <w:rPr>
          <w:sz w:val="28"/>
          <w:szCs w:val="28"/>
          <w:lang w:val="en-ZA"/>
        </w:rPr>
        <w:t>;</w:t>
      </w:r>
      <w:proofErr w:type="gramEnd"/>
    </w:p>
    <w:p w14:paraId="7438CAD3" w14:textId="13CF4680" w:rsidR="0021049B" w:rsidRDefault="0074309A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p</w:t>
      </w:r>
      <w:r w:rsidR="0004028C">
        <w:rPr>
          <w:sz w:val="28"/>
          <w:szCs w:val="28"/>
          <w:lang w:val="en-ZA"/>
        </w:rPr>
        <w:t xml:space="preserve">ainful </w:t>
      </w:r>
      <w:proofErr w:type="gramStart"/>
      <w:r w:rsidR="0004028C">
        <w:rPr>
          <w:sz w:val="28"/>
          <w:szCs w:val="28"/>
          <w:lang w:val="en-ZA"/>
        </w:rPr>
        <w:t>eyes</w:t>
      </w:r>
      <w:r w:rsidR="000A4B3C">
        <w:rPr>
          <w:sz w:val="28"/>
          <w:szCs w:val="28"/>
          <w:lang w:val="en-ZA"/>
        </w:rPr>
        <w:t>;</w:t>
      </w:r>
      <w:proofErr w:type="gramEnd"/>
    </w:p>
    <w:p w14:paraId="0145483A" w14:textId="4389AEAF" w:rsidR="000A4B3C" w:rsidRDefault="000A4B3C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residual ne</w:t>
      </w:r>
      <w:r w:rsidR="00F34F43">
        <w:rPr>
          <w:sz w:val="28"/>
          <w:szCs w:val="28"/>
          <w:lang w:val="en-ZA"/>
        </w:rPr>
        <w:t xml:space="preserve">urological </w:t>
      </w:r>
      <w:proofErr w:type="gramStart"/>
      <w:r w:rsidR="00F34F43">
        <w:rPr>
          <w:sz w:val="28"/>
          <w:szCs w:val="28"/>
          <w:lang w:val="en-ZA"/>
        </w:rPr>
        <w:t>sy</w:t>
      </w:r>
      <w:r w:rsidR="005E18E4">
        <w:rPr>
          <w:sz w:val="28"/>
          <w:szCs w:val="28"/>
          <w:lang w:val="en-ZA"/>
        </w:rPr>
        <w:t>mptoms;</w:t>
      </w:r>
      <w:proofErr w:type="gramEnd"/>
    </w:p>
    <w:p w14:paraId="42B6246E" w14:textId="228C8C32" w:rsidR="005E18E4" w:rsidRDefault="005E18E4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residual psychological </w:t>
      </w:r>
      <w:proofErr w:type="gramStart"/>
      <w:r>
        <w:rPr>
          <w:sz w:val="28"/>
          <w:szCs w:val="28"/>
          <w:lang w:val="en-ZA"/>
        </w:rPr>
        <w:t>symptoms;</w:t>
      </w:r>
      <w:proofErr w:type="gramEnd"/>
    </w:p>
    <w:p w14:paraId="48DE9998" w14:textId="63F4866A" w:rsidR="005E18E4" w:rsidRDefault="004A5865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slightly visible scarring.</w:t>
      </w:r>
    </w:p>
    <w:p w14:paraId="363AD489" w14:textId="29719BA5" w:rsidR="004A5865" w:rsidRDefault="004A5865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According to Neurosurgeo</w:t>
      </w:r>
      <w:r w:rsidR="007A1088">
        <w:rPr>
          <w:sz w:val="28"/>
          <w:szCs w:val="28"/>
          <w:lang w:val="en-ZA"/>
        </w:rPr>
        <w:t xml:space="preserve">n </w:t>
      </w:r>
      <w:proofErr w:type="spellStart"/>
      <w:r w:rsidR="007A1088">
        <w:rPr>
          <w:sz w:val="28"/>
          <w:szCs w:val="28"/>
          <w:lang w:val="en-ZA"/>
        </w:rPr>
        <w:t>Dr.</w:t>
      </w:r>
      <w:proofErr w:type="spellEnd"/>
      <w:r w:rsidR="007A1088">
        <w:rPr>
          <w:sz w:val="28"/>
          <w:szCs w:val="28"/>
          <w:lang w:val="en-ZA"/>
        </w:rPr>
        <w:t xml:space="preserve"> Aswegen, plaintiff suffered mild </w:t>
      </w:r>
      <w:r w:rsidR="00547161">
        <w:rPr>
          <w:sz w:val="28"/>
          <w:szCs w:val="28"/>
          <w:lang w:val="en-ZA"/>
        </w:rPr>
        <w:t>to moderate traumatic brain injury. This was also confirmed by Counsell</w:t>
      </w:r>
      <w:r w:rsidR="003537E1">
        <w:rPr>
          <w:sz w:val="28"/>
          <w:szCs w:val="28"/>
          <w:lang w:val="en-ZA"/>
        </w:rPr>
        <w:t xml:space="preserve">ing Psychologist </w:t>
      </w:r>
      <w:proofErr w:type="spellStart"/>
      <w:r w:rsidR="003537E1">
        <w:rPr>
          <w:sz w:val="28"/>
          <w:szCs w:val="28"/>
          <w:lang w:val="en-ZA"/>
        </w:rPr>
        <w:t>Dr.</w:t>
      </w:r>
      <w:proofErr w:type="spellEnd"/>
      <w:r w:rsidR="003537E1">
        <w:rPr>
          <w:sz w:val="28"/>
          <w:szCs w:val="28"/>
          <w:lang w:val="en-ZA"/>
        </w:rPr>
        <w:t xml:space="preserve"> </w:t>
      </w:r>
      <w:r w:rsidR="00737910">
        <w:rPr>
          <w:sz w:val="28"/>
          <w:szCs w:val="28"/>
          <w:lang w:val="en-ZA"/>
        </w:rPr>
        <w:t>Rit</w:t>
      </w:r>
      <w:r w:rsidR="00250654">
        <w:rPr>
          <w:sz w:val="28"/>
          <w:szCs w:val="28"/>
          <w:lang w:val="en-ZA"/>
        </w:rPr>
        <w:t>a</w:t>
      </w:r>
      <w:r w:rsidR="00737910">
        <w:rPr>
          <w:sz w:val="28"/>
          <w:szCs w:val="28"/>
          <w:lang w:val="en-ZA"/>
        </w:rPr>
        <w:t xml:space="preserve"> Du Plessis</w:t>
      </w:r>
      <w:r w:rsidR="004C6C9F">
        <w:rPr>
          <w:sz w:val="28"/>
          <w:szCs w:val="28"/>
          <w:lang w:val="en-ZA"/>
        </w:rPr>
        <w:t xml:space="preserve">, who also opined that this injury could contribute </w:t>
      </w:r>
      <w:r w:rsidR="00C42612">
        <w:rPr>
          <w:sz w:val="28"/>
          <w:szCs w:val="28"/>
          <w:lang w:val="en-ZA"/>
        </w:rPr>
        <w:t>to cognitive difficulties in mood and behaviour</w:t>
      </w:r>
      <w:r w:rsidR="00D310A7">
        <w:rPr>
          <w:sz w:val="28"/>
          <w:szCs w:val="28"/>
          <w:lang w:val="en-ZA"/>
        </w:rPr>
        <w:t>.</w:t>
      </w:r>
    </w:p>
    <w:p w14:paraId="354932CF" w14:textId="066CD200" w:rsidR="00D310A7" w:rsidRDefault="00D310A7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Ms. Prinsloo, an </w:t>
      </w:r>
      <w:r w:rsidR="003E71FA">
        <w:rPr>
          <w:sz w:val="28"/>
          <w:szCs w:val="28"/>
          <w:lang w:val="en-ZA"/>
        </w:rPr>
        <w:t xml:space="preserve">Educational Psychologist concluded that but for the accident and the sequelae thereof plaintiff would have been able to obtain a </w:t>
      </w:r>
      <w:r w:rsidR="00A848CE">
        <w:rPr>
          <w:sz w:val="28"/>
          <w:szCs w:val="28"/>
          <w:lang w:val="en-ZA"/>
        </w:rPr>
        <w:t xml:space="preserve">NQF 5 education, but as a result of the accident will only be </w:t>
      </w:r>
      <w:r w:rsidR="00787E6B">
        <w:rPr>
          <w:sz w:val="28"/>
          <w:szCs w:val="28"/>
          <w:lang w:val="en-ZA"/>
        </w:rPr>
        <w:t>able</w:t>
      </w:r>
      <w:r w:rsidR="00A848CE">
        <w:rPr>
          <w:sz w:val="28"/>
          <w:szCs w:val="28"/>
          <w:lang w:val="en-ZA"/>
        </w:rPr>
        <w:t xml:space="preserve"> to obtain NQF 3</w:t>
      </w:r>
      <w:r w:rsidR="00250654">
        <w:rPr>
          <w:sz w:val="28"/>
          <w:szCs w:val="28"/>
          <w:lang w:val="en-ZA"/>
        </w:rPr>
        <w:t xml:space="preserve"> </w:t>
      </w:r>
      <w:r w:rsidR="00A848CE">
        <w:rPr>
          <w:sz w:val="28"/>
          <w:szCs w:val="28"/>
          <w:lang w:val="en-ZA"/>
        </w:rPr>
        <w:t xml:space="preserve">educational </w:t>
      </w:r>
      <w:r w:rsidR="00787E6B">
        <w:rPr>
          <w:sz w:val="28"/>
          <w:szCs w:val="28"/>
          <w:lang w:val="en-ZA"/>
        </w:rPr>
        <w:t>outcome.</w:t>
      </w:r>
    </w:p>
    <w:p w14:paraId="68207546" w14:textId="77777777" w:rsidR="00F6036A" w:rsidRDefault="00787E6B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Same is confirmed by </w:t>
      </w:r>
      <w:proofErr w:type="spellStart"/>
      <w:r>
        <w:rPr>
          <w:sz w:val="28"/>
          <w:szCs w:val="28"/>
          <w:lang w:val="en-ZA"/>
        </w:rPr>
        <w:t>Dr.</w:t>
      </w:r>
      <w:proofErr w:type="spellEnd"/>
      <w:r>
        <w:rPr>
          <w:sz w:val="28"/>
          <w:szCs w:val="28"/>
          <w:lang w:val="en-ZA"/>
        </w:rPr>
        <w:t xml:space="preserve"> </w:t>
      </w:r>
      <w:r w:rsidR="00512CDF">
        <w:rPr>
          <w:sz w:val="28"/>
          <w:szCs w:val="28"/>
          <w:lang w:val="en-ZA"/>
        </w:rPr>
        <w:t xml:space="preserve">E.J. Jacobs. Both explain their findings. </w:t>
      </w:r>
    </w:p>
    <w:p w14:paraId="4A8A72E4" w14:textId="436BACF0" w:rsidR="00787E6B" w:rsidRPr="00596571" w:rsidRDefault="00512CDF" w:rsidP="00B90F7E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This has also been the basis for the actuarial </w:t>
      </w:r>
      <w:r w:rsidR="00D26081">
        <w:rPr>
          <w:sz w:val="28"/>
          <w:szCs w:val="28"/>
          <w:lang w:val="en-ZA"/>
        </w:rPr>
        <w:t xml:space="preserve">report which is to the effect that plaintiff’s earning </w:t>
      </w:r>
      <w:r w:rsidR="00BD4EDE">
        <w:rPr>
          <w:sz w:val="28"/>
          <w:szCs w:val="28"/>
          <w:lang w:val="en-ZA"/>
        </w:rPr>
        <w:t>capacity</w:t>
      </w:r>
      <w:r w:rsidR="00A80239">
        <w:rPr>
          <w:sz w:val="28"/>
          <w:szCs w:val="28"/>
          <w:lang w:val="en-ZA"/>
        </w:rPr>
        <w:t xml:space="preserve"> would but for the accident, have been R72 100 000.00 per annum from age 21 to </w:t>
      </w:r>
      <w:r w:rsidR="00432F6C">
        <w:rPr>
          <w:sz w:val="28"/>
          <w:szCs w:val="28"/>
          <w:lang w:val="en-ZA"/>
        </w:rPr>
        <w:t>R143 440.00 per annum at age 45. In her injured scenario</w:t>
      </w:r>
      <w:r w:rsidR="00250654">
        <w:rPr>
          <w:sz w:val="28"/>
          <w:szCs w:val="28"/>
          <w:lang w:val="en-ZA"/>
        </w:rPr>
        <w:t xml:space="preserve"> it will</w:t>
      </w:r>
      <w:r w:rsidR="00F6036A">
        <w:rPr>
          <w:sz w:val="28"/>
          <w:szCs w:val="28"/>
          <w:lang w:val="en-ZA"/>
        </w:rPr>
        <w:t xml:space="preserve"> </w:t>
      </w:r>
      <w:r w:rsidR="007F736E">
        <w:rPr>
          <w:sz w:val="28"/>
          <w:szCs w:val="28"/>
          <w:lang w:val="en-ZA"/>
        </w:rPr>
        <w:t xml:space="preserve">be </w:t>
      </w:r>
      <w:r w:rsidR="00C878AC">
        <w:rPr>
          <w:sz w:val="28"/>
          <w:szCs w:val="28"/>
          <w:lang w:val="en-ZA"/>
        </w:rPr>
        <w:t>R12 012.00 per annum totalling R2 147 370.00 of loss of earnings.</w:t>
      </w:r>
    </w:p>
    <w:p w14:paraId="604C5C47" w14:textId="7B277414" w:rsidR="00973105" w:rsidRDefault="006072BE" w:rsidP="00703681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383D6E" w:rsidRPr="00596571">
        <w:rPr>
          <w:sz w:val="28"/>
          <w:szCs w:val="28"/>
          <w:lang w:val="en-ZA"/>
        </w:rPr>
        <w:t>7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C878AC">
        <w:rPr>
          <w:sz w:val="28"/>
          <w:szCs w:val="28"/>
          <w:lang w:val="en-ZA"/>
        </w:rPr>
        <w:t xml:space="preserve">General damages </w:t>
      </w:r>
      <w:r w:rsidR="00250654">
        <w:rPr>
          <w:sz w:val="28"/>
          <w:szCs w:val="28"/>
          <w:lang w:val="en-ZA"/>
        </w:rPr>
        <w:t>pertain</w:t>
      </w:r>
      <w:r w:rsidR="00C878AC">
        <w:rPr>
          <w:sz w:val="28"/>
          <w:szCs w:val="28"/>
          <w:lang w:val="en-ZA"/>
        </w:rPr>
        <w:t xml:space="preserve"> to non-</w:t>
      </w:r>
      <w:r w:rsidR="006E0BC9">
        <w:rPr>
          <w:sz w:val="28"/>
          <w:szCs w:val="28"/>
          <w:lang w:val="en-ZA"/>
        </w:rPr>
        <w:t xml:space="preserve">patrimonial loss which in the case of a delict or </w:t>
      </w:r>
      <w:proofErr w:type="spellStart"/>
      <w:r w:rsidR="006E0BC9">
        <w:rPr>
          <w:sz w:val="28"/>
          <w:szCs w:val="28"/>
          <w:lang w:val="en-ZA"/>
        </w:rPr>
        <w:t>delictual</w:t>
      </w:r>
      <w:proofErr w:type="spellEnd"/>
      <w:r w:rsidR="006E0BC9">
        <w:rPr>
          <w:sz w:val="28"/>
          <w:szCs w:val="28"/>
          <w:lang w:val="en-ZA"/>
        </w:rPr>
        <w:t xml:space="preserve"> liability relates to </w:t>
      </w:r>
      <w:r w:rsidR="0054725C">
        <w:rPr>
          <w:sz w:val="28"/>
          <w:szCs w:val="28"/>
          <w:lang w:val="en-ZA"/>
        </w:rPr>
        <w:t xml:space="preserve">inter alia: pain, suffering, shock, loss of amenities of life, disfigurement </w:t>
      </w:r>
      <w:r w:rsidR="0032736E">
        <w:rPr>
          <w:sz w:val="28"/>
          <w:szCs w:val="28"/>
          <w:lang w:val="en-ZA"/>
        </w:rPr>
        <w:t xml:space="preserve">etc. </w:t>
      </w:r>
      <w:r w:rsidR="00250654">
        <w:rPr>
          <w:sz w:val="28"/>
          <w:szCs w:val="28"/>
          <w:lang w:val="en-ZA"/>
        </w:rPr>
        <w:t>B</w:t>
      </w:r>
      <w:r w:rsidR="0032736E">
        <w:rPr>
          <w:sz w:val="28"/>
          <w:szCs w:val="28"/>
          <w:lang w:val="en-ZA"/>
        </w:rPr>
        <w:t xml:space="preserve">ased on the injuries </w:t>
      </w:r>
      <w:r w:rsidR="00A0094E">
        <w:rPr>
          <w:sz w:val="28"/>
          <w:szCs w:val="28"/>
          <w:lang w:val="en-ZA"/>
        </w:rPr>
        <w:t>plaintiff sustained as a result of the acciden</w:t>
      </w:r>
      <w:r w:rsidR="00D5615F">
        <w:rPr>
          <w:sz w:val="28"/>
          <w:szCs w:val="28"/>
          <w:lang w:val="en-ZA"/>
        </w:rPr>
        <w:t xml:space="preserve">t and the period she spent in hospital (about one week), there is no doubt that she experienced pain, </w:t>
      </w:r>
      <w:r w:rsidR="00B24F83">
        <w:rPr>
          <w:sz w:val="28"/>
          <w:szCs w:val="28"/>
          <w:lang w:val="en-ZA"/>
        </w:rPr>
        <w:t>shoc</w:t>
      </w:r>
      <w:r w:rsidR="00083156">
        <w:rPr>
          <w:sz w:val="28"/>
          <w:szCs w:val="28"/>
          <w:lang w:val="en-ZA"/>
        </w:rPr>
        <w:t>k</w:t>
      </w:r>
      <w:r w:rsidR="00B24F83">
        <w:rPr>
          <w:sz w:val="28"/>
          <w:szCs w:val="28"/>
          <w:lang w:val="en-ZA"/>
        </w:rPr>
        <w:t xml:space="preserve">, loss of amenities of life etc. </w:t>
      </w:r>
    </w:p>
    <w:p w14:paraId="424290F0" w14:textId="77777777" w:rsidR="00250654" w:rsidRDefault="00967E5D" w:rsidP="0097599A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lastRenderedPageBreak/>
        <w:t xml:space="preserve">[8] </w:t>
      </w:r>
      <w:r>
        <w:rPr>
          <w:sz w:val="28"/>
          <w:szCs w:val="28"/>
          <w:lang w:val="en-ZA"/>
        </w:rPr>
        <w:tab/>
      </w:r>
      <w:r w:rsidR="0097599A">
        <w:rPr>
          <w:sz w:val="28"/>
          <w:szCs w:val="28"/>
          <w:lang w:val="en-ZA"/>
        </w:rPr>
        <w:t xml:space="preserve">Ms </w:t>
      </w:r>
      <w:proofErr w:type="spellStart"/>
      <w:r w:rsidR="0097599A">
        <w:rPr>
          <w:sz w:val="28"/>
          <w:szCs w:val="28"/>
          <w:lang w:val="en-ZA"/>
        </w:rPr>
        <w:t>Futshane</w:t>
      </w:r>
      <w:proofErr w:type="spellEnd"/>
      <w:r w:rsidR="0097599A">
        <w:rPr>
          <w:sz w:val="28"/>
          <w:szCs w:val="28"/>
          <w:lang w:val="en-ZA"/>
        </w:rPr>
        <w:t xml:space="preserve"> who appeared for the defendant submitted that the </w:t>
      </w:r>
      <w:r w:rsidR="00B77764">
        <w:rPr>
          <w:sz w:val="28"/>
          <w:szCs w:val="28"/>
          <w:lang w:val="en-ZA"/>
        </w:rPr>
        <w:t>amount sought in respect of general damages was excessive as plaintiff</w:t>
      </w:r>
      <w:r w:rsidR="001C68F7">
        <w:rPr>
          <w:sz w:val="28"/>
          <w:szCs w:val="28"/>
          <w:lang w:val="en-ZA"/>
        </w:rPr>
        <w:t xml:space="preserve"> only suffered: a mild to moderate brain/head injury</w:t>
      </w:r>
      <w:r w:rsidR="00250654">
        <w:rPr>
          <w:sz w:val="28"/>
          <w:szCs w:val="28"/>
          <w:lang w:val="en-ZA"/>
        </w:rPr>
        <w:t xml:space="preserve"> w</w:t>
      </w:r>
      <w:r w:rsidR="00055BF8">
        <w:rPr>
          <w:sz w:val="28"/>
          <w:szCs w:val="28"/>
          <w:lang w:val="en-ZA"/>
        </w:rPr>
        <w:t>ith no apparent permanent or long-term</w:t>
      </w:r>
      <w:r w:rsidR="00567468">
        <w:rPr>
          <w:sz w:val="28"/>
          <w:szCs w:val="28"/>
          <w:lang w:val="en-ZA"/>
        </w:rPr>
        <w:t xml:space="preserve"> sequelae and no ext</w:t>
      </w:r>
      <w:r w:rsidR="00250654">
        <w:rPr>
          <w:sz w:val="28"/>
          <w:szCs w:val="28"/>
          <w:lang w:val="en-ZA"/>
        </w:rPr>
        <w:t>a</w:t>
      </w:r>
      <w:r w:rsidR="00567468">
        <w:rPr>
          <w:sz w:val="28"/>
          <w:szCs w:val="28"/>
          <w:lang w:val="en-ZA"/>
        </w:rPr>
        <w:t xml:space="preserve">nt scarring as a result of the accident. She further submitted that in the circumstances an amount of R450 000.00 as and for general damages would be reasonable. As </w:t>
      </w:r>
      <w:r w:rsidR="00544D3A">
        <w:rPr>
          <w:sz w:val="28"/>
          <w:szCs w:val="28"/>
          <w:lang w:val="en-ZA"/>
        </w:rPr>
        <w:t>for damages for future loss of earning</w:t>
      </w:r>
      <w:r w:rsidR="00243B2E">
        <w:rPr>
          <w:sz w:val="28"/>
          <w:szCs w:val="28"/>
          <w:lang w:val="en-ZA"/>
        </w:rPr>
        <w:t xml:space="preserve">s, Ms </w:t>
      </w:r>
      <w:proofErr w:type="spellStart"/>
      <w:r w:rsidR="00243B2E">
        <w:rPr>
          <w:sz w:val="28"/>
          <w:szCs w:val="28"/>
          <w:lang w:val="en-ZA"/>
        </w:rPr>
        <w:t>Futshane</w:t>
      </w:r>
      <w:proofErr w:type="spellEnd"/>
      <w:r w:rsidR="00243B2E">
        <w:rPr>
          <w:sz w:val="28"/>
          <w:szCs w:val="28"/>
          <w:lang w:val="en-ZA"/>
        </w:rPr>
        <w:t xml:space="preserve"> conceded that without defendant having filed its own act</w:t>
      </w:r>
      <w:r w:rsidR="00DC08B0">
        <w:rPr>
          <w:sz w:val="28"/>
          <w:szCs w:val="28"/>
          <w:lang w:val="en-ZA"/>
        </w:rPr>
        <w:t xml:space="preserve">uarial reports, it will be difficult to </w:t>
      </w:r>
      <w:r w:rsidR="00250654">
        <w:rPr>
          <w:sz w:val="28"/>
          <w:szCs w:val="28"/>
          <w:lang w:val="en-ZA"/>
        </w:rPr>
        <w:t>argue</w:t>
      </w:r>
      <w:r w:rsidR="00DC08B0">
        <w:rPr>
          <w:sz w:val="28"/>
          <w:szCs w:val="28"/>
          <w:lang w:val="en-ZA"/>
        </w:rPr>
        <w:t xml:space="preserve"> but submitted that</w:t>
      </w:r>
      <w:r w:rsidR="00250654">
        <w:rPr>
          <w:sz w:val="28"/>
          <w:szCs w:val="28"/>
          <w:lang w:val="en-ZA"/>
        </w:rPr>
        <w:t xml:space="preserve"> based on</w:t>
      </w:r>
      <w:r w:rsidR="00DC08B0">
        <w:rPr>
          <w:sz w:val="28"/>
          <w:szCs w:val="28"/>
          <w:lang w:val="en-ZA"/>
        </w:rPr>
        <w:t xml:space="preserve"> the report</w:t>
      </w:r>
      <w:r w:rsidR="00250654">
        <w:rPr>
          <w:sz w:val="28"/>
          <w:szCs w:val="28"/>
          <w:lang w:val="en-ZA"/>
        </w:rPr>
        <w:t>s</w:t>
      </w:r>
      <w:r w:rsidR="00DC08B0">
        <w:rPr>
          <w:sz w:val="28"/>
          <w:szCs w:val="28"/>
          <w:lang w:val="en-ZA"/>
        </w:rPr>
        <w:t xml:space="preserve"> submitted</w:t>
      </w:r>
      <w:r w:rsidR="00250654">
        <w:rPr>
          <w:sz w:val="28"/>
          <w:szCs w:val="28"/>
          <w:lang w:val="en-ZA"/>
        </w:rPr>
        <w:t>,</w:t>
      </w:r>
      <w:r w:rsidR="00DC08B0">
        <w:rPr>
          <w:sz w:val="28"/>
          <w:szCs w:val="28"/>
          <w:lang w:val="en-ZA"/>
        </w:rPr>
        <w:t xml:space="preserve"> there was no evidence that plaintiff’s academic performance</w:t>
      </w:r>
      <w:r w:rsidR="00250654">
        <w:rPr>
          <w:sz w:val="28"/>
          <w:szCs w:val="28"/>
          <w:lang w:val="en-ZA"/>
        </w:rPr>
        <w:t xml:space="preserve"> was</w:t>
      </w:r>
      <w:r w:rsidR="00DC08B0">
        <w:rPr>
          <w:sz w:val="28"/>
          <w:szCs w:val="28"/>
          <w:lang w:val="en-ZA"/>
        </w:rPr>
        <w:t xml:space="preserve"> altered by the </w:t>
      </w:r>
      <w:r w:rsidR="00165982">
        <w:rPr>
          <w:sz w:val="28"/>
          <w:szCs w:val="28"/>
          <w:lang w:val="en-ZA"/>
        </w:rPr>
        <w:t>accident</w:t>
      </w:r>
      <w:r w:rsidR="00DC08B0">
        <w:rPr>
          <w:sz w:val="28"/>
          <w:szCs w:val="28"/>
          <w:lang w:val="en-ZA"/>
        </w:rPr>
        <w:t xml:space="preserve"> in anyway</w:t>
      </w:r>
      <w:r w:rsidR="00556DCA">
        <w:rPr>
          <w:sz w:val="28"/>
          <w:szCs w:val="28"/>
          <w:lang w:val="en-ZA"/>
        </w:rPr>
        <w:t xml:space="preserve"> or e</w:t>
      </w:r>
      <w:r w:rsidR="005F6250">
        <w:rPr>
          <w:sz w:val="28"/>
          <w:szCs w:val="28"/>
          <w:lang w:val="en-ZA"/>
        </w:rPr>
        <w:t>vidence to show that she would have attained an NQF 5 level of education</w:t>
      </w:r>
      <w:r w:rsidR="00556DCA">
        <w:rPr>
          <w:sz w:val="28"/>
          <w:szCs w:val="28"/>
          <w:lang w:val="en-ZA"/>
        </w:rPr>
        <w:t xml:space="preserve">. </w:t>
      </w:r>
    </w:p>
    <w:p w14:paraId="764D1F51" w14:textId="347B8E6F" w:rsidR="00D5696A" w:rsidRPr="00D5696A" w:rsidRDefault="00250654" w:rsidP="0097599A">
      <w:pPr>
        <w:spacing w:before="240" w:line="360" w:lineRule="auto"/>
        <w:jc w:val="both"/>
        <w:rPr>
          <w:b/>
          <w:bCs/>
          <w:i/>
          <w:iCs/>
          <w:sz w:val="28"/>
          <w:szCs w:val="28"/>
          <w:u w:val="single"/>
          <w:lang w:val="en-ZA"/>
        </w:rPr>
      </w:pPr>
      <w:r>
        <w:rPr>
          <w:sz w:val="28"/>
          <w:szCs w:val="28"/>
          <w:lang w:val="en-ZA"/>
        </w:rPr>
        <w:t xml:space="preserve">[9] </w:t>
      </w:r>
      <w:r>
        <w:rPr>
          <w:sz w:val="28"/>
          <w:szCs w:val="28"/>
          <w:lang w:val="en-ZA"/>
        </w:rPr>
        <w:tab/>
      </w:r>
      <w:r w:rsidR="00556DCA">
        <w:rPr>
          <w:sz w:val="28"/>
          <w:szCs w:val="28"/>
          <w:lang w:val="en-ZA"/>
        </w:rPr>
        <w:t>In</w:t>
      </w:r>
      <w:r>
        <w:rPr>
          <w:sz w:val="28"/>
          <w:szCs w:val="28"/>
          <w:lang w:val="en-ZA"/>
        </w:rPr>
        <w:t xml:space="preserve"> my</w:t>
      </w:r>
      <w:r w:rsidR="00556DCA">
        <w:rPr>
          <w:sz w:val="28"/>
          <w:szCs w:val="28"/>
          <w:lang w:val="en-ZA"/>
        </w:rPr>
        <w:t xml:space="preserve"> view</w:t>
      </w:r>
      <w:r>
        <w:rPr>
          <w:sz w:val="28"/>
          <w:szCs w:val="28"/>
          <w:lang w:val="en-ZA"/>
        </w:rPr>
        <w:t>,</w:t>
      </w:r>
      <w:r w:rsidR="00556DCA">
        <w:rPr>
          <w:sz w:val="28"/>
          <w:szCs w:val="28"/>
          <w:lang w:val="en-ZA"/>
        </w:rPr>
        <w:t xml:space="preserve"> the fact that plaintiff was only four </w:t>
      </w:r>
      <w:r w:rsidR="003051DC">
        <w:rPr>
          <w:sz w:val="28"/>
          <w:szCs w:val="28"/>
          <w:lang w:val="en-ZA"/>
        </w:rPr>
        <w:t xml:space="preserve">years old when the accident occurred, and had not started school, </w:t>
      </w:r>
      <w:r>
        <w:rPr>
          <w:sz w:val="28"/>
          <w:szCs w:val="28"/>
          <w:lang w:val="en-ZA"/>
        </w:rPr>
        <w:t xml:space="preserve">entails that </w:t>
      </w:r>
      <w:r w:rsidR="003051DC">
        <w:rPr>
          <w:sz w:val="28"/>
          <w:szCs w:val="28"/>
          <w:lang w:val="en-ZA"/>
        </w:rPr>
        <w:t xml:space="preserve">there is no point of reference as </w:t>
      </w:r>
      <w:r>
        <w:rPr>
          <w:sz w:val="28"/>
          <w:szCs w:val="28"/>
          <w:lang w:val="en-ZA"/>
        </w:rPr>
        <w:t xml:space="preserve">to </w:t>
      </w:r>
      <w:r w:rsidR="003051DC">
        <w:rPr>
          <w:sz w:val="28"/>
          <w:szCs w:val="28"/>
          <w:lang w:val="en-ZA"/>
        </w:rPr>
        <w:t xml:space="preserve">how she was performing before the accident. </w:t>
      </w:r>
      <w:r w:rsidR="00592F37">
        <w:rPr>
          <w:sz w:val="28"/>
          <w:szCs w:val="28"/>
          <w:lang w:val="en-ZA"/>
        </w:rPr>
        <w:t>She only started attending creche in 2001 when she was five years and eight months</w:t>
      </w:r>
      <w:r w:rsidR="00623A18">
        <w:rPr>
          <w:sz w:val="28"/>
          <w:szCs w:val="28"/>
          <w:lang w:val="en-ZA"/>
        </w:rPr>
        <w:t>, over a year after the accident. B</w:t>
      </w:r>
      <w:r w:rsidR="00F5638C">
        <w:rPr>
          <w:sz w:val="28"/>
          <w:szCs w:val="28"/>
          <w:lang w:val="en-ZA"/>
        </w:rPr>
        <w:t xml:space="preserve">e that as it may, it is </w:t>
      </w:r>
      <w:r w:rsidR="004551DB">
        <w:rPr>
          <w:sz w:val="28"/>
          <w:szCs w:val="28"/>
          <w:lang w:val="en-ZA"/>
        </w:rPr>
        <w:t>common</w:t>
      </w:r>
      <w:r w:rsidR="00F5638C">
        <w:rPr>
          <w:sz w:val="28"/>
          <w:szCs w:val="28"/>
          <w:lang w:val="en-ZA"/>
        </w:rPr>
        <w:t xml:space="preserve"> cause that plaintiff is not performing well academically</w:t>
      </w:r>
      <w:r w:rsidR="00563A3C">
        <w:rPr>
          <w:sz w:val="28"/>
          <w:szCs w:val="28"/>
          <w:lang w:val="en-ZA"/>
        </w:rPr>
        <w:t xml:space="preserve">. In a report prepared by a Neurosurgeon </w:t>
      </w:r>
      <w:proofErr w:type="spellStart"/>
      <w:r w:rsidR="00563A3C">
        <w:rPr>
          <w:sz w:val="28"/>
          <w:szCs w:val="28"/>
          <w:lang w:val="en-ZA"/>
        </w:rPr>
        <w:t>Dr.</w:t>
      </w:r>
      <w:proofErr w:type="spellEnd"/>
      <w:r w:rsidR="00563A3C">
        <w:rPr>
          <w:sz w:val="28"/>
          <w:szCs w:val="28"/>
          <w:lang w:val="en-ZA"/>
        </w:rPr>
        <w:t xml:space="preserve"> </w:t>
      </w:r>
      <w:r w:rsidR="0093057C">
        <w:rPr>
          <w:sz w:val="28"/>
          <w:szCs w:val="28"/>
          <w:lang w:val="en-ZA"/>
        </w:rPr>
        <w:t xml:space="preserve">van </w:t>
      </w:r>
      <w:r w:rsidR="00563A3C">
        <w:rPr>
          <w:sz w:val="28"/>
          <w:szCs w:val="28"/>
          <w:lang w:val="en-ZA"/>
        </w:rPr>
        <w:t>Aswegen</w:t>
      </w:r>
      <w:r w:rsidR="004551DB">
        <w:rPr>
          <w:sz w:val="28"/>
          <w:szCs w:val="28"/>
          <w:lang w:val="en-ZA"/>
        </w:rPr>
        <w:t xml:space="preserve">, in 2018, the plaintiff is reported </w:t>
      </w:r>
      <w:r w:rsidR="00CF190E">
        <w:rPr>
          <w:sz w:val="28"/>
          <w:szCs w:val="28"/>
          <w:lang w:val="en-ZA"/>
        </w:rPr>
        <w:t xml:space="preserve">to have been complaining of headaches at least three to four times per week. The headaches start when she is at school and </w:t>
      </w:r>
      <w:r w:rsidR="001401A5">
        <w:rPr>
          <w:sz w:val="28"/>
          <w:szCs w:val="28"/>
          <w:lang w:val="en-ZA"/>
        </w:rPr>
        <w:t xml:space="preserve">needed to concentrate. </w:t>
      </w:r>
      <w:r>
        <w:rPr>
          <w:sz w:val="28"/>
          <w:szCs w:val="28"/>
          <w:lang w:val="en-ZA"/>
        </w:rPr>
        <w:t>She a</w:t>
      </w:r>
      <w:r w:rsidR="001401A5">
        <w:rPr>
          <w:sz w:val="28"/>
          <w:szCs w:val="28"/>
          <w:lang w:val="en-ZA"/>
        </w:rPr>
        <w:t>lso complained of poor short-term memory</w:t>
      </w:r>
      <w:r>
        <w:rPr>
          <w:sz w:val="28"/>
          <w:szCs w:val="28"/>
          <w:lang w:val="en-ZA"/>
        </w:rPr>
        <w:t>,</w:t>
      </w:r>
      <w:r w:rsidR="001401A5">
        <w:rPr>
          <w:sz w:val="28"/>
          <w:szCs w:val="28"/>
          <w:lang w:val="en-ZA"/>
        </w:rPr>
        <w:t xml:space="preserve"> </w:t>
      </w:r>
      <w:r>
        <w:rPr>
          <w:sz w:val="28"/>
          <w:szCs w:val="28"/>
          <w:lang w:val="en-ZA"/>
        </w:rPr>
        <w:t>l</w:t>
      </w:r>
      <w:r w:rsidR="001763F6">
        <w:rPr>
          <w:sz w:val="28"/>
          <w:szCs w:val="28"/>
          <w:lang w:val="en-ZA"/>
        </w:rPr>
        <w:t xml:space="preserve">ack of concentration, excessive </w:t>
      </w:r>
      <w:proofErr w:type="gramStart"/>
      <w:r w:rsidR="0093057C">
        <w:rPr>
          <w:sz w:val="28"/>
          <w:szCs w:val="28"/>
          <w:lang w:val="en-ZA"/>
        </w:rPr>
        <w:t>sleepiness</w:t>
      </w:r>
      <w:proofErr w:type="gramEnd"/>
      <w:r w:rsidR="001763F6">
        <w:rPr>
          <w:sz w:val="28"/>
          <w:szCs w:val="28"/>
          <w:lang w:val="en-ZA"/>
        </w:rPr>
        <w:t xml:space="preserve"> and tiredness. </w:t>
      </w:r>
      <w:proofErr w:type="spellStart"/>
      <w:r w:rsidR="001763F6">
        <w:rPr>
          <w:sz w:val="28"/>
          <w:szCs w:val="28"/>
          <w:lang w:val="en-ZA"/>
        </w:rPr>
        <w:t>Dr.</w:t>
      </w:r>
      <w:proofErr w:type="spellEnd"/>
      <w:r w:rsidR="001763F6">
        <w:rPr>
          <w:sz w:val="28"/>
          <w:szCs w:val="28"/>
          <w:lang w:val="en-ZA"/>
        </w:rPr>
        <w:t xml:space="preserve"> </w:t>
      </w:r>
      <w:r w:rsidR="0093057C">
        <w:rPr>
          <w:sz w:val="28"/>
          <w:szCs w:val="28"/>
          <w:lang w:val="en-ZA"/>
        </w:rPr>
        <w:t xml:space="preserve">van Aswegen </w:t>
      </w:r>
      <w:r w:rsidR="00A34EED">
        <w:rPr>
          <w:sz w:val="28"/>
          <w:szCs w:val="28"/>
          <w:lang w:val="en-ZA"/>
        </w:rPr>
        <w:t xml:space="preserve">opined that these symptoms were indicative of long-term sequelae of a traumatic head injury and that she is not likely </w:t>
      </w:r>
      <w:r w:rsidR="004E09C2">
        <w:rPr>
          <w:sz w:val="28"/>
          <w:szCs w:val="28"/>
          <w:lang w:val="en-ZA"/>
        </w:rPr>
        <w:t xml:space="preserve">to reach her full potential. Based on the fact that as a result of her injuries, plaintiff </w:t>
      </w:r>
      <w:r w:rsidR="000D3C1E">
        <w:rPr>
          <w:sz w:val="28"/>
          <w:szCs w:val="28"/>
          <w:lang w:val="en-ZA"/>
        </w:rPr>
        <w:t xml:space="preserve">is not expected to reach her full potential. She might only be able to find a lower </w:t>
      </w:r>
      <w:r w:rsidR="00516E18">
        <w:rPr>
          <w:sz w:val="28"/>
          <w:szCs w:val="28"/>
          <w:lang w:val="en-ZA"/>
        </w:rPr>
        <w:t xml:space="preserve">paying job in future as opposed to her </w:t>
      </w:r>
      <w:r w:rsidR="006F59D5">
        <w:rPr>
          <w:sz w:val="28"/>
          <w:szCs w:val="28"/>
          <w:lang w:val="en-ZA"/>
        </w:rPr>
        <w:t>career</w:t>
      </w:r>
      <w:r w:rsidR="00516E18">
        <w:rPr>
          <w:sz w:val="28"/>
          <w:szCs w:val="28"/>
          <w:lang w:val="en-ZA"/>
        </w:rPr>
        <w:t xml:space="preserve"> and earning</w:t>
      </w:r>
      <w:r w:rsidR="00D53D39">
        <w:rPr>
          <w:sz w:val="28"/>
          <w:szCs w:val="28"/>
          <w:lang w:val="en-ZA"/>
        </w:rPr>
        <w:t>s progressing to those of a semi-skilled worker. As I understand the actuarial calculation</w:t>
      </w:r>
      <w:r w:rsidR="006F59D5">
        <w:rPr>
          <w:sz w:val="28"/>
          <w:szCs w:val="28"/>
          <w:lang w:val="en-ZA"/>
        </w:rPr>
        <w:t>s</w:t>
      </w:r>
      <w:r>
        <w:rPr>
          <w:sz w:val="28"/>
          <w:szCs w:val="28"/>
          <w:lang w:val="en-ZA"/>
        </w:rPr>
        <w:t>, the amount arrived at</w:t>
      </w:r>
      <w:r w:rsidR="006F59D5">
        <w:rPr>
          <w:sz w:val="28"/>
          <w:szCs w:val="28"/>
          <w:lang w:val="en-ZA"/>
        </w:rPr>
        <w:t xml:space="preserve"> constitute</w:t>
      </w:r>
      <w:r>
        <w:rPr>
          <w:sz w:val="28"/>
          <w:szCs w:val="28"/>
          <w:lang w:val="en-ZA"/>
        </w:rPr>
        <w:t>s</w:t>
      </w:r>
      <w:r w:rsidR="006F59D5">
        <w:rPr>
          <w:sz w:val="28"/>
          <w:szCs w:val="28"/>
          <w:lang w:val="en-ZA"/>
        </w:rPr>
        <w:t xml:space="preserve"> the difference between what </w:t>
      </w:r>
      <w:r>
        <w:rPr>
          <w:sz w:val="28"/>
          <w:szCs w:val="28"/>
          <w:lang w:val="en-ZA"/>
        </w:rPr>
        <w:t>the plaintiff</w:t>
      </w:r>
      <w:r w:rsidR="006F59D5">
        <w:rPr>
          <w:sz w:val="28"/>
          <w:szCs w:val="28"/>
          <w:lang w:val="en-ZA"/>
        </w:rPr>
        <w:t xml:space="preserve"> would have </w:t>
      </w:r>
      <w:r w:rsidR="00857ED2">
        <w:rPr>
          <w:sz w:val="28"/>
          <w:szCs w:val="28"/>
          <w:lang w:val="en-ZA"/>
        </w:rPr>
        <w:t xml:space="preserve">earned had the </w:t>
      </w:r>
      <w:r w:rsidR="00857ED2">
        <w:rPr>
          <w:sz w:val="28"/>
          <w:szCs w:val="28"/>
          <w:lang w:val="en-ZA"/>
        </w:rPr>
        <w:lastRenderedPageBreak/>
        <w:t xml:space="preserve">accident not occurred and what she is likely to </w:t>
      </w:r>
      <w:r w:rsidR="00766DE4">
        <w:rPr>
          <w:sz w:val="28"/>
          <w:szCs w:val="28"/>
          <w:lang w:val="en-ZA"/>
        </w:rPr>
        <w:t>earn</w:t>
      </w:r>
      <w:r w:rsidR="00857ED2">
        <w:rPr>
          <w:sz w:val="28"/>
          <w:szCs w:val="28"/>
          <w:lang w:val="en-ZA"/>
        </w:rPr>
        <w:t xml:space="preserve"> post inju</w:t>
      </w:r>
      <w:r w:rsidR="00766DE4">
        <w:rPr>
          <w:sz w:val="28"/>
          <w:szCs w:val="28"/>
          <w:lang w:val="en-ZA"/>
        </w:rPr>
        <w:t xml:space="preserve">ry. I can find no reason why the evidence of </w:t>
      </w:r>
      <w:r w:rsidR="00EF5180">
        <w:rPr>
          <w:sz w:val="28"/>
          <w:szCs w:val="28"/>
          <w:lang w:val="en-ZA"/>
        </w:rPr>
        <w:t xml:space="preserve">plaintiff’s experts including that of the actuary as embodied in their reports should not be </w:t>
      </w:r>
      <w:r w:rsidR="00C1469A">
        <w:rPr>
          <w:sz w:val="28"/>
          <w:szCs w:val="28"/>
          <w:lang w:val="en-ZA"/>
        </w:rPr>
        <w:t>accepted</w:t>
      </w:r>
      <w:r w:rsidR="00EF5180">
        <w:rPr>
          <w:sz w:val="28"/>
          <w:szCs w:val="28"/>
          <w:lang w:val="en-ZA"/>
        </w:rPr>
        <w:t xml:space="preserve">. </w:t>
      </w:r>
      <w:r w:rsidR="00766DE4">
        <w:rPr>
          <w:sz w:val="28"/>
          <w:szCs w:val="28"/>
          <w:lang w:val="en-ZA"/>
        </w:rPr>
        <w:t xml:space="preserve"> </w:t>
      </w:r>
      <w:r w:rsidR="006F59D5">
        <w:rPr>
          <w:sz w:val="28"/>
          <w:szCs w:val="28"/>
          <w:lang w:val="en-ZA"/>
        </w:rPr>
        <w:t xml:space="preserve"> </w:t>
      </w:r>
      <w:r w:rsidR="0093057C">
        <w:rPr>
          <w:sz w:val="28"/>
          <w:szCs w:val="28"/>
          <w:lang w:val="en-ZA"/>
        </w:rPr>
        <w:t xml:space="preserve"> </w:t>
      </w:r>
      <w:r w:rsidR="005F6250">
        <w:rPr>
          <w:sz w:val="28"/>
          <w:szCs w:val="28"/>
          <w:lang w:val="en-ZA"/>
        </w:rPr>
        <w:t xml:space="preserve"> </w:t>
      </w:r>
      <w:r w:rsidR="00165982">
        <w:rPr>
          <w:sz w:val="28"/>
          <w:szCs w:val="28"/>
          <w:lang w:val="en-ZA"/>
        </w:rPr>
        <w:t xml:space="preserve"> </w:t>
      </w:r>
      <w:r w:rsidR="00544D3A">
        <w:rPr>
          <w:sz w:val="28"/>
          <w:szCs w:val="28"/>
          <w:lang w:val="en-ZA"/>
        </w:rPr>
        <w:t xml:space="preserve"> </w:t>
      </w:r>
    </w:p>
    <w:p w14:paraId="42646899" w14:textId="3090A22F" w:rsidR="00EC7AAE" w:rsidRPr="00EC7AAE" w:rsidRDefault="007219A4" w:rsidP="00C1469A">
      <w:pPr>
        <w:spacing w:before="240" w:line="360" w:lineRule="auto"/>
        <w:jc w:val="both"/>
        <w:rPr>
          <w:b/>
          <w:bCs/>
          <w:sz w:val="28"/>
          <w:szCs w:val="28"/>
          <w:u w:val="single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250654">
        <w:rPr>
          <w:sz w:val="28"/>
          <w:szCs w:val="28"/>
          <w:lang w:val="en-ZA"/>
        </w:rPr>
        <w:t>10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C1469A">
        <w:rPr>
          <w:sz w:val="28"/>
          <w:szCs w:val="28"/>
          <w:lang w:val="en-ZA"/>
        </w:rPr>
        <w:t xml:space="preserve">Both parties referred me to a number of </w:t>
      </w:r>
      <w:r w:rsidR="009C7F04">
        <w:rPr>
          <w:sz w:val="28"/>
          <w:szCs w:val="28"/>
          <w:lang w:val="en-ZA"/>
        </w:rPr>
        <w:t xml:space="preserve">comparable </w:t>
      </w:r>
      <w:r w:rsidR="00250654">
        <w:rPr>
          <w:sz w:val="28"/>
          <w:szCs w:val="28"/>
          <w:lang w:val="en-ZA"/>
        </w:rPr>
        <w:t>cases</w:t>
      </w:r>
      <w:r w:rsidR="009C7F04">
        <w:rPr>
          <w:sz w:val="28"/>
          <w:szCs w:val="28"/>
          <w:lang w:val="en-ZA"/>
        </w:rPr>
        <w:t xml:space="preserve"> regarding awards for general damages. </w:t>
      </w:r>
      <w:r w:rsidR="00F67802">
        <w:rPr>
          <w:sz w:val="28"/>
          <w:szCs w:val="28"/>
          <w:lang w:val="en-ZA"/>
        </w:rPr>
        <w:t xml:space="preserve">Whilst these examples will be used for some guidance, both parties seem to acknowledge that they should not </w:t>
      </w:r>
      <w:r w:rsidR="00FE2A93">
        <w:rPr>
          <w:sz w:val="28"/>
          <w:szCs w:val="28"/>
          <w:lang w:val="en-ZA"/>
        </w:rPr>
        <w:t xml:space="preserve">dominate the enquiry or my assessment and consequently the exercise of my discretion in this regard. </w:t>
      </w:r>
      <w:r w:rsidR="008371CD">
        <w:rPr>
          <w:sz w:val="28"/>
          <w:szCs w:val="28"/>
          <w:lang w:val="en-ZA"/>
        </w:rPr>
        <w:t>I have no doubt had regard thereto</w:t>
      </w:r>
      <w:r w:rsidR="00250654">
        <w:rPr>
          <w:sz w:val="28"/>
          <w:szCs w:val="28"/>
          <w:lang w:val="en-ZA"/>
        </w:rPr>
        <w:t>,</w:t>
      </w:r>
      <w:r w:rsidR="008371CD">
        <w:rPr>
          <w:sz w:val="28"/>
          <w:szCs w:val="28"/>
          <w:lang w:val="en-ZA"/>
        </w:rPr>
        <w:t xml:space="preserve"> </w:t>
      </w:r>
      <w:r w:rsidR="00250654">
        <w:rPr>
          <w:sz w:val="28"/>
          <w:szCs w:val="28"/>
          <w:lang w:val="en-ZA"/>
        </w:rPr>
        <w:t>i</w:t>
      </w:r>
      <w:r w:rsidR="008371CD">
        <w:rPr>
          <w:sz w:val="28"/>
          <w:szCs w:val="28"/>
          <w:lang w:val="en-ZA"/>
        </w:rPr>
        <w:t xml:space="preserve">n broad sense, whilst </w:t>
      </w:r>
      <w:proofErr w:type="gramStart"/>
      <w:r w:rsidR="008371CD">
        <w:rPr>
          <w:sz w:val="28"/>
          <w:szCs w:val="28"/>
          <w:lang w:val="en-ZA"/>
        </w:rPr>
        <w:t>taking into account</w:t>
      </w:r>
      <w:proofErr w:type="gramEnd"/>
      <w:r w:rsidR="008371CD">
        <w:rPr>
          <w:sz w:val="28"/>
          <w:szCs w:val="28"/>
          <w:lang w:val="en-ZA"/>
        </w:rPr>
        <w:t xml:space="preserve"> the </w:t>
      </w:r>
      <w:r w:rsidR="001E410B">
        <w:rPr>
          <w:sz w:val="28"/>
          <w:szCs w:val="28"/>
          <w:lang w:val="en-ZA"/>
        </w:rPr>
        <w:t>unique features of the injuries sustained by the plaintiff and</w:t>
      </w:r>
      <w:r w:rsidR="00250654">
        <w:rPr>
          <w:sz w:val="28"/>
          <w:szCs w:val="28"/>
          <w:lang w:val="en-ZA"/>
        </w:rPr>
        <w:t xml:space="preserve"> the</w:t>
      </w:r>
      <w:r w:rsidR="001E410B">
        <w:rPr>
          <w:sz w:val="28"/>
          <w:szCs w:val="28"/>
          <w:lang w:val="en-ZA"/>
        </w:rPr>
        <w:t xml:space="preserve"> extent thereof</w:t>
      </w:r>
      <w:r w:rsidR="00605CCF">
        <w:rPr>
          <w:sz w:val="28"/>
          <w:szCs w:val="28"/>
          <w:lang w:val="en-ZA"/>
        </w:rPr>
        <w:t xml:space="preserve">. </w:t>
      </w:r>
      <w:r w:rsidR="00242147">
        <w:rPr>
          <w:sz w:val="28"/>
          <w:szCs w:val="28"/>
          <w:lang w:val="en-ZA"/>
        </w:rPr>
        <w:t xml:space="preserve">Having </w:t>
      </w:r>
      <w:r w:rsidR="00C943E1">
        <w:rPr>
          <w:sz w:val="28"/>
          <w:szCs w:val="28"/>
          <w:lang w:val="en-ZA"/>
        </w:rPr>
        <w:t>considered the circumstances under which the accident occurred, plaintiff’s personal circumstances</w:t>
      </w:r>
      <w:r w:rsidR="00092A1E">
        <w:rPr>
          <w:sz w:val="28"/>
          <w:szCs w:val="28"/>
          <w:lang w:val="en-ZA"/>
        </w:rPr>
        <w:t xml:space="preserve">, including her age then and currently as well as the injuries she sustained and the effect thereof on her life, I am of the view that an amount of </w:t>
      </w:r>
      <w:r w:rsidR="00753360">
        <w:rPr>
          <w:sz w:val="28"/>
          <w:szCs w:val="28"/>
          <w:lang w:val="en-ZA"/>
        </w:rPr>
        <w:t>R</w:t>
      </w:r>
      <w:r w:rsidR="005F53F2">
        <w:rPr>
          <w:sz w:val="28"/>
          <w:szCs w:val="28"/>
          <w:lang w:val="en-ZA"/>
        </w:rPr>
        <w:t>5</w:t>
      </w:r>
      <w:r w:rsidR="00250654">
        <w:rPr>
          <w:sz w:val="28"/>
          <w:szCs w:val="28"/>
          <w:lang w:val="en-ZA"/>
        </w:rPr>
        <w:t>0</w:t>
      </w:r>
      <w:r w:rsidR="005F53F2">
        <w:rPr>
          <w:sz w:val="28"/>
          <w:szCs w:val="28"/>
          <w:lang w:val="en-ZA"/>
        </w:rPr>
        <w:t xml:space="preserve">0 000.00 will be </w:t>
      </w:r>
      <w:r w:rsidR="00250654">
        <w:rPr>
          <w:sz w:val="28"/>
          <w:szCs w:val="28"/>
          <w:lang w:val="en-ZA"/>
        </w:rPr>
        <w:t xml:space="preserve">a </w:t>
      </w:r>
      <w:r w:rsidR="005F53F2">
        <w:rPr>
          <w:sz w:val="28"/>
          <w:szCs w:val="28"/>
          <w:lang w:val="en-ZA"/>
        </w:rPr>
        <w:t xml:space="preserve">fair and </w:t>
      </w:r>
      <w:r w:rsidR="002E4070">
        <w:rPr>
          <w:sz w:val="28"/>
          <w:szCs w:val="28"/>
          <w:lang w:val="en-ZA"/>
        </w:rPr>
        <w:t xml:space="preserve">adequate compensate in respect of </w:t>
      </w:r>
      <w:r w:rsidR="00250654">
        <w:rPr>
          <w:sz w:val="28"/>
          <w:szCs w:val="28"/>
          <w:lang w:val="en-ZA"/>
        </w:rPr>
        <w:t xml:space="preserve">her </w:t>
      </w:r>
      <w:r w:rsidR="002E4070">
        <w:rPr>
          <w:sz w:val="28"/>
          <w:szCs w:val="28"/>
          <w:lang w:val="en-ZA"/>
        </w:rPr>
        <w:t xml:space="preserve">general damages. </w:t>
      </w:r>
    </w:p>
    <w:p w14:paraId="0F880120" w14:textId="715F350A" w:rsidR="007B6DB7" w:rsidRDefault="00FB0CAA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 w:rsidRPr="00596571">
        <w:rPr>
          <w:sz w:val="28"/>
          <w:szCs w:val="28"/>
          <w:lang w:val="en-ZA"/>
        </w:rPr>
        <w:t>[</w:t>
      </w:r>
      <w:r w:rsidR="00DF7065">
        <w:rPr>
          <w:sz w:val="28"/>
          <w:szCs w:val="28"/>
          <w:lang w:val="en-ZA"/>
        </w:rPr>
        <w:t>1</w:t>
      </w:r>
      <w:r w:rsidR="004B6A6E">
        <w:rPr>
          <w:sz w:val="28"/>
          <w:szCs w:val="28"/>
          <w:lang w:val="en-ZA"/>
        </w:rPr>
        <w:t>1</w:t>
      </w:r>
      <w:r w:rsidRPr="00596571">
        <w:rPr>
          <w:sz w:val="28"/>
          <w:szCs w:val="28"/>
          <w:lang w:val="en-ZA"/>
        </w:rPr>
        <w:t xml:space="preserve">] </w:t>
      </w:r>
      <w:r w:rsidRPr="00596571">
        <w:rPr>
          <w:sz w:val="28"/>
          <w:szCs w:val="28"/>
          <w:lang w:val="en-ZA"/>
        </w:rPr>
        <w:tab/>
      </w:r>
      <w:r w:rsidR="001709FC">
        <w:rPr>
          <w:sz w:val="28"/>
          <w:szCs w:val="28"/>
          <w:lang w:val="en-ZA"/>
        </w:rPr>
        <w:t>In the result</w:t>
      </w:r>
      <w:r w:rsidR="00882D89">
        <w:rPr>
          <w:sz w:val="28"/>
          <w:szCs w:val="28"/>
          <w:lang w:val="en-ZA"/>
        </w:rPr>
        <w:t xml:space="preserve"> and for the reasons stated above, the following order will issue:</w:t>
      </w:r>
    </w:p>
    <w:p w14:paraId="228B7D9F" w14:textId="6C528456" w:rsidR="00882D89" w:rsidRDefault="00882D89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(a) The defendant is ordered </w:t>
      </w:r>
      <w:r w:rsidR="003D1DBB">
        <w:rPr>
          <w:sz w:val="28"/>
          <w:szCs w:val="28"/>
          <w:lang w:val="en-ZA"/>
        </w:rPr>
        <w:t>to pay to the plaintiff an amount of R5</w:t>
      </w:r>
      <w:r w:rsidR="004B6A6E">
        <w:rPr>
          <w:sz w:val="28"/>
          <w:szCs w:val="28"/>
          <w:lang w:val="en-ZA"/>
        </w:rPr>
        <w:t>0</w:t>
      </w:r>
      <w:r w:rsidR="003D1DBB">
        <w:rPr>
          <w:sz w:val="28"/>
          <w:szCs w:val="28"/>
          <w:lang w:val="en-ZA"/>
        </w:rPr>
        <w:t>0 000.00 as and for general damages</w:t>
      </w:r>
      <w:r w:rsidR="00D301CB">
        <w:rPr>
          <w:sz w:val="28"/>
          <w:szCs w:val="28"/>
          <w:lang w:val="en-ZA"/>
        </w:rPr>
        <w:t>.</w:t>
      </w:r>
    </w:p>
    <w:p w14:paraId="1BA3D251" w14:textId="30C2B2D4" w:rsidR="00D301CB" w:rsidRDefault="00D301CB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(b) The defendant is ordered to pay the plaintiff an amount of R2 147 370.00 as and for future loss of earnings.</w:t>
      </w:r>
    </w:p>
    <w:p w14:paraId="74C84B73" w14:textId="1BBA50ED" w:rsidR="004B77C6" w:rsidRDefault="00D301CB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 xml:space="preserve">(c) The defendant is ordered to pay costs </w:t>
      </w:r>
      <w:r w:rsidR="00753360">
        <w:rPr>
          <w:sz w:val="28"/>
          <w:szCs w:val="28"/>
          <w:lang w:val="en-ZA"/>
        </w:rPr>
        <w:t xml:space="preserve">incurred by plaintiff subsequent </w:t>
      </w:r>
      <w:r w:rsidR="007D11E2">
        <w:rPr>
          <w:sz w:val="28"/>
          <w:szCs w:val="28"/>
          <w:lang w:val="en-ZA"/>
        </w:rPr>
        <w:t xml:space="preserve">to the court’s order on 29 </w:t>
      </w:r>
      <w:r w:rsidR="004B6A6E">
        <w:rPr>
          <w:sz w:val="28"/>
          <w:szCs w:val="28"/>
          <w:lang w:val="en-ZA"/>
        </w:rPr>
        <w:t>April</w:t>
      </w:r>
      <w:r w:rsidR="007D11E2">
        <w:rPr>
          <w:sz w:val="28"/>
          <w:szCs w:val="28"/>
          <w:lang w:val="en-ZA"/>
        </w:rPr>
        <w:t xml:space="preserve"> 2022 regarding liability. Such costs to include the qualifying expenses and </w:t>
      </w:r>
      <w:r w:rsidR="004B77C6">
        <w:rPr>
          <w:sz w:val="28"/>
          <w:szCs w:val="28"/>
          <w:lang w:val="en-ZA"/>
        </w:rPr>
        <w:t>attendances of the following experts:</w:t>
      </w:r>
    </w:p>
    <w:p w14:paraId="54FBAB20" w14:textId="77777777" w:rsidR="004B77C6" w:rsidRDefault="004B77C6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Ms. E. Prinsloo.</w:t>
      </w:r>
    </w:p>
    <w:p w14:paraId="5DB2F970" w14:textId="77777777" w:rsidR="0002154D" w:rsidRDefault="0002154D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Dr.</w:t>
      </w:r>
      <w:proofErr w:type="spellEnd"/>
      <w:r>
        <w:rPr>
          <w:sz w:val="28"/>
          <w:szCs w:val="28"/>
          <w:lang w:val="en-ZA"/>
        </w:rPr>
        <w:t xml:space="preserve"> A. van Aswegen.</w:t>
      </w:r>
    </w:p>
    <w:p w14:paraId="4E856CF3" w14:textId="77777777" w:rsidR="00E52007" w:rsidRDefault="0002154D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lastRenderedPageBreak/>
        <w:t>Dr.</w:t>
      </w:r>
      <w:proofErr w:type="spellEnd"/>
      <w:r>
        <w:rPr>
          <w:sz w:val="28"/>
          <w:szCs w:val="28"/>
          <w:lang w:val="en-ZA"/>
        </w:rPr>
        <w:t xml:space="preserve"> </w:t>
      </w:r>
      <w:r w:rsidR="00E52007">
        <w:rPr>
          <w:sz w:val="28"/>
          <w:szCs w:val="28"/>
          <w:lang w:val="en-ZA"/>
        </w:rPr>
        <w:t>E.J. Jacobs.</w:t>
      </w:r>
    </w:p>
    <w:p w14:paraId="7E235723" w14:textId="2696DF29" w:rsidR="00287727" w:rsidRDefault="00E52007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Dr.</w:t>
      </w:r>
      <w:proofErr w:type="spellEnd"/>
      <w:r>
        <w:rPr>
          <w:sz w:val="28"/>
          <w:szCs w:val="28"/>
          <w:lang w:val="en-ZA"/>
        </w:rPr>
        <w:t xml:space="preserve"> </w:t>
      </w:r>
      <w:r w:rsidR="00842BE1">
        <w:rPr>
          <w:sz w:val="28"/>
          <w:szCs w:val="28"/>
          <w:lang w:val="en-ZA"/>
        </w:rPr>
        <w:t xml:space="preserve">L.F. </w:t>
      </w:r>
      <w:proofErr w:type="spellStart"/>
      <w:r w:rsidR="00842BE1">
        <w:rPr>
          <w:sz w:val="28"/>
          <w:szCs w:val="28"/>
          <w:lang w:val="en-ZA"/>
        </w:rPr>
        <w:t>Oelof</w:t>
      </w:r>
      <w:r w:rsidR="004B6A6E">
        <w:rPr>
          <w:sz w:val="28"/>
          <w:szCs w:val="28"/>
          <w:lang w:val="en-ZA"/>
        </w:rPr>
        <w:t>s</w:t>
      </w:r>
      <w:r w:rsidR="00842BE1">
        <w:rPr>
          <w:sz w:val="28"/>
          <w:szCs w:val="28"/>
          <w:lang w:val="en-ZA"/>
        </w:rPr>
        <w:t>e</w:t>
      </w:r>
      <w:proofErr w:type="spellEnd"/>
      <w:r w:rsidR="00287727">
        <w:rPr>
          <w:sz w:val="28"/>
          <w:szCs w:val="28"/>
          <w:lang w:val="en-ZA"/>
        </w:rPr>
        <w:t>.</w:t>
      </w:r>
    </w:p>
    <w:p w14:paraId="14D98B10" w14:textId="77777777" w:rsidR="00287727" w:rsidRDefault="00287727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Dr.</w:t>
      </w:r>
      <w:proofErr w:type="spellEnd"/>
      <w:r>
        <w:rPr>
          <w:sz w:val="28"/>
          <w:szCs w:val="28"/>
          <w:lang w:val="en-ZA"/>
        </w:rPr>
        <w:t xml:space="preserve"> Schutte.</w:t>
      </w:r>
    </w:p>
    <w:p w14:paraId="72779B4C" w14:textId="77777777" w:rsidR="00B85BAF" w:rsidRDefault="00287727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proofErr w:type="spellStart"/>
      <w:r>
        <w:rPr>
          <w:sz w:val="28"/>
          <w:szCs w:val="28"/>
          <w:lang w:val="en-ZA"/>
        </w:rPr>
        <w:t>Dr.</w:t>
      </w:r>
      <w:proofErr w:type="spellEnd"/>
      <w:r>
        <w:rPr>
          <w:sz w:val="28"/>
          <w:szCs w:val="28"/>
          <w:lang w:val="en-ZA"/>
        </w:rPr>
        <w:t xml:space="preserve"> </w:t>
      </w:r>
      <w:r w:rsidR="00B85BAF">
        <w:rPr>
          <w:sz w:val="28"/>
          <w:szCs w:val="28"/>
          <w:lang w:val="en-ZA"/>
        </w:rPr>
        <w:t>R. du Plessis; and</w:t>
      </w:r>
    </w:p>
    <w:p w14:paraId="2041A4E3" w14:textId="77777777" w:rsidR="00235A1C" w:rsidRDefault="00B85BAF" w:rsidP="001709FC">
      <w:pPr>
        <w:spacing w:before="240" w:line="360" w:lineRule="auto"/>
        <w:jc w:val="both"/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Munro Forensic Actuaries.</w:t>
      </w:r>
    </w:p>
    <w:p w14:paraId="6B9DC811" w14:textId="3A195F6F" w:rsidR="00D301CB" w:rsidRDefault="00235A1C" w:rsidP="001709FC">
      <w:pPr>
        <w:spacing w:before="24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en-ZA"/>
        </w:rPr>
        <w:t xml:space="preserve">Costs of Senior Counsel and plaintiff’s attorney’s </w:t>
      </w:r>
      <w:r w:rsidR="006E3318">
        <w:rPr>
          <w:sz w:val="28"/>
          <w:szCs w:val="28"/>
          <w:lang w:val="en-ZA"/>
        </w:rPr>
        <w:t>costs of travel and accommodation.</w:t>
      </w:r>
      <w:r w:rsidR="00753360">
        <w:rPr>
          <w:sz w:val="28"/>
          <w:szCs w:val="28"/>
          <w:lang w:val="en-ZA"/>
        </w:rPr>
        <w:t xml:space="preserve"> </w:t>
      </w:r>
    </w:p>
    <w:p w14:paraId="651C8A16" w14:textId="77777777" w:rsidR="00DF7065" w:rsidRDefault="00DF7065" w:rsidP="00915CAF">
      <w:pPr>
        <w:jc w:val="both"/>
        <w:rPr>
          <w:b/>
          <w:sz w:val="28"/>
          <w:szCs w:val="28"/>
        </w:rPr>
      </w:pPr>
    </w:p>
    <w:p w14:paraId="462ACA7E" w14:textId="77777777" w:rsidR="00DF7065" w:rsidRDefault="00DF7065" w:rsidP="00915CAF">
      <w:pPr>
        <w:jc w:val="both"/>
        <w:rPr>
          <w:b/>
          <w:sz w:val="28"/>
          <w:szCs w:val="28"/>
        </w:rPr>
      </w:pPr>
    </w:p>
    <w:p w14:paraId="0F532B48" w14:textId="77777777" w:rsidR="00DF7065" w:rsidRDefault="00DF7065" w:rsidP="00915CAF">
      <w:pPr>
        <w:jc w:val="both"/>
        <w:rPr>
          <w:b/>
          <w:sz w:val="28"/>
          <w:szCs w:val="28"/>
        </w:rPr>
      </w:pPr>
    </w:p>
    <w:p w14:paraId="0549FC48" w14:textId="5C5BDDF2" w:rsidR="0057684C" w:rsidRPr="00596571" w:rsidRDefault="0057684C" w:rsidP="00915CAF">
      <w:pPr>
        <w:jc w:val="both"/>
        <w:rPr>
          <w:sz w:val="28"/>
          <w:szCs w:val="28"/>
          <w:lang w:val="en-ZA"/>
        </w:rPr>
      </w:pPr>
      <w:r w:rsidRPr="00596571">
        <w:rPr>
          <w:b/>
          <w:sz w:val="28"/>
          <w:szCs w:val="28"/>
        </w:rPr>
        <w:t>_____________</w:t>
      </w:r>
      <w:r w:rsidR="00B8494B" w:rsidRPr="00596571">
        <w:rPr>
          <w:b/>
          <w:sz w:val="28"/>
          <w:szCs w:val="28"/>
        </w:rPr>
        <w:softHyphen/>
      </w:r>
      <w:r w:rsidR="00B8494B" w:rsidRPr="00596571">
        <w:rPr>
          <w:b/>
          <w:sz w:val="28"/>
          <w:szCs w:val="28"/>
        </w:rPr>
        <w:softHyphen/>
        <w:t>__</w:t>
      </w:r>
    </w:p>
    <w:p w14:paraId="5C8BA490" w14:textId="77777777" w:rsidR="00204977" w:rsidRDefault="00370E10" w:rsidP="00915CAF">
      <w:pPr>
        <w:jc w:val="both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N</w:t>
      </w:r>
      <w:r w:rsidR="005C1704" w:rsidRPr="00596571">
        <w:rPr>
          <w:b/>
          <w:sz w:val="28"/>
          <w:szCs w:val="28"/>
        </w:rPr>
        <w:t xml:space="preserve"> </w:t>
      </w:r>
      <w:r w:rsidR="0057684C" w:rsidRPr="00596571">
        <w:rPr>
          <w:b/>
          <w:sz w:val="28"/>
          <w:szCs w:val="28"/>
        </w:rPr>
        <w:t>G BESHE</w:t>
      </w:r>
    </w:p>
    <w:p w14:paraId="36929DBA" w14:textId="26105B4F" w:rsidR="00355F8B" w:rsidRPr="00596571" w:rsidRDefault="0057684C" w:rsidP="00915CAF">
      <w:pPr>
        <w:jc w:val="both"/>
        <w:rPr>
          <w:b/>
          <w:sz w:val="28"/>
          <w:szCs w:val="28"/>
        </w:rPr>
      </w:pPr>
      <w:r w:rsidRPr="00596571">
        <w:rPr>
          <w:b/>
          <w:sz w:val="28"/>
          <w:szCs w:val="28"/>
        </w:rPr>
        <w:t>JUDGE OF THE HIGH COURT</w:t>
      </w:r>
    </w:p>
    <w:p w14:paraId="5E2FCFB4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147ABD3E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D90DB0B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79CBF364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1BEEED93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445557C8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6BA4B6F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00CE72A4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1CB27D40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54331697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777FD1DF" w14:textId="77777777" w:rsidR="00932E51" w:rsidRDefault="00932E51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10243E68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57A48631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318ECBBE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4B54454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5C22615C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7ECAE4EF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2AFE56EB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4F0FBE7D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19418415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796BD0C9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001129AB" w14:textId="77777777" w:rsidR="008B13B3" w:rsidRDefault="008B13B3" w:rsidP="00CF498E">
      <w:pPr>
        <w:jc w:val="both"/>
        <w:rPr>
          <w:b/>
          <w:sz w:val="28"/>
          <w:szCs w:val="28"/>
          <w:u w:val="single"/>
          <w:lang w:val="en-ZA"/>
        </w:rPr>
      </w:pPr>
    </w:p>
    <w:p w14:paraId="673354E5" w14:textId="3835B944" w:rsidR="00B4275B" w:rsidRPr="004116E0" w:rsidRDefault="00B4275B" w:rsidP="00CF498E">
      <w:pPr>
        <w:jc w:val="both"/>
        <w:rPr>
          <w:sz w:val="22"/>
          <w:szCs w:val="22"/>
          <w:lang w:val="en-ZA"/>
        </w:rPr>
      </w:pPr>
      <w:r w:rsidRPr="004116E0">
        <w:rPr>
          <w:b/>
          <w:sz w:val="22"/>
          <w:szCs w:val="22"/>
          <w:u w:val="single"/>
          <w:lang w:val="en-ZA"/>
        </w:rPr>
        <w:lastRenderedPageBreak/>
        <w:t>APPEARANCES</w:t>
      </w:r>
    </w:p>
    <w:p w14:paraId="374CCE0D" w14:textId="77777777" w:rsidR="00B4275B" w:rsidRPr="004116E0" w:rsidRDefault="00B4275B" w:rsidP="00CF498E">
      <w:pPr>
        <w:jc w:val="both"/>
        <w:rPr>
          <w:sz w:val="22"/>
          <w:szCs w:val="22"/>
          <w:lang w:val="en-ZA"/>
        </w:rPr>
      </w:pPr>
    </w:p>
    <w:p w14:paraId="1889A20A" w14:textId="7858DF0D" w:rsidR="00B4275B" w:rsidRPr="004116E0" w:rsidRDefault="00B4275B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 xml:space="preserve">For the </w:t>
      </w:r>
      <w:r w:rsidR="00DC2CC1" w:rsidRPr="004116E0">
        <w:rPr>
          <w:sz w:val="22"/>
          <w:szCs w:val="22"/>
          <w:lang w:val="en-ZA"/>
        </w:rPr>
        <w:t xml:space="preserve">Plaintiff </w:t>
      </w:r>
      <w:r w:rsidR="00DC2CC1"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 xml:space="preserve">: </w:t>
      </w:r>
      <w:r w:rsidR="00D64129" w:rsidRPr="004116E0">
        <w:rPr>
          <w:sz w:val="22"/>
          <w:szCs w:val="22"/>
          <w:lang w:val="en-ZA"/>
        </w:rPr>
        <w:tab/>
        <w:t>Adv:</w:t>
      </w:r>
      <w:r w:rsidR="00765692" w:rsidRPr="004116E0">
        <w:rPr>
          <w:sz w:val="22"/>
          <w:szCs w:val="22"/>
          <w:lang w:val="en-ZA"/>
        </w:rPr>
        <w:t xml:space="preserve"> </w:t>
      </w:r>
      <w:r w:rsidR="00E50C56" w:rsidRPr="004116E0">
        <w:rPr>
          <w:sz w:val="22"/>
          <w:szCs w:val="22"/>
          <w:lang w:val="en-ZA"/>
        </w:rPr>
        <w:t>D. H. De La Harpe SC</w:t>
      </w:r>
      <w:r w:rsidR="00F9456C" w:rsidRPr="004116E0">
        <w:rPr>
          <w:sz w:val="22"/>
          <w:szCs w:val="22"/>
          <w:lang w:val="en-ZA"/>
        </w:rPr>
        <w:t xml:space="preserve"> </w:t>
      </w:r>
    </w:p>
    <w:p w14:paraId="569FA147" w14:textId="63E4660E" w:rsidR="006E773C" w:rsidRPr="004116E0" w:rsidRDefault="00B4275B" w:rsidP="00F87CE7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Instructed by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>:</w:t>
      </w:r>
      <w:r w:rsidRPr="004116E0">
        <w:rPr>
          <w:sz w:val="22"/>
          <w:szCs w:val="22"/>
          <w:lang w:val="en-ZA"/>
        </w:rPr>
        <w:tab/>
      </w:r>
      <w:r w:rsidR="00F87CE7" w:rsidRPr="004116E0">
        <w:rPr>
          <w:sz w:val="22"/>
          <w:szCs w:val="22"/>
          <w:lang w:val="en-ZA"/>
        </w:rPr>
        <w:t>WHITESIDES</w:t>
      </w:r>
      <w:r w:rsidR="00FC1B4D" w:rsidRPr="004116E0">
        <w:rPr>
          <w:sz w:val="22"/>
          <w:szCs w:val="22"/>
          <w:lang w:val="en-ZA"/>
        </w:rPr>
        <w:t xml:space="preserve"> ATTORNEYS</w:t>
      </w:r>
    </w:p>
    <w:p w14:paraId="3D43F23E" w14:textId="6FB28A52" w:rsidR="006B334A" w:rsidRPr="004116E0" w:rsidRDefault="005F416F" w:rsidP="004116E0">
      <w:pPr>
        <w:ind w:left="2160" w:firstLine="720"/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 xml:space="preserve">53 </w:t>
      </w:r>
      <w:r w:rsidR="00491D7D" w:rsidRPr="004116E0">
        <w:rPr>
          <w:sz w:val="22"/>
          <w:szCs w:val="22"/>
          <w:lang w:val="en-ZA"/>
        </w:rPr>
        <w:t>African Street</w:t>
      </w:r>
    </w:p>
    <w:p w14:paraId="0208CABC" w14:textId="5C82E6B7" w:rsidR="00E02E10" w:rsidRPr="004116E0" w:rsidRDefault="006E773C" w:rsidP="004116E0">
      <w:pPr>
        <w:ind w:left="2160" w:firstLine="720"/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MAKHANDA</w:t>
      </w:r>
    </w:p>
    <w:p w14:paraId="283ACC0B" w14:textId="390C6417" w:rsidR="00B43D11" w:rsidRPr="004116E0" w:rsidRDefault="00B43D11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>Ref:</w:t>
      </w:r>
      <w:r w:rsidR="000925F5" w:rsidRPr="004116E0">
        <w:rPr>
          <w:sz w:val="22"/>
          <w:szCs w:val="22"/>
          <w:lang w:val="en-ZA"/>
        </w:rPr>
        <w:t xml:space="preserve"> </w:t>
      </w:r>
      <w:r w:rsidR="00FC1B4D" w:rsidRPr="004116E0">
        <w:rPr>
          <w:sz w:val="22"/>
          <w:szCs w:val="22"/>
          <w:lang w:val="en-ZA"/>
        </w:rPr>
        <w:t>Mr N</w:t>
      </w:r>
      <w:r w:rsidR="00491D7D" w:rsidRPr="004116E0">
        <w:rPr>
          <w:sz w:val="22"/>
          <w:szCs w:val="22"/>
          <w:lang w:val="en-ZA"/>
        </w:rPr>
        <w:t>unn</w:t>
      </w:r>
      <w:r w:rsidR="008B7329" w:rsidRPr="004116E0">
        <w:rPr>
          <w:sz w:val="22"/>
          <w:szCs w:val="22"/>
          <w:lang w:val="en-ZA"/>
        </w:rPr>
        <w:t>/</w:t>
      </w:r>
      <w:proofErr w:type="spellStart"/>
      <w:r w:rsidR="008B7329" w:rsidRPr="004116E0">
        <w:rPr>
          <w:sz w:val="22"/>
          <w:szCs w:val="22"/>
          <w:lang w:val="en-ZA"/>
        </w:rPr>
        <w:t>sw</w:t>
      </w:r>
      <w:proofErr w:type="spellEnd"/>
      <w:r w:rsidR="007078F3" w:rsidRPr="004116E0">
        <w:rPr>
          <w:sz w:val="22"/>
          <w:szCs w:val="22"/>
          <w:lang w:val="en-ZA"/>
        </w:rPr>
        <w:t>/C11954</w:t>
      </w:r>
    </w:p>
    <w:p w14:paraId="72B28AAC" w14:textId="2B688DC4" w:rsidR="00B43D11" w:rsidRPr="004116E0" w:rsidRDefault="00B43D11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 xml:space="preserve"> 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 xml:space="preserve">Tel.: </w:t>
      </w:r>
      <w:r w:rsidR="006E773C" w:rsidRPr="004116E0">
        <w:rPr>
          <w:sz w:val="22"/>
          <w:szCs w:val="22"/>
          <w:lang w:val="en-ZA"/>
        </w:rPr>
        <w:t>046 – 622</w:t>
      </w:r>
      <w:r w:rsidR="000D5F8E" w:rsidRPr="004116E0">
        <w:rPr>
          <w:sz w:val="22"/>
          <w:szCs w:val="22"/>
          <w:lang w:val="en-ZA"/>
        </w:rPr>
        <w:t xml:space="preserve"> 7117</w:t>
      </w:r>
      <w:r w:rsidR="006E773C" w:rsidRPr="004116E0">
        <w:rPr>
          <w:sz w:val="22"/>
          <w:szCs w:val="22"/>
          <w:lang w:val="en-ZA"/>
        </w:rPr>
        <w:t xml:space="preserve"> </w:t>
      </w:r>
    </w:p>
    <w:p w14:paraId="7EC5FC5B" w14:textId="77777777" w:rsidR="00FC1B4D" w:rsidRPr="004116E0" w:rsidRDefault="00FC1B4D" w:rsidP="00CF498E">
      <w:pPr>
        <w:jc w:val="both"/>
        <w:rPr>
          <w:sz w:val="22"/>
          <w:szCs w:val="22"/>
          <w:lang w:val="en-ZA"/>
        </w:rPr>
      </w:pPr>
    </w:p>
    <w:p w14:paraId="1D7291C0" w14:textId="65134FA6" w:rsidR="00FC1B4D" w:rsidRPr="004116E0" w:rsidRDefault="00FC1B4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For the Defendant</w:t>
      </w:r>
      <w:r w:rsidRPr="004116E0">
        <w:rPr>
          <w:sz w:val="22"/>
          <w:szCs w:val="22"/>
          <w:lang w:val="en-ZA"/>
        </w:rPr>
        <w:tab/>
        <w:t>:</w:t>
      </w:r>
      <w:r w:rsidRPr="004116E0">
        <w:rPr>
          <w:sz w:val="22"/>
          <w:szCs w:val="22"/>
          <w:lang w:val="en-ZA"/>
        </w:rPr>
        <w:tab/>
      </w:r>
      <w:r w:rsidR="007078F3" w:rsidRPr="004116E0">
        <w:rPr>
          <w:sz w:val="22"/>
          <w:szCs w:val="22"/>
          <w:lang w:val="en-ZA"/>
        </w:rPr>
        <w:t xml:space="preserve">Ms </w:t>
      </w:r>
      <w:r w:rsidR="00420C30" w:rsidRPr="004116E0">
        <w:rPr>
          <w:sz w:val="22"/>
          <w:szCs w:val="22"/>
          <w:lang w:val="en-ZA"/>
        </w:rPr>
        <w:t xml:space="preserve">V. </w:t>
      </w:r>
      <w:proofErr w:type="spellStart"/>
      <w:r w:rsidR="007078F3" w:rsidRPr="004116E0">
        <w:rPr>
          <w:sz w:val="22"/>
          <w:szCs w:val="22"/>
          <w:lang w:val="en-ZA"/>
        </w:rPr>
        <w:t>Futshane</w:t>
      </w:r>
      <w:proofErr w:type="spellEnd"/>
    </w:p>
    <w:p w14:paraId="1288CFD9" w14:textId="636915EC" w:rsidR="00FC1B4D" w:rsidRPr="004116E0" w:rsidRDefault="00FC1B4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Instructed by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>:</w:t>
      </w:r>
      <w:r w:rsidRPr="004116E0">
        <w:rPr>
          <w:sz w:val="22"/>
          <w:szCs w:val="22"/>
          <w:lang w:val="en-ZA"/>
        </w:rPr>
        <w:tab/>
      </w:r>
      <w:r w:rsidR="00533F29" w:rsidRPr="004116E0">
        <w:rPr>
          <w:sz w:val="22"/>
          <w:szCs w:val="22"/>
          <w:lang w:val="en-ZA"/>
        </w:rPr>
        <w:t>STATE ATTORNEY</w:t>
      </w:r>
    </w:p>
    <w:p w14:paraId="442A68FD" w14:textId="30E37D08" w:rsidR="00FC1B4D" w:rsidRPr="004116E0" w:rsidRDefault="00FC1B4D" w:rsidP="00A34F37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="00A34F37" w:rsidRPr="004116E0">
        <w:rPr>
          <w:sz w:val="22"/>
          <w:szCs w:val="22"/>
          <w:lang w:val="en-ZA"/>
        </w:rPr>
        <w:t>27 Fleet Street</w:t>
      </w:r>
    </w:p>
    <w:p w14:paraId="71861DCD" w14:textId="22405AB3" w:rsidR="00FC1B4D" w:rsidRPr="004116E0" w:rsidRDefault="00FC1B4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="00A34F37" w:rsidRPr="004116E0">
        <w:rPr>
          <w:sz w:val="22"/>
          <w:szCs w:val="22"/>
          <w:lang w:val="en-ZA"/>
        </w:rPr>
        <w:t>EAST LONDON</w:t>
      </w:r>
    </w:p>
    <w:p w14:paraId="2FAE5D6F" w14:textId="19E440BF" w:rsidR="00FC1B4D" w:rsidRPr="004116E0" w:rsidRDefault="00FC1B4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 xml:space="preserve">Ref.: </w:t>
      </w:r>
      <w:r w:rsidR="00A34F37" w:rsidRPr="004116E0">
        <w:rPr>
          <w:sz w:val="22"/>
          <w:szCs w:val="22"/>
          <w:lang w:val="en-ZA"/>
        </w:rPr>
        <w:t>Fulani</w:t>
      </w:r>
      <w:r w:rsidR="00052CCD" w:rsidRPr="004116E0">
        <w:rPr>
          <w:sz w:val="22"/>
          <w:szCs w:val="22"/>
          <w:lang w:val="en-ZA"/>
        </w:rPr>
        <w:t>, L/Z04/VJ/</w:t>
      </w:r>
      <w:proofErr w:type="spellStart"/>
      <w:r w:rsidR="00052CCD" w:rsidRPr="004116E0">
        <w:rPr>
          <w:sz w:val="22"/>
          <w:szCs w:val="22"/>
          <w:lang w:val="en-ZA"/>
        </w:rPr>
        <w:t>bx</w:t>
      </w:r>
      <w:proofErr w:type="spellEnd"/>
    </w:p>
    <w:p w14:paraId="7EE1A006" w14:textId="6494B04F" w:rsidR="00D64129" w:rsidRPr="004116E0" w:rsidRDefault="00FC1B4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 xml:space="preserve">Tel.: </w:t>
      </w:r>
      <w:r w:rsidR="00946888" w:rsidRPr="004116E0">
        <w:rPr>
          <w:sz w:val="22"/>
          <w:szCs w:val="22"/>
          <w:lang w:val="en-ZA"/>
        </w:rPr>
        <w:t>066 856 7244</w:t>
      </w:r>
      <w:r w:rsidR="00B43D11" w:rsidRPr="004116E0">
        <w:rPr>
          <w:sz w:val="22"/>
          <w:szCs w:val="22"/>
          <w:lang w:val="en-ZA"/>
        </w:rPr>
        <w:t xml:space="preserve"> </w:t>
      </w:r>
    </w:p>
    <w:p w14:paraId="4E605F3B" w14:textId="21F23EE2" w:rsidR="006B334A" w:rsidRPr="004116E0" w:rsidRDefault="006B334A" w:rsidP="00CF498E">
      <w:pPr>
        <w:jc w:val="both"/>
        <w:rPr>
          <w:sz w:val="22"/>
          <w:szCs w:val="22"/>
          <w:lang w:val="en-ZA"/>
        </w:rPr>
      </w:pPr>
    </w:p>
    <w:p w14:paraId="2208E098" w14:textId="77777777" w:rsidR="00CF498E" w:rsidRPr="004116E0" w:rsidRDefault="00CF498E" w:rsidP="00CF498E">
      <w:pPr>
        <w:ind w:left="2160" w:firstLine="720"/>
        <w:jc w:val="both"/>
        <w:rPr>
          <w:sz w:val="22"/>
          <w:szCs w:val="22"/>
          <w:lang w:val="en-ZA"/>
        </w:rPr>
      </w:pPr>
    </w:p>
    <w:p w14:paraId="3779E448" w14:textId="373CA722" w:rsidR="009E25DD" w:rsidRPr="004116E0" w:rsidRDefault="009E25D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Date Heard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 xml:space="preserve">: </w:t>
      </w:r>
      <w:r w:rsidRPr="004116E0">
        <w:rPr>
          <w:sz w:val="22"/>
          <w:szCs w:val="22"/>
          <w:lang w:val="en-ZA"/>
        </w:rPr>
        <w:tab/>
      </w:r>
      <w:r w:rsidR="000A6F5A" w:rsidRPr="004116E0">
        <w:rPr>
          <w:sz w:val="22"/>
          <w:szCs w:val="22"/>
          <w:lang w:val="en-ZA"/>
        </w:rPr>
        <w:t>9 October 2023</w:t>
      </w:r>
    </w:p>
    <w:p w14:paraId="5674EDBB" w14:textId="6B5731BC" w:rsidR="009E25DD" w:rsidRPr="004116E0" w:rsidRDefault="009E25DD" w:rsidP="00CF498E">
      <w:pPr>
        <w:jc w:val="both"/>
        <w:rPr>
          <w:sz w:val="22"/>
          <w:szCs w:val="22"/>
          <w:lang w:val="en-ZA"/>
        </w:rPr>
      </w:pPr>
    </w:p>
    <w:p w14:paraId="0B1BF0D0" w14:textId="79CFBFC9" w:rsidR="009E25DD" w:rsidRPr="004116E0" w:rsidRDefault="009E25DD" w:rsidP="00CF498E">
      <w:pPr>
        <w:jc w:val="both"/>
        <w:rPr>
          <w:sz w:val="22"/>
          <w:szCs w:val="22"/>
          <w:lang w:val="en-ZA"/>
        </w:rPr>
      </w:pPr>
      <w:r w:rsidRPr="004116E0">
        <w:rPr>
          <w:sz w:val="22"/>
          <w:szCs w:val="22"/>
          <w:lang w:val="en-ZA"/>
        </w:rPr>
        <w:t>Date Reserved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 xml:space="preserve">: </w:t>
      </w:r>
      <w:r w:rsidRPr="004116E0">
        <w:rPr>
          <w:sz w:val="22"/>
          <w:szCs w:val="22"/>
          <w:lang w:val="en-ZA"/>
        </w:rPr>
        <w:tab/>
      </w:r>
      <w:r w:rsidR="004116E0" w:rsidRPr="004116E0">
        <w:rPr>
          <w:sz w:val="22"/>
          <w:szCs w:val="22"/>
          <w:lang w:val="en-ZA"/>
        </w:rPr>
        <w:t>9 October 2023</w:t>
      </w:r>
    </w:p>
    <w:p w14:paraId="76B4190B" w14:textId="77777777" w:rsidR="009E25DD" w:rsidRPr="004116E0" w:rsidRDefault="009E25DD" w:rsidP="00CF498E">
      <w:pPr>
        <w:jc w:val="both"/>
        <w:rPr>
          <w:sz w:val="22"/>
          <w:szCs w:val="22"/>
          <w:lang w:val="en-ZA"/>
        </w:rPr>
      </w:pPr>
    </w:p>
    <w:p w14:paraId="241326FA" w14:textId="1DD6A9AA" w:rsidR="00B4275B" w:rsidRPr="004116E0" w:rsidRDefault="00B4275B" w:rsidP="00CF498E">
      <w:pPr>
        <w:jc w:val="both"/>
        <w:rPr>
          <w:b/>
          <w:sz w:val="22"/>
          <w:szCs w:val="22"/>
        </w:rPr>
      </w:pPr>
      <w:r w:rsidRPr="004116E0">
        <w:rPr>
          <w:sz w:val="22"/>
          <w:szCs w:val="22"/>
          <w:lang w:val="en-ZA"/>
        </w:rPr>
        <w:t>Date Delivered</w:t>
      </w:r>
      <w:r w:rsidRPr="004116E0">
        <w:rPr>
          <w:sz w:val="22"/>
          <w:szCs w:val="22"/>
          <w:lang w:val="en-ZA"/>
        </w:rPr>
        <w:tab/>
      </w:r>
      <w:r w:rsidRPr="004116E0">
        <w:rPr>
          <w:sz w:val="22"/>
          <w:szCs w:val="22"/>
          <w:lang w:val="en-ZA"/>
        </w:rPr>
        <w:tab/>
        <w:t>:</w:t>
      </w:r>
      <w:r w:rsidR="00B43D11" w:rsidRPr="004116E0">
        <w:rPr>
          <w:bCs/>
          <w:sz w:val="22"/>
          <w:szCs w:val="22"/>
          <w:lang w:val="en-ZA"/>
        </w:rPr>
        <w:tab/>
      </w:r>
      <w:r w:rsidR="004116E0" w:rsidRPr="004116E0">
        <w:rPr>
          <w:bCs/>
          <w:sz w:val="22"/>
          <w:szCs w:val="22"/>
          <w:lang w:val="en-ZA"/>
        </w:rPr>
        <w:t>23 January 2024</w:t>
      </w:r>
      <w:r w:rsidR="00D64129" w:rsidRPr="004116E0">
        <w:rPr>
          <w:bCs/>
          <w:sz w:val="22"/>
          <w:szCs w:val="22"/>
          <w:lang w:val="en-ZA"/>
        </w:rPr>
        <w:t xml:space="preserve"> </w:t>
      </w:r>
    </w:p>
    <w:sectPr w:rsidR="00B4275B" w:rsidRPr="004116E0" w:rsidSect="00D40CB0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B4CE" w14:textId="77777777" w:rsidR="00D40CB0" w:rsidRDefault="00D40CB0" w:rsidP="000710A7">
      <w:r>
        <w:separator/>
      </w:r>
    </w:p>
  </w:endnote>
  <w:endnote w:type="continuationSeparator" w:id="0">
    <w:p w14:paraId="0452DD13" w14:textId="77777777" w:rsidR="00D40CB0" w:rsidRDefault="00D40CB0" w:rsidP="000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B211" w14:textId="77777777" w:rsidR="00D40CB0" w:rsidRDefault="00D40CB0" w:rsidP="000710A7">
      <w:r>
        <w:separator/>
      </w:r>
    </w:p>
  </w:footnote>
  <w:footnote w:type="continuationSeparator" w:id="0">
    <w:p w14:paraId="6BD8F6C8" w14:textId="77777777" w:rsidR="00D40CB0" w:rsidRDefault="00D40CB0" w:rsidP="0007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E0E6" w14:textId="77777777" w:rsidR="003C6E05" w:rsidRDefault="003C6E05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49167" w14:textId="77777777" w:rsidR="003C6E05" w:rsidRDefault="003C6E05">
    <w:pPr>
      <w:pStyle w:val="Header"/>
    </w:pPr>
  </w:p>
  <w:p w14:paraId="6C4AD895" w14:textId="77777777" w:rsidR="003C6E05" w:rsidRDefault="003C6E05"/>
  <w:p w14:paraId="0E63C6DD" w14:textId="77777777" w:rsidR="003C6E05" w:rsidRDefault="003C6E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4A55" w14:textId="689908B2" w:rsidR="003C6E05" w:rsidRDefault="003C6E05" w:rsidP="003D4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2BD">
      <w:rPr>
        <w:rStyle w:val="PageNumber"/>
        <w:noProof/>
      </w:rPr>
      <w:t>13</w:t>
    </w:r>
    <w:r>
      <w:rPr>
        <w:rStyle w:val="PageNumber"/>
      </w:rPr>
      <w:fldChar w:fldCharType="end"/>
    </w:r>
  </w:p>
  <w:p w14:paraId="679B963D" w14:textId="77777777" w:rsidR="003C6E05" w:rsidRPr="004D0E6E" w:rsidRDefault="003C6E05">
    <w:pPr>
      <w:pStyle w:val="Header"/>
      <w:jc w:val="right"/>
      <w:rPr>
        <w:rFonts w:ascii="Arial" w:hAnsi="Arial" w:cs="Arial"/>
        <w:sz w:val="16"/>
        <w:szCs w:val="16"/>
      </w:rPr>
    </w:pPr>
  </w:p>
  <w:p w14:paraId="56DF89A3" w14:textId="77777777" w:rsidR="003C6E05" w:rsidRDefault="003C6E05">
    <w:pPr>
      <w:pStyle w:val="Header"/>
    </w:pPr>
  </w:p>
  <w:p w14:paraId="58B00622" w14:textId="77777777" w:rsidR="003C6E05" w:rsidRDefault="003C6E05"/>
  <w:p w14:paraId="73E830F9" w14:textId="77777777" w:rsidR="003C6E05" w:rsidRDefault="003C6E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pStyle w:val="Level1"/>
      <w:lvlText w:val="[%1]"/>
      <w:lvlJc w:val="left"/>
      <w:pPr>
        <w:tabs>
          <w:tab w:val="num" w:pos="720"/>
        </w:tabs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1461C"/>
    <w:multiLevelType w:val="multilevel"/>
    <w:tmpl w:val="CAFCAB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CE2B19"/>
    <w:multiLevelType w:val="multilevel"/>
    <w:tmpl w:val="1EDC5AD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2726FF"/>
    <w:multiLevelType w:val="hybridMultilevel"/>
    <w:tmpl w:val="5E40117E"/>
    <w:lvl w:ilvl="0" w:tplc="B91E3F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56199"/>
    <w:multiLevelType w:val="hybridMultilevel"/>
    <w:tmpl w:val="ADA8B8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A77"/>
    <w:multiLevelType w:val="hybridMultilevel"/>
    <w:tmpl w:val="B9A0A714"/>
    <w:lvl w:ilvl="0" w:tplc="76704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09D"/>
    <w:multiLevelType w:val="hybridMultilevel"/>
    <w:tmpl w:val="D0A87C70"/>
    <w:lvl w:ilvl="0" w:tplc="8D0C9F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54EA"/>
    <w:multiLevelType w:val="hybridMultilevel"/>
    <w:tmpl w:val="EA347004"/>
    <w:lvl w:ilvl="0" w:tplc="4732C9E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A80"/>
    <w:multiLevelType w:val="hybridMultilevel"/>
    <w:tmpl w:val="D6C26ED4"/>
    <w:lvl w:ilvl="0" w:tplc="AAA656E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3BDA"/>
    <w:multiLevelType w:val="multilevel"/>
    <w:tmpl w:val="DA4AC98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1848AF"/>
    <w:multiLevelType w:val="hybridMultilevel"/>
    <w:tmpl w:val="366C5152"/>
    <w:lvl w:ilvl="0" w:tplc="08090019">
      <w:start w:val="1"/>
      <w:numFmt w:val="lowerLetter"/>
      <w:pStyle w:val="JUGMENTNUMBERED"/>
      <w:lvlText w:val="%1."/>
      <w:lvlJc w:val="left"/>
      <w:pPr>
        <w:ind w:left="1797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A490F"/>
    <w:multiLevelType w:val="hybridMultilevel"/>
    <w:tmpl w:val="771E50F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5AE4"/>
    <w:multiLevelType w:val="multilevel"/>
    <w:tmpl w:val="121A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50F2043"/>
    <w:multiLevelType w:val="hybridMultilevel"/>
    <w:tmpl w:val="676298C4"/>
    <w:lvl w:ilvl="0" w:tplc="EE3C3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23D4"/>
    <w:multiLevelType w:val="multilevel"/>
    <w:tmpl w:val="59FCB244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51" w:hanging="1800"/>
      </w:pPr>
      <w:rPr>
        <w:rFonts w:hint="default"/>
      </w:rPr>
    </w:lvl>
  </w:abstractNum>
  <w:abstractNum w:abstractNumId="15" w15:restartNumberingAfterBreak="0">
    <w:nsid w:val="7B0E210D"/>
    <w:multiLevelType w:val="hybridMultilevel"/>
    <w:tmpl w:val="604812C4"/>
    <w:lvl w:ilvl="0" w:tplc="F0B88AE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7B98"/>
    <w:multiLevelType w:val="hybridMultilevel"/>
    <w:tmpl w:val="A5E61766"/>
    <w:lvl w:ilvl="0" w:tplc="60BEF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255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150170">
    <w:abstractNumId w:val="12"/>
  </w:num>
  <w:num w:numId="3" w16cid:durableId="1725985377">
    <w:abstractNumId w:val="15"/>
  </w:num>
  <w:num w:numId="4" w16cid:durableId="272903839">
    <w:abstractNumId w:val="1"/>
  </w:num>
  <w:num w:numId="5" w16cid:durableId="1352611841">
    <w:abstractNumId w:val="16"/>
  </w:num>
  <w:num w:numId="6" w16cid:durableId="1310136957">
    <w:abstractNumId w:val="8"/>
  </w:num>
  <w:num w:numId="7" w16cid:durableId="1136096511">
    <w:abstractNumId w:val="7"/>
  </w:num>
  <w:num w:numId="8" w16cid:durableId="623930417">
    <w:abstractNumId w:val="14"/>
  </w:num>
  <w:num w:numId="9" w16cid:durableId="19285743">
    <w:abstractNumId w:val="9"/>
  </w:num>
  <w:num w:numId="10" w16cid:durableId="468859268">
    <w:abstractNumId w:val="0"/>
    <w:lvlOverride w:ilvl="0">
      <w:startOverride w:val="1"/>
      <w:lvl w:ilvl="0">
        <w:start w:val="1"/>
        <w:numFmt w:val="decimal"/>
        <w:pStyle w:val="Level1"/>
        <w:lvlText w:val="[%1]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801966282">
    <w:abstractNumId w:val="2"/>
  </w:num>
  <w:num w:numId="12" w16cid:durableId="2115712681">
    <w:abstractNumId w:val="11"/>
  </w:num>
  <w:num w:numId="13" w16cid:durableId="1464159118">
    <w:abstractNumId w:val="4"/>
  </w:num>
  <w:num w:numId="14" w16cid:durableId="1090272688">
    <w:abstractNumId w:val="3"/>
  </w:num>
  <w:num w:numId="15" w16cid:durableId="871190718">
    <w:abstractNumId w:val="6"/>
  </w:num>
  <w:num w:numId="16" w16cid:durableId="1818646569">
    <w:abstractNumId w:val="13"/>
  </w:num>
  <w:num w:numId="17" w16cid:durableId="94103687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070C"/>
    <w:rsid w:val="000026E1"/>
    <w:rsid w:val="00003499"/>
    <w:rsid w:val="00005178"/>
    <w:rsid w:val="0000580B"/>
    <w:rsid w:val="00005D03"/>
    <w:rsid w:val="000067D1"/>
    <w:rsid w:val="000069AE"/>
    <w:rsid w:val="00006C6F"/>
    <w:rsid w:val="00010359"/>
    <w:rsid w:val="000103DC"/>
    <w:rsid w:val="000104BF"/>
    <w:rsid w:val="000105DB"/>
    <w:rsid w:val="00011B73"/>
    <w:rsid w:val="00014416"/>
    <w:rsid w:val="00014A5E"/>
    <w:rsid w:val="000150E0"/>
    <w:rsid w:val="00017B06"/>
    <w:rsid w:val="00021289"/>
    <w:rsid w:val="000212D0"/>
    <w:rsid w:val="0002154D"/>
    <w:rsid w:val="00022CCF"/>
    <w:rsid w:val="00022DFC"/>
    <w:rsid w:val="00023EA9"/>
    <w:rsid w:val="00025A31"/>
    <w:rsid w:val="00026000"/>
    <w:rsid w:val="00026625"/>
    <w:rsid w:val="00026972"/>
    <w:rsid w:val="00026EDF"/>
    <w:rsid w:val="00027193"/>
    <w:rsid w:val="000277DB"/>
    <w:rsid w:val="00030AA6"/>
    <w:rsid w:val="00034434"/>
    <w:rsid w:val="000358D4"/>
    <w:rsid w:val="00035C12"/>
    <w:rsid w:val="00035EE7"/>
    <w:rsid w:val="00036291"/>
    <w:rsid w:val="0004028C"/>
    <w:rsid w:val="00041367"/>
    <w:rsid w:val="000426C2"/>
    <w:rsid w:val="0004308F"/>
    <w:rsid w:val="000430A2"/>
    <w:rsid w:val="00043463"/>
    <w:rsid w:val="00044831"/>
    <w:rsid w:val="00046741"/>
    <w:rsid w:val="000467EA"/>
    <w:rsid w:val="0004769E"/>
    <w:rsid w:val="00047D55"/>
    <w:rsid w:val="000503D2"/>
    <w:rsid w:val="00050BE1"/>
    <w:rsid w:val="00051108"/>
    <w:rsid w:val="000512EA"/>
    <w:rsid w:val="00051BBD"/>
    <w:rsid w:val="000529C9"/>
    <w:rsid w:val="00052CCD"/>
    <w:rsid w:val="0005462E"/>
    <w:rsid w:val="00054DB2"/>
    <w:rsid w:val="00054F63"/>
    <w:rsid w:val="00055BF8"/>
    <w:rsid w:val="000573E0"/>
    <w:rsid w:val="00057406"/>
    <w:rsid w:val="000577B6"/>
    <w:rsid w:val="00057899"/>
    <w:rsid w:val="00057EAB"/>
    <w:rsid w:val="00061D76"/>
    <w:rsid w:val="00062BE1"/>
    <w:rsid w:val="00064052"/>
    <w:rsid w:val="0006657C"/>
    <w:rsid w:val="000710A7"/>
    <w:rsid w:val="000717ED"/>
    <w:rsid w:val="00071B04"/>
    <w:rsid w:val="00072103"/>
    <w:rsid w:val="00072171"/>
    <w:rsid w:val="0007304E"/>
    <w:rsid w:val="00074156"/>
    <w:rsid w:val="0007554C"/>
    <w:rsid w:val="000758AD"/>
    <w:rsid w:val="00076026"/>
    <w:rsid w:val="000765D8"/>
    <w:rsid w:val="00076889"/>
    <w:rsid w:val="00077071"/>
    <w:rsid w:val="00077293"/>
    <w:rsid w:val="00077C6C"/>
    <w:rsid w:val="00077DA2"/>
    <w:rsid w:val="0008042B"/>
    <w:rsid w:val="00080E2E"/>
    <w:rsid w:val="00081E73"/>
    <w:rsid w:val="0008247A"/>
    <w:rsid w:val="00083156"/>
    <w:rsid w:val="00083B88"/>
    <w:rsid w:val="00085138"/>
    <w:rsid w:val="0008540A"/>
    <w:rsid w:val="00085A8E"/>
    <w:rsid w:val="0008604D"/>
    <w:rsid w:val="00086137"/>
    <w:rsid w:val="00086D51"/>
    <w:rsid w:val="00090DB1"/>
    <w:rsid w:val="000912D2"/>
    <w:rsid w:val="000925F5"/>
    <w:rsid w:val="00092A1E"/>
    <w:rsid w:val="000936FD"/>
    <w:rsid w:val="000959FD"/>
    <w:rsid w:val="00095CED"/>
    <w:rsid w:val="00095E9F"/>
    <w:rsid w:val="0009718D"/>
    <w:rsid w:val="00097ACA"/>
    <w:rsid w:val="000A01CD"/>
    <w:rsid w:val="000A07A5"/>
    <w:rsid w:val="000A0D06"/>
    <w:rsid w:val="000A101F"/>
    <w:rsid w:val="000A2A02"/>
    <w:rsid w:val="000A2BE1"/>
    <w:rsid w:val="000A35B1"/>
    <w:rsid w:val="000A3987"/>
    <w:rsid w:val="000A4B3C"/>
    <w:rsid w:val="000A4CE5"/>
    <w:rsid w:val="000A56DF"/>
    <w:rsid w:val="000A6457"/>
    <w:rsid w:val="000A6F5A"/>
    <w:rsid w:val="000B0674"/>
    <w:rsid w:val="000B0BF3"/>
    <w:rsid w:val="000B0DE0"/>
    <w:rsid w:val="000B1ABC"/>
    <w:rsid w:val="000B2355"/>
    <w:rsid w:val="000B347E"/>
    <w:rsid w:val="000B4C36"/>
    <w:rsid w:val="000B4CA0"/>
    <w:rsid w:val="000B5154"/>
    <w:rsid w:val="000B5B07"/>
    <w:rsid w:val="000B79DF"/>
    <w:rsid w:val="000C2B94"/>
    <w:rsid w:val="000C41F1"/>
    <w:rsid w:val="000C48A3"/>
    <w:rsid w:val="000C4969"/>
    <w:rsid w:val="000C49B3"/>
    <w:rsid w:val="000C560F"/>
    <w:rsid w:val="000C681B"/>
    <w:rsid w:val="000C7E37"/>
    <w:rsid w:val="000C7EE8"/>
    <w:rsid w:val="000D113C"/>
    <w:rsid w:val="000D11A9"/>
    <w:rsid w:val="000D15AB"/>
    <w:rsid w:val="000D2152"/>
    <w:rsid w:val="000D2166"/>
    <w:rsid w:val="000D2713"/>
    <w:rsid w:val="000D2BC5"/>
    <w:rsid w:val="000D3C1E"/>
    <w:rsid w:val="000D5584"/>
    <w:rsid w:val="000D59DD"/>
    <w:rsid w:val="000D5F8E"/>
    <w:rsid w:val="000D6339"/>
    <w:rsid w:val="000D7BD8"/>
    <w:rsid w:val="000E182C"/>
    <w:rsid w:val="000E1FFB"/>
    <w:rsid w:val="000E307B"/>
    <w:rsid w:val="000E30CA"/>
    <w:rsid w:val="000E328D"/>
    <w:rsid w:val="000E392C"/>
    <w:rsid w:val="000E4A1C"/>
    <w:rsid w:val="000E4C23"/>
    <w:rsid w:val="000E6C6C"/>
    <w:rsid w:val="000E78A7"/>
    <w:rsid w:val="000F1C4D"/>
    <w:rsid w:val="000F1EFA"/>
    <w:rsid w:val="000F1FE7"/>
    <w:rsid w:val="000F209E"/>
    <w:rsid w:val="000F3B21"/>
    <w:rsid w:val="000F490C"/>
    <w:rsid w:val="000F5CA6"/>
    <w:rsid w:val="000F6431"/>
    <w:rsid w:val="000F6715"/>
    <w:rsid w:val="000F6D6C"/>
    <w:rsid w:val="00100999"/>
    <w:rsid w:val="001021D7"/>
    <w:rsid w:val="0010348F"/>
    <w:rsid w:val="00104E5F"/>
    <w:rsid w:val="00104FA3"/>
    <w:rsid w:val="0010661C"/>
    <w:rsid w:val="00106977"/>
    <w:rsid w:val="00110D97"/>
    <w:rsid w:val="001111DD"/>
    <w:rsid w:val="0011315D"/>
    <w:rsid w:val="00114341"/>
    <w:rsid w:val="0011439B"/>
    <w:rsid w:val="001147E6"/>
    <w:rsid w:val="00115EC8"/>
    <w:rsid w:val="0011733B"/>
    <w:rsid w:val="001174C9"/>
    <w:rsid w:val="00117C63"/>
    <w:rsid w:val="00120051"/>
    <w:rsid w:val="00121DDC"/>
    <w:rsid w:val="001233D8"/>
    <w:rsid w:val="00124933"/>
    <w:rsid w:val="00124CBA"/>
    <w:rsid w:val="001309F5"/>
    <w:rsid w:val="00131B9A"/>
    <w:rsid w:val="00132F75"/>
    <w:rsid w:val="0013338A"/>
    <w:rsid w:val="00133645"/>
    <w:rsid w:val="001344D8"/>
    <w:rsid w:val="00134A59"/>
    <w:rsid w:val="00135617"/>
    <w:rsid w:val="001364F2"/>
    <w:rsid w:val="001401A5"/>
    <w:rsid w:val="001412E9"/>
    <w:rsid w:val="001414C8"/>
    <w:rsid w:val="0014238D"/>
    <w:rsid w:val="00143CEC"/>
    <w:rsid w:val="001465F1"/>
    <w:rsid w:val="00146867"/>
    <w:rsid w:val="0014698F"/>
    <w:rsid w:val="001477EE"/>
    <w:rsid w:val="00151ADB"/>
    <w:rsid w:val="00151E82"/>
    <w:rsid w:val="00151EF8"/>
    <w:rsid w:val="00152283"/>
    <w:rsid w:val="00152606"/>
    <w:rsid w:val="00152F28"/>
    <w:rsid w:val="00152FCC"/>
    <w:rsid w:val="00153179"/>
    <w:rsid w:val="00153C2F"/>
    <w:rsid w:val="001550BC"/>
    <w:rsid w:val="001559B4"/>
    <w:rsid w:val="00155EFE"/>
    <w:rsid w:val="001574E0"/>
    <w:rsid w:val="00157A48"/>
    <w:rsid w:val="001618DF"/>
    <w:rsid w:val="00161F12"/>
    <w:rsid w:val="00161F61"/>
    <w:rsid w:val="00162417"/>
    <w:rsid w:val="001635AE"/>
    <w:rsid w:val="001640EC"/>
    <w:rsid w:val="00164693"/>
    <w:rsid w:val="00164DAB"/>
    <w:rsid w:val="00164F4B"/>
    <w:rsid w:val="00165982"/>
    <w:rsid w:val="0016687A"/>
    <w:rsid w:val="00166B3E"/>
    <w:rsid w:val="00166C4E"/>
    <w:rsid w:val="001709FC"/>
    <w:rsid w:val="00170E1A"/>
    <w:rsid w:val="0017185D"/>
    <w:rsid w:val="00172032"/>
    <w:rsid w:val="0017262C"/>
    <w:rsid w:val="00174EAD"/>
    <w:rsid w:val="001754B1"/>
    <w:rsid w:val="001763F6"/>
    <w:rsid w:val="0017724C"/>
    <w:rsid w:val="00177417"/>
    <w:rsid w:val="00177972"/>
    <w:rsid w:val="001800A0"/>
    <w:rsid w:val="00180679"/>
    <w:rsid w:val="00180E1B"/>
    <w:rsid w:val="00181254"/>
    <w:rsid w:val="00182B59"/>
    <w:rsid w:val="00183A10"/>
    <w:rsid w:val="00184BB4"/>
    <w:rsid w:val="00184F55"/>
    <w:rsid w:val="0019187C"/>
    <w:rsid w:val="001919D2"/>
    <w:rsid w:val="00191C09"/>
    <w:rsid w:val="00192369"/>
    <w:rsid w:val="00193955"/>
    <w:rsid w:val="00193D2B"/>
    <w:rsid w:val="00194F38"/>
    <w:rsid w:val="001955A8"/>
    <w:rsid w:val="001A0502"/>
    <w:rsid w:val="001A1769"/>
    <w:rsid w:val="001A2EF0"/>
    <w:rsid w:val="001A3345"/>
    <w:rsid w:val="001A362F"/>
    <w:rsid w:val="001A45D5"/>
    <w:rsid w:val="001A5086"/>
    <w:rsid w:val="001A5D6B"/>
    <w:rsid w:val="001A6B0B"/>
    <w:rsid w:val="001A6CE9"/>
    <w:rsid w:val="001A7B1A"/>
    <w:rsid w:val="001B2247"/>
    <w:rsid w:val="001B2487"/>
    <w:rsid w:val="001B356D"/>
    <w:rsid w:val="001B4A46"/>
    <w:rsid w:val="001C0097"/>
    <w:rsid w:val="001C0B0C"/>
    <w:rsid w:val="001C12F8"/>
    <w:rsid w:val="001C16DA"/>
    <w:rsid w:val="001C28FF"/>
    <w:rsid w:val="001C37E0"/>
    <w:rsid w:val="001C509B"/>
    <w:rsid w:val="001C68F7"/>
    <w:rsid w:val="001C6A0B"/>
    <w:rsid w:val="001C7E9F"/>
    <w:rsid w:val="001C7FA3"/>
    <w:rsid w:val="001D2E0B"/>
    <w:rsid w:val="001D332A"/>
    <w:rsid w:val="001D38B9"/>
    <w:rsid w:val="001D4826"/>
    <w:rsid w:val="001D4B84"/>
    <w:rsid w:val="001D6299"/>
    <w:rsid w:val="001D72C6"/>
    <w:rsid w:val="001E050E"/>
    <w:rsid w:val="001E095E"/>
    <w:rsid w:val="001E0DE2"/>
    <w:rsid w:val="001E1322"/>
    <w:rsid w:val="001E1757"/>
    <w:rsid w:val="001E1E5E"/>
    <w:rsid w:val="001E223E"/>
    <w:rsid w:val="001E247E"/>
    <w:rsid w:val="001E272B"/>
    <w:rsid w:val="001E2BA3"/>
    <w:rsid w:val="001E410B"/>
    <w:rsid w:val="001E5EAC"/>
    <w:rsid w:val="001E5F49"/>
    <w:rsid w:val="001E63F9"/>
    <w:rsid w:val="001E6A79"/>
    <w:rsid w:val="001F122A"/>
    <w:rsid w:val="001F198F"/>
    <w:rsid w:val="001F2980"/>
    <w:rsid w:val="001F2C0A"/>
    <w:rsid w:val="001F3D0F"/>
    <w:rsid w:val="001F4E45"/>
    <w:rsid w:val="001F5AC8"/>
    <w:rsid w:val="0020058E"/>
    <w:rsid w:val="00200A35"/>
    <w:rsid w:val="00202215"/>
    <w:rsid w:val="002024CC"/>
    <w:rsid w:val="002028E2"/>
    <w:rsid w:val="00203397"/>
    <w:rsid w:val="00203826"/>
    <w:rsid w:val="00203F38"/>
    <w:rsid w:val="00204977"/>
    <w:rsid w:val="00204B94"/>
    <w:rsid w:val="00204D66"/>
    <w:rsid w:val="00205D82"/>
    <w:rsid w:val="00206B84"/>
    <w:rsid w:val="00206FA4"/>
    <w:rsid w:val="00207C7A"/>
    <w:rsid w:val="002101B8"/>
    <w:rsid w:val="00210200"/>
    <w:rsid w:val="0021049B"/>
    <w:rsid w:val="002127F0"/>
    <w:rsid w:val="00213ECD"/>
    <w:rsid w:val="002150CA"/>
    <w:rsid w:val="00215222"/>
    <w:rsid w:val="00216A57"/>
    <w:rsid w:val="002172BA"/>
    <w:rsid w:val="0021733F"/>
    <w:rsid w:val="00217D16"/>
    <w:rsid w:val="002206C3"/>
    <w:rsid w:val="00220DFE"/>
    <w:rsid w:val="0022141F"/>
    <w:rsid w:val="002226D4"/>
    <w:rsid w:val="00224B17"/>
    <w:rsid w:val="00224CFC"/>
    <w:rsid w:val="00224E04"/>
    <w:rsid w:val="00225F6D"/>
    <w:rsid w:val="00226292"/>
    <w:rsid w:val="00227CAA"/>
    <w:rsid w:val="00230F2C"/>
    <w:rsid w:val="00231750"/>
    <w:rsid w:val="00232554"/>
    <w:rsid w:val="00232CE2"/>
    <w:rsid w:val="00233F74"/>
    <w:rsid w:val="002355D0"/>
    <w:rsid w:val="00235A1C"/>
    <w:rsid w:val="00235A8B"/>
    <w:rsid w:val="002369E8"/>
    <w:rsid w:val="00237784"/>
    <w:rsid w:val="00237CC8"/>
    <w:rsid w:val="00242147"/>
    <w:rsid w:val="00243908"/>
    <w:rsid w:val="00243B2E"/>
    <w:rsid w:val="0024484F"/>
    <w:rsid w:val="00245751"/>
    <w:rsid w:val="002459DB"/>
    <w:rsid w:val="00247657"/>
    <w:rsid w:val="00247EEF"/>
    <w:rsid w:val="00250654"/>
    <w:rsid w:val="0025071E"/>
    <w:rsid w:val="00255C54"/>
    <w:rsid w:val="00257881"/>
    <w:rsid w:val="00257E54"/>
    <w:rsid w:val="00260F2F"/>
    <w:rsid w:val="0026163B"/>
    <w:rsid w:val="00261DD3"/>
    <w:rsid w:val="00263BA9"/>
    <w:rsid w:val="00265062"/>
    <w:rsid w:val="002664F2"/>
    <w:rsid w:val="00266669"/>
    <w:rsid w:val="00266831"/>
    <w:rsid w:val="00266D31"/>
    <w:rsid w:val="00266E8A"/>
    <w:rsid w:val="00267363"/>
    <w:rsid w:val="00267F8E"/>
    <w:rsid w:val="00270551"/>
    <w:rsid w:val="002721C2"/>
    <w:rsid w:val="002753F4"/>
    <w:rsid w:val="00276381"/>
    <w:rsid w:val="00277647"/>
    <w:rsid w:val="00277B11"/>
    <w:rsid w:val="0028039F"/>
    <w:rsid w:val="002805B1"/>
    <w:rsid w:val="00280E32"/>
    <w:rsid w:val="00281BC5"/>
    <w:rsid w:val="0028203B"/>
    <w:rsid w:val="00284666"/>
    <w:rsid w:val="002852A6"/>
    <w:rsid w:val="00286E66"/>
    <w:rsid w:val="0028741F"/>
    <w:rsid w:val="00287558"/>
    <w:rsid w:val="00287727"/>
    <w:rsid w:val="00291099"/>
    <w:rsid w:val="00291EBE"/>
    <w:rsid w:val="002934AF"/>
    <w:rsid w:val="0029438A"/>
    <w:rsid w:val="0029574E"/>
    <w:rsid w:val="002958A6"/>
    <w:rsid w:val="00295942"/>
    <w:rsid w:val="00295B10"/>
    <w:rsid w:val="00296EBC"/>
    <w:rsid w:val="00296F43"/>
    <w:rsid w:val="002971E1"/>
    <w:rsid w:val="00297BFD"/>
    <w:rsid w:val="002A0727"/>
    <w:rsid w:val="002A07A3"/>
    <w:rsid w:val="002A0FF3"/>
    <w:rsid w:val="002A1818"/>
    <w:rsid w:val="002A18E9"/>
    <w:rsid w:val="002A1B48"/>
    <w:rsid w:val="002A2A75"/>
    <w:rsid w:val="002A4782"/>
    <w:rsid w:val="002A501C"/>
    <w:rsid w:val="002A5437"/>
    <w:rsid w:val="002A6581"/>
    <w:rsid w:val="002A7FD4"/>
    <w:rsid w:val="002B09A4"/>
    <w:rsid w:val="002B10C2"/>
    <w:rsid w:val="002B2232"/>
    <w:rsid w:val="002B3B37"/>
    <w:rsid w:val="002B418A"/>
    <w:rsid w:val="002B47AA"/>
    <w:rsid w:val="002B4BF3"/>
    <w:rsid w:val="002B64A2"/>
    <w:rsid w:val="002B7307"/>
    <w:rsid w:val="002B78CF"/>
    <w:rsid w:val="002C3E3B"/>
    <w:rsid w:val="002C5683"/>
    <w:rsid w:val="002C5E95"/>
    <w:rsid w:val="002C6C0A"/>
    <w:rsid w:val="002C7971"/>
    <w:rsid w:val="002D03A0"/>
    <w:rsid w:val="002D0522"/>
    <w:rsid w:val="002D0A87"/>
    <w:rsid w:val="002D17CD"/>
    <w:rsid w:val="002D51CE"/>
    <w:rsid w:val="002D53F2"/>
    <w:rsid w:val="002D5BF8"/>
    <w:rsid w:val="002D73F4"/>
    <w:rsid w:val="002E0526"/>
    <w:rsid w:val="002E12F5"/>
    <w:rsid w:val="002E4070"/>
    <w:rsid w:val="002E413C"/>
    <w:rsid w:val="002E48B5"/>
    <w:rsid w:val="002E5737"/>
    <w:rsid w:val="002E5A5B"/>
    <w:rsid w:val="002E6B16"/>
    <w:rsid w:val="002F0AC9"/>
    <w:rsid w:val="002F1D7A"/>
    <w:rsid w:val="002F2A39"/>
    <w:rsid w:val="002F2E60"/>
    <w:rsid w:val="002F3326"/>
    <w:rsid w:val="002F44D7"/>
    <w:rsid w:val="002F53A5"/>
    <w:rsid w:val="002F5A44"/>
    <w:rsid w:val="002F6411"/>
    <w:rsid w:val="002F6D3F"/>
    <w:rsid w:val="002F73E7"/>
    <w:rsid w:val="002F7CE1"/>
    <w:rsid w:val="0030157D"/>
    <w:rsid w:val="00301D10"/>
    <w:rsid w:val="0030233C"/>
    <w:rsid w:val="00303668"/>
    <w:rsid w:val="00303CF1"/>
    <w:rsid w:val="003043D2"/>
    <w:rsid w:val="003051DC"/>
    <w:rsid w:val="00310156"/>
    <w:rsid w:val="00310D18"/>
    <w:rsid w:val="00311395"/>
    <w:rsid w:val="00312F7D"/>
    <w:rsid w:val="003131F0"/>
    <w:rsid w:val="0031391D"/>
    <w:rsid w:val="003143D4"/>
    <w:rsid w:val="00314F0E"/>
    <w:rsid w:val="00315F55"/>
    <w:rsid w:val="00317280"/>
    <w:rsid w:val="003204F3"/>
    <w:rsid w:val="00320935"/>
    <w:rsid w:val="00320FA4"/>
    <w:rsid w:val="00322C93"/>
    <w:rsid w:val="00322EC3"/>
    <w:rsid w:val="0032469D"/>
    <w:rsid w:val="00324B04"/>
    <w:rsid w:val="00324FD4"/>
    <w:rsid w:val="00325E97"/>
    <w:rsid w:val="00325F21"/>
    <w:rsid w:val="00326275"/>
    <w:rsid w:val="0032736E"/>
    <w:rsid w:val="00327634"/>
    <w:rsid w:val="00330EB8"/>
    <w:rsid w:val="00331CC1"/>
    <w:rsid w:val="00333D8F"/>
    <w:rsid w:val="00333F23"/>
    <w:rsid w:val="00334E61"/>
    <w:rsid w:val="003354D7"/>
    <w:rsid w:val="0033727E"/>
    <w:rsid w:val="00342624"/>
    <w:rsid w:val="00343787"/>
    <w:rsid w:val="0034563B"/>
    <w:rsid w:val="003457FD"/>
    <w:rsid w:val="00346282"/>
    <w:rsid w:val="0034768B"/>
    <w:rsid w:val="00347A55"/>
    <w:rsid w:val="00347BFF"/>
    <w:rsid w:val="00351782"/>
    <w:rsid w:val="00351F18"/>
    <w:rsid w:val="00353333"/>
    <w:rsid w:val="003537E1"/>
    <w:rsid w:val="00355F8B"/>
    <w:rsid w:val="00360BD8"/>
    <w:rsid w:val="00360F93"/>
    <w:rsid w:val="003618A9"/>
    <w:rsid w:val="00362F8B"/>
    <w:rsid w:val="00364913"/>
    <w:rsid w:val="00366B3B"/>
    <w:rsid w:val="00367A09"/>
    <w:rsid w:val="00370E10"/>
    <w:rsid w:val="003725AF"/>
    <w:rsid w:val="00372BC5"/>
    <w:rsid w:val="0037396B"/>
    <w:rsid w:val="00375754"/>
    <w:rsid w:val="00375836"/>
    <w:rsid w:val="00375B67"/>
    <w:rsid w:val="00377E7B"/>
    <w:rsid w:val="00381DA4"/>
    <w:rsid w:val="00382FF6"/>
    <w:rsid w:val="0038374C"/>
    <w:rsid w:val="0038391C"/>
    <w:rsid w:val="00383D6E"/>
    <w:rsid w:val="00384160"/>
    <w:rsid w:val="003843C3"/>
    <w:rsid w:val="003867A3"/>
    <w:rsid w:val="003868D9"/>
    <w:rsid w:val="00386939"/>
    <w:rsid w:val="00387EA4"/>
    <w:rsid w:val="00390DEA"/>
    <w:rsid w:val="003920B9"/>
    <w:rsid w:val="0039288E"/>
    <w:rsid w:val="00394691"/>
    <w:rsid w:val="00394C4A"/>
    <w:rsid w:val="003958C5"/>
    <w:rsid w:val="00395E0D"/>
    <w:rsid w:val="00396EDB"/>
    <w:rsid w:val="003A000D"/>
    <w:rsid w:val="003A07BF"/>
    <w:rsid w:val="003A0FD0"/>
    <w:rsid w:val="003A19A6"/>
    <w:rsid w:val="003A37FE"/>
    <w:rsid w:val="003A4411"/>
    <w:rsid w:val="003A5530"/>
    <w:rsid w:val="003A5CE8"/>
    <w:rsid w:val="003A7272"/>
    <w:rsid w:val="003A7FFA"/>
    <w:rsid w:val="003B0188"/>
    <w:rsid w:val="003B0C53"/>
    <w:rsid w:val="003B0EC0"/>
    <w:rsid w:val="003B0F97"/>
    <w:rsid w:val="003B247D"/>
    <w:rsid w:val="003B37F0"/>
    <w:rsid w:val="003B50C0"/>
    <w:rsid w:val="003B55B4"/>
    <w:rsid w:val="003B64DB"/>
    <w:rsid w:val="003B6AD3"/>
    <w:rsid w:val="003C493B"/>
    <w:rsid w:val="003C5CFD"/>
    <w:rsid w:val="003C6E05"/>
    <w:rsid w:val="003C7A52"/>
    <w:rsid w:val="003D00C8"/>
    <w:rsid w:val="003D09DF"/>
    <w:rsid w:val="003D0E5A"/>
    <w:rsid w:val="003D1988"/>
    <w:rsid w:val="003D1A4F"/>
    <w:rsid w:val="003D1DBB"/>
    <w:rsid w:val="003D2C4B"/>
    <w:rsid w:val="003D3180"/>
    <w:rsid w:val="003D35AC"/>
    <w:rsid w:val="003D4446"/>
    <w:rsid w:val="003D5D3C"/>
    <w:rsid w:val="003D5E42"/>
    <w:rsid w:val="003D6428"/>
    <w:rsid w:val="003D6B69"/>
    <w:rsid w:val="003D7C40"/>
    <w:rsid w:val="003D7CE6"/>
    <w:rsid w:val="003E05BA"/>
    <w:rsid w:val="003E171A"/>
    <w:rsid w:val="003E2917"/>
    <w:rsid w:val="003E385B"/>
    <w:rsid w:val="003E40E4"/>
    <w:rsid w:val="003E4559"/>
    <w:rsid w:val="003E61E3"/>
    <w:rsid w:val="003E71FA"/>
    <w:rsid w:val="003E73B4"/>
    <w:rsid w:val="003E7A5B"/>
    <w:rsid w:val="003F0C67"/>
    <w:rsid w:val="003F318B"/>
    <w:rsid w:val="003F3328"/>
    <w:rsid w:val="003F3EEA"/>
    <w:rsid w:val="003F584F"/>
    <w:rsid w:val="003F6A34"/>
    <w:rsid w:val="003F6D5A"/>
    <w:rsid w:val="003F6EFA"/>
    <w:rsid w:val="003F78F1"/>
    <w:rsid w:val="00401C01"/>
    <w:rsid w:val="00401F6A"/>
    <w:rsid w:val="00403390"/>
    <w:rsid w:val="00403EDA"/>
    <w:rsid w:val="00404353"/>
    <w:rsid w:val="00404A63"/>
    <w:rsid w:val="00404CD1"/>
    <w:rsid w:val="004070FE"/>
    <w:rsid w:val="00410082"/>
    <w:rsid w:val="00410CDE"/>
    <w:rsid w:val="004116E0"/>
    <w:rsid w:val="004120A9"/>
    <w:rsid w:val="00412B42"/>
    <w:rsid w:val="004132E5"/>
    <w:rsid w:val="00415C10"/>
    <w:rsid w:val="00416860"/>
    <w:rsid w:val="00416F65"/>
    <w:rsid w:val="0042082F"/>
    <w:rsid w:val="00420C30"/>
    <w:rsid w:val="004211B8"/>
    <w:rsid w:val="00421F62"/>
    <w:rsid w:val="004227F7"/>
    <w:rsid w:val="00422E4A"/>
    <w:rsid w:val="00422E98"/>
    <w:rsid w:val="004230AF"/>
    <w:rsid w:val="00423375"/>
    <w:rsid w:val="004248C4"/>
    <w:rsid w:val="0042537D"/>
    <w:rsid w:val="004258A9"/>
    <w:rsid w:val="00425C3C"/>
    <w:rsid w:val="00426763"/>
    <w:rsid w:val="00426BDE"/>
    <w:rsid w:val="00426FCC"/>
    <w:rsid w:val="00427595"/>
    <w:rsid w:val="0043086A"/>
    <w:rsid w:val="00432F6C"/>
    <w:rsid w:val="00434534"/>
    <w:rsid w:val="004352B5"/>
    <w:rsid w:val="00436272"/>
    <w:rsid w:val="00436F81"/>
    <w:rsid w:val="004372E2"/>
    <w:rsid w:val="00437FE2"/>
    <w:rsid w:val="00440607"/>
    <w:rsid w:val="00440E01"/>
    <w:rsid w:val="004443D1"/>
    <w:rsid w:val="00444BAE"/>
    <w:rsid w:val="00444DA8"/>
    <w:rsid w:val="00445644"/>
    <w:rsid w:val="0044618E"/>
    <w:rsid w:val="00446630"/>
    <w:rsid w:val="00450174"/>
    <w:rsid w:val="004507AA"/>
    <w:rsid w:val="00450CCB"/>
    <w:rsid w:val="0045291A"/>
    <w:rsid w:val="00453741"/>
    <w:rsid w:val="00454130"/>
    <w:rsid w:val="00455147"/>
    <w:rsid w:val="004551DB"/>
    <w:rsid w:val="00455D9A"/>
    <w:rsid w:val="004578E1"/>
    <w:rsid w:val="00461463"/>
    <w:rsid w:val="00461C77"/>
    <w:rsid w:val="00463DD0"/>
    <w:rsid w:val="00463ED7"/>
    <w:rsid w:val="00464347"/>
    <w:rsid w:val="0046491F"/>
    <w:rsid w:val="004652D4"/>
    <w:rsid w:val="004659DA"/>
    <w:rsid w:val="00465BE6"/>
    <w:rsid w:val="00465F7F"/>
    <w:rsid w:val="00466253"/>
    <w:rsid w:val="004677FC"/>
    <w:rsid w:val="00470512"/>
    <w:rsid w:val="00470EE1"/>
    <w:rsid w:val="00470F96"/>
    <w:rsid w:val="00471BF5"/>
    <w:rsid w:val="004724A3"/>
    <w:rsid w:val="00472794"/>
    <w:rsid w:val="004732EE"/>
    <w:rsid w:val="00474A85"/>
    <w:rsid w:val="00475A40"/>
    <w:rsid w:val="00475A6C"/>
    <w:rsid w:val="0047785F"/>
    <w:rsid w:val="00477A80"/>
    <w:rsid w:val="00480FB8"/>
    <w:rsid w:val="00481131"/>
    <w:rsid w:val="004817DF"/>
    <w:rsid w:val="00481A2F"/>
    <w:rsid w:val="00482627"/>
    <w:rsid w:val="004829A3"/>
    <w:rsid w:val="004835A4"/>
    <w:rsid w:val="00483D28"/>
    <w:rsid w:val="00485A41"/>
    <w:rsid w:val="00486AFF"/>
    <w:rsid w:val="00486C6E"/>
    <w:rsid w:val="0048712E"/>
    <w:rsid w:val="004872C5"/>
    <w:rsid w:val="00487AC9"/>
    <w:rsid w:val="00491D7D"/>
    <w:rsid w:val="004924FA"/>
    <w:rsid w:val="00492854"/>
    <w:rsid w:val="00493585"/>
    <w:rsid w:val="0049382C"/>
    <w:rsid w:val="0049413A"/>
    <w:rsid w:val="00494307"/>
    <w:rsid w:val="00494811"/>
    <w:rsid w:val="00495BC4"/>
    <w:rsid w:val="0049600E"/>
    <w:rsid w:val="00496C54"/>
    <w:rsid w:val="004971D3"/>
    <w:rsid w:val="004A30F4"/>
    <w:rsid w:val="004A350F"/>
    <w:rsid w:val="004A3677"/>
    <w:rsid w:val="004A3DC7"/>
    <w:rsid w:val="004A408F"/>
    <w:rsid w:val="004A4911"/>
    <w:rsid w:val="004A4F6B"/>
    <w:rsid w:val="004A5865"/>
    <w:rsid w:val="004A5891"/>
    <w:rsid w:val="004A626D"/>
    <w:rsid w:val="004A6C7E"/>
    <w:rsid w:val="004A707F"/>
    <w:rsid w:val="004B02C3"/>
    <w:rsid w:val="004B0A9B"/>
    <w:rsid w:val="004B0EBC"/>
    <w:rsid w:val="004B1B0A"/>
    <w:rsid w:val="004B2322"/>
    <w:rsid w:val="004B35FD"/>
    <w:rsid w:val="004B3A8C"/>
    <w:rsid w:val="004B42CA"/>
    <w:rsid w:val="004B43BB"/>
    <w:rsid w:val="004B445F"/>
    <w:rsid w:val="004B534D"/>
    <w:rsid w:val="004B6A6E"/>
    <w:rsid w:val="004B77C6"/>
    <w:rsid w:val="004B7BF4"/>
    <w:rsid w:val="004C0B52"/>
    <w:rsid w:val="004C0D85"/>
    <w:rsid w:val="004C14F6"/>
    <w:rsid w:val="004C31D6"/>
    <w:rsid w:val="004C32D1"/>
    <w:rsid w:val="004C34B3"/>
    <w:rsid w:val="004C4034"/>
    <w:rsid w:val="004C47AD"/>
    <w:rsid w:val="004C56F0"/>
    <w:rsid w:val="004C6A7C"/>
    <w:rsid w:val="004C6C9F"/>
    <w:rsid w:val="004C763F"/>
    <w:rsid w:val="004D1245"/>
    <w:rsid w:val="004D153D"/>
    <w:rsid w:val="004D19A8"/>
    <w:rsid w:val="004D1F20"/>
    <w:rsid w:val="004D2D83"/>
    <w:rsid w:val="004D2E2A"/>
    <w:rsid w:val="004D3C78"/>
    <w:rsid w:val="004D4DA9"/>
    <w:rsid w:val="004D5F8C"/>
    <w:rsid w:val="004E02E4"/>
    <w:rsid w:val="004E07BD"/>
    <w:rsid w:val="004E09C2"/>
    <w:rsid w:val="004E0DF7"/>
    <w:rsid w:val="004E29BB"/>
    <w:rsid w:val="004E29F5"/>
    <w:rsid w:val="004E4540"/>
    <w:rsid w:val="004E4E24"/>
    <w:rsid w:val="004E52C8"/>
    <w:rsid w:val="004E5429"/>
    <w:rsid w:val="004E5A0A"/>
    <w:rsid w:val="004E62A9"/>
    <w:rsid w:val="004E6436"/>
    <w:rsid w:val="004E76BB"/>
    <w:rsid w:val="004E7FFE"/>
    <w:rsid w:val="004F0E56"/>
    <w:rsid w:val="004F40D8"/>
    <w:rsid w:val="004F4438"/>
    <w:rsid w:val="004F4F29"/>
    <w:rsid w:val="004F57D5"/>
    <w:rsid w:val="004F6ADA"/>
    <w:rsid w:val="005005FB"/>
    <w:rsid w:val="00501EE0"/>
    <w:rsid w:val="00502967"/>
    <w:rsid w:val="0050320E"/>
    <w:rsid w:val="00504175"/>
    <w:rsid w:val="00504C0C"/>
    <w:rsid w:val="005050E4"/>
    <w:rsid w:val="00505A41"/>
    <w:rsid w:val="00505CC4"/>
    <w:rsid w:val="00507676"/>
    <w:rsid w:val="00510431"/>
    <w:rsid w:val="00512218"/>
    <w:rsid w:val="00512CDF"/>
    <w:rsid w:val="005136F5"/>
    <w:rsid w:val="00515ED8"/>
    <w:rsid w:val="00515F39"/>
    <w:rsid w:val="005165E1"/>
    <w:rsid w:val="00516E18"/>
    <w:rsid w:val="00516EF9"/>
    <w:rsid w:val="00517A78"/>
    <w:rsid w:val="00520334"/>
    <w:rsid w:val="0052214D"/>
    <w:rsid w:val="005222AD"/>
    <w:rsid w:val="005223D2"/>
    <w:rsid w:val="00523099"/>
    <w:rsid w:val="00523137"/>
    <w:rsid w:val="00523E9E"/>
    <w:rsid w:val="00524739"/>
    <w:rsid w:val="00525509"/>
    <w:rsid w:val="0052586B"/>
    <w:rsid w:val="005275E1"/>
    <w:rsid w:val="00530407"/>
    <w:rsid w:val="005313BC"/>
    <w:rsid w:val="00531799"/>
    <w:rsid w:val="00531931"/>
    <w:rsid w:val="00531A19"/>
    <w:rsid w:val="0053210C"/>
    <w:rsid w:val="005321C3"/>
    <w:rsid w:val="005337E8"/>
    <w:rsid w:val="00533F29"/>
    <w:rsid w:val="00533F7F"/>
    <w:rsid w:val="0053432A"/>
    <w:rsid w:val="00535D45"/>
    <w:rsid w:val="00536A91"/>
    <w:rsid w:val="00537CBD"/>
    <w:rsid w:val="00537EBD"/>
    <w:rsid w:val="00540532"/>
    <w:rsid w:val="00540C50"/>
    <w:rsid w:val="0054108A"/>
    <w:rsid w:val="0054131B"/>
    <w:rsid w:val="00542FCA"/>
    <w:rsid w:val="0054368E"/>
    <w:rsid w:val="005437E1"/>
    <w:rsid w:val="005449C9"/>
    <w:rsid w:val="00544D3A"/>
    <w:rsid w:val="00545DF8"/>
    <w:rsid w:val="00547161"/>
    <w:rsid w:val="0054725C"/>
    <w:rsid w:val="00550F65"/>
    <w:rsid w:val="00551944"/>
    <w:rsid w:val="00553980"/>
    <w:rsid w:val="0055482E"/>
    <w:rsid w:val="005563BD"/>
    <w:rsid w:val="0055669F"/>
    <w:rsid w:val="005568B7"/>
    <w:rsid w:val="00556DCA"/>
    <w:rsid w:val="00557191"/>
    <w:rsid w:val="00557324"/>
    <w:rsid w:val="0056068E"/>
    <w:rsid w:val="00561886"/>
    <w:rsid w:val="00562F0F"/>
    <w:rsid w:val="00563826"/>
    <w:rsid w:val="00563A3C"/>
    <w:rsid w:val="00564730"/>
    <w:rsid w:val="00564923"/>
    <w:rsid w:val="00564DF1"/>
    <w:rsid w:val="00565004"/>
    <w:rsid w:val="00565C66"/>
    <w:rsid w:val="00566A6A"/>
    <w:rsid w:val="00567057"/>
    <w:rsid w:val="00567468"/>
    <w:rsid w:val="00567C63"/>
    <w:rsid w:val="005706A2"/>
    <w:rsid w:val="005716D4"/>
    <w:rsid w:val="005726AF"/>
    <w:rsid w:val="00572B06"/>
    <w:rsid w:val="00572B91"/>
    <w:rsid w:val="0057381A"/>
    <w:rsid w:val="005749CC"/>
    <w:rsid w:val="00574DD2"/>
    <w:rsid w:val="00576387"/>
    <w:rsid w:val="00576499"/>
    <w:rsid w:val="0057684C"/>
    <w:rsid w:val="005769FE"/>
    <w:rsid w:val="00576C0D"/>
    <w:rsid w:val="00576C5D"/>
    <w:rsid w:val="00580A4B"/>
    <w:rsid w:val="00580DC8"/>
    <w:rsid w:val="005814ED"/>
    <w:rsid w:val="00581505"/>
    <w:rsid w:val="0058166E"/>
    <w:rsid w:val="00582901"/>
    <w:rsid w:val="005836A7"/>
    <w:rsid w:val="0058411F"/>
    <w:rsid w:val="005863B8"/>
    <w:rsid w:val="00586DF5"/>
    <w:rsid w:val="00590098"/>
    <w:rsid w:val="00590618"/>
    <w:rsid w:val="00591201"/>
    <w:rsid w:val="00592F37"/>
    <w:rsid w:val="00593202"/>
    <w:rsid w:val="0059332E"/>
    <w:rsid w:val="00596571"/>
    <w:rsid w:val="0059705F"/>
    <w:rsid w:val="0059749B"/>
    <w:rsid w:val="005976C9"/>
    <w:rsid w:val="00597710"/>
    <w:rsid w:val="00597E10"/>
    <w:rsid w:val="005A0901"/>
    <w:rsid w:val="005A244E"/>
    <w:rsid w:val="005A2CBE"/>
    <w:rsid w:val="005A31F0"/>
    <w:rsid w:val="005A38A3"/>
    <w:rsid w:val="005A3D1A"/>
    <w:rsid w:val="005A49A8"/>
    <w:rsid w:val="005A4E7D"/>
    <w:rsid w:val="005B05EA"/>
    <w:rsid w:val="005B1772"/>
    <w:rsid w:val="005B1A6C"/>
    <w:rsid w:val="005B260F"/>
    <w:rsid w:val="005B2E74"/>
    <w:rsid w:val="005B351D"/>
    <w:rsid w:val="005B3AA4"/>
    <w:rsid w:val="005B4034"/>
    <w:rsid w:val="005B6720"/>
    <w:rsid w:val="005B6787"/>
    <w:rsid w:val="005B6AC0"/>
    <w:rsid w:val="005C098B"/>
    <w:rsid w:val="005C0C29"/>
    <w:rsid w:val="005C0DDE"/>
    <w:rsid w:val="005C1704"/>
    <w:rsid w:val="005C1CFE"/>
    <w:rsid w:val="005C242B"/>
    <w:rsid w:val="005C2433"/>
    <w:rsid w:val="005C2563"/>
    <w:rsid w:val="005C3697"/>
    <w:rsid w:val="005C7684"/>
    <w:rsid w:val="005C76AC"/>
    <w:rsid w:val="005C7B2F"/>
    <w:rsid w:val="005D0C9E"/>
    <w:rsid w:val="005D10A3"/>
    <w:rsid w:val="005D1120"/>
    <w:rsid w:val="005D1509"/>
    <w:rsid w:val="005D156B"/>
    <w:rsid w:val="005D1A34"/>
    <w:rsid w:val="005D428F"/>
    <w:rsid w:val="005D4706"/>
    <w:rsid w:val="005D48ED"/>
    <w:rsid w:val="005D505E"/>
    <w:rsid w:val="005D6826"/>
    <w:rsid w:val="005D7449"/>
    <w:rsid w:val="005E0502"/>
    <w:rsid w:val="005E0D03"/>
    <w:rsid w:val="005E17B7"/>
    <w:rsid w:val="005E18E4"/>
    <w:rsid w:val="005E1A35"/>
    <w:rsid w:val="005E2D2B"/>
    <w:rsid w:val="005E4288"/>
    <w:rsid w:val="005E4372"/>
    <w:rsid w:val="005E4705"/>
    <w:rsid w:val="005E47E9"/>
    <w:rsid w:val="005E73FA"/>
    <w:rsid w:val="005F16AE"/>
    <w:rsid w:val="005F22B0"/>
    <w:rsid w:val="005F2532"/>
    <w:rsid w:val="005F2CF7"/>
    <w:rsid w:val="005F3E55"/>
    <w:rsid w:val="005F40E9"/>
    <w:rsid w:val="005F416F"/>
    <w:rsid w:val="005F4B7E"/>
    <w:rsid w:val="005F53F2"/>
    <w:rsid w:val="005F5865"/>
    <w:rsid w:val="005F6250"/>
    <w:rsid w:val="005F6303"/>
    <w:rsid w:val="005F742C"/>
    <w:rsid w:val="005F7C2C"/>
    <w:rsid w:val="0060000E"/>
    <w:rsid w:val="00600462"/>
    <w:rsid w:val="0060108D"/>
    <w:rsid w:val="00601B30"/>
    <w:rsid w:val="00602642"/>
    <w:rsid w:val="00604297"/>
    <w:rsid w:val="00605078"/>
    <w:rsid w:val="00605CCF"/>
    <w:rsid w:val="00606082"/>
    <w:rsid w:val="00606F1C"/>
    <w:rsid w:val="006072BE"/>
    <w:rsid w:val="006074CB"/>
    <w:rsid w:val="00607B6F"/>
    <w:rsid w:val="00610790"/>
    <w:rsid w:val="00611557"/>
    <w:rsid w:val="006116A1"/>
    <w:rsid w:val="00611B3E"/>
    <w:rsid w:val="00612B94"/>
    <w:rsid w:val="006143BB"/>
    <w:rsid w:val="006146D7"/>
    <w:rsid w:val="00614786"/>
    <w:rsid w:val="00615283"/>
    <w:rsid w:val="00616DA4"/>
    <w:rsid w:val="00621A0F"/>
    <w:rsid w:val="00623A18"/>
    <w:rsid w:val="00624B78"/>
    <w:rsid w:val="00624BCD"/>
    <w:rsid w:val="00625174"/>
    <w:rsid w:val="0062521E"/>
    <w:rsid w:val="00625AA8"/>
    <w:rsid w:val="00625DA8"/>
    <w:rsid w:val="0062629A"/>
    <w:rsid w:val="00626409"/>
    <w:rsid w:val="00626C69"/>
    <w:rsid w:val="00632B13"/>
    <w:rsid w:val="00632EA9"/>
    <w:rsid w:val="006346D8"/>
    <w:rsid w:val="0063507E"/>
    <w:rsid w:val="00635A8A"/>
    <w:rsid w:val="00635BA1"/>
    <w:rsid w:val="00635ED3"/>
    <w:rsid w:val="006365B3"/>
    <w:rsid w:val="00637628"/>
    <w:rsid w:val="00637697"/>
    <w:rsid w:val="00637CD2"/>
    <w:rsid w:val="00637E8F"/>
    <w:rsid w:val="00637ECA"/>
    <w:rsid w:val="00637FD5"/>
    <w:rsid w:val="00640A0C"/>
    <w:rsid w:val="00642041"/>
    <w:rsid w:val="00642438"/>
    <w:rsid w:val="006435AF"/>
    <w:rsid w:val="00645723"/>
    <w:rsid w:val="00645D6E"/>
    <w:rsid w:val="00646301"/>
    <w:rsid w:val="006500E7"/>
    <w:rsid w:val="00650617"/>
    <w:rsid w:val="00650D1E"/>
    <w:rsid w:val="00650F22"/>
    <w:rsid w:val="0065160C"/>
    <w:rsid w:val="00653BBB"/>
    <w:rsid w:val="0065442C"/>
    <w:rsid w:val="006545F2"/>
    <w:rsid w:val="00654601"/>
    <w:rsid w:val="006554D7"/>
    <w:rsid w:val="0065566E"/>
    <w:rsid w:val="00655FCB"/>
    <w:rsid w:val="006562C9"/>
    <w:rsid w:val="006566BC"/>
    <w:rsid w:val="00657481"/>
    <w:rsid w:val="00657FC1"/>
    <w:rsid w:val="0066002C"/>
    <w:rsid w:val="00662924"/>
    <w:rsid w:val="0066299A"/>
    <w:rsid w:val="00663B74"/>
    <w:rsid w:val="00664056"/>
    <w:rsid w:val="00664B44"/>
    <w:rsid w:val="006658DB"/>
    <w:rsid w:val="006701C8"/>
    <w:rsid w:val="006702E9"/>
    <w:rsid w:val="006706AB"/>
    <w:rsid w:val="00670F2F"/>
    <w:rsid w:val="00671315"/>
    <w:rsid w:val="00673BB8"/>
    <w:rsid w:val="00674A9E"/>
    <w:rsid w:val="00677813"/>
    <w:rsid w:val="00681FB5"/>
    <w:rsid w:val="00682410"/>
    <w:rsid w:val="00683798"/>
    <w:rsid w:val="0068638A"/>
    <w:rsid w:val="006864AD"/>
    <w:rsid w:val="00687DC9"/>
    <w:rsid w:val="00690F7F"/>
    <w:rsid w:val="0069202D"/>
    <w:rsid w:val="006921AD"/>
    <w:rsid w:val="006924E2"/>
    <w:rsid w:val="0069288B"/>
    <w:rsid w:val="00692F84"/>
    <w:rsid w:val="00693977"/>
    <w:rsid w:val="0069414B"/>
    <w:rsid w:val="00695A8D"/>
    <w:rsid w:val="006962B8"/>
    <w:rsid w:val="00697111"/>
    <w:rsid w:val="006A0B2F"/>
    <w:rsid w:val="006A18BA"/>
    <w:rsid w:val="006A1DE1"/>
    <w:rsid w:val="006A2E62"/>
    <w:rsid w:val="006A320E"/>
    <w:rsid w:val="006A61A8"/>
    <w:rsid w:val="006A6234"/>
    <w:rsid w:val="006A679D"/>
    <w:rsid w:val="006B0C75"/>
    <w:rsid w:val="006B334A"/>
    <w:rsid w:val="006B338A"/>
    <w:rsid w:val="006B3EF6"/>
    <w:rsid w:val="006B41E6"/>
    <w:rsid w:val="006B47D7"/>
    <w:rsid w:val="006B60BA"/>
    <w:rsid w:val="006B631F"/>
    <w:rsid w:val="006B6C5F"/>
    <w:rsid w:val="006B7D06"/>
    <w:rsid w:val="006C01C0"/>
    <w:rsid w:val="006C2A32"/>
    <w:rsid w:val="006C4100"/>
    <w:rsid w:val="006C523C"/>
    <w:rsid w:val="006C5332"/>
    <w:rsid w:val="006C5AFE"/>
    <w:rsid w:val="006C5C6D"/>
    <w:rsid w:val="006C6683"/>
    <w:rsid w:val="006D041D"/>
    <w:rsid w:val="006D0437"/>
    <w:rsid w:val="006D0FE8"/>
    <w:rsid w:val="006D189B"/>
    <w:rsid w:val="006D201D"/>
    <w:rsid w:val="006D38C5"/>
    <w:rsid w:val="006D47CD"/>
    <w:rsid w:val="006D4DA0"/>
    <w:rsid w:val="006D5363"/>
    <w:rsid w:val="006D57DB"/>
    <w:rsid w:val="006D7343"/>
    <w:rsid w:val="006D7A00"/>
    <w:rsid w:val="006D7F81"/>
    <w:rsid w:val="006E0939"/>
    <w:rsid w:val="006E0BC9"/>
    <w:rsid w:val="006E1142"/>
    <w:rsid w:val="006E1B1C"/>
    <w:rsid w:val="006E1DE1"/>
    <w:rsid w:val="006E3318"/>
    <w:rsid w:val="006E560C"/>
    <w:rsid w:val="006E59C9"/>
    <w:rsid w:val="006E6C9B"/>
    <w:rsid w:val="006E7021"/>
    <w:rsid w:val="006E773C"/>
    <w:rsid w:val="006F02DB"/>
    <w:rsid w:val="006F100C"/>
    <w:rsid w:val="006F3CB5"/>
    <w:rsid w:val="006F435B"/>
    <w:rsid w:val="006F59D5"/>
    <w:rsid w:val="006F5E0F"/>
    <w:rsid w:val="006F645F"/>
    <w:rsid w:val="006F6D22"/>
    <w:rsid w:val="006F7249"/>
    <w:rsid w:val="007006FB"/>
    <w:rsid w:val="0070101C"/>
    <w:rsid w:val="0070128B"/>
    <w:rsid w:val="007023D9"/>
    <w:rsid w:val="00702F87"/>
    <w:rsid w:val="00703681"/>
    <w:rsid w:val="007037C2"/>
    <w:rsid w:val="00703C23"/>
    <w:rsid w:val="00706487"/>
    <w:rsid w:val="00706BE5"/>
    <w:rsid w:val="0070706B"/>
    <w:rsid w:val="007078F3"/>
    <w:rsid w:val="00707D7B"/>
    <w:rsid w:val="007107A0"/>
    <w:rsid w:val="00710947"/>
    <w:rsid w:val="00710EC1"/>
    <w:rsid w:val="0071211A"/>
    <w:rsid w:val="00712346"/>
    <w:rsid w:val="00712D2A"/>
    <w:rsid w:val="007139A4"/>
    <w:rsid w:val="00714607"/>
    <w:rsid w:val="00717211"/>
    <w:rsid w:val="0072085D"/>
    <w:rsid w:val="00720CC5"/>
    <w:rsid w:val="007219A4"/>
    <w:rsid w:val="0072290C"/>
    <w:rsid w:val="00722E31"/>
    <w:rsid w:val="00725062"/>
    <w:rsid w:val="00725E28"/>
    <w:rsid w:val="00726157"/>
    <w:rsid w:val="0072715D"/>
    <w:rsid w:val="00727A22"/>
    <w:rsid w:val="007304F5"/>
    <w:rsid w:val="00732251"/>
    <w:rsid w:val="0073280B"/>
    <w:rsid w:val="007341F6"/>
    <w:rsid w:val="00735A91"/>
    <w:rsid w:val="00736635"/>
    <w:rsid w:val="00736D48"/>
    <w:rsid w:val="00737910"/>
    <w:rsid w:val="0074309A"/>
    <w:rsid w:val="007456CB"/>
    <w:rsid w:val="007475AB"/>
    <w:rsid w:val="00747883"/>
    <w:rsid w:val="00750426"/>
    <w:rsid w:val="0075100A"/>
    <w:rsid w:val="00751B5A"/>
    <w:rsid w:val="0075257B"/>
    <w:rsid w:val="00752D3E"/>
    <w:rsid w:val="00753360"/>
    <w:rsid w:val="00754C65"/>
    <w:rsid w:val="0075540D"/>
    <w:rsid w:val="0076083E"/>
    <w:rsid w:val="007610F2"/>
    <w:rsid w:val="007626F3"/>
    <w:rsid w:val="007635BE"/>
    <w:rsid w:val="00763671"/>
    <w:rsid w:val="00763E85"/>
    <w:rsid w:val="00765692"/>
    <w:rsid w:val="00766368"/>
    <w:rsid w:val="00766DE4"/>
    <w:rsid w:val="00767263"/>
    <w:rsid w:val="00767F8B"/>
    <w:rsid w:val="00771810"/>
    <w:rsid w:val="00771C64"/>
    <w:rsid w:val="00772E29"/>
    <w:rsid w:val="00773050"/>
    <w:rsid w:val="00775235"/>
    <w:rsid w:val="00776241"/>
    <w:rsid w:val="007762F7"/>
    <w:rsid w:val="0077686B"/>
    <w:rsid w:val="00776A42"/>
    <w:rsid w:val="00776AB9"/>
    <w:rsid w:val="0077701B"/>
    <w:rsid w:val="00777E26"/>
    <w:rsid w:val="0078064C"/>
    <w:rsid w:val="00781759"/>
    <w:rsid w:val="007822B8"/>
    <w:rsid w:val="0078236E"/>
    <w:rsid w:val="007826FF"/>
    <w:rsid w:val="007827AC"/>
    <w:rsid w:val="0078361D"/>
    <w:rsid w:val="0078531C"/>
    <w:rsid w:val="007853FA"/>
    <w:rsid w:val="007858B5"/>
    <w:rsid w:val="007859F2"/>
    <w:rsid w:val="00786079"/>
    <w:rsid w:val="0078625E"/>
    <w:rsid w:val="007867C7"/>
    <w:rsid w:val="00787E6B"/>
    <w:rsid w:val="00791524"/>
    <w:rsid w:val="007918FD"/>
    <w:rsid w:val="007920C3"/>
    <w:rsid w:val="0079287F"/>
    <w:rsid w:val="0079387D"/>
    <w:rsid w:val="00794136"/>
    <w:rsid w:val="0079426E"/>
    <w:rsid w:val="007942F6"/>
    <w:rsid w:val="00794C98"/>
    <w:rsid w:val="00796486"/>
    <w:rsid w:val="00796F9E"/>
    <w:rsid w:val="00797255"/>
    <w:rsid w:val="0079745B"/>
    <w:rsid w:val="007974A2"/>
    <w:rsid w:val="007A0898"/>
    <w:rsid w:val="007A0DAA"/>
    <w:rsid w:val="007A1088"/>
    <w:rsid w:val="007A3BB1"/>
    <w:rsid w:val="007A435C"/>
    <w:rsid w:val="007A6727"/>
    <w:rsid w:val="007B017E"/>
    <w:rsid w:val="007B099E"/>
    <w:rsid w:val="007B158B"/>
    <w:rsid w:val="007B2214"/>
    <w:rsid w:val="007B5768"/>
    <w:rsid w:val="007B5BD9"/>
    <w:rsid w:val="007B5F5B"/>
    <w:rsid w:val="007B61B7"/>
    <w:rsid w:val="007B6769"/>
    <w:rsid w:val="007B6AF5"/>
    <w:rsid w:val="007B6DB7"/>
    <w:rsid w:val="007B74E6"/>
    <w:rsid w:val="007B7811"/>
    <w:rsid w:val="007B7E19"/>
    <w:rsid w:val="007C056D"/>
    <w:rsid w:val="007C0ECF"/>
    <w:rsid w:val="007C10EB"/>
    <w:rsid w:val="007C1AF4"/>
    <w:rsid w:val="007C200C"/>
    <w:rsid w:val="007C27D6"/>
    <w:rsid w:val="007C76EC"/>
    <w:rsid w:val="007D02FC"/>
    <w:rsid w:val="007D11E2"/>
    <w:rsid w:val="007D175D"/>
    <w:rsid w:val="007D2796"/>
    <w:rsid w:val="007D2A94"/>
    <w:rsid w:val="007D349D"/>
    <w:rsid w:val="007D50DE"/>
    <w:rsid w:val="007D6DF4"/>
    <w:rsid w:val="007E02EC"/>
    <w:rsid w:val="007E1182"/>
    <w:rsid w:val="007E127D"/>
    <w:rsid w:val="007E4A9E"/>
    <w:rsid w:val="007E5083"/>
    <w:rsid w:val="007E54FC"/>
    <w:rsid w:val="007E5AEF"/>
    <w:rsid w:val="007E5F47"/>
    <w:rsid w:val="007E661F"/>
    <w:rsid w:val="007E7330"/>
    <w:rsid w:val="007F03AB"/>
    <w:rsid w:val="007F0A70"/>
    <w:rsid w:val="007F0B88"/>
    <w:rsid w:val="007F42AE"/>
    <w:rsid w:val="007F45D4"/>
    <w:rsid w:val="007F46F6"/>
    <w:rsid w:val="007F4BD8"/>
    <w:rsid w:val="007F571D"/>
    <w:rsid w:val="007F59EB"/>
    <w:rsid w:val="007F64B9"/>
    <w:rsid w:val="007F6A73"/>
    <w:rsid w:val="007F6A98"/>
    <w:rsid w:val="007F736E"/>
    <w:rsid w:val="007F7D5A"/>
    <w:rsid w:val="0080128A"/>
    <w:rsid w:val="00802697"/>
    <w:rsid w:val="00802EBA"/>
    <w:rsid w:val="0080414C"/>
    <w:rsid w:val="008048A7"/>
    <w:rsid w:val="00805D0F"/>
    <w:rsid w:val="00810069"/>
    <w:rsid w:val="00810DBB"/>
    <w:rsid w:val="00811845"/>
    <w:rsid w:val="008141D4"/>
    <w:rsid w:val="00814CE1"/>
    <w:rsid w:val="0081630D"/>
    <w:rsid w:val="0081750B"/>
    <w:rsid w:val="00817DFC"/>
    <w:rsid w:val="00821C54"/>
    <w:rsid w:val="0082455A"/>
    <w:rsid w:val="00824B71"/>
    <w:rsid w:val="0082519A"/>
    <w:rsid w:val="00826155"/>
    <w:rsid w:val="008262FE"/>
    <w:rsid w:val="00827973"/>
    <w:rsid w:val="008279E0"/>
    <w:rsid w:val="00830D6A"/>
    <w:rsid w:val="00830F5C"/>
    <w:rsid w:val="00832F16"/>
    <w:rsid w:val="0083320A"/>
    <w:rsid w:val="00833234"/>
    <w:rsid w:val="008370C0"/>
    <w:rsid w:val="008371CD"/>
    <w:rsid w:val="00837475"/>
    <w:rsid w:val="008379F1"/>
    <w:rsid w:val="008409E2"/>
    <w:rsid w:val="008414C2"/>
    <w:rsid w:val="008428DB"/>
    <w:rsid w:val="00842BE1"/>
    <w:rsid w:val="00843257"/>
    <w:rsid w:val="0084339F"/>
    <w:rsid w:val="00844379"/>
    <w:rsid w:val="008446BB"/>
    <w:rsid w:val="008454FA"/>
    <w:rsid w:val="00845526"/>
    <w:rsid w:val="00845BC7"/>
    <w:rsid w:val="00846688"/>
    <w:rsid w:val="008466C7"/>
    <w:rsid w:val="00847D81"/>
    <w:rsid w:val="00847F37"/>
    <w:rsid w:val="00850761"/>
    <w:rsid w:val="00851353"/>
    <w:rsid w:val="00852252"/>
    <w:rsid w:val="00853201"/>
    <w:rsid w:val="00853822"/>
    <w:rsid w:val="00854C51"/>
    <w:rsid w:val="00854F3E"/>
    <w:rsid w:val="00857B70"/>
    <w:rsid w:val="00857ED2"/>
    <w:rsid w:val="008604D8"/>
    <w:rsid w:val="008604EF"/>
    <w:rsid w:val="008617EA"/>
    <w:rsid w:val="008617F1"/>
    <w:rsid w:val="00861B28"/>
    <w:rsid w:val="00862282"/>
    <w:rsid w:val="00863FBE"/>
    <w:rsid w:val="00864C29"/>
    <w:rsid w:val="00864FB9"/>
    <w:rsid w:val="0086579E"/>
    <w:rsid w:val="008657C0"/>
    <w:rsid w:val="00865DF7"/>
    <w:rsid w:val="00865E9D"/>
    <w:rsid w:val="00865F47"/>
    <w:rsid w:val="00866A41"/>
    <w:rsid w:val="00867186"/>
    <w:rsid w:val="00870856"/>
    <w:rsid w:val="00872267"/>
    <w:rsid w:val="0087328E"/>
    <w:rsid w:val="00874FC6"/>
    <w:rsid w:val="0087562F"/>
    <w:rsid w:val="0087563B"/>
    <w:rsid w:val="00875A05"/>
    <w:rsid w:val="008763B2"/>
    <w:rsid w:val="008767FA"/>
    <w:rsid w:val="00880F81"/>
    <w:rsid w:val="008824B6"/>
    <w:rsid w:val="00882D89"/>
    <w:rsid w:val="00882ECF"/>
    <w:rsid w:val="008841AB"/>
    <w:rsid w:val="00884B87"/>
    <w:rsid w:val="00887274"/>
    <w:rsid w:val="008908D3"/>
    <w:rsid w:val="00893009"/>
    <w:rsid w:val="00895E1D"/>
    <w:rsid w:val="00896072"/>
    <w:rsid w:val="008972FB"/>
    <w:rsid w:val="0089730B"/>
    <w:rsid w:val="008A0AB8"/>
    <w:rsid w:val="008A14E5"/>
    <w:rsid w:val="008A2764"/>
    <w:rsid w:val="008A2DEB"/>
    <w:rsid w:val="008A3984"/>
    <w:rsid w:val="008A399A"/>
    <w:rsid w:val="008A39C4"/>
    <w:rsid w:val="008A4487"/>
    <w:rsid w:val="008A4F77"/>
    <w:rsid w:val="008A5BC0"/>
    <w:rsid w:val="008A64EC"/>
    <w:rsid w:val="008A747A"/>
    <w:rsid w:val="008B11BE"/>
    <w:rsid w:val="008B13B3"/>
    <w:rsid w:val="008B179A"/>
    <w:rsid w:val="008B480C"/>
    <w:rsid w:val="008B48E5"/>
    <w:rsid w:val="008B5CE1"/>
    <w:rsid w:val="008B5F2F"/>
    <w:rsid w:val="008B66B8"/>
    <w:rsid w:val="008B7329"/>
    <w:rsid w:val="008B7372"/>
    <w:rsid w:val="008B7EDD"/>
    <w:rsid w:val="008C02C1"/>
    <w:rsid w:val="008C093E"/>
    <w:rsid w:val="008C208D"/>
    <w:rsid w:val="008C3068"/>
    <w:rsid w:val="008C325E"/>
    <w:rsid w:val="008C47F2"/>
    <w:rsid w:val="008C4FC8"/>
    <w:rsid w:val="008C54A1"/>
    <w:rsid w:val="008C77B2"/>
    <w:rsid w:val="008C7BAF"/>
    <w:rsid w:val="008D065D"/>
    <w:rsid w:val="008D1A6D"/>
    <w:rsid w:val="008D1AFB"/>
    <w:rsid w:val="008D24DB"/>
    <w:rsid w:val="008D2868"/>
    <w:rsid w:val="008D2C33"/>
    <w:rsid w:val="008D2DE8"/>
    <w:rsid w:val="008D3CC2"/>
    <w:rsid w:val="008D7137"/>
    <w:rsid w:val="008D7696"/>
    <w:rsid w:val="008E0001"/>
    <w:rsid w:val="008E27A5"/>
    <w:rsid w:val="008E3601"/>
    <w:rsid w:val="008E3773"/>
    <w:rsid w:val="008E6116"/>
    <w:rsid w:val="008E7AA2"/>
    <w:rsid w:val="008F01A9"/>
    <w:rsid w:val="008F333E"/>
    <w:rsid w:val="008F42D9"/>
    <w:rsid w:val="008F4476"/>
    <w:rsid w:val="008F4B77"/>
    <w:rsid w:val="008F7AD0"/>
    <w:rsid w:val="009008BA"/>
    <w:rsid w:val="0090293F"/>
    <w:rsid w:val="00903D72"/>
    <w:rsid w:val="00904C81"/>
    <w:rsid w:val="00904F7C"/>
    <w:rsid w:val="00905602"/>
    <w:rsid w:val="009067C3"/>
    <w:rsid w:val="00907B3C"/>
    <w:rsid w:val="00907F6F"/>
    <w:rsid w:val="00910EEA"/>
    <w:rsid w:val="00911521"/>
    <w:rsid w:val="00911D2E"/>
    <w:rsid w:val="009128C7"/>
    <w:rsid w:val="00912A6D"/>
    <w:rsid w:val="00912F64"/>
    <w:rsid w:val="0091344E"/>
    <w:rsid w:val="00913BD9"/>
    <w:rsid w:val="00913DE9"/>
    <w:rsid w:val="009144C2"/>
    <w:rsid w:val="00915988"/>
    <w:rsid w:val="00915CAF"/>
    <w:rsid w:val="009163B1"/>
    <w:rsid w:val="00916F77"/>
    <w:rsid w:val="00917286"/>
    <w:rsid w:val="00921D0B"/>
    <w:rsid w:val="00922173"/>
    <w:rsid w:val="00922615"/>
    <w:rsid w:val="00922793"/>
    <w:rsid w:val="009236A8"/>
    <w:rsid w:val="00923FF8"/>
    <w:rsid w:val="00924FC4"/>
    <w:rsid w:val="009252CC"/>
    <w:rsid w:val="00926B56"/>
    <w:rsid w:val="00927148"/>
    <w:rsid w:val="009273C3"/>
    <w:rsid w:val="0092774A"/>
    <w:rsid w:val="00927E90"/>
    <w:rsid w:val="0093057C"/>
    <w:rsid w:val="009307A5"/>
    <w:rsid w:val="0093128A"/>
    <w:rsid w:val="00932015"/>
    <w:rsid w:val="0093299B"/>
    <w:rsid w:val="00932E51"/>
    <w:rsid w:val="009331A7"/>
    <w:rsid w:val="00934714"/>
    <w:rsid w:val="00934AB5"/>
    <w:rsid w:val="00935BAD"/>
    <w:rsid w:val="009412A9"/>
    <w:rsid w:val="0094162F"/>
    <w:rsid w:val="00941A71"/>
    <w:rsid w:val="00941CF6"/>
    <w:rsid w:val="00942689"/>
    <w:rsid w:val="009440E1"/>
    <w:rsid w:val="0094416A"/>
    <w:rsid w:val="009449BD"/>
    <w:rsid w:val="00946578"/>
    <w:rsid w:val="00946888"/>
    <w:rsid w:val="00946AEE"/>
    <w:rsid w:val="00947D33"/>
    <w:rsid w:val="009503D2"/>
    <w:rsid w:val="009505F5"/>
    <w:rsid w:val="009525C7"/>
    <w:rsid w:val="009529A2"/>
    <w:rsid w:val="00953793"/>
    <w:rsid w:val="00955F78"/>
    <w:rsid w:val="0095667C"/>
    <w:rsid w:val="00961A19"/>
    <w:rsid w:val="00961A68"/>
    <w:rsid w:val="00961E2E"/>
    <w:rsid w:val="00962CDB"/>
    <w:rsid w:val="00962E07"/>
    <w:rsid w:val="00963172"/>
    <w:rsid w:val="009633A0"/>
    <w:rsid w:val="00963A61"/>
    <w:rsid w:val="00966EDC"/>
    <w:rsid w:val="00967445"/>
    <w:rsid w:val="00967484"/>
    <w:rsid w:val="009674ED"/>
    <w:rsid w:val="00967583"/>
    <w:rsid w:val="0096774B"/>
    <w:rsid w:val="00967962"/>
    <w:rsid w:val="00967A3D"/>
    <w:rsid w:val="00967E5D"/>
    <w:rsid w:val="0097029D"/>
    <w:rsid w:val="009705D7"/>
    <w:rsid w:val="009709DE"/>
    <w:rsid w:val="00971EB2"/>
    <w:rsid w:val="00972002"/>
    <w:rsid w:val="00972213"/>
    <w:rsid w:val="0097221E"/>
    <w:rsid w:val="00973105"/>
    <w:rsid w:val="009737B6"/>
    <w:rsid w:val="00974B64"/>
    <w:rsid w:val="009753D6"/>
    <w:rsid w:val="0097599A"/>
    <w:rsid w:val="0098039E"/>
    <w:rsid w:val="00980A46"/>
    <w:rsid w:val="00981315"/>
    <w:rsid w:val="009814F8"/>
    <w:rsid w:val="009820E8"/>
    <w:rsid w:val="0098249E"/>
    <w:rsid w:val="00983F06"/>
    <w:rsid w:val="00984435"/>
    <w:rsid w:val="009844BB"/>
    <w:rsid w:val="009847CB"/>
    <w:rsid w:val="0098596E"/>
    <w:rsid w:val="00985A89"/>
    <w:rsid w:val="00986493"/>
    <w:rsid w:val="00986B3E"/>
    <w:rsid w:val="0098716C"/>
    <w:rsid w:val="00990E25"/>
    <w:rsid w:val="00991ABA"/>
    <w:rsid w:val="00994DB8"/>
    <w:rsid w:val="009954EE"/>
    <w:rsid w:val="00995EFF"/>
    <w:rsid w:val="00996865"/>
    <w:rsid w:val="00997565"/>
    <w:rsid w:val="009A0510"/>
    <w:rsid w:val="009A1C71"/>
    <w:rsid w:val="009A1FB7"/>
    <w:rsid w:val="009A2EF7"/>
    <w:rsid w:val="009A4461"/>
    <w:rsid w:val="009A568E"/>
    <w:rsid w:val="009A6ABA"/>
    <w:rsid w:val="009A6ED7"/>
    <w:rsid w:val="009A72D3"/>
    <w:rsid w:val="009A7CF0"/>
    <w:rsid w:val="009A7E6B"/>
    <w:rsid w:val="009B04E2"/>
    <w:rsid w:val="009B0995"/>
    <w:rsid w:val="009B1BF8"/>
    <w:rsid w:val="009B2201"/>
    <w:rsid w:val="009B27DE"/>
    <w:rsid w:val="009B3471"/>
    <w:rsid w:val="009B3C14"/>
    <w:rsid w:val="009B4E28"/>
    <w:rsid w:val="009B53CB"/>
    <w:rsid w:val="009B5E4F"/>
    <w:rsid w:val="009B7127"/>
    <w:rsid w:val="009B7353"/>
    <w:rsid w:val="009B7478"/>
    <w:rsid w:val="009B7E46"/>
    <w:rsid w:val="009B7F43"/>
    <w:rsid w:val="009C024A"/>
    <w:rsid w:val="009C2026"/>
    <w:rsid w:val="009C281C"/>
    <w:rsid w:val="009C29AD"/>
    <w:rsid w:val="009C2B95"/>
    <w:rsid w:val="009C2C0A"/>
    <w:rsid w:val="009C2F03"/>
    <w:rsid w:val="009C30FC"/>
    <w:rsid w:val="009C3478"/>
    <w:rsid w:val="009C36E7"/>
    <w:rsid w:val="009C6904"/>
    <w:rsid w:val="009C69FD"/>
    <w:rsid w:val="009C6D7D"/>
    <w:rsid w:val="009C75F5"/>
    <w:rsid w:val="009C7F04"/>
    <w:rsid w:val="009D0D7F"/>
    <w:rsid w:val="009D10B3"/>
    <w:rsid w:val="009D2016"/>
    <w:rsid w:val="009D21D3"/>
    <w:rsid w:val="009D3211"/>
    <w:rsid w:val="009D398C"/>
    <w:rsid w:val="009D40CD"/>
    <w:rsid w:val="009D4B7C"/>
    <w:rsid w:val="009D77C9"/>
    <w:rsid w:val="009D790F"/>
    <w:rsid w:val="009E0FED"/>
    <w:rsid w:val="009E2329"/>
    <w:rsid w:val="009E25DD"/>
    <w:rsid w:val="009E2AD9"/>
    <w:rsid w:val="009E2E37"/>
    <w:rsid w:val="009E3B47"/>
    <w:rsid w:val="009E4898"/>
    <w:rsid w:val="009E498E"/>
    <w:rsid w:val="009E62B9"/>
    <w:rsid w:val="009E7788"/>
    <w:rsid w:val="009F14C3"/>
    <w:rsid w:val="009F1653"/>
    <w:rsid w:val="009F32C4"/>
    <w:rsid w:val="009F3B87"/>
    <w:rsid w:val="009F5BE9"/>
    <w:rsid w:val="009F7639"/>
    <w:rsid w:val="00A0094E"/>
    <w:rsid w:val="00A00B99"/>
    <w:rsid w:val="00A01C63"/>
    <w:rsid w:val="00A02981"/>
    <w:rsid w:val="00A02D47"/>
    <w:rsid w:val="00A02F0F"/>
    <w:rsid w:val="00A06364"/>
    <w:rsid w:val="00A06CD4"/>
    <w:rsid w:val="00A07D4A"/>
    <w:rsid w:val="00A10113"/>
    <w:rsid w:val="00A10474"/>
    <w:rsid w:val="00A11AA0"/>
    <w:rsid w:val="00A12D89"/>
    <w:rsid w:val="00A13945"/>
    <w:rsid w:val="00A13BFD"/>
    <w:rsid w:val="00A14BBE"/>
    <w:rsid w:val="00A15021"/>
    <w:rsid w:val="00A16630"/>
    <w:rsid w:val="00A169AD"/>
    <w:rsid w:val="00A210ED"/>
    <w:rsid w:val="00A212BF"/>
    <w:rsid w:val="00A220C9"/>
    <w:rsid w:val="00A22816"/>
    <w:rsid w:val="00A2297D"/>
    <w:rsid w:val="00A22BAB"/>
    <w:rsid w:val="00A22EBB"/>
    <w:rsid w:val="00A23BF1"/>
    <w:rsid w:val="00A23C00"/>
    <w:rsid w:val="00A2452A"/>
    <w:rsid w:val="00A24D0C"/>
    <w:rsid w:val="00A24F51"/>
    <w:rsid w:val="00A24FFB"/>
    <w:rsid w:val="00A2667D"/>
    <w:rsid w:val="00A26DBA"/>
    <w:rsid w:val="00A32220"/>
    <w:rsid w:val="00A32B62"/>
    <w:rsid w:val="00A32DA5"/>
    <w:rsid w:val="00A33125"/>
    <w:rsid w:val="00A3329D"/>
    <w:rsid w:val="00A347ED"/>
    <w:rsid w:val="00A34EED"/>
    <w:rsid w:val="00A34F37"/>
    <w:rsid w:val="00A3572E"/>
    <w:rsid w:val="00A35F38"/>
    <w:rsid w:val="00A36637"/>
    <w:rsid w:val="00A36900"/>
    <w:rsid w:val="00A36C4C"/>
    <w:rsid w:val="00A3797B"/>
    <w:rsid w:val="00A40F42"/>
    <w:rsid w:val="00A41034"/>
    <w:rsid w:val="00A4164D"/>
    <w:rsid w:val="00A43115"/>
    <w:rsid w:val="00A43A2F"/>
    <w:rsid w:val="00A447D0"/>
    <w:rsid w:val="00A463D9"/>
    <w:rsid w:val="00A46429"/>
    <w:rsid w:val="00A47BE3"/>
    <w:rsid w:val="00A50676"/>
    <w:rsid w:val="00A52533"/>
    <w:rsid w:val="00A52850"/>
    <w:rsid w:val="00A52ED9"/>
    <w:rsid w:val="00A538CC"/>
    <w:rsid w:val="00A53B16"/>
    <w:rsid w:val="00A56601"/>
    <w:rsid w:val="00A615BF"/>
    <w:rsid w:val="00A6263B"/>
    <w:rsid w:val="00A659AD"/>
    <w:rsid w:val="00A6672B"/>
    <w:rsid w:val="00A70623"/>
    <w:rsid w:val="00A71323"/>
    <w:rsid w:val="00A726C1"/>
    <w:rsid w:val="00A72AF9"/>
    <w:rsid w:val="00A74479"/>
    <w:rsid w:val="00A752B9"/>
    <w:rsid w:val="00A7634D"/>
    <w:rsid w:val="00A7668A"/>
    <w:rsid w:val="00A76866"/>
    <w:rsid w:val="00A768DA"/>
    <w:rsid w:val="00A779BD"/>
    <w:rsid w:val="00A77A94"/>
    <w:rsid w:val="00A80239"/>
    <w:rsid w:val="00A81526"/>
    <w:rsid w:val="00A8175F"/>
    <w:rsid w:val="00A817FB"/>
    <w:rsid w:val="00A82AD5"/>
    <w:rsid w:val="00A82B53"/>
    <w:rsid w:val="00A83A48"/>
    <w:rsid w:val="00A83F79"/>
    <w:rsid w:val="00A84398"/>
    <w:rsid w:val="00A848CE"/>
    <w:rsid w:val="00A8506A"/>
    <w:rsid w:val="00A8597D"/>
    <w:rsid w:val="00A86046"/>
    <w:rsid w:val="00A864DD"/>
    <w:rsid w:val="00A86734"/>
    <w:rsid w:val="00A86BB2"/>
    <w:rsid w:val="00A90249"/>
    <w:rsid w:val="00A90B91"/>
    <w:rsid w:val="00A90E90"/>
    <w:rsid w:val="00A90FED"/>
    <w:rsid w:val="00A916FF"/>
    <w:rsid w:val="00A917DF"/>
    <w:rsid w:val="00A921C7"/>
    <w:rsid w:val="00A93662"/>
    <w:rsid w:val="00A94000"/>
    <w:rsid w:val="00A955FE"/>
    <w:rsid w:val="00A957EF"/>
    <w:rsid w:val="00A9620D"/>
    <w:rsid w:val="00A970D7"/>
    <w:rsid w:val="00A976E9"/>
    <w:rsid w:val="00A9777E"/>
    <w:rsid w:val="00AA2524"/>
    <w:rsid w:val="00AA2C49"/>
    <w:rsid w:val="00AA3430"/>
    <w:rsid w:val="00AA46AE"/>
    <w:rsid w:val="00AA4CBD"/>
    <w:rsid w:val="00AA4F63"/>
    <w:rsid w:val="00AA787E"/>
    <w:rsid w:val="00AB0675"/>
    <w:rsid w:val="00AB1063"/>
    <w:rsid w:val="00AB1802"/>
    <w:rsid w:val="00AB1A1F"/>
    <w:rsid w:val="00AB1AC3"/>
    <w:rsid w:val="00AB2B5D"/>
    <w:rsid w:val="00AB3BEF"/>
    <w:rsid w:val="00AB42B4"/>
    <w:rsid w:val="00AB525D"/>
    <w:rsid w:val="00AB5F03"/>
    <w:rsid w:val="00AB5FA4"/>
    <w:rsid w:val="00AB602E"/>
    <w:rsid w:val="00AB60AE"/>
    <w:rsid w:val="00AB6332"/>
    <w:rsid w:val="00AB6603"/>
    <w:rsid w:val="00AB7863"/>
    <w:rsid w:val="00AB79A5"/>
    <w:rsid w:val="00AC0A34"/>
    <w:rsid w:val="00AC102A"/>
    <w:rsid w:val="00AC1DC3"/>
    <w:rsid w:val="00AC266A"/>
    <w:rsid w:val="00AC2B7C"/>
    <w:rsid w:val="00AC35F1"/>
    <w:rsid w:val="00AC3C4A"/>
    <w:rsid w:val="00AC45DF"/>
    <w:rsid w:val="00AC507A"/>
    <w:rsid w:val="00AC5228"/>
    <w:rsid w:val="00AC5BDE"/>
    <w:rsid w:val="00AC5EEA"/>
    <w:rsid w:val="00AC609A"/>
    <w:rsid w:val="00AC628D"/>
    <w:rsid w:val="00AD0189"/>
    <w:rsid w:val="00AD01EA"/>
    <w:rsid w:val="00AD04EE"/>
    <w:rsid w:val="00AD08ED"/>
    <w:rsid w:val="00AD15B6"/>
    <w:rsid w:val="00AD6678"/>
    <w:rsid w:val="00AD7130"/>
    <w:rsid w:val="00AE164A"/>
    <w:rsid w:val="00AE35E9"/>
    <w:rsid w:val="00AE467F"/>
    <w:rsid w:val="00AE46DC"/>
    <w:rsid w:val="00AE49FC"/>
    <w:rsid w:val="00AE4AF2"/>
    <w:rsid w:val="00AE4D9E"/>
    <w:rsid w:val="00AE6966"/>
    <w:rsid w:val="00AE7267"/>
    <w:rsid w:val="00AF12D2"/>
    <w:rsid w:val="00AF297B"/>
    <w:rsid w:val="00AF2B57"/>
    <w:rsid w:val="00AF337D"/>
    <w:rsid w:val="00AF4C4D"/>
    <w:rsid w:val="00AF4C84"/>
    <w:rsid w:val="00AF5931"/>
    <w:rsid w:val="00AF5C03"/>
    <w:rsid w:val="00AF5C97"/>
    <w:rsid w:val="00AF6244"/>
    <w:rsid w:val="00AF65C0"/>
    <w:rsid w:val="00AF7264"/>
    <w:rsid w:val="00AF7575"/>
    <w:rsid w:val="00B00086"/>
    <w:rsid w:val="00B00330"/>
    <w:rsid w:val="00B00EEF"/>
    <w:rsid w:val="00B02E9B"/>
    <w:rsid w:val="00B03448"/>
    <w:rsid w:val="00B04B8B"/>
    <w:rsid w:val="00B04F3C"/>
    <w:rsid w:val="00B04FCA"/>
    <w:rsid w:val="00B05A1D"/>
    <w:rsid w:val="00B05CB6"/>
    <w:rsid w:val="00B06D80"/>
    <w:rsid w:val="00B0740B"/>
    <w:rsid w:val="00B078B3"/>
    <w:rsid w:val="00B07C7F"/>
    <w:rsid w:val="00B1039A"/>
    <w:rsid w:val="00B10B60"/>
    <w:rsid w:val="00B11DE6"/>
    <w:rsid w:val="00B142F7"/>
    <w:rsid w:val="00B172E7"/>
    <w:rsid w:val="00B20E88"/>
    <w:rsid w:val="00B216F8"/>
    <w:rsid w:val="00B21E05"/>
    <w:rsid w:val="00B244CE"/>
    <w:rsid w:val="00B24D2B"/>
    <w:rsid w:val="00B24F83"/>
    <w:rsid w:val="00B25948"/>
    <w:rsid w:val="00B2627E"/>
    <w:rsid w:val="00B26E18"/>
    <w:rsid w:val="00B27150"/>
    <w:rsid w:val="00B27289"/>
    <w:rsid w:val="00B27FC5"/>
    <w:rsid w:val="00B30FDF"/>
    <w:rsid w:val="00B32A2C"/>
    <w:rsid w:val="00B3548B"/>
    <w:rsid w:val="00B36CD4"/>
    <w:rsid w:val="00B37AAD"/>
    <w:rsid w:val="00B40094"/>
    <w:rsid w:val="00B404B1"/>
    <w:rsid w:val="00B4097B"/>
    <w:rsid w:val="00B41BF3"/>
    <w:rsid w:val="00B4275B"/>
    <w:rsid w:val="00B42BEB"/>
    <w:rsid w:val="00B43C69"/>
    <w:rsid w:val="00B43D11"/>
    <w:rsid w:val="00B43E2B"/>
    <w:rsid w:val="00B44082"/>
    <w:rsid w:val="00B44A45"/>
    <w:rsid w:val="00B46767"/>
    <w:rsid w:val="00B46BF3"/>
    <w:rsid w:val="00B474B1"/>
    <w:rsid w:val="00B47611"/>
    <w:rsid w:val="00B5069F"/>
    <w:rsid w:val="00B50DAD"/>
    <w:rsid w:val="00B52282"/>
    <w:rsid w:val="00B52295"/>
    <w:rsid w:val="00B52A41"/>
    <w:rsid w:val="00B53F2E"/>
    <w:rsid w:val="00B541BC"/>
    <w:rsid w:val="00B55743"/>
    <w:rsid w:val="00B573BC"/>
    <w:rsid w:val="00B57818"/>
    <w:rsid w:val="00B6358D"/>
    <w:rsid w:val="00B6396E"/>
    <w:rsid w:val="00B64F71"/>
    <w:rsid w:val="00B70939"/>
    <w:rsid w:val="00B71547"/>
    <w:rsid w:val="00B7154C"/>
    <w:rsid w:val="00B71A90"/>
    <w:rsid w:val="00B71D11"/>
    <w:rsid w:val="00B74358"/>
    <w:rsid w:val="00B74803"/>
    <w:rsid w:val="00B75201"/>
    <w:rsid w:val="00B754E2"/>
    <w:rsid w:val="00B7559F"/>
    <w:rsid w:val="00B763D5"/>
    <w:rsid w:val="00B76770"/>
    <w:rsid w:val="00B77764"/>
    <w:rsid w:val="00B81B7E"/>
    <w:rsid w:val="00B81CA5"/>
    <w:rsid w:val="00B83806"/>
    <w:rsid w:val="00B83929"/>
    <w:rsid w:val="00B83981"/>
    <w:rsid w:val="00B8494B"/>
    <w:rsid w:val="00B859B8"/>
    <w:rsid w:val="00B85BAF"/>
    <w:rsid w:val="00B86799"/>
    <w:rsid w:val="00B876E2"/>
    <w:rsid w:val="00B901DE"/>
    <w:rsid w:val="00B90B9D"/>
    <w:rsid w:val="00B90F7E"/>
    <w:rsid w:val="00B915D5"/>
    <w:rsid w:val="00B91D3C"/>
    <w:rsid w:val="00B9259C"/>
    <w:rsid w:val="00B939B1"/>
    <w:rsid w:val="00B93F93"/>
    <w:rsid w:val="00B951E1"/>
    <w:rsid w:val="00B957FD"/>
    <w:rsid w:val="00B96268"/>
    <w:rsid w:val="00BA0C6E"/>
    <w:rsid w:val="00BA1004"/>
    <w:rsid w:val="00BA13AD"/>
    <w:rsid w:val="00BA25EA"/>
    <w:rsid w:val="00BA33E1"/>
    <w:rsid w:val="00BA51F1"/>
    <w:rsid w:val="00BA69E9"/>
    <w:rsid w:val="00BA75CD"/>
    <w:rsid w:val="00BA76E3"/>
    <w:rsid w:val="00BB0098"/>
    <w:rsid w:val="00BB0386"/>
    <w:rsid w:val="00BB0C75"/>
    <w:rsid w:val="00BB12E5"/>
    <w:rsid w:val="00BB28F4"/>
    <w:rsid w:val="00BB2B68"/>
    <w:rsid w:val="00BB4431"/>
    <w:rsid w:val="00BB478B"/>
    <w:rsid w:val="00BB4A1F"/>
    <w:rsid w:val="00BB66C6"/>
    <w:rsid w:val="00BB6B93"/>
    <w:rsid w:val="00BB7A98"/>
    <w:rsid w:val="00BB7E6E"/>
    <w:rsid w:val="00BC14F2"/>
    <w:rsid w:val="00BC2C4D"/>
    <w:rsid w:val="00BC4C69"/>
    <w:rsid w:val="00BC68DA"/>
    <w:rsid w:val="00BC7076"/>
    <w:rsid w:val="00BD0DBE"/>
    <w:rsid w:val="00BD0E84"/>
    <w:rsid w:val="00BD15ED"/>
    <w:rsid w:val="00BD16C0"/>
    <w:rsid w:val="00BD189F"/>
    <w:rsid w:val="00BD1A2F"/>
    <w:rsid w:val="00BD1C13"/>
    <w:rsid w:val="00BD2D5F"/>
    <w:rsid w:val="00BD38BA"/>
    <w:rsid w:val="00BD3C87"/>
    <w:rsid w:val="00BD4719"/>
    <w:rsid w:val="00BD4E6F"/>
    <w:rsid w:val="00BD4EDE"/>
    <w:rsid w:val="00BD5538"/>
    <w:rsid w:val="00BD602D"/>
    <w:rsid w:val="00BD6177"/>
    <w:rsid w:val="00BD6B33"/>
    <w:rsid w:val="00BE11B8"/>
    <w:rsid w:val="00BE221D"/>
    <w:rsid w:val="00BE4299"/>
    <w:rsid w:val="00BE44FF"/>
    <w:rsid w:val="00BE465B"/>
    <w:rsid w:val="00BE56B5"/>
    <w:rsid w:val="00BE67F4"/>
    <w:rsid w:val="00BE7F07"/>
    <w:rsid w:val="00BF0402"/>
    <w:rsid w:val="00BF156A"/>
    <w:rsid w:val="00BF1DBA"/>
    <w:rsid w:val="00BF2AB7"/>
    <w:rsid w:val="00BF4B08"/>
    <w:rsid w:val="00BF5EEE"/>
    <w:rsid w:val="00BF671B"/>
    <w:rsid w:val="00BF7106"/>
    <w:rsid w:val="00BF7304"/>
    <w:rsid w:val="00C037DE"/>
    <w:rsid w:val="00C039E5"/>
    <w:rsid w:val="00C04CFA"/>
    <w:rsid w:val="00C04DD3"/>
    <w:rsid w:val="00C051CC"/>
    <w:rsid w:val="00C06228"/>
    <w:rsid w:val="00C06356"/>
    <w:rsid w:val="00C0697A"/>
    <w:rsid w:val="00C06BA3"/>
    <w:rsid w:val="00C0705C"/>
    <w:rsid w:val="00C1054E"/>
    <w:rsid w:val="00C11EAB"/>
    <w:rsid w:val="00C12D4F"/>
    <w:rsid w:val="00C12DD1"/>
    <w:rsid w:val="00C1375C"/>
    <w:rsid w:val="00C1469A"/>
    <w:rsid w:val="00C152C6"/>
    <w:rsid w:val="00C15A8C"/>
    <w:rsid w:val="00C17D00"/>
    <w:rsid w:val="00C208E0"/>
    <w:rsid w:val="00C21E98"/>
    <w:rsid w:val="00C2245B"/>
    <w:rsid w:val="00C23E3B"/>
    <w:rsid w:val="00C27348"/>
    <w:rsid w:val="00C30A3D"/>
    <w:rsid w:val="00C31A19"/>
    <w:rsid w:val="00C31ED7"/>
    <w:rsid w:val="00C3219F"/>
    <w:rsid w:val="00C32CB9"/>
    <w:rsid w:val="00C32ED9"/>
    <w:rsid w:val="00C33B27"/>
    <w:rsid w:val="00C33CB9"/>
    <w:rsid w:val="00C35001"/>
    <w:rsid w:val="00C36AAA"/>
    <w:rsid w:val="00C37061"/>
    <w:rsid w:val="00C37B4B"/>
    <w:rsid w:val="00C400B2"/>
    <w:rsid w:val="00C40961"/>
    <w:rsid w:val="00C42612"/>
    <w:rsid w:val="00C4270E"/>
    <w:rsid w:val="00C43C5B"/>
    <w:rsid w:val="00C43C5D"/>
    <w:rsid w:val="00C4440A"/>
    <w:rsid w:val="00C4470C"/>
    <w:rsid w:val="00C464AB"/>
    <w:rsid w:val="00C46BBC"/>
    <w:rsid w:val="00C46DF7"/>
    <w:rsid w:val="00C472A6"/>
    <w:rsid w:val="00C47FA6"/>
    <w:rsid w:val="00C51108"/>
    <w:rsid w:val="00C55588"/>
    <w:rsid w:val="00C559FC"/>
    <w:rsid w:val="00C559FF"/>
    <w:rsid w:val="00C603B7"/>
    <w:rsid w:val="00C60D08"/>
    <w:rsid w:val="00C60EED"/>
    <w:rsid w:val="00C61526"/>
    <w:rsid w:val="00C626FB"/>
    <w:rsid w:val="00C62730"/>
    <w:rsid w:val="00C62EA4"/>
    <w:rsid w:val="00C63340"/>
    <w:rsid w:val="00C64864"/>
    <w:rsid w:val="00C64884"/>
    <w:rsid w:val="00C64B57"/>
    <w:rsid w:val="00C64BA1"/>
    <w:rsid w:val="00C6574C"/>
    <w:rsid w:val="00C663D6"/>
    <w:rsid w:val="00C70011"/>
    <w:rsid w:val="00C70EC6"/>
    <w:rsid w:val="00C7142B"/>
    <w:rsid w:val="00C715A5"/>
    <w:rsid w:val="00C71CE7"/>
    <w:rsid w:val="00C741BC"/>
    <w:rsid w:val="00C76031"/>
    <w:rsid w:val="00C767FF"/>
    <w:rsid w:val="00C76841"/>
    <w:rsid w:val="00C80C5C"/>
    <w:rsid w:val="00C81162"/>
    <w:rsid w:val="00C81E4F"/>
    <w:rsid w:val="00C827BA"/>
    <w:rsid w:val="00C857A4"/>
    <w:rsid w:val="00C86953"/>
    <w:rsid w:val="00C878AC"/>
    <w:rsid w:val="00C90C16"/>
    <w:rsid w:val="00C90F6B"/>
    <w:rsid w:val="00C9138A"/>
    <w:rsid w:val="00C917D1"/>
    <w:rsid w:val="00C91C59"/>
    <w:rsid w:val="00C9268B"/>
    <w:rsid w:val="00C940C7"/>
    <w:rsid w:val="00C943E1"/>
    <w:rsid w:val="00C946B9"/>
    <w:rsid w:val="00C94CEB"/>
    <w:rsid w:val="00C95EB3"/>
    <w:rsid w:val="00CA0F74"/>
    <w:rsid w:val="00CA159F"/>
    <w:rsid w:val="00CA166B"/>
    <w:rsid w:val="00CA238B"/>
    <w:rsid w:val="00CA41B3"/>
    <w:rsid w:val="00CA548C"/>
    <w:rsid w:val="00CA6C47"/>
    <w:rsid w:val="00CB01B6"/>
    <w:rsid w:val="00CB0711"/>
    <w:rsid w:val="00CB0E66"/>
    <w:rsid w:val="00CB12CC"/>
    <w:rsid w:val="00CB1835"/>
    <w:rsid w:val="00CB1CF4"/>
    <w:rsid w:val="00CB1F58"/>
    <w:rsid w:val="00CB3D28"/>
    <w:rsid w:val="00CB48D7"/>
    <w:rsid w:val="00CB50FF"/>
    <w:rsid w:val="00CB5235"/>
    <w:rsid w:val="00CB5943"/>
    <w:rsid w:val="00CB69F6"/>
    <w:rsid w:val="00CB767B"/>
    <w:rsid w:val="00CC03AF"/>
    <w:rsid w:val="00CC0652"/>
    <w:rsid w:val="00CC0A07"/>
    <w:rsid w:val="00CC0C19"/>
    <w:rsid w:val="00CC23C0"/>
    <w:rsid w:val="00CC4237"/>
    <w:rsid w:val="00CC48B3"/>
    <w:rsid w:val="00CC587D"/>
    <w:rsid w:val="00CC5B62"/>
    <w:rsid w:val="00CC5C38"/>
    <w:rsid w:val="00CC5D47"/>
    <w:rsid w:val="00CC5DDF"/>
    <w:rsid w:val="00CC6CC3"/>
    <w:rsid w:val="00CC6D45"/>
    <w:rsid w:val="00CC70BC"/>
    <w:rsid w:val="00CC7824"/>
    <w:rsid w:val="00CD0104"/>
    <w:rsid w:val="00CD0CC9"/>
    <w:rsid w:val="00CD141F"/>
    <w:rsid w:val="00CD233E"/>
    <w:rsid w:val="00CD2CD7"/>
    <w:rsid w:val="00CD34D7"/>
    <w:rsid w:val="00CD5472"/>
    <w:rsid w:val="00CD6793"/>
    <w:rsid w:val="00CD6A02"/>
    <w:rsid w:val="00CD6E2E"/>
    <w:rsid w:val="00CD70C4"/>
    <w:rsid w:val="00CD7172"/>
    <w:rsid w:val="00CD7509"/>
    <w:rsid w:val="00CE1E70"/>
    <w:rsid w:val="00CE229B"/>
    <w:rsid w:val="00CE2ACE"/>
    <w:rsid w:val="00CE520B"/>
    <w:rsid w:val="00CE5BD8"/>
    <w:rsid w:val="00CF0452"/>
    <w:rsid w:val="00CF0C6E"/>
    <w:rsid w:val="00CF190E"/>
    <w:rsid w:val="00CF2EA9"/>
    <w:rsid w:val="00CF41D1"/>
    <w:rsid w:val="00CF498E"/>
    <w:rsid w:val="00CF5D3B"/>
    <w:rsid w:val="00CF5F81"/>
    <w:rsid w:val="00CF643C"/>
    <w:rsid w:val="00CF6496"/>
    <w:rsid w:val="00CF78CF"/>
    <w:rsid w:val="00D00E8D"/>
    <w:rsid w:val="00D02955"/>
    <w:rsid w:val="00D029A3"/>
    <w:rsid w:val="00D0395D"/>
    <w:rsid w:val="00D04229"/>
    <w:rsid w:val="00D050B4"/>
    <w:rsid w:val="00D06088"/>
    <w:rsid w:val="00D06372"/>
    <w:rsid w:val="00D0667B"/>
    <w:rsid w:val="00D067A9"/>
    <w:rsid w:val="00D068E6"/>
    <w:rsid w:val="00D07807"/>
    <w:rsid w:val="00D07EBC"/>
    <w:rsid w:val="00D11302"/>
    <w:rsid w:val="00D1140D"/>
    <w:rsid w:val="00D11805"/>
    <w:rsid w:val="00D11D56"/>
    <w:rsid w:val="00D136A0"/>
    <w:rsid w:val="00D1659D"/>
    <w:rsid w:val="00D16B36"/>
    <w:rsid w:val="00D17554"/>
    <w:rsid w:val="00D175F5"/>
    <w:rsid w:val="00D211F2"/>
    <w:rsid w:val="00D21748"/>
    <w:rsid w:val="00D21E27"/>
    <w:rsid w:val="00D241CD"/>
    <w:rsid w:val="00D243CD"/>
    <w:rsid w:val="00D25085"/>
    <w:rsid w:val="00D25A58"/>
    <w:rsid w:val="00D26081"/>
    <w:rsid w:val="00D2646F"/>
    <w:rsid w:val="00D267D6"/>
    <w:rsid w:val="00D26B14"/>
    <w:rsid w:val="00D2718C"/>
    <w:rsid w:val="00D2763D"/>
    <w:rsid w:val="00D27689"/>
    <w:rsid w:val="00D301CB"/>
    <w:rsid w:val="00D303AA"/>
    <w:rsid w:val="00D30753"/>
    <w:rsid w:val="00D310A7"/>
    <w:rsid w:val="00D3182B"/>
    <w:rsid w:val="00D31A70"/>
    <w:rsid w:val="00D33313"/>
    <w:rsid w:val="00D33A36"/>
    <w:rsid w:val="00D342BD"/>
    <w:rsid w:val="00D34AFA"/>
    <w:rsid w:val="00D35396"/>
    <w:rsid w:val="00D3565D"/>
    <w:rsid w:val="00D37F82"/>
    <w:rsid w:val="00D40CB0"/>
    <w:rsid w:val="00D41357"/>
    <w:rsid w:val="00D414C8"/>
    <w:rsid w:val="00D42841"/>
    <w:rsid w:val="00D4302B"/>
    <w:rsid w:val="00D44401"/>
    <w:rsid w:val="00D447A2"/>
    <w:rsid w:val="00D452B6"/>
    <w:rsid w:val="00D4544A"/>
    <w:rsid w:val="00D45514"/>
    <w:rsid w:val="00D45E33"/>
    <w:rsid w:val="00D46A0A"/>
    <w:rsid w:val="00D50DCA"/>
    <w:rsid w:val="00D5181D"/>
    <w:rsid w:val="00D53C1D"/>
    <w:rsid w:val="00D53D39"/>
    <w:rsid w:val="00D53E23"/>
    <w:rsid w:val="00D5447C"/>
    <w:rsid w:val="00D548C4"/>
    <w:rsid w:val="00D54B86"/>
    <w:rsid w:val="00D54D5C"/>
    <w:rsid w:val="00D5615F"/>
    <w:rsid w:val="00D5696A"/>
    <w:rsid w:val="00D5698E"/>
    <w:rsid w:val="00D569B7"/>
    <w:rsid w:val="00D57F32"/>
    <w:rsid w:val="00D60A39"/>
    <w:rsid w:val="00D61325"/>
    <w:rsid w:val="00D61753"/>
    <w:rsid w:val="00D61845"/>
    <w:rsid w:val="00D62AB7"/>
    <w:rsid w:val="00D638DC"/>
    <w:rsid w:val="00D64129"/>
    <w:rsid w:val="00D6563D"/>
    <w:rsid w:val="00D66B7F"/>
    <w:rsid w:val="00D67447"/>
    <w:rsid w:val="00D72025"/>
    <w:rsid w:val="00D723FC"/>
    <w:rsid w:val="00D73BCB"/>
    <w:rsid w:val="00D73EBB"/>
    <w:rsid w:val="00D75E19"/>
    <w:rsid w:val="00D76F83"/>
    <w:rsid w:val="00D7745C"/>
    <w:rsid w:val="00D800A5"/>
    <w:rsid w:val="00D80463"/>
    <w:rsid w:val="00D815B0"/>
    <w:rsid w:val="00D82B42"/>
    <w:rsid w:val="00D83B3B"/>
    <w:rsid w:val="00D84D07"/>
    <w:rsid w:val="00D85A1F"/>
    <w:rsid w:val="00D8656C"/>
    <w:rsid w:val="00D869BD"/>
    <w:rsid w:val="00D86A80"/>
    <w:rsid w:val="00D86F43"/>
    <w:rsid w:val="00D86F90"/>
    <w:rsid w:val="00D87B2E"/>
    <w:rsid w:val="00D87E64"/>
    <w:rsid w:val="00D9049C"/>
    <w:rsid w:val="00D90D20"/>
    <w:rsid w:val="00D91396"/>
    <w:rsid w:val="00D925CD"/>
    <w:rsid w:val="00D93C11"/>
    <w:rsid w:val="00D93F4F"/>
    <w:rsid w:val="00D94FF3"/>
    <w:rsid w:val="00D954A1"/>
    <w:rsid w:val="00DA02A9"/>
    <w:rsid w:val="00DA0856"/>
    <w:rsid w:val="00DA0AB5"/>
    <w:rsid w:val="00DA0B12"/>
    <w:rsid w:val="00DA122E"/>
    <w:rsid w:val="00DA127C"/>
    <w:rsid w:val="00DA21A4"/>
    <w:rsid w:val="00DA2649"/>
    <w:rsid w:val="00DA2746"/>
    <w:rsid w:val="00DA2748"/>
    <w:rsid w:val="00DA2ADD"/>
    <w:rsid w:val="00DA3EBD"/>
    <w:rsid w:val="00DA4806"/>
    <w:rsid w:val="00DA6741"/>
    <w:rsid w:val="00DA749F"/>
    <w:rsid w:val="00DB0673"/>
    <w:rsid w:val="00DB13A9"/>
    <w:rsid w:val="00DB148E"/>
    <w:rsid w:val="00DB1E51"/>
    <w:rsid w:val="00DB2DD7"/>
    <w:rsid w:val="00DB410A"/>
    <w:rsid w:val="00DB48B0"/>
    <w:rsid w:val="00DB496F"/>
    <w:rsid w:val="00DB5E7A"/>
    <w:rsid w:val="00DB6999"/>
    <w:rsid w:val="00DB7084"/>
    <w:rsid w:val="00DB70F5"/>
    <w:rsid w:val="00DB7134"/>
    <w:rsid w:val="00DB7455"/>
    <w:rsid w:val="00DB769F"/>
    <w:rsid w:val="00DC0203"/>
    <w:rsid w:val="00DC08B0"/>
    <w:rsid w:val="00DC11D4"/>
    <w:rsid w:val="00DC2CC1"/>
    <w:rsid w:val="00DC3A23"/>
    <w:rsid w:val="00DC420F"/>
    <w:rsid w:val="00DC43AF"/>
    <w:rsid w:val="00DC4C28"/>
    <w:rsid w:val="00DC50EB"/>
    <w:rsid w:val="00DC54BC"/>
    <w:rsid w:val="00DC7AE2"/>
    <w:rsid w:val="00DC7E26"/>
    <w:rsid w:val="00DD04CC"/>
    <w:rsid w:val="00DD0EE1"/>
    <w:rsid w:val="00DD49EE"/>
    <w:rsid w:val="00DD4A46"/>
    <w:rsid w:val="00DD5A32"/>
    <w:rsid w:val="00DD6D7E"/>
    <w:rsid w:val="00DD705D"/>
    <w:rsid w:val="00DD706E"/>
    <w:rsid w:val="00DD7723"/>
    <w:rsid w:val="00DE0D0D"/>
    <w:rsid w:val="00DE190B"/>
    <w:rsid w:val="00DE1DDF"/>
    <w:rsid w:val="00DE1ED7"/>
    <w:rsid w:val="00DE2F46"/>
    <w:rsid w:val="00DE3FBE"/>
    <w:rsid w:val="00DE3FF4"/>
    <w:rsid w:val="00DE5A80"/>
    <w:rsid w:val="00DE5CB0"/>
    <w:rsid w:val="00DF0758"/>
    <w:rsid w:val="00DF0798"/>
    <w:rsid w:val="00DF1883"/>
    <w:rsid w:val="00DF3867"/>
    <w:rsid w:val="00DF4A82"/>
    <w:rsid w:val="00DF59DB"/>
    <w:rsid w:val="00DF6041"/>
    <w:rsid w:val="00DF6FE1"/>
    <w:rsid w:val="00DF7065"/>
    <w:rsid w:val="00E0251E"/>
    <w:rsid w:val="00E0256C"/>
    <w:rsid w:val="00E02E10"/>
    <w:rsid w:val="00E03285"/>
    <w:rsid w:val="00E0441F"/>
    <w:rsid w:val="00E05093"/>
    <w:rsid w:val="00E068A3"/>
    <w:rsid w:val="00E06B34"/>
    <w:rsid w:val="00E07158"/>
    <w:rsid w:val="00E106EF"/>
    <w:rsid w:val="00E1143D"/>
    <w:rsid w:val="00E118C7"/>
    <w:rsid w:val="00E122BC"/>
    <w:rsid w:val="00E1266C"/>
    <w:rsid w:val="00E1368D"/>
    <w:rsid w:val="00E15477"/>
    <w:rsid w:val="00E16D17"/>
    <w:rsid w:val="00E17358"/>
    <w:rsid w:val="00E1750A"/>
    <w:rsid w:val="00E17F80"/>
    <w:rsid w:val="00E2105A"/>
    <w:rsid w:val="00E21452"/>
    <w:rsid w:val="00E22335"/>
    <w:rsid w:val="00E22649"/>
    <w:rsid w:val="00E22A7B"/>
    <w:rsid w:val="00E22E9D"/>
    <w:rsid w:val="00E255DF"/>
    <w:rsid w:val="00E26C0A"/>
    <w:rsid w:val="00E27678"/>
    <w:rsid w:val="00E27689"/>
    <w:rsid w:val="00E27BE1"/>
    <w:rsid w:val="00E27D42"/>
    <w:rsid w:val="00E30A92"/>
    <w:rsid w:val="00E30C7C"/>
    <w:rsid w:val="00E31C30"/>
    <w:rsid w:val="00E320F6"/>
    <w:rsid w:val="00E32BFB"/>
    <w:rsid w:val="00E32C98"/>
    <w:rsid w:val="00E33C7C"/>
    <w:rsid w:val="00E34AB6"/>
    <w:rsid w:val="00E35BDB"/>
    <w:rsid w:val="00E41256"/>
    <w:rsid w:val="00E41EC5"/>
    <w:rsid w:val="00E41FD5"/>
    <w:rsid w:val="00E421A2"/>
    <w:rsid w:val="00E42994"/>
    <w:rsid w:val="00E43ADC"/>
    <w:rsid w:val="00E4432A"/>
    <w:rsid w:val="00E444B1"/>
    <w:rsid w:val="00E477FB"/>
    <w:rsid w:val="00E47B2A"/>
    <w:rsid w:val="00E47BE1"/>
    <w:rsid w:val="00E50C56"/>
    <w:rsid w:val="00E5131E"/>
    <w:rsid w:val="00E5195E"/>
    <w:rsid w:val="00E52007"/>
    <w:rsid w:val="00E53075"/>
    <w:rsid w:val="00E543C4"/>
    <w:rsid w:val="00E545BA"/>
    <w:rsid w:val="00E54667"/>
    <w:rsid w:val="00E54E7C"/>
    <w:rsid w:val="00E556E3"/>
    <w:rsid w:val="00E565F2"/>
    <w:rsid w:val="00E56C1F"/>
    <w:rsid w:val="00E56E51"/>
    <w:rsid w:val="00E56F0F"/>
    <w:rsid w:val="00E5741B"/>
    <w:rsid w:val="00E57BA7"/>
    <w:rsid w:val="00E605AB"/>
    <w:rsid w:val="00E608ED"/>
    <w:rsid w:val="00E6105C"/>
    <w:rsid w:val="00E613A8"/>
    <w:rsid w:val="00E61765"/>
    <w:rsid w:val="00E61817"/>
    <w:rsid w:val="00E61D0E"/>
    <w:rsid w:val="00E62DDD"/>
    <w:rsid w:val="00E640F4"/>
    <w:rsid w:val="00E64204"/>
    <w:rsid w:val="00E64FAB"/>
    <w:rsid w:val="00E65088"/>
    <w:rsid w:val="00E6594E"/>
    <w:rsid w:val="00E66916"/>
    <w:rsid w:val="00E66FAC"/>
    <w:rsid w:val="00E70208"/>
    <w:rsid w:val="00E71886"/>
    <w:rsid w:val="00E7211C"/>
    <w:rsid w:val="00E72D69"/>
    <w:rsid w:val="00E734D4"/>
    <w:rsid w:val="00E73551"/>
    <w:rsid w:val="00E73A61"/>
    <w:rsid w:val="00E74529"/>
    <w:rsid w:val="00E746B8"/>
    <w:rsid w:val="00E757A9"/>
    <w:rsid w:val="00E76876"/>
    <w:rsid w:val="00E76EFD"/>
    <w:rsid w:val="00E770A4"/>
    <w:rsid w:val="00E804F7"/>
    <w:rsid w:val="00E83261"/>
    <w:rsid w:val="00E8328B"/>
    <w:rsid w:val="00E844C5"/>
    <w:rsid w:val="00E845B9"/>
    <w:rsid w:val="00E84F12"/>
    <w:rsid w:val="00E856F2"/>
    <w:rsid w:val="00E85CF7"/>
    <w:rsid w:val="00E8675B"/>
    <w:rsid w:val="00E90886"/>
    <w:rsid w:val="00E910FD"/>
    <w:rsid w:val="00E91EF9"/>
    <w:rsid w:val="00E92566"/>
    <w:rsid w:val="00E927A9"/>
    <w:rsid w:val="00E92C04"/>
    <w:rsid w:val="00E939E0"/>
    <w:rsid w:val="00E95A7F"/>
    <w:rsid w:val="00E96D2B"/>
    <w:rsid w:val="00E97562"/>
    <w:rsid w:val="00E976E5"/>
    <w:rsid w:val="00E97A5E"/>
    <w:rsid w:val="00E97ACD"/>
    <w:rsid w:val="00EA2227"/>
    <w:rsid w:val="00EA2471"/>
    <w:rsid w:val="00EA300C"/>
    <w:rsid w:val="00EA37D0"/>
    <w:rsid w:val="00EA37EE"/>
    <w:rsid w:val="00EA48D1"/>
    <w:rsid w:val="00EA49DC"/>
    <w:rsid w:val="00EA528F"/>
    <w:rsid w:val="00EA55DF"/>
    <w:rsid w:val="00EA5DD2"/>
    <w:rsid w:val="00EA66D2"/>
    <w:rsid w:val="00EA7F15"/>
    <w:rsid w:val="00EB1217"/>
    <w:rsid w:val="00EB1959"/>
    <w:rsid w:val="00EB2019"/>
    <w:rsid w:val="00EB252A"/>
    <w:rsid w:val="00EB2653"/>
    <w:rsid w:val="00EB2773"/>
    <w:rsid w:val="00EB28E1"/>
    <w:rsid w:val="00EB2CA1"/>
    <w:rsid w:val="00EB2D80"/>
    <w:rsid w:val="00EB32EE"/>
    <w:rsid w:val="00EB4D35"/>
    <w:rsid w:val="00EB4D92"/>
    <w:rsid w:val="00EB62CE"/>
    <w:rsid w:val="00EB647B"/>
    <w:rsid w:val="00EB6C65"/>
    <w:rsid w:val="00EB6EFB"/>
    <w:rsid w:val="00EB7419"/>
    <w:rsid w:val="00EC0E4E"/>
    <w:rsid w:val="00EC0FB6"/>
    <w:rsid w:val="00EC1A6B"/>
    <w:rsid w:val="00EC301C"/>
    <w:rsid w:val="00EC374F"/>
    <w:rsid w:val="00EC5B24"/>
    <w:rsid w:val="00EC76C1"/>
    <w:rsid w:val="00EC77A5"/>
    <w:rsid w:val="00EC7AAE"/>
    <w:rsid w:val="00ED04AB"/>
    <w:rsid w:val="00ED10C8"/>
    <w:rsid w:val="00ED14AC"/>
    <w:rsid w:val="00ED200C"/>
    <w:rsid w:val="00ED34C4"/>
    <w:rsid w:val="00ED3B3D"/>
    <w:rsid w:val="00ED3ECE"/>
    <w:rsid w:val="00ED4174"/>
    <w:rsid w:val="00ED4459"/>
    <w:rsid w:val="00ED5AE7"/>
    <w:rsid w:val="00ED5C2A"/>
    <w:rsid w:val="00ED66CC"/>
    <w:rsid w:val="00EE03B3"/>
    <w:rsid w:val="00EE0466"/>
    <w:rsid w:val="00EE0760"/>
    <w:rsid w:val="00EE0A69"/>
    <w:rsid w:val="00EE1429"/>
    <w:rsid w:val="00EE14DC"/>
    <w:rsid w:val="00EE43EF"/>
    <w:rsid w:val="00EE4875"/>
    <w:rsid w:val="00EE728A"/>
    <w:rsid w:val="00EF0E81"/>
    <w:rsid w:val="00EF274E"/>
    <w:rsid w:val="00EF351C"/>
    <w:rsid w:val="00EF5180"/>
    <w:rsid w:val="00EF58EC"/>
    <w:rsid w:val="00EF5DDB"/>
    <w:rsid w:val="00EF5EDA"/>
    <w:rsid w:val="00EF656C"/>
    <w:rsid w:val="00EF6AC8"/>
    <w:rsid w:val="00EF7747"/>
    <w:rsid w:val="00F02177"/>
    <w:rsid w:val="00F02EDA"/>
    <w:rsid w:val="00F031CE"/>
    <w:rsid w:val="00F035BF"/>
    <w:rsid w:val="00F03D5B"/>
    <w:rsid w:val="00F05211"/>
    <w:rsid w:val="00F05C80"/>
    <w:rsid w:val="00F06C4C"/>
    <w:rsid w:val="00F12BEB"/>
    <w:rsid w:val="00F12C06"/>
    <w:rsid w:val="00F12CD6"/>
    <w:rsid w:val="00F1442D"/>
    <w:rsid w:val="00F15357"/>
    <w:rsid w:val="00F1571F"/>
    <w:rsid w:val="00F16AD9"/>
    <w:rsid w:val="00F17D16"/>
    <w:rsid w:val="00F20AC6"/>
    <w:rsid w:val="00F23D71"/>
    <w:rsid w:val="00F23FB4"/>
    <w:rsid w:val="00F24158"/>
    <w:rsid w:val="00F2470D"/>
    <w:rsid w:val="00F26214"/>
    <w:rsid w:val="00F26806"/>
    <w:rsid w:val="00F26DC7"/>
    <w:rsid w:val="00F275BD"/>
    <w:rsid w:val="00F34A3B"/>
    <w:rsid w:val="00F34F43"/>
    <w:rsid w:val="00F353CA"/>
    <w:rsid w:val="00F35707"/>
    <w:rsid w:val="00F35F1D"/>
    <w:rsid w:val="00F4102E"/>
    <w:rsid w:val="00F44066"/>
    <w:rsid w:val="00F457E6"/>
    <w:rsid w:val="00F506CE"/>
    <w:rsid w:val="00F51758"/>
    <w:rsid w:val="00F52B45"/>
    <w:rsid w:val="00F5334D"/>
    <w:rsid w:val="00F533AA"/>
    <w:rsid w:val="00F54294"/>
    <w:rsid w:val="00F55BAF"/>
    <w:rsid w:val="00F55FBF"/>
    <w:rsid w:val="00F5638C"/>
    <w:rsid w:val="00F5706E"/>
    <w:rsid w:val="00F60340"/>
    <w:rsid w:val="00F6036A"/>
    <w:rsid w:val="00F6111C"/>
    <w:rsid w:val="00F619C1"/>
    <w:rsid w:val="00F642C9"/>
    <w:rsid w:val="00F64879"/>
    <w:rsid w:val="00F64CC7"/>
    <w:rsid w:val="00F650EC"/>
    <w:rsid w:val="00F67802"/>
    <w:rsid w:val="00F67CC4"/>
    <w:rsid w:val="00F71162"/>
    <w:rsid w:val="00F7184D"/>
    <w:rsid w:val="00F71A58"/>
    <w:rsid w:val="00F71B46"/>
    <w:rsid w:val="00F73477"/>
    <w:rsid w:val="00F73770"/>
    <w:rsid w:val="00F74509"/>
    <w:rsid w:val="00F74B79"/>
    <w:rsid w:val="00F74EDA"/>
    <w:rsid w:val="00F76461"/>
    <w:rsid w:val="00F76FBC"/>
    <w:rsid w:val="00F77B85"/>
    <w:rsid w:val="00F77C10"/>
    <w:rsid w:val="00F8093E"/>
    <w:rsid w:val="00F80BBE"/>
    <w:rsid w:val="00F80D7E"/>
    <w:rsid w:val="00F81E25"/>
    <w:rsid w:val="00F82367"/>
    <w:rsid w:val="00F8463D"/>
    <w:rsid w:val="00F84934"/>
    <w:rsid w:val="00F850D6"/>
    <w:rsid w:val="00F86925"/>
    <w:rsid w:val="00F86B59"/>
    <w:rsid w:val="00F86C1F"/>
    <w:rsid w:val="00F86D1D"/>
    <w:rsid w:val="00F87CE7"/>
    <w:rsid w:val="00F90768"/>
    <w:rsid w:val="00F9080C"/>
    <w:rsid w:val="00F924C1"/>
    <w:rsid w:val="00F9389D"/>
    <w:rsid w:val="00F9456C"/>
    <w:rsid w:val="00F947FD"/>
    <w:rsid w:val="00F958F1"/>
    <w:rsid w:val="00F96845"/>
    <w:rsid w:val="00FA01FC"/>
    <w:rsid w:val="00FA1682"/>
    <w:rsid w:val="00FA16AB"/>
    <w:rsid w:val="00FA195A"/>
    <w:rsid w:val="00FA1B12"/>
    <w:rsid w:val="00FA1B7F"/>
    <w:rsid w:val="00FA2F92"/>
    <w:rsid w:val="00FA40C4"/>
    <w:rsid w:val="00FA4665"/>
    <w:rsid w:val="00FA6447"/>
    <w:rsid w:val="00FA6D98"/>
    <w:rsid w:val="00FA73FC"/>
    <w:rsid w:val="00FA74FD"/>
    <w:rsid w:val="00FA75CE"/>
    <w:rsid w:val="00FA782F"/>
    <w:rsid w:val="00FB0CAA"/>
    <w:rsid w:val="00FB1AA3"/>
    <w:rsid w:val="00FB4452"/>
    <w:rsid w:val="00FB6216"/>
    <w:rsid w:val="00FB7BD6"/>
    <w:rsid w:val="00FB7F09"/>
    <w:rsid w:val="00FC0B4F"/>
    <w:rsid w:val="00FC1415"/>
    <w:rsid w:val="00FC1B4D"/>
    <w:rsid w:val="00FC1C5E"/>
    <w:rsid w:val="00FC37B4"/>
    <w:rsid w:val="00FC42E9"/>
    <w:rsid w:val="00FC4C4C"/>
    <w:rsid w:val="00FC6556"/>
    <w:rsid w:val="00FC6E63"/>
    <w:rsid w:val="00FC70AF"/>
    <w:rsid w:val="00FD0444"/>
    <w:rsid w:val="00FD0BC4"/>
    <w:rsid w:val="00FD16FD"/>
    <w:rsid w:val="00FD40B6"/>
    <w:rsid w:val="00FD6432"/>
    <w:rsid w:val="00FD648B"/>
    <w:rsid w:val="00FD747B"/>
    <w:rsid w:val="00FE0B01"/>
    <w:rsid w:val="00FE2A93"/>
    <w:rsid w:val="00FE3464"/>
    <w:rsid w:val="00FE3535"/>
    <w:rsid w:val="00FE3877"/>
    <w:rsid w:val="00FE3CC5"/>
    <w:rsid w:val="00FE576A"/>
    <w:rsid w:val="00FE6E42"/>
    <w:rsid w:val="00FE7493"/>
    <w:rsid w:val="00FF0184"/>
    <w:rsid w:val="00FF0B4D"/>
    <w:rsid w:val="00FF2827"/>
    <w:rsid w:val="00FF2909"/>
    <w:rsid w:val="00FF3629"/>
    <w:rsid w:val="00FF363E"/>
    <w:rsid w:val="00FF4637"/>
    <w:rsid w:val="00FF4853"/>
    <w:rsid w:val="00FF4B90"/>
    <w:rsid w:val="00FF5DAF"/>
    <w:rsid w:val="00FF60EE"/>
    <w:rsid w:val="00FF7777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C9E1AE"/>
  <w15:docId w15:val="{79279626-97CD-4CCC-BE44-B8D14790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63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3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BA1004"/>
    <w:rPr>
      <w:rFonts w:ascii="Arial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BA1004"/>
    <w:rPr>
      <w:rFonts w:ascii="Arial" w:eastAsia="Times New Roman" w:hAnsi="Arial" w:cs="Arial"/>
      <w:sz w:val="23"/>
      <w:szCs w:val="23"/>
    </w:rPr>
  </w:style>
  <w:style w:type="character" w:styleId="PageNumber">
    <w:name w:val="page number"/>
    <w:basedOn w:val="DefaultParagraphFont"/>
    <w:rsid w:val="0087563B"/>
  </w:style>
  <w:style w:type="paragraph" w:styleId="BalloonText">
    <w:name w:val="Balloon Text"/>
    <w:basedOn w:val="Normal"/>
    <w:link w:val="BalloonTextChar"/>
    <w:uiPriority w:val="99"/>
    <w:semiHidden/>
    <w:unhideWhenUsed/>
    <w:rsid w:val="00FD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8B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g11">
    <w:name w:val="g11"/>
    <w:basedOn w:val="DefaultParagraphFont"/>
    <w:rsid w:val="00D11302"/>
    <w:rPr>
      <w:rFonts w:ascii="Verdana" w:hAnsi="Verdana" w:hint="default"/>
      <w:i w:val="0"/>
      <w:iCs w:val="0"/>
      <w:color w:val="808080"/>
    </w:rPr>
  </w:style>
  <w:style w:type="character" w:styleId="Hyperlink">
    <w:name w:val="Hyperlink"/>
    <w:basedOn w:val="DefaultParagraphFont"/>
    <w:uiPriority w:val="99"/>
    <w:unhideWhenUsed/>
    <w:rsid w:val="00D11302"/>
    <w:rPr>
      <w:color w:val="0000FF"/>
      <w:u w:val="single"/>
    </w:rPr>
  </w:style>
  <w:style w:type="character" w:customStyle="1" w:styleId="mc1">
    <w:name w:val="mc1"/>
    <w:basedOn w:val="DefaultParagraphFont"/>
    <w:rsid w:val="00D11302"/>
    <w:rPr>
      <w:rFonts w:ascii="Verdana" w:hAnsi="Verdana" w:hint="default"/>
      <w:b w:val="0"/>
      <w:bCs w:val="0"/>
      <w:i w:val="0"/>
      <w:iCs w:val="0"/>
      <w:color w:val="000000"/>
      <w:sz w:val="13"/>
      <w:szCs w:val="13"/>
      <w:shd w:val="clear" w:color="auto" w:fill="C0C0C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54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4FA"/>
    <w:rPr>
      <w:rFonts w:ascii="Times New Roman" w:eastAsia="Times New Roman" w:hAnsi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8454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77EE"/>
    <w:pPr>
      <w:spacing w:before="100" w:beforeAutospacing="1" w:after="100" w:afterAutospacing="1"/>
    </w:pPr>
    <w:rPr>
      <w:lang w:val="en-ZA" w:eastAsia="en-ZA"/>
    </w:rPr>
  </w:style>
  <w:style w:type="paragraph" w:customStyle="1" w:styleId="JUGMENTNUMBERED">
    <w:name w:val="JUGMENT NUMBERED"/>
    <w:basedOn w:val="Normal"/>
    <w:uiPriority w:val="99"/>
    <w:rsid w:val="00DD706E"/>
    <w:pPr>
      <w:numPr>
        <w:numId w:val="1"/>
      </w:num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JUDGMENTCONTINUED">
    <w:name w:val="JUDGMENT CONTINUED"/>
    <w:basedOn w:val="Normal"/>
    <w:uiPriority w:val="99"/>
    <w:rsid w:val="00DD706E"/>
    <w:pPr>
      <w:spacing w:line="480" w:lineRule="auto"/>
      <w:jc w:val="both"/>
    </w:pPr>
    <w:rPr>
      <w:sz w:val="26"/>
      <w:szCs w:val="26"/>
      <w:lang w:val="en-ZA" w:eastAsia="en-ZA"/>
    </w:rPr>
  </w:style>
  <w:style w:type="paragraph" w:customStyle="1" w:styleId="Level1">
    <w:name w:val="Level 1"/>
    <w:basedOn w:val="Normal"/>
    <w:uiPriority w:val="99"/>
    <w:rsid w:val="00903D72"/>
    <w:pPr>
      <w:widowControl w:val="0"/>
      <w:numPr>
        <w:numId w:val="10"/>
      </w:numPr>
      <w:autoSpaceDE w:val="0"/>
      <w:autoSpaceDN w:val="0"/>
      <w:outlineLvl w:val="0"/>
    </w:pPr>
    <w:rPr>
      <w:rFonts w:eastAsiaTheme="minorEastAsia"/>
      <w:lang w:val="en-US" w:eastAsia="en-ZA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6C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57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5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379">
          <w:marLeft w:val="0"/>
          <w:marRight w:val="0"/>
          <w:marTop w:val="240"/>
          <w:marBottom w:val="24"/>
          <w:divBdr>
            <w:top w:val="single" w:sz="8" w:space="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3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1F0F-5227-41B6-88A4-6CEC954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reportable</vt:lpstr>
    </vt:vector>
  </TitlesOfParts>
  <Company>HP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reportable</dc:title>
  <dc:subject/>
  <dc:creator>SAKHE</dc:creator>
  <cp:keywords/>
  <dc:description/>
  <cp:lastModifiedBy>Nomakorinte Ntliziywana</cp:lastModifiedBy>
  <cp:revision>2</cp:revision>
  <cp:lastPrinted>2024-01-18T12:59:00Z</cp:lastPrinted>
  <dcterms:created xsi:type="dcterms:W3CDTF">2024-01-29T14:18:00Z</dcterms:created>
  <dcterms:modified xsi:type="dcterms:W3CDTF">2024-01-29T14:18:00Z</dcterms:modified>
</cp:coreProperties>
</file>