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397" w:rsidRDefault="00AA1397" w:rsidP="00AA1397">
      <w:pPr>
        <w:jc w:val="center"/>
        <w:rPr>
          <w:rFonts w:ascii="Arial" w:hAnsi="Arial" w:cs="Arial"/>
          <w:b/>
          <w:sz w:val="24"/>
          <w:szCs w:val="24"/>
          <w:lang w:val="en-US"/>
        </w:rPr>
      </w:pPr>
      <w:bookmarkStart w:id="0" w:name="_GoBack"/>
      <w:bookmarkEnd w:id="0"/>
      <w:r>
        <w:rPr>
          <w:rFonts w:ascii="Arial" w:hAnsi="Arial" w:cs="Arial"/>
          <w:b/>
          <w:noProof/>
          <w:sz w:val="24"/>
          <w:szCs w:val="24"/>
          <w:lang w:eastAsia="en-ZA"/>
        </w:rPr>
        <w:drawing>
          <wp:inline distT="0" distB="0" distL="0" distR="0" wp14:anchorId="25729720" wp14:editId="381C6710">
            <wp:extent cx="1291569" cy="95707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222" cy="994607"/>
                    </a:xfrm>
                    <a:prstGeom prst="rect">
                      <a:avLst/>
                    </a:prstGeom>
                    <a:noFill/>
                  </pic:spPr>
                </pic:pic>
              </a:graphicData>
            </a:graphic>
          </wp:inline>
        </w:drawing>
      </w:r>
    </w:p>
    <w:p w:rsidR="00AA1397" w:rsidRPr="004F7D4E" w:rsidRDefault="00AA1397" w:rsidP="00AA1397">
      <w:pPr>
        <w:jc w:val="center"/>
        <w:rPr>
          <w:rFonts w:ascii="Arial" w:hAnsi="Arial" w:cs="Arial"/>
          <w:b/>
          <w:sz w:val="24"/>
          <w:szCs w:val="24"/>
          <w:lang w:val="en-US"/>
        </w:rPr>
      </w:pPr>
      <w:r w:rsidRPr="004F7D4E">
        <w:rPr>
          <w:rFonts w:ascii="Arial" w:hAnsi="Arial" w:cs="Arial"/>
          <w:b/>
          <w:sz w:val="24"/>
          <w:szCs w:val="24"/>
          <w:lang w:val="en-US"/>
        </w:rPr>
        <w:t>IN THE HIGH COURT OF SOUTH AFRICA</w:t>
      </w:r>
    </w:p>
    <w:p w:rsidR="00AA1397" w:rsidRPr="004F7D4E" w:rsidRDefault="00AA1397" w:rsidP="00AA1397">
      <w:pPr>
        <w:jc w:val="center"/>
        <w:rPr>
          <w:rFonts w:ascii="Arial" w:hAnsi="Arial" w:cs="Arial"/>
          <w:b/>
          <w:sz w:val="24"/>
          <w:szCs w:val="24"/>
          <w:lang w:val="en-US"/>
        </w:rPr>
      </w:pPr>
      <w:r w:rsidRPr="004F7D4E">
        <w:rPr>
          <w:rFonts w:ascii="Arial" w:hAnsi="Arial" w:cs="Arial"/>
          <w:b/>
          <w:sz w:val="24"/>
          <w:szCs w:val="24"/>
          <w:lang w:val="en-US"/>
        </w:rPr>
        <w:t>[EASTE</w:t>
      </w:r>
      <w:r w:rsidR="00CB49A4">
        <w:rPr>
          <w:rFonts w:ascii="Arial" w:hAnsi="Arial" w:cs="Arial"/>
          <w:b/>
          <w:sz w:val="24"/>
          <w:szCs w:val="24"/>
          <w:lang w:val="en-US"/>
        </w:rPr>
        <w:t>R</w:t>
      </w:r>
      <w:r w:rsidRPr="004F7D4E">
        <w:rPr>
          <w:rFonts w:ascii="Arial" w:hAnsi="Arial" w:cs="Arial"/>
          <w:b/>
          <w:sz w:val="24"/>
          <w:szCs w:val="24"/>
          <w:lang w:val="en-US"/>
        </w:rPr>
        <w:t>N CAPE DIVISION: MTHATHA]</w:t>
      </w:r>
    </w:p>
    <w:p w:rsidR="00AA1397" w:rsidRPr="004F7D4E" w:rsidRDefault="00AA1397" w:rsidP="00AA1397">
      <w:pPr>
        <w:rPr>
          <w:rFonts w:ascii="Arial" w:hAnsi="Arial" w:cs="Arial"/>
          <w:b/>
          <w:sz w:val="24"/>
          <w:szCs w:val="24"/>
          <w:lang w:val="en-US"/>
        </w:rPr>
      </w:pP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t xml:space="preserve">CASE NO. </w:t>
      </w:r>
      <w:r>
        <w:rPr>
          <w:rFonts w:ascii="Arial" w:hAnsi="Arial" w:cs="Arial"/>
          <w:b/>
          <w:sz w:val="24"/>
          <w:szCs w:val="24"/>
          <w:lang w:val="en-US"/>
        </w:rPr>
        <w:t>CC29</w:t>
      </w:r>
      <w:r w:rsidRPr="004F7D4E">
        <w:rPr>
          <w:rFonts w:ascii="Arial" w:hAnsi="Arial" w:cs="Arial"/>
          <w:b/>
          <w:sz w:val="24"/>
          <w:szCs w:val="24"/>
          <w:lang w:val="en-US"/>
        </w:rPr>
        <w:t>/202</w:t>
      </w:r>
      <w:r>
        <w:rPr>
          <w:rFonts w:ascii="Arial" w:hAnsi="Arial" w:cs="Arial"/>
          <w:b/>
          <w:sz w:val="24"/>
          <w:szCs w:val="24"/>
          <w:lang w:val="en-US"/>
        </w:rPr>
        <w:t>1</w:t>
      </w:r>
    </w:p>
    <w:p w:rsidR="00AA1397" w:rsidRPr="004F7D4E" w:rsidRDefault="00AA1397" w:rsidP="00AA1397">
      <w:pPr>
        <w:spacing w:line="240" w:lineRule="auto"/>
        <w:rPr>
          <w:rFonts w:ascii="Arial" w:hAnsi="Arial" w:cs="Arial"/>
          <w:sz w:val="24"/>
          <w:szCs w:val="24"/>
          <w:lang w:val="en-US"/>
        </w:rPr>
      </w:pPr>
      <w:r w:rsidRPr="004F7D4E">
        <w:rPr>
          <w:rFonts w:ascii="Arial" w:hAnsi="Arial" w:cs="Arial"/>
          <w:sz w:val="24"/>
          <w:szCs w:val="24"/>
          <w:lang w:val="en-US"/>
        </w:rPr>
        <w:t>In the matter between:</w:t>
      </w:r>
    </w:p>
    <w:p w:rsidR="00AA1397" w:rsidRDefault="00AA1397" w:rsidP="00AA1397">
      <w:pPr>
        <w:spacing w:line="240" w:lineRule="auto"/>
        <w:rPr>
          <w:rFonts w:ascii="Arial" w:hAnsi="Arial" w:cs="Arial"/>
          <w:sz w:val="24"/>
          <w:szCs w:val="24"/>
          <w:lang w:val="en-US"/>
        </w:rPr>
      </w:pPr>
      <w:r>
        <w:rPr>
          <w:rFonts w:ascii="Arial" w:hAnsi="Arial" w:cs="Arial"/>
          <w:b/>
          <w:sz w:val="24"/>
          <w:szCs w:val="24"/>
          <w:lang w:val="en-US"/>
        </w:rPr>
        <w:t>THE STATE</w:t>
      </w:r>
      <w:r w:rsidRPr="004F7D4E">
        <w:rPr>
          <w:rFonts w:ascii="Arial" w:hAnsi="Arial" w:cs="Arial"/>
          <w:b/>
          <w:sz w:val="24"/>
          <w:szCs w:val="24"/>
          <w:lang w:val="en-US"/>
        </w:rPr>
        <w:tab/>
      </w:r>
      <w:r w:rsidRPr="004F7D4E">
        <w:rPr>
          <w:rFonts w:ascii="Arial" w:hAnsi="Arial" w:cs="Arial"/>
          <w:b/>
          <w:sz w:val="24"/>
          <w:szCs w:val="24"/>
          <w:lang w:val="en-US"/>
        </w:rPr>
        <w:tab/>
      </w:r>
    </w:p>
    <w:p w:rsidR="00AA1397" w:rsidRDefault="00AA1397" w:rsidP="00AA1397">
      <w:pPr>
        <w:spacing w:line="240" w:lineRule="auto"/>
        <w:rPr>
          <w:rFonts w:ascii="Arial" w:hAnsi="Arial" w:cs="Arial"/>
          <w:sz w:val="24"/>
          <w:szCs w:val="24"/>
          <w:lang w:val="en-US"/>
        </w:rPr>
      </w:pPr>
    </w:p>
    <w:p w:rsidR="00AA1397" w:rsidRDefault="00AA1397" w:rsidP="00AA1397">
      <w:pPr>
        <w:spacing w:line="240" w:lineRule="auto"/>
        <w:rPr>
          <w:rFonts w:ascii="Arial" w:hAnsi="Arial" w:cs="Arial"/>
          <w:sz w:val="24"/>
          <w:szCs w:val="24"/>
          <w:lang w:val="en-US"/>
        </w:rPr>
      </w:pPr>
      <w:r>
        <w:rPr>
          <w:rFonts w:ascii="Arial" w:hAnsi="Arial" w:cs="Arial"/>
          <w:sz w:val="24"/>
          <w:szCs w:val="24"/>
          <w:lang w:val="en-US"/>
        </w:rPr>
        <w:t>vs</w:t>
      </w:r>
    </w:p>
    <w:p w:rsidR="00AA1397" w:rsidRPr="004F7D4E" w:rsidRDefault="00AA1397" w:rsidP="00AA1397">
      <w:pPr>
        <w:spacing w:line="240" w:lineRule="auto"/>
        <w:rPr>
          <w:rFonts w:ascii="Arial" w:hAnsi="Arial" w:cs="Arial"/>
          <w:b/>
          <w:sz w:val="24"/>
          <w:szCs w:val="24"/>
          <w:lang w:val="en-US"/>
        </w:rPr>
      </w:pPr>
    </w:p>
    <w:p w:rsidR="00AA1397" w:rsidRPr="00A44411" w:rsidRDefault="00AA1397" w:rsidP="00AA1397">
      <w:pPr>
        <w:spacing w:line="480" w:lineRule="auto"/>
        <w:rPr>
          <w:rFonts w:ascii="Arial" w:hAnsi="Arial" w:cs="Arial"/>
          <w:b/>
          <w:sz w:val="24"/>
          <w:szCs w:val="24"/>
          <w:lang w:val="en-US"/>
        </w:rPr>
      </w:pPr>
      <w:r>
        <w:rPr>
          <w:rFonts w:ascii="Arial" w:hAnsi="Arial" w:cs="Arial"/>
          <w:b/>
          <w:sz w:val="24"/>
          <w:szCs w:val="24"/>
          <w:lang w:val="en-US"/>
        </w:rPr>
        <w:t>MANDISI MAKHANDA</w:t>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5D5E28">
        <w:rPr>
          <w:rFonts w:ascii="Arial" w:hAnsi="Arial" w:cs="Arial"/>
          <w:b/>
          <w:sz w:val="24"/>
          <w:szCs w:val="24"/>
          <w:lang w:val="en-US"/>
        </w:rPr>
        <w:t xml:space="preserve">Accused </w:t>
      </w:r>
    </w:p>
    <w:p w:rsidR="00AA1397" w:rsidRPr="004F7D4E" w:rsidRDefault="00AA1397" w:rsidP="00AA1397">
      <w:pPr>
        <w:spacing w:line="24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___________________________________________________________________</w:t>
      </w:r>
    </w:p>
    <w:p w:rsidR="00AA1397" w:rsidRPr="004F7D4E" w:rsidRDefault="00AA1397" w:rsidP="00AA1397">
      <w:pPr>
        <w:spacing w:line="240" w:lineRule="auto"/>
        <w:jc w:val="center"/>
        <w:rPr>
          <w:rFonts w:ascii="Arial" w:hAnsi="Arial" w:cs="Arial"/>
          <w:b/>
          <w:sz w:val="24"/>
          <w:szCs w:val="24"/>
          <w:lang w:val="en-US"/>
        </w:rPr>
      </w:pPr>
      <w:r w:rsidRPr="004F7D4E">
        <w:rPr>
          <w:rFonts w:ascii="Arial" w:hAnsi="Arial" w:cs="Arial"/>
          <w:b/>
          <w:sz w:val="24"/>
          <w:szCs w:val="24"/>
          <w:lang w:val="en-US"/>
        </w:rPr>
        <w:t>JUDGMENT</w:t>
      </w:r>
    </w:p>
    <w:p w:rsidR="00AA1397" w:rsidRPr="004F7D4E" w:rsidRDefault="00AA1397" w:rsidP="00AA1397">
      <w:pPr>
        <w:spacing w:line="24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w:t>
      </w:r>
      <w:r>
        <w:rPr>
          <w:rFonts w:ascii="Arial" w:hAnsi="Arial" w:cs="Arial"/>
          <w:b/>
          <w:sz w:val="24"/>
          <w:szCs w:val="24"/>
          <w:lang w:val="en-US"/>
        </w:rPr>
        <w:t>__</w:t>
      </w:r>
    </w:p>
    <w:p w:rsidR="00AA1397" w:rsidRDefault="00AA1397" w:rsidP="00AA1397">
      <w:pPr>
        <w:spacing w:line="480" w:lineRule="auto"/>
        <w:rPr>
          <w:rFonts w:ascii="Arial" w:hAnsi="Arial" w:cs="Arial"/>
          <w:b/>
          <w:color w:val="000000" w:themeColor="text1"/>
          <w:sz w:val="24"/>
          <w:szCs w:val="24"/>
          <w:lang w:val="en-US"/>
        </w:rPr>
      </w:pPr>
      <w:r w:rsidRPr="004F7D4E">
        <w:rPr>
          <w:rFonts w:ascii="Arial" w:hAnsi="Arial" w:cs="Arial"/>
          <w:b/>
          <w:sz w:val="24"/>
          <w:szCs w:val="24"/>
          <w:lang w:val="en-US"/>
        </w:rPr>
        <w:t>JOLWANA J</w:t>
      </w:r>
      <w:r w:rsidRPr="00C778E3">
        <w:rPr>
          <w:rFonts w:ascii="Arial" w:hAnsi="Arial" w:cs="Arial"/>
          <w:b/>
          <w:color w:val="000000" w:themeColor="text1"/>
          <w:sz w:val="24"/>
          <w:szCs w:val="24"/>
          <w:lang w:val="en-US"/>
        </w:rPr>
        <w:t>:</w:t>
      </w:r>
    </w:p>
    <w:p w:rsidR="00302EA3" w:rsidRPr="00302EA3" w:rsidRDefault="00302EA3" w:rsidP="00AA1397">
      <w:pPr>
        <w:spacing w:line="480" w:lineRule="auto"/>
        <w:jc w:val="both"/>
        <w:rPr>
          <w:rFonts w:ascii="Arial" w:hAnsi="Arial" w:cs="Arial"/>
          <w:i/>
          <w:sz w:val="24"/>
          <w:szCs w:val="24"/>
        </w:rPr>
      </w:pPr>
      <w:r w:rsidRPr="00302EA3">
        <w:rPr>
          <w:rFonts w:ascii="Arial" w:hAnsi="Arial" w:cs="Arial"/>
          <w:i/>
          <w:sz w:val="24"/>
          <w:szCs w:val="24"/>
        </w:rPr>
        <w:t>Introduction.</w:t>
      </w:r>
    </w:p>
    <w:p w:rsidR="007E7923" w:rsidRDefault="00AA1397" w:rsidP="00AA1397">
      <w:pPr>
        <w:spacing w:line="480" w:lineRule="auto"/>
        <w:jc w:val="both"/>
        <w:rPr>
          <w:rFonts w:ascii="Arial" w:hAnsi="Arial" w:cs="Arial"/>
          <w:sz w:val="24"/>
          <w:szCs w:val="24"/>
        </w:rPr>
      </w:pPr>
      <w:r>
        <w:rPr>
          <w:rFonts w:ascii="Arial" w:hAnsi="Arial" w:cs="Arial"/>
          <w:sz w:val="24"/>
          <w:szCs w:val="24"/>
        </w:rPr>
        <w:t xml:space="preserve">[1] The charges preferred by the </w:t>
      </w:r>
      <w:r w:rsidR="0048425F">
        <w:rPr>
          <w:rFonts w:ascii="Arial" w:hAnsi="Arial" w:cs="Arial"/>
          <w:sz w:val="24"/>
          <w:szCs w:val="24"/>
        </w:rPr>
        <w:t>S</w:t>
      </w:r>
      <w:r w:rsidR="0059782C">
        <w:rPr>
          <w:rFonts w:ascii="Arial" w:hAnsi="Arial" w:cs="Arial"/>
          <w:sz w:val="24"/>
          <w:szCs w:val="24"/>
        </w:rPr>
        <w:t>t</w:t>
      </w:r>
      <w:r>
        <w:rPr>
          <w:rFonts w:ascii="Arial" w:hAnsi="Arial" w:cs="Arial"/>
          <w:sz w:val="24"/>
          <w:szCs w:val="24"/>
        </w:rPr>
        <w:t xml:space="preserve">ate against the accused relate to a shooting incident which </w:t>
      </w:r>
      <w:r w:rsidR="000F231F">
        <w:rPr>
          <w:rFonts w:ascii="Arial" w:hAnsi="Arial" w:cs="Arial"/>
          <w:sz w:val="24"/>
          <w:szCs w:val="24"/>
        </w:rPr>
        <w:t>occurred</w:t>
      </w:r>
      <w:r>
        <w:rPr>
          <w:rFonts w:ascii="Arial" w:hAnsi="Arial" w:cs="Arial"/>
          <w:sz w:val="24"/>
          <w:szCs w:val="24"/>
        </w:rPr>
        <w:t xml:space="preserve"> on 4 October 2018 at Mafini </w:t>
      </w:r>
      <w:r w:rsidR="000F231F">
        <w:rPr>
          <w:rFonts w:ascii="Arial" w:hAnsi="Arial" w:cs="Arial"/>
          <w:sz w:val="24"/>
          <w:szCs w:val="24"/>
        </w:rPr>
        <w:t xml:space="preserve">Administrative Area </w:t>
      </w:r>
      <w:r>
        <w:rPr>
          <w:rFonts w:ascii="Arial" w:hAnsi="Arial" w:cs="Arial"/>
          <w:sz w:val="24"/>
          <w:szCs w:val="24"/>
        </w:rPr>
        <w:t>in Ngqeleni</w:t>
      </w:r>
      <w:r w:rsidR="00515E85">
        <w:rPr>
          <w:rFonts w:ascii="Arial" w:hAnsi="Arial" w:cs="Arial"/>
          <w:sz w:val="24"/>
          <w:szCs w:val="24"/>
        </w:rPr>
        <w:t xml:space="preserve"> (Mafini)</w:t>
      </w:r>
      <w:r w:rsidR="0048425F">
        <w:rPr>
          <w:rFonts w:ascii="Arial" w:hAnsi="Arial" w:cs="Arial"/>
          <w:sz w:val="24"/>
          <w:szCs w:val="24"/>
        </w:rPr>
        <w:t xml:space="preserve"> in which three people were shot and subsequently died</w:t>
      </w:r>
      <w:r>
        <w:rPr>
          <w:rFonts w:ascii="Arial" w:hAnsi="Arial" w:cs="Arial"/>
          <w:sz w:val="24"/>
          <w:szCs w:val="24"/>
        </w:rPr>
        <w:t xml:space="preserve">.  He is before court on one </w:t>
      </w:r>
      <w:r w:rsidR="000F231F">
        <w:rPr>
          <w:rFonts w:ascii="Arial" w:hAnsi="Arial" w:cs="Arial"/>
          <w:sz w:val="24"/>
          <w:szCs w:val="24"/>
        </w:rPr>
        <w:t xml:space="preserve">count </w:t>
      </w:r>
      <w:r w:rsidR="00302EA3">
        <w:rPr>
          <w:rFonts w:ascii="Arial" w:hAnsi="Arial" w:cs="Arial"/>
          <w:sz w:val="24"/>
          <w:szCs w:val="24"/>
        </w:rPr>
        <w:t xml:space="preserve">of </w:t>
      </w:r>
      <w:r>
        <w:rPr>
          <w:rFonts w:ascii="Arial" w:hAnsi="Arial" w:cs="Arial"/>
          <w:sz w:val="24"/>
          <w:szCs w:val="24"/>
        </w:rPr>
        <w:t xml:space="preserve">aggravated robbery, three counts of murder, one count of attempted murder, </w:t>
      </w:r>
      <w:r w:rsidR="00C3580B">
        <w:rPr>
          <w:rFonts w:ascii="Arial" w:hAnsi="Arial" w:cs="Arial"/>
          <w:sz w:val="24"/>
          <w:szCs w:val="24"/>
        </w:rPr>
        <w:t xml:space="preserve">one count of unlawful possession of </w:t>
      </w:r>
      <w:r w:rsidR="00302EA3">
        <w:rPr>
          <w:rFonts w:ascii="Arial" w:hAnsi="Arial" w:cs="Arial"/>
          <w:sz w:val="24"/>
          <w:szCs w:val="24"/>
        </w:rPr>
        <w:t xml:space="preserve">a </w:t>
      </w:r>
      <w:r>
        <w:rPr>
          <w:rFonts w:ascii="Arial" w:hAnsi="Arial" w:cs="Arial"/>
          <w:sz w:val="24"/>
          <w:szCs w:val="24"/>
        </w:rPr>
        <w:t>firearm, one count of conspiracy</w:t>
      </w:r>
      <w:r w:rsidR="00C3580B">
        <w:rPr>
          <w:rFonts w:ascii="Arial" w:hAnsi="Arial" w:cs="Arial"/>
          <w:sz w:val="24"/>
          <w:szCs w:val="24"/>
        </w:rPr>
        <w:t xml:space="preserve"> to commit robbery</w:t>
      </w:r>
      <w:r>
        <w:rPr>
          <w:rFonts w:ascii="Arial" w:hAnsi="Arial" w:cs="Arial"/>
          <w:sz w:val="24"/>
          <w:szCs w:val="24"/>
        </w:rPr>
        <w:t xml:space="preserve">.  He is also charged with unlawful possession of </w:t>
      </w:r>
      <w:r w:rsidR="00302EA3">
        <w:rPr>
          <w:rFonts w:ascii="Arial" w:hAnsi="Arial" w:cs="Arial"/>
          <w:sz w:val="24"/>
          <w:szCs w:val="24"/>
        </w:rPr>
        <w:t xml:space="preserve">a </w:t>
      </w:r>
      <w:r>
        <w:rPr>
          <w:rFonts w:ascii="Arial" w:hAnsi="Arial" w:cs="Arial"/>
          <w:sz w:val="24"/>
          <w:szCs w:val="24"/>
        </w:rPr>
        <w:t xml:space="preserve">firearm and ammunition on 7 November 2018 at or near </w:t>
      </w:r>
      <w:r w:rsidR="0048425F">
        <w:rPr>
          <w:rFonts w:ascii="Arial" w:hAnsi="Arial" w:cs="Arial"/>
          <w:sz w:val="24"/>
          <w:szCs w:val="24"/>
        </w:rPr>
        <w:t>Circus Triangl</w:t>
      </w:r>
      <w:r w:rsidR="0059782C">
        <w:rPr>
          <w:rFonts w:ascii="Arial" w:hAnsi="Arial" w:cs="Arial"/>
          <w:sz w:val="24"/>
          <w:szCs w:val="24"/>
        </w:rPr>
        <w:t>e in Mthatha.</w:t>
      </w:r>
    </w:p>
    <w:p w:rsidR="00AA1397" w:rsidRDefault="00AA1397" w:rsidP="00AA1397">
      <w:pPr>
        <w:spacing w:line="480" w:lineRule="auto"/>
        <w:jc w:val="both"/>
        <w:rPr>
          <w:rFonts w:ascii="Arial" w:hAnsi="Arial" w:cs="Arial"/>
          <w:sz w:val="24"/>
          <w:szCs w:val="24"/>
        </w:rPr>
      </w:pPr>
      <w:r>
        <w:rPr>
          <w:rFonts w:ascii="Arial" w:hAnsi="Arial" w:cs="Arial"/>
          <w:sz w:val="24"/>
          <w:szCs w:val="24"/>
        </w:rPr>
        <w:t xml:space="preserve">[2] The accused pleaded not guilty to all the charges.  His legal representative </w:t>
      </w:r>
      <w:r w:rsidR="0048425F">
        <w:rPr>
          <w:rFonts w:ascii="Arial" w:hAnsi="Arial" w:cs="Arial"/>
          <w:sz w:val="24"/>
          <w:szCs w:val="24"/>
        </w:rPr>
        <w:t>indicated to</w:t>
      </w:r>
      <w:r>
        <w:rPr>
          <w:rFonts w:ascii="Arial" w:hAnsi="Arial" w:cs="Arial"/>
          <w:sz w:val="24"/>
          <w:szCs w:val="24"/>
        </w:rPr>
        <w:t xml:space="preserve"> the court that the accused would not be making any plea explanation.</w:t>
      </w:r>
    </w:p>
    <w:p w:rsidR="00AA1397" w:rsidRDefault="00AA1397" w:rsidP="00AA1397">
      <w:pPr>
        <w:spacing w:line="480" w:lineRule="auto"/>
        <w:jc w:val="both"/>
        <w:rPr>
          <w:rFonts w:ascii="Arial" w:hAnsi="Arial" w:cs="Arial"/>
          <w:i/>
          <w:sz w:val="24"/>
          <w:szCs w:val="24"/>
        </w:rPr>
      </w:pPr>
      <w:r>
        <w:rPr>
          <w:rFonts w:ascii="Arial" w:hAnsi="Arial" w:cs="Arial"/>
          <w:i/>
          <w:sz w:val="24"/>
          <w:szCs w:val="24"/>
        </w:rPr>
        <w:lastRenderedPageBreak/>
        <w:t xml:space="preserve">The </w:t>
      </w:r>
      <w:r w:rsidR="0048425F">
        <w:rPr>
          <w:rFonts w:ascii="Arial" w:hAnsi="Arial" w:cs="Arial"/>
          <w:i/>
          <w:sz w:val="24"/>
          <w:szCs w:val="24"/>
        </w:rPr>
        <w:t>evidence of</w:t>
      </w:r>
      <w:r>
        <w:rPr>
          <w:rFonts w:ascii="Arial" w:hAnsi="Arial" w:cs="Arial"/>
          <w:i/>
          <w:sz w:val="24"/>
          <w:szCs w:val="24"/>
        </w:rPr>
        <w:t xml:space="preserve"> the </w:t>
      </w:r>
      <w:r w:rsidR="0048425F">
        <w:rPr>
          <w:rFonts w:ascii="Arial" w:hAnsi="Arial" w:cs="Arial"/>
          <w:i/>
          <w:sz w:val="24"/>
          <w:szCs w:val="24"/>
        </w:rPr>
        <w:t>S</w:t>
      </w:r>
      <w:r>
        <w:rPr>
          <w:rFonts w:ascii="Arial" w:hAnsi="Arial" w:cs="Arial"/>
          <w:i/>
          <w:sz w:val="24"/>
          <w:szCs w:val="24"/>
        </w:rPr>
        <w:t>tate.</w:t>
      </w:r>
    </w:p>
    <w:p w:rsidR="00AA1397" w:rsidRDefault="00C034FB" w:rsidP="00AA1397">
      <w:pPr>
        <w:spacing w:line="480" w:lineRule="auto"/>
        <w:jc w:val="both"/>
        <w:rPr>
          <w:rFonts w:ascii="Arial" w:hAnsi="Arial" w:cs="Arial"/>
          <w:sz w:val="24"/>
          <w:szCs w:val="24"/>
        </w:rPr>
      </w:pPr>
      <w:r>
        <w:rPr>
          <w:rFonts w:ascii="Arial" w:hAnsi="Arial" w:cs="Arial"/>
          <w:sz w:val="24"/>
          <w:szCs w:val="24"/>
        </w:rPr>
        <w:t xml:space="preserve">[3] The first witness for the </w:t>
      </w:r>
      <w:r w:rsidR="00C3580B">
        <w:rPr>
          <w:rFonts w:ascii="Arial" w:hAnsi="Arial" w:cs="Arial"/>
          <w:sz w:val="24"/>
          <w:szCs w:val="24"/>
        </w:rPr>
        <w:t>S</w:t>
      </w:r>
      <w:r>
        <w:rPr>
          <w:rFonts w:ascii="Arial" w:hAnsi="Arial" w:cs="Arial"/>
          <w:sz w:val="24"/>
          <w:szCs w:val="24"/>
        </w:rPr>
        <w:t xml:space="preserve">tate </w:t>
      </w:r>
      <w:r w:rsidR="00C3580B">
        <w:rPr>
          <w:rFonts w:ascii="Arial" w:hAnsi="Arial" w:cs="Arial"/>
          <w:sz w:val="24"/>
          <w:szCs w:val="24"/>
        </w:rPr>
        <w:t xml:space="preserve">was </w:t>
      </w:r>
      <w:r>
        <w:rPr>
          <w:rFonts w:ascii="Arial" w:hAnsi="Arial" w:cs="Arial"/>
          <w:sz w:val="24"/>
          <w:szCs w:val="24"/>
        </w:rPr>
        <w:t>Mrs Mbuzo.  She testified that on the 4 October 2018 she had visited the deceased in count 2</w:t>
      </w:r>
      <w:r w:rsidR="00302EA3">
        <w:rPr>
          <w:rFonts w:ascii="Arial" w:hAnsi="Arial" w:cs="Arial"/>
          <w:sz w:val="24"/>
          <w:szCs w:val="24"/>
        </w:rPr>
        <w:t>, Novangeli Patience Nomqonde</w:t>
      </w:r>
      <w:r>
        <w:rPr>
          <w:rFonts w:ascii="Arial" w:hAnsi="Arial" w:cs="Arial"/>
          <w:sz w:val="24"/>
          <w:szCs w:val="24"/>
        </w:rPr>
        <w:t xml:space="preserve"> (Novangeli) in her spaza shop </w:t>
      </w:r>
      <w:r w:rsidR="007B2748">
        <w:rPr>
          <w:rFonts w:ascii="Arial" w:hAnsi="Arial" w:cs="Arial"/>
          <w:sz w:val="24"/>
          <w:szCs w:val="24"/>
        </w:rPr>
        <w:t xml:space="preserve">(the Nomqonde spaza shop) </w:t>
      </w:r>
      <w:r>
        <w:rPr>
          <w:rFonts w:ascii="Arial" w:hAnsi="Arial" w:cs="Arial"/>
          <w:sz w:val="24"/>
          <w:szCs w:val="24"/>
        </w:rPr>
        <w:t>when at about 19:00</w:t>
      </w:r>
      <w:r w:rsidR="00C3580B">
        <w:rPr>
          <w:rFonts w:ascii="Arial" w:hAnsi="Arial" w:cs="Arial"/>
          <w:sz w:val="24"/>
          <w:szCs w:val="24"/>
        </w:rPr>
        <w:t xml:space="preserve"> </w:t>
      </w:r>
      <w:r>
        <w:rPr>
          <w:rFonts w:ascii="Arial" w:hAnsi="Arial" w:cs="Arial"/>
          <w:sz w:val="24"/>
          <w:szCs w:val="24"/>
        </w:rPr>
        <w:t xml:space="preserve">a young man </w:t>
      </w:r>
      <w:r w:rsidR="0048425F">
        <w:rPr>
          <w:rFonts w:ascii="Arial" w:hAnsi="Arial" w:cs="Arial"/>
          <w:sz w:val="24"/>
          <w:szCs w:val="24"/>
        </w:rPr>
        <w:t>entered the shop</w:t>
      </w:r>
      <w:r>
        <w:rPr>
          <w:rFonts w:ascii="Arial" w:hAnsi="Arial" w:cs="Arial"/>
          <w:sz w:val="24"/>
          <w:szCs w:val="24"/>
        </w:rPr>
        <w:t xml:space="preserve">.  Inside </w:t>
      </w:r>
      <w:r w:rsidR="00FA064C">
        <w:rPr>
          <w:rFonts w:ascii="Arial" w:hAnsi="Arial" w:cs="Arial"/>
          <w:sz w:val="24"/>
          <w:szCs w:val="24"/>
        </w:rPr>
        <w:t xml:space="preserve">the shop there were </w:t>
      </w:r>
      <w:r w:rsidR="0048425F">
        <w:rPr>
          <w:rFonts w:ascii="Arial" w:hAnsi="Arial" w:cs="Arial"/>
          <w:sz w:val="24"/>
          <w:szCs w:val="24"/>
        </w:rPr>
        <w:t xml:space="preserve">other </w:t>
      </w:r>
      <w:r w:rsidR="00FA064C">
        <w:rPr>
          <w:rFonts w:ascii="Arial" w:hAnsi="Arial" w:cs="Arial"/>
          <w:sz w:val="24"/>
          <w:szCs w:val="24"/>
        </w:rPr>
        <w:t xml:space="preserve">young men who </w:t>
      </w:r>
      <w:r w:rsidR="0048425F">
        <w:rPr>
          <w:rFonts w:ascii="Arial" w:hAnsi="Arial" w:cs="Arial"/>
          <w:sz w:val="24"/>
          <w:szCs w:val="24"/>
        </w:rPr>
        <w:t>were already there when</w:t>
      </w:r>
      <w:r w:rsidR="00FA064C">
        <w:rPr>
          <w:rFonts w:ascii="Arial" w:hAnsi="Arial" w:cs="Arial"/>
          <w:sz w:val="24"/>
          <w:szCs w:val="24"/>
        </w:rPr>
        <w:t xml:space="preserve"> this </w:t>
      </w:r>
      <w:r w:rsidR="0048425F">
        <w:rPr>
          <w:rFonts w:ascii="Arial" w:hAnsi="Arial" w:cs="Arial"/>
          <w:sz w:val="24"/>
          <w:szCs w:val="24"/>
        </w:rPr>
        <w:t xml:space="preserve">young </w:t>
      </w:r>
      <w:r w:rsidR="00FA064C">
        <w:rPr>
          <w:rFonts w:ascii="Arial" w:hAnsi="Arial" w:cs="Arial"/>
          <w:sz w:val="24"/>
          <w:szCs w:val="24"/>
        </w:rPr>
        <w:t>man arrived.  The light inside the shop was provided by an electric light that was on.  Nov</w:t>
      </w:r>
      <w:r w:rsidR="00302EA3">
        <w:rPr>
          <w:rFonts w:ascii="Arial" w:hAnsi="Arial" w:cs="Arial"/>
          <w:sz w:val="24"/>
          <w:szCs w:val="24"/>
        </w:rPr>
        <w:t>a</w:t>
      </w:r>
      <w:r w:rsidR="00FA064C">
        <w:rPr>
          <w:rFonts w:ascii="Arial" w:hAnsi="Arial" w:cs="Arial"/>
          <w:sz w:val="24"/>
          <w:szCs w:val="24"/>
        </w:rPr>
        <w:t xml:space="preserve">ngeli was on the other side of the counter attending to customers.  </w:t>
      </w:r>
      <w:r w:rsidR="00515E85">
        <w:rPr>
          <w:rFonts w:ascii="Arial" w:hAnsi="Arial" w:cs="Arial"/>
          <w:sz w:val="24"/>
          <w:szCs w:val="24"/>
        </w:rPr>
        <w:t xml:space="preserve">The young </w:t>
      </w:r>
      <w:r w:rsidR="00FA064C">
        <w:rPr>
          <w:rFonts w:ascii="Arial" w:hAnsi="Arial" w:cs="Arial"/>
          <w:sz w:val="24"/>
          <w:szCs w:val="24"/>
        </w:rPr>
        <w:t xml:space="preserve">man ordered everybody in the shop to lie down and keep quiet.  She did not immediately realize what was going on and tried to reprimand that </w:t>
      </w:r>
      <w:r w:rsidR="00302EA3">
        <w:rPr>
          <w:rFonts w:ascii="Arial" w:hAnsi="Arial" w:cs="Arial"/>
          <w:sz w:val="24"/>
          <w:szCs w:val="24"/>
        </w:rPr>
        <w:t xml:space="preserve">young </w:t>
      </w:r>
      <w:r w:rsidR="00FA064C">
        <w:rPr>
          <w:rFonts w:ascii="Arial" w:hAnsi="Arial" w:cs="Arial"/>
          <w:sz w:val="24"/>
          <w:szCs w:val="24"/>
        </w:rPr>
        <w:t>man assu</w:t>
      </w:r>
      <w:r w:rsidR="00C3580B">
        <w:rPr>
          <w:rFonts w:ascii="Arial" w:hAnsi="Arial" w:cs="Arial"/>
          <w:sz w:val="24"/>
          <w:szCs w:val="24"/>
        </w:rPr>
        <w:t>m</w:t>
      </w:r>
      <w:r w:rsidR="00FA064C">
        <w:rPr>
          <w:rFonts w:ascii="Arial" w:hAnsi="Arial" w:cs="Arial"/>
          <w:sz w:val="24"/>
          <w:szCs w:val="24"/>
        </w:rPr>
        <w:t xml:space="preserve">ing him to be </w:t>
      </w:r>
      <w:r w:rsidR="0048425F">
        <w:rPr>
          <w:rFonts w:ascii="Arial" w:hAnsi="Arial" w:cs="Arial"/>
          <w:sz w:val="24"/>
          <w:szCs w:val="24"/>
        </w:rPr>
        <w:t>a drunk person</w:t>
      </w:r>
      <w:r w:rsidR="00FA064C">
        <w:rPr>
          <w:rFonts w:ascii="Arial" w:hAnsi="Arial" w:cs="Arial"/>
          <w:sz w:val="24"/>
          <w:szCs w:val="24"/>
        </w:rPr>
        <w:t xml:space="preserve">.  She was alerted to the impending danger by one of the </w:t>
      </w:r>
      <w:r w:rsidR="00515E85">
        <w:rPr>
          <w:rFonts w:ascii="Arial" w:hAnsi="Arial" w:cs="Arial"/>
          <w:sz w:val="24"/>
          <w:szCs w:val="24"/>
        </w:rPr>
        <w:t xml:space="preserve">people who </w:t>
      </w:r>
      <w:r w:rsidR="007B2748">
        <w:rPr>
          <w:rFonts w:ascii="Arial" w:hAnsi="Arial" w:cs="Arial"/>
          <w:sz w:val="24"/>
          <w:szCs w:val="24"/>
        </w:rPr>
        <w:t xml:space="preserve">were </w:t>
      </w:r>
      <w:r w:rsidR="00515E85">
        <w:rPr>
          <w:rFonts w:ascii="Arial" w:hAnsi="Arial" w:cs="Arial"/>
          <w:sz w:val="24"/>
          <w:szCs w:val="24"/>
        </w:rPr>
        <w:t>inside the shop</w:t>
      </w:r>
      <w:r w:rsidR="00FA064C">
        <w:rPr>
          <w:rFonts w:ascii="Arial" w:hAnsi="Arial" w:cs="Arial"/>
          <w:sz w:val="24"/>
          <w:szCs w:val="24"/>
        </w:rPr>
        <w:t xml:space="preserve"> who pulled her down saying that she was putting them in danger.  Without even looking at the </w:t>
      </w:r>
      <w:r w:rsidR="007B2748">
        <w:rPr>
          <w:rFonts w:ascii="Arial" w:hAnsi="Arial" w:cs="Arial"/>
          <w:sz w:val="24"/>
          <w:szCs w:val="24"/>
        </w:rPr>
        <w:t xml:space="preserve">said young man </w:t>
      </w:r>
      <w:r w:rsidR="00FA064C">
        <w:rPr>
          <w:rFonts w:ascii="Arial" w:hAnsi="Arial" w:cs="Arial"/>
          <w:sz w:val="24"/>
          <w:szCs w:val="24"/>
        </w:rPr>
        <w:t xml:space="preserve">she sat on a </w:t>
      </w:r>
      <w:r w:rsidR="0048425F">
        <w:rPr>
          <w:rFonts w:ascii="Arial" w:hAnsi="Arial" w:cs="Arial"/>
          <w:sz w:val="24"/>
          <w:szCs w:val="24"/>
        </w:rPr>
        <w:t xml:space="preserve">beer </w:t>
      </w:r>
      <w:r w:rsidR="00FA064C">
        <w:rPr>
          <w:rFonts w:ascii="Arial" w:hAnsi="Arial" w:cs="Arial"/>
          <w:sz w:val="24"/>
          <w:szCs w:val="24"/>
        </w:rPr>
        <w:t>crate that was on the floor.</w:t>
      </w:r>
    </w:p>
    <w:p w:rsidR="00C3580B" w:rsidRDefault="008B373C" w:rsidP="00AA1397">
      <w:pPr>
        <w:spacing w:line="480" w:lineRule="auto"/>
        <w:jc w:val="both"/>
        <w:rPr>
          <w:rFonts w:ascii="Arial" w:hAnsi="Arial" w:cs="Arial"/>
          <w:sz w:val="24"/>
          <w:szCs w:val="24"/>
        </w:rPr>
      </w:pPr>
      <w:r>
        <w:rPr>
          <w:rFonts w:ascii="Arial" w:hAnsi="Arial" w:cs="Arial"/>
          <w:sz w:val="24"/>
          <w:szCs w:val="24"/>
        </w:rPr>
        <w:t xml:space="preserve">[4] </w:t>
      </w:r>
      <w:r w:rsidR="00C3580B">
        <w:rPr>
          <w:rFonts w:ascii="Arial" w:hAnsi="Arial" w:cs="Arial"/>
          <w:sz w:val="24"/>
          <w:szCs w:val="24"/>
        </w:rPr>
        <w:t>T</w:t>
      </w:r>
      <w:r>
        <w:rPr>
          <w:rFonts w:ascii="Arial" w:hAnsi="Arial" w:cs="Arial"/>
          <w:sz w:val="24"/>
          <w:szCs w:val="24"/>
        </w:rPr>
        <w:t>h</w:t>
      </w:r>
      <w:r w:rsidR="0048425F">
        <w:rPr>
          <w:rFonts w:ascii="Arial" w:hAnsi="Arial" w:cs="Arial"/>
          <w:sz w:val="24"/>
          <w:szCs w:val="24"/>
        </w:rPr>
        <w:t>is</w:t>
      </w:r>
      <w:r>
        <w:rPr>
          <w:rFonts w:ascii="Arial" w:hAnsi="Arial" w:cs="Arial"/>
          <w:sz w:val="24"/>
          <w:szCs w:val="24"/>
        </w:rPr>
        <w:t xml:space="preserve"> </w:t>
      </w:r>
      <w:r w:rsidR="0048425F">
        <w:rPr>
          <w:rFonts w:ascii="Arial" w:hAnsi="Arial" w:cs="Arial"/>
          <w:sz w:val="24"/>
          <w:szCs w:val="24"/>
        </w:rPr>
        <w:t xml:space="preserve">young man </w:t>
      </w:r>
      <w:r w:rsidR="00302EA3">
        <w:rPr>
          <w:rFonts w:ascii="Arial" w:hAnsi="Arial" w:cs="Arial"/>
          <w:sz w:val="24"/>
          <w:szCs w:val="24"/>
        </w:rPr>
        <w:t>got</w:t>
      </w:r>
      <w:r>
        <w:rPr>
          <w:rFonts w:ascii="Arial" w:hAnsi="Arial" w:cs="Arial"/>
          <w:sz w:val="24"/>
          <w:szCs w:val="24"/>
        </w:rPr>
        <w:t xml:space="preserve"> inside the counter where Novangeli was.  She heard </w:t>
      </w:r>
      <w:r w:rsidR="0048425F">
        <w:rPr>
          <w:rFonts w:ascii="Arial" w:hAnsi="Arial" w:cs="Arial"/>
          <w:sz w:val="24"/>
          <w:szCs w:val="24"/>
        </w:rPr>
        <w:t>him</w:t>
      </w:r>
      <w:r>
        <w:rPr>
          <w:rFonts w:ascii="Arial" w:hAnsi="Arial" w:cs="Arial"/>
          <w:sz w:val="24"/>
          <w:szCs w:val="24"/>
        </w:rPr>
        <w:t xml:space="preserve"> demanding money</w:t>
      </w:r>
      <w:r w:rsidR="00C3580B">
        <w:rPr>
          <w:rFonts w:ascii="Arial" w:hAnsi="Arial" w:cs="Arial"/>
          <w:sz w:val="24"/>
          <w:szCs w:val="24"/>
        </w:rPr>
        <w:t xml:space="preserve"> from Novangeli</w:t>
      </w:r>
      <w:r>
        <w:rPr>
          <w:rFonts w:ascii="Arial" w:hAnsi="Arial" w:cs="Arial"/>
          <w:sz w:val="24"/>
          <w:szCs w:val="24"/>
        </w:rPr>
        <w:t xml:space="preserve">.  Novangeli pointed him to </w:t>
      </w:r>
      <w:r w:rsidR="00C3580B">
        <w:rPr>
          <w:rFonts w:ascii="Arial" w:hAnsi="Arial" w:cs="Arial"/>
          <w:sz w:val="24"/>
          <w:szCs w:val="24"/>
        </w:rPr>
        <w:t xml:space="preserve">a </w:t>
      </w:r>
      <w:r>
        <w:rPr>
          <w:rFonts w:ascii="Arial" w:hAnsi="Arial" w:cs="Arial"/>
          <w:sz w:val="24"/>
          <w:szCs w:val="24"/>
        </w:rPr>
        <w:t xml:space="preserve">bag </w:t>
      </w:r>
      <w:r w:rsidR="0048425F">
        <w:rPr>
          <w:rFonts w:ascii="Arial" w:hAnsi="Arial" w:cs="Arial"/>
          <w:sz w:val="24"/>
          <w:szCs w:val="24"/>
        </w:rPr>
        <w:t xml:space="preserve">which apparently had money </w:t>
      </w:r>
      <w:r>
        <w:rPr>
          <w:rFonts w:ascii="Arial" w:hAnsi="Arial" w:cs="Arial"/>
          <w:sz w:val="24"/>
          <w:szCs w:val="24"/>
        </w:rPr>
        <w:t>and pleaded with him not to take a cellphone</w:t>
      </w:r>
      <w:r w:rsidR="0048425F">
        <w:rPr>
          <w:rFonts w:ascii="Arial" w:hAnsi="Arial" w:cs="Arial"/>
          <w:sz w:val="24"/>
          <w:szCs w:val="24"/>
        </w:rPr>
        <w:t xml:space="preserve"> that was there</w:t>
      </w:r>
      <w:r>
        <w:rPr>
          <w:rFonts w:ascii="Arial" w:hAnsi="Arial" w:cs="Arial"/>
          <w:sz w:val="24"/>
          <w:szCs w:val="24"/>
        </w:rPr>
        <w:t xml:space="preserve"> which she said belonged to another person and it had been brought there to be charged.  She the</w:t>
      </w:r>
      <w:r w:rsidR="00C3580B">
        <w:rPr>
          <w:rFonts w:ascii="Arial" w:hAnsi="Arial" w:cs="Arial"/>
          <w:sz w:val="24"/>
          <w:szCs w:val="24"/>
        </w:rPr>
        <w:t>reafter</w:t>
      </w:r>
      <w:r>
        <w:rPr>
          <w:rFonts w:ascii="Arial" w:hAnsi="Arial" w:cs="Arial"/>
          <w:sz w:val="24"/>
          <w:szCs w:val="24"/>
        </w:rPr>
        <w:t xml:space="preserve"> heard two gunshot sounds after which the </w:t>
      </w:r>
      <w:r w:rsidR="00302EA3">
        <w:rPr>
          <w:rFonts w:ascii="Arial" w:hAnsi="Arial" w:cs="Arial"/>
          <w:sz w:val="24"/>
          <w:szCs w:val="24"/>
        </w:rPr>
        <w:t xml:space="preserve">young </w:t>
      </w:r>
      <w:r>
        <w:rPr>
          <w:rFonts w:ascii="Arial" w:hAnsi="Arial" w:cs="Arial"/>
          <w:sz w:val="24"/>
          <w:szCs w:val="24"/>
        </w:rPr>
        <w:t xml:space="preserve">man got out.  At some point she realized that Novangeli had been shot and </w:t>
      </w:r>
      <w:r w:rsidR="00302EA3">
        <w:rPr>
          <w:rFonts w:ascii="Arial" w:hAnsi="Arial" w:cs="Arial"/>
          <w:sz w:val="24"/>
          <w:szCs w:val="24"/>
        </w:rPr>
        <w:t xml:space="preserve">had </w:t>
      </w:r>
      <w:r>
        <w:rPr>
          <w:rFonts w:ascii="Arial" w:hAnsi="Arial" w:cs="Arial"/>
          <w:sz w:val="24"/>
          <w:szCs w:val="24"/>
        </w:rPr>
        <w:t>fallen down.  She also noticed that Fezile</w:t>
      </w:r>
      <w:r w:rsidR="00302EA3">
        <w:rPr>
          <w:rFonts w:ascii="Arial" w:hAnsi="Arial" w:cs="Arial"/>
          <w:sz w:val="24"/>
          <w:szCs w:val="24"/>
        </w:rPr>
        <w:t xml:space="preserve"> Willard Nomqonde (Fezile)</w:t>
      </w:r>
      <w:r>
        <w:rPr>
          <w:rFonts w:ascii="Arial" w:hAnsi="Arial" w:cs="Arial"/>
          <w:sz w:val="24"/>
          <w:szCs w:val="24"/>
        </w:rPr>
        <w:t xml:space="preserve">, the deceased in count 3 was bleeding and his eye had come out as a result of his injuries.  </w:t>
      </w:r>
      <w:r w:rsidR="00C3580B">
        <w:rPr>
          <w:rFonts w:ascii="Arial" w:hAnsi="Arial" w:cs="Arial"/>
          <w:sz w:val="24"/>
          <w:szCs w:val="24"/>
        </w:rPr>
        <w:t>Sh</w:t>
      </w:r>
      <w:r>
        <w:rPr>
          <w:rFonts w:ascii="Arial" w:hAnsi="Arial" w:cs="Arial"/>
          <w:sz w:val="24"/>
          <w:szCs w:val="24"/>
        </w:rPr>
        <w:t xml:space="preserve">e later learned that </w:t>
      </w:r>
      <w:r w:rsidR="003E3342">
        <w:rPr>
          <w:rFonts w:ascii="Arial" w:hAnsi="Arial" w:cs="Arial"/>
          <w:sz w:val="24"/>
          <w:szCs w:val="24"/>
        </w:rPr>
        <w:t xml:space="preserve">one of the </w:t>
      </w:r>
      <w:r w:rsidR="00495231">
        <w:rPr>
          <w:rFonts w:ascii="Arial" w:hAnsi="Arial" w:cs="Arial"/>
          <w:sz w:val="24"/>
          <w:szCs w:val="24"/>
        </w:rPr>
        <w:t>other young</w:t>
      </w:r>
      <w:r>
        <w:rPr>
          <w:rFonts w:ascii="Arial" w:hAnsi="Arial" w:cs="Arial"/>
          <w:sz w:val="24"/>
          <w:szCs w:val="24"/>
        </w:rPr>
        <w:t xml:space="preserve"> m</w:t>
      </w:r>
      <w:r w:rsidR="0059782C">
        <w:rPr>
          <w:rFonts w:ascii="Arial" w:hAnsi="Arial" w:cs="Arial"/>
          <w:sz w:val="24"/>
          <w:szCs w:val="24"/>
        </w:rPr>
        <w:t>e</w:t>
      </w:r>
      <w:r>
        <w:rPr>
          <w:rFonts w:ascii="Arial" w:hAnsi="Arial" w:cs="Arial"/>
          <w:sz w:val="24"/>
          <w:szCs w:val="24"/>
        </w:rPr>
        <w:t xml:space="preserve">n who had also been in the spaza shop had been </w:t>
      </w:r>
      <w:r w:rsidR="00C3580B">
        <w:rPr>
          <w:rFonts w:ascii="Arial" w:hAnsi="Arial" w:cs="Arial"/>
          <w:sz w:val="24"/>
          <w:szCs w:val="24"/>
        </w:rPr>
        <w:t xml:space="preserve">shot and </w:t>
      </w:r>
      <w:r>
        <w:rPr>
          <w:rFonts w:ascii="Arial" w:hAnsi="Arial" w:cs="Arial"/>
          <w:sz w:val="24"/>
          <w:szCs w:val="24"/>
        </w:rPr>
        <w:t xml:space="preserve">injured.  </w:t>
      </w:r>
      <w:r w:rsidR="00C3580B">
        <w:rPr>
          <w:rFonts w:ascii="Arial" w:hAnsi="Arial" w:cs="Arial"/>
          <w:sz w:val="24"/>
          <w:szCs w:val="24"/>
        </w:rPr>
        <w:t>S</w:t>
      </w:r>
      <w:r>
        <w:rPr>
          <w:rFonts w:ascii="Arial" w:hAnsi="Arial" w:cs="Arial"/>
          <w:sz w:val="24"/>
          <w:szCs w:val="24"/>
        </w:rPr>
        <w:t xml:space="preserve">he could not identify the </w:t>
      </w:r>
      <w:r w:rsidR="00C3580B">
        <w:rPr>
          <w:rFonts w:ascii="Arial" w:hAnsi="Arial" w:cs="Arial"/>
          <w:sz w:val="24"/>
          <w:szCs w:val="24"/>
        </w:rPr>
        <w:t>young</w:t>
      </w:r>
      <w:r w:rsidR="00515E85">
        <w:rPr>
          <w:rFonts w:ascii="Arial" w:hAnsi="Arial" w:cs="Arial"/>
          <w:sz w:val="24"/>
          <w:szCs w:val="24"/>
        </w:rPr>
        <w:t xml:space="preserve"> man</w:t>
      </w:r>
      <w:r w:rsidR="00C3580B">
        <w:rPr>
          <w:rFonts w:ascii="Arial" w:hAnsi="Arial" w:cs="Arial"/>
          <w:sz w:val="24"/>
          <w:szCs w:val="24"/>
        </w:rPr>
        <w:t xml:space="preserve"> </w:t>
      </w:r>
      <w:r>
        <w:rPr>
          <w:rFonts w:ascii="Arial" w:hAnsi="Arial" w:cs="Arial"/>
          <w:sz w:val="24"/>
          <w:szCs w:val="24"/>
        </w:rPr>
        <w:t>who arrived at the spaza shop and attacke</w:t>
      </w:r>
      <w:r w:rsidR="00C3580B">
        <w:rPr>
          <w:rFonts w:ascii="Arial" w:hAnsi="Arial" w:cs="Arial"/>
          <w:sz w:val="24"/>
          <w:szCs w:val="24"/>
        </w:rPr>
        <w:t>d</w:t>
      </w:r>
      <w:r>
        <w:rPr>
          <w:rFonts w:ascii="Arial" w:hAnsi="Arial" w:cs="Arial"/>
          <w:sz w:val="24"/>
          <w:szCs w:val="24"/>
        </w:rPr>
        <w:t xml:space="preserve"> people there.  She testified that when the attacker arrived the</w:t>
      </w:r>
      <w:r w:rsidR="00302EA3">
        <w:rPr>
          <w:rFonts w:ascii="Arial" w:hAnsi="Arial" w:cs="Arial"/>
          <w:sz w:val="24"/>
          <w:szCs w:val="24"/>
        </w:rPr>
        <w:t>re were about seven</w:t>
      </w:r>
      <w:r>
        <w:rPr>
          <w:rFonts w:ascii="Arial" w:hAnsi="Arial" w:cs="Arial"/>
          <w:sz w:val="24"/>
          <w:szCs w:val="24"/>
        </w:rPr>
        <w:t xml:space="preserve"> people inside the </w:t>
      </w:r>
      <w:r w:rsidR="00674A05">
        <w:rPr>
          <w:rFonts w:ascii="Arial" w:hAnsi="Arial" w:cs="Arial"/>
          <w:sz w:val="24"/>
          <w:szCs w:val="24"/>
        </w:rPr>
        <w:t>shop</w:t>
      </w:r>
      <w:r w:rsidR="0048425F">
        <w:rPr>
          <w:rFonts w:ascii="Arial" w:hAnsi="Arial" w:cs="Arial"/>
          <w:sz w:val="24"/>
          <w:szCs w:val="24"/>
        </w:rPr>
        <w:t xml:space="preserve"> including Novangeli</w:t>
      </w:r>
      <w:r w:rsidR="00674A05">
        <w:rPr>
          <w:rFonts w:ascii="Arial" w:hAnsi="Arial" w:cs="Arial"/>
          <w:sz w:val="24"/>
          <w:szCs w:val="24"/>
        </w:rPr>
        <w:t xml:space="preserve">.  </w:t>
      </w:r>
    </w:p>
    <w:p w:rsidR="008B373C" w:rsidRDefault="00C3580B" w:rsidP="00AA1397">
      <w:pPr>
        <w:spacing w:line="480" w:lineRule="auto"/>
        <w:jc w:val="both"/>
        <w:rPr>
          <w:rFonts w:ascii="Arial" w:hAnsi="Arial" w:cs="Arial"/>
          <w:sz w:val="24"/>
          <w:szCs w:val="24"/>
        </w:rPr>
      </w:pPr>
      <w:r>
        <w:rPr>
          <w:rFonts w:ascii="Arial" w:hAnsi="Arial" w:cs="Arial"/>
          <w:sz w:val="24"/>
          <w:szCs w:val="24"/>
        </w:rPr>
        <w:lastRenderedPageBreak/>
        <w:t xml:space="preserve">[5] </w:t>
      </w:r>
      <w:r w:rsidR="00674A05">
        <w:rPr>
          <w:rFonts w:ascii="Arial" w:hAnsi="Arial" w:cs="Arial"/>
          <w:sz w:val="24"/>
          <w:szCs w:val="24"/>
        </w:rPr>
        <w:t>Fezile Jonga</w:t>
      </w:r>
      <w:r w:rsidR="00302EA3">
        <w:rPr>
          <w:rFonts w:ascii="Arial" w:hAnsi="Arial" w:cs="Arial"/>
          <w:sz w:val="24"/>
          <w:szCs w:val="24"/>
        </w:rPr>
        <w:t>,</w:t>
      </w:r>
      <w:r w:rsidR="00674A05">
        <w:rPr>
          <w:rFonts w:ascii="Arial" w:hAnsi="Arial" w:cs="Arial"/>
          <w:sz w:val="24"/>
          <w:szCs w:val="24"/>
        </w:rPr>
        <w:t xml:space="preserve"> a</w:t>
      </w:r>
      <w:r>
        <w:rPr>
          <w:rFonts w:ascii="Arial" w:hAnsi="Arial" w:cs="Arial"/>
          <w:sz w:val="24"/>
          <w:szCs w:val="24"/>
        </w:rPr>
        <w:t>nother</w:t>
      </w:r>
      <w:r w:rsidR="00674A05">
        <w:rPr>
          <w:rFonts w:ascii="Arial" w:hAnsi="Arial" w:cs="Arial"/>
          <w:sz w:val="24"/>
          <w:szCs w:val="24"/>
        </w:rPr>
        <w:t xml:space="preserve"> </w:t>
      </w:r>
      <w:r>
        <w:rPr>
          <w:rFonts w:ascii="Arial" w:hAnsi="Arial" w:cs="Arial"/>
          <w:sz w:val="24"/>
          <w:szCs w:val="24"/>
        </w:rPr>
        <w:t>S</w:t>
      </w:r>
      <w:r w:rsidR="00674A05">
        <w:rPr>
          <w:rFonts w:ascii="Arial" w:hAnsi="Arial" w:cs="Arial"/>
          <w:sz w:val="24"/>
          <w:szCs w:val="24"/>
        </w:rPr>
        <w:t>tate witness testified that at about 19:00 on 4 October 2018 he was at the Nomqonde spaza shop with other</w:t>
      </w:r>
      <w:r w:rsidR="00691F2F">
        <w:rPr>
          <w:rFonts w:ascii="Arial" w:hAnsi="Arial" w:cs="Arial"/>
          <w:sz w:val="24"/>
          <w:szCs w:val="24"/>
        </w:rPr>
        <w:t>s</w:t>
      </w:r>
      <w:r w:rsidR="00674A05">
        <w:rPr>
          <w:rFonts w:ascii="Arial" w:hAnsi="Arial" w:cs="Arial"/>
          <w:sz w:val="24"/>
          <w:szCs w:val="24"/>
        </w:rPr>
        <w:t xml:space="preserve"> consuming liquor.  </w:t>
      </w:r>
      <w:r w:rsidR="00691F2F">
        <w:rPr>
          <w:rFonts w:ascii="Arial" w:hAnsi="Arial" w:cs="Arial"/>
          <w:sz w:val="24"/>
          <w:szCs w:val="24"/>
        </w:rPr>
        <w:t>The people inside the shop were</w:t>
      </w:r>
      <w:r w:rsidR="00674A05">
        <w:rPr>
          <w:rFonts w:ascii="Arial" w:hAnsi="Arial" w:cs="Arial"/>
          <w:sz w:val="24"/>
          <w:szCs w:val="24"/>
        </w:rPr>
        <w:t xml:space="preserve"> Fezile</w:t>
      </w:r>
      <w:r w:rsidR="00691F2F">
        <w:rPr>
          <w:rFonts w:ascii="Arial" w:hAnsi="Arial" w:cs="Arial"/>
          <w:sz w:val="24"/>
          <w:szCs w:val="24"/>
        </w:rPr>
        <w:t xml:space="preserve"> Nomqonde</w:t>
      </w:r>
      <w:r w:rsidR="00674A05">
        <w:rPr>
          <w:rFonts w:ascii="Arial" w:hAnsi="Arial" w:cs="Arial"/>
          <w:sz w:val="24"/>
          <w:szCs w:val="24"/>
        </w:rPr>
        <w:t>, Khayalakhe</w:t>
      </w:r>
      <w:r w:rsidR="00691F2F">
        <w:rPr>
          <w:rFonts w:ascii="Arial" w:hAnsi="Arial" w:cs="Arial"/>
          <w:sz w:val="24"/>
          <w:szCs w:val="24"/>
        </w:rPr>
        <w:t xml:space="preserve"> Nkawu</w:t>
      </w:r>
      <w:r w:rsidR="00674A05">
        <w:rPr>
          <w:rFonts w:ascii="Arial" w:hAnsi="Arial" w:cs="Arial"/>
          <w:sz w:val="24"/>
          <w:szCs w:val="24"/>
        </w:rPr>
        <w:t>, Z</w:t>
      </w:r>
      <w:r w:rsidR="00691F2F">
        <w:rPr>
          <w:rFonts w:ascii="Arial" w:hAnsi="Arial" w:cs="Arial"/>
          <w:sz w:val="24"/>
          <w:szCs w:val="24"/>
        </w:rPr>
        <w:t>a</w:t>
      </w:r>
      <w:r w:rsidR="00674A05">
        <w:rPr>
          <w:rFonts w:ascii="Arial" w:hAnsi="Arial" w:cs="Arial"/>
          <w:sz w:val="24"/>
          <w:szCs w:val="24"/>
        </w:rPr>
        <w:t>lisile</w:t>
      </w:r>
      <w:r w:rsidR="0048425F">
        <w:rPr>
          <w:rFonts w:ascii="Arial" w:hAnsi="Arial" w:cs="Arial"/>
          <w:sz w:val="24"/>
          <w:szCs w:val="24"/>
        </w:rPr>
        <w:t xml:space="preserve"> Nomqonde</w:t>
      </w:r>
      <w:r w:rsidR="00674A05">
        <w:rPr>
          <w:rFonts w:ascii="Arial" w:hAnsi="Arial" w:cs="Arial"/>
          <w:sz w:val="24"/>
          <w:szCs w:val="24"/>
        </w:rPr>
        <w:t>, Mrs M</w:t>
      </w:r>
      <w:r w:rsidR="00302EA3">
        <w:rPr>
          <w:rFonts w:ascii="Arial" w:hAnsi="Arial" w:cs="Arial"/>
          <w:sz w:val="24"/>
          <w:szCs w:val="24"/>
        </w:rPr>
        <w:t>b</w:t>
      </w:r>
      <w:r w:rsidR="00674A05">
        <w:rPr>
          <w:rFonts w:ascii="Arial" w:hAnsi="Arial" w:cs="Arial"/>
          <w:sz w:val="24"/>
          <w:szCs w:val="24"/>
        </w:rPr>
        <w:t xml:space="preserve">uzo, Siyabonga, another young man he did not know and the owner of the spaza shop, Novangeli.  </w:t>
      </w:r>
      <w:r w:rsidR="00302EA3">
        <w:rPr>
          <w:rFonts w:ascii="Arial" w:hAnsi="Arial" w:cs="Arial"/>
          <w:sz w:val="24"/>
          <w:szCs w:val="24"/>
        </w:rPr>
        <w:t>An</w:t>
      </w:r>
      <w:r w:rsidR="00674A05">
        <w:rPr>
          <w:rFonts w:ascii="Arial" w:hAnsi="Arial" w:cs="Arial"/>
          <w:sz w:val="24"/>
          <w:szCs w:val="24"/>
        </w:rPr>
        <w:t xml:space="preserve"> electric </w:t>
      </w:r>
      <w:r w:rsidR="00515E85">
        <w:rPr>
          <w:rFonts w:ascii="Arial" w:hAnsi="Arial" w:cs="Arial"/>
          <w:sz w:val="24"/>
          <w:szCs w:val="24"/>
        </w:rPr>
        <w:t xml:space="preserve">light </w:t>
      </w:r>
      <w:r w:rsidR="00674A05">
        <w:rPr>
          <w:rFonts w:ascii="Arial" w:hAnsi="Arial" w:cs="Arial"/>
          <w:sz w:val="24"/>
          <w:szCs w:val="24"/>
        </w:rPr>
        <w:t xml:space="preserve">was on providing light inside the spaza shop.  Novangeli was on the other side of the counter while he and </w:t>
      </w:r>
      <w:r w:rsidR="00780B13">
        <w:rPr>
          <w:rFonts w:ascii="Arial" w:hAnsi="Arial" w:cs="Arial"/>
          <w:sz w:val="24"/>
          <w:szCs w:val="24"/>
        </w:rPr>
        <w:t xml:space="preserve">the </w:t>
      </w:r>
      <w:r w:rsidR="00674A05">
        <w:rPr>
          <w:rFonts w:ascii="Arial" w:hAnsi="Arial" w:cs="Arial"/>
          <w:sz w:val="24"/>
          <w:szCs w:val="24"/>
        </w:rPr>
        <w:t>other</w:t>
      </w:r>
      <w:r w:rsidR="00515E85">
        <w:rPr>
          <w:rFonts w:ascii="Arial" w:hAnsi="Arial" w:cs="Arial"/>
          <w:sz w:val="24"/>
          <w:szCs w:val="24"/>
        </w:rPr>
        <w:t xml:space="preserve"> customers</w:t>
      </w:r>
      <w:r w:rsidR="00674A05">
        <w:rPr>
          <w:rFonts w:ascii="Arial" w:hAnsi="Arial" w:cs="Arial"/>
          <w:sz w:val="24"/>
          <w:szCs w:val="24"/>
        </w:rPr>
        <w:t xml:space="preserve"> were on the customer</w:t>
      </w:r>
      <w:r w:rsidR="00691F2F">
        <w:rPr>
          <w:rFonts w:ascii="Arial" w:hAnsi="Arial" w:cs="Arial"/>
          <w:sz w:val="24"/>
          <w:szCs w:val="24"/>
        </w:rPr>
        <w:t>’s</w:t>
      </w:r>
      <w:r w:rsidR="00674A05">
        <w:rPr>
          <w:rFonts w:ascii="Arial" w:hAnsi="Arial" w:cs="Arial"/>
          <w:sz w:val="24"/>
          <w:szCs w:val="24"/>
        </w:rPr>
        <w:t xml:space="preserve"> side of the counter.  </w:t>
      </w:r>
      <w:r w:rsidR="0048425F">
        <w:rPr>
          <w:rFonts w:ascii="Arial" w:hAnsi="Arial" w:cs="Arial"/>
          <w:sz w:val="24"/>
          <w:szCs w:val="24"/>
        </w:rPr>
        <w:t xml:space="preserve">He and these other </w:t>
      </w:r>
      <w:r w:rsidR="0059782C">
        <w:rPr>
          <w:rFonts w:ascii="Arial" w:hAnsi="Arial" w:cs="Arial"/>
          <w:sz w:val="24"/>
          <w:szCs w:val="24"/>
        </w:rPr>
        <w:t xml:space="preserve">young </w:t>
      </w:r>
      <w:r w:rsidR="0048425F">
        <w:rPr>
          <w:rFonts w:ascii="Arial" w:hAnsi="Arial" w:cs="Arial"/>
          <w:sz w:val="24"/>
          <w:szCs w:val="24"/>
        </w:rPr>
        <w:t>men</w:t>
      </w:r>
      <w:r w:rsidR="00674A05">
        <w:rPr>
          <w:rFonts w:ascii="Arial" w:hAnsi="Arial" w:cs="Arial"/>
          <w:sz w:val="24"/>
          <w:szCs w:val="24"/>
        </w:rPr>
        <w:t xml:space="preserve"> were sitting in the form of a circle</w:t>
      </w:r>
      <w:r w:rsidR="00D464A5">
        <w:rPr>
          <w:rFonts w:ascii="Arial" w:hAnsi="Arial" w:cs="Arial"/>
          <w:sz w:val="24"/>
          <w:szCs w:val="24"/>
        </w:rPr>
        <w:t xml:space="preserve"> on </w:t>
      </w:r>
      <w:r w:rsidR="00780B13">
        <w:rPr>
          <w:rFonts w:ascii="Arial" w:hAnsi="Arial" w:cs="Arial"/>
          <w:sz w:val="24"/>
          <w:szCs w:val="24"/>
        </w:rPr>
        <w:t>beer</w:t>
      </w:r>
      <w:r w:rsidR="00D464A5">
        <w:rPr>
          <w:rFonts w:ascii="Arial" w:hAnsi="Arial" w:cs="Arial"/>
          <w:sz w:val="24"/>
          <w:szCs w:val="24"/>
        </w:rPr>
        <w:t xml:space="preserve"> crates when an unknown</w:t>
      </w:r>
      <w:r w:rsidR="00674A05">
        <w:rPr>
          <w:rFonts w:ascii="Arial" w:hAnsi="Arial" w:cs="Arial"/>
          <w:sz w:val="24"/>
          <w:szCs w:val="24"/>
        </w:rPr>
        <w:t xml:space="preserve"> young man arrived at the shop, turned around and faced them </w:t>
      </w:r>
      <w:r w:rsidR="00691F2F">
        <w:rPr>
          <w:rFonts w:ascii="Arial" w:hAnsi="Arial" w:cs="Arial"/>
          <w:sz w:val="24"/>
          <w:szCs w:val="24"/>
        </w:rPr>
        <w:t>instead of</w:t>
      </w:r>
      <w:r w:rsidR="00674A05">
        <w:rPr>
          <w:rFonts w:ascii="Arial" w:hAnsi="Arial" w:cs="Arial"/>
          <w:sz w:val="24"/>
          <w:szCs w:val="24"/>
        </w:rPr>
        <w:t xml:space="preserve"> facing </w:t>
      </w:r>
      <w:r w:rsidR="0031050E">
        <w:rPr>
          <w:rFonts w:ascii="Arial" w:hAnsi="Arial" w:cs="Arial"/>
          <w:sz w:val="24"/>
          <w:szCs w:val="24"/>
        </w:rPr>
        <w:t xml:space="preserve">the counter.  He looked at him and his face was not covered.   </w:t>
      </w:r>
      <w:r w:rsidR="00302EA3">
        <w:rPr>
          <w:rFonts w:ascii="Arial" w:hAnsi="Arial" w:cs="Arial"/>
          <w:sz w:val="24"/>
          <w:szCs w:val="24"/>
        </w:rPr>
        <w:t>T</w:t>
      </w:r>
      <w:r w:rsidR="0031050E">
        <w:rPr>
          <w:rFonts w:ascii="Arial" w:hAnsi="Arial" w:cs="Arial"/>
          <w:sz w:val="24"/>
          <w:szCs w:val="24"/>
        </w:rPr>
        <w:t>h</w:t>
      </w:r>
      <w:r w:rsidR="00D464A5">
        <w:rPr>
          <w:rFonts w:ascii="Arial" w:hAnsi="Arial" w:cs="Arial"/>
          <w:sz w:val="24"/>
          <w:szCs w:val="24"/>
        </w:rPr>
        <w:t>is</w:t>
      </w:r>
      <w:r w:rsidR="0031050E">
        <w:rPr>
          <w:rFonts w:ascii="Arial" w:hAnsi="Arial" w:cs="Arial"/>
          <w:sz w:val="24"/>
          <w:szCs w:val="24"/>
        </w:rPr>
        <w:t xml:space="preserve"> young man looked at them </w:t>
      </w:r>
      <w:r w:rsidR="00302EA3">
        <w:rPr>
          <w:rFonts w:ascii="Arial" w:hAnsi="Arial" w:cs="Arial"/>
          <w:sz w:val="24"/>
          <w:szCs w:val="24"/>
        </w:rPr>
        <w:t>and</w:t>
      </w:r>
      <w:r w:rsidR="0031050E">
        <w:rPr>
          <w:rFonts w:ascii="Arial" w:hAnsi="Arial" w:cs="Arial"/>
          <w:sz w:val="24"/>
          <w:szCs w:val="24"/>
        </w:rPr>
        <w:t xml:space="preserve"> moved towards </w:t>
      </w:r>
      <w:r w:rsidR="00302EA3">
        <w:rPr>
          <w:rFonts w:ascii="Arial" w:hAnsi="Arial" w:cs="Arial"/>
          <w:sz w:val="24"/>
          <w:szCs w:val="24"/>
        </w:rPr>
        <w:t>a</w:t>
      </w:r>
      <w:r w:rsidR="0031050E">
        <w:rPr>
          <w:rFonts w:ascii="Arial" w:hAnsi="Arial" w:cs="Arial"/>
          <w:sz w:val="24"/>
          <w:szCs w:val="24"/>
        </w:rPr>
        <w:t xml:space="preserve"> hole in the counter which is used to serve customers and pulled out a firearm from </w:t>
      </w:r>
      <w:r w:rsidR="00302EA3">
        <w:rPr>
          <w:rFonts w:ascii="Arial" w:hAnsi="Arial" w:cs="Arial"/>
          <w:sz w:val="24"/>
          <w:szCs w:val="24"/>
        </w:rPr>
        <w:t>the</w:t>
      </w:r>
      <w:r w:rsidR="0031050E">
        <w:rPr>
          <w:rFonts w:ascii="Arial" w:hAnsi="Arial" w:cs="Arial"/>
          <w:sz w:val="24"/>
          <w:szCs w:val="24"/>
        </w:rPr>
        <w:t xml:space="preserve"> front </w:t>
      </w:r>
      <w:r w:rsidR="00BD1357">
        <w:rPr>
          <w:rFonts w:ascii="Arial" w:hAnsi="Arial" w:cs="Arial"/>
          <w:sz w:val="24"/>
          <w:szCs w:val="24"/>
        </w:rPr>
        <w:t xml:space="preserve">part of his </w:t>
      </w:r>
      <w:r w:rsidR="0031050E">
        <w:rPr>
          <w:rFonts w:ascii="Arial" w:hAnsi="Arial" w:cs="Arial"/>
          <w:sz w:val="24"/>
          <w:szCs w:val="24"/>
        </w:rPr>
        <w:t xml:space="preserve">waist.  He ordered </w:t>
      </w:r>
      <w:r w:rsidR="00D464A5">
        <w:rPr>
          <w:rFonts w:ascii="Arial" w:hAnsi="Arial" w:cs="Arial"/>
          <w:sz w:val="24"/>
          <w:szCs w:val="24"/>
        </w:rPr>
        <w:t>everybody</w:t>
      </w:r>
      <w:r w:rsidR="0031050E">
        <w:rPr>
          <w:rFonts w:ascii="Arial" w:hAnsi="Arial" w:cs="Arial"/>
          <w:sz w:val="24"/>
          <w:szCs w:val="24"/>
        </w:rPr>
        <w:t xml:space="preserve"> to lie down</w:t>
      </w:r>
      <w:r w:rsidR="00691F2F">
        <w:rPr>
          <w:rFonts w:ascii="Arial" w:hAnsi="Arial" w:cs="Arial"/>
          <w:sz w:val="24"/>
          <w:szCs w:val="24"/>
        </w:rPr>
        <w:t xml:space="preserve">. </w:t>
      </w:r>
      <w:r w:rsidR="0031050E">
        <w:rPr>
          <w:rFonts w:ascii="Arial" w:hAnsi="Arial" w:cs="Arial"/>
          <w:sz w:val="24"/>
          <w:szCs w:val="24"/>
        </w:rPr>
        <w:t xml:space="preserve"> </w:t>
      </w:r>
      <w:r w:rsidR="00D464A5">
        <w:rPr>
          <w:rFonts w:ascii="Arial" w:hAnsi="Arial" w:cs="Arial"/>
          <w:sz w:val="24"/>
          <w:szCs w:val="24"/>
        </w:rPr>
        <w:t xml:space="preserve">They </w:t>
      </w:r>
      <w:r w:rsidR="00691F2F">
        <w:rPr>
          <w:rFonts w:ascii="Arial" w:hAnsi="Arial" w:cs="Arial"/>
          <w:sz w:val="24"/>
          <w:szCs w:val="24"/>
        </w:rPr>
        <w:t>complied but</w:t>
      </w:r>
      <w:r w:rsidR="0031050E">
        <w:rPr>
          <w:rFonts w:ascii="Arial" w:hAnsi="Arial" w:cs="Arial"/>
          <w:sz w:val="24"/>
          <w:szCs w:val="24"/>
        </w:rPr>
        <w:t xml:space="preserve"> </w:t>
      </w:r>
      <w:r w:rsidR="00A11E80">
        <w:rPr>
          <w:rFonts w:ascii="Arial" w:hAnsi="Arial" w:cs="Arial"/>
          <w:sz w:val="24"/>
          <w:szCs w:val="24"/>
        </w:rPr>
        <w:t xml:space="preserve">as he was lying down </w:t>
      </w:r>
      <w:r w:rsidR="0031050E">
        <w:rPr>
          <w:rFonts w:ascii="Arial" w:hAnsi="Arial" w:cs="Arial"/>
          <w:sz w:val="24"/>
          <w:szCs w:val="24"/>
        </w:rPr>
        <w:t>his face protrud</w:t>
      </w:r>
      <w:r w:rsidR="00691F2F">
        <w:rPr>
          <w:rFonts w:ascii="Arial" w:hAnsi="Arial" w:cs="Arial"/>
          <w:sz w:val="24"/>
          <w:szCs w:val="24"/>
        </w:rPr>
        <w:t>ed</w:t>
      </w:r>
      <w:r w:rsidR="0031050E">
        <w:rPr>
          <w:rFonts w:ascii="Arial" w:hAnsi="Arial" w:cs="Arial"/>
          <w:sz w:val="24"/>
          <w:szCs w:val="24"/>
        </w:rPr>
        <w:t xml:space="preserve"> between the </w:t>
      </w:r>
      <w:r w:rsidR="00D464A5">
        <w:rPr>
          <w:rFonts w:ascii="Arial" w:hAnsi="Arial" w:cs="Arial"/>
          <w:sz w:val="24"/>
          <w:szCs w:val="24"/>
        </w:rPr>
        <w:t xml:space="preserve">beer </w:t>
      </w:r>
      <w:r w:rsidR="0031050E">
        <w:rPr>
          <w:rFonts w:ascii="Arial" w:hAnsi="Arial" w:cs="Arial"/>
          <w:sz w:val="24"/>
          <w:szCs w:val="24"/>
        </w:rPr>
        <w:t xml:space="preserve">crates on which </w:t>
      </w:r>
      <w:r w:rsidR="00314E41">
        <w:rPr>
          <w:rFonts w:ascii="Arial" w:hAnsi="Arial" w:cs="Arial"/>
          <w:sz w:val="24"/>
          <w:szCs w:val="24"/>
        </w:rPr>
        <w:t>they</w:t>
      </w:r>
      <w:r w:rsidR="0031050E">
        <w:rPr>
          <w:rFonts w:ascii="Arial" w:hAnsi="Arial" w:cs="Arial"/>
          <w:sz w:val="24"/>
          <w:szCs w:val="24"/>
        </w:rPr>
        <w:t xml:space="preserve"> had been sitting.  In that position he could </w:t>
      </w:r>
      <w:r w:rsidR="00314E41">
        <w:rPr>
          <w:rFonts w:ascii="Arial" w:hAnsi="Arial" w:cs="Arial"/>
          <w:sz w:val="24"/>
          <w:szCs w:val="24"/>
        </w:rPr>
        <w:t xml:space="preserve">still see </w:t>
      </w:r>
      <w:r w:rsidR="00BD1357">
        <w:rPr>
          <w:rFonts w:ascii="Arial" w:hAnsi="Arial" w:cs="Arial"/>
          <w:sz w:val="24"/>
          <w:szCs w:val="24"/>
        </w:rPr>
        <w:t>the assailant</w:t>
      </w:r>
      <w:r w:rsidR="00314E41">
        <w:rPr>
          <w:rFonts w:ascii="Arial" w:hAnsi="Arial" w:cs="Arial"/>
          <w:sz w:val="24"/>
          <w:szCs w:val="24"/>
        </w:rPr>
        <w:t>.</w:t>
      </w:r>
    </w:p>
    <w:p w:rsidR="00314E41" w:rsidRDefault="00314E41" w:rsidP="00AA1397">
      <w:pPr>
        <w:spacing w:line="480" w:lineRule="auto"/>
        <w:jc w:val="both"/>
        <w:rPr>
          <w:rFonts w:ascii="Arial" w:hAnsi="Arial" w:cs="Arial"/>
          <w:sz w:val="24"/>
          <w:szCs w:val="24"/>
        </w:rPr>
      </w:pPr>
      <w:r>
        <w:rPr>
          <w:rFonts w:ascii="Arial" w:hAnsi="Arial" w:cs="Arial"/>
          <w:sz w:val="24"/>
          <w:szCs w:val="24"/>
        </w:rPr>
        <w:t>[</w:t>
      </w:r>
      <w:r w:rsidR="001B2328">
        <w:rPr>
          <w:rFonts w:ascii="Arial" w:hAnsi="Arial" w:cs="Arial"/>
          <w:sz w:val="24"/>
          <w:szCs w:val="24"/>
        </w:rPr>
        <w:t>6</w:t>
      </w:r>
      <w:r>
        <w:rPr>
          <w:rFonts w:ascii="Arial" w:hAnsi="Arial" w:cs="Arial"/>
          <w:sz w:val="24"/>
          <w:szCs w:val="24"/>
        </w:rPr>
        <w:t>] Th</w:t>
      </w:r>
      <w:r w:rsidR="00D464A5">
        <w:rPr>
          <w:rFonts w:ascii="Arial" w:hAnsi="Arial" w:cs="Arial"/>
          <w:sz w:val="24"/>
          <w:szCs w:val="24"/>
        </w:rPr>
        <w:t>is</w:t>
      </w:r>
      <w:r>
        <w:rPr>
          <w:rFonts w:ascii="Arial" w:hAnsi="Arial" w:cs="Arial"/>
          <w:sz w:val="24"/>
          <w:szCs w:val="24"/>
        </w:rPr>
        <w:t xml:space="preserve"> </w:t>
      </w:r>
      <w:r w:rsidR="00D464A5">
        <w:rPr>
          <w:rFonts w:ascii="Arial" w:hAnsi="Arial" w:cs="Arial"/>
          <w:sz w:val="24"/>
          <w:szCs w:val="24"/>
        </w:rPr>
        <w:t>person</w:t>
      </w:r>
      <w:r>
        <w:rPr>
          <w:rFonts w:ascii="Arial" w:hAnsi="Arial" w:cs="Arial"/>
          <w:sz w:val="24"/>
          <w:szCs w:val="24"/>
        </w:rPr>
        <w:t xml:space="preserve"> got inside the counter and demanded money from Novangeli</w:t>
      </w:r>
      <w:r w:rsidR="00691F2F">
        <w:rPr>
          <w:rFonts w:ascii="Arial" w:hAnsi="Arial" w:cs="Arial"/>
          <w:sz w:val="24"/>
          <w:szCs w:val="24"/>
        </w:rPr>
        <w:t>.  Novangeli</w:t>
      </w:r>
      <w:r>
        <w:rPr>
          <w:rFonts w:ascii="Arial" w:hAnsi="Arial" w:cs="Arial"/>
          <w:sz w:val="24"/>
          <w:szCs w:val="24"/>
        </w:rPr>
        <w:t xml:space="preserve"> took the money and gave it to </w:t>
      </w:r>
      <w:r w:rsidR="00BD1357">
        <w:rPr>
          <w:rFonts w:ascii="Arial" w:hAnsi="Arial" w:cs="Arial"/>
          <w:sz w:val="24"/>
          <w:szCs w:val="24"/>
        </w:rPr>
        <w:t>him</w:t>
      </w:r>
      <w:r>
        <w:rPr>
          <w:rFonts w:ascii="Arial" w:hAnsi="Arial" w:cs="Arial"/>
          <w:sz w:val="24"/>
          <w:szCs w:val="24"/>
        </w:rPr>
        <w:t xml:space="preserve">.  </w:t>
      </w:r>
      <w:r w:rsidR="00D464A5">
        <w:rPr>
          <w:rFonts w:ascii="Arial" w:hAnsi="Arial" w:cs="Arial"/>
          <w:sz w:val="24"/>
          <w:szCs w:val="24"/>
        </w:rPr>
        <w:t>He then</w:t>
      </w:r>
      <w:r w:rsidR="00691F2F">
        <w:rPr>
          <w:rFonts w:ascii="Arial" w:hAnsi="Arial" w:cs="Arial"/>
          <w:sz w:val="24"/>
          <w:szCs w:val="24"/>
        </w:rPr>
        <w:t xml:space="preserve"> </w:t>
      </w:r>
      <w:r>
        <w:rPr>
          <w:rFonts w:ascii="Arial" w:hAnsi="Arial" w:cs="Arial"/>
          <w:sz w:val="24"/>
          <w:szCs w:val="24"/>
        </w:rPr>
        <w:t>came out of the counter but when he noticed a cellphone he went back</w:t>
      </w:r>
      <w:r w:rsidR="00691F2F">
        <w:rPr>
          <w:rFonts w:ascii="Arial" w:hAnsi="Arial" w:cs="Arial"/>
          <w:sz w:val="24"/>
          <w:szCs w:val="24"/>
        </w:rPr>
        <w:t xml:space="preserve"> in</w:t>
      </w:r>
      <w:r>
        <w:rPr>
          <w:rFonts w:ascii="Arial" w:hAnsi="Arial" w:cs="Arial"/>
          <w:sz w:val="24"/>
          <w:szCs w:val="24"/>
        </w:rPr>
        <w:t xml:space="preserve"> and took it.  Novangeli asked him not to take it</w:t>
      </w:r>
      <w:r w:rsidR="00D6627B">
        <w:rPr>
          <w:rFonts w:ascii="Arial" w:hAnsi="Arial" w:cs="Arial"/>
          <w:sz w:val="24"/>
          <w:szCs w:val="24"/>
        </w:rPr>
        <w:t xml:space="preserve"> </w:t>
      </w:r>
      <w:r>
        <w:rPr>
          <w:rFonts w:ascii="Arial" w:hAnsi="Arial" w:cs="Arial"/>
          <w:sz w:val="24"/>
          <w:szCs w:val="24"/>
        </w:rPr>
        <w:t xml:space="preserve">saying it was not hers.  Fezile, the deceased in count 3 also said to </w:t>
      </w:r>
      <w:r w:rsidR="00BD1357">
        <w:rPr>
          <w:rFonts w:ascii="Arial" w:hAnsi="Arial" w:cs="Arial"/>
          <w:sz w:val="24"/>
          <w:szCs w:val="24"/>
        </w:rPr>
        <w:t>the said young man</w:t>
      </w:r>
      <w:r>
        <w:rPr>
          <w:rFonts w:ascii="Arial" w:hAnsi="Arial" w:cs="Arial"/>
          <w:sz w:val="24"/>
          <w:szCs w:val="24"/>
        </w:rPr>
        <w:t xml:space="preserve"> that he got the </w:t>
      </w:r>
      <w:r w:rsidR="00DB6FCD">
        <w:rPr>
          <w:rFonts w:ascii="Arial" w:hAnsi="Arial" w:cs="Arial"/>
          <w:sz w:val="24"/>
          <w:szCs w:val="24"/>
        </w:rPr>
        <w:t>money, he must leave the cellphone.  As he was about to leave the counter but still inside</w:t>
      </w:r>
      <w:r w:rsidR="00691F2F">
        <w:rPr>
          <w:rFonts w:ascii="Arial" w:hAnsi="Arial" w:cs="Arial"/>
          <w:sz w:val="24"/>
          <w:szCs w:val="24"/>
        </w:rPr>
        <w:t>,</w:t>
      </w:r>
      <w:r w:rsidR="00DB6FCD">
        <w:rPr>
          <w:rFonts w:ascii="Arial" w:hAnsi="Arial" w:cs="Arial"/>
          <w:sz w:val="24"/>
          <w:szCs w:val="24"/>
        </w:rPr>
        <w:t xml:space="preserve"> he commented that he s</w:t>
      </w:r>
      <w:r w:rsidR="00D6627B">
        <w:rPr>
          <w:rFonts w:ascii="Arial" w:hAnsi="Arial" w:cs="Arial"/>
          <w:sz w:val="24"/>
          <w:szCs w:val="24"/>
        </w:rPr>
        <w:t>h</w:t>
      </w:r>
      <w:r w:rsidR="00DB6FCD">
        <w:rPr>
          <w:rFonts w:ascii="Arial" w:hAnsi="Arial" w:cs="Arial"/>
          <w:sz w:val="24"/>
          <w:szCs w:val="24"/>
        </w:rPr>
        <w:t>ould do what he was sent to d</w:t>
      </w:r>
      <w:r w:rsidR="00D6627B">
        <w:rPr>
          <w:rFonts w:ascii="Arial" w:hAnsi="Arial" w:cs="Arial"/>
          <w:sz w:val="24"/>
          <w:szCs w:val="24"/>
        </w:rPr>
        <w:t>o because of Novangeli’s big mou</w:t>
      </w:r>
      <w:r w:rsidR="00DB6FCD">
        <w:rPr>
          <w:rFonts w:ascii="Arial" w:hAnsi="Arial" w:cs="Arial"/>
          <w:sz w:val="24"/>
          <w:szCs w:val="24"/>
        </w:rPr>
        <w:t xml:space="preserve">th.  He then </w:t>
      </w:r>
      <w:r w:rsidR="00BD1357">
        <w:rPr>
          <w:rFonts w:ascii="Arial" w:hAnsi="Arial" w:cs="Arial"/>
          <w:sz w:val="24"/>
          <w:szCs w:val="24"/>
        </w:rPr>
        <w:t>fired a shot at</w:t>
      </w:r>
      <w:r w:rsidR="00DB6FCD">
        <w:rPr>
          <w:rFonts w:ascii="Arial" w:hAnsi="Arial" w:cs="Arial"/>
          <w:sz w:val="24"/>
          <w:szCs w:val="24"/>
        </w:rPr>
        <w:t xml:space="preserve"> Novangeli.  As he was leaving</w:t>
      </w:r>
      <w:r w:rsidR="00D464A5">
        <w:rPr>
          <w:rFonts w:ascii="Arial" w:hAnsi="Arial" w:cs="Arial"/>
          <w:sz w:val="24"/>
          <w:szCs w:val="24"/>
        </w:rPr>
        <w:t>,</w:t>
      </w:r>
      <w:r w:rsidR="00DB6FCD">
        <w:rPr>
          <w:rFonts w:ascii="Arial" w:hAnsi="Arial" w:cs="Arial"/>
          <w:sz w:val="24"/>
          <w:szCs w:val="24"/>
        </w:rPr>
        <w:t xml:space="preserve"> </w:t>
      </w:r>
      <w:r w:rsidR="00BD1357">
        <w:rPr>
          <w:rFonts w:ascii="Arial" w:hAnsi="Arial" w:cs="Arial"/>
          <w:sz w:val="24"/>
          <w:szCs w:val="24"/>
        </w:rPr>
        <w:t>the deceased in count 3</w:t>
      </w:r>
      <w:r w:rsidR="00D464A5">
        <w:rPr>
          <w:rFonts w:ascii="Arial" w:hAnsi="Arial" w:cs="Arial"/>
          <w:sz w:val="24"/>
          <w:szCs w:val="24"/>
        </w:rPr>
        <w:t>, Fezile</w:t>
      </w:r>
      <w:r w:rsidR="00DB6FCD">
        <w:rPr>
          <w:rFonts w:ascii="Arial" w:hAnsi="Arial" w:cs="Arial"/>
          <w:sz w:val="24"/>
          <w:szCs w:val="24"/>
        </w:rPr>
        <w:t xml:space="preserve"> tried to grab the </w:t>
      </w:r>
      <w:r w:rsidR="00BD1357">
        <w:rPr>
          <w:rFonts w:ascii="Arial" w:hAnsi="Arial" w:cs="Arial"/>
          <w:sz w:val="24"/>
          <w:szCs w:val="24"/>
        </w:rPr>
        <w:t>assailant</w:t>
      </w:r>
      <w:r w:rsidR="00DB6FCD">
        <w:rPr>
          <w:rFonts w:ascii="Arial" w:hAnsi="Arial" w:cs="Arial"/>
          <w:sz w:val="24"/>
          <w:szCs w:val="24"/>
        </w:rPr>
        <w:t xml:space="preserve"> and he, Fezile Jonga</w:t>
      </w:r>
      <w:r w:rsidR="00691F2F">
        <w:rPr>
          <w:rFonts w:ascii="Arial" w:hAnsi="Arial" w:cs="Arial"/>
          <w:sz w:val="24"/>
          <w:szCs w:val="24"/>
        </w:rPr>
        <w:t>,</w:t>
      </w:r>
      <w:r w:rsidR="00DB6FCD">
        <w:rPr>
          <w:rFonts w:ascii="Arial" w:hAnsi="Arial" w:cs="Arial"/>
          <w:sz w:val="24"/>
          <w:szCs w:val="24"/>
        </w:rPr>
        <w:t xml:space="preserve"> heard a second and a third gunshot sound.  Thereafter</w:t>
      </w:r>
      <w:r w:rsidR="00BD1357">
        <w:rPr>
          <w:rFonts w:ascii="Arial" w:hAnsi="Arial" w:cs="Arial"/>
          <w:sz w:val="24"/>
          <w:szCs w:val="24"/>
        </w:rPr>
        <w:t>,</w:t>
      </w:r>
      <w:r w:rsidR="00DB6FCD">
        <w:rPr>
          <w:rFonts w:ascii="Arial" w:hAnsi="Arial" w:cs="Arial"/>
          <w:sz w:val="24"/>
          <w:szCs w:val="24"/>
        </w:rPr>
        <w:t xml:space="preserve"> the </w:t>
      </w:r>
      <w:r w:rsidR="00BD1357">
        <w:rPr>
          <w:rFonts w:ascii="Arial" w:hAnsi="Arial" w:cs="Arial"/>
          <w:sz w:val="24"/>
          <w:szCs w:val="24"/>
        </w:rPr>
        <w:t>assailant left the spaza shop</w:t>
      </w:r>
      <w:r w:rsidR="00DB6FCD">
        <w:rPr>
          <w:rFonts w:ascii="Arial" w:hAnsi="Arial" w:cs="Arial"/>
          <w:sz w:val="24"/>
          <w:szCs w:val="24"/>
        </w:rPr>
        <w:t>.  In that shooting Fezile</w:t>
      </w:r>
      <w:r w:rsidR="00552A9A">
        <w:rPr>
          <w:rFonts w:ascii="Arial" w:hAnsi="Arial" w:cs="Arial"/>
          <w:sz w:val="24"/>
          <w:szCs w:val="24"/>
        </w:rPr>
        <w:t xml:space="preserve"> Nomqonde</w:t>
      </w:r>
      <w:r w:rsidR="00DB6FCD">
        <w:rPr>
          <w:rFonts w:ascii="Arial" w:hAnsi="Arial" w:cs="Arial"/>
          <w:sz w:val="24"/>
          <w:szCs w:val="24"/>
        </w:rPr>
        <w:t xml:space="preserve"> and Z</w:t>
      </w:r>
      <w:r w:rsidR="00691F2F">
        <w:rPr>
          <w:rFonts w:ascii="Arial" w:hAnsi="Arial" w:cs="Arial"/>
          <w:sz w:val="24"/>
          <w:szCs w:val="24"/>
        </w:rPr>
        <w:t>a</w:t>
      </w:r>
      <w:r w:rsidR="00DB6FCD">
        <w:rPr>
          <w:rFonts w:ascii="Arial" w:hAnsi="Arial" w:cs="Arial"/>
          <w:sz w:val="24"/>
          <w:szCs w:val="24"/>
        </w:rPr>
        <w:t>lisile</w:t>
      </w:r>
      <w:r w:rsidR="00BD1357">
        <w:rPr>
          <w:rFonts w:ascii="Arial" w:hAnsi="Arial" w:cs="Arial"/>
          <w:sz w:val="24"/>
          <w:szCs w:val="24"/>
        </w:rPr>
        <w:t xml:space="preserve"> Nomqonde</w:t>
      </w:r>
      <w:r w:rsidR="00DB6FCD">
        <w:rPr>
          <w:rFonts w:ascii="Arial" w:hAnsi="Arial" w:cs="Arial"/>
          <w:sz w:val="24"/>
          <w:szCs w:val="24"/>
        </w:rPr>
        <w:t xml:space="preserve">, were </w:t>
      </w:r>
      <w:r w:rsidR="00BD1357">
        <w:rPr>
          <w:rFonts w:ascii="Arial" w:hAnsi="Arial" w:cs="Arial"/>
          <w:sz w:val="24"/>
          <w:szCs w:val="24"/>
        </w:rPr>
        <w:t xml:space="preserve">also </w:t>
      </w:r>
      <w:r w:rsidR="00DB6FCD">
        <w:rPr>
          <w:rFonts w:ascii="Arial" w:hAnsi="Arial" w:cs="Arial"/>
          <w:sz w:val="24"/>
          <w:szCs w:val="24"/>
        </w:rPr>
        <w:t>shot</w:t>
      </w:r>
      <w:r w:rsidR="00BD1357">
        <w:rPr>
          <w:rFonts w:ascii="Arial" w:hAnsi="Arial" w:cs="Arial"/>
          <w:sz w:val="24"/>
          <w:szCs w:val="24"/>
        </w:rPr>
        <w:t xml:space="preserve"> and injured</w:t>
      </w:r>
      <w:r w:rsidR="00DB6FCD">
        <w:rPr>
          <w:rFonts w:ascii="Arial" w:hAnsi="Arial" w:cs="Arial"/>
          <w:sz w:val="24"/>
          <w:szCs w:val="24"/>
        </w:rPr>
        <w:t>.</w:t>
      </w:r>
    </w:p>
    <w:p w:rsidR="00DB6FCD" w:rsidRDefault="00DB6FCD" w:rsidP="00AA1397">
      <w:pPr>
        <w:spacing w:line="480" w:lineRule="auto"/>
        <w:jc w:val="both"/>
        <w:rPr>
          <w:rFonts w:ascii="Arial" w:hAnsi="Arial" w:cs="Arial"/>
          <w:sz w:val="24"/>
          <w:szCs w:val="24"/>
        </w:rPr>
      </w:pPr>
      <w:r>
        <w:rPr>
          <w:rFonts w:ascii="Arial" w:hAnsi="Arial" w:cs="Arial"/>
          <w:sz w:val="24"/>
          <w:szCs w:val="24"/>
        </w:rPr>
        <w:lastRenderedPageBreak/>
        <w:t>[</w:t>
      </w:r>
      <w:r w:rsidR="001B2328">
        <w:rPr>
          <w:rFonts w:ascii="Arial" w:hAnsi="Arial" w:cs="Arial"/>
          <w:sz w:val="24"/>
          <w:szCs w:val="24"/>
        </w:rPr>
        <w:t>7</w:t>
      </w:r>
      <w:r>
        <w:rPr>
          <w:rFonts w:ascii="Arial" w:hAnsi="Arial" w:cs="Arial"/>
          <w:sz w:val="24"/>
          <w:szCs w:val="24"/>
        </w:rPr>
        <w:t>] On the 15 October 2018 which was a day for grave digging</w:t>
      </w:r>
      <w:r w:rsidR="00780B13">
        <w:rPr>
          <w:rFonts w:ascii="Arial" w:hAnsi="Arial" w:cs="Arial"/>
          <w:sz w:val="24"/>
          <w:szCs w:val="24"/>
        </w:rPr>
        <w:t>,</w:t>
      </w:r>
      <w:r>
        <w:rPr>
          <w:rFonts w:ascii="Arial" w:hAnsi="Arial" w:cs="Arial"/>
          <w:sz w:val="24"/>
          <w:szCs w:val="24"/>
        </w:rPr>
        <w:t xml:space="preserve"> he</w:t>
      </w:r>
      <w:r w:rsidR="00080E2F">
        <w:rPr>
          <w:rFonts w:ascii="Arial" w:hAnsi="Arial" w:cs="Arial"/>
          <w:sz w:val="24"/>
          <w:szCs w:val="24"/>
        </w:rPr>
        <w:t xml:space="preserve"> </w:t>
      </w:r>
      <w:r w:rsidR="00A11E80">
        <w:rPr>
          <w:rFonts w:ascii="Arial" w:hAnsi="Arial" w:cs="Arial"/>
          <w:sz w:val="24"/>
          <w:szCs w:val="24"/>
        </w:rPr>
        <w:t xml:space="preserve">and </w:t>
      </w:r>
      <w:r>
        <w:rPr>
          <w:rFonts w:ascii="Arial" w:hAnsi="Arial" w:cs="Arial"/>
          <w:sz w:val="24"/>
          <w:szCs w:val="24"/>
        </w:rPr>
        <w:t xml:space="preserve">Makawusi </w:t>
      </w:r>
      <w:r w:rsidR="00A11E80">
        <w:rPr>
          <w:rFonts w:ascii="Arial" w:hAnsi="Arial" w:cs="Arial"/>
          <w:sz w:val="24"/>
          <w:szCs w:val="24"/>
        </w:rPr>
        <w:t>as well as</w:t>
      </w:r>
      <w:r>
        <w:rPr>
          <w:rFonts w:ascii="Arial" w:hAnsi="Arial" w:cs="Arial"/>
          <w:sz w:val="24"/>
          <w:szCs w:val="24"/>
        </w:rPr>
        <w:t xml:space="preserve"> Vukile were sent to Libode to buy </w:t>
      </w:r>
      <w:r w:rsidR="00C87A4F">
        <w:rPr>
          <w:rFonts w:ascii="Arial" w:hAnsi="Arial" w:cs="Arial"/>
          <w:sz w:val="24"/>
          <w:szCs w:val="24"/>
        </w:rPr>
        <w:t>alcohol</w:t>
      </w:r>
      <w:r>
        <w:rPr>
          <w:rFonts w:ascii="Arial" w:hAnsi="Arial" w:cs="Arial"/>
          <w:sz w:val="24"/>
          <w:szCs w:val="24"/>
        </w:rPr>
        <w:t xml:space="preserve"> for the men </w:t>
      </w:r>
      <w:r w:rsidR="00C87A4F">
        <w:rPr>
          <w:rFonts w:ascii="Arial" w:hAnsi="Arial" w:cs="Arial"/>
          <w:sz w:val="24"/>
          <w:szCs w:val="24"/>
        </w:rPr>
        <w:t>who</w:t>
      </w:r>
      <w:r>
        <w:rPr>
          <w:rFonts w:ascii="Arial" w:hAnsi="Arial" w:cs="Arial"/>
          <w:sz w:val="24"/>
          <w:szCs w:val="24"/>
        </w:rPr>
        <w:t xml:space="preserve"> were digging the grave</w:t>
      </w:r>
      <w:r w:rsidR="00691F2F">
        <w:rPr>
          <w:rFonts w:ascii="Arial" w:hAnsi="Arial" w:cs="Arial"/>
          <w:sz w:val="24"/>
          <w:szCs w:val="24"/>
        </w:rPr>
        <w:t>s</w:t>
      </w:r>
      <w:r>
        <w:rPr>
          <w:rFonts w:ascii="Arial" w:hAnsi="Arial" w:cs="Arial"/>
          <w:sz w:val="24"/>
          <w:szCs w:val="24"/>
        </w:rPr>
        <w:t>.  They went to Top</w:t>
      </w:r>
      <w:r w:rsidR="00D6627B">
        <w:rPr>
          <w:rFonts w:ascii="Arial" w:hAnsi="Arial" w:cs="Arial"/>
          <w:sz w:val="24"/>
          <w:szCs w:val="24"/>
        </w:rPr>
        <w:t>s</w:t>
      </w:r>
      <w:r>
        <w:rPr>
          <w:rFonts w:ascii="Arial" w:hAnsi="Arial" w:cs="Arial"/>
          <w:sz w:val="24"/>
          <w:szCs w:val="24"/>
        </w:rPr>
        <w:t xml:space="preserve"> Spar to wait for Vukile who was queuing at a</w:t>
      </w:r>
      <w:r w:rsidR="00691F2F">
        <w:rPr>
          <w:rFonts w:ascii="Arial" w:hAnsi="Arial" w:cs="Arial"/>
          <w:sz w:val="24"/>
          <w:szCs w:val="24"/>
        </w:rPr>
        <w:t>n</w:t>
      </w:r>
      <w:r>
        <w:rPr>
          <w:rFonts w:ascii="Arial" w:hAnsi="Arial" w:cs="Arial"/>
          <w:sz w:val="24"/>
          <w:szCs w:val="24"/>
        </w:rPr>
        <w:t xml:space="preserve"> FNB AT</w:t>
      </w:r>
      <w:r w:rsidR="00D6627B">
        <w:rPr>
          <w:rFonts w:ascii="Arial" w:hAnsi="Arial" w:cs="Arial"/>
          <w:sz w:val="24"/>
          <w:szCs w:val="24"/>
        </w:rPr>
        <w:t>M</w:t>
      </w:r>
      <w:r>
        <w:rPr>
          <w:rFonts w:ascii="Arial" w:hAnsi="Arial" w:cs="Arial"/>
          <w:sz w:val="24"/>
          <w:szCs w:val="24"/>
        </w:rPr>
        <w:t xml:space="preserve">.  Across Tops Spar is Spar </w:t>
      </w:r>
      <w:r w:rsidR="00691F2F">
        <w:rPr>
          <w:rFonts w:ascii="Arial" w:hAnsi="Arial" w:cs="Arial"/>
          <w:sz w:val="24"/>
          <w:szCs w:val="24"/>
        </w:rPr>
        <w:t>S</w:t>
      </w:r>
      <w:r>
        <w:rPr>
          <w:rFonts w:ascii="Arial" w:hAnsi="Arial" w:cs="Arial"/>
          <w:sz w:val="24"/>
          <w:szCs w:val="24"/>
        </w:rPr>
        <w:t xml:space="preserve">upermarket.  He noticed a person </w:t>
      </w:r>
      <w:r w:rsidR="00C87A4F">
        <w:rPr>
          <w:rFonts w:ascii="Arial" w:hAnsi="Arial" w:cs="Arial"/>
          <w:sz w:val="24"/>
          <w:szCs w:val="24"/>
        </w:rPr>
        <w:t xml:space="preserve">near Spar Supermarket </w:t>
      </w:r>
      <w:r>
        <w:rPr>
          <w:rFonts w:ascii="Arial" w:hAnsi="Arial" w:cs="Arial"/>
          <w:sz w:val="24"/>
          <w:szCs w:val="24"/>
        </w:rPr>
        <w:t xml:space="preserve">who looked familiar.  </w:t>
      </w:r>
      <w:r w:rsidR="00080E2F">
        <w:rPr>
          <w:rFonts w:ascii="Arial" w:hAnsi="Arial" w:cs="Arial"/>
          <w:sz w:val="24"/>
          <w:szCs w:val="24"/>
        </w:rPr>
        <w:t>It occurred to him</w:t>
      </w:r>
      <w:r>
        <w:rPr>
          <w:rFonts w:ascii="Arial" w:hAnsi="Arial" w:cs="Arial"/>
          <w:sz w:val="24"/>
          <w:szCs w:val="24"/>
        </w:rPr>
        <w:t xml:space="preserve"> that that person was the young man who had shot people at Nomqonde </w:t>
      </w:r>
      <w:r w:rsidR="00C87A4F">
        <w:rPr>
          <w:rFonts w:ascii="Arial" w:hAnsi="Arial" w:cs="Arial"/>
          <w:sz w:val="24"/>
          <w:szCs w:val="24"/>
        </w:rPr>
        <w:t>s</w:t>
      </w:r>
      <w:r>
        <w:rPr>
          <w:rFonts w:ascii="Arial" w:hAnsi="Arial" w:cs="Arial"/>
          <w:sz w:val="24"/>
          <w:szCs w:val="24"/>
        </w:rPr>
        <w:t xml:space="preserve">paza shop and was in fact wearing the same attire he was wearing on the day of the attack.  This young man was standing there with Xolelwa whom he </w:t>
      </w:r>
      <w:r w:rsidR="00691F2F">
        <w:rPr>
          <w:rFonts w:ascii="Arial" w:hAnsi="Arial" w:cs="Arial"/>
          <w:sz w:val="24"/>
          <w:szCs w:val="24"/>
        </w:rPr>
        <w:t>already knew</w:t>
      </w:r>
      <w:r>
        <w:rPr>
          <w:rFonts w:ascii="Arial" w:hAnsi="Arial" w:cs="Arial"/>
          <w:sz w:val="24"/>
          <w:szCs w:val="24"/>
        </w:rPr>
        <w:t>.  He came close to speak to Xolelwa.  As he was talking to Xolelwa</w:t>
      </w:r>
      <w:r w:rsidR="00C87A4F">
        <w:rPr>
          <w:rFonts w:ascii="Arial" w:hAnsi="Arial" w:cs="Arial"/>
          <w:sz w:val="24"/>
          <w:szCs w:val="24"/>
        </w:rPr>
        <w:t>,</w:t>
      </w:r>
      <w:r>
        <w:rPr>
          <w:rFonts w:ascii="Arial" w:hAnsi="Arial" w:cs="Arial"/>
          <w:sz w:val="24"/>
          <w:szCs w:val="24"/>
        </w:rPr>
        <w:t xml:space="preserve"> J</w:t>
      </w:r>
      <w:r w:rsidR="00C87A4F">
        <w:rPr>
          <w:rFonts w:ascii="Arial" w:hAnsi="Arial" w:cs="Arial"/>
          <w:sz w:val="24"/>
          <w:szCs w:val="24"/>
        </w:rPr>
        <w:t>ay</w:t>
      </w:r>
      <w:r>
        <w:rPr>
          <w:rFonts w:ascii="Arial" w:hAnsi="Arial" w:cs="Arial"/>
          <w:sz w:val="24"/>
          <w:szCs w:val="24"/>
        </w:rPr>
        <w:t xml:space="preserve"> Gidla </w:t>
      </w:r>
      <w:r w:rsidR="00691F2F">
        <w:rPr>
          <w:rFonts w:ascii="Arial" w:hAnsi="Arial" w:cs="Arial"/>
          <w:sz w:val="24"/>
          <w:szCs w:val="24"/>
        </w:rPr>
        <w:t xml:space="preserve">whom he also </w:t>
      </w:r>
      <w:r w:rsidR="00C87A4F">
        <w:rPr>
          <w:rFonts w:ascii="Arial" w:hAnsi="Arial" w:cs="Arial"/>
          <w:sz w:val="24"/>
          <w:szCs w:val="24"/>
        </w:rPr>
        <w:t xml:space="preserve">already </w:t>
      </w:r>
      <w:r w:rsidR="00691F2F">
        <w:rPr>
          <w:rFonts w:ascii="Arial" w:hAnsi="Arial" w:cs="Arial"/>
          <w:sz w:val="24"/>
          <w:szCs w:val="24"/>
        </w:rPr>
        <w:t xml:space="preserve">knew </w:t>
      </w:r>
      <w:r>
        <w:rPr>
          <w:rFonts w:ascii="Arial" w:hAnsi="Arial" w:cs="Arial"/>
          <w:sz w:val="24"/>
          <w:szCs w:val="24"/>
        </w:rPr>
        <w:t xml:space="preserve">came out of Spar </w:t>
      </w:r>
      <w:r w:rsidR="00691F2F">
        <w:rPr>
          <w:rFonts w:ascii="Arial" w:hAnsi="Arial" w:cs="Arial"/>
          <w:sz w:val="24"/>
          <w:szCs w:val="24"/>
        </w:rPr>
        <w:t>S</w:t>
      </w:r>
      <w:r>
        <w:rPr>
          <w:rFonts w:ascii="Arial" w:hAnsi="Arial" w:cs="Arial"/>
          <w:sz w:val="24"/>
          <w:szCs w:val="24"/>
        </w:rPr>
        <w:t>upermarket and greeted him.  J</w:t>
      </w:r>
      <w:r w:rsidR="00C87A4F">
        <w:rPr>
          <w:rFonts w:ascii="Arial" w:hAnsi="Arial" w:cs="Arial"/>
          <w:sz w:val="24"/>
          <w:szCs w:val="24"/>
        </w:rPr>
        <w:t>ay</w:t>
      </w:r>
      <w:r>
        <w:rPr>
          <w:rFonts w:ascii="Arial" w:hAnsi="Arial" w:cs="Arial"/>
          <w:sz w:val="24"/>
          <w:szCs w:val="24"/>
        </w:rPr>
        <w:t xml:space="preserve"> Gidla joined that young man an</w:t>
      </w:r>
      <w:r w:rsidR="00080E2F">
        <w:rPr>
          <w:rFonts w:ascii="Arial" w:hAnsi="Arial" w:cs="Arial"/>
          <w:sz w:val="24"/>
          <w:szCs w:val="24"/>
        </w:rPr>
        <w:t>d Xolelwa and the three of them</w:t>
      </w:r>
      <w:r w:rsidR="00C87A4F">
        <w:rPr>
          <w:rFonts w:ascii="Arial" w:hAnsi="Arial" w:cs="Arial"/>
          <w:sz w:val="24"/>
          <w:szCs w:val="24"/>
        </w:rPr>
        <w:t xml:space="preserve"> </w:t>
      </w:r>
      <w:r>
        <w:rPr>
          <w:rFonts w:ascii="Arial" w:hAnsi="Arial" w:cs="Arial"/>
          <w:sz w:val="24"/>
          <w:szCs w:val="24"/>
        </w:rPr>
        <w:t>left together.</w:t>
      </w:r>
    </w:p>
    <w:p w:rsidR="0013642F" w:rsidRDefault="00DB6FCD" w:rsidP="00AA1397">
      <w:pPr>
        <w:spacing w:line="480" w:lineRule="auto"/>
        <w:jc w:val="both"/>
        <w:rPr>
          <w:rFonts w:ascii="Arial" w:hAnsi="Arial" w:cs="Arial"/>
          <w:sz w:val="24"/>
          <w:szCs w:val="24"/>
        </w:rPr>
      </w:pPr>
      <w:r>
        <w:rPr>
          <w:rFonts w:ascii="Arial" w:hAnsi="Arial" w:cs="Arial"/>
          <w:sz w:val="24"/>
          <w:szCs w:val="24"/>
        </w:rPr>
        <w:t>[</w:t>
      </w:r>
      <w:r w:rsidR="001B2328">
        <w:rPr>
          <w:rFonts w:ascii="Arial" w:hAnsi="Arial" w:cs="Arial"/>
          <w:sz w:val="24"/>
          <w:szCs w:val="24"/>
        </w:rPr>
        <w:t>8</w:t>
      </w:r>
      <w:r>
        <w:rPr>
          <w:rFonts w:ascii="Arial" w:hAnsi="Arial" w:cs="Arial"/>
          <w:sz w:val="24"/>
          <w:szCs w:val="24"/>
        </w:rPr>
        <w:t>] H</w:t>
      </w:r>
      <w:r w:rsidR="00080E2F">
        <w:rPr>
          <w:rFonts w:ascii="Arial" w:hAnsi="Arial" w:cs="Arial"/>
          <w:sz w:val="24"/>
          <w:szCs w:val="24"/>
        </w:rPr>
        <w:t>e</w:t>
      </w:r>
      <w:r w:rsidR="00780B13">
        <w:rPr>
          <w:rFonts w:ascii="Arial" w:hAnsi="Arial" w:cs="Arial"/>
          <w:sz w:val="24"/>
          <w:szCs w:val="24"/>
        </w:rPr>
        <w:t>,</w:t>
      </w:r>
      <w:r w:rsidR="00552A9A">
        <w:rPr>
          <w:rFonts w:ascii="Arial" w:hAnsi="Arial" w:cs="Arial"/>
          <w:sz w:val="24"/>
          <w:szCs w:val="24"/>
        </w:rPr>
        <w:t xml:space="preserve"> together</w:t>
      </w:r>
      <w:r>
        <w:rPr>
          <w:rFonts w:ascii="Arial" w:hAnsi="Arial" w:cs="Arial"/>
          <w:sz w:val="24"/>
          <w:szCs w:val="24"/>
        </w:rPr>
        <w:t xml:space="preserve"> Makawus</w:t>
      </w:r>
      <w:r w:rsidR="00691F2F">
        <w:rPr>
          <w:rFonts w:ascii="Arial" w:hAnsi="Arial" w:cs="Arial"/>
          <w:sz w:val="24"/>
          <w:szCs w:val="24"/>
        </w:rPr>
        <w:t>i</w:t>
      </w:r>
      <w:r>
        <w:rPr>
          <w:rFonts w:ascii="Arial" w:hAnsi="Arial" w:cs="Arial"/>
          <w:sz w:val="24"/>
          <w:szCs w:val="24"/>
        </w:rPr>
        <w:t xml:space="preserve"> and Vukile went into Tops Spar.  They bought liquor at Tops Spar and returned to the locality.  </w:t>
      </w:r>
      <w:r w:rsidR="0013642F">
        <w:rPr>
          <w:rFonts w:ascii="Arial" w:hAnsi="Arial" w:cs="Arial"/>
          <w:sz w:val="24"/>
          <w:szCs w:val="24"/>
        </w:rPr>
        <w:t>On the way back to the locality he told</w:t>
      </w:r>
      <w:r w:rsidR="00C87A4F">
        <w:rPr>
          <w:rFonts w:ascii="Arial" w:hAnsi="Arial" w:cs="Arial"/>
          <w:sz w:val="24"/>
          <w:szCs w:val="24"/>
        </w:rPr>
        <w:t xml:space="preserve"> </w:t>
      </w:r>
      <w:r w:rsidR="0013642F">
        <w:rPr>
          <w:rFonts w:ascii="Arial" w:hAnsi="Arial" w:cs="Arial"/>
          <w:sz w:val="24"/>
          <w:szCs w:val="24"/>
        </w:rPr>
        <w:t xml:space="preserve">Makawusi that he had seen the young man who attacked people at Nomqonde spaza shop.  </w:t>
      </w:r>
      <w:r>
        <w:rPr>
          <w:rFonts w:ascii="Arial" w:hAnsi="Arial" w:cs="Arial"/>
          <w:sz w:val="24"/>
          <w:szCs w:val="24"/>
        </w:rPr>
        <w:t xml:space="preserve">At the locality he </w:t>
      </w:r>
      <w:r w:rsidR="0013642F">
        <w:rPr>
          <w:rFonts w:ascii="Arial" w:hAnsi="Arial" w:cs="Arial"/>
          <w:sz w:val="24"/>
          <w:szCs w:val="24"/>
        </w:rPr>
        <w:t xml:space="preserve">also </w:t>
      </w:r>
      <w:r>
        <w:rPr>
          <w:rFonts w:ascii="Arial" w:hAnsi="Arial" w:cs="Arial"/>
          <w:sz w:val="24"/>
          <w:szCs w:val="24"/>
        </w:rPr>
        <w:t>told the grave diggers that he saw the attacker at Libode.  He also told</w:t>
      </w:r>
      <w:r w:rsidR="00080E2F">
        <w:rPr>
          <w:rFonts w:ascii="Arial" w:hAnsi="Arial" w:cs="Arial"/>
          <w:sz w:val="24"/>
          <w:szCs w:val="24"/>
        </w:rPr>
        <w:t xml:space="preserve"> one</w:t>
      </w:r>
      <w:r>
        <w:rPr>
          <w:rFonts w:ascii="Arial" w:hAnsi="Arial" w:cs="Arial"/>
          <w:sz w:val="24"/>
          <w:szCs w:val="24"/>
        </w:rPr>
        <w:t xml:space="preserve"> Sakhe who was a police officer in </w:t>
      </w:r>
      <w:r w:rsidR="0013642F">
        <w:rPr>
          <w:rFonts w:ascii="Arial" w:hAnsi="Arial" w:cs="Arial"/>
          <w:sz w:val="24"/>
          <w:szCs w:val="24"/>
        </w:rPr>
        <w:t xml:space="preserve">King </w:t>
      </w:r>
      <w:r>
        <w:rPr>
          <w:rFonts w:ascii="Arial" w:hAnsi="Arial" w:cs="Arial"/>
          <w:sz w:val="24"/>
          <w:szCs w:val="24"/>
        </w:rPr>
        <w:t>William</w:t>
      </w:r>
      <w:r w:rsidR="00C87A4F">
        <w:rPr>
          <w:rFonts w:ascii="Arial" w:hAnsi="Arial" w:cs="Arial"/>
          <w:sz w:val="24"/>
          <w:szCs w:val="24"/>
        </w:rPr>
        <w:t>’</w:t>
      </w:r>
      <w:r>
        <w:rPr>
          <w:rFonts w:ascii="Arial" w:hAnsi="Arial" w:cs="Arial"/>
          <w:sz w:val="24"/>
          <w:szCs w:val="24"/>
        </w:rPr>
        <w:t>s</w:t>
      </w:r>
      <w:r w:rsidR="00C87A4F">
        <w:rPr>
          <w:rFonts w:ascii="Arial" w:hAnsi="Arial" w:cs="Arial"/>
          <w:sz w:val="24"/>
          <w:szCs w:val="24"/>
        </w:rPr>
        <w:t xml:space="preserve"> T</w:t>
      </w:r>
      <w:r>
        <w:rPr>
          <w:rFonts w:ascii="Arial" w:hAnsi="Arial" w:cs="Arial"/>
          <w:sz w:val="24"/>
          <w:szCs w:val="24"/>
        </w:rPr>
        <w:t xml:space="preserve">own that he had seen the young man who </w:t>
      </w:r>
      <w:r w:rsidR="00C87A4F">
        <w:rPr>
          <w:rFonts w:ascii="Arial" w:hAnsi="Arial" w:cs="Arial"/>
          <w:sz w:val="24"/>
          <w:szCs w:val="24"/>
        </w:rPr>
        <w:t>shot people at</w:t>
      </w:r>
      <w:r>
        <w:rPr>
          <w:rFonts w:ascii="Arial" w:hAnsi="Arial" w:cs="Arial"/>
          <w:sz w:val="24"/>
          <w:szCs w:val="24"/>
        </w:rPr>
        <w:t xml:space="preserve"> Nomqonde </w:t>
      </w:r>
      <w:r w:rsidR="00C87A4F">
        <w:rPr>
          <w:rFonts w:ascii="Arial" w:hAnsi="Arial" w:cs="Arial"/>
          <w:sz w:val="24"/>
          <w:szCs w:val="24"/>
        </w:rPr>
        <w:t>s</w:t>
      </w:r>
      <w:r>
        <w:rPr>
          <w:rFonts w:ascii="Arial" w:hAnsi="Arial" w:cs="Arial"/>
          <w:sz w:val="24"/>
          <w:szCs w:val="24"/>
        </w:rPr>
        <w:t>paza shop with Xolelwa and J</w:t>
      </w:r>
      <w:r w:rsidR="00C87A4F">
        <w:rPr>
          <w:rFonts w:ascii="Arial" w:hAnsi="Arial" w:cs="Arial"/>
          <w:sz w:val="24"/>
          <w:szCs w:val="24"/>
        </w:rPr>
        <w:t>ay</w:t>
      </w:r>
      <w:r>
        <w:rPr>
          <w:rFonts w:ascii="Arial" w:hAnsi="Arial" w:cs="Arial"/>
          <w:sz w:val="24"/>
          <w:szCs w:val="24"/>
        </w:rPr>
        <w:t xml:space="preserve"> Gidla.</w:t>
      </w:r>
      <w:r w:rsidR="00905210">
        <w:rPr>
          <w:rFonts w:ascii="Arial" w:hAnsi="Arial" w:cs="Arial"/>
          <w:sz w:val="24"/>
          <w:szCs w:val="24"/>
        </w:rPr>
        <w:t xml:space="preserve">  Sakhe </w:t>
      </w:r>
      <w:r w:rsidR="00C87A4F">
        <w:rPr>
          <w:rFonts w:ascii="Arial" w:hAnsi="Arial" w:cs="Arial"/>
          <w:sz w:val="24"/>
          <w:szCs w:val="24"/>
        </w:rPr>
        <w:t xml:space="preserve">later </w:t>
      </w:r>
      <w:r w:rsidR="00905210">
        <w:rPr>
          <w:rFonts w:ascii="Arial" w:hAnsi="Arial" w:cs="Arial"/>
          <w:sz w:val="24"/>
          <w:szCs w:val="24"/>
        </w:rPr>
        <w:t xml:space="preserve">told him that that young man was Xolelwa’s boyfriend.  </w:t>
      </w:r>
      <w:r w:rsidR="00080E2F">
        <w:rPr>
          <w:rFonts w:ascii="Arial" w:hAnsi="Arial" w:cs="Arial"/>
          <w:sz w:val="24"/>
          <w:szCs w:val="24"/>
        </w:rPr>
        <w:t>H</w:t>
      </w:r>
      <w:r w:rsidR="00905210">
        <w:rPr>
          <w:rFonts w:ascii="Arial" w:hAnsi="Arial" w:cs="Arial"/>
          <w:sz w:val="24"/>
          <w:szCs w:val="24"/>
        </w:rPr>
        <w:t xml:space="preserve">e </w:t>
      </w:r>
      <w:r w:rsidR="00780B13">
        <w:rPr>
          <w:rFonts w:ascii="Arial" w:hAnsi="Arial" w:cs="Arial"/>
          <w:sz w:val="24"/>
          <w:szCs w:val="24"/>
        </w:rPr>
        <w:t xml:space="preserve">had seen </w:t>
      </w:r>
      <w:r w:rsidR="00905210">
        <w:rPr>
          <w:rFonts w:ascii="Arial" w:hAnsi="Arial" w:cs="Arial"/>
          <w:sz w:val="24"/>
          <w:szCs w:val="24"/>
        </w:rPr>
        <w:t xml:space="preserve">the young man for the first time </w:t>
      </w:r>
      <w:r w:rsidR="00552A9A">
        <w:rPr>
          <w:rFonts w:ascii="Arial" w:hAnsi="Arial" w:cs="Arial"/>
          <w:sz w:val="24"/>
          <w:szCs w:val="24"/>
        </w:rPr>
        <w:t>on the day of the incident</w:t>
      </w:r>
      <w:r w:rsidR="00905210">
        <w:rPr>
          <w:rFonts w:ascii="Arial" w:hAnsi="Arial" w:cs="Arial"/>
          <w:sz w:val="24"/>
          <w:szCs w:val="24"/>
        </w:rPr>
        <w:t xml:space="preserve"> at Nomqonde </w:t>
      </w:r>
      <w:r w:rsidR="00C87A4F">
        <w:rPr>
          <w:rFonts w:ascii="Arial" w:hAnsi="Arial" w:cs="Arial"/>
          <w:sz w:val="24"/>
          <w:szCs w:val="24"/>
        </w:rPr>
        <w:t>s</w:t>
      </w:r>
      <w:r w:rsidR="00905210">
        <w:rPr>
          <w:rFonts w:ascii="Arial" w:hAnsi="Arial" w:cs="Arial"/>
          <w:sz w:val="24"/>
          <w:szCs w:val="24"/>
        </w:rPr>
        <w:t>paza shop.  On th</w:t>
      </w:r>
      <w:r w:rsidR="00552A9A">
        <w:rPr>
          <w:rFonts w:ascii="Arial" w:hAnsi="Arial" w:cs="Arial"/>
          <w:sz w:val="24"/>
          <w:szCs w:val="24"/>
        </w:rPr>
        <w:t>at</w:t>
      </w:r>
      <w:r w:rsidR="00905210">
        <w:rPr>
          <w:rFonts w:ascii="Arial" w:hAnsi="Arial" w:cs="Arial"/>
          <w:sz w:val="24"/>
          <w:szCs w:val="24"/>
        </w:rPr>
        <w:t xml:space="preserve"> day the </w:t>
      </w:r>
      <w:r w:rsidR="0059782C">
        <w:rPr>
          <w:rFonts w:ascii="Arial" w:hAnsi="Arial" w:cs="Arial"/>
          <w:sz w:val="24"/>
          <w:szCs w:val="24"/>
        </w:rPr>
        <w:t xml:space="preserve">said </w:t>
      </w:r>
      <w:r w:rsidR="00905210">
        <w:rPr>
          <w:rFonts w:ascii="Arial" w:hAnsi="Arial" w:cs="Arial"/>
          <w:sz w:val="24"/>
          <w:szCs w:val="24"/>
        </w:rPr>
        <w:t>young man was wearing a pair of jean trousers</w:t>
      </w:r>
      <w:r w:rsidR="00C87A4F">
        <w:rPr>
          <w:rFonts w:ascii="Arial" w:hAnsi="Arial" w:cs="Arial"/>
          <w:sz w:val="24"/>
          <w:szCs w:val="24"/>
        </w:rPr>
        <w:t>,</w:t>
      </w:r>
      <w:r w:rsidR="00905210">
        <w:rPr>
          <w:rFonts w:ascii="Arial" w:hAnsi="Arial" w:cs="Arial"/>
          <w:sz w:val="24"/>
          <w:szCs w:val="24"/>
        </w:rPr>
        <w:t xml:space="preserve"> a </w:t>
      </w:r>
      <w:r w:rsidR="0013642F">
        <w:rPr>
          <w:rFonts w:ascii="Arial" w:hAnsi="Arial" w:cs="Arial"/>
          <w:sz w:val="24"/>
          <w:szCs w:val="24"/>
        </w:rPr>
        <w:t>red hood and a khaki jacket</w:t>
      </w:r>
      <w:r w:rsidR="00905210">
        <w:rPr>
          <w:rFonts w:ascii="Arial" w:hAnsi="Arial" w:cs="Arial"/>
          <w:sz w:val="24"/>
          <w:szCs w:val="24"/>
        </w:rPr>
        <w:t xml:space="preserve"> which were the same clothes he was wearing in Libode on the 15 October 2018.  </w:t>
      </w:r>
      <w:r w:rsidR="00552A9A">
        <w:rPr>
          <w:rFonts w:ascii="Arial" w:hAnsi="Arial" w:cs="Arial"/>
          <w:sz w:val="24"/>
          <w:szCs w:val="24"/>
        </w:rPr>
        <w:t xml:space="preserve">He looked </w:t>
      </w:r>
      <w:r w:rsidR="00780B13">
        <w:rPr>
          <w:rFonts w:ascii="Arial" w:hAnsi="Arial" w:cs="Arial"/>
          <w:sz w:val="24"/>
          <w:szCs w:val="24"/>
        </w:rPr>
        <w:t xml:space="preserve">the same </w:t>
      </w:r>
      <w:r w:rsidR="00552A9A">
        <w:rPr>
          <w:rFonts w:ascii="Arial" w:hAnsi="Arial" w:cs="Arial"/>
          <w:sz w:val="24"/>
          <w:szCs w:val="24"/>
        </w:rPr>
        <w:t>as on the day of the incident except that</w:t>
      </w:r>
      <w:r w:rsidR="00905210">
        <w:rPr>
          <w:rFonts w:ascii="Arial" w:hAnsi="Arial" w:cs="Arial"/>
          <w:sz w:val="24"/>
          <w:szCs w:val="24"/>
        </w:rPr>
        <w:t xml:space="preserve"> he had shaved his beard when he saw him in Libode.  </w:t>
      </w:r>
      <w:r w:rsidR="0013642F">
        <w:rPr>
          <w:rFonts w:ascii="Arial" w:hAnsi="Arial" w:cs="Arial"/>
          <w:sz w:val="24"/>
          <w:szCs w:val="24"/>
        </w:rPr>
        <w:t>He testified that that</w:t>
      </w:r>
      <w:r w:rsidR="00905210">
        <w:rPr>
          <w:rFonts w:ascii="Arial" w:hAnsi="Arial" w:cs="Arial"/>
          <w:sz w:val="24"/>
          <w:szCs w:val="24"/>
        </w:rPr>
        <w:t xml:space="preserve"> person was the accused.  </w:t>
      </w:r>
    </w:p>
    <w:p w:rsidR="00DB6FCD" w:rsidRDefault="0013642F" w:rsidP="00AA1397">
      <w:pPr>
        <w:spacing w:line="480" w:lineRule="auto"/>
        <w:jc w:val="both"/>
        <w:rPr>
          <w:rFonts w:ascii="Arial" w:hAnsi="Arial" w:cs="Arial"/>
          <w:sz w:val="24"/>
          <w:szCs w:val="24"/>
        </w:rPr>
      </w:pPr>
      <w:r>
        <w:rPr>
          <w:rFonts w:ascii="Arial" w:hAnsi="Arial" w:cs="Arial"/>
          <w:sz w:val="24"/>
          <w:szCs w:val="24"/>
        </w:rPr>
        <w:t>[</w:t>
      </w:r>
      <w:r w:rsidR="001B2328">
        <w:rPr>
          <w:rFonts w:ascii="Arial" w:hAnsi="Arial" w:cs="Arial"/>
          <w:sz w:val="24"/>
          <w:szCs w:val="24"/>
        </w:rPr>
        <w:t>9</w:t>
      </w:r>
      <w:r>
        <w:rPr>
          <w:rFonts w:ascii="Arial" w:hAnsi="Arial" w:cs="Arial"/>
          <w:sz w:val="24"/>
          <w:szCs w:val="24"/>
        </w:rPr>
        <w:t xml:space="preserve">] </w:t>
      </w:r>
      <w:r w:rsidR="00552A9A">
        <w:rPr>
          <w:rFonts w:ascii="Arial" w:hAnsi="Arial" w:cs="Arial"/>
          <w:sz w:val="24"/>
          <w:szCs w:val="24"/>
        </w:rPr>
        <w:t xml:space="preserve">Under cross-examination he testified that he </w:t>
      </w:r>
      <w:r w:rsidR="00905210">
        <w:rPr>
          <w:rFonts w:ascii="Arial" w:hAnsi="Arial" w:cs="Arial"/>
          <w:sz w:val="24"/>
          <w:szCs w:val="24"/>
        </w:rPr>
        <w:t xml:space="preserve">was interviewed by the </w:t>
      </w:r>
      <w:r>
        <w:rPr>
          <w:rFonts w:ascii="Arial" w:hAnsi="Arial" w:cs="Arial"/>
          <w:sz w:val="24"/>
          <w:szCs w:val="24"/>
        </w:rPr>
        <w:t>police</w:t>
      </w:r>
      <w:r w:rsidR="00905210">
        <w:rPr>
          <w:rFonts w:ascii="Arial" w:hAnsi="Arial" w:cs="Arial"/>
          <w:sz w:val="24"/>
          <w:szCs w:val="24"/>
        </w:rPr>
        <w:t xml:space="preserve"> on the day of the incident and he told them that the attacker was unknown in the area.  He </w:t>
      </w:r>
      <w:r w:rsidR="00905210">
        <w:rPr>
          <w:rFonts w:ascii="Arial" w:hAnsi="Arial" w:cs="Arial"/>
          <w:sz w:val="24"/>
          <w:szCs w:val="24"/>
        </w:rPr>
        <w:lastRenderedPageBreak/>
        <w:t xml:space="preserve">was </w:t>
      </w:r>
      <w:r>
        <w:rPr>
          <w:rFonts w:ascii="Arial" w:hAnsi="Arial" w:cs="Arial"/>
          <w:sz w:val="24"/>
          <w:szCs w:val="24"/>
        </w:rPr>
        <w:t xml:space="preserve">a bit </w:t>
      </w:r>
      <w:r w:rsidR="00905210">
        <w:rPr>
          <w:rFonts w:ascii="Arial" w:hAnsi="Arial" w:cs="Arial"/>
          <w:sz w:val="24"/>
          <w:szCs w:val="24"/>
        </w:rPr>
        <w:t>slender and light in complexion.  He testified that he only told Makawusi that he had seen the attacker when they were in the vehicle on the way back to the locality.  He did not think of immediately going to the police</w:t>
      </w:r>
      <w:r>
        <w:rPr>
          <w:rFonts w:ascii="Arial" w:hAnsi="Arial" w:cs="Arial"/>
          <w:sz w:val="24"/>
          <w:szCs w:val="24"/>
        </w:rPr>
        <w:t xml:space="preserve"> or even later as he was still in shock</w:t>
      </w:r>
      <w:r w:rsidR="00905210">
        <w:rPr>
          <w:rFonts w:ascii="Arial" w:hAnsi="Arial" w:cs="Arial"/>
          <w:sz w:val="24"/>
          <w:szCs w:val="24"/>
        </w:rPr>
        <w:t xml:space="preserve">.  It was put to him that the accused </w:t>
      </w:r>
      <w:r>
        <w:rPr>
          <w:rFonts w:ascii="Arial" w:hAnsi="Arial" w:cs="Arial"/>
          <w:sz w:val="24"/>
          <w:szCs w:val="24"/>
        </w:rPr>
        <w:t>did</w:t>
      </w:r>
      <w:r w:rsidR="00905210">
        <w:rPr>
          <w:rFonts w:ascii="Arial" w:hAnsi="Arial" w:cs="Arial"/>
          <w:sz w:val="24"/>
          <w:szCs w:val="24"/>
        </w:rPr>
        <w:t xml:space="preserve"> not </w:t>
      </w:r>
      <w:r>
        <w:rPr>
          <w:rFonts w:ascii="Arial" w:hAnsi="Arial" w:cs="Arial"/>
          <w:sz w:val="24"/>
          <w:szCs w:val="24"/>
        </w:rPr>
        <w:t>deny</w:t>
      </w:r>
      <w:r w:rsidR="00905210">
        <w:rPr>
          <w:rFonts w:ascii="Arial" w:hAnsi="Arial" w:cs="Arial"/>
          <w:sz w:val="24"/>
          <w:szCs w:val="24"/>
        </w:rPr>
        <w:t xml:space="preserve"> that he was next to Libode</w:t>
      </w:r>
      <w:r w:rsidR="0032057A">
        <w:rPr>
          <w:rFonts w:ascii="Arial" w:hAnsi="Arial" w:cs="Arial"/>
          <w:sz w:val="24"/>
          <w:szCs w:val="24"/>
        </w:rPr>
        <w:t xml:space="preserve"> Spar </w:t>
      </w:r>
      <w:r w:rsidR="00715DF8">
        <w:rPr>
          <w:rFonts w:ascii="Arial" w:hAnsi="Arial" w:cs="Arial"/>
          <w:sz w:val="24"/>
          <w:szCs w:val="24"/>
        </w:rPr>
        <w:t>S</w:t>
      </w:r>
      <w:r w:rsidR="0032057A">
        <w:rPr>
          <w:rFonts w:ascii="Arial" w:hAnsi="Arial" w:cs="Arial"/>
          <w:sz w:val="24"/>
          <w:szCs w:val="24"/>
        </w:rPr>
        <w:t>upermarket with his girl-</w:t>
      </w:r>
      <w:r w:rsidR="00905210">
        <w:rPr>
          <w:rFonts w:ascii="Arial" w:hAnsi="Arial" w:cs="Arial"/>
          <w:sz w:val="24"/>
          <w:szCs w:val="24"/>
        </w:rPr>
        <w:t xml:space="preserve">friend Xolelwa </w:t>
      </w:r>
      <w:r w:rsidR="00715DF8">
        <w:rPr>
          <w:rFonts w:ascii="Arial" w:hAnsi="Arial" w:cs="Arial"/>
          <w:sz w:val="24"/>
          <w:szCs w:val="24"/>
        </w:rPr>
        <w:t xml:space="preserve">at some stage </w:t>
      </w:r>
      <w:r w:rsidR="00905210">
        <w:rPr>
          <w:rFonts w:ascii="Arial" w:hAnsi="Arial" w:cs="Arial"/>
          <w:sz w:val="24"/>
          <w:szCs w:val="24"/>
        </w:rPr>
        <w:t xml:space="preserve">but he was </w:t>
      </w:r>
      <w:r w:rsidR="0032057A">
        <w:rPr>
          <w:rFonts w:ascii="Arial" w:hAnsi="Arial" w:cs="Arial"/>
          <w:sz w:val="24"/>
          <w:szCs w:val="24"/>
        </w:rPr>
        <w:t>unable to say</w:t>
      </w:r>
      <w:r w:rsidR="00715DF8">
        <w:rPr>
          <w:rFonts w:ascii="Arial" w:hAnsi="Arial" w:cs="Arial"/>
          <w:sz w:val="24"/>
          <w:szCs w:val="24"/>
        </w:rPr>
        <w:t xml:space="preserve"> that</w:t>
      </w:r>
      <w:r w:rsidR="0032057A">
        <w:rPr>
          <w:rFonts w:ascii="Arial" w:hAnsi="Arial" w:cs="Arial"/>
          <w:sz w:val="24"/>
          <w:szCs w:val="24"/>
        </w:rPr>
        <w:t xml:space="preserve"> it was on the 15 October 2018.  Fezile Jonga </w:t>
      </w:r>
      <w:r w:rsidR="00715DF8">
        <w:rPr>
          <w:rFonts w:ascii="Arial" w:hAnsi="Arial" w:cs="Arial"/>
          <w:sz w:val="24"/>
          <w:szCs w:val="24"/>
        </w:rPr>
        <w:t>maintained</w:t>
      </w:r>
      <w:r w:rsidR="0032057A">
        <w:rPr>
          <w:rFonts w:ascii="Arial" w:hAnsi="Arial" w:cs="Arial"/>
          <w:sz w:val="24"/>
          <w:szCs w:val="24"/>
        </w:rPr>
        <w:t xml:space="preserve"> that it was on the 15 October 2018</w:t>
      </w:r>
      <w:r w:rsidR="00CC4148">
        <w:rPr>
          <w:rFonts w:ascii="Arial" w:hAnsi="Arial" w:cs="Arial"/>
          <w:sz w:val="24"/>
          <w:szCs w:val="24"/>
        </w:rPr>
        <w:t xml:space="preserve"> when he saw them and denied being mistaken about the identity of the attacker.  It was put to him that the accused denied being the</w:t>
      </w:r>
      <w:r w:rsidR="00D6627B">
        <w:rPr>
          <w:rFonts w:ascii="Arial" w:hAnsi="Arial" w:cs="Arial"/>
          <w:sz w:val="24"/>
          <w:szCs w:val="24"/>
        </w:rPr>
        <w:t xml:space="preserve"> </w:t>
      </w:r>
      <w:r w:rsidR="00CC4148">
        <w:rPr>
          <w:rFonts w:ascii="Arial" w:hAnsi="Arial" w:cs="Arial"/>
          <w:sz w:val="24"/>
          <w:szCs w:val="24"/>
        </w:rPr>
        <w:t xml:space="preserve">attacker as he was never </w:t>
      </w:r>
      <w:r w:rsidR="00D56F07">
        <w:rPr>
          <w:rFonts w:ascii="Arial" w:hAnsi="Arial" w:cs="Arial"/>
          <w:sz w:val="24"/>
          <w:szCs w:val="24"/>
        </w:rPr>
        <w:t>at that crime scene</w:t>
      </w:r>
      <w:r w:rsidR="00780B13">
        <w:rPr>
          <w:rFonts w:ascii="Arial" w:hAnsi="Arial" w:cs="Arial"/>
          <w:sz w:val="24"/>
          <w:szCs w:val="24"/>
        </w:rPr>
        <w:t xml:space="preserve"> on that day</w:t>
      </w:r>
      <w:r w:rsidR="00CC4148">
        <w:rPr>
          <w:rFonts w:ascii="Arial" w:hAnsi="Arial" w:cs="Arial"/>
          <w:sz w:val="24"/>
          <w:szCs w:val="24"/>
        </w:rPr>
        <w:t xml:space="preserve">.  </w:t>
      </w:r>
      <w:r>
        <w:rPr>
          <w:rFonts w:ascii="Arial" w:hAnsi="Arial" w:cs="Arial"/>
          <w:sz w:val="24"/>
          <w:szCs w:val="24"/>
        </w:rPr>
        <w:t xml:space="preserve">Fezile </w:t>
      </w:r>
      <w:r w:rsidR="00CC4148">
        <w:rPr>
          <w:rFonts w:ascii="Arial" w:hAnsi="Arial" w:cs="Arial"/>
          <w:sz w:val="24"/>
          <w:szCs w:val="24"/>
        </w:rPr>
        <w:t xml:space="preserve">Jonga </w:t>
      </w:r>
      <w:r>
        <w:rPr>
          <w:rFonts w:ascii="Arial" w:hAnsi="Arial" w:cs="Arial"/>
          <w:sz w:val="24"/>
          <w:szCs w:val="24"/>
        </w:rPr>
        <w:t>explained</w:t>
      </w:r>
      <w:r w:rsidR="00CC4148">
        <w:rPr>
          <w:rFonts w:ascii="Arial" w:hAnsi="Arial" w:cs="Arial"/>
          <w:sz w:val="24"/>
          <w:szCs w:val="24"/>
        </w:rPr>
        <w:t xml:space="preserve"> that he saw the accused on that day of the incident for the first time and he </w:t>
      </w:r>
      <w:r w:rsidR="00552A9A">
        <w:rPr>
          <w:rFonts w:ascii="Arial" w:hAnsi="Arial" w:cs="Arial"/>
          <w:sz w:val="24"/>
          <w:szCs w:val="24"/>
        </w:rPr>
        <w:t>was the attacker</w:t>
      </w:r>
      <w:r w:rsidR="0059782C">
        <w:rPr>
          <w:rFonts w:ascii="Arial" w:hAnsi="Arial" w:cs="Arial"/>
          <w:sz w:val="24"/>
          <w:szCs w:val="24"/>
        </w:rPr>
        <w:t xml:space="preserve"> who shot and killed people there</w:t>
      </w:r>
      <w:r w:rsidR="00552A9A">
        <w:rPr>
          <w:rFonts w:ascii="Arial" w:hAnsi="Arial" w:cs="Arial"/>
          <w:sz w:val="24"/>
          <w:szCs w:val="24"/>
        </w:rPr>
        <w:t>.</w:t>
      </w:r>
    </w:p>
    <w:p w:rsidR="00CC4148" w:rsidRDefault="00CC4148" w:rsidP="00AA1397">
      <w:pPr>
        <w:spacing w:line="480" w:lineRule="auto"/>
        <w:jc w:val="both"/>
        <w:rPr>
          <w:rFonts w:ascii="Arial" w:hAnsi="Arial" w:cs="Arial"/>
          <w:sz w:val="24"/>
          <w:szCs w:val="24"/>
        </w:rPr>
      </w:pPr>
      <w:r>
        <w:rPr>
          <w:rFonts w:ascii="Arial" w:hAnsi="Arial" w:cs="Arial"/>
          <w:sz w:val="24"/>
          <w:szCs w:val="24"/>
        </w:rPr>
        <w:t>[</w:t>
      </w:r>
      <w:r w:rsidR="001B2328">
        <w:rPr>
          <w:rFonts w:ascii="Arial" w:hAnsi="Arial" w:cs="Arial"/>
          <w:sz w:val="24"/>
          <w:szCs w:val="24"/>
        </w:rPr>
        <w:t>10</w:t>
      </w:r>
      <w:r>
        <w:rPr>
          <w:rFonts w:ascii="Arial" w:hAnsi="Arial" w:cs="Arial"/>
          <w:sz w:val="24"/>
          <w:szCs w:val="24"/>
        </w:rPr>
        <w:t xml:space="preserve">] The next witness for the </w:t>
      </w:r>
      <w:r w:rsidR="00080E2F">
        <w:rPr>
          <w:rFonts w:ascii="Arial" w:hAnsi="Arial" w:cs="Arial"/>
          <w:sz w:val="24"/>
          <w:szCs w:val="24"/>
        </w:rPr>
        <w:t>S</w:t>
      </w:r>
      <w:r>
        <w:rPr>
          <w:rFonts w:ascii="Arial" w:hAnsi="Arial" w:cs="Arial"/>
          <w:sz w:val="24"/>
          <w:szCs w:val="24"/>
        </w:rPr>
        <w:t xml:space="preserve">tate was sergeant Lokhwe.  He testified that on the 7 November 2018 he was on duty </w:t>
      </w:r>
      <w:r w:rsidR="0013642F">
        <w:rPr>
          <w:rFonts w:ascii="Arial" w:hAnsi="Arial" w:cs="Arial"/>
          <w:sz w:val="24"/>
          <w:szCs w:val="24"/>
        </w:rPr>
        <w:t xml:space="preserve">in Mthatha </w:t>
      </w:r>
      <w:r>
        <w:rPr>
          <w:rFonts w:ascii="Arial" w:hAnsi="Arial" w:cs="Arial"/>
          <w:sz w:val="24"/>
          <w:szCs w:val="24"/>
        </w:rPr>
        <w:t xml:space="preserve">when he received information that the accused was at Circus Triangle in Mthatha.  </w:t>
      </w:r>
      <w:r w:rsidR="00780B13">
        <w:rPr>
          <w:rFonts w:ascii="Arial" w:hAnsi="Arial" w:cs="Arial"/>
          <w:sz w:val="24"/>
          <w:szCs w:val="24"/>
        </w:rPr>
        <w:t xml:space="preserve">They had been looking for him in connection with escaping from lawful custody.  </w:t>
      </w:r>
      <w:r>
        <w:rPr>
          <w:rFonts w:ascii="Arial" w:hAnsi="Arial" w:cs="Arial"/>
          <w:sz w:val="24"/>
          <w:szCs w:val="24"/>
        </w:rPr>
        <w:t>He asked for a b</w:t>
      </w:r>
      <w:r w:rsidR="00D6627B">
        <w:rPr>
          <w:rFonts w:ascii="Arial" w:hAnsi="Arial" w:cs="Arial"/>
          <w:sz w:val="24"/>
          <w:szCs w:val="24"/>
        </w:rPr>
        <w:t>ack</w:t>
      </w:r>
      <w:r>
        <w:rPr>
          <w:rFonts w:ascii="Arial" w:hAnsi="Arial" w:cs="Arial"/>
          <w:sz w:val="24"/>
          <w:szCs w:val="24"/>
        </w:rPr>
        <w:t>up from his co</w:t>
      </w:r>
      <w:r w:rsidR="00D6627B">
        <w:rPr>
          <w:rFonts w:ascii="Arial" w:hAnsi="Arial" w:cs="Arial"/>
          <w:sz w:val="24"/>
          <w:szCs w:val="24"/>
        </w:rPr>
        <w:t>l</w:t>
      </w:r>
      <w:r>
        <w:rPr>
          <w:rFonts w:ascii="Arial" w:hAnsi="Arial" w:cs="Arial"/>
          <w:sz w:val="24"/>
          <w:szCs w:val="24"/>
        </w:rPr>
        <w:t>leagues in the flying squad to go with</w:t>
      </w:r>
      <w:r w:rsidR="0013642F">
        <w:rPr>
          <w:rFonts w:ascii="Arial" w:hAnsi="Arial" w:cs="Arial"/>
          <w:sz w:val="24"/>
          <w:szCs w:val="24"/>
        </w:rPr>
        <w:t xml:space="preserve"> him</w:t>
      </w:r>
      <w:r>
        <w:rPr>
          <w:rFonts w:ascii="Arial" w:hAnsi="Arial" w:cs="Arial"/>
          <w:sz w:val="24"/>
          <w:szCs w:val="24"/>
        </w:rPr>
        <w:t xml:space="preserve"> to Circus Triangle.  He had the description of the attire the accused was wearing </w:t>
      </w:r>
      <w:r w:rsidR="00F72D28">
        <w:rPr>
          <w:rFonts w:ascii="Arial" w:hAnsi="Arial" w:cs="Arial"/>
          <w:sz w:val="24"/>
          <w:szCs w:val="24"/>
        </w:rPr>
        <w:t xml:space="preserve">and his exact location at Circus Triangle </w:t>
      </w:r>
      <w:r w:rsidR="00080E2F">
        <w:rPr>
          <w:rFonts w:ascii="Arial" w:hAnsi="Arial" w:cs="Arial"/>
          <w:sz w:val="24"/>
          <w:szCs w:val="24"/>
        </w:rPr>
        <w:t>as he did not know him</w:t>
      </w:r>
      <w:r>
        <w:rPr>
          <w:rFonts w:ascii="Arial" w:hAnsi="Arial" w:cs="Arial"/>
          <w:sz w:val="24"/>
          <w:szCs w:val="24"/>
        </w:rPr>
        <w:t xml:space="preserve">.  He saw the accused going to the toilets.  They followed him and when he got out of the toilet they arrested him.  </w:t>
      </w:r>
      <w:r w:rsidR="00F72D28">
        <w:rPr>
          <w:rFonts w:ascii="Arial" w:hAnsi="Arial" w:cs="Arial"/>
          <w:sz w:val="24"/>
          <w:szCs w:val="24"/>
        </w:rPr>
        <w:t>He</w:t>
      </w:r>
      <w:r>
        <w:rPr>
          <w:rFonts w:ascii="Arial" w:hAnsi="Arial" w:cs="Arial"/>
          <w:sz w:val="24"/>
          <w:szCs w:val="24"/>
        </w:rPr>
        <w:t xml:space="preserve"> searched him and found a firearm on </w:t>
      </w:r>
      <w:r w:rsidR="00D56F07">
        <w:rPr>
          <w:rFonts w:ascii="Arial" w:hAnsi="Arial" w:cs="Arial"/>
          <w:sz w:val="24"/>
          <w:szCs w:val="24"/>
        </w:rPr>
        <w:t>the front part of his waist</w:t>
      </w:r>
      <w:r>
        <w:rPr>
          <w:rFonts w:ascii="Arial" w:hAnsi="Arial" w:cs="Arial"/>
          <w:sz w:val="24"/>
          <w:szCs w:val="24"/>
        </w:rPr>
        <w:t xml:space="preserve">.  </w:t>
      </w:r>
      <w:r w:rsidR="00F72D28">
        <w:rPr>
          <w:rFonts w:ascii="Arial" w:hAnsi="Arial" w:cs="Arial"/>
          <w:sz w:val="24"/>
          <w:szCs w:val="24"/>
        </w:rPr>
        <w:t>He</w:t>
      </w:r>
      <w:r>
        <w:rPr>
          <w:rFonts w:ascii="Arial" w:hAnsi="Arial" w:cs="Arial"/>
          <w:sz w:val="24"/>
          <w:szCs w:val="24"/>
        </w:rPr>
        <w:t xml:space="preserve"> asked </w:t>
      </w:r>
      <w:r w:rsidR="00080E2F">
        <w:rPr>
          <w:rFonts w:ascii="Arial" w:hAnsi="Arial" w:cs="Arial"/>
          <w:sz w:val="24"/>
          <w:szCs w:val="24"/>
        </w:rPr>
        <w:t xml:space="preserve">him </w:t>
      </w:r>
      <w:r>
        <w:rPr>
          <w:rFonts w:ascii="Arial" w:hAnsi="Arial" w:cs="Arial"/>
          <w:sz w:val="24"/>
          <w:szCs w:val="24"/>
        </w:rPr>
        <w:t>for a licen</w:t>
      </w:r>
      <w:r w:rsidR="00D56F07">
        <w:rPr>
          <w:rFonts w:ascii="Arial" w:hAnsi="Arial" w:cs="Arial"/>
          <w:sz w:val="24"/>
          <w:szCs w:val="24"/>
        </w:rPr>
        <w:t>c</w:t>
      </w:r>
      <w:r>
        <w:rPr>
          <w:rFonts w:ascii="Arial" w:hAnsi="Arial" w:cs="Arial"/>
          <w:sz w:val="24"/>
          <w:szCs w:val="24"/>
        </w:rPr>
        <w:t xml:space="preserve">e for the said firearm which </w:t>
      </w:r>
      <w:r w:rsidR="00D56F07">
        <w:rPr>
          <w:rFonts w:ascii="Arial" w:hAnsi="Arial" w:cs="Arial"/>
          <w:sz w:val="24"/>
          <w:szCs w:val="24"/>
        </w:rPr>
        <w:t>the accused</w:t>
      </w:r>
      <w:r>
        <w:rPr>
          <w:rFonts w:ascii="Arial" w:hAnsi="Arial" w:cs="Arial"/>
          <w:sz w:val="24"/>
          <w:szCs w:val="24"/>
        </w:rPr>
        <w:t xml:space="preserve"> said he did not have.  </w:t>
      </w:r>
      <w:r w:rsidR="00F72D28">
        <w:rPr>
          <w:rFonts w:ascii="Arial" w:hAnsi="Arial" w:cs="Arial"/>
          <w:sz w:val="24"/>
          <w:szCs w:val="24"/>
        </w:rPr>
        <w:t>He</w:t>
      </w:r>
      <w:r>
        <w:rPr>
          <w:rFonts w:ascii="Arial" w:hAnsi="Arial" w:cs="Arial"/>
          <w:sz w:val="24"/>
          <w:szCs w:val="24"/>
        </w:rPr>
        <w:t xml:space="preserve"> then told him that </w:t>
      </w:r>
      <w:r w:rsidR="004C5999">
        <w:rPr>
          <w:rFonts w:ascii="Arial" w:hAnsi="Arial" w:cs="Arial"/>
          <w:sz w:val="24"/>
          <w:szCs w:val="24"/>
        </w:rPr>
        <w:t>he</w:t>
      </w:r>
      <w:r>
        <w:rPr>
          <w:rFonts w:ascii="Arial" w:hAnsi="Arial" w:cs="Arial"/>
          <w:sz w:val="24"/>
          <w:szCs w:val="24"/>
        </w:rPr>
        <w:t xml:space="preserve"> w</w:t>
      </w:r>
      <w:r w:rsidR="004C5999">
        <w:rPr>
          <w:rFonts w:ascii="Arial" w:hAnsi="Arial" w:cs="Arial"/>
          <w:sz w:val="24"/>
          <w:szCs w:val="24"/>
        </w:rPr>
        <w:t>as</w:t>
      </w:r>
      <w:r>
        <w:rPr>
          <w:rFonts w:ascii="Arial" w:hAnsi="Arial" w:cs="Arial"/>
          <w:sz w:val="24"/>
          <w:szCs w:val="24"/>
        </w:rPr>
        <w:t xml:space="preserve"> arresting him for escaping from lawful custody in Mahikeng and for the unlawful possession of the firearm.  They </w:t>
      </w:r>
      <w:r w:rsidR="004211D6">
        <w:rPr>
          <w:rFonts w:ascii="Arial" w:hAnsi="Arial" w:cs="Arial"/>
          <w:sz w:val="24"/>
          <w:szCs w:val="24"/>
        </w:rPr>
        <w:t xml:space="preserve">also found a firearm magazine in his bag which did not have ammunition.  The magazine that was in the firearm contained 14 live rounds of ammunition.  They took </w:t>
      </w:r>
      <w:r w:rsidR="00D56F07">
        <w:rPr>
          <w:rFonts w:ascii="Arial" w:hAnsi="Arial" w:cs="Arial"/>
          <w:sz w:val="24"/>
          <w:szCs w:val="24"/>
        </w:rPr>
        <w:t>the accused</w:t>
      </w:r>
      <w:r w:rsidR="004211D6">
        <w:rPr>
          <w:rFonts w:ascii="Arial" w:hAnsi="Arial" w:cs="Arial"/>
          <w:sz w:val="24"/>
          <w:szCs w:val="24"/>
        </w:rPr>
        <w:t xml:space="preserve"> to Madei</w:t>
      </w:r>
      <w:r w:rsidR="0013642F">
        <w:rPr>
          <w:rFonts w:ascii="Arial" w:hAnsi="Arial" w:cs="Arial"/>
          <w:sz w:val="24"/>
          <w:szCs w:val="24"/>
        </w:rPr>
        <w:t xml:space="preserve">ra </w:t>
      </w:r>
      <w:r w:rsidR="00780B13">
        <w:rPr>
          <w:rFonts w:ascii="Arial" w:hAnsi="Arial" w:cs="Arial"/>
          <w:sz w:val="24"/>
          <w:szCs w:val="24"/>
        </w:rPr>
        <w:t>Police Station</w:t>
      </w:r>
      <w:r w:rsidR="0013642F">
        <w:rPr>
          <w:rFonts w:ascii="Arial" w:hAnsi="Arial" w:cs="Arial"/>
          <w:sz w:val="24"/>
          <w:szCs w:val="24"/>
        </w:rPr>
        <w:t>.  Under cross-</w:t>
      </w:r>
      <w:r w:rsidR="004211D6">
        <w:rPr>
          <w:rFonts w:ascii="Arial" w:hAnsi="Arial" w:cs="Arial"/>
          <w:sz w:val="24"/>
          <w:szCs w:val="24"/>
        </w:rPr>
        <w:t xml:space="preserve">examination he explained that </w:t>
      </w:r>
      <w:r w:rsidR="004211D6">
        <w:rPr>
          <w:rFonts w:ascii="Arial" w:hAnsi="Arial" w:cs="Arial"/>
          <w:sz w:val="24"/>
          <w:szCs w:val="24"/>
        </w:rPr>
        <w:lastRenderedPageBreak/>
        <w:t xml:space="preserve">from Circus Triangle to Madeira </w:t>
      </w:r>
      <w:r w:rsidR="00780B13">
        <w:rPr>
          <w:rFonts w:ascii="Arial" w:hAnsi="Arial" w:cs="Arial"/>
          <w:sz w:val="24"/>
          <w:szCs w:val="24"/>
        </w:rPr>
        <w:t xml:space="preserve">Police Station </w:t>
      </w:r>
      <w:r w:rsidR="004211D6">
        <w:rPr>
          <w:rFonts w:ascii="Arial" w:hAnsi="Arial" w:cs="Arial"/>
          <w:sz w:val="24"/>
          <w:szCs w:val="24"/>
        </w:rPr>
        <w:t xml:space="preserve">the firearm they found in possession of the </w:t>
      </w:r>
      <w:r w:rsidR="00495231">
        <w:rPr>
          <w:rFonts w:ascii="Arial" w:hAnsi="Arial" w:cs="Arial"/>
          <w:sz w:val="24"/>
          <w:szCs w:val="24"/>
        </w:rPr>
        <w:t>accused</w:t>
      </w:r>
      <w:r w:rsidR="004211D6">
        <w:rPr>
          <w:rFonts w:ascii="Arial" w:hAnsi="Arial" w:cs="Arial"/>
          <w:sz w:val="24"/>
          <w:szCs w:val="24"/>
        </w:rPr>
        <w:t xml:space="preserve"> was with him.  He </w:t>
      </w:r>
      <w:r w:rsidR="00780B13">
        <w:rPr>
          <w:rFonts w:ascii="Arial" w:hAnsi="Arial" w:cs="Arial"/>
          <w:sz w:val="24"/>
          <w:szCs w:val="24"/>
        </w:rPr>
        <w:t>disputed</w:t>
      </w:r>
      <w:r w:rsidR="004211D6">
        <w:rPr>
          <w:rFonts w:ascii="Arial" w:hAnsi="Arial" w:cs="Arial"/>
          <w:sz w:val="24"/>
          <w:szCs w:val="24"/>
        </w:rPr>
        <w:t xml:space="preserve"> the accused</w:t>
      </w:r>
      <w:r w:rsidR="00780B13">
        <w:rPr>
          <w:rFonts w:ascii="Arial" w:hAnsi="Arial" w:cs="Arial"/>
          <w:sz w:val="24"/>
          <w:szCs w:val="24"/>
        </w:rPr>
        <w:t>’s</w:t>
      </w:r>
      <w:r w:rsidR="004211D6">
        <w:rPr>
          <w:rFonts w:ascii="Arial" w:hAnsi="Arial" w:cs="Arial"/>
          <w:sz w:val="24"/>
          <w:szCs w:val="24"/>
        </w:rPr>
        <w:t xml:space="preserve"> version that he was shown the firearm for the first time at Madeira </w:t>
      </w:r>
      <w:r w:rsidR="00780B13">
        <w:rPr>
          <w:rFonts w:ascii="Arial" w:hAnsi="Arial" w:cs="Arial"/>
          <w:sz w:val="24"/>
          <w:szCs w:val="24"/>
        </w:rPr>
        <w:t>Police Station</w:t>
      </w:r>
      <w:r w:rsidR="004211D6">
        <w:rPr>
          <w:rFonts w:ascii="Arial" w:hAnsi="Arial" w:cs="Arial"/>
          <w:sz w:val="24"/>
          <w:szCs w:val="24"/>
        </w:rPr>
        <w:t xml:space="preserve">.  </w:t>
      </w:r>
    </w:p>
    <w:p w:rsidR="004211D6" w:rsidRDefault="004211D6" w:rsidP="00AA1397">
      <w:pPr>
        <w:spacing w:line="480" w:lineRule="auto"/>
        <w:jc w:val="both"/>
        <w:rPr>
          <w:rFonts w:ascii="Arial" w:hAnsi="Arial" w:cs="Arial"/>
          <w:sz w:val="24"/>
          <w:szCs w:val="24"/>
        </w:rPr>
      </w:pPr>
      <w:r>
        <w:rPr>
          <w:rFonts w:ascii="Arial" w:hAnsi="Arial" w:cs="Arial"/>
          <w:sz w:val="24"/>
          <w:szCs w:val="24"/>
        </w:rPr>
        <w:t>[</w:t>
      </w:r>
      <w:r w:rsidR="001B2328">
        <w:rPr>
          <w:rFonts w:ascii="Arial" w:hAnsi="Arial" w:cs="Arial"/>
          <w:sz w:val="24"/>
          <w:szCs w:val="24"/>
        </w:rPr>
        <w:t>11</w:t>
      </w:r>
      <w:r>
        <w:rPr>
          <w:rFonts w:ascii="Arial" w:hAnsi="Arial" w:cs="Arial"/>
          <w:sz w:val="24"/>
          <w:szCs w:val="24"/>
        </w:rPr>
        <w:t xml:space="preserve">] The </w:t>
      </w:r>
      <w:r w:rsidR="00080E2F">
        <w:rPr>
          <w:rFonts w:ascii="Arial" w:hAnsi="Arial" w:cs="Arial"/>
          <w:sz w:val="24"/>
          <w:szCs w:val="24"/>
        </w:rPr>
        <w:t>S</w:t>
      </w:r>
      <w:r>
        <w:rPr>
          <w:rFonts w:ascii="Arial" w:hAnsi="Arial" w:cs="Arial"/>
          <w:sz w:val="24"/>
          <w:szCs w:val="24"/>
        </w:rPr>
        <w:t xml:space="preserve">tate called constable Maqokolo who testified that he was in the flying squad at Madeira </w:t>
      </w:r>
      <w:r w:rsidR="00780B13">
        <w:rPr>
          <w:rFonts w:ascii="Arial" w:hAnsi="Arial" w:cs="Arial"/>
          <w:sz w:val="24"/>
          <w:szCs w:val="24"/>
        </w:rPr>
        <w:t>Police Station</w:t>
      </w:r>
      <w:r>
        <w:rPr>
          <w:rFonts w:ascii="Arial" w:hAnsi="Arial" w:cs="Arial"/>
          <w:sz w:val="24"/>
          <w:szCs w:val="24"/>
        </w:rPr>
        <w:t>.  He was on duty on the 7 November 2018 when h</w:t>
      </w:r>
      <w:r w:rsidR="00D6627B">
        <w:rPr>
          <w:rFonts w:ascii="Arial" w:hAnsi="Arial" w:cs="Arial"/>
          <w:sz w:val="24"/>
          <w:szCs w:val="24"/>
        </w:rPr>
        <w:t>e received a request for a back</w:t>
      </w:r>
      <w:r>
        <w:rPr>
          <w:rFonts w:ascii="Arial" w:hAnsi="Arial" w:cs="Arial"/>
          <w:sz w:val="24"/>
          <w:szCs w:val="24"/>
        </w:rPr>
        <w:t xml:space="preserve">up from sergeant Lokhwe.  They went to Circus Triangle and saw the accused </w:t>
      </w:r>
      <w:r w:rsidR="005D56E8">
        <w:rPr>
          <w:rFonts w:ascii="Arial" w:hAnsi="Arial" w:cs="Arial"/>
          <w:sz w:val="24"/>
          <w:szCs w:val="24"/>
        </w:rPr>
        <w:t xml:space="preserve">based on the description they had been given, </w:t>
      </w:r>
      <w:r>
        <w:rPr>
          <w:rFonts w:ascii="Arial" w:hAnsi="Arial" w:cs="Arial"/>
          <w:sz w:val="24"/>
          <w:szCs w:val="24"/>
        </w:rPr>
        <w:t>going to the toilets.  When he came out of the toilet they arrested him</w:t>
      </w:r>
      <w:r w:rsidR="0059782C">
        <w:rPr>
          <w:rFonts w:ascii="Arial" w:hAnsi="Arial" w:cs="Arial"/>
          <w:sz w:val="24"/>
          <w:szCs w:val="24"/>
        </w:rPr>
        <w:t xml:space="preserve"> for escaping from lawful custody</w:t>
      </w:r>
      <w:r>
        <w:rPr>
          <w:rFonts w:ascii="Arial" w:hAnsi="Arial" w:cs="Arial"/>
          <w:sz w:val="24"/>
          <w:szCs w:val="24"/>
        </w:rPr>
        <w:t xml:space="preserve">.  Sergeant Lokhwe searched the accused and found a 9mm Z88 </w:t>
      </w:r>
      <w:r w:rsidR="0086078D">
        <w:rPr>
          <w:rFonts w:ascii="Arial" w:hAnsi="Arial" w:cs="Arial"/>
          <w:sz w:val="24"/>
          <w:szCs w:val="24"/>
        </w:rPr>
        <w:t>Parabellu</w:t>
      </w:r>
      <w:r w:rsidR="0059782C">
        <w:rPr>
          <w:rFonts w:ascii="Arial" w:hAnsi="Arial" w:cs="Arial"/>
          <w:sz w:val="24"/>
          <w:szCs w:val="24"/>
        </w:rPr>
        <w:t xml:space="preserve">m Pistol </w:t>
      </w:r>
      <w:r w:rsidR="005D56E8">
        <w:rPr>
          <w:rFonts w:ascii="Arial" w:hAnsi="Arial" w:cs="Arial"/>
          <w:sz w:val="24"/>
          <w:szCs w:val="24"/>
        </w:rPr>
        <w:t>on the front part of his</w:t>
      </w:r>
      <w:r>
        <w:rPr>
          <w:rFonts w:ascii="Arial" w:hAnsi="Arial" w:cs="Arial"/>
          <w:sz w:val="24"/>
          <w:szCs w:val="24"/>
        </w:rPr>
        <w:t xml:space="preserve"> waist under the clothing he was wearing.  The firearm had a magazine with 14 live rounds of ammunition.  On further searching his bag they found an empty magazine.  They as</w:t>
      </w:r>
      <w:r w:rsidR="004C5999">
        <w:rPr>
          <w:rFonts w:ascii="Arial" w:hAnsi="Arial" w:cs="Arial"/>
          <w:sz w:val="24"/>
          <w:szCs w:val="24"/>
        </w:rPr>
        <w:t>ked for a licenc</w:t>
      </w:r>
      <w:r>
        <w:rPr>
          <w:rFonts w:ascii="Arial" w:hAnsi="Arial" w:cs="Arial"/>
          <w:sz w:val="24"/>
          <w:szCs w:val="24"/>
        </w:rPr>
        <w:t xml:space="preserve">e for the firearm </w:t>
      </w:r>
      <w:r w:rsidR="005D56E8">
        <w:rPr>
          <w:rFonts w:ascii="Arial" w:hAnsi="Arial" w:cs="Arial"/>
          <w:sz w:val="24"/>
          <w:szCs w:val="24"/>
        </w:rPr>
        <w:t>and he said</w:t>
      </w:r>
      <w:r>
        <w:rPr>
          <w:rFonts w:ascii="Arial" w:hAnsi="Arial" w:cs="Arial"/>
          <w:sz w:val="24"/>
          <w:szCs w:val="24"/>
        </w:rPr>
        <w:t xml:space="preserve"> did not have</w:t>
      </w:r>
      <w:r w:rsidR="005D56E8">
        <w:rPr>
          <w:rFonts w:ascii="Arial" w:hAnsi="Arial" w:cs="Arial"/>
          <w:sz w:val="24"/>
          <w:szCs w:val="24"/>
        </w:rPr>
        <w:t xml:space="preserve"> one</w:t>
      </w:r>
      <w:r>
        <w:rPr>
          <w:rFonts w:ascii="Arial" w:hAnsi="Arial" w:cs="Arial"/>
          <w:sz w:val="24"/>
          <w:szCs w:val="24"/>
        </w:rPr>
        <w:t xml:space="preserve">.  </w:t>
      </w:r>
      <w:r w:rsidR="005D56E8">
        <w:rPr>
          <w:rFonts w:ascii="Arial" w:hAnsi="Arial" w:cs="Arial"/>
          <w:sz w:val="24"/>
          <w:szCs w:val="24"/>
        </w:rPr>
        <w:t>They told the accused that he was also</w:t>
      </w:r>
      <w:r>
        <w:rPr>
          <w:rFonts w:ascii="Arial" w:hAnsi="Arial" w:cs="Arial"/>
          <w:sz w:val="24"/>
          <w:szCs w:val="24"/>
        </w:rPr>
        <w:t xml:space="preserve"> being arrested for being in possession of a firearm without a licence.  They took him to Madeira </w:t>
      </w:r>
      <w:r w:rsidR="00780B13">
        <w:rPr>
          <w:rFonts w:ascii="Arial" w:hAnsi="Arial" w:cs="Arial"/>
          <w:sz w:val="24"/>
          <w:szCs w:val="24"/>
        </w:rPr>
        <w:t xml:space="preserve">Police Station </w:t>
      </w:r>
      <w:r w:rsidR="002B7821">
        <w:rPr>
          <w:rFonts w:ascii="Arial" w:hAnsi="Arial" w:cs="Arial"/>
          <w:sz w:val="24"/>
          <w:szCs w:val="24"/>
        </w:rPr>
        <w:t xml:space="preserve">where he was charged </w:t>
      </w:r>
      <w:r w:rsidR="004C5999">
        <w:rPr>
          <w:rFonts w:ascii="Arial" w:hAnsi="Arial" w:cs="Arial"/>
          <w:sz w:val="24"/>
          <w:szCs w:val="24"/>
        </w:rPr>
        <w:t>for</w:t>
      </w:r>
      <w:r w:rsidR="002B7821">
        <w:rPr>
          <w:rFonts w:ascii="Arial" w:hAnsi="Arial" w:cs="Arial"/>
          <w:sz w:val="24"/>
          <w:szCs w:val="24"/>
        </w:rPr>
        <w:t xml:space="preserve"> unlawful possession of a firearm and ammunition as well as </w:t>
      </w:r>
      <w:r w:rsidR="00780B13">
        <w:rPr>
          <w:rFonts w:ascii="Arial" w:hAnsi="Arial" w:cs="Arial"/>
          <w:sz w:val="24"/>
          <w:szCs w:val="24"/>
        </w:rPr>
        <w:t xml:space="preserve">for </w:t>
      </w:r>
      <w:r w:rsidR="002B7821">
        <w:rPr>
          <w:rFonts w:ascii="Arial" w:hAnsi="Arial" w:cs="Arial"/>
          <w:sz w:val="24"/>
          <w:szCs w:val="24"/>
        </w:rPr>
        <w:t>escaping from lawful custody</w:t>
      </w:r>
      <w:r>
        <w:rPr>
          <w:rFonts w:ascii="Arial" w:hAnsi="Arial" w:cs="Arial"/>
          <w:sz w:val="24"/>
          <w:szCs w:val="24"/>
        </w:rPr>
        <w:t>.  He testified that they had been looking for the accused for escaping from lawful custody</w:t>
      </w:r>
      <w:r w:rsidR="002B7821">
        <w:rPr>
          <w:rFonts w:ascii="Arial" w:hAnsi="Arial" w:cs="Arial"/>
          <w:sz w:val="24"/>
          <w:szCs w:val="24"/>
        </w:rPr>
        <w:t xml:space="preserve"> when they </w:t>
      </w:r>
      <w:r w:rsidR="004C5999">
        <w:rPr>
          <w:rFonts w:ascii="Arial" w:hAnsi="Arial" w:cs="Arial"/>
          <w:sz w:val="24"/>
          <w:szCs w:val="24"/>
        </w:rPr>
        <w:t>coincidentaly</w:t>
      </w:r>
      <w:r w:rsidR="002B7821">
        <w:rPr>
          <w:rFonts w:ascii="Arial" w:hAnsi="Arial" w:cs="Arial"/>
          <w:sz w:val="24"/>
          <w:szCs w:val="24"/>
        </w:rPr>
        <w:t xml:space="preserve"> found a firearm </w:t>
      </w:r>
      <w:r w:rsidR="00305DF1">
        <w:rPr>
          <w:rFonts w:ascii="Arial" w:hAnsi="Arial" w:cs="Arial"/>
          <w:sz w:val="24"/>
          <w:szCs w:val="24"/>
        </w:rPr>
        <w:t>on his body</w:t>
      </w:r>
      <w:r w:rsidR="00A125D0">
        <w:rPr>
          <w:rFonts w:ascii="Arial" w:hAnsi="Arial" w:cs="Arial"/>
          <w:sz w:val="24"/>
          <w:szCs w:val="24"/>
        </w:rPr>
        <w:t>.</w:t>
      </w:r>
    </w:p>
    <w:p w:rsidR="00A125D0" w:rsidRDefault="00A125D0" w:rsidP="00AA1397">
      <w:pPr>
        <w:spacing w:line="480" w:lineRule="auto"/>
        <w:jc w:val="both"/>
        <w:rPr>
          <w:rFonts w:ascii="Arial" w:hAnsi="Arial" w:cs="Arial"/>
          <w:sz w:val="24"/>
          <w:szCs w:val="24"/>
        </w:rPr>
      </w:pPr>
      <w:r>
        <w:rPr>
          <w:rFonts w:ascii="Arial" w:hAnsi="Arial" w:cs="Arial"/>
          <w:sz w:val="24"/>
          <w:szCs w:val="24"/>
        </w:rPr>
        <w:t>[1</w:t>
      </w:r>
      <w:r w:rsidR="001B2328">
        <w:rPr>
          <w:rFonts w:ascii="Arial" w:hAnsi="Arial" w:cs="Arial"/>
          <w:sz w:val="24"/>
          <w:szCs w:val="24"/>
        </w:rPr>
        <w:t>2</w:t>
      </w:r>
      <w:r>
        <w:rPr>
          <w:rFonts w:ascii="Arial" w:hAnsi="Arial" w:cs="Arial"/>
          <w:sz w:val="24"/>
          <w:szCs w:val="24"/>
        </w:rPr>
        <w:t xml:space="preserve">] The next witness for the </w:t>
      </w:r>
      <w:r w:rsidR="00080E2F">
        <w:rPr>
          <w:rFonts w:ascii="Arial" w:hAnsi="Arial" w:cs="Arial"/>
          <w:sz w:val="24"/>
          <w:szCs w:val="24"/>
        </w:rPr>
        <w:t>S</w:t>
      </w:r>
      <w:r>
        <w:rPr>
          <w:rFonts w:ascii="Arial" w:hAnsi="Arial" w:cs="Arial"/>
          <w:sz w:val="24"/>
          <w:szCs w:val="24"/>
        </w:rPr>
        <w:t>tate was warrant officer Ngumbela who is a member of the SA</w:t>
      </w:r>
      <w:r w:rsidR="002B7821">
        <w:rPr>
          <w:rFonts w:ascii="Arial" w:hAnsi="Arial" w:cs="Arial"/>
          <w:sz w:val="24"/>
          <w:szCs w:val="24"/>
        </w:rPr>
        <w:t>P</w:t>
      </w:r>
      <w:r>
        <w:rPr>
          <w:rFonts w:ascii="Arial" w:hAnsi="Arial" w:cs="Arial"/>
          <w:sz w:val="24"/>
          <w:szCs w:val="24"/>
        </w:rPr>
        <w:t xml:space="preserve">S stationed at the Mthatha Local Criminal Record Centre.  He testified that on the 4 October 2018 at about 22:20 </w:t>
      </w:r>
      <w:r w:rsidR="00305DF1">
        <w:rPr>
          <w:rFonts w:ascii="Arial" w:hAnsi="Arial" w:cs="Arial"/>
          <w:sz w:val="24"/>
          <w:szCs w:val="24"/>
        </w:rPr>
        <w:t xml:space="preserve">he attended a crime scene </w:t>
      </w:r>
      <w:r>
        <w:rPr>
          <w:rFonts w:ascii="Arial" w:hAnsi="Arial" w:cs="Arial"/>
          <w:sz w:val="24"/>
          <w:szCs w:val="24"/>
        </w:rPr>
        <w:t>at M</w:t>
      </w:r>
      <w:r w:rsidR="00D6627B">
        <w:rPr>
          <w:rFonts w:ascii="Arial" w:hAnsi="Arial" w:cs="Arial"/>
          <w:sz w:val="24"/>
          <w:szCs w:val="24"/>
        </w:rPr>
        <w:t>a</w:t>
      </w:r>
      <w:r>
        <w:rPr>
          <w:rFonts w:ascii="Arial" w:hAnsi="Arial" w:cs="Arial"/>
          <w:sz w:val="24"/>
          <w:szCs w:val="24"/>
        </w:rPr>
        <w:t xml:space="preserve">fini.  </w:t>
      </w:r>
      <w:r w:rsidR="002B7821">
        <w:rPr>
          <w:rFonts w:ascii="Arial" w:hAnsi="Arial" w:cs="Arial"/>
          <w:sz w:val="24"/>
          <w:szCs w:val="24"/>
        </w:rPr>
        <w:t>He found c</w:t>
      </w:r>
      <w:r>
        <w:rPr>
          <w:rFonts w:ascii="Arial" w:hAnsi="Arial" w:cs="Arial"/>
          <w:sz w:val="24"/>
          <w:szCs w:val="24"/>
        </w:rPr>
        <w:t>onstable Maj</w:t>
      </w:r>
      <w:r w:rsidR="002B7821">
        <w:rPr>
          <w:rFonts w:ascii="Arial" w:hAnsi="Arial" w:cs="Arial"/>
          <w:sz w:val="24"/>
          <w:szCs w:val="24"/>
        </w:rPr>
        <w:t>e</w:t>
      </w:r>
      <w:r>
        <w:rPr>
          <w:rFonts w:ascii="Arial" w:hAnsi="Arial" w:cs="Arial"/>
          <w:sz w:val="24"/>
          <w:szCs w:val="24"/>
        </w:rPr>
        <w:t xml:space="preserve">ke </w:t>
      </w:r>
      <w:r w:rsidR="002B7821">
        <w:rPr>
          <w:rFonts w:ascii="Arial" w:hAnsi="Arial" w:cs="Arial"/>
          <w:sz w:val="24"/>
          <w:szCs w:val="24"/>
        </w:rPr>
        <w:t>already there and he</w:t>
      </w:r>
      <w:r>
        <w:rPr>
          <w:rFonts w:ascii="Arial" w:hAnsi="Arial" w:cs="Arial"/>
          <w:sz w:val="24"/>
          <w:szCs w:val="24"/>
        </w:rPr>
        <w:t xml:space="preserve"> showed him the crime scene.  He observed the crime scene and inside the shop he </w:t>
      </w:r>
      <w:r w:rsidR="00305DF1">
        <w:rPr>
          <w:rFonts w:ascii="Arial" w:hAnsi="Arial" w:cs="Arial"/>
          <w:sz w:val="24"/>
          <w:szCs w:val="24"/>
        </w:rPr>
        <w:t>recovered</w:t>
      </w:r>
      <w:r>
        <w:rPr>
          <w:rFonts w:ascii="Arial" w:hAnsi="Arial" w:cs="Arial"/>
          <w:sz w:val="24"/>
          <w:szCs w:val="24"/>
        </w:rPr>
        <w:t xml:space="preserve"> two empty cartridges</w:t>
      </w:r>
      <w:r w:rsidR="002B7821">
        <w:rPr>
          <w:rFonts w:ascii="Arial" w:hAnsi="Arial" w:cs="Arial"/>
          <w:sz w:val="24"/>
          <w:szCs w:val="24"/>
        </w:rPr>
        <w:t xml:space="preserve"> of a pistol on the </w:t>
      </w:r>
      <w:r w:rsidR="00305DF1">
        <w:rPr>
          <w:rFonts w:ascii="Arial" w:hAnsi="Arial" w:cs="Arial"/>
          <w:sz w:val="24"/>
          <w:szCs w:val="24"/>
        </w:rPr>
        <w:t>customer’s side</w:t>
      </w:r>
      <w:r>
        <w:rPr>
          <w:rFonts w:ascii="Arial" w:hAnsi="Arial" w:cs="Arial"/>
          <w:sz w:val="24"/>
          <w:szCs w:val="24"/>
        </w:rPr>
        <w:t xml:space="preserve">.  He was told that the people who had been shot </w:t>
      </w:r>
      <w:r w:rsidR="00305DF1">
        <w:rPr>
          <w:rFonts w:ascii="Arial" w:hAnsi="Arial" w:cs="Arial"/>
          <w:sz w:val="24"/>
          <w:szCs w:val="24"/>
        </w:rPr>
        <w:t xml:space="preserve">and injured </w:t>
      </w:r>
      <w:r>
        <w:rPr>
          <w:rFonts w:ascii="Arial" w:hAnsi="Arial" w:cs="Arial"/>
          <w:sz w:val="24"/>
          <w:szCs w:val="24"/>
        </w:rPr>
        <w:t>had been taken to hospital.  He packed the cartridges separately in envelope</w:t>
      </w:r>
      <w:r w:rsidR="00274841">
        <w:rPr>
          <w:rFonts w:ascii="Arial" w:hAnsi="Arial" w:cs="Arial"/>
          <w:sz w:val="24"/>
          <w:szCs w:val="24"/>
        </w:rPr>
        <w:t>s</w:t>
      </w:r>
      <w:r>
        <w:rPr>
          <w:rFonts w:ascii="Arial" w:hAnsi="Arial" w:cs="Arial"/>
          <w:sz w:val="24"/>
          <w:szCs w:val="24"/>
        </w:rPr>
        <w:t xml:space="preserve"> and placed them in </w:t>
      </w:r>
      <w:r w:rsidR="00305DF1">
        <w:rPr>
          <w:rFonts w:ascii="Arial" w:hAnsi="Arial" w:cs="Arial"/>
          <w:sz w:val="24"/>
          <w:szCs w:val="24"/>
        </w:rPr>
        <w:t xml:space="preserve">an </w:t>
      </w:r>
      <w:r>
        <w:rPr>
          <w:rFonts w:ascii="Arial" w:hAnsi="Arial" w:cs="Arial"/>
          <w:sz w:val="24"/>
          <w:szCs w:val="24"/>
        </w:rPr>
        <w:t>exhibit ba</w:t>
      </w:r>
      <w:r w:rsidR="002B7821">
        <w:rPr>
          <w:rFonts w:ascii="Arial" w:hAnsi="Arial" w:cs="Arial"/>
          <w:sz w:val="24"/>
          <w:szCs w:val="24"/>
        </w:rPr>
        <w:t>g</w:t>
      </w:r>
      <w:r>
        <w:rPr>
          <w:rFonts w:ascii="Arial" w:hAnsi="Arial" w:cs="Arial"/>
          <w:sz w:val="24"/>
          <w:szCs w:val="24"/>
        </w:rPr>
        <w:t xml:space="preserve">.  He also took crime scene photographs.  He then went to St </w:t>
      </w:r>
      <w:r>
        <w:rPr>
          <w:rFonts w:ascii="Arial" w:hAnsi="Arial" w:cs="Arial"/>
          <w:sz w:val="24"/>
          <w:szCs w:val="24"/>
        </w:rPr>
        <w:lastRenderedPageBreak/>
        <w:t xml:space="preserve">Barnabas </w:t>
      </w:r>
      <w:r w:rsidR="00305DF1">
        <w:rPr>
          <w:rFonts w:ascii="Arial" w:hAnsi="Arial" w:cs="Arial"/>
          <w:sz w:val="24"/>
          <w:szCs w:val="24"/>
        </w:rPr>
        <w:t>H</w:t>
      </w:r>
      <w:r>
        <w:rPr>
          <w:rFonts w:ascii="Arial" w:hAnsi="Arial" w:cs="Arial"/>
          <w:sz w:val="24"/>
          <w:szCs w:val="24"/>
        </w:rPr>
        <w:t xml:space="preserve">ospital where the </w:t>
      </w:r>
      <w:r w:rsidR="002B7821">
        <w:rPr>
          <w:rFonts w:ascii="Arial" w:hAnsi="Arial" w:cs="Arial"/>
          <w:sz w:val="24"/>
          <w:szCs w:val="24"/>
        </w:rPr>
        <w:t>injured</w:t>
      </w:r>
      <w:r>
        <w:rPr>
          <w:rFonts w:ascii="Arial" w:hAnsi="Arial" w:cs="Arial"/>
          <w:sz w:val="24"/>
          <w:szCs w:val="24"/>
        </w:rPr>
        <w:t xml:space="preserve"> persons had been taken</w:t>
      </w:r>
      <w:r w:rsidR="002B7821">
        <w:rPr>
          <w:rFonts w:ascii="Arial" w:hAnsi="Arial" w:cs="Arial"/>
          <w:sz w:val="24"/>
          <w:szCs w:val="24"/>
        </w:rPr>
        <w:t xml:space="preserve"> to</w:t>
      </w:r>
      <w:r>
        <w:rPr>
          <w:rFonts w:ascii="Arial" w:hAnsi="Arial" w:cs="Arial"/>
          <w:sz w:val="24"/>
          <w:szCs w:val="24"/>
        </w:rPr>
        <w:t xml:space="preserve">.  </w:t>
      </w:r>
      <w:r w:rsidR="00D702BA">
        <w:rPr>
          <w:rFonts w:ascii="Arial" w:hAnsi="Arial" w:cs="Arial"/>
          <w:sz w:val="24"/>
          <w:szCs w:val="24"/>
        </w:rPr>
        <w:t>At hospital h</w:t>
      </w:r>
      <w:r>
        <w:rPr>
          <w:rFonts w:ascii="Arial" w:hAnsi="Arial" w:cs="Arial"/>
          <w:sz w:val="24"/>
          <w:szCs w:val="24"/>
        </w:rPr>
        <w:t>e was sh</w:t>
      </w:r>
      <w:r w:rsidR="00080E2F">
        <w:rPr>
          <w:rFonts w:ascii="Arial" w:hAnsi="Arial" w:cs="Arial"/>
          <w:sz w:val="24"/>
          <w:szCs w:val="24"/>
        </w:rPr>
        <w:t>own two deceased persons being male and</w:t>
      </w:r>
      <w:r>
        <w:rPr>
          <w:rFonts w:ascii="Arial" w:hAnsi="Arial" w:cs="Arial"/>
          <w:sz w:val="24"/>
          <w:szCs w:val="24"/>
        </w:rPr>
        <w:t xml:space="preserve"> female </w:t>
      </w:r>
      <w:r w:rsidR="00080E2F">
        <w:rPr>
          <w:rFonts w:ascii="Arial" w:hAnsi="Arial" w:cs="Arial"/>
          <w:sz w:val="24"/>
          <w:szCs w:val="24"/>
        </w:rPr>
        <w:t xml:space="preserve">persons </w:t>
      </w:r>
      <w:r>
        <w:rPr>
          <w:rFonts w:ascii="Arial" w:hAnsi="Arial" w:cs="Arial"/>
          <w:sz w:val="24"/>
          <w:szCs w:val="24"/>
        </w:rPr>
        <w:t>and he took photographs of the deceased</w:t>
      </w:r>
      <w:r w:rsidR="00305DF1">
        <w:rPr>
          <w:rFonts w:ascii="Arial" w:hAnsi="Arial" w:cs="Arial"/>
          <w:sz w:val="24"/>
          <w:szCs w:val="24"/>
        </w:rPr>
        <w:t xml:space="preserve"> persons</w:t>
      </w:r>
      <w:r>
        <w:rPr>
          <w:rFonts w:ascii="Arial" w:hAnsi="Arial" w:cs="Arial"/>
          <w:sz w:val="24"/>
          <w:szCs w:val="24"/>
        </w:rPr>
        <w:t>.  He went home with the crime scene exhibits and the following day he went to his office where he entered the exhibits in the exhibit register.</w:t>
      </w:r>
    </w:p>
    <w:p w:rsidR="00A125D0" w:rsidRDefault="00A125D0" w:rsidP="00AA1397">
      <w:pPr>
        <w:spacing w:line="480" w:lineRule="auto"/>
        <w:jc w:val="both"/>
        <w:rPr>
          <w:rFonts w:ascii="Arial" w:hAnsi="Arial" w:cs="Arial"/>
          <w:sz w:val="24"/>
          <w:szCs w:val="24"/>
        </w:rPr>
      </w:pPr>
      <w:r>
        <w:rPr>
          <w:rFonts w:ascii="Arial" w:hAnsi="Arial" w:cs="Arial"/>
          <w:sz w:val="24"/>
          <w:szCs w:val="24"/>
        </w:rPr>
        <w:t>[1</w:t>
      </w:r>
      <w:r w:rsidR="001B2328">
        <w:rPr>
          <w:rFonts w:ascii="Arial" w:hAnsi="Arial" w:cs="Arial"/>
          <w:sz w:val="24"/>
          <w:szCs w:val="24"/>
        </w:rPr>
        <w:t>3</w:t>
      </w:r>
      <w:r>
        <w:rPr>
          <w:rFonts w:ascii="Arial" w:hAnsi="Arial" w:cs="Arial"/>
          <w:sz w:val="24"/>
          <w:szCs w:val="24"/>
        </w:rPr>
        <w:t xml:space="preserve">] The </w:t>
      </w:r>
      <w:r w:rsidR="00305DF1">
        <w:rPr>
          <w:rFonts w:ascii="Arial" w:hAnsi="Arial" w:cs="Arial"/>
          <w:sz w:val="24"/>
          <w:szCs w:val="24"/>
        </w:rPr>
        <w:t>next witness was</w:t>
      </w:r>
      <w:r>
        <w:rPr>
          <w:rFonts w:ascii="Arial" w:hAnsi="Arial" w:cs="Arial"/>
          <w:sz w:val="24"/>
          <w:szCs w:val="24"/>
        </w:rPr>
        <w:t xml:space="preserve"> sergeant R</w:t>
      </w:r>
      <w:r w:rsidR="00D6627B">
        <w:rPr>
          <w:rFonts w:ascii="Arial" w:hAnsi="Arial" w:cs="Arial"/>
          <w:sz w:val="24"/>
          <w:szCs w:val="24"/>
        </w:rPr>
        <w:t>o</w:t>
      </w:r>
      <w:r>
        <w:rPr>
          <w:rFonts w:ascii="Arial" w:hAnsi="Arial" w:cs="Arial"/>
          <w:sz w:val="24"/>
          <w:szCs w:val="24"/>
        </w:rPr>
        <w:t xml:space="preserve">zani who testified that on the 28 January 2019 she </w:t>
      </w:r>
      <w:r w:rsidR="000634FD">
        <w:rPr>
          <w:rFonts w:ascii="Arial" w:hAnsi="Arial" w:cs="Arial"/>
          <w:sz w:val="24"/>
          <w:szCs w:val="24"/>
        </w:rPr>
        <w:t xml:space="preserve">was on duty at Maderia </w:t>
      </w:r>
      <w:r w:rsidR="00C62582">
        <w:rPr>
          <w:rFonts w:ascii="Arial" w:hAnsi="Arial" w:cs="Arial"/>
          <w:sz w:val="24"/>
          <w:szCs w:val="24"/>
        </w:rPr>
        <w:t>Police Station</w:t>
      </w:r>
      <w:r w:rsidR="000634FD">
        <w:rPr>
          <w:rFonts w:ascii="Arial" w:hAnsi="Arial" w:cs="Arial"/>
          <w:sz w:val="24"/>
          <w:szCs w:val="24"/>
        </w:rPr>
        <w:t xml:space="preserve">.  She </w:t>
      </w:r>
      <w:r>
        <w:rPr>
          <w:rFonts w:ascii="Arial" w:hAnsi="Arial" w:cs="Arial"/>
          <w:sz w:val="24"/>
          <w:szCs w:val="24"/>
        </w:rPr>
        <w:t xml:space="preserve">took </w:t>
      </w:r>
      <w:r w:rsidR="00274841">
        <w:rPr>
          <w:rFonts w:ascii="Arial" w:hAnsi="Arial" w:cs="Arial"/>
          <w:sz w:val="24"/>
          <w:szCs w:val="24"/>
        </w:rPr>
        <w:t xml:space="preserve">an </w:t>
      </w:r>
      <w:r>
        <w:rPr>
          <w:rFonts w:ascii="Arial" w:hAnsi="Arial" w:cs="Arial"/>
          <w:sz w:val="24"/>
          <w:szCs w:val="24"/>
        </w:rPr>
        <w:t xml:space="preserve">exhibit to Port Elizabeth for </w:t>
      </w:r>
      <w:r w:rsidR="00274841">
        <w:rPr>
          <w:rFonts w:ascii="Arial" w:hAnsi="Arial" w:cs="Arial"/>
          <w:sz w:val="24"/>
          <w:szCs w:val="24"/>
        </w:rPr>
        <w:t>Forensic Lab</w:t>
      </w:r>
      <w:r w:rsidR="00FE4CA9">
        <w:rPr>
          <w:rFonts w:ascii="Arial" w:hAnsi="Arial" w:cs="Arial"/>
          <w:sz w:val="24"/>
          <w:szCs w:val="24"/>
        </w:rPr>
        <w:t>o</w:t>
      </w:r>
      <w:r w:rsidR="00274841">
        <w:rPr>
          <w:rFonts w:ascii="Arial" w:hAnsi="Arial" w:cs="Arial"/>
          <w:sz w:val="24"/>
          <w:szCs w:val="24"/>
        </w:rPr>
        <w:t>ratory in connection with this case being CAS 72/11/2018</w:t>
      </w:r>
      <w:r w:rsidR="000634FD">
        <w:rPr>
          <w:rFonts w:ascii="Arial" w:hAnsi="Arial" w:cs="Arial"/>
          <w:sz w:val="24"/>
          <w:szCs w:val="24"/>
        </w:rPr>
        <w:t>.</w:t>
      </w:r>
      <w:r>
        <w:rPr>
          <w:rFonts w:ascii="Arial" w:hAnsi="Arial" w:cs="Arial"/>
          <w:sz w:val="24"/>
          <w:szCs w:val="24"/>
        </w:rPr>
        <w:t xml:space="preserve"> </w:t>
      </w:r>
      <w:r w:rsidR="000634FD">
        <w:rPr>
          <w:rFonts w:ascii="Arial" w:hAnsi="Arial" w:cs="Arial"/>
          <w:sz w:val="24"/>
          <w:szCs w:val="24"/>
        </w:rPr>
        <w:t xml:space="preserve"> </w:t>
      </w:r>
      <w:r>
        <w:rPr>
          <w:rFonts w:ascii="Arial" w:hAnsi="Arial" w:cs="Arial"/>
          <w:sz w:val="24"/>
          <w:szCs w:val="24"/>
        </w:rPr>
        <w:t>That exhibit</w:t>
      </w:r>
      <w:r w:rsidR="000634FD">
        <w:rPr>
          <w:rFonts w:ascii="Arial" w:hAnsi="Arial" w:cs="Arial"/>
          <w:sz w:val="24"/>
          <w:szCs w:val="24"/>
        </w:rPr>
        <w:t xml:space="preserve"> bag in which </w:t>
      </w:r>
      <w:r w:rsidR="00D702BA">
        <w:rPr>
          <w:rFonts w:ascii="Arial" w:hAnsi="Arial" w:cs="Arial"/>
          <w:sz w:val="24"/>
          <w:szCs w:val="24"/>
        </w:rPr>
        <w:t>the exhibit</w:t>
      </w:r>
      <w:r w:rsidR="000634FD">
        <w:rPr>
          <w:rFonts w:ascii="Arial" w:hAnsi="Arial" w:cs="Arial"/>
          <w:sz w:val="24"/>
          <w:szCs w:val="24"/>
        </w:rPr>
        <w:t xml:space="preserve"> w</w:t>
      </w:r>
      <w:r w:rsidR="00274841">
        <w:rPr>
          <w:rFonts w:ascii="Arial" w:hAnsi="Arial" w:cs="Arial"/>
          <w:sz w:val="24"/>
          <w:szCs w:val="24"/>
        </w:rPr>
        <w:t>as</w:t>
      </w:r>
      <w:r w:rsidR="000634FD">
        <w:rPr>
          <w:rFonts w:ascii="Arial" w:hAnsi="Arial" w:cs="Arial"/>
          <w:sz w:val="24"/>
          <w:szCs w:val="24"/>
        </w:rPr>
        <w:t xml:space="preserve"> contained</w:t>
      </w:r>
      <w:r>
        <w:rPr>
          <w:rFonts w:ascii="Arial" w:hAnsi="Arial" w:cs="Arial"/>
          <w:sz w:val="24"/>
          <w:szCs w:val="24"/>
        </w:rPr>
        <w:t xml:space="preserve"> was sealed.  She handed </w:t>
      </w:r>
      <w:r w:rsidR="00080E2F">
        <w:rPr>
          <w:rFonts w:ascii="Arial" w:hAnsi="Arial" w:cs="Arial"/>
          <w:sz w:val="24"/>
          <w:szCs w:val="24"/>
        </w:rPr>
        <w:t xml:space="preserve">the sealed </w:t>
      </w:r>
      <w:r w:rsidR="00C62582">
        <w:rPr>
          <w:rFonts w:ascii="Arial" w:hAnsi="Arial" w:cs="Arial"/>
          <w:sz w:val="24"/>
          <w:szCs w:val="24"/>
        </w:rPr>
        <w:t xml:space="preserve">exhibit </w:t>
      </w:r>
      <w:r w:rsidR="00080E2F">
        <w:rPr>
          <w:rFonts w:ascii="Arial" w:hAnsi="Arial" w:cs="Arial"/>
          <w:sz w:val="24"/>
          <w:szCs w:val="24"/>
        </w:rPr>
        <w:t>bag</w:t>
      </w:r>
      <w:r>
        <w:rPr>
          <w:rFonts w:ascii="Arial" w:hAnsi="Arial" w:cs="Arial"/>
          <w:sz w:val="24"/>
          <w:szCs w:val="24"/>
        </w:rPr>
        <w:t xml:space="preserve"> to the person who attended her at the Port Elizabeth Forensic Laboratory.</w:t>
      </w:r>
    </w:p>
    <w:p w:rsidR="00A125D0" w:rsidRDefault="00A125D0" w:rsidP="00AA1397">
      <w:pPr>
        <w:spacing w:line="480" w:lineRule="auto"/>
        <w:jc w:val="both"/>
        <w:rPr>
          <w:rFonts w:ascii="Arial" w:hAnsi="Arial" w:cs="Arial"/>
          <w:sz w:val="24"/>
          <w:szCs w:val="24"/>
        </w:rPr>
      </w:pPr>
      <w:r>
        <w:rPr>
          <w:rFonts w:ascii="Arial" w:hAnsi="Arial" w:cs="Arial"/>
          <w:sz w:val="24"/>
          <w:szCs w:val="24"/>
        </w:rPr>
        <w:t>[1</w:t>
      </w:r>
      <w:r w:rsidR="001B2328">
        <w:rPr>
          <w:rFonts w:ascii="Arial" w:hAnsi="Arial" w:cs="Arial"/>
          <w:sz w:val="24"/>
          <w:szCs w:val="24"/>
        </w:rPr>
        <w:t>4</w:t>
      </w:r>
      <w:r>
        <w:rPr>
          <w:rFonts w:ascii="Arial" w:hAnsi="Arial" w:cs="Arial"/>
          <w:sz w:val="24"/>
          <w:szCs w:val="24"/>
        </w:rPr>
        <w:t>] The ne</w:t>
      </w:r>
      <w:r w:rsidR="001B1B91">
        <w:rPr>
          <w:rFonts w:ascii="Arial" w:hAnsi="Arial" w:cs="Arial"/>
          <w:sz w:val="24"/>
          <w:szCs w:val="24"/>
        </w:rPr>
        <w:t xml:space="preserve">xt witness for the </w:t>
      </w:r>
      <w:r w:rsidR="00080E2F">
        <w:rPr>
          <w:rFonts w:ascii="Arial" w:hAnsi="Arial" w:cs="Arial"/>
          <w:sz w:val="24"/>
          <w:szCs w:val="24"/>
        </w:rPr>
        <w:t>S</w:t>
      </w:r>
      <w:r w:rsidR="001B1B91">
        <w:rPr>
          <w:rFonts w:ascii="Arial" w:hAnsi="Arial" w:cs="Arial"/>
          <w:sz w:val="24"/>
          <w:szCs w:val="24"/>
        </w:rPr>
        <w:t xml:space="preserve">tate was warrant officer Rayibo.  He testified that he was attached to the Provincial Organised Crime Unit in Zwelitsha.  On the 09 July 2019 he drove </w:t>
      </w:r>
      <w:r w:rsidR="000634FD">
        <w:rPr>
          <w:rFonts w:ascii="Arial" w:hAnsi="Arial" w:cs="Arial"/>
          <w:sz w:val="24"/>
          <w:szCs w:val="24"/>
        </w:rPr>
        <w:t xml:space="preserve">from Zwelitsha </w:t>
      </w:r>
      <w:r w:rsidR="001B1B91">
        <w:rPr>
          <w:rFonts w:ascii="Arial" w:hAnsi="Arial" w:cs="Arial"/>
          <w:sz w:val="24"/>
          <w:szCs w:val="24"/>
        </w:rPr>
        <w:t xml:space="preserve">to Mthatha to collect a firearm </w:t>
      </w:r>
      <w:r w:rsidR="000634FD">
        <w:rPr>
          <w:rFonts w:ascii="Arial" w:hAnsi="Arial" w:cs="Arial"/>
          <w:sz w:val="24"/>
          <w:szCs w:val="24"/>
        </w:rPr>
        <w:t>at</w:t>
      </w:r>
      <w:r w:rsidR="001B1B91">
        <w:rPr>
          <w:rFonts w:ascii="Arial" w:hAnsi="Arial" w:cs="Arial"/>
          <w:sz w:val="24"/>
          <w:szCs w:val="24"/>
        </w:rPr>
        <w:t xml:space="preserve"> Madeira </w:t>
      </w:r>
      <w:r w:rsidR="00C62582">
        <w:rPr>
          <w:rFonts w:ascii="Arial" w:hAnsi="Arial" w:cs="Arial"/>
          <w:sz w:val="24"/>
          <w:szCs w:val="24"/>
        </w:rPr>
        <w:t xml:space="preserve">Police Station </w:t>
      </w:r>
      <w:r w:rsidR="001B1B91">
        <w:rPr>
          <w:rFonts w:ascii="Arial" w:hAnsi="Arial" w:cs="Arial"/>
          <w:sz w:val="24"/>
          <w:szCs w:val="24"/>
        </w:rPr>
        <w:t xml:space="preserve">for purposes of taking it to Port Elizabeth for ballistic testing.  </w:t>
      </w:r>
      <w:r w:rsidR="000634FD">
        <w:rPr>
          <w:rFonts w:ascii="Arial" w:hAnsi="Arial" w:cs="Arial"/>
          <w:sz w:val="24"/>
          <w:szCs w:val="24"/>
        </w:rPr>
        <w:t xml:space="preserve">The said firearm was in a sealed exhibit bag.  </w:t>
      </w:r>
      <w:r w:rsidR="001B1B91">
        <w:rPr>
          <w:rFonts w:ascii="Arial" w:hAnsi="Arial" w:cs="Arial"/>
          <w:sz w:val="24"/>
          <w:szCs w:val="24"/>
        </w:rPr>
        <w:t>He kept the said firearm in a safe in Zwelitsha an</w:t>
      </w:r>
      <w:r w:rsidR="00524AF4">
        <w:rPr>
          <w:rFonts w:ascii="Arial" w:hAnsi="Arial" w:cs="Arial"/>
          <w:sz w:val="24"/>
          <w:szCs w:val="24"/>
        </w:rPr>
        <w:t>d</w:t>
      </w:r>
      <w:r w:rsidR="001B1B91">
        <w:rPr>
          <w:rFonts w:ascii="Arial" w:hAnsi="Arial" w:cs="Arial"/>
          <w:sz w:val="24"/>
          <w:szCs w:val="24"/>
        </w:rPr>
        <w:t xml:space="preserve"> the </w:t>
      </w:r>
      <w:r w:rsidR="00524AF4">
        <w:rPr>
          <w:rFonts w:ascii="Arial" w:hAnsi="Arial" w:cs="Arial"/>
          <w:sz w:val="24"/>
          <w:szCs w:val="24"/>
        </w:rPr>
        <w:t>following day h</w:t>
      </w:r>
      <w:r w:rsidR="00305DF1">
        <w:rPr>
          <w:rFonts w:ascii="Arial" w:hAnsi="Arial" w:cs="Arial"/>
          <w:sz w:val="24"/>
          <w:szCs w:val="24"/>
        </w:rPr>
        <w:t>e</w:t>
      </w:r>
      <w:r w:rsidR="00D702BA">
        <w:rPr>
          <w:rFonts w:ascii="Arial" w:hAnsi="Arial" w:cs="Arial"/>
          <w:sz w:val="24"/>
          <w:szCs w:val="24"/>
        </w:rPr>
        <w:t>,</w:t>
      </w:r>
      <w:r w:rsidR="00524AF4">
        <w:rPr>
          <w:rFonts w:ascii="Arial" w:hAnsi="Arial" w:cs="Arial"/>
          <w:sz w:val="24"/>
          <w:szCs w:val="24"/>
        </w:rPr>
        <w:t xml:space="preserve"> together with the late sergeant Dastile, took it to the forensic laboratory in Port Elizabeth for ballistic testing.  It was </w:t>
      </w:r>
      <w:r w:rsidR="008F4244">
        <w:rPr>
          <w:rFonts w:ascii="Arial" w:hAnsi="Arial" w:cs="Arial"/>
          <w:sz w:val="24"/>
          <w:szCs w:val="24"/>
        </w:rPr>
        <w:t>the late sergeant Dastile who handed the firearm in and received an acknowledgement of receipt in respect thereof.</w:t>
      </w:r>
    </w:p>
    <w:p w:rsidR="008F4244" w:rsidRDefault="008F4244" w:rsidP="00AA1397">
      <w:pPr>
        <w:spacing w:line="480" w:lineRule="auto"/>
        <w:jc w:val="both"/>
        <w:rPr>
          <w:rFonts w:ascii="Arial" w:hAnsi="Arial" w:cs="Arial"/>
          <w:sz w:val="24"/>
          <w:szCs w:val="24"/>
        </w:rPr>
      </w:pPr>
      <w:r>
        <w:rPr>
          <w:rFonts w:ascii="Arial" w:hAnsi="Arial" w:cs="Arial"/>
          <w:sz w:val="24"/>
          <w:szCs w:val="24"/>
        </w:rPr>
        <w:t>[1</w:t>
      </w:r>
      <w:r w:rsidR="001B2328">
        <w:rPr>
          <w:rFonts w:ascii="Arial" w:hAnsi="Arial" w:cs="Arial"/>
          <w:sz w:val="24"/>
          <w:szCs w:val="24"/>
        </w:rPr>
        <w:t>5</w:t>
      </w:r>
      <w:r>
        <w:rPr>
          <w:rFonts w:ascii="Arial" w:hAnsi="Arial" w:cs="Arial"/>
          <w:sz w:val="24"/>
          <w:szCs w:val="24"/>
        </w:rPr>
        <w:t xml:space="preserve">] The </w:t>
      </w:r>
      <w:r w:rsidR="00E80DB3">
        <w:rPr>
          <w:rFonts w:ascii="Arial" w:hAnsi="Arial" w:cs="Arial"/>
          <w:sz w:val="24"/>
          <w:szCs w:val="24"/>
        </w:rPr>
        <w:t>S</w:t>
      </w:r>
      <w:r>
        <w:rPr>
          <w:rFonts w:ascii="Arial" w:hAnsi="Arial" w:cs="Arial"/>
          <w:sz w:val="24"/>
          <w:szCs w:val="24"/>
        </w:rPr>
        <w:t>tate called Mr Khayale</w:t>
      </w:r>
      <w:r w:rsidR="000634FD">
        <w:rPr>
          <w:rFonts w:ascii="Arial" w:hAnsi="Arial" w:cs="Arial"/>
          <w:sz w:val="24"/>
          <w:szCs w:val="24"/>
        </w:rPr>
        <w:t>khe</w:t>
      </w:r>
      <w:r>
        <w:rPr>
          <w:rFonts w:ascii="Arial" w:hAnsi="Arial" w:cs="Arial"/>
          <w:sz w:val="24"/>
          <w:szCs w:val="24"/>
        </w:rPr>
        <w:t xml:space="preserve"> Nkawu (</w:t>
      </w:r>
      <w:r w:rsidR="00305DF1">
        <w:rPr>
          <w:rFonts w:ascii="Arial" w:hAnsi="Arial" w:cs="Arial"/>
          <w:sz w:val="24"/>
          <w:szCs w:val="24"/>
        </w:rPr>
        <w:t>Kha</w:t>
      </w:r>
      <w:r>
        <w:rPr>
          <w:rFonts w:ascii="Arial" w:hAnsi="Arial" w:cs="Arial"/>
          <w:sz w:val="24"/>
          <w:szCs w:val="24"/>
        </w:rPr>
        <w:t>yale</w:t>
      </w:r>
      <w:r w:rsidR="000634FD">
        <w:rPr>
          <w:rFonts w:ascii="Arial" w:hAnsi="Arial" w:cs="Arial"/>
          <w:sz w:val="24"/>
          <w:szCs w:val="24"/>
        </w:rPr>
        <w:t>khe</w:t>
      </w:r>
      <w:r>
        <w:rPr>
          <w:rFonts w:ascii="Arial" w:hAnsi="Arial" w:cs="Arial"/>
          <w:sz w:val="24"/>
          <w:szCs w:val="24"/>
        </w:rPr>
        <w:t>)</w:t>
      </w:r>
      <w:r w:rsidR="00305DF1">
        <w:rPr>
          <w:rFonts w:ascii="Arial" w:hAnsi="Arial" w:cs="Arial"/>
          <w:sz w:val="24"/>
          <w:szCs w:val="24"/>
        </w:rPr>
        <w:t>,</w:t>
      </w:r>
      <w:r>
        <w:rPr>
          <w:rFonts w:ascii="Arial" w:hAnsi="Arial" w:cs="Arial"/>
          <w:sz w:val="24"/>
          <w:szCs w:val="24"/>
        </w:rPr>
        <w:t xml:space="preserve"> a resident of Mafini.  His evidence was that on </w:t>
      </w:r>
      <w:r w:rsidR="000634FD">
        <w:rPr>
          <w:rFonts w:ascii="Arial" w:hAnsi="Arial" w:cs="Arial"/>
          <w:sz w:val="24"/>
          <w:szCs w:val="24"/>
        </w:rPr>
        <w:t>0</w:t>
      </w:r>
      <w:r>
        <w:rPr>
          <w:rFonts w:ascii="Arial" w:hAnsi="Arial" w:cs="Arial"/>
          <w:sz w:val="24"/>
          <w:szCs w:val="24"/>
        </w:rPr>
        <w:t xml:space="preserve">4 October 2018 he was at the Nomqonde </w:t>
      </w:r>
      <w:r w:rsidR="00305DF1">
        <w:rPr>
          <w:rFonts w:ascii="Arial" w:hAnsi="Arial" w:cs="Arial"/>
          <w:sz w:val="24"/>
          <w:szCs w:val="24"/>
        </w:rPr>
        <w:t>s</w:t>
      </w:r>
      <w:r>
        <w:rPr>
          <w:rFonts w:ascii="Arial" w:hAnsi="Arial" w:cs="Arial"/>
          <w:sz w:val="24"/>
          <w:szCs w:val="24"/>
        </w:rPr>
        <w:t xml:space="preserve">paza shop when a slender young man entered the shop.  </w:t>
      </w:r>
      <w:r w:rsidR="000634FD">
        <w:rPr>
          <w:rFonts w:ascii="Arial" w:hAnsi="Arial" w:cs="Arial"/>
          <w:sz w:val="24"/>
          <w:szCs w:val="24"/>
        </w:rPr>
        <w:t>At th</w:t>
      </w:r>
      <w:r w:rsidR="00E80DB3">
        <w:rPr>
          <w:rFonts w:ascii="Arial" w:hAnsi="Arial" w:cs="Arial"/>
          <w:sz w:val="24"/>
          <w:szCs w:val="24"/>
        </w:rPr>
        <w:t xml:space="preserve">at </w:t>
      </w:r>
      <w:r w:rsidR="00495231">
        <w:rPr>
          <w:rFonts w:ascii="Arial" w:hAnsi="Arial" w:cs="Arial"/>
          <w:sz w:val="24"/>
          <w:szCs w:val="24"/>
        </w:rPr>
        <w:t>time,</w:t>
      </w:r>
      <w:r w:rsidR="000634FD">
        <w:rPr>
          <w:rFonts w:ascii="Arial" w:hAnsi="Arial" w:cs="Arial"/>
          <w:sz w:val="24"/>
          <w:szCs w:val="24"/>
        </w:rPr>
        <w:t xml:space="preserve"> h</w:t>
      </w:r>
      <w:r>
        <w:rPr>
          <w:rFonts w:ascii="Arial" w:hAnsi="Arial" w:cs="Arial"/>
          <w:sz w:val="24"/>
          <w:szCs w:val="24"/>
        </w:rPr>
        <w:t>e was with Fezile Jonga, Siyabonga Makhuphula, Fezile Nomqonde</w:t>
      </w:r>
      <w:r w:rsidR="00D702BA">
        <w:rPr>
          <w:rFonts w:ascii="Arial" w:hAnsi="Arial" w:cs="Arial"/>
          <w:sz w:val="24"/>
          <w:szCs w:val="24"/>
        </w:rPr>
        <w:t>,</w:t>
      </w:r>
      <w:r>
        <w:rPr>
          <w:rFonts w:ascii="Arial" w:hAnsi="Arial" w:cs="Arial"/>
          <w:sz w:val="24"/>
          <w:szCs w:val="24"/>
        </w:rPr>
        <w:t xml:space="preserve"> Novangeli Nom</w:t>
      </w:r>
      <w:r w:rsidR="00E80DB3">
        <w:rPr>
          <w:rFonts w:ascii="Arial" w:hAnsi="Arial" w:cs="Arial"/>
          <w:sz w:val="24"/>
          <w:szCs w:val="24"/>
        </w:rPr>
        <w:t>qonde,</w:t>
      </w:r>
      <w:r>
        <w:rPr>
          <w:rFonts w:ascii="Arial" w:hAnsi="Arial" w:cs="Arial"/>
          <w:sz w:val="24"/>
          <w:szCs w:val="24"/>
        </w:rPr>
        <w:t xml:space="preserve"> Gitla Nomqonde and Mrs Mbuzo.  It was at about 19:00 and they were sitting in the spaza shop drinking beer.  He was not drunk as </w:t>
      </w:r>
      <w:r w:rsidR="00E80DB3">
        <w:rPr>
          <w:rFonts w:ascii="Arial" w:hAnsi="Arial" w:cs="Arial"/>
          <w:sz w:val="24"/>
          <w:szCs w:val="24"/>
        </w:rPr>
        <w:t>he</w:t>
      </w:r>
      <w:r>
        <w:rPr>
          <w:rFonts w:ascii="Arial" w:hAnsi="Arial" w:cs="Arial"/>
          <w:sz w:val="24"/>
          <w:szCs w:val="24"/>
        </w:rPr>
        <w:t xml:space="preserve"> was still </w:t>
      </w:r>
      <w:r w:rsidR="00E80DB3">
        <w:rPr>
          <w:rFonts w:ascii="Arial" w:hAnsi="Arial" w:cs="Arial"/>
          <w:sz w:val="24"/>
          <w:szCs w:val="24"/>
        </w:rPr>
        <w:t xml:space="preserve">drinking </w:t>
      </w:r>
      <w:r>
        <w:rPr>
          <w:rFonts w:ascii="Arial" w:hAnsi="Arial" w:cs="Arial"/>
          <w:sz w:val="24"/>
          <w:szCs w:val="24"/>
        </w:rPr>
        <w:t xml:space="preserve">the first beer </w:t>
      </w:r>
      <w:r w:rsidR="00BF2F26">
        <w:rPr>
          <w:rFonts w:ascii="Arial" w:hAnsi="Arial" w:cs="Arial"/>
          <w:sz w:val="24"/>
          <w:szCs w:val="24"/>
        </w:rPr>
        <w:t>which</w:t>
      </w:r>
      <w:r>
        <w:rPr>
          <w:rFonts w:ascii="Arial" w:hAnsi="Arial" w:cs="Arial"/>
          <w:sz w:val="24"/>
          <w:szCs w:val="24"/>
        </w:rPr>
        <w:t xml:space="preserve"> he was sh</w:t>
      </w:r>
      <w:r w:rsidR="000634FD">
        <w:rPr>
          <w:rFonts w:ascii="Arial" w:hAnsi="Arial" w:cs="Arial"/>
          <w:sz w:val="24"/>
          <w:szCs w:val="24"/>
        </w:rPr>
        <w:t>ar</w:t>
      </w:r>
      <w:r>
        <w:rPr>
          <w:rFonts w:ascii="Arial" w:hAnsi="Arial" w:cs="Arial"/>
          <w:sz w:val="24"/>
          <w:szCs w:val="24"/>
        </w:rPr>
        <w:t xml:space="preserve">ing </w:t>
      </w:r>
      <w:r>
        <w:rPr>
          <w:rFonts w:ascii="Arial" w:hAnsi="Arial" w:cs="Arial"/>
          <w:sz w:val="24"/>
          <w:szCs w:val="24"/>
        </w:rPr>
        <w:lastRenderedPageBreak/>
        <w:t xml:space="preserve">with another person.  Novangeli was </w:t>
      </w:r>
      <w:r w:rsidR="00D702BA">
        <w:rPr>
          <w:rFonts w:ascii="Arial" w:hAnsi="Arial" w:cs="Arial"/>
          <w:sz w:val="24"/>
          <w:szCs w:val="24"/>
        </w:rPr>
        <w:t>on the other side of</w:t>
      </w:r>
      <w:r>
        <w:rPr>
          <w:rFonts w:ascii="Arial" w:hAnsi="Arial" w:cs="Arial"/>
          <w:sz w:val="24"/>
          <w:szCs w:val="24"/>
        </w:rPr>
        <w:t xml:space="preserve"> the counter counting money.  The young man who entered </w:t>
      </w:r>
      <w:r w:rsidR="00E40730">
        <w:rPr>
          <w:rFonts w:ascii="Arial" w:hAnsi="Arial" w:cs="Arial"/>
          <w:sz w:val="24"/>
          <w:szCs w:val="24"/>
        </w:rPr>
        <w:t xml:space="preserve">the spaza shop </w:t>
      </w:r>
      <w:r>
        <w:rPr>
          <w:rFonts w:ascii="Arial" w:hAnsi="Arial" w:cs="Arial"/>
          <w:sz w:val="24"/>
          <w:szCs w:val="24"/>
        </w:rPr>
        <w:t>pulled out a firearm</w:t>
      </w:r>
      <w:r w:rsidR="00D702BA">
        <w:rPr>
          <w:rFonts w:ascii="Arial" w:hAnsi="Arial" w:cs="Arial"/>
          <w:sz w:val="24"/>
          <w:szCs w:val="24"/>
        </w:rPr>
        <w:t xml:space="preserve"> and ordered them to keep quiet</w:t>
      </w:r>
      <w:r>
        <w:rPr>
          <w:rFonts w:ascii="Arial" w:hAnsi="Arial" w:cs="Arial"/>
          <w:sz w:val="24"/>
          <w:szCs w:val="24"/>
        </w:rPr>
        <w:t>.  This person was with another person who stood at the door</w:t>
      </w:r>
      <w:r w:rsidR="00E40730">
        <w:rPr>
          <w:rFonts w:ascii="Arial" w:hAnsi="Arial" w:cs="Arial"/>
          <w:sz w:val="24"/>
          <w:szCs w:val="24"/>
        </w:rPr>
        <w:t>,</w:t>
      </w:r>
      <w:r>
        <w:rPr>
          <w:rFonts w:ascii="Arial" w:hAnsi="Arial" w:cs="Arial"/>
          <w:sz w:val="24"/>
          <w:szCs w:val="24"/>
        </w:rPr>
        <w:t xml:space="preserve"> also </w:t>
      </w:r>
      <w:r w:rsidR="00C5298C">
        <w:rPr>
          <w:rFonts w:ascii="Arial" w:hAnsi="Arial" w:cs="Arial"/>
          <w:sz w:val="24"/>
          <w:szCs w:val="24"/>
        </w:rPr>
        <w:t xml:space="preserve">carrying a firearm.  The one who had entered got inside the counter and demanded money.  </w:t>
      </w:r>
      <w:r w:rsidR="00B3388C">
        <w:rPr>
          <w:rFonts w:ascii="Arial" w:hAnsi="Arial" w:cs="Arial"/>
          <w:sz w:val="24"/>
          <w:szCs w:val="24"/>
        </w:rPr>
        <w:t>After he got the money and a</w:t>
      </w:r>
      <w:r w:rsidR="00C5298C">
        <w:rPr>
          <w:rFonts w:ascii="Arial" w:hAnsi="Arial" w:cs="Arial"/>
          <w:sz w:val="24"/>
          <w:szCs w:val="24"/>
        </w:rPr>
        <w:t>s he was about to leav</w:t>
      </w:r>
      <w:r w:rsidR="00D6627B">
        <w:rPr>
          <w:rFonts w:ascii="Arial" w:hAnsi="Arial" w:cs="Arial"/>
          <w:sz w:val="24"/>
          <w:szCs w:val="24"/>
        </w:rPr>
        <w:t xml:space="preserve">e </w:t>
      </w:r>
      <w:r w:rsidR="00C5298C">
        <w:rPr>
          <w:rFonts w:ascii="Arial" w:hAnsi="Arial" w:cs="Arial"/>
          <w:sz w:val="24"/>
          <w:szCs w:val="24"/>
        </w:rPr>
        <w:t xml:space="preserve">he made a comment that Novangeli was being </w:t>
      </w:r>
      <w:r w:rsidR="000634FD">
        <w:rPr>
          <w:rFonts w:ascii="Arial" w:hAnsi="Arial" w:cs="Arial"/>
          <w:sz w:val="24"/>
          <w:szCs w:val="24"/>
        </w:rPr>
        <w:t>cheek</w:t>
      </w:r>
      <w:r w:rsidR="00B3388C">
        <w:rPr>
          <w:rFonts w:ascii="Arial" w:hAnsi="Arial" w:cs="Arial"/>
          <w:sz w:val="24"/>
          <w:szCs w:val="24"/>
        </w:rPr>
        <w:t>y</w:t>
      </w:r>
      <w:r w:rsidR="00736988">
        <w:rPr>
          <w:rFonts w:ascii="Arial" w:hAnsi="Arial" w:cs="Arial"/>
          <w:sz w:val="24"/>
          <w:szCs w:val="24"/>
        </w:rPr>
        <w:t>.</w:t>
      </w:r>
      <w:r w:rsidR="00C5298C">
        <w:rPr>
          <w:rFonts w:ascii="Arial" w:hAnsi="Arial" w:cs="Arial"/>
          <w:sz w:val="24"/>
          <w:szCs w:val="24"/>
        </w:rPr>
        <w:t xml:space="preserve"> </w:t>
      </w:r>
      <w:r w:rsidR="00B3388C">
        <w:rPr>
          <w:rFonts w:ascii="Arial" w:hAnsi="Arial" w:cs="Arial"/>
          <w:sz w:val="24"/>
          <w:szCs w:val="24"/>
        </w:rPr>
        <w:t>This person gave</w:t>
      </w:r>
      <w:r w:rsidR="00C5298C">
        <w:rPr>
          <w:rFonts w:ascii="Arial" w:hAnsi="Arial" w:cs="Arial"/>
          <w:sz w:val="24"/>
          <w:szCs w:val="24"/>
        </w:rPr>
        <w:t xml:space="preserve"> the money to the one at the door way.  Fezile Nomqonde got up and as he was getting up the </w:t>
      </w:r>
      <w:r w:rsidR="00E80DB3">
        <w:rPr>
          <w:rFonts w:ascii="Arial" w:hAnsi="Arial" w:cs="Arial"/>
          <w:sz w:val="24"/>
          <w:szCs w:val="24"/>
        </w:rPr>
        <w:t>said young</w:t>
      </w:r>
      <w:r w:rsidR="00C5298C">
        <w:rPr>
          <w:rFonts w:ascii="Arial" w:hAnsi="Arial" w:cs="Arial"/>
          <w:sz w:val="24"/>
          <w:szCs w:val="24"/>
        </w:rPr>
        <w:t xml:space="preserve"> </w:t>
      </w:r>
      <w:r w:rsidR="00D702BA">
        <w:rPr>
          <w:rFonts w:ascii="Arial" w:hAnsi="Arial" w:cs="Arial"/>
          <w:sz w:val="24"/>
          <w:szCs w:val="24"/>
        </w:rPr>
        <w:t xml:space="preserve">man </w:t>
      </w:r>
      <w:r w:rsidR="00C5298C">
        <w:rPr>
          <w:rFonts w:ascii="Arial" w:hAnsi="Arial" w:cs="Arial"/>
          <w:sz w:val="24"/>
          <w:szCs w:val="24"/>
        </w:rPr>
        <w:t>shot Novangeli and Fezile</w:t>
      </w:r>
      <w:r w:rsidR="00D702BA">
        <w:rPr>
          <w:rFonts w:ascii="Arial" w:hAnsi="Arial" w:cs="Arial"/>
          <w:sz w:val="24"/>
          <w:szCs w:val="24"/>
        </w:rPr>
        <w:t xml:space="preserve"> Nomqonde</w:t>
      </w:r>
      <w:r w:rsidR="00C5298C">
        <w:rPr>
          <w:rFonts w:ascii="Arial" w:hAnsi="Arial" w:cs="Arial"/>
          <w:sz w:val="24"/>
          <w:szCs w:val="24"/>
        </w:rPr>
        <w:t xml:space="preserve">.  </w:t>
      </w:r>
      <w:r w:rsidR="00736988">
        <w:rPr>
          <w:rFonts w:ascii="Arial" w:hAnsi="Arial" w:cs="Arial"/>
          <w:sz w:val="24"/>
          <w:szCs w:val="24"/>
        </w:rPr>
        <w:t>Thereafter the two men left</w:t>
      </w:r>
      <w:r w:rsidR="00B3388C">
        <w:rPr>
          <w:rFonts w:ascii="Arial" w:hAnsi="Arial" w:cs="Arial"/>
          <w:sz w:val="24"/>
          <w:szCs w:val="24"/>
        </w:rPr>
        <w:t xml:space="preserve">. </w:t>
      </w:r>
      <w:r w:rsidR="00C5298C">
        <w:rPr>
          <w:rFonts w:ascii="Arial" w:hAnsi="Arial" w:cs="Arial"/>
          <w:sz w:val="24"/>
          <w:szCs w:val="24"/>
        </w:rPr>
        <w:t xml:space="preserve"> </w:t>
      </w:r>
      <w:r w:rsidR="00B3388C">
        <w:rPr>
          <w:rFonts w:ascii="Arial" w:hAnsi="Arial" w:cs="Arial"/>
          <w:sz w:val="24"/>
          <w:szCs w:val="24"/>
        </w:rPr>
        <w:t>H</w:t>
      </w:r>
      <w:r w:rsidR="00C5298C">
        <w:rPr>
          <w:rFonts w:ascii="Arial" w:hAnsi="Arial" w:cs="Arial"/>
          <w:sz w:val="24"/>
          <w:szCs w:val="24"/>
        </w:rPr>
        <w:t>e realized that three people were shot being Novangeli</w:t>
      </w:r>
      <w:r w:rsidR="00736988">
        <w:rPr>
          <w:rFonts w:ascii="Arial" w:hAnsi="Arial" w:cs="Arial"/>
          <w:sz w:val="24"/>
          <w:szCs w:val="24"/>
        </w:rPr>
        <w:t xml:space="preserve">, </w:t>
      </w:r>
      <w:r w:rsidR="00C5298C">
        <w:rPr>
          <w:rFonts w:ascii="Arial" w:hAnsi="Arial" w:cs="Arial"/>
          <w:sz w:val="24"/>
          <w:szCs w:val="24"/>
        </w:rPr>
        <w:t>Fezile Nomqonde and Zalisile Nomqonde.</w:t>
      </w:r>
      <w:r w:rsidR="00B3388C">
        <w:rPr>
          <w:rFonts w:ascii="Arial" w:hAnsi="Arial" w:cs="Arial"/>
          <w:sz w:val="24"/>
          <w:szCs w:val="24"/>
        </w:rPr>
        <w:t xml:space="preserve">  The </w:t>
      </w:r>
      <w:r w:rsidR="00E80DB3">
        <w:rPr>
          <w:rFonts w:ascii="Arial" w:hAnsi="Arial" w:cs="Arial"/>
          <w:sz w:val="24"/>
          <w:szCs w:val="24"/>
        </w:rPr>
        <w:t>attacker</w:t>
      </w:r>
      <w:r w:rsidR="00B3388C">
        <w:rPr>
          <w:rFonts w:ascii="Arial" w:hAnsi="Arial" w:cs="Arial"/>
          <w:sz w:val="24"/>
          <w:szCs w:val="24"/>
        </w:rPr>
        <w:t xml:space="preserve"> who entered the spaza shop</w:t>
      </w:r>
      <w:r w:rsidR="00E80DB3">
        <w:rPr>
          <w:rFonts w:ascii="Arial" w:hAnsi="Arial" w:cs="Arial"/>
          <w:sz w:val="24"/>
          <w:szCs w:val="24"/>
        </w:rPr>
        <w:t>,</w:t>
      </w:r>
      <w:r w:rsidR="00B3388C">
        <w:rPr>
          <w:rFonts w:ascii="Arial" w:hAnsi="Arial" w:cs="Arial"/>
          <w:sz w:val="24"/>
          <w:szCs w:val="24"/>
        </w:rPr>
        <w:t xml:space="preserve"> robbed and shot people did not cover his face.</w:t>
      </w:r>
    </w:p>
    <w:p w:rsidR="00C5298C" w:rsidRDefault="00C5298C" w:rsidP="00AA1397">
      <w:pPr>
        <w:spacing w:line="480" w:lineRule="auto"/>
        <w:jc w:val="both"/>
        <w:rPr>
          <w:rFonts w:ascii="Arial" w:hAnsi="Arial" w:cs="Arial"/>
          <w:sz w:val="24"/>
          <w:szCs w:val="24"/>
        </w:rPr>
      </w:pPr>
      <w:r>
        <w:rPr>
          <w:rFonts w:ascii="Arial" w:hAnsi="Arial" w:cs="Arial"/>
          <w:sz w:val="24"/>
          <w:szCs w:val="24"/>
        </w:rPr>
        <w:t>[1</w:t>
      </w:r>
      <w:r w:rsidR="001B2328">
        <w:rPr>
          <w:rFonts w:ascii="Arial" w:hAnsi="Arial" w:cs="Arial"/>
          <w:sz w:val="24"/>
          <w:szCs w:val="24"/>
        </w:rPr>
        <w:t>6</w:t>
      </w:r>
      <w:r>
        <w:rPr>
          <w:rFonts w:ascii="Arial" w:hAnsi="Arial" w:cs="Arial"/>
          <w:sz w:val="24"/>
          <w:szCs w:val="24"/>
        </w:rPr>
        <w:t xml:space="preserve">] After some time after the incident he saw the </w:t>
      </w:r>
      <w:r w:rsidR="00E80DB3">
        <w:rPr>
          <w:rFonts w:ascii="Arial" w:hAnsi="Arial" w:cs="Arial"/>
          <w:sz w:val="24"/>
          <w:szCs w:val="24"/>
        </w:rPr>
        <w:t xml:space="preserve">young </w:t>
      </w:r>
      <w:r>
        <w:rPr>
          <w:rFonts w:ascii="Arial" w:hAnsi="Arial" w:cs="Arial"/>
          <w:sz w:val="24"/>
          <w:szCs w:val="24"/>
        </w:rPr>
        <w:t>m</w:t>
      </w:r>
      <w:r w:rsidR="00B3388C">
        <w:rPr>
          <w:rFonts w:ascii="Arial" w:hAnsi="Arial" w:cs="Arial"/>
          <w:sz w:val="24"/>
          <w:szCs w:val="24"/>
        </w:rPr>
        <w:t>a</w:t>
      </w:r>
      <w:r>
        <w:rPr>
          <w:rFonts w:ascii="Arial" w:hAnsi="Arial" w:cs="Arial"/>
          <w:sz w:val="24"/>
          <w:szCs w:val="24"/>
        </w:rPr>
        <w:t xml:space="preserve">n who had shot people at the Nomqonde </w:t>
      </w:r>
      <w:r w:rsidR="00B3388C">
        <w:rPr>
          <w:rFonts w:ascii="Arial" w:hAnsi="Arial" w:cs="Arial"/>
          <w:sz w:val="24"/>
          <w:szCs w:val="24"/>
        </w:rPr>
        <w:t>s</w:t>
      </w:r>
      <w:r>
        <w:rPr>
          <w:rFonts w:ascii="Arial" w:hAnsi="Arial" w:cs="Arial"/>
          <w:sz w:val="24"/>
          <w:szCs w:val="24"/>
        </w:rPr>
        <w:t>paza shop at A</w:t>
      </w:r>
      <w:r w:rsidR="0087656D">
        <w:rPr>
          <w:rFonts w:ascii="Arial" w:hAnsi="Arial" w:cs="Arial"/>
          <w:sz w:val="24"/>
          <w:szCs w:val="24"/>
        </w:rPr>
        <w:t>sh Inn</w:t>
      </w:r>
      <w:r>
        <w:rPr>
          <w:rFonts w:ascii="Arial" w:hAnsi="Arial" w:cs="Arial"/>
          <w:sz w:val="24"/>
          <w:szCs w:val="24"/>
        </w:rPr>
        <w:t xml:space="preserve"> </w:t>
      </w:r>
      <w:r w:rsidR="00C62582">
        <w:rPr>
          <w:rFonts w:ascii="Arial" w:hAnsi="Arial" w:cs="Arial"/>
          <w:sz w:val="24"/>
          <w:szCs w:val="24"/>
        </w:rPr>
        <w:t>T</w:t>
      </w:r>
      <w:r>
        <w:rPr>
          <w:rFonts w:ascii="Arial" w:hAnsi="Arial" w:cs="Arial"/>
          <w:sz w:val="24"/>
          <w:szCs w:val="24"/>
        </w:rPr>
        <w:t>avern in Libode</w:t>
      </w:r>
      <w:r w:rsidR="0087656D">
        <w:rPr>
          <w:rFonts w:ascii="Arial" w:hAnsi="Arial" w:cs="Arial"/>
          <w:sz w:val="24"/>
          <w:szCs w:val="24"/>
        </w:rPr>
        <w:t xml:space="preserve"> leaving as he was entering</w:t>
      </w:r>
      <w:r>
        <w:rPr>
          <w:rFonts w:ascii="Arial" w:hAnsi="Arial" w:cs="Arial"/>
          <w:sz w:val="24"/>
          <w:szCs w:val="24"/>
        </w:rPr>
        <w:t xml:space="preserve">.  He did not tell anyone that he had seen him and did not do anything about </w:t>
      </w:r>
      <w:r w:rsidR="00495231">
        <w:rPr>
          <w:rFonts w:ascii="Arial" w:hAnsi="Arial" w:cs="Arial"/>
          <w:sz w:val="24"/>
          <w:szCs w:val="24"/>
        </w:rPr>
        <w:t xml:space="preserve">it. </w:t>
      </w:r>
      <w:r w:rsidR="0087656D">
        <w:rPr>
          <w:rFonts w:ascii="Arial" w:hAnsi="Arial" w:cs="Arial"/>
          <w:sz w:val="24"/>
          <w:szCs w:val="24"/>
        </w:rPr>
        <w:t xml:space="preserve">  </w:t>
      </w:r>
      <w:r w:rsidR="00B3388C">
        <w:rPr>
          <w:rFonts w:ascii="Arial" w:hAnsi="Arial" w:cs="Arial"/>
          <w:sz w:val="24"/>
          <w:szCs w:val="24"/>
        </w:rPr>
        <w:t xml:space="preserve">He further testified that that </w:t>
      </w:r>
      <w:r w:rsidR="006557B6">
        <w:rPr>
          <w:rFonts w:ascii="Arial" w:hAnsi="Arial" w:cs="Arial"/>
          <w:sz w:val="24"/>
          <w:szCs w:val="24"/>
        </w:rPr>
        <w:t xml:space="preserve">person </w:t>
      </w:r>
      <w:r>
        <w:rPr>
          <w:rFonts w:ascii="Arial" w:hAnsi="Arial" w:cs="Arial"/>
          <w:sz w:val="24"/>
          <w:szCs w:val="24"/>
        </w:rPr>
        <w:t>was still wearing the same jacket he was wearing on the day of the incident</w:t>
      </w:r>
      <w:r w:rsidR="0087656D">
        <w:rPr>
          <w:rFonts w:ascii="Arial" w:hAnsi="Arial" w:cs="Arial"/>
          <w:sz w:val="24"/>
          <w:szCs w:val="24"/>
        </w:rPr>
        <w:t xml:space="preserve"> at the spaza shop</w:t>
      </w:r>
      <w:r>
        <w:rPr>
          <w:rFonts w:ascii="Arial" w:hAnsi="Arial" w:cs="Arial"/>
          <w:sz w:val="24"/>
          <w:szCs w:val="24"/>
        </w:rPr>
        <w:t>.</w:t>
      </w:r>
      <w:r w:rsidR="00505332">
        <w:rPr>
          <w:rFonts w:ascii="Arial" w:hAnsi="Arial" w:cs="Arial"/>
          <w:sz w:val="24"/>
          <w:szCs w:val="24"/>
        </w:rPr>
        <w:t xml:space="preserve">  He pointed at the accused as the </w:t>
      </w:r>
      <w:r w:rsidR="006557B6">
        <w:rPr>
          <w:rFonts w:ascii="Arial" w:hAnsi="Arial" w:cs="Arial"/>
          <w:sz w:val="24"/>
          <w:szCs w:val="24"/>
        </w:rPr>
        <w:t>person</w:t>
      </w:r>
      <w:r w:rsidR="00505332">
        <w:rPr>
          <w:rFonts w:ascii="Arial" w:hAnsi="Arial" w:cs="Arial"/>
          <w:sz w:val="24"/>
          <w:szCs w:val="24"/>
        </w:rPr>
        <w:t xml:space="preserve"> who had attacked people at Nomqonde </w:t>
      </w:r>
      <w:r w:rsidR="00B3388C">
        <w:rPr>
          <w:rFonts w:ascii="Arial" w:hAnsi="Arial" w:cs="Arial"/>
          <w:sz w:val="24"/>
          <w:szCs w:val="24"/>
        </w:rPr>
        <w:t>s</w:t>
      </w:r>
      <w:r w:rsidR="00505332">
        <w:rPr>
          <w:rFonts w:ascii="Arial" w:hAnsi="Arial" w:cs="Arial"/>
          <w:sz w:val="24"/>
          <w:szCs w:val="24"/>
        </w:rPr>
        <w:t>paza shop.</w:t>
      </w:r>
    </w:p>
    <w:p w:rsidR="00505332" w:rsidRDefault="00505332" w:rsidP="00AA1397">
      <w:pPr>
        <w:spacing w:line="480" w:lineRule="auto"/>
        <w:jc w:val="both"/>
        <w:rPr>
          <w:rFonts w:ascii="Arial" w:hAnsi="Arial" w:cs="Arial"/>
          <w:sz w:val="24"/>
          <w:szCs w:val="24"/>
        </w:rPr>
      </w:pPr>
      <w:r>
        <w:rPr>
          <w:rFonts w:ascii="Arial" w:hAnsi="Arial" w:cs="Arial"/>
          <w:sz w:val="24"/>
          <w:szCs w:val="24"/>
        </w:rPr>
        <w:t>[1</w:t>
      </w:r>
      <w:r w:rsidR="001B2328">
        <w:rPr>
          <w:rFonts w:ascii="Arial" w:hAnsi="Arial" w:cs="Arial"/>
          <w:sz w:val="24"/>
          <w:szCs w:val="24"/>
        </w:rPr>
        <w:t>7</w:t>
      </w:r>
      <w:r>
        <w:rPr>
          <w:rFonts w:ascii="Arial" w:hAnsi="Arial" w:cs="Arial"/>
          <w:sz w:val="24"/>
          <w:szCs w:val="24"/>
        </w:rPr>
        <w:t>] Under cross examination Khayale</w:t>
      </w:r>
      <w:r w:rsidR="0087656D">
        <w:rPr>
          <w:rFonts w:ascii="Arial" w:hAnsi="Arial" w:cs="Arial"/>
          <w:sz w:val="24"/>
          <w:szCs w:val="24"/>
        </w:rPr>
        <w:t>khe</w:t>
      </w:r>
      <w:r w:rsidR="00553A7C">
        <w:rPr>
          <w:rFonts w:ascii="Arial" w:hAnsi="Arial" w:cs="Arial"/>
          <w:sz w:val="24"/>
          <w:szCs w:val="24"/>
        </w:rPr>
        <w:t>’s</w:t>
      </w:r>
      <w:r>
        <w:rPr>
          <w:rFonts w:ascii="Arial" w:hAnsi="Arial" w:cs="Arial"/>
          <w:sz w:val="24"/>
          <w:szCs w:val="24"/>
        </w:rPr>
        <w:t xml:space="preserve"> </w:t>
      </w:r>
      <w:r w:rsidR="00553A7C">
        <w:rPr>
          <w:rFonts w:ascii="Arial" w:hAnsi="Arial" w:cs="Arial"/>
          <w:sz w:val="24"/>
          <w:szCs w:val="24"/>
        </w:rPr>
        <w:t>attention was drawn</w:t>
      </w:r>
      <w:r>
        <w:rPr>
          <w:rFonts w:ascii="Arial" w:hAnsi="Arial" w:cs="Arial"/>
          <w:sz w:val="24"/>
          <w:szCs w:val="24"/>
        </w:rPr>
        <w:t xml:space="preserve"> to a statement he made to the police on 27 March 2019 in which </w:t>
      </w:r>
      <w:r w:rsidR="00553A7C">
        <w:rPr>
          <w:rFonts w:ascii="Arial" w:hAnsi="Arial" w:cs="Arial"/>
          <w:sz w:val="24"/>
          <w:szCs w:val="24"/>
        </w:rPr>
        <w:t>he said that he had seen the attacker at Ash Inn Tavern in Libode</w:t>
      </w:r>
      <w:r w:rsidR="006557B6">
        <w:rPr>
          <w:rFonts w:ascii="Arial" w:hAnsi="Arial" w:cs="Arial"/>
          <w:sz w:val="24"/>
          <w:szCs w:val="24"/>
        </w:rPr>
        <w:t xml:space="preserve"> on two occasions after the incident</w:t>
      </w:r>
      <w:r w:rsidR="00553A7C">
        <w:rPr>
          <w:rFonts w:ascii="Arial" w:hAnsi="Arial" w:cs="Arial"/>
          <w:sz w:val="24"/>
          <w:szCs w:val="24"/>
        </w:rPr>
        <w:t>.  The second occasion was in February 2019 at the same tavern.</w:t>
      </w:r>
    </w:p>
    <w:p w:rsidR="000014C4" w:rsidRDefault="000014C4" w:rsidP="00AA1397">
      <w:pPr>
        <w:spacing w:line="480" w:lineRule="auto"/>
        <w:jc w:val="both"/>
        <w:rPr>
          <w:rFonts w:ascii="Arial" w:hAnsi="Arial" w:cs="Arial"/>
          <w:sz w:val="24"/>
          <w:szCs w:val="24"/>
        </w:rPr>
      </w:pPr>
      <w:r>
        <w:rPr>
          <w:rFonts w:ascii="Arial" w:hAnsi="Arial" w:cs="Arial"/>
          <w:sz w:val="24"/>
          <w:szCs w:val="24"/>
        </w:rPr>
        <w:t>[1</w:t>
      </w:r>
      <w:r w:rsidR="001B2328">
        <w:rPr>
          <w:rFonts w:ascii="Arial" w:hAnsi="Arial" w:cs="Arial"/>
          <w:sz w:val="24"/>
          <w:szCs w:val="24"/>
        </w:rPr>
        <w:t>8</w:t>
      </w:r>
      <w:r>
        <w:rPr>
          <w:rFonts w:ascii="Arial" w:hAnsi="Arial" w:cs="Arial"/>
          <w:sz w:val="24"/>
          <w:szCs w:val="24"/>
        </w:rPr>
        <w:t xml:space="preserve">] </w:t>
      </w:r>
      <w:r w:rsidR="00497521">
        <w:rPr>
          <w:rFonts w:ascii="Arial" w:hAnsi="Arial" w:cs="Arial"/>
          <w:sz w:val="24"/>
          <w:szCs w:val="24"/>
        </w:rPr>
        <w:t>I pause now to point out that t</w:t>
      </w:r>
      <w:r>
        <w:rPr>
          <w:rFonts w:ascii="Arial" w:hAnsi="Arial" w:cs="Arial"/>
          <w:sz w:val="24"/>
          <w:szCs w:val="24"/>
        </w:rPr>
        <w:t xml:space="preserve">he evidence of the police </w:t>
      </w:r>
      <w:r w:rsidR="00497521">
        <w:rPr>
          <w:rFonts w:ascii="Arial" w:hAnsi="Arial" w:cs="Arial"/>
          <w:sz w:val="24"/>
          <w:szCs w:val="24"/>
        </w:rPr>
        <w:t xml:space="preserve">officers </w:t>
      </w:r>
      <w:r>
        <w:rPr>
          <w:rFonts w:ascii="Arial" w:hAnsi="Arial" w:cs="Arial"/>
          <w:sz w:val="24"/>
          <w:szCs w:val="24"/>
        </w:rPr>
        <w:t>who arrested the accused was that they arrested him on 7 November 2018.</w:t>
      </w:r>
      <w:r w:rsidR="00497521">
        <w:rPr>
          <w:rFonts w:ascii="Arial" w:hAnsi="Arial" w:cs="Arial"/>
          <w:sz w:val="24"/>
          <w:szCs w:val="24"/>
        </w:rPr>
        <w:t xml:space="preserve">  It is not in dispute that the accused has been in custody since his arrest on 7 November 2018.</w:t>
      </w:r>
      <w:r>
        <w:rPr>
          <w:rFonts w:ascii="Arial" w:hAnsi="Arial" w:cs="Arial"/>
          <w:sz w:val="24"/>
          <w:szCs w:val="24"/>
        </w:rPr>
        <w:t xml:space="preserve">  I will deal with Khayal</w:t>
      </w:r>
      <w:r w:rsidR="0087656D">
        <w:rPr>
          <w:rFonts w:ascii="Arial" w:hAnsi="Arial" w:cs="Arial"/>
          <w:sz w:val="24"/>
          <w:szCs w:val="24"/>
        </w:rPr>
        <w:t>akhe</w:t>
      </w:r>
      <w:r>
        <w:rPr>
          <w:rFonts w:ascii="Arial" w:hAnsi="Arial" w:cs="Arial"/>
          <w:sz w:val="24"/>
          <w:szCs w:val="24"/>
        </w:rPr>
        <w:t xml:space="preserve">’s </w:t>
      </w:r>
      <w:r w:rsidR="0093342F">
        <w:rPr>
          <w:rFonts w:ascii="Arial" w:hAnsi="Arial" w:cs="Arial"/>
          <w:sz w:val="24"/>
          <w:szCs w:val="24"/>
        </w:rPr>
        <w:t>evidence</w:t>
      </w:r>
      <w:r w:rsidR="00497521">
        <w:rPr>
          <w:rFonts w:ascii="Arial" w:hAnsi="Arial" w:cs="Arial"/>
          <w:sz w:val="24"/>
          <w:szCs w:val="24"/>
        </w:rPr>
        <w:t xml:space="preserve"> </w:t>
      </w:r>
      <w:r w:rsidR="0059782C">
        <w:rPr>
          <w:rFonts w:ascii="Arial" w:hAnsi="Arial" w:cs="Arial"/>
          <w:sz w:val="24"/>
          <w:szCs w:val="24"/>
        </w:rPr>
        <w:t xml:space="preserve">again </w:t>
      </w:r>
      <w:r>
        <w:rPr>
          <w:rFonts w:ascii="Arial" w:hAnsi="Arial" w:cs="Arial"/>
          <w:sz w:val="24"/>
          <w:szCs w:val="24"/>
        </w:rPr>
        <w:t>when I analyse the evidence as a whole.  Suffice i</w:t>
      </w:r>
      <w:r w:rsidR="0087656D">
        <w:rPr>
          <w:rFonts w:ascii="Arial" w:hAnsi="Arial" w:cs="Arial"/>
          <w:sz w:val="24"/>
          <w:szCs w:val="24"/>
        </w:rPr>
        <w:t xml:space="preserve">t to </w:t>
      </w:r>
      <w:r w:rsidR="00497521">
        <w:rPr>
          <w:rFonts w:ascii="Arial" w:hAnsi="Arial" w:cs="Arial"/>
          <w:sz w:val="24"/>
          <w:szCs w:val="24"/>
        </w:rPr>
        <w:lastRenderedPageBreak/>
        <w:t>say now</w:t>
      </w:r>
      <w:r w:rsidR="0087656D">
        <w:rPr>
          <w:rFonts w:ascii="Arial" w:hAnsi="Arial" w:cs="Arial"/>
          <w:sz w:val="24"/>
          <w:szCs w:val="24"/>
        </w:rPr>
        <w:t xml:space="preserve"> that under cross-</w:t>
      </w:r>
      <w:r>
        <w:rPr>
          <w:rFonts w:ascii="Arial" w:hAnsi="Arial" w:cs="Arial"/>
          <w:sz w:val="24"/>
          <w:szCs w:val="24"/>
        </w:rPr>
        <w:t>examination Khayal</w:t>
      </w:r>
      <w:r w:rsidR="0087656D">
        <w:rPr>
          <w:rFonts w:ascii="Arial" w:hAnsi="Arial" w:cs="Arial"/>
          <w:sz w:val="24"/>
          <w:szCs w:val="24"/>
        </w:rPr>
        <w:t>akhe</w:t>
      </w:r>
      <w:r>
        <w:rPr>
          <w:rFonts w:ascii="Arial" w:hAnsi="Arial" w:cs="Arial"/>
          <w:sz w:val="24"/>
          <w:szCs w:val="24"/>
        </w:rPr>
        <w:t xml:space="preserve"> insisted that he was not mistaken about the identity of the person who shot people at Nomqonde </w:t>
      </w:r>
      <w:r w:rsidR="00497521">
        <w:rPr>
          <w:rFonts w:ascii="Arial" w:hAnsi="Arial" w:cs="Arial"/>
          <w:sz w:val="24"/>
          <w:szCs w:val="24"/>
        </w:rPr>
        <w:t>spaza shop</w:t>
      </w:r>
      <w:r>
        <w:rPr>
          <w:rFonts w:ascii="Arial" w:hAnsi="Arial" w:cs="Arial"/>
          <w:sz w:val="24"/>
          <w:szCs w:val="24"/>
        </w:rPr>
        <w:t>.  He also insisted that the person he saw in Libode was the same person he saw shooting Novangeli and that that person is the accused before court.</w:t>
      </w:r>
    </w:p>
    <w:p w:rsidR="000014C4" w:rsidRDefault="000014C4" w:rsidP="00AA1397">
      <w:pPr>
        <w:spacing w:line="480" w:lineRule="auto"/>
        <w:jc w:val="both"/>
        <w:rPr>
          <w:rFonts w:ascii="Arial" w:hAnsi="Arial" w:cs="Arial"/>
          <w:sz w:val="24"/>
          <w:szCs w:val="24"/>
        </w:rPr>
      </w:pPr>
      <w:r>
        <w:rPr>
          <w:rFonts w:ascii="Arial" w:hAnsi="Arial" w:cs="Arial"/>
          <w:sz w:val="24"/>
          <w:szCs w:val="24"/>
        </w:rPr>
        <w:t>[1</w:t>
      </w:r>
      <w:r w:rsidR="001B2328">
        <w:rPr>
          <w:rFonts w:ascii="Arial" w:hAnsi="Arial" w:cs="Arial"/>
          <w:sz w:val="24"/>
          <w:szCs w:val="24"/>
        </w:rPr>
        <w:t>9</w:t>
      </w:r>
      <w:r>
        <w:rPr>
          <w:rFonts w:ascii="Arial" w:hAnsi="Arial" w:cs="Arial"/>
          <w:sz w:val="24"/>
          <w:szCs w:val="24"/>
        </w:rPr>
        <w:t>] The State called sergeant Manakaza</w:t>
      </w:r>
      <w:r w:rsidR="00AB2975">
        <w:rPr>
          <w:rFonts w:ascii="Arial" w:hAnsi="Arial" w:cs="Arial"/>
          <w:sz w:val="24"/>
          <w:szCs w:val="24"/>
        </w:rPr>
        <w:t xml:space="preserve">.  His </w:t>
      </w:r>
      <w:r>
        <w:rPr>
          <w:rFonts w:ascii="Arial" w:hAnsi="Arial" w:cs="Arial"/>
          <w:sz w:val="24"/>
          <w:szCs w:val="24"/>
        </w:rPr>
        <w:t xml:space="preserve">evidence was that he is attached to </w:t>
      </w:r>
      <w:r w:rsidR="00A92520">
        <w:rPr>
          <w:rFonts w:ascii="Arial" w:hAnsi="Arial" w:cs="Arial"/>
          <w:sz w:val="24"/>
          <w:szCs w:val="24"/>
        </w:rPr>
        <w:t>the Provincial Organised Crime Investigation T</w:t>
      </w:r>
      <w:r>
        <w:rPr>
          <w:rFonts w:ascii="Arial" w:hAnsi="Arial" w:cs="Arial"/>
          <w:sz w:val="24"/>
          <w:szCs w:val="24"/>
        </w:rPr>
        <w:t xml:space="preserve">eam based in Zwelitsha.  </w:t>
      </w:r>
      <w:r w:rsidR="00AB2975">
        <w:rPr>
          <w:rFonts w:ascii="Arial" w:hAnsi="Arial" w:cs="Arial"/>
          <w:sz w:val="24"/>
          <w:szCs w:val="24"/>
        </w:rPr>
        <w:t>On</w:t>
      </w:r>
      <w:r>
        <w:rPr>
          <w:rFonts w:ascii="Arial" w:hAnsi="Arial" w:cs="Arial"/>
          <w:sz w:val="24"/>
          <w:szCs w:val="24"/>
        </w:rPr>
        <w:t xml:space="preserve"> 6 July 2021 he travelled to the SAPS </w:t>
      </w:r>
      <w:r w:rsidR="0059782C">
        <w:rPr>
          <w:rFonts w:ascii="Arial" w:hAnsi="Arial" w:cs="Arial"/>
          <w:sz w:val="24"/>
          <w:szCs w:val="24"/>
        </w:rPr>
        <w:t xml:space="preserve">Forensic Ballistic Laboratory </w:t>
      </w:r>
      <w:r>
        <w:rPr>
          <w:rFonts w:ascii="Arial" w:hAnsi="Arial" w:cs="Arial"/>
          <w:sz w:val="24"/>
          <w:szCs w:val="24"/>
        </w:rPr>
        <w:t xml:space="preserve">in Silverton, Pretoria.  He was with the late sergeant Dastile taking the firearm in respect of Madeira </w:t>
      </w:r>
      <w:r w:rsidR="00274841">
        <w:rPr>
          <w:rFonts w:ascii="Arial" w:hAnsi="Arial" w:cs="Arial"/>
          <w:sz w:val="24"/>
          <w:szCs w:val="24"/>
        </w:rPr>
        <w:t xml:space="preserve">Police Station </w:t>
      </w:r>
      <w:r>
        <w:rPr>
          <w:rFonts w:ascii="Arial" w:hAnsi="Arial" w:cs="Arial"/>
          <w:sz w:val="24"/>
          <w:szCs w:val="24"/>
        </w:rPr>
        <w:t>CAS 72/11/2018</w:t>
      </w:r>
      <w:r w:rsidR="00B71BA3">
        <w:rPr>
          <w:rFonts w:ascii="Arial" w:hAnsi="Arial" w:cs="Arial"/>
          <w:sz w:val="24"/>
          <w:szCs w:val="24"/>
        </w:rPr>
        <w:t xml:space="preserve"> to that laboratory</w:t>
      </w:r>
      <w:r>
        <w:rPr>
          <w:rFonts w:ascii="Arial" w:hAnsi="Arial" w:cs="Arial"/>
          <w:sz w:val="24"/>
          <w:szCs w:val="24"/>
        </w:rPr>
        <w:t>.  The firearm was a 9mm pistol with a magazine and 9 live round</w:t>
      </w:r>
      <w:r w:rsidR="00A92520">
        <w:rPr>
          <w:rFonts w:ascii="Arial" w:hAnsi="Arial" w:cs="Arial"/>
          <w:sz w:val="24"/>
          <w:szCs w:val="24"/>
        </w:rPr>
        <w:t>s</w:t>
      </w:r>
      <w:r>
        <w:rPr>
          <w:rFonts w:ascii="Arial" w:hAnsi="Arial" w:cs="Arial"/>
          <w:sz w:val="24"/>
          <w:szCs w:val="24"/>
        </w:rPr>
        <w:t xml:space="preserve"> of ammunition.  The said firearm was in a sealed bag.  </w:t>
      </w:r>
      <w:r w:rsidR="003F7F7A">
        <w:rPr>
          <w:rFonts w:ascii="Arial" w:hAnsi="Arial" w:cs="Arial"/>
          <w:sz w:val="24"/>
          <w:szCs w:val="24"/>
        </w:rPr>
        <w:t>They booked in the said firearm at the ballistic laboratory in Pretoria and received an acknowledgment of receipt.</w:t>
      </w:r>
    </w:p>
    <w:p w:rsidR="003F7F7A" w:rsidRDefault="003F7F7A" w:rsidP="00AA1397">
      <w:pPr>
        <w:spacing w:line="480" w:lineRule="auto"/>
        <w:jc w:val="both"/>
        <w:rPr>
          <w:rFonts w:ascii="Arial" w:hAnsi="Arial" w:cs="Arial"/>
          <w:sz w:val="24"/>
          <w:szCs w:val="24"/>
        </w:rPr>
      </w:pPr>
      <w:r>
        <w:rPr>
          <w:rFonts w:ascii="Arial" w:hAnsi="Arial" w:cs="Arial"/>
          <w:sz w:val="24"/>
          <w:szCs w:val="24"/>
        </w:rPr>
        <w:t>[</w:t>
      </w:r>
      <w:r w:rsidR="001B2328">
        <w:rPr>
          <w:rFonts w:ascii="Arial" w:hAnsi="Arial" w:cs="Arial"/>
          <w:sz w:val="24"/>
          <w:szCs w:val="24"/>
        </w:rPr>
        <w:t>20</w:t>
      </w:r>
      <w:r>
        <w:rPr>
          <w:rFonts w:ascii="Arial" w:hAnsi="Arial" w:cs="Arial"/>
          <w:sz w:val="24"/>
          <w:szCs w:val="24"/>
        </w:rPr>
        <w:t>] The State</w:t>
      </w:r>
      <w:r w:rsidR="00340969">
        <w:rPr>
          <w:rFonts w:ascii="Arial" w:hAnsi="Arial" w:cs="Arial"/>
          <w:sz w:val="24"/>
          <w:szCs w:val="24"/>
        </w:rPr>
        <w:t xml:space="preserve"> then called constable Majeke</w:t>
      </w:r>
      <w:r w:rsidR="00A92520">
        <w:rPr>
          <w:rFonts w:ascii="Arial" w:hAnsi="Arial" w:cs="Arial"/>
          <w:sz w:val="24"/>
          <w:szCs w:val="24"/>
        </w:rPr>
        <w:t>,</w:t>
      </w:r>
      <w:r w:rsidR="00340969">
        <w:rPr>
          <w:rFonts w:ascii="Arial" w:hAnsi="Arial" w:cs="Arial"/>
          <w:sz w:val="24"/>
          <w:szCs w:val="24"/>
        </w:rPr>
        <w:t xml:space="preserve"> also a member of the SAPS stationed at Ngqeleni </w:t>
      </w:r>
      <w:r w:rsidR="00B71BA3">
        <w:rPr>
          <w:rFonts w:ascii="Arial" w:hAnsi="Arial" w:cs="Arial"/>
          <w:sz w:val="24"/>
          <w:szCs w:val="24"/>
        </w:rPr>
        <w:t>Police Station</w:t>
      </w:r>
      <w:r w:rsidR="00340969">
        <w:rPr>
          <w:rFonts w:ascii="Arial" w:hAnsi="Arial" w:cs="Arial"/>
          <w:sz w:val="24"/>
          <w:szCs w:val="24"/>
        </w:rPr>
        <w:t xml:space="preserve">.  His evidence was that on 4 October 2018 he attended the crime scene in respect of this case at Mafini.  He </w:t>
      </w:r>
      <w:r w:rsidR="0087656D">
        <w:rPr>
          <w:rFonts w:ascii="Arial" w:hAnsi="Arial" w:cs="Arial"/>
          <w:sz w:val="24"/>
          <w:szCs w:val="24"/>
        </w:rPr>
        <w:t xml:space="preserve">was </w:t>
      </w:r>
      <w:r w:rsidR="00340969">
        <w:rPr>
          <w:rFonts w:ascii="Arial" w:hAnsi="Arial" w:cs="Arial"/>
          <w:sz w:val="24"/>
          <w:szCs w:val="24"/>
        </w:rPr>
        <w:t>with constable S</w:t>
      </w:r>
      <w:r w:rsidR="0087656D">
        <w:rPr>
          <w:rFonts w:ascii="Arial" w:hAnsi="Arial" w:cs="Arial"/>
          <w:sz w:val="24"/>
          <w:szCs w:val="24"/>
        </w:rPr>
        <w:t>og</w:t>
      </w:r>
      <w:r w:rsidR="00340969">
        <w:rPr>
          <w:rFonts w:ascii="Arial" w:hAnsi="Arial" w:cs="Arial"/>
          <w:sz w:val="24"/>
          <w:szCs w:val="24"/>
        </w:rPr>
        <w:t xml:space="preserve">oni.  On arrival at the crime scene there were family members and other members of the community already there.  He </w:t>
      </w:r>
      <w:r w:rsidR="00A92520">
        <w:rPr>
          <w:rFonts w:ascii="Arial" w:hAnsi="Arial" w:cs="Arial"/>
          <w:sz w:val="24"/>
          <w:szCs w:val="24"/>
        </w:rPr>
        <w:t>saw</w:t>
      </w:r>
      <w:r w:rsidR="00340969">
        <w:rPr>
          <w:rFonts w:ascii="Arial" w:hAnsi="Arial" w:cs="Arial"/>
          <w:sz w:val="24"/>
          <w:szCs w:val="24"/>
        </w:rPr>
        <w:t xml:space="preserve"> two empty cartridges of a 9mm pistol in a two roomed flat structure.  There was also blood inside the room.  They were told that the three people who had been injured from the shooting which had occurred had been taken to St Barnabas </w:t>
      </w:r>
      <w:r w:rsidR="00AB2975">
        <w:rPr>
          <w:rFonts w:ascii="Arial" w:hAnsi="Arial" w:cs="Arial"/>
          <w:sz w:val="24"/>
          <w:szCs w:val="24"/>
        </w:rPr>
        <w:t>H</w:t>
      </w:r>
      <w:r w:rsidR="00340969">
        <w:rPr>
          <w:rFonts w:ascii="Arial" w:hAnsi="Arial" w:cs="Arial"/>
          <w:sz w:val="24"/>
          <w:szCs w:val="24"/>
        </w:rPr>
        <w:t xml:space="preserve">ospital.  </w:t>
      </w:r>
      <w:r w:rsidR="0093342F">
        <w:rPr>
          <w:rFonts w:ascii="Arial" w:hAnsi="Arial" w:cs="Arial"/>
          <w:sz w:val="24"/>
          <w:szCs w:val="24"/>
        </w:rPr>
        <w:t>The two empty cartridges were taken by</w:t>
      </w:r>
      <w:r w:rsidR="00340969">
        <w:rPr>
          <w:rFonts w:ascii="Arial" w:hAnsi="Arial" w:cs="Arial"/>
          <w:sz w:val="24"/>
          <w:szCs w:val="24"/>
        </w:rPr>
        <w:t xml:space="preserve"> warrant officer </w:t>
      </w:r>
      <w:r w:rsidR="0087656D">
        <w:rPr>
          <w:rFonts w:ascii="Arial" w:hAnsi="Arial" w:cs="Arial"/>
          <w:sz w:val="24"/>
          <w:szCs w:val="24"/>
        </w:rPr>
        <w:t>Ng</w:t>
      </w:r>
      <w:r w:rsidR="00340969">
        <w:rPr>
          <w:rFonts w:ascii="Arial" w:hAnsi="Arial" w:cs="Arial"/>
          <w:sz w:val="24"/>
          <w:szCs w:val="24"/>
        </w:rPr>
        <w:t xml:space="preserve">umbela </w:t>
      </w:r>
      <w:r w:rsidR="0093342F">
        <w:rPr>
          <w:rFonts w:ascii="Arial" w:hAnsi="Arial" w:cs="Arial"/>
          <w:sz w:val="24"/>
          <w:szCs w:val="24"/>
        </w:rPr>
        <w:t xml:space="preserve">who </w:t>
      </w:r>
      <w:r w:rsidR="00340969">
        <w:rPr>
          <w:rFonts w:ascii="Arial" w:hAnsi="Arial" w:cs="Arial"/>
          <w:sz w:val="24"/>
          <w:szCs w:val="24"/>
        </w:rPr>
        <w:t>attended the crime scene and also took crime scene photographs.</w:t>
      </w:r>
    </w:p>
    <w:p w:rsidR="00340969" w:rsidRDefault="00340969" w:rsidP="00AA1397">
      <w:pPr>
        <w:spacing w:line="480" w:lineRule="auto"/>
        <w:jc w:val="both"/>
        <w:rPr>
          <w:rFonts w:ascii="Arial" w:hAnsi="Arial" w:cs="Arial"/>
          <w:sz w:val="24"/>
          <w:szCs w:val="24"/>
        </w:rPr>
      </w:pPr>
      <w:r>
        <w:rPr>
          <w:rFonts w:ascii="Arial" w:hAnsi="Arial" w:cs="Arial"/>
          <w:sz w:val="24"/>
          <w:szCs w:val="24"/>
        </w:rPr>
        <w:t>[2</w:t>
      </w:r>
      <w:r w:rsidR="001B2328">
        <w:rPr>
          <w:rFonts w:ascii="Arial" w:hAnsi="Arial" w:cs="Arial"/>
          <w:sz w:val="24"/>
          <w:szCs w:val="24"/>
        </w:rPr>
        <w:t>1</w:t>
      </w:r>
      <w:r>
        <w:rPr>
          <w:rFonts w:ascii="Arial" w:hAnsi="Arial" w:cs="Arial"/>
          <w:sz w:val="24"/>
          <w:szCs w:val="24"/>
        </w:rPr>
        <w:t xml:space="preserve">] The next witness </w:t>
      </w:r>
      <w:r w:rsidR="00A92520">
        <w:rPr>
          <w:rFonts w:ascii="Arial" w:hAnsi="Arial" w:cs="Arial"/>
          <w:sz w:val="24"/>
          <w:szCs w:val="24"/>
        </w:rPr>
        <w:t>was Xolelwa Nog</w:t>
      </w:r>
      <w:r>
        <w:rPr>
          <w:rFonts w:ascii="Arial" w:hAnsi="Arial" w:cs="Arial"/>
          <w:sz w:val="24"/>
          <w:szCs w:val="24"/>
        </w:rPr>
        <w:t>emane</w:t>
      </w:r>
      <w:r w:rsidR="00A92520">
        <w:rPr>
          <w:rFonts w:ascii="Arial" w:hAnsi="Arial" w:cs="Arial"/>
          <w:sz w:val="24"/>
          <w:szCs w:val="24"/>
        </w:rPr>
        <w:t xml:space="preserve"> (Xolelwa)</w:t>
      </w:r>
      <w:r>
        <w:rPr>
          <w:rFonts w:ascii="Arial" w:hAnsi="Arial" w:cs="Arial"/>
          <w:sz w:val="24"/>
          <w:szCs w:val="24"/>
        </w:rPr>
        <w:t xml:space="preserve">.  Her evidence was that she resides in Libode and is employed as an administration clerk </w:t>
      </w:r>
      <w:r w:rsidR="00A92520">
        <w:rPr>
          <w:rFonts w:ascii="Arial" w:hAnsi="Arial" w:cs="Arial"/>
          <w:sz w:val="24"/>
          <w:szCs w:val="24"/>
        </w:rPr>
        <w:t xml:space="preserve">at </w:t>
      </w:r>
      <w:r>
        <w:rPr>
          <w:rFonts w:ascii="Arial" w:hAnsi="Arial" w:cs="Arial"/>
          <w:sz w:val="24"/>
          <w:szCs w:val="24"/>
        </w:rPr>
        <w:t xml:space="preserve">a </w:t>
      </w:r>
      <w:r w:rsidR="0087656D">
        <w:rPr>
          <w:rFonts w:ascii="Arial" w:hAnsi="Arial" w:cs="Arial"/>
          <w:sz w:val="24"/>
          <w:szCs w:val="24"/>
        </w:rPr>
        <w:t xml:space="preserve">junior </w:t>
      </w:r>
      <w:r>
        <w:rPr>
          <w:rFonts w:ascii="Arial" w:hAnsi="Arial" w:cs="Arial"/>
          <w:sz w:val="24"/>
          <w:szCs w:val="24"/>
        </w:rPr>
        <w:t xml:space="preserve">primary </w:t>
      </w:r>
      <w:r w:rsidR="00E02221">
        <w:rPr>
          <w:rFonts w:ascii="Arial" w:hAnsi="Arial" w:cs="Arial"/>
          <w:sz w:val="24"/>
          <w:szCs w:val="24"/>
        </w:rPr>
        <w:t>school.  She sta</w:t>
      </w:r>
      <w:r w:rsidR="0087656D">
        <w:rPr>
          <w:rFonts w:ascii="Arial" w:hAnsi="Arial" w:cs="Arial"/>
          <w:sz w:val="24"/>
          <w:szCs w:val="24"/>
        </w:rPr>
        <w:t>r</w:t>
      </w:r>
      <w:r w:rsidR="00E02221">
        <w:rPr>
          <w:rFonts w:ascii="Arial" w:hAnsi="Arial" w:cs="Arial"/>
          <w:sz w:val="24"/>
          <w:szCs w:val="24"/>
        </w:rPr>
        <w:t xml:space="preserve">ted a love relationship with the accused in 2018.  The accused stayed at </w:t>
      </w:r>
      <w:r w:rsidR="00E02221">
        <w:rPr>
          <w:rFonts w:ascii="Arial" w:hAnsi="Arial" w:cs="Arial"/>
          <w:sz w:val="24"/>
          <w:szCs w:val="24"/>
        </w:rPr>
        <w:lastRenderedPageBreak/>
        <w:t xml:space="preserve">Megacom in Libode.  She also got to know Jay Gidla because the latter was usually in the company of the accused and sometimes </w:t>
      </w:r>
      <w:r w:rsidR="0087656D">
        <w:rPr>
          <w:rFonts w:ascii="Arial" w:hAnsi="Arial" w:cs="Arial"/>
          <w:sz w:val="24"/>
          <w:szCs w:val="24"/>
        </w:rPr>
        <w:t>the three of them</w:t>
      </w:r>
      <w:r w:rsidR="00E02221">
        <w:rPr>
          <w:rFonts w:ascii="Arial" w:hAnsi="Arial" w:cs="Arial"/>
          <w:sz w:val="24"/>
          <w:szCs w:val="24"/>
        </w:rPr>
        <w:t xml:space="preserve"> would be in town in Libode together.  The last time she saw the accused was near Libode Spar </w:t>
      </w:r>
      <w:r w:rsidR="0087656D">
        <w:rPr>
          <w:rFonts w:ascii="Arial" w:hAnsi="Arial" w:cs="Arial"/>
          <w:sz w:val="24"/>
          <w:szCs w:val="24"/>
        </w:rPr>
        <w:t xml:space="preserve">Supermarket </w:t>
      </w:r>
      <w:r w:rsidR="00E02221">
        <w:rPr>
          <w:rFonts w:ascii="Arial" w:hAnsi="Arial" w:cs="Arial"/>
          <w:sz w:val="24"/>
          <w:szCs w:val="24"/>
        </w:rPr>
        <w:t xml:space="preserve">and even on that day the accused was with Jay Gidla.  On that day the three of them were at the </w:t>
      </w:r>
      <w:r w:rsidR="0087656D">
        <w:rPr>
          <w:rFonts w:ascii="Arial" w:hAnsi="Arial" w:cs="Arial"/>
          <w:sz w:val="24"/>
          <w:szCs w:val="24"/>
        </w:rPr>
        <w:t>t</w:t>
      </w:r>
      <w:r w:rsidR="00E02221">
        <w:rPr>
          <w:rFonts w:ascii="Arial" w:hAnsi="Arial" w:cs="Arial"/>
          <w:sz w:val="24"/>
          <w:szCs w:val="24"/>
        </w:rPr>
        <w:t xml:space="preserve">ables in front of Libode Spar </w:t>
      </w:r>
      <w:r w:rsidR="0087656D">
        <w:rPr>
          <w:rFonts w:ascii="Arial" w:hAnsi="Arial" w:cs="Arial"/>
          <w:sz w:val="24"/>
          <w:szCs w:val="24"/>
        </w:rPr>
        <w:t>Supermarket</w:t>
      </w:r>
      <w:r w:rsidR="00E02221">
        <w:rPr>
          <w:rFonts w:ascii="Arial" w:hAnsi="Arial" w:cs="Arial"/>
          <w:sz w:val="24"/>
          <w:szCs w:val="24"/>
        </w:rPr>
        <w:t>.</w:t>
      </w:r>
    </w:p>
    <w:p w:rsidR="00D809B1" w:rsidRDefault="00A92520" w:rsidP="00AA1397">
      <w:pPr>
        <w:spacing w:line="480" w:lineRule="auto"/>
        <w:jc w:val="both"/>
        <w:rPr>
          <w:rFonts w:ascii="Arial" w:hAnsi="Arial" w:cs="Arial"/>
          <w:sz w:val="24"/>
          <w:szCs w:val="24"/>
        </w:rPr>
      </w:pPr>
      <w:r>
        <w:rPr>
          <w:rFonts w:ascii="Arial" w:hAnsi="Arial" w:cs="Arial"/>
          <w:sz w:val="24"/>
          <w:szCs w:val="24"/>
        </w:rPr>
        <w:t>[2</w:t>
      </w:r>
      <w:r w:rsidR="001B2328">
        <w:rPr>
          <w:rFonts w:ascii="Arial" w:hAnsi="Arial" w:cs="Arial"/>
          <w:sz w:val="24"/>
          <w:szCs w:val="24"/>
        </w:rPr>
        <w:t>2</w:t>
      </w:r>
      <w:r>
        <w:rPr>
          <w:rFonts w:ascii="Arial" w:hAnsi="Arial" w:cs="Arial"/>
          <w:sz w:val="24"/>
          <w:szCs w:val="24"/>
        </w:rPr>
        <w:t>] Under cross-</w:t>
      </w:r>
      <w:r w:rsidR="00BB3919">
        <w:rPr>
          <w:rFonts w:ascii="Arial" w:hAnsi="Arial" w:cs="Arial"/>
          <w:sz w:val="24"/>
          <w:szCs w:val="24"/>
        </w:rPr>
        <w:t xml:space="preserve">examination Xolelwa testified that she did not know when her relationship with the accused actually started but she thought that it might have started in August or September 2018.  She last saw the accused during the last week of October 2018.  It was put to Xolelwa that the accused says that </w:t>
      </w:r>
      <w:r>
        <w:rPr>
          <w:rFonts w:ascii="Arial" w:hAnsi="Arial" w:cs="Arial"/>
          <w:sz w:val="24"/>
          <w:szCs w:val="24"/>
        </w:rPr>
        <w:t>his</w:t>
      </w:r>
      <w:r w:rsidR="00BB3919">
        <w:rPr>
          <w:rFonts w:ascii="Arial" w:hAnsi="Arial" w:cs="Arial"/>
          <w:sz w:val="24"/>
          <w:szCs w:val="24"/>
        </w:rPr>
        <w:t xml:space="preserve"> relationship with her started around July</w:t>
      </w:r>
      <w:r>
        <w:rPr>
          <w:rFonts w:ascii="Arial" w:hAnsi="Arial" w:cs="Arial"/>
          <w:sz w:val="24"/>
          <w:szCs w:val="24"/>
        </w:rPr>
        <w:t xml:space="preserve"> 2018</w:t>
      </w:r>
      <w:r w:rsidR="00BB3919">
        <w:rPr>
          <w:rFonts w:ascii="Arial" w:hAnsi="Arial" w:cs="Arial"/>
          <w:sz w:val="24"/>
          <w:szCs w:val="24"/>
        </w:rPr>
        <w:t xml:space="preserve">.  Xolelwa </w:t>
      </w:r>
      <w:r>
        <w:rPr>
          <w:rFonts w:ascii="Arial" w:hAnsi="Arial" w:cs="Arial"/>
          <w:sz w:val="24"/>
          <w:szCs w:val="24"/>
        </w:rPr>
        <w:t>said</w:t>
      </w:r>
      <w:r w:rsidR="00BB3919">
        <w:rPr>
          <w:rFonts w:ascii="Arial" w:hAnsi="Arial" w:cs="Arial"/>
          <w:sz w:val="24"/>
          <w:szCs w:val="24"/>
        </w:rPr>
        <w:t xml:space="preserve"> that she did not recall when her relationship with the accused started.  </w:t>
      </w:r>
      <w:r w:rsidR="00D809B1">
        <w:rPr>
          <w:rFonts w:ascii="Arial" w:hAnsi="Arial" w:cs="Arial"/>
          <w:sz w:val="24"/>
          <w:szCs w:val="24"/>
        </w:rPr>
        <w:t>It was further put to her that the accused did not deny that at some point he was with her and Jay Gidla near Libode Spar</w:t>
      </w:r>
      <w:r w:rsidR="0087656D">
        <w:rPr>
          <w:rFonts w:ascii="Arial" w:hAnsi="Arial" w:cs="Arial"/>
          <w:sz w:val="24"/>
          <w:szCs w:val="24"/>
        </w:rPr>
        <w:t xml:space="preserve"> Supermarket</w:t>
      </w:r>
      <w:r w:rsidR="00D809B1">
        <w:rPr>
          <w:rFonts w:ascii="Arial" w:hAnsi="Arial" w:cs="Arial"/>
          <w:sz w:val="24"/>
          <w:szCs w:val="24"/>
        </w:rPr>
        <w:t xml:space="preserve">.  However, he did not recall when that was but did not </w:t>
      </w:r>
      <w:r w:rsidR="00274841">
        <w:rPr>
          <w:rFonts w:ascii="Arial" w:hAnsi="Arial" w:cs="Arial"/>
          <w:sz w:val="24"/>
          <w:szCs w:val="24"/>
        </w:rPr>
        <w:t>deny</w:t>
      </w:r>
      <w:r w:rsidR="00D809B1">
        <w:rPr>
          <w:rFonts w:ascii="Arial" w:hAnsi="Arial" w:cs="Arial"/>
          <w:sz w:val="24"/>
          <w:szCs w:val="24"/>
        </w:rPr>
        <w:t xml:space="preserve"> </w:t>
      </w:r>
      <w:r w:rsidR="0087656D">
        <w:rPr>
          <w:rFonts w:ascii="Arial" w:hAnsi="Arial" w:cs="Arial"/>
          <w:sz w:val="24"/>
          <w:szCs w:val="24"/>
        </w:rPr>
        <w:t>being with her and Jay Gidla there</w:t>
      </w:r>
      <w:r w:rsidR="00D809B1">
        <w:rPr>
          <w:rFonts w:ascii="Arial" w:hAnsi="Arial" w:cs="Arial"/>
          <w:sz w:val="24"/>
          <w:szCs w:val="24"/>
        </w:rPr>
        <w:t xml:space="preserve">.  </w:t>
      </w:r>
    </w:p>
    <w:p w:rsidR="00BB3919" w:rsidRDefault="00D809B1" w:rsidP="00AA1397">
      <w:pPr>
        <w:spacing w:line="480" w:lineRule="auto"/>
        <w:jc w:val="both"/>
        <w:rPr>
          <w:rFonts w:ascii="Arial" w:hAnsi="Arial" w:cs="Arial"/>
          <w:sz w:val="24"/>
          <w:szCs w:val="24"/>
        </w:rPr>
      </w:pPr>
      <w:r>
        <w:rPr>
          <w:rFonts w:ascii="Arial" w:hAnsi="Arial" w:cs="Arial"/>
          <w:sz w:val="24"/>
          <w:szCs w:val="24"/>
        </w:rPr>
        <w:t>[2</w:t>
      </w:r>
      <w:r w:rsidR="001B2328">
        <w:rPr>
          <w:rFonts w:ascii="Arial" w:hAnsi="Arial" w:cs="Arial"/>
          <w:sz w:val="24"/>
          <w:szCs w:val="24"/>
        </w:rPr>
        <w:t>3</w:t>
      </w:r>
      <w:r>
        <w:rPr>
          <w:rFonts w:ascii="Arial" w:hAnsi="Arial" w:cs="Arial"/>
          <w:sz w:val="24"/>
          <w:szCs w:val="24"/>
        </w:rPr>
        <w:t>] The State called Brigadier Ngculu.  Her evidence was that she is the head of the Provincial Organised Crime Unit in Zwelitsha.  Her team investigated both cases, CAS 31/10/2018, Ngqeleni and CAS 72/11/2018, Madeira.  In respect of the Madeira cas</w:t>
      </w:r>
      <w:r w:rsidR="0087656D">
        <w:rPr>
          <w:rFonts w:ascii="Arial" w:hAnsi="Arial" w:cs="Arial"/>
          <w:sz w:val="24"/>
          <w:szCs w:val="24"/>
        </w:rPr>
        <w:t>e</w:t>
      </w:r>
      <w:r>
        <w:rPr>
          <w:rFonts w:ascii="Arial" w:hAnsi="Arial" w:cs="Arial"/>
          <w:sz w:val="24"/>
          <w:szCs w:val="24"/>
        </w:rPr>
        <w:t xml:space="preserve"> a firearm was recovered by the police from the accused.  It was taken to Port Elizabeth </w:t>
      </w:r>
      <w:r w:rsidR="00A92520">
        <w:rPr>
          <w:rFonts w:ascii="Arial" w:hAnsi="Arial" w:cs="Arial"/>
          <w:sz w:val="24"/>
          <w:szCs w:val="24"/>
        </w:rPr>
        <w:t>Forensic Laboratory</w:t>
      </w:r>
      <w:r>
        <w:rPr>
          <w:rFonts w:ascii="Arial" w:hAnsi="Arial" w:cs="Arial"/>
          <w:sz w:val="24"/>
          <w:szCs w:val="24"/>
        </w:rPr>
        <w:t xml:space="preserve"> for ballistic </w:t>
      </w:r>
      <w:r w:rsidR="00274841">
        <w:rPr>
          <w:rFonts w:ascii="Arial" w:hAnsi="Arial" w:cs="Arial"/>
          <w:sz w:val="24"/>
          <w:szCs w:val="24"/>
        </w:rPr>
        <w:t>testing</w:t>
      </w:r>
      <w:r>
        <w:rPr>
          <w:rFonts w:ascii="Arial" w:hAnsi="Arial" w:cs="Arial"/>
          <w:sz w:val="24"/>
          <w:szCs w:val="24"/>
        </w:rPr>
        <w:t xml:space="preserve">.  </w:t>
      </w:r>
      <w:r w:rsidR="00A92520">
        <w:rPr>
          <w:rFonts w:ascii="Arial" w:hAnsi="Arial" w:cs="Arial"/>
          <w:sz w:val="24"/>
          <w:szCs w:val="24"/>
        </w:rPr>
        <w:t xml:space="preserve">The said firearm </w:t>
      </w:r>
      <w:r>
        <w:rPr>
          <w:rFonts w:ascii="Arial" w:hAnsi="Arial" w:cs="Arial"/>
          <w:sz w:val="24"/>
          <w:szCs w:val="24"/>
        </w:rPr>
        <w:t xml:space="preserve">was found to be in a working condition.  In respect of the Ngqeleni case three people were shot and </w:t>
      </w:r>
      <w:r w:rsidR="000E1EAF">
        <w:rPr>
          <w:rFonts w:ascii="Arial" w:hAnsi="Arial" w:cs="Arial"/>
          <w:sz w:val="24"/>
          <w:szCs w:val="24"/>
        </w:rPr>
        <w:t xml:space="preserve">subsequently </w:t>
      </w:r>
      <w:r>
        <w:rPr>
          <w:rFonts w:ascii="Arial" w:hAnsi="Arial" w:cs="Arial"/>
          <w:sz w:val="24"/>
          <w:szCs w:val="24"/>
        </w:rPr>
        <w:t>died.  Empty cartridges were picked up at the crime scene.  She instructed her team of investigato</w:t>
      </w:r>
      <w:r w:rsidR="0087656D">
        <w:rPr>
          <w:rFonts w:ascii="Arial" w:hAnsi="Arial" w:cs="Arial"/>
          <w:sz w:val="24"/>
          <w:szCs w:val="24"/>
        </w:rPr>
        <w:t>r</w:t>
      </w:r>
      <w:r>
        <w:rPr>
          <w:rFonts w:ascii="Arial" w:hAnsi="Arial" w:cs="Arial"/>
          <w:sz w:val="24"/>
          <w:szCs w:val="24"/>
        </w:rPr>
        <w:t xml:space="preserve">s </w:t>
      </w:r>
      <w:r w:rsidR="0087656D">
        <w:rPr>
          <w:rFonts w:ascii="Arial" w:hAnsi="Arial" w:cs="Arial"/>
          <w:sz w:val="24"/>
          <w:szCs w:val="24"/>
        </w:rPr>
        <w:t xml:space="preserve">that </w:t>
      </w:r>
      <w:r>
        <w:rPr>
          <w:rFonts w:ascii="Arial" w:hAnsi="Arial" w:cs="Arial"/>
          <w:sz w:val="24"/>
          <w:szCs w:val="24"/>
        </w:rPr>
        <w:t xml:space="preserve">the Ngqeleni crime scene empty cartridges and the firearm in the Madeira case </w:t>
      </w:r>
      <w:r w:rsidR="0087656D">
        <w:rPr>
          <w:rFonts w:ascii="Arial" w:hAnsi="Arial" w:cs="Arial"/>
          <w:sz w:val="24"/>
          <w:szCs w:val="24"/>
        </w:rPr>
        <w:t xml:space="preserve">should </w:t>
      </w:r>
      <w:r>
        <w:rPr>
          <w:rFonts w:ascii="Arial" w:hAnsi="Arial" w:cs="Arial"/>
          <w:sz w:val="24"/>
          <w:szCs w:val="24"/>
        </w:rPr>
        <w:t xml:space="preserve">be </w:t>
      </w:r>
      <w:r w:rsidR="00A92520">
        <w:rPr>
          <w:rFonts w:ascii="Arial" w:hAnsi="Arial" w:cs="Arial"/>
          <w:sz w:val="24"/>
          <w:szCs w:val="24"/>
        </w:rPr>
        <w:t xml:space="preserve">tested ballistically and </w:t>
      </w:r>
      <w:r>
        <w:rPr>
          <w:rFonts w:ascii="Arial" w:hAnsi="Arial" w:cs="Arial"/>
          <w:sz w:val="24"/>
          <w:szCs w:val="24"/>
        </w:rPr>
        <w:t xml:space="preserve">compared.  The results of the said comparison were that the firearm in the Madeira case and </w:t>
      </w:r>
      <w:r w:rsidR="00A92520">
        <w:rPr>
          <w:rFonts w:ascii="Arial" w:hAnsi="Arial" w:cs="Arial"/>
          <w:sz w:val="24"/>
          <w:szCs w:val="24"/>
        </w:rPr>
        <w:t xml:space="preserve">the </w:t>
      </w:r>
      <w:r>
        <w:rPr>
          <w:rFonts w:ascii="Arial" w:hAnsi="Arial" w:cs="Arial"/>
          <w:sz w:val="24"/>
          <w:szCs w:val="24"/>
        </w:rPr>
        <w:t xml:space="preserve">empty cartridges picked </w:t>
      </w:r>
      <w:r>
        <w:rPr>
          <w:rFonts w:ascii="Arial" w:hAnsi="Arial" w:cs="Arial"/>
          <w:sz w:val="24"/>
          <w:szCs w:val="24"/>
        </w:rPr>
        <w:lastRenderedPageBreak/>
        <w:t>up in the Ngqeleni case were linked.  However, the firearm’s serial number had been erased.  As a result</w:t>
      </w:r>
      <w:r w:rsidR="00FE4CA9">
        <w:rPr>
          <w:rFonts w:ascii="Arial" w:hAnsi="Arial" w:cs="Arial"/>
          <w:sz w:val="24"/>
          <w:szCs w:val="24"/>
        </w:rPr>
        <w:t>,</w:t>
      </w:r>
      <w:r>
        <w:rPr>
          <w:rFonts w:ascii="Arial" w:hAnsi="Arial" w:cs="Arial"/>
          <w:sz w:val="24"/>
          <w:szCs w:val="24"/>
        </w:rPr>
        <w:t xml:space="preserve"> it could not be ascertained where that firearm ca</w:t>
      </w:r>
      <w:r w:rsidR="0087656D">
        <w:rPr>
          <w:rFonts w:ascii="Arial" w:hAnsi="Arial" w:cs="Arial"/>
          <w:sz w:val="24"/>
          <w:szCs w:val="24"/>
        </w:rPr>
        <w:t>m</w:t>
      </w:r>
      <w:r>
        <w:rPr>
          <w:rFonts w:ascii="Arial" w:hAnsi="Arial" w:cs="Arial"/>
          <w:sz w:val="24"/>
          <w:szCs w:val="24"/>
        </w:rPr>
        <w:t>e from.</w:t>
      </w:r>
    </w:p>
    <w:p w:rsidR="00760735" w:rsidRDefault="00760735" w:rsidP="00AA1397">
      <w:pPr>
        <w:spacing w:line="480" w:lineRule="auto"/>
        <w:jc w:val="both"/>
        <w:rPr>
          <w:rFonts w:ascii="Arial" w:hAnsi="Arial" w:cs="Arial"/>
          <w:sz w:val="24"/>
          <w:szCs w:val="24"/>
        </w:rPr>
      </w:pPr>
      <w:r>
        <w:rPr>
          <w:rFonts w:ascii="Arial" w:hAnsi="Arial" w:cs="Arial"/>
          <w:sz w:val="24"/>
          <w:szCs w:val="24"/>
        </w:rPr>
        <w:t>[2</w:t>
      </w:r>
      <w:r w:rsidR="001B2328">
        <w:rPr>
          <w:rFonts w:ascii="Arial" w:hAnsi="Arial" w:cs="Arial"/>
          <w:sz w:val="24"/>
          <w:szCs w:val="24"/>
        </w:rPr>
        <w:t>4</w:t>
      </w:r>
      <w:r>
        <w:rPr>
          <w:rFonts w:ascii="Arial" w:hAnsi="Arial" w:cs="Arial"/>
          <w:sz w:val="24"/>
          <w:szCs w:val="24"/>
        </w:rPr>
        <w:t xml:space="preserve">] Police investigations established that the accused who was arrested in respect of the Madeira case </w:t>
      </w:r>
      <w:r w:rsidR="000E1EAF">
        <w:rPr>
          <w:rFonts w:ascii="Arial" w:hAnsi="Arial" w:cs="Arial"/>
          <w:sz w:val="24"/>
          <w:szCs w:val="24"/>
        </w:rPr>
        <w:t>had escaped</w:t>
      </w:r>
      <w:r>
        <w:rPr>
          <w:rFonts w:ascii="Arial" w:hAnsi="Arial" w:cs="Arial"/>
          <w:sz w:val="24"/>
          <w:szCs w:val="24"/>
        </w:rPr>
        <w:t xml:space="preserve"> from </w:t>
      </w:r>
      <w:r w:rsidR="00622940">
        <w:rPr>
          <w:rFonts w:ascii="Arial" w:hAnsi="Arial" w:cs="Arial"/>
          <w:sz w:val="24"/>
          <w:szCs w:val="24"/>
        </w:rPr>
        <w:t>lawful custody from the Rooigro</w:t>
      </w:r>
      <w:r>
        <w:rPr>
          <w:rFonts w:ascii="Arial" w:hAnsi="Arial" w:cs="Arial"/>
          <w:sz w:val="24"/>
          <w:szCs w:val="24"/>
        </w:rPr>
        <w:t>nd Correctional Centre in Mahikeng in the North West.  During the escape in Mahikeng shots were fired and empty cartridges in respect of that crime scene were recovered.  She then asked for the empty cartri</w:t>
      </w:r>
      <w:r w:rsidR="00B71BA3">
        <w:rPr>
          <w:rFonts w:ascii="Arial" w:hAnsi="Arial" w:cs="Arial"/>
          <w:sz w:val="24"/>
          <w:szCs w:val="24"/>
        </w:rPr>
        <w:t>dges in respect of the Mahikeng and</w:t>
      </w:r>
      <w:r>
        <w:rPr>
          <w:rFonts w:ascii="Arial" w:hAnsi="Arial" w:cs="Arial"/>
          <w:sz w:val="24"/>
          <w:szCs w:val="24"/>
        </w:rPr>
        <w:t xml:space="preserve"> Ngqeleni </w:t>
      </w:r>
      <w:r w:rsidR="00B71BA3">
        <w:rPr>
          <w:rFonts w:ascii="Arial" w:hAnsi="Arial" w:cs="Arial"/>
          <w:sz w:val="24"/>
          <w:szCs w:val="24"/>
        </w:rPr>
        <w:t>cases as well as the firearm in respect of</w:t>
      </w:r>
      <w:r>
        <w:rPr>
          <w:rFonts w:ascii="Arial" w:hAnsi="Arial" w:cs="Arial"/>
          <w:sz w:val="24"/>
          <w:szCs w:val="24"/>
        </w:rPr>
        <w:t xml:space="preserve"> the Madeira case </w:t>
      </w:r>
      <w:r w:rsidR="00FE4CA9">
        <w:rPr>
          <w:rFonts w:ascii="Arial" w:hAnsi="Arial" w:cs="Arial"/>
          <w:sz w:val="24"/>
          <w:szCs w:val="24"/>
        </w:rPr>
        <w:t>to</w:t>
      </w:r>
      <w:r>
        <w:rPr>
          <w:rFonts w:ascii="Arial" w:hAnsi="Arial" w:cs="Arial"/>
          <w:sz w:val="24"/>
          <w:szCs w:val="24"/>
        </w:rPr>
        <w:t xml:space="preserve"> be subjected to ballistic analysis and comparison.  The result</w:t>
      </w:r>
      <w:r w:rsidR="0093342F">
        <w:rPr>
          <w:rFonts w:ascii="Arial" w:hAnsi="Arial" w:cs="Arial"/>
          <w:sz w:val="24"/>
          <w:szCs w:val="24"/>
        </w:rPr>
        <w:t>s</w:t>
      </w:r>
      <w:r>
        <w:rPr>
          <w:rFonts w:ascii="Arial" w:hAnsi="Arial" w:cs="Arial"/>
          <w:sz w:val="24"/>
          <w:szCs w:val="24"/>
        </w:rPr>
        <w:t xml:space="preserve"> linked all three incidents.  In other words</w:t>
      </w:r>
      <w:r w:rsidR="00C21784">
        <w:rPr>
          <w:rFonts w:ascii="Arial" w:hAnsi="Arial" w:cs="Arial"/>
          <w:sz w:val="24"/>
          <w:szCs w:val="24"/>
        </w:rPr>
        <w:t>,</w:t>
      </w:r>
      <w:r>
        <w:rPr>
          <w:rFonts w:ascii="Arial" w:hAnsi="Arial" w:cs="Arial"/>
          <w:sz w:val="24"/>
          <w:szCs w:val="24"/>
        </w:rPr>
        <w:t xml:space="preserve"> the firearm recovered from the accused in respect of the Madeira</w:t>
      </w:r>
      <w:r w:rsidR="003B5E51">
        <w:rPr>
          <w:rFonts w:ascii="Arial" w:hAnsi="Arial" w:cs="Arial"/>
          <w:sz w:val="24"/>
          <w:szCs w:val="24"/>
        </w:rPr>
        <w:t xml:space="preserve"> case was balisticall</w:t>
      </w:r>
      <w:r>
        <w:rPr>
          <w:rFonts w:ascii="Arial" w:hAnsi="Arial" w:cs="Arial"/>
          <w:sz w:val="24"/>
          <w:szCs w:val="24"/>
        </w:rPr>
        <w:t xml:space="preserve">y linked with the empty cartridges in respect of the Mahikeng shooting incident and the Ngqeleni shooting incident.  </w:t>
      </w:r>
    </w:p>
    <w:p w:rsidR="00760735" w:rsidRDefault="00760735" w:rsidP="00AA1397">
      <w:pPr>
        <w:spacing w:line="480" w:lineRule="auto"/>
        <w:jc w:val="both"/>
        <w:rPr>
          <w:rFonts w:ascii="Arial" w:hAnsi="Arial" w:cs="Arial"/>
          <w:sz w:val="24"/>
          <w:szCs w:val="24"/>
        </w:rPr>
      </w:pPr>
      <w:r>
        <w:rPr>
          <w:rFonts w:ascii="Arial" w:hAnsi="Arial" w:cs="Arial"/>
          <w:sz w:val="24"/>
          <w:szCs w:val="24"/>
        </w:rPr>
        <w:t>[2</w:t>
      </w:r>
      <w:r w:rsidR="001B2328">
        <w:rPr>
          <w:rFonts w:ascii="Arial" w:hAnsi="Arial" w:cs="Arial"/>
          <w:sz w:val="24"/>
          <w:szCs w:val="24"/>
        </w:rPr>
        <w:t>5</w:t>
      </w:r>
      <w:r>
        <w:rPr>
          <w:rFonts w:ascii="Arial" w:hAnsi="Arial" w:cs="Arial"/>
          <w:sz w:val="24"/>
          <w:szCs w:val="24"/>
        </w:rPr>
        <w:t>] T</w:t>
      </w:r>
      <w:r w:rsidR="00622940">
        <w:rPr>
          <w:rFonts w:ascii="Arial" w:hAnsi="Arial" w:cs="Arial"/>
          <w:sz w:val="24"/>
          <w:szCs w:val="24"/>
        </w:rPr>
        <w:t>he State called Colonel Mgwadlek</w:t>
      </w:r>
      <w:r>
        <w:rPr>
          <w:rFonts w:ascii="Arial" w:hAnsi="Arial" w:cs="Arial"/>
          <w:sz w:val="24"/>
          <w:szCs w:val="24"/>
        </w:rPr>
        <w:t>a</w:t>
      </w:r>
      <w:r w:rsidR="00AB2975">
        <w:rPr>
          <w:rFonts w:ascii="Arial" w:hAnsi="Arial" w:cs="Arial"/>
          <w:sz w:val="24"/>
          <w:szCs w:val="24"/>
        </w:rPr>
        <w:t xml:space="preserve"> who is working at the balli</w:t>
      </w:r>
      <w:r w:rsidR="003B5E51">
        <w:rPr>
          <w:rFonts w:ascii="Arial" w:hAnsi="Arial" w:cs="Arial"/>
          <w:sz w:val="24"/>
          <w:szCs w:val="24"/>
        </w:rPr>
        <w:t xml:space="preserve">stic unit in Port Elizabeth </w:t>
      </w:r>
      <w:r w:rsidR="00C21784">
        <w:rPr>
          <w:rFonts w:ascii="Arial" w:hAnsi="Arial" w:cs="Arial"/>
          <w:sz w:val="24"/>
          <w:szCs w:val="24"/>
        </w:rPr>
        <w:t xml:space="preserve">Forensic Laboratory </w:t>
      </w:r>
      <w:r w:rsidR="003B5E51">
        <w:rPr>
          <w:rFonts w:ascii="Arial" w:hAnsi="Arial" w:cs="Arial"/>
          <w:sz w:val="24"/>
          <w:szCs w:val="24"/>
        </w:rPr>
        <w:t xml:space="preserve">as a </w:t>
      </w:r>
      <w:r w:rsidR="00274841">
        <w:rPr>
          <w:rFonts w:ascii="Arial" w:hAnsi="Arial" w:cs="Arial"/>
          <w:sz w:val="24"/>
          <w:szCs w:val="24"/>
        </w:rPr>
        <w:t xml:space="preserve">chief </w:t>
      </w:r>
      <w:r w:rsidR="003B5E51">
        <w:rPr>
          <w:rFonts w:ascii="Arial" w:hAnsi="Arial" w:cs="Arial"/>
          <w:sz w:val="24"/>
          <w:szCs w:val="24"/>
        </w:rPr>
        <w:t xml:space="preserve">forensic analyst.  He testified that </w:t>
      </w:r>
      <w:r w:rsidR="0093342F">
        <w:rPr>
          <w:rFonts w:ascii="Arial" w:hAnsi="Arial" w:cs="Arial"/>
          <w:sz w:val="24"/>
          <w:szCs w:val="24"/>
        </w:rPr>
        <w:t xml:space="preserve">on 5 July 2019 </w:t>
      </w:r>
      <w:r w:rsidR="003B5E51">
        <w:rPr>
          <w:rFonts w:ascii="Arial" w:hAnsi="Arial" w:cs="Arial"/>
          <w:sz w:val="24"/>
          <w:szCs w:val="24"/>
        </w:rPr>
        <w:t xml:space="preserve">upon being requested to do so, he did a ballistic comparison between the Ngqeleni and Madeira cases.  </w:t>
      </w:r>
      <w:r w:rsidR="00C21784">
        <w:rPr>
          <w:rFonts w:ascii="Arial" w:hAnsi="Arial" w:cs="Arial"/>
          <w:sz w:val="24"/>
          <w:szCs w:val="24"/>
        </w:rPr>
        <w:t>He t</w:t>
      </w:r>
      <w:r w:rsidR="003B5E51">
        <w:rPr>
          <w:rFonts w:ascii="Arial" w:hAnsi="Arial" w:cs="Arial"/>
          <w:sz w:val="24"/>
          <w:szCs w:val="24"/>
        </w:rPr>
        <w:t>herefore</w:t>
      </w:r>
      <w:r w:rsidR="00C21784">
        <w:rPr>
          <w:rFonts w:ascii="Arial" w:hAnsi="Arial" w:cs="Arial"/>
          <w:sz w:val="24"/>
          <w:szCs w:val="24"/>
        </w:rPr>
        <w:t>,</w:t>
      </w:r>
      <w:r w:rsidR="003B5E51">
        <w:rPr>
          <w:rFonts w:ascii="Arial" w:hAnsi="Arial" w:cs="Arial"/>
          <w:sz w:val="24"/>
          <w:szCs w:val="24"/>
        </w:rPr>
        <w:t xml:space="preserve"> did </w:t>
      </w:r>
      <w:r w:rsidR="00622940">
        <w:rPr>
          <w:rFonts w:ascii="Arial" w:hAnsi="Arial" w:cs="Arial"/>
          <w:sz w:val="24"/>
          <w:szCs w:val="24"/>
        </w:rPr>
        <w:t>a</w:t>
      </w:r>
      <w:r w:rsidR="003B5E51">
        <w:rPr>
          <w:rFonts w:ascii="Arial" w:hAnsi="Arial" w:cs="Arial"/>
          <w:sz w:val="24"/>
          <w:szCs w:val="24"/>
        </w:rPr>
        <w:t xml:space="preserve"> comparison</w:t>
      </w:r>
      <w:r w:rsidR="00C21784">
        <w:rPr>
          <w:rFonts w:ascii="Arial" w:hAnsi="Arial" w:cs="Arial"/>
          <w:sz w:val="24"/>
          <w:szCs w:val="24"/>
        </w:rPr>
        <w:t xml:space="preserve"> and analysis</w:t>
      </w:r>
      <w:r w:rsidR="003B5E51">
        <w:rPr>
          <w:rFonts w:ascii="Arial" w:hAnsi="Arial" w:cs="Arial"/>
          <w:sz w:val="24"/>
          <w:szCs w:val="24"/>
        </w:rPr>
        <w:t xml:space="preserve"> between </w:t>
      </w:r>
      <w:r w:rsidR="00567F6D">
        <w:rPr>
          <w:rFonts w:ascii="Arial" w:hAnsi="Arial" w:cs="Arial"/>
          <w:sz w:val="24"/>
          <w:szCs w:val="24"/>
        </w:rPr>
        <w:t xml:space="preserve">case file with reference number </w:t>
      </w:r>
      <w:r w:rsidR="003B5E51">
        <w:rPr>
          <w:rFonts w:ascii="Arial" w:hAnsi="Arial" w:cs="Arial"/>
          <w:sz w:val="24"/>
          <w:szCs w:val="24"/>
        </w:rPr>
        <w:t>LAB31819/19 (Madeira CAS 72/11/2018</w:t>
      </w:r>
      <w:r w:rsidR="00C21784">
        <w:rPr>
          <w:rFonts w:ascii="Arial" w:hAnsi="Arial" w:cs="Arial"/>
          <w:sz w:val="24"/>
          <w:szCs w:val="24"/>
        </w:rPr>
        <w:t>)</w:t>
      </w:r>
      <w:r w:rsidR="003B5E51">
        <w:rPr>
          <w:rFonts w:ascii="Arial" w:hAnsi="Arial" w:cs="Arial"/>
          <w:sz w:val="24"/>
          <w:szCs w:val="24"/>
        </w:rPr>
        <w:t xml:space="preserve"> and </w:t>
      </w:r>
      <w:r w:rsidR="00567F6D">
        <w:rPr>
          <w:rFonts w:ascii="Arial" w:hAnsi="Arial" w:cs="Arial"/>
          <w:sz w:val="24"/>
          <w:szCs w:val="24"/>
        </w:rPr>
        <w:t xml:space="preserve">case file with reference number </w:t>
      </w:r>
      <w:r w:rsidR="003B5E51">
        <w:rPr>
          <w:rFonts w:ascii="Arial" w:hAnsi="Arial" w:cs="Arial"/>
          <w:sz w:val="24"/>
          <w:szCs w:val="24"/>
        </w:rPr>
        <w:t>LAB 371021/18 (Ngqeleni CAS 31/10/18</w:t>
      </w:r>
      <w:r w:rsidR="00622940">
        <w:rPr>
          <w:rFonts w:ascii="Arial" w:hAnsi="Arial" w:cs="Arial"/>
          <w:sz w:val="24"/>
          <w:szCs w:val="24"/>
        </w:rPr>
        <w:t>)</w:t>
      </w:r>
      <w:r w:rsidR="003B5E51">
        <w:rPr>
          <w:rFonts w:ascii="Arial" w:hAnsi="Arial" w:cs="Arial"/>
          <w:sz w:val="24"/>
          <w:szCs w:val="24"/>
        </w:rPr>
        <w:t xml:space="preserve">.  LAB371021/18 A and B contained two 9mm parabellum empty cartridges.  There were also two 9mm cartridge fired bullets which were marked 371021/18A1 and A2.  The above exhibits were contained in individually sealed </w:t>
      </w:r>
      <w:r w:rsidR="00B71BA3">
        <w:rPr>
          <w:rFonts w:ascii="Arial" w:hAnsi="Arial" w:cs="Arial"/>
          <w:sz w:val="24"/>
          <w:szCs w:val="24"/>
        </w:rPr>
        <w:t xml:space="preserve">exhibit </w:t>
      </w:r>
      <w:r w:rsidR="003B5E51">
        <w:rPr>
          <w:rFonts w:ascii="Arial" w:hAnsi="Arial" w:cs="Arial"/>
          <w:sz w:val="24"/>
          <w:szCs w:val="24"/>
        </w:rPr>
        <w:t>bags.</w:t>
      </w:r>
    </w:p>
    <w:p w:rsidR="003B5E51" w:rsidRDefault="003B5E51" w:rsidP="00AA1397">
      <w:pPr>
        <w:spacing w:line="480" w:lineRule="auto"/>
        <w:jc w:val="both"/>
        <w:rPr>
          <w:rFonts w:ascii="Arial" w:hAnsi="Arial" w:cs="Arial"/>
          <w:sz w:val="24"/>
          <w:szCs w:val="24"/>
        </w:rPr>
      </w:pPr>
      <w:r>
        <w:rPr>
          <w:rFonts w:ascii="Arial" w:hAnsi="Arial" w:cs="Arial"/>
          <w:sz w:val="24"/>
          <w:szCs w:val="24"/>
        </w:rPr>
        <w:t>[2</w:t>
      </w:r>
      <w:r w:rsidR="001B2328">
        <w:rPr>
          <w:rFonts w:ascii="Arial" w:hAnsi="Arial" w:cs="Arial"/>
          <w:sz w:val="24"/>
          <w:szCs w:val="24"/>
        </w:rPr>
        <w:t>6</w:t>
      </w:r>
      <w:r>
        <w:rPr>
          <w:rFonts w:ascii="Arial" w:hAnsi="Arial" w:cs="Arial"/>
          <w:sz w:val="24"/>
          <w:szCs w:val="24"/>
        </w:rPr>
        <w:t>] He also received a sealed evidence bag containing two 9mm parabellum calibre fired test cartridge</w:t>
      </w:r>
      <w:r w:rsidR="00B568CF">
        <w:rPr>
          <w:rFonts w:ascii="Arial" w:hAnsi="Arial" w:cs="Arial"/>
          <w:sz w:val="24"/>
          <w:szCs w:val="24"/>
        </w:rPr>
        <w:t xml:space="preserve"> </w:t>
      </w:r>
      <w:r>
        <w:rPr>
          <w:rFonts w:ascii="Arial" w:hAnsi="Arial" w:cs="Arial"/>
          <w:sz w:val="24"/>
          <w:szCs w:val="24"/>
        </w:rPr>
        <w:t xml:space="preserve">cases marked 819 TC1-TC2, two 9mm calibre fired test bullets marked 819 TB1 – TB2 and five 9mm parabellum calibre fired cartridges marked </w:t>
      </w:r>
      <w:r w:rsidR="00B71BA3">
        <w:rPr>
          <w:rFonts w:ascii="Arial" w:hAnsi="Arial" w:cs="Arial"/>
          <w:sz w:val="24"/>
          <w:szCs w:val="24"/>
        </w:rPr>
        <w:lastRenderedPageBreak/>
        <w:t>3</w:t>
      </w:r>
      <w:r>
        <w:rPr>
          <w:rFonts w:ascii="Arial" w:hAnsi="Arial" w:cs="Arial"/>
          <w:sz w:val="24"/>
          <w:szCs w:val="24"/>
        </w:rPr>
        <w:t>1819/19 B-F</w:t>
      </w:r>
      <w:r w:rsidR="00B568CF">
        <w:rPr>
          <w:rFonts w:ascii="Arial" w:hAnsi="Arial" w:cs="Arial"/>
          <w:sz w:val="24"/>
          <w:szCs w:val="24"/>
        </w:rPr>
        <w:t>.  He further received another sealed evidence bag which was in respect of the Madeira CAS 72/11/2018 which contained:</w:t>
      </w:r>
    </w:p>
    <w:p w:rsidR="00B568CF" w:rsidRDefault="00B568CF" w:rsidP="00D6627B">
      <w:pPr>
        <w:spacing w:line="480" w:lineRule="auto"/>
        <w:ind w:left="284" w:hanging="284"/>
        <w:jc w:val="both"/>
        <w:rPr>
          <w:rFonts w:ascii="Arial" w:hAnsi="Arial" w:cs="Arial"/>
          <w:sz w:val="24"/>
          <w:szCs w:val="24"/>
        </w:rPr>
      </w:pPr>
      <w:r>
        <w:rPr>
          <w:rFonts w:ascii="Arial" w:hAnsi="Arial" w:cs="Arial"/>
          <w:sz w:val="24"/>
          <w:szCs w:val="24"/>
        </w:rPr>
        <w:t xml:space="preserve">1. One 9mm </w:t>
      </w:r>
      <w:r w:rsidR="00806B18">
        <w:rPr>
          <w:rFonts w:ascii="Arial" w:hAnsi="Arial" w:cs="Arial"/>
          <w:sz w:val="24"/>
          <w:szCs w:val="24"/>
        </w:rPr>
        <w:t>P</w:t>
      </w:r>
      <w:r>
        <w:rPr>
          <w:rFonts w:ascii="Arial" w:hAnsi="Arial" w:cs="Arial"/>
          <w:sz w:val="24"/>
          <w:szCs w:val="24"/>
        </w:rPr>
        <w:t xml:space="preserve">arabellum </w:t>
      </w:r>
      <w:r w:rsidR="000E1EAF">
        <w:rPr>
          <w:rFonts w:ascii="Arial" w:hAnsi="Arial" w:cs="Arial"/>
          <w:sz w:val="24"/>
          <w:szCs w:val="24"/>
        </w:rPr>
        <w:t>C</w:t>
      </w:r>
      <w:r>
        <w:rPr>
          <w:rFonts w:ascii="Arial" w:hAnsi="Arial" w:cs="Arial"/>
          <w:sz w:val="24"/>
          <w:szCs w:val="24"/>
        </w:rPr>
        <w:t>alibre Vector/Lew Model Z88 semi-automatic pistol marked 31819/19A in which two tests marked 819 TC3 – TC4 and 819 TB3 – TB4 were discharged for comparison purposes and one magazine.</w:t>
      </w:r>
    </w:p>
    <w:p w:rsidR="00B568CF" w:rsidRDefault="00B568CF" w:rsidP="00AA1397">
      <w:pPr>
        <w:spacing w:line="480" w:lineRule="auto"/>
        <w:jc w:val="both"/>
        <w:rPr>
          <w:rFonts w:ascii="Arial" w:hAnsi="Arial" w:cs="Arial"/>
          <w:sz w:val="24"/>
          <w:szCs w:val="24"/>
        </w:rPr>
      </w:pPr>
      <w:r>
        <w:rPr>
          <w:rFonts w:ascii="Arial" w:hAnsi="Arial" w:cs="Arial"/>
          <w:sz w:val="24"/>
          <w:szCs w:val="24"/>
        </w:rPr>
        <w:t xml:space="preserve">2. Nine 9mm </w:t>
      </w:r>
      <w:r w:rsidR="00806B18">
        <w:rPr>
          <w:rFonts w:ascii="Arial" w:hAnsi="Arial" w:cs="Arial"/>
          <w:sz w:val="24"/>
          <w:szCs w:val="24"/>
        </w:rPr>
        <w:t>P</w:t>
      </w:r>
      <w:r>
        <w:rPr>
          <w:rFonts w:ascii="Arial" w:hAnsi="Arial" w:cs="Arial"/>
          <w:sz w:val="24"/>
          <w:szCs w:val="24"/>
        </w:rPr>
        <w:t xml:space="preserve">arabellum calibre cartridges </w:t>
      </w:r>
      <w:r w:rsidR="00C21784">
        <w:rPr>
          <w:rFonts w:ascii="Arial" w:hAnsi="Arial" w:cs="Arial"/>
          <w:sz w:val="24"/>
          <w:szCs w:val="24"/>
        </w:rPr>
        <w:t xml:space="preserve">which were </w:t>
      </w:r>
      <w:r>
        <w:rPr>
          <w:rFonts w:ascii="Arial" w:hAnsi="Arial" w:cs="Arial"/>
          <w:sz w:val="24"/>
          <w:szCs w:val="24"/>
        </w:rPr>
        <w:t>not marked</w:t>
      </w:r>
      <w:r w:rsidR="00D6627B">
        <w:rPr>
          <w:rFonts w:ascii="Arial" w:hAnsi="Arial" w:cs="Arial"/>
          <w:sz w:val="24"/>
          <w:szCs w:val="24"/>
        </w:rPr>
        <w:t>.</w:t>
      </w:r>
      <w:r>
        <w:rPr>
          <w:rFonts w:ascii="Arial" w:hAnsi="Arial" w:cs="Arial"/>
          <w:sz w:val="24"/>
          <w:szCs w:val="24"/>
        </w:rPr>
        <w:t xml:space="preserve"> </w:t>
      </w:r>
    </w:p>
    <w:p w:rsidR="00B568CF" w:rsidRDefault="00B568CF" w:rsidP="00AA1397">
      <w:pPr>
        <w:spacing w:line="480" w:lineRule="auto"/>
        <w:jc w:val="both"/>
        <w:rPr>
          <w:rFonts w:ascii="Arial" w:hAnsi="Arial" w:cs="Arial"/>
          <w:sz w:val="24"/>
          <w:szCs w:val="24"/>
        </w:rPr>
      </w:pPr>
      <w:r>
        <w:rPr>
          <w:rFonts w:ascii="Arial" w:hAnsi="Arial" w:cs="Arial"/>
          <w:sz w:val="24"/>
          <w:szCs w:val="24"/>
        </w:rPr>
        <w:t>[2</w:t>
      </w:r>
      <w:r w:rsidR="001B2328">
        <w:rPr>
          <w:rFonts w:ascii="Arial" w:hAnsi="Arial" w:cs="Arial"/>
          <w:sz w:val="24"/>
          <w:szCs w:val="24"/>
        </w:rPr>
        <w:t>7</w:t>
      </w:r>
      <w:r>
        <w:rPr>
          <w:rFonts w:ascii="Arial" w:hAnsi="Arial" w:cs="Arial"/>
          <w:sz w:val="24"/>
          <w:szCs w:val="24"/>
        </w:rPr>
        <w:t xml:space="preserve">] The scope and intention of the forensic examination was the microscopic individualisation of the fired bullets and the cartridge cases.  He examined the fired bullets and compared the individual and class characteristic markings </w:t>
      </w:r>
      <w:r w:rsidR="00DD15B2">
        <w:rPr>
          <w:rFonts w:ascii="Arial" w:hAnsi="Arial" w:cs="Arial"/>
          <w:sz w:val="24"/>
          <w:szCs w:val="24"/>
        </w:rPr>
        <w:t xml:space="preserve">transferred to them by firearm components during the firing process using a comparison microscope.  His findings were that the two 9mm parabellum calibre </w:t>
      </w:r>
      <w:r w:rsidR="006C2CAD">
        <w:rPr>
          <w:rFonts w:ascii="Arial" w:hAnsi="Arial" w:cs="Arial"/>
          <w:sz w:val="24"/>
          <w:szCs w:val="24"/>
        </w:rPr>
        <w:t xml:space="preserve">fired cartridge cases marked 371021/18 A and B were fired with the 9mm </w:t>
      </w:r>
      <w:r w:rsidR="000E1EAF">
        <w:rPr>
          <w:rFonts w:ascii="Arial" w:hAnsi="Arial" w:cs="Arial"/>
          <w:sz w:val="24"/>
          <w:szCs w:val="24"/>
        </w:rPr>
        <w:t xml:space="preserve">Parabellum Calibre </w:t>
      </w:r>
      <w:r w:rsidR="00622940">
        <w:rPr>
          <w:rFonts w:ascii="Arial" w:hAnsi="Arial" w:cs="Arial"/>
          <w:sz w:val="24"/>
          <w:szCs w:val="24"/>
        </w:rPr>
        <w:t>V</w:t>
      </w:r>
      <w:r w:rsidR="006C2CAD">
        <w:rPr>
          <w:rFonts w:ascii="Arial" w:hAnsi="Arial" w:cs="Arial"/>
          <w:sz w:val="24"/>
          <w:szCs w:val="24"/>
        </w:rPr>
        <w:t xml:space="preserve">ector/Lew Model Z88 semi-automatic pistol </w:t>
      </w:r>
      <w:r w:rsidR="007325C7">
        <w:rPr>
          <w:rFonts w:ascii="Arial" w:hAnsi="Arial" w:cs="Arial"/>
          <w:sz w:val="24"/>
          <w:szCs w:val="24"/>
        </w:rPr>
        <w:t>marked 31819/19A.  However</w:t>
      </w:r>
      <w:r w:rsidR="00D6627B">
        <w:rPr>
          <w:rFonts w:ascii="Arial" w:hAnsi="Arial" w:cs="Arial"/>
          <w:sz w:val="24"/>
          <w:szCs w:val="24"/>
        </w:rPr>
        <w:t>,</w:t>
      </w:r>
      <w:r w:rsidR="007325C7">
        <w:rPr>
          <w:rFonts w:ascii="Arial" w:hAnsi="Arial" w:cs="Arial"/>
          <w:sz w:val="24"/>
          <w:szCs w:val="24"/>
        </w:rPr>
        <w:t xml:space="preserve"> it could not be determined if the 9mm calibre fired bullet marked 371021/1</w:t>
      </w:r>
      <w:r w:rsidR="00622940">
        <w:rPr>
          <w:rFonts w:ascii="Arial" w:hAnsi="Arial" w:cs="Arial"/>
          <w:sz w:val="24"/>
          <w:szCs w:val="24"/>
        </w:rPr>
        <w:t>8</w:t>
      </w:r>
      <w:r w:rsidR="007325C7">
        <w:rPr>
          <w:rFonts w:ascii="Arial" w:hAnsi="Arial" w:cs="Arial"/>
          <w:sz w:val="24"/>
          <w:szCs w:val="24"/>
        </w:rPr>
        <w:t>A1 was or was not fired from the above mentioned firearm.  The 9mm calibre fired bullet marked 371021</w:t>
      </w:r>
      <w:r w:rsidR="00622940">
        <w:rPr>
          <w:rFonts w:ascii="Arial" w:hAnsi="Arial" w:cs="Arial"/>
          <w:sz w:val="24"/>
          <w:szCs w:val="24"/>
        </w:rPr>
        <w:t>/</w:t>
      </w:r>
      <w:r w:rsidR="007325C7">
        <w:rPr>
          <w:rFonts w:ascii="Arial" w:hAnsi="Arial" w:cs="Arial"/>
          <w:sz w:val="24"/>
          <w:szCs w:val="24"/>
        </w:rPr>
        <w:t>18 A2 was found to be unsuitable for microscopic comparison due to damage.</w:t>
      </w:r>
    </w:p>
    <w:p w:rsidR="007325C7" w:rsidRDefault="007325C7" w:rsidP="00AA1397">
      <w:pPr>
        <w:spacing w:line="480" w:lineRule="auto"/>
        <w:jc w:val="both"/>
        <w:rPr>
          <w:rFonts w:ascii="Arial" w:hAnsi="Arial" w:cs="Arial"/>
          <w:sz w:val="24"/>
          <w:szCs w:val="24"/>
        </w:rPr>
      </w:pPr>
      <w:r>
        <w:rPr>
          <w:rFonts w:ascii="Arial" w:hAnsi="Arial" w:cs="Arial"/>
          <w:sz w:val="24"/>
          <w:szCs w:val="24"/>
        </w:rPr>
        <w:t>[2</w:t>
      </w:r>
      <w:r w:rsidR="001B2328">
        <w:rPr>
          <w:rFonts w:ascii="Arial" w:hAnsi="Arial" w:cs="Arial"/>
          <w:sz w:val="24"/>
          <w:szCs w:val="24"/>
        </w:rPr>
        <w:t>8</w:t>
      </w:r>
      <w:r>
        <w:rPr>
          <w:rFonts w:ascii="Arial" w:hAnsi="Arial" w:cs="Arial"/>
          <w:sz w:val="24"/>
          <w:szCs w:val="24"/>
        </w:rPr>
        <w:t xml:space="preserve">] </w:t>
      </w:r>
      <w:r w:rsidR="00602339">
        <w:rPr>
          <w:rFonts w:ascii="Arial" w:hAnsi="Arial" w:cs="Arial"/>
          <w:sz w:val="24"/>
          <w:szCs w:val="24"/>
        </w:rPr>
        <w:t>The State also submitted a</w:t>
      </w:r>
      <w:r>
        <w:rPr>
          <w:rFonts w:ascii="Arial" w:hAnsi="Arial" w:cs="Arial"/>
          <w:sz w:val="24"/>
          <w:szCs w:val="24"/>
        </w:rPr>
        <w:t xml:space="preserve"> report compiled by warrant officer Ro</w:t>
      </w:r>
      <w:r w:rsidR="00C21784">
        <w:rPr>
          <w:rFonts w:ascii="Arial" w:hAnsi="Arial" w:cs="Arial"/>
          <w:sz w:val="24"/>
          <w:szCs w:val="24"/>
        </w:rPr>
        <w:t>e</w:t>
      </w:r>
      <w:r>
        <w:rPr>
          <w:rFonts w:ascii="Arial" w:hAnsi="Arial" w:cs="Arial"/>
          <w:sz w:val="24"/>
          <w:szCs w:val="24"/>
        </w:rPr>
        <w:t>lo</w:t>
      </w:r>
      <w:r w:rsidR="00C21784">
        <w:rPr>
          <w:rFonts w:ascii="Arial" w:hAnsi="Arial" w:cs="Arial"/>
          <w:sz w:val="24"/>
          <w:szCs w:val="24"/>
        </w:rPr>
        <w:t>f</w:t>
      </w:r>
      <w:r>
        <w:rPr>
          <w:rFonts w:ascii="Arial" w:hAnsi="Arial" w:cs="Arial"/>
          <w:sz w:val="24"/>
          <w:szCs w:val="24"/>
        </w:rPr>
        <w:t>se who is a forensic analyst working as such at the Silverton Forensic Science Laboratory in Pretoria which was admitted into the record in terms of section 212 of the Criminal Procedure Act</w:t>
      </w:r>
      <w:r w:rsidR="00C21784">
        <w:rPr>
          <w:rFonts w:ascii="Arial" w:hAnsi="Arial" w:cs="Arial"/>
          <w:sz w:val="24"/>
          <w:szCs w:val="24"/>
        </w:rPr>
        <w:t>.  This report</w:t>
      </w:r>
      <w:r>
        <w:rPr>
          <w:rFonts w:ascii="Arial" w:hAnsi="Arial" w:cs="Arial"/>
          <w:sz w:val="24"/>
          <w:szCs w:val="24"/>
        </w:rPr>
        <w:t xml:space="preserve"> was a comparison analysis of the empty cartridges picked up at the Mahikeng crime scene </w:t>
      </w:r>
      <w:r w:rsidR="0084740A">
        <w:rPr>
          <w:rFonts w:ascii="Arial" w:hAnsi="Arial" w:cs="Arial"/>
          <w:sz w:val="24"/>
          <w:szCs w:val="24"/>
        </w:rPr>
        <w:t xml:space="preserve">in respect of Mahikeng CAS 167/05/2018 and the firearm recovered in respect of the Madeira CAS 72/11/2018.  It appears from </w:t>
      </w:r>
      <w:r w:rsidR="00602339">
        <w:rPr>
          <w:rFonts w:ascii="Arial" w:hAnsi="Arial" w:cs="Arial"/>
          <w:sz w:val="24"/>
          <w:szCs w:val="24"/>
        </w:rPr>
        <w:t>the said</w:t>
      </w:r>
      <w:r w:rsidR="0084740A">
        <w:rPr>
          <w:rFonts w:ascii="Arial" w:hAnsi="Arial" w:cs="Arial"/>
          <w:sz w:val="24"/>
          <w:szCs w:val="24"/>
        </w:rPr>
        <w:t xml:space="preserve"> report that in respect of the Madeira case </w:t>
      </w:r>
      <w:r w:rsidR="005C1465">
        <w:rPr>
          <w:rFonts w:ascii="Arial" w:hAnsi="Arial" w:cs="Arial"/>
          <w:sz w:val="24"/>
          <w:szCs w:val="24"/>
        </w:rPr>
        <w:t>warrant officer Roelofse</w:t>
      </w:r>
      <w:r w:rsidR="0084740A">
        <w:rPr>
          <w:rFonts w:ascii="Arial" w:hAnsi="Arial" w:cs="Arial"/>
          <w:sz w:val="24"/>
          <w:szCs w:val="24"/>
        </w:rPr>
        <w:t xml:space="preserve"> received a 9mm </w:t>
      </w:r>
      <w:r w:rsidR="00806B18">
        <w:rPr>
          <w:rFonts w:ascii="Arial" w:hAnsi="Arial" w:cs="Arial"/>
          <w:sz w:val="24"/>
          <w:szCs w:val="24"/>
        </w:rPr>
        <w:t>P</w:t>
      </w:r>
      <w:r w:rsidR="0084740A">
        <w:rPr>
          <w:rFonts w:ascii="Arial" w:hAnsi="Arial" w:cs="Arial"/>
          <w:sz w:val="24"/>
          <w:szCs w:val="24"/>
        </w:rPr>
        <w:t xml:space="preserve">arabellum </w:t>
      </w:r>
      <w:r w:rsidR="000E1EAF">
        <w:rPr>
          <w:rFonts w:ascii="Arial" w:hAnsi="Arial" w:cs="Arial"/>
          <w:sz w:val="24"/>
          <w:szCs w:val="24"/>
        </w:rPr>
        <w:t>C</w:t>
      </w:r>
      <w:r w:rsidR="0084740A">
        <w:rPr>
          <w:rFonts w:ascii="Arial" w:hAnsi="Arial" w:cs="Arial"/>
          <w:sz w:val="24"/>
          <w:szCs w:val="24"/>
        </w:rPr>
        <w:t xml:space="preserve">alibre </w:t>
      </w:r>
      <w:r w:rsidR="00622940">
        <w:rPr>
          <w:rFonts w:ascii="Arial" w:hAnsi="Arial" w:cs="Arial"/>
          <w:sz w:val="24"/>
          <w:szCs w:val="24"/>
        </w:rPr>
        <w:t>V</w:t>
      </w:r>
      <w:r w:rsidR="0084740A">
        <w:rPr>
          <w:rFonts w:ascii="Arial" w:hAnsi="Arial" w:cs="Arial"/>
          <w:sz w:val="24"/>
          <w:szCs w:val="24"/>
        </w:rPr>
        <w:t>ector Model Z88 Semi-Automatic Pistol marked 31819/19A</w:t>
      </w:r>
      <w:r w:rsidR="00B71BA3">
        <w:rPr>
          <w:rFonts w:ascii="Arial" w:hAnsi="Arial" w:cs="Arial"/>
          <w:sz w:val="24"/>
          <w:szCs w:val="24"/>
        </w:rPr>
        <w:t xml:space="preserve"> and </w:t>
      </w:r>
      <w:r w:rsidR="00B71BA3">
        <w:rPr>
          <w:rFonts w:ascii="Arial" w:hAnsi="Arial" w:cs="Arial"/>
          <w:sz w:val="24"/>
          <w:szCs w:val="24"/>
        </w:rPr>
        <w:lastRenderedPageBreak/>
        <w:t>9mm parabellum calibre</w:t>
      </w:r>
      <w:r w:rsidR="000073E8">
        <w:rPr>
          <w:rFonts w:ascii="Arial" w:hAnsi="Arial" w:cs="Arial"/>
          <w:sz w:val="24"/>
          <w:szCs w:val="24"/>
        </w:rPr>
        <w:t xml:space="preserve"> cartridges</w:t>
      </w:r>
      <w:r w:rsidR="0084740A">
        <w:rPr>
          <w:rFonts w:ascii="Arial" w:hAnsi="Arial" w:cs="Arial"/>
          <w:sz w:val="24"/>
          <w:szCs w:val="24"/>
        </w:rPr>
        <w:t xml:space="preserve">.  He also received one 9mm parabellum cartridge fired cartridge case marked </w:t>
      </w:r>
      <w:r w:rsidR="00806B18">
        <w:rPr>
          <w:rFonts w:ascii="Arial" w:hAnsi="Arial" w:cs="Arial"/>
          <w:sz w:val="24"/>
          <w:szCs w:val="24"/>
        </w:rPr>
        <w:t>1</w:t>
      </w:r>
      <w:r w:rsidR="0084740A">
        <w:rPr>
          <w:rFonts w:ascii="Arial" w:hAnsi="Arial" w:cs="Arial"/>
          <w:sz w:val="24"/>
          <w:szCs w:val="24"/>
        </w:rPr>
        <w:t xml:space="preserve">97082/18A.  He found that the </w:t>
      </w:r>
      <w:r w:rsidR="000E1EAF">
        <w:rPr>
          <w:rFonts w:ascii="Arial" w:hAnsi="Arial" w:cs="Arial"/>
          <w:sz w:val="24"/>
          <w:szCs w:val="24"/>
        </w:rPr>
        <w:t xml:space="preserve">said </w:t>
      </w:r>
      <w:r w:rsidR="0084740A">
        <w:rPr>
          <w:rFonts w:ascii="Arial" w:hAnsi="Arial" w:cs="Arial"/>
          <w:sz w:val="24"/>
          <w:szCs w:val="24"/>
        </w:rPr>
        <w:t xml:space="preserve">firearm functioned normally with no obvious defects.  He also found that the ammunition used for test purposes marked 819ATC1 and 819ATC2 in respect of the cartridge case and 819ATB1 and 819ATB2 for bullets were also fired in the 9mm </w:t>
      </w:r>
      <w:r w:rsidR="000E1EAF">
        <w:rPr>
          <w:rFonts w:ascii="Arial" w:hAnsi="Arial" w:cs="Arial"/>
          <w:sz w:val="24"/>
          <w:szCs w:val="24"/>
        </w:rPr>
        <w:t>Parabellum Calibre</w:t>
      </w:r>
      <w:r w:rsidR="0084740A">
        <w:rPr>
          <w:rFonts w:ascii="Arial" w:hAnsi="Arial" w:cs="Arial"/>
          <w:sz w:val="24"/>
          <w:szCs w:val="24"/>
        </w:rPr>
        <w:t xml:space="preserve"> Vector Model Z88 Semi -Automatic </w:t>
      </w:r>
      <w:r w:rsidR="000E1EAF">
        <w:rPr>
          <w:rFonts w:ascii="Arial" w:hAnsi="Arial" w:cs="Arial"/>
          <w:sz w:val="24"/>
          <w:szCs w:val="24"/>
        </w:rPr>
        <w:t>P</w:t>
      </w:r>
      <w:r w:rsidR="0084740A">
        <w:rPr>
          <w:rFonts w:ascii="Arial" w:hAnsi="Arial" w:cs="Arial"/>
          <w:sz w:val="24"/>
          <w:szCs w:val="24"/>
        </w:rPr>
        <w:t xml:space="preserve">istol marked 31819/19A.  </w:t>
      </w:r>
      <w:r w:rsidR="00C21784">
        <w:rPr>
          <w:rFonts w:ascii="Arial" w:hAnsi="Arial" w:cs="Arial"/>
          <w:sz w:val="24"/>
          <w:szCs w:val="24"/>
        </w:rPr>
        <w:t>H</w:t>
      </w:r>
      <w:r w:rsidR="0084740A">
        <w:rPr>
          <w:rFonts w:ascii="Arial" w:hAnsi="Arial" w:cs="Arial"/>
          <w:sz w:val="24"/>
          <w:szCs w:val="24"/>
        </w:rPr>
        <w:t>e also found that the one 9mm parabellum calibre fired cartridge marked 197082/18A and the ammunition used for test purposes marked 819ATC1 and 819ATC2 and 819AT</w:t>
      </w:r>
      <w:r w:rsidR="00FE4CA9">
        <w:rPr>
          <w:rFonts w:ascii="Arial" w:hAnsi="Arial" w:cs="Arial"/>
          <w:sz w:val="24"/>
          <w:szCs w:val="24"/>
        </w:rPr>
        <w:t>B</w:t>
      </w:r>
      <w:r w:rsidR="0084740A">
        <w:rPr>
          <w:rFonts w:ascii="Arial" w:hAnsi="Arial" w:cs="Arial"/>
          <w:sz w:val="24"/>
          <w:szCs w:val="24"/>
        </w:rPr>
        <w:t>1 and 819AT</w:t>
      </w:r>
      <w:r w:rsidR="00FE4CA9">
        <w:rPr>
          <w:rFonts w:ascii="Arial" w:hAnsi="Arial" w:cs="Arial"/>
          <w:sz w:val="24"/>
          <w:szCs w:val="24"/>
        </w:rPr>
        <w:t>B</w:t>
      </w:r>
      <w:r w:rsidR="0084740A">
        <w:rPr>
          <w:rFonts w:ascii="Arial" w:hAnsi="Arial" w:cs="Arial"/>
          <w:sz w:val="24"/>
          <w:szCs w:val="24"/>
        </w:rPr>
        <w:t xml:space="preserve">2 were all fired </w:t>
      </w:r>
      <w:r w:rsidR="000073E8">
        <w:rPr>
          <w:rFonts w:ascii="Arial" w:hAnsi="Arial" w:cs="Arial"/>
          <w:sz w:val="24"/>
          <w:szCs w:val="24"/>
        </w:rPr>
        <w:t>from</w:t>
      </w:r>
      <w:r w:rsidR="0084740A">
        <w:rPr>
          <w:rFonts w:ascii="Arial" w:hAnsi="Arial" w:cs="Arial"/>
          <w:sz w:val="24"/>
          <w:szCs w:val="24"/>
        </w:rPr>
        <w:t xml:space="preserve"> the same </w:t>
      </w:r>
      <w:r w:rsidR="000E1EAF">
        <w:rPr>
          <w:rFonts w:ascii="Arial" w:hAnsi="Arial" w:cs="Arial"/>
          <w:sz w:val="24"/>
          <w:szCs w:val="24"/>
        </w:rPr>
        <w:t>firearm</w:t>
      </w:r>
      <w:r w:rsidR="0084740A">
        <w:rPr>
          <w:rFonts w:ascii="Arial" w:hAnsi="Arial" w:cs="Arial"/>
          <w:sz w:val="24"/>
          <w:szCs w:val="24"/>
        </w:rPr>
        <w:t xml:space="preserve"> referred to above.  </w:t>
      </w:r>
    </w:p>
    <w:p w:rsidR="005926FD" w:rsidRDefault="005926FD" w:rsidP="00AA1397">
      <w:pPr>
        <w:spacing w:line="480" w:lineRule="auto"/>
        <w:jc w:val="both"/>
        <w:rPr>
          <w:rFonts w:ascii="Arial" w:hAnsi="Arial" w:cs="Arial"/>
          <w:sz w:val="24"/>
          <w:szCs w:val="24"/>
        </w:rPr>
      </w:pPr>
      <w:r>
        <w:rPr>
          <w:rFonts w:ascii="Arial" w:hAnsi="Arial" w:cs="Arial"/>
          <w:sz w:val="24"/>
          <w:szCs w:val="24"/>
        </w:rPr>
        <w:t>[2</w:t>
      </w:r>
      <w:r w:rsidR="001B2328">
        <w:rPr>
          <w:rFonts w:ascii="Arial" w:hAnsi="Arial" w:cs="Arial"/>
          <w:sz w:val="24"/>
          <w:szCs w:val="24"/>
        </w:rPr>
        <w:t>9</w:t>
      </w:r>
      <w:r>
        <w:rPr>
          <w:rFonts w:ascii="Arial" w:hAnsi="Arial" w:cs="Arial"/>
          <w:sz w:val="24"/>
          <w:szCs w:val="24"/>
        </w:rPr>
        <w:t>] The last witness for the State was Ida Math</w:t>
      </w:r>
      <w:r w:rsidR="00622940">
        <w:rPr>
          <w:rFonts w:ascii="Arial" w:hAnsi="Arial" w:cs="Arial"/>
          <w:sz w:val="24"/>
          <w:szCs w:val="24"/>
        </w:rPr>
        <w:t>u</w:t>
      </w:r>
      <w:r>
        <w:rPr>
          <w:rFonts w:ascii="Arial" w:hAnsi="Arial" w:cs="Arial"/>
          <w:sz w:val="24"/>
          <w:szCs w:val="24"/>
        </w:rPr>
        <w:t xml:space="preserve">le, an officer at Rooigrond Correctional Services Centre in Mahikeng.  Her evidence was that on 09 May 2018 she was on duty.  Five inmates who were playing soccer on a soccer field made a daring escape.  They used an opportunity created by an Eskom vehicle for which a gate </w:t>
      </w:r>
      <w:r w:rsidR="00602339">
        <w:rPr>
          <w:rFonts w:ascii="Arial" w:hAnsi="Arial" w:cs="Arial"/>
          <w:sz w:val="24"/>
          <w:szCs w:val="24"/>
        </w:rPr>
        <w:t>had been</w:t>
      </w:r>
      <w:r>
        <w:rPr>
          <w:rFonts w:ascii="Arial" w:hAnsi="Arial" w:cs="Arial"/>
          <w:sz w:val="24"/>
          <w:szCs w:val="24"/>
        </w:rPr>
        <w:t xml:space="preserve"> opened.  They fought with the correctional services officers on guard and </w:t>
      </w:r>
      <w:r w:rsidR="00602339">
        <w:rPr>
          <w:rFonts w:ascii="Arial" w:hAnsi="Arial" w:cs="Arial"/>
          <w:sz w:val="24"/>
          <w:szCs w:val="24"/>
        </w:rPr>
        <w:t>managed to escape</w:t>
      </w:r>
      <w:r w:rsidR="00806B18">
        <w:rPr>
          <w:rFonts w:ascii="Arial" w:hAnsi="Arial" w:cs="Arial"/>
          <w:sz w:val="24"/>
          <w:szCs w:val="24"/>
        </w:rPr>
        <w:t xml:space="preserve"> and fled to a nearby homestead</w:t>
      </w:r>
      <w:r>
        <w:rPr>
          <w:rFonts w:ascii="Arial" w:hAnsi="Arial" w:cs="Arial"/>
          <w:sz w:val="24"/>
          <w:szCs w:val="24"/>
        </w:rPr>
        <w:t>.  As the officers were looking for the inmates</w:t>
      </w:r>
      <w:r w:rsidR="000E1EAF">
        <w:rPr>
          <w:rFonts w:ascii="Arial" w:hAnsi="Arial" w:cs="Arial"/>
          <w:sz w:val="24"/>
          <w:szCs w:val="24"/>
        </w:rPr>
        <w:t>,</w:t>
      </w:r>
      <w:r>
        <w:rPr>
          <w:rFonts w:ascii="Arial" w:hAnsi="Arial" w:cs="Arial"/>
          <w:sz w:val="24"/>
          <w:szCs w:val="24"/>
        </w:rPr>
        <w:t xml:space="preserve"> there was a sound of gun fire.  It transpired that one of the inmates snatched a firearm from one officer who was also looking for the escapees.  One officer was shot and injured with a gunshot wound on the shoulder.  That firearm </w:t>
      </w:r>
      <w:r w:rsidR="00806B18">
        <w:rPr>
          <w:rFonts w:ascii="Arial" w:hAnsi="Arial" w:cs="Arial"/>
          <w:sz w:val="24"/>
          <w:szCs w:val="24"/>
        </w:rPr>
        <w:t xml:space="preserve">had 15 rounds of ammunition and it </w:t>
      </w:r>
      <w:r>
        <w:rPr>
          <w:rFonts w:ascii="Arial" w:hAnsi="Arial" w:cs="Arial"/>
          <w:sz w:val="24"/>
          <w:szCs w:val="24"/>
        </w:rPr>
        <w:t xml:space="preserve">was not recovered.  It had been assigned to </w:t>
      </w:r>
      <w:r w:rsidR="00806B18">
        <w:rPr>
          <w:rFonts w:ascii="Arial" w:hAnsi="Arial" w:cs="Arial"/>
          <w:sz w:val="24"/>
          <w:szCs w:val="24"/>
        </w:rPr>
        <w:t>an officer</w:t>
      </w:r>
      <w:r>
        <w:rPr>
          <w:rFonts w:ascii="Arial" w:hAnsi="Arial" w:cs="Arial"/>
          <w:sz w:val="24"/>
          <w:szCs w:val="24"/>
        </w:rPr>
        <w:t xml:space="preserve"> who worked at Rooigrond Correction</w:t>
      </w:r>
      <w:r w:rsidR="00D6627B">
        <w:rPr>
          <w:rFonts w:ascii="Arial" w:hAnsi="Arial" w:cs="Arial"/>
          <w:sz w:val="24"/>
          <w:szCs w:val="24"/>
        </w:rPr>
        <w:t>a</w:t>
      </w:r>
      <w:r>
        <w:rPr>
          <w:rFonts w:ascii="Arial" w:hAnsi="Arial" w:cs="Arial"/>
          <w:sz w:val="24"/>
          <w:szCs w:val="24"/>
        </w:rPr>
        <w:t>l Centre and it belonged to the Correctional Services Department.  It was a 9mm pistol with 15 rounds of ammunition.  Ms Mathule testified that she knows the accused as he was one of the inm</w:t>
      </w:r>
      <w:r w:rsidR="00C21784">
        <w:rPr>
          <w:rFonts w:ascii="Arial" w:hAnsi="Arial" w:cs="Arial"/>
          <w:sz w:val="24"/>
          <w:szCs w:val="24"/>
        </w:rPr>
        <w:t>ates at the Rooigro</w:t>
      </w:r>
      <w:r>
        <w:rPr>
          <w:rFonts w:ascii="Arial" w:hAnsi="Arial" w:cs="Arial"/>
          <w:sz w:val="24"/>
          <w:szCs w:val="24"/>
        </w:rPr>
        <w:t>nd Correctional Centre in Mahikeng.  She described the accused as being one of the inmates who escaped</w:t>
      </w:r>
      <w:r w:rsidR="00C21784">
        <w:rPr>
          <w:rFonts w:ascii="Arial" w:hAnsi="Arial" w:cs="Arial"/>
          <w:sz w:val="24"/>
          <w:szCs w:val="24"/>
        </w:rPr>
        <w:t xml:space="preserve"> on 9 May 2018</w:t>
      </w:r>
      <w:r>
        <w:rPr>
          <w:rFonts w:ascii="Arial" w:hAnsi="Arial" w:cs="Arial"/>
          <w:sz w:val="24"/>
          <w:szCs w:val="24"/>
        </w:rPr>
        <w:t xml:space="preserve">.  </w:t>
      </w:r>
    </w:p>
    <w:p w:rsidR="00034851" w:rsidRDefault="00346CE9" w:rsidP="00AA1397">
      <w:pPr>
        <w:spacing w:line="480" w:lineRule="auto"/>
        <w:jc w:val="both"/>
        <w:rPr>
          <w:rFonts w:ascii="Arial" w:hAnsi="Arial" w:cs="Arial"/>
          <w:sz w:val="24"/>
          <w:szCs w:val="24"/>
        </w:rPr>
      </w:pPr>
      <w:r>
        <w:rPr>
          <w:rFonts w:ascii="Arial" w:hAnsi="Arial" w:cs="Arial"/>
          <w:sz w:val="24"/>
          <w:szCs w:val="24"/>
        </w:rPr>
        <w:lastRenderedPageBreak/>
        <w:t>[</w:t>
      </w:r>
      <w:r w:rsidR="001B2328">
        <w:rPr>
          <w:rFonts w:ascii="Arial" w:hAnsi="Arial" w:cs="Arial"/>
          <w:sz w:val="24"/>
          <w:szCs w:val="24"/>
        </w:rPr>
        <w:t>30</w:t>
      </w:r>
      <w:r>
        <w:rPr>
          <w:rFonts w:ascii="Arial" w:hAnsi="Arial" w:cs="Arial"/>
          <w:sz w:val="24"/>
          <w:szCs w:val="24"/>
        </w:rPr>
        <w:t xml:space="preserve">] Formal admissions relating to the three deceased persons and the post mortem reports in respect of their examinations were </w:t>
      </w:r>
      <w:r w:rsidR="00622940">
        <w:rPr>
          <w:rFonts w:ascii="Arial" w:hAnsi="Arial" w:cs="Arial"/>
          <w:sz w:val="24"/>
          <w:szCs w:val="24"/>
        </w:rPr>
        <w:t>admitted into the record</w:t>
      </w:r>
      <w:r>
        <w:rPr>
          <w:rFonts w:ascii="Arial" w:hAnsi="Arial" w:cs="Arial"/>
          <w:sz w:val="24"/>
          <w:szCs w:val="24"/>
        </w:rPr>
        <w:t xml:space="preserve">.  These formal admissions also </w:t>
      </w:r>
      <w:r w:rsidR="00FE5932">
        <w:rPr>
          <w:rFonts w:ascii="Arial" w:hAnsi="Arial" w:cs="Arial"/>
          <w:sz w:val="24"/>
          <w:szCs w:val="24"/>
        </w:rPr>
        <w:t>confirmed the</w:t>
      </w:r>
      <w:r>
        <w:rPr>
          <w:rFonts w:ascii="Arial" w:hAnsi="Arial" w:cs="Arial"/>
          <w:sz w:val="24"/>
          <w:szCs w:val="24"/>
        </w:rPr>
        <w:t xml:space="preserve"> identity of the three deceased persons, the date of death and the fact that all three of them sustained </w:t>
      </w:r>
      <w:r w:rsidR="00F726A6">
        <w:rPr>
          <w:rFonts w:ascii="Arial" w:hAnsi="Arial" w:cs="Arial"/>
          <w:sz w:val="24"/>
          <w:szCs w:val="24"/>
        </w:rPr>
        <w:t xml:space="preserve">fatal </w:t>
      </w:r>
      <w:r>
        <w:rPr>
          <w:rFonts w:ascii="Arial" w:hAnsi="Arial" w:cs="Arial"/>
          <w:sz w:val="24"/>
          <w:szCs w:val="24"/>
        </w:rPr>
        <w:t>gunshot wounds on 04 October 2018 during the shooting that occurred on that day.  It is further recorded therein that all three deceased persons, Novangeli Patience Nomqonde, Fezile Willard Nomqonde and Za</w:t>
      </w:r>
      <w:r w:rsidR="00622940">
        <w:rPr>
          <w:rFonts w:ascii="Arial" w:hAnsi="Arial" w:cs="Arial"/>
          <w:sz w:val="24"/>
          <w:szCs w:val="24"/>
        </w:rPr>
        <w:t>l</w:t>
      </w:r>
      <w:r>
        <w:rPr>
          <w:rFonts w:ascii="Arial" w:hAnsi="Arial" w:cs="Arial"/>
          <w:sz w:val="24"/>
          <w:szCs w:val="24"/>
        </w:rPr>
        <w:t>i</w:t>
      </w:r>
      <w:r w:rsidR="00622940">
        <w:rPr>
          <w:rFonts w:ascii="Arial" w:hAnsi="Arial" w:cs="Arial"/>
          <w:sz w:val="24"/>
          <w:szCs w:val="24"/>
        </w:rPr>
        <w:t>si</w:t>
      </w:r>
      <w:r>
        <w:rPr>
          <w:rFonts w:ascii="Arial" w:hAnsi="Arial" w:cs="Arial"/>
          <w:sz w:val="24"/>
          <w:szCs w:val="24"/>
        </w:rPr>
        <w:t xml:space="preserve">le Nomqonde succumbed </w:t>
      </w:r>
      <w:r w:rsidR="004B3DE9">
        <w:rPr>
          <w:rFonts w:ascii="Arial" w:hAnsi="Arial" w:cs="Arial"/>
          <w:sz w:val="24"/>
          <w:szCs w:val="24"/>
        </w:rPr>
        <w:t>to death consequent upon the injuries they sustained during the Mafini shooting incident which took place on 4 October 2018.</w:t>
      </w:r>
    </w:p>
    <w:p w:rsidR="004B3DE9" w:rsidRDefault="004B3DE9" w:rsidP="00AA1397">
      <w:pPr>
        <w:spacing w:line="480" w:lineRule="auto"/>
        <w:jc w:val="both"/>
        <w:rPr>
          <w:rFonts w:ascii="Arial" w:hAnsi="Arial" w:cs="Arial"/>
          <w:sz w:val="24"/>
          <w:szCs w:val="24"/>
        </w:rPr>
      </w:pPr>
      <w:r>
        <w:rPr>
          <w:rFonts w:ascii="Arial" w:hAnsi="Arial" w:cs="Arial"/>
          <w:sz w:val="24"/>
          <w:szCs w:val="24"/>
        </w:rPr>
        <w:t>After the evidence of Ida Mathule, the State closed its case.</w:t>
      </w:r>
    </w:p>
    <w:p w:rsidR="004B3DE9" w:rsidRDefault="00433A61" w:rsidP="00AA1397">
      <w:pPr>
        <w:spacing w:line="480" w:lineRule="auto"/>
        <w:jc w:val="both"/>
        <w:rPr>
          <w:rFonts w:ascii="Arial" w:hAnsi="Arial" w:cs="Arial"/>
          <w:i/>
          <w:sz w:val="24"/>
          <w:szCs w:val="24"/>
        </w:rPr>
      </w:pPr>
      <w:r>
        <w:rPr>
          <w:rFonts w:ascii="Arial" w:hAnsi="Arial" w:cs="Arial"/>
          <w:i/>
          <w:sz w:val="24"/>
          <w:szCs w:val="24"/>
        </w:rPr>
        <w:t xml:space="preserve">The </w:t>
      </w:r>
      <w:r w:rsidR="00F726A6">
        <w:rPr>
          <w:rFonts w:ascii="Arial" w:hAnsi="Arial" w:cs="Arial"/>
          <w:i/>
          <w:sz w:val="24"/>
          <w:szCs w:val="24"/>
        </w:rPr>
        <w:t>evidence of</w:t>
      </w:r>
      <w:r>
        <w:rPr>
          <w:rFonts w:ascii="Arial" w:hAnsi="Arial" w:cs="Arial"/>
          <w:i/>
          <w:sz w:val="24"/>
          <w:szCs w:val="24"/>
        </w:rPr>
        <w:t xml:space="preserve"> the accused.</w:t>
      </w:r>
    </w:p>
    <w:p w:rsidR="00433A61" w:rsidRDefault="00433A61" w:rsidP="00AA1397">
      <w:pPr>
        <w:spacing w:line="480" w:lineRule="auto"/>
        <w:jc w:val="both"/>
        <w:rPr>
          <w:rFonts w:ascii="Arial" w:hAnsi="Arial" w:cs="Arial"/>
          <w:sz w:val="24"/>
          <w:szCs w:val="24"/>
        </w:rPr>
      </w:pPr>
      <w:r>
        <w:rPr>
          <w:rFonts w:ascii="Arial" w:hAnsi="Arial" w:cs="Arial"/>
          <w:sz w:val="24"/>
          <w:szCs w:val="24"/>
        </w:rPr>
        <w:t>[</w:t>
      </w:r>
      <w:r w:rsidR="001B2328">
        <w:rPr>
          <w:rFonts w:ascii="Arial" w:hAnsi="Arial" w:cs="Arial"/>
          <w:sz w:val="24"/>
          <w:szCs w:val="24"/>
        </w:rPr>
        <w:t>31</w:t>
      </w:r>
      <w:r>
        <w:rPr>
          <w:rFonts w:ascii="Arial" w:hAnsi="Arial" w:cs="Arial"/>
          <w:sz w:val="24"/>
          <w:szCs w:val="24"/>
        </w:rPr>
        <w:t>] The accused testified in his defence.  He testified that he did not fire the shots that killed people at Mafini on 4 October 2018 as he was not there.  He described as lies the witness testimony that he was the assailant who entered the Nomqonde spaza shop</w:t>
      </w:r>
      <w:r w:rsidR="005A7DDE">
        <w:rPr>
          <w:rFonts w:ascii="Arial" w:hAnsi="Arial" w:cs="Arial"/>
          <w:sz w:val="24"/>
          <w:szCs w:val="24"/>
        </w:rPr>
        <w:t xml:space="preserve"> and fired the shots that killed </w:t>
      </w:r>
      <w:r w:rsidR="00435EF1">
        <w:rPr>
          <w:rFonts w:ascii="Arial" w:hAnsi="Arial" w:cs="Arial"/>
          <w:sz w:val="24"/>
          <w:szCs w:val="24"/>
        </w:rPr>
        <w:t xml:space="preserve">the </w:t>
      </w:r>
      <w:r w:rsidR="0001222C">
        <w:rPr>
          <w:rFonts w:ascii="Arial" w:hAnsi="Arial" w:cs="Arial"/>
          <w:sz w:val="24"/>
          <w:szCs w:val="24"/>
        </w:rPr>
        <w:t>three deceased persons</w:t>
      </w:r>
      <w:r w:rsidR="00F726A6">
        <w:rPr>
          <w:rFonts w:ascii="Arial" w:hAnsi="Arial" w:cs="Arial"/>
          <w:sz w:val="24"/>
          <w:szCs w:val="24"/>
        </w:rPr>
        <w:t xml:space="preserve"> there</w:t>
      </w:r>
      <w:r w:rsidR="0001222C">
        <w:rPr>
          <w:rFonts w:ascii="Arial" w:hAnsi="Arial" w:cs="Arial"/>
          <w:sz w:val="24"/>
          <w:szCs w:val="24"/>
        </w:rPr>
        <w:t xml:space="preserve">.  He </w:t>
      </w:r>
      <w:r w:rsidR="00F726A6">
        <w:rPr>
          <w:rFonts w:ascii="Arial" w:hAnsi="Arial" w:cs="Arial"/>
          <w:sz w:val="24"/>
          <w:szCs w:val="24"/>
        </w:rPr>
        <w:t>denied</w:t>
      </w:r>
      <w:r w:rsidR="0001222C">
        <w:rPr>
          <w:rFonts w:ascii="Arial" w:hAnsi="Arial" w:cs="Arial"/>
          <w:sz w:val="24"/>
          <w:szCs w:val="24"/>
        </w:rPr>
        <w:t xml:space="preserve"> being there, demanding money and shooting people in that incident.  He confirmed </w:t>
      </w:r>
      <w:r w:rsidR="00622940">
        <w:rPr>
          <w:rFonts w:ascii="Arial" w:hAnsi="Arial" w:cs="Arial"/>
          <w:sz w:val="24"/>
          <w:szCs w:val="24"/>
        </w:rPr>
        <w:t xml:space="preserve">that </w:t>
      </w:r>
      <w:r w:rsidR="0001222C">
        <w:rPr>
          <w:rFonts w:ascii="Arial" w:hAnsi="Arial" w:cs="Arial"/>
          <w:sz w:val="24"/>
          <w:szCs w:val="24"/>
        </w:rPr>
        <w:t xml:space="preserve">he did usually go to the area around Spar </w:t>
      </w:r>
      <w:r w:rsidR="00622940">
        <w:rPr>
          <w:rFonts w:ascii="Arial" w:hAnsi="Arial" w:cs="Arial"/>
          <w:sz w:val="24"/>
          <w:szCs w:val="24"/>
        </w:rPr>
        <w:t xml:space="preserve">Supermarket </w:t>
      </w:r>
      <w:r w:rsidR="0001222C">
        <w:rPr>
          <w:rFonts w:ascii="Arial" w:hAnsi="Arial" w:cs="Arial"/>
          <w:sz w:val="24"/>
          <w:szCs w:val="24"/>
        </w:rPr>
        <w:t>in Libode but would not confirm Fezile Jonga’s evidence that he saw him and Xolelwa and Jay Gidla</w:t>
      </w:r>
      <w:r w:rsidR="00435EF1">
        <w:rPr>
          <w:rFonts w:ascii="Arial" w:hAnsi="Arial" w:cs="Arial"/>
          <w:sz w:val="24"/>
          <w:szCs w:val="24"/>
        </w:rPr>
        <w:t xml:space="preserve"> on the day he said he saw them</w:t>
      </w:r>
      <w:r w:rsidR="008953FC">
        <w:rPr>
          <w:rFonts w:ascii="Arial" w:hAnsi="Arial" w:cs="Arial"/>
          <w:sz w:val="24"/>
          <w:szCs w:val="24"/>
        </w:rPr>
        <w:t xml:space="preserve"> in his evidence</w:t>
      </w:r>
      <w:r w:rsidR="0001222C">
        <w:rPr>
          <w:rFonts w:ascii="Arial" w:hAnsi="Arial" w:cs="Arial"/>
          <w:sz w:val="24"/>
          <w:szCs w:val="24"/>
        </w:rPr>
        <w:t>.  He confirmed that he usually met</w:t>
      </w:r>
      <w:r w:rsidR="008953FC">
        <w:rPr>
          <w:rFonts w:ascii="Arial" w:hAnsi="Arial" w:cs="Arial"/>
          <w:sz w:val="24"/>
          <w:szCs w:val="24"/>
        </w:rPr>
        <w:t xml:space="preserve"> with</w:t>
      </w:r>
      <w:r w:rsidR="0001222C">
        <w:rPr>
          <w:rFonts w:ascii="Arial" w:hAnsi="Arial" w:cs="Arial"/>
          <w:sz w:val="24"/>
          <w:szCs w:val="24"/>
        </w:rPr>
        <w:t xml:space="preserve"> Xolelwa next to </w:t>
      </w:r>
      <w:r w:rsidR="000A65E8">
        <w:rPr>
          <w:rFonts w:ascii="Arial" w:hAnsi="Arial" w:cs="Arial"/>
          <w:sz w:val="24"/>
          <w:szCs w:val="24"/>
        </w:rPr>
        <w:t xml:space="preserve">Spar </w:t>
      </w:r>
      <w:r w:rsidR="00622940">
        <w:rPr>
          <w:rFonts w:ascii="Arial" w:hAnsi="Arial" w:cs="Arial"/>
          <w:sz w:val="24"/>
          <w:szCs w:val="24"/>
        </w:rPr>
        <w:t xml:space="preserve">Supermarket </w:t>
      </w:r>
      <w:r w:rsidR="000A65E8">
        <w:rPr>
          <w:rFonts w:ascii="Arial" w:hAnsi="Arial" w:cs="Arial"/>
          <w:sz w:val="24"/>
          <w:szCs w:val="24"/>
        </w:rPr>
        <w:t xml:space="preserve">in Libode and therefore it was possible that she was correct in her evidence in that regard.  He also confirmed that he was in a </w:t>
      </w:r>
      <w:r w:rsidR="00622940">
        <w:rPr>
          <w:rFonts w:ascii="Arial" w:hAnsi="Arial" w:cs="Arial"/>
          <w:sz w:val="24"/>
          <w:szCs w:val="24"/>
        </w:rPr>
        <w:t xml:space="preserve">love </w:t>
      </w:r>
      <w:r w:rsidR="000A65E8">
        <w:rPr>
          <w:rFonts w:ascii="Arial" w:hAnsi="Arial" w:cs="Arial"/>
          <w:sz w:val="24"/>
          <w:szCs w:val="24"/>
        </w:rPr>
        <w:t xml:space="preserve">relationship with Xolelwa. The accused testified that he could not recall where he was on 4 October 2018 but he confirmed that he was within the </w:t>
      </w:r>
      <w:r w:rsidR="00622940">
        <w:rPr>
          <w:rFonts w:ascii="Arial" w:hAnsi="Arial" w:cs="Arial"/>
          <w:sz w:val="24"/>
          <w:szCs w:val="24"/>
        </w:rPr>
        <w:t>P</w:t>
      </w:r>
      <w:r w:rsidR="000A65E8">
        <w:rPr>
          <w:rFonts w:ascii="Arial" w:hAnsi="Arial" w:cs="Arial"/>
          <w:sz w:val="24"/>
          <w:szCs w:val="24"/>
        </w:rPr>
        <w:t>rovince of the Eastern Cape.</w:t>
      </w:r>
    </w:p>
    <w:p w:rsidR="00435EF1" w:rsidRDefault="000A65E8" w:rsidP="00AA1397">
      <w:pPr>
        <w:spacing w:line="480" w:lineRule="auto"/>
        <w:jc w:val="both"/>
        <w:rPr>
          <w:rFonts w:ascii="Arial" w:hAnsi="Arial" w:cs="Arial"/>
          <w:sz w:val="24"/>
          <w:szCs w:val="24"/>
        </w:rPr>
      </w:pPr>
      <w:r>
        <w:rPr>
          <w:rFonts w:ascii="Arial" w:hAnsi="Arial" w:cs="Arial"/>
          <w:sz w:val="24"/>
          <w:szCs w:val="24"/>
        </w:rPr>
        <w:t>[3</w:t>
      </w:r>
      <w:r w:rsidR="001B2328">
        <w:rPr>
          <w:rFonts w:ascii="Arial" w:hAnsi="Arial" w:cs="Arial"/>
          <w:sz w:val="24"/>
          <w:szCs w:val="24"/>
        </w:rPr>
        <w:t>2</w:t>
      </w:r>
      <w:r>
        <w:rPr>
          <w:rFonts w:ascii="Arial" w:hAnsi="Arial" w:cs="Arial"/>
          <w:sz w:val="24"/>
          <w:szCs w:val="24"/>
        </w:rPr>
        <w:t xml:space="preserve">] </w:t>
      </w:r>
      <w:r w:rsidR="008953FC">
        <w:rPr>
          <w:rFonts w:ascii="Arial" w:hAnsi="Arial" w:cs="Arial"/>
          <w:sz w:val="24"/>
          <w:szCs w:val="24"/>
        </w:rPr>
        <w:t>The accused</w:t>
      </w:r>
      <w:r>
        <w:rPr>
          <w:rFonts w:ascii="Arial" w:hAnsi="Arial" w:cs="Arial"/>
          <w:sz w:val="24"/>
          <w:szCs w:val="24"/>
        </w:rPr>
        <w:t xml:space="preserve"> confirmed the evidence given by the police that on 7 November 2018 he was arrested at Circus Triangle.  </w:t>
      </w:r>
      <w:r w:rsidR="00C944AB">
        <w:rPr>
          <w:rFonts w:ascii="Arial" w:hAnsi="Arial" w:cs="Arial"/>
          <w:sz w:val="24"/>
          <w:szCs w:val="24"/>
        </w:rPr>
        <w:t>H</w:t>
      </w:r>
      <w:r>
        <w:rPr>
          <w:rFonts w:ascii="Arial" w:hAnsi="Arial" w:cs="Arial"/>
          <w:sz w:val="24"/>
          <w:szCs w:val="24"/>
        </w:rPr>
        <w:t>e</w:t>
      </w:r>
      <w:r w:rsidR="00C944AB">
        <w:rPr>
          <w:rFonts w:ascii="Arial" w:hAnsi="Arial" w:cs="Arial"/>
          <w:sz w:val="24"/>
          <w:szCs w:val="24"/>
        </w:rPr>
        <w:t xml:space="preserve">, however, </w:t>
      </w:r>
      <w:r>
        <w:rPr>
          <w:rFonts w:ascii="Arial" w:hAnsi="Arial" w:cs="Arial"/>
          <w:sz w:val="24"/>
          <w:szCs w:val="24"/>
        </w:rPr>
        <w:t xml:space="preserve">disputed that he was found in </w:t>
      </w:r>
      <w:r>
        <w:rPr>
          <w:rFonts w:ascii="Arial" w:hAnsi="Arial" w:cs="Arial"/>
          <w:sz w:val="24"/>
          <w:szCs w:val="24"/>
        </w:rPr>
        <w:lastRenderedPageBreak/>
        <w:t xml:space="preserve">possession of a firearm with a magazine with 14 rounds of </w:t>
      </w:r>
      <w:r w:rsidR="00622940">
        <w:rPr>
          <w:rFonts w:ascii="Arial" w:hAnsi="Arial" w:cs="Arial"/>
          <w:sz w:val="24"/>
          <w:szCs w:val="24"/>
        </w:rPr>
        <w:t>l</w:t>
      </w:r>
      <w:r>
        <w:rPr>
          <w:rFonts w:ascii="Arial" w:hAnsi="Arial" w:cs="Arial"/>
          <w:sz w:val="24"/>
          <w:szCs w:val="24"/>
        </w:rPr>
        <w:t xml:space="preserve">ive ammunition and another magazine.  He testified that when he was arrested he had </w:t>
      </w:r>
      <w:r w:rsidR="00435EF1">
        <w:rPr>
          <w:rFonts w:ascii="Arial" w:hAnsi="Arial" w:cs="Arial"/>
          <w:sz w:val="24"/>
          <w:szCs w:val="24"/>
        </w:rPr>
        <w:t xml:space="preserve">a </w:t>
      </w:r>
      <w:r>
        <w:rPr>
          <w:rFonts w:ascii="Arial" w:hAnsi="Arial" w:cs="Arial"/>
          <w:sz w:val="24"/>
          <w:szCs w:val="24"/>
        </w:rPr>
        <w:t xml:space="preserve">bag hanging on his shoulder </w:t>
      </w:r>
      <w:r w:rsidR="00622940">
        <w:rPr>
          <w:rFonts w:ascii="Arial" w:hAnsi="Arial" w:cs="Arial"/>
          <w:sz w:val="24"/>
          <w:szCs w:val="24"/>
        </w:rPr>
        <w:t xml:space="preserve">which had clothes </w:t>
      </w:r>
      <w:r w:rsidR="00806B18">
        <w:rPr>
          <w:rFonts w:ascii="Arial" w:hAnsi="Arial" w:cs="Arial"/>
          <w:sz w:val="24"/>
          <w:szCs w:val="24"/>
        </w:rPr>
        <w:t xml:space="preserve">in it </w:t>
      </w:r>
      <w:r>
        <w:rPr>
          <w:rFonts w:ascii="Arial" w:hAnsi="Arial" w:cs="Arial"/>
          <w:sz w:val="24"/>
          <w:szCs w:val="24"/>
        </w:rPr>
        <w:t xml:space="preserve">but he had no firearm in his possession.  He testified that the only firearms he saw on the day of his arrest were those that were carried by the police officers who arrested him.  </w:t>
      </w:r>
      <w:r w:rsidR="00622940">
        <w:rPr>
          <w:rFonts w:ascii="Arial" w:hAnsi="Arial" w:cs="Arial"/>
          <w:sz w:val="24"/>
          <w:szCs w:val="24"/>
        </w:rPr>
        <w:t>With</w:t>
      </w:r>
      <w:r>
        <w:rPr>
          <w:rFonts w:ascii="Arial" w:hAnsi="Arial" w:cs="Arial"/>
          <w:sz w:val="24"/>
          <w:szCs w:val="24"/>
        </w:rPr>
        <w:t xml:space="preserve"> regard</w:t>
      </w:r>
      <w:r w:rsidR="00622940">
        <w:rPr>
          <w:rFonts w:ascii="Arial" w:hAnsi="Arial" w:cs="Arial"/>
          <w:sz w:val="24"/>
          <w:szCs w:val="24"/>
        </w:rPr>
        <w:t xml:space="preserve"> to</w:t>
      </w:r>
      <w:r>
        <w:rPr>
          <w:rFonts w:ascii="Arial" w:hAnsi="Arial" w:cs="Arial"/>
          <w:sz w:val="24"/>
          <w:szCs w:val="24"/>
        </w:rPr>
        <w:t xml:space="preserve"> the firearm that was allegedly found in his possession the accused testified that he first saw it at Madeira </w:t>
      </w:r>
      <w:r w:rsidR="00806B18">
        <w:rPr>
          <w:rFonts w:ascii="Arial" w:hAnsi="Arial" w:cs="Arial"/>
          <w:sz w:val="24"/>
          <w:szCs w:val="24"/>
        </w:rPr>
        <w:t>Police Station</w:t>
      </w:r>
      <w:r>
        <w:rPr>
          <w:rFonts w:ascii="Arial" w:hAnsi="Arial" w:cs="Arial"/>
          <w:sz w:val="24"/>
          <w:szCs w:val="24"/>
        </w:rPr>
        <w:t xml:space="preserve">.  </w:t>
      </w:r>
      <w:r w:rsidR="00622940">
        <w:rPr>
          <w:rFonts w:ascii="Arial" w:hAnsi="Arial" w:cs="Arial"/>
          <w:sz w:val="24"/>
          <w:szCs w:val="24"/>
        </w:rPr>
        <w:t>He explained that o</w:t>
      </w:r>
      <w:r>
        <w:rPr>
          <w:rFonts w:ascii="Arial" w:hAnsi="Arial" w:cs="Arial"/>
          <w:sz w:val="24"/>
          <w:szCs w:val="24"/>
        </w:rPr>
        <w:t xml:space="preserve">n </w:t>
      </w:r>
      <w:r w:rsidR="00933C1D">
        <w:rPr>
          <w:rFonts w:ascii="Arial" w:hAnsi="Arial" w:cs="Arial"/>
          <w:sz w:val="24"/>
          <w:szCs w:val="24"/>
        </w:rPr>
        <w:t xml:space="preserve">his arrival </w:t>
      </w:r>
      <w:r w:rsidR="007E7923">
        <w:rPr>
          <w:rFonts w:ascii="Arial" w:hAnsi="Arial" w:cs="Arial"/>
          <w:sz w:val="24"/>
          <w:szCs w:val="24"/>
        </w:rPr>
        <w:t xml:space="preserve">there with the police </w:t>
      </w:r>
      <w:r w:rsidR="00142064">
        <w:rPr>
          <w:rFonts w:ascii="Arial" w:hAnsi="Arial" w:cs="Arial"/>
          <w:sz w:val="24"/>
          <w:szCs w:val="24"/>
        </w:rPr>
        <w:t>after</w:t>
      </w:r>
      <w:r w:rsidR="000E1EAF">
        <w:rPr>
          <w:rFonts w:ascii="Arial" w:hAnsi="Arial" w:cs="Arial"/>
          <w:sz w:val="24"/>
          <w:szCs w:val="24"/>
        </w:rPr>
        <w:t xml:space="preserve"> his arrest </w:t>
      </w:r>
      <w:r w:rsidR="007E7923">
        <w:rPr>
          <w:rFonts w:ascii="Arial" w:hAnsi="Arial" w:cs="Arial"/>
          <w:sz w:val="24"/>
          <w:szCs w:val="24"/>
        </w:rPr>
        <w:t>he was first asked if he knew that he had escape</w:t>
      </w:r>
      <w:r w:rsidR="00435EF1">
        <w:rPr>
          <w:rFonts w:ascii="Arial" w:hAnsi="Arial" w:cs="Arial"/>
          <w:sz w:val="24"/>
          <w:szCs w:val="24"/>
        </w:rPr>
        <w:t>d from lawful custody</w:t>
      </w:r>
      <w:r w:rsidR="007E7923">
        <w:rPr>
          <w:rFonts w:ascii="Arial" w:hAnsi="Arial" w:cs="Arial"/>
          <w:sz w:val="24"/>
          <w:szCs w:val="24"/>
        </w:rPr>
        <w:t xml:space="preserve"> and he said yes</w:t>
      </w:r>
      <w:r w:rsidR="00C944AB">
        <w:rPr>
          <w:rFonts w:ascii="Arial" w:hAnsi="Arial" w:cs="Arial"/>
          <w:sz w:val="24"/>
          <w:szCs w:val="24"/>
        </w:rPr>
        <w:t xml:space="preserve"> </w:t>
      </w:r>
      <w:r w:rsidR="000E1EAF">
        <w:rPr>
          <w:rFonts w:ascii="Arial" w:hAnsi="Arial" w:cs="Arial"/>
          <w:sz w:val="24"/>
          <w:szCs w:val="24"/>
        </w:rPr>
        <w:t>he was aware of that</w:t>
      </w:r>
      <w:r w:rsidR="007E7923">
        <w:rPr>
          <w:rFonts w:ascii="Arial" w:hAnsi="Arial" w:cs="Arial"/>
          <w:sz w:val="24"/>
          <w:szCs w:val="24"/>
        </w:rPr>
        <w:t xml:space="preserve">.  He was </w:t>
      </w:r>
      <w:r w:rsidR="00435EF1">
        <w:rPr>
          <w:rFonts w:ascii="Arial" w:hAnsi="Arial" w:cs="Arial"/>
          <w:sz w:val="24"/>
          <w:szCs w:val="24"/>
        </w:rPr>
        <w:t xml:space="preserve">then </w:t>
      </w:r>
      <w:r w:rsidR="007E7923">
        <w:rPr>
          <w:rFonts w:ascii="Arial" w:hAnsi="Arial" w:cs="Arial"/>
          <w:sz w:val="24"/>
          <w:szCs w:val="24"/>
        </w:rPr>
        <w:t xml:space="preserve">also informed by those police officers that he was also being </w:t>
      </w:r>
      <w:r w:rsidR="00435EF1">
        <w:rPr>
          <w:rFonts w:ascii="Arial" w:hAnsi="Arial" w:cs="Arial"/>
          <w:sz w:val="24"/>
          <w:szCs w:val="24"/>
        </w:rPr>
        <w:t>charged</w:t>
      </w:r>
      <w:r w:rsidR="007E7923">
        <w:rPr>
          <w:rFonts w:ascii="Arial" w:hAnsi="Arial" w:cs="Arial"/>
          <w:sz w:val="24"/>
          <w:szCs w:val="24"/>
        </w:rPr>
        <w:t xml:space="preserve"> for a firearm which the police said was found in his possession.  He thereupon told the police </w:t>
      </w:r>
      <w:r w:rsidR="000E1EAF">
        <w:rPr>
          <w:rFonts w:ascii="Arial" w:hAnsi="Arial" w:cs="Arial"/>
          <w:sz w:val="24"/>
          <w:szCs w:val="24"/>
        </w:rPr>
        <w:t xml:space="preserve">officers </w:t>
      </w:r>
      <w:r w:rsidR="00622940">
        <w:rPr>
          <w:rFonts w:ascii="Arial" w:hAnsi="Arial" w:cs="Arial"/>
          <w:sz w:val="24"/>
          <w:szCs w:val="24"/>
        </w:rPr>
        <w:t>who charged him that the police officers who arrested him</w:t>
      </w:r>
      <w:r w:rsidR="007E7923">
        <w:rPr>
          <w:rFonts w:ascii="Arial" w:hAnsi="Arial" w:cs="Arial"/>
          <w:sz w:val="24"/>
          <w:szCs w:val="24"/>
        </w:rPr>
        <w:t xml:space="preserve"> did not find any firearm in his possession.  </w:t>
      </w:r>
    </w:p>
    <w:p w:rsidR="007E7923" w:rsidRDefault="007E7923" w:rsidP="00AA1397">
      <w:pPr>
        <w:spacing w:line="480" w:lineRule="auto"/>
        <w:jc w:val="both"/>
        <w:rPr>
          <w:rFonts w:ascii="Arial" w:hAnsi="Arial" w:cs="Arial"/>
          <w:sz w:val="24"/>
          <w:szCs w:val="24"/>
        </w:rPr>
      </w:pPr>
      <w:r>
        <w:rPr>
          <w:rFonts w:ascii="Arial" w:hAnsi="Arial" w:cs="Arial"/>
          <w:sz w:val="24"/>
          <w:szCs w:val="24"/>
        </w:rPr>
        <w:t>[3</w:t>
      </w:r>
      <w:r w:rsidR="007E7122">
        <w:rPr>
          <w:rFonts w:ascii="Arial" w:hAnsi="Arial" w:cs="Arial"/>
          <w:sz w:val="24"/>
          <w:szCs w:val="24"/>
        </w:rPr>
        <w:t>3</w:t>
      </w:r>
      <w:r>
        <w:rPr>
          <w:rFonts w:ascii="Arial" w:hAnsi="Arial" w:cs="Arial"/>
          <w:sz w:val="24"/>
          <w:szCs w:val="24"/>
        </w:rPr>
        <w:t xml:space="preserve">] With regards to the evidence of Ida Mathule the accused testified that he could not dispute her evidence that she knew him from the Rooigrond Correctional Centre </w:t>
      </w:r>
      <w:r w:rsidR="004E6AFF">
        <w:rPr>
          <w:rFonts w:ascii="Arial" w:hAnsi="Arial" w:cs="Arial"/>
          <w:sz w:val="24"/>
          <w:szCs w:val="24"/>
        </w:rPr>
        <w:t xml:space="preserve">in Mahikeng </w:t>
      </w:r>
      <w:r>
        <w:rPr>
          <w:rFonts w:ascii="Arial" w:hAnsi="Arial" w:cs="Arial"/>
          <w:sz w:val="24"/>
          <w:szCs w:val="24"/>
        </w:rPr>
        <w:t>because he was indeed incarcerated in that centre where he was serving a sentence.  He was however, never cha</w:t>
      </w:r>
      <w:r w:rsidR="00622940">
        <w:rPr>
          <w:rFonts w:ascii="Arial" w:hAnsi="Arial" w:cs="Arial"/>
          <w:sz w:val="24"/>
          <w:szCs w:val="24"/>
        </w:rPr>
        <w:t>r</w:t>
      </w:r>
      <w:r>
        <w:rPr>
          <w:rFonts w:ascii="Arial" w:hAnsi="Arial" w:cs="Arial"/>
          <w:sz w:val="24"/>
          <w:szCs w:val="24"/>
        </w:rPr>
        <w:t xml:space="preserve">ged </w:t>
      </w:r>
      <w:r w:rsidR="00CA1269">
        <w:rPr>
          <w:rFonts w:ascii="Arial" w:hAnsi="Arial" w:cs="Arial"/>
          <w:sz w:val="24"/>
          <w:szCs w:val="24"/>
        </w:rPr>
        <w:t xml:space="preserve">for </w:t>
      </w:r>
      <w:r>
        <w:rPr>
          <w:rFonts w:ascii="Arial" w:hAnsi="Arial" w:cs="Arial"/>
          <w:sz w:val="24"/>
          <w:szCs w:val="24"/>
        </w:rPr>
        <w:t xml:space="preserve">being in unlawful possession of a firearm </w:t>
      </w:r>
      <w:r w:rsidR="004E6AFF">
        <w:rPr>
          <w:rFonts w:ascii="Arial" w:hAnsi="Arial" w:cs="Arial"/>
          <w:sz w:val="24"/>
          <w:szCs w:val="24"/>
        </w:rPr>
        <w:t xml:space="preserve">in respect of the Mahikeng </w:t>
      </w:r>
      <w:r w:rsidR="00F726A6">
        <w:rPr>
          <w:rFonts w:ascii="Arial" w:hAnsi="Arial" w:cs="Arial"/>
          <w:sz w:val="24"/>
          <w:szCs w:val="24"/>
        </w:rPr>
        <w:t>incident</w:t>
      </w:r>
      <w:r>
        <w:rPr>
          <w:rFonts w:ascii="Arial" w:hAnsi="Arial" w:cs="Arial"/>
          <w:sz w:val="24"/>
          <w:szCs w:val="24"/>
        </w:rPr>
        <w:t xml:space="preserve">.  Even the offence of escaping from lawful custody </w:t>
      </w:r>
      <w:r w:rsidR="004E6AFF">
        <w:rPr>
          <w:rFonts w:ascii="Arial" w:hAnsi="Arial" w:cs="Arial"/>
          <w:sz w:val="24"/>
          <w:szCs w:val="24"/>
        </w:rPr>
        <w:t xml:space="preserve">from there </w:t>
      </w:r>
      <w:r>
        <w:rPr>
          <w:rFonts w:ascii="Arial" w:hAnsi="Arial" w:cs="Arial"/>
          <w:sz w:val="24"/>
          <w:szCs w:val="24"/>
        </w:rPr>
        <w:t>never got anywhere.</w:t>
      </w:r>
    </w:p>
    <w:p w:rsidR="007E7923" w:rsidRDefault="007E7923" w:rsidP="00AA1397">
      <w:pPr>
        <w:spacing w:line="480" w:lineRule="auto"/>
        <w:jc w:val="both"/>
        <w:rPr>
          <w:rFonts w:ascii="Arial" w:hAnsi="Arial" w:cs="Arial"/>
          <w:sz w:val="24"/>
          <w:szCs w:val="24"/>
        </w:rPr>
      </w:pPr>
      <w:r>
        <w:rPr>
          <w:rFonts w:ascii="Arial" w:hAnsi="Arial" w:cs="Arial"/>
          <w:sz w:val="24"/>
          <w:szCs w:val="24"/>
        </w:rPr>
        <w:t>[3</w:t>
      </w:r>
      <w:r w:rsidR="007E7122">
        <w:rPr>
          <w:rFonts w:ascii="Arial" w:hAnsi="Arial" w:cs="Arial"/>
          <w:sz w:val="24"/>
          <w:szCs w:val="24"/>
        </w:rPr>
        <w:t>4</w:t>
      </w:r>
      <w:r>
        <w:rPr>
          <w:rFonts w:ascii="Arial" w:hAnsi="Arial" w:cs="Arial"/>
          <w:sz w:val="24"/>
          <w:szCs w:val="24"/>
        </w:rPr>
        <w:t>] He denied robbing Novangeli of her cash and a cellphone</w:t>
      </w:r>
      <w:r w:rsidR="00622940">
        <w:rPr>
          <w:rFonts w:ascii="Arial" w:hAnsi="Arial" w:cs="Arial"/>
          <w:sz w:val="24"/>
          <w:szCs w:val="24"/>
        </w:rPr>
        <w:t xml:space="preserve"> on</w:t>
      </w:r>
      <w:r>
        <w:rPr>
          <w:rFonts w:ascii="Arial" w:hAnsi="Arial" w:cs="Arial"/>
          <w:sz w:val="24"/>
          <w:szCs w:val="24"/>
        </w:rPr>
        <w:t xml:space="preserve"> 4 October 2018 and </w:t>
      </w:r>
      <w:r w:rsidR="008761BC">
        <w:rPr>
          <w:rFonts w:ascii="Arial" w:hAnsi="Arial" w:cs="Arial"/>
          <w:sz w:val="24"/>
          <w:szCs w:val="24"/>
        </w:rPr>
        <w:t xml:space="preserve">testified that he was not involved in the killing of the deceased persons in that incident </w:t>
      </w:r>
      <w:r w:rsidR="006576CC">
        <w:rPr>
          <w:rFonts w:ascii="Arial" w:hAnsi="Arial" w:cs="Arial"/>
          <w:sz w:val="24"/>
          <w:szCs w:val="24"/>
        </w:rPr>
        <w:t>as he was not there</w:t>
      </w:r>
      <w:r w:rsidR="008761BC">
        <w:rPr>
          <w:rFonts w:ascii="Arial" w:hAnsi="Arial" w:cs="Arial"/>
          <w:sz w:val="24"/>
          <w:szCs w:val="24"/>
        </w:rPr>
        <w:t xml:space="preserve">.  He denied that at any stage in or during September to October 2018 he conspired with anyone to </w:t>
      </w:r>
      <w:r w:rsidR="003F34EF">
        <w:rPr>
          <w:rFonts w:ascii="Arial" w:hAnsi="Arial" w:cs="Arial"/>
          <w:sz w:val="24"/>
          <w:szCs w:val="24"/>
        </w:rPr>
        <w:t>commit robbery</w:t>
      </w:r>
      <w:r w:rsidR="008761BC">
        <w:rPr>
          <w:rFonts w:ascii="Arial" w:hAnsi="Arial" w:cs="Arial"/>
          <w:sz w:val="24"/>
          <w:szCs w:val="24"/>
        </w:rPr>
        <w:t xml:space="preserve"> at the Nomqonde spaza shop.  He denied that on 4 October 2018 he was in possession of a firearm and ammunition.  He denied being in possession of a firearm </w:t>
      </w:r>
      <w:r w:rsidR="00CA1269">
        <w:rPr>
          <w:rFonts w:ascii="Arial" w:hAnsi="Arial" w:cs="Arial"/>
          <w:sz w:val="24"/>
          <w:szCs w:val="24"/>
        </w:rPr>
        <w:t xml:space="preserve">with a magazine containing 14 live rounds of ammunition </w:t>
      </w:r>
      <w:r w:rsidR="008761BC">
        <w:rPr>
          <w:rFonts w:ascii="Arial" w:hAnsi="Arial" w:cs="Arial"/>
          <w:sz w:val="24"/>
          <w:szCs w:val="24"/>
        </w:rPr>
        <w:t xml:space="preserve">on 7 November 2018.  He testified that he was never in possession of a </w:t>
      </w:r>
      <w:r w:rsidR="008761BC">
        <w:rPr>
          <w:rFonts w:ascii="Arial" w:hAnsi="Arial" w:cs="Arial"/>
          <w:sz w:val="24"/>
          <w:szCs w:val="24"/>
        </w:rPr>
        <w:lastRenderedPageBreak/>
        <w:t xml:space="preserve">firearm and ammunition.  </w:t>
      </w:r>
      <w:r w:rsidR="00FE5932">
        <w:rPr>
          <w:rFonts w:ascii="Arial" w:hAnsi="Arial" w:cs="Arial"/>
          <w:sz w:val="24"/>
          <w:szCs w:val="24"/>
        </w:rPr>
        <w:t>In respect of</w:t>
      </w:r>
      <w:r w:rsidR="008761BC">
        <w:rPr>
          <w:rFonts w:ascii="Arial" w:hAnsi="Arial" w:cs="Arial"/>
          <w:sz w:val="24"/>
          <w:szCs w:val="24"/>
        </w:rPr>
        <w:t xml:space="preserve"> the count of </w:t>
      </w:r>
      <w:r w:rsidR="00622940">
        <w:rPr>
          <w:rFonts w:ascii="Arial" w:hAnsi="Arial" w:cs="Arial"/>
          <w:sz w:val="24"/>
          <w:szCs w:val="24"/>
        </w:rPr>
        <w:t xml:space="preserve">the </w:t>
      </w:r>
      <w:r w:rsidR="008761BC">
        <w:rPr>
          <w:rFonts w:ascii="Arial" w:hAnsi="Arial" w:cs="Arial"/>
          <w:sz w:val="24"/>
          <w:szCs w:val="24"/>
        </w:rPr>
        <w:t xml:space="preserve">attempted murder of Fezile Jonga the accused testified that he was not at the Nomqonde spaza shop where the shooting allegedly took place.  He denied firing any shots at Fezile Jonga.  </w:t>
      </w:r>
      <w:r w:rsidR="00CA1269">
        <w:rPr>
          <w:rFonts w:ascii="Arial" w:hAnsi="Arial" w:cs="Arial"/>
          <w:sz w:val="24"/>
          <w:szCs w:val="24"/>
        </w:rPr>
        <w:t>He added that</w:t>
      </w:r>
      <w:r w:rsidR="008761BC">
        <w:rPr>
          <w:rFonts w:ascii="Arial" w:hAnsi="Arial" w:cs="Arial"/>
          <w:sz w:val="24"/>
          <w:szCs w:val="24"/>
        </w:rPr>
        <w:t xml:space="preserve"> even when Fezile Jonga testified he did not say that </w:t>
      </w:r>
      <w:r w:rsidR="003F34EF">
        <w:rPr>
          <w:rFonts w:ascii="Arial" w:hAnsi="Arial" w:cs="Arial"/>
          <w:sz w:val="24"/>
          <w:szCs w:val="24"/>
        </w:rPr>
        <w:t>shots were fired at him</w:t>
      </w:r>
      <w:r w:rsidR="008761BC">
        <w:rPr>
          <w:rFonts w:ascii="Arial" w:hAnsi="Arial" w:cs="Arial"/>
          <w:sz w:val="24"/>
          <w:szCs w:val="24"/>
        </w:rPr>
        <w:t>.</w:t>
      </w:r>
    </w:p>
    <w:p w:rsidR="008761BC" w:rsidRDefault="00622940" w:rsidP="00AA1397">
      <w:pPr>
        <w:spacing w:line="480" w:lineRule="auto"/>
        <w:jc w:val="both"/>
        <w:rPr>
          <w:rFonts w:ascii="Arial" w:hAnsi="Arial" w:cs="Arial"/>
          <w:sz w:val="24"/>
          <w:szCs w:val="24"/>
        </w:rPr>
      </w:pPr>
      <w:r>
        <w:rPr>
          <w:rFonts w:ascii="Arial" w:hAnsi="Arial" w:cs="Arial"/>
          <w:sz w:val="24"/>
          <w:szCs w:val="24"/>
        </w:rPr>
        <w:t>[3</w:t>
      </w:r>
      <w:r w:rsidR="007E7122">
        <w:rPr>
          <w:rFonts w:ascii="Arial" w:hAnsi="Arial" w:cs="Arial"/>
          <w:sz w:val="24"/>
          <w:szCs w:val="24"/>
        </w:rPr>
        <w:t>5</w:t>
      </w:r>
      <w:r>
        <w:rPr>
          <w:rFonts w:ascii="Arial" w:hAnsi="Arial" w:cs="Arial"/>
          <w:sz w:val="24"/>
          <w:szCs w:val="24"/>
        </w:rPr>
        <w:t>] Under cross-</w:t>
      </w:r>
      <w:r w:rsidR="008761BC">
        <w:rPr>
          <w:rFonts w:ascii="Arial" w:hAnsi="Arial" w:cs="Arial"/>
          <w:sz w:val="24"/>
          <w:szCs w:val="24"/>
        </w:rPr>
        <w:t xml:space="preserve">examination by </w:t>
      </w:r>
      <w:r w:rsidR="00CA1269">
        <w:rPr>
          <w:rFonts w:ascii="Arial" w:hAnsi="Arial" w:cs="Arial"/>
          <w:sz w:val="24"/>
          <w:szCs w:val="24"/>
        </w:rPr>
        <w:t>the prosecutor</w:t>
      </w:r>
      <w:r w:rsidR="008761BC">
        <w:rPr>
          <w:rFonts w:ascii="Arial" w:hAnsi="Arial" w:cs="Arial"/>
          <w:sz w:val="24"/>
          <w:szCs w:val="24"/>
        </w:rPr>
        <w:t xml:space="preserve"> the accused confirmed that indeed Ida Mathule was correct in her evidence that he served </w:t>
      </w:r>
      <w:r w:rsidR="00FE5932">
        <w:rPr>
          <w:rFonts w:ascii="Arial" w:hAnsi="Arial" w:cs="Arial"/>
          <w:sz w:val="24"/>
          <w:szCs w:val="24"/>
        </w:rPr>
        <w:t xml:space="preserve">a sentence </w:t>
      </w:r>
      <w:r w:rsidR="008761BC">
        <w:rPr>
          <w:rFonts w:ascii="Arial" w:hAnsi="Arial" w:cs="Arial"/>
          <w:sz w:val="24"/>
          <w:szCs w:val="24"/>
        </w:rPr>
        <w:t>at the Rooigrond Correctional Centre in Mahikeng</w:t>
      </w:r>
      <w:r w:rsidR="003F34EF">
        <w:rPr>
          <w:rFonts w:ascii="Arial" w:hAnsi="Arial" w:cs="Arial"/>
          <w:sz w:val="24"/>
          <w:szCs w:val="24"/>
        </w:rPr>
        <w:t xml:space="preserve"> and escaped from that centre</w:t>
      </w:r>
      <w:r w:rsidR="008761BC">
        <w:rPr>
          <w:rFonts w:ascii="Arial" w:hAnsi="Arial" w:cs="Arial"/>
          <w:sz w:val="24"/>
          <w:szCs w:val="24"/>
        </w:rPr>
        <w:t xml:space="preserve">.  </w:t>
      </w:r>
      <w:r w:rsidR="003F34EF">
        <w:rPr>
          <w:rFonts w:ascii="Arial" w:hAnsi="Arial" w:cs="Arial"/>
          <w:sz w:val="24"/>
          <w:szCs w:val="24"/>
        </w:rPr>
        <w:t xml:space="preserve">He </w:t>
      </w:r>
      <w:r w:rsidR="008761BC">
        <w:rPr>
          <w:rFonts w:ascii="Arial" w:hAnsi="Arial" w:cs="Arial"/>
          <w:sz w:val="24"/>
          <w:szCs w:val="24"/>
        </w:rPr>
        <w:t xml:space="preserve">testified that he did not know about the shooting during that escape </w:t>
      </w:r>
      <w:r w:rsidR="003F34EF">
        <w:rPr>
          <w:rFonts w:ascii="Arial" w:hAnsi="Arial" w:cs="Arial"/>
          <w:sz w:val="24"/>
          <w:szCs w:val="24"/>
        </w:rPr>
        <w:t>at Rooigron</w:t>
      </w:r>
      <w:r w:rsidR="00806B18">
        <w:rPr>
          <w:rFonts w:ascii="Arial" w:hAnsi="Arial" w:cs="Arial"/>
          <w:sz w:val="24"/>
          <w:szCs w:val="24"/>
        </w:rPr>
        <w:t>d</w:t>
      </w:r>
      <w:r w:rsidR="003F34EF">
        <w:rPr>
          <w:rFonts w:ascii="Arial" w:hAnsi="Arial" w:cs="Arial"/>
          <w:sz w:val="24"/>
          <w:szCs w:val="24"/>
        </w:rPr>
        <w:t xml:space="preserve"> Correctional Centre </w:t>
      </w:r>
      <w:r w:rsidR="008761BC">
        <w:rPr>
          <w:rFonts w:ascii="Arial" w:hAnsi="Arial" w:cs="Arial"/>
          <w:sz w:val="24"/>
          <w:szCs w:val="24"/>
        </w:rPr>
        <w:t xml:space="preserve">and the taking of a firearm from a correctional officer.  He further testified that Ida Mathule </w:t>
      </w:r>
      <w:r w:rsidR="007A67EA">
        <w:rPr>
          <w:rFonts w:ascii="Arial" w:hAnsi="Arial" w:cs="Arial"/>
          <w:sz w:val="24"/>
          <w:szCs w:val="24"/>
        </w:rPr>
        <w:t xml:space="preserve">did not say in her evidence that he was the one who took the firearm during that incident.  </w:t>
      </w:r>
      <w:r w:rsidR="003F34EF">
        <w:rPr>
          <w:rFonts w:ascii="Arial" w:hAnsi="Arial" w:cs="Arial"/>
          <w:sz w:val="24"/>
          <w:szCs w:val="24"/>
        </w:rPr>
        <w:t>She</w:t>
      </w:r>
      <w:r w:rsidR="007A67EA">
        <w:rPr>
          <w:rFonts w:ascii="Arial" w:hAnsi="Arial" w:cs="Arial"/>
          <w:sz w:val="24"/>
          <w:szCs w:val="24"/>
        </w:rPr>
        <w:t xml:space="preserve"> merely said that a firearm was taken.  He </w:t>
      </w:r>
      <w:r w:rsidR="00E86E6C">
        <w:rPr>
          <w:rFonts w:ascii="Arial" w:hAnsi="Arial" w:cs="Arial"/>
          <w:sz w:val="24"/>
          <w:szCs w:val="24"/>
        </w:rPr>
        <w:t xml:space="preserve">was </w:t>
      </w:r>
      <w:r w:rsidR="007A67EA">
        <w:rPr>
          <w:rFonts w:ascii="Arial" w:hAnsi="Arial" w:cs="Arial"/>
          <w:sz w:val="24"/>
          <w:szCs w:val="24"/>
        </w:rPr>
        <w:t xml:space="preserve">not </w:t>
      </w:r>
      <w:r w:rsidR="00194800">
        <w:rPr>
          <w:rFonts w:ascii="Arial" w:hAnsi="Arial" w:cs="Arial"/>
          <w:sz w:val="24"/>
          <w:szCs w:val="24"/>
        </w:rPr>
        <w:t xml:space="preserve">the </w:t>
      </w:r>
      <w:r w:rsidR="007A67EA">
        <w:rPr>
          <w:rFonts w:ascii="Arial" w:hAnsi="Arial" w:cs="Arial"/>
          <w:sz w:val="24"/>
          <w:szCs w:val="24"/>
        </w:rPr>
        <w:t xml:space="preserve">one or part of those who took the said firearm.  He </w:t>
      </w:r>
      <w:r w:rsidR="00194800">
        <w:rPr>
          <w:rFonts w:ascii="Arial" w:hAnsi="Arial" w:cs="Arial"/>
          <w:sz w:val="24"/>
          <w:szCs w:val="24"/>
        </w:rPr>
        <w:t>admitted being</w:t>
      </w:r>
      <w:r w:rsidR="007A67EA">
        <w:rPr>
          <w:rFonts w:ascii="Arial" w:hAnsi="Arial" w:cs="Arial"/>
          <w:sz w:val="24"/>
          <w:szCs w:val="24"/>
        </w:rPr>
        <w:t xml:space="preserve"> part of escaping, </w:t>
      </w:r>
      <w:r w:rsidR="003F34EF">
        <w:rPr>
          <w:rFonts w:ascii="Arial" w:hAnsi="Arial" w:cs="Arial"/>
          <w:sz w:val="24"/>
          <w:szCs w:val="24"/>
        </w:rPr>
        <w:t>but denied being involved in</w:t>
      </w:r>
      <w:r w:rsidR="007A67EA">
        <w:rPr>
          <w:rFonts w:ascii="Arial" w:hAnsi="Arial" w:cs="Arial"/>
          <w:sz w:val="24"/>
          <w:szCs w:val="24"/>
        </w:rPr>
        <w:t xml:space="preserve"> the taking of the firearm.</w:t>
      </w:r>
    </w:p>
    <w:p w:rsidR="007A67EA" w:rsidRDefault="007A67EA" w:rsidP="00AA1397">
      <w:pPr>
        <w:spacing w:line="480" w:lineRule="auto"/>
        <w:jc w:val="both"/>
        <w:rPr>
          <w:rFonts w:ascii="Arial" w:hAnsi="Arial" w:cs="Arial"/>
          <w:sz w:val="24"/>
          <w:szCs w:val="24"/>
        </w:rPr>
      </w:pPr>
      <w:r>
        <w:rPr>
          <w:rFonts w:ascii="Arial" w:hAnsi="Arial" w:cs="Arial"/>
          <w:sz w:val="24"/>
          <w:szCs w:val="24"/>
        </w:rPr>
        <w:t>[3</w:t>
      </w:r>
      <w:r w:rsidR="00E16CE8">
        <w:rPr>
          <w:rFonts w:ascii="Arial" w:hAnsi="Arial" w:cs="Arial"/>
          <w:sz w:val="24"/>
          <w:szCs w:val="24"/>
        </w:rPr>
        <w:t>6</w:t>
      </w:r>
      <w:r>
        <w:rPr>
          <w:rFonts w:ascii="Arial" w:hAnsi="Arial" w:cs="Arial"/>
          <w:sz w:val="24"/>
          <w:szCs w:val="24"/>
        </w:rPr>
        <w:t xml:space="preserve">] </w:t>
      </w:r>
      <w:r w:rsidR="00806B18">
        <w:rPr>
          <w:rFonts w:ascii="Arial" w:hAnsi="Arial" w:cs="Arial"/>
          <w:sz w:val="24"/>
          <w:szCs w:val="24"/>
        </w:rPr>
        <w:t>T</w:t>
      </w:r>
      <w:r>
        <w:rPr>
          <w:rFonts w:ascii="Arial" w:hAnsi="Arial" w:cs="Arial"/>
          <w:sz w:val="24"/>
          <w:szCs w:val="24"/>
        </w:rPr>
        <w:t xml:space="preserve">he accused </w:t>
      </w:r>
      <w:r w:rsidR="00806B18">
        <w:rPr>
          <w:rFonts w:ascii="Arial" w:hAnsi="Arial" w:cs="Arial"/>
          <w:sz w:val="24"/>
          <w:szCs w:val="24"/>
        </w:rPr>
        <w:t>further testified</w:t>
      </w:r>
      <w:r>
        <w:rPr>
          <w:rFonts w:ascii="Arial" w:hAnsi="Arial" w:cs="Arial"/>
          <w:sz w:val="24"/>
          <w:szCs w:val="24"/>
        </w:rPr>
        <w:t xml:space="preserve"> that when Fezile Jonga made a statement to the police he did not tell the police what he was </w:t>
      </w:r>
      <w:r w:rsidR="00340046">
        <w:rPr>
          <w:rFonts w:ascii="Arial" w:hAnsi="Arial" w:cs="Arial"/>
          <w:sz w:val="24"/>
          <w:szCs w:val="24"/>
        </w:rPr>
        <w:t>wearing.  He confirmed that in court Fezile Jonga did say that he told the police that the assailant was light in complexion, was slender and that he also gave the</w:t>
      </w:r>
      <w:r w:rsidR="00E86E6C">
        <w:rPr>
          <w:rFonts w:ascii="Arial" w:hAnsi="Arial" w:cs="Arial"/>
          <w:sz w:val="24"/>
          <w:szCs w:val="24"/>
        </w:rPr>
        <w:t xml:space="preserve"> police</w:t>
      </w:r>
      <w:r w:rsidR="00340046">
        <w:rPr>
          <w:rFonts w:ascii="Arial" w:hAnsi="Arial" w:cs="Arial"/>
          <w:sz w:val="24"/>
          <w:szCs w:val="24"/>
        </w:rPr>
        <w:t xml:space="preserve">, the description of the clothes the person was wearing.  He however, maintained that Fezile Jonga’s description of the </w:t>
      </w:r>
      <w:r w:rsidR="004D71C3">
        <w:rPr>
          <w:rFonts w:ascii="Arial" w:hAnsi="Arial" w:cs="Arial"/>
          <w:sz w:val="24"/>
          <w:szCs w:val="24"/>
        </w:rPr>
        <w:t>assailant</w:t>
      </w:r>
      <w:r w:rsidR="00340046">
        <w:rPr>
          <w:rFonts w:ascii="Arial" w:hAnsi="Arial" w:cs="Arial"/>
          <w:sz w:val="24"/>
          <w:szCs w:val="24"/>
        </w:rPr>
        <w:t xml:space="preserve"> was not contained in his statement he made to the police as regards the attire.  He confirmed that in court </w:t>
      </w:r>
      <w:r w:rsidR="00E86E6C">
        <w:rPr>
          <w:rFonts w:ascii="Arial" w:hAnsi="Arial" w:cs="Arial"/>
          <w:sz w:val="24"/>
          <w:szCs w:val="24"/>
        </w:rPr>
        <w:t>Fezile Jonga</w:t>
      </w:r>
      <w:r w:rsidR="00340046">
        <w:rPr>
          <w:rFonts w:ascii="Arial" w:hAnsi="Arial" w:cs="Arial"/>
          <w:sz w:val="24"/>
          <w:szCs w:val="24"/>
        </w:rPr>
        <w:t xml:space="preserve"> had testified that on that day the person who entered </w:t>
      </w:r>
      <w:r w:rsidR="004C4995">
        <w:rPr>
          <w:rFonts w:ascii="Arial" w:hAnsi="Arial" w:cs="Arial"/>
          <w:sz w:val="24"/>
          <w:szCs w:val="24"/>
        </w:rPr>
        <w:t xml:space="preserve">into the spaza shop </w:t>
      </w:r>
      <w:r w:rsidR="00340046">
        <w:rPr>
          <w:rFonts w:ascii="Arial" w:hAnsi="Arial" w:cs="Arial"/>
          <w:sz w:val="24"/>
          <w:szCs w:val="24"/>
        </w:rPr>
        <w:t>and shot people was wearing jean trousers, a khaki jacket and a red hood but maintained that the description of the attire was not contained in his statement.</w:t>
      </w:r>
    </w:p>
    <w:p w:rsidR="00E86E6C" w:rsidRDefault="00340046" w:rsidP="00AA1397">
      <w:pPr>
        <w:spacing w:line="480" w:lineRule="auto"/>
        <w:jc w:val="both"/>
        <w:rPr>
          <w:rFonts w:ascii="Arial" w:hAnsi="Arial" w:cs="Arial"/>
          <w:sz w:val="24"/>
          <w:szCs w:val="24"/>
        </w:rPr>
      </w:pPr>
      <w:r>
        <w:rPr>
          <w:rFonts w:ascii="Arial" w:hAnsi="Arial" w:cs="Arial"/>
          <w:sz w:val="24"/>
          <w:szCs w:val="24"/>
        </w:rPr>
        <w:lastRenderedPageBreak/>
        <w:t>[3</w:t>
      </w:r>
      <w:r w:rsidR="00E16CE8">
        <w:rPr>
          <w:rFonts w:ascii="Arial" w:hAnsi="Arial" w:cs="Arial"/>
          <w:sz w:val="24"/>
          <w:szCs w:val="24"/>
        </w:rPr>
        <w:t>7</w:t>
      </w:r>
      <w:r>
        <w:rPr>
          <w:rFonts w:ascii="Arial" w:hAnsi="Arial" w:cs="Arial"/>
          <w:sz w:val="24"/>
          <w:szCs w:val="24"/>
        </w:rPr>
        <w:t xml:space="preserve">] He disputed the evidence of the police that when he was arrested at </w:t>
      </w:r>
      <w:r w:rsidR="004C4995">
        <w:rPr>
          <w:rFonts w:ascii="Arial" w:hAnsi="Arial" w:cs="Arial"/>
          <w:sz w:val="24"/>
          <w:szCs w:val="24"/>
        </w:rPr>
        <w:t xml:space="preserve">Circus Triangle </w:t>
      </w:r>
      <w:r>
        <w:rPr>
          <w:rFonts w:ascii="Arial" w:hAnsi="Arial" w:cs="Arial"/>
          <w:sz w:val="24"/>
          <w:szCs w:val="24"/>
        </w:rPr>
        <w:t xml:space="preserve">he was found in possession of a firearm.  When it was put to him that the police testified that they asked him for a licence for the </w:t>
      </w:r>
      <w:r w:rsidR="00E86E6C">
        <w:rPr>
          <w:rFonts w:ascii="Arial" w:hAnsi="Arial" w:cs="Arial"/>
          <w:sz w:val="24"/>
          <w:szCs w:val="24"/>
        </w:rPr>
        <w:t xml:space="preserve">said </w:t>
      </w:r>
      <w:r>
        <w:rPr>
          <w:rFonts w:ascii="Arial" w:hAnsi="Arial" w:cs="Arial"/>
          <w:sz w:val="24"/>
          <w:szCs w:val="24"/>
        </w:rPr>
        <w:t xml:space="preserve">firearm </w:t>
      </w:r>
      <w:r w:rsidR="004C4995">
        <w:rPr>
          <w:rFonts w:ascii="Arial" w:hAnsi="Arial" w:cs="Arial"/>
          <w:sz w:val="24"/>
          <w:szCs w:val="24"/>
        </w:rPr>
        <w:t xml:space="preserve">and </w:t>
      </w:r>
      <w:r>
        <w:rPr>
          <w:rFonts w:ascii="Arial" w:hAnsi="Arial" w:cs="Arial"/>
          <w:sz w:val="24"/>
          <w:szCs w:val="24"/>
        </w:rPr>
        <w:t xml:space="preserve">that </w:t>
      </w:r>
      <w:r w:rsidR="00E86E6C">
        <w:rPr>
          <w:rFonts w:ascii="Arial" w:hAnsi="Arial" w:cs="Arial"/>
          <w:sz w:val="24"/>
          <w:szCs w:val="24"/>
        </w:rPr>
        <w:t xml:space="preserve">that </w:t>
      </w:r>
      <w:r>
        <w:rPr>
          <w:rFonts w:ascii="Arial" w:hAnsi="Arial" w:cs="Arial"/>
          <w:sz w:val="24"/>
          <w:szCs w:val="24"/>
        </w:rPr>
        <w:t>evidence was never ch</w:t>
      </w:r>
      <w:r w:rsidR="00E86E6C">
        <w:rPr>
          <w:rFonts w:ascii="Arial" w:hAnsi="Arial" w:cs="Arial"/>
          <w:sz w:val="24"/>
          <w:szCs w:val="24"/>
        </w:rPr>
        <w:t>allenged, he testified that may</w:t>
      </w:r>
      <w:r>
        <w:rPr>
          <w:rFonts w:ascii="Arial" w:hAnsi="Arial" w:cs="Arial"/>
          <w:sz w:val="24"/>
          <w:szCs w:val="24"/>
        </w:rPr>
        <w:t xml:space="preserve">be in saying </w:t>
      </w:r>
      <w:r w:rsidR="00E86E6C">
        <w:rPr>
          <w:rFonts w:ascii="Arial" w:hAnsi="Arial" w:cs="Arial"/>
          <w:sz w:val="24"/>
          <w:szCs w:val="24"/>
        </w:rPr>
        <w:t xml:space="preserve">that </w:t>
      </w:r>
      <w:r>
        <w:rPr>
          <w:rFonts w:ascii="Arial" w:hAnsi="Arial" w:cs="Arial"/>
          <w:sz w:val="24"/>
          <w:szCs w:val="24"/>
        </w:rPr>
        <w:t xml:space="preserve">they asked for a firearm </w:t>
      </w:r>
      <w:r w:rsidR="00E86E6C">
        <w:rPr>
          <w:rFonts w:ascii="Arial" w:hAnsi="Arial" w:cs="Arial"/>
          <w:sz w:val="24"/>
          <w:szCs w:val="24"/>
        </w:rPr>
        <w:t>licen</w:t>
      </w:r>
      <w:r w:rsidR="00556778">
        <w:rPr>
          <w:rFonts w:ascii="Arial" w:hAnsi="Arial" w:cs="Arial"/>
          <w:sz w:val="24"/>
          <w:szCs w:val="24"/>
        </w:rPr>
        <w:t>c</w:t>
      </w:r>
      <w:r w:rsidR="00E86E6C">
        <w:rPr>
          <w:rFonts w:ascii="Arial" w:hAnsi="Arial" w:cs="Arial"/>
          <w:sz w:val="24"/>
          <w:szCs w:val="24"/>
        </w:rPr>
        <w:t>e</w:t>
      </w:r>
      <w:r w:rsidR="00E71E74">
        <w:rPr>
          <w:rFonts w:ascii="Arial" w:hAnsi="Arial" w:cs="Arial"/>
          <w:sz w:val="24"/>
          <w:szCs w:val="24"/>
        </w:rPr>
        <w:t>,</w:t>
      </w:r>
      <w:r w:rsidR="00E86E6C">
        <w:rPr>
          <w:rFonts w:ascii="Arial" w:hAnsi="Arial" w:cs="Arial"/>
          <w:sz w:val="24"/>
          <w:szCs w:val="24"/>
        </w:rPr>
        <w:t xml:space="preserve"> </w:t>
      </w:r>
      <w:r>
        <w:rPr>
          <w:rFonts w:ascii="Arial" w:hAnsi="Arial" w:cs="Arial"/>
          <w:sz w:val="24"/>
          <w:szCs w:val="24"/>
        </w:rPr>
        <w:t>the</w:t>
      </w:r>
      <w:r w:rsidR="00E71E74">
        <w:rPr>
          <w:rFonts w:ascii="Arial" w:hAnsi="Arial" w:cs="Arial"/>
          <w:sz w:val="24"/>
          <w:szCs w:val="24"/>
        </w:rPr>
        <w:t xml:space="preserve"> police</w:t>
      </w:r>
      <w:r>
        <w:rPr>
          <w:rFonts w:ascii="Arial" w:hAnsi="Arial" w:cs="Arial"/>
          <w:sz w:val="24"/>
          <w:szCs w:val="24"/>
        </w:rPr>
        <w:t xml:space="preserve"> were talking about what they normally did when arresting a person found in possession of a firearm.  However, at the time of his arrest the police asked for his name and he told </w:t>
      </w:r>
      <w:r w:rsidR="00E86E6C">
        <w:rPr>
          <w:rFonts w:ascii="Arial" w:hAnsi="Arial" w:cs="Arial"/>
          <w:sz w:val="24"/>
          <w:szCs w:val="24"/>
        </w:rPr>
        <w:t>them</w:t>
      </w:r>
      <w:r>
        <w:rPr>
          <w:rFonts w:ascii="Arial" w:hAnsi="Arial" w:cs="Arial"/>
          <w:sz w:val="24"/>
          <w:szCs w:val="24"/>
        </w:rPr>
        <w:t xml:space="preserve"> his name</w:t>
      </w:r>
      <w:r w:rsidR="00F726A6">
        <w:rPr>
          <w:rFonts w:ascii="Arial" w:hAnsi="Arial" w:cs="Arial"/>
          <w:sz w:val="24"/>
          <w:szCs w:val="24"/>
        </w:rPr>
        <w:t xml:space="preserve"> but they never asked for a licence as he was not in possession of a firearm</w:t>
      </w:r>
      <w:r>
        <w:rPr>
          <w:rFonts w:ascii="Arial" w:hAnsi="Arial" w:cs="Arial"/>
          <w:sz w:val="24"/>
          <w:szCs w:val="24"/>
        </w:rPr>
        <w:t xml:space="preserve">.  </w:t>
      </w:r>
      <w:r w:rsidR="004C4995">
        <w:rPr>
          <w:rFonts w:ascii="Arial" w:hAnsi="Arial" w:cs="Arial"/>
          <w:sz w:val="24"/>
          <w:szCs w:val="24"/>
        </w:rPr>
        <w:t>T</w:t>
      </w:r>
      <w:r>
        <w:rPr>
          <w:rFonts w:ascii="Arial" w:hAnsi="Arial" w:cs="Arial"/>
          <w:sz w:val="24"/>
          <w:szCs w:val="24"/>
        </w:rPr>
        <w:t xml:space="preserve">he police then asked if he knew that he had escaped from a prison in Mahikeng and he said he knew that.  Then the police said </w:t>
      </w:r>
      <w:r w:rsidR="004C4995">
        <w:rPr>
          <w:rFonts w:ascii="Arial" w:hAnsi="Arial" w:cs="Arial"/>
          <w:sz w:val="24"/>
          <w:szCs w:val="24"/>
        </w:rPr>
        <w:t xml:space="preserve">that </w:t>
      </w:r>
      <w:r>
        <w:rPr>
          <w:rFonts w:ascii="Arial" w:hAnsi="Arial" w:cs="Arial"/>
          <w:sz w:val="24"/>
          <w:szCs w:val="24"/>
        </w:rPr>
        <w:t xml:space="preserve">they were therefore arresting him for escaping from lawful custody.  He testified that he remembered that the police officers testified that the firearm was found in the front part of his waist.  They also said he was in possession </w:t>
      </w:r>
      <w:r w:rsidR="00F11A6C">
        <w:rPr>
          <w:rFonts w:ascii="Arial" w:hAnsi="Arial" w:cs="Arial"/>
          <w:sz w:val="24"/>
          <w:szCs w:val="24"/>
        </w:rPr>
        <w:t xml:space="preserve">of a bag with another firearm magazine.  </w:t>
      </w:r>
    </w:p>
    <w:p w:rsidR="00340046" w:rsidRDefault="00E86E6C" w:rsidP="00AA1397">
      <w:pPr>
        <w:spacing w:line="480" w:lineRule="auto"/>
        <w:jc w:val="both"/>
        <w:rPr>
          <w:rFonts w:ascii="Arial" w:hAnsi="Arial" w:cs="Arial"/>
          <w:sz w:val="24"/>
          <w:szCs w:val="24"/>
        </w:rPr>
      </w:pPr>
      <w:r>
        <w:rPr>
          <w:rFonts w:ascii="Arial" w:hAnsi="Arial" w:cs="Arial"/>
          <w:sz w:val="24"/>
          <w:szCs w:val="24"/>
        </w:rPr>
        <w:t>[3</w:t>
      </w:r>
      <w:r w:rsidR="00E16CE8">
        <w:rPr>
          <w:rFonts w:ascii="Arial" w:hAnsi="Arial" w:cs="Arial"/>
          <w:sz w:val="24"/>
          <w:szCs w:val="24"/>
        </w:rPr>
        <w:t>8</w:t>
      </w:r>
      <w:r>
        <w:rPr>
          <w:rFonts w:ascii="Arial" w:hAnsi="Arial" w:cs="Arial"/>
          <w:sz w:val="24"/>
          <w:szCs w:val="24"/>
        </w:rPr>
        <w:t xml:space="preserve">] </w:t>
      </w:r>
      <w:r w:rsidR="00F726A6">
        <w:rPr>
          <w:rFonts w:ascii="Arial" w:hAnsi="Arial" w:cs="Arial"/>
          <w:sz w:val="24"/>
          <w:szCs w:val="24"/>
        </w:rPr>
        <w:t>He, however testified that</w:t>
      </w:r>
      <w:r w:rsidR="00F11A6C">
        <w:rPr>
          <w:rFonts w:ascii="Arial" w:hAnsi="Arial" w:cs="Arial"/>
          <w:sz w:val="24"/>
          <w:szCs w:val="24"/>
        </w:rPr>
        <w:t xml:space="preserve"> the police did not mention the clothes that were in that bag on that day.  He further said that he would not have carried just a </w:t>
      </w:r>
      <w:r w:rsidR="00F726A6">
        <w:rPr>
          <w:rFonts w:ascii="Arial" w:hAnsi="Arial" w:cs="Arial"/>
          <w:sz w:val="24"/>
          <w:szCs w:val="24"/>
        </w:rPr>
        <w:t xml:space="preserve">firearm </w:t>
      </w:r>
      <w:r w:rsidR="00F11A6C">
        <w:rPr>
          <w:rFonts w:ascii="Arial" w:hAnsi="Arial" w:cs="Arial"/>
          <w:sz w:val="24"/>
          <w:szCs w:val="24"/>
        </w:rPr>
        <w:t>magazine in a bag of th</w:t>
      </w:r>
      <w:r>
        <w:rPr>
          <w:rFonts w:ascii="Arial" w:hAnsi="Arial" w:cs="Arial"/>
          <w:sz w:val="24"/>
          <w:szCs w:val="24"/>
        </w:rPr>
        <w:t>e</w:t>
      </w:r>
      <w:r w:rsidR="00F11A6C">
        <w:rPr>
          <w:rFonts w:ascii="Arial" w:hAnsi="Arial" w:cs="Arial"/>
          <w:sz w:val="24"/>
          <w:szCs w:val="24"/>
        </w:rPr>
        <w:t xml:space="preserve"> size</w:t>
      </w:r>
      <w:r>
        <w:rPr>
          <w:rFonts w:ascii="Arial" w:hAnsi="Arial" w:cs="Arial"/>
          <w:sz w:val="24"/>
          <w:szCs w:val="24"/>
        </w:rPr>
        <w:t xml:space="preserve"> he was carrying on that day</w:t>
      </w:r>
      <w:r w:rsidR="00F11A6C">
        <w:rPr>
          <w:rFonts w:ascii="Arial" w:hAnsi="Arial" w:cs="Arial"/>
          <w:sz w:val="24"/>
          <w:szCs w:val="24"/>
        </w:rPr>
        <w:t xml:space="preserve">.  He added that all he had were </w:t>
      </w:r>
      <w:r>
        <w:rPr>
          <w:rFonts w:ascii="Arial" w:hAnsi="Arial" w:cs="Arial"/>
          <w:sz w:val="24"/>
          <w:szCs w:val="24"/>
        </w:rPr>
        <w:t xml:space="preserve">his </w:t>
      </w:r>
      <w:r w:rsidR="00F11A6C">
        <w:rPr>
          <w:rFonts w:ascii="Arial" w:hAnsi="Arial" w:cs="Arial"/>
          <w:sz w:val="24"/>
          <w:szCs w:val="24"/>
        </w:rPr>
        <w:t xml:space="preserve">clothes in that bag.  He testified that he heard the evidence of the State witnesses that the </w:t>
      </w:r>
      <w:r w:rsidR="00556778">
        <w:rPr>
          <w:rFonts w:ascii="Arial" w:hAnsi="Arial" w:cs="Arial"/>
          <w:sz w:val="24"/>
          <w:szCs w:val="24"/>
        </w:rPr>
        <w:t xml:space="preserve">empty </w:t>
      </w:r>
      <w:r w:rsidR="00F11A6C">
        <w:rPr>
          <w:rFonts w:ascii="Arial" w:hAnsi="Arial" w:cs="Arial"/>
          <w:sz w:val="24"/>
          <w:szCs w:val="24"/>
        </w:rPr>
        <w:t xml:space="preserve">cartridges recovered at </w:t>
      </w:r>
      <w:r>
        <w:rPr>
          <w:rFonts w:ascii="Arial" w:hAnsi="Arial" w:cs="Arial"/>
          <w:sz w:val="24"/>
          <w:szCs w:val="24"/>
        </w:rPr>
        <w:t xml:space="preserve">the </w:t>
      </w:r>
      <w:r w:rsidR="00F11A6C">
        <w:rPr>
          <w:rFonts w:ascii="Arial" w:hAnsi="Arial" w:cs="Arial"/>
          <w:sz w:val="24"/>
          <w:szCs w:val="24"/>
        </w:rPr>
        <w:t xml:space="preserve">Mafini </w:t>
      </w:r>
      <w:r>
        <w:rPr>
          <w:rFonts w:ascii="Arial" w:hAnsi="Arial" w:cs="Arial"/>
          <w:sz w:val="24"/>
          <w:szCs w:val="24"/>
        </w:rPr>
        <w:t xml:space="preserve">crime scene </w:t>
      </w:r>
      <w:r w:rsidR="00F11A6C">
        <w:rPr>
          <w:rFonts w:ascii="Arial" w:hAnsi="Arial" w:cs="Arial"/>
          <w:sz w:val="24"/>
          <w:szCs w:val="24"/>
        </w:rPr>
        <w:t xml:space="preserve">were compared with </w:t>
      </w:r>
      <w:r w:rsidR="00E71E74">
        <w:rPr>
          <w:rFonts w:ascii="Arial" w:hAnsi="Arial" w:cs="Arial"/>
          <w:sz w:val="24"/>
          <w:szCs w:val="24"/>
        </w:rPr>
        <w:t>and</w:t>
      </w:r>
      <w:r w:rsidR="00F11A6C">
        <w:rPr>
          <w:rFonts w:ascii="Arial" w:hAnsi="Arial" w:cs="Arial"/>
          <w:sz w:val="24"/>
          <w:szCs w:val="24"/>
        </w:rPr>
        <w:t xml:space="preserve"> linked to the firearm which was allegedly found in his possession as were the cartridges that were fired at Mahikeng during the escape.  He disputed Khayal</w:t>
      </w:r>
      <w:r w:rsidR="004C4995">
        <w:rPr>
          <w:rFonts w:ascii="Arial" w:hAnsi="Arial" w:cs="Arial"/>
          <w:sz w:val="24"/>
          <w:szCs w:val="24"/>
        </w:rPr>
        <w:t>akhe</w:t>
      </w:r>
      <w:r w:rsidR="00F11A6C">
        <w:rPr>
          <w:rFonts w:ascii="Arial" w:hAnsi="Arial" w:cs="Arial"/>
          <w:sz w:val="24"/>
          <w:szCs w:val="24"/>
        </w:rPr>
        <w:t xml:space="preserve">’s evidence that he saw him at or near Ash </w:t>
      </w:r>
      <w:r w:rsidR="004C4995">
        <w:rPr>
          <w:rFonts w:ascii="Arial" w:hAnsi="Arial" w:cs="Arial"/>
          <w:sz w:val="24"/>
          <w:szCs w:val="24"/>
        </w:rPr>
        <w:t xml:space="preserve">Inn </w:t>
      </w:r>
      <w:r w:rsidR="00F11A6C">
        <w:rPr>
          <w:rFonts w:ascii="Arial" w:hAnsi="Arial" w:cs="Arial"/>
          <w:sz w:val="24"/>
          <w:szCs w:val="24"/>
        </w:rPr>
        <w:t xml:space="preserve">Tavern in Libode and identified him as being the person he saw at the crime scene firing shots at </w:t>
      </w:r>
      <w:r w:rsidR="00556778">
        <w:rPr>
          <w:rFonts w:ascii="Arial" w:hAnsi="Arial" w:cs="Arial"/>
          <w:sz w:val="24"/>
          <w:szCs w:val="24"/>
        </w:rPr>
        <w:t xml:space="preserve">the </w:t>
      </w:r>
      <w:r w:rsidR="00F11A6C">
        <w:rPr>
          <w:rFonts w:ascii="Arial" w:hAnsi="Arial" w:cs="Arial"/>
          <w:sz w:val="24"/>
          <w:szCs w:val="24"/>
        </w:rPr>
        <w:t xml:space="preserve">people there.  He pointed out that </w:t>
      </w:r>
      <w:r w:rsidR="00FE5932">
        <w:rPr>
          <w:rFonts w:ascii="Arial" w:hAnsi="Arial" w:cs="Arial"/>
          <w:sz w:val="24"/>
          <w:szCs w:val="24"/>
        </w:rPr>
        <w:t>Khayalakhe</w:t>
      </w:r>
      <w:r w:rsidR="00F11A6C">
        <w:rPr>
          <w:rFonts w:ascii="Arial" w:hAnsi="Arial" w:cs="Arial"/>
          <w:sz w:val="24"/>
          <w:szCs w:val="24"/>
        </w:rPr>
        <w:t xml:space="preserve"> also testified that he saw him on two occasions after the incident.  He said he saw him during November 2018 and </w:t>
      </w:r>
      <w:r w:rsidR="00FE5932">
        <w:rPr>
          <w:rFonts w:ascii="Arial" w:hAnsi="Arial" w:cs="Arial"/>
          <w:sz w:val="24"/>
          <w:szCs w:val="24"/>
        </w:rPr>
        <w:t xml:space="preserve">he </w:t>
      </w:r>
      <w:r w:rsidR="00F11A6C">
        <w:rPr>
          <w:rFonts w:ascii="Arial" w:hAnsi="Arial" w:cs="Arial"/>
          <w:sz w:val="24"/>
          <w:szCs w:val="24"/>
        </w:rPr>
        <w:t xml:space="preserve">also saw him in February 2019.  He pointed out that on the second occasion when </w:t>
      </w:r>
      <w:r w:rsidR="00FE5932">
        <w:rPr>
          <w:rFonts w:ascii="Arial" w:hAnsi="Arial" w:cs="Arial"/>
          <w:sz w:val="24"/>
          <w:szCs w:val="24"/>
        </w:rPr>
        <w:t>Khayalakhe</w:t>
      </w:r>
      <w:r w:rsidR="00F11A6C">
        <w:rPr>
          <w:rFonts w:ascii="Arial" w:hAnsi="Arial" w:cs="Arial"/>
          <w:sz w:val="24"/>
          <w:szCs w:val="24"/>
        </w:rPr>
        <w:t xml:space="preserve"> said he saw him for the </w:t>
      </w:r>
      <w:r w:rsidR="00F11A6C">
        <w:rPr>
          <w:rFonts w:ascii="Arial" w:hAnsi="Arial" w:cs="Arial"/>
          <w:sz w:val="24"/>
          <w:szCs w:val="24"/>
        </w:rPr>
        <w:lastRenderedPageBreak/>
        <w:t xml:space="preserve">second time at Ash </w:t>
      </w:r>
      <w:r w:rsidR="004C4995">
        <w:rPr>
          <w:rFonts w:ascii="Arial" w:hAnsi="Arial" w:cs="Arial"/>
          <w:sz w:val="24"/>
          <w:szCs w:val="24"/>
        </w:rPr>
        <w:t xml:space="preserve">Inn </w:t>
      </w:r>
      <w:r w:rsidR="00F11A6C">
        <w:rPr>
          <w:rFonts w:ascii="Arial" w:hAnsi="Arial" w:cs="Arial"/>
          <w:sz w:val="24"/>
          <w:szCs w:val="24"/>
        </w:rPr>
        <w:t xml:space="preserve">Tavern he was already in custody.  </w:t>
      </w:r>
      <w:r>
        <w:rPr>
          <w:rFonts w:ascii="Arial" w:hAnsi="Arial" w:cs="Arial"/>
          <w:sz w:val="24"/>
          <w:szCs w:val="24"/>
        </w:rPr>
        <w:t>The accused added that he was</w:t>
      </w:r>
      <w:r w:rsidR="004C4995">
        <w:rPr>
          <w:rFonts w:ascii="Arial" w:hAnsi="Arial" w:cs="Arial"/>
          <w:sz w:val="24"/>
          <w:szCs w:val="24"/>
        </w:rPr>
        <w:t xml:space="preserve"> never char</w:t>
      </w:r>
      <w:r w:rsidR="00F11A6C">
        <w:rPr>
          <w:rFonts w:ascii="Arial" w:hAnsi="Arial" w:cs="Arial"/>
          <w:sz w:val="24"/>
          <w:szCs w:val="24"/>
        </w:rPr>
        <w:t xml:space="preserve">ged </w:t>
      </w:r>
      <w:r w:rsidR="003B3845">
        <w:rPr>
          <w:rFonts w:ascii="Arial" w:hAnsi="Arial" w:cs="Arial"/>
          <w:sz w:val="24"/>
          <w:szCs w:val="24"/>
        </w:rPr>
        <w:t>with</w:t>
      </w:r>
      <w:r w:rsidR="00F11A6C">
        <w:rPr>
          <w:rFonts w:ascii="Arial" w:hAnsi="Arial" w:cs="Arial"/>
          <w:sz w:val="24"/>
          <w:szCs w:val="24"/>
        </w:rPr>
        <w:t xml:space="preserve"> robbing a firearm in Mahikeng or for the shooting that took place there.  He emphasized that he was only charged for escaping</w:t>
      </w:r>
      <w:r w:rsidR="004C4995">
        <w:rPr>
          <w:rFonts w:ascii="Arial" w:hAnsi="Arial" w:cs="Arial"/>
          <w:sz w:val="24"/>
          <w:szCs w:val="24"/>
        </w:rPr>
        <w:t xml:space="preserve"> from lawful custody</w:t>
      </w:r>
      <w:r w:rsidR="00806B18">
        <w:rPr>
          <w:rFonts w:ascii="Arial" w:hAnsi="Arial" w:cs="Arial"/>
          <w:sz w:val="24"/>
          <w:szCs w:val="24"/>
        </w:rPr>
        <w:t>.</w:t>
      </w:r>
    </w:p>
    <w:p w:rsidR="00F11A6C" w:rsidRDefault="00F11A6C" w:rsidP="00AA1397">
      <w:pPr>
        <w:spacing w:line="480" w:lineRule="auto"/>
        <w:jc w:val="both"/>
        <w:rPr>
          <w:rFonts w:ascii="Arial" w:hAnsi="Arial" w:cs="Arial"/>
          <w:sz w:val="24"/>
          <w:szCs w:val="24"/>
        </w:rPr>
      </w:pPr>
      <w:r>
        <w:rPr>
          <w:rFonts w:ascii="Arial" w:hAnsi="Arial" w:cs="Arial"/>
          <w:sz w:val="24"/>
          <w:szCs w:val="24"/>
        </w:rPr>
        <w:t>[</w:t>
      </w:r>
      <w:r w:rsidR="00E16CE8">
        <w:rPr>
          <w:rFonts w:ascii="Arial" w:hAnsi="Arial" w:cs="Arial"/>
          <w:sz w:val="24"/>
          <w:szCs w:val="24"/>
        </w:rPr>
        <w:t>39</w:t>
      </w:r>
      <w:r>
        <w:rPr>
          <w:rFonts w:ascii="Arial" w:hAnsi="Arial" w:cs="Arial"/>
          <w:sz w:val="24"/>
          <w:szCs w:val="24"/>
        </w:rPr>
        <w:t>] He denied being at Mafini on 4 October 2018</w:t>
      </w:r>
      <w:r w:rsidR="00556778">
        <w:rPr>
          <w:rFonts w:ascii="Arial" w:hAnsi="Arial" w:cs="Arial"/>
          <w:sz w:val="24"/>
          <w:szCs w:val="24"/>
        </w:rPr>
        <w:t xml:space="preserve">, committing robbery and </w:t>
      </w:r>
      <w:r>
        <w:rPr>
          <w:rFonts w:ascii="Arial" w:hAnsi="Arial" w:cs="Arial"/>
          <w:sz w:val="24"/>
          <w:szCs w:val="24"/>
        </w:rPr>
        <w:t xml:space="preserve">shooting people there.  He denied that he was found in possession of a firearm </w:t>
      </w:r>
      <w:r w:rsidR="005B66E2">
        <w:rPr>
          <w:rFonts w:ascii="Arial" w:hAnsi="Arial" w:cs="Arial"/>
          <w:sz w:val="24"/>
          <w:szCs w:val="24"/>
        </w:rPr>
        <w:t>at Circus Triangle</w:t>
      </w:r>
      <w:r w:rsidR="003B3845">
        <w:rPr>
          <w:rFonts w:ascii="Arial" w:hAnsi="Arial" w:cs="Arial"/>
          <w:sz w:val="24"/>
          <w:szCs w:val="24"/>
        </w:rPr>
        <w:t xml:space="preserve"> on 7 November 2018</w:t>
      </w:r>
      <w:r w:rsidR="005B66E2">
        <w:rPr>
          <w:rFonts w:ascii="Arial" w:hAnsi="Arial" w:cs="Arial"/>
          <w:sz w:val="24"/>
          <w:szCs w:val="24"/>
        </w:rPr>
        <w:t>.  He further</w:t>
      </w:r>
      <w:r>
        <w:rPr>
          <w:rFonts w:ascii="Arial" w:hAnsi="Arial" w:cs="Arial"/>
          <w:sz w:val="24"/>
          <w:szCs w:val="24"/>
        </w:rPr>
        <w:t xml:space="preserve"> said that </w:t>
      </w:r>
      <w:r w:rsidR="00556778">
        <w:rPr>
          <w:rFonts w:ascii="Arial" w:hAnsi="Arial" w:cs="Arial"/>
          <w:sz w:val="24"/>
          <w:szCs w:val="24"/>
        </w:rPr>
        <w:t xml:space="preserve">about </w:t>
      </w:r>
      <w:r>
        <w:rPr>
          <w:rFonts w:ascii="Arial" w:hAnsi="Arial" w:cs="Arial"/>
          <w:sz w:val="24"/>
          <w:szCs w:val="24"/>
        </w:rPr>
        <w:t xml:space="preserve">the firearm that was, </w:t>
      </w:r>
      <w:r w:rsidR="008D538B">
        <w:rPr>
          <w:rFonts w:ascii="Arial" w:hAnsi="Arial" w:cs="Arial"/>
          <w:sz w:val="24"/>
          <w:szCs w:val="24"/>
        </w:rPr>
        <w:t>according to the police, found in his possession</w:t>
      </w:r>
      <w:r w:rsidR="00B83359">
        <w:rPr>
          <w:rFonts w:ascii="Arial" w:hAnsi="Arial" w:cs="Arial"/>
          <w:sz w:val="24"/>
          <w:szCs w:val="24"/>
        </w:rPr>
        <w:t>,</w:t>
      </w:r>
      <w:r w:rsidR="008D538B">
        <w:rPr>
          <w:rFonts w:ascii="Arial" w:hAnsi="Arial" w:cs="Arial"/>
          <w:sz w:val="24"/>
          <w:szCs w:val="24"/>
        </w:rPr>
        <w:t xml:space="preserve"> </w:t>
      </w:r>
      <w:r w:rsidR="003B3845">
        <w:rPr>
          <w:rFonts w:ascii="Arial" w:hAnsi="Arial" w:cs="Arial"/>
          <w:sz w:val="24"/>
          <w:szCs w:val="24"/>
        </w:rPr>
        <w:t>his fingerprints were not</w:t>
      </w:r>
      <w:r w:rsidR="008D538B">
        <w:rPr>
          <w:rFonts w:ascii="Arial" w:hAnsi="Arial" w:cs="Arial"/>
          <w:sz w:val="24"/>
          <w:szCs w:val="24"/>
        </w:rPr>
        <w:t xml:space="preserve"> found on that firearm.  The case for the accused was closed without calling any other witness.</w:t>
      </w:r>
    </w:p>
    <w:p w:rsidR="00B83359" w:rsidRPr="00B83359" w:rsidRDefault="00B83359" w:rsidP="00AA1397">
      <w:pPr>
        <w:spacing w:line="480" w:lineRule="auto"/>
        <w:jc w:val="both"/>
        <w:rPr>
          <w:rFonts w:ascii="Arial" w:hAnsi="Arial" w:cs="Arial"/>
          <w:i/>
          <w:sz w:val="24"/>
          <w:szCs w:val="24"/>
        </w:rPr>
      </w:pPr>
      <w:r>
        <w:rPr>
          <w:rFonts w:ascii="Arial" w:hAnsi="Arial" w:cs="Arial"/>
          <w:i/>
          <w:sz w:val="24"/>
          <w:szCs w:val="24"/>
        </w:rPr>
        <w:t>The analysis.</w:t>
      </w:r>
    </w:p>
    <w:p w:rsidR="00C844B6" w:rsidRDefault="00C844B6" w:rsidP="00AA1397">
      <w:pPr>
        <w:spacing w:line="480" w:lineRule="auto"/>
        <w:jc w:val="both"/>
        <w:rPr>
          <w:rFonts w:ascii="Arial" w:hAnsi="Arial" w:cs="Arial"/>
          <w:sz w:val="24"/>
          <w:szCs w:val="24"/>
        </w:rPr>
      </w:pPr>
      <w:r>
        <w:rPr>
          <w:rFonts w:ascii="Arial" w:hAnsi="Arial" w:cs="Arial"/>
          <w:sz w:val="24"/>
          <w:szCs w:val="24"/>
        </w:rPr>
        <w:t>[</w:t>
      </w:r>
      <w:r w:rsidR="007E7122">
        <w:rPr>
          <w:rFonts w:ascii="Arial" w:hAnsi="Arial" w:cs="Arial"/>
          <w:sz w:val="24"/>
          <w:szCs w:val="24"/>
        </w:rPr>
        <w:t>4</w:t>
      </w:r>
      <w:r w:rsidR="00E16CE8">
        <w:rPr>
          <w:rFonts w:ascii="Arial" w:hAnsi="Arial" w:cs="Arial"/>
          <w:sz w:val="24"/>
          <w:szCs w:val="24"/>
        </w:rPr>
        <w:t>0</w:t>
      </w:r>
      <w:r>
        <w:rPr>
          <w:rFonts w:ascii="Arial" w:hAnsi="Arial" w:cs="Arial"/>
          <w:sz w:val="24"/>
          <w:szCs w:val="24"/>
        </w:rPr>
        <w:t xml:space="preserve">] It is common cause that all three deceased persons died as a result of gunshot wounds following a shooting that took place at the Nomqonde </w:t>
      </w:r>
      <w:r w:rsidR="005B66E2">
        <w:rPr>
          <w:rFonts w:ascii="Arial" w:hAnsi="Arial" w:cs="Arial"/>
          <w:sz w:val="24"/>
          <w:szCs w:val="24"/>
        </w:rPr>
        <w:t>spaza shop</w:t>
      </w:r>
      <w:r>
        <w:rPr>
          <w:rFonts w:ascii="Arial" w:hAnsi="Arial" w:cs="Arial"/>
          <w:sz w:val="24"/>
          <w:szCs w:val="24"/>
        </w:rPr>
        <w:t xml:space="preserve"> on 4 October 2018.  The only </w:t>
      </w:r>
      <w:r w:rsidR="00556778">
        <w:rPr>
          <w:rFonts w:ascii="Arial" w:hAnsi="Arial" w:cs="Arial"/>
          <w:sz w:val="24"/>
          <w:szCs w:val="24"/>
        </w:rPr>
        <w:t>issue</w:t>
      </w:r>
      <w:r>
        <w:rPr>
          <w:rFonts w:ascii="Arial" w:hAnsi="Arial" w:cs="Arial"/>
          <w:sz w:val="24"/>
          <w:szCs w:val="24"/>
        </w:rPr>
        <w:t xml:space="preserve"> is the identity of the person who </w:t>
      </w:r>
      <w:r w:rsidR="00556778">
        <w:rPr>
          <w:rFonts w:ascii="Arial" w:hAnsi="Arial" w:cs="Arial"/>
          <w:sz w:val="24"/>
          <w:szCs w:val="24"/>
        </w:rPr>
        <w:t xml:space="preserve">robbed and </w:t>
      </w:r>
      <w:r>
        <w:rPr>
          <w:rFonts w:ascii="Arial" w:hAnsi="Arial" w:cs="Arial"/>
          <w:sz w:val="24"/>
          <w:szCs w:val="24"/>
        </w:rPr>
        <w:t xml:space="preserve">fired shots at </w:t>
      </w:r>
      <w:r w:rsidR="00B83359">
        <w:rPr>
          <w:rFonts w:ascii="Arial" w:hAnsi="Arial" w:cs="Arial"/>
          <w:sz w:val="24"/>
          <w:szCs w:val="24"/>
        </w:rPr>
        <w:t xml:space="preserve">and </w:t>
      </w:r>
      <w:r w:rsidR="00556778">
        <w:rPr>
          <w:rFonts w:ascii="Arial" w:hAnsi="Arial" w:cs="Arial"/>
          <w:sz w:val="24"/>
          <w:szCs w:val="24"/>
        </w:rPr>
        <w:t xml:space="preserve">thus </w:t>
      </w:r>
      <w:r w:rsidR="00B83359">
        <w:rPr>
          <w:rFonts w:ascii="Arial" w:hAnsi="Arial" w:cs="Arial"/>
          <w:sz w:val="24"/>
          <w:szCs w:val="24"/>
        </w:rPr>
        <w:t>caus</w:t>
      </w:r>
      <w:r w:rsidR="00556778">
        <w:rPr>
          <w:rFonts w:ascii="Arial" w:hAnsi="Arial" w:cs="Arial"/>
          <w:sz w:val="24"/>
          <w:szCs w:val="24"/>
        </w:rPr>
        <w:t>ing</w:t>
      </w:r>
      <w:r w:rsidR="00B83359">
        <w:rPr>
          <w:rFonts w:ascii="Arial" w:hAnsi="Arial" w:cs="Arial"/>
          <w:sz w:val="24"/>
          <w:szCs w:val="24"/>
        </w:rPr>
        <w:t xml:space="preserve"> the death of </w:t>
      </w:r>
      <w:r>
        <w:rPr>
          <w:rFonts w:ascii="Arial" w:hAnsi="Arial" w:cs="Arial"/>
          <w:sz w:val="24"/>
          <w:szCs w:val="24"/>
        </w:rPr>
        <w:t>the deceased persons</w:t>
      </w:r>
      <w:r w:rsidR="00556778">
        <w:rPr>
          <w:rFonts w:ascii="Arial" w:hAnsi="Arial" w:cs="Arial"/>
          <w:sz w:val="24"/>
          <w:szCs w:val="24"/>
        </w:rPr>
        <w:t xml:space="preserve"> in that incident</w:t>
      </w:r>
      <w:r>
        <w:rPr>
          <w:rFonts w:ascii="Arial" w:hAnsi="Arial" w:cs="Arial"/>
          <w:sz w:val="24"/>
          <w:szCs w:val="24"/>
        </w:rPr>
        <w:t>.  On the basis of the evidence led</w:t>
      </w:r>
      <w:r w:rsidR="00B83359">
        <w:rPr>
          <w:rFonts w:ascii="Arial" w:hAnsi="Arial" w:cs="Arial"/>
          <w:sz w:val="24"/>
          <w:szCs w:val="24"/>
        </w:rPr>
        <w:t>,</w:t>
      </w:r>
      <w:r>
        <w:rPr>
          <w:rFonts w:ascii="Arial" w:hAnsi="Arial" w:cs="Arial"/>
          <w:sz w:val="24"/>
          <w:szCs w:val="24"/>
        </w:rPr>
        <w:t xml:space="preserve"> the State argued that the person responsible for the death of the deceased is the accused.  The accused’s defence is very simple.  It is that he was simply not at Mafini on 4 October 2018.  He</w:t>
      </w:r>
      <w:r w:rsidR="00556778">
        <w:rPr>
          <w:rFonts w:ascii="Arial" w:hAnsi="Arial" w:cs="Arial"/>
          <w:sz w:val="24"/>
          <w:szCs w:val="24"/>
        </w:rPr>
        <w:t>,</w:t>
      </w:r>
      <w:r>
        <w:rPr>
          <w:rFonts w:ascii="Arial" w:hAnsi="Arial" w:cs="Arial"/>
          <w:sz w:val="24"/>
          <w:szCs w:val="24"/>
        </w:rPr>
        <w:t xml:space="preserve"> therefore</w:t>
      </w:r>
      <w:r w:rsidR="00556778">
        <w:rPr>
          <w:rFonts w:ascii="Arial" w:hAnsi="Arial" w:cs="Arial"/>
          <w:sz w:val="24"/>
          <w:szCs w:val="24"/>
        </w:rPr>
        <w:t>,</w:t>
      </w:r>
      <w:r>
        <w:rPr>
          <w:rFonts w:ascii="Arial" w:hAnsi="Arial" w:cs="Arial"/>
          <w:sz w:val="24"/>
          <w:szCs w:val="24"/>
        </w:rPr>
        <w:t xml:space="preserve"> did not and could not have been responsible for the </w:t>
      </w:r>
      <w:r w:rsidR="00556778">
        <w:rPr>
          <w:rFonts w:ascii="Arial" w:hAnsi="Arial" w:cs="Arial"/>
          <w:sz w:val="24"/>
          <w:szCs w:val="24"/>
        </w:rPr>
        <w:t xml:space="preserve">robbery and the </w:t>
      </w:r>
      <w:r>
        <w:rPr>
          <w:rFonts w:ascii="Arial" w:hAnsi="Arial" w:cs="Arial"/>
          <w:sz w:val="24"/>
          <w:szCs w:val="24"/>
        </w:rPr>
        <w:t xml:space="preserve">shooting and the consequent death of the deceased.  He admitted upfront, that he was indeed in the Eastern Cape during the period in question.  He however, could not remember where he was </w:t>
      </w:r>
      <w:r w:rsidR="00556778">
        <w:rPr>
          <w:rFonts w:ascii="Arial" w:hAnsi="Arial" w:cs="Arial"/>
          <w:sz w:val="24"/>
          <w:szCs w:val="24"/>
        </w:rPr>
        <w:t>saying it</w:t>
      </w:r>
      <w:r>
        <w:rPr>
          <w:rFonts w:ascii="Arial" w:hAnsi="Arial" w:cs="Arial"/>
          <w:sz w:val="24"/>
          <w:szCs w:val="24"/>
        </w:rPr>
        <w:t xml:space="preserve"> was a long time ago.  The fact that the accused could not remember where he was on that </w:t>
      </w:r>
      <w:r w:rsidR="00556778">
        <w:rPr>
          <w:rFonts w:ascii="Arial" w:hAnsi="Arial" w:cs="Arial"/>
          <w:sz w:val="24"/>
          <w:szCs w:val="24"/>
        </w:rPr>
        <w:t xml:space="preserve">day, </w:t>
      </w:r>
      <w:r>
        <w:rPr>
          <w:rFonts w:ascii="Arial" w:hAnsi="Arial" w:cs="Arial"/>
          <w:sz w:val="24"/>
          <w:szCs w:val="24"/>
        </w:rPr>
        <w:t>is in my view, at best</w:t>
      </w:r>
      <w:r w:rsidR="00556778">
        <w:rPr>
          <w:rFonts w:ascii="Arial" w:hAnsi="Arial" w:cs="Arial"/>
          <w:sz w:val="24"/>
          <w:szCs w:val="24"/>
        </w:rPr>
        <w:t>,</w:t>
      </w:r>
      <w:r>
        <w:rPr>
          <w:rFonts w:ascii="Arial" w:hAnsi="Arial" w:cs="Arial"/>
          <w:sz w:val="24"/>
          <w:szCs w:val="24"/>
        </w:rPr>
        <w:t xml:space="preserve"> a </w:t>
      </w:r>
      <w:r w:rsidR="00B83359">
        <w:rPr>
          <w:rFonts w:ascii="Arial" w:hAnsi="Arial" w:cs="Arial"/>
          <w:sz w:val="24"/>
          <w:szCs w:val="24"/>
        </w:rPr>
        <w:t xml:space="preserve">neutral </w:t>
      </w:r>
      <w:r w:rsidR="00226424">
        <w:rPr>
          <w:rFonts w:ascii="Arial" w:hAnsi="Arial" w:cs="Arial"/>
          <w:sz w:val="24"/>
          <w:szCs w:val="24"/>
        </w:rPr>
        <w:t xml:space="preserve">factor.  It would be wrong to conclude that because he could not remember where he was on that day, he therefore must have been </w:t>
      </w:r>
      <w:r w:rsidR="00B83359">
        <w:rPr>
          <w:rFonts w:ascii="Arial" w:hAnsi="Arial" w:cs="Arial"/>
          <w:sz w:val="24"/>
          <w:szCs w:val="24"/>
        </w:rPr>
        <w:t>at Mafini at the time of the incident</w:t>
      </w:r>
      <w:r w:rsidR="00226424">
        <w:rPr>
          <w:rFonts w:ascii="Arial" w:hAnsi="Arial" w:cs="Arial"/>
          <w:sz w:val="24"/>
          <w:szCs w:val="24"/>
        </w:rPr>
        <w:t xml:space="preserve">.  The accused has no obligation to </w:t>
      </w:r>
      <w:r w:rsidR="00BE0A78">
        <w:rPr>
          <w:rFonts w:ascii="Arial" w:hAnsi="Arial" w:cs="Arial"/>
          <w:sz w:val="24"/>
          <w:szCs w:val="24"/>
        </w:rPr>
        <w:t>remember</w:t>
      </w:r>
      <w:r w:rsidR="001D1A21">
        <w:rPr>
          <w:rFonts w:ascii="Arial" w:hAnsi="Arial" w:cs="Arial"/>
          <w:sz w:val="24"/>
          <w:szCs w:val="24"/>
        </w:rPr>
        <w:t xml:space="preserve"> </w:t>
      </w:r>
      <w:r w:rsidR="00226424">
        <w:rPr>
          <w:rFonts w:ascii="Arial" w:hAnsi="Arial" w:cs="Arial"/>
          <w:sz w:val="24"/>
          <w:szCs w:val="24"/>
        </w:rPr>
        <w:t xml:space="preserve">his </w:t>
      </w:r>
      <w:r w:rsidR="00226424">
        <w:rPr>
          <w:rFonts w:ascii="Arial" w:hAnsi="Arial" w:cs="Arial"/>
          <w:sz w:val="24"/>
          <w:szCs w:val="24"/>
        </w:rPr>
        <w:lastRenderedPageBreak/>
        <w:t xml:space="preserve">exact whereabouts and nothing can be read into </w:t>
      </w:r>
      <w:r w:rsidR="00B83359">
        <w:rPr>
          <w:rFonts w:ascii="Arial" w:hAnsi="Arial" w:cs="Arial"/>
          <w:sz w:val="24"/>
          <w:szCs w:val="24"/>
        </w:rPr>
        <w:t>the fact that he could not remember where he was</w:t>
      </w:r>
      <w:r w:rsidR="00226424">
        <w:rPr>
          <w:rFonts w:ascii="Arial" w:hAnsi="Arial" w:cs="Arial"/>
          <w:sz w:val="24"/>
          <w:szCs w:val="24"/>
        </w:rPr>
        <w:t>.</w:t>
      </w:r>
      <w:r w:rsidR="005B66E2">
        <w:rPr>
          <w:rFonts w:ascii="Arial" w:hAnsi="Arial" w:cs="Arial"/>
          <w:sz w:val="24"/>
          <w:szCs w:val="24"/>
        </w:rPr>
        <w:t xml:space="preserve">  It is the State that must prove that he was not only at the crime scene but also he was the one who robbed and also shot </w:t>
      </w:r>
      <w:r w:rsidR="00101837">
        <w:rPr>
          <w:rFonts w:ascii="Arial" w:hAnsi="Arial" w:cs="Arial"/>
          <w:sz w:val="24"/>
          <w:szCs w:val="24"/>
        </w:rPr>
        <w:t xml:space="preserve">the </w:t>
      </w:r>
      <w:r w:rsidR="00E71E74">
        <w:rPr>
          <w:rFonts w:ascii="Arial" w:hAnsi="Arial" w:cs="Arial"/>
          <w:sz w:val="24"/>
          <w:szCs w:val="24"/>
        </w:rPr>
        <w:t>deceased persons</w:t>
      </w:r>
      <w:r w:rsidR="005B66E2">
        <w:rPr>
          <w:rFonts w:ascii="Arial" w:hAnsi="Arial" w:cs="Arial"/>
          <w:sz w:val="24"/>
          <w:szCs w:val="24"/>
        </w:rPr>
        <w:t xml:space="preserve"> there.</w:t>
      </w:r>
    </w:p>
    <w:p w:rsidR="00226424" w:rsidRDefault="00226424" w:rsidP="00AA1397">
      <w:pPr>
        <w:spacing w:line="480" w:lineRule="auto"/>
        <w:jc w:val="both"/>
        <w:rPr>
          <w:rFonts w:ascii="Arial" w:hAnsi="Arial" w:cs="Arial"/>
          <w:sz w:val="24"/>
          <w:szCs w:val="24"/>
        </w:rPr>
      </w:pPr>
      <w:r>
        <w:rPr>
          <w:rFonts w:ascii="Arial" w:hAnsi="Arial" w:cs="Arial"/>
          <w:sz w:val="24"/>
          <w:szCs w:val="24"/>
        </w:rPr>
        <w:t>[</w:t>
      </w:r>
      <w:r w:rsidR="007E7122">
        <w:rPr>
          <w:rFonts w:ascii="Arial" w:hAnsi="Arial" w:cs="Arial"/>
          <w:sz w:val="24"/>
          <w:szCs w:val="24"/>
        </w:rPr>
        <w:t>4</w:t>
      </w:r>
      <w:r w:rsidR="00E16CE8">
        <w:rPr>
          <w:rFonts w:ascii="Arial" w:hAnsi="Arial" w:cs="Arial"/>
          <w:sz w:val="24"/>
          <w:szCs w:val="24"/>
        </w:rPr>
        <w:t>1</w:t>
      </w:r>
      <w:r>
        <w:rPr>
          <w:rFonts w:ascii="Arial" w:hAnsi="Arial" w:cs="Arial"/>
          <w:sz w:val="24"/>
          <w:szCs w:val="24"/>
        </w:rPr>
        <w:t>] Some of the evidence of the State is d</w:t>
      </w:r>
      <w:r w:rsidR="00B83359">
        <w:rPr>
          <w:rFonts w:ascii="Arial" w:hAnsi="Arial" w:cs="Arial"/>
          <w:sz w:val="24"/>
          <w:szCs w:val="24"/>
        </w:rPr>
        <w:t>irect</w:t>
      </w:r>
      <w:r>
        <w:rPr>
          <w:rFonts w:ascii="Arial" w:hAnsi="Arial" w:cs="Arial"/>
          <w:sz w:val="24"/>
          <w:szCs w:val="24"/>
        </w:rPr>
        <w:t xml:space="preserve"> in the sense that at least two witnesses gave evidence that they saw the person who entered the spaza sho</w:t>
      </w:r>
      <w:r w:rsidR="00B83359">
        <w:rPr>
          <w:rFonts w:ascii="Arial" w:hAnsi="Arial" w:cs="Arial"/>
          <w:sz w:val="24"/>
          <w:szCs w:val="24"/>
        </w:rPr>
        <w:t>p</w:t>
      </w:r>
      <w:r w:rsidR="00101837">
        <w:rPr>
          <w:rFonts w:ascii="Arial" w:hAnsi="Arial" w:cs="Arial"/>
          <w:sz w:val="24"/>
          <w:szCs w:val="24"/>
        </w:rPr>
        <w:t>, robbed and shot people there</w:t>
      </w:r>
      <w:r w:rsidR="001D1A21">
        <w:rPr>
          <w:rFonts w:ascii="Arial" w:hAnsi="Arial" w:cs="Arial"/>
          <w:sz w:val="24"/>
          <w:szCs w:val="24"/>
        </w:rPr>
        <w:t xml:space="preserve"> and that that person was the accused before court</w:t>
      </w:r>
      <w:r>
        <w:rPr>
          <w:rFonts w:ascii="Arial" w:hAnsi="Arial" w:cs="Arial"/>
          <w:sz w:val="24"/>
          <w:szCs w:val="24"/>
        </w:rPr>
        <w:t xml:space="preserve">.  </w:t>
      </w:r>
      <w:r w:rsidR="005B66E2">
        <w:rPr>
          <w:rFonts w:ascii="Arial" w:hAnsi="Arial" w:cs="Arial"/>
          <w:sz w:val="24"/>
          <w:szCs w:val="24"/>
        </w:rPr>
        <w:t>Their evidence was that h</w:t>
      </w:r>
      <w:r>
        <w:rPr>
          <w:rFonts w:ascii="Arial" w:hAnsi="Arial" w:cs="Arial"/>
          <w:sz w:val="24"/>
          <w:szCs w:val="24"/>
        </w:rPr>
        <w:t>is face was not covere</w:t>
      </w:r>
      <w:r w:rsidR="00FE4CA9">
        <w:rPr>
          <w:rFonts w:ascii="Arial" w:hAnsi="Arial" w:cs="Arial"/>
          <w:sz w:val="24"/>
          <w:szCs w:val="24"/>
        </w:rPr>
        <w:t>d and he had nothing on his hea</w:t>
      </w:r>
      <w:r>
        <w:rPr>
          <w:rFonts w:ascii="Arial" w:hAnsi="Arial" w:cs="Arial"/>
          <w:sz w:val="24"/>
          <w:szCs w:val="24"/>
        </w:rPr>
        <w:t xml:space="preserve">d.  The room in which the shooting took place was well lit with an electric light.  They </w:t>
      </w:r>
      <w:r w:rsidR="002B0A47">
        <w:rPr>
          <w:rFonts w:ascii="Arial" w:hAnsi="Arial" w:cs="Arial"/>
          <w:sz w:val="24"/>
          <w:szCs w:val="24"/>
        </w:rPr>
        <w:t>again saw the assailant in town</w:t>
      </w:r>
      <w:r>
        <w:rPr>
          <w:rFonts w:ascii="Arial" w:hAnsi="Arial" w:cs="Arial"/>
          <w:sz w:val="24"/>
          <w:szCs w:val="24"/>
        </w:rPr>
        <w:t xml:space="preserve"> in Libode and identified him </w:t>
      </w:r>
      <w:r w:rsidR="002B0A47">
        <w:rPr>
          <w:rFonts w:ascii="Arial" w:hAnsi="Arial" w:cs="Arial"/>
          <w:sz w:val="24"/>
          <w:szCs w:val="24"/>
        </w:rPr>
        <w:t xml:space="preserve">as the person </w:t>
      </w:r>
      <w:r w:rsidR="00B83359">
        <w:rPr>
          <w:rFonts w:ascii="Arial" w:hAnsi="Arial" w:cs="Arial"/>
          <w:sz w:val="24"/>
          <w:szCs w:val="24"/>
        </w:rPr>
        <w:t>they</w:t>
      </w:r>
      <w:r>
        <w:rPr>
          <w:rFonts w:ascii="Arial" w:hAnsi="Arial" w:cs="Arial"/>
          <w:sz w:val="24"/>
          <w:szCs w:val="24"/>
        </w:rPr>
        <w:t xml:space="preserve"> had </w:t>
      </w:r>
      <w:r w:rsidR="002B0A47">
        <w:rPr>
          <w:rFonts w:ascii="Arial" w:hAnsi="Arial" w:cs="Arial"/>
          <w:sz w:val="24"/>
          <w:szCs w:val="24"/>
        </w:rPr>
        <w:t xml:space="preserve">seen on the date and time of the incident.  Some of the evidence of the State is circumstantial.  All of </w:t>
      </w:r>
      <w:r w:rsidR="005B66E2">
        <w:rPr>
          <w:rFonts w:ascii="Arial" w:hAnsi="Arial" w:cs="Arial"/>
          <w:sz w:val="24"/>
          <w:szCs w:val="24"/>
        </w:rPr>
        <w:t xml:space="preserve">the evidence of the State </w:t>
      </w:r>
      <w:r w:rsidR="002B0A47">
        <w:rPr>
          <w:rFonts w:ascii="Arial" w:hAnsi="Arial" w:cs="Arial"/>
          <w:sz w:val="24"/>
          <w:szCs w:val="24"/>
        </w:rPr>
        <w:t xml:space="preserve">has to be </w:t>
      </w:r>
      <w:r w:rsidR="00BE0A78">
        <w:rPr>
          <w:rFonts w:ascii="Arial" w:hAnsi="Arial" w:cs="Arial"/>
          <w:sz w:val="24"/>
          <w:szCs w:val="24"/>
        </w:rPr>
        <w:t>examined</w:t>
      </w:r>
      <w:r w:rsidR="002B0A47">
        <w:rPr>
          <w:rFonts w:ascii="Arial" w:hAnsi="Arial" w:cs="Arial"/>
          <w:sz w:val="24"/>
          <w:szCs w:val="24"/>
        </w:rPr>
        <w:t xml:space="preserve"> carefully and dispassionately to establish if, in light of the defence </w:t>
      </w:r>
      <w:r w:rsidR="00FE4CA9">
        <w:rPr>
          <w:rFonts w:ascii="Arial" w:hAnsi="Arial" w:cs="Arial"/>
          <w:sz w:val="24"/>
          <w:szCs w:val="24"/>
        </w:rPr>
        <w:t>proffered</w:t>
      </w:r>
      <w:r w:rsidR="002B0A47">
        <w:rPr>
          <w:rFonts w:ascii="Arial" w:hAnsi="Arial" w:cs="Arial"/>
          <w:sz w:val="24"/>
          <w:szCs w:val="24"/>
        </w:rPr>
        <w:t xml:space="preserve"> by the accused</w:t>
      </w:r>
      <w:r w:rsidR="00B83359">
        <w:rPr>
          <w:rFonts w:ascii="Arial" w:hAnsi="Arial" w:cs="Arial"/>
          <w:sz w:val="24"/>
          <w:szCs w:val="24"/>
        </w:rPr>
        <w:t>,</w:t>
      </w:r>
      <w:r w:rsidR="002B0A47">
        <w:rPr>
          <w:rFonts w:ascii="Arial" w:hAnsi="Arial" w:cs="Arial"/>
          <w:sz w:val="24"/>
          <w:szCs w:val="24"/>
        </w:rPr>
        <w:t xml:space="preserve"> the State has discharged the onus resting upon it to prove its case beyond reasonable doubt.</w:t>
      </w:r>
      <w:r w:rsidR="00B83359">
        <w:rPr>
          <w:rFonts w:ascii="Arial" w:hAnsi="Arial" w:cs="Arial"/>
          <w:sz w:val="24"/>
          <w:szCs w:val="24"/>
        </w:rPr>
        <w:t xml:space="preserve">  Again the accused has no obligation to prove his innocence whatsoever.</w:t>
      </w:r>
    </w:p>
    <w:p w:rsidR="002B0A47" w:rsidRDefault="002B0A47" w:rsidP="00AA1397">
      <w:pPr>
        <w:spacing w:line="480" w:lineRule="auto"/>
        <w:jc w:val="both"/>
        <w:rPr>
          <w:rFonts w:ascii="Arial" w:hAnsi="Arial" w:cs="Arial"/>
          <w:sz w:val="24"/>
          <w:szCs w:val="24"/>
        </w:rPr>
      </w:pPr>
      <w:r>
        <w:rPr>
          <w:rFonts w:ascii="Arial" w:hAnsi="Arial" w:cs="Arial"/>
          <w:sz w:val="24"/>
          <w:szCs w:val="24"/>
        </w:rPr>
        <w:t>[4</w:t>
      </w:r>
      <w:r w:rsidR="00E16CE8">
        <w:rPr>
          <w:rFonts w:ascii="Arial" w:hAnsi="Arial" w:cs="Arial"/>
          <w:sz w:val="24"/>
          <w:szCs w:val="24"/>
        </w:rPr>
        <w:t>2</w:t>
      </w:r>
      <w:r>
        <w:rPr>
          <w:rFonts w:ascii="Arial" w:hAnsi="Arial" w:cs="Arial"/>
          <w:sz w:val="24"/>
          <w:szCs w:val="24"/>
        </w:rPr>
        <w:t>]</w:t>
      </w:r>
      <w:r w:rsidR="0015105D">
        <w:rPr>
          <w:rFonts w:ascii="Arial" w:hAnsi="Arial" w:cs="Arial"/>
          <w:sz w:val="24"/>
          <w:szCs w:val="24"/>
        </w:rPr>
        <w:t xml:space="preserve"> In </w:t>
      </w:r>
      <w:r w:rsidR="0015105D" w:rsidRPr="00D6627B">
        <w:rPr>
          <w:rFonts w:ascii="Arial" w:hAnsi="Arial" w:cs="Arial"/>
          <w:i/>
          <w:sz w:val="24"/>
          <w:szCs w:val="24"/>
        </w:rPr>
        <w:t>Shackell</w:t>
      </w:r>
      <w:r w:rsidR="0015105D">
        <w:rPr>
          <w:rStyle w:val="FootnoteReference"/>
          <w:rFonts w:ascii="Arial" w:hAnsi="Arial" w:cs="Arial"/>
          <w:sz w:val="24"/>
          <w:szCs w:val="24"/>
        </w:rPr>
        <w:footnoteReference w:id="1"/>
      </w:r>
      <w:r w:rsidR="0015105D">
        <w:rPr>
          <w:rFonts w:ascii="Arial" w:hAnsi="Arial" w:cs="Arial"/>
          <w:sz w:val="24"/>
          <w:szCs w:val="24"/>
        </w:rPr>
        <w:t xml:space="preserve"> some of the principles of our law as they relate to the assessment of the evidence against an accused person were explained by Brand AJ</w:t>
      </w:r>
      <w:r w:rsidR="00B83359">
        <w:rPr>
          <w:rFonts w:ascii="Arial" w:hAnsi="Arial" w:cs="Arial"/>
          <w:sz w:val="24"/>
          <w:szCs w:val="24"/>
        </w:rPr>
        <w:t>A</w:t>
      </w:r>
      <w:r w:rsidR="0015105D">
        <w:rPr>
          <w:rFonts w:ascii="Arial" w:hAnsi="Arial" w:cs="Arial"/>
          <w:sz w:val="24"/>
          <w:szCs w:val="24"/>
        </w:rPr>
        <w:t xml:space="preserve"> as follows:</w:t>
      </w:r>
    </w:p>
    <w:p w:rsidR="00D347DA" w:rsidRPr="001D1A21" w:rsidRDefault="0015105D" w:rsidP="001D1A21">
      <w:pPr>
        <w:spacing w:line="360" w:lineRule="auto"/>
        <w:ind w:left="720"/>
        <w:jc w:val="both"/>
        <w:rPr>
          <w:rFonts w:ascii="Arial" w:hAnsi="Arial" w:cs="Arial"/>
        </w:rPr>
      </w:pPr>
      <w:r w:rsidRPr="00007B55">
        <w:rPr>
          <w:rFonts w:ascii="Arial" w:hAnsi="Arial" w:cs="Arial"/>
        </w:rPr>
        <w:t xml:space="preserve">“It is a trite principle that in criminal proceedings the prosecution must prove its case beyond reasonable doubt and that a mere </w:t>
      </w:r>
      <w:r w:rsidR="00D6627B" w:rsidRPr="00007B55">
        <w:rPr>
          <w:rFonts w:ascii="Arial" w:hAnsi="Arial" w:cs="Arial"/>
        </w:rPr>
        <w:t>pre</w:t>
      </w:r>
      <w:r w:rsidR="00B83359" w:rsidRPr="00007B55">
        <w:rPr>
          <w:rFonts w:ascii="Arial" w:hAnsi="Arial" w:cs="Arial"/>
        </w:rPr>
        <w:t>ponderance</w:t>
      </w:r>
      <w:r w:rsidRPr="00007B55">
        <w:rPr>
          <w:rFonts w:ascii="Arial" w:hAnsi="Arial" w:cs="Arial"/>
        </w:rPr>
        <w:t xml:space="preserve"> of probabilities is not enough.  Equally trite is the observation that, in view of this standard of proof in a criminal case, a court does not have to be convinced that every detail of an accused’s version is true.  If the accused’s version is reasonably possibly true in substance the court must decide the matter on the acceptance of that version.  Of course it is permissible to test the accused’s </w:t>
      </w:r>
      <w:r w:rsidR="00B83359" w:rsidRPr="00007B55">
        <w:rPr>
          <w:rFonts w:ascii="Arial" w:hAnsi="Arial" w:cs="Arial"/>
        </w:rPr>
        <w:t xml:space="preserve">version </w:t>
      </w:r>
      <w:r w:rsidRPr="00007B55">
        <w:rPr>
          <w:rFonts w:ascii="Arial" w:hAnsi="Arial" w:cs="Arial"/>
        </w:rPr>
        <w:t xml:space="preserve">against the inherent probabilities.  But it cannot be rejected merely because it is </w:t>
      </w:r>
      <w:r w:rsidR="00D6627B" w:rsidRPr="00007B55">
        <w:rPr>
          <w:rFonts w:ascii="Arial" w:hAnsi="Arial" w:cs="Arial"/>
        </w:rPr>
        <w:t>improbable</w:t>
      </w:r>
      <w:r w:rsidR="00E71E74">
        <w:rPr>
          <w:rFonts w:ascii="Arial" w:hAnsi="Arial" w:cs="Arial"/>
        </w:rPr>
        <w:t>;</w:t>
      </w:r>
      <w:r w:rsidRPr="00007B55">
        <w:rPr>
          <w:rFonts w:ascii="Arial" w:hAnsi="Arial" w:cs="Arial"/>
        </w:rPr>
        <w:t xml:space="preserve"> it can only be rejected on the basis of inherent probabilities if it can be said to be so improbable that it cannot reasonably possibly be true.”</w:t>
      </w:r>
    </w:p>
    <w:p w:rsidR="00D347DA" w:rsidRPr="00D347DA" w:rsidRDefault="00D347DA" w:rsidP="00AA1397">
      <w:pPr>
        <w:spacing w:line="480" w:lineRule="auto"/>
        <w:jc w:val="both"/>
        <w:rPr>
          <w:rFonts w:ascii="Arial" w:hAnsi="Arial" w:cs="Arial"/>
          <w:i/>
          <w:sz w:val="24"/>
          <w:szCs w:val="24"/>
        </w:rPr>
      </w:pPr>
      <w:r>
        <w:rPr>
          <w:rFonts w:ascii="Arial" w:hAnsi="Arial" w:cs="Arial"/>
          <w:i/>
          <w:sz w:val="24"/>
          <w:szCs w:val="24"/>
        </w:rPr>
        <w:lastRenderedPageBreak/>
        <w:t>The evidence of Khayalakhe Nkawu.</w:t>
      </w:r>
    </w:p>
    <w:p w:rsidR="0015105D" w:rsidRDefault="0015105D" w:rsidP="00AA1397">
      <w:pPr>
        <w:spacing w:line="480" w:lineRule="auto"/>
        <w:jc w:val="both"/>
        <w:rPr>
          <w:rFonts w:ascii="Arial" w:hAnsi="Arial" w:cs="Arial"/>
          <w:sz w:val="24"/>
          <w:szCs w:val="24"/>
        </w:rPr>
      </w:pPr>
      <w:r>
        <w:rPr>
          <w:rFonts w:ascii="Arial" w:hAnsi="Arial" w:cs="Arial"/>
          <w:sz w:val="24"/>
          <w:szCs w:val="24"/>
        </w:rPr>
        <w:t>[4</w:t>
      </w:r>
      <w:r w:rsidR="00E16CE8">
        <w:rPr>
          <w:rFonts w:ascii="Arial" w:hAnsi="Arial" w:cs="Arial"/>
          <w:sz w:val="24"/>
          <w:szCs w:val="24"/>
        </w:rPr>
        <w:t>3</w:t>
      </w:r>
      <w:r>
        <w:rPr>
          <w:rFonts w:ascii="Arial" w:hAnsi="Arial" w:cs="Arial"/>
          <w:sz w:val="24"/>
          <w:szCs w:val="24"/>
        </w:rPr>
        <w:t xml:space="preserve">] </w:t>
      </w:r>
      <w:r w:rsidR="00007B55">
        <w:rPr>
          <w:rFonts w:ascii="Arial" w:hAnsi="Arial" w:cs="Arial"/>
          <w:sz w:val="24"/>
          <w:szCs w:val="24"/>
        </w:rPr>
        <w:t>Guided by</w:t>
      </w:r>
      <w:r>
        <w:rPr>
          <w:rFonts w:ascii="Arial" w:hAnsi="Arial" w:cs="Arial"/>
          <w:sz w:val="24"/>
          <w:szCs w:val="24"/>
        </w:rPr>
        <w:t xml:space="preserve"> these trite principles of our law</w:t>
      </w:r>
      <w:r w:rsidR="005B66E2">
        <w:rPr>
          <w:rFonts w:ascii="Arial" w:hAnsi="Arial" w:cs="Arial"/>
          <w:sz w:val="24"/>
          <w:szCs w:val="24"/>
        </w:rPr>
        <w:t>,</w:t>
      </w:r>
      <w:r>
        <w:rPr>
          <w:rFonts w:ascii="Arial" w:hAnsi="Arial" w:cs="Arial"/>
          <w:sz w:val="24"/>
          <w:szCs w:val="24"/>
        </w:rPr>
        <w:t xml:space="preserve"> I turn no</w:t>
      </w:r>
      <w:r w:rsidR="00007B55">
        <w:rPr>
          <w:rFonts w:ascii="Arial" w:hAnsi="Arial" w:cs="Arial"/>
          <w:sz w:val="24"/>
          <w:szCs w:val="24"/>
        </w:rPr>
        <w:t>w</w:t>
      </w:r>
      <w:r>
        <w:rPr>
          <w:rFonts w:ascii="Arial" w:hAnsi="Arial" w:cs="Arial"/>
          <w:sz w:val="24"/>
          <w:szCs w:val="24"/>
        </w:rPr>
        <w:t xml:space="preserve"> to examine closely the evidence of the two witnesses </w:t>
      </w:r>
      <w:r w:rsidR="00E71E74">
        <w:rPr>
          <w:rFonts w:ascii="Arial" w:hAnsi="Arial" w:cs="Arial"/>
          <w:sz w:val="24"/>
          <w:szCs w:val="24"/>
        </w:rPr>
        <w:t>who testif</w:t>
      </w:r>
      <w:r w:rsidR="00142064">
        <w:rPr>
          <w:rFonts w:ascii="Arial" w:hAnsi="Arial" w:cs="Arial"/>
          <w:sz w:val="24"/>
          <w:szCs w:val="24"/>
        </w:rPr>
        <w:t>i</w:t>
      </w:r>
      <w:r w:rsidR="00E71E74">
        <w:rPr>
          <w:rFonts w:ascii="Arial" w:hAnsi="Arial" w:cs="Arial"/>
          <w:sz w:val="24"/>
          <w:szCs w:val="24"/>
        </w:rPr>
        <w:t>ed</w:t>
      </w:r>
      <w:r w:rsidR="00D347DA">
        <w:rPr>
          <w:rFonts w:ascii="Arial" w:hAnsi="Arial" w:cs="Arial"/>
          <w:sz w:val="24"/>
          <w:szCs w:val="24"/>
        </w:rPr>
        <w:t xml:space="preserve"> that they saw the accused</w:t>
      </w:r>
      <w:r w:rsidR="003F00BE">
        <w:rPr>
          <w:rFonts w:ascii="Arial" w:hAnsi="Arial" w:cs="Arial"/>
          <w:sz w:val="24"/>
          <w:szCs w:val="24"/>
        </w:rPr>
        <w:t xml:space="preserve"> at the crime scene shoo</w:t>
      </w:r>
      <w:r>
        <w:rPr>
          <w:rFonts w:ascii="Arial" w:hAnsi="Arial" w:cs="Arial"/>
          <w:sz w:val="24"/>
          <w:szCs w:val="24"/>
        </w:rPr>
        <w:t xml:space="preserve">ting people there and saw him later after </w:t>
      </w:r>
      <w:r w:rsidR="003F00BE">
        <w:rPr>
          <w:rFonts w:ascii="Arial" w:hAnsi="Arial" w:cs="Arial"/>
          <w:sz w:val="24"/>
          <w:szCs w:val="24"/>
        </w:rPr>
        <w:t>th</w:t>
      </w:r>
      <w:r w:rsidR="00007B55">
        <w:rPr>
          <w:rFonts w:ascii="Arial" w:hAnsi="Arial" w:cs="Arial"/>
          <w:sz w:val="24"/>
          <w:szCs w:val="24"/>
        </w:rPr>
        <w:t>at</w:t>
      </w:r>
      <w:r w:rsidR="003F00BE">
        <w:rPr>
          <w:rFonts w:ascii="Arial" w:hAnsi="Arial" w:cs="Arial"/>
          <w:sz w:val="24"/>
          <w:szCs w:val="24"/>
        </w:rPr>
        <w:t xml:space="preserve"> incident in Libode in town.  The evidence of </w:t>
      </w:r>
      <w:r w:rsidR="00D347DA">
        <w:rPr>
          <w:rFonts w:ascii="Arial" w:hAnsi="Arial" w:cs="Arial"/>
          <w:sz w:val="24"/>
          <w:szCs w:val="24"/>
        </w:rPr>
        <w:t>Khayalakhe</w:t>
      </w:r>
      <w:r w:rsidR="003F00BE">
        <w:rPr>
          <w:rFonts w:ascii="Arial" w:hAnsi="Arial" w:cs="Arial"/>
          <w:sz w:val="24"/>
          <w:szCs w:val="24"/>
        </w:rPr>
        <w:t xml:space="preserve"> </w:t>
      </w:r>
      <w:r w:rsidR="00E71E74">
        <w:rPr>
          <w:rFonts w:ascii="Arial" w:hAnsi="Arial" w:cs="Arial"/>
          <w:sz w:val="24"/>
          <w:szCs w:val="24"/>
        </w:rPr>
        <w:t>which I consider necessary to re</w:t>
      </w:r>
      <w:r w:rsidR="00142064">
        <w:rPr>
          <w:rFonts w:ascii="Arial" w:hAnsi="Arial" w:cs="Arial"/>
          <w:sz w:val="24"/>
          <w:szCs w:val="24"/>
        </w:rPr>
        <w:t>pea</w:t>
      </w:r>
      <w:r w:rsidR="00E71E74">
        <w:rPr>
          <w:rFonts w:ascii="Arial" w:hAnsi="Arial" w:cs="Arial"/>
          <w:sz w:val="24"/>
          <w:szCs w:val="24"/>
        </w:rPr>
        <w:t xml:space="preserve">t </w:t>
      </w:r>
      <w:r w:rsidR="003F00BE">
        <w:rPr>
          <w:rFonts w:ascii="Arial" w:hAnsi="Arial" w:cs="Arial"/>
          <w:sz w:val="24"/>
          <w:szCs w:val="24"/>
        </w:rPr>
        <w:t xml:space="preserve">was that he was at the Nomqonde spaza shop on the 4 October 2018 with Fezile Jonga, </w:t>
      </w:r>
      <w:r w:rsidR="001D1A21">
        <w:rPr>
          <w:rFonts w:ascii="Arial" w:hAnsi="Arial" w:cs="Arial"/>
          <w:sz w:val="24"/>
          <w:szCs w:val="24"/>
        </w:rPr>
        <w:t>Z</w:t>
      </w:r>
      <w:r w:rsidR="00A00C5A">
        <w:rPr>
          <w:rFonts w:ascii="Arial" w:hAnsi="Arial" w:cs="Arial"/>
          <w:sz w:val="24"/>
          <w:szCs w:val="24"/>
        </w:rPr>
        <w:t>a</w:t>
      </w:r>
      <w:r w:rsidR="001D1A21">
        <w:rPr>
          <w:rFonts w:ascii="Arial" w:hAnsi="Arial" w:cs="Arial"/>
          <w:sz w:val="24"/>
          <w:szCs w:val="24"/>
        </w:rPr>
        <w:t xml:space="preserve">lisile Nomqonde, </w:t>
      </w:r>
      <w:r w:rsidR="003F00BE">
        <w:rPr>
          <w:rFonts w:ascii="Arial" w:hAnsi="Arial" w:cs="Arial"/>
          <w:sz w:val="24"/>
          <w:szCs w:val="24"/>
        </w:rPr>
        <w:t xml:space="preserve">Siyabonga Makupula, Fezile Nomqonde and Novangeli Nomqonde.  Gitla Nomqonde and the first </w:t>
      </w:r>
      <w:r w:rsidR="00007B55">
        <w:rPr>
          <w:rFonts w:ascii="Arial" w:hAnsi="Arial" w:cs="Arial"/>
          <w:sz w:val="24"/>
          <w:szCs w:val="24"/>
        </w:rPr>
        <w:t>S</w:t>
      </w:r>
      <w:r w:rsidR="003F00BE">
        <w:rPr>
          <w:rFonts w:ascii="Arial" w:hAnsi="Arial" w:cs="Arial"/>
          <w:sz w:val="24"/>
          <w:szCs w:val="24"/>
        </w:rPr>
        <w:t xml:space="preserve">tate witness, Mrs Mbuzo were also there.  The time was about 19:00 in the evening.  An electric </w:t>
      </w:r>
      <w:r w:rsidR="00D347DA">
        <w:rPr>
          <w:rFonts w:ascii="Arial" w:hAnsi="Arial" w:cs="Arial"/>
          <w:sz w:val="24"/>
          <w:szCs w:val="24"/>
        </w:rPr>
        <w:t>light</w:t>
      </w:r>
      <w:r w:rsidR="003F00BE">
        <w:rPr>
          <w:rFonts w:ascii="Arial" w:hAnsi="Arial" w:cs="Arial"/>
          <w:sz w:val="24"/>
          <w:szCs w:val="24"/>
        </w:rPr>
        <w:t xml:space="preserve"> provided light inside the </w:t>
      </w:r>
      <w:r w:rsidR="005B66E2">
        <w:rPr>
          <w:rFonts w:ascii="Arial" w:hAnsi="Arial" w:cs="Arial"/>
          <w:sz w:val="24"/>
          <w:szCs w:val="24"/>
        </w:rPr>
        <w:t>spaza shop</w:t>
      </w:r>
      <w:r w:rsidR="003F00BE">
        <w:rPr>
          <w:rFonts w:ascii="Arial" w:hAnsi="Arial" w:cs="Arial"/>
          <w:sz w:val="24"/>
          <w:szCs w:val="24"/>
        </w:rPr>
        <w:t>.  They were drinki</w:t>
      </w:r>
      <w:r w:rsidR="00806B18">
        <w:rPr>
          <w:rFonts w:ascii="Arial" w:hAnsi="Arial" w:cs="Arial"/>
          <w:sz w:val="24"/>
          <w:szCs w:val="24"/>
        </w:rPr>
        <w:t>ng alcohol but he was not drunk</w:t>
      </w:r>
      <w:r w:rsidR="003F00BE">
        <w:rPr>
          <w:rFonts w:ascii="Arial" w:hAnsi="Arial" w:cs="Arial"/>
          <w:sz w:val="24"/>
          <w:szCs w:val="24"/>
        </w:rPr>
        <w:t xml:space="preserve"> </w:t>
      </w:r>
      <w:r w:rsidR="00FB07E6">
        <w:rPr>
          <w:rFonts w:ascii="Arial" w:hAnsi="Arial" w:cs="Arial"/>
          <w:sz w:val="24"/>
          <w:szCs w:val="24"/>
        </w:rPr>
        <w:t>as</w:t>
      </w:r>
      <w:r w:rsidR="003F00BE">
        <w:rPr>
          <w:rFonts w:ascii="Arial" w:hAnsi="Arial" w:cs="Arial"/>
          <w:sz w:val="24"/>
          <w:szCs w:val="24"/>
        </w:rPr>
        <w:t xml:space="preserve"> </w:t>
      </w:r>
      <w:r w:rsidR="005B66E2">
        <w:rPr>
          <w:rFonts w:ascii="Arial" w:hAnsi="Arial" w:cs="Arial"/>
          <w:sz w:val="24"/>
          <w:szCs w:val="24"/>
        </w:rPr>
        <w:t>he was</w:t>
      </w:r>
      <w:r w:rsidR="003F00BE">
        <w:rPr>
          <w:rFonts w:ascii="Arial" w:hAnsi="Arial" w:cs="Arial"/>
          <w:sz w:val="24"/>
          <w:szCs w:val="24"/>
        </w:rPr>
        <w:t xml:space="preserve"> still </w:t>
      </w:r>
      <w:r w:rsidR="00007B55">
        <w:rPr>
          <w:rFonts w:ascii="Arial" w:hAnsi="Arial" w:cs="Arial"/>
          <w:sz w:val="24"/>
          <w:szCs w:val="24"/>
        </w:rPr>
        <w:t>drinking</w:t>
      </w:r>
      <w:r w:rsidR="003F00BE">
        <w:rPr>
          <w:rFonts w:ascii="Arial" w:hAnsi="Arial" w:cs="Arial"/>
          <w:sz w:val="24"/>
          <w:szCs w:val="24"/>
        </w:rPr>
        <w:t xml:space="preserve"> </w:t>
      </w:r>
      <w:r w:rsidR="005B66E2">
        <w:rPr>
          <w:rFonts w:ascii="Arial" w:hAnsi="Arial" w:cs="Arial"/>
          <w:sz w:val="24"/>
          <w:szCs w:val="24"/>
        </w:rPr>
        <w:t>his</w:t>
      </w:r>
      <w:r w:rsidR="003F00BE">
        <w:rPr>
          <w:rFonts w:ascii="Arial" w:hAnsi="Arial" w:cs="Arial"/>
          <w:sz w:val="24"/>
          <w:szCs w:val="24"/>
        </w:rPr>
        <w:t xml:space="preserve"> first beer which he was </w:t>
      </w:r>
      <w:r w:rsidR="00007B55">
        <w:rPr>
          <w:rFonts w:ascii="Arial" w:hAnsi="Arial" w:cs="Arial"/>
          <w:sz w:val="24"/>
          <w:szCs w:val="24"/>
        </w:rPr>
        <w:t>sharing</w:t>
      </w:r>
      <w:r w:rsidR="003F00BE">
        <w:rPr>
          <w:rFonts w:ascii="Arial" w:hAnsi="Arial" w:cs="Arial"/>
          <w:sz w:val="24"/>
          <w:szCs w:val="24"/>
        </w:rPr>
        <w:t xml:space="preserve"> with another person.</w:t>
      </w:r>
    </w:p>
    <w:p w:rsidR="001D1A21" w:rsidRDefault="003F00BE" w:rsidP="00AA1397">
      <w:pPr>
        <w:spacing w:line="480" w:lineRule="auto"/>
        <w:jc w:val="both"/>
        <w:rPr>
          <w:rFonts w:ascii="Arial" w:hAnsi="Arial" w:cs="Arial"/>
          <w:sz w:val="24"/>
          <w:szCs w:val="24"/>
        </w:rPr>
      </w:pPr>
      <w:r>
        <w:rPr>
          <w:rFonts w:ascii="Arial" w:hAnsi="Arial" w:cs="Arial"/>
          <w:sz w:val="24"/>
          <w:szCs w:val="24"/>
        </w:rPr>
        <w:t>[4</w:t>
      </w:r>
      <w:r w:rsidR="00E16CE8">
        <w:rPr>
          <w:rFonts w:ascii="Arial" w:hAnsi="Arial" w:cs="Arial"/>
          <w:sz w:val="24"/>
          <w:szCs w:val="24"/>
        </w:rPr>
        <w:t>4</w:t>
      </w:r>
      <w:r>
        <w:rPr>
          <w:rFonts w:ascii="Arial" w:hAnsi="Arial" w:cs="Arial"/>
          <w:sz w:val="24"/>
          <w:szCs w:val="24"/>
        </w:rPr>
        <w:t xml:space="preserve">] A </w:t>
      </w:r>
      <w:r w:rsidR="005B66E2">
        <w:rPr>
          <w:rFonts w:ascii="Arial" w:hAnsi="Arial" w:cs="Arial"/>
          <w:sz w:val="24"/>
          <w:szCs w:val="24"/>
        </w:rPr>
        <w:t>young man</w:t>
      </w:r>
      <w:r>
        <w:rPr>
          <w:rFonts w:ascii="Arial" w:hAnsi="Arial" w:cs="Arial"/>
          <w:sz w:val="24"/>
          <w:szCs w:val="24"/>
        </w:rPr>
        <w:t xml:space="preserve"> entered inside the spaza shop and ordered them to keep quiet.  This person took out a firearm and went inside the counter where Novangeli was seated.  The person who entered the </w:t>
      </w:r>
      <w:r w:rsidR="00BE4FD2">
        <w:rPr>
          <w:rFonts w:ascii="Arial" w:hAnsi="Arial" w:cs="Arial"/>
          <w:sz w:val="24"/>
          <w:szCs w:val="24"/>
        </w:rPr>
        <w:t>shop was with another person.  Th</w:t>
      </w:r>
      <w:r w:rsidR="00FB07E6">
        <w:rPr>
          <w:rFonts w:ascii="Arial" w:hAnsi="Arial" w:cs="Arial"/>
          <w:sz w:val="24"/>
          <w:szCs w:val="24"/>
        </w:rPr>
        <w:t>is</w:t>
      </w:r>
      <w:r w:rsidR="00BE4FD2">
        <w:rPr>
          <w:rFonts w:ascii="Arial" w:hAnsi="Arial" w:cs="Arial"/>
          <w:sz w:val="24"/>
          <w:szCs w:val="24"/>
        </w:rPr>
        <w:t xml:space="preserve"> other person did not enter the shop but remained in the door way </w:t>
      </w:r>
      <w:r w:rsidR="00FB07E6">
        <w:rPr>
          <w:rFonts w:ascii="Arial" w:hAnsi="Arial" w:cs="Arial"/>
          <w:sz w:val="24"/>
          <w:szCs w:val="24"/>
        </w:rPr>
        <w:t>and was also carrying a firearm</w:t>
      </w:r>
      <w:r w:rsidR="00BE4FD2">
        <w:rPr>
          <w:rFonts w:ascii="Arial" w:hAnsi="Arial" w:cs="Arial"/>
          <w:sz w:val="24"/>
          <w:szCs w:val="24"/>
        </w:rPr>
        <w:t xml:space="preserve">.  The person who went inside the counter demanded money </w:t>
      </w:r>
      <w:r w:rsidR="00BE0A78">
        <w:rPr>
          <w:rFonts w:ascii="Arial" w:hAnsi="Arial" w:cs="Arial"/>
          <w:sz w:val="24"/>
          <w:szCs w:val="24"/>
        </w:rPr>
        <w:t>from</w:t>
      </w:r>
      <w:r w:rsidR="00BE4FD2">
        <w:rPr>
          <w:rFonts w:ascii="Arial" w:hAnsi="Arial" w:cs="Arial"/>
          <w:sz w:val="24"/>
          <w:szCs w:val="24"/>
        </w:rPr>
        <w:t xml:space="preserve"> Novangeli </w:t>
      </w:r>
      <w:r w:rsidR="00BE0A78">
        <w:rPr>
          <w:rFonts w:ascii="Arial" w:hAnsi="Arial" w:cs="Arial"/>
          <w:sz w:val="24"/>
          <w:szCs w:val="24"/>
        </w:rPr>
        <w:t xml:space="preserve">and she </w:t>
      </w:r>
      <w:r w:rsidR="00BE4FD2">
        <w:rPr>
          <w:rFonts w:ascii="Arial" w:hAnsi="Arial" w:cs="Arial"/>
          <w:sz w:val="24"/>
          <w:szCs w:val="24"/>
        </w:rPr>
        <w:t>gave h</w:t>
      </w:r>
      <w:r w:rsidR="005B66E2">
        <w:rPr>
          <w:rFonts w:ascii="Arial" w:hAnsi="Arial" w:cs="Arial"/>
          <w:sz w:val="24"/>
          <w:szCs w:val="24"/>
        </w:rPr>
        <w:t>im</w:t>
      </w:r>
      <w:r w:rsidR="00BE4FD2">
        <w:rPr>
          <w:rFonts w:ascii="Arial" w:hAnsi="Arial" w:cs="Arial"/>
          <w:sz w:val="24"/>
          <w:szCs w:val="24"/>
        </w:rPr>
        <w:t xml:space="preserve"> the money.  As he was about to leave</w:t>
      </w:r>
      <w:r w:rsidR="00FB07E6">
        <w:rPr>
          <w:rFonts w:ascii="Arial" w:hAnsi="Arial" w:cs="Arial"/>
          <w:sz w:val="24"/>
          <w:szCs w:val="24"/>
        </w:rPr>
        <w:t>,</w:t>
      </w:r>
      <w:r w:rsidR="00BE4FD2">
        <w:rPr>
          <w:rFonts w:ascii="Arial" w:hAnsi="Arial" w:cs="Arial"/>
          <w:sz w:val="24"/>
          <w:szCs w:val="24"/>
        </w:rPr>
        <w:t xml:space="preserve"> he turned</w:t>
      </w:r>
      <w:r w:rsidR="00EC063D">
        <w:rPr>
          <w:rFonts w:ascii="Arial" w:hAnsi="Arial" w:cs="Arial"/>
          <w:sz w:val="24"/>
          <w:szCs w:val="24"/>
        </w:rPr>
        <w:t xml:space="preserve"> to Novangeli</w:t>
      </w:r>
      <w:r w:rsidR="00BE4FD2">
        <w:rPr>
          <w:rFonts w:ascii="Arial" w:hAnsi="Arial" w:cs="Arial"/>
          <w:sz w:val="24"/>
          <w:szCs w:val="24"/>
        </w:rPr>
        <w:t xml:space="preserve"> and said that </w:t>
      </w:r>
      <w:r w:rsidR="00EC063D">
        <w:rPr>
          <w:rFonts w:ascii="Arial" w:hAnsi="Arial" w:cs="Arial"/>
          <w:sz w:val="24"/>
          <w:szCs w:val="24"/>
        </w:rPr>
        <w:t xml:space="preserve">she </w:t>
      </w:r>
      <w:r w:rsidR="00BE4FD2">
        <w:rPr>
          <w:rFonts w:ascii="Arial" w:hAnsi="Arial" w:cs="Arial"/>
          <w:sz w:val="24"/>
          <w:szCs w:val="24"/>
        </w:rPr>
        <w:t xml:space="preserve">was being cheeky.  This person gave the money he had taken from Novangeli to the one who was at the doorway.  </w:t>
      </w:r>
      <w:r w:rsidR="005B66E2">
        <w:rPr>
          <w:rFonts w:ascii="Arial" w:hAnsi="Arial" w:cs="Arial"/>
          <w:sz w:val="24"/>
          <w:szCs w:val="24"/>
        </w:rPr>
        <w:t>He also</w:t>
      </w:r>
      <w:r w:rsidR="00BE4FD2">
        <w:rPr>
          <w:rFonts w:ascii="Arial" w:hAnsi="Arial" w:cs="Arial"/>
          <w:sz w:val="24"/>
          <w:szCs w:val="24"/>
        </w:rPr>
        <w:t xml:space="preserve"> wanted to search Novangeli but she refused.  It was at that stage that Fezile </w:t>
      </w:r>
      <w:r w:rsidR="00EC063D">
        <w:rPr>
          <w:rFonts w:ascii="Arial" w:hAnsi="Arial" w:cs="Arial"/>
          <w:sz w:val="24"/>
          <w:szCs w:val="24"/>
        </w:rPr>
        <w:t xml:space="preserve">Nomqonde </w:t>
      </w:r>
      <w:r w:rsidR="00BE4FD2">
        <w:rPr>
          <w:rFonts w:ascii="Arial" w:hAnsi="Arial" w:cs="Arial"/>
          <w:sz w:val="24"/>
          <w:szCs w:val="24"/>
        </w:rPr>
        <w:t xml:space="preserve">got up.  When Fezile </w:t>
      </w:r>
      <w:r w:rsidR="00EC063D">
        <w:rPr>
          <w:rFonts w:ascii="Arial" w:hAnsi="Arial" w:cs="Arial"/>
          <w:sz w:val="24"/>
          <w:szCs w:val="24"/>
        </w:rPr>
        <w:t xml:space="preserve">Nomqonde </w:t>
      </w:r>
      <w:r w:rsidR="00BE4FD2">
        <w:rPr>
          <w:rFonts w:ascii="Arial" w:hAnsi="Arial" w:cs="Arial"/>
          <w:sz w:val="24"/>
          <w:szCs w:val="24"/>
        </w:rPr>
        <w:t>got up this person started firing shots at Fezile and Novangeli.  Thereafter the two assailants left the spaza shop.  Three people were shot during the incident.  They were Novangeli Nomqonde, Z</w:t>
      </w:r>
      <w:r w:rsidR="00FA741A">
        <w:rPr>
          <w:rFonts w:ascii="Arial" w:hAnsi="Arial" w:cs="Arial"/>
          <w:sz w:val="24"/>
          <w:szCs w:val="24"/>
        </w:rPr>
        <w:t>a</w:t>
      </w:r>
      <w:r w:rsidR="00BE4FD2">
        <w:rPr>
          <w:rFonts w:ascii="Arial" w:hAnsi="Arial" w:cs="Arial"/>
          <w:sz w:val="24"/>
          <w:szCs w:val="24"/>
        </w:rPr>
        <w:t xml:space="preserve">lisile Nomqonde and Fezile Nomqonde.  </w:t>
      </w:r>
    </w:p>
    <w:p w:rsidR="00BE4FD2" w:rsidRDefault="00BE4FD2" w:rsidP="00AA1397">
      <w:pPr>
        <w:spacing w:line="480" w:lineRule="auto"/>
        <w:jc w:val="both"/>
        <w:rPr>
          <w:rFonts w:ascii="Arial" w:hAnsi="Arial" w:cs="Arial"/>
          <w:sz w:val="24"/>
          <w:szCs w:val="24"/>
        </w:rPr>
      </w:pPr>
      <w:r>
        <w:rPr>
          <w:rFonts w:ascii="Arial" w:hAnsi="Arial" w:cs="Arial"/>
          <w:sz w:val="24"/>
          <w:szCs w:val="24"/>
        </w:rPr>
        <w:lastRenderedPageBreak/>
        <w:t>[4</w:t>
      </w:r>
      <w:r w:rsidR="00E16CE8">
        <w:rPr>
          <w:rFonts w:ascii="Arial" w:hAnsi="Arial" w:cs="Arial"/>
          <w:sz w:val="24"/>
          <w:szCs w:val="24"/>
        </w:rPr>
        <w:t>5</w:t>
      </w:r>
      <w:r>
        <w:rPr>
          <w:rFonts w:ascii="Arial" w:hAnsi="Arial" w:cs="Arial"/>
          <w:sz w:val="24"/>
          <w:szCs w:val="24"/>
        </w:rPr>
        <w:t xml:space="preserve">] After some time and as he was entering Ash Inn Tavern in Libode </w:t>
      </w:r>
      <w:r w:rsidR="005B66E2">
        <w:rPr>
          <w:rFonts w:ascii="Arial" w:hAnsi="Arial" w:cs="Arial"/>
          <w:sz w:val="24"/>
          <w:szCs w:val="24"/>
        </w:rPr>
        <w:t>one day</w:t>
      </w:r>
      <w:r w:rsidR="00806B18">
        <w:rPr>
          <w:rFonts w:ascii="Arial" w:hAnsi="Arial" w:cs="Arial"/>
          <w:sz w:val="24"/>
          <w:szCs w:val="24"/>
        </w:rPr>
        <w:t>,</w:t>
      </w:r>
      <w:r w:rsidR="005B66E2">
        <w:rPr>
          <w:rFonts w:ascii="Arial" w:hAnsi="Arial" w:cs="Arial"/>
          <w:sz w:val="24"/>
          <w:szCs w:val="24"/>
        </w:rPr>
        <w:t xml:space="preserve"> </w:t>
      </w:r>
      <w:r>
        <w:rPr>
          <w:rFonts w:ascii="Arial" w:hAnsi="Arial" w:cs="Arial"/>
          <w:sz w:val="24"/>
          <w:szCs w:val="24"/>
        </w:rPr>
        <w:t xml:space="preserve">he again saw the person </w:t>
      </w:r>
      <w:r w:rsidR="00122E53">
        <w:rPr>
          <w:rFonts w:ascii="Arial" w:hAnsi="Arial" w:cs="Arial"/>
          <w:sz w:val="24"/>
          <w:szCs w:val="24"/>
        </w:rPr>
        <w:t xml:space="preserve">who had entered the </w:t>
      </w:r>
      <w:r w:rsidR="005B66E2">
        <w:rPr>
          <w:rFonts w:ascii="Arial" w:hAnsi="Arial" w:cs="Arial"/>
          <w:sz w:val="24"/>
          <w:szCs w:val="24"/>
        </w:rPr>
        <w:t xml:space="preserve">Nomqonde </w:t>
      </w:r>
      <w:r w:rsidR="00122E53">
        <w:rPr>
          <w:rFonts w:ascii="Arial" w:hAnsi="Arial" w:cs="Arial"/>
          <w:sz w:val="24"/>
          <w:szCs w:val="24"/>
        </w:rPr>
        <w:t>spaza shop</w:t>
      </w:r>
      <w:r w:rsidR="005B66E2">
        <w:rPr>
          <w:rFonts w:ascii="Arial" w:hAnsi="Arial" w:cs="Arial"/>
          <w:sz w:val="24"/>
          <w:szCs w:val="24"/>
        </w:rPr>
        <w:t>,</w:t>
      </w:r>
      <w:r w:rsidR="00122E53">
        <w:rPr>
          <w:rFonts w:ascii="Arial" w:hAnsi="Arial" w:cs="Arial"/>
          <w:sz w:val="24"/>
          <w:szCs w:val="24"/>
        </w:rPr>
        <w:t xml:space="preserve"> took money</w:t>
      </w:r>
      <w:r w:rsidR="005B66E2">
        <w:rPr>
          <w:rFonts w:ascii="Arial" w:hAnsi="Arial" w:cs="Arial"/>
          <w:sz w:val="24"/>
          <w:szCs w:val="24"/>
        </w:rPr>
        <w:t xml:space="preserve"> and shot people</w:t>
      </w:r>
      <w:r w:rsidR="00122E53">
        <w:rPr>
          <w:rFonts w:ascii="Arial" w:hAnsi="Arial" w:cs="Arial"/>
          <w:sz w:val="24"/>
          <w:szCs w:val="24"/>
        </w:rPr>
        <w:t>.  That person was leaving Ash Inn Tavern wh</w:t>
      </w:r>
      <w:r w:rsidR="00FA741A">
        <w:rPr>
          <w:rFonts w:ascii="Arial" w:hAnsi="Arial" w:cs="Arial"/>
          <w:sz w:val="24"/>
          <w:szCs w:val="24"/>
        </w:rPr>
        <w:t>en</w:t>
      </w:r>
      <w:r w:rsidR="00122E53">
        <w:rPr>
          <w:rFonts w:ascii="Arial" w:hAnsi="Arial" w:cs="Arial"/>
          <w:sz w:val="24"/>
          <w:szCs w:val="24"/>
        </w:rPr>
        <w:t xml:space="preserve"> he saw him.  </w:t>
      </w:r>
      <w:r w:rsidR="00533351">
        <w:rPr>
          <w:rFonts w:ascii="Arial" w:hAnsi="Arial" w:cs="Arial"/>
          <w:sz w:val="24"/>
          <w:szCs w:val="24"/>
        </w:rPr>
        <w:t>However,</w:t>
      </w:r>
      <w:r w:rsidR="00122E53">
        <w:rPr>
          <w:rFonts w:ascii="Arial" w:hAnsi="Arial" w:cs="Arial"/>
          <w:sz w:val="24"/>
          <w:szCs w:val="24"/>
        </w:rPr>
        <w:t xml:space="preserve"> he never told anyone about having seen the </w:t>
      </w:r>
      <w:r w:rsidR="006110C2">
        <w:rPr>
          <w:rFonts w:ascii="Arial" w:hAnsi="Arial" w:cs="Arial"/>
          <w:sz w:val="24"/>
          <w:szCs w:val="24"/>
        </w:rPr>
        <w:t xml:space="preserve">said </w:t>
      </w:r>
      <w:r w:rsidR="00122E53">
        <w:rPr>
          <w:rFonts w:ascii="Arial" w:hAnsi="Arial" w:cs="Arial"/>
          <w:sz w:val="24"/>
          <w:szCs w:val="24"/>
        </w:rPr>
        <w:t xml:space="preserve">person and he did not do anything about that.  When he saw </w:t>
      </w:r>
      <w:r w:rsidR="001D1A21">
        <w:rPr>
          <w:rFonts w:ascii="Arial" w:hAnsi="Arial" w:cs="Arial"/>
          <w:sz w:val="24"/>
          <w:szCs w:val="24"/>
        </w:rPr>
        <w:t>that person again</w:t>
      </w:r>
      <w:r w:rsidR="00122E53">
        <w:rPr>
          <w:rFonts w:ascii="Arial" w:hAnsi="Arial" w:cs="Arial"/>
          <w:sz w:val="24"/>
          <w:szCs w:val="24"/>
        </w:rPr>
        <w:t xml:space="preserve"> at Ash Inn Tavern he was still wearing the same jacket he </w:t>
      </w:r>
      <w:r w:rsidR="006110C2">
        <w:rPr>
          <w:rFonts w:ascii="Arial" w:hAnsi="Arial" w:cs="Arial"/>
          <w:sz w:val="24"/>
          <w:szCs w:val="24"/>
        </w:rPr>
        <w:t>was wearing</w:t>
      </w:r>
      <w:r w:rsidR="00122E53">
        <w:rPr>
          <w:rFonts w:ascii="Arial" w:hAnsi="Arial" w:cs="Arial"/>
          <w:sz w:val="24"/>
          <w:szCs w:val="24"/>
        </w:rPr>
        <w:t xml:space="preserve"> at the Nomqond</w:t>
      </w:r>
      <w:r w:rsidR="00533351">
        <w:rPr>
          <w:rFonts w:ascii="Arial" w:hAnsi="Arial" w:cs="Arial"/>
          <w:sz w:val="24"/>
          <w:szCs w:val="24"/>
        </w:rPr>
        <w:t>e spaza shop.  He had seen this person for the first time on the da</w:t>
      </w:r>
      <w:r w:rsidR="00806B18">
        <w:rPr>
          <w:rFonts w:ascii="Arial" w:hAnsi="Arial" w:cs="Arial"/>
          <w:sz w:val="24"/>
          <w:szCs w:val="24"/>
        </w:rPr>
        <w:t>y</w:t>
      </w:r>
      <w:r w:rsidR="00533351">
        <w:rPr>
          <w:rFonts w:ascii="Arial" w:hAnsi="Arial" w:cs="Arial"/>
          <w:sz w:val="24"/>
          <w:szCs w:val="24"/>
        </w:rPr>
        <w:t xml:space="preserve"> of the incident and he pointed at the accused as the person he saw at the Nomqonde spaza shop robbing </w:t>
      </w:r>
      <w:r w:rsidR="005B66E2">
        <w:rPr>
          <w:rFonts w:ascii="Arial" w:hAnsi="Arial" w:cs="Arial"/>
          <w:sz w:val="24"/>
          <w:szCs w:val="24"/>
        </w:rPr>
        <w:t>and</w:t>
      </w:r>
      <w:r w:rsidR="00533351">
        <w:rPr>
          <w:rFonts w:ascii="Arial" w:hAnsi="Arial" w:cs="Arial"/>
          <w:sz w:val="24"/>
          <w:szCs w:val="24"/>
        </w:rPr>
        <w:t xml:space="preserve"> shooting people</w:t>
      </w:r>
      <w:r w:rsidR="00BE0A78">
        <w:rPr>
          <w:rFonts w:ascii="Arial" w:hAnsi="Arial" w:cs="Arial"/>
          <w:sz w:val="24"/>
          <w:szCs w:val="24"/>
        </w:rPr>
        <w:t xml:space="preserve"> there</w:t>
      </w:r>
      <w:r w:rsidR="00533351">
        <w:rPr>
          <w:rFonts w:ascii="Arial" w:hAnsi="Arial" w:cs="Arial"/>
          <w:sz w:val="24"/>
          <w:szCs w:val="24"/>
        </w:rPr>
        <w:t>.</w:t>
      </w:r>
    </w:p>
    <w:p w:rsidR="00533351" w:rsidRDefault="00FA741A" w:rsidP="00AA1397">
      <w:pPr>
        <w:spacing w:line="480" w:lineRule="auto"/>
        <w:jc w:val="both"/>
        <w:rPr>
          <w:rFonts w:ascii="Arial" w:hAnsi="Arial" w:cs="Arial"/>
          <w:sz w:val="24"/>
          <w:szCs w:val="24"/>
        </w:rPr>
      </w:pPr>
      <w:r>
        <w:rPr>
          <w:rFonts w:ascii="Arial" w:hAnsi="Arial" w:cs="Arial"/>
          <w:sz w:val="24"/>
          <w:szCs w:val="24"/>
        </w:rPr>
        <w:t>[4</w:t>
      </w:r>
      <w:r w:rsidR="00E16CE8">
        <w:rPr>
          <w:rFonts w:ascii="Arial" w:hAnsi="Arial" w:cs="Arial"/>
          <w:sz w:val="24"/>
          <w:szCs w:val="24"/>
        </w:rPr>
        <w:t>6</w:t>
      </w:r>
      <w:r>
        <w:rPr>
          <w:rFonts w:ascii="Arial" w:hAnsi="Arial" w:cs="Arial"/>
          <w:sz w:val="24"/>
          <w:szCs w:val="24"/>
        </w:rPr>
        <w:t>] Under cross-</w:t>
      </w:r>
      <w:r w:rsidR="00533351">
        <w:rPr>
          <w:rFonts w:ascii="Arial" w:hAnsi="Arial" w:cs="Arial"/>
          <w:sz w:val="24"/>
          <w:szCs w:val="24"/>
        </w:rPr>
        <w:t xml:space="preserve">examination </w:t>
      </w:r>
      <w:r w:rsidR="001D1A21">
        <w:rPr>
          <w:rFonts w:ascii="Arial" w:hAnsi="Arial" w:cs="Arial"/>
          <w:sz w:val="24"/>
          <w:szCs w:val="24"/>
        </w:rPr>
        <w:t>Khayalakhe</w:t>
      </w:r>
      <w:r w:rsidR="00533351">
        <w:rPr>
          <w:rFonts w:ascii="Arial" w:hAnsi="Arial" w:cs="Arial"/>
          <w:sz w:val="24"/>
          <w:szCs w:val="24"/>
        </w:rPr>
        <w:t xml:space="preserve"> testified that he made a statement to the police but he never told the police that he had seen the </w:t>
      </w:r>
      <w:r w:rsidR="00EC063D">
        <w:rPr>
          <w:rFonts w:ascii="Arial" w:hAnsi="Arial" w:cs="Arial"/>
          <w:sz w:val="24"/>
          <w:szCs w:val="24"/>
        </w:rPr>
        <w:t>assailant</w:t>
      </w:r>
      <w:r w:rsidR="00533351">
        <w:rPr>
          <w:rFonts w:ascii="Arial" w:hAnsi="Arial" w:cs="Arial"/>
          <w:sz w:val="24"/>
          <w:szCs w:val="24"/>
        </w:rPr>
        <w:t xml:space="preserve"> at Ash Inn Tavern.  He explained that when the police came to him and he made a statement he had not yet seen this person at Ash Inn Tavern.  He could not recall if he had made a</w:t>
      </w:r>
      <w:r w:rsidR="00EC063D">
        <w:rPr>
          <w:rFonts w:ascii="Arial" w:hAnsi="Arial" w:cs="Arial"/>
          <w:sz w:val="24"/>
          <w:szCs w:val="24"/>
        </w:rPr>
        <w:t>nother</w:t>
      </w:r>
      <w:r w:rsidR="00533351">
        <w:rPr>
          <w:rFonts w:ascii="Arial" w:hAnsi="Arial" w:cs="Arial"/>
          <w:sz w:val="24"/>
          <w:szCs w:val="24"/>
        </w:rPr>
        <w:t xml:space="preserve"> statement to the police in 2019 but he did have an interview with the police in 2019.  He further testified that during the 2019 </w:t>
      </w:r>
      <w:r w:rsidR="00193399">
        <w:rPr>
          <w:rFonts w:ascii="Arial" w:hAnsi="Arial" w:cs="Arial"/>
          <w:sz w:val="24"/>
          <w:szCs w:val="24"/>
        </w:rPr>
        <w:t xml:space="preserve">interview with the police he told them that he had seen the attacker in November 2018.  He also told them that he saw this person again in February 2019.  When it was brought to his attention that he could not have </w:t>
      </w:r>
      <w:r>
        <w:rPr>
          <w:rFonts w:ascii="Arial" w:hAnsi="Arial" w:cs="Arial"/>
          <w:sz w:val="24"/>
          <w:szCs w:val="24"/>
        </w:rPr>
        <w:t>s</w:t>
      </w:r>
      <w:r w:rsidR="00193399">
        <w:rPr>
          <w:rFonts w:ascii="Arial" w:hAnsi="Arial" w:cs="Arial"/>
          <w:sz w:val="24"/>
          <w:szCs w:val="24"/>
        </w:rPr>
        <w:t xml:space="preserve">een the accused in February 2019 because he was arrested on 7 November 2018, he insisted that he had seen him in February 2019.  When it was put to him that </w:t>
      </w:r>
      <w:r w:rsidR="007069F3">
        <w:rPr>
          <w:rFonts w:ascii="Arial" w:hAnsi="Arial" w:cs="Arial"/>
          <w:sz w:val="24"/>
          <w:szCs w:val="24"/>
        </w:rPr>
        <w:t>he could be making a mistake in saying that he saw the accused on 4 October 201</w:t>
      </w:r>
      <w:r>
        <w:rPr>
          <w:rFonts w:ascii="Arial" w:hAnsi="Arial" w:cs="Arial"/>
          <w:sz w:val="24"/>
          <w:szCs w:val="24"/>
        </w:rPr>
        <w:t>8</w:t>
      </w:r>
      <w:r w:rsidR="007069F3">
        <w:rPr>
          <w:rFonts w:ascii="Arial" w:hAnsi="Arial" w:cs="Arial"/>
          <w:sz w:val="24"/>
          <w:szCs w:val="24"/>
        </w:rPr>
        <w:t xml:space="preserve"> at the Nomqonde spaza </w:t>
      </w:r>
      <w:r w:rsidR="005B66E2">
        <w:rPr>
          <w:rFonts w:ascii="Arial" w:hAnsi="Arial" w:cs="Arial"/>
          <w:sz w:val="24"/>
          <w:szCs w:val="24"/>
        </w:rPr>
        <w:t>shop</w:t>
      </w:r>
      <w:r w:rsidR="00EC063D">
        <w:rPr>
          <w:rFonts w:ascii="Arial" w:hAnsi="Arial" w:cs="Arial"/>
          <w:sz w:val="24"/>
          <w:szCs w:val="24"/>
        </w:rPr>
        <w:t>,</w:t>
      </w:r>
      <w:r w:rsidR="005B66E2">
        <w:rPr>
          <w:rFonts w:ascii="Arial" w:hAnsi="Arial" w:cs="Arial"/>
          <w:sz w:val="24"/>
          <w:szCs w:val="24"/>
        </w:rPr>
        <w:t xml:space="preserve"> </w:t>
      </w:r>
      <w:r w:rsidR="001D1A21">
        <w:rPr>
          <w:rFonts w:ascii="Arial" w:hAnsi="Arial" w:cs="Arial"/>
          <w:sz w:val="24"/>
          <w:szCs w:val="24"/>
        </w:rPr>
        <w:t>he insisted that he had seen</w:t>
      </w:r>
      <w:r w:rsidR="00BE0A78">
        <w:rPr>
          <w:rFonts w:ascii="Arial" w:hAnsi="Arial" w:cs="Arial"/>
          <w:sz w:val="24"/>
          <w:szCs w:val="24"/>
        </w:rPr>
        <w:t xml:space="preserve"> him</w:t>
      </w:r>
      <w:r w:rsidR="00AC087E">
        <w:rPr>
          <w:rFonts w:ascii="Arial" w:hAnsi="Arial" w:cs="Arial"/>
          <w:sz w:val="24"/>
          <w:szCs w:val="24"/>
        </w:rPr>
        <w:t xml:space="preserve">. </w:t>
      </w:r>
      <w:r w:rsidR="007069F3">
        <w:rPr>
          <w:rFonts w:ascii="Arial" w:hAnsi="Arial" w:cs="Arial"/>
          <w:sz w:val="24"/>
          <w:szCs w:val="24"/>
        </w:rPr>
        <w:t xml:space="preserve"> He went on to say that he </w:t>
      </w:r>
      <w:r>
        <w:rPr>
          <w:rFonts w:ascii="Arial" w:hAnsi="Arial" w:cs="Arial"/>
          <w:sz w:val="24"/>
          <w:szCs w:val="24"/>
        </w:rPr>
        <w:t>wa</w:t>
      </w:r>
      <w:r w:rsidR="007069F3">
        <w:rPr>
          <w:rFonts w:ascii="Arial" w:hAnsi="Arial" w:cs="Arial"/>
          <w:sz w:val="24"/>
          <w:szCs w:val="24"/>
        </w:rPr>
        <w:t xml:space="preserve">s sure that it was the accused person he saw at the Nomqonde spaza shop and he was sure that the person he saw </w:t>
      </w:r>
      <w:r w:rsidR="001D1A21">
        <w:rPr>
          <w:rFonts w:ascii="Arial" w:hAnsi="Arial" w:cs="Arial"/>
          <w:sz w:val="24"/>
          <w:szCs w:val="24"/>
        </w:rPr>
        <w:t xml:space="preserve">again </w:t>
      </w:r>
      <w:r w:rsidR="007069F3">
        <w:rPr>
          <w:rFonts w:ascii="Arial" w:hAnsi="Arial" w:cs="Arial"/>
          <w:sz w:val="24"/>
          <w:szCs w:val="24"/>
        </w:rPr>
        <w:t>in February 2019 was the accused.</w:t>
      </w:r>
    </w:p>
    <w:p w:rsidR="007069F3" w:rsidRDefault="007069F3" w:rsidP="00AA1397">
      <w:pPr>
        <w:spacing w:line="480" w:lineRule="auto"/>
        <w:jc w:val="both"/>
        <w:rPr>
          <w:rFonts w:ascii="Arial" w:hAnsi="Arial" w:cs="Arial"/>
          <w:sz w:val="24"/>
          <w:szCs w:val="24"/>
        </w:rPr>
      </w:pPr>
      <w:r>
        <w:rPr>
          <w:rFonts w:ascii="Arial" w:hAnsi="Arial" w:cs="Arial"/>
          <w:sz w:val="24"/>
          <w:szCs w:val="24"/>
        </w:rPr>
        <w:t>[4</w:t>
      </w:r>
      <w:r w:rsidR="00E16CE8">
        <w:rPr>
          <w:rFonts w:ascii="Arial" w:hAnsi="Arial" w:cs="Arial"/>
          <w:sz w:val="24"/>
          <w:szCs w:val="24"/>
        </w:rPr>
        <w:t>7</w:t>
      </w:r>
      <w:r>
        <w:rPr>
          <w:rFonts w:ascii="Arial" w:hAnsi="Arial" w:cs="Arial"/>
          <w:sz w:val="24"/>
          <w:szCs w:val="24"/>
        </w:rPr>
        <w:t>]</w:t>
      </w:r>
      <w:r w:rsidR="00FA741A">
        <w:rPr>
          <w:rFonts w:ascii="Arial" w:hAnsi="Arial" w:cs="Arial"/>
          <w:sz w:val="24"/>
          <w:szCs w:val="24"/>
        </w:rPr>
        <w:t xml:space="preserve"> At some point during the cross-</w:t>
      </w:r>
      <w:r>
        <w:rPr>
          <w:rFonts w:ascii="Arial" w:hAnsi="Arial" w:cs="Arial"/>
          <w:sz w:val="24"/>
          <w:szCs w:val="24"/>
        </w:rPr>
        <w:t xml:space="preserve">examination his evidence </w:t>
      </w:r>
      <w:r w:rsidR="001D1A21">
        <w:rPr>
          <w:rFonts w:ascii="Arial" w:hAnsi="Arial" w:cs="Arial"/>
          <w:sz w:val="24"/>
          <w:szCs w:val="24"/>
        </w:rPr>
        <w:t xml:space="preserve">changed slightly to be </w:t>
      </w:r>
      <w:r>
        <w:rPr>
          <w:rFonts w:ascii="Arial" w:hAnsi="Arial" w:cs="Arial"/>
          <w:sz w:val="24"/>
          <w:szCs w:val="24"/>
        </w:rPr>
        <w:t xml:space="preserve">that perhaps during the </w:t>
      </w:r>
      <w:r w:rsidR="00973AAD">
        <w:rPr>
          <w:rFonts w:ascii="Arial" w:hAnsi="Arial" w:cs="Arial"/>
          <w:sz w:val="24"/>
          <w:szCs w:val="24"/>
        </w:rPr>
        <w:t xml:space="preserve">month of February 2019 he did not take a proper look at that person but he had seen him on 4 October 2018.  </w:t>
      </w:r>
      <w:r w:rsidR="00AC087E">
        <w:rPr>
          <w:rFonts w:ascii="Arial" w:hAnsi="Arial" w:cs="Arial"/>
          <w:sz w:val="24"/>
          <w:szCs w:val="24"/>
        </w:rPr>
        <w:t xml:space="preserve">He </w:t>
      </w:r>
      <w:r w:rsidR="00EC063D">
        <w:rPr>
          <w:rFonts w:ascii="Arial" w:hAnsi="Arial" w:cs="Arial"/>
          <w:sz w:val="24"/>
          <w:szCs w:val="24"/>
        </w:rPr>
        <w:t>seemed</w:t>
      </w:r>
      <w:r w:rsidR="00AC087E">
        <w:rPr>
          <w:rFonts w:ascii="Arial" w:hAnsi="Arial" w:cs="Arial"/>
          <w:sz w:val="24"/>
          <w:szCs w:val="24"/>
        </w:rPr>
        <w:t xml:space="preserve"> to concede</w:t>
      </w:r>
      <w:r w:rsidR="00973AAD">
        <w:rPr>
          <w:rFonts w:ascii="Arial" w:hAnsi="Arial" w:cs="Arial"/>
          <w:sz w:val="24"/>
          <w:szCs w:val="24"/>
        </w:rPr>
        <w:t xml:space="preserve"> that in </w:t>
      </w:r>
      <w:r w:rsidR="00973AAD">
        <w:rPr>
          <w:rFonts w:ascii="Arial" w:hAnsi="Arial" w:cs="Arial"/>
          <w:sz w:val="24"/>
          <w:szCs w:val="24"/>
        </w:rPr>
        <w:lastRenderedPageBreak/>
        <w:t>February 2019</w:t>
      </w:r>
      <w:r w:rsidR="00BF3415">
        <w:rPr>
          <w:rFonts w:ascii="Arial" w:hAnsi="Arial" w:cs="Arial"/>
          <w:sz w:val="24"/>
          <w:szCs w:val="24"/>
        </w:rPr>
        <w:t xml:space="preserve"> he</w:t>
      </w:r>
      <w:r w:rsidR="00973AAD">
        <w:rPr>
          <w:rFonts w:ascii="Arial" w:hAnsi="Arial" w:cs="Arial"/>
          <w:sz w:val="24"/>
          <w:szCs w:val="24"/>
        </w:rPr>
        <w:t xml:space="preserve"> </w:t>
      </w:r>
      <w:r w:rsidR="00EC063D">
        <w:rPr>
          <w:rFonts w:ascii="Arial" w:hAnsi="Arial" w:cs="Arial"/>
          <w:sz w:val="24"/>
          <w:szCs w:val="24"/>
        </w:rPr>
        <w:t>might have seen</w:t>
      </w:r>
      <w:r w:rsidR="00973AAD">
        <w:rPr>
          <w:rFonts w:ascii="Arial" w:hAnsi="Arial" w:cs="Arial"/>
          <w:sz w:val="24"/>
          <w:szCs w:val="24"/>
        </w:rPr>
        <w:t xml:space="preserve"> somebody he mistook to be the person who attacked people at the Nomqonde spaza shop.  Very str</w:t>
      </w:r>
      <w:r w:rsidR="00FA741A">
        <w:rPr>
          <w:rFonts w:ascii="Arial" w:hAnsi="Arial" w:cs="Arial"/>
          <w:sz w:val="24"/>
          <w:szCs w:val="24"/>
        </w:rPr>
        <w:t>a</w:t>
      </w:r>
      <w:r w:rsidR="00973AAD">
        <w:rPr>
          <w:rFonts w:ascii="Arial" w:hAnsi="Arial" w:cs="Arial"/>
          <w:sz w:val="24"/>
          <w:szCs w:val="24"/>
        </w:rPr>
        <w:t>ng</w:t>
      </w:r>
      <w:r w:rsidR="00FA741A">
        <w:rPr>
          <w:rFonts w:ascii="Arial" w:hAnsi="Arial" w:cs="Arial"/>
          <w:sz w:val="24"/>
          <w:szCs w:val="24"/>
        </w:rPr>
        <w:t>e</w:t>
      </w:r>
      <w:r w:rsidR="00973AAD">
        <w:rPr>
          <w:rFonts w:ascii="Arial" w:hAnsi="Arial" w:cs="Arial"/>
          <w:sz w:val="24"/>
          <w:szCs w:val="24"/>
        </w:rPr>
        <w:t>ly</w:t>
      </w:r>
      <w:r w:rsidR="00EC063D">
        <w:rPr>
          <w:rFonts w:ascii="Arial" w:hAnsi="Arial" w:cs="Arial"/>
          <w:sz w:val="24"/>
          <w:szCs w:val="24"/>
        </w:rPr>
        <w:t>,</w:t>
      </w:r>
      <w:r w:rsidR="00973AAD">
        <w:rPr>
          <w:rFonts w:ascii="Arial" w:hAnsi="Arial" w:cs="Arial"/>
          <w:sz w:val="24"/>
          <w:szCs w:val="24"/>
        </w:rPr>
        <w:t xml:space="preserve"> he went on to </w:t>
      </w:r>
      <w:r w:rsidR="005B66E2">
        <w:rPr>
          <w:rFonts w:ascii="Arial" w:hAnsi="Arial" w:cs="Arial"/>
          <w:sz w:val="24"/>
          <w:szCs w:val="24"/>
        </w:rPr>
        <w:t>say</w:t>
      </w:r>
      <w:r w:rsidR="00973AAD">
        <w:rPr>
          <w:rFonts w:ascii="Arial" w:hAnsi="Arial" w:cs="Arial"/>
          <w:sz w:val="24"/>
          <w:szCs w:val="24"/>
        </w:rPr>
        <w:t xml:space="preserve"> that he </w:t>
      </w:r>
      <w:r w:rsidR="00FA741A">
        <w:rPr>
          <w:rFonts w:ascii="Arial" w:hAnsi="Arial" w:cs="Arial"/>
          <w:sz w:val="24"/>
          <w:szCs w:val="24"/>
        </w:rPr>
        <w:t>c</w:t>
      </w:r>
      <w:r w:rsidR="00973AAD">
        <w:rPr>
          <w:rFonts w:ascii="Arial" w:hAnsi="Arial" w:cs="Arial"/>
          <w:sz w:val="24"/>
          <w:szCs w:val="24"/>
        </w:rPr>
        <w:t xml:space="preserve">ould not make a mistake </w:t>
      </w:r>
      <w:r w:rsidR="00BE0A78">
        <w:rPr>
          <w:rFonts w:ascii="Arial" w:hAnsi="Arial" w:cs="Arial"/>
          <w:sz w:val="24"/>
          <w:szCs w:val="24"/>
        </w:rPr>
        <w:t>about</w:t>
      </w:r>
      <w:r w:rsidR="005B66E2">
        <w:rPr>
          <w:rFonts w:ascii="Arial" w:hAnsi="Arial" w:cs="Arial"/>
          <w:sz w:val="24"/>
          <w:szCs w:val="24"/>
        </w:rPr>
        <w:t xml:space="preserve"> the</w:t>
      </w:r>
      <w:r w:rsidR="001D1A21">
        <w:rPr>
          <w:rFonts w:ascii="Arial" w:hAnsi="Arial" w:cs="Arial"/>
          <w:sz w:val="24"/>
          <w:szCs w:val="24"/>
        </w:rPr>
        <w:t xml:space="preserve"> identit</w:t>
      </w:r>
      <w:r w:rsidR="00973AAD">
        <w:rPr>
          <w:rFonts w:ascii="Arial" w:hAnsi="Arial" w:cs="Arial"/>
          <w:sz w:val="24"/>
          <w:szCs w:val="24"/>
        </w:rPr>
        <w:t xml:space="preserve">y </w:t>
      </w:r>
      <w:r w:rsidR="005B66E2">
        <w:rPr>
          <w:rFonts w:ascii="Arial" w:hAnsi="Arial" w:cs="Arial"/>
          <w:sz w:val="24"/>
          <w:szCs w:val="24"/>
        </w:rPr>
        <w:t xml:space="preserve">of the attacker </w:t>
      </w:r>
      <w:r w:rsidR="00973AAD">
        <w:rPr>
          <w:rFonts w:ascii="Arial" w:hAnsi="Arial" w:cs="Arial"/>
          <w:sz w:val="24"/>
          <w:szCs w:val="24"/>
        </w:rPr>
        <w:t>and insisted that it was the accused who shot the deceased persons there.</w:t>
      </w:r>
    </w:p>
    <w:p w:rsidR="00701C94" w:rsidRPr="00701C94" w:rsidRDefault="00701C94" w:rsidP="00AA1397">
      <w:pPr>
        <w:spacing w:line="480" w:lineRule="auto"/>
        <w:jc w:val="both"/>
        <w:rPr>
          <w:rFonts w:ascii="Arial" w:hAnsi="Arial" w:cs="Arial"/>
          <w:i/>
          <w:sz w:val="24"/>
          <w:szCs w:val="24"/>
        </w:rPr>
      </w:pPr>
      <w:r>
        <w:rPr>
          <w:rFonts w:ascii="Arial" w:hAnsi="Arial" w:cs="Arial"/>
          <w:i/>
          <w:sz w:val="24"/>
          <w:szCs w:val="24"/>
        </w:rPr>
        <w:t>The evidence of identification.</w:t>
      </w:r>
    </w:p>
    <w:p w:rsidR="00DE2DD9" w:rsidRDefault="00DE2DD9" w:rsidP="00AA1397">
      <w:pPr>
        <w:spacing w:line="480" w:lineRule="auto"/>
        <w:jc w:val="both"/>
        <w:rPr>
          <w:rFonts w:ascii="Arial" w:hAnsi="Arial" w:cs="Arial"/>
          <w:sz w:val="24"/>
          <w:szCs w:val="24"/>
        </w:rPr>
      </w:pPr>
      <w:r>
        <w:rPr>
          <w:rFonts w:ascii="Arial" w:hAnsi="Arial" w:cs="Arial"/>
          <w:sz w:val="24"/>
          <w:szCs w:val="24"/>
        </w:rPr>
        <w:t>[</w:t>
      </w:r>
      <w:r w:rsidR="00E16CE8">
        <w:rPr>
          <w:rFonts w:ascii="Arial" w:hAnsi="Arial" w:cs="Arial"/>
          <w:sz w:val="24"/>
          <w:szCs w:val="24"/>
        </w:rPr>
        <w:t>48</w:t>
      </w:r>
      <w:r>
        <w:rPr>
          <w:rFonts w:ascii="Arial" w:hAnsi="Arial" w:cs="Arial"/>
          <w:sz w:val="24"/>
          <w:szCs w:val="24"/>
        </w:rPr>
        <w:t xml:space="preserve">] The evidence of identification must be approach with extreme caution.  In </w:t>
      </w:r>
      <w:r w:rsidRPr="00DE2DD9">
        <w:rPr>
          <w:rFonts w:ascii="Arial" w:hAnsi="Arial" w:cs="Arial"/>
          <w:i/>
          <w:sz w:val="24"/>
          <w:szCs w:val="24"/>
        </w:rPr>
        <w:t>Maradu</w:t>
      </w:r>
      <w:r>
        <w:rPr>
          <w:rStyle w:val="FootnoteReference"/>
          <w:rFonts w:ascii="Arial" w:hAnsi="Arial" w:cs="Arial"/>
          <w:sz w:val="24"/>
          <w:szCs w:val="24"/>
        </w:rPr>
        <w:footnoteReference w:id="2"/>
      </w:r>
      <w:r>
        <w:rPr>
          <w:rFonts w:ascii="Arial" w:hAnsi="Arial" w:cs="Arial"/>
          <w:sz w:val="24"/>
          <w:szCs w:val="24"/>
        </w:rPr>
        <w:t xml:space="preserve"> the court </w:t>
      </w:r>
      <w:r w:rsidR="00EC063D">
        <w:rPr>
          <w:rFonts w:ascii="Arial" w:hAnsi="Arial" w:cs="Arial"/>
          <w:sz w:val="24"/>
          <w:szCs w:val="24"/>
        </w:rPr>
        <w:t>stated</w:t>
      </w:r>
      <w:r>
        <w:rPr>
          <w:rFonts w:ascii="Arial" w:hAnsi="Arial" w:cs="Arial"/>
          <w:sz w:val="24"/>
          <w:szCs w:val="24"/>
        </w:rPr>
        <w:t xml:space="preserve"> that the evidence of identification based upon a witness’ recollections of a person’s appearance is dangerously unreliable and must be approached with caution.  In addition to the need for Khayal</w:t>
      </w:r>
      <w:r w:rsidR="00701C94">
        <w:rPr>
          <w:rFonts w:ascii="Arial" w:hAnsi="Arial" w:cs="Arial"/>
          <w:sz w:val="24"/>
          <w:szCs w:val="24"/>
        </w:rPr>
        <w:t>akhe</w:t>
      </w:r>
      <w:r>
        <w:rPr>
          <w:rFonts w:ascii="Arial" w:hAnsi="Arial" w:cs="Arial"/>
          <w:sz w:val="24"/>
          <w:szCs w:val="24"/>
        </w:rPr>
        <w:t xml:space="preserve">’s evidence to be approached with caution like </w:t>
      </w:r>
      <w:r w:rsidR="00CF211F">
        <w:rPr>
          <w:rFonts w:ascii="Arial" w:hAnsi="Arial" w:cs="Arial"/>
          <w:sz w:val="24"/>
          <w:szCs w:val="24"/>
        </w:rPr>
        <w:t xml:space="preserve">that of Fezile Jonga and indeed generally </w:t>
      </w:r>
      <w:r>
        <w:rPr>
          <w:rFonts w:ascii="Arial" w:hAnsi="Arial" w:cs="Arial"/>
          <w:sz w:val="24"/>
          <w:szCs w:val="24"/>
        </w:rPr>
        <w:t xml:space="preserve">all evidence of identification, there </w:t>
      </w:r>
      <w:r w:rsidR="00825403">
        <w:rPr>
          <w:rFonts w:ascii="Arial" w:hAnsi="Arial" w:cs="Arial"/>
          <w:sz w:val="24"/>
          <w:szCs w:val="24"/>
        </w:rPr>
        <w:t xml:space="preserve">are </w:t>
      </w:r>
      <w:r w:rsidR="00EC063D">
        <w:rPr>
          <w:rFonts w:ascii="Arial" w:hAnsi="Arial" w:cs="Arial"/>
          <w:sz w:val="24"/>
          <w:szCs w:val="24"/>
        </w:rPr>
        <w:t>some serious difficulties</w:t>
      </w:r>
      <w:r>
        <w:rPr>
          <w:rFonts w:ascii="Arial" w:hAnsi="Arial" w:cs="Arial"/>
          <w:sz w:val="24"/>
          <w:szCs w:val="24"/>
        </w:rPr>
        <w:t xml:space="preserve"> with </w:t>
      </w:r>
      <w:r w:rsidR="00BE0A78">
        <w:rPr>
          <w:rFonts w:ascii="Arial" w:hAnsi="Arial" w:cs="Arial"/>
          <w:sz w:val="24"/>
          <w:szCs w:val="24"/>
        </w:rPr>
        <w:t>Khayalakhe</w:t>
      </w:r>
      <w:r w:rsidR="00CF211F">
        <w:rPr>
          <w:rFonts w:ascii="Arial" w:hAnsi="Arial" w:cs="Arial"/>
          <w:sz w:val="24"/>
          <w:szCs w:val="24"/>
        </w:rPr>
        <w:t>’s</w:t>
      </w:r>
      <w:r>
        <w:rPr>
          <w:rFonts w:ascii="Arial" w:hAnsi="Arial" w:cs="Arial"/>
          <w:sz w:val="24"/>
          <w:szCs w:val="24"/>
        </w:rPr>
        <w:t xml:space="preserve"> evidence.  His evidence tended to be contradictory </w:t>
      </w:r>
      <w:r w:rsidR="00CF211F">
        <w:rPr>
          <w:rFonts w:ascii="Arial" w:hAnsi="Arial" w:cs="Arial"/>
          <w:sz w:val="24"/>
          <w:szCs w:val="24"/>
        </w:rPr>
        <w:t xml:space="preserve">and </w:t>
      </w:r>
      <w:r w:rsidR="00F01AC5">
        <w:rPr>
          <w:rFonts w:ascii="Arial" w:hAnsi="Arial" w:cs="Arial"/>
          <w:sz w:val="24"/>
          <w:szCs w:val="24"/>
        </w:rPr>
        <w:t>confusing</w:t>
      </w:r>
      <w:r w:rsidR="00CF211F">
        <w:rPr>
          <w:rFonts w:ascii="Arial" w:hAnsi="Arial" w:cs="Arial"/>
          <w:sz w:val="24"/>
          <w:szCs w:val="24"/>
        </w:rPr>
        <w:t xml:space="preserve"> </w:t>
      </w:r>
      <w:r>
        <w:rPr>
          <w:rFonts w:ascii="Arial" w:hAnsi="Arial" w:cs="Arial"/>
          <w:sz w:val="24"/>
          <w:szCs w:val="24"/>
        </w:rPr>
        <w:t xml:space="preserve">in </w:t>
      </w:r>
      <w:r w:rsidR="00BE0A78">
        <w:rPr>
          <w:rFonts w:ascii="Arial" w:hAnsi="Arial" w:cs="Arial"/>
          <w:sz w:val="24"/>
          <w:szCs w:val="24"/>
        </w:rPr>
        <w:t>some of the</w:t>
      </w:r>
      <w:r>
        <w:rPr>
          <w:rFonts w:ascii="Arial" w:hAnsi="Arial" w:cs="Arial"/>
          <w:sz w:val="24"/>
          <w:szCs w:val="24"/>
        </w:rPr>
        <w:t xml:space="preserve"> material respects as it related to the identity of the person who shot and killed people </w:t>
      </w:r>
      <w:r w:rsidR="00701C94">
        <w:rPr>
          <w:rFonts w:ascii="Arial" w:hAnsi="Arial" w:cs="Arial"/>
          <w:sz w:val="24"/>
          <w:szCs w:val="24"/>
        </w:rPr>
        <w:t>at</w:t>
      </w:r>
      <w:r>
        <w:rPr>
          <w:rFonts w:ascii="Arial" w:hAnsi="Arial" w:cs="Arial"/>
          <w:sz w:val="24"/>
          <w:szCs w:val="24"/>
        </w:rPr>
        <w:t xml:space="preserve"> the Nomqonde spaza shop</w:t>
      </w:r>
      <w:r w:rsidR="00701C94">
        <w:rPr>
          <w:rFonts w:ascii="Arial" w:hAnsi="Arial" w:cs="Arial"/>
          <w:sz w:val="24"/>
          <w:szCs w:val="24"/>
        </w:rPr>
        <w:t xml:space="preserve">. </w:t>
      </w:r>
      <w:r>
        <w:rPr>
          <w:rFonts w:ascii="Arial" w:hAnsi="Arial" w:cs="Arial"/>
          <w:sz w:val="24"/>
          <w:szCs w:val="24"/>
        </w:rPr>
        <w:t xml:space="preserve"> </w:t>
      </w:r>
      <w:r w:rsidR="00F01AC5">
        <w:rPr>
          <w:rFonts w:ascii="Arial" w:hAnsi="Arial" w:cs="Arial"/>
          <w:sz w:val="24"/>
          <w:szCs w:val="24"/>
        </w:rPr>
        <w:t>Khayalakhe</w:t>
      </w:r>
      <w:r w:rsidR="00701C94">
        <w:rPr>
          <w:rFonts w:ascii="Arial" w:hAnsi="Arial" w:cs="Arial"/>
          <w:sz w:val="24"/>
          <w:szCs w:val="24"/>
        </w:rPr>
        <w:t xml:space="preserve"> </w:t>
      </w:r>
      <w:r>
        <w:rPr>
          <w:rFonts w:ascii="Arial" w:hAnsi="Arial" w:cs="Arial"/>
          <w:sz w:val="24"/>
          <w:szCs w:val="24"/>
        </w:rPr>
        <w:t>made a statement on 27 March 2019 to the police in which he said that a few weeks after the incident in November 2018 he saw the man who shot people at Nomqonde spaza shop at Ash Inn Tavern in Libode.  He again saw that same man in February 2019 again at Ash Inn Tavern.  Therein lies the proble</w:t>
      </w:r>
      <w:r w:rsidR="001B1DB8">
        <w:rPr>
          <w:rFonts w:ascii="Arial" w:hAnsi="Arial" w:cs="Arial"/>
          <w:sz w:val="24"/>
          <w:szCs w:val="24"/>
        </w:rPr>
        <w:t xml:space="preserve">m.  The accused was already in custody in February 2019 and therefore, he could not </w:t>
      </w:r>
      <w:r w:rsidR="00E31AF5">
        <w:rPr>
          <w:rFonts w:ascii="Arial" w:hAnsi="Arial" w:cs="Arial"/>
          <w:sz w:val="24"/>
          <w:szCs w:val="24"/>
        </w:rPr>
        <w:t xml:space="preserve">have been the person </w:t>
      </w:r>
      <w:r w:rsidR="00825403">
        <w:rPr>
          <w:rFonts w:ascii="Arial" w:hAnsi="Arial" w:cs="Arial"/>
          <w:sz w:val="24"/>
          <w:szCs w:val="24"/>
        </w:rPr>
        <w:t>Khayalakhe</w:t>
      </w:r>
      <w:r w:rsidR="00E31AF5">
        <w:rPr>
          <w:rFonts w:ascii="Arial" w:hAnsi="Arial" w:cs="Arial"/>
          <w:sz w:val="24"/>
          <w:szCs w:val="24"/>
        </w:rPr>
        <w:t xml:space="preserve"> saw there</w:t>
      </w:r>
      <w:r w:rsidR="001B1DB8">
        <w:rPr>
          <w:rFonts w:ascii="Arial" w:hAnsi="Arial" w:cs="Arial"/>
          <w:sz w:val="24"/>
          <w:szCs w:val="24"/>
        </w:rPr>
        <w:t>.</w:t>
      </w:r>
      <w:r w:rsidR="00C26CC1">
        <w:rPr>
          <w:rFonts w:ascii="Arial" w:hAnsi="Arial" w:cs="Arial"/>
          <w:sz w:val="24"/>
          <w:szCs w:val="24"/>
        </w:rPr>
        <w:t xml:space="preserve">  However, this does not mean </w:t>
      </w:r>
      <w:r w:rsidR="00825403">
        <w:rPr>
          <w:rFonts w:ascii="Arial" w:hAnsi="Arial" w:cs="Arial"/>
          <w:sz w:val="24"/>
          <w:szCs w:val="24"/>
        </w:rPr>
        <w:t xml:space="preserve">that </w:t>
      </w:r>
      <w:r w:rsidR="00C26CC1">
        <w:rPr>
          <w:rFonts w:ascii="Arial" w:hAnsi="Arial" w:cs="Arial"/>
          <w:sz w:val="24"/>
          <w:szCs w:val="24"/>
        </w:rPr>
        <w:t xml:space="preserve">he did not see a person </w:t>
      </w:r>
      <w:r w:rsidR="00825403">
        <w:rPr>
          <w:rFonts w:ascii="Arial" w:hAnsi="Arial" w:cs="Arial"/>
          <w:sz w:val="24"/>
          <w:szCs w:val="24"/>
        </w:rPr>
        <w:t>he</w:t>
      </w:r>
      <w:r w:rsidR="00C26CC1">
        <w:rPr>
          <w:rFonts w:ascii="Arial" w:hAnsi="Arial" w:cs="Arial"/>
          <w:sz w:val="24"/>
          <w:szCs w:val="24"/>
        </w:rPr>
        <w:t xml:space="preserve"> thought was the accused.</w:t>
      </w:r>
    </w:p>
    <w:p w:rsidR="001B1DB8" w:rsidRDefault="001B1DB8" w:rsidP="00AA1397">
      <w:pPr>
        <w:spacing w:line="480" w:lineRule="auto"/>
        <w:jc w:val="both"/>
        <w:rPr>
          <w:rFonts w:ascii="Arial" w:hAnsi="Arial" w:cs="Arial"/>
          <w:sz w:val="24"/>
          <w:szCs w:val="24"/>
        </w:rPr>
      </w:pPr>
      <w:r>
        <w:rPr>
          <w:rFonts w:ascii="Arial" w:hAnsi="Arial" w:cs="Arial"/>
          <w:sz w:val="24"/>
          <w:szCs w:val="24"/>
        </w:rPr>
        <w:t>[</w:t>
      </w:r>
      <w:r w:rsidR="00E16CE8">
        <w:rPr>
          <w:rFonts w:ascii="Arial" w:hAnsi="Arial" w:cs="Arial"/>
          <w:sz w:val="24"/>
          <w:szCs w:val="24"/>
        </w:rPr>
        <w:t>49</w:t>
      </w:r>
      <w:r>
        <w:rPr>
          <w:rFonts w:ascii="Arial" w:hAnsi="Arial" w:cs="Arial"/>
          <w:sz w:val="24"/>
          <w:szCs w:val="24"/>
        </w:rPr>
        <w:t xml:space="preserve">] During his evidence </w:t>
      </w:r>
      <w:r w:rsidR="00E31AF5">
        <w:rPr>
          <w:rFonts w:ascii="Arial" w:hAnsi="Arial" w:cs="Arial"/>
          <w:sz w:val="24"/>
          <w:szCs w:val="24"/>
        </w:rPr>
        <w:t xml:space="preserve">Khayalakhe </w:t>
      </w:r>
      <w:r>
        <w:rPr>
          <w:rFonts w:ascii="Arial" w:hAnsi="Arial" w:cs="Arial"/>
          <w:sz w:val="24"/>
          <w:szCs w:val="24"/>
        </w:rPr>
        <w:t xml:space="preserve">persisted with this notion that he saw the accused even in February 2019 which was </w:t>
      </w:r>
      <w:r w:rsidR="00EC063D">
        <w:rPr>
          <w:rFonts w:ascii="Arial" w:hAnsi="Arial" w:cs="Arial"/>
          <w:sz w:val="24"/>
          <w:szCs w:val="24"/>
        </w:rPr>
        <w:t>breathtakingly</w:t>
      </w:r>
      <w:r>
        <w:rPr>
          <w:rFonts w:ascii="Arial" w:hAnsi="Arial" w:cs="Arial"/>
          <w:sz w:val="24"/>
          <w:szCs w:val="24"/>
        </w:rPr>
        <w:t xml:space="preserve"> impossible.  </w:t>
      </w:r>
      <w:r w:rsidR="00C26CC1">
        <w:rPr>
          <w:rFonts w:ascii="Arial" w:hAnsi="Arial" w:cs="Arial"/>
          <w:sz w:val="24"/>
          <w:szCs w:val="24"/>
        </w:rPr>
        <w:t>T</w:t>
      </w:r>
      <w:r>
        <w:rPr>
          <w:rFonts w:ascii="Arial" w:hAnsi="Arial" w:cs="Arial"/>
          <w:sz w:val="24"/>
          <w:szCs w:val="24"/>
        </w:rPr>
        <w:t>herefore</w:t>
      </w:r>
      <w:r w:rsidR="00C26CC1">
        <w:rPr>
          <w:rFonts w:ascii="Arial" w:hAnsi="Arial" w:cs="Arial"/>
          <w:sz w:val="24"/>
          <w:szCs w:val="24"/>
        </w:rPr>
        <w:t>,</w:t>
      </w:r>
      <w:r>
        <w:rPr>
          <w:rFonts w:ascii="Arial" w:hAnsi="Arial" w:cs="Arial"/>
          <w:sz w:val="24"/>
          <w:szCs w:val="24"/>
        </w:rPr>
        <w:t xml:space="preserve"> his </w:t>
      </w:r>
      <w:r>
        <w:rPr>
          <w:rFonts w:ascii="Arial" w:hAnsi="Arial" w:cs="Arial"/>
          <w:sz w:val="24"/>
          <w:szCs w:val="24"/>
        </w:rPr>
        <w:lastRenderedPageBreak/>
        <w:t>evidenc</w:t>
      </w:r>
      <w:r w:rsidR="00C26CC1">
        <w:rPr>
          <w:rFonts w:ascii="Arial" w:hAnsi="Arial" w:cs="Arial"/>
          <w:sz w:val="24"/>
          <w:szCs w:val="24"/>
        </w:rPr>
        <w:t>e on the identity of the person</w:t>
      </w:r>
      <w:r>
        <w:rPr>
          <w:rFonts w:ascii="Arial" w:hAnsi="Arial" w:cs="Arial"/>
          <w:sz w:val="24"/>
          <w:szCs w:val="24"/>
        </w:rPr>
        <w:t xml:space="preserve"> w</w:t>
      </w:r>
      <w:r w:rsidR="00CF211F">
        <w:rPr>
          <w:rFonts w:ascii="Arial" w:hAnsi="Arial" w:cs="Arial"/>
          <w:sz w:val="24"/>
          <w:szCs w:val="24"/>
        </w:rPr>
        <w:t>ho attacked people at Nomqonde</w:t>
      </w:r>
      <w:r>
        <w:rPr>
          <w:rFonts w:ascii="Arial" w:hAnsi="Arial" w:cs="Arial"/>
          <w:sz w:val="24"/>
          <w:szCs w:val="24"/>
        </w:rPr>
        <w:t xml:space="preserve"> spaza shop is indeed </w:t>
      </w:r>
      <w:r w:rsidR="00BB3480">
        <w:rPr>
          <w:rFonts w:ascii="Arial" w:hAnsi="Arial" w:cs="Arial"/>
          <w:sz w:val="24"/>
          <w:szCs w:val="24"/>
        </w:rPr>
        <w:t xml:space="preserve">difficult to understand and therefore </w:t>
      </w:r>
      <w:r>
        <w:rPr>
          <w:rFonts w:ascii="Arial" w:hAnsi="Arial" w:cs="Arial"/>
          <w:sz w:val="24"/>
          <w:szCs w:val="24"/>
        </w:rPr>
        <w:t>dangerously unreliable.</w:t>
      </w:r>
    </w:p>
    <w:p w:rsidR="001B1DB8" w:rsidRDefault="001B1DB8" w:rsidP="00AA1397">
      <w:pPr>
        <w:spacing w:line="480" w:lineRule="auto"/>
        <w:jc w:val="both"/>
        <w:rPr>
          <w:rFonts w:ascii="Arial" w:hAnsi="Arial" w:cs="Arial"/>
          <w:sz w:val="24"/>
          <w:szCs w:val="24"/>
        </w:rPr>
      </w:pPr>
      <w:r>
        <w:rPr>
          <w:rFonts w:ascii="Arial" w:hAnsi="Arial" w:cs="Arial"/>
          <w:sz w:val="24"/>
          <w:szCs w:val="24"/>
        </w:rPr>
        <w:t>[5</w:t>
      </w:r>
      <w:r w:rsidR="00E16CE8">
        <w:rPr>
          <w:rFonts w:ascii="Arial" w:hAnsi="Arial" w:cs="Arial"/>
          <w:sz w:val="24"/>
          <w:szCs w:val="24"/>
        </w:rPr>
        <w:t>0</w:t>
      </w:r>
      <w:r>
        <w:rPr>
          <w:rFonts w:ascii="Arial" w:hAnsi="Arial" w:cs="Arial"/>
          <w:sz w:val="24"/>
          <w:szCs w:val="24"/>
        </w:rPr>
        <w:t>] It is even worse that he was present when the shooting occurred</w:t>
      </w:r>
      <w:r w:rsidR="00EC063D">
        <w:rPr>
          <w:rFonts w:ascii="Arial" w:hAnsi="Arial" w:cs="Arial"/>
          <w:sz w:val="24"/>
          <w:szCs w:val="24"/>
        </w:rPr>
        <w:t xml:space="preserve"> and he could have died there</w:t>
      </w:r>
      <w:r>
        <w:rPr>
          <w:rFonts w:ascii="Arial" w:hAnsi="Arial" w:cs="Arial"/>
          <w:sz w:val="24"/>
          <w:szCs w:val="24"/>
        </w:rPr>
        <w:t xml:space="preserve">.  Yet when he </w:t>
      </w:r>
      <w:r w:rsidR="00701C94">
        <w:rPr>
          <w:rFonts w:ascii="Arial" w:hAnsi="Arial" w:cs="Arial"/>
          <w:sz w:val="24"/>
          <w:szCs w:val="24"/>
        </w:rPr>
        <w:t xml:space="preserve">again </w:t>
      </w:r>
      <w:r>
        <w:rPr>
          <w:rFonts w:ascii="Arial" w:hAnsi="Arial" w:cs="Arial"/>
          <w:sz w:val="24"/>
          <w:szCs w:val="24"/>
        </w:rPr>
        <w:t xml:space="preserve">saw the person he said was the attacker </w:t>
      </w:r>
      <w:r w:rsidR="00701C94">
        <w:rPr>
          <w:rFonts w:ascii="Arial" w:hAnsi="Arial" w:cs="Arial"/>
          <w:sz w:val="24"/>
          <w:szCs w:val="24"/>
        </w:rPr>
        <w:t xml:space="preserve">in Libode </w:t>
      </w:r>
      <w:r>
        <w:rPr>
          <w:rFonts w:ascii="Arial" w:hAnsi="Arial" w:cs="Arial"/>
          <w:sz w:val="24"/>
          <w:szCs w:val="24"/>
        </w:rPr>
        <w:t xml:space="preserve">he did not tell anyone.  He did not tell </w:t>
      </w:r>
      <w:r w:rsidR="00427A2C">
        <w:rPr>
          <w:rFonts w:ascii="Arial" w:hAnsi="Arial" w:cs="Arial"/>
          <w:sz w:val="24"/>
          <w:szCs w:val="24"/>
        </w:rPr>
        <w:t xml:space="preserve">even </w:t>
      </w:r>
      <w:r>
        <w:rPr>
          <w:rFonts w:ascii="Arial" w:hAnsi="Arial" w:cs="Arial"/>
          <w:sz w:val="24"/>
          <w:szCs w:val="24"/>
        </w:rPr>
        <w:t>a single person about having seen the attacker</w:t>
      </w:r>
      <w:r w:rsidR="00EC063D">
        <w:rPr>
          <w:rFonts w:ascii="Arial" w:hAnsi="Arial" w:cs="Arial"/>
          <w:sz w:val="24"/>
          <w:szCs w:val="24"/>
        </w:rPr>
        <w:t>.  This</w:t>
      </w:r>
      <w:r w:rsidR="00806B18">
        <w:rPr>
          <w:rFonts w:ascii="Arial" w:hAnsi="Arial" w:cs="Arial"/>
          <w:sz w:val="24"/>
          <w:szCs w:val="24"/>
        </w:rPr>
        <w:t xml:space="preserve"> is highly improbable if</w:t>
      </w:r>
      <w:r w:rsidR="00EC063D">
        <w:rPr>
          <w:rFonts w:ascii="Arial" w:hAnsi="Arial" w:cs="Arial"/>
          <w:sz w:val="24"/>
          <w:szCs w:val="24"/>
        </w:rPr>
        <w:t>,</w:t>
      </w:r>
      <w:r w:rsidR="00806B18">
        <w:rPr>
          <w:rFonts w:ascii="Arial" w:hAnsi="Arial" w:cs="Arial"/>
          <w:sz w:val="24"/>
          <w:szCs w:val="24"/>
        </w:rPr>
        <w:t xml:space="preserve"> when he saw the person he </w:t>
      </w:r>
      <w:r w:rsidR="00EC063D">
        <w:rPr>
          <w:rFonts w:ascii="Arial" w:hAnsi="Arial" w:cs="Arial"/>
          <w:sz w:val="24"/>
          <w:szCs w:val="24"/>
        </w:rPr>
        <w:t xml:space="preserve">said </w:t>
      </w:r>
      <w:r w:rsidR="00806B18">
        <w:rPr>
          <w:rFonts w:ascii="Arial" w:hAnsi="Arial" w:cs="Arial"/>
          <w:sz w:val="24"/>
          <w:szCs w:val="24"/>
        </w:rPr>
        <w:t>was the assailant</w:t>
      </w:r>
      <w:r w:rsidR="00EC063D">
        <w:rPr>
          <w:rFonts w:ascii="Arial" w:hAnsi="Arial" w:cs="Arial"/>
          <w:sz w:val="24"/>
          <w:szCs w:val="24"/>
        </w:rPr>
        <w:t>,</w:t>
      </w:r>
      <w:r w:rsidR="00806B18">
        <w:rPr>
          <w:rFonts w:ascii="Arial" w:hAnsi="Arial" w:cs="Arial"/>
          <w:sz w:val="24"/>
          <w:szCs w:val="24"/>
        </w:rPr>
        <w:t xml:space="preserve"> he actually thought that it was indeed the assailant</w:t>
      </w:r>
      <w:r>
        <w:rPr>
          <w:rFonts w:ascii="Arial" w:hAnsi="Arial" w:cs="Arial"/>
          <w:sz w:val="24"/>
          <w:szCs w:val="24"/>
        </w:rPr>
        <w:t xml:space="preserve">.  He </w:t>
      </w:r>
      <w:r w:rsidR="00427A2C">
        <w:rPr>
          <w:rFonts w:ascii="Arial" w:hAnsi="Arial" w:cs="Arial"/>
          <w:sz w:val="24"/>
          <w:szCs w:val="24"/>
        </w:rPr>
        <w:t xml:space="preserve">testified that he </w:t>
      </w:r>
      <w:r>
        <w:rPr>
          <w:rFonts w:ascii="Arial" w:hAnsi="Arial" w:cs="Arial"/>
          <w:sz w:val="24"/>
          <w:szCs w:val="24"/>
        </w:rPr>
        <w:t xml:space="preserve">again saw the attacker in February 2019.  In court he identified that person as having been the accused.  He struggled to explain how it could be the accused </w:t>
      </w:r>
      <w:r w:rsidR="00C164D1">
        <w:rPr>
          <w:rFonts w:ascii="Arial" w:hAnsi="Arial" w:cs="Arial"/>
          <w:sz w:val="24"/>
          <w:szCs w:val="24"/>
        </w:rPr>
        <w:t xml:space="preserve">that </w:t>
      </w:r>
      <w:r>
        <w:rPr>
          <w:rFonts w:ascii="Arial" w:hAnsi="Arial" w:cs="Arial"/>
          <w:sz w:val="24"/>
          <w:szCs w:val="24"/>
        </w:rPr>
        <w:t>he saw in February 2019 when the accused was already in custody</w:t>
      </w:r>
      <w:r w:rsidR="00EC063D">
        <w:rPr>
          <w:rFonts w:ascii="Arial" w:hAnsi="Arial" w:cs="Arial"/>
          <w:sz w:val="24"/>
          <w:szCs w:val="24"/>
        </w:rPr>
        <w:t xml:space="preserve"> at that time</w:t>
      </w:r>
      <w:r>
        <w:rPr>
          <w:rFonts w:ascii="Arial" w:hAnsi="Arial" w:cs="Arial"/>
          <w:sz w:val="24"/>
          <w:szCs w:val="24"/>
        </w:rPr>
        <w:t xml:space="preserve">.  He, however, vacillated between conceding that he could be making a mistake and </w:t>
      </w:r>
      <w:r w:rsidR="00701C94">
        <w:rPr>
          <w:rFonts w:ascii="Arial" w:hAnsi="Arial" w:cs="Arial"/>
          <w:sz w:val="24"/>
          <w:szCs w:val="24"/>
        </w:rPr>
        <w:t>insisting</w:t>
      </w:r>
      <w:r>
        <w:rPr>
          <w:rFonts w:ascii="Arial" w:hAnsi="Arial" w:cs="Arial"/>
          <w:sz w:val="24"/>
          <w:szCs w:val="24"/>
        </w:rPr>
        <w:t xml:space="preserve"> that the person</w:t>
      </w:r>
      <w:r w:rsidR="00BB3480">
        <w:rPr>
          <w:rFonts w:ascii="Arial" w:hAnsi="Arial" w:cs="Arial"/>
          <w:sz w:val="24"/>
          <w:szCs w:val="24"/>
        </w:rPr>
        <w:t xml:space="preserve"> he saw</w:t>
      </w:r>
      <w:r>
        <w:rPr>
          <w:rFonts w:ascii="Arial" w:hAnsi="Arial" w:cs="Arial"/>
          <w:sz w:val="24"/>
          <w:szCs w:val="24"/>
        </w:rPr>
        <w:t xml:space="preserve"> was the accused</w:t>
      </w:r>
      <w:r w:rsidR="00701C94">
        <w:rPr>
          <w:rFonts w:ascii="Arial" w:hAnsi="Arial" w:cs="Arial"/>
          <w:sz w:val="24"/>
          <w:szCs w:val="24"/>
        </w:rPr>
        <w:t xml:space="preserve"> and therefore he was not making mistake</w:t>
      </w:r>
      <w:r>
        <w:rPr>
          <w:rFonts w:ascii="Arial" w:hAnsi="Arial" w:cs="Arial"/>
          <w:sz w:val="24"/>
          <w:szCs w:val="24"/>
        </w:rPr>
        <w:t xml:space="preserve">.  In short, there </w:t>
      </w:r>
      <w:r w:rsidR="00701C94">
        <w:rPr>
          <w:rFonts w:ascii="Arial" w:hAnsi="Arial" w:cs="Arial"/>
          <w:sz w:val="24"/>
          <w:szCs w:val="24"/>
        </w:rPr>
        <w:t>we</w:t>
      </w:r>
      <w:r>
        <w:rPr>
          <w:rFonts w:ascii="Arial" w:hAnsi="Arial" w:cs="Arial"/>
          <w:sz w:val="24"/>
          <w:szCs w:val="24"/>
        </w:rPr>
        <w:t>re</w:t>
      </w:r>
      <w:r w:rsidR="00701C94">
        <w:rPr>
          <w:rFonts w:ascii="Arial" w:hAnsi="Arial" w:cs="Arial"/>
          <w:sz w:val="24"/>
          <w:szCs w:val="24"/>
        </w:rPr>
        <w:t xml:space="preserve"> serious</w:t>
      </w:r>
      <w:r>
        <w:rPr>
          <w:rFonts w:ascii="Arial" w:hAnsi="Arial" w:cs="Arial"/>
          <w:sz w:val="24"/>
          <w:szCs w:val="24"/>
        </w:rPr>
        <w:t xml:space="preserve"> </w:t>
      </w:r>
      <w:r w:rsidR="00C164D1">
        <w:rPr>
          <w:rFonts w:ascii="Arial" w:hAnsi="Arial" w:cs="Arial"/>
          <w:sz w:val="24"/>
          <w:szCs w:val="24"/>
        </w:rPr>
        <w:t xml:space="preserve">short comings </w:t>
      </w:r>
      <w:r w:rsidR="00C26CC1">
        <w:rPr>
          <w:rFonts w:ascii="Arial" w:hAnsi="Arial" w:cs="Arial"/>
          <w:sz w:val="24"/>
          <w:szCs w:val="24"/>
        </w:rPr>
        <w:t>in his evidence about the identity of the assailant</w:t>
      </w:r>
      <w:r w:rsidR="00806B18">
        <w:rPr>
          <w:rFonts w:ascii="Arial" w:hAnsi="Arial" w:cs="Arial"/>
          <w:sz w:val="24"/>
          <w:szCs w:val="24"/>
        </w:rPr>
        <w:t>.</w:t>
      </w:r>
    </w:p>
    <w:p w:rsidR="00E31AF5" w:rsidRDefault="00B60BBE" w:rsidP="00AA1397">
      <w:pPr>
        <w:spacing w:line="480" w:lineRule="auto"/>
        <w:jc w:val="both"/>
        <w:rPr>
          <w:rFonts w:ascii="Arial" w:hAnsi="Arial" w:cs="Arial"/>
          <w:sz w:val="24"/>
          <w:szCs w:val="24"/>
        </w:rPr>
      </w:pPr>
      <w:r>
        <w:rPr>
          <w:rFonts w:ascii="Arial" w:hAnsi="Arial" w:cs="Arial"/>
          <w:sz w:val="24"/>
          <w:szCs w:val="24"/>
        </w:rPr>
        <w:t>[5</w:t>
      </w:r>
      <w:r w:rsidR="00E16CE8">
        <w:rPr>
          <w:rFonts w:ascii="Arial" w:hAnsi="Arial" w:cs="Arial"/>
          <w:sz w:val="24"/>
          <w:szCs w:val="24"/>
        </w:rPr>
        <w:t>1</w:t>
      </w:r>
      <w:r>
        <w:rPr>
          <w:rFonts w:ascii="Arial" w:hAnsi="Arial" w:cs="Arial"/>
          <w:sz w:val="24"/>
          <w:szCs w:val="24"/>
        </w:rPr>
        <w:t xml:space="preserve">] However, the </w:t>
      </w:r>
      <w:r w:rsidR="00EC063D">
        <w:rPr>
          <w:rFonts w:ascii="Arial" w:hAnsi="Arial" w:cs="Arial"/>
          <w:sz w:val="24"/>
          <w:szCs w:val="24"/>
        </w:rPr>
        <w:t xml:space="preserve">evidence of Fezile Jonga stands on a different footing </w:t>
      </w:r>
      <w:r w:rsidR="00825403">
        <w:rPr>
          <w:rFonts w:ascii="Arial" w:hAnsi="Arial" w:cs="Arial"/>
          <w:sz w:val="24"/>
          <w:szCs w:val="24"/>
        </w:rPr>
        <w:t>on</w:t>
      </w:r>
      <w:r w:rsidR="00EC063D">
        <w:rPr>
          <w:rFonts w:ascii="Arial" w:hAnsi="Arial" w:cs="Arial"/>
          <w:sz w:val="24"/>
          <w:szCs w:val="24"/>
        </w:rPr>
        <w:t xml:space="preserve"> credibility</w:t>
      </w:r>
      <w:r>
        <w:rPr>
          <w:rFonts w:ascii="Arial" w:hAnsi="Arial" w:cs="Arial"/>
          <w:sz w:val="24"/>
          <w:szCs w:val="24"/>
        </w:rPr>
        <w:t xml:space="preserve">.  First, on the day he saw the person he thought was the attacker </w:t>
      </w:r>
      <w:r w:rsidR="00701C94">
        <w:rPr>
          <w:rFonts w:ascii="Arial" w:hAnsi="Arial" w:cs="Arial"/>
          <w:sz w:val="24"/>
          <w:szCs w:val="24"/>
        </w:rPr>
        <w:t>on</w:t>
      </w:r>
      <w:r>
        <w:rPr>
          <w:rFonts w:ascii="Arial" w:hAnsi="Arial" w:cs="Arial"/>
          <w:sz w:val="24"/>
          <w:szCs w:val="24"/>
        </w:rPr>
        <w:t xml:space="preserve"> 15 October 2018 </w:t>
      </w:r>
      <w:r w:rsidR="005B5E2F">
        <w:rPr>
          <w:rFonts w:ascii="Arial" w:hAnsi="Arial" w:cs="Arial"/>
          <w:sz w:val="24"/>
          <w:szCs w:val="24"/>
        </w:rPr>
        <w:t xml:space="preserve">standing </w:t>
      </w:r>
      <w:r>
        <w:rPr>
          <w:rFonts w:ascii="Arial" w:hAnsi="Arial" w:cs="Arial"/>
          <w:sz w:val="24"/>
          <w:szCs w:val="24"/>
        </w:rPr>
        <w:t xml:space="preserve">with Xolelwa </w:t>
      </w:r>
      <w:r w:rsidR="007F5250">
        <w:rPr>
          <w:rFonts w:ascii="Arial" w:hAnsi="Arial" w:cs="Arial"/>
          <w:sz w:val="24"/>
          <w:szCs w:val="24"/>
        </w:rPr>
        <w:t>near Spar Supermarket in Libode</w:t>
      </w:r>
      <w:r w:rsidR="005B5E2F">
        <w:rPr>
          <w:rFonts w:ascii="Arial" w:hAnsi="Arial" w:cs="Arial"/>
          <w:sz w:val="24"/>
          <w:szCs w:val="24"/>
        </w:rPr>
        <w:t>,</w:t>
      </w:r>
      <w:r w:rsidR="007F5250">
        <w:rPr>
          <w:rFonts w:ascii="Arial" w:hAnsi="Arial" w:cs="Arial"/>
          <w:sz w:val="24"/>
          <w:szCs w:val="24"/>
        </w:rPr>
        <w:t xml:space="preserve"> </w:t>
      </w:r>
      <w:r>
        <w:rPr>
          <w:rFonts w:ascii="Arial" w:hAnsi="Arial" w:cs="Arial"/>
          <w:sz w:val="24"/>
          <w:szCs w:val="24"/>
        </w:rPr>
        <w:t xml:space="preserve">he told Makawusi about it on the </w:t>
      </w:r>
      <w:r w:rsidR="00BB3480">
        <w:rPr>
          <w:rFonts w:ascii="Arial" w:hAnsi="Arial" w:cs="Arial"/>
          <w:sz w:val="24"/>
          <w:szCs w:val="24"/>
        </w:rPr>
        <w:t xml:space="preserve">way </w:t>
      </w:r>
      <w:r w:rsidR="00E31AF5">
        <w:rPr>
          <w:rFonts w:ascii="Arial" w:hAnsi="Arial" w:cs="Arial"/>
          <w:sz w:val="24"/>
          <w:szCs w:val="24"/>
        </w:rPr>
        <w:t>to the locality</w:t>
      </w:r>
      <w:r>
        <w:rPr>
          <w:rFonts w:ascii="Arial" w:hAnsi="Arial" w:cs="Arial"/>
          <w:sz w:val="24"/>
          <w:szCs w:val="24"/>
        </w:rPr>
        <w:t>.  Second, when he arrived at the grave digging site he told the grave diggers</w:t>
      </w:r>
      <w:r w:rsidR="004C413B">
        <w:rPr>
          <w:rFonts w:ascii="Arial" w:hAnsi="Arial" w:cs="Arial"/>
          <w:sz w:val="24"/>
          <w:szCs w:val="24"/>
        </w:rPr>
        <w:t xml:space="preserve"> that </w:t>
      </w:r>
      <w:r w:rsidR="007F5250">
        <w:rPr>
          <w:rFonts w:ascii="Arial" w:hAnsi="Arial" w:cs="Arial"/>
          <w:sz w:val="24"/>
          <w:szCs w:val="24"/>
        </w:rPr>
        <w:t>he had seen the attacker</w:t>
      </w:r>
      <w:r>
        <w:rPr>
          <w:rFonts w:ascii="Arial" w:hAnsi="Arial" w:cs="Arial"/>
          <w:sz w:val="24"/>
          <w:szCs w:val="24"/>
        </w:rPr>
        <w:t>.  He also told Sakhe</w:t>
      </w:r>
      <w:r w:rsidR="00825403">
        <w:rPr>
          <w:rFonts w:ascii="Arial" w:hAnsi="Arial" w:cs="Arial"/>
          <w:sz w:val="24"/>
          <w:szCs w:val="24"/>
        </w:rPr>
        <w:t>,</w:t>
      </w:r>
      <w:r>
        <w:rPr>
          <w:rFonts w:ascii="Arial" w:hAnsi="Arial" w:cs="Arial"/>
          <w:sz w:val="24"/>
          <w:szCs w:val="24"/>
        </w:rPr>
        <w:t xml:space="preserve"> a police officer who worked </w:t>
      </w:r>
      <w:r w:rsidR="00EC063D">
        <w:rPr>
          <w:rFonts w:ascii="Arial" w:hAnsi="Arial" w:cs="Arial"/>
          <w:sz w:val="24"/>
          <w:szCs w:val="24"/>
        </w:rPr>
        <w:t xml:space="preserve">in </w:t>
      </w:r>
      <w:r>
        <w:rPr>
          <w:rFonts w:ascii="Arial" w:hAnsi="Arial" w:cs="Arial"/>
          <w:sz w:val="24"/>
          <w:szCs w:val="24"/>
        </w:rPr>
        <w:t>King William</w:t>
      </w:r>
      <w:r w:rsidR="005B5E2F">
        <w:rPr>
          <w:rFonts w:ascii="Arial" w:hAnsi="Arial" w:cs="Arial"/>
          <w:sz w:val="24"/>
          <w:szCs w:val="24"/>
        </w:rPr>
        <w:t>’</w:t>
      </w:r>
      <w:r>
        <w:rPr>
          <w:rFonts w:ascii="Arial" w:hAnsi="Arial" w:cs="Arial"/>
          <w:sz w:val="24"/>
          <w:szCs w:val="24"/>
        </w:rPr>
        <w:t>s</w:t>
      </w:r>
      <w:r w:rsidR="00701C94">
        <w:rPr>
          <w:rFonts w:ascii="Arial" w:hAnsi="Arial" w:cs="Arial"/>
          <w:sz w:val="24"/>
          <w:szCs w:val="24"/>
        </w:rPr>
        <w:t xml:space="preserve"> T</w:t>
      </w:r>
      <w:r>
        <w:rPr>
          <w:rFonts w:ascii="Arial" w:hAnsi="Arial" w:cs="Arial"/>
          <w:sz w:val="24"/>
          <w:szCs w:val="24"/>
        </w:rPr>
        <w:t>own at the time</w:t>
      </w:r>
      <w:r w:rsidR="007F5250">
        <w:rPr>
          <w:rFonts w:ascii="Arial" w:hAnsi="Arial" w:cs="Arial"/>
          <w:sz w:val="24"/>
          <w:szCs w:val="24"/>
        </w:rPr>
        <w:t>,</w:t>
      </w:r>
      <w:r w:rsidR="00701C94">
        <w:rPr>
          <w:rFonts w:ascii="Arial" w:hAnsi="Arial" w:cs="Arial"/>
          <w:sz w:val="24"/>
          <w:szCs w:val="24"/>
        </w:rPr>
        <w:t xml:space="preserve"> who was present</w:t>
      </w:r>
      <w:r w:rsidR="007F5250">
        <w:rPr>
          <w:rFonts w:ascii="Arial" w:hAnsi="Arial" w:cs="Arial"/>
          <w:sz w:val="24"/>
          <w:szCs w:val="24"/>
        </w:rPr>
        <w:t xml:space="preserve"> in the locality</w:t>
      </w:r>
      <w:r>
        <w:rPr>
          <w:rFonts w:ascii="Arial" w:hAnsi="Arial" w:cs="Arial"/>
          <w:sz w:val="24"/>
          <w:szCs w:val="24"/>
        </w:rPr>
        <w:t xml:space="preserve">.  Sakhe did his own investigations and established that the </w:t>
      </w:r>
      <w:r w:rsidR="00701C94">
        <w:rPr>
          <w:rFonts w:ascii="Arial" w:hAnsi="Arial" w:cs="Arial"/>
          <w:sz w:val="24"/>
          <w:szCs w:val="24"/>
        </w:rPr>
        <w:t xml:space="preserve">said </w:t>
      </w:r>
      <w:r>
        <w:rPr>
          <w:rFonts w:ascii="Arial" w:hAnsi="Arial" w:cs="Arial"/>
          <w:sz w:val="24"/>
          <w:szCs w:val="24"/>
        </w:rPr>
        <w:t xml:space="preserve">person was Xolelwa’s boyfriend.  Xolelwa testified and confirmed </w:t>
      </w:r>
      <w:r w:rsidR="00390621">
        <w:rPr>
          <w:rFonts w:ascii="Arial" w:hAnsi="Arial" w:cs="Arial"/>
          <w:sz w:val="24"/>
          <w:szCs w:val="24"/>
        </w:rPr>
        <w:t>her</w:t>
      </w:r>
      <w:r>
        <w:rPr>
          <w:rFonts w:ascii="Arial" w:hAnsi="Arial" w:cs="Arial"/>
          <w:sz w:val="24"/>
          <w:szCs w:val="24"/>
        </w:rPr>
        <w:t xml:space="preserve"> love relationship with the accused</w:t>
      </w:r>
      <w:r w:rsidR="005B5E2F">
        <w:rPr>
          <w:rFonts w:ascii="Arial" w:hAnsi="Arial" w:cs="Arial"/>
          <w:sz w:val="24"/>
          <w:szCs w:val="24"/>
        </w:rPr>
        <w:t xml:space="preserve"> and that during October </w:t>
      </w:r>
      <w:r w:rsidR="00EC063D">
        <w:rPr>
          <w:rFonts w:ascii="Arial" w:hAnsi="Arial" w:cs="Arial"/>
          <w:sz w:val="24"/>
          <w:szCs w:val="24"/>
        </w:rPr>
        <w:t xml:space="preserve">2018 </w:t>
      </w:r>
      <w:r w:rsidR="005B5E2F">
        <w:rPr>
          <w:rFonts w:ascii="Arial" w:hAnsi="Arial" w:cs="Arial"/>
          <w:sz w:val="24"/>
          <w:szCs w:val="24"/>
        </w:rPr>
        <w:t>he was with the accused and Jay Gidla near Libode Spar Supermarket</w:t>
      </w:r>
      <w:r>
        <w:rPr>
          <w:rFonts w:ascii="Arial" w:hAnsi="Arial" w:cs="Arial"/>
          <w:sz w:val="24"/>
          <w:szCs w:val="24"/>
        </w:rPr>
        <w:t xml:space="preserve">.  The accused did </w:t>
      </w:r>
      <w:r w:rsidR="00E31AF5">
        <w:rPr>
          <w:rFonts w:ascii="Arial" w:hAnsi="Arial" w:cs="Arial"/>
          <w:sz w:val="24"/>
          <w:szCs w:val="24"/>
        </w:rPr>
        <w:t xml:space="preserve">also </w:t>
      </w:r>
      <w:r w:rsidR="007F5250">
        <w:rPr>
          <w:rFonts w:ascii="Arial" w:hAnsi="Arial" w:cs="Arial"/>
          <w:sz w:val="24"/>
          <w:szCs w:val="24"/>
        </w:rPr>
        <w:t>confirm his</w:t>
      </w:r>
      <w:r>
        <w:rPr>
          <w:rFonts w:ascii="Arial" w:hAnsi="Arial" w:cs="Arial"/>
          <w:sz w:val="24"/>
          <w:szCs w:val="24"/>
        </w:rPr>
        <w:t xml:space="preserve"> </w:t>
      </w:r>
      <w:r w:rsidR="00390621">
        <w:rPr>
          <w:rFonts w:ascii="Arial" w:hAnsi="Arial" w:cs="Arial"/>
          <w:sz w:val="24"/>
          <w:szCs w:val="24"/>
        </w:rPr>
        <w:t>love</w:t>
      </w:r>
      <w:r w:rsidR="007F5250">
        <w:rPr>
          <w:rFonts w:ascii="Arial" w:hAnsi="Arial" w:cs="Arial"/>
          <w:sz w:val="24"/>
          <w:szCs w:val="24"/>
        </w:rPr>
        <w:t xml:space="preserve"> </w:t>
      </w:r>
      <w:r>
        <w:rPr>
          <w:rFonts w:ascii="Arial" w:hAnsi="Arial" w:cs="Arial"/>
          <w:sz w:val="24"/>
          <w:szCs w:val="24"/>
        </w:rPr>
        <w:t xml:space="preserve">relationship with </w:t>
      </w:r>
      <w:r w:rsidR="00A90673">
        <w:rPr>
          <w:rFonts w:ascii="Arial" w:hAnsi="Arial" w:cs="Arial"/>
          <w:sz w:val="24"/>
          <w:szCs w:val="24"/>
        </w:rPr>
        <w:t xml:space="preserve">Xolelwa.  He also did not </w:t>
      </w:r>
      <w:r w:rsidR="00390621">
        <w:rPr>
          <w:rFonts w:ascii="Arial" w:hAnsi="Arial" w:cs="Arial"/>
          <w:sz w:val="24"/>
          <w:szCs w:val="24"/>
        </w:rPr>
        <w:t xml:space="preserve">deny </w:t>
      </w:r>
      <w:r w:rsidR="00A90673">
        <w:rPr>
          <w:rFonts w:ascii="Arial" w:hAnsi="Arial" w:cs="Arial"/>
          <w:sz w:val="24"/>
          <w:szCs w:val="24"/>
        </w:rPr>
        <w:t xml:space="preserve">being around Spar </w:t>
      </w:r>
      <w:r w:rsidR="00390621">
        <w:rPr>
          <w:rFonts w:ascii="Arial" w:hAnsi="Arial" w:cs="Arial"/>
          <w:sz w:val="24"/>
          <w:szCs w:val="24"/>
        </w:rPr>
        <w:t xml:space="preserve">Supermarket </w:t>
      </w:r>
      <w:r w:rsidR="00A90673">
        <w:rPr>
          <w:rFonts w:ascii="Arial" w:hAnsi="Arial" w:cs="Arial"/>
          <w:sz w:val="24"/>
          <w:szCs w:val="24"/>
        </w:rPr>
        <w:t>even though he could not remember the date.</w:t>
      </w:r>
      <w:r w:rsidR="00390621">
        <w:rPr>
          <w:rFonts w:ascii="Arial" w:hAnsi="Arial" w:cs="Arial"/>
          <w:sz w:val="24"/>
          <w:szCs w:val="24"/>
        </w:rPr>
        <w:t xml:space="preserve">  </w:t>
      </w:r>
    </w:p>
    <w:p w:rsidR="00A90673" w:rsidRDefault="00A90673" w:rsidP="00AA1397">
      <w:pPr>
        <w:spacing w:line="480" w:lineRule="auto"/>
        <w:jc w:val="both"/>
        <w:rPr>
          <w:rFonts w:ascii="Arial" w:hAnsi="Arial" w:cs="Arial"/>
          <w:sz w:val="24"/>
          <w:szCs w:val="24"/>
        </w:rPr>
      </w:pPr>
      <w:r>
        <w:rPr>
          <w:rFonts w:ascii="Arial" w:hAnsi="Arial" w:cs="Arial"/>
          <w:sz w:val="24"/>
          <w:szCs w:val="24"/>
        </w:rPr>
        <w:lastRenderedPageBreak/>
        <w:t>[5</w:t>
      </w:r>
      <w:r w:rsidR="00E16CE8">
        <w:rPr>
          <w:rFonts w:ascii="Arial" w:hAnsi="Arial" w:cs="Arial"/>
          <w:sz w:val="24"/>
          <w:szCs w:val="24"/>
        </w:rPr>
        <w:t>2</w:t>
      </w:r>
      <w:r>
        <w:rPr>
          <w:rFonts w:ascii="Arial" w:hAnsi="Arial" w:cs="Arial"/>
          <w:sz w:val="24"/>
          <w:szCs w:val="24"/>
        </w:rPr>
        <w:t xml:space="preserve">] Like that of </w:t>
      </w:r>
      <w:r w:rsidR="00E31AF5">
        <w:rPr>
          <w:rFonts w:ascii="Arial" w:hAnsi="Arial" w:cs="Arial"/>
          <w:sz w:val="24"/>
          <w:szCs w:val="24"/>
        </w:rPr>
        <w:t>Khayalakhe</w:t>
      </w:r>
      <w:r w:rsidR="00BB3480">
        <w:rPr>
          <w:rFonts w:ascii="Arial" w:hAnsi="Arial" w:cs="Arial"/>
          <w:sz w:val="24"/>
          <w:szCs w:val="24"/>
        </w:rPr>
        <w:t>,</w:t>
      </w:r>
      <w:r>
        <w:rPr>
          <w:rFonts w:ascii="Arial" w:hAnsi="Arial" w:cs="Arial"/>
          <w:sz w:val="24"/>
          <w:szCs w:val="24"/>
        </w:rPr>
        <w:t xml:space="preserve"> Fezile Jonga’s evidence must be treated with caution.  There are many reasons why a witness’ evidence of identification must be approached with caution.  Some of the reasons were </w:t>
      </w:r>
      <w:r w:rsidR="007F5250">
        <w:rPr>
          <w:rFonts w:ascii="Arial" w:hAnsi="Arial" w:cs="Arial"/>
          <w:sz w:val="24"/>
          <w:szCs w:val="24"/>
        </w:rPr>
        <w:t xml:space="preserve">clearly </w:t>
      </w:r>
      <w:r w:rsidR="00390621">
        <w:rPr>
          <w:rFonts w:ascii="Arial" w:hAnsi="Arial" w:cs="Arial"/>
          <w:sz w:val="24"/>
          <w:szCs w:val="24"/>
        </w:rPr>
        <w:t>articulated</w:t>
      </w:r>
      <w:r>
        <w:rPr>
          <w:rFonts w:ascii="Arial" w:hAnsi="Arial" w:cs="Arial"/>
          <w:sz w:val="24"/>
          <w:szCs w:val="24"/>
        </w:rPr>
        <w:t xml:space="preserve"> in </w:t>
      </w:r>
      <w:r w:rsidRPr="004F4365">
        <w:rPr>
          <w:rFonts w:ascii="Arial" w:hAnsi="Arial" w:cs="Arial"/>
          <w:i/>
          <w:sz w:val="24"/>
          <w:szCs w:val="24"/>
        </w:rPr>
        <w:t>Mthethwa</w:t>
      </w:r>
      <w:r w:rsidR="004F4365">
        <w:rPr>
          <w:rStyle w:val="FootnoteReference"/>
          <w:rFonts w:ascii="Arial" w:hAnsi="Arial" w:cs="Arial"/>
          <w:sz w:val="24"/>
          <w:szCs w:val="24"/>
        </w:rPr>
        <w:footnoteReference w:id="3"/>
      </w:r>
      <w:r>
        <w:rPr>
          <w:rFonts w:ascii="Arial" w:hAnsi="Arial" w:cs="Arial"/>
          <w:sz w:val="24"/>
          <w:szCs w:val="24"/>
        </w:rPr>
        <w:t xml:space="preserve"> exactly fifty years ago by Holmes JA where the learned Judge of Appeal said:</w:t>
      </w:r>
    </w:p>
    <w:p w:rsidR="00A90673" w:rsidRPr="000A56DF" w:rsidRDefault="00A90673" w:rsidP="000A56DF">
      <w:pPr>
        <w:spacing w:line="360" w:lineRule="auto"/>
        <w:ind w:left="720"/>
        <w:jc w:val="both"/>
        <w:rPr>
          <w:rFonts w:ascii="Arial" w:hAnsi="Arial" w:cs="Arial"/>
        </w:rPr>
      </w:pPr>
      <w:r w:rsidRPr="000A56DF">
        <w:rPr>
          <w:rFonts w:ascii="Arial" w:hAnsi="Arial" w:cs="Arial"/>
        </w:rPr>
        <w:t xml:space="preserve">“Because of the </w:t>
      </w:r>
      <w:r w:rsidR="004F4365" w:rsidRPr="000A56DF">
        <w:rPr>
          <w:rFonts w:ascii="Arial" w:hAnsi="Arial" w:cs="Arial"/>
        </w:rPr>
        <w:t>fallibility of human observation, evidence of identification is approached by the courts with some caution.  It is not enough for the identifying witness to be honest</w:t>
      </w:r>
      <w:r w:rsidR="00390621">
        <w:rPr>
          <w:rFonts w:ascii="Arial" w:hAnsi="Arial" w:cs="Arial"/>
        </w:rPr>
        <w:t>:</w:t>
      </w:r>
      <w:r w:rsidR="004F4365" w:rsidRPr="000A56DF">
        <w:rPr>
          <w:rFonts w:ascii="Arial" w:hAnsi="Arial" w:cs="Arial"/>
        </w:rPr>
        <w:t xml:space="preserve"> the reliability of his observation must also be tested.  This depends on various factors</w:t>
      </w:r>
      <w:r w:rsidR="00390621">
        <w:rPr>
          <w:rFonts w:ascii="Arial" w:hAnsi="Arial" w:cs="Arial"/>
        </w:rPr>
        <w:t>,</w:t>
      </w:r>
      <w:r w:rsidR="004F4365" w:rsidRPr="000A56DF">
        <w:rPr>
          <w:rFonts w:ascii="Arial" w:hAnsi="Arial" w:cs="Arial"/>
        </w:rPr>
        <w:t xml:space="preserve"> such as li</w:t>
      </w:r>
      <w:r w:rsidR="00390621">
        <w:rPr>
          <w:rFonts w:ascii="Arial" w:hAnsi="Arial" w:cs="Arial"/>
        </w:rPr>
        <w:t>ghting, visibility and eyesight;</w:t>
      </w:r>
      <w:r w:rsidR="004F4365" w:rsidRPr="000A56DF">
        <w:rPr>
          <w:rFonts w:ascii="Arial" w:hAnsi="Arial" w:cs="Arial"/>
        </w:rPr>
        <w:t xml:space="preserve"> the proximity of the witness, his opportunity for observation, both as to time and situation, the extent of his prior knowledge of the acc</w:t>
      </w:r>
      <w:r w:rsidR="00390621">
        <w:rPr>
          <w:rFonts w:ascii="Arial" w:hAnsi="Arial" w:cs="Arial"/>
        </w:rPr>
        <w:t>used, the mobility of the scene;</w:t>
      </w:r>
      <w:r w:rsidR="004F4365" w:rsidRPr="000A56DF">
        <w:rPr>
          <w:rFonts w:ascii="Arial" w:hAnsi="Arial" w:cs="Arial"/>
        </w:rPr>
        <w:t xml:space="preserve"> </w:t>
      </w:r>
      <w:r w:rsidR="00113E19" w:rsidRPr="000A56DF">
        <w:rPr>
          <w:rFonts w:ascii="Arial" w:hAnsi="Arial" w:cs="Arial"/>
        </w:rPr>
        <w:t xml:space="preserve">corroboration, suggestibility, the accused’s face, voice, build, gait and dress; the result of identification parades, if any; and of course, the evidence by or on </w:t>
      </w:r>
      <w:r w:rsidR="00F71887" w:rsidRPr="000A56DF">
        <w:rPr>
          <w:rFonts w:ascii="Arial" w:hAnsi="Arial" w:cs="Arial"/>
        </w:rPr>
        <w:t>behalf of the accused.</w:t>
      </w:r>
      <w:r w:rsidR="00201A09" w:rsidRPr="000A56DF">
        <w:rPr>
          <w:rFonts w:ascii="Arial" w:hAnsi="Arial" w:cs="Arial"/>
        </w:rPr>
        <w:t xml:space="preserve">  The list is not exhaustive.  These factors, or such of them as are applicable in the particular case, are not individua</w:t>
      </w:r>
      <w:r w:rsidR="00390621">
        <w:rPr>
          <w:rFonts w:ascii="Arial" w:hAnsi="Arial" w:cs="Arial"/>
        </w:rPr>
        <w:t>lly decisive, but must be weigh</w:t>
      </w:r>
      <w:r w:rsidR="00201A09" w:rsidRPr="000A56DF">
        <w:rPr>
          <w:rFonts w:ascii="Arial" w:hAnsi="Arial" w:cs="Arial"/>
        </w:rPr>
        <w:t xml:space="preserve">ed one against the </w:t>
      </w:r>
      <w:r w:rsidR="00825403">
        <w:rPr>
          <w:rFonts w:ascii="Arial" w:hAnsi="Arial" w:cs="Arial"/>
        </w:rPr>
        <w:t>other in the light of the totalit</w:t>
      </w:r>
      <w:r w:rsidR="00201A09" w:rsidRPr="000A56DF">
        <w:rPr>
          <w:rFonts w:ascii="Arial" w:hAnsi="Arial" w:cs="Arial"/>
        </w:rPr>
        <w:t>y of the evidence and probabilities.”</w:t>
      </w:r>
    </w:p>
    <w:p w:rsidR="007F5250" w:rsidRDefault="00201A09" w:rsidP="00AA1397">
      <w:pPr>
        <w:spacing w:line="480" w:lineRule="auto"/>
        <w:jc w:val="both"/>
        <w:rPr>
          <w:rFonts w:ascii="Arial" w:hAnsi="Arial" w:cs="Arial"/>
          <w:sz w:val="24"/>
          <w:szCs w:val="24"/>
        </w:rPr>
      </w:pPr>
      <w:r>
        <w:rPr>
          <w:rFonts w:ascii="Arial" w:hAnsi="Arial" w:cs="Arial"/>
          <w:sz w:val="24"/>
          <w:szCs w:val="24"/>
        </w:rPr>
        <w:t>[5</w:t>
      </w:r>
      <w:r w:rsidR="00E16CE8">
        <w:rPr>
          <w:rFonts w:ascii="Arial" w:hAnsi="Arial" w:cs="Arial"/>
          <w:sz w:val="24"/>
          <w:szCs w:val="24"/>
        </w:rPr>
        <w:t>3</w:t>
      </w:r>
      <w:r>
        <w:rPr>
          <w:rFonts w:ascii="Arial" w:hAnsi="Arial" w:cs="Arial"/>
          <w:sz w:val="24"/>
          <w:szCs w:val="24"/>
        </w:rPr>
        <w:t xml:space="preserve">] The evidence of Fezile Jonga </w:t>
      </w:r>
      <w:r w:rsidR="00BB3480">
        <w:rPr>
          <w:rFonts w:ascii="Arial" w:hAnsi="Arial" w:cs="Arial"/>
          <w:sz w:val="24"/>
          <w:szCs w:val="24"/>
        </w:rPr>
        <w:t xml:space="preserve">is not only credible but also </w:t>
      </w:r>
      <w:r>
        <w:rPr>
          <w:rFonts w:ascii="Arial" w:hAnsi="Arial" w:cs="Arial"/>
          <w:sz w:val="24"/>
          <w:szCs w:val="24"/>
        </w:rPr>
        <w:t xml:space="preserve">fits very well and neatly so with the </w:t>
      </w:r>
      <w:r w:rsidR="00FE4CA9">
        <w:rPr>
          <w:rFonts w:ascii="Arial" w:hAnsi="Arial" w:cs="Arial"/>
          <w:sz w:val="24"/>
          <w:szCs w:val="24"/>
        </w:rPr>
        <w:t>above legal pri</w:t>
      </w:r>
      <w:r w:rsidR="00655842">
        <w:rPr>
          <w:rFonts w:ascii="Arial" w:hAnsi="Arial" w:cs="Arial"/>
          <w:sz w:val="24"/>
          <w:szCs w:val="24"/>
        </w:rPr>
        <w:t>nciples</w:t>
      </w:r>
      <w:r>
        <w:rPr>
          <w:rFonts w:ascii="Arial" w:hAnsi="Arial" w:cs="Arial"/>
          <w:sz w:val="24"/>
          <w:szCs w:val="24"/>
        </w:rPr>
        <w:t xml:space="preserve">.  Not only did he do something about the person he saw near Libode Spar </w:t>
      </w:r>
      <w:r w:rsidR="00771ECA">
        <w:rPr>
          <w:rFonts w:ascii="Arial" w:hAnsi="Arial" w:cs="Arial"/>
          <w:sz w:val="24"/>
          <w:szCs w:val="24"/>
        </w:rPr>
        <w:t xml:space="preserve">Supermarket </w:t>
      </w:r>
      <w:r w:rsidR="007F5250">
        <w:rPr>
          <w:rFonts w:ascii="Arial" w:hAnsi="Arial" w:cs="Arial"/>
          <w:sz w:val="24"/>
          <w:szCs w:val="24"/>
        </w:rPr>
        <w:t xml:space="preserve">who looked familiar. </w:t>
      </w:r>
      <w:r>
        <w:rPr>
          <w:rFonts w:ascii="Arial" w:hAnsi="Arial" w:cs="Arial"/>
          <w:sz w:val="24"/>
          <w:szCs w:val="24"/>
        </w:rPr>
        <w:t xml:space="preserve"> </w:t>
      </w:r>
      <w:r w:rsidR="007F5250">
        <w:rPr>
          <w:rFonts w:ascii="Arial" w:hAnsi="Arial" w:cs="Arial"/>
          <w:sz w:val="24"/>
          <w:szCs w:val="24"/>
        </w:rPr>
        <w:t>H</w:t>
      </w:r>
      <w:r>
        <w:rPr>
          <w:rFonts w:ascii="Arial" w:hAnsi="Arial" w:cs="Arial"/>
          <w:sz w:val="24"/>
          <w:szCs w:val="24"/>
        </w:rPr>
        <w:t>e also went closer and chatte</w:t>
      </w:r>
      <w:r w:rsidR="00771ECA">
        <w:rPr>
          <w:rFonts w:ascii="Arial" w:hAnsi="Arial" w:cs="Arial"/>
          <w:sz w:val="24"/>
          <w:szCs w:val="24"/>
        </w:rPr>
        <w:t>d</w:t>
      </w:r>
      <w:r>
        <w:rPr>
          <w:rFonts w:ascii="Arial" w:hAnsi="Arial" w:cs="Arial"/>
          <w:sz w:val="24"/>
          <w:szCs w:val="24"/>
        </w:rPr>
        <w:t xml:space="preserve"> with Xolelwa whom he already knew from drinking places around Libode.  </w:t>
      </w:r>
      <w:r w:rsidR="007F5250">
        <w:rPr>
          <w:rFonts w:ascii="Arial" w:hAnsi="Arial" w:cs="Arial"/>
          <w:sz w:val="24"/>
          <w:szCs w:val="24"/>
        </w:rPr>
        <w:t xml:space="preserve">This </w:t>
      </w:r>
      <w:r w:rsidR="00BB3480">
        <w:rPr>
          <w:rFonts w:ascii="Arial" w:hAnsi="Arial" w:cs="Arial"/>
          <w:sz w:val="24"/>
          <w:szCs w:val="24"/>
        </w:rPr>
        <w:t xml:space="preserve">evidently </w:t>
      </w:r>
      <w:r w:rsidR="007F5250">
        <w:rPr>
          <w:rFonts w:ascii="Arial" w:hAnsi="Arial" w:cs="Arial"/>
          <w:sz w:val="24"/>
          <w:szCs w:val="24"/>
        </w:rPr>
        <w:t>gave him an opportunity to look at this person closely</w:t>
      </w:r>
      <w:r w:rsidR="00E31AF5">
        <w:rPr>
          <w:rFonts w:ascii="Arial" w:hAnsi="Arial" w:cs="Arial"/>
          <w:sz w:val="24"/>
          <w:szCs w:val="24"/>
        </w:rPr>
        <w:t xml:space="preserve"> hence he referred to the fact that he had shaved his </w:t>
      </w:r>
      <w:r w:rsidR="007835FB">
        <w:rPr>
          <w:rFonts w:ascii="Arial" w:hAnsi="Arial" w:cs="Arial"/>
          <w:sz w:val="24"/>
          <w:szCs w:val="24"/>
        </w:rPr>
        <w:t>b</w:t>
      </w:r>
      <w:r w:rsidR="00E31AF5">
        <w:rPr>
          <w:rFonts w:ascii="Arial" w:hAnsi="Arial" w:cs="Arial"/>
          <w:sz w:val="24"/>
          <w:szCs w:val="24"/>
        </w:rPr>
        <w:t>eard</w:t>
      </w:r>
      <w:r w:rsidR="007F5250">
        <w:rPr>
          <w:rFonts w:ascii="Arial" w:hAnsi="Arial" w:cs="Arial"/>
          <w:sz w:val="24"/>
          <w:szCs w:val="24"/>
        </w:rPr>
        <w:t xml:space="preserve">.  </w:t>
      </w:r>
      <w:r>
        <w:rPr>
          <w:rFonts w:ascii="Arial" w:hAnsi="Arial" w:cs="Arial"/>
          <w:sz w:val="24"/>
          <w:szCs w:val="24"/>
        </w:rPr>
        <w:t xml:space="preserve">He told Makawusi about </w:t>
      </w:r>
      <w:r w:rsidR="00771ECA">
        <w:rPr>
          <w:rFonts w:ascii="Arial" w:hAnsi="Arial" w:cs="Arial"/>
          <w:sz w:val="24"/>
          <w:szCs w:val="24"/>
        </w:rPr>
        <w:t xml:space="preserve">having seen the attacker </w:t>
      </w:r>
      <w:r>
        <w:rPr>
          <w:rFonts w:ascii="Arial" w:hAnsi="Arial" w:cs="Arial"/>
          <w:sz w:val="24"/>
          <w:szCs w:val="24"/>
        </w:rPr>
        <w:t xml:space="preserve">on their way </w:t>
      </w:r>
      <w:r w:rsidR="004C413B">
        <w:rPr>
          <w:rFonts w:ascii="Arial" w:hAnsi="Arial" w:cs="Arial"/>
          <w:sz w:val="24"/>
          <w:szCs w:val="24"/>
        </w:rPr>
        <w:t>back to the locality</w:t>
      </w:r>
      <w:r w:rsidR="00655842">
        <w:rPr>
          <w:rFonts w:ascii="Arial" w:hAnsi="Arial" w:cs="Arial"/>
          <w:sz w:val="24"/>
          <w:szCs w:val="24"/>
        </w:rPr>
        <w:t>.  He also told the grave digg</w:t>
      </w:r>
      <w:r>
        <w:rPr>
          <w:rFonts w:ascii="Arial" w:hAnsi="Arial" w:cs="Arial"/>
          <w:sz w:val="24"/>
          <w:szCs w:val="24"/>
        </w:rPr>
        <w:t>ers and</w:t>
      </w:r>
      <w:r w:rsidR="00655842">
        <w:rPr>
          <w:rFonts w:ascii="Arial" w:hAnsi="Arial" w:cs="Arial"/>
          <w:sz w:val="24"/>
          <w:szCs w:val="24"/>
        </w:rPr>
        <w:t xml:space="preserve"> Sakhe.  Sakhe’s investigations</w:t>
      </w:r>
      <w:r w:rsidR="00825403">
        <w:rPr>
          <w:rFonts w:ascii="Arial" w:hAnsi="Arial" w:cs="Arial"/>
          <w:sz w:val="24"/>
          <w:szCs w:val="24"/>
        </w:rPr>
        <w:t>,</w:t>
      </w:r>
      <w:r>
        <w:rPr>
          <w:rFonts w:ascii="Arial" w:hAnsi="Arial" w:cs="Arial"/>
          <w:sz w:val="24"/>
          <w:szCs w:val="24"/>
        </w:rPr>
        <w:t xml:space="preserve"> which seem to have been informal as he was not investigating the case</w:t>
      </w:r>
      <w:r w:rsidR="00825403">
        <w:rPr>
          <w:rFonts w:ascii="Arial" w:hAnsi="Arial" w:cs="Arial"/>
          <w:sz w:val="24"/>
          <w:szCs w:val="24"/>
        </w:rPr>
        <w:t>,</w:t>
      </w:r>
      <w:r>
        <w:rPr>
          <w:rFonts w:ascii="Arial" w:hAnsi="Arial" w:cs="Arial"/>
          <w:sz w:val="24"/>
          <w:szCs w:val="24"/>
        </w:rPr>
        <w:t xml:space="preserve"> established that Xolelwa and the accused were in a love relationship.  This was confirmed by Xolelwa and the accused himself.  </w:t>
      </w:r>
      <w:r w:rsidR="00771ECA">
        <w:rPr>
          <w:rFonts w:ascii="Arial" w:hAnsi="Arial" w:cs="Arial"/>
          <w:sz w:val="24"/>
          <w:szCs w:val="24"/>
        </w:rPr>
        <w:t xml:space="preserve">Fezile Jonga’s evidence included the fact that he saw the accused with Xolelwa </w:t>
      </w:r>
      <w:r w:rsidR="00FE4CA9">
        <w:rPr>
          <w:rFonts w:ascii="Arial" w:hAnsi="Arial" w:cs="Arial"/>
          <w:sz w:val="24"/>
          <w:szCs w:val="24"/>
        </w:rPr>
        <w:t xml:space="preserve">and Jay Gidla </w:t>
      </w:r>
      <w:r w:rsidR="00771ECA">
        <w:rPr>
          <w:rFonts w:ascii="Arial" w:hAnsi="Arial" w:cs="Arial"/>
          <w:sz w:val="24"/>
          <w:szCs w:val="24"/>
        </w:rPr>
        <w:t xml:space="preserve">near Libode Spar </w:t>
      </w:r>
      <w:r w:rsidR="00771ECA">
        <w:rPr>
          <w:rFonts w:ascii="Arial" w:hAnsi="Arial" w:cs="Arial"/>
          <w:sz w:val="24"/>
          <w:szCs w:val="24"/>
        </w:rPr>
        <w:lastRenderedPageBreak/>
        <w:t>Supermark</w:t>
      </w:r>
      <w:r w:rsidR="00E31AF5">
        <w:rPr>
          <w:rFonts w:ascii="Arial" w:hAnsi="Arial" w:cs="Arial"/>
          <w:sz w:val="24"/>
          <w:szCs w:val="24"/>
        </w:rPr>
        <w:t>et.</w:t>
      </w:r>
      <w:r w:rsidR="00655842">
        <w:rPr>
          <w:rFonts w:ascii="Arial" w:hAnsi="Arial" w:cs="Arial"/>
          <w:sz w:val="24"/>
          <w:szCs w:val="24"/>
        </w:rPr>
        <w:t xml:space="preserve">  Xolel</w:t>
      </w:r>
      <w:r w:rsidR="00FE4CA9">
        <w:rPr>
          <w:rFonts w:ascii="Arial" w:hAnsi="Arial" w:cs="Arial"/>
          <w:sz w:val="24"/>
          <w:szCs w:val="24"/>
        </w:rPr>
        <w:t>w</w:t>
      </w:r>
      <w:r w:rsidR="00655842">
        <w:rPr>
          <w:rFonts w:ascii="Arial" w:hAnsi="Arial" w:cs="Arial"/>
          <w:sz w:val="24"/>
          <w:szCs w:val="24"/>
        </w:rPr>
        <w:t>a also testified that the accused would often be in the company of Jay Gidla.</w:t>
      </w:r>
    </w:p>
    <w:p w:rsidR="00623294" w:rsidRDefault="007F5250" w:rsidP="00AA1397">
      <w:pPr>
        <w:spacing w:line="480" w:lineRule="auto"/>
        <w:jc w:val="both"/>
        <w:rPr>
          <w:rFonts w:ascii="Arial" w:hAnsi="Arial" w:cs="Arial"/>
          <w:sz w:val="24"/>
          <w:szCs w:val="24"/>
        </w:rPr>
      </w:pPr>
      <w:r>
        <w:rPr>
          <w:rFonts w:ascii="Arial" w:hAnsi="Arial" w:cs="Arial"/>
          <w:sz w:val="24"/>
          <w:szCs w:val="24"/>
        </w:rPr>
        <w:t>[5</w:t>
      </w:r>
      <w:r w:rsidR="00E16CE8">
        <w:rPr>
          <w:rFonts w:ascii="Arial" w:hAnsi="Arial" w:cs="Arial"/>
          <w:sz w:val="24"/>
          <w:szCs w:val="24"/>
        </w:rPr>
        <w:t>4</w:t>
      </w:r>
      <w:r>
        <w:rPr>
          <w:rFonts w:ascii="Arial" w:hAnsi="Arial" w:cs="Arial"/>
          <w:sz w:val="24"/>
          <w:szCs w:val="24"/>
        </w:rPr>
        <w:t xml:space="preserve">] </w:t>
      </w:r>
      <w:r w:rsidR="00201A09">
        <w:rPr>
          <w:rFonts w:ascii="Arial" w:hAnsi="Arial" w:cs="Arial"/>
          <w:sz w:val="24"/>
          <w:szCs w:val="24"/>
        </w:rPr>
        <w:t xml:space="preserve">The evidence of the State </w:t>
      </w:r>
      <w:r w:rsidR="00771ECA">
        <w:rPr>
          <w:rFonts w:ascii="Arial" w:hAnsi="Arial" w:cs="Arial"/>
          <w:sz w:val="24"/>
          <w:szCs w:val="24"/>
        </w:rPr>
        <w:t xml:space="preserve">also </w:t>
      </w:r>
      <w:r w:rsidR="00201A09">
        <w:rPr>
          <w:rFonts w:ascii="Arial" w:hAnsi="Arial" w:cs="Arial"/>
          <w:sz w:val="24"/>
          <w:szCs w:val="24"/>
        </w:rPr>
        <w:t>included the fact that on 9 May 2018 five inmates including t</w:t>
      </w:r>
      <w:r w:rsidR="00771ECA">
        <w:rPr>
          <w:rFonts w:ascii="Arial" w:hAnsi="Arial" w:cs="Arial"/>
          <w:sz w:val="24"/>
          <w:szCs w:val="24"/>
        </w:rPr>
        <w:t>he accused escaped from Rooigro</w:t>
      </w:r>
      <w:r w:rsidR="00201A09">
        <w:rPr>
          <w:rFonts w:ascii="Arial" w:hAnsi="Arial" w:cs="Arial"/>
          <w:sz w:val="24"/>
          <w:szCs w:val="24"/>
        </w:rPr>
        <w:t xml:space="preserve">nd Correctional Centre in Mahikeng.  The evidence of the accused was that on 4 October 2018 he was in the Eastern Cape </w:t>
      </w:r>
      <w:r w:rsidR="007835FB">
        <w:rPr>
          <w:rFonts w:ascii="Arial" w:hAnsi="Arial" w:cs="Arial"/>
          <w:sz w:val="24"/>
          <w:szCs w:val="24"/>
        </w:rPr>
        <w:t xml:space="preserve">Province </w:t>
      </w:r>
      <w:r w:rsidR="00201A09">
        <w:rPr>
          <w:rFonts w:ascii="Arial" w:hAnsi="Arial" w:cs="Arial"/>
          <w:sz w:val="24"/>
          <w:szCs w:val="24"/>
        </w:rPr>
        <w:t>but he could not recall</w:t>
      </w:r>
      <w:r w:rsidR="008858A5">
        <w:rPr>
          <w:rFonts w:ascii="Arial" w:hAnsi="Arial" w:cs="Arial"/>
          <w:sz w:val="24"/>
          <w:szCs w:val="24"/>
        </w:rPr>
        <w:t xml:space="preserve"> where he was</w:t>
      </w:r>
      <w:r>
        <w:rPr>
          <w:rFonts w:ascii="Arial" w:hAnsi="Arial" w:cs="Arial"/>
          <w:sz w:val="24"/>
          <w:szCs w:val="24"/>
        </w:rPr>
        <w:t xml:space="preserve"> in the Eastern Cape</w:t>
      </w:r>
      <w:r w:rsidR="008858A5">
        <w:rPr>
          <w:rFonts w:ascii="Arial" w:hAnsi="Arial" w:cs="Arial"/>
          <w:sz w:val="24"/>
          <w:szCs w:val="24"/>
        </w:rPr>
        <w:t xml:space="preserve">.  His version put to Xolelwa as it related to his relationship with her was that it started around July 2018.  What this means is that not only did the accused escape from prison in Mahikeng, he was already in the Eastern Cape and in particular, in the Libode area </w:t>
      </w:r>
      <w:r w:rsidR="004C413B">
        <w:rPr>
          <w:rFonts w:ascii="Arial" w:hAnsi="Arial" w:cs="Arial"/>
          <w:sz w:val="24"/>
          <w:szCs w:val="24"/>
        </w:rPr>
        <w:t>from</w:t>
      </w:r>
      <w:r w:rsidR="008858A5">
        <w:rPr>
          <w:rFonts w:ascii="Arial" w:hAnsi="Arial" w:cs="Arial"/>
          <w:sz w:val="24"/>
          <w:szCs w:val="24"/>
        </w:rPr>
        <w:t xml:space="preserve"> July 2018 or thereabout.  </w:t>
      </w:r>
      <w:r w:rsidR="00655842">
        <w:rPr>
          <w:rFonts w:ascii="Arial" w:hAnsi="Arial" w:cs="Arial"/>
          <w:sz w:val="24"/>
          <w:szCs w:val="24"/>
        </w:rPr>
        <w:t>T</w:t>
      </w:r>
      <w:r w:rsidR="008858A5">
        <w:rPr>
          <w:rFonts w:ascii="Arial" w:hAnsi="Arial" w:cs="Arial"/>
          <w:sz w:val="24"/>
          <w:szCs w:val="24"/>
        </w:rPr>
        <w:t>he evidence of Fezile Jonga is free from the ever present danger of an h</w:t>
      </w:r>
      <w:r w:rsidR="00771ECA">
        <w:rPr>
          <w:rFonts w:ascii="Arial" w:hAnsi="Arial" w:cs="Arial"/>
          <w:sz w:val="24"/>
          <w:szCs w:val="24"/>
        </w:rPr>
        <w:t>one</w:t>
      </w:r>
      <w:r w:rsidR="008858A5">
        <w:rPr>
          <w:rFonts w:ascii="Arial" w:hAnsi="Arial" w:cs="Arial"/>
          <w:sz w:val="24"/>
          <w:szCs w:val="24"/>
        </w:rPr>
        <w:t>st, sincere but dangerously erroneous evidence of an identifying witness whi</w:t>
      </w:r>
      <w:r w:rsidR="00E31AF5">
        <w:rPr>
          <w:rFonts w:ascii="Arial" w:hAnsi="Arial" w:cs="Arial"/>
          <w:sz w:val="24"/>
          <w:szCs w:val="24"/>
        </w:rPr>
        <w:t xml:space="preserve">ch the court also described as </w:t>
      </w:r>
      <w:r w:rsidR="008858A5">
        <w:rPr>
          <w:rFonts w:ascii="Arial" w:hAnsi="Arial" w:cs="Arial"/>
          <w:sz w:val="24"/>
          <w:szCs w:val="24"/>
        </w:rPr>
        <w:t xml:space="preserve">a </w:t>
      </w:r>
      <w:r w:rsidR="00771ECA">
        <w:rPr>
          <w:rFonts w:ascii="Arial" w:hAnsi="Arial" w:cs="Arial"/>
          <w:sz w:val="24"/>
          <w:szCs w:val="24"/>
        </w:rPr>
        <w:t>sna</w:t>
      </w:r>
      <w:r w:rsidR="008858A5">
        <w:rPr>
          <w:rFonts w:ascii="Arial" w:hAnsi="Arial" w:cs="Arial"/>
          <w:sz w:val="24"/>
          <w:szCs w:val="24"/>
        </w:rPr>
        <w:t xml:space="preserve">re to the judicial officer who does not constantly remind himself of the necessity </w:t>
      </w:r>
      <w:r w:rsidR="002D63DE">
        <w:rPr>
          <w:rFonts w:ascii="Arial" w:hAnsi="Arial" w:cs="Arial"/>
          <w:sz w:val="24"/>
          <w:szCs w:val="24"/>
        </w:rPr>
        <w:t xml:space="preserve">of </w:t>
      </w:r>
      <w:r w:rsidR="00623294">
        <w:rPr>
          <w:rFonts w:ascii="Arial" w:hAnsi="Arial" w:cs="Arial"/>
          <w:sz w:val="24"/>
          <w:szCs w:val="24"/>
        </w:rPr>
        <w:t>dissipating</w:t>
      </w:r>
      <w:r w:rsidR="002D63DE">
        <w:rPr>
          <w:rFonts w:ascii="Arial" w:hAnsi="Arial" w:cs="Arial"/>
          <w:sz w:val="24"/>
          <w:szCs w:val="24"/>
        </w:rPr>
        <w:t xml:space="preserve"> any danger of error</w:t>
      </w:r>
      <w:r w:rsidR="00623294">
        <w:rPr>
          <w:rFonts w:ascii="Arial" w:hAnsi="Arial" w:cs="Arial"/>
          <w:sz w:val="24"/>
          <w:szCs w:val="24"/>
        </w:rPr>
        <w:t xml:space="preserve"> </w:t>
      </w:r>
      <w:r w:rsidR="002D63DE">
        <w:rPr>
          <w:rFonts w:ascii="Arial" w:hAnsi="Arial" w:cs="Arial"/>
          <w:sz w:val="24"/>
          <w:szCs w:val="24"/>
        </w:rPr>
        <w:t xml:space="preserve">in such evidence in </w:t>
      </w:r>
      <w:r w:rsidR="002D63DE" w:rsidRPr="00771ECA">
        <w:rPr>
          <w:rFonts w:ascii="Arial" w:hAnsi="Arial" w:cs="Arial"/>
          <w:i/>
          <w:sz w:val="24"/>
          <w:szCs w:val="24"/>
        </w:rPr>
        <w:t>Mehlape</w:t>
      </w:r>
      <w:r w:rsidR="0029256A">
        <w:rPr>
          <w:rStyle w:val="FootnoteReference"/>
          <w:rFonts w:ascii="Arial" w:hAnsi="Arial" w:cs="Arial"/>
          <w:sz w:val="24"/>
          <w:szCs w:val="24"/>
        </w:rPr>
        <w:footnoteReference w:id="4"/>
      </w:r>
      <w:r w:rsidR="00623294">
        <w:rPr>
          <w:rFonts w:ascii="Arial" w:hAnsi="Arial" w:cs="Arial"/>
          <w:sz w:val="24"/>
          <w:szCs w:val="24"/>
        </w:rPr>
        <w:t>.</w:t>
      </w:r>
    </w:p>
    <w:p w:rsidR="00771ECA" w:rsidRPr="00771ECA" w:rsidRDefault="00771ECA" w:rsidP="00AA1397">
      <w:pPr>
        <w:spacing w:line="480" w:lineRule="auto"/>
        <w:jc w:val="both"/>
        <w:rPr>
          <w:rFonts w:ascii="Arial" w:hAnsi="Arial" w:cs="Arial"/>
          <w:i/>
          <w:sz w:val="24"/>
          <w:szCs w:val="24"/>
        </w:rPr>
      </w:pPr>
      <w:r>
        <w:rPr>
          <w:rFonts w:ascii="Arial" w:hAnsi="Arial" w:cs="Arial"/>
          <w:i/>
          <w:sz w:val="24"/>
          <w:szCs w:val="24"/>
        </w:rPr>
        <w:t>The murder weapon.</w:t>
      </w:r>
    </w:p>
    <w:p w:rsidR="00623294" w:rsidRDefault="00623294" w:rsidP="00AA1397">
      <w:pPr>
        <w:spacing w:line="480" w:lineRule="auto"/>
        <w:jc w:val="both"/>
        <w:rPr>
          <w:rFonts w:ascii="Arial" w:hAnsi="Arial" w:cs="Arial"/>
          <w:sz w:val="24"/>
          <w:szCs w:val="24"/>
        </w:rPr>
      </w:pPr>
      <w:r>
        <w:rPr>
          <w:rFonts w:ascii="Arial" w:hAnsi="Arial" w:cs="Arial"/>
          <w:sz w:val="24"/>
          <w:szCs w:val="24"/>
        </w:rPr>
        <w:t>[</w:t>
      </w:r>
      <w:r w:rsidR="00E16CE8">
        <w:rPr>
          <w:rFonts w:ascii="Arial" w:hAnsi="Arial" w:cs="Arial"/>
          <w:sz w:val="24"/>
          <w:szCs w:val="24"/>
        </w:rPr>
        <w:t>55</w:t>
      </w:r>
      <w:r>
        <w:rPr>
          <w:rFonts w:ascii="Arial" w:hAnsi="Arial" w:cs="Arial"/>
          <w:sz w:val="24"/>
          <w:szCs w:val="24"/>
        </w:rPr>
        <w:t xml:space="preserve">] The State’s </w:t>
      </w:r>
      <w:r w:rsidR="00932433">
        <w:rPr>
          <w:rFonts w:ascii="Arial" w:hAnsi="Arial" w:cs="Arial"/>
          <w:sz w:val="24"/>
          <w:szCs w:val="24"/>
        </w:rPr>
        <w:t>case does not e</w:t>
      </w:r>
      <w:r w:rsidR="00AC71AB">
        <w:rPr>
          <w:rFonts w:ascii="Arial" w:hAnsi="Arial" w:cs="Arial"/>
          <w:sz w:val="24"/>
          <w:szCs w:val="24"/>
        </w:rPr>
        <w:t xml:space="preserve">nd with the evidence of identification.  </w:t>
      </w:r>
      <w:r w:rsidR="007F5250">
        <w:rPr>
          <w:rFonts w:ascii="Arial" w:hAnsi="Arial" w:cs="Arial"/>
          <w:sz w:val="24"/>
          <w:szCs w:val="24"/>
        </w:rPr>
        <w:t xml:space="preserve">It also does not end with the accused having escaped from Mahikeng.  </w:t>
      </w:r>
      <w:r w:rsidR="00AC71AB">
        <w:rPr>
          <w:rFonts w:ascii="Arial" w:hAnsi="Arial" w:cs="Arial"/>
          <w:sz w:val="24"/>
          <w:szCs w:val="24"/>
        </w:rPr>
        <w:t>There is also the evidence relating to the murder weapon</w:t>
      </w:r>
      <w:r w:rsidR="004C413B">
        <w:rPr>
          <w:rFonts w:ascii="Arial" w:hAnsi="Arial" w:cs="Arial"/>
          <w:sz w:val="24"/>
          <w:szCs w:val="24"/>
        </w:rPr>
        <w:t xml:space="preserve"> which implicates the accused</w:t>
      </w:r>
      <w:r w:rsidR="00E71906">
        <w:rPr>
          <w:rFonts w:ascii="Arial" w:hAnsi="Arial" w:cs="Arial"/>
          <w:sz w:val="24"/>
          <w:szCs w:val="24"/>
        </w:rPr>
        <w:t xml:space="preserve">. </w:t>
      </w:r>
      <w:r w:rsidR="00AC71AB">
        <w:rPr>
          <w:rFonts w:ascii="Arial" w:hAnsi="Arial" w:cs="Arial"/>
          <w:sz w:val="24"/>
          <w:szCs w:val="24"/>
        </w:rPr>
        <w:t xml:space="preserve"> I turn now to fo</w:t>
      </w:r>
      <w:r w:rsidR="00E71906">
        <w:rPr>
          <w:rFonts w:ascii="Arial" w:hAnsi="Arial" w:cs="Arial"/>
          <w:sz w:val="24"/>
          <w:szCs w:val="24"/>
        </w:rPr>
        <w:t>cu</w:t>
      </w:r>
      <w:r w:rsidR="00AC71AB">
        <w:rPr>
          <w:rFonts w:ascii="Arial" w:hAnsi="Arial" w:cs="Arial"/>
          <w:sz w:val="24"/>
          <w:szCs w:val="24"/>
        </w:rPr>
        <w:t>s on that evidence.  I should start by pointing out that all the chain evidence relating to the murder weapon</w:t>
      </w:r>
      <w:r w:rsidR="0078318A">
        <w:rPr>
          <w:rFonts w:ascii="Arial" w:hAnsi="Arial" w:cs="Arial"/>
          <w:sz w:val="24"/>
          <w:szCs w:val="24"/>
        </w:rPr>
        <w:t xml:space="preserve"> and the empty cartridges</w:t>
      </w:r>
      <w:r w:rsidR="00AC71AB">
        <w:rPr>
          <w:rFonts w:ascii="Arial" w:hAnsi="Arial" w:cs="Arial"/>
          <w:sz w:val="24"/>
          <w:szCs w:val="24"/>
        </w:rPr>
        <w:t xml:space="preserve"> was not challenged and is not, in my view, </w:t>
      </w:r>
      <w:r w:rsidR="00E71906">
        <w:rPr>
          <w:rFonts w:ascii="Arial" w:hAnsi="Arial" w:cs="Arial"/>
          <w:sz w:val="24"/>
          <w:szCs w:val="24"/>
        </w:rPr>
        <w:t xml:space="preserve">seriously </w:t>
      </w:r>
      <w:r w:rsidR="00AC71AB">
        <w:rPr>
          <w:rFonts w:ascii="Arial" w:hAnsi="Arial" w:cs="Arial"/>
          <w:sz w:val="24"/>
          <w:szCs w:val="24"/>
        </w:rPr>
        <w:t>questionable in any event.  The evidence relating to the murder weapon is of a circumstantial nature.  The State’s case as it related to the firearm that it contends, was found in possession of the accused</w:t>
      </w:r>
      <w:r w:rsidR="00E71906">
        <w:rPr>
          <w:rFonts w:ascii="Arial" w:hAnsi="Arial" w:cs="Arial"/>
          <w:sz w:val="24"/>
          <w:szCs w:val="24"/>
        </w:rPr>
        <w:t>,</w:t>
      </w:r>
      <w:r w:rsidR="00AC71AB">
        <w:rPr>
          <w:rFonts w:ascii="Arial" w:hAnsi="Arial" w:cs="Arial"/>
          <w:sz w:val="24"/>
          <w:szCs w:val="24"/>
        </w:rPr>
        <w:t xml:space="preserve"> is </w:t>
      </w:r>
      <w:r w:rsidR="007F5250">
        <w:rPr>
          <w:rFonts w:ascii="Arial" w:hAnsi="Arial" w:cs="Arial"/>
          <w:sz w:val="24"/>
          <w:szCs w:val="24"/>
        </w:rPr>
        <w:t xml:space="preserve">that it is </w:t>
      </w:r>
      <w:r w:rsidR="00AC71AB">
        <w:rPr>
          <w:rFonts w:ascii="Arial" w:hAnsi="Arial" w:cs="Arial"/>
          <w:sz w:val="24"/>
          <w:szCs w:val="24"/>
        </w:rPr>
        <w:t xml:space="preserve">the murder weapon used to kill </w:t>
      </w:r>
      <w:r w:rsidR="00AC71AB">
        <w:rPr>
          <w:rFonts w:ascii="Arial" w:hAnsi="Arial" w:cs="Arial"/>
          <w:sz w:val="24"/>
          <w:szCs w:val="24"/>
        </w:rPr>
        <w:lastRenderedPageBreak/>
        <w:t xml:space="preserve">the three deceased persons at the Nomqonde spaza shop on 4 October 2018.  In proving its case in this regard the State relied on the evidence of Ida Mathule and the comparison </w:t>
      </w:r>
      <w:r w:rsidR="007F5250">
        <w:rPr>
          <w:rFonts w:ascii="Arial" w:hAnsi="Arial" w:cs="Arial"/>
          <w:sz w:val="24"/>
          <w:szCs w:val="24"/>
        </w:rPr>
        <w:t xml:space="preserve">and analysis </w:t>
      </w:r>
      <w:r w:rsidR="00AC71AB">
        <w:rPr>
          <w:rFonts w:ascii="Arial" w:hAnsi="Arial" w:cs="Arial"/>
          <w:sz w:val="24"/>
          <w:szCs w:val="24"/>
        </w:rPr>
        <w:t>reports compiled by its forensic ba</w:t>
      </w:r>
      <w:r w:rsidR="001B37B5">
        <w:rPr>
          <w:rFonts w:ascii="Arial" w:hAnsi="Arial" w:cs="Arial"/>
          <w:sz w:val="24"/>
          <w:szCs w:val="24"/>
        </w:rPr>
        <w:t>llistic analysts.</w:t>
      </w:r>
    </w:p>
    <w:p w:rsidR="001B37B5" w:rsidRDefault="001B37B5" w:rsidP="00AA1397">
      <w:pPr>
        <w:spacing w:line="480" w:lineRule="auto"/>
        <w:jc w:val="both"/>
        <w:rPr>
          <w:rFonts w:ascii="Arial" w:hAnsi="Arial" w:cs="Arial"/>
          <w:sz w:val="24"/>
          <w:szCs w:val="24"/>
        </w:rPr>
      </w:pPr>
      <w:r>
        <w:rPr>
          <w:rFonts w:ascii="Arial" w:hAnsi="Arial" w:cs="Arial"/>
          <w:sz w:val="24"/>
          <w:szCs w:val="24"/>
        </w:rPr>
        <w:t>[</w:t>
      </w:r>
      <w:r w:rsidR="00E16CE8">
        <w:rPr>
          <w:rFonts w:ascii="Arial" w:hAnsi="Arial" w:cs="Arial"/>
          <w:sz w:val="24"/>
          <w:szCs w:val="24"/>
        </w:rPr>
        <w:t>56</w:t>
      </w:r>
      <w:r>
        <w:rPr>
          <w:rFonts w:ascii="Arial" w:hAnsi="Arial" w:cs="Arial"/>
          <w:sz w:val="24"/>
          <w:szCs w:val="24"/>
        </w:rPr>
        <w:t xml:space="preserve">] The evidence if Ida Mathule was that on the 9 May 2018 five inmates including </w:t>
      </w:r>
      <w:r w:rsidR="00E71906">
        <w:rPr>
          <w:rFonts w:ascii="Arial" w:hAnsi="Arial" w:cs="Arial"/>
          <w:sz w:val="24"/>
          <w:szCs w:val="24"/>
        </w:rPr>
        <w:t xml:space="preserve">the accused </w:t>
      </w:r>
      <w:r>
        <w:rPr>
          <w:rFonts w:ascii="Arial" w:hAnsi="Arial" w:cs="Arial"/>
          <w:sz w:val="24"/>
          <w:szCs w:val="24"/>
        </w:rPr>
        <w:t xml:space="preserve">escaped </w:t>
      </w:r>
      <w:r w:rsidR="007F5250">
        <w:rPr>
          <w:rFonts w:ascii="Arial" w:hAnsi="Arial" w:cs="Arial"/>
          <w:sz w:val="24"/>
          <w:szCs w:val="24"/>
        </w:rPr>
        <w:t>from</w:t>
      </w:r>
      <w:r>
        <w:rPr>
          <w:rFonts w:ascii="Arial" w:hAnsi="Arial" w:cs="Arial"/>
          <w:sz w:val="24"/>
          <w:szCs w:val="24"/>
        </w:rPr>
        <w:t xml:space="preserve"> the Rooigrond Correctional Centre in Mahikeng.  During that escape a firearm belonging to that facility was taken away from one of their members.  Some shots were fired and </w:t>
      </w:r>
      <w:r w:rsidR="00E31AF5">
        <w:rPr>
          <w:rFonts w:ascii="Arial" w:hAnsi="Arial" w:cs="Arial"/>
          <w:sz w:val="24"/>
          <w:szCs w:val="24"/>
        </w:rPr>
        <w:t xml:space="preserve">one </w:t>
      </w:r>
      <w:r>
        <w:rPr>
          <w:rFonts w:ascii="Arial" w:hAnsi="Arial" w:cs="Arial"/>
          <w:sz w:val="24"/>
          <w:szCs w:val="24"/>
        </w:rPr>
        <w:t xml:space="preserve">member </w:t>
      </w:r>
      <w:r w:rsidR="00BB3480">
        <w:rPr>
          <w:rFonts w:ascii="Arial" w:hAnsi="Arial" w:cs="Arial"/>
          <w:sz w:val="24"/>
          <w:szCs w:val="24"/>
        </w:rPr>
        <w:t>sustained</w:t>
      </w:r>
      <w:r>
        <w:rPr>
          <w:rFonts w:ascii="Arial" w:hAnsi="Arial" w:cs="Arial"/>
          <w:sz w:val="24"/>
          <w:szCs w:val="24"/>
        </w:rPr>
        <w:t xml:space="preserve"> </w:t>
      </w:r>
      <w:r w:rsidR="00E71906">
        <w:rPr>
          <w:rFonts w:ascii="Arial" w:hAnsi="Arial" w:cs="Arial"/>
          <w:sz w:val="24"/>
          <w:szCs w:val="24"/>
        </w:rPr>
        <w:t>an injury</w:t>
      </w:r>
      <w:r>
        <w:rPr>
          <w:rFonts w:ascii="Arial" w:hAnsi="Arial" w:cs="Arial"/>
          <w:sz w:val="24"/>
          <w:szCs w:val="24"/>
        </w:rPr>
        <w:t xml:space="preserve">.  The accused admits having </w:t>
      </w:r>
      <w:r w:rsidR="00FB1D4E">
        <w:rPr>
          <w:rFonts w:ascii="Arial" w:hAnsi="Arial" w:cs="Arial"/>
          <w:sz w:val="24"/>
          <w:szCs w:val="24"/>
        </w:rPr>
        <w:t xml:space="preserve">been an inmate in that facility.  He further admits that he did escape from lawful custody </w:t>
      </w:r>
      <w:r w:rsidR="00E31AF5">
        <w:rPr>
          <w:rFonts w:ascii="Arial" w:hAnsi="Arial" w:cs="Arial"/>
          <w:sz w:val="24"/>
          <w:szCs w:val="24"/>
        </w:rPr>
        <w:t xml:space="preserve">in </w:t>
      </w:r>
      <w:r w:rsidR="00FB1D4E">
        <w:rPr>
          <w:rFonts w:ascii="Arial" w:hAnsi="Arial" w:cs="Arial"/>
          <w:sz w:val="24"/>
          <w:szCs w:val="24"/>
        </w:rPr>
        <w:t xml:space="preserve">that facility.  What </w:t>
      </w:r>
      <w:r w:rsidR="00E71906">
        <w:rPr>
          <w:rFonts w:ascii="Arial" w:hAnsi="Arial" w:cs="Arial"/>
          <w:sz w:val="24"/>
          <w:szCs w:val="24"/>
        </w:rPr>
        <w:t xml:space="preserve">the </w:t>
      </w:r>
      <w:r w:rsidR="00FB1D4E">
        <w:rPr>
          <w:rFonts w:ascii="Arial" w:hAnsi="Arial" w:cs="Arial"/>
          <w:sz w:val="24"/>
          <w:szCs w:val="24"/>
        </w:rPr>
        <w:t>accused disputes is that he had anything to do with the shooting that took place or dispossessing a member of that centre of his firearm</w:t>
      </w:r>
      <w:r w:rsidR="00655842">
        <w:rPr>
          <w:rFonts w:ascii="Arial" w:hAnsi="Arial" w:cs="Arial"/>
          <w:sz w:val="24"/>
          <w:szCs w:val="24"/>
        </w:rPr>
        <w:t xml:space="preserve"> during the escape</w:t>
      </w:r>
      <w:r w:rsidR="00FB1D4E">
        <w:rPr>
          <w:rFonts w:ascii="Arial" w:hAnsi="Arial" w:cs="Arial"/>
          <w:sz w:val="24"/>
          <w:szCs w:val="24"/>
        </w:rPr>
        <w:t>.  As I understand it</w:t>
      </w:r>
      <w:r w:rsidR="00E71906">
        <w:rPr>
          <w:rFonts w:ascii="Arial" w:hAnsi="Arial" w:cs="Arial"/>
          <w:sz w:val="24"/>
          <w:szCs w:val="24"/>
        </w:rPr>
        <w:t>,</w:t>
      </w:r>
      <w:r w:rsidR="00FB1D4E">
        <w:rPr>
          <w:rFonts w:ascii="Arial" w:hAnsi="Arial" w:cs="Arial"/>
          <w:sz w:val="24"/>
          <w:szCs w:val="24"/>
        </w:rPr>
        <w:t xml:space="preserve"> his contention is that it might have been anyone of the </w:t>
      </w:r>
      <w:r w:rsidR="00E71906">
        <w:rPr>
          <w:rFonts w:ascii="Arial" w:hAnsi="Arial" w:cs="Arial"/>
          <w:sz w:val="24"/>
          <w:szCs w:val="24"/>
        </w:rPr>
        <w:t>other four</w:t>
      </w:r>
      <w:r w:rsidR="00FB1D4E">
        <w:rPr>
          <w:rFonts w:ascii="Arial" w:hAnsi="Arial" w:cs="Arial"/>
          <w:sz w:val="24"/>
          <w:szCs w:val="24"/>
        </w:rPr>
        <w:t xml:space="preserve"> escape</w:t>
      </w:r>
      <w:r w:rsidR="00E71906">
        <w:rPr>
          <w:rFonts w:ascii="Arial" w:hAnsi="Arial" w:cs="Arial"/>
          <w:sz w:val="24"/>
          <w:szCs w:val="24"/>
        </w:rPr>
        <w:t>e</w:t>
      </w:r>
      <w:r w:rsidR="00FB1D4E">
        <w:rPr>
          <w:rFonts w:ascii="Arial" w:hAnsi="Arial" w:cs="Arial"/>
          <w:sz w:val="24"/>
          <w:szCs w:val="24"/>
        </w:rPr>
        <w:t>s who was involved in the dispossession of the member of that facility of his issued firearm</w:t>
      </w:r>
      <w:r w:rsidR="00607053">
        <w:rPr>
          <w:rFonts w:ascii="Arial" w:hAnsi="Arial" w:cs="Arial"/>
          <w:sz w:val="24"/>
          <w:szCs w:val="24"/>
        </w:rPr>
        <w:t xml:space="preserve"> and the shooting that took place. The evidence of the State was that a 9mm parabellum calibre fired cartridge case was </w:t>
      </w:r>
      <w:r w:rsidR="00E71906">
        <w:rPr>
          <w:rFonts w:ascii="Arial" w:hAnsi="Arial" w:cs="Arial"/>
          <w:sz w:val="24"/>
          <w:szCs w:val="24"/>
        </w:rPr>
        <w:t>p</w:t>
      </w:r>
      <w:r w:rsidR="00607053">
        <w:rPr>
          <w:rFonts w:ascii="Arial" w:hAnsi="Arial" w:cs="Arial"/>
          <w:sz w:val="24"/>
          <w:szCs w:val="24"/>
        </w:rPr>
        <w:t>icked up from that crime scene.  The State also relies on the results</w:t>
      </w:r>
      <w:r w:rsidR="00655842">
        <w:rPr>
          <w:rFonts w:ascii="Arial" w:hAnsi="Arial" w:cs="Arial"/>
          <w:sz w:val="24"/>
          <w:szCs w:val="24"/>
        </w:rPr>
        <w:t xml:space="preserve"> of the tests and comparisons </w:t>
      </w:r>
      <w:r w:rsidR="00607053">
        <w:rPr>
          <w:rFonts w:ascii="Arial" w:hAnsi="Arial" w:cs="Arial"/>
          <w:sz w:val="24"/>
          <w:szCs w:val="24"/>
        </w:rPr>
        <w:t xml:space="preserve">conducted by its forensic </w:t>
      </w:r>
      <w:r w:rsidR="002B03F2">
        <w:rPr>
          <w:rFonts w:ascii="Arial" w:hAnsi="Arial" w:cs="Arial"/>
          <w:sz w:val="24"/>
          <w:szCs w:val="24"/>
        </w:rPr>
        <w:t xml:space="preserve">ballistic </w:t>
      </w:r>
      <w:r w:rsidR="00607053">
        <w:rPr>
          <w:rFonts w:ascii="Arial" w:hAnsi="Arial" w:cs="Arial"/>
          <w:sz w:val="24"/>
          <w:szCs w:val="24"/>
        </w:rPr>
        <w:t>analysts to contend that the firearm taken away</w:t>
      </w:r>
      <w:r w:rsidR="0078318A">
        <w:rPr>
          <w:rFonts w:ascii="Arial" w:hAnsi="Arial" w:cs="Arial"/>
          <w:sz w:val="24"/>
          <w:szCs w:val="24"/>
        </w:rPr>
        <w:t xml:space="preserve"> during the shooting at Rooigro</w:t>
      </w:r>
      <w:r w:rsidR="00607053">
        <w:rPr>
          <w:rFonts w:ascii="Arial" w:hAnsi="Arial" w:cs="Arial"/>
          <w:sz w:val="24"/>
          <w:szCs w:val="24"/>
        </w:rPr>
        <w:t>nd Correctional Centre is the firearm that was used to kill people at Mafini.</w:t>
      </w:r>
    </w:p>
    <w:p w:rsidR="002B03F2" w:rsidRPr="002B03F2" w:rsidRDefault="002B03F2" w:rsidP="00AA1397">
      <w:pPr>
        <w:spacing w:line="480" w:lineRule="auto"/>
        <w:jc w:val="both"/>
        <w:rPr>
          <w:rFonts w:ascii="Arial" w:hAnsi="Arial" w:cs="Arial"/>
          <w:i/>
          <w:sz w:val="24"/>
          <w:szCs w:val="24"/>
        </w:rPr>
      </w:pPr>
      <w:r>
        <w:rPr>
          <w:rFonts w:ascii="Arial" w:hAnsi="Arial" w:cs="Arial"/>
          <w:i/>
          <w:sz w:val="24"/>
          <w:szCs w:val="24"/>
        </w:rPr>
        <w:t>The arrest of the accused.</w:t>
      </w:r>
    </w:p>
    <w:p w:rsidR="00607053" w:rsidRDefault="00607053" w:rsidP="00AA1397">
      <w:pPr>
        <w:spacing w:line="480" w:lineRule="auto"/>
        <w:jc w:val="both"/>
        <w:rPr>
          <w:rFonts w:ascii="Arial" w:hAnsi="Arial" w:cs="Arial"/>
          <w:sz w:val="24"/>
          <w:szCs w:val="24"/>
        </w:rPr>
      </w:pPr>
      <w:r>
        <w:rPr>
          <w:rFonts w:ascii="Arial" w:hAnsi="Arial" w:cs="Arial"/>
          <w:sz w:val="24"/>
          <w:szCs w:val="24"/>
        </w:rPr>
        <w:t>[</w:t>
      </w:r>
      <w:r w:rsidR="00E16CE8">
        <w:rPr>
          <w:rFonts w:ascii="Arial" w:hAnsi="Arial" w:cs="Arial"/>
          <w:sz w:val="24"/>
          <w:szCs w:val="24"/>
        </w:rPr>
        <w:t>57</w:t>
      </w:r>
      <w:r>
        <w:rPr>
          <w:rFonts w:ascii="Arial" w:hAnsi="Arial" w:cs="Arial"/>
          <w:sz w:val="24"/>
          <w:szCs w:val="24"/>
        </w:rPr>
        <w:t xml:space="preserve">] This brings me to the events </w:t>
      </w:r>
      <w:r w:rsidR="00E71906">
        <w:rPr>
          <w:rFonts w:ascii="Arial" w:hAnsi="Arial" w:cs="Arial"/>
          <w:sz w:val="24"/>
          <w:szCs w:val="24"/>
        </w:rPr>
        <w:t>of</w:t>
      </w:r>
      <w:r>
        <w:rPr>
          <w:rFonts w:ascii="Arial" w:hAnsi="Arial" w:cs="Arial"/>
          <w:sz w:val="24"/>
          <w:szCs w:val="24"/>
        </w:rPr>
        <w:t xml:space="preserve"> the 7 November 2018.  The evidence of the State is that police received a t</w:t>
      </w:r>
      <w:r w:rsidR="002B03F2">
        <w:rPr>
          <w:rFonts w:ascii="Arial" w:hAnsi="Arial" w:cs="Arial"/>
          <w:sz w:val="24"/>
          <w:szCs w:val="24"/>
        </w:rPr>
        <w:t>ip-</w:t>
      </w:r>
      <w:r>
        <w:rPr>
          <w:rFonts w:ascii="Arial" w:hAnsi="Arial" w:cs="Arial"/>
          <w:sz w:val="24"/>
          <w:szCs w:val="24"/>
        </w:rPr>
        <w:t xml:space="preserve">off from an informer that a person they were looking for was at Circus Triangle in Mthatha.  Police from Madeira </w:t>
      </w:r>
      <w:r w:rsidR="002B03F2">
        <w:rPr>
          <w:rFonts w:ascii="Arial" w:hAnsi="Arial" w:cs="Arial"/>
          <w:sz w:val="24"/>
          <w:szCs w:val="24"/>
        </w:rPr>
        <w:t>Police Station</w:t>
      </w:r>
      <w:r>
        <w:rPr>
          <w:rFonts w:ascii="Arial" w:hAnsi="Arial" w:cs="Arial"/>
          <w:sz w:val="24"/>
          <w:szCs w:val="24"/>
        </w:rPr>
        <w:t>, having been given a description of the accused</w:t>
      </w:r>
      <w:r w:rsidR="00655842">
        <w:rPr>
          <w:rFonts w:ascii="Arial" w:hAnsi="Arial" w:cs="Arial"/>
          <w:sz w:val="24"/>
          <w:szCs w:val="24"/>
        </w:rPr>
        <w:t>’s</w:t>
      </w:r>
      <w:r>
        <w:rPr>
          <w:rFonts w:ascii="Arial" w:hAnsi="Arial" w:cs="Arial"/>
          <w:sz w:val="24"/>
          <w:szCs w:val="24"/>
        </w:rPr>
        <w:t xml:space="preserve"> person</w:t>
      </w:r>
      <w:r w:rsidR="00E31AF5">
        <w:rPr>
          <w:rFonts w:ascii="Arial" w:hAnsi="Arial" w:cs="Arial"/>
          <w:sz w:val="24"/>
          <w:szCs w:val="24"/>
        </w:rPr>
        <w:t xml:space="preserve"> </w:t>
      </w:r>
      <w:r w:rsidR="002B03F2">
        <w:rPr>
          <w:rFonts w:ascii="Arial" w:hAnsi="Arial" w:cs="Arial"/>
          <w:sz w:val="24"/>
          <w:szCs w:val="24"/>
        </w:rPr>
        <w:t>as they did not know him</w:t>
      </w:r>
      <w:r>
        <w:rPr>
          <w:rFonts w:ascii="Arial" w:hAnsi="Arial" w:cs="Arial"/>
          <w:sz w:val="24"/>
          <w:szCs w:val="24"/>
        </w:rPr>
        <w:t>, proceeded to Circus Triangle.  They spotted him</w:t>
      </w:r>
      <w:r w:rsidR="002B03F2">
        <w:rPr>
          <w:rFonts w:ascii="Arial" w:hAnsi="Arial" w:cs="Arial"/>
          <w:sz w:val="24"/>
          <w:szCs w:val="24"/>
        </w:rPr>
        <w:t xml:space="preserve"> at Circus Triangle</w:t>
      </w:r>
      <w:r>
        <w:rPr>
          <w:rFonts w:ascii="Arial" w:hAnsi="Arial" w:cs="Arial"/>
          <w:sz w:val="24"/>
          <w:szCs w:val="24"/>
        </w:rPr>
        <w:t xml:space="preserve">.  He went to </w:t>
      </w:r>
      <w:r w:rsidR="002E4C34">
        <w:rPr>
          <w:rFonts w:ascii="Arial" w:hAnsi="Arial" w:cs="Arial"/>
          <w:sz w:val="24"/>
          <w:szCs w:val="24"/>
        </w:rPr>
        <w:t xml:space="preserve">ablution facilities </w:t>
      </w:r>
      <w:r w:rsidR="002B03F2">
        <w:rPr>
          <w:rFonts w:ascii="Arial" w:hAnsi="Arial" w:cs="Arial"/>
          <w:sz w:val="24"/>
          <w:szCs w:val="24"/>
        </w:rPr>
        <w:lastRenderedPageBreak/>
        <w:t>there</w:t>
      </w:r>
      <w:r w:rsidR="002E4C34">
        <w:rPr>
          <w:rFonts w:ascii="Arial" w:hAnsi="Arial" w:cs="Arial"/>
          <w:sz w:val="24"/>
          <w:szCs w:val="24"/>
        </w:rPr>
        <w:t xml:space="preserve">.  Unbeknown to </w:t>
      </w:r>
      <w:r w:rsidR="00655842">
        <w:rPr>
          <w:rFonts w:ascii="Arial" w:hAnsi="Arial" w:cs="Arial"/>
          <w:sz w:val="24"/>
          <w:szCs w:val="24"/>
        </w:rPr>
        <w:t>the accused</w:t>
      </w:r>
      <w:r w:rsidR="002B03F2">
        <w:rPr>
          <w:rFonts w:ascii="Arial" w:hAnsi="Arial" w:cs="Arial"/>
          <w:sz w:val="24"/>
          <w:szCs w:val="24"/>
        </w:rPr>
        <w:t>,</w:t>
      </w:r>
      <w:r w:rsidR="002E4C34">
        <w:rPr>
          <w:rFonts w:ascii="Arial" w:hAnsi="Arial" w:cs="Arial"/>
          <w:sz w:val="24"/>
          <w:szCs w:val="24"/>
        </w:rPr>
        <w:t xml:space="preserve"> they followed him</w:t>
      </w:r>
      <w:r w:rsidR="002B03F2">
        <w:rPr>
          <w:rFonts w:ascii="Arial" w:hAnsi="Arial" w:cs="Arial"/>
          <w:sz w:val="24"/>
          <w:szCs w:val="24"/>
        </w:rPr>
        <w:t xml:space="preserve"> to the toilets</w:t>
      </w:r>
      <w:r w:rsidR="002E4C34">
        <w:rPr>
          <w:rFonts w:ascii="Arial" w:hAnsi="Arial" w:cs="Arial"/>
          <w:sz w:val="24"/>
          <w:szCs w:val="24"/>
        </w:rPr>
        <w:t xml:space="preserve">.  After he had </w:t>
      </w:r>
      <w:r w:rsidR="00E31AF5">
        <w:rPr>
          <w:rFonts w:ascii="Arial" w:hAnsi="Arial" w:cs="Arial"/>
          <w:sz w:val="24"/>
          <w:szCs w:val="24"/>
        </w:rPr>
        <w:t>finished using</w:t>
      </w:r>
      <w:r w:rsidR="002E4C34">
        <w:rPr>
          <w:rFonts w:ascii="Arial" w:hAnsi="Arial" w:cs="Arial"/>
          <w:sz w:val="24"/>
          <w:szCs w:val="24"/>
        </w:rPr>
        <w:t xml:space="preserve"> the toilets they approached him.  They searched him and found</w:t>
      </w:r>
      <w:r w:rsidR="00E71906">
        <w:rPr>
          <w:rFonts w:ascii="Arial" w:hAnsi="Arial" w:cs="Arial"/>
          <w:sz w:val="24"/>
          <w:szCs w:val="24"/>
        </w:rPr>
        <w:t>,</w:t>
      </w:r>
      <w:r w:rsidR="002E4C34">
        <w:rPr>
          <w:rFonts w:ascii="Arial" w:hAnsi="Arial" w:cs="Arial"/>
          <w:sz w:val="24"/>
          <w:szCs w:val="24"/>
        </w:rPr>
        <w:t xml:space="preserve"> in the front part of his waist</w:t>
      </w:r>
      <w:r w:rsidR="00E71906">
        <w:rPr>
          <w:rFonts w:ascii="Arial" w:hAnsi="Arial" w:cs="Arial"/>
          <w:sz w:val="24"/>
          <w:szCs w:val="24"/>
        </w:rPr>
        <w:t>,</w:t>
      </w:r>
      <w:r w:rsidR="002E4C34">
        <w:rPr>
          <w:rFonts w:ascii="Arial" w:hAnsi="Arial" w:cs="Arial"/>
          <w:sz w:val="24"/>
          <w:szCs w:val="24"/>
        </w:rPr>
        <w:t xml:space="preserve"> a firearm with 14 live rounds of ammunition.  They asked him for a licence for it.  He </w:t>
      </w:r>
      <w:r w:rsidR="002B03F2">
        <w:rPr>
          <w:rFonts w:ascii="Arial" w:hAnsi="Arial" w:cs="Arial"/>
          <w:sz w:val="24"/>
          <w:szCs w:val="24"/>
        </w:rPr>
        <w:t xml:space="preserve">said he </w:t>
      </w:r>
      <w:r w:rsidR="002E4C34">
        <w:rPr>
          <w:rFonts w:ascii="Arial" w:hAnsi="Arial" w:cs="Arial"/>
          <w:sz w:val="24"/>
          <w:szCs w:val="24"/>
        </w:rPr>
        <w:t>did not have it.  They then informed him that they were also arresting him for unlawful possession of a firearm and ammunition in addition to arresting him for escaping from lawfu</w:t>
      </w:r>
      <w:r w:rsidR="00E71906">
        <w:rPr>
          <w:rFonts w:ascii="Arial" w:hAnsi="Arial" w:cs="Arial"/>
          <w:sz w:val="24"/>
          <w:szCs w:val="24"/>
        </w:rPr>
        <w:t>l custody at Rooigro</w:t>
      </w:r>
      <w:r w:rsidR="002E4C34">
        <w:rPr>
          <w:rFonts w:ascii="Arial" w:hAnsi="Arial" w:cs="Arial"/>
          <w:sz w:val="24"/>
          <w:szCs w:val="24"/>
        </w:rPr>
        <w:t>nd Correctional Centre</w:t>
      </w:r>
      <w:r w:rsidR="002B03F2">
        <w:rPr>
          <w:rFonts w:ascii="Arial" w:hAnsi="Arial" w:cs="Arial"/>
          <w:sz w:val="24"/>
          <w:szCs w:val="24"/>
        </w:rPr>
        <w:t xml:space="preserve"> in Mahikeng</w:t>
      </w:r>
      <w:r w:rsidR="002E4C34">
        <w:rPr>
          <w:rFonts w:ascii="Arial" w:hAnsi="Arial" w:cs="Arial"/>
          <w:sz w:val="24"/>
          <w:szCs w:val="24"/>
        </w:rPr>
        <w:t xml:space="preserve">.  The accused’s case was that he was not found with a firearm at the time of his arrest at Circus Triangle.  </w:t>
      </w:r>
      <w:r w:rsidR="00655842">
        <w:rPr>
          <w:rFonts w:ascii="Arial" w:hAnsi="Arial" w:cs="Arial"/>
          <w:sz w:val="24"/>
          <w:szCs w:val="24"/>
        </w:rPr>
        <w:t>His version was that when he</w:t>
      </w:r>
      <w:r w:rsidR="00CD7F49">
        <w:rPr>
          <w:rFonts w:ascii="Arial" w:hAnsi="Arial" w:cs="Arial"/>
          <w:sz w:val="24"/>
          <w:szCs w:val="24"/>
        </w:rPr>
        <w:t xml:space="preserve"> was arrested there </w:t>
      </w:r>
      <w:r w:rsidR="00E71906">
        <w:rPr>
          <w:rFonts w:ascii="Arial" w:hAnsi="Arial" w:cs="Arial"/>
          <w:sz w:val="24"/>
          <w:szCs w:val="24"/>
        </w:rPr>
        <w:t>for escaping from lawful custody</w:t>
      </w:r>
      <w:r w:rsidR="00655842">
        <w:rPr>
          <w:rFonts w:ascii="Arial" w:hAnsi="Arial" w:cs="Arial"/>
          <w:sz w:val="24"/>
          <w:szCs w:val="24"/>
        </w:rPr>
        <w:t>,</w:t>
      </w:r>
      <w:r w:rsidR="00E71906">
        <w:rPr>
          <w:rFonts w:ascii="Arial" w:hAnsi="Arial" w:cs="Arial"/>
          <w:sz w:val="24"/>
          <w:szCs w:val="24"/>
        </w:rPr>
        <w:t xml:space="preserve"> </w:t>
      </w:r>
      <w:r w:rsidR="00655842">
        <w:rPr>
          <w:rFonts w:ascii="Arial" w:hAnsi="Arial" w:cs="Arial"/>
          <w:sz w:val="24"/>
          <w:szCs w:val="24"/>
        </w:rPr>
        <w:t>he was</w:t>
      </w:r>
      <w:r w:rsidR="00CD7F49">
        <w:rPr>
          <w:rFonts w:ascii="Arial" w:hAnsi="Arial" w:cs="Arial"/>
          <w:sz w:val="24"/>
          <w:szCs w:val="24"/>
        </w:rPr>
        <w:t xml:space="preserve"> taken to Madeira </w:t>
      </w:r>
      <w:r w:rsidR="002B03F2">
        <w:rPr>
          <w:rFonts w:ascii="Arial" w:hAnsi="Arial" w:cs="Arial"/>
          <w:sz w:val="24"/>
          <w:szCs w:val="24"/>
        </w:rPr>
        <w:t>Police Station</w:t>
      </w:r>
      <w:r w:rsidR="00CD7F49">
        <w:rPr>
          <w:rFonts w:ascii="Arial" w:hAnsi="Arial" w:cs="Arial"/>
          <w:sz w:val="24"/>
          <w:szCs w:val="24"/>
        </w:rPr>
        <w:t xml:space="preserve">.  It was at Madeira </w:t>
      </w:r>
      <w:r w:rsidR="002B03F2">
        <w:rPr>
          <w:rFonts w:ascii="Arial" w:hAnsi="Arial" w:cs="Arial"/>
          <w:sz w:val="24"/>
          <w:szCs w:val="24"/>
        </w:rPr>
        <w:t xml:space="preserve">Police Station </w:t>
      </w:r>
      <w:r w:rsidR="00CD7F49">
        <w:rPr>
          <w:rFonts w:ascii="Arial" w:hAnsi="Arial" w:cs="Arial"/>
          <w:sz w:val="24"/>
          <w:szCs w:val="24"/>
        </w:rPr>
        <w:t xml:space="preserve">that </w:t>
      </w:r>
      <w:r w:rsidR="00FA279B">
        <w:rPr>
          <w:rFonts w:ascii="Arial" w:hAnsi="Arial" w:cs="Arial"/>
          <w:sz w:val="24"/>
          <w:szCs w:val="24"/>
        </w:rPr>
        <w:t>the police</w:t>
      </w:r>
      <w:r w:rsidR="00CD7F49">
        <w:rPr>
          <w:rFonts w:ascii="Arial" w:hAnsi="Arial" w:cs="Arial"/>
          <w:sz w:val="24"/>
          <w:szCs w:val="24"/>
        </w:rPr>
        <w:t xml:space="preserve"> produced a firearm claiming that it was found in his possession.  </w:t>
      </w:r>
      <w:r w:rsidR="00FE4CA9">
        <w:rPr>
          <w:rFonts w:ascii="Arial" w:hAnsi="Arial" w:cs="Arial"/>
          <w:sz w:val="24"/>
          <w:szCs w:val="24"/>
        </w:rPr>
        <w:t xml:space="preserve">He </w:t>
      </w:r>
      <w:r w:rsidR="00DB6D94">
        <w:rPr>
          <w:rFonts w:ascii="Arial" w:hAnsi="Arial" w:cs="Arial"/>
          <w:sz w:val="24"/>
          <w:szCs w:val="24"/>
        </w:rPr>
        <w:t xml:space="preserve">saw that firearm for the first time at Madeira </w:t>
      </w:r>
      <w:r w:rsidR="002B03F2">
        <w:rPr>
          <w:rFonts w:ascii="Arial" w:hAnsi="Arial" w:cs="Arial"/>
          <w:sz w:val="24"/>
          <w:szCs w:val="24"/>
        </w:rPr>
        <w:t>Police Station</w:t>
      </w:r>
      <w:r w:rsidR="00DB6D94">
        <w:rPr>
          <w:rFonts w:ascii="Arial" w:hAnsi="Arial" w:cs="Arial"/>
          <w:sz w:val="24"/>
          <w:szCs w:val="24"/>
        </w:rPr>
        <w:t xml:space="preserve">.  Furthermore, when he was eventually taken to </w:t>
      </w:r>
      <w:r w:rsidR="00E71906">
        <w:rPr>
          <w:rFonts w:ascii="Arial" w:hAnsi="Arial" w:cs="Arial"/>
          <w:sz w:val="24"/>
          <w:szCs w:val="24"/>
        </w:rPr>
        <w:t xml:space="preserve">the </w:t>
      </w:r>
      <w:r w:rsidR="00DB6D94">
        <w:rPr>
          <w:rFonts w:ascii="Arial" w:hAnsi="Arial" w:cs="Arial"/>
          <w:sz w:val="24"/>
          <w:szCs w:val="24"/>
        </w:rPr>
        <w:t xml:space="preserve">North West </w:t>
      </w:r>
      <w:r w:rsidR="00495231">
        <w:rPr>
          <w:rFonts w:ascii="Arial" w:hAnsi="Arial" w:cs="Arial"/>
          <w:sz w:val="24"/>
          <w:szCs w:val="24"/>
        </w:rPr>
        <w:t>Province, he</w:t>
      </w:r>
      <w:r w:rsidR="00DB6D94">
        <w:rPr>
          <w:rFonts w:ascii="Arial" w:hAnsi="Arial" w:cs="Arial"/>
          <w:sz w:val="24"/>
          <w:szCs w:val="24"/>
        </w:rPr>
        <w:t xml:space="preserve"> was only charged for escaping from lawful custody </w:t>
      </w:r>
      <w:r w:rsidR="0078318A">
        <w:rPr>
          <w:rFonts w:ascii="Arial" w:hAnsi="Arial" w:cs="Arial"/>
          <w:sz w:val="24"/>
          <w:szCs w:val="24"/>
        </w:rPr>
        <w:t xml:space="preserve">at the Rooigrond Correctional Centre </w:t>
      </w:r>
      <w:r w:rsidR="00DB6D94">
        <w:rPr>
          <w:rFonts w:ascii="Arial" w:hAnsi="Arial" w:cs="Arial"/>
          <w:sz w:val="24"/>
          <w:szCs w:val="24"/>
        </w:rPr>
        <w:t>and nothing was said about a firearm or even a shooting.  He was never charged in connection with a firearm at all</w:t>
      </w:r>
      <w:r w:rsidR="00E71906">
        <w:rPr>
          <w:rFonts w:ascii="Arial" w:hAnsi="Arial" w:cs="Arial"/>
          <w:sz w:val="24"/>
          <w:szCs w:val="24"/>
        </w:rPr>
        <w:t xml:space="preserve"> there</w:t>
      </w:r>
      <w:r w:rsidR="00DB6D94">
        <w:rPr>
          <w:rFonts w:ascii="Arial" w:hAnsi="Arial" w:cs="Arial"/>
          <w:sz w:val="24"/>
          <w:szCs w:val="24"/>
        </w:rPr>
        <w:t>.</w:t>
      </w:r>
    </w:p>
    <w:p w:rsidR="00DB6D94" w:rsidRDefault="00DB6D94" w:rsidP="00AA1397">
      <w:pPr>
        <w:spacing w:line="480" w:lineRule="auto"/>
        <w:jc w:val="both"/>
        <w:rPr>
          <w:rFonts w:ascii="Arial" w:hAnsi="Arial" w:cs="Arial"/>
          <w:sz w:val="24"/>
          <w:szCs w:val="24"/>
        </w:rPr>
      </w:pPr>
      <w:r>
        <w:rPr>
          <w:rFonts w:ascii="Arial" w:hAnsi="Arial" w:cs="Arial"/>
          <w:sz w:val="24"/>
          <w:szCs w:val="24"/>
        </w:rPr>
        <w:t>[</w:t>
      </w:r>
      <w:r w:rsidR="00E16CE8">
        <w:rPr>
          <w:rFonts w:ascii="Arial" w:hAnsi="Arial" w:cs="Arial"/>
          <w:sz w:val="24"/>
          <w:szCs w:val="24"/>
        </w:rPr>
        <w:t>58</w:t>
      </w:r>
      <w:r>
        <w:rPr>
          <w:rFonts w:ascii="Arial" w:hAnsi="Arial" w:cs="Arial"/>
          <w:sz w:val="24"/>
          <w:szCs w:val="24"/>
        </w:rPr>
        <w:t xml:space="preserve">] The </w:t>
      </w:r>
      <w:r w:rsidR="00FE4CA9">
        <w:rPr>
          <w:rFonts w:ascii="Arial" w:hAnsi="Arial" w:cs="Arial"/>
          <w:sz w:val="24"/>
          <w:szCs w:val="24"/>
        </w:rPr>
        <w:t xml:space="preserve">credible </w:t>
      </w:r>
      <w:r>
        <w:rPr>
          <w:rFonts w:ascii="Arial" w:hAnsi="Arial" w:cs="Arial"/>
          <w:sz w:val="24"/>
          <w:szCs w:val="24"/>
        </w:rPr>
        <w:t xml:space="preserve">evidence of the </w:t>
      </w:r>
      <w:r w:rsidR="002B03F2">
        <w:rPr>
          <w:rFonts w:ascii="Arial" w:hAnsi="Arial" w:cs="Arial"/>
          <w:sz w:val="24"/>
          <w:szCs w:val="24"/>
        </w:rPr>
        <w:t xml:space="preserve">two </w:t>
      </w:r>
      <w:r>
        <w:rPr>
          <w:rFonts w:ascii="Arial" w:hAnsi="Arial" w:cs="Arial"/>
          <w:sz w:val="24"/>
          <w:szCs w:val="24"/>
        </w:rPr>
        <w:t xml:space="preserve">police </w:t>
      </w:r>
      <w:r w:rsidR="002B03F2">
        <w:rPr>
          <w:rFonts w:ascii="Arial" w:hAnsi="Arial" w:cs="Arial"/>
          <w:sz w:val="24"/>
          <w:szCs w:val="24"/>
        </w:rPr>
        <w:t xml:space="preserve">officers who testified about the arrest of the accused </w:t>
      </w:r>
      <w:r>
        <w:rPr>
          <w:rFonts w:ascii="Arial" w:hAnsi="Arial" w:cs="Arial"/>
          <w:sz w:val="24"/>
          <w:szCs w:val="24"/>
        </w:rPr>
        <w:t xml:space="preserve">was that they were looking for </w:t>
      </w:r>
      <w:r w:rsidR="002B03F2">
        <w:rPr>
          <w:rFonts w:ascii="Arial" w:hAnsi="Arial" w:cs="Arial"/>
          <w:sz w:val="24"/>
          <w:szCs w:val="24"/>
        </w:rPr>
        <w:t>him</w:t>
      </w:r>
      <w:r>
        <w:rPr>
          <w:rFonts w:ascii="Arial" w:hAnsi="Arial" w:cs="Arial"/>
          <w:sz w:val="24"/>
          <w:szCs w:val="24"/>
        </w:rPr>
        <w:t xml:space="preserve"> in connection with escaping from lawful custody.  They searched him in the process of arresting him for escaping </w:t>
      </w:r>
      <w:r w:rsidR="002B03F2">
        <w:rPr>
          <w:rFonts w:ascii="Arial" w:hAnsi="Arial" w:cs="Arial"/>
          <w:sz w:val="24"/>
          <w:szCs w:val="24"/>
        </w:rPr>
        <w:t xml:space="preserve">from lawful custody </w:t>
      </w:r>
      <w:r>
        <w:rPr>
          <w:rFonts w:ascii="Arial" w:hAnsi="Arial" w:cs="Arial"/>
          <w:sz w:val="24"/>
          <w:szCs w:val="24"/>
        </w:rPr>
        <w:t>and fortuitously</w:t>
      </w:r>
      <w:r w:rsidR="00BB3480">
        <w:rPr>
          <w:rFonts w:ascii="Arial" w:hAnsi="Arial" w:cs="Arial"/>
          <w:sz w:val="24"/>
          <w:szCs w:val="24"/>
        </w:rPr>
        <w:t>,</w:t>
      </w:r>
      <w:r>
        <w:rPr>
          <w:rFonts w:ascii="Arial" w:hAnsi="Arial" w:cs="Arial"/>
          <w:sz w:val="24"/>
          <w:szCs w:val="24"/>
        </w:rPr>
        <w:t xml:space="preserve"> </w:t>
      </w:r>
      <w:r w:rsidR="00FA279B">
        <w:rPr>
          <w:rFonts w:ascii="Arial" w:hAnsi="Arial" w:cs="Arial"/>
          <w:sz w:val="24"/>
          <w:szCs w:val="24"/>
        </w:rPr>
        <w:t xml:space="preserve">they </w:t>
      </w:r>
      <w:r>
        <w:rPr>
          <w:rFonts w:ascii="Arial" w:hAnsi="Arial" w:cs="Arial"/>
          <w:sz w:val="24"/>
          <w:szCs w:val="24"/>
        </w:rPr>
        <w:t>found a firearm in his possession</w:t>
      </w:r>
      <w:r w:rsidR="00FA279B">
        <w:rPr>
          <w:rFonts w:ascii="Arial" w:hAnsi="Arial" w:cs="Arial"/>
          <w:sz w:val="24"/>
          <w:szCs w:val="24"/>
        </w:rPr>
        <w:t xml:space="preserve"> in the front part of his waist under his clothing</w:t>
      </w:r>
      <w:r>
        <w:rPr>
          <w:rFonts w:ascii="Arial" w:hAnsi="Arial" w:cs="Arial"/>
          <w:sz w:val="24"/>
          <w:szCs w:val="24"/>
        </w:rPr>
        <w:t xml:space="preserve">.  That firearm was at some point taken to the SAPS </w:t>
      </w:r>
      <w:r w:rsidR="00655842">
        <w:rPr>
          <w:rFonts w:ascii="Arial" w:hAnsi="Arial" w:cs="Arial"/>
          <w:sz w:val="24"/>
          <w:szCs w:val="24"/>
        </w:rPr>
        <w:t>Forensic Science Laboratory</w:t>
      </w:r>
      <w:r>
        <w:rPr>
          <w:rFonts w:ascii="Arial" w:hAnsi="Arial" w:cs="Arial"/>
          <w:sz w:val="24"/>
          <w:szCs w:val="24"/>
        </w:rPr>
        <w:t xml:space="preserve"> in </w:t>
      </w:r>
      <w:r w:rsidR="001664C6">
        <w:rPr>
          <w:rFonts w:ascii="Arial" w:hAnsi="Arial" w:cs="Arial"/>
          <w:sz w:val="24"/>
          <w:szCs w:val="24"/>
        </w:rPr>
        <w:t xml:space="preserve">Port Elizabeth and </w:t>
      </w:r>
      <w:r>
        <w:rPr>
          <w:rFonts w:ascii="Arial" w:hAnsi="Arial" w:cs="Arial"/>
          <w:sz w:val="24"/>
          <w:szCs w:val="24"/>
        </w:rPr>
        <w:t xml:space="preserve">Pretoria.  It was tested and found to be functioning normally without any obvious defects.  A comparison analysis was done to establish if the empty </w:t>
      </w:r>
      <w:r w:rsidR="000B5300">
        <w:rPr>
          <w:rFonts w:ascii="Arial" w:hAnsi="Arial" w:cs="Arial"/>
          <w:sz w:val="24"/>
          <w:szCs w:val="24"/>
        </w:rPr>
        <w:t>cart</w:t>
      </w:r>
      <w:r w:rsidR="001664C6">
        <w:rPr>
          <w:rFonts w:ascii="Arial" w:hAnsi="Arial" w:cs="Arial"/>
          <w:sz w:val="24"/>
          <w:szCs w:val="24"/>
        </w:rPr>
        <w:t>ridge case found at the Rooigro</w:t>
      </w:r>
      <w:r w:rsidR="000B5300">
        <w:rPr>
          <w:rFonts w:ascii="Arial" w:hAnsi="Arial" w:cs="Arial"/>
          <w:sz w:val="24"/>
          <w:szCs w:val="24"/>
        </w:rPr>
        <w:t>nd Correctional Centre was fired from that firearm.  The results were that the empty cartridg</w:t>
      </w:r>
      <w:r w:rsidR="001664C6">
        <w:rPr>
          <w:rFonts w:ascii="Arial" w:hAnsi="Arial" w:cs="Arial"/>
          <w:sz w:val="24"/>
          <w:szCs w:val="24"/>
        </w:rPr>
        <w:t xml:space="preserve">e case picked up at </w:t>
      </w:r>
      <w:r w:rsidR="001664C6">
        <w:rPr>
          <w:rFonts w:ascii="Arial" w:hAnsi="Arial" w:cs="Arial"/>
          <w:sz w:val="24"/>
          <w:szCs w:val="24"/>
        </w:rPr>
        <w:lastRenderedPageBreak/>
        <w:t>the Rooigro</w:t>
      </w:r>
      <w:r w:rsidR="000B5300">
        <w:rPr>
          <w:rFonts w:ascii="Arial" w:hAnsi="Arial" w:cs="Arial"/>
          <w:sz w:val="24"/>
          <w:szCs w:val="24"/>
        </w:rPr>
        <w:t xml:space="preserve">nd Correctional Centre was indeed </w:t>
      </w:r>
      <w:r w:rsidR="00577EE0">
        <w:rPr>
          <w:rFonts w:ascii="Arial" w:hAnsi="Arial" w:cs="Arial"/>
          <w:sz w:val="24"/>
          <w:szCs w:val="24"/>
        </w:rPr>
        <w:t xml:space="preserve">fired </w:t>
      </w:r>
      <w:r w:rsidR="000B5300">
        <w:rPr>
          <w:rFonts w:ascii="Arial" w:hAnsi="Arial" w:cs="Arial"/>
          <w:sz w:val="24"/>
          <w:szCs w:val="24"/>
        </w:rPr>
        <w:t xml:space="preserve">from the firearm </w:t>
      </w:r>
      <w:r w:rsidR="00577EE0">
        <w:rPr>
          <w:rFonts w:ascii="Arial" w:hAnsi="Arial" w:cs="Arial"/>
          <w:sz w:val="24"/>
          <w:szCs w:val="24"/>
        </w:rPr>
        <w:t>they</w:t>
      </w:r>
      <w:r w:rsidR="000B5300">
        <w:rPr>
          <w:rFonts w:ascii="Arial" w:hAnsi="Arial" w:cs="Arial"/>
          <w:sz w:val="24"/>
          <w:szCs w:val="24"/>
        </w:rPr>
        <w:t xml:space="preserve"> said was found on the body of the accused at the time of his arrest on 7 November 2018.</w:t>
      </w:r>
    </w:p>
    <w:p w:rsidR="000B5300" w:rsidRDefault="000B5300" w:rsidP="00AA1397">
      <w:pPr>
        <w:spacing w:line="480" w:lineRule="auto"/>
        <w:jc w:val="both"/>
        <w:rPr>
          <w:rFonts w:ascii="Arial" w:hAnsi="Arial" w:cs="Arial"/>
          <w:sz w:val="24"/>
          <w:szCs w:val="24"/>
        </w:rPr>
      </w:pPr>
      <w:r>
        <w:rPr>
          <w:rFonts w:ascii="Arial" w:hAnsi="Arial" w:cs="Arial"/>
          <w:sz w:val="24"/>
          <w:szCs w:val="24"/>
        </w:rPr>
        <w:t>[</w:t>
      </w:r>
      <w:r w:rsidR="00E16CE8">
        <w:rPr>
          <w:rFonts w:ascii="Arial" w:hAnsi="Arial" w:cs="Arial"/>
          <w:sz w:val="24"/>
          <w:szCs w:val="24"/>
        </w:rPr>
        <w:t>59</w:t>
      </w:r>
      <w:r>
        <w:rPr>
          <w:rFonts w:ascii="Arial" w:hAnsi="Arial" w:cs="Arial"/>
          <w:sz w:val="24"/>
          <w:szCs w:val="24"/>
        </w:rPr>
        <w:t>] Some of the evidence of the State as it relates to the crime scene at Mafini was that police picked up two empty ca</w:t>
      </w:r>
      <w:r w:rsidR="000558D8">
        <w:rPr>
          <w:rFonts w:ascii="Arial" w:hAnsi="Arial" w:cs="Arial"/>
          <w:sz w:val="24"/>
          <w:szCs w:val="24"/>
        </w:rPr>
        <w:t>r</w:t>
      </w:r>
      <w:r>
        <w:rPr>
          <w:rFonts w:ascii="Arial" w:hAnsi="Arial" w:cs="Arial"/>
          <w:sz w:val="24"/>
          <w:szCs w:val="24"/>
        </w:rPr>
        <w:t>tridge case</w:t>
      </w:r>
      <w:r w:rsidR="001664C6">
        <w:rPr>
          <w:rFonts w:ascii="Arial" w:hAnsi="Arial" w:cs="Arial"/>
          <w:sz w:val="24"/>
          <w:szCs w:val="24"/>
        </w:rPr>
        <w:t>s</w:t>
      </w:r>
      <w:r>
        <w:rPr>
          <w:rFonts w:ascii="Arial" w:hAnsi="Arial" w:cs="Arial"/>
          <w:sz w:val="24"/>
          <w:szCs w:val="24"/>
        </w:rPr>
        <w:t xml:space="preserve"> at that crime scene.</w:t>
      </w:r>
      <w:r w:rsidR="00BE400C">
        <w:rPr>
          <w:rFonts w:ascii="Arial" w:hAnsi="Arial" w:cs="Arial"/>
          <w:sz w:val="24"/>
          <w:szCs w:val="24"/>
        </w:rPr>
        <w:t xml:space="preserve">  These are the cartridge</w:t>
      </w:r>
      <w:r w:rsidR="001664C6">
        <w:rPr>
          <w:rFonts w:ascii="Arial" w:hAnsi="Arial" w:cs="Arial"/>
          <w:sz w:val="24"/>
          <w:szCs w:val="24"/>
        </w:rPr>
        <w:t xml:space="preserve"> cases</w:t>
      </w:r>
      <w:r w:rsidR="00BE400C">
        <w:rPr>
          <w:rFonts w:ascii="Arial" w:hAnsi="Arial" w:cs="Arial"/>
          <w:sz w:val="24"/>
          <w:szCs w:val="24"/>
        </w:rPr>
        <w:t xml:space="preserve"> that colonel Mgwadleka,</w:t>
      </w:r>
      <w:r w:rsidR="001664C6">
        <w:rPr>
          <w:rFonts w:ascii="Arial" w:hAnsi="Arial" w:cs="Arial"/>
          <w:sz w:val="24"/>
          <w:szCs w:val="24"/>
        </w:rPr>
        <w:t xml:space="preserve"> who is a chief forensic analyst</w:t>
      </w:r>
      <w:r w:rsidR="00655842">
        <w:rPr>
          <w:rFonts w:ascii="Arial" w:hAnsi="Arial" w:cs="Arial"/>
          <w:sz w:val="24"/>
          <w:szCs w:val="24"/>
        </w:rPr>
        <w:t>,</w:t>
      </w:r>
      <w:r w:rsidR="00BE400C">
        <w:rPr>
          <w:rFonts w:ascii="Arial" w:hAnsi="Arial" w:cs="Arial"/>
          <w:sz w:val="24"/>
          <w:szCs w:val="24"/>
        </w:rPr>
        <w:t xml:space="preserve"> testified about.  His evidence was that the cartridge cases wh</w:t>
      </w:r>
      <w:r w:rsidR="000558D8">
        <w:rPr>
          <w:rFonts w:ascii="Arial" w:hAnsi="Arial" w:cs="Arial"/>
          <w:sz w:val="24"/>
          <w:szCs w:val="24"/>
        </w:rPr>
        <w:t xml:space="preserve">ich police had picked up at the Mafini crime scene </w:t>
      </w:r>
      <w:r w:rsidR="0078318A">
        <w:rPr>
          <w:rFonts w:ascii="Arial" w:hAnsi="Arial" w:cs="Arial"/>
          <w:sz w:val="24"/>
          <w:szCs w:val="24"/>
        </w:rPr>
        <w:t xml:space="preserve">and the firearm </w:t>
      </w:r>
      <w:r w:rsidR="00DF3506">
        <w:rPr>
          <w:rFonts w:ascii="Arial" w:hAnsi="Arial" w:cs="Arial"/>
          <w:sz w:val="24"/>
          <w:szCs w:val="24"/>
        </w:rPr>
        <w:t xml:space="preserve">that came from Madeira Police Station </w:t>
      </w:r>
      <w:r w:rsidR="000558D8">
        <w:rPr>
          <w:rFonts w:ascii="Arial" w:hAnsi="Arial" w:cs="Arial"/>
          <w:sz w:val="24"/>
          <w:szCs w:val="24"/>
        </w:rPr>
        <w:t xml:space="preserve">were given to him for forensic examination to test if </w:t>
      </w:r>
      <w:r w:rsidR="00655842">
        <w:rPr>
          <w:rFonts w:ascii="Arial" w:hAnsi="Arial" w:cs="Arial"/>
          <w:sz w:val="24"/>
          <w:szCs w:val="24"/>
        </w:rPr>
        <w:t>those cartridge cases</w:t>
      </w:r>
      <w:r w:rsidR="000558D8">
        <w:rPr>
          <w:rFonts w:ascii="Arial" w:hAnsi="Arial" w:cs="Arial"/>
          <w:sz w:val="24"/>
          <w:szCs w:val="24"/>
        </w:rPr>
        <w:t xml:space="preserve"> were fired from the</w:t>
      </w:r>
      <w:r w:rsidR="00DF3506">
        <w:rPr>
          <w:rFonts w:ascii="Arial" w:hAnsi="Arial" w:cs="Arial"/>
          <w:sz w:val="24"/>
          <w:szCs w:val="24"/>
        </w:rPr>
        <w:t xml:space="preserve"> said</w:t>
      </w:r>
      <w:r w:rsidR="000558D8">
        <w:rPr>
          <w:rFonts w:ascii="Arial" w:hAnsi="Arial" w:cs="Arial"/>
          <w:sz w:val="24"/>
          <w:szCs w:val="24"/>
        </w:rPr>
        <w:t xml:space="preserve"> firearm.  His conclusion was that inde</w:t>
      </w:r>
      <w:r w:rsidR="002B03F2">
        <w:rPr>
          <w:rFonts w:ascii="Arial" w:hAnsi="Arial" w:cs="Arial"/>
          <w:sz w:val="24"/>
          <w:szCs w:val="24"/>
        </w:rPr>
        <w:t>ed those cartridge cases were f</w:t>
      </w:r>
      <w:r w:rsidR="000558D8">
        <w:rPr>
          <w:rFonts w:ascii="Arial" w:hAnsi="Arial" w:cs="Arial"/>
          <w:sz w:val="24"/>
          <w:szCs w:val="24"/>
        </w:rPr>
        <w:t>i</w:t>
      </w:r>
      <w:r w:rsidR="002B03F2">
        <w:rPr>
          <w:rFonts w:ascii="Arial" w:hAnsi="Arial" w:cs="Arial"/>
          <w:sz w:val="24"/>
          <w:szCs w:val="24"/>
        </w:rPr>
        <w:t>r</w:t>
      </w:r>
      <w:r w:rsidR="000558D8">
        <w:rPr>
          <w:rFonts w:ascii="Arial" w:hAnsi="Arial" w:cs="Arial"/>
          <w:sz w:val="24"/>
          <w:szCs w:val="24"/>
        </w:rPr>
        <w:t>ed from the said firearm.</w:t>
      </w:r>
    </w:p>
    <w:p w:rsidR="0051426E" w:rsidRDefault="0051426E" w:rsidP="00AA1397">
      <w:pPr>
        <w:spacing w:line="480" w:lineRule="auto"/>
        <w:jc w:val="both"/>
        <w:rPr>
          <w:rFonts w:ascii="Arial" w:hAnsi="Arial" w:cs="Arial"/>
          <w:sz w:val="24"/>
          <w:szCs w:val="24"/>
        </w:rPr>
      </w:pPr>
      <w:r>
        <w:rPr>
          <w:rFonts w:ascii="Arial" w:hAnsi="Arial" w:cs="Arial"/>
          <w:sz w:val="24"/>
          <w:szCs w:val="24"/>
        </w:rPr>
        <w:t>[6</w:t>
      </w:r>
      <w:r w:rsidR="00E16CE8">
        <w:rPr>
          <w:rFonts w:ascii="Arial" w:hAnsi="Arial" w:cs="Arial"/>
          <w:sz w:val="24"/>
          <w:szCs w:val="24"/>
        </w:rPr>
        <w:t>0</w:t>
      </w:r>
      <w:r>
        <w:rPr>
          <w:rFonts w:ascii="Arial" w:hAnsi="Arial" w:cs="Arial"/>
          <w:sz w:val="24"/>
          <w:szCs w:val="24"/>
        </w:rPr>
        <w:t xml:space="preserve">] It must be remembered that the accused disputed that that firearm was found in </w:t>
      </w:r>
      <w:r w:rsidR="00FC7430">
        <w:rPr>
          <w:rFonts w:ascii="Arial" w:hAnsi="Arial" w:cs="Arial"/>
          <w:sz w:val="24"/>
          <w:szCs w:val="24"/>
        </w:rPr>
        <w:t xml:space="preserve">his possession </w:t>
      </w:r>
      <w:r w:rsidR="00577EE0">
        <w:rPr>
          <w:rFonts w:ascii="Arial" w:hAnsi="Arial" w:cs="Arial"/>
          <w:sz w:val="24"/>
          <w:szCs w:val="24"/>
        </w:rPr>
        <w:t>saying</w:t>
      </w:r>
      <w:r w:rsidR="00FC7430">
        <w:rPr>
          <w:rFonts w:ascii="Arial" w:hAnsi="Arial" w:cs="Arial"/>
          <w:sz w:val="24"/>
          <w:szCs w:val="24"/>
        </w:rPr>
        <w:t xml:space="preserve"> that he saw it for the first time when the police suddenly produced it when he was already at Madeira</w:t>
      </w:r>
      <w:r w:rsidR="002A6816">
        <w:rPr>
          <w:rFonts w:ascii="Arial" w:hAnsi="Arial" w:cs="Arial"/>
          <w:sz w:val="24"/>
          <w:szCs w:val="24"/>
        </w:rPr>
        <w:t xml:space="preserve"> </w:t>
      </w:r>
      <w:r w:rsidR="002B03F2">
        <w:rPr>
          <w:rFonts w:ascii="Arial" w:hAnsi="Arial" w:cs="Arial"/>
          <w:sz w:val="24"/>
          <w:szCs w:val="24"/>
        </w:rPr>
        <w:t>Police Station</w:t>
      </w:r>
      <w:r w:rsidR="002A6816">
        <w:rPr>
          <w:rFonts w:ascii="Arial" w:hAnsi="Arial" w:cs="Arial"/>
          <w:sz w:val="24"/>
          <w:szCs w:val="24"/>
        </w:rPr>
        <w:t xml:space="preserve">.  I find it difficult to understand the accused’s </w:t>
      </w:r>
      <w:r w:rsidR="00115AE0">
        <w:rPr>
          <w:rFonts w:ascii="Arial" w:hAnsi="Arial" w:cs="Arial"/>
          <w:sz w:val="24"/>
          <w:szCs w:val="24"/>
        </w:rPr>
        <w:t>version</w:t>
      </w:r>
      <w:r w:rsidR="002A6816">
        <w:rPr>
          <w:rFonts w:ascii="Arial" w:hAnsi="Arial" w:cs="Arial"/>
          <w:sz w:val="24"/>
          <w:szCs w:val="24"/>
        </w:rPr>
        <w:t xml:space="preserve"> in this regard.  What it </w:t>
      </w:r>
      <w:r w:rsidR="00577EE0">
        <w:rPr>
          <w:rFonts w:ascii="Arial" w:hAnsi="Arial" w:cs="Arial"/>
          <w:sz w:val="24"/>
          <w:szCs w:val="24"/>
        </w:rPr>
        <w:t>postulates</w:t>
      </w:r>
      <w:r w:rsidR="002A6816">
        <w:rPr>
          <w:rFonts w:ascii="Arial" w:hAnsi="Arial" w:cs="Arial"/>
          <w:sz w:val="24"/>
          <w:szCs w:val="24"/>
        </w:rPr>
        <w:t xml:space="preserve"> is that</w:t>
      </w:r>
      <w:r w:rsidR="002B03F2">
        <w:rPr>
          <w:rFonts w:ascii="Arial" w:hAnsi="Arial" w:cs="Arial"/>
          <w:sz w:val="24"/>
          <w:szCs w:val="24"/>
        </w:rPr>
        <w:t xml:space="preserve"> when the police received a tip-</w:t>
      </w:r>
      <w:r w:rsidR="002A6816">
        <w:rPr>
          <w:rFonts w:ascii="Arial" w:hAnsi="Arial" w:cs="Arial"/>
          <w:sz w:val="24"/>
          <w:szCs w:val="24"/>
        </w:rPr>
        <w:t>off that he was at Circus Triangle</w:t>
      </w:r>
      <w:r w:rsidR="00577EE0">
        <w:rPr>
          <w:rFonts w:ascii="Arial" w:hAnsi="Arial" w:cs="Arial"/>
          <w:sz w:val="24"/>
          <w:szCs w:val="24"/>
        </w:rPr>
        <w:t xml:space="preserve"> on 7 November 2018</w:t>
      </w:r>
      <w:r w:rsidR="002A6816">
        <w:rPr>
          <w:rFonts w:ascii="Arial" w:hAnsi="Arial" w:cs="Arial"/>
          <w:sz w:val="24"/>
          <w:szCs w:val="24"/>
        </w:rPr>
        <w:t xml:space="preserve">, they already had the firearm </w:t>
      </w:r>
      <w:r w:rsidR="00BB3480">
        <w:rPr>
          <w:rFonts w:ascii="Arial" w:hAnsi="Arial" w:cs="Arial"/>
          <w:sz w:val="24"/>
          <w:szCs w:val="24"/>
        </w:rPr>
        <w:t xml:space="preserve">which was used in shooting people at Mafini </w:t>
      </w:r>
      <w:r w:rsidR="002A6816">
        <w:rPr>
          <w:rFonts w:ascii="Arial" w:hAnsi="Arial" w:cs="Arial"/>
          <w:sz w:val="24"/>
          <w:szCs w:val="24"/>
        </w:rPr>
        <w:t xml:space="preserve">which they </w:t>
      </w:r>
      <w:r w:rsidR="001664C6">
        <w:rPr>
          <w:rFonts w:ascii="Arial" w:hAnsi="Arial" w:cs="Arial"/>
          <w:sz w:val="24"/>
          <w:szCs w:val="24"/>
        </w:rPr>
        <w:t xml:space="preserve">then </w:t>
      </w:r>
      <w:r w:rsidR="002A6816">
        <w:rPr>
          <w:rFonts w:ascii="Arial" w:hAnsi="Arial" w:cs="Arial"/>
          <w:sz w:val="24"/>
          <w:szCs w:val="24"/>
        </w:rPr>
        <w:t xml:space="preserve">falsely claimed to have found </w:t>
      </w:r>
      <w:r w:rsidR="00577EE0">
        <w:rPr>
          <w:rFonts w:ascii="Arial" w:hAnsi="Arial" w:cs="Arial"/>
          <w:sz w:val="24"/>
          <w:szCs w:val="24"/>
        </w:rPr>
        <w:t>in his possession</w:t>
      </w:r>
      <w:r w:rsidR="000D6BF1">
        <w:rPr>
          <w:rFonts w:ascii="Arial" w:hAnsi="Arial" w:cs="Arial"/>
          <w:sz w:val="24"/>
          <w:szCs w:val="24"/>
        </w:rPr>
        <w:t xml:space="preserve">.  </w:t>
      </w:r>
      <w:r w:rsidR="00577EE0">
        <w:rPr>
          <w:rFonts w:ascii="Arial" w:hAnsi="Arial" w:cs="Arial"/>
          <w:sz w:val="24"/>
          <w:szCs w:val="24"/>
        </w:rPr>
        <w:t>T</w:t>
      </w:r>
      <w:r w:rsidR="000D6BF1">
        <w:rPr>
          <w:rFonts w:ascii="Arial" w:hAnsi="Arial" w:cs="Arial"/>
          <w:sz w:val="24"/>
          <w:szCs w:val="24"/>
        </w:rPr>
        <w:t>he evidence of the police that when they arrested him and found a firearm in his possession after searching him</w:t>
      </w:r>
      <w:r w:rsidR="00115AE0">
        <w:rPr>
          <w:rFonts w:ascii="Arial" w:hAnsi="Arial" w:cs="Arial"/>
          <w:sz w:val="24"/>
          <w:szCs w:val="24"/>
        </w:rPr>
        <w:t>,</w:t>
      </w:r>
      <w:r w:rsidR="002B03F2">
        <w:rPr>
          <w:rFonts w:ascii="Arial" w:hAnsi="Arial" w:cs="Arial"/>
          <w:sz w:val="24"/>
          <w:szCs w:val="24"/>
        </w:rPr>
        <w:t xml:space="preserve"> </w:t>
      </w:r>
      <w:r w:rsidR="00115AE0">
        <w:rPr>
          <w:rFonts w:ascii="Arial" w:hAnsi="Arial" w:cs="Arial"/>
          <w:sz w:val="24"/>
          <w:szCs w:val="24"/>
        </w:rPr>
        <w:t>they</w:t>
      </w:r>
      <w:r w:rsidR="000D6BF1">
        <w:rPr>
          <w:rFonts w:ascii="Arial" w:hAnsi="Arial" w:cs="Arial"/>
          <w:sz w:val="24"/>
          <w:szCs w:val="24"/>
        </w:rPr>
        <w:t xml:space="preserve"> asked</w:t>
      </w:r>
      <w:r w:rsidR="00577EE0">
        <w:rPr>
          <w:rFonts w:ascii="Arial" w:hAnsi="Arial" w:cs="Arial"/>
          <w:sz w:val="24"/>
          <w:szCs w:val="24"/>
        </w:rPr>
        <w:t xml:space="preserve"> him</w:t>
      </w:r>
      <w:r w:rsidR="000D6BF1">
        <w:rPr>
          <w:rFonts w:ascii="Arial" w:hAnsi="Arial" w:cs="Arial"/>
          <w:sz w:val="24"/>
          <w:szCs w:val="24"/>
        </w:rPr>
        <w:t xml:space="preserve"> for a licence was never</w:t>
      </w:r>
      <w:r w:rsidR="0008084A">
        <w:rPr>
          <w:rFonts w:ascii="Arial" w:hAnsi="Arial" w:cs="Arial"/>
          <w:sz w:val="24"/>
          <w:szCs w:val="24"/>
        </w:rPr>
        <w:t xml:space="preserve"> challenged.  His evidence that the police only produced the firearm at </w:t>
      </w:r>
      <w:r w:rsidR="00F737A5">
        <w:rPr>
          <w:rFonts w:ascii="Arial" w:hAnsi="Arial" w:cs="Arial"/>
          <w:sz w:val="24"/>
          <w:szCs w:val="24"/>
        </w:rPr>
        <w:t xml:space="preserve">Madeira </w:t>
      </w:r>
      <w:r w:rsidR="002B03F2">
        <w:rPr>
          <w:rFonts w:ascii="Arial" w:hAnsi="Arial" w:cs="Arial"/>
          <w:sz w:val="24"/>
          <w:szCs w:val="24"/>
        </w:rPr>
        <w:t>Police Station</w:t>
      </w:r>
      <w:r w:rsidR="00F737A5">
        <w:rPr>
          <w:rFonts w:ascii="Arial" w:hAnsi="Arial" w:cs="Arial"/>
          <w:sz w:val="24"/>
          <w:szCs w:val="24"/>
        </w:rPr>
        <w:t xml:space="preserve"> is so </w:t>
      </w:r>
      <w:r w:rsidR="001664C6">
        <w:rPr>
          <w:rFonts w:ascii="Arial" w:hAnsi="Arial" w:cs="Arial"/>
          <w:sz w:val="24"/>
          <w:szCs w:val="24"/>
        </w:rPr>
        <w:t xml:space="preserve">far-fetched and so </w:t>
      </w:r>
      <w:r w:rsidR="00F737A5">
        <w:rPr>
          <w:rFonts w:ascii="Arial" w:hAnsi="Arial" w:cs="Arial"/>
          <w:sz w:val="24"/>
          <w:szCs w:val="24"/>
        </w:rPr>
        <w:t>improbable as to be false.  It is all falsehood</w:t>
      </w:r>
      <w:r w:rsidR="001664C6">
        <w:rPr>
          <w:rFonts w:ascii="Arial" w:hAnsi="Arial" w:cs="Arial"/>
          <w:sz w:val="24"/>
          <w:szCs w:val="24"/>
        </w:rPr>
        <w:t>s</w:t>
      </w:r>
      <w:r w:rsidR="00F737A5">
        <w:rPr>
          <w:rFonts w:ascii="Arial" w:hAnsi="Arial" w:cs="Arial"/>
          <w:sz w:val="24"/>
          <w:szCs w:val="24"/>
        </w:rPr>
        <w:t xml:space="preserve"> and an attempt </w:t>
      </w:r>
      <w:r w:rsidR="004C413B">
        <w:rPr>
          <w:rFonts w:ascii="Arial" w:hAnsi="Arial" w:cs="Arial"/>
          <w:sz w:val="24"/>
          <w:szCs w:val="24"/>
        </w:rPr>
        <w:t xml:space="preserve">by the accused </w:t>
      </w:r>
      <w:r w:rsidR="00F737A5">
        <w:rPr>
          <w:rFonts w:ascii="Arial" w:hAnsi="Arial" w:cs="Arial"/>
          <w:sz w:val="24"/>
          <w:szCs w:val="24"/>
        </w:rPr>
        <w:t>to distance himself from that firearm</w:t>
      </w:r>
      <w:r w:rsidR="0078318A">
        <w:rPr>
          <w:rFonts w:ascii="Arial" w:hAnsi="Arial" w:cs="Arial"/>
          <w:sz w:val="24"/>
          <w:szCs w:val="24"/>
        </w:rPr>
        <w:t xml:space="preserve"> while admitting that he escaped from the Rooigrond Correctional Centre where that firearm was </w:t>
      </w:r>
      <w:r w:rsidR="00115AE0">
        <w:rPr>
          <w:rFonts w:ascii="Arial" w:hAnsi="Arial" w:cs="Arial"/>
          <w:sz w:val="24"/>
          <w:szCs w:val="24"/>
        </w:rPr>
        <w:t xml:space="preserve">evidently </w:t>
      </w:r>
      <w:r w:rsidR="0078318A">
        <w:rPr>
          <w:rFonts w:ascii="Arial" w:hAnsi="Arial" w:cs="Arial"/>
          <w:sz w:val="24"/>
          <w:szCs w:val="24"/>
        </w:rPr>
        <w:t>taken during the escape on the 9 May 2018</w:t>
      </w:r>
      <w:r w:rsidR="00F737A5">
        <w:rPr>
          <w:rFonts w:ascii="Arial" w:hAnsi="Arial" w:cs="Arial"/>
          <w:sz w:val="24"/>
          <w:szCs w:val="24"/>
        </w:rPr>
        <w:t xml:space="preserve">.  He did this because this was the firearm the State contended, had been used to murder three people </w:t>
      </w:r>
      <w:r w:rsidR="00115AE0">
        <w:rPr>
          <w:rFonts w:ascii="Arial" w:hAnsi="Arial" w:cs="Arial"/>
          <w:sz w:val="24"/>
          <w:szCs w:val="24"/>
        </w:rPr>
        <w:t>during</w:t>
      </w:r>
      <w:r w:rsidR="00F737A5">
        <w:rPr>
          <w:rFonts w:ascii="Arial" w:hAnsi="Arial" w:cs="Arial"/>
          <w:sz w:val="24"/>
          <w:szCs w:val="24"/>
        </w:rPr>
        <w:t xml:space="preserve"> </w:t>
      </w:r>
      <w:r w:rsidR="002B03F2">
        <w:rPr>
          <w:rFonts w:ascii="Arial" w:hAnsi="Arial" w:cs="Arial"/>
          <w:sz w:val="24"/>
          <w:szCs w:val="24"/>
        </w:rPr>
        <w:t xml:space="preserve">the </w:t>
      </w:r>
      <w:r w:rsidR="00F737A5">
        <w:rPr>
          <w:rFonts w:ascii="Arial" w:hAnsi="Arial" w:cs="Arial"/>
          <w:sz w:val="24"/>
          <w:szCs w:val="24"/>
        </w:rPr>
        <w:t>Mafini</w:t>
      </w:r>
      <w:r w:rsidR="0053080B">
        <w:rPr>
          <w:rFonts w:ascii="Arial" w:hAnsi="Arial" w:cs="Arial"/>
          <w:sz w:val="24"/>
          <w:szCs w:val="24"/>
        </w:rPr>
        <w:t xml:space="preserve"> incident</w:t>
      </w:r>
      <w:r w:rsidR="00F737A5">
        <w:rPr>
          <w:rFonts w:ascii="Arial" w:hAnsi="Arial" w:cs="Arial"/>
          <w:sz w:val="24"/>
          <w:szCs w:val="24"/>
        </w:rPr>
        <w:t xml:space="preserve">.  Fezile Jonga’s evidence about what took place at the </w:t>
      </w:r>
      <w:r w:rsidR="001664C6">
        <w:rPr>
          <w:rFonts w:ascii="Arial" w:hAnsi="Arial" w:cs="Arial"/>
          <w:sz w:val="24"/>
          <w:szCs w:val="24"/>
        </w:rPr>
        <w:t>N</w:t>
      </w:r>
      <w:r w:rsidR="00F737A5">
        <w:rPr>
          <w:rFonts w:ascii="Arial" w:hAnsi="Arial" w:cs="Arial"/>
          <w:sz w:val="24"/>
          <w:szCs w:val="24"/>
        </w:rPr>
        <w:t xml:space="preserve">omqonde spaza shop </w:t>
      </w:r>
      <w:r w:rsidR="001664C6">
        <w:rPr>
          <w:rFonts w:ascii="Arial" w:hAnsi="Arial" w:cs="Arial"/>
          <w:sz w:val="24"/>
          <w:szCs w:val="24"/>
        </w:rPr>
        <w:t xml:space="preserve">4 October 2018 </w:t>
      </w:r>
      <w:r w:rsidR="00F737A5">
        <w:rPr>
          <w:rFonts w:ascii="Arial" w:hAnsi="Arial" w:cs="Arial"/>
          <w:sz w:val="24"/>
          <w:szCs w:val="24"/>
        </w:rPr>
        <w:t xml:space="preserve">was that </w:t>
      </w:r>
      <w:r w:rsidR="00F33396">
        <w:rPr>
          <w:rFonts w:ascii="Arial" w:hAnsi="Arial" w:cs="Arial"/>
          <w:sz w:val="24"/>
          <w:szCs w:val="24"/>
        </w:rPr>
        <w:t xml:space="preserve">the person </w:t>
      </w:r>
      <w:r w:rsidR="008618F8">
        <w:rPr>
          <w:rFonts w:ascii="Arial" w:hAnsi="Arial" w:cs="Arial"/>
          <w:sz w:val="24"/>
          <w:szCs w:val="24"/>
        </w:rPr>
        <w:t xml:space="preserve">who </w:t>
      </w:r>
      <w:r w:rsidR="00F33396">
        <w:rPr>
          <w:rFonts w:ascii="Arial" w:hAnsi="Arial" w:cs="Arial"/>
          <w:sz w:val="24"/>
          <w:szCs w:val="24"/>
        </w:rPr>
        <w:t xml:space="preserve">shot the </w:t>
      </w:r>
      <w:r w:rsidR="00F33396">
        <w:rPr>
          <w:rFonts w:ascii="Arial" w:hAnsi="Arial" w:cs="Arial"/>
          <w:sz w:val="24"/>
          <w:szCs w:val="24"/>
        </w:rPr>
        <w:lastRenderedPageBreak/>
        <w:t xml:space="preserve">deceased </w:t>
      </w:r>
      <w:r w:rsidR="00115AE0">
        <w:rPr>
          <w:rFonts w:ascii="Arial" w:hAnsi="Arial" w:cs="Arial"/>
          <w:sz w:val="24"/>
          <w:szCs w:val="24"/>
        </w:rPr>
        <w:t xml:space="preserve">persons </w:t>
      </w:r>
      <w:r w:rsidR="001664C6">
        <w:rPr>
          <w:rFonts w:ascii="Arial" w:hAnsi="Arial" w:cs="Arial"/>
          <w:sz w:val="24"/>
          <w:szCs w:val="24"/>
        </w:rPr>
        <w:t>pulled</w:t>
      </w:r>
      <w:r w:rsidR="00F33396">
        <w:rPr>
          <w:rFonts w:ascii="Arial" w:hAnsi="Arial" w:cs="Arial"/>
          <w:sz w:val="24"/>
          <w:szCs w:val="24"/>
        </w:rPr>
        <w:t xml:space="preserve"> a firearm from the front part of his waist.  This is the same place which the police said they found that firearm on the accused’s body about a month </w:t>
      </w:r>
      <w:r w:rsidR="00115AE0">
        <w:rPr>
          <w:rFonts w:ascii="Arial" w:hAnsi="Arial" w:cs="Arial"/>
          <w:sz w:val="24"/>
          <w:szCs w:val="24"/>
        </w:rPr>
        <w:t xml:space="preserve">or so </w:t>
      </w:r>
      <w:r w:rsidR="00F33396">
        <w:rPr>
          <w:rFonts w:ascii="Arial" w:hAnsi="Arial" w:cs="Arial"/>
          <w:sz w:val="24"/>
          <w:szCs w:val="24"/>
        </w:rPr>
        <w:t>after the shooting</w:t>
      </w:r>
      <w:r w:rsidR="001664C6">
        <w:rPr>
          <w:rFonts w:ascii="Arial" w:hAnsi="Arial" w:cs="Arial"/>
          <w:sz w:val="24"/>
          <w:szCs w:val="24"/>
        </w:rPr>
        <w:t xml:space="preserve"> on 7 November 2018</w:t>
      </w:r>
      <w:r w:rsidR="00F33396">
        <w:rPr>
          <w:rFonts w:ascii="Arial" w:hAnsi="Arial" w:cs="Arial"/>
          <w:sz w:val="24"/>
          <w:szCs w:val="24"/>
        </w:rPr>
        <w:t>.</w:t>
      </w:r>
    </w:p>
    <w:p w:rsidR="00F33396" w:rsidRDefault="001132BA" w:rsidP="00AA1397">
      <w:pPr>
        <w:spacing w:line="480" w:lineRule="auto"/>
        <w:jc w:val="both"/>
        <w:rPr>
          <w:rFonts w:ascii="Arial" w:hAnsi="Arial" w:cs="Arial"/>
          <w:sz w:val="24"/>
          <w:szCs w:val="24"/>
        </w:rPr>
      </w:pPr>
      <w:r>
        <w:rPr>
          <w:rFonts w:ascii="Arial" w:hAnsi="Arial" w:cs="Arial"/>
          <w:sz w:val="24"/>
          <w:szCs w:val="24"/>
        </w:rPr>
        <w:t>[6</w:t>
      </w:r>
      <w:r w:rsidR="00E16CE8">
        <w:rPr>
          <w:rFonts w:ascii="Arial" w:hAnsi="Arial" w:cs="Arial"/>
          <w:sz w:val="24"/>
          <w:szCs w:val="24"/>
        </w:rPr>
        <w:t>1</w:t>
      </w:r>
      <w:r>
        <w:rPr>
          <w:rFonts w:ascii="Arial" w:hAnsi="Arial" w:cs="Arial"/>
          <w:sz w:val="24"/>
          <w:szCs w:val="24"/>
        </w:rPr>
        <w:t>] The evidence of the accused largely con</w:t>
      </w:r>
      <w:r w:rsidR="001664C6">
        <w:rPr>
          <w:rFonts w:ascii="Arial" w:hAnsi="Arial" w:cs="Arial"/>
          <w:sz w:val="24"/>
          <w:szCs w:val="24"/>
        </w:rPr>
        <w:t>sis</w:t>
      </w:r>
      <w:r>
        <w:rPr>
          <w:rFonts w:ascii="Arial" w:hAnsi="Arial" w:cs="Arial"/>
          <w:sz w:val="24"/>
          <w:szCs w:val="24"/>
        </w:rPr>
        <w:t xml:space="preserve">ted of bare denials </w:t>
      </w:r>
      <w:r w:rsidR="0080170A">
        <w:rPr>
          <w:rFonts w:ascii="Arial" w:hAnsi="Arial" w:cs="Arial"/>
          <w:sz w:val="24"/>
          <w:szCs w:val="24"/>
        </w:rPr>
        <w:t>and tended to be a</w:t>
      </w:r>
      <w:r w:rsidR="005B2941">
        <w:rPr>
          <w:rFonts w:ascii="Arial" w:hAnsi="Arial" w:cs="Arial"/>
          <w:sz w:val="24"/>
          <w:szCs w:val="24"/>
        </w:rPr>
        <w:t>r</w:t>
      </w:r>
      <w:r w:rsidR="0080170A">
        <w:rPr>
          <w:rFonts w:ascii="Arial" w:hAnsi="Arial" w:cs="Arial"/>
          <w:sz w:val="24"/>
          <w:szCs w:val="24"/>
        </w:rPr>
        <w:t xml:space="preserve">gumentative without dispelling </w:t>
      </w:r>
      <w:r w:rsidR="004C413B">
        <w:rPr>
          <w:rFonts w:ascii="Arial" w:hAnsi="Arial" w:cs="Arial"/>
          <w:sz w:val="24"/>
          <w:szCs w:val="24"/>
        </w:rPr>
        <w:t xml:space="preserve">or casting serious doubts on </w:t>
      </w:r>
      <w:r w:rsidR="0080170A">
        <w:rPr>
          <w:rFonts w:ascii="Arial" w:hAnsi="Arial" w:cs="Arial"/>
          <w:sz w:val="24"/>
          <w:szCs w:val="24"/>
        </w:rPr>
        <w:t xml:space="preserve">the many things that linked him to the crimes that were committed at Mafini on 4 October 2018.  </w:t>
      </w:r>
      <w:r>
        <w:rPr>
          <w:rFonts w:ascii="Arial" w:hAnsi="Arial" w:cs="Arial"/>
          <w:sz w:val="24"/>
          <w:szCs w:val="24"/>
        </w:rPr>
        <w:t>First</w:t>
      </w:r>
      <w:r w:rsidR="008618F8">
        <w:rPr>
          <w:rFonts w:ascii="Arial" w:hAnsi="Arial" w:cs="Arial"/>
          <w:sz w:val="24"/>
          <w:szCs w:val="24"/>
        </w:rPr>
        <w:t>,</w:t>
      </w:r>
      <w:r>
        <w:rPr>
          <w:rFonts w:ascii="Arial" w:hAnsi="Arial" w:cs="Arial"/>
          <w:sz w:val="24"/>
          <w:szCs w:val="24"/>
        </w:rPr>
        <w:t xml:space="preserve"> a shooting occurred at Rooigrond Corre</w:t>
      </w:r>
      <w:r w:rsidR="0026020A">
        <w:rPr>
          <w:rFonts w:ascii="Arial" w:hAnsi="Arial" w:cs="Arial"/>
          <w:sz w:val="24"/>
          <w:szCs w:val="24"/>
        </w:rPr>
        <w:t>c</w:t>
      </w:r>
      <w:r>
        <w:rPr>
          <w:rFonts w:ascii="Arial" w:hAnsi="Arial" w:cs="Arial"/>
          <w:sz w:val="24"/>
          <w:szCs w:val="24"/>
        </w:rPr>
        <w:t>tional Centre</w:t>
      </w:r>
      <w:r w:rsidR="0026020A">
        <w:rPr>
          <w:rFonts w:ascii="Arial" w:hAnsi="Arial" w:cs="Arial"/>
          <w:sz w:val="24"/>
          <w:szCs w:val="24"/>
        </w:rPr>
        <w:t xml:space="preserve"> where he was detained.  He was one of the inmates who escaped from that facility.  He </w:t>
      </w:r>
      <w:r w:rsidR="00355BB9">
        <w:rPr>
          <w:rFonts w:ascii="Arial" w:hAnsi="Arial" w:cs="Arial"/>
          <w:sz w:val="24"/>
          <w:szCs w:val="24"/>
        </w:rPr>
        <w:t xml:space="preserve">was </w:t>
      </w:r>
      <w:r w:rsidR="0026020A">
        <w:rPr>
          <w:rFonts w:ascii="Arial" w:hAnsi="Arial" w:cs="Arial"/>
          <w:sz w:val="24"/>
          <w:szCs w:val="24"/>
        </w:rPr>
        <w:t>found in possession of the firearm that was used during the shooting at that facility a little more than five months after he and four others escaped.  That firearm which was found in his possession was ballistically linked to a cart</w:t>
      </w:r>
      <w:r w:rsidR="00355BB9">
        <w:rPr>
          <w:rFonts w:ascii="Arial" w:hAnsi="Arial" w:cs="Arial"/>
          <w:sz w:val="24"/>
          <w:szCs w:val="24"/>
        </w:rPr>
        <w:t>ridge case picked up at Rooigro</w:t>
      </w:r>
      <w:r w:rsidR="0026020A">
        <w:rPr>
          <w:rFonts w:ascii="Arial" w:hAnsi="Arial" w:cs="Arial"/>
          <w:sz w:val="24"/>
          <w:szCs w:val="24"/>
        </w:rPr>
        <w:t>nd Correctional Centre.  The cartridge cases picked up at the Mafini crime scene were ballistically linked to the firearm that was found in his possession.</w:t>
      </w:r>
    </w:p>
    <w:p w:rsidR="0026020A" w:rsidRDefault="0026020A" w:rsidP="00AA1397">
      <w:pPr>
        <w:spacing w:line="480" w:lineRule="auto"/>
        <w:jc w:val="both"/>
        <w:rPr>
          <w:rFonts w:ascii="Arial" w:hAnsi="Arial" w:cs="Arial"/>
          <w:sz w:val="24"/>
          <w:szCs w:val="24"/>
        </w:rPr>
      </w:pPr>
      <w:r>
        <w:rPr>
          <w:rFonts w:ascii="Arial" w:hAnsi="Arial" w:cs="Arial"/>
          <w:sz w:val="24"/>
          <w:szCs w:val="24"/>
        </w:rPr>
        <w:t>[6</w:t>
      </w:r>
      <w:r w:rsidR="00E16CE8">
        <w:rPr>
          <w:rFonts w:ascii="Arial" w:hAnsi="Arial" w:cs="Arial"/>
          <w:sz w:val="24"/>
          <w:szCs w:val="24"/>
        </w:rPr>
        <w:t>2</w:t>
      </w:r>
      <w:r>
        <w:rPr>
          <w:rFonts w:ascii="Arial" w:hAnsi="Arial" w:cs="Arial"/>
          <w:sz w:val="24"/>
          <w:szCs w:val="24"/>
        </w:rPr>
        <w:t xml:space="preserve">] Whether or not he was the one who </w:t>
      </w:r>
      <w:r w:rsidR="0080170A">
        <w:rPr>
          <w:rFonts w:ascii="Arial" w:hAnsi="Arial" w:cs="Arial"/>
          <w:sz w:val="24"/>
          <w:szCs w:val="24"/>
        </w:rPr>
        <w:t>did the shooting</w:t>
      </w:r>
      <w:r>
        <w:rPr>
          <w:rFonts w:ascii="Arial" w:hAnsi="Arial" w:cs="Arial"/>
          <w:sz w:val="24"/>
          <w:szCs w:val="24"/>
        </w:rPr>
        <w:t xml:space="preserve"> at Rooigrond </w:t>
      </w:r>
      <w:r w:rsidR="003C414F">
        <w:rPr>
          <w:rFonts w:ascii="Arial" w:hAnsi="Arial" w:cs="Arial"/>
          <w:sz w:val="24"/>
          <w:szCs w:val="24"/>
        </w:rPr>
        <w:t xml:space="preserve">Correctional Centre </w:t>
      </w:r>
      <w:r>
        <w:rPr>
          <w:rFonts w:ascii="Arial" w:hAnsi="Arial" w:cs="Arial"/>
          <w:sz w:val="24"/>
          <w:szCs w:val="24"/>
        </w:rPr>
        <w:t xml:space="preserve">is irrelevant.  </w:t>
      </w:r>
      <w:r w:rsidR="0080170A">
        <w:rPr>
          <w:rFonts w:ascii="Arial" w:hAnsi="Arial" w:cs="Arial"/>
          <w:sz w:val="24"/>
          <w:szCs w:val="24"/>
        </w:rPr>
        <w:t>After all</w:t>
      </w:r>
      <w:r w:rsidR="00115AE0">
        <w:rPr>
          <w:rFonts w:ascii="Arial" w:hAnsi="Arial" w:cs="Arial"/>
          <w:sz w:val="24"/>
          <w:szCs w:val="24"/>
        </w:rPr>
        <w:t>,</w:t>
      </w:r>
      <w:r w:rsidR="0080170A">
        <w:rPr>
          <w:rFonts w:ascii="Arial" w:hAnsi="Arial" w:cs="Arial"/>
          <w:sz w:val="24"/>
          <w:szCs w:val="24"/>
        </w:rPr>
        <w:t xml:space="preserve"> he is not facing the charges relating to that incident in this case.  </w:t>
      </w:r>
      <w:r>
        <w:rPr>
          <w:rFonts w:ascii="Arial" w:hAnsi="Arial" w:cs="Arial"/>
          <w:sz w:val="24"/>
          <w:szCs w:val="24"/>
        </w:rPr>
        <w:t>What is clear is that he got possession of the firearm which was dispossess</w:t>
      </w:r>
      <w:r w:rsidR="003C414F">
        <w:rPr>
          <w:rFonts w:ascii="Arial" w:hAnsi="Arial" w:cs="Arial"/>
          <w:sz w:val="24"/>
          <w:szCs w:val="24"/>
        </w:rPr>
        <w:t>ed from a member of the Rooigro</w:t>
      </w:r>
      <w:r>
        <w:rPr>
          <w:rFonts w:ascii="Arial" w:hAnsi="Arial" w:cs="Arial"/>
          <w:sz w:val="24"/>
          <w:szCs w:val="24"/>
        </w:rPr>
        <w:t xml:space="preserve">nd Correctional Centre during the escape which he admitted to having been part of.  The clear evidence of Fezile Jonga was that he saw him at the Mafini crime scene and he was the one who shot people there.  The clear evidence of the police </w:t>
      </w:r>
      <w:r w:rsidR="00613E47">
        <w:rPr>
          <w:rFonts w:ascii="Arial" w:hAnsi="Arial" w:cs="Arial"/>
          <w:sz w:val="24"/>
          <w:szCs w:val="24"/>
        </w:rPr>
        <w:t xml:space="preserve">who arrested him at Circus Triangle on 7 November 2018 was that they found </w:t>
      </w:r>
      <w:r w:rsidR="003C414F">
        <w:rPr>
          <w:rFonts w:ascii="Arial" w:hAnsi="Arial" w:cs="Arial"/>
          <w:sz w:val="24"/>
          <w:szCs w:val="24"/>
        </w:rPr>
        <w:t>a</w:t>
      </w:r>
      <w:r w:rsidR="00613E47">
        <w:rPr>
          <w:rFonts w:ascii="Arial" w:hAnsi="Arial" w:cs="Arial"/>
          <w:sz w:val="24"/>
          <w:szCs w:val="24"/>
        </w:rPr>
        <w:t xml:space="preserve"> firearm </w:t>
      </w:r>
      <w:r w:rsidR="00856E7C">
        <w:rPr>
          <w:rFonts w:ascii="Arial" w:hAnsi="Arial" w:cs="Arial"/>
          <w:sz w:val="24"/>
          <w:szCs w:val="24"/>
        </w:rPr>
        <w:t>in his possession</w:t>
      </w:r>
      <w:r w:rsidR="00613E47">
        <w:rPr>
          <w:rFonts w:ascii="Arial" w:hAnsi="Arial" w:cs="Arial"/>
          <w:sz w:val="24"/>
          <w:szCs w:val="24"/>
        </w:rPr>
        <w:t xml:space="preserve">.  That firearm was ballastically identified as the firearm that was used to </w:t>
      </w:r>
      <w:r w:rsidR="00856E7C">
        <w:rPr>
          <w:rFonts w:ascii="Arial" w:hAnsi="Arial" w:cs="Arial"/>
          <w:sz w:val="24"/>
          <w:szCs w:val="24"/>
        </w:rPr>
        <w:t>shoot people during that incident</w:t>
      </w:r>
      <w:r w:rsidR="00613E47">
        <w:rPr>
          <w:rFonts w:ascii="Arial" w:hAnsi="Arial" w:cs="Arial"/>
          <w:sz w:val="24"/>
          <w:szCs w:val="24"/>
        </w:rPr>
        <w:t xml:space="preserve">.  All the </w:t>
      </w:r>
      <w:r w:rsidR="001A43F9">
        <w:rPr>
          <w:rFonts w:ascii="Arial" w:hAnsi="Arial" w:cs="Arial"/>
          <w:sz w:val="24"/>
          <w:szCs w:val="24"/>
        </w:rPr>
        <w:t xml:space="preserve">evidence of the State considered in its totality </w:t>
      </w:r>
      <w:r w:rsidR="00856E7C">
        <w:rPr>
          <w:rFonts w:ascii="Arial" w:hAnsi="Arial" w:cs="Arial"/>
          <w:sz w:val="24"/>
          <w:szCs w:val="24"/>
        </w:rPr>
        <w:t xml:space="preserve">and considered with that of the accused </w:t>
      </w:r>
      <w:r w:rsidR="001A43F9">
        <w:rPr>
          <w:rFonts w:ascii="Arial" w:hAnsi="Arial" w:cs="Arial"/>
          <w:sz w:val="24"/>
          <w:szCs w:val="24"/>
        </w:rPr>
        <w:t xml:space="preserve">leaves no possibility other </w:t>
      </w:r>
      <w:r w:rsidR="004C15E5">
        <w:rPr>
          <w:rFonts w:ascii="Arial" w:hAnsi="Arial" w:cs="Arial"/>
          <w:sz w:val="24"/>
          <w:szCs w:val="24"/>
        </w:rPr>
        <w:t xml:space="preserve">than </w:t>
      </w:r>
      <w:r w:rsidR="001A43F9">
        <w:rPr>
          <w:rFonts w:ascii="Arial" w:hAnsi="Arial" w:cs="Arial"/>
          <w:sz w:val="24"/>
          <w:szCs w:val="24"/>
        </w:rPr>
        <w:t xml:space="preserve">that it </w:t>
      </w:r>
      <w:r w:rsidR="003C414F">
        <w:rPr>
          <w:rFonts w:ascii="Arial" w:hAnsi="Arial" w:cs="Arial"/>
          <w:sz w:val="24"/>
          <w:szCs w:val="24"/>
        </w:rPr>
        <w:t>wa</w:t>
      </w:r>
      <w:r w:rsidR="001A43F9">
        <w:rPr>
          <w:rFonts w:ascii="Arial" w:hAnsi="Arial" w:cs="Arial"/>
          <w:sz w:val="24"/>
          <w:szCs w:val="24"/>
        </w:rPr>
        <w:t>s the accused who shot and killed the three deceased person</w:t>
      </w:r>
      <w:r w:rsidR="004C15E5">
        <w:rPr>
          <w:rFonts w:ascii="Arial" w:hAnsi="Arial" w:cs="Arial"/>
          <w:sz w:val="24"/>
          <w:szCs w:val="24"/>
        </w:rPr>
        <w:t>s</w:t>
      </w:r>
      <w:r w:rsidR="001A43F9">
        <w:rPr>
          <w:rFonts w:ascii="Arial" w:hAnsi="Arial" w:cs="Arial"/>
          <w:sz w:val="24"/>
          <w:szCs w:val="24"/>
        </w:rPr>
        <w:t xml:space="preserve"> on 4 October 2018 at the Nomqonde spaza shop.</w:t>
      </w:r>
    </w:p>
    <w:p w:rsidR="001A43F9" w:rsidRDefault="001A43F9" w:rsidP="00AA1397">
      <w:pPr>
        <w:spacing w:line="480" w:lineRule="auto"/>
        <w:jc w:val="both"/>
        <w:rPr>
          <w:rFonts w:ascii="Arial" w:hAnsi="Arial" w:cs="Arial"/>
          <w:sz w:val="24"/>
          <w:szCs w:val="24"/>
        </w:rPr>
      </w:pPr>
      <w:r>
        <w:rPr>
          <w:rFonts w:ascii="Arial" w:hAnsi="Arial" w:cs="Arial"/>
          <w:sz w:val="24"/>
          <w:szCs w:val="24"/>
        </w:rPr>
        <w:lastRenderedPageBreak/>
        <w:t>[6</w:t>
      </w:r>
      <w:r w:rsidR="00E16CE8">
        <w:rPr>
          <w:rFonts w:ascii="Arial" w:hAnsi="Arial" w:cs="Arial"/>
          <w:sz w:val="24"/>
          <w:szCs w:val="24"/>
        </w:rPr>
        <w:t>3</w:t>
      </w:r>
      <w:r>
        <w:rPr>
          <w:rFonts w:ascii="Arial" w:hAnsi="Arial" w:cs="Arial"/>
          <w:sz w:val="24"/>
          <w:szCs w:val="24"/>
        </w:rPr>
        <w:t xml:space="preserve">] The </w:t>
      </w:r>
      <w:r w:rsidR="0078318A">
        <w:rPr>
          <w:rFonts w:ascii="Arial" w:hAnsi="Arial" w:cs="Arial"/>
          <w:sz w:val="24"/>
          <w:szCs w:val="24"/>
        </w:rPr>
        <w:t>S</w:t>
      </w:r>
      <w:r>
        <w:rPr>
          <w:rFonts w:ascii="Arial" w:hAnsi="Arial" w:cs="Arial"/>
          <w:sz w:val="24"/>
          <w:szCs w:val="24"/>
        </w:rPr>
        <w:t xml:space="preserve">upreme Court of Appeal explained in some </w:t>
      </w:r>
      <w:r w:rsidR="003C414F">
        <w:rPr>
          <w:rFonts w:ascii="Arial" w:hAnsi="Arial" w:cs="Arial"/>
          <w:sz w:val="24"/>
          <w:szCs w:val="24"/>
        </w:rPr>
        <w:t>detail</w:t>
      </w:r>
      <w:r>
        <w:rPr>
          <w:rFonts w:ascii="Arial" w:hAnsi="Arial" w:cs="Arial"/>
          <w:sz w:val="24"/>
          <w:szCs w:val="24"/>
        </w:rPr>
        <w:t xml:space="preserve"> the correct approach in dealing with the evidence in a criminal case in </w:t>
      </w:r>
      <w:r w:rsidRPr="000111D7">
        <w:rPr>
          <w:rFonts w:ascii="Arial" w:hAnsi="Arial" w:cs="Arial"/>
          <w:i/>
          <w:sz w:val="24"/>
          <w:szCs w:val="24"/>
        </w:rPr>
        <w:t>Chabalala</w:t>
      </w:r>
      <w:r w:rsidR="00BC63ED">
        <w:rPr>
          <w:rStyle w:val="FootnoteReference"/>
          <w:rFonts w:ascii="Arial" w:hAnsi="Arial" w:cs="Arial"/>
          <w:sz w:val="24"/>
          <w:szCs w:val="24"/>
        </w:rPr>
        <w:footnoteReference w:id="5"/>
      </w:r>
      <w:r>
        <w:rPr>
          <w:rFonts w:ascii="Arial" w:hAnsi="Arial" w:cs="Arial"/>
          <w:sz w:val="24"/>
          <w:szCs w:val="24"/>
        </w:rPr>
        <w:t xml:space="preserve">.  In </w:t>
      </w:r>
      <w:r w:rsidRPr="000111D7">
        <w:rPr>
          <w:rFonts w:ascii="Arial" w:hAnsi="Arial" w:cs="Arial"/>
          <w:i/>
          <w:sz w:val="24"/>
          <w:szCs w:val="24"/>
        </w:rPr>
        <w:t>Chabalala</w:t>
      </w:r>
      <w:r>
        <w:rPr>
          <w:rFonts w:ascii="Arial" w:hAnsi="Arial" w:cs="Arial"/>
          <w:sz w:val="24"/>
          <w:szCs w:val="24"/>
        </w:rPr>
        <w:t xml:space="preserve"> He</w:t>
      </w:r>
      <w:r w:rsidR="004C15E5">
        <w:rPr>
          <w:rFonts w:ascii="Arial" w:hAnsi="Arial" w:cs="Arial"/>
          <w:sz w:val="24"/>
          <w:szCs w:val="24"/>
        </w:rPr>
        <w:t>h</w:t>
      </w:r>
      <w:r>
        <w:rPr>
          <w:rFonts w:ascii="Arial" w:hAnsi="Arial" w:cs="Arial"/>
          <w:sz w:val="24"/>
          <w:szCs w:val="24"/>
        </w:rPr>
        <w:t xml:space="preserve">er AJA expressed himself as follows: </w:t>
      </w:r>
    </w:p>
    <w:p w:rsidR="001A43F9" w:rsidRPr="000A56DF" w:rsidRDefault="001A43F9" w:rsidP="000A56DF">
      <w:pPr>
        <w:spacing w:line="360" w:lineRule="auto"/>
        <w:ind w:left="720"/>
        <w:jc w:val="both"/>
        <w:rPr>
          <w:rFonts w:ascii="Arial" w:hAnsi="Arial" w:cs="Arial"/>
        </w:rPr>
      </w:pPr>
      <w:r w:rsidRPr="000A56DF">
        <w:rPr>
          <w:rFonts w:ascii="Arial" w:hAnsi="Arial" w:cs="Arial"/>
        </w:rPr>
        <w:t>“The trial court’s approach to the case was, however, holistic and i</w:t>
      </w:r>
      <w:r w:rsidR="00DF3506">
        <w:rPr>
          <w:rFonts w:ascii="Arial" w:hAnsi="Arial" w:cs="Arial"/>
        </w:rPr>
        <w:t>n this it was undoubtedly right:</w:t>
      </w:r>
      <w:r w:rsidRPr="000A56DF">
        <w:rPr>
          <w:rFonts w:ascii="Arial" w:hAnsi="Arial" w:cs="Arial"/>
        </w:rPr>
        <w:t xml:space="preserve">  </w:t>
      </w:r>
      <w:r w:rsidRPr="000A56DF">
        <w:rPr>
          <w:rFonts w:ascii="Arial" w:hAnsi="Arial" w:cs="Arial"/>
          <w:i/>
        </w:rPr>
        <w:t>S v Van Aswegen</w:t>
      </w:r>
      <w:r w:rsidRPr="000A56DF">
        <w:rPr>
          <w:rFonts w:ascii="Arial" w:hAnsi="Arial" w:cs="Arial"/>
        </w:rPr>
        <w:t xml:space="preserve"> 2001 (2) SACR 97 (SCA).  The correct approach is to weigh up all the elements which point towards the guilt of the accused against all those which are indicative of his innocence, taking proper account of inherent strengths and weaknesses</w:t>
      </w:r>
      <w:r w:rsidR="003C414F">
        <w:rPr>
          <w:rFonts w:ascii="Arial" w:hAnsi="Arial" w:cs="Arial"/>
        </w:rPr>
        <w:t>,</w:t>
      </w:r>
      <w:r w:rsidRPr="000A56DF">
        <w:rPr>
          <w:rFonts w:ascii="Arial" w:hAnsi="Arial" w:cs="Arial"/>
        </w:rPr>
        <w:t xml:space="preserve"> probabilities and improbabilities</w:t>
      </w:r>
      <w:r w:rsidR="00BC63ED" w:rsidRPr="000A56DF">
        <w:rPr>
          <w:rFonts w:ascii="Arial" w:hAnsi="Arial" w:cs="Arial"/>
        </w:rPr>
        <w:t xml:space="preserve"> on both sides and, having done so, to decide whether the balance weighs so heavily in favour of the State as to exclude any reasonable doubt about the accused’s guilt.  The result may prove that </w:t>
      </w:r>
      <w:r w:rsidR="00EA5FC2" w:rsidRPr="000A56DF">
        <w:rPr>
          <w:rFonts w:ascii="Arial" w:hAnsi="Arial" w:cs="Arial"/>
        </w:rPr>
        <w:t xml:space="preserve">one scrap of evidence or one defect in the case for either party (such as the failure to call a material witness concerning an identity parade) was decisive but that can only be an </w:t>
      </w:r>
      <w:r w:rsidR="00EA5FC2" w:rsidRPr="003C414F">
        <w:rPr>
          <w:rFonts w:ascii="Arial" w:hAnsi="Arial" w:cs="Arial"/>
          <w:i/>
        </w:rPr>
        <w:t>ex po</w:t>
      </w:r>
      <w:r w:rsidR="00BB3480">
        <w:rPr>
          <w:rFonts w:ascii="Arial" w:hAnsi="Arial" w:cs="Arial"/>
          <w:i/>
        </w:rPr>
        <w:t>s</w:t>
      </w:r>
      <w:r w:rsidR="00EA5FC2" w:rsidRPr="003C414F">
        <w:rPr>
          <w:rFonts w:ascii="Arial" w:hAnsi="Arial" w:cs="Arial"/>
          <w:i/>
        </w:rPr>
        <w:t>t fact</w:t>
      </w:r>
      <w:r w:rsidR="003C414F">
        <w:rPr>
          <w:rFonts w:ascii="Arial" w:hAnsi="Arial" w:cs="Arial"/>
          <w:i/>
        </w:rPr>
        <w:t>o</w:t>
      </w:r>
      <w:r w:rsidR="00EA5FC2" w:rsidRPr="000A56DF">
        <w:rPr>
          <w:rFonts w:ascii="Arial" w:hAnsi="Arial" w:cs="Arial"/>
        </w:rPr>
        <w:t xml:space="preserve"> determination and a trial court (and counsel)</w:t>
      </w:r>
      <w:r w:rsidR="00924263" w:rsidRPr="000A56DF">
        <w:rPr>
          <w:rFonts w:ascii="Arial" w:hAnsi="Arial" w:cs="Arial"/>
        </w:rPr>
        <w:t xml:space="preserve"> should avoid the temptation to latch on to one (apparently) obvious aspect without assessing it in the context of the </w:t>
      </w:r>
      <w:r w:rsidR="002A0416" w:rsidRPr="000A56DF">
        <w:rPr>
          <w:rFonts w:ascii="Arial" w:hAnsi="Arial" w:cs="Arial"/>
        </w:rPr>
        <w:t>full picture presented in evidence.”</w:t>
      </w:r>
    </w:p>
    <w:p w:rsidR="002A0416" w:rsidRDefault="002A0416" w:rsidP="00AA1397">
      <w:pPr>
        <w:spacing w:line="480" w:lineRule="auto"/>
        <w:jc w:val="both"/>
        <w:rPr>
          <w:rFonts w:ascii="Arial" w:hAnsi="Arial" w:cs="Arial"/>
          <w:sz w:val="24"/>
          <w:szCs w:val="24"/>
        </w:rPr>
      </w:pPr>
      <w:r>
        <w:rPr>
          <w:rFonts w:ascii="Arial" w:hAnsi="Arial" w:cs="Arial"/>
          <w:sz w:val="24"/>
          <w:szCs w:val="24"/>
        </w:rPr>
        <w:t>[6</w:t>
      </w:r>
      <w:r w:rsidR="00E16CE8">
        <w:rPr>
          <w:rFonts w:ascii="Arial" w:hAnsi="Arial" w:cs="Arial"/>
          <w:sz w:val="24"/>
          <w:szCs w:val="24"/>
        </w:rPr>
        <w:t>4</w:t>
      </w:r>
      <w:r>
        <w:rPr>
          <w:rFonts w:ascii="Arial" w:hAnsi="Arial" w:cs="Arial"/>
          <w:sz w:val="24"/>
          <w:szCs w:val="24"/>
        </w:rPr>
        <w:t xml:space="preserve">] Having followed the approach set out in </w:t>
      </w:r>
      <w:r w:rsidRPr="000111D7">
        <w:rPr>
          <w:rFonts w:ascii="Arial" w:hAnsi="Arial" w:cs="Arial"/>
          <w:i/>
          <w:sz w:val="24"/>
          <w:szCs w:val="24"/>
        </w:rPr>
        <w:t>Chabalala</w:t>
      </w:r>
      <w:r w:rsidR="004C15E5">
        <w:rPr>
          <w:rFonts w:ascii="Arial" w:hAnsi="Arial" w:cs="Arial"/>
          <w:sz w:val="24"/>
          <w:szCs w:val="24"/>
        </w:rPr>
        <w:t xml:space="preserve"> </w:t>
      </w:r>
      <w:r w:rsidR="004C15E5" w:rsidRPr="002E331D">
        <w:rPr>
          <w:rFonts w:ascii="Arial" w:hAnsi="Arial" w:cs="Arial"/>
          <w:sz w:val="24"/>
          <w:szCs w:val="24"/>
        </w:rPr>
        <w:t>and other</w:t>
      </w:r>
      <w:r w:rsidR="002E331D">
        <w:rPr>
          <w:rFonts w:ascii="Arial" w:hAnsi="Arial" w:cs="Arial"/>
          <w:sz w:val="24"/>
          <w:szCs w:val="24"/>
        </w:rPr>
        <w:t xml:space="preserve"> case</w:t>
      </w:r>
      <w:r w:rsidR="004C15E5" w:rsidRPr="002E331D">
        <w:rPr>
          <w:rFonts w:ascii="Arial" w:hAnsi="Arial" w:cs="Arial"/>
          <w:sz w:val="24"/>
          <w:szCs w:val="24"/>
        </w:rPr>
        <w:t>s</w:t>
      </w:r>
      <w:r>
        <w:rPr>
          <w:rFonts w:ascii="Arial" w:hAnsi="Arial" w:cs="Arial"/>
          <w:sz w:val="24"/>
          <w:szCs w:val="24"/>
        </w:rPr>
        <w:t xml:space="preserve">, I have come to the conclusion that the State has proved its case </w:t>
      </w:r>
      <w:r w:rsidR="004C413B">
        <w:rPr>
          <w:rFonts w:ascii="Arial" w:hAnsi="Arial" w:cs="Arial"/>
          <w:sz w:val="24"/>
          <w:szCs w:val="24"/>
        </w:rPr>
        <w:t xml:space="preserve">against the accused </w:t>
      </w:r>
      <w:r>
        <w:rPr>
          <w:rFonts w:ascii="Arial" w:hAnsi="Arial" w:cs="Arial"/>
          <w:sz w:val="24"/>
          <w:szCs w:val="24"/>
        </w:rPr>
        <w:t>beyond reasonable doubt.  There is no possibility</w:t>
      </w:r>
      <w:r w:rsidR="004C15E5">
        <w:rPr>
          <w:rFonts w:ascii="Arial" w:hAnsi="Arial" w:cs="Arial"/>
          <w:sz w:val="24"/>
          <w:szCs w:val="24"/>
        </w:rPr>
        <w:t>,</w:t>
      </w:r>
      <w:r>
        <w:rPr>
          <w:rFonts w:ascii="Arial" w:hAnsi="Arial" w:cs="Arial"/>
          <w:sz w:val="24"/>
          <w:szCs w:val="24"/>
        </w:rPr>
        <w:t xml:space="preserve"> on the </w:t>
      </w:r>
      <w:r w:rsidR="000111D7">
        <w:rPr>
          <w:rFonts w:ascii="Arial" w:hAnsi="Arial" w:cs="Arial"/>
          <w:sz w:val="24"/>
          <w:szCs w:val="24"/>
        </w:rPr>
        <w:t>pro</w:t>
      </w:r>
      <w:r w:rsidR="003C414F">
        <w:rPr>
          <w:rFonts w:ascii="Arial" w:hAnsi="Arial" w:cs="Arial"/>
          <w:sz w:val="24"/>
          <w:szCs w:val="24"/>
        </w:rPr>
        <w:t>p</w:t>
      </w:r>
      <w:r w:rsidR="000111D7">
        <w:rPr>
          <w:rFonts w:ascii="Arial" w:hAnsi="Arial" w:cs="Arial"/>
          <w:sz w:val="24"/>
          <w:szCs w:val="24"/>
        </w:rPr>
        <w:t>er</w:t>
      </w:r>
      <w:r>
        <w:rPr>
          <w:rFonts w:ascii="Arial" w:hAnsi="Arial" w:cs="Arial"/>
          <w:sz w:val="24"/>
          <w:szCs w:val="24"/>
        </w:rPr>
        <w:t xml:space="preserve"> assessment </w:t>
      </w:r>
      <w:r w:rsidR="000111D7">
        <w:rPr>
          <w:rFonts w:ascii="Arial" w:hAnsi="Arial" w:cs="Arial"/>
          <w:sz w:val="24"/>
          <w:szCs w:val="24"/>
        </w:rPr>
        <w:t xml:space="preserve">of </w:t>
      </w:r>
      <w:r w:rsidR="004C15E5">
        <w:rPr>
          <w:rFonts w:ascii="Arial" w:hAnsi="Arial" w:cs="Arial"/>
          <w:sz w:val="24"/>
          <w:szCs w:val="24"/>
        </w:rPr>
        <w:t xml:space="preserve">all </w:t>
      </w:r>
      <w:r w:rsidR="000111D7">
        <w:rPr>
          <w:rFonts w:ascii="Arial" w:hAnsi="Arial" w:cs="Arial"/>
          <w:sz w:val="24"/>
          <w:szCs w:val="24"/>
        </w:rPr>
        <w:t xml:space="preserve">the evidence </w:t>
      </w:r>
      <w:r w:rsidR="004C15E5">
        <w:rPr>
          <w:rFonts w:ascii="Arial" w:hAnsi="Arial" w:cs="Arial"/>
          <w:sz w:val="24"/>
          <w:szCs w:val="24"/>
        </w:rPr>
        <w:t xml:space="preserve">including that of the accused, </w:t>
      </w:r>
      <w:r w:rsidR="000111D7">
        <w:rPr>
          <w:rFonts w:ascii="Arial" w:hAnsi="Arial" w:cs="Arial"/>
          <w:sz w:val="24"/>
          <w:szCs w:val="24"/>
        </w:rPr>
        <w:t>that the person who shot and killed the</w:t>
      </w:r>
      <w:r w:rsidR="0078318A">
        <w:rPr>
          <w:rFonts w:ascii="Arial" w:hAnsi="Arial" w:cs="Arial"/>
          <w:sz w:val="24"/>
          <w:szCs w:val="24"/>
        </w:rPr>
        <w:t xml:space="preserve"> three</w:t>
      </w:r>
      <w:r w:rsidR="000111D7">
        <w:rPr>
          <w:rFonts w:ascii="Arial" w:hAnsi="Arial" w:cs="Arial"/>
          <w:sz w:val="24"/>
          <w:szCs w:val="24"/>
        </w:rPr>
        <w:t xml:space="preserve"> deceased </w:t>
      </w:r>
      <w:r w:rsidR="0078318A">
        <w:rPr>
          <w:rFonts w:ascii="Arial" w:hAnsi="Arial" w:cs="Arial"/>
          <w:sz w:val="24"/>
          <w:szCs w:val="24"/>
        </w:rPr>
        <w:t xml:space="preserve">persons </w:t>
      </w:r>
      <w:r w:rsidR="000111D7">
        <w:rPr>
          <w:rFonts w:ascii="Arial" w:hAnsi="Arial" w:cs="Arial"/>
          <w:sz w:val="24"/>
          <w:szCs w:val="24"/>
        </w:rPr>
        <w:t>at the Nomqonde spaza shop was not the accused.  The State witnesses largely gave evidence that was very credible and reliable which</w:t>
      </w:r>
      <w:r w:rsidR="003C414F">
        <w:rPr>
          <w:rFonts w:ascii="Arial" w:hAnsi="Arial" w:cs="Arial"/>
          <w:sz w:val="24"/>
          <w:szCs w:val="24"/>
        </w:rPr>
        <w:t>,</w:t>
      </w:r>
      <w:r w:rsidR="000111D7">
        <w:rPr>
          <w:rFonts w:ascii="Arial" w:hAnsi="Arial" w:cs="Arial"/>
          <w:sz w:val="24"/>
          <w:szCs w:val="24"/>
        </w:rPr>
        <w:t xml:space="preserve"> </w:t>
      </w:r>
      <w:r w:rsidR="003C414F">
        <w:rPr>
          <w:rFonts w:ascii="Arial" w:hAnsi="Arial" w:cs="Arial"/>
          <w:sz w:val="24"/>
          <w:szCs w:val="24"/>
        </w:rPr>
        <w:t>when considered together</w:t>
      </w:r>
      <w:r w:rsidR="004C15E5">
        <w:rPr>
          <w:rFonts w:ascii="Arial" w:hAnsi="Arial" w:cs="Arial"/>
          <w:sz w:val="24"/>
          <w:szCs w:val="24"/>
        </w:rPr>
        <w:t xml:space="preserve"> and</w:t>
      </w:r>
      <w:r w:rsidR="003C414F">
        <w:rPr>
          <w:rFonts w:ascii="Arial" w:hAnsi="Arial" w:cs="Arial"/>
          <w:sz w:val="24"/>
          <w:szCs w:val="24"/>
        </w:rPr>
        <w:t xml:space="preserve"> taking into account his own evidence, </w:t>
      </w:r>
      <w:r w:rsidR="000111D7">
        <w:rPr>
          <w:rFonts w:ascii="Arial" w:hAnsi="Arial" w:cs="Arial"/>
          <w:sz w:val="24"/>
          <w:szCs w:val="24"/>
        </w:rPr>
        <w:t>all point</w:t>
      </w:r>
      <w:r w:rsidR="00B31947">
        <w:rPr>
          <w:rFonts w:ascii="Arial" w:hAnsi="Arial" w:cs="Arial"/>
          <w:sz w:val="24"/>
          <w:szCs w:val="24"/>
        </w:rPr>
        <w:t>s</w:t>
      </w:r>
      <w:r w:rsidR="000111D7">
        <w:rPr>
          <w:rFonts w:ascii="Arial" w:hAnsi="Arial" w:cs="Arial"/>
          <w:sz w:val="24"/>
          <w:szCs w:val="24"/>
        </w:rPr>
        <w:t xml:space="preserve"> to the guilt of the accused.</w:t>
      </w:r>
    </w:p>
    <w:p w:rsidR="00166501" w:rsidRDefault="00166501" w:rsidP="00AA1397">
      <w:pPr>
        <w:spacing w:line="480" w:lineRule="auto"/>
        <w:jc w:val="both"/>
        <w:rPr>
          <w:rFonts w:ascii="Arial" w:hAnsi="Arial" w:cs="Arial"/>
          <w:sz w:val="24"/>
          <w:szCs w:val="24"/>
        </w:rPr>
      </w:pPr>
      <w:r>
        <w:rPr>
          <w:rFonts w:ascii="Arial" w:hAnsi="Arial" w:cs="Arial"/>
          <w:sz w:val="24"/>
          <w:szCs w:val="24"/>
        </w:rPr>
        <w:t>[</w:t>
      </w:r>
      <w:r w:rsidR="00E16CE8">
        <w:rPr>
          <w:rFonts w:ascii="Arial" w:hAnsi="Arial" w:cs="Arial"/>
          <w:sz w:val="24"/>
          <w:szCs w:val="24"/>
        </w:rPr>
        <w:t>65</w:t>
      </w:r>
      <w:r>
        <w:rPr>
          <w:rFonts w:ascii="Arial" w:hAnsi="Arial" w:cs="Arial"/>
          <w:sz w:val="24"/>
          <w:szCs w:val="24"/>
        </w:rPr>
        <w:t>] Having said that</w:t>
      </w:r>
      <w:r w:rsidR="00BB3480">
        <w:rPr>
          <w:rFonts w:ascii="Arial" w:hAnsi="Arial" w:cs="Arial"/>
          <w:sz w:val="24"/>
          <w:szCs w:val="24"/>
        </w:rPr>
        <w:t xml:space="preserve">, </w:t>
      </w:r>
      <w:r>
        <w:rPr>
          <w:rFonts w:ascii="Arial" w:hAnsi="Arial" w:cs="Arial"/>
          <w:sz w:val="24"/>
          <w:szCs w:val="24"/>
        </w:rPr>
        <w:t xml:space="preserve">I must point out that there was no evidence whatsoever, of any shot having been fired in the direction </w:t>
      </w:r>
      <w:r w:rsidR="002E331D">
        <w:rPr>
          <w:rFonts w:ascii="Arial" w:hAnsi="Arial" w:cs="Arial"/>
          <w:sz w:val="24"/>
          <w:szCs w:val="24"/>
        </w:rPr>
        <w:t xml:space="preserve">of </w:t>
      </w:r>
      <w:r>
        <w:rPr>
          <w:rFonts w:ascii="Arial" w:hAnsi="Arial" w:cs="Arial"/>
          <w:sz w:val="24"/>
          <w:szCs w:val="24"/>
        </w:rPr>
        <w:t xml:space="preserve">and/or towards Fezile Jonga.  It is not clear why the accused was charged with the attempted murder of Fezile Jonga specifically.  There was nothing in </w:t>
      </w:r>
      <w:r w:rsidR="00B31947">
        <w:rPr>
          <w:rFonts w:ascii="Arial" w:hAnsi="Arial" w:cs="Arial"/>
          <w:sz w:val="24"/>
          <w:szCs w:val="24"/>
        </w:rPr>
        <w:t xml:space="preserve">Fezile Jonga’s </w:t>
      </w:r>
      <w:r>
        <w:rPr>
          <w:rFonts w:ascii="Arial" w:hAnsi="Arial" w:cs="Arial"/>
          <w:sz w:val="24"/>
          <w:szCs w:val="24"/>
        </w:rPr>
        <w:t xml:space="preserve">evidence that suggested that the person who fired </w:t>
      </w:r>
      <w:r>
        <w:rPr>
          <w:rFonts w:ascii="Arial" w:hAnsi="Arial" w:cs="Arial"/>
          <w:sz w:val="24"/>
          <w:szCs w:val="24"/>
        </w:rPr>
        <w:lastRenderedPageBreak/>
        <w:t xml:space="preserve">shots in that </w:t>
      </w:r>
      <w:r w:rsidR="00BB3480">
        <w:rPr>
          <w:rFonts w:ascii="Arial" w:hAnsi="Arial" w:cs="Arial"/>
          <w:sz w:val="24"/>
          <w:szCs w:val="24"/>
        </w:rPr>
        <w:t xml:space="preserve">spaza </w:t>
      </w:r>
      <w:r>
        <w:rPr>
          <w:rFonts w:ascii="Arial" w:hAnsi="Arial" w:cs="Arial"/>
          <w:sz w:val="24"/>
          <w:szCs w:val="24"/>
        </w:rPr>
        <w:t>shop during the attack made any attempt to sho</w:t>
      </w:r>
      <w:r w:rsidR="004C15E5">
        <w:rPr>
          <w:rFonts w:ascii="Arial" w:hAnsi="Arial" w:cs="Arial"/>
          <w:sz w:val="24"/>
          <w:szCs w:val="24"/>
        </w:rPr>
        <w:t>o</w:t>
      </w:r>
      <w:r>
        <w:rPr>
          <w:rFonts w:ascii="Arial" w:hAnsi="Arial" w:cs="Arial"/>
          <w:sz w:val="24"/>
          <w:szCs w:val="24"/>
        </w:rPr>
        <w:t xml:space="preserve">t </w:t>
      </w:r>
      <w:r w:rsidR="00B31947">
        <w:rPr>
          <w:rFonts w:ascii="Arial" w:hAnsi="Arial" w:cs="Arial"/>
          <w:sz w:val="24"/>
          <w:szCs w:val="24"/>
        </w:rPr>
        <w:t>him</w:t>
      </w:r>
      <w:r w:rsidR="003C414F">
        <w:rPr>
          <w:rFonts w:ascii="Arial" w:hAnsi="Arial" w:cs="Arial"/>
          <w:sz w:val="24"/>
          <w:szCs w:val="24"/>
        </w:rPr>
        <w:t xml:space="preserve"> or that he was shot and injured</w:t>
      </w:r>
      <w:r>
        <w:rPr>
          <w:rFonts w:ascii="Arial" w:hAnsi="Arial" w:cs="Arial"/>
          <w:sz w:val="24"/>
          <w:szCs w:val="24"/>
        </w:rPr>
        <w:t xml:space="preserve">.  </w:t>
      </w:r>
      <w:r w:rsidR="00115AE0">
        <w:rPr>
          <w:rFonts w:ascii="Arial" w:hAnsi="Arial" w:cs="Arial"/>
          <w:sz w:val="24"/>
          <w:szCs w:val="24"/>
        </w:rPr>
        <w:t>His only connection with the shooting</w:t>
      </w:r>
      <w:r>
        <w:rPr>
          <w:rFonts w:ascii="Arial" w:hAnsi="Arial" w:cs="Arial"/>
          <w:sz w:val="24"/>
          <w:szCs w:val="24"/>
        </w:rPr>
        <w:t xml:space="preserve"> is that he was present in that small room</w:t>
      </w:r>
      <w:r w:rsidR="00B31947">
        <w:rPr>
          <w:rFonts w:ascii="Arial" w:hAnsi="Arial" w:cs="Arial"/>
          <w:sz w:val="24"/>
          <w:szCs w:val="24"/>
        </w:rPr>
        <w:t>,</w:t>
      </w:r>
      <w:r>
        <w:rPr>
          <w:rFonts w:ascii="Arial" w:hAnsi="Arial" w:cs="Arial"/>
          <w:sz w:val="24"/>
          <w:szCs w:val="24"/>
        </w:rPr>
        <w:t xml:space="preserve"> but</w:t>
      </w:r>
      <w:r w:rsidR="007F59B6">
        <w:rPr>
          <w:rFonts w:ascii="Arial" w:hAnsi="Arial" w:cs="Arial"/>
          <w:sz w:val="24"/>
          <w:szCs w:val="24"/>
        </w:rPr>
        <w:t xml:space="preserve"> </w:t>
      </w:r>
      <w:r>
        <w:rPr>
          <w:rFonts w:ascii="Arial" w:hAnsi="Arial" w:cs="Arial"/>
          <w:sz w:val="24"/>
          <w:szCs w:val="24"/>
        </w:rPr>
        <w:t xml:space="preserve">so were Mrs Mbuzo and a few other persons </w:t>
      </w:r>
      <w:r w:rsidR="004C15E5">
        <w:rPr>
          <w:rFonts w:ascii="Arial" w:hAnsi="Arial" w:cs="Arial"/>
          <w:sz w:val="24"/>
          <w:szCs w:val="24"/>
        </w:rPr>
        <w:t>in addition to</w:t>
      </w:r>
      <w:r w:rsidR="007F59B6">
        <w:rPr>
          <w:rFonts w:ascii="Arial" w:hAnsi="Arial" w:cs="Arial"/>
          <w:sz w:val="24"/>
          <w:szCs w:val="24"/>
        </w:rPr>
        <w:t xml:space="preserve"> the deceased</w:t>
      </w:r>
      <w:r w:rsidR="0078318A">
        <w:rPr>
          <w:rFonts w:ascii="Arial" w:hAnsi="Arial" w:cs="Arial"/>
          <w:sz w:val="24"/>
          <w:szCs w:val="24"/>
        </w:rPr>
        <w:t xml:space="preserve"> persons</w:t>
      </w:r>
      <w:r w:rsidR="007F59B6">
        <w:rPr>
          <w:rFonts w:ascii="Arial" w:hAnsi="Arial" w:cs="Arial"/>
          <w:sz w:val="24"/>
          <w:szCs w:val="24"/>
        </w:rPr>
        <w:t>.</w:t>
      </w:r>
    </w:p>
    <w:p w:rsidR="00BB3480" w:rsidRDefault="007F59B6" w:rsidP="00AA1397">
      <w:pPr>
        <w:spacing w:line="480" w:lineRule="auto"/>
        <w:jc w:val="both"/>
        <w:rPr>
          <w:rFonts w:ascii="Arial" w:hAnsi="Arial" w:cs="Arial"/>
          <w:sz w:val="24"/>
          <w:szCs w:val="24"/>
        </w:rPr>
      </w:pPr>
      <w:r>
        <w:rPr>
          <w:rFonts w:ascii="Arial" w:hAnsi="Arial" w:cs="Arial"/>
          <w:sz w:val="24"/>
          <w:szCs w:val="24"/>
        </w:rPr>
        <w:t>[</w:t>
      </w:r>
      <w:r w:rsidR="00E16CE8">
        <w:rPr>
          <w:rFonts w:ascii="Arial" w:hAnsi="Arial" w:cs="Arial"/>
          <w:sz w:val="24"/>
          <w:szCs w:val="24"/>
        </w:rPr>
        <w:t>66</w:t>
      </w:r>
      <w:r>
        <w:rPr>
          <w:rFonts w:ascii="Arial" w:hAnsi="Arial" w:cs="Arial"/>
          <w:sz w:val="24"/>
          <w:szCs w:val="24"/>
        </w:rPr>
        <w:t xml:space="preserve">] The evidence of the State </w:t>
      </w:r>
      <w:r w:rsidR="00DF3506">
        <w:rPr>
          <w:rFonts w:ascii="Arial" w:hAnsi="Arial" w:cs="Arial"/>
          <w:sz w:val="24"/>
          <w:szCs w:val="24"/>
        </w:rPr>
        <w:t>has</w:t>
      </w:r>
      <w:r>
        <w:rPr>
          <w:rFonts w:ascii="Arial" w:hAnsi="Arial" w:cs="Arial"/>
          <w:sz w:val="24"/>
          <w:szCs w:val="24"/>
        </w:rPr>
        <w:t xml:space="preserve"> established the guilt of the accused </w:t>
      </w:r>
      <w:r w:rsidR="0078318A">
        <w:rPr>
          <w:rFonts w:ascii="Arial" w:hAnsi="Arial" w:cs="Arial"/>
          <w:sz w:val="24"/>
          <w:szCs w:val="24"/>
        </w:rPr>
        <w:t xml:space="preserve">beyond reasonable doubt </w:t>
      </w:r>
      <w:r>
        <w:rPr>
          <w:rFonts w:ascii="Arial" w:hAnsi="Arial" w:cs="Arial"/>
          <w:sz w:val="24"/>
          <w:szCs w:val="24"/>
        </w:rPr>
        <w:t xml:space="preserve">in </w:t>
      </w:r>
      <w:r w:rsidR="003C414F">
        <w:rPr>
          <w:rFonts w:ascii="Arial" w:hAnsi="Arial" w:cs="Arial"/>
          <w:sz w:val="24"/>
          <w:szCs w:val="24"/>
        </w:rPr>
        <w:t xml:space="preserve">respect of the </w:t>
      </w:r>
      <w:r w:rsidR="00115AE0">
        <w:rPr>
          <w:rFonts w:ascii="Arial" w:hAnsi="Arial" w:cs="Arial"/>
          <w:sz w:val="24"/>
          <w:szCs w:val="24"/>
        </w:rPr>
        <w:t xml:space="preserve">robbery, the </w:t>
      </w:r>
      <w:r w:rsidR="003C414F">
        <w:rPr>
          <w:rFonts w:ascii="Arial" w:hAnsi="Arial" w:cs="Arial"/>
          <w:sz w:val="24"/>
          <w:szCs w:val="24"/>
        </w:rPr>
        <w:t xml:space="preserve">murder </w:t>
      </w:r>
      <w:r>
        <w:rPr>
          <w:rFonts w:ascii="Arial" w:hAnsi="Arial" w:cs="Arial"/>
          <w:sz w:val="24"/>
          <w:szCs w:val="24"/>
        </w:rPr>
        <w:t xml:space="preserve">charges </w:t>
      </w:r>
      <w:r w:rsidR="003C414F">
        <w:rPr>
          <w:rFonts w:ascii="Arial" w:hAnsi="Arial" w:cs="Arial"/>
          <w:sz w:val="24"/>
          <w:szCs w:val="24"/>
        </w:rPr>
        <w:t>and of course the unlawful possession of</w:t>
      </w:r>
      <w:r w:rsidR="004272E8">
        <w:rPr>
          <w:rFonts w:ascii="Arial" w:hAnsi="Arial" w:cs="Arial"/>
          <w:sz w:val="24"/>
          <w:szCs w:val="24"/>
        </w:rPr>
        <w:t xml:space="preserve"> a</w:t>
      </w:r>
      <w:r w:rsidR="00DF3506">
        <w:rPr>
          <w:rFonts w:ascii="Arial" w:hAnsi="Arial" w:cs="Arial"/>
          <w:sz w:val="24"/>
          <w:szCs w:val="24"/>
        </w:rPr>
        <w:t xml:space="preserve"> firearm and ammunition. </w:t>
      </w:r>
      <w:r w:rsidR="003C414F">
        <w:rPr>
          <w:rFonts w:ascii="Arial" w:hAnsi="Arial" w:cs="Arial"/>
          <w:sz w:val="24"/>
          <w:szCs w:val="24"/>
        </w:rPr>
        <w:t xml:space="preserve"> </w:t>
      </w:r>
      <w:r>
        <w:rPr>
          <w:rFonts w:ascii="Arial" w:hAnsi="Arial" w:cs="Arial"/>
          <w:sz w:val="24"/>
          <w:szCs w:val="24"/>
        </w:rPr>
        <w:t xml:space="preserve">I </w:t>
      </w:r>
      <w:r w:rsidR="00115AE0">
        <w:rPr>
          <w:rFonts w:ascii="Arial" w:hAnsi="Arial" w:cs="Arial"/>
          <w:sz w:val="24"/>
          <w:szCs w:val="24"/>
        </w:rPr>
        <w:t>turn now to</w:t>
      </w:r>
      <w:r>
        <w:rPr>
          <w:rFonts w:ascii="Arial" w:hAnsi="Arial" w:cs="Arial"/>
          <w:sz w:val="24"/>
          <w:szCs w:val="24"/>
        </w:rPr>
        <w:t xml:space="preserve"> </w:t>
      </w:r>
      <w:r w:rsidR="00DF3506">
        <w:rPr>
          <w:rFonts w:ascii="Arial" w:hAnsi="Arial" w:cs="Arial"/>
          <w:sz w:val="24"/>
          <w:szCs w:val="24"/>
        </w:rPr>
        <w:t>look closely at</w:t>
      </w:r>
      <w:r>
        <w:rPr>
          <w:rFonts w:ascii="Arial" w:hAnsi="Arial" w:cs="Arial"/>
          <w:sz w:val="24"/>
          <w:szCs w:val="24"/>
        </w:rPr>
        <w:t xml:space="preserve"> the conspiracy charge.  </w:t>
      </w:r>
      <w:r w:rsidR="0037427C">
        <w:rPr>
          <w:rFonts w:ascii="Arial" w:hAnsi="Arial" w:cs="Arial"/>
          <w:sz w:val="24"/>
          <w:szCs w:val="24"/>
        </w:rPr>
        <w:t>The trite legal position is that it</w:t>
      </w:r>
      <w:r w:rsidR="004272E8">
        <w:rPr>
          <w:rFonts w:ascii="Arial" w:hAnsi="Arial" w:cs="Arial"/>
          <w:sz w:val="24"/>
          <w:szCs w:val="24"/>
        </w:rPr>
        <w:t xml:space="preserve"> would not be correct to convict an accused </w:t>
      </w:r>
      <w:r w:rsidR="00115AE0">
        <w:rPr>
          <w:rFonts w:ascii="Arial" w:hAnsi="Arial" w:cs="Arial"/>
          <w:sz w:val="24"/>
          <w:szCs w:val="24"/>
        </w:rPr>
        <w:t xml:space="preserve">person </w:t>
      </w:r>
      <w:r w:rsidR="004272E8">
        <w:rPr>
          <w:rFonts w:ascii="Arial" w:hAnsi="Arial" w:cs="Arial"/>
          <w:sz w:val="24"/>
          <w:szCs w:val="24"/>
        </w:rPr>
        <w:t xml:space="preserve">for what is said to have taken place </w:t>
      </w:r>
      <w:r w:rsidR="002D547E">
        <w:rPr>
          <w:rFonts w:ascii="Arial" w:hAnsi="Arial" w:cs="Arial"/>
          <w:sz w:val="24"/>
          <w:szCs w:val="24"/>
        </w:rPr>
        <w:t>or been done in connection with</w:t>
      </w:r>
      <w:r w:rsidR="004272E8">
        <w:rPr>
          <w:rFonts w:ascii="Arial" w:hAnsi="Arial" w:cs="Arial"/>
          <w:sz w:val="24"/>
          <w:szCs w:val="24"/>
        </w:rPr>
        <w:t xml:space="preserve"> the offence </w:t>
      </w:r>
      <w:r w:rsidR="00BB3480">
        <w:rPr>
          <w:rFonts w:ascii="Arial" w:hAnsi="Arial" w:cs="Arial"/>
          <w:sz w:val="24"/>
          <w:szCs w:val="24"/>
        </w:rPr>
        <w:t xml:space="preserve">for which he is convicted </w:t>
      </w:r>
      <w:r w:rsidR="00DF3506">
        <w:rPr>
          <w:rFonts w:ascii="Arial" w:hAnsi="Arial" w:cs="Arial"/>
          <w:sz w:val="24"/>
          <w:szCs w:val="24"/>
        </w:rPr>
        <w:t xml:space="preserve">before it </w:t>
      </w:r>
      <w:r w:rsidR="002D547E">
        <w:rPr>
          <w:rFonts w:ascii="Arial" w:hAnsi="Arial" w:cs="Arial"/>
          <w:sz w:val="24"/>
          <w:szCs w:val="24"/>
        </w:rPr>
        <w:t>was actually committed</w:t>
      </w:r>
      <w:r w:rsidR="004272E8">
        <w:rPr>
          <w:rFonts w:ascii="Arial" w:hAnsi="Arial" w:cs="Arial"/>
          <w:sz w:val="24"/>
          <w:szCs w:val="24"/>
        </w:rPr>
        <w:t>.  Once the main charge is proved</w:t>
      </w:r>
      <w:r w:rsidR="0037427C">
        <w:rPr>
          <w:rFonts w:ascii="Arial" w:hAnsi="Arial" w:cs="Arial"/>
          <w:sz w:val="24"/>
          <w:szCs w:val="24"/>
        </w:rPr>
        <w:t>,</w:t>
      </w:r>
      <w:r w:rsidR="004272E8">
        <w:rPr>
          <w:rFonts w:ascii="Arial" w:hAnsi="Arial" w:cs="Arial"/>
          <w:sz w:val="24"/>
          <w:szCs w:val="24"/>
        </w:rPr>
        <w:t xml:space="preserve"> the conspiracy which led to the commission of the main charge should fall away.  That is why </w:t>
      </w:r>
      <w:r w:rsidR="002D547E">
        <w:rPr>
          <w:rFonts w:ascii="Arial" w:hAnsi="Arial" w:cs="Arial"/>
          <w:sz w:val="24"/>
          <w:szCs w:val="24"/>
        </w:rPr>
        <w:t xml:space="preserve">normally, </w:t>
      </w:r>
      <w:r w:rsidR="004272E8">
        <w:rPr>
          <w:rFonts w:ascii="Arial" w:hAnsi="Arial" w:cs="Arial"/>
          <w:sz w:val="24"/>
          <w:szCs w:val="24"/>
        </w:rPr>
        <w:t xml:space="preserve">where </w:t>
      </w:r>
      <w:r w:rsidR="0037427C">
        <w:rPr>
          <w:rFonts w:ascii="Arial" w:hAnsi="Arial" w:cs="Arial"/>
          <w:sz w:val="24"/>
          <w:szCs w:val="24"/>
        </w:rPr>
        <w:t xml:space="preserve">a person is charged with </w:t>
      </w:r>
      <w:r w:rsidR="007A0B25">
        <w:rPr>
          <w:rFonts w:ascii="Arial" w:hAnsi="Arial" w:cs="Arial"/>
          <w:sz w:val="24"/>
          <w:szCs w:val="24"/>
        </w:rPr>
        <w:t>conspiracy to co</w:t>
      </w:r>
      <w:r w:rsidR="004272E8">
        <w:rPr>
          <w:rFonts w:ascii="Arial" w:hAnsi="Arial" w:cs="Arial"/>
          <w:sz w:val="24"/>
          <w:szCs w:val="24"/>
        </w:rPr>
        <w:t>mm</w:t>
      </w:r>
      <w:r w:rsidR="007A0B25">
        <w:rPr>
          <w:rFonts w:ascii="Arial" w:hAnsi="Arial" w:cs="Arial"/>
          <w:sz w:val="24"/>
          <w:szCs w:val="24"/>
        </w:rPr>
        <w:t>i</w:t>
      </w:r>
      <w:r w:rsidR="004272E8">
        <w:rPr>
          <w:rFonts w:ascii="Arial" w:hAnsi="Arial" w:cs="Arial"/>
          <w:sz w:val="24"/>
          <w:szCs w:val="24"/>
        </w:rPr>
        <w:t xml:space="preserve">t an offence </w:t>
      </w:r>
      <w:r w:rsidR="007A0B25">
        <w:rPr>
          <w:rFonts w:ascii="Arial" w:hAnsi="Arial" w:cs="Arial"/>
          <w:sz w:val="24"/>
          <w:szCs w:val="24"/>
        </w:rPr>
        <w:t>together</w:t>
      </w:r>
      <w:r w:rsidR="004272E8">
        <w:rPr>
          <w:rFonts w:ascii="Arial" w:hAnsi="Arial" w:cs="Arial"/>
          <w:sz w:val="24"/>
          <w:szCs w:val="24"/>
        </w:rPr>
        <w:t xml:space="preserve"> with that offence, conspiracy </w:t>
      </w:r>
      <w:r w:rsidR="00DF3506">
        <w:rPr>
          <w:rFonts w:ascii="Arial" w:hAnsi="Arial" w:cs="Arial"/>
          <w:sz w:val="24"/>
          <w:szCs w:val="24"/>
        </w:rPr>
        <w:t>becomes an</w:t>
      </w:r>
      <w:r w:rsidR="004272E8">
        <w:rPr>
          <w:rFonts w:ascii="Arial" w:hAnsi="Arial" w:cs="Arial"/>
          <w:sz w:val="24"/>
          <w:szCs w:val="24"/>
        </w:rPr>
        <w:t xml:space="preserve"> alternative </w:t>
      </w:r>
      <w:r w:rsidR="0078318A">
        <w:rPr>
          <w:rFonts w:ascii="Arial" w:hAnsi="Arial" w:cs="Arial"/>
          <w:sz w:val="24"/>
          <w:szCs w:val="24"/>
        </w:rPr>
        <w:t xml:space="preserve">charge </w:t>
      </w:r>
      <w:r w:rsidR="004272E8">
        <w:rPr>
          <w:rFonts w:ascii="Arial" w:hAnsi="Arial" w:cs="Arial"/>
          <w:sz w:val="24"/>
          <w:szCs w:val="24"/>
        </w:rPr>
        <w:t xml:space="preserve">and not in addition to the main charge.  </w:t>
      </w:r>
    </w:p>
    <w:p w:rsidR="00BB3480" w:rsidRDefault="00B04AAA" w:rsidP="00BB3480">
      <w:pPr>
        <w:spacing w:line="480" w:lineRule="auto"/>
        <w:jc w:val="both"/>
        <w:rPr>
          <w:rFonts w:ascii="Arial" w:hAnsi="Arial" w:cs="Arial"/>
          <w:sz w:val="24"/>
          <w:szCs w:val="24"/>
        </w:rPr>
      </w:pPr>
      <w:r>
        <w:rPr>
          <w:rFonts w:ascii="Arial" w:hAnsi="Arial" w:cs="Arial"/>
          <w:sz w:val="24"/>
          <w:szCs w:val="24"/>
        </w:rPr>
        <w:t xml:space="preserve"> </w:t>
      </w:r>
      <w:r w:rsidR="00BB3480">
        <w:rPr>
          <w:rFonts w:ascii="Arial" w:hAnsi="Arial" w:cs="Arial"/>
          <w:sz w:val="24"/>
          <w:szCs w:val="24"/>
        </w:rPr>
        <w:t>[</w:t>
      </w:r>
      <w:r w:rsidR="00E16CE8">
        <w:rPr>
          <w:rFonts w:ascii="Arial" w:hAnsi="Arial" w:cs="Arial"/>
          <w:sz w:val="24"/>
          <w:szCs w:val="24"/>
        </w:rPr>
        <w:t>67</w:t>
      </w:r>
      <w:r w:rsidR="00BB3480">
        <w:rPr>
          <w:rFonts w:ascii="Arial" w:hAnsi="Arial" w:cs="Arial"/>
          <w:sz w:val="24"/>
          <w:szCs w:val="24"/>
        </w:rPr>
        <w:t xml:space="preserve">] In </w:t>
      </w:r>
      <w:r w:rsidR="00BB3480" w:rsidRPr="002D547E">
        <w:rPr>
          <w:rFonts w:ascii="Arial" w:hAnsi="Arial" w:cs="Arial"/>
          <w:i/>
          <w:sz w:val="24"/>
          <w:szCs w:val="24"/>
        </w:rPr>
        <w:t>Gcam-Gcam</w:t>
      </w:r>
      <w:r w:rsidR="00BB3480">
        <w:rPr>
          <w:rStyle w:val="FootnoteReference"/>
          <w:rFonts w:ascii="Arial" w:hAnsi="Arial" w:cs="Arial"/>
          <w:sz w:val="24"/>
          <w:szCs w:val="24"/>
        </w:rPr>
        <w:footnoteReference w:id="6"/>
      </w:r>
      <w:r w:rsidR="00BB3480">
        <w:rPr>
          <w:rFonts w:ascii="Arial" w:hAnsi="Arial" w:cs="Arial"/>
          <w:sz w:val="24"/>
          <w:szCs w:val="24"/>
        </w:rPr>
        <w:t xml:space="preserve"> Cachalia JA </w:t>
      </w:r>
      <w:r w:rsidR="00C72DF7">
        <w:rPr>
          <w:rFonts w:ascii="Arial" w:hAnsi="Arial" w:cs="Arial"/>
          <w:sz w:val="24"/>
          <w:szCs w:val="24"/>
        </w:rPr>
        <w:t>dealt with</w:t>
      </w:r>
      <w:r w:rsidR="00BB3480">
        <w:rPr>
          <w:rFonts w:ascii="Arial" w:hAnsi="Arial" w:cs="Arial"/>
          <w:sz w:val="24"/>
          <w:szCs w:val="24"/>
        </w:rPr>
        <w:t xml:space="preserve"> this trite legal position as follows:</w:t>
      </w:r>
    </w:p>
    <w:p w:rsidR="00BB3480" w:rsidRPr="004C625A" w:rsidRDefault="00BB3480" w:rsidP="00BB3480">
      <w:pPr>
        <w:spacing w:line="360" w:lineRule="auto"/>
        <w:ind w:left="720"/>
        <w:jc w:val="both"/>
        <w:rPr>
          <w:rFonts w:ascii="Arial" w:hAnsi="Arial" w:cs="Arial"/>
        </w:rPr>
      </w:pPr>
      <w:r w:rsidRPr="004C625A">
        <w:rPr>
          <w:rFonts w:ascii="Arial" w:hAnsi="Arial" w:cs="Arial"/>
        </w:rPr>
        <w:t>“What remains is the conspiracy charge.  The high court found all the accused, including the appellant, guilty of both conspiracy to commit robbery and robbery on the basis of a common purpose.  In this regard it erred because once a person conspires to commit a crime and then commits the crime he cannot be found guilty of both since the two crimes merge.  By convicting the accused, including the appellant, of both crimes the high court incorrectly duplicated the convictions.  I have held that the robbery conviction cannot stand.  So it is necessary to consider whether the evidence established a conspiracy to commit robbery.”</w:t>
      </w:r>
    </w:p>
    <w:p w:rsidR="00695300" w:rsidRDefault="00695300" w:rsidP="00AA1397">
      <w:pPr>
        <w:spacing w:line="480" w:lineRule="auto"/>
        <w:jc w:val="both"/>
        <w:rPr>
          <w:rFonts w:ascii="Arial" w:hAnsi="Arial" w:cs="Arial"/>
          <w:i/>
          <w:sz w:val="24"/>
          <w:szCs w:val="24"/>
        </w:rPr>
      </w:pPr>
    </w:p>
    <w:p w:rsidR="00695300" w:rsidRDefault="00695300" w:rsidP="00AA1397">
      <w:pPr>
        <w:spacing w:line="480" w:lineRule="auto"/>
        <w:jc w:val="both"/>
        <w:rPr>
          <w:rFonts w:ascii="Arial" w:hAnsi="Arial" w:cs="Arial"/>
          <w:i/>
          <w:sz w:val="24"/>
          <w:szCs w:val="24"/>
        </w:rPr>
      </w:pPr>
    </w:p>
    <w:p w:rsidR="00695300" w:rsidRPr="00695300" w:rsidRDefault="00695300" w:rsidP="00AA1397">
      <w:pPr>
        <w:spacing w:line="480" w:lineRule="auto"/>
        <w:jc w:val="both"/>
        <w:rPr>
          <w:rFonts w:ascii="Arial" w:hAnsi="Arial" w:cs="Arial"/>
          <w:i/>
          <w:sz w:val="24"/>
          <w:szCs w:val="24"/>
        </w:rPr>
      </w:pPr>
      <w:r>
        <w:rPr>
          <w:rFonts w:ascii="Arial" w:hAnsi="Arial" w:cs="Arial"/>
          <w:i/>
          <w:sz w:val="24"/>
          <w:szCs w:val="24"/>
        </w:rPr>
        <w:lastRenderedPageBreak/>
        <w:t>Was the robbery premeditated?</w:t>
      </w:r>
    </w:p>
    <w:p w:rsidR="00695300" w:rsidRDefault="007A0B25" w:rsidP="00AA1397">
      <w:pPr>
        <w:spacing w:line="480" w:lineRule="auto"/>
        <w:jc w:val="both"/>
        <w:rPr>
          <w:rFonts w:ascii="Arial" w:hAnsi="Arial" w:cs="Arial"/>
          <w:sz w:val="24"/>
          <w:szCs w:val="24"/>
        </w:rPr>
      </w:pPr>
      <w:r>
        <w:rPr>
          <w:rFonts w:ascii="Arial" w:hAnsi="Arial" w:cs="Arial"/>
          <w:sz w:val="24"/>
          <w:szCs w:val="24"/>
        </w:rPr>
        <w:t>[</w:t>
      </w:r>
      <w:r w:rsidR="00E16CE8">
        <w:rPr>
          <w:rFonts w:ascii="Arial" w:hAnsi="Arial" w:cs="Arial"/>
          <w:sz w:val="24"/>
          <w:szCs w:val="24"/>
        </w:rPr>
        <w:t>68</w:t>
      </w:r>
      <w:r>
        <w:rPr>
          <w:rFonts w:ascii="Arial" w:hAnsi="Arial" w:cs="Arial"/>
          <w:sz w:val="24"/>
          <w:szCs w:val="24"/>
        </w:rPr>
        <w:t xml:space="preserve">] </w:t>
      </w:r>
      <w:r w:rsidR="00AD2EE7">
        <w:rPr>
          <w:rFonts w:ascii="Arial" w:hAnsi="Arial" w:cs="Arial"/>
          <w:sz w:val="24"/>
          <w:szCs w:val="24"/>
        </w:rPr>
        <w:t>I</w:t>
      </w:r>
      <w:r w:rsidR="004C15E5">
        <w:rPr>
          <w:rFonts w:ascii="Arial" w:hAnsi="Arial" w:cs="Arial"/>
          <w:sz w:val="24"/>
          <w:szCs w:val="24"/>
        </w:rPr>
        <w:t xml:space="preserve">t is not clear why the accused </w:t>
      </w:r>
      <w:r w:rsidR="00AD2EE7">
        <w:rPr>
          <w:rFonts w:ascii="Arial" w:hAnsi="Arial" w:cs="Arial"/>
          <w:sz w:val="24"/>
          <w:szCs w:val="24"/>
        </w:rPr>
        <w:t>we</w:t>
      </w:r>
      <w:r>
        <w:rPr>
          <w:rFonts w:ascii="Arial" w:hAnsi="Arial" w:cs="Arial"/>
          <w:sz w:val="24"/>
          <w:szCs w:val="24"/>
        </w:rPr>
        <w:t>n</w:t>
      </w:r>
      <w:r w:rsidR="00AD2EE7">
        <w:rPr>
          <w:rFonts w:ascii="Arial" w:hAnsi="Arial" w:cs="Arial"/>
          <w:sz w:val="24"/>
          <w:szCs w:val="24"/>
        </w:rPr>
        <w:t xml:space="preserve">t to rob, </w:t>
      </w:r>
      <w:r w:rsidR="004C15E5">
        <w:rPr>
          <w:rFonts w:ascii="Arial" w:hAnsi="Arial" w:cs="Arial"/>
          <w:sz w:val="24"/>
          <w:szCs w:val="24"/>
        </w:rPr>
        <w:t xml:space="preserve">shot and killed Novangeli who ran a small </w:t>
      </w:r>
      <w:r w:rsidR="00695300">
        <w:rPr>
          <w:rFonts w:ascii="Arial" w:hAnsi="Arial" w:cs="Arial"/>
          <w:sz w:val="24"/>
          <w:szCs w:val="24"/>
        </w:rPr>
        <w:t xml:space="preserve">rural </w:t>
      </w:r>
      <w:r w:rsidR="004C15E5">
        <w:rPr>
          <w:rFonts w:ascii="Arial" w:hAnsi="Arial" w:cs="Arial"/>
          <w:sz w:val="24"/>
          <w:szCs w:val="24"/>
        </w:rPr>
        <w:t>spaza shop</w:t>
      </w:r>
      <w:r w:rsidR="00AD2EE7">
        <w:rPr>
          <w:rFonts w:ascii="Arial" w:hAnsi="Arial" w:cs="Arial"/>
          <w:sz w:val="24"/>
          <w:szCs w:val="24"/>
        </w:rPr>
        <w:t xml:space="preserve"> </w:t>
      </w:r>
      <w:r w:rsidR="00C72DF7">
        <w:rPr>
          <w:rFonts w:ascii="Arial" w:hAnsi="Arial" w:cs="Arial"/>
          <w:sz w:val="24"/>
          <w:szCs w:val="24"/>
        </w:rPr>
        <w:t xml:space="preserve">which probably had very little income </w:t>
      </w:r>
      <w:r w:rsidR="00AD2EE7">
        <w:rPr>
          <w:rFonts w:ascii="Arial" w:hAnsi="Arial" w:cs="Arial"/>
          <w:sz w:val="24"/>
          <w:szCs w:val="24"/>
        </w:rPr>
        <w:t xml:space="preserve">and </w:t>
      </w:r>
      <w:r>
        <w:rPr>
          <w:rFonts w:ascii="Arial" w:hAnsi="Arial" w:cs="Arial"/>
          <w:sz w:val="24"/>
          <w:szCs w:val="24"/>
        </w:rPr>
        <w:t xml:space="preserve">also shot and killed </w:t>
      </w:r>
      <w:r w:rsidR="00AD2EE7">
        <w:rPr>
          <w:rFonts w:ascii="Arial" w:hAnsi="Arial" w:cs="Arial"/>
          <w:sz w:val="24"/>
          <w:szCs w:val="24"/>
        </w:rPr>
        <w:t>the two other deceased persons</w:t>
      </w:r>
      <w:r w:rsidR="004C15E5">
        <w:rPr>
          <w:rFonts w:ascii="Arial" w:hAnsi="Arial" w:cs="Arial"/>
          <w:sz w:val="24"/>
          <w:szCs w:val="24"/>
        </w:rPr>
        <w:t xml:space="preserve">.  </w:t>
      </w:r>
      <w:r w:rsidR="00695300">
        <w:rPr>
          <w:rFonts w:ascii="Arial" w:hAnsi="Arial" w:cs="Arial"/>
          <w:sz w:val="24"/>
          <w:szCs w:val="24"/>
        </w:rPr>
        <w:t xml:space="preserve">The State did make a submission which in essence, was that when the accused armed himself and proceeded to commit robbery at </w:t>
      </w:r>
      <w:r w:rsidR="00DF3506">
        <w:rPr>
          <w:rFonts w:ascii="Arial" w:hAnsi="Arial" w:cs="Arial"/>
          <w:sz w:val="24"/>
          <w:szCs w:val="24"/>
        </w:rPr>
        <w:t>N</w:t>
      </w:r>
      <w:r w:rsidR="00695300">
        <w:rPr>
          <w:rFonts w:ascii="Arial" w:hAnsi="Arial" w:cs="Arial"/>
          <w:sz w:val="24"/>
          <w:szCs w:val="24"/>
        </w:rPr>
        <w:t>omqonde spaza shop</w:t>
      </w:r>
      <w:r w:rsidR="00DF3506">
        <w:rPr>
          <w:rFonts w:ascii="Arial" w:hAnsi="Arial" w:cs="Arial"/>
          <w:sz w:val="24"/>
          <w:szCs w:val="24"/>
        </w:rPr>
        <w:t>,</w:t>
      </w:r>
      <w:r w:rsidR="00695300">
        <w:rPr>
          <w:rFonts w:ascii="Arial" w:hAnsi="Arial" w:cs="Arial"/>
          <w:sz w:val="24"/>
          <w:szCs w:val="24"/>
        </w:rPr>
        <w:t xml:space="preserve"> he had planned the robbery which was therefore premeditated and not a spare of the </w:t>
      </w:r>
      <w:r w:rsidR="00D95C09">
        <w:rPr>
          <w:rFonts w:ascii="Arial" w:hAnsi="Arial" w:cs="Arial"/>
          <w:sz w:val="24"/>
          <w:szCs w:val="24"/>
        </w:rPr>
        <w:t xml:space="preserve">moment and </w:t>
      </w:r>
      <w:r w:rsidR="00DF3506">
        <w:rPr>
          <w:rFonts w:ascii="Arial" w:hAnsi="Arial" w:cs="Arial"/>
          <w:sz w:val="24"/>
          <w:szCs w:val="24"/>
        </w:rPr>
        <w:t>opportunistic crime</w:t>
      </w:r>
      <w:r w:rsidR="00695300">
        <w:rPr>
          <w:rFonts w:ascii="Arial" w:hAnsi="Arial" w:cs="Arial"/>
          <w:sz w:val="24"/>
          <w:szCs w:val="24"/>
        </w:rPr>
        <w:t xml:space="preserve">.  </w:t>
      </w:r>
      <w:r>
        <w:rPr>
          <w:rFonts w:ascii="Arial" w:hAnsi="Arial" w:cs="Arial"/>
          <w:sz w:val="24"/>
          <w:szCs w:val="24"/>
        </w:rPr>
        <w:t xml:space="preserve">It is </w:t>
      </w:r>
      <w:r w:rsidR="00695300">
        <w:rPr>
          <w:rFonts w:ascii="Arial" w:hAnsi="Arial" w:cs="Arial"/>
          <w:sz w:val="24"/>
          <w:szCs w:val="24"/>
        </w:rPr>
        <w:t>not</w:t>
      </w:r>
      <w:r>
        <w:rPr>
          <w:rFonts w:ascii="Arial" w:hAnsi="Arial" w:cs="Arial"/>
          <w:sz w:val="24"/>
          <w:szCs w:val="24"/>
        </w:rPr>
        <w:t xml:space="preserve"> very clear </w:t>
      </w:r>
      <w:r w:rsidR="00695300">
        <w:rPr>
          <w:rFonts w:ascii="Arial" w:hAnsi="Arial" w:cs="Arial"/>
          <w:sz w:val="24"/>
          <w:szCs w:val="24"/>
        </w:rPr>
        <w:t xml:space="preserve">from the evidence </w:t>
      </w:r>
      <w:r w:rsidR="004C15E5">
        <w:rPr>
          <w:rFonts w:ascii="Arial" w:hAnsi="Arial" w:cs="Arial"/>
          <w:sz w:val="24"/>
          <w:szCs w:val="24"/>
        </w:rPr>
        <w:t xml:space="preserve">that the </w:t>
      </w:r>
      <w:r w:rsidR="00695300">
        <w:rPr>
          <w:rFonts w:ascii="Arial" w:hAnsi="Arial" w:cs="Arial"/>
          <w:sz w:val="24"/>
          <w:szCs w:val="24"/>
        </w:rPr>
        <w:t>robbery was</w:t>
      </w:r>
      <w:r w:rsidR="004C15E5">
        <w:rPr>
          <w:rFonts w:ascii="Arial" w:hAnsi="Arial" w:cs="Arial"/>
          <w:sz w:val="24"/>
          <w:szCs w:val="24"/>
        </w:rPr>
        <w:t xml:space="preserve"> </w:t>
      </w:r>
      <w:r w:rsidR="00820C7F">
        <w:rPr>
          <w:rFonts w:ascii="Arial" w:hAnsi="Arial" w:cs="Arial"/>
          <w:sz w:val="24"/>
          <w:szCs w:val="24"/>
        </w:rPr>
        <w:t xml:space="preserve">in fact </w:t>
      </w:r>
      <w:r w:rsidR="004C15E5">
        <w:rPr>
          <w:rFonts w:ascii="Arial" w:hAnsi="Arial" w:cs="Arial"/>
          <w:sz w:val="24"/>
          <w:szCs w:val="24"/>
        </w:rPr>
        <w:t xml:space="preserve">premeditated.  </w:t>
      </w:r>
      <w:r w:rsidR="00C72DF7">
        <w:rPr>
          <w:rFonts w:ascii="Arial" w:hAnsi="Arial" w:cs="Arial"/>
          <w:sz w:val="24"/>
          <w:szCs w:val="24"/>
        </w:rPr>
        <w:t xml:space="preserve">It is not clear where the </w:t>
      </w:r>
      <w:r w:rsidR="004C15E5">
        <w:rPr>
          <w:rFonts w:ascii="Arial" w:hAnsi="Arial" w:cs="Arial"/>
          <w:sz w:val="24"/>
          <w:szCs w:val="24"/>
        </w:rPr>
        <w:t xml:space="preserve">accused came </w:t>
      </w:r>
      <w:r w:rsidR="00C72DF7">
        <w:rPr>
          <w:rFonts w:ascii="Arial" w:hAnsi="Arial" w:cs="Arial"/>
          <w:sz w:val="24"/>
          <w:szCs w:val="24"/>
        </w:rPr>
        <w:t>from when he</w:t>
      </w:r>
      <w:r w:rsidR="004C15E5">
        <w:rPr>
          <w:rFonts w:ascii="Arial" w:hAnsi="Arial" w:cs="Arial"/>
          <w:sz w:val="24"/>
          <w:szCs w:val="24"/>
        </w:rPr>
        <w:t xml:space="preserve"> was seen for the first time </w:t>
      </w:r>
      <w:r w:rsidR="00C72DF7">
        <w:rPr>
          <w:rFonts w:ascii="Arial" w:hAnsi="Arial" w:cs="Arial"/>
          <w:sz w:val="24"/>
          <w:szCs w:val="24"/>
        </w:rPr>
        <w:t>at Mafini</w:t>
      </w:r>
      <w:r w:rsidR="004C15E5">
        <w:rPr>
          <w:rFonts w:ascii="Arial" w:hAnsi="Arial" w:cs="Arial"/>
          <w:sz w:val="24"/>
          <w:szCs w:val="24"/>
        </w:rPr>
        <w:t xml:space="preserve"> on the day of the </w:t>
      </w:r>
      <w:r w:rsidR="00820C7F">
        <w:rPr>
          <w:rFonts w:ascii="Arial" w:hAnsi="Arial" w:cs="Arial"/>
          <w:sz w:val="24"/>
          <w:szCs w:val="24"/>
        </w:rPr>
        <w:t>incident</w:t>
      </w:r>
      <w:r w:rsidR="004C15E5">
        <w:rPr>
          <w:rFonts w:ascii="Arial" w:hAnsi="Arial" w:cs="Arial"/>
          <w:sz w:val="24"/>
          <w:szCs w:val="24"/>
        </w:rPr>
        <w:t xml:space="preserve">.  </w:t>
      </w:r>
      <w:r w:rsidR="00F33A94">
        <w:rPr>
          <w:rFonts w:ascii="Arial" w:hAnsi="Arial" w:cs="Arial"/>
          <w:sz w:val="24"/>
          <w:szCs w:val="24"/>
        </w:rPr>
        <w:t xml:space="preserve">While he was armed it is not clear where he was going </w:t>
      </w:r>
      <w:r w:rsidR="00BD7AA6">
        <w:rPr>
          <w:rFonts w:ascii="Arial" w:hAnsi="Arial" w:cs="Arial"/>
          <w:sz w:val="24"/>
          <w:szCs w:val="24"/>
        </w:rPr>
        <w:t xml:space="preserve">to </w:t>
      </w:r>
      <w:r w:rsidR="00F33A94">
        <w:rPr>
          <w:rFonts w:ascii="Arial" w:hAnsi="Arial" w:cs="Arial"/>
          <w:sz w:val="24"/>
          <w:szCs w:val="24"/>
        </w:rPr>
        <w:t xml:space="preserve">and the possibility of the accused going somewhere else for whatever reason when he saw </w:t>
      </w:r>
      <w:r w:rsidR="00BD7AA6">
        <w:rPr>
          <w:rFonts w:ascii="Arial" w:hAnsi="Arial" w:cs="Arial"/>
          <w:sz w:val="24"/>
          <w:szCs w:val="24"/>
        </w:rPr>
        <w:t xml:space="preserve">an easy target, </w:t>
      </w:r>
      <w:r w:rsidR="00F33A94">
        <w:rPr>
          <w:rFonts w:ascii="Arial" w:hAnsi="Arial" w:cs="Arial"/>
          <w:sz w:val="24"/>
          <w:szCs w:val="24"/>
        </w:rPr>
        <w:t xml:space="preserve">the Nomqonde spaza shop, </w:t>
      </w:r>
      <w:r w:rsidR="00C72DF7">
        <w:rPr>
          <w:rFonts w:ascii="Arial" w:hAnsi="Arial" w:cs="Arial"/>
          <w:sz w:val="24"/>
          <w:szCs w:val="24"/>
        </w:rPr>
        <w:t xml:space="preserve">cannot </w:t>
      </w:r>
      <w:r w:rsidR="00695300">
        <w:rPr>
          <w:rFonts w:ascii="Arial" w:hAnsi="Arial" w:cs="Arial"/>
          <w:sz w:val="24"/>
          <w:szCs w:val="24"/>
        </w:rPr>
        <w:t>lightly</w:t>
      </w:r>
      <w:r w:rsidR="00C72DF7">
        <w:rPr>
          <w:rFonts w:ascii="Arial" w:hAnsi="Arial" w:cs="Arial"/>
          <w:sz w:val="24"/>
          <w:szCs w:val="24"/>
        </w:rPr>
        <w:t xml:space="preserve"> be excluded.  The evidence of conspiracy was both weak and speculative</w:t>
      </w:r>
      <w:r w:rsidR="00F33A94">
        <w:rPr>
          <w:rFonts w:ascii="Arial" w:hAnsi="Arial" w:cs="Arial"/>
          <w:sz w:val="24"/>
          <w:szCs w:val="24"/>
        </w:rPr>
        <w:t xml:space="preserve"> </w:t>
      </w:r>
      <w:r w:rsidR="00695300">
        <w:rPr>
          <w:rFonts w:ascii="Arial" w:hAnsi="Arial" w:cs="Arial"/>
          <w:sz w:val="24"/>
          <w:szCs w:val="24"/>
        </w:rPr>
        <w:t>which also did not help on the issue of premeditation</w:t>
      </w:r>
      <w:r w:rsidR="00F33A94">
        <w:rPr>
          <w:rFonts w:ascii="Arial" w:hAnsi="Arial" w:cs="Arial"/>
          <w:sz w:val="24"/>
          <w:szCs w:val="24"/>
        </w:rPr>
        <w:t>.  The utterances about Novangeli being cheeky or having a bad attitude, even if they were indeed made</w:t>
      </w:r>
      <w:r w:rsidR="00BD7AA6">
        <w:rPr>
          <w:rFonts w:ascii="Arial" w:hAnsi="Arial" w:cs="Arial"/>
          <w:sz w:val="24"/>
          <w:szCs w:val="24"/>
        </w:rPr>
        <w:t>, are not clear evidence of pre</w:t>
      </w:r>
      <w:r w:rsidR="00F33A94">
        <w:rPr>
          <w:rFonts w:ascii="Arial" w:hAnsi="Arial" w:cs="Arial"/>
          <w:sz w:val="24"/>
          <w:szCs w:val="24"/>
        </w:rPr>
        <w:t>meditation</w:t>
      </w:r>
      <w:r w:rsidR="00695300">
        <w:rPr>
          <w:rFonts w:ascii="Arial" w:hAnsi="Arial" w:cs="Arial"/>
          <w:sz w:val="24"/>
          <w:szCs w:val="24"/>
        </w:rPr>
        <w:t xml:space="preserve"> or prior planning</w:t>
      </w:r>
      <w:r w:rsidR="00F33A94">
        <w:rPr>
          <w:rFonts w:ascii="Arial" w:hAnsi="Arial" w:cs="Arial"/>
          <w:sz w:val="24"/>
          <w:szCs w:val="24"/>
        </w:rPr>
        <w:t xml:space="preserve">.  </w:t>
      </w:r>
    </w:p>
    <w:p w:rsidR="00695300" w:rsidRDefault="00695300" w:rsidP="00AA1397">
      <w:pPr>
        <w:spacing w:line="480" w:lineRule="auto"/>
        <w:jc w:val="both"/>
        <w:rPr>
          <w:rFonts w:ascii="Arial" w:hAnsi="Arial" w:cs="Arial"/>
          <w:sz w:val="24"/>
          <w:szCs w:val="24"/>
        </w:rPr>
      </w:pPr>
      <w:r>
        <w:rPr>
          <w:rFonts w:ascii="Arial" w:hAnsi="Arial" w:cs="Arial"/>
          <w:sz w:val="24"/>
          <w:szCs w:val="24"/>
        </w:rPr>
        <w:t xml:space="preserve">[69] </w:t>
      </w:r>
      <w:r w:rsidR="00F33A94">
        <w:rPr>
          <w:rFonts w:ascii="Arial" w:hAnsi="Arial" w:cs="Arial"/>
          <w:sz w:val="24"/>
          <w:szCs w:val="24"/>
        </w:rPr>
        <w:t xml:space="preserve">Premeditation, like the evidence of the guilt of the accused, cannot be assumed.  </w:t>
      </w:r>
      <w:r w:rsidR="00D95C09">
        <w:rPr>
          <w:rFonts w:ascii="Arial" w:hAnsi="Arial" w:cs="Arial"/>
          <w:sz w:val="24"/>
          <w:szCs w:val="24"/>
        </w:rPr>
        <w:t xml:space="preserve">If it is to be based on inferential reasoning, there must be a legally sound basis for making such inference informed by the evidence. </w:t>
      </w:r>
      <w:r w:rsidR="00F33A94">
        <w:rPr>
          <w:rFonts w:ascii="Arial" w:hAnsi="Arial" w:cs="Arial"/>
          <w:sz w:val="24"/>
          <w:szCs w:val="24"/>
        </w:rPr>
        <w:t xml:space="preserve"> The reason for this is not far to seek.  Once premeditation is established it has serious implications for an accused person in that it triggers the minimum sentence regime</w:t>
      </w:r>
      <w:r w:rsidR="00E16CE8">
        <w:rPr>
          <w:rFonts w:ascii="Arial" w:hAnsi="Arial" w:cs="Arial"/>
          <w:sz w:val="24"/>
          <w:szCs w:val="24"/>
        </w:rPr>
        <w:t xml:space="preserve"> should the accused be convicted</w:t>
      </w:r>
      <w:r w:rsidR="00F33A94">
        <w:rPr>
          <w:rFonts w:ascii="Arial" w:hAnsi="Arial" w:cs="Arial"/>
          <w:sz w:val="24"/>
          <w:szCs w:val="24"/>
        </w:rPr>
        <w:t xml:space="preserve">.  In this case the evidence of the State on premeditation was simply </w:t>
      </w:r>
      <w:r>
        <w:rPr>
          <w:rFonts w:ascii="Arial" w:hAnsi="Arial" w:cs="Arial"/>
          <w:sz w:val="24"/>
          <w:szCs w:val="24"/>
        </w:rPr>
        <w:t>we</w:t>
      </w:r>
      <w:r w:rsidR="00D95C09">
        <w:rPr>
          <w:rFonts w:ascii="Arial" w:hAnsi="Arial" w:cs="Arial"/>
          <w:sz w:val="24"/>
          <w:szCs w:val="24"/>
        </w:rPr>
        <w:t>a</w:t>
      </w:r>
      <w:r>
        <w:rPr>
          <w:rFonts w:ascii="Arial" w:hAnsi="Arial" w:cs="Arial"/>
          <w:sz w:val="24"/>
          <w:szCs w:val="24"/>
        </w:rPr>
        <w:t>k at best</w:t>
      </w:r>
      <w:r w:rsidR="00F33A94">
        <w:rPr>
          <w:rFonts w:ascii="Arial" w:hAnsi="Arial" w:cs="Arial"/>
          <w:sz w:val="24"/>
          <w:szCs w:val="24"/>
        </w:rPr>
        <w:t>.</w:t>
      </w:r>
    </w:p>
    <w:p w:rsidR="007F59B6" w:rsidRDefault="00695300" w:rsidP="00AA1397">
      <w:pPr>
        <w:spacing w:line="480" w:lineRule="auto"/>
        <w:jc w:val="both"/>
        <w:rPr>
          <w:rFonts w:ascii="Arial" w:hAnsi="Arial" w:cs="Arial"/>
          <w:i/>
          <w:sz w:val="24"/>
          <w:szCs w:val="24"/>
        </w:rPr>
      </w:pPr>
      <w:r>
        <w:rPr>
          <w:rFonts w:ascii="Arial" w:hAnsi="Arial" w:cs="Arial"/>
          <w:i/>
          <w:sz w:val="24"/>
          <w:szCs w:val="24"/>
        </w:rPr>
        <w:t>Were the murders of the deceased committed in execution of a common purpose?</w:t>
      </w:r>
    </w:p>
    <w:p w:rsidR="00647AC9" w:rsidRDefault="00695300" w:rsidP="00AA1397">
      <w:pPr>
        <w:spacing w:line="480" w:lineRule="auto"/>
        <w:jc w:val="both"/>
        <w:rPr>
          <w:rFonts w:ascii="Arial" w:hAnsi="Arial" w:cs="Arial"/>
          <w:sz w:val="24"/>
          <w:szCs w:val="24"/>
        </w:rPr>
      </w:pPr>
      <w:r>
        <w:rPr>
          <w:rFonts w:ascii="Arial" w:hAnsi="Arial" w:cs="Arial"/>
          <w:sz w:val="24"/>
          <w:szCs w:val="24"/>
        </w:rPr>
        <w:t xml:space="preserve">[70] </w:t>
      </w:r>
      <w:r w:rsidR="00820C7F">
        <w:rPr>
          <w:rFonts w:ascii="Arial" w:hAnsi="Arial" w:cs="Arial"/>
          <w:sz w:val="24"/>
          <w:szCs w:val="24"/>
        </w:rPr>
        <w:t xml:space="preserve">While these are not sentence proceedings, I consider it necessary to examine in some detail, the minimum sentence legal framework.  I do so because findings of the </w:t>
      </w:r>
      <w:r w:rsidR="00820C7F">
        <w:rPr>
          <w:rFonts w:ascii="Arial" w:hAnsi="Arial" w:cs="Arial"/>
          <w:sz w:val="24"/>
          <w:szCs w:val="24"/>
        </w:rPr>
        <w:lastRenderedPageBreak/>
        <w:t xml:space="preserve">court on premeditation and common purpose, like other findings that trigger the minimum sentence regime must be made on the evidence led by the State about the guilt of the accused.  </w:t>
      </w:r>
      <w:r w:rsidR="0086611A">
        <w:rPr>
          <w:rFonts w:ascii="Arial" w:hAnsi="Arial" w:cs="Arial"/>
          <w:sz w:val="24"/>
          <w:szCs w:val="24"/>
        </w:rPr>
        <w:t xml:space="preserve">Such findings should not be made during the sentencing proceedings.  </w:t>
      </w:r>
      <w:r w:rsidR="00647AC9">
        <w:rPr>
          <w:rFonts w:ascii="Arial" w:hAnsi="Arial" w:cs="Arial"/>
          <w:sz w:val="24"/>
          <w:szCs w:val="24"/>
        </w:rPr>
        <w:t xml:space="preserve">In </w:t>
      </w:r>
      <w:r w:rsidR="00647AC9" w:rsidRPr="00884BCE">
        <w:rPr>
          <w:rFonts w:ascii="Arial" w:hAnsi="Arial" w:cs="Arial"/>
          <w:i/>
          <w:sz w:val="24"/>
          <w:szCs w:val="24"/>
        </w:rPr>
        <w:t>Baloyi</w:t>
      </w:r>
      <w:r w:rsidR="00884BCE">
        <w:rPr>
          <w:rStyle w:val="FootnoteReference"/>
          <w:rFonts w:ascii="Arial" w:hAnsi="Arial" w:cs="Arial"/>
          <w:i/>
          <w:sz w:val="24"/>
          <w:szCs w:val="24"/>
        </w:rPr>
        <w:footnoteReference w:id="7"/>
      </w:r>
      <w:r w:rsidR="00647AC9">
        <w:rPr>
          <w:rFonts w:ascii="Arial" w:hAnsi="Arial" w:cs="Arial"/>
          <w:sz w:val="24"/>
          <w:szCs w:val="24"/>
        </w:rPr>
        <w:t xml:space="preserve"> </w:t>
      </w:r>
      <w:r w:rsidR="00BC5867">
        <w:rPr>
          <w:rFonts w:ascii="Arial" w:hAnsi="Arial" w:cs="Arial"/>
          <w:sz w:val="24"/>
          <w:szCs w:val="24"/>
        </w:rPr>
        <w:t xml:space="preserve">the </w:t>
      </w:r>
      <w:r w:rsidR="00647AC9">
        <w:rPr>
          <w:rFonts w:ascii="Arial" w:hAnsi="Arial" w:cs="Arial"/>
          <w:sz w:val="24"/>
          <w:szCs w:val="24"/>
        </w:rPr>
        <w:t xml:space="preserve">Supreme Court of </w:t>
      </w:r>
      <w:r w:rsidR="00BC5867">
        <w:rPr>
          <w:rFonts w:ascii="Arial" w:hAnsi="Arial" w:cs="Arial"/>
          <w:sz w:val="24"/>
          <w:szCs w:val="24"/>
        </w:rPr>
        <w:t>A</w:t>
      </w:r>
      <w:r w:rsidR="00647AC9">
        <w:rPr>
          <w:rFonts w:ascii="Arial" w:hAnsi="Arial" w:cs="Arial"/>
          <w:sz w:val="24"/>
          <w:szCs w:val="24"/>
        </w:rPr>
        <w:t>ppeal dealt with this very issue recently where Makaula AJA had this to say:</w:t>
      </w:r>
    </w:p>
    <w:p w:rsidR="00647AC9" w:rsidRPr="00884BCE" w:rsidRDefault="00647AC9" w:rsidP="00884BCE">
      <w:pPr>
        <w:spacing w:line="360" w:lineRule="auto"/>
        <w:ind w:left="720"/>
        <w:jc w:val="both"/>
        <w:rPr>
          <w:rFonts w:ascii="Arial" w:hAnsi="Arial" w:cs="Arial"/>
        </w:rPr>
      </w:pPr>
      <w:r w:rsidRPr="00884BCE">
        <w:rPr>
          <w:rFonts w:ascii="Arial" w:hAnsi="Arial" w:cs="Arial"/>
        </w:rPr>
        <w:t>“Failure to make a pronouncement at the verdict stage as to which of the provisions of Part 1 of Schedule 2 of Act 51 (1) of the CLAA are applicable to the accused’s conviction con</w:t>
      </w:r>
      <w:r w:rsidR="00884BCE" w:rsidRPr="00884BCE">
        <w:rPr>
          <w:rFonts w:ascii="Arial" w:hAnsi="Arial" w:cs="Arial"/>
        </w:rPr>
        <w:t>s</w:t>
      </w:r>
      <w:r w:rsidRPr="00884BCE">
        <w:rPr>
          <w:rFonts w:ascii="Arial" w:hAnsi="Arial" w:cs="Arial"/>
        </w:rPr>
        <w:t>titutes</w:t>
      </w:r>
      <w:r w:rsidR="00884BCE" w:rsidRPr="00884BCE">
        <w:rPr>
          <w:rFonts w:ascii="Arial" w:hAnsi="Arial" w:cs="Arial"/>
        </w:rPr>
        <w:t xml:space="preserve"> a misdirection in every case it occurs.  However, such a failure will not always prejudicially affect the accused to the extent that the accused will avoid being sentenced to the minimum sentence of life imprisonment.  If that were to be the case, it would result in a miscarriage of justice.</w:t>
      </w:r>
    </w:p>
    <w:p w:rsidR="00884BCE" w:rsidRPr="00884BCE" w:rsidRDefault="00884BCE" w:rsidP="00884BCE">
      <w:pPr>
        <w:spacing w:line="360" w:lineRule="auto"/>
        <w:ind w:left="720"/>
        <w:jc w:val="both"/>
        <w:rPr>
          <w:rFonts w:ascii="Arial" w:hAnsi="Arial" w:cs="Arial"/>
        </w:rPr>
      </w:pPr>
      <w:r w:rsidRPr="00884BCE">
        <w:rPr>
          <w:rFonts w:ascii="Arial" w:hAnsi="Arial" w:cs="Arial"/>
        </w:rPr>
        <w:t>There will undoubtedly be cases where the proved facts compelling</w:t>
      </w:r>
      <w:r w:rsidR="00BC5867">
        <w:rPr>
          <w:rFonts w:ascii="Arial" w:hAnsi="Arial" w:cs="Arial"/>
        </w:rPr>
        <w:t>ly</w:t>
      </w:r>
      <w:r w:rsidRPr="00884BCE">
        <w:rPr>
          <w:rFonts w:ascii="Arial" w:hAnsi="Arial" w:cs="Arial"/>
        </w:rPr>
        <w:t xml:space="preserve"> and ineluctably point to premeditation.  In such a case there cannot be any conceivable prejudice to an accused person if the minimum sentence is imposed despite the fact that a finding regarding premeditation had not been made prior to conviction.  In my view, this is such a case.  The accused was duly warned of the applicability of the minimum sentencing legislation on the basis of premeditation and, as I have said previously, the proved facts incontrovertibly established that the murder was premeditated.  Accordingly, there can be no conceivable basis on which he can complain about the fairness of the trial.”</w:t>
      </w:r>
    </w:p>
    <w:p w:rsidR="00695300" w:rsidRDefault="00373981" w:rsidP="00AA1397">
      <w:pPr>
        <w:spacing w:line="480" w:lineRule="auto"/>
        <w:jc w:val="both"/>
        <w:rPr>
          <w:rFonts w:ascii="Arial" w:hAnsi="Arial" w:cs="Arial"/>
          <w:sz w:val="24"/>
          <w:szCs w:val="24"/>
        </w:rPr>
      </w:pPr>
      <w:r>
        <w:rPr>
          <w:rFonts w:ascii="Arial" w:hAnsi="Arial" w:cs="Arial"/>
          <w:sz w:val="24"/>
          <w:szCs w:val="24"/>
        </w:rPr>
        <w:t>[7</w:t>
      </w:r>
      <w:r w:rsidR="00DE3F65">
        <w:rPr>
          <w:rFonts w:ascii="Arial" w:hAnsi="Arial" w:cs="Arial"/>
          <w:sz w:val="24"/>
          <w:szCs w:val="24"/>
        </w:rPr>
        <w:t>1</w:t>
      </w:r>
      <w:r>
        <w:rPr>
          <w:rFonts w:ascii="Arial" w:hAnsi="Arial" w:cs="Arial"/>
          <w:sz w:val="24"/>
          <w:szCs w:val="24"/>
        </w:rPr>
        <w:t xml:space="preserve">] </w:t>
      </w:r>
      <w:r w:rsidR="00695300">
        <w:rPr>
          <w:rFonts w:ascii="Arial" w:hAnsi="Arial" w:cs="Arial"/>
          <w:sz w:val="24"/>
          <w:szCs w:val="24"/>
        </w:rPr>
        <w:t xml:space="preserve">The State invoked the provisions of section 51(1) of Act 105 of 1997, (the Act) indicating its intention to apply to </w:t>
      </w:r>
      <w:r w:rsidR="00DA3BE8">
        <w:rPr>
          <w:rFonts w:ascii="Arial" w:hAnsi="Arial" w:cs="Arial"/>
          <w:sz w:val="24"/>
          <w:szCs w:val="24"/>
        </w:rPr>
        <w:t>the court that the accused be sentenced to life imprisonment, if convicted.  This was on the basis that the murders were committed in execution of a common purpose.  Section 51(1) of the Act reads:</w:t>
      </w:r>
    </w:p>
    <w:p w:rsidR="00DA3BE8" w:rsidRPr="0004790B" w:rsidRDefault="00DA3BE8" w:rsidP="0004790B">
      <w:pPr>
        <w:spacing w:line="360" w:lineRule="auto"/>
        <w:ind w:left="720"/>
        <w:jc w:val="both"/>
        <w:rPr>
          <w:rFonts w:ascii="Arial" w:hAnsi="Arial" w:cs="Arial"/>
        </w:rPr>
      </w:pPr>
      <w:r w:rsidRPr="0004790B">
        <w:rPr>
          <w:rFonts w:ascii="Arial" w:hAnsi="Arial" w:cs="Arial"/>
        </w:rPr>
        <w:t>“Notwithstanding any other law, but subject to subsections (3) and (6), a regional court or a High Court shall sentence a person it has convicted of an offence referred to in Part 1 of Schedule 2 to imprisonment for life.”</w:t>
      </w:r>
    </w:p>
    <w:p w:rsidR="00DA3BE8" w:rsidRDefault="00DA3BE8" w:rsidP="00AA1397">
      <w:pPr>
        <w:spacing w:line="480" w:lineRule="auto"/>
        <w:jc w:val="both"/>
        <w:rPr>
          <w:rFonts w:ascii="Arial" w:hAnsi="Arial" w:cs="Arial"/>
          <w:sz w:val="24"/>
          <w:szCs w:val="24"/>
        </w:rPr>
      </w:pPr>
      <w:r>
        <w:rPr>
          <w:rFonts w:ascii="Arial" w:hAnsi="Arial" w:cs="Arial"/>
          <w:sz w:val="24"/>
          <w:szCs w:val="24"/>
        </w:rPr>
        <w:lastRenderedPageBreak/>
        <w:t xml:space="preserve">Schedule 2 makes reference to murder and, for the purposes of this case the State based its reliance on section 51 (1) in the indictment on </w:t>
      </w:r>
      <w:r w:rsidR="006A3DBE">
        <w:rPr>
          <w:rFonts w:ascii="Arial" w:hAnsi="Arial" w:cs="Arial"/>
          <w:sz w:val="24"/>
          <w:szCs w:val="24"/>
        </w:rPr>
        <w:t xml:space="preserve">the doctrine of </w:t>
      </w:r>
      <w:r>
        <w:rPr>
          <w:rFonts w:ascii="Arial" w:hAnsi="Arial" w:cs="Arial"/>
          <w:sz w:val="24"/>
          <w:szCs w:val="24"/>
        </w:rPr>
        <w:t>common purpose.  Schedule 2 (d) reads:</w:t>
      </w:r>
    </w:p>
    <w:p w:rsidR="00DA3BE8" w:rsidRPr="0004790B" w:rsidRDefault="00DA3BE8" w:rsidP="0004790B">
      <w:pPr>
        <w:spacing w:line="360" w:lineRule="auto"/>
        <w:ind w:left="720"/>
        <w:jc w:val="both"/>
        <w:rPr>
          <w:rFonts w:ascii="Arial" w:hAnsi="Arial" w:cs="Arial"/>
        </w:rPr>
      </w:pPr>
      <w:r w:rsidRPr="0004790B">
        <w:rPr>
          <w:rFonts w:ascii="Arial" w:hAnsi="Arial" w:cs="Arial"/>
        </w:rPr>
        <w:t>“</w:t>
      </w:r>
      <w:r w:rsidR="00EE774B" w:rsidRPr="0004790B">
        <w:rPr>
          <w:rFonts w:ascii="Arial" w:hAnsi="Arial" w:cs="Arial"/>
        </w:rPr>
        <w:t>T</w:t>
      </w:r>
      <w:r w:rsidRPr="0004790B">
        <w:rPr>
          <w:rFonts w:ascii="Arial" w:hAnsi="Arial" w:cs="Arial"/>
        </w:rPr>
        <w:t>he offence [murder] was committed by a person, group of persons or syndicate acting</w:t>
      </w:r>
      <w:r w:rsidR="00EE774B" w:rsidRPr="0004790B">
        <w:rPr>
          <w:rFonts w:ascii="Arial" w:hAnsi="Arial" w:cs="Arial"/>
        </w:rPr>
        <w:t xml:space="preserve"> in the execution or furtherance of a common purpose or conspiracy.”</w:t>
      </w:r>
    </w:p>
    <w:p w:rsidR="00EE774B" w:rsidRDefault="00EE774B" w:rsidP="00AA1397">
      <w:pPr>
        <w:spacing w:line="480" w:lineRule="auto"/>
        <w:jc w:val="both"/>
        <w:rPr>
          <w:rFonts w:ascii="Arial" w:hAnsi="Arial" w:cs="Arial"/>
          <w:sz w:val="24"/>
          <w:szCs w:val="24"/>
        </w:rPr>
      </w:pPr>
      <w:r>
        <w:rPr>
          <w:rFonts w:ascii="Arial" w:hAnsi="Arial" w:cs="Arial"/>
          <w:sz w:val="24"/>
          <w:szCs w:val="24"/>
        </w:rPr>
        <w:t>[7</w:t>
      </w:r>
      <w:r w:rsidR="00DE3F65">
        <w:rPr>
          <w:rFonts w:ascii="Arial" w:hAnsi="Arial" w:cs="Arial"/>
          <w:sz w:val="24"/>
          <w:szCs w:val="24"/>
        </w:rPr>
        <w:t>2</w:t>
      </w:r>
      <w:r>
        <w:rPr>
          <w:rFonts w:ascii="Arial" w:hAnsi="Arial" w:cs="Arial"/>
          <w:sz w:val="24"/>
          <w:szCs w:val="24"/>
        </w:rPr>
        <w:t>] During his evidence Khayalakhe did mention a second person who</w:t>
      </w:r>
      <w:r w:rsidR="006A3DBE">
        <w:rPr>
          <w:rFonts w:ascii="Arial" w:hAnsi="Arial" w:cs="Arial"/>
          <w:sz w:val="24"/>
          <w:szCs w:val="24"/>
        </w:rPr>
        <w:t>m</w:t>
      </w:r>
      <w:r>
        <w:rPr>
          <w:rFonts w:ascii="Arial" w:hAnsi="Arial" w:cs="Arial"/>
          <w:sz w:val="24"/>
          <w:szCs w:val="24"/>
        </w:rPr>
        <w:t xml:space="preserve"> he said was with the accused.  His evidence was that that person did not enter the spaza shop.  He remained at the doorway.  He did not give any description of this person in any form whatsoever except for indicating that he was also carrying a firearm.  There is no evidence of this person saying or doing anything save for receiving the money from the accused.  Amongst the people who were in the spaza shop only Khayalakhe testified to having seen this person.  Fezile Jonga made it clear that he did not see any other person.   Applying the cautionary rules of evidence as I must</w:t>
      </w:r>
      <w:r w:rsidR="006A3DBE">
        <w:rPr>
          <w:rFonts w:ascii="Arial" w:hAnsi="Arial" w:cs="Arial"/>
          <w:sz w:val="24"/>
          <w:szCs w:val="24"/>
        </w:rPr>
        <w:t>,</w:t>
      </w:r>
      <w:r>
        <w:rPr>
          <w:rFonts w:ascii="Arial" w:hAnsi="Arial" w:cs="Arial"/>
          <w:sz w:val="24"/>
          <w:szCs w:val="24"/>
        </w:rPr>
        <w:t xml:space="preserve"> to the evidence of Khayalakhe as a single witness with regard to the presence of the second person, I have come to the conclusion that Khayalakhe’s evi</w:t>
      </w:r>
      <w:r w:rsidR="006A3DBE">
        <w:rPr>
          <w:rFonts w:ascii="Arial" w:hAnsi="Arial" w:cs="Arial"/>
          <w:sz w:val="24"/>
          <w:szCs w:val="24"/>
        </w:rPr>
        <w:t>dence in this regard is va</w:t>
      </w:r>
      <w:r>
        <w:rPr>
          <w:rFonts w:ascii="Arial" w:hAnsi="Arial" w:cs="Arial"/>
          <w:sz w:val="24"/>
          <w:szCs w:val="24"/>
        </w:rPr>
        <w:t xml:space="preserve">gue and unsatisfactory.  When the State </w:t>
      </w:r>
      <w:r w:rsidR="006A3DBE">
        <w:rPr>
          <w:rFonts w:ascii="Arial" w:hAnsi="Arial" w:cs="Arial"/>
          <w:sz w:val="24"/>
          <w:szCs w:val="24"/>
        </w:rPr>
        <w:t>addressed the court</w:t>
      </w:r>
      <w:r>
        <w:rPr>
          <w:rFonts w:ascii="Arial" w:hAnsi="Arial" w:cs="Arial"/>
          <w:sz w:val="24"/>
          <w:szCs w:val="24"/>
        </w:rPr>
        <w:t xml:space="preserve"> in terms of section 150 of the CPA, an indication was made that Siyabonga Makhuphula, who was also present inside the spaza shop at the time of the attack would be called as a witness.  However, he was not called</w:t>
      </w:r>
      <w:r w:rsidR="00557931">
        <w:rPr>
          <w:rFonts w:ascii="Arial" w:hAnsi="Arial" w:cs="Arial"/>
          <w:sz w:val="24"/>
          <w:szCs w:val="24"/>
        </w:rPr>
        <w:t xml:space="preserve"> to testify</w:t>
      </w:r>
      <w:r>
        <w:rPr>
          <w:rFonts w:ascii="Arial" w:hAnsi="Arial" w:cs="Arial"/>
          <w:sz w:val="24"/>
          <w:szCs w:val="24"/>
        </w:rPr>
        <w:t xml:space="preserve">.  According to the section 150 </w:t>
      </w:r>
      <w:r w:rsidR="006A3DBE">
        <w:rPr>
          <w:rFonts w:ascii="Arial" w:hAnsi="Arial" w:cs="Arial"/>
          <w:sz w:val="24"/>
          <w:szCs w:val="24"/>
        </w:rPr>
        <w:t>address</w:t>
      </w:r>
      <w:r>
        <w:rPr>
          <w:rFonts w:ascii="Arial" w:hAnsi="Arial" w:cs="Arial"/>
          <w:sz w:val="24"/>
          <w:szCs w:val="24"/>
        </w:rPr>
        <w:t>, he would have testified about having seen the second person who was allegedly also armed but was outside the spaza shop.  As I said earlier, Siyabonga was not called by th</w:t>
      </w:r>
      <w:r w:rsidR="006A3DBE">
        <w:rPr>
          <w:rFonts w:ascii="Arial" w:hAnsi="Arial" w:cs="Arial"/>
          <w:sz w:val="24"/>
          <w:szCs w:val="24"/>
        </w:rPr>
        <w:t>e State and therefore the va</w:t>
      </w:r>
      <w:r>
        <w:rPr>
          <w:rFonts w:ascii="Arial" w:hAnsi="Arial" w:cs="Arial"/>
          <w:sz w:val="24"/>
          <w:szCs w:val="24"/>
        </w:rPr>
        <w:t>gue and unreliable evidence of Khayalakhe was not corroborated.</w:t>
      </w:r>
      <w:r w:rsidR="001B6066">
        <w:rPr>
          <w:rFonts w:ascii="Arial" w:hAnsi="Arial" w:cs="Arial"/>
          <w:sz w:val="24"/>
          <w:szCs w:val="24"/>
        </w:rPr>
        <w:t xml:space="preserve">  Therefore, </w:t>
      </w:r>
      <w:r w:rsidR="00373981">
        <w:rPr>
          <w:rFonts w:ascii="Arial" w:hAnsi="Arial" w:cs="Arial"/>
          <w:sz w:val="24"/>
          <w:szCs w:val="24"/>
        </w:rPr>
        <w:t>the</w:t>
      </w:r>
      <w:r w:rsidR="001B6066">
        <w:rPr>
          <w:rFonts w:ascii="Arial" w:hAnsi="Arial" w:cs="Arial"/>
          <w:sz w:val="24"/>
          <w:szCs w:val="24"/>
        </w:rPr>
        <w:t xml:space="preserve"> evidence of the accused acting in furtherance of a common purpose with anyone</w:t>
      </w:r>
      <w:r w:rsidR="00373981">
        <w:rPr>
          <w:rFonts w:ascii="Arial" w:hAnsi="Arial" w:cs="Arial"/>
          <w:sz w:val="24"/>
          <w:szCs w:val="24"/>
        </w:rPr>
        <w:t xml:space="preserve"> is unreliable</w:t>
      </w:r>
      <w:r w:rsidR="001B6066">
        <w:rPr>
          <w:rFonts w:ascii="Arial" w:hAnsi="Arial" w:cs="Arial"/>
          <w:sz w:val="24"/>
          <w:szCs w:val="24"/>
        </w:rPr>
        <w:t>.</w:t>
      </w:r>
    </w:p>
    <w:p w:rsidR="00695300" w:rsidRDefault="001B6066" w:rsidP="00AA1397">
      <w:pPr>
        <w:spacing w:line="480" w:lineRule="auto"/>
        <w:jc w:val="both"/>
        <w:rPr>
          <w:rFonts w:ascii="Arial" w:hAnsi="Arial" w:cs="Arial"/>
          <w:sz w:val="24"/>
          <w:szCs w:val="24"/>
        </w:rPr>
      </w:pPr>
      <w:r>
        <w:rPr>
          <w:rFonts w:ascii="Arial" w:hAnsi="Arial" w:cs="Arial"/>
          <w:sz w:val="24"/>
          <w:szCs w:val="24"/>
        </w:rPr>
        <w:lastRenderedPageBreak/>
        <w:t>[7</w:t>
      </w:r>
      <w:r w:rsidR="00DE3F65">
        <w:rPr>
          <w:rFonts w:ascii="Arial" w:hAnsi="Arial" w:cs="Arial"/>
          <w:sz w:val="24"/>
          <w:szCs w:val="24"/>
        </w:rPr>
        <w:t>3</w:t>
      </w:r>
      <w:r>
        <w:rPr>
          <w:rFonts w:ascii="Arial" w:hAnsi="Arial" w:cs="Arial"/>
          <w:sz w:val="24"/>
          <w:szCs w:val="24"/>
        </w:rPr>
        <w:t xml:space="preserve">] </w:t>
      </w:r>
      <w:r w:rsidR="00695300">
        <w:rPr>
          <w:rFonts w:ascii="Arial" w:hAnsi="Arial" w:cs="Arial"/>
          <w:sz w:val="24"/>
          <w:szCs w:val="24"/>
        </w:rPr>
        <w:t xml:space="preserve">All that having been said, the State has established beyond reasonable doubt that it was the accused who entered the Nomqonde spaza shop, ordered everybody to lie down, robbed Novangeli of the money and the cellphone after which he shot and killed her, Fezile Nomqonde and Zalisile Nomqonde.  </w:t>
      </w:r>
      <w:r>
        <w:rPr>
          <w:rFonts w:ascii="Arial" w:hAnsi="Arial" w:cs="Arial"/>
          <w:sz w:val="24"/>
          <w:szCs w:val="24"/>
        </w:rPr>
        <w:t>During</w:t>
      </w:r>
      <w:r w:rsidR="00695300">
        <w:rPr>
          <w:rFonts w:ascii="Arial" w:hAnsi="Arial" w:cs="Arial"/>
          <w:sz w:val="24"/>
          <w:szCs w:val="24"/>
        </w:rPr>
        <w:t xml:space="preserve"> the shooting he was in unlawful possession of the 9mm Z88 Parabellum Pistol </w:t>
      </w:r>
      <w:r>
        <w:rPr>
          <w:rFonts w:ascii="Arial" w:hAnsi="Arial" w:cs="Arial"/>
          <w:sz w:val="24"/>
          <w:szCs w:val="24"/>
        </w:rPr>
        <w:t xml:space="preserve">which </w:t>
      </w:r>
      <w:r w:rsidR="006A3DBE">
        <w:rPr>
          <w:rFonts w:ascii="Arial" w:hAnsi="Arial" w:cs="Arial"/>
          <w:sz w:val="24"/>
          <w:szCs w:val="24"/>
        </w:rPr>
        <w:t>is a semi-automatic</w:t>
      </w:r>
      <w:r w:rsidR="00891075">
        <w:rPr>
          <w:rFonts w:ascii="Arial" w:hAnsi="Arial" w:cs="Arial"/>
          <w:sz w:val="24"/>
          <w:szCs w:val="24"/>
        </w:rPr>
        <w:t xml:space="preserve"> firearm referred to in Schedule 2, </w:t>
      </w:r>
      <w:r w:rsidR="005122BD">
        <w:rPr>
          <w:rFonts w:ascii="Arial" w:hAnsi="Arial" w:cs="Arial"/>
          <w:sz w:val="24"/>
          <w:szCs w:val="24"/>
        </w:rPr>
        <w:t>P</w:t>
      </w:r>
      <w:r w:rsidR="00891075">
        <w:rPr>
          <w:rFonts w:ascii="Arial" w:hAnsi="Arial" w:cs="Arial"/>
          <w:sz w:val="24"/>
          <w:szCs w:val="24"/>
        </w:rPr>
        <w:t xml:space="preserve">art </w:t>
      </w:r>
      <w:r w:rsidR="005122BD">
        <w:rPr>
          <w:rFonts w:ascii="Arial" w:hAnsi="Arial" w:cs="Arial"/>
          <w:sz w:val="24"/>
          <w:szCs w:val="24"/>
        </w:rPr>
        <w:t>II</w:t>
      </w:r>
      <w:r w:rsidR="00891075">
        <w:rPr>
          <w:rFonts w:ascii="Arial" w:hAnsi="Arial" w:cs="Arial"/>
          <w:sz w:val="24"/>
          <w:szCs w:val="24"/>
        </w:rPr>
        <w:t xml:space="preserve"> of section 51 of Act 105 of 1997</w:t>
      </w:r>
      <w:r w:rsidR="006A3DBE">
        <w:rPr>
          <w:rFonts w:ascii="Arial" w:hAnsi="Arial" w:cs="Arial"/>
          <w:sz w:val="24"/>
          <w:szCs w:val="24"/>
        </w:rPr>
        <w:t xml:space="preserve">.  The said firearm was </w:t>
      </w:r>
      <w:r w:rsidR="005122BD">
        <w:rPr>
          <w:rFonts w:ascii="Arial" w:hAnsi="Arial" w:cs="Arial"/>
          <w:sz w:val="24"/>
          <w:szCs w:val="24"/>
        </w:rPr>
        <w:t xml:space="preserve">evidently </w:t>
      </w:r>
      <w:r w:rsidR="006A3DBE">
        <w:rPr>
          <w:rFonts w:ascii="Arial" w:hAnsi="Arial" w:cs="Arial"/>
          <w:sz w:val="24"/>
          <w:szCs w:val="24"/>
        </w:rPr>
        <w:t>dispossessed</w:t>
      </w:r>
      <w:r w:rsidR="00695300">
        <w:rPr>
          <w:rFonts w:ascii="Arial" w:hAnsi="Arial" w:cs="Arial"/>
          <w:sz w:val="24"/>
          <w:szCs w:val="24"/>
        </w:rPr>
        <w:t xml:space="preserve"> from a correctional services officer at Rooigrond Correctional Centre in Mahikeng.  It was the same firearm that the police found in his possession on 7 November 2018.</w:t>
      </w:r>
      <w:r w:rsidR="005122BD">
        <w:rPr>
          <w:rFonts w:ascii="Arial" w:hAnsi="Arial" w:cs="Arial"/>
          <w:sz w:val="24"/>
          <w:szCs w:val="24"/>
        </w:rPr>
        <w:t xml:space="preserve">  He admitted to being one of the inmates who escaped during that incident.</w:t>
      </w:r>
    </w:p>
    <w:p w:rsidR="002F6AF1" w:rsidRDefault="002F6AF1" w:rsidP="00AA1397">
      <w:pPr>
        <w:spacing w:line="480" w:lineRule="auto"/>
        <w:jc w:val="both"/>
        <w:rPr>
          <w:rFonts w:ascii="Arial" w:hAnsi="Arial" w:cs="Arial"/>
          <w:sz w:val="24"/>
          <w:szCs w:val="24"/>
        </w:rPr>
      </w:pPr>
      <w:r>
        <w:rPr>
          <w:rFonts w:ascii="Arial" w:hAnsi="Arial" w:cs="Arial"/>
          <w:sz w:val="24"/>
          <w:szCs w:val="24"/>
        </w:rPr>
        <w:t>[</w:t>
      </w:r>
      <w:r w:rsidR="0004790B">
        <w:rPr>
          <w:rFonts w:ascii="Arial" w:hAnsi="Arial" w:cs="Arial"/>
          <w:sz w:val="24"/>
          <w:szCs w:val="24"/>
        </w:rPr>
        <w:t>7</w:t>
      </w:r>
      <w:r w:rsidR="00DE3F65">
        <w:rPr>
          <w:rFonts w:ascii="Arial" w:hAnsi="Arial" w:cs="Arial"/>
          <w:sz w:val="24"/>
          <w:szCs w:val="24"/>
        </w:rPr>
        <w:t>4</w:t>
      </w:r>
      <w:r>
        <w:rPr>
          <w:rFonts w:ascii="Arial" w:hAnsi="Arial" w:cs="Arial"/>
          <w:sz w:val="24"/>
          <w:szCs w:val="24"/>
        </w:rPr>
        <w:t>] The</w:t>
      </w:r>
      <w:r w:rsidR="005864D7">
        <w:rPr>
          <w:rFonts w:ascii="Arial" w:hAnsi="Arial" w:cs="Arial"/>
          <w:sz w:val="24"/>
          <w:szCs w:val="24"/>
        </w:rPr>
        <w:t>refore, the</w:t>
      </w:r>
      <w:r>
        <w:rPr>
          <w:rFonts w:ascii="Arial" w:hAnsi="Arial" w:cs="Arial"/>
          <w:sz w:val="24"/>
          <w:szCs w:val="24"/>
        </w:rPr>
        <w:t xml:space="preserve"> State has proved the guilt of the accused beyond rea</w:t>
      </w:r>
      <w:r w:rsidR="00FE4CA9">
        <w:rPr>
          <w:rFonts w:ascii="Arial" w:hAnsi="Arial" w:cs="Arial"/>
          <w:sz w:val="24"/>
          <w:szCs w:val="24"/>
        </w:rPr>
        <w:t>sonable doubt in respect of coun</w:t>
      </w:r>
      <w:r>
        <w:rPr>
          <w:rFonts w:ascii="Arial" w:hAnsi="Arial" w:cs="Arial"/>
          <w:sz w:val="24"/>
          <w:szCs w:val="24"/>
        </w:rPr>
        <w:t xml:space="preserve">ts 1, 2, 3, 4, 7, 8 and 9.  No case has been proved by the </w:t>
      </w:r>
      <w:r w:rsidR="00A72EA4">
        <w:rPr>
          <w:rFonts w:ascii="Arial" w:hAnsi="Arial" w:cs="Arial"/>
          <w:sz w:val="24"/>
          <w:szCs w:val="24"/>
        </w:rPr>
        <w:t>State</w:t>
      </w:r>
      <w:r>
        <w:rPr>
          <w:rFonts w:ascii="Arial" w:hAnsi="Arial" w:cs="Arial"/>
          <w:sz w:val="24"/>
          <w:szCs w:val="24"/>
        </w:rPr>
        <w:t xml:space="preserve"> in respect of count 5</w:t>
      </w:r>
      <w:r w:rsidR="00363683">
        <w:rPr>
          <w:rFonts w:ascii="Arial" w:hAnsi="Arial" w:cs="Arial"/>
          <w:sz w:val="24"/>
          <w:szCs w:val="24"/>
        </w:rPr>
        <w:t>, the attempted murder of Fezile Jonga</w:t>
      </w:r>
      <w:r>
        <w:rPr>
          <w:rFonts w:ascii="Arial" w:hAnsi="Arial" w:cs="Arial"/>
          <w:sz w:val="24"/>
          <w:szCs w:val="24"/>
        </w:rPr>
        <w:t>.</w:t>
      </w:r>
      <w:r w:rsidR="003C414F">
        <w:rPr>
          <w:rFonts w:ascii="Arial" w:hAnsi="Arial" w:cs="Arial"/>
          <w:sz w:val="24"/>
          <w:szCs w:val="24"/>
        </w:rPr>
        <w:t xml:space="preserve">  The </w:t>
      </w:r>
      <w:r w:rsidR="00A72EA4">
        <w:rPr>
          <w:rFonts w:ascii="Arial" w:hAnsi="Arial" w:cs="Arial"/>
          <w:sz w:val="24"/>
          <w:szCs w:val="24"/>
        </w:rPr>
        <w:t>S</w:t>
      </w:r>
      <w:r w:rsidR="003C414F">
        <w:rPr>
          <w:rFonts w:ascii="Arial" w:hAnsi="Arial" w:cs="Arial"/>
          <w:sz w:val="24"/>
          <w:szCs w:val="24"/>
        </w:rPr>
        <w:t>tate, having proved its case in respect of robb</w:t>
      </w:r>
      <w:r w:rsidR="00BD7AA6">
        <w:rPr>
          <w:rFonts w:ascii="Arial" w:hAnsi="Arial" w:cs="Arial"/>
          <w:sz w:val="24"/>
          <w:szCs w:val="24"/>
        </w:rPr>
        <w:t xml:space="preserve">ery, </w:t>
      </w:r>
      <w:r w:rsidR="00E16CE8">
        <w:rPr>
          <w:rFonts w:ascii="Arial" w:hAnsi="Arial" w:cs="Arial"/>
          <w:sz w:val="24"/>
          <w:szCs w:val="24"/>
        </w:rPr>
        <w:t>the legal position is that the charge of conspiracy to</w:t>
      </w:r>
      <w:r w:rsidR="00BD7AA6">
        <w:rPr>
          <w:rFonts w:ascii="Arial" w:hAnsi="Arial" w:cs="Arial"/>
          <w:sz w:val="24"/>
          <w:szCs w:val="24"/>
        </w:rPr>
        <w:t xml:space="preserve"> commit robbery</w:t>
      </w:r>
      <w:r w:rsidR="00E16CE8">
        <w:rPr>
          <w:rFonts w:ascii="Arial" w:hAnsi="Arial" w:cs="Arial"/>
          <w:sz w:val="24"/>
          <w:szCs w:val="24"/>
        </w:rPr>
        <w:t>,</w:t>
      </w:r>
      <w:r w:rsidR="00BD7AA6">
        <w:rPr>
          <w:rFonts w:ascii="Arial" w:hAnsi="Arial" w:cs="Arial"/>
          <w:sz w:val="24"/>
          <w:szCs w:val="24"/>
        </w:rPr>
        <w:t xml:space="preserve"> which is count 6</w:t>
      </w:r>
      <w:r w:rsidR="003C414F">
        <w:rPr>
          <w:rFonts w:ascii="Arial" w:hAnsi="Arial" w:cs="Arial"/>
          <w:sz w:val="24"/>
          <w:szCs w:val="24"/>
        </w:rPr>
        <w:t xml:space="preserve"> </w:t>
      </w:r>
      <w:r w:rsidR="00A72EA4">
        <w:rPr>
          <w:rFonts w:ascii="Arial" w:hAnsi="Arial" w:cs="Arial"/>
          <w:sz w:val="24"/>
          <w:szCs w:val="24"/>
        </w:rPr>
        <w:t xml:space="preserve">must </w:t>
      </w:r>
      <w:r w:rsidR="00BD7AA6">
        <w:rPr>
          <w:rFonts w:ascii="Arial" w:hAnsi="Arial" w:cs="Arial"/>
          <w:sz w:val="24"/>
          <w:szCs w:val="24"/>
        </w:rPr>
        <w:t>fall away</w:t>
      </w:r>
      <w:r w:rsidR="00EA036C">
        <w:rPr>
          <w:rFonts w:ascii="Arial" w:hAnsi="Arial" w:cs="Arial"/>
          <w:sz w:val="24"/>
          <w:szCs w:val="24"/>
        </w:rPr>
        <w:t xml:space="preserve"> in the circumstances</w:t>
      </w:r>
      <w:r w:rsidR="005122BD">
        <w:rPr>
          <w:rFonts w:ascii="Arial" w:hAnsi="Arial" w:cs="Arial"/>
          <w:sz w:val="24"/>
          <w:szCs w:val="24"/>
        </w:rPr>
        <w:t xml:space="preserve"> as I said before</w:t>
      </w:r>
      <w:r w:rsidR="003C414F">
        <w:rPr>
          <w:rFonts w:ascii="Arial" w:hAnsi="Arial" w:cs="Arial"/>
          <w:sz w:val="24"/>
          <w:szCs w:val="24"/>
        </w:rPr>
        <w:t>.</w:t>
      </w:r>
    </w:p>
    <w:p w:rsidR="00A72EA4" w:rsidRDefault="002F6AF1" w:rsidP="00AA1397">
      <w:pPr>
        <w:spacing w:line="480" w:lineRule="auto"/>
        <w:jc w:val="both"/>
        <w:rPr>
          <w:rFonts w:ascii="Arial" w:hAnsi="Arial" w:cs="Arial"/>
          <w:sz w:val="24"/>
          <w:szCs w:val="24"/>
        </w:rPr>
      </w:pPr>
      <w:r>
        <w:rPr>
          <w:rFonts w:ascii="Arial" w:hAnsi="Arial" w:cs="Arial"/>
          <w:sz w:val="24"/>
          <w:szCs w:val="24"/>
        </w:rPr>
        <w:t>[7</w:t>
      </w:r>
      <w:r w:rsidR="00DE3F65">
        <w:rPr>
          <w:rFonts w:ascii="Arial" w:hAnsi="Arial" w:cs="Arial"/>
          <w:sz w:val="24"/>
          <w:szCs w:val="24"/>
        </w:rPr>
        <w:t>5</w:t>
      </w:r>
      <w:r>
        <w:rPr>
          <w:rFonts w:ascii="Arial" w:hAnsi="Arial" w:cs="Arial"/>
          <w:sz w:val="24"/>
          <w:szCs w:val="24"/>
        </w:rPr>
        <w:t xml:space="preserve">] In the result, the </w:t>
      </w:r>
      <w:r w:rsidR="00E16CE8">
        <w:rPr>
          <w:rFonts w:ascii="Arial" w:hAnsi="Arial" w:cs="Arial"/>
          <w:sz w:val="24"/>
          <w:szCs w:val="24"/>
        </w:rPr>
        <w:t>verdict is</w:t>
      </w:r>
      <w:r>
        <w:rPr>
          <w:rFonts w:ascii="Arial" w:hAnsi="Arial" w:cs="Arial"/>
          <w:sz w:val="24"/>
          <w:szCs w:val="24"/>
        </w:rPr>
        <w:t xml:space="preserve"> </w:t>
      </w:r>
      <w:r w:rsidR="00A72EA4">
        <w:rPr>
          <w:rFonts w:ascii="Arial" w:hAnsi="Arial" w:cs="Arial"/>
          <w:sz w:val="24"/>
          <w:szCs w:val="24"/>
        </w:rPr>
        <w:t>as follows:</w:t>
      </w:r>
    </w:p>
    <w:p w:rsidR="00A72EA4" w:rsidRDefault="00E16CE8" w:rsidP="00FC7629">
      <w:pPr>
        <w:spacing w:line="480" w:lineRule="auto"/>
        <w:ind w:left="284" w:hanging="284"/>
        <w:jc w:val="both"/>
        <w:rPr>
          <w:rFonts w:ascii="Arial" w:hAnsi="Arial" w:cs="Arial"/>
          <w:sz w:val="24"/>
          <w:szCs w:val="24"/>
        </w:rPr>
      </w:pPr>
      <w:r>
        <w:rPr>
          <w:rFonts w:ascii="Arial" w:hAnsi="Arial" w:cs="Arial"/>
          <w:sz w:val="24"/>
          <w:szCs w:val="24"/>
        </w:rPr>
        <w:t>1</w:t>
      </w:r>
      <w:r w:rsidR="00A72EA4">
        <w:rPr>
          <w:rFonts w:ascii="Arial" w:hAnsi="Arial" w:cs="Arial"/>
          <w:sz w:val="24"/>
          <w:szCs w:val="24"/>
        </w:rPr>
        <w:t xml:space="preserve">. The accused is found not guilty in </w:t>
      </w:r>
      <w:r w:rsidR="00FC7629">
        <w:rPr>
          <w:rFonts w:ascii="Arial" w:hAnsi="Arial" w:cs="Arial"/>
          <w:sz w:val="24"/>
          <w:szCs w:val="24"/>
        </w:rPr>
        <w:t xml:space="preserve">respect of </w:t>
      </w:r>
      <w:r w:rsidR="00A72EA4">
        <w:rPr>
          <w:rFonts w:ascii="Arial" w:hAnsi="Arial" w:cs="Arial"/>
          <w:sz w:val="24"/>
          <w:szCs w:val="24"/>
        </w:rPr>
        <w:t>count 5, the attempted murder of Fezile Jonga.</w:t>
      </w:r>
    </w:p>
    <w:p w:rsidR="00FC7629" w:rsidRDefault="00E16CE8" w:rsidP="00AA1397">
      <w:pPr>
        <w:spacing w:line="480" w:lineRule="auto"/>
        <w:jc w:val="both"/>
        <w:rPr>
          <w:rFonts w:ascii="Arial" w:hAnsi="Arial" w:cs="Arial"/>
          <w:sz w:val="24"/>
          <w:szCs w:val="24"/>
        </w:rPr>
      </w:pPr>
      <w:r>
        <w:rPr>
          <w:rFonts w:ascii="Arial" w:hAnsi="Arial" w:cs="Arial"/>
          <w:sz w:val="24"/>
          <w:szCs w:val="24"/>
        </w:rPr>
        <w:t>2</w:t>
      </w:r>
      <w:r w:rsidR="00FC7629">
        <w:rPr>
          <w:rFonts w:ascii="Arial" w:hAnsi="Arial" w:cs="Arial"/>
          <w:sz w:val="24"/>
          <w:szCs w:val="24"/>
        </w:rPr>
        <w:t>. The accused is found not guilty in respect of count 6, conspiracy to commit robbery.</w:t>
      </w:r>
    </w:p>
    <w:p w:rsidR="00E16CE8" w:rsidRDefault="00E16CE8" w:rsidP="00AA1397">
      <w:pPr>
        <w:spacing w:line="480" w:lineRule="auto"/>
        <w:jc w:val="both"/>
        <w:rPr>
          <w:rFonts w:ascii="Arial" w:hAnsi="Arial" w:cs="Arial"/>
          <w:sz w:val="24"/>
          <w:szCs w:val="24"/>
        </w:rPr>
      </w:pPr>
      <w:r>
        <w:rPr>
          <w:rFonts w:ascii="Arial" w:hAnsi="Arial" w:cs="Arial"/>
          <w:sz w:val="24"/>
          <w:szCs w:val="24"/>
        </w:rPr>
        <w:t>3. The accused is found guilty in respect of counts 1, 2, 3, 4, 7</w:t>
      </w:r>
      <w:r w:rsidR="00E920C7">
        <w:rPr>
          <w:rFonts w:ascii="Arial" w:hAnsi="Arial" w:cs="Arial"/>
          <w:sz w:val="24"/>
          <w:szCs w:val="24"/>
        </w:rPr>
        <w:t>, 8</w:t>
      </w:r>
      <w:r>
        <w:rPr>
          <w:rFonts w:ascii="Arial" w:hAnsi="Arial" w:cs="Arial"/>
          <w:sz w:val="24"/>
          <w:szCs w:val="24"/>
        </w:rPr>
        <w:t xml:space="preserve"> and </w:t>
      </w:r>
      <w:r w:rsidR="00E920C7">
        <w:rPr>
          <w:rFonts w:ascii="Arial" w:hAnsi="Arial" w:cs="Arial"/>
          <w:sz w:val="24"/>
          <w:szCs w:val="24"/>
        </w:rPr>
        <w:t>9</w:t>
      </w:r>
      <w:r>
        <w:rPr>
          <w:rFonts w:ascii="Arial" w:hAnsi="Arial" w:cs="Arial"/>
          <w:sz w:val="24"/>
          <w:szCs w:val="24"/>
        </w:rPr>
        <w:t>.</w:t>
      </w:r>
    </w:p>
    <w:p w:rsidR="00CC2092" w:rsidRDefault="00CC2092" w:rsidP="00AA1397">
      <w:pPr>
        <w:spacing w:line="480" w:lineRule="auto"/>
        <w:jc w:val="both"/>
        <w:rPr>
          <w:rFonts w:ascii="Arial" w:hAnsi="Arial" w:cs="Arial"/>
          <w:b/>
          <w:sz w:val="24"/>
          <w:szCs w:val="24"/>
        </w:rPr>
      </w:pPr>
      <w:r>
        <w:rPr>
          <w:rFonts w:ascii="Arial" w:hAnsi="Arial" w:cs="Arial"/>
          <w:b/>
          <w:sz w:val="24"/>
          <w:szCs w:val="24"/>
        </w:rPr>
        <w:t>____________________</w:t>
      </w:r>
    </w:p>
    <w:p w:rsidR="00CC2092" w:rsidRDefault="00CC2092" w:rsidP="00AA1397">
      <w:pPr>
        <w:spacing w:line="480" w:lineRule="auto"/>
        <w:jc w:val="both"/>
        <w:rPr>
          <w:rFonts w:ascii="Arial" w:hAnsi="Arial" w:cs="Arial"/>
          <w:b/>
          <w:sz w:val="24"/>
          <w:szCs w:val="24"/>
        </w:rPr>
      </w:pPr>
      <w:r>
        <w:rPr>
          <w:rFonts w:ascii="Arial" w:hAnsi="Arial" w:cs="Arial"/>
          <w:b/>
          <w:sz w:val="24"/>
          <w:szCs w:val="24"/>
        </w:rPr>
        <w:t>M.S. JOLWANA</w:t>
      </w:r>
    </w:p>
    <w:p w:rsidR="00CC2092" w:rsidRDefault="00CC2092" w:rsidP="00AA1397">
      <w:pPr>
        <w:spacing w:line="480" w:lineRule="auto"/>
        <w:jc w:val="both"/>
        <w:rPr>
          <w:rFonts w:ascii="Arial" w:hAnsi="Arial" w:cs="Arial"/>
          <w:b/>
          <w:sz w:val="24"/>
          <w:szCs w:val="24"/>
        </w:rPr>
      </w:pPr>
      <w:r>
        <w:rPr>
          <w:rFonts w:ascii="Arial" w:hAnsi="Arial" w:cs="Arial"/>
          <w:b/>
          <w:sz w:val="24"/>
          <w:szCs w:val="24"/>
        </w:rPr>
        <w:t>JUDGE OF THE HIGH COURT</w:t>
      </w:r>
    </w:p>
    <w:p w:rsidR="00FE4CA9" w:rsidRDefault="00FE4CA9" w:rsidP="00AA1397">
      <w:pPr>
        <w:spacing w:line="480" w:lineRule="auto"/>
        <w:jc w:val="both"/>
        <w:rPr>
          <w:rFonts w:ascii="Arial" w:hAnsi="Arial" w:cs="Arial"/>
          <w:sz w:val="24"/>
          <w:szCs w:val="24"/>
        </w:rPr>
      </w:pPr>
      <w:r>
        <w:rPr>
          <w:rFonts w:ascii="Arial" w:hAnsi="Arial" w:cs="Arial"/>
          <w:sz w:val="24"/>
          <w:szCs w:val="24"/>
        </w:rPr>
        <w:lastRenderedPageBreak/>
        <w:t>Appearances:</w:t>
      </w:r>
    </w:p>
    <w:p w:rsidR="00FE4CA9" w:rsidRDefault="00FE4CA9" w:rsidP="00AA1397">
      <w:pPr>
        <w:spacing w:line="480" w:lineRule="auto"/>
        <w:jc w:val="both"/>
        <w:rPr>
          <w:rFonts w:ascii="Arial" w:hAnsi="Arial" w:cs="Arial"/>
          <w:sz w:val="24"/>
          <w:szCs w:val="24"/>
        </w:rPr>
      </w:pPr>
      <w:r>
        <w:rPr>
          <w:rFonts w:ascii="Arial" w:hAnsi="Arial" w:cs="Arial"/>
          <w:sz w:val="24"/>
          <w:szCs w:val="24"/>
        </w:rPr>
        <w:t>Counsel for the State: M.F Mzila</w:t>
      </w:r>
    </w:p>
    <w:p w:rsidR="00FE4CA9" w:rsidRDefault="00FE4CA9" w:rsidP="00AA1397">
      <w:pPr>
        <w:spacing w:line="480" w:lineRule="auto"/>
        <w:jc w:val="both"/>
        <w:rPr>
          <w:rFonts w:ascii="Arial" w:hAnsi="Arial" w:cs="Arial"/>
          <w:sz w:val="24"/>
          <w:szCs w:val="24"/>
        </w:rPr>
      </w:pPr>
      <w:r>
        <w:rPr>
          <w:rFonts w:ascii="Arial" w:hAnsi="Arial" w:cs="Arial"/>
          <w:sz w:val="24"/>
          <w:szCs w:val="24"/>
        </w:rPr>
        <w:t>I</w:t>
      </w:r>
      <w:r w:rsidR="000D0F87">
        <w:rPr>
          <w:rFonts w:ascii="Arial" w:hAnsi="Arial" w:cs="Arial"/>
          <w:sz w:val="24"/>
          <w:szCs w:val="24"/>
        </w:rPr>
        <w:t>nstructed by</w:t>
      </w:r>
      <w:r>
        <w:rPr>
          <w:rFonts w:ascii="Arial" w:hAnsi="Arial" w:cs="Arial"/>
          <w:sz w:val="24"/>
          <w:szCs w:val="24"/>
        </w:rPr>
        <w:t>: Director of Public Prosecutions</w:t>
      </w:r>
    </w:p>
    <w:p w:rsidR="00FE4CA9" w:rsidRDefault="00FE4CA9" w:rsidP="00AA1397">
      <w:pPr>
        <w:spacing w:line="480" w:lineRule="auto"/>
        <w:jc w:val="both"/>
        <w:rPr>
          <w:rFonts w:ascii="Arial" w:hAnsi="Arial" w:cs="Arial"/>
          <w:sz w:val="24"/>
          <w:szCs w:val="24"/>
        </w:rPr>
      </w:pPr>
      <w:r>
        <w:rPr>
          <w:rFonts w:ascii="Arial" w:hAnsi="Arial" w:cs="Arial"/>
          <w:sz w:val="24"/>
          <w:szCs w:val="24"/>
        </w:rPr>
        <w:t>MTHATHA</w:t>
      </w:r>
    </w:p>
    <w:p w:rsidR="00FE4CA9" w:rsidRDefault="00FE4CA9" w:rsidP="00AA1397">
      <w:pPr>
        <w:spacing w:line="480" w:lineRule="auto"/>
        <w:jc w:val="both"/>
        <w:rPr>
          <w:rFonts w:ascii="Arial" w:hAnsi="Arial" w:cs="Arial"/>
          <w:sz w:val="24"/>
          <w:szCs w:val="24"/>
        </w:rPr>
      </w:pPr>
      <w:r>
        <w:rPr>
          <w:rFonts w:ascii="Arial" w:hAnsi="Arial" w:cs="Arial"/>
          <w:sz w:val="24"/>
          <w:szCs w:val="24"/>
        </w:rPr>
        <w:t xml:space="preserve">Counsel for the Accused: A. Nohiya </w:t>
      </w:r>
    </w:p>
    <w:p w:rsidR="00FE4CA9" w:rsidRDefault="00FE4CA9" w:rsidP="00AA1397">
      <w:pPr>
        <w:spacing w:line="480" w:lineRule="auto"/>
        <w:jc w:val="both"/>
        <w:rPr>
          <w:rFonts w:ascii="Arial" w:hAnsi="Arial" w:cs="Arial"/>
          <w:sz w:val="24"/>
          <w:szCs w:val="24"/>
        </w:rPr>
      </w:pPr>
      <w:r>
        <w:rPr>
          <w:rFonts w:ascii="Arial" w:hAnsi="Arial" w:cs="Arial"/>
          <w:sz w:val="24"/>
          <w:szCs w:val="24"/>
        </w:rPr>
        <w:t>I</w:t>
      </w:r>
      <w:r w:rsidR="000D0F87">
        <w:rPr>
          <w:rFonts w:ascii="Arial" w:hAnsi="Arial" w:cs="Arial"/>
          <w:sz w:val="24"/>
          <w:szCs w:val="24"/>
        </w:rPr>
        <w:t>nstructed by</w:t>
      </w:r>
      <w:r>
        <w:rPr>
          <w:rFonts w:ascii="Arial" w:hAnsi="Arial" w:cs="Arial"/>
          <w:sz w:val="24"/>
          <w:szCs w:val="24"/>
        </w:rPr>
        <w:t>: Legal Aid South Africa</w:t>
      </w:r>
    </w:p>
    <w:p w:rsidR="00FE4CA9" w:rsidRDefault="00FE4CA9" w:rsidP="00AA1397">
      <w:pPr>
        <w:spacing w:line="480" w:lineRule="auto"/>
        <w:jc w:val="both"/>
        <w:rPr>
          <w:rFonts w:ascii="Arial" w:hAnsi="Arial" w:cs="Arial"/>
          <w:sz w:val="24"/>
          <w:szCs w:val="24"/>
        </w:rPr>
      </w:pPr>
      <w:r>
        <w:rPr>
          <w:rFonts w:ascii="Arial" w:hAnsi="Arial" w:cs="Arial"/>
          <w:sz w:val="24"/>
          <w:szCs w:val="24"/>
        </w:rPr>
        <w:t>MTHATHA</w:t>
      </w:r>
    </w:p>
    <w:p w:rsidR="00FE4CA9" w:rsidRDefault="00FE4CA9" w:rsidP="00AA1397">
      <w:pPr>
        <w:spacing w:line="480" w:lineRule="auto"/>
        <w:jc w:val="both"/>
        <w:rPr>
          <w:rFonts w:ascii="Arial" w:hAnsi="Arial" w:cs="Arial"/>
          <w:sz w:val="24"/>
          <w:szCs w:val="24"/>
        </w:rPr>
      </w:pPr>
    </w:p>
    <w:p w:rsidR="00FE4CA9" w:rsidRDefault="00FE4CA9" w:rsidP="00AA1397">
      <w:pPr>
        <w:spacing w:line="480" w:lineRule="auto"/>
        <w:jc w:val="both"/>
        <w:rPr>
          <w:rFonts w:ascii="Arial" w:hAnsi="Arial" w:cs="Arial"/>
          <w:sz w:val="24"/>
          <w:szCs w:val="24"/>
        </w:rPr>
      </w:pPr>
      <w:r>
        <w:rPr>
          <w:rFonts w:ascii="Arial" w:hAnsi="Arial" w:cs="Arial"/>
          <w:sz w:val="24"/>
          <w:szCs w:val="24"/>
        </w:rPr>
        <w:t>H</w:t>
      </w:r>
      <w:r w:rsidR="000D0F87">
        <w:rPr>
          <w:rFonts w:ascii="Arial" w:hAnsi="Arial" w:cs="Arial"/>
          <w:sz w:val="24"/>
          <w:szCs w:val="24"/>
        </w:rPr>
        <w:t>eard on</w:t>
      </w:r>
      <w:r w:rsidR="000D0F87">
        <w:rPr>
          <w:rFonts w:ascii="Arial" w:hAnsi="Arial" w:cs="Arial"/>
          <w:sz w:val="24"/>
          <w:szCs w:val="24"/>
        </w:rPr>
        <w:tab/>
        <w:t>: 03 June 2022</w:t>
      </w:r>
    </w:p>
    <w:p w:rsidR="000D0F87" w:rsidRPr="00FE4CA9" w:rsidRDefault="000D0F87" w:rsidP="00AA1397">
      <w:pPr>
        <w:spacing w:line="480" w:lineRule="auto"/>
        <w:jc w:val="both"/>
        <w:rPr>
          <w:rFonts w:ascii="Arial" w:hAnsi="Arial" w:cs="Arial"/>
          <w:sz w:val="24"/>
          <w:szCs w:val="24"/>
        </w:rPr>
      </w:pPr>
      <w:r>
        <w:rPr>
          <w:rFonts w:ascii="Arial" w:hAnsi="Arial" w:cs="Arial"/>
          <w:sz w:val="24"/>
          <w:szCs w:val="24"/>
        </w:rPr>
        <w:t xml:space="preserve">Delivered </w:t>
      </w:r>
      <w:r w:rsidR="00495231">
        <w:rPr>
          <w:rFonts w:ascii="Arial" w:hAnsi="Arial" w:cs="Arial"/>
          <w:sz w:val="24"/>
          <w:szCs w:val="24"/>
        </w:rPr>
        <w:t>on:</w:t>
      </w:r>
      <w:r>
        <w:rPr>
          <w:rFonts w:ascii="Arial" w:hAnsi="Arial" w:cs="Arial"/>
          <w:sz w:val="24"/>
          <w:szCs w:val="24"/>
        </w:rPr>
        <w:t xml:space="preserve"> 19 July 2022</w:t>
      </w:r>
    </w:p>
    <w:sectPr w:rsidR="000D0F87" w:rsidRPr="00FE4C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132" w:rsidRDefault="00D74132" w:rsidP="00C844B6">
      <w:pPr>
        <w:spacing w:after="0" w:line="240" w:lineRule="auto"/>
      </w:pPr>
      <w:r>
        <w:separator/>
      </w:r>
    </w:p>
  </w:endnote>
  <w:endnote w:type="continuationSeparator" w:id="0">
    <w:p w:rsidR="00D74132" w:rsidRDefault="00D74132" w:rsidP="00C8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900595"/>
      <w:docPartObj>
        <w:docPartGallery w:val="Page Numbers (Bottom of Page)"/>
        <w:docPartUnique/>
      </w:docPartObj>
    </w:sdtPr>
    <w:sdtEndPr>
      <w:rPr>
        <w:noProof/>
      </w:rPr>
    </w:sdtEndPr>
    <w:sdtContent>
      <w:p w:rsidR="0053080B" w:rsidRDefault="0053080B">
        <w:pPr>
          <w:pStyle w:val="Footer"/>
          <w:jc w:val="right"/>
        </w:pPr>
        <w:r>
          <w:fldChar w:fldCharType="begin"/>
        </w:r>
        <w:r>
          <w:instrText xml:space="preserve"> PAGE   \* MERGEFORMAT </w:instrText>
        </w:r>
        <w:r>
          <w:fldChar w:fldCharType="separate"/>
        </w:r>
        <w:r w:rsidR="007E69CF">
          <w:rPr>
            <w:noProof/>
          </w:rPr>
          <w:t>1</w:t>
        </w:r>
        <w:r>
          <w:rPr>
            <w:noProof/>
          </w:rPr>
          <w:fldChar w:fldCharType="end"/>
        </w:r>
      </w:p>
    </w:sdtContent>
  </w:sdt>
  <w:p w:rsidR="0053080B" w:rsidRDefault="00530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132" w:rsidRDefault="00D74132" w:rsidP="00C844B6">
      <w:pPr>
        <w:spacing w:after="0" w:line="240" w:lineRule="auto"/>
      </w:pPr>
      <w:r>
        <w:separator/>
      </w:r>
    </w:p>
  </w:footnote>
  <w:footnote w:type="continuationSeparator" w:id="0">
    <w:p w:rsidR="00D74132" w:rsidRDefault="00D74132" w:rsidP="00C844B6">
      <w:pPr>
        <w:spacing w:after="0" w:line="240" w:lineRule="auto"/>
      </w:pPr>
      <w:r>
        <w:continuationSeparator/>
      </w:r>
    </w:p>
  </w:footnote>
  <w:footnote w:id="1">
    <w:p w:rsidR="0053080B" w:rsidRPr="0015105D" w:rsidRDefault="0053080B">
      <w:pPr>
        <w:pStyle w:val="FootnoteText"/>
        <w:rPr>
          <w:lang w:val="en-US"/>
        </w:rPr>
      </w:pPr>
      <w:r>
        <w:rPr>
          <w:rStyle w:val="FootnoteReference"/>
        </w:rPr>
        <w:footnoteRef/>
      </w:r>
      <w:r>
        <w:t xml:space="preserve"> </w:t>
      </w:r>
      <w:r>
        <w:rPr>
          <w:lang w:val="en-US"/>
        </w:rPr>
        <w:t>S v Shackell 2001 (2) SACR 185 (SCA) at 194 g-h</w:t>
      </w:r>
    </w:p>
  </w:footnote>
  <w:footnote w:id="2">
    <w:p w:rsidR="0053080B" w:rsidRPr="00DE2DD9" w:rsidRDefault="0053080B">
      <w:pPr>
        <w:pStyle w:val="FootnoteText"/>
        <w:rPr>
          <w:lang w:val="en-GB"/>
        </w:rPr>
      </w:pPr>
      <w:r>
        <w:rPr>
          <w:rStyle w:val="FootnoteReference"/>
        </w:rPr>
        <w:footnoteRef/>
      </w:r>
      <w:r>
        <w:t xml:space="preserve"> </w:t>
      </w:r>
      <w:r>
        <w:rPr>
          <w:lang w:val="en-GB"/>
        </w:rPr>
        <w:t>S v Maradu 1994 (2) SACR 410 (W)</w:t>
      </w:r>
    </w:p>
  </w:footnote>
  <w:footnote w:id="3">
    <w:p w:rsidR="0053080B" w:rsidRPr="004F4365" w:rsidRDefault="0053080B">
      <w:pPr>
        <w:pStyle w:val="FootnoteText"/>
        <w:rPr>
          <w:lang w:val="en-GB"/>
        </w:rPr>
      </w:pPr>
      <w:r>
        <w:rPr>
          <w:rStyle w:val="FootnoteReference"/>
        </w:rPr>
        <w:footnoteRef/>
      </w:r>
      <w:r>
        <w:t xml:space="preserve"> </w:t>
      </w:r>
      <w:r>
        <w:rPr>
          <w:lang w:val="en-GB"/>
        </w:rPr>
        <w:t>S v Mthethwa 1972 (3) SA 766 (A) at 768 A-L</w:t>
      </w:r>
    </w:p>
  </w:footnote>
  <w:footnote w:id="4">
    <w:p w:rsidR="0053080B" w:rsidRPr="0029256A" w:rsidRDefault="0053080B">
      <w:pPr>
        <w:pStyle w:val="FootnoteText"/>
        <w:rPr>
          <w:lang w:val="en-GB"/>
        </w:rPr>
      </w:pPr>
      <w:r>
        <w:rPr>
          <w:rStyle w:val="FootnoteReference"/>
        </w:rPr>
        <w:footnoteRef/>
      </w:r>
      <w:r>
        <w:t xml:space="preserve"> </w:t>
      </w:r>
      <w:r>
        <w:rPr>
          <w:lang w:val="en-GB"/>
        </w:rPr>
        <w:t>S v Mehlape 1963 (2) SA 29 (A) at 32 F-G</w:t>
      </w:r>
    </w:p>
  </w:footnote>
  <w:footnote w:id="5">
    <w:p w:rsidR="0053080B" w:rsidRPr="00BC63ED" w:rsidRDefault="0053080B">
      <w:pPr>
        <w:pStyle w:val="FootnoteText"/>
        <w:rPr>
          <w:lang w:val="en-GB"/>
        </w:rPr>
      </w:pPr>
      <w:r>
        <w:rPr>
          <w:rStyle w:val="FootnoteReference"/>
        </w:rPr>
        <w:footnoteRef/>
      </w:r>
      <w:r>
        <w:t xml:space="preserve"> </w:t>
      </w:r>
      <w:r>
        <w:rPr>
          <w:lang w:val="en-GB"/>
        </w:rPr>
        <w:t>S v Chabalala 2003 (1) SACR 134 (SCA) at 139 para 15.</w:t>
      </w:r>
    </w:p>
  </w:footnote>
  <w:footnote w:id="6">
    <w:p w:rsidR="00BB3480" w:rsidRDefault="00BB3480" w:rsidP="00BB3480">
      <w:pPr>
        <w:pStyle w:val="FootnoteText"/>
      </w:pPr>
      <w:r>
        <w:rPr>
          <w:rStyle w:val="FootnoteReference"/>
        </w:rPr>
        <w:footnoteRef/>
      </w:r>
      <w:r>
        <w:t xml:space="preserve"> Gcam-Gcam v S 2015 (2) SACR 501 (SCA) para 37.</w:t>
      </w:r>
    </w:p>
  </w:footnote>
  <w:footnote w:id="7">
    <w:p w:rsidR="00884BCE" w:rsidRPr="00884BCE" w:rsidRDefault="00884BCE">
      <w:pPr>
        <w:pStyle w:val="FootnoteText"/>
        <w:rPr>
          <w:lang w:val="en-GB"/>
        </w:rPr>
      </w:pPr>
      <w:r>
        <w:rPr>
          <w:rStyle w:val="FootnoteReference"/>
        </w:rPr>
        <w:footnoteRef/>
      </w:r>
      <w:r>
        <w:t xml:space="preserve"> </w:t>
      </w:r>
      <w:r>
        <w:rPr>
          <w:lang w:val="en-GB"/>
        </w:rPr>
        <w:t>Baloyi v S 2022 (1) SACR 557 (SCA) paras 22 and 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97"/>
    <w:rsid w:val="000014C4"/>
    <w:rsid w:val="000073E8"/>
    <w:rsid w:val="00007B55"/>
    <w:rsid w:val="000111D7"/>
    <w:rsid w:val="0001222C"/>
    <w:rsid w:val="00034851"/>
    <w:rsid w:val="0004790B"/>
    <w:rsid w:val="000558D8"/>
    <w:rsid w:val="000634FD"/>
    <w:rsid w:val="0008084A"/>
    <w:rsid w:val="00080E2F"/>
    <w:rsid w:val="000A56DF"/>
    <w:rsid w:val="000A65E8"/>
    <w:rsid w:val="000B5300"/>
    <w:rsid w:val="000D0F87"/>
    <w:rsid w:val="000D6BF1"/>
    <w:rsid w:val="000E1EAF"/>
    <w:rsid w:val="000F231F"/>
    <w:rsid w:val="00101837"/>
    <w:rsid w:val="001132BA"/>
    <w:rsid w:val="00113E19"/>
    <w:rsid w:val="00115AE0"/>
    <w:rsid w:val="00117AE5"/>
    <w:rsid w:val="00122E53"/>
    <w:rsid w:val="0013642F"/>
    <w:rsid w:val="00142064"/>
    <w:rsid w:val="0015105D"/>
    <w:rsid w:val="001664C6"/>
    <w:rsid w:val="00166501"/>
    <w:rsid w:val="00172337"/>
    <w:rsid w:val="00176B2C"/>
    <w:rsid w:val="00193399"/>
    <w:rsid w:val="00194800"/>
    <w:rsid w:val="001A43F9"/>
    <w:rsid w:val="001B1B91"/>
    <w:rsid w:val="001B1DB8"/>
    <w:rsid w:val="001B2328"/>
    <w:rsid w:val="001B37B5"/>
    <w:rsid w:val="001B6066"/>
    <w:rsid w:val="001D1A21"/>
    <w:rsid w:val="00200B54"/>
    <w:rsid w:val="00201A09"/>
    <w:rsid w:val="00226424"/>
    <w:rsid w:val="00231EBE"/>
    <w:rsid w:val="0026020A"/>
    <w:rsid w:val="00274841"/>
    <w:rsid w:val="002907F8"/>
    <w:rsid w:val="0029256A"/>
    <w:rsid w:val="002A0416"/>
    <w:rsid w:val="002A6816"/>
    <w:rsid w:val="002B03F2"/>
    <w:rsid w:val="002B0A47"/>
    <w:rsid w:val="002B7821"/>
    <w:rsid w:val="002D547E"/>
    <w:rsid w:val="002D63DE"/>
    <w:rsid w:val="002E331D"/>
    <w:rsid w:val="002E4C34"/>
    <w:rsid w:val="002F6AF1"/>
    <w:rsid w:val="00302EA3"/>
    <w:rsid w:val="00303353"/>
    <w:rsid w:val="00305DF1"/>
    <w:rsid w:val="0031050E"/>
    <w:rsid w:val="00314E41"/>
    <w:rsid w:val="00315A7C"/>
    <w:rsid w:val="0032057A"/>
    <w:rsid w:val="00340046"/>
    <w:rsid w:val="00340969"/>
    <w:rsid w:val="00346CE9"/>
    <w:rsid w:val="00352215"/>
    <w:rsid w:val="003523BA"/>
    <w:rsid w:val="00355BB9"/>
    <w:rsid w:val="00363683"/>
    <w:rsid w:val="00373981"/>
    <w:rsid w:val="0037427C"/>
    <w:rsid w:val="00390621"/>
    <w:rsid w:val="003A184C"/>
    <w:rsid w:val="003B3845"/>
    <w:rsid w:val="003B5E51"/>
    <w:rsid w:val="003C414F"/>
    <w:rsid w:val="003C4604"/>
    <w:rsid w:val="003E037A"/>
    <w:rsid w:val="003E3342"/>
    <w:rsid w:val="003F00BE"/>
    <w:rsid w:val="003F34EF"/>
    <w:rsid w:val="003F60B0"/>
    <w:rsid w:val="003F7F7A"/>
    <w:rsid w:val="004211D6"/>
    <w:rsid w:val="004272E8"/>
    <w:rsid w:val="00427A2C"/>
    <w:rsid w:val="00433A61"/>
    <w:rsid w:val="00435EF1"/>
    <w:rsid w:val="0048425F"/>
    <w:rsid w:val="00495231"/>
    <w:rsid w:val="00497521"/>
    <w:rsid w:val="00497695"/>
    <w:rsid w:val="004B3DE9"/>
    <w:rsid w:val="004C15E5"/>
    <w:rsid w:val="004C413B"/>
    <w:rsid w:val="004C4995"/>
    <w:rsid w:val="004C5999"/>
    <w:rsid w:val="004C625A"/>
    <w:rsid w:val="004D3DC9"/>
    <w:rsid w:val="004D71C3"/>
    <w:rsid w:val="004E6AFF"/>
    <w:rsid w:val="004F4365"/>
    <w:rsid w:val="00505332"/>
    <w:rsid w:val="005122BD"/>
    <w:rsid w:val="0051426E"/>
    <w:rsid w:val="00515E85"/>
    <w:rsid w:val="00524AF4"/>
    <w:rsid w:val="00525501"/>
    <w:rsid w:val="0053080B"/>
    <w:rsid w:val="00533351"/>
    <w:rsid w:val="00552A9A"/>
    <w:rsid w:val="00553A7C"/>
    <w:rsid w:val="00556778"/>
    <w:rsid w:val="00557931"/>
    <w:rsid w:val="00567F6D"/>
    <w:rsid w:val="00577EE0"/>
    <w:rsid w:val="005864D7"/>
    <w:rsid w:val="00590BE7"/>
    <w:rsid w:val="005926FD"/>
    <w:rsid w:val="0059782C"/>
    <w:rsid w:val="005A7DDE"/>
    <w:rsid w:val="005B1B85"/>
    <w:rsid w:val="005B2941"/>
    <w:rsid w:val="005B5E2F"/>
    <w:rsid w:val="005B66E2"/>
    <w:rsid w:val="005C1465"/>
    <w:rsid w:val="005D303C"/>
    <w:rsid w:val="005D56E8"/>
    <w:rsid w:val="00602339"/>
    <w:rsid w:val="00607053"/>
    <w:rsid w:val="006110C2"/>
    <w:rsid w:val="00613E47"/>
    <w:rsid w:val="00622940"/>
    <w:rsid w:val="00623294"/>
    <w:rsid w:val="00630224"/>
    <w:rsid w:val="006424BB"/>
    <w:rsid w:val="00647AC9"/>
    <w:rsid w:val="006557B6"/>
    <w:rsid w:val="00655842"/>
    <w:rsid w:val="006576CC"/>
    <w:rsid w:val="00674A05"/>
    <w:rsid w:val="006804A8"/>
    <w:rsid w:val="00685F5C"/>
    <w:rsid w:val="00691F2F"/>
    <w:rsid w:val="00695300"/>
    <w:rsid w:val="006A3DBE"/>
    <w:rsid w:val="006C2CAD"/>
    <w:rsid w:val="00701C94"/>
    <w:rsid w:val="007069F3"/>
    <w:rsid w:val="00710D10"/>
    <w:rsid w:val="00715DF8"/>
    <w:rsid w:val="00722580"/>
    <w:rsid w:val="007325C7"/>
    <w:rsid w:val="00736988"/>
    <w:rsid w:val="00742DD9"/>
    <w:rsid w:val="00760735"/>
    <w:rsid w:val="00771ECA"/>
    <w:rsid w:val="00780B13"/>
    <w:rsid w:val="0078318A"/>
    <w:rsid w:val="007835FB"/>
    <w:rsid w:val="007A0B25"/>
    <w:rsid w:val="007A67EA"/>
    <w:rsid w:val="007B2748"/>
    <w:rsid w:val="007B2E70"/>
    <w:rsid w:val="007E69CF"/>
    <w:rsid w:val="007E7122"/>
    <w:rsid w:val="007E7923"/>
    <w:rsid w:val="007F5250"/>
    <w:rsid w:val="007F59B6"/>
    <w:rsid w:val="0080170A"/>
    <w:rsid w:val="00806B18"/>
    <w:rsid w:val="00820C7F"/>
    <w:rsid w:val="00825403"/>
    <w:rsid w:val="0084740A"/>
    <w:rsid w:val="00852F44"/>
    <w:rsid w:val="00856E7C"/>
    <w:rsid w:val="0086078D"/>
    <w:rsid w:val="008618F8"/>
    <w:rsid w:val="00862470"/>
    <w:rsid w:val="0086611A"/>
    <w:rsid w:val="008761BC"/>
    <w:rsid w:val="0087656D"/>
    <w:rsid w:val="008770FA"/>
    <w:rsid w:val="00881DA3"/>
    <w:rsid w:val="00884BCE"/>
    <w:rsid w:val="008858A5"/>
    <w:rsid w:val="00891075"/>
    <w:rsid w:val="008953FC"/>
    <w:rsid w:val="008B373C"/>
    <w:rsid w:val="008B4FE8"/>
    <w:rsid w:val="008D538B"/>
    <w:rsid w:val="008F4244"/>
    <w:rsid w:val="00905210"/>
    <w:rsid w:val="00924263"/>
    <w:rsid w:val="00932433"/>
    <w:rsid w:val="0093342F"/>
    <w:rsid w:val="00933C1D"/>
    <w:rsid w:val="009455F9"/>
    <w:rsid w:val="00973AAD"/>
    <w:rsid w:val="009A0AA4"/>
    <w:rsid w:val="009C175D"/>
    <w:rsid w:val="00A0073D"/>
    <w:rsid w:val="00A00C5A"/>
    <w:rsid w:val="00A11E80"/>
    <w:rsid w:val="00A125D0"/>
    <w:rsid w:val="00A14939"/>
    <w:rsid w:val="00A57DAC"/>
    <w:rsid w:val="00A72EA4"/>
    <w:rsid w:val="00A90673"/>
    <w:rsid w:val="00A92520"/>
    <w:rsid w:val="00AA1397"/>
    <w:rsid w:val="00AB2975"/>
    <w:rsid w:val="00AC087E"/>
    <w:rsid w:val="00AC71AB"/>
    <w:rsid w:val="00AD2EE7"/>
    <w:rsid w:val="00B04AAA"/>
    <w:rsid w:val="00B31947"/>
    <w:rsid w:val="00B3388C"/>
    <w:rsid w:val="00B379CE"/>
    <w:rsid w:val="00B568CF"/>
    <w:rsid w:val="00B60BBE"/>
    <w:rsid w:val="00B712F2"/>
    <w:rsid w:val="00B71BA3"/>
    <w:rsid w:val="00B74FDD"/>
    <w:rsid w:val="00B83359"/>
    <w:rsid w:val="00BB3480"/>
    <w:rsid w:val="00BB3919"/>
    <w:rsid w:val="00BC5867"/>
    <w:rsid w:val="00BC63ED"/>
    <w:rsid w:val="00BD1357"/>
    <w:rsid w:val="00BD30B3"/>
    <w:rsid w:val="00BD7AA6"/>
    <w:rsid w:val="00BE0A78"/>
    <w:rsid w:val="00BE400C"/>
    <w:rsid w:val="00BE4FD2"/>
    <w:rsid w:val="00BF2F26"/>
    <w:rsid w:val="00BF3415"/>
    <w:rsid w:val="00C034FB"/>
    <w:rsid w:val="00C164D1"/>
    <w:rsid w:val="00C175B0"/>
    <w:rsid w:val="00C21784"/>
    <w:rsid w:val="00C26CC1"/>
    <w:rsid w:val="00C3580B"/>
    <w:rsid w:val="00C5298C"/>
    <w:rsid w:val="00C62582"/>
    <w:rsid w:val="00C72DF7"/>
    <w:rsid w:val="00C844B6"/>
    <w:rsid w:val="00C87A4F"/>
    <w:rsid w:val="00C944AB"/>
    <w:rsid w:val="00CA1269"/>
    <w:rsid w:val="00CB49A4"/>
    <w:rsid w:val="00CB62C6"/>
    <w:rsid w:val="00CC2092"/>
    <w:rsid w:val="00CC4148"/>
    <w:rsid w:val="00CD292C"/>
    <w:rsid w:val="00CD7F49"/>
    <w:rsid w:val="00CF211F"/>
    <w:rsid w:val="00D06115"/>
    <w:rsid w:val="00D347DA"/>
    <w:rsid w:val="00D464A5"/>
    <w:rsid w:val="00D56F07"/>
    <w:rsid w:val="00D6627B"/>
    <w:rsid w:val="00D702BA"/>
    <w:rsid w:val="00D74132"/>
    <w:rsid w:val="00D778ED"/>
    <w:rsid w:val="00D809B1"/>
    <w:rsid w:val="00D94999"/>
    <w:rsid w:val="00D95C09"/>
    <w:rsid w:val="00DA3BE8"/>
    <w:rsid w:val="00DA5ACC"/>
    <w:rsid w:val="00DB6D94"/>
    <w:rsid w:val="00DB6FCD"/>
    <w:rsid w:val="00DD15B2"/>
    <w:rsid w:val="00DE2DD9"/>
    <w:rsid w:val="00DE3F65"/>
    <w:rsid w:val="00DF3506"/>
    <w:rsid w:val="00E02221"/>
    <w:rsid w:val="00E16CE8"/>
    <w:rsid w:val="00E31AF5"/>
    <w:rsid w:val="00E36708"/>
    <w:rsid w:val="00E40730"/>
    <w:rsid w:val="00E56B6C"/>
    <w:rsid w:val="00E71906"/>
    <w:rsid w:val="00E71E74"/>
    <w:rsid w:val="00E80DB3"/>
    <w:rsid w:val="00E86E6C"/>
    <w:rsid w:val="00E920C7"/>
    <w:rsid w:val="00E968FB"/>
    <w:rsid w:val="00EA036C"/>
    <w:rsid w:val="00EA5FC2"/>
    <w:rsid w:val="00EB0D30"/>
    <w:rsid w:val="00EB2E8C"/>
    <w:rsid w:val="00EC063D"/>
    <w:rsid w:val="00EE774B"/>
    <w:rsid w:val="00EF0A4A"/>
    <w:rsid w:val="00F01AC5"/>
    <w:rsid w:val="00F11A6C"/>
    <w:rsid w:val="00F3182E"/>
    <w:rsid w:val="00F33396"/>
    <w:rsid w:val="00F33A94"/>
    <w:rsid w:val="00F71887"/>
    <w:rsid w:val="00F726A6"/>
    <w:rsid w:val="00F72D28"/>
    <w:rsid w:val="00F737A5"/>
    <w:rsid w:val="00FA064C"/>
    <w:rsid w:val="00FA279B"/>
    <w:rsid w:val="00FA741A"/>
    <w:rsid w:val="00FB07E6"/>
    <w:rsid w:val="00FB1D4E"/>
    <w:rsid w:val="00FC1662"/>
    <w:rsid w:val="00FC1DF7"/>
    <w:rsid w:val="00FC7430"/>
    <w:rsid w:val="00FC7629"/>
    <w:rsid w:val="00FE4CA9"/>
    <w:rsid w:val="00FE59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4E87F-5D9F-4F1F-BE98-938CC36E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4B6"/>
  </w:style>
  <w:style w:type="paragraph" w:styleId="Footer">
    <w:name w:val="footer"/>
    <w:basedOn w:val="Normal"/>
    <w:link w:val="FooterChar"/>
    <w:uiPriority w:val="99"/>
    <w:unhideWhenUsed/>
    <w:rsid w:val="00C84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4B6"/>
  </w:style>
  <w:style w:type="paragraph" w:styleId="FootnoteText">
    <w:name w:val="footnote text"/>
    <w:basedOn w:val="Normal"/>
    <w:link w:val="FootnoteTextChar"/>
    <w:uiPriority w:val="99"/>
    <w:semiHidden/>
    <w:unhideWhenUsed/>
    <w:rsid w:val="001510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05D"/>
    <w:rPr>
      <w:sz w:val="20"/>
      <w:szCs w:val="20"/>
    </w:rPr>
  </w:style>
  <w:style w:type="character" w:styleId="FootnoteReference">
    <w:name w:val="footnote reference"/>
    <w:basedOn w:val="DefaultParagraphFont"/>
    <w:uiPriority w:val="99"/>
    <w:semiHidden/>
    <w:unhideWhenUsed/>
    <w:rsid w:val="0015105D"/>
    <w:rPr>
      <w:vertAlign w:val="superscript"/>
    </w:rPr>
  </w:style>
  <w:style w:type="paragraph" w:styleId="BalloonText">
    <w:name w:val="Balloon Text"/>
    <w:basedOn w:val="Normal"/>
    <w:link w:val="BalloonTextChar"/>
    <w:uiPriority w:val="99"/>
    <w:semiHidden/>
    <w:unhideWhenUsed/>
    <w:rsid w:val="00CD2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A23A0-4F6E-4DEA-8050-14D80BE0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10033</Words>
  <Characters>57194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Busisiwe Vuko</dc:creator>
  <cp:keywords/>
  <dc:description/>
  <cp:lastModifiedBy>HOME</cp:lastModifiedBy>
  <cp:revision>2</cp:revision>
  <cp:lastPrinted>2022-07-18T11:22:00Z</cp:lastPrinted>
  <dcterms:created xsi:type="dcterms:W3CDTF">2022-08-15T15:00:00Z</dcterms:created>
  <dcterms:modified xsi:type="dcterms:W3CDTF">2022-08-15T15:00:00Z</dcterms:modified>
</cp:coreProperties>
</file>