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D91F0" w14:textId="38726C78" w:rsidR="00D450B5" w:rsidRPr="00114F23" w:rsidRDefault="00C129EA" w:rsidP="00114F23">
      <w:pPr>
        <w:keepNext/>
        <w:outlineLvl w:val="0"/>
        <w:rPr>
          <w:rFonts w:ascii="Times New Roman" w:eastAsia="Times New Roman" w:hAnsi="Times New Roman" w:cs="Times New Roman"/>
          <w:noProof/>
          <w:color w:val="FF0000"/>
          <w:sz w:val="32"/>
          <w:szCs w:val="20"/>
          <w:lang w:val="en-US" w:eastAsia="en-ZA"/>
        </w:rPr>
      </w:pPr>
      <w:r w:rsidRPr="00C129EA">
        <w:rPr>
          <w:rFonts w:ascii="Times New Roman" w:eastAsia="Times New Roman" w:hAnsi="Times New Roman" w:cs="Times New Roman"/>
          <w:color w:val="FF0000"/>
          <w:sz w:val="29"/>
          <w:szCs w:val="29"/>
          <w:lang w:val="en-US"/>
        </w:rPr>
        <w:t>Editorial note: Certain information has been redacted from this judgment in compliance with the law.</w:t>
      </w:r>
    </w:p>
    <w:p w14:paraId="3BB46367" w14:textId="77777777" w:rsidR="00D450B5" w:rsidRPr="00563D9F" w:rsidRDefault="00D450B5" w:rsidP="00550E27">
      <w:pPr>
        <w:spacing w:line="480" w:lineRule="auto"/>
        <w:jc w:val="center"/>
        <w:rPr>
          <w:lang w:val="en-GB"/>
        </w:rPr>
      </w:pPr>
      <w:r w:rsidRPr="00563D9F">
        <w:rPr>
          <w:noProof/>
          <w:lang w:val="en-GB" w:eastAsia="en-GB"/>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563D9F" w:rsidRDefault="00D450B5" w:rsidP="00550E27">
      <w:pPr>
        <w:spacing w:line="480" w:lineRule="auto"/>
        <w:jc w:val="center"/>
        <w:rPr>
          <w:b/>
          <w:bCs/>
          <w:lang w:val="en-GB"/>
        </w:rPr>
      </w:pPr>
      <w:r w:rsidRPr="00563D9F">
        <w:rPr>
          <w:b/>
          <w:bCs/>
          <w:lang w:val="en-GB"/>
        </w:rPr>
        <w:t>IN THE HIGH COURT OF SOUTH AFRICA</w:t>
      </w:r>
    </w:p>
    <w:p w14:paraId="101AD6EF" w14:textId="5E95BE28" w:rsidR="008A75F3" w:rsidRPr="000D3F40" w:rsidRDefault="00D450B5" w:rsidP="000D3F40">
      <w:pPr>
        <w:spacing w:line="480" w:lineRule="auto"/>
        <w:jc w:val="center"/>
        <w:rPr>
          <w:b/>
          <w:bCs/>
          <w:lang w:val="en-GB"/>
        </w:rPr>
      </w:pPr>
      <w:r w:rsidRPr="00563D9F">
        <w:rPr>
          <w:b/>
          <w:bCs/>
          <w:lang w:val="en-GB"/>
        </w:rPr>
        <w:t>EASTERN CAPE DIVISION,</w:t>
      </w:r>
      <w:r w:rsidR="009C4573" w:rsidRPr="00563D9F">
        <w:rPr>
          <w:b/>
          <w:bCs/>
          <w:lang w:val="en-GB"/>
        </w:rPr>
        <w:t xml:space="preserve"> MTHATHA</w:t>
      </w:r>
      <w:r w:rsidR="00E44987" w:rsidRPr="00563D9F">
        <w:rPr>
          <w:lang w:val="en-GB"/>
        </w:rPr>
        <w:t xml:space="preserve">                                                                                                  </w:t>
      </w:r>
    </w:p>
    <w:p w14:paraId="4934DB4B" w14:textId="755BF19E" w:rsidR="00E44987" w:rsidRPr="00563D9F" w:rsidRDefault="00E44987" w:rsidP="00550E27">
      <w:pPr>
        <w:spacing w:line="480" w:lineRule="auto"/>
        <w:ind w:left="5760" w:firstLine="720"/>
        <w:rPr>
          <w:lang w:val="en-GB"/>
        </w:rPr>
      </w:pPr>
      <w:r w:rsidRPr="00563D9F">
        <w:rPr>
          <w:lang w:val="en-GB"/>
        </w:rPr>
        <w:t xml:space="preserve">Case no: </w:t>
      </w:r>
      <w:r w:rsidR="00CE2091" w:rsidRPr="00563D9F">
        <w:rPr>
          <w:lang w:val="en-GB"/>
        </w:rPr>
        <w:t>2178</w:t>
      </w:r>
      <w:r w:rsidR="00923679" w:rsidRPr="00563D9F">
        <w:rPr>
          <w:lang w:val="en-GB"/>
        </w:rPr>
        <w:t>10</w:t>
      </w:r>
    </w:p>
    <w:p w14:paraId="13EEBE4B" w14:textId="77777777" w:rsidR="00D450B5" w:rsidRPr="00563D9F" w:rsidRDefault="00D450B5" w:rsidP="00550E27">
      <w:pPr>
        <w:widowControl w:val="0"/>
        <w:spacing w:line="480" w:lineRule="auto"/>
        <w:jc w:val="right"/>
        <w:rPr>
          <w:spacing w:val="14"/>
          <w:kern w:val="2"/>
          <w:lang w:val="en-GB"/>
        </w:rPr>
      </w:pPr>
    </w:p>
    <w:p w14:paraId="49070A0E" w14:textId="0BCDA14B" w:rsidR="00D450B5" w:rsidRPr="00563D9F" w:rsidRDefault="00D450B5" w:rsidP="000D3F40">
      <w:pPr>
        <w:widowControl w:val="0"/>
        <w:jc w:val="both"/>
        <w:rPr>
          <w:spacing w:val="14"/>
          <w:kern w:val="2"/>
          <w:lang w:val="en-GB"/>
        </w:rPr>
      </w:pPr>
      <w:r w:rsidRPr="00563D9F">
        <w:rPr>
          <w:spacing w:val="14"/>
          <w:kern w:val="2"/>
          <w:lang w:val="en-GB"/>
        </w:rPr>
        <w:t>In the matter between</w:t>
      </w:r>
      <w:r w:rsidR="00E44987" w:rsidRPr="00563D9F">
        <w:rPr>
          <w:spacing w:val="14"/>
          <w:kern w:val="2"/>
          <w:lang w:val="en-GB"/>
        </w:rPr>
        <w:t>:</w:t>
      </w:r>
    </w:p>
    <w:p w14:paraId="2E198784" w14:textId="2CE4C2C0" w:rsidR="00D450B5" w:rsidRPr="00563D9F" w:rsidRDefault="00D450B5" w:rsidP="000D3F40">
      <w:pPr>
        <w:widowControl w:val="0"/>
        <w:tabs>
          <w:tab w:val="right" w:pos="8198"/>
        </w:tabs>
        <w:jc w:val="both"/>
        <w:rPr>
          <w:spacing w:val="14"/>
          <w:kern w:val="2"/>
          <w:lang w:val="en-GB"/>
        </w:rPr>
      </w:pPr>
    </w:p>
    <w:p w14:paraId="0D746988" w14:textId="53D7167F" w:rsidR="00D450B5" w:rsidRPr="00563D9F" w:rsidRDefault="00912764" w:rsidP="000D3F40">
      <w:pPr>
        <w:tabs>
          <w:tab w:val="right" w:pos="9072"/>
        </w:tabs>
        <w:suppressAutoHyphens/>
        <w:jc w:val="both"/>
        <w:rPr>
          <w:lang w:val="en-GB"/>
        </w:rPr>
      </w:pPr>
      <w:r w:rsidRPr="00563D9F">
        <w:rPr>
          <w:b/>
          <w:bCs/>
          <w:lang w:val="en-GB"/>
        </w:rPr>
        <w:t xml:space="preserve">THE </w:t>
      </w:r>
      <w:r w:rsidR="009C4573" w:rsidRPr="00563D9F">
        <w:rPr>
          <w:b/>
          <w:bCs/>
          <w:lang w:val="en-GB"/>
        </w:rPr>
        <w:t xml:space="preserve">STATE </w:t>
      </w:r>
      <w:r w:rsidR="00CD2E30" w:rsidRPr="00563D9F">
        <w:rPr>
          <w:lang w:val="en-GB"/>
        </w:rPr>
        <w:t xml:space="preserve"> </w:t>
      </w:r>
    </w:p>
    <w:p w14:paraId="50A760EA" w14:textId="77777777" w:rsidR="00F565D0" w:rsidRPr="00563D9F" w:rsidRDefault="00F565D0" w:rsidP="000D3F40">
      <w:pPr>
        <w:tabs>
          <w:tab w:val="right" w:pos="9072"/>
        </w:tabs>
        <w:suppressAutoHyphens/>
        <w:jc w:val="both"/>
        <w:rPr>
          <w:lang w:val="en-GB"/>
        </w:rPr>
      </w:pPr>
    </w:p>
    <w:p w14:paraId="460137EF" w14:textId="77777777" w:rsidR="00D450B5" w:rsidRPr="00563D9F" w:rsidRDefault="00D450B5" w:rsidP="000D3F40">
      <w:pPr>
        <w:jc w:val="both"/>
        <w:rPr>
          <w:lang w:val="en-GB"/>
        </w:rPr>
      </w:pPr>
      <w:r w:rsidRPr="00563D9F">
        <w:rPr>
          <w:lang w:val="en-GB"/>
        </w:rPr>
        <w:t>and</w:t>
      </w:r>
    </w:p>
    <w:p w14:paraId="37CBA823" w14:textId="4B4FCA3C" w:rsidR="00D450B5" w:rsidRPr="00563D9F" w:rsidRDefault="00D450B5" w:rsidP="000D3F40">
      <w:pPr>
        <w:jc w:val="both"/>
        <w:rPr>
          <w:lang w:val="en-GB"/>
        </w:rPr>
      </w:pPr>
    </w:p>
    <w:p w14:paraId="4F0E2CE6" w14:textId="2D199BE2" w:rsidR="00C246F2" w:rsidRPr="00563D9F" w:rsidRDefault="00923679" w:rsidP="000D3F40">
      <w:pPr>
        <w:jc w:val="both"/>
        <w:rPr>
          <w:b/>
          <w:bCs/>
          <w:lang w:val="en-GB"/>
        </w:rPr>
      </w:pPr>
      <w:proofErr w:type="gramStart"/>
      <w:r w:rsidRPr="00563D9F">
        <w:rPr>
          <w:b/>
          <w:bCs/>
          <w:lang w:val="en-GB"/>
        </w:rPr>
        <w:t>M</w:t>
      </w:r>
      <w:r w:rsidR="00463B82">
        <w:rPr>
          <w:b/>
          <w:bCs/>
          <w:lang w:val="en-GB"/>
        </w:rPr>
        <w:t>[</w:t>
      </w:r>
      <w:proofErr w:type="gramEnd"/>
      <w:r w:rsidR="00463B82">
        <w:rPr>
          <w:b/>
          <w:bCs/>
          <w:lang w:val="en-GB"/>
        </w:rPr>
        <w:t>…]</w:t>
      </w:r>
      <w:r w:rsidRPr="00563D9F">
        <w:rPr>
          <w:b/>
          <w:bCs/>
          <w:lang w:val="en-GB"/>
        </w:rPr>
        <w:t xml:space="preserve"> G</w:t>
      </w:r>
      <w:r w:rsidR="00463B82">
        <w:rPr>
          <w:b/>
          <w:bCs/>
          <w:lang w:val="en-GB"/>
        </w:rPr>
        <w:t>[…]</w:t>
      </w:r>
      <w:r w:rsidR="00C246F2" w:rsidRPr="00563D9F">
        <w:rPr>
          <w:lang w:val="en-GB"/>
        </w:rPr>
        <w:tab/>
      </w:r>
      <w:r w:rsidR="00C246F2" w:rsidRPr="00563D9F">
        <w:rPr>
          <w:lang w:val="en-GB"/>
        </w:rPr>
        <w:tab/>
      </w:r>
      <w:r w:rsidR="00814230" w:rsidRPr="00563D9F">
        <w:rPr>
          <w:lang w:val="en-GB"/>
        </w:rPr>
        <w:tab/>
      </w:r>
      <w:r w:rsidR="00814230" w:rsidRPr="00563D9F">
        <w:rPr>
          <w:lang w:val="en-GB"/>
        </w:rPr>
        <w:tab/>
      </w:r>
      <w:r w:rsidR="00814230" w:rsidRPr="00563D9F">
        <w:rPr>
          <w:lang w:val="en-GB"/>
        </w:rPr>
        <w:tab/>
      </w:r>
      <w:r w:rsidR="00814230" w:rsidRPr="00563D9F">
        <w:rPr>
          <w:lang w:val="en-GB"/>
        </w:rPr>
        <w:tab/>
      </w:r>
      <w:r w:rsidR="00814230" w:rsidRPr="00563D9F">
        <w:rPr>
          <w:lang w:val="en-GB"/>
        </w:rPr>
        <w:tab/>
      </w:r>
      <w:r w:rsidR="00814230" w:rsidRPr="00563D9F">
        <w:rPr>
          <w:lang w:val="en-GB"/>
        </w:rPr>
        <w:tab/>
      </w:r>
      <w:r w:rsidR="00463B82">
        <w:rPr>
          <w:lang w:val="en-GB"/>
        </w:rPr>
        <w:t xml:space="preserve">        </w:t>
      </w:r>
      <w:r w:rsidR="00814230" w:rsidRPr="00563D9F">
        <w:rPr>
          <w:lang w:val="en-GB"/>
        </w:rPr>
        <w:t>Accused</w:t>
      </w:r>
      <w:r w:rsidR="00C246F2" w:rsidRPr="00563D9F">
        <w:rPr>
          <w:lang w:val="en-GB"/>
        </w:rPr>
        <w:tab/>
      </w:r>
    </w:p>
    <w:p w14:paraId="76889E9C" w14:textId="24974D08" w:rsidR="00D450B5" w:rsidRPr="00563D9F" w:rsidRDefault="00D450B5" w:rsidP="000D3F40">
      <w:pPr>
        <w:jc w:val="both"/>
        <w:rPr>
          <w:lang w:val="en-GB"/>
        </w:rPr>
      </w:pPr>
      <w:r w:rsidRPr="00563D9F">
        <w:rPr>
          <w:lang w:val="en-GB"/>
        </w:rPr>
        <w:t>__________________________________________________________________</w:t>
      </w:r>
      <w:r w:rsidR="006B1DCE" w:rsidRPr="00563D9F">
        <w:rPr>
          <w:lang w:val="en-GB"/>
        </w:rPr>
        <w:t>_</w:t>
      </w:r>
    </w:p>
    <w:p w14:paraId="37FFD90E" w14:textId="77777777" w:rsidR="0009497C" w:rsidRPr="00563D9F" w:rsidRDefault="0009497C" w:rsidP="000D3F40">
      <w:pPr>
        <w:jc w:val="center"/>
        <w:rPr>
          <w:lang w:val="en-GB"/>
        </w:rPr>
      </w:pPr>
    </w:p>
    <w:p w14:paraId="7239B7A9" w14:textId="31966A2D" w:rsidR="00D450B5" w:rsidRPr="00563D9F" w:rsidRDefault="009C4573" w:rsidP="000D3F40">
      <w:pPr>
        <w:jc w:val="center"/>
        <w:rPr>
          <w:b/>
          <w:bCs/>
          <w:lang w:val="en-GB"/>
        </w:rPr>
      </w:pPr>
      <w:r w:rsidRPr="00563D9F">
        <w:rPr>
          <w:b/>
          <w:bCs/>
          <w:lang w:val="en-GB"/>
        </w:rPr>
        <w:t xml:space="preserve">REVIEW </w:t>
      </w:r>
      <w:r w:rsidR="00D450B5" w:rsidRPr="00563D9F">
        <w:rPr>
          <w:b/>
          <w:bCs/>
          <w:lang w:val="en-GB"/>
        </w:rPr>
        <w:t xml:space="preserve">JUDGMENT </w:t>
      </w:r>
    </w:p>
    <w:p w14:paraId="2B47CB4D" w14:textId="77777777" w:rsidR="00D450B5" w:rsidRPr="00563D9F" w:rsidRDefault="00D450B5" w:rsidP="000D3F40">
      <w:pPr>
        <w:jc w:val="both"/>
        <w:rPr>
          <w:lang w:val="en-GB"/>
        </w:rPr>
      </w:pPr>
      <w:r w:rsidRPr="00563D9F">
        <w:rPr>
          <w:lang w:val="en-GB"/>
        </w:rPr>
        <w:t>___________________________________________________________________</w:t>
      </w:r>
    </w:p>
    <w:p w14:paraId="5E14D13F" w14:textId="77777777" w:rsidR="000D3F40" w:rsidRDefault="000D3F40" w:rsidP="00550E27">
      <w:pPr>
        <w:spacing w:line="480" w:lineRule="auto"/>
        <w:jc w:val="both"/>
        <w:rPr>
          <w:b/>
          <w:bCs/>
          <w:lang w:val="en-GB"/>
        </w:rPr>
      </w:pPr>
    </w:p>
    <w:p w14:paraId="7C4F1B04" w14:textId="35E61ADA" w:rsidR="00D450B5" w:rsidRPr="000D3F40" w:rsidRDefault="009C4573" w:rsidP="00550E27">
      <w:pPr>
        <w:spacing w:line="480" w:lineRule="auto"/>
        <w:jc w:val="both"/>
        <w:rPr>
          <w:b/>
          <w:bCs/>
          <w:lang w:val="en-GB"/>
        </w:rPr>
      </w:pPr>
      <w:r w:rsidRPr="000D3F40">
        <w:rPr>
          <w:b/>
          <w:bCs/>
          <w:lang w:val="en-GB"/>
        </w:rPr>
        <w:t>Z</w:t>
      </w:r>
      <w:r w:rsidR="0090697D">
        <w:rPr>
          <w:b/>
          <w:bCs/>
          <w:lang w:val="en-GB"/>
        </w:rPr>
        <w:t>ILWA</w:t>
      </w:r>
      <w:r w:rsidRPr="000D3F40">
        <w:rPr>
          <w:b/>
          <w:bCs/>
          <w:lang w:val="en-GB"/>
        </w:rPr>
        <w:t xml:space="preserve"> AJ</w:t>
      </w:r>
    </w:p>
    <w:p w14:paraId="34F7781B" w14:textId="77777777" w:rsidR="00D468AF" w:rsidRPr="000D3F40" w:rsidRDefault="00D468AF" w:rsidP="00550E27">
      <w:pPr>
        <w:autoSpaceDE w:val="0"/>
        <w:autoSpaceDN w:val="0"/>
        <w:adjustRightInd w:val="0"/>
        <w:spacing w:line="480" w:lineRule="auto"/>
        <w:jc w:val="both"/>
        <w:rPr>
          <w:lang w:val="en-GB"/>
        </w:rPr>
      </w:pPr>
    </w:p>
    <w:p w14:paraId="1E73C279" w14:textId="48DFDACB" w:rsidR="00923679" w:rsidRPr="000D3F40" w:rsidRDefault="0036786B" w:rsidP="00550E27">
      <w:pPr>
        <w:pStyle w:val="ListParagraph"/>
        <w:numPr>
          <w:ilvl w:val="0"/>
          <w:numId w:val="10"/>
        </w:numPr>
        <w:autoSpaceDE w:val="0"/>
        <w:autoSpaceDN w:val="0"/>
        <w:adjustRightInd w:val="0"/>
        <w:spacing w:line="480" w:lineRule="auto"/>
        <w:ind w:left="0" w:firstLine="0"/>
        <w:jc w:val="both"/>
        <w:rPr>
          <w:lang w:val="en-GB"/>
        </w:rPr>
      </w:pPr>
      <w:r>
        <w:rPr>
          <w:lang w:val="en-GB"/>
        </w:rPr>
        <w:t>This is a review in terms of section 302 of the Criminal Procedure Act</w:t>
      </w:r>
      <w:r w:rsidR="0090697D">
        <w:rPr>
          <w:rStyle w:val="FootnoteReference"/>
          <w:lang w:val="en-GB"/>
        </w:rPr>
        <w:footnoteReference w:id="1"/>
      </w:r>
      <w:r>
        <w:rPr>
          <w:lang w:val="en-GB"/>
        </w:rPr>
        <w:t>, (</w:t>
      </w:r>
      <w:r w:rsidR="0090697D">
        <w:rPr>
          <w:lang w:val="en-GB"/>
        </w:rPr>
        <w:t>‘</w:t>
      </w:r>
      <w:r>
        <w:rPr>
          <w:lang w:val="en-GB"/>
        </w:rPr>
        <w:t>the CPA</w:t>
      </w:r>
      <w:r w:rsidR="0090697D">
        <w:rPr>
          <w:lang w:val="en-GB"/>
        </w:rPr>
        <w:t>’</w:t>
      </w:r>
      <w:r>
        <w:rPr>
          <w:lang w:val="en-GB"/>
        </w:rPr>
        <w:t xml:space="preserve">). </w:t>
      </w:r>
      <w:r w:rsidR="006A7DA6" w:rsidRPr="000D3F40">
        <w:rPr>
          <w:lang w:val="en-GB"/>
        </w:rPr>
        <w:t>Th</w:t>
      </w:r>
      <w:r w:rsidR="00016D5B" w:rsidRPr="000D3F40">
        <w:rPr>
          <w:lang w:val="en-GB"/>
        </w:rPr>
        <w:t xml:space="preserve">e accused was charged in the </w:t>
      </w:r>
      <w:proofErr w:type="spellStart"/>
      <w:r w:rsidR="008E4E4E" w:rsidRPr="000D3F40">
        <w:rPr>
          <w:lang w:val="en-GB"/>
        </w:rPr>
        <w:t>Tsolo</w:t>
      </w:r>
      <w:proofErr w:type="spellEnd"/>
      <w:r w:rsidR="00016D5B" w:rsidRPr="000D3F40">
        <w:rPr>
          <w:lang w:val="en-GB"/>
        </w:rPr>
        <w:t xml:space="preserve"> Magistrate’s Court </w:t>
      </w:r>
      <w:r w:rsidR="00C71FCB" w:rsidRPr="000D3F40">
        <w:rPr>
          <w:lang w:val="en-GB"/>
        </w:rPr>
        <w:t xml:space="preserve">for </w:t>
      </w:r>
      <w:r w:rsidR="00923679" w:rsidRPr="000D3F40">
        <w:rPr>
          <w:shd w:val="clear" w:color="auto" w:fill="FFFFFF"/>
        </w:rPr>
        <w:t xml:space="preserve">assault in that on </w:t>
      </w:r>
      <w:r w:rsidR="00923679" w:rsidRPr="000D3F40">
        <w:rPr>
          <w:shd w:val="clear" w:color="auto" w:fill="FFFFFF"/>
        </w:rPr>
        <w:lastRenderedPageBreak/>
        <w:t xml:space="preserve">or about 4 December 2023 in the district of </w:t>
      </w:r>
      <w:proofErr w:type="spellStart"/>
      <w:r w:rsidR="00923679" w:rsidRPr="000D3F40">
        <w:rPr>
          <w:shd w:val="clear" w:color="auto" w:fill="FFFFFF"/>
        </w:rPr>
        <w:t>Tsolo</w:t>
      </w:r>
      <w:proofErr w:type="spellEnd"/>
      <w:r w:rsidR="00923679" w:rsidRPr="000D3F40">
        <w:rPr>
          <w:shd w:val="clear" w:color="auto" w:fill="FFFFFF"/>
        </w:rPr>
        <w:t xml:space="preserve">, </w:t>
      </w:r>
      <w:r w:rsidR="003D4FF0" w:rsidRPr="007D3A1A">
        <w:rPr>
          <w:shd w:val="clear" w:color="auto" w:fill="FFFFFF"/>
        </w:rPr>
        <w:t>he</w:t>
      </w:r>
      <w:r w:rsidR="00923679" w:rsidRPr="000D3F40">
        <w:rPr>
          <w:color w:val="FF0000"/>
          <w:shd w:val="clear" w:color="auto" w:fill="FFFFFF"/>
        </w:rPr>
        <w:t xml:space="preserve"> </w:t>
      </w:r>
      <w:r w:rsidR="00923679" w:rsidRPr="000D3F40">
        <w:rPr>
          <w:shd w:val="clear" w:color="auto" w:fill="FFFFFF"/>
        </w:rPr>
        <w:t>intentionally and unlawfully assault</w:t>
      </w:r>
      <w:r w:rsidR="003D4FF0" w:rsidRPr="007D3A1A">
        <w:rPr>
          <w:shd w:val="clear" w:color="auto" w:fill="FFFFFF"/>
        </w:rPr>
        <w:t>ed</w:t>
      </w:r>
      <w:r w:rsidR="00923679" w:rsidRPr="000D3F40">
        <w:rPr>
          <w:shd w:val="clear" w:color="auto" w:fill="FFFFFF"/>
        </w:rPr>
        <w:t xml:space="preserve"> </w:t>
      </w:r>
      <w:proofErr w:type="gramStart"/>
      <w:r w:rsidR="00923679" w:rsidRPr="000D3F40">
        <w:rPr>
          <w:shd w:val="clear" w:color="auto" w:fill="FFFFFF"/>
        </w:rPr>
        <w:t>N</w:t>
      </w:r>
      <w:r w:rsidR="00463B82">
        <w:rPr>
          <w:shd w:val="clear" w:color="auto" w:fill="FFFFFF"/>
        </w:rPr>
        <w:t>[</w:t>
      </w:r>
      <w:proofErr w:type="gramEnd"/>
      <w:r w:rsidR="00463B82">
        <w:rPr>
          <w:shd w:val="clear" w:color="auto" w:fill="FFFFFF"/>
        </w:rPr>
        <w:t>…]</w:t>
      </w:r>
      <w:r w:rsidR="00923679" w:rsidRPr="000D3F40">
        <w:rPr>
          <w:shd w:val="clear" w:color="auto" w:fill="FFFFFF"/>
        </w:rPr>
        <w:t xml:space="preserve"> G</w:t>
      </w:r>
      <w:r w:rsidR="00463B82">
        <w:rPr>
          <w:shd w:val="clear" w:color="auto" w:fill="FFFFFF"/>
        </w:rPr>
        <w:t>[…]</w:t>
      </w:r>
      <w:r w:rsidR="00923679" w:rsidRPr="000D3F40">
        <w:rPr>
          <w:shd w:val="clear" w:color="auto" w:fill="FFFFFF"/>
        </w:rPr>
        <w:t>, who happened to be his wife, by hitting her with a spear.</w:t>
      </w:r>
    </w:p>
    <w:p w14:paraId="4949AB12" w14:textId="77777777" w:rsidR="00C71FCB" w:rsidRPr="000D3F40" w:rsidRDefault="00C71FCB" w:rsidP="00550E27">
      <w:pPr>
        <w:pStyle w:val="ListParagraph"/>
        <w:autoSpaceDE w:val="0"/>
        <w:autoSpaceDN w:val="0"/>
        <w:adjustRightInd w:val="0"/>
        <w:spacing w:line="480" w:lineRule="auto"/>
        <w:ind w:left="0"/>
        <w:jc w:val="both"/>
        <w:rPr>
          <w:lang w:val="en-GB"/>
        </w:rPr>
      </w:pPr>
    </w:p>
    <w:p w14:paraId="7FD27D2F" w14:textId="33CF79CA" w:rsidR="00923679" w:rsidRPr="000D3F40" w:rsidRDefault="003D4FF0" w:rsidP="00550E27">
      <w:pPr>
        <w:pStyle w:val="ListParagraph"/>
        <w:numPr>
          <w:ilvl w:val="0"/>
          <w:numId w:val="10"/>
        </w:numPr>
        <w:autoSpaceDE w:val="0"/>
        <w:autoSpaceDN w:val="0"/>
        <w:adjustRightInd w:val="0"/>
        <w:spacing w:line="480" w:lineRule="auto"/>
        <w:ind w:left="0" w:firstLine="0"/>
        <w:jc w:val="both"/>
        <w:rPr>
          <w:lang w:val="en-GB"/>
        </w:rPr>
      </w:pPr>
      <w:r w:rsidRPr="007D3A1A">
        <w:rPr>
          <w:shd w:val="clear" w:color="auto" w:fill="FFFFFF"/>
        </w:rPr>
        <w:t xml:space="preserve">In the court </w:t>
      </w:r>
      <w:r w:rsidRPr="007D3A1A">
        <w:rPr>
          <w:i/>
          <w:iCs/>
          <w:shd w:val="clear" w:color="auto" w:fill="FFFFFF"/>
        </w:rPr>
        <w:t>a quo</w:t>
      </w:r>
      <w:r w:rsidRPr="007D3A1A">
        <w:rPr>
          <w:shd w:val="clear" w:color="auto" w:fill="FFFFFF"/>
        </w:rPr>
        <w:t>, t</w:t>
      </w:r>
      <w:r w:rsidR="00923679" w:rsidRPr="000D3F40">
        <w:rPr>
          <w:shd w:val="clear" w:color="auto" w:fill="FFFFFF"/>
        </w:rPr>
        <w:t>he accused conducted his own defence</w:t>
      </w:r>
      <w:r w:rsidR="00791594" w:rsidRPr="000D3F40">
        <w:rPr>
          <w:shd w:val="clear" w:color="auto" w:fill="FFFFFF"/>
        </w:rPr>
        <w:t>.</w:t>
      </w:r>
      <w:r w:rsidR="00923679" w:rsidRPr="000D3F40">
        <w:rPr>
          <w:shd w:val="clear" w:color="auto" w:fill="FFFFFF"/>
        </w:rPr>
        <w:t xml:space="preserve"> </w:t>
      </w:r>
      <w:r w:rsidR="00791594" w:rsidRPr="007D3A1A">
        <w:rPr>
          <w:shd w:val="clear" w:color="auto" w:fill="FFFFFF"/>
        </w:rPr>
        <w:t>He</w:t>
      </w:r>
      <w:r w:rsidR="00923679" w:rsidRPr="000D3F40">
        <w:rPr>
          <w:color w:val="FF0000"/>
          <w:shd w:val="clear" w:color="auto" w:fill="FFFFFF"/>
        </w:rPr>
        <w:t xml:space="preserve"> </w:t>
      </w:r>
      <w:r w:rsidR="00923679" w:rsidRPr="000D3F40">
        <w:rPr>
          <w:shd w:val="clear" w:color="auto" w:fill="FFFFFF"/>
        </w:rPr>
        <w:t>pleaded guilty to the charge</w:t>
      </w:r>
      <w:r w:rsidR="00791594" w:rsidRPr="000D3F40">
        <w:rPr>
          <w:shd w:val="clear" w:color="auto" w:fill="FFFFFF"/>
        </w:rPr>
        <w:t xml:space="preserve"> </w:t>
      </w:r>
      <w:r w:rsidR="00791594" w:rsidRPr="007D3A1A">
        <w:rPr>
          <w:shd w:val="clear" w:color="auto" w:fill="FFFFFF"/>
        </w:rPr>
        <w:t xml:space="preserve">and </w:t>
      </w:r>
      <w:r w:rsidRPr="007D3A1A">
        <w:rPr>
          <w:shd w:val="clear" w:color="auto" w:fill="FFFFFF"/>
        </w:rPr>
        <w:t>was convicted on his plea of guilty.</w:t>
      </w:r>
      <w:r w:rsidRPr="000D3F40">
        <w:rPr>
          <w:color w:val="FF0000"/>
          <w:shd w:val="clear" w:color="auto" w:fill="FFFFFF"/>
        </w:rPr>
        <w:t xml:space="preserve"> </w:t>
      </w:r>
    </w:p>
    <w:p w14:paraId="4403C9D4" w14:textId="77777777" w:rsidR="00C71FCB" w:rsidRPr="000D3F40" w:rsidRDefault="00C71FCB" w:rsidP="00550E27">
      <w:pPr>
        <w:pStyle w:val="ListParagraph"/>
        <w:autoSpaceDE w:val="0"/>
        <w:autoSpaceDN w:val="0"/>
        <w:adjustRightInd w:val="0"/>
        <w:spacing w:line="480" w:lineRule="auto"/>
        <w:ind w:left="0"/>
        <w:jc w:val="both"/>
        <w:rPr>
          <w:lang w:val="en-GB"/>
        </w:rPr>
      </w:pPr>
    </w:p>
    <w:p w14:paraId="47D77D26" w14:textId="71B60B61" w:rsidR="00550E27" w:rsidRPr="000D3F40" w:rsidRDefault="00C71FCB" w:rsidP="00550E27">
      <w:pPr>
        <w:pStyle w:val="ListParagraph"/>
        <w:numPr>
          <w:ilvl w:val="0"/>
          <w:numId w:val="10"/>
        </w:numPr>
        <w:autoSpaceDE w:val="0"/>
        <w:autoSpaceDN w:val="0"/>
        <w:adjustRightInd w:val="0"/>
        <w:spacing w:line="480" w:lineRule="auto"/>
        <w:ind w:left="0" w:firstLine="0"/>
        <w:jc w:val="both"/>
        <w:rPr>
          <w:lang w:val="en-GB"/>
        </w:rPr>
      </w:pPr>
      <w:r w:rsidRPr="000D3F40">
        <w:rPr>
          <w:shd w:val="clear" w:color="auto" w:fill="FFFFFF"/>
        </w:rPr>
        <w:t>He</w:t>
      </w:r>
      <w:r w:rsidR="00923679" w:rsidRPr="000D3F40">
        <w:rPr>
          <w:shd w:val="clear" w:color="auto" w:fill="FFFFFF"/>
        </w:rPr>
        <w:t xml:space="preserve"> was </w:t>
      </w:r>
      <w:r w:rsidRPr="000D3F40">
        <w:rPr>
          <w:shd w:val="clear" w:color="auto" w:fill="FFFFFF"/>
        </w:rPr>
        <w:t xml:space="preserve">afforded an opportunity </w:t>
      </w:r>
      <w:r w:rsidR="00923679" w:rsidRPr="000D3F40">
        <w:rPr>
          <w:shd w:val="clear" w:color="auto" w:fill="FFFFFF"/>
        </w:rPr>
        <w:t>to address the court in mitigation</w:t>
      </w:r>
      <w:r w:rsidR="00791594" w:rsidRPr="000D3F40">
        <w:rPr>
          <w:shd w:val="clear" w:color="auto" w:fill="FFFFFF"/>
        </w:rPr>
        <w:t xml:space="preserve"> </w:t>
      </w:r>
      <w:r w:rsidR="00791594" w:rsidRPr="009D1BE6">
        <w:rPr>
          <w:shd w:val="clear" w:color="auto" w:fill="FFFFFF"/>
        </w:rPr>
        <w:t>of sentence</w:t>
      </w:r>
      <w:r w:rsidR="00923679" w:rsidRPr="000D3F40">
        <w:rPr>
          <w:shd w:val="clear" w:color="auto" w:fill="FFFFFF"/>
        </w:rPr>
        <w:t xml:space="preserve">. In </w:t>
      </w:r>
      <w:r w:rsidRPr="000D3F40">
        <w:rPr>
          <w:shd w:val="clear" w:color="auto" w:fill="FFFFFF"/>
        </w:rPr>
        <w:t>his address</w:t>
      </w:r>
      <w:r w:rsidR="00923679" w:rsidRPr="000D3F40">
        <w:rPr>
          <w:shd w:val="clear" w:color="auto" w:fill="FFFFFF"/>
        </w:rPr>
        <w:t xml:space="preserve"> </w:t>
      </w:r>
      <w:r w:rsidRPr="000D3F40">
        <w:rPr>
          <w:shd w:val="clear" w:color="auto" w:fill="FFFFFF"/>
        </w:rPr>
        <w:t>he</w:t>
      </w:r>
      <w:r w:rsidR="00923679" w:rsidRPr="000D3F40">
        <w:rPr>
          <w:shd w:val="clear" w:color="auto" w:fill="FFFFFF"/>
        </w:rPr>
        <w:t xml:space="preserve"> testified that he was a breadwinner who was supporting his wife and their grandchildren who were staying with them</w:t>
      </w:r>
      <w:r w:rsidR="00F909AF" w:rsidRPr="000D3F40">
        <w:rPr>
          <w:shd w:val="clear" w:color="auto" w:fill="FFFFFF"/>
        </w:rPr>
        <w:t xml:space="preserve">. </w:t>
      </w:r>
      <w:r w:rsidR="00550E27" w:rsidRPr="000D3F40">
        <w:rPr>
          <w:shd w:val="clear" w:color="auto" w:fill="FFFFFF"/>
        </w:rPr>
        <w:t xml:space="preserve">The accused was sentenced to undergo six months imprisonment. </w:t>
      </w:r>
    </w:p>
    <w:p w14:paraId="5BE63F89" w14:textId="77777777" w:rsidR="00550E27" w:rsidRPr="000D3F40" w:rsidRDefault="00550E27" w:rsidP="00550E27">
      <w:pPr>
        <w:pStyle w:val="ListParagraph"/>
        <w:autoSpaceDE w:val="0"/>
        <w:autoSpaceDN w:val="0"/>
        <w:adjustRightInd w:val="0"/>
        <w:spacing w:line="480" w:lineRule="auto"/>
        <w:ind w:left="0"/>
        <w:jc w:val="both"/>
        <w:rPr>
          <w:shd w:val="clear" w:color="auto" w:fill="FFFFFF"/>
        </w:rPr>
      </w:pPr>
    </w:p>
    <w:p w14:paraId="6D850897" w14:textId="008D65B5" w:rsidR="00550E27" w:rsidRPr="000D3F40" w:rsidRDefault="0090697D" w:rsidP="00550E27">
      <w:pPr>
        <w:pStyle w:val="ListParagraph"/>
        <w:autoSpaceDE w:val="0"/>
        <w:autoSpaceDN w:val="0"/>
        <w:adjustRightInd w:val="0"/>
        <w:spacing w:line="480" w:lineRule="auto"/>
        <w:ind w:left="0"/>
        <w:jc w:val="both"/>
        <w:rPr>
          <w:lang w:val="en-GB"/>
        </w:rPr>
      </w:pPr>
      <w:r>
        <w:rPr>
          <w:shd w:val="clear" w:color="auto" w:fill="FFFFFF"/>
        </w:rPr>
        <w:t>[4]</w:t>
      </w:r>
      <w:r>
        <w:rPr>
          <w:shd w:val="clear" w:color="auto" w:fill="FFFFFF"/>
        </w:rPr>
        <w:tab/>
      </w:r>
      <w:r w:rsidR="00550E27" w:rsidRPr="000D3F40">
        <w:rPr>
          <w:shd w:val="clear" w:color="auto" w:fill="FFFFFF"/>
        </w:rPr>
        <w:t>I note</w:t>
      </w:r>
      <w:r>
        <w:rPr>
          <w:shd w:val="clear" w:color="auto" w:fill="FFFFFF"/>
        </w:rPr>
        <w:t xml:space="preserve"> from the record,</w:t>
      </w:r>
      <w:r w:rsidR="00550E27" w:rsidRPr="000D3F40">
        <w:rPr>
          <w:shd w:val="clear" w:color="auto" w:fill="FFFFFF"/>
        </w:rPr>
        <w:t xml:space="preserve"> with concern, that it was only after the accused was convicted on his plea that the </w:t>
      </w:r>
      <w:r>
        <w:rPr>
          <w:shd w:val="clear" w:color="auto" w:fill="FFFFFF"/>
        </w:rPr>
        <w:t>M</w:t>
      </w:r>
      <w:r w:rsidR="00550E27" w:rsidRPr="000D3F40">
        <w:rPr>
          <w:shd w:val="clear" w:color="auto" w:fill="FFFFFF"/>
        </w:rPr>
        <w:t xml:space="preserve">agistrate inquired from him if he was conducting his own defence. It is the right of the accused to have a fair trial which includes the right to have legal representation, and to be informed of this right. </w:t>
      </w:r>
      <w:r w:rsidR="00BF7C9A" w:rsidRPr="000D3F40">
        <w:rPr>
          <w:shd w:val="clear" w:color="auto" w:fill="FFFFFF"/>
        </w:rPr>
        <w:t xml:space="preserve">Nowhere does it appear on the record of proceedings that the accused’s rights to legal representation were explained to him. </w:t>
      </w:r>
    </w:p>
    <w:p w14:paraId="2B20498E" w14:textId="77777777" w:rsidR="00550E27" w:rsidRPr="000D3F40" w:rsidRDefault="00550E27" w:rsidP="00550E27">
      <w:pPr>
        <w:pStyle w:val="ListParagraph"/>
        <w:rPr>
          <w:shd w:val="clear" w:color="auto" w:fill="FFFFFF"/>
        </w:rPr>
      </w:pPr>
    </w:p>
    <w:p w14:paraId="5D6FF31E" w14:textId="0DEE401E" w:rsidR="008E4E4E" w:rsidRPr="0090697D" w:rsidRDefault="0090697D" w:rsidP="0090697D">
      <w:pPr>
        <w:autoSpaceDE w:val="0"/>
        <w:autoSpaceDN w:val="0"/>
        <w:adjustRightInd w:val="0"/>
        <w:spacing w:line="480" w:lineRule="auto"/>
        <w:jc w:val="both"/>
        <w:rPr>
          <w:lang w:val="en-GB"/>
        </w:rPr>
      </w:pPr>
      <w:r>
        <w:rPr>
          <w:shd w:val="clear" w:color="auto" w:fill="FFFFFF"/>
        </w:rPr>
        <w:t xml:space="preserve">[5] </w:t>
      </w:r>
      <w:r>
        <w:rPr>
          <w:shd w:val="clear" w:color="auto" w:fill="FFFFFF"/>
        </w:rPr>
        <w:tab/>
      </w:r>
      <w:r w:rsidR="00BF7C9A" w:rsidRPr="0090697D">
        <w:rPr>
          <w:shd w:val="clear" w:color="auto" w:fill="FFFFFF"/>
        </w:rPr>
        <w:t>A further cause for concern is</w:t>
      </w:r>
      <w:r w:rsidR="00791594" w:rsidRPr="0090697D">
        <w:rPr>
          <w:color w:val="FF0000"/>
          <w:shd w:val="clear" w:color="auto" w:fill="FFFFFF"/>
        </w:rPr>
        <w:t xml:space="preserve"> </w:t>
      </w:r>
      <w:r w:rsidR="00F909AF" w:rsidRPr="0090697D">
        <w:rPr>
          <w:shd w:val="clear" w:color="auto" w:fill="FFFFFF"/>
        </w:rPr>
        <w:t xml:space="preserve">the type of language </w:t>
      </w:r>
      <w:r w:rsidR="00791594" w:rsidRPr="0090697D">
        <w:rPr>
          <w:shd w:val="clear" w:color="auto" w:fill="FFFFFF"/>
        </w:rPr>
        <w:t>that</w:t>
      </w:r>
      <w:r w:rsidR="00791594" w:rsidRPr="0090697D">
        <w:rPr>
          <w:color w:val="FF0000"/>
          <w:shd w:val="clear" w:color="auto" w:fill="FFFFFF"/>
        </w:rPr>
        <w:t xml:space="preserve"> </w:t>
      </w:r>
      <w:r w:rsidR="00C71FCB" w:rsidRPr="0090697D">
        <w:rPr>
          <w:shd w:val="clear" w:color="auto" w:fill="FFFFFF"/>
        </w:rPr>
        <w:t>t</w:t>
      </w:r>
      <w:r w:rsidR="00F909AF" w:rsidRPr="0090697D">
        <w:rPr>
          <w:shd w:val="clear" w:color="auto" w:fill="FFFFFF"/>
        </w:rPr>
        <w:t xml:space="preserve">he </w:t>
      </w:r>
      <w:r w:rsidR="00791594" w:rsidRPr="0090697D">
        <w:rPr>
          <w:shd w:val="clear" w:color="auto" w:fill="FFFFFF"/>
        </w:rPr>
        <w:t xml:space="preserve">Magistrate </w:t>
      </w:r>
      <w:r w:rsidR="00F909AF" w:rsidRPr="0090697D">
        <w:rPr>
          <w:shd w:val="clear" w:color="auto" w:fill="FFFFFF"/>
        </w:rPr>
        <w:t xml:space="preserve">used </w:t>
      </w:r>
      <w:r w:rsidR="00791594" w:rsidRPr="0090697D">
        <w:rPr>
          <w:shd w:val="clear" w:color="auto" w:fill="FFFFFF"/>
        </w:rPr>
        <w:t xml:space="preserve">as he interacted with the accused </w:t>
      </w:r>
      <w:r w:rsidR="00BF7C9A" w:rsidRPr="0090697D">
        <w:rPr>
          <w:shd w:val="clear" w:color="auto" w:fill="FFFFFF"/>
        </w:rPr>
        <w:t>after his conviction</w:t>
      </w:r>
      <w:r w:rsidR="00791594" w:rsidRPr="0090697D">
        <w:rPr>
          <w:shd w:val="clear" w:color="auto" w:fill="FFFFFF"/>
        </w:rPr>
        <w:t>– it</w:t>
      </w:r>
      <w:r w:rsidR="00791594" w:rsidRPr="0090697D">
        <w:rPr>
          <w:color w:val="FF0000"/>
          <w:shd w:val="clear" w:color="auto" w:fill="FFFFFF"/>
        </w:rPr>
        <w:t xml:space="preserve"> </w:t>
      </w:r>
      <w:r w:rsidR="00F909AF" w:rsidRPr="0090697D">
        <w:rPr>
          <w:shd w:val="clear" w:color="auto" w:fill="FFFFFF"/>
        </w:rPr>
        <w:t xml:space="preserve">was unsavoury </w:t>
      </w:r>
      <w:r w:rsidR="00791594" w:rsidRPr="0090697D">
        <w:rPr>
          <w:shd w:val="clear" w:color="auto" w:fill="FFFFFF"/>
        </w:rPr>
        <w:t>and</w:t>
      </w:r>
      <w:r w:rsidR="00F909AF" w:rsidRPr="0090697D">
        <w:rPr>
          <w:color w:val="FF0000"/>
          <w:shd w:val="clear" w:color="auto" w:fill="FFFFFF"/>
        </w:rPr>
        <w:t xml:space="preserve"> </w:t>
      </w:r>
      <w:r w:rsidR="00F909AF" w:rsidRPr="0090697D">
        <w:rPr>
          <w:shd w:val="clear" w:color="auto" w:fill="FFFFFF"/>
        </w:rPr>
        <w:t xml:space="preserve">less of the standard of decorum expected from </w:t>
      </w:r>
      <w:r w:rsidR="00791594" w:rsidRPr="0090697D">
        <w:rPr>
          <w:shd w:val="clear" w:color="auto" w:fill="FFFFFF"/>
        </w:rPr>
        <w:t>a</w:t>
      </w:r>
      <w:r w:rsidR="00F909AF" w:rsidRPr="0090697D">
        <w:rPr>
          <w:shd w:val="clear" w:color="auto" w:fill="FFFFFF"/>
        </w:rPr>
        <w:t xml:space="preserve"> Presiding Officer. The episode </w:t>
      </w:r>
      <w:r w:rsidR="00C71FCB" w:rsidRPr="0090697D">
        <w:rPr>
          <w:shd w:val="clear" w:color="auto" w:fill="FFFFFF"/>
        </w:rPr>
        <w:t>unfolded as contained in</w:t>
      </w:r>
      <w:r w:rsidR="00F909AF" w:rsidRPr="0090697D">
        <w:rPr>
          <w:shd w:val="clear" w:color="auto" w:fill="FFFFFF"/>
        </w:rPr>
        <w:t xml:space="preserve"> the following passage:</w:t>
      </w:r>
    </w:p>
    <w:p w14:paraId="651C425A" w14:textId="77777777" w:rsidR="00F909AF" w:rsidRPr="000D3F40" w:rsidRDefault="00F909AF" w:rsidP="00550E27">
      <w:pPr>
        <w:autoSpaceDE w:val="0"/>
        <w:autoSpaceDN w:val="0"/>
        <w:adjustRightInd w:val="0"/>
        <w:spacing w:line="480" w:lineRule="auto"/>
        <w:jc w:val="both"/>
        <w:rPr>
          <w:lang w:val="en-GB"/>
        </w:rPr>
      </w:pPr>
    </w:p>
    <w:p w14:paraId="6C668601" w14:textId="27EE2BCE" w:rsidR="00F909AF" w:rsidRPr="000D3F40" w:rsidRDefault="00F909AF" w:rsidP="00550E27">
      <w:pPr>
        <w:autoSpaceDE w:val="0"/>
        <w:autoSpaceDN w:val="0"/>
        <w:adjustRightInd w:val="0"/>
        <w:spacing w:line="480" w:lineRule="auto"/>
        <w:ind w:left="720"/>
        <w:jc w:val="both"/>
        <w:rPr>
          <w:i/>
          <w:iCs/>
          <w:lang w:val="en-GB"/>
        </w:rPr>
      </w:pPr>
      <w:r w:rsidRPr="000D3F40">
        <w:rPr>
          <w:lang w:val="en-GB"/>
        </w:rPr>
        <w:t>“</w:t>
      </w:r>
      <w:r w:rsidRPr="000D3F40">
        <w:rPr>
          <w:i/>
          <w:iCs/>
          <w:u w:val="single"/>
          <w:lang w:val="en-GB"/>
        </w:rPr>
        <w:t>ACCUSED</w:t>
      </w:r>
      <w:r w:rsidRPr="000D3F40">
        <w:rPr>
          <w:i/>
          <w:iCs/>
          <w:lang w:val="en-GB"/>
        </w:rPr>
        <w:t>: For us to eat at home, I am the one who is supposed to go and find.</w:t>
      </w:r>
    </w:p>
    <w:p w14:paraId="3AD28822" w14:textId="5D2C60F1" w:rsidR="00F909AF" w:rsidRPr="000D3F40" w:rsidRDefault="00B31F0D" w:rsidP="00550E27">
      <w:pPr>
        <w:autoSpaceDE w:val="0"/>
        <w:autoSpaceDN w:val="0"/>
        <w:adjustRightInd w:val="0"/>
        <w:spacing w:line="480" w:lineRule="auto"/>
        <w:ind w:left="720"/>
        <w:jc w:val="both"/>
        <w:rPr>
          <w:i/>
          <w:iCs/>
          <w:lang w:val="en-GB"/>
        </w:rPr>
      </w:pPr>
      <w:r w:rsidRPr="000D3F40">
        <w:rPr>
          <w:i/>
          <w:iCs/>
          <w:u w:val="single"/>
          <w:lang w:val="en-GB"/>
        </w:rPr>
        <w:t>COURT</w:t>
      </w:r>
      <w:r w:rsidRPr="000D3F40">
        <w:rPr>
          <w:lang w:val="en-GB"/>
        </w:rPr>
        <w:t xml:space="preserve">: </w:t>
      </w:r>
      <w:r w:rsidRPr="000D3F40">
        <w:rPr>
          <w:i/>
          <w:iCs/>
          <w:lang w:val="en-GB"/>
        </w:rPr>
        <w:t>Is it correct that the grandchildren receive the grant for kids?</w:t>
      </w:r>
    </w:p>
    <w:p w14:paraId="4CD39727" w14:textId="3FD36F08" w:rsidR="00B31F0D" w:rsidRPr="000D3F40" w:rsidRDefault="00B31F0D" w:rsidP="00550E27">
      <w:pPr>
        <w:autoSpaceDE w:val="0"/>
        <w:autoSpaceDN w:val="0"/>
        <w:adjustRightInd w:val="0"/>
        <w:spacing w:line="480" w:lineRule="auto"/>
        <w:ind w:left="720"/>
        <w:jc w:val="both"/>
        <w:rPr>
          <w:i/>
          <w:iCs/>
          <w:lang w:val="en-GB"/>
        </w:rPr>
      </w:pPr>
      <w:r w:rsidRPr="000D3F40">
        <w:rPr>
          <w:i/>
          <w:iCs/>
          <w:u w:val="single"/>
          <w:lang w:val="en-GB"/>
        </w:rPr>
        <w:lastRenderedPageBreak/>
        <w:t>ACCUSED</w:t>
      </w:r>
      <w:r w:rsidRPr="000D3F40">
        <w:rPr>
          <w:lang w:val="en-GB"/>
        </w:rPr>
        <w:t xml:space="preserve">: </w:t>
      </w:r>
      <w:r w:rsidRPr="000D3F40">
        <w:rPr>
          <w:i/>
          <w:iCs/>
          <w:lang w:val="en-GB"/>
        </w:rPr>
        <w:t xml:space="preserve">Their mothers took their grant so that they can find, </w:t>
      </w:r>
      <w:proofErr w:type="gramStart"/>
      <w:r w:rsidRPr="000D3F40">
        <w:rPr>
          <w:i/>
          <w:iCs/>
          <w:lang w:val="en-GB"/>
        </w:rPr>
        <w:t>collect</w:t>
      </w:r>
      <w:proofErr w:type="gramEnd"/>
      <w:r w:rsidRPr="000D3F40">
        <w:rPr>
          <w:i/>
          <w:iCs/>
          <w:lang w:val="en-GB"/>
        </w:rPr>
        <w:t xml:space="preserve"> and find clothes for them because my wife, their mother is eating the money, is not doing…(intervenes)</w:t>
      </w:r>
    </w:p>
    <w:p w14:paraId="0E3A1A75" w14:textId="415F5E45" w:rsidR="00B31F0D" w:rsidRPr="000D3F40" w:rsidRDefault="00B31F0D" w:rsidP="00550E27">
      <w:pPr>
        <w:autoSpaceDE w:val="0"/>
        <w:autoSpaceDN w:val="0"/>
        <w:adjustRightInd w:val="0"/>
        <w:spacing w:line="480" w:lineRule="auto"/>
        <w:ind w:left="720"/>
        <w:jc w:val="both"/>
        <w:rPr>
          <w:i/>
          <w:iCs/>
          <w:lang w:val="en-GB"/>
        </w:rPr>
      </w:pPr>
      <w:r w:rsidRPr="000D3F40">
        <w:rPr>
          <w:i/>
          <w:iCs/>
          <w:u w:val="single"/>
          <w:lang w:val="en-GB"/>
        </w:rPr>
        <w:t>COURT:</w:t>
      </w:r>
      <w:r w:rsidRPr="000D3F40">
        <w:rPr>
          <w:i/>
          <w:iCs/>
          <w:lang w:val="en-GB"/>
        </w:rPr>
        <w:t xml:space="preserve"> If that is the position, the easiest way is to send the kids to their mothers. You can’t maintain the kids if they are clever enough to claim such grant. Anything to say in aggravation?</w:t>
      </w:r>
    </w:p>
    <w:p w14:paraId="088F86B4" w14:textId="2175F7D3" w:rsidR="00B31F0D" w:rsidRPr="000D3F40" w:rsidRDefault="00B31F0D" w:rsidP="00550E27">
      <w:pPr>
        <w:autoSpaceDE w:val="0"/>
        <w:autoSpaceDN w:val="0"/>
        <w:adjustRightInd w:val="0"/>
        <w:spacing w:line="480" w:lineRule="auto"/>
        <w:ind w:left="720"/>
        <w:jc w:val="both"/>
        <w:rPr>
          <w:i/>
          <w:iCs/>
          <w:lang w:val="en-GB"/>
        </w:rPr>
      </w:pPr>
      <w:r w:rsidRPr="000D3F40">
        <w:rPr>
          <w:i/>
          <w:iCs/>
          <w:u w:val="single"/>
          <w:lang w:val="en-GB"/>
        </w:rPr>
        <w:t>ACCUSED:</w:t>
      </w:r>
      <w:r w:rsidRPr="000D3F40">
        <w:rPr>
          <w:i/>
          <w:iCs/>
          <w:lang w:val="en-GB"/>
        </w:rPr>
        <w:t xml:space="preserve"> Will I say?</w:t>
      </w:r>
    </w:p>
    <w:p w14:paraId="30A09523" w14:textId="19890027" w:rsidR="00B31F0D" w:rsidRPr="000D3F40" w:rsidRDefault="00B31F0D" w:rsidP="00550E27">
      <w:pPr>
        <w:autoSpaceDE w:val="0"/>
        <w:autoSpaceDN w:val="0"/>
        <w:adjustRightInd w:val="0"/>
        <w:spacing w:line="480" w:lineRule="auto"/>
        <w:ind w:left="720"/>
        <w:jc w:val="both"/>
        <w:rPr>
          <w:i/>
          <w:iCs/>
          <w:lang w:val="en-GB"/>
        </w:rPr>
      </w:pPr>
      <w:r w:rsidRPr="000D3F40">
        <w:rPr>
          <w:i/>
          <w:iCs/>
          <w:u w:val="single"/>
          <w:lang w:val="en-GB"/>
        </w:rPr>
        <w:t>COURT:</w:t>
      </w:r>
      <w:r w:rsidRPr="000D3F40">
        <w:rPr>
          <w:i/>
          <w:iCs/>
          <w:lang w:val="en-GB"/>
        </w:rPr>
        <w:t xml:space="preserve"> </w:t>
      </w:r>
      <w:r w:rsidRPr="000D3F40">
        <w:rPr>
          <w:i/>
          <w:iCs/>
          <w:u w:val="single"/>
          <w:lang w:val="en-GB"/>
        </w:rPr>
        <w:t>No, you are a good howler. There is no need to explain</w:t>
      </w:r>
      <w:r w:rsidRPr="000D3F40">
        <w:rPr>
          <w:i/>
          <w:iCs/>
          <w:lang w:val="en-GB"/>
        </w:rPr>
        <w:t>.”</w:t>
      </w:r>
    </w:p>
    <w:p w14:paraId="30B9B5DF" w14:textId="7ABDC65E" w:rsidR="008E4E4E" w:rsidRPr="000D3F40" w:rsidRDefault="00BA7613" w:rsidP="00550E27">
      <w:pPr>
        <w:pStyle w:val="ListParagraph"/>
        <w:autoSpaceDE w:val="0"/>
        <w:autoSpaceDN w:val="0"/>
        <w:adjustRightInd w:val="0"/>
        <w:spacing w:line="480" w:lineRule="auto"/>
        <w:ind w:left="0"/>
        <w:jc w:val="both"/>
        <w:rPr>
          <w:lang w:val="en-GB"/>
        </w:rPr>
      </w:pPr>
      <w:r w:rsidRPr="000D3F40">
        <w:rPr>
          <w:shd w:val="clear" w:color="auto" w:fill="FFFFFF"/>
        </w:rPr>
        <w:t xml:space="preserve"> </w:t>
      </w:r>
    </w:p>
    <w:p w14:paraId="3012F749" w14:textId="374FAE9E" w:rsidR="00795A51" w:rsidRPr="00B57293" w:rsidRDefault="00B57293" w:rsidP="00B57293">
      <w:pPr>
        <w:autoSpaceDE w:val="0"/>
        <w:autoSpaceDN w:val="0"/>
        <w:adjustRightInd w:val="0"/>
        <w:spacing w:line="480" w:lineRule="auto"/>
        <w:jc w:val="both"/>
        <w:rPr>
          <w:lang w:val="en-GB"/>
        </w:rPr>
      </w:pPr>
      <w:r>
        <w:rPr>
          <w:lang w:val="en-GB"/>
        </w:rPr>
        <w:t xml:space="preserve">[6] </w:t>
      </w:r>
      <w:r>
        <w:rPr>
          <w:lang w:val="en-GB"/>
        </w:rPr>
        <w:tab/>
      </w:r>
      <w:r w:rsidR="00795A51" w:rsidRPr="00B57293">
        <w:rPr>
          <w:lang w:val="en-GB"/>
        </w:rPr>
        <w:t xml:space="preserve">The </w:t>
      </w:r>
      <w:r w:rsidR="00791594" w:rsidRPr="00B57293">
        <w:rPr>
          <w:lang w:val="en-GB"/>
        </w:rPr>
        <w:t xml:space="preserve">interaction continued </w:t>
      </w:r>
      <w:r w:rsidR="00BF7C9A" w:rsidRPr="00B57293">
        <w:rPr>
          <w:lang w:val="en-GB"/>
        </w:rPr>
        <w:t>after the accused’s conviction, a</w:t>
      </w:r>
      <w:r w:rsidR="00795A51" w:rsidRPr="00B57293">
        <w:rPr>
          <w:lang w:val="en-GB"/>
        </w:rPr>
        <w:t>s follows:</w:t>
      </w:r>
    </w:p>
    <w:p w14:paraId="17FF637A" w14:textId="77777777" w:rsidR="00795A51" w:rsidRPr="000D3F40" w:rsidRDefault="00795A51" w:rsidP="00550E27">
      <w:pPr>
        <w:pStyle w:val="ListParagraph"/>
        <w:autoSpaceDE w:val="0"/>
        <w:autoSpaceDN w:val="0"/>
        <w:adjustRightInd w:val="0"/>
        <w:spacing w:line="480" w:lineRule="auto"/>
        <w:ind w:left="0"/>
        <w:jc w:val="both"/>
        <w:rPr>
          <w:lang w:val="en-GB"/>
        </w:rPr>
      </w:pPr>
    </w:p>
    <w:p w14:paraId="52D6A4EA" w14:textId="1E0F5934" w:rsidR="00795A51" w:rsidRPr="000D3F40" w:rsidRDefault="00795A51" w:rsidP="00550E27">
      <w:pPr>
        <w:pStyle w:val="ListParagraph"/>
        <w:autoSpaceDE w:val="0"/>
        <w:autoSpaceDN w:val="0"/>
        <w:adjustRightInd w:val="0"/>
        <w:spacing w:line="480" w:lineRule="auto"/>
        <w:jc w:val="both"/>
        <w:rPr>
          <w:i/>
          <w:iCs/>
          <w:lang w:val="en-GB"/>
        </w:rPr>
      </w:pPr>
      <w:r w:rsidRPr="000D3F40">
        <w:rPr>
          <w:lang w:val="en-GB"/>
        </w:rPr>
        <w:t>“</w:t>
      </w:r>
      <w:r w:rsidRPr="000D3F40">
        <w:rPr>
          <w:i/>
          <w:iCs/>
          <w:u w:val="single"/>
          <w:lang w:val="en-GB"/>
        </w:rPr>
        <w:t>COURT:</w:t>
      </w:r>
      <w:r w:rsidRPr="000D3F40">
        <w:rPr>
          <w:i/>
          <w:iCs/>
          <w:lang w:val="en-GB"/>
        </w:rPr>
        <w:tab/>
        <w:t>Between the two of you, who took the spear?</w:t>
      </w:r>
    </w:p>
    <w:p w14:paraId="52CBC5C4" w14:textId="549D57D5" w:rsidR="00795A51" w:rsidRPr="000D3F40" w:rsidRDefault="00795A51" w:rsidP="00550E27">
      <w:pPr>
        <w:pStyle w:val="ListParagraph"/>
        <w:autoSpaceDE w:val="0"/>
        <w:autoSpaceDN w:val="0"/>
        <w:adjustRightInd w:val="0"/>
        <w:spacing w:line="480" w:lineRule="auto"/>
        <w:jc w:val="both"/>
        <w:rPr>
          <w:i/>
          <w:iCs/>
          <w:lang w:val="en-GB"/>
        </w:rPr>
      </w:pPr>
      <w:r w:rsidRPr="000D3F40">
        <w:rPr>
          <w:i/>
          <w:iCs/>
          <w:u w:val="single"/>
          <w:lang w:val="en-GB"/>
        </w:rPr>
        <w:t>ACCUSED:</w:t>
      </w:r>
      <w:r w:rsidRPr="000D3F40">
        <w:rPr>
          <w:i/>
          <w:iCs/>
          <w:lang w:val="en-GB"/>
        </w:rPr>
        <w:tab/>
        <w:t xml:space="preserve">The weapons at home are always there. When I was about up, she jumped to me. I don’t know, I don’t even know whether I </w:t>
      </w:r>
      <w:proofErr w:type="gramStart"/>
      <w:r w:rsidRPr="000D3F40">
        <w:rPr>
          <w:i/>
          <w:iCs/>
          <w:lang w:val="en-GB"/>
        </w:rPr>
        <w:t>picked</w:t>
      </w:r>
      <w:proofErr w:type="gramEnd"/>
      <w:r w:rsidRPr="000D3F40">
        <w:rPr>
          <w:i/>
          <w:iCs/>
          <w:lang w:val="en-GB"/>
        </w:rPr>
        <w:t xml:space="preserve"> or I was carrying a spear, because I was drunk.</w:t>
      </w:r>
    </w:p>
    <w:p w14:paraId="2118F8FE" w14:textId="22C7C1CB" w:rsidR="00795A51" w:rsidRPr="000D3F40" w:rsidRDefault="00795A51" w:rsidP="00550E27">
      <w:pPr>
        <w:pStyle w:val="ListParagraph"/>
        <w:autoSpaceDE w:val="0"/>
        <w:autoSpaceDN w:val="0"/>
        <w:adjustRightInd w:val="0"/>
        <w:spacing w:line="480" w:lineRule="auto"/>
        <w:jc w:val="both"/>
        <w:rPr>
          <w:i/>
          <w:iCs/>
          <w:u w:val="single"/>
          <w:lang w:val="en-GB"/>
        </w:rPr>
      </w:pPr>
      <w:r w:rsidRPr="000D3F40">
        <w:rPr>
          <w:i/>
          <w:iCs/>
          <w:u w:val="single"/>
          <w:lang w:val="en-GB"/>
        </w:rPr>
        <w:t>COURT:</w:t>
      </w:r>
      <w:r w:rsidRPr="000D3F40">
        <w:rPr>
          <w:i/>
          <w:iCs/>
          <w:lang w:val="en-GB"/>
        </w:rPr>
        <w:t xml:space="preserve"> </w:t>
      </w:r>
      <w:r w:rsidRPr="000D3F40">
        <w:rPr>
          <w:i/>
          <w:iCs/>
          <w:lang w:val="en-GB"/>
        </w:rPr>
        <w:tab/>
        <w:t xml:space="preserve">You can’t equate the spear…[indistinct] it was with arms. </w:t>
      </w:r>
      <w:r w:rsidRPr="000D3F40">
        <w:rPr>
          <w:i/>
          <w:iCs/>
          <w:u w:val="single"/>
          <w:lang w:val="en-GB"/>
        </w:rPr>
        <w:t>What is happening in your head because that spear is supposed to be in the roof of a rondavel?</w:t>
      </w:r>
    </w:p>
    <w:p w14:paraId="298D32C8" w14:textId="0CFB215B" w:rsidR="00795A51" w:rsidRPr="000D3F40" w:rsidRDefault="00795A51" w:rsidP="00550E27">
      <w:pPr>
        <w:pStyle w:val="ListParagraph"/>
        <w:autoSpaceDE w:val="0"/>
        <w:autoSpaceDN w:val="0"/>
        <w:adjustRightInd w:val="0"/>
        <w:spacing w:line="480" w:lineRule="auto"/>
        <w:jc w:val="both"/>
        <w:rPr>
          <w:i/>
          <w:iCs/>
          <w:lang w:val="en-GB"/>
        </w:rPr>
      </w:pPr>
      <w:r w:rsidRPr="000D3F40">
        <w:rPr>
          <w:i/>
          <w:iCs/>
          <w:u w:val="single"/>
          <w:lang w:val="en-GB"/>
        </w:rPr>
        <w:t xml:space="preserve">ACCUSED: </w:t>
      </w:r>
      <w:r w:rsidRPr="000D3F40">
        <w:rPr>
          <w:i/>
          <w:iCs/>
          <w:lang w:val="en-GB"/>
        </w:rPr>
        <w:tab/>
        <w:t>All the things are staying in that same place. She is also a traditional healer. Her stuff and my stuff … [</w:t>
      </w:r>
      <w:proofErr w:type="gramStart"/>
      <w:r w:rsidRPr="000D3F40">
        <w:rPr>
          <w:i/>
          <w:iCs/>
          <w:lang w:val="en-GB"/>
        </w:rPr>
        <w:t>intervenes</w:t>
      </w:r>
      <w:proofErr w:type="gramEnd"/>
      <w:r w:rsidRPr="000D3F40">
        <w:rPr>
          <w:i/>
          <w:iCs/>
          <w:lang w:val="en-GB"/>
        </w:rPr>
        <w:t>].</w:t>
      </w:r>
    </w:p>
    <w:p w14:paraId="71998B57" w14:textId="37D436D5" w:rsidR="00795A51" w:rsidRPr="000D3F40" w:rsidRDefault="00795A51" w:rsidP="00550E27">
      <w:pPr>
        <w:pStyle w:val="ListParagraph"/>
        <w:autoSpaceDE w:val="0"/>
        <w:autoSpaceDN w:val="0"/>
        <w:adjustRightInd w:val="0"/>
        <w:spacing w:line="480" w:lineRule="auto"/>
        <w:jc w:val="both"/>
        <w:rPr>
          <w:i/>
          <w:iCs/>
          <w:lang w:val="en-GB"/>
        </w:rPr>
      </w:pPr>
      <w:r w:rsidRPr="000D3F40">
        <w:rPr>
          <w:i/>
          <w:iCs/>
          <w:u w:val="single"/>
          <w:lang w:val="en-GB"/>
        </w:rPr>
        <w:t>COURT:</w:t>
      </w:r>
      <w:r w:rsidRPr="000D3F40">
        <w:rPr>
          <w:i/>
          <w:iCs/>
          <w:lang w:val="en-GB"/>
        </w:rPr>
        <w:tab/>
        <w:t>As she is a traditional healer, does she have her own spear?</w:t>
      </w:r>
    </w:p>
    <w:p w14:paraId="6A415674" w14:textId="08C51D21" w:rsidR="00795A51" w:rsidRPr="000D3F40" w:rsidRDefault="00795A51" w:rsidP="00550E27">
      <w:pPr>
        <w:pStyle w:val="ListParagraph"/>
        <w:autoSpaceDE w:val="0"/>
        <w:autoSpaceDN w:val="0"/>
        <w:adjustRightInd w:val="0"/>
        <w:spacing w:line="480" w:lineRule="auto"/>
        <w:jc w:val="both"/>
        <w:rPr>
          <w:i/>
          <w:iCs/>
          <w:lang w:val="en-GB"/>
        </w:rPr>
      </w:pPr>
      <w:r w:rsidRPr="000D3F40">
        <w:rPr>
          <w:i/>
          <w:iCs/>
          <w:u w:val="single"/>
          <w:lang w:val="en-GB"/>
        </w:rPr>
        <w:t>ACCUSED:</w:t>
      </w:r>
      <w:r w:rsidRPr="000D3F40">
        <w:rPr>
          <w:i/>
          <w:iCs/>
          <w:lang w:val="en-GB"/>
        </w:rPr>
        <w:t xml:space="preserve"> </w:t>
      </w:r>
      <w:r w:rsidRPr="000D3F40">
        <w:rPr>
          <w:i/>
          <w:iCs/>
          <w:lang w:val="en-GB"/>
        </w:rPr>
        <w:tab/>
        <w:t xml:space="preserve">Her spear is at her home. We are only having those knob </w:t>
      </w:r>
      <w:proofErr w:type="spellStart"/>
      <w:r w:rsidRPr="000D3F40">
        <w:rPr>
          <w:i/>
          <w:iCs/>
          <w:lang w:val="en-GB"/>
        </w:rPr>
        <w:t>kerries</w:t>
      </w:r>
      <w:proofErr w:type="spellEnd"/>
      <w:r w:rsidRPr="000D3F40">
        <w:rPr>
          <w:i/>
          <w:iCs/>
          <w:lang w:val="en-GB"/>
        </w:rPr>
        <w:t xml:space="preserve"> and … [indistinct].</w:t>
      </w:r>
    </w:p>
    <w:p w14:paraId="14008072" w14:textId="69AED2B3" w:rsidR="00795A51" w:rsidRPr="000D3F40" w:rsidRDefault="00795A51" w:rsidP="00550E27">
      <w:pPr>
        <w:pStyle w:val="ListParagraph"/>
        <w:autoSpaceDE w:val="0"/>
        <w:autoSpaceDN w:val="0"/>
        <w:adjustRightInd w:val="0"/>
        <w:spacing w:line="480" w:lineRule="auto"/>
        <w:jc w:val="both"/>
        <w:rPr>
          <w:i/>
          <w:iCs/>
          <w:lang w:val="en-GB"/>
        </w:rPr>
      </w:pPr>
      <w:r w:rsidRPr="000D3F40">
        <w:rPr>
          <w:i/>
          <w:iCs/>
          <w:u w:val="single"/>
          <w:lang w:val="en-GB"/>
        </w:rPr>
        <w:lastRenderedPageBreak/>
        <w:t>COURT:</w:t>
      </w:r>
      <w:r w:rsidRPr="000D3F40">
        <w:rPr>
          <w:i/>
          <w:iCs/>
          <w:lang w:val="en-GB"/>
        </w:rPr>
        <w:tab/>
      </w:r>
      <w:r w:rsidRPr="000D3F40">
        <w:rPr>
          <w:i/>
          <w:iCs/>
          <w:u w:val="single"/>
          <w:lang w:val="en-GB"/>
        </w:rPr>
        <w:t xml:space="preserve">The Court is saying there is something wrong in your head. </w:t>
      </w:r>
      <w:r w:rsidRPr="000D3F40">
        <w:rPr>
          <w:i/>
          <w:iCs/>
          <w:lang w:val="en-GB"/>
        </w:rPr>
        <w:t>Why that spear for instance is always down because it is supposed to be down only if it is going to be used?”</w:t>
      </w:r>
    </w:p>
    <w:p w14:paraId="17637DB1" w14:textId="77777777" w:rsidR="00795A51" w:rsidRPr="000D3F40" w:rsidRDefault="00795A51" w:rsidP="00550E27">
      <w:pPr>
        <w:pStyle w:val="ListParagraph"/>
        <w:autoSpaceDE w:val="0"/>
        <w:autoSpaceDN w:val="0"/>
        <w:adjustRightInd w:val="0"/>
        <w:spacing w:line="480" w:lineRule="auto"/>
        <w:jc w:val="both"/>
        <w:rPr>
          <w:i/>
          <w:iCs/>
          <w:lang w:val="en-GB"/>
        </w:rPr>
      </w:pPr>
    </w:p>
    <w:p w14:paraId="37342701" w14:textId="00852200" w:rsidR="008E4E4E" w:rsidRPr="00B57293" w:rsidRDefault="00B57293" w:rsidP="00B57293">
      <w:pPr>
        <w:autoSpaceDE w:val="0"/>
        <w:autoSpaceDN w:val="0"/>
        <w:adjustRightInd w:val="0"/>
        <w:spacing w:line="480" w:lineRule="auto"/>
        <w:jc w:val="both"/>
        <w:rPr>
          <w:lang w:val="en-GB"/>
        </w:rPr>
      </w:pPr>
      <w:r>
        <w:rPr>
          <w:lang w:val="en-GB"/>
        </w:rPr>
        <w:t>[7]</w:t>
      </w:r>
      <w:r>
        <w:rPr>
          <w:lang w:val="en-GB"/>
        </w:rPr>
        <w:tab/>
      </w:r>
      <w:r w:rsidR="00791594" w:rsidRPr="00B57293">
        <w:rPr>
          <w:lang w:val="en-GB"/>
        </w:rPr>
        <w:t xml:space="preserve">At the end of the interaction </w:t>
      </w:r>
      <w:r w:rsidR="00EA6534" w:rsidRPr="00B57293">
        <w:rPr>
          <w:lang w:val="en-GB"/>
        </w:rPr>
        <w:t>between</w:t>
      </w:r>
      <w:r w:rsidR="00791594" w:rsidRPr="00B57293">
        <w:rPr>
          <w:lang w:val="en-GB"/>
        </w:rPr>
        <w:t xml:space="preserve"> the </w:t>
      </w:r>
      <w:r w:rsidR="00EA6534" w:rsidRPr="00B57293">
        <w:rPr>
          <w:lang w:val="en-GB"/>
        </w:rPr>
        <w:t>M</w:t>
      </w:r>
      <w:r w:rsidR="00791594" w:rsidRPr="00B57293">
        <w:rPr>
          <w:lang w:val="en-GB"/>
        </w:rPr>
        <w:t>agistrate and the accused, t</w:t>
      </w:r>
      <w:r w:rsidR="00923679" w:rsidRPr="00B57293">
        <w:rPr>
          <w:lang w:val="en-GB"/>
        </w:rPr>
        <w:t xml:space="preserve">he </w:t>
      </w:r>
      <w:r w:rsidR="00B31F0D" w:rsidRPr="00B57293">
        <w:rPr>
          <w:lang w:val="en-GB"/>
        </w:rPr>
        <w:t xml:space="preserve">Prosecutor was given </w:t>
      </w:r>
      <w:r w:rsidR="00791594" w:rsidRPr="00B57293">
        <w:rPr>
          <w:lang w:val="en-GB"/>
        </w:rPr>
        <w:t>an opportunity</w:t>
      </w:r>
      <w:r w:rsidR="00791594" w:rsidRPr="00B57293">
        <w:rPr>
          <w:color w:val="FF0000"/>
          <w:lang w:val="en-GB"/>
        </w:rPr>
        <w:t xml:space="preserve"> </w:t>
      </w:r>
      <w:r w:rsidR="00B31F0D" w:rsidRPr="00B57293">
        <w:rPr>
          <w:lang w:val="en-GB"/>
        </w:rPr>
        <w:t xml:space="preserve">to address the </w:t>
      </w:r>
      <w:r w:rsidR="00EA6534" w:rsidRPr="00B57293">
        <w:rPr>
          <w:lang w:val="en-GB"/>
        </w:rPr>
        <w:t>C</w:t>
      </w:r>
      <w:r w:rsidR="00B31F0D" w:rsidRPr="00B57293">
        <w:rPr>
          <w:lang w:val="en-GB"/>
        </w:rPr>
        <w:t>ourt in aggravation</w:t>
      </w:r>
      <w:r w:rsidR="00791594" w:rsidRPr="00B57293">
        <w:rPr>
          <w:lang w:val="en-GB"/>
        </w:rPr>
        <w:t xml:space="preserve"> of sentence</w:t>
      </w:r>
      <w:r w:rsidR="00B31F0D" w:rsidRPr="00B57293">
        <w:rPr>
          <w:lang w:val="en-GB"/>
        </w:rPr>
        <w:t xml:space="preserve">. </w:t>
      </w:r>
      <w:r w:rsidR="00923679" w:rsidRPr="00B57293">
        <w:rPr>
          <w:lang w:val="en-GB"/>
        </w:rPr>
        <w:t xml:space="preserve"> </w:t>
      </w:r>
      <w:r w:rsidR="00795A51" w:rsidRPr="00B57293">
        <w:rPr>
          <w:lang w:val="en-GB"/>
        </w:rPr>
        <w:t xml:space="preserve">It is important to quote his address </w:t>
      </w:r>
      <w:r w:rsidR="009936FE" w:rsidRPr="00B57293">
        <w:rPr>
          <w:i/>
          <w:iCs/>
          <w:lang w:val="en-GB"/>
        </w:rPr>
        <w:t xml:space="preserve">verbatim </w:t>
      </w:r>
      <w:r w:rsidR="009936FE" w:rsidRPr="00B57293">
        <w:rPr>
          <w:lang w:val="en-GB"/>
        </w:rPr>
        <w:t>as follows:</w:t>
      </w:r>
    </w:p>
    <w:p w14:paraId="51776258" w14:textId="77777777" w:rsidR="009936FE" w:rsidRPr="000D3F40" w:rsidRDefault="009936FE" w:rsidP="00550E27">
      <w:pPr>
        <w:autoSpaceDE w:val="0"/>
        <w:autoSpaceDN w:val="0"/>
        <w:adjustRightInd w:val="0"/>
        <w:spacing w:line="480" w:lineRule="auto"/>
        <w:jc w:val="both"/>
        <w:rPr>
          <w:i/>
          <w:iCs/>
          <w:lang w:val="en-GB"/>
        </w:rPr>
      </w:pPr>
    </w:p>
    <w:p w14:paraId="035DE7F7" w14:textId="4F9808F6" w:rsidR="009936FE" w:rsidRPr="000D3F40" w:rsidRDefault="009936FE" w:rsidP="00550E27">
      <w:pPr>
        <w:autoSpaceDE w:val="0"/>
        <w:autoSpaceDN w:val="0"/>
        <w:adjustRightInd w:val="0"/>
        <w:spacing w:line="480" w:lineRule="auto"/>
        <w:ind w:left="720"/>
        <w:jc w:val="both"/>
        <w:rPr>
          <w:i/>
          <w:iCs/>
          <w:lang w:val="en-US"/>
        </w:rPr>
      </w:pPr>
      <w:r w:rsidRPr="000D3F40">
        <w:rPr>
          <w:i/>
          <w:iCs/>
          <w:lang w:val="en-GB"/>
        </w:rPr>
        <w:t>“</w:t>
      </w:r>
      <w:r w:rsidRPr="000D3F40">
        <w:rPr>
          <w:i/>
          <w:iCs/>
          <w:lang w:val="en-US"/>
        </w:rPr>
        <w:t xml:space="preserve">Your worship, if I may the </w:t>
      </w:r>
      <w:r w:rsidR="004D05DB" w:rsidRPr="000D3F40">
        <w:rPr>
          <w:i/>
          <w:iCs/>
          <w:lang w:val="en-US"/>
        </w:rPr>
        <w:t>C</w:t>
      </w:r>
      <w:r w:rsidRPr="000D3F40">
        <w:rPr>
          <w:i/>
          <w:iCs/>
          <w:lang w:val="en-US"/>
        </w:rPr>
        <w:t xml:space="preserve">ourt impose a sentence that will deter the </w:t>
      </w:r>
      <w:proofErr w:type="gramStart"/>
      <w:r w:rsidRPr="000D3F40">
        <w:rPr>
          <w:i/>
          <w:iCs/>
          <w:lang w:val="en-US"/>
        </w:rPr>
        <w:t>would be</w:t>
      </w:r>
      <w:proofErr w:type="gramEnd"/>
      <w:r w:rsidRPr="000D3F40">
        <w:rPr>
          <w:i/>
          <w:iCs/>
          <w:lang w:val="en-US"/>
        </w:rPr>
        <w:t xml:space="preserve"> offenders from committing these offences. The </w:t>
      </w:r>
      <w:r w:rsidR="004D05DB" w:rsidRPr="000D3F40">
        <w:rPr>
          <w:i/>
          <w:iCs/>
          <w:lang w:val="en-US"/>
        </w:rPr>
        <w:t>S</w:t>
      </w:r>
      <w:r w:rsidRPr="000D3F40">
        <w:rPr>
          <w:i/>
          <w:iCs/>
          <w:lang w:val="en-US"/>
        </w:rPr>
        <w:t xml:space="preserve">tate, </w:t>
      </w:r>
      <w:r w:rsidR="004D05DB" w:rsidRPr="000D3F40">
        <w:rPr>
          <w:i/>
          <w:iCs/>
          <w:lang w:val="en-US"/>
        </w:rPr>
        <w:t>Y</w:t>
      </w:r>
      <w:r w:rsidRPr="000D3F40">
        <w:rPr>
          <w:i/>
          <w:iCs/>
          <w:lang w:val="en-US"/>
        </w:rPr>
        <w:t>ou</w:t>
      </w:r>
      <w:r w:rsidR="004D05DB" w:rsidRPr="000D3F40">
        <w:rPr>
          <w:i/>
          <w:iCs/>
          <w:lang w:val="en-US"/>
        </w:rPr>
        <w:t>r</w:t>
      </w:r>
      <w:r w:rsidRPr="000D3F40">
        <w:rPr>
          <w:i/>
          <w:iCs/>
          <w:lang w:val="en-US"/>
        </w:rPr>
        <w:t xml:space="preserve"> </w:t>
      </w:r>
      <w:r w:rsidR="004D05DB" w:rsidRPr="000D3F40">
        <w:rPr>
          <w:i/>
          <w:iCs/>
          <w:lang w:val="en-US"/>
        </w:rPr>
        <w:t>W</w:t>
      </w:r>
      <w:r w:rsidRPr="000D3F40">
        <w:rPr>
          <w:i/>
          <w:iCs/>
          <w:lang w:val="en-US"/>
        </w:rPr>
        <w:t>orship, is suggesting that the accused person be sentence</w:t>
      </w:r>
      <w:r w:rsidR="004D05DB" w:rsidRPr="000D3F40">
        <w:rPr>
          <w:i/>
          <w:iCs/>
          <w:lang w:val="en-US"/>
        </w:rPr>
        <w:t>d</w:t>
      </w:r>
      <w:r w:rsidRPr="000D3F40">
        <w:rPr>
          <w:i/>
          <w:iCs/>
          <w:lang w:val="en-US"/>
        </w:rPr>
        <w:t xml:space="preserve"> in terms of Section 276(1)(f), may he be sentenced to a fine, </w:t>
      </w:r>
      <w:r w:rsidR="004D05DB" w:rsidRPr="000D3F40">
        <w:rPr>
          <w:i/>
          <w:iCs/>
          <w:lang w:val="en-US"/>
        </w:rPr>
        <w:t>Y</w:t>
      </w:r>
      <w:r w:rsidRPr="000D3F40">
        <w:rPr>
          <w:i/>
          <w:iCs/>
          <w:lang w:val="en-US"/>
        </w:rPr>
        <w:t>ou</w:t>
      </w:r>
      <w:r w:rsidR="004D05DB" w:rsidRPr="000D3F40">
        <w:rPr>
          <w:i/>
          <w:iCs/>
          <w:lang w:val="en-US"/>
        </w:rPr>
        <w:t>r</w:t>
      </w:r>
      <w:r w:rsidRPr="000D3F40">
        <w:rPr>
          <w:i/>
          <w:iCs/>
          <w:lang w:val="en-US"/>
        </w:rPr>
        <w:t xml:space="preserve"> </w:t>
      </w:r>
      <w:r w:rsidR="004D05DB" w:rsidRPr="000D3F40">
        <w:rPr>
          <w:i/>
          <w:iCs/>
          <w:lang w:val="en-US"/>
        </w:rPr>
        <w:t>W</w:t>
      </w:r>
      <w:r w:rsidRPr="000D3F40">
        <w:rPr>
          <w:i/>
          <w:iCs/>
          <w:lang w:val="en-US"/>
        </w:rPr>
        <w:t xml:space="preserve">orship, the fine of </w:t>
      </w:r>
      <w:r w:rsidR="00C71FCB" w:rsidRPr="000D3F40">
        <w:rPr>
          <w:i/>
          <w:iCs/>
          <w:lang w:val="en-US"/>
        </w:rPr>
        <w:t>R</w:t>
      </w:r>
      <w:r w:rsidRPr="000D3F40">
        <w:rPr>
          <w:i/>
          <w:iCs/>
          <w:lang w:val="en-US"/>
        </w:rPr>
        <w:t xml:space="preserve">3000 </w:t>
      </w:r>
      <w:r w:rsidR="004D05DB" w:rsidRPr="000D3F40">
        <w:rPr>
          <w:i/>
          <w:iCs/>
          <w:lang w:val="en-US"/>
        </w:rPr>
        <w:t>Y</w:t>
      </w:r>
      <w:r w:rsidR="00C71FCB" w:rsidRPr="000D3F40">
        <w:rPr>
          <w:i/>
          <w:iCs/>
          <w:lang w:val="en-US"/>
        </w:rPr>
        <w:t>our</w:t>
      </w:r>
      <w:r w:rsidRPr="000D3F40">
        <w:rPr>
          <w:i/>
          <w:iCs/>
          <w:lang w:val="en-US"/>
        </w:rPr>
        <w:t xml:space="preserve"> </w:t>
      </w:r>
      <w:r w:rsidR="004D05DB" w:rsidRPr="000D3F40">
        <w:rPr>
          <w:i/>
          <w:iCs/>
          <w:lang w:val="en-US"/>
        </w:rPr>
        <w:t>W</w:t>
      </w:r>
      <w:r w:rsidRPr="000D3F40">
        <w:rPr>
          <w:i/>
          <w:iCs/>
          <w:lang w:val="en-US"/>
        </w:rPr>
        <w:t xml:space="preserve">orship. And that fine, </w:t>
      </w:r>
      <w:r w:rsidR="004D05DB" w:rsidRPr="000D3F40">
        <w:rPr>
          <w:i/>
          <w:iCs/>
          <w:lang w:val="en-US"/>
        </w:rPr>
        <w:t>Y</w:t>
      </w:r>
      <w:r w:rsidRPr="000D3F40">
        <w:rPr>
          <w:i/>
          <w:iCs/>
          <w:lang w:val="en-US"/>
        </w:rPr>
        <w:t>ou</w:t>
      </w:r>
      <w:r w:rsidR="004D05DB" w:rsidRPr="000D3F40">
        <w:rPr>
          <w:i/>
          <w:iCs/>
          <w:lang w:val="en-US"/>
        </w:rPr>
        <w:t>r</w:t>
      </w:r>
      <w:r w:rsidRPr="000D3F40">
        <w:rPr>
          <w:i/>
          <w:iCs/>
          <w:lang w:val="en-US"/>
        </w:rPr>
        <w:t xml:space="preserve"> </w:t>
      </w:r>
      <w:r w:rsidR="004D05DB" w:rsidRPr="000D3F40">
        <w:rPr>
          <w:i/>
          <w:iCs/>
          <w:lang w:val="en-US"/>
        </w:rPr>
        <w:t>W</w:t>
      </w:r>
      <w:r w:rsidRPr="000D3F40">
        <w:rPr>
          <w:i/>
          <w:iCs/>
          <w:lang w:val="en-US"/>
        </w:rPr>
        <w:t xml:space="preserve">orship, may it be wholly suspended, </w:t>
      </w:r>
      <w:r w:rsidR="004D05DB" w:rsidRPr="000D3F40">
        <w:rPr>
          <w:i/>
          <w:iCs/>
          <w:lang w:val="en-US"/>
        </w:rPr>
        <w:t>Y</w:t>
      </w:r>
      <w:r w:rsidRPr="000D3F40">
        <w:rPr>
          <w:i/>
          <w:iCs/>
          <w:lang w:val="en-US"/>
        </w:rPr>
        <w:t xml:space="preserve">our </w:t>
      </w:r>
      <w:r w:rsidR="004D05DB" w:rsidRPr="000D3F40">
        <w:rPr>
          <w:i/>
          <w:iCs/>
          <w:lang w:val="en-US"/>
        </w:rPr>
        <w:t>W</w:t>
      </w:r>
      <w:r w:rsidRPr="000D3F40">
        <w:rPr>
          <w:i/>
          <w:iCs/>
          <w:lang w:val="en-US"/>
        </w:rPr>
        <w:t xml:space="preserve">orship, considering that, </w:t>
      </w:r>
      <w:r w:rsidR="004D05DB" w:rsidRPr="000D3F40">
        <w:rPr>
          <w:i/>
          <w:iCs/>
          <w:lang w:val="en-US"/>
        </w:rPr>
        <w:t>Y</w:t>
      </w:r>
      <w:r w:rsidRPr="000D3F40">
        <w:rPr>
          <w:i/>
          <w:iCs/>
          <w:lang w:val="en-US"/>
        </w:rPr>
        <w:t xml:space="preserve">our </w:t>
      </w:r>
      <w:r w:rsidR="004D05DB" w:rsidRPr="000D3F40">
        <w:rPr>
          <w:i/>
          <w:iCs/>
          <w:lang w:val="en-US"/>
        </w:rPr>
        <w:t>W</w:t>
      </w:r>
      <w:r w:rsidRPr="000D3F40">
        <w:rPr>
          <w:i/>
          <w:iCs/>
          <w:lang w:val="en-US"/>
        </w:rPr>
        <w:t xml:space="preserve">orship, during the </w:t>
      </w:r>
      <w:r w:rsidR="004D05DB" w:rsidRPr="000D3F40">
        <w:rPr>
          <w:i/>
          <w:iCs/>
          <w:lang w:val="en-US"/>
        </w:rPr>
        <w:t>c</w:t>
      </w:r>
      <w:r w:rsidRPr="000D3F40">
        <w:rPr>
          <w:i/>
          <w:iCs/>
          <w:lang w:val="en-US"/>
        </w:rPr>
        <w:t xml:space="preserve">ommission of an offence, he also sustained injuries caused by the complainant, </w:t>
      </w:r>
      <w:r w:rsidR="004D05DB" w:rsidRPr="000D3F40">
        <w:rPr>
          <w:i/>
          <w:iCs/>
          <w:lang w:val="en-US"/>
        </w:rPr>
        <w:t>Y</w:t>
      </w:r>
      <w:r w:rsidRPr="000D3F40">
        <w:rPr>
          <w:i/>
          <w:iCs/>
          <w:lang w:val="en-US"/>
        </w:rPr>
        <w:t>ou</w:t>
      </w:r>
      <w:r w:rsidR="004D05DB" w:rsidRPr="000D3F40">
        <w:rPr>
          <w:i/>
          <w:iCs/>
          <w:lang w:val="en-US"/>
        </w:rPr>
        <w:t>r</w:t>
      </w:r>
      <w:r w:rsidRPr="000D3F40">
        <w:rPr>
          <w:i/>
          <w:iCs/>
          <w:lang w:val="en-US"/>
        </w:rPr>
        <w:t xml:space="preserve"> </w:t>
      </w:r>
      <w:r w:rsidR="004D05DB" w:rsidRPr="000D3F40">
        <w:rPr>
          <w:i/>
          <w:iCs/>
          <w:lang w:val="en-US"/>
        </w:rPr>
        <w:t>W</w:t>
      </w:r>
      <w:r w:rsidRPr="000D3F40">
        <w:rPr>
          <w:i/>
          <w:iCs/>
          <w:lang w:val="en-US"/>
        </w:rPr>
        <w:t xml:space="preserve">orship. The complainant in this case is not entirely innocent, </w:t>
      </w:r>
      <w:r w:rsidR="004D05DB" w:rsidRPr="000D3F40">
        <w:rPr>
          <w:i/>
          <w:iCs/>
          <w:lang w:val="en-US"/>
        </w:rPr>
        <w:t>Y</w:t>
      </w:r>
      <w:r w:rsidRPr="000D3F40">
        <w:rPr>
          <w:i/>
          <w:iCs/>
          <w:lang w:val="en-US"/>
        </w:rPr>
        <w:t xml:space="preserve">our </w:t>
      </w:r>
      <w:r w:rsidR="004D05DB" w:rsidRPr="000D3F40">
        <w:rPr>
          <w:i/>
          <w:iCs/>
          <w:lang w:val="en-US"/>
        </w:rPr>
        <w:t>W</w:t>
      </w:r>
      <w:r w:rsidRPr="000D3F40">
        <w:rPr>
          <w:i/>
          <w:iCs/>
          <w:lang w:val="en-US"/>
        </w:rPr>
        <w:t xml:space="preserve">orship. May he be given a second chance, </w:t>
      </w:r>
      <w:r w:rsidR="004D05DB" w:rsidRPr="000D3F40">
        <w:rPr>
          <w:i/>
          <w:iCs/>
          <w:lang w:val="en-US"/>
        </w:rPr>
        <w:t>Y</w:t>
      </w:r>
      <w:r w:rsidRPr="000D3F40">
        <w:rPr>
          <w:i/>
          <w:iCs/>
          <w:lang w:val="en-US"/>
        </w:rPr>
        <w:t>ou</w:t>
      </w:r>
      <w:r w:rsidR="004D05DB" w:rsidRPr="000D3F40">
        <w:rPr>
          <w:i/>
          <w:iCs/>
          <w:lang w:val="en-US"/>
        </w:rPr>
        <w:t>r</w:t>
      </w:r>
      <w:r w:rsidRPr="000D3F40">
        <w:rPr>
          <w:i/>
          <w:iCs/>
          <w:lang w:val="en-US"/>
        </w:rPr>
        <w:t xml:space="preserve"> </w:t>
      </w:r>
      <w:r w:rsidR="004D05DB" w:rsidRPr="000D3F40">
        <w:rPr>
          <w:i/>
          <w:iCs/>
          <w:lang w:val="en-US"/>
        </w:rPr>
        <w:t>W</w:t>
      </w:r>
      <w:r w:rsidRPr="000D3F40">
        <w:rPr>
          <w:i/>
          <w:iCs/>
          <w:lang w:val="en-US"/>
        </w:rPr>
        <w:t>orship. It is up to him if he is ready to change his ways and decide to not be in conflict with the law.</w:t>
      </w:r>
      <w:r w:rsidR="004D05DB" w:rsidRPr="000D3F40">
        <w:rPr>
          <w:i/>
          <w:iCs/>
          <w:lang w:val="en-US"/>
        </w:rPr>
        <w:t>”</w:t>
      </w:r>
    </w:p>
    <w:p w14:paraId="6D701EE7" w14:textId="77777777" w:rsidR="00B57293" w:rsidRDefault="00B57293" w:rsidP="00B57293">
      <w:pPr>
        <w:autoSpaceDE w:val="0"/>
        <w:autoSpaceDN w:val="0"/>
        <w:adjustRightInd w:val="0"/>
        <w:spacing w:line="480" w:lineRule="auto"/>
        <w:jc w:val="both"/>
        <w:rPr>
          <w:i/>
          <w:iCs/>
          <w:lang w:val="en-GB"/>
        </w:rPr>
      </w:pPr>
    </w:p>
    <w:p w14:paraId="3153AF55" w14:textId="18A0D74B" w:rsidR="009936FE" w:rsidRPr="00B57293" w:rsidRDefault="00B57293" w:rsidP="00B57293">
      <w:pPr>
        <w:autoSpaceDE w:val="0"/>
        <w:autoSpaceDN w:val="0"/>
        <w:adjustRightInd w:val="0"/>
        <w:spacing w:line="480" w:lineRule="auto"/>
        <w:jc w:val="both"/>
        <w:rPr>
          <w:lang w:val="en-GB"/>
        </w:rPr>
      </w:pPr>
      <w:r>
        <w:rPr>
          <w:lang w:val="en-GB"/>
        </w:rPr>
        <w:t>[8]</w:t>
      </w:r>
      <w:r>
        <w:rPr>
          <w:lang w:val="en-GB"/>
        </w:rPr>
        <w:tab/>
      </w:r>
      <w:r w:rsidR="00791594" w:rsidRPr="00B57293">
        <w:rPr>
          <w:lang w:val="en-GB"/>
        </w:rPr>
        <w:t xml:space="preserve">While I </w:t>
      </w:r>
      <w:r w:rsidR="00F25582" w:rsidRPr="00B57293">
        <w:rPr>
          <w:lang w:val="en-GB"/>
        </w:rPr>
        <w:t>fully appreciate</w:t>
      </w:r>
      <w:r w:rsidR="001836E6" w:rsidRPr="00B57293">
        <w:rPr>
          <w:color w:val="FF0000"/>
          <w:lang w:val="en-GB"/>
        </w:rPr>
        <w:t xml:space="preserve"> </w:t>
      </w:r>
      <w:r w:rsidR="00EA6534" w:rsidRPr="00B57293">
        <w:rPr>
          <w:lang w:val="en-GB"/>
        </w:rPr>
        <w:t>the</w:t>
      </w:r>
      <w:r w:rsidR="00EA6534" w:rsidRPr="00B57293">
        <w:rPr>
          <w:color w:val="FF0000"/>
          <w:lang w:val="en-GB"/>
        </w:rPr>
        <w:t xml:space="preserve"> </w:t>
      </w:r>
      <w:r w:rsidR="001836E6" w:rsidRPr="00B57293">
        <w:rPr>
          <w:lang w:val="en-GB"/>
        </w:rPr>
        <w:t>fact that the Magistrate was at large not to accept the Prosecutor’s proposal on sentence</w:t>
      </w:r>
      <w:r w:rsidR="00F25582" w:rsidRPr="00B57293">
        <w:rPr>
          <w:lang w:val="en-GB"/>
        </w:rPr>
        <w:t xml:space="preserve"> as sentence is a matter for the </w:t>
      </w:r>
      <w:r w:rsidR="00EA6534" w:rsidRPr="00B57293">
        <w:rPr>
          <w:lang w:val="en-GB"/>
        </w:rPr>
        <w:t>C</w:t>
      </w:r>
      <w:r w:rsidR="00F25582" w:rsidRPr="00B57293">
        <w:rPr>
          <w:lang w:val="en-GB"/>
        </w:rPr>
        <w:t>ourt’s discretion,</w:t>
      </w:r>
      <w:r w:rsidR="001836E6" w:rsidRPr="00B57293">
        <w:rPr>
          <w:lang w:val="en-GB"/>
        </w:rPr>
        <w:t xml:space="preserve"> good basis in law had to be </w:t>
      </w:r>
      <w:r w:rsidR="00C71FCB" w:rsidRPr="00B57293">
        <w:rPr>
          <w:lang w:val="en-GB"/>
        </w:rPr>
        <w:t>laid</w:t>
      </w:r>
      <w:r w:rsidR="00791594" w:rsidRPr="00B57293">
        <w:rPr>
          <w:lang w:val="en-GB"/>
        </w:rPr>
        <w:t xml:space="preserve"> for the </w:t>
      </w:r>
      <w:r w:rsidR="00EA6534" w:rsidRPr="00B57293">
        <w:rPr>
          <w:lang w:val="en-GB"/>
        </w:rPr>
        <w:t>M</w:t>
      </w:r>
      <w:r w:rsidR="00791594" w:rsidRPr="00B57293">
        <w:rPr>
          <w:lang w:val="en-GB"/>
        </w:rPr>
        <w:t>agistrate’s exercise of discretion in imposing any sentence that he deemed fit</w:t>
      </w:r>
      <w:r w:rsidR="001836E6" w:rsidRPr="00B57293">
        <w:rPr>
          <w:lang w:val="en-GB"/>
        </w:rPr>
        <w:t xml:space="preserve">. </w:t>
      </w:r>
      <w:r w:rsidR="00F25582" w:rsidRPr="00B57293">
        <w:rPr>
          <w:lang w:val="en-GB"/>
        </w:rPr>
        <w:t xml:space="preserve">Put differently, the sentencing discretion must be exercised judiciously with a proper consideration of any fact as may be of </w:t>
      </w:r>
      <w:r w:rsidR="00F25582" w:rsidRPr="00B57293">
        <w:rPr>
          <w:lang w:val="en-GB"/>
        </w:rPr>
        <w:lastRenderedPageBreak/>
        <w:t xml:space="preserve">relevance, and on the foundational principles of the law on sentencing. The excerpt below captures the </w:t>
      </w:r>
      <w:r w:rsidR="00EA6534" w:rsidRPr="00B57293">
        <w:rPr>
          <w:lang w:val="en-GB"/>
        </w:rPr>
        <w:t>M</w:t>
      </w:r>
      <w:r w:rsidR="00F25582" w:rsidRPr="00B57293">
        <w:rPr>
          <w:lang w:val="en-GB"/>
        </w:rPr>
        <w:t>agistrate’s ruling on sentence</w:t>
      </w:r>
      <w:r w:rsidR="0090338C" w:rsidRPr="00B57293">
        <w:rPr>
          <w:lang w:val="en-GB"/>
        </w:rPr>
        <w:t>:</w:t>
      </w:r>
    </w:p>
    <w:p w14:paraId="1775C86C" w14:textId="77777777" w:rsidR="0090338C" w:rsidRPr="000D3F40" w:rsidRDefault="0090338C" w:rsidP="00550E27">
      <w:pPr>
        <w:pStyle w:val="ListParagraph"/>
        <w:autoSpaceDE w:val="0"/>
        <w:autoSpaceDN w:val="0"/>
        <w:adjustRightInd w:val="0"/>
        <w:spacing w:line="480" w:lineRule="auto"/>
        <w:ind w:left="0"/>
        <w:jc w:val="both"/>
        <w:rPr>
          <w:i/>
          <w:iCs/>
          <w:lang w:val="en-GB"/>
        </w:rPr>
      </w:pPr>
    </w:p>
    <w:p w14:paraId="24F0F205" w14:textId="157865B6" w:rsidR="0090338C" w:rsidRPr="000D3F40" w:rsidRDefault="0090338C" w:rsidP="00550E27">
      <w:pPr>
        <w:pStyle w:val="ListParagraph"/>
        <w:autoSpaceDE w:val="0"/>
        <w:autoSpaceDN w:val="0"/>
        <w:adjustRightInd w:val="0"/>
        <w:spacing w:line="480" w:lineRule="auto"/>
        <w:ind w:left="1440"/>
        <w:jc w:val="both"/>
        <w:rPr>
          <w:i/>
          <w:iCs/>
          <w:lang w:val="en-US"/>
        </w:rPr>
      </w:pPr>
      <w:r w:rsidRPr="000D3F40">
        <w:rPr>
          <w:i/>
          <w:iCs/>
          <w:lang w:val="en-GB"/>
        </w:rPr>
        <w:t>“</w:t>
      </w:r>
      <w:r w:rsidRPr="000D3F40">
        <w:rPr>
          <w:i/>
          <w:iCs/>
          <w:lang w:val="en-GB"/>
        </w:rPr>
        <w:tab/>
      </w:r>
      <w:r w:rsidRPr="000D3F40">
        <w:rPr>
          <w:i/>
          <w:iCs/>
          <w:lang w:val="en-GB"/>
        </w:rPr>
        <w:tab/>
      </w:r>
      <w:r w:rsidRPr="000D3F40">
        <w:rPr>
          <w:i/>
          <w:iCs/>
          <w:lang w:val="en-GB"/>
        </w:rPr>
        <w:tab/>
      </w:r>
      <w:r w:rsidRPr="000D3F40">
        <w:rPr>
          <w:i/>
          <w:iCs/>
          <w:lang w:val="en-GB"/>
        </w:rPr>
        <w:tab/>
      </w:r>
      <w:r w:rsidRPr="000D3F40">
        <w:rPr>
          <w:i/>
          <w:iCs/>
          <w:u w:val="single"/>
          <w:lang w:val="en-US"/>
        </w:rPr>
        <w:t>SENTENCE</w:t>
      </w:r>
      <w:r w:rsidRPr="000D3F40">
        <w:rPr>
          <w:i/>
          <w:iCs/>
          <w:lang w:val="en-US"/>
        </w:rPr>
        <w:t xml:space="preserve"> </w:t>
      </w:r>
    </w:p>
    <w:p w14:paraId="64CFDF45" w14:textId="77777777" w:rsidR="0090338C" w:rsidRPr="000D3F40" w:rsidRDefault="0090338C" w:rsidP="00550E27">
      <w:pPr>
        <w:pStyle w:val="ListParagraph"/>
        <w:autoSpaceDE w:val="0"/>
        <w:autoSpaceDN w:val="0"/>
        <w:adjustRightInd w:val="0"/>
        <w:spacing w:line="480" w:lineRule="auto"/>
        <w:ind w:left="1440"/>
        <w:jc w:val="both"/>
        <w:rPr>
          <w:i/>
          <w:iCs/>
          <w:lang w:val="en-US"/>
        </w:rPr>
      </w:pPr>
    </w:p>
    <w:p w14:paraId="5784EC14" w14:textId="6929D6DB" w:rsidR="0090338C" w:rsidRPr="000D3F40" w:rsidRDefault="0090338C" w:rsidP="00550E27">
      <w:pPr>
        <w:pStyle w:val="ListParagraph"/>
        <w:autoSpaceDE w:val="0"/>
        <w:autoSpaceDN w:val="0"/>
        <w:adjustRightInd w:val="0"/>
        <w:spacing w:line="480" w:lineRule="auto"/>
        <w:ind w:left="1440"/>
        <w:jc w:val="both"/>
        <w:rPr>
          <w:i/>
          <w:iCs/>
          <w:lang w:val="en-GB"/>
        </w:rPr>
      </w:pPr>
      <w:r w:rsidRPr="000D3F40">
        <w:rPr>
          <w:i/>
          <w:iCs/>
          <w:lang w:val="en-US"/>
        </w:rPr>
        <w:t xml:space="preserve">The Court is going to punish you severely for not respecting complainant’s rituals, because after painting your flat you were supposed to put back that ritual spear. It is not supposed to be down, unless it is going to be used, after painting your flat. The Court does not agree with the State that the last born depends on you because it is your evidence that </w:t>
      </w:r>
      <w:proofErr w:type="spellStart"/>
      <w:r w:rsidRPr="000D3F40">
        <w:rPr>
          <w:i/>
          <w:iCs/>
          <w:lang w:val="en-US"/>
        </w:rPr>
        <w:t>Nasiphe</w:t>
      </w:r>
      <w:proofErr w:type="spellEnd"/>
      <w:r w:rsidRPr="000D3F40">
        <w:rPr>
          <w:i/>
          <w:iCs/>
          <w:lang w:val="en-US"/>
        </w:rPr>
        <w:t xml:space="preserve"> is maintaining your last born in Cape Town. No, the last born in particular. The one who is staying in your RDP house in Cape Town. That is not your dependent. You are sentenced to </w:t>
      </w:r>
      <w:r w:rsidRPr="000D3F40">
        <w:rPr>
          <w:i/>
          <w:iCs/>
          <w:u w:val="single"/>
          <w:lang w:val="en-US"/>
        </w:rPr>
        <w:t>UNDERGO SIX (6) MONTHS IMPRISONMENT</w:t>
      </w:r>
      <w:r w:rsidRPr="000D3F40">
        <w:rPr>
          <w:i/>
          <w:iCs/>
          <w:lang w:val="en-US"/>
        </w:rPr>
        <w:t>, direct imprisonment without an option of a fine. He is hard of hearing. Did he understand? No option of a fine.”</w:t>
      </w:r>
    </w:p>
    <w:p w14:paraId="076FFCA5" w14:textId="18ED43B5" w:rsidR="005546DF" w:rsidRPr="00EA6534" w:rsidRDefault="005546DF" w:rsidP="00EA6534">
      <w:pPr>
        <w:spacing w:line="480" w:lineRule="auto"/>
        <w:rPr>
          <w:i/>
          <w:iCs/>
          <w:u w:val="single"/>
          <w:lang w:val="en-GB"/>
        </w:rPr>
      </w:pPr>
    </w:p>
    <w:p w14:paraId="0B99BE6A" w14:textId="5BBCB483" w:rsidR="00F25582" w:rsidRPr="00B57293" w:rsidRDefault="00B57293" w:rsidP="00B57293">
      <w:pPr>
        <w:autoSpaceDE w:val="0"/>
        <w:autoSpaceDN w:val="0"/>
        <w:adjustRightInd w:val="0"/>
        <w:spacing w:line="480" w:lineRule="auto"/>
        <w:jc w:val="both"/>
        <w:rPr>
          <w:lang w:val="en-GB"/>
        </w:rPr>
      </w:pPr>
      <w:r>
        <w:rPr>
          <w:lang w:val="en-GB"/>
        </w:rPr>
        <w:t>[9]</w:t>
      </w:r>
      <w:r>
        <w:rPr>
          <w:lang w:val="en-GB"/>
        </w:rPr>
        <w:tab/>
      </w:r>
      <w:r w:rsidR="00F25582" w:rsidRPr="00B57293">
        <w:rPr>
          <w:lang w:val="en-GB"/>
        </w:rPr>
        <w:t xml:space="preserve">I make </w:t>
      </w:r>
      <w:r w:rsidR="00E47861" w:rsidRPr="00B57293">
        <w:rPr>
          <w:lang w:val="en-GB"/>
        </w:rPr>
        <w:t>three</w:t>
      </w:r>
      <w:r w:rsidR="00F25582" w:rsidRPr="00B57293">
        <w:rPr>
          <w:lang w:val="en-GB"/>
        </w:rPr>
        <w:t xml:space="preserve"> important observations </w:t>
      </w:r>
      <w:r w:rsidR="00E47861" w:rsidRPr="00B57293">
        <w:rPr>
          <w:lang w:val="en-GB"/>
        </w:rPr>
        <w:t xml:space="preserve">regarding the proceedings in the </w:t>
      </w:r>
      <w:r w:rsidR="00EA6534" w:rsidRPr="00B57293">
        <w:rPr>
          <w:lang w:val="en-GB"/>
        </w:rPr>
        <w:t>C</w:t>
      </w:r>
      <w:r w:rsidR="00E47861" w:rsidRPr="00B57293">
        <w:rPr>
          <w:lang w:val="en-GB"/>
        </w:rPr>
        <w:t xml:space="preserve">ourt </w:t>
      </w:r>
      <w:r w:rsidR="00E47861" w:rsidRPr="00B57293">
        <w:rPr>
          <w:i/>
          <w:iCs/>
          <w:lang w:val="en-GB"/>
        </w:rPr>
        <w:t>a quo</w:t>
      </w:r>
      <w:r w:rsidR="00F25582" w:rsidRPr="00B57293">
        <w:rPr>
          <w:lang w:val="en-GB"/>
        </w:rPr>
        <w:t>.</w:t>
      </w:r>
      <w:r w:rsidR="00D45BCE" w:rsidRPr="00B57293">
        <w:rPr>
          <w:lang w:val="en-GB"/>
        </w:rPr>
        <w:t xml:space="preserve"> The first one is that t</w:t>
      </w:r>
      <w:r w:rsidR="00F25582" w:rsidRPr="00B57293">
        <w:rPr>
          <w:lang w:val="en-GB"/>
        </w:rPr>
        <w:t xml:space="preserve">he sentence imposed did not include an option of a fine, and this is apart from the fact that the accused was unrepresented. The </w:t>
      </w:r>
      <w:r w:rsidR="00EA6534" w:rsidRPr="00B57293">
        <w:rPr>
          <w:lang w:val="en-GB"/>
        </w:rPr>
        <w:t>M</w:t>
      </w:r>
      <w:r w:rsidR="00F25582" w:rsidRPr="00B57293">
        <w:rPr>
          <w:lang w:val="en-GB"/>
        </w:rPr>
        <w:t xml:space="preserve">agistrate was bound in this regard by the provisions of </w:t>
      </w:r>
      <w:r w:rsidR="00D45BCE" w:rsidRPr="00B57293">
        <w:rPr>
          <w:lang w:val="en-GB"/>
        </w:rPr>
        <w:t xml:space="preserve">sub </w:t>
      </w:r>
      <w:r w:rsidR="00550E27" w:rsidRPr="00B57293">
        <w:rPr>
          <w:lang w:val="en-GB"/>
        </w:rPr>
        <w:t>paragraph</w:t>
      </w:r>
      <w:r w:rsidR="00F25582" w:rsidRPr="00B57293">
        <w:rPr>
          <w:lang w:val="en-GB"/>
        </w:rPr>
        <w:t xml:space="preserve"> (b) of </w:t>
      </w:r>
      <w:r w:rsidR="00D45BCE" w:rsidRPr="00B57293">
        <w:rPr>
          <w:lang w:val="en-GB"/>
        </w:rPr>
        <w:t>section 112(</w:t>
      </w:r>
      <w:r w:rsidR="00550E27" w:rsidRPr="00B57293">
        <w:rPr>
          <w:lang w:val="en-GB"/>
        </w:rPr>
        <w:t xml:space="preserve">1) </w:t>
      </w:r>
      <w:r w:rsidR="00F25582" w:rsidRPr="00B57293">
        <w:rPr>
          <w:lang w:val="en-GB"/>
        </w:rPr>
        <w:t>the Criminal Procedure Act, 51 of 1977</w:t>
      </w:r>
      <w:r w:rsidR="00550E27" w:rsidRPr="00B57293">
        <w:rPr>
          <w:lang w:val="en-GB"/>
        </w:rPr>
        <w:t xml:space="preserve"> (the CPA)</w:t>
      </w:r>
      <w:r w:rsidR="00F25582" w:rsidRPr="00B57293">
        <w:rPr>
          <w:lang w:val="en-GB"/>
        </w:rPr>
        <w:t xml:space="preserve">, and I quote them hereunder: </w:t>
      </w:r>
    </w:p>
    <w:p w14:paraId="3D8B4915" w14:textId="77777777" w:rsidR="00550E27" w:rsidRPr="009D1BE6" w:rsidRDefault="00550E27" w:rsidP="00550E27">
      <w:pPr>
        <w:pStyle w:val="ListParagraph"/>
        <w:autoSpaceDE w:val="0"/>
        <w:autoSpaceDN w:val="0"/>
        <w:adjustRightInd w:val="0"/>
        <w:spacing w:line="480" w:lineRule="auto"/>
        <w:jc w:val="both"/>
        <w:rPr>
          <w:sz w:val="22"/>
          <w:szCs w:val="22"/>
        </w:rPr>
      </w:pPr>
    </w:p>
    <w:p w14:paraId="6AB205D3" w14:textId="6FD8A9BD" w:rsidR="00550E27" w:rsidRPr="009D1BE6" w:rsidRDefault="009D1BE6" w:rsidP="00550E27">
      <w:pPr>
        <w:pStyle w:val="ListParagraph"/>
        <w:autoSpaceDE w:val="0"/>
        <w:autoSpaceDN w:val="0"/>
        <w:adjustRightInd w:val="0"/>
        <w:spacing w:line="480" w:lineRule="auto"/>
        <w:jc w:val="both"/>
        <w:rPr>
          <w:sz w:val="22"/>
          <w:szCs w:val="22"/>
        </w:rPr>
      </w:pPr>
      <w:r w:rsidRPr="009D1BE6">
        <w:rPr>
          <w:sz w:val="22"/>
          <w:szCs w:val="22"/>
        </w:rPr>
        <w:t>“</w:t>
      </w:r>
      <w:r w:rsidR="00550E27" w:rsidRPr="009D1BE6">
        <w:rPr>
          <w:sz w:val="22"/>
          <w:szCs w:val="22"/>
        </w:rPr>
        <w:t>(</w:t>
      </w:r>
      <w:r w:rsidR="00550E27" w:rsidRPr="009D1BE6">
        <w:rPr>
          <w:i/>
          <w:iCs/>
          <w:sz w:val="22"/>
          <w:szCs w:val="22"/>
        </w:rPr>
        <w:t>b</w:t>
      </w:r>
      <w:r w:rsidR="00550E27" w:rsidRPr="009D1BE6">
        <w:rPr>
          <w:sz w:val="22"/>
          <w:szCs w:val="22"/>
        </w:rPr>
        <w:t xml:space="preserve">) the presiding judge, regional magistrate or magistrate shall, if he or she is of the opinion that the offence merits punishment of imprisonment or any other form of detention without the option of a fine or of a fine exceeding the amount determined by </w:t>
      </w:r>
      <w:r w:rsidR="00550E27" w:rsidRPr="009D1BE6">
        <w:rPr>
          <w:sz w:val="22"/>
          <w:szCs w:val="22"/>
        </w:rPr>
        <w:lastRenderedPageBreak/>
        <w:t xml:space="preserve">the Minister from time to time by notice in the </w:t>
      </w:r>
      <w:r w:rsidR="00550E27" w:rsidRPr="009D1BE6">
        <w:rPr>
          <w:i/>
          <w:iCs/>
          <w:sz w:val="22"/>
          <w:szCs w:val="22"/>
        </w:rPr>
        <w:t>Gazette</w:t>
      </w:r>
      <w:r w:rsidR="00550E27" w:rsidRPr="009D1BE6">
        <w:rPr>
          <w:sz w:val="22"/>
          <w:szCs w:val="22"/>
        </w:rPr>
        <w:t>, or if requested thereto by the prosecutor, question the accused with reference to the alleged facts of the case in order to ascertain whether he or she admits the allegations in the charge to which he or she has pleaded guilty, and may, if satisfied that the accused is guilty of the offence to which he or she has pleaded guilty, convict the accused on his or her plea of guilty of that offence and impose any competent sentence.</w:t>
      </w:r>
      <w:r w:rsidRPr="009D1BE6">
        <w:rPr>
          <w:sz w:val="22"/>
          <w:szCs w:val="22"/>
        </w:rPr>
        <w:t>”</w:t>
      </w:r>
    </w:p>
    <w:p w14:paraId="4C5D1059" w14:textId="77777777" w:rsidR="00A21B89" w:rsidRPr="009D1BE6" w:rsidRDefault="00A21B89" w:rsidP="00550E27">
      <w:pPr>
        <w:autoSpaceDE w:val="0"/>
        <w:autoSpaceDN w:val="0"/>
        <w:adjustRightInd w:val="0"/>
        <w:spacing w:line="480" w:lineRule="auto"/>
        <w:jc w:val="both"/>
        <w:rPr>
          <w:lang w:val="en-GB"/>
        </w:rPr>
      </w:pPr>
    </w:p>
    <w:p w14:paraId="15167263" w14:textId="3AA038B3" w:rsidR="00550E27" w:rsidRPr="000D3F40" w:rsidRDefault="00A21B89" w:rsidP="00550E27">
      <w:pPr>
        <w:autoSpaceDE w:val="0"/>
        <w:autoSpaceDN w:val="0"/>
        <w:adjustRightInd w:val="0"/>
        <w:spacing w:line="480" w:lineRule="auto"/>
        <w:jc w:val="both"/>
        <w:rPr>
          <w:color w:val="000000"/>
        </w:rPr>
      </w:pPr>
      <w:r w:rsidRPr="009D1BE6">
        <w:rPr>
          <w:lang w:val="en-GB"/>
        </w:rPr>
        <w:t>[</w:t>
      </w:r>
      <w:r w:rsidR="00B57293">
        <w:rPr>
          <w:lang w:val="en-GB"/>
        </w:rPr>
        <w:t>10</w:t>
      </w:r>
      <w:r w:rsidRPr="009D1BE6">
        <w:rPr>
          <w:lang w:val="en-GB"/>
        </w:rPr>
        <w:t>]</w:t>
      </w:r>
      <w:r w:rsidRPr="009D1BE6">
        <w:rPr>
          <w:lang w:val="en-GB"/>
        </w:rPr>
        <w:tab/>
      </w:r>
      <w:r w:rsidRPr="009D1BE6">
        <w:rPr>
          <w:lang w:val="en-US"/>
        </w:rPr>
        <w:t xml:space="preserve">Section 112(1)(b) of the CPA requires the presiding officer to conduct questioning of an accused who pleads guilty to the charge for reasons including ascertaining whether the accused admits all the elements of the offence with which he is charged.  </w:t>
      </w:r>
      <w:r w:rsidR="00BF7C9A" w:rsidRPr="009D1BE6">
        <w:rPr>
          <w:lang w:val="en-US"/>
        </w:rPr>
        <w:t>This</w:t>
      </w:r>
      <w:r w:rsidR="00BF7C9A" w:rsidRPr="000D3F40">
        <w:rPr>
          <w:color w:val="FF0000"/>
          <w:lang w:val="en-US"/>
        </w:rPr>
        <w:t xml:space="preserve"> </w:t>
      </w:r>
      <w:r w:rsidR="00BF7C9A" w:rsidRPr="000D3F40">
        <w:rPr>
          <w:color w:val="auto"/>
          <w:lang w:val="en-US"/>
        </w:rPr>
        <w:t>j</w:t>
      </w:r>
      <w:proofErr w:type="spellStart"/>
      <w:r w:rsidR="00550E27" w:rsidRPr="000D3F40">
        <w:rPr>
          <w:color w:val="auto"/>
        </w:rPr>
        <w:t>udicial</w:t>
      </w:r>
      <w:proofErr w:type="spellEnd"/>
      <w:r w:rsidR="00550E27" w:rsidRPr="000D3F40">
        <w:rPr>
          <w:color w:val="000000"/>
        </w:rPr>
        <w:t xml:space="preserve"> questioning is a precaution against </w:t>
      </w:r>
      <w:r w:rsidR="00BF7C9A" w:rsidRPr="000D3F40">
        <w:rPr>
          <w:color w:val="000000"/>
        </w:rPr>
        <w:t xml:space="preserve">an </w:t>
      </w:r>
      <w:r w:rsidR="00550E27" w:rsidRPr="000D3F40">
        <w:rPr>
          <w:color w:val="000000"/>
        </w:rPr>
        <w:t xml:space="preserve">injustice which may flow from an unjustified plea of guilty.  It serves to determine whether the accused admits the allegations in the charge sheet upon which there was a guilty plea; and enable the </w:t>
      </w:r>
      <w:r w:rsidR="00EA6534">
        <w:rPr>
          <w:color w:val="000000"/>
        </w:rPr>
        <w:t>C</w:t>
      </w:r>
      <w:r w:rsidR="00550E27" w:rsidRPr="000D3F40">
        <w:rPr>
          <w:color w:val="000000"/>
        </w:rPr>
        <w:t>ourt to conclude whether the accused is</w:t>
      </w:r>
      <w:r w:rsidR="00EA6534">
        <w:rPr>
          <w:color w:val="000000"/>
        </w:rPr>
        <w:t>,</w:t>
      </w:r>
      <w:r w:rsidR="00550E27" w:rsidRPr="000D3F40">
        <w:rPr>
          <w:color w:val="000000"/>
        </w:rPr>
        <w:t xml:space="preserve"> in fact</w:t>
      </w:r>
      <w:r w:rsidR="00EA6534">
        <w:rPr>
          <w:color w:val="000000"/>
        </w:rPr>
        <w:t>,</w:t>
      </w:r>
      <w:r w:rsidR="00550E27" w:rsidRPr="000D3F40">
        <w:rPr>
          <w:color w:val="000000"/>
        </w:rPr>
        <w:t xml:space="preserve"> guilty.</w:t>
      </w:r>
    </w:p>
    <w:p w14:paraId="37B95976" w14:textId="77777777" w:rsidR="00492C88" w:rsidRPr="000D3F40" w:rsidRDefault="00492C88" w:rsidP="00550E27">
      <w:pPr>
        <w:pStyle w:val="ListParagraph"/>
        <w:autoSpaceDE w:val="0"/>
        <w:autoSpaceDN w:val="0"/>
        <w:adjustRightInd w:val="0"/>
        <w:spacing w:line="480" w:lineRule="auto"/>
        <w:ind w:left="0"/>
        <w:jc w:val="both"/>
        <w:rPr>
          <w:lang w:val="en-GB"/>
        </w:rPr>
      </w:pPr>
    </w:p>
    <w:p w14:paraId="0B05A72C" w14:textId="71EAF0DB" w:rsidR="00BF7C9A" w:rsidRPr="009D1BE6" w:rsidRDefault="002E3E89" w:rsidP="00550E27">
      <w:pPr>
        <w:pStyle w:val="ListParagraph"/>
        <w:autoSpaceDE w:val="0"/>
        <w:autoSpaceDN w:val="0"/>
        <w:adjustRightInd w:val="0"/>
        <w:spacing w:line="480" w:lineRule="auto"/>
        <w:ind w:left="0"/>
        <w:jc w:val="both"/>
        <w:rPr>
          <w:lang w:val="en-GB"/>
        </w:rPr>
      </w:pPr>
      <w:r w:rsidRPr="000D3F40">
        <w:rPr>
          <w:lang w:val="en-GB"/>
        </w:rPr>
        <w:t>[</w:t>
      </w:r>
      <w:r w:rsidR="00066E5E">
        <w:rPr>
          <w:lang w:val="en-GB"/>
        </w:rPr>
        <w:t>1</w:t>
      </w:r>
      <w:r w:rsidR="00B57293">
        <w:rPr>
          <w:lang w:val="en-GB"/>
        </w:rPr>
        <w:t>1</w:t>
      </w:r>
      <w:r w:rsidRPr="000D3F40">
        <w:rPr>
          <w:lang w:val="en-GB"/>
        </w:rPr>
        <w:t>]</w:t>
      </w:r>
      <w:r w:rsidRPr="000D3F40">
        <w:rPr>
          <w:lang w:val="en-GB"/>
        </w:rPr>
        <w:tab/>
      </w:r>
      <w:r w:rsidR="00563D9F" w:rsidRPr="000D3F40">
        <w:rPr>
          <w:lang w:val="en-GB"/>
        </w:rPr>
        <w:t>Secondly</w:t>
      </w:r>
      <w:r w:rsidR="00E47861" w:rsidRPr="000D3F40">
        <w:rPr>
          <w:lang w:val="en-GB"/>
        </w:rPr>
        <w:t xml:space="preserve">, </w:t>
      </w:r>
      <w:r w:rsidR="00E47861" w:rsidRPr="009D1BE6">
        <w:rPr>
          <w:lang w:val="en-GB"/>
        </w:rPr>
        <w:t>n</w:t>
      </w:r>
      <w:r w:rsidRPr="009D1BE6">
        <w:rPr>
          <w:lang w:val="en-GB"/>
        </w:rPr>
        <w:t xml:space="preserve">ot only did the </w:t>
      </w:r>
      <w:r w:rsidR="00EA6534">
        <w:rPr>
          <w:lang w:val="en-GB"/>
        </w:rPr>
        <w:t>M</w:t>
      </w:r>
      <w:r w:rsidRPr="009D1BE6">
        <w:rPr>
          <w:lang w:val="en-GB"/>
        </w:rPr>
        <w:t xml:space="preserve">agistrate fail to satisfy himself as to the guilt of the accused, </w:t>
      </w:r>
      <w:proofErr w:type="gramStart"/>
      <w:r w:rsidRPr="009D1BE6">
        <w:rPr>
          <w:lang w:val="en-GB"/>
        </w:rPr>
        <w:t>it</w:t>
      </w:r>
      <w:proofErr w:type="gramEnd"/>
      <w:r w:rsidRPr="009D1BE6">
        <w:rPr>
          <w:lang w:val="en-GB"/>
        </w:rPr>
        <w:t xml:space="preserve"> appears from the record that </w:t>
      </w:r>
      <w:r w:rsidR="00101141" w:rsidRPr="009D1BE6">
        <w:rPr>
          <w:lang w:val="en-GB"/>
        </w:rPr>
        <w:t>he failed to appreciate the fact that</w:t>
      </w:r>
      <w:r w:rsidR="00EA6534">
        <w:rPr>
          <w:lang w:val="en-GB"/>
        </w:rPr>
        <w:t>,</w:t>
      </w:r>
      <w:r w:rsidR="00101141" w:rsidRPr="009D1BE6">
        <w:rPr>
          <w:lang w:val="en-GB"/>
        </w:rPr>
        <w:t xml:space="preserve"> after all, the accused may have had a defence. T</w:t>
      </w:r>
      <w:r w:rsidRPr="009D1BE6">
        <w:rPr>
          <w:lang w:val="en-GB"/>
        </w:rPr>
        <w:t>here was a stage when the prosecutor ‘cross examined the accused</w:t>
      </w:r>
      <w:r w:rsidR="00EA6534">
        <w:rPr>
          <w:lang w:val="en-GB"/>
        </w:rPr>
        <w:t>’</w:t>
      </w:r>
      <w:r w:rsidRPr="009D1BE6">
        <w:rPr>
          <w:lang w:val="en-GB"/>
        </w:rPr>
        <w:t xml:space="preserve"> after his mitigation of sentence. It is not clear whether before this stage, the accused had indicated his intention to give evidence under oath whereupon he would be cross-examined. </w:t>
      </w:r>
    </w:p>
    <w:p w14:paraId="3B6839C1" w14:textId="77777777" w:rsidR="00BF7C9A" w:rsidRPr="009D1BE6" w:rsidRDefault="00BF7C9A" w:rsidP="00550E27">
      <w:pPr>
        <w:pStyle w:val="ListParagraph"/>
        <w:autoSpaceDE w:val="0"/>
        <w:autoSpaceDN w:val="0"/>
        <w:adjustRightInd w:val="0"/>
        <w:spacing w:line="480" w:lineRule="auto"/>
        <w:ind w:left="0"/>
        <w:jc w:val="both"/>
        <w:rPr>
          <w:lang w:val="en-GB"/>
        </w:rPr>
      </w:pPr>
    </w:p>
    <w:p w14:paraId="3A376EF9" w14:textId="3C7B6796" w:rsidR="00FF5293" w:rsidRDefault="00066E5E" w:rsidP="00550E27">
      <w:pPr>
        <w:pStyle w:val="ListParagraph"/>
        <w:autoSpaceDE w:val="0"/>
        <w:autoSpaceDN w:val="0"/>
        <w:adjustRightInd w:val="0"/>
        <w:spacing w:line="480" w:lineRule="auto"/>
        <w:ind w:left="0"/>
        <w:jc w:val="both"/>
        <w:rPr>
          <w:b/>
          <w:bCs/>
          <w:color w:val="0070C0"/>
          <w:lang w:val="en-GB"/>
        </w:rPr>
      </w:pPr>
      <w:r>
        <w:rPr>
          <w:lang w:val="en-GB"/>
        </w:rPr>
        <w:t>[1</w:t>
      </w:r>
      <w:r w:rsidR="00B57293">
        <w:rPr>
          <w:lang w:val="en-GB"/>
        </w:rPr>
        <w:t>2</w:t>
      </w:r>
      <w:r>
        <w:rPr>
          <w:lang w:val="en-GB"/>
        </w:rPr>
        <w:t>]</w:t>
      </w:r>
      <w:r>
        <w:rPr>
          <w:lang w:val="en-GB"/>
        </w:rPr>
        <w:tab/>
      </w:r>
      <w:r w:rsidR="002E3E89" w:rsidRPr="009D1BE6">
        <w:rPr>
          <w:lang w:val="en-GB"/>
        </w:rPr>
        <w:t xml:space="preserve">What is of importance is that the information that was elicited from the accused during the ostensible cross-examination, brought to light facts which required the </w:t>
      </w:r>
      <w:r w:rsidR="004D5F83">
        <w:rPr>
          <w:lang w:val="en-GB"/>
        </w:rPr>
        <w:t>M</w:t>
      </w:r>
      <w:r w:rsidR="002E3E89" w:rsidRPr="009D1BE6">
        <w:rPr>
          <w:lang w:val="en-GB"/>
        </w:rPr>
        <w:t>agistrate to correct the plea to that of not guilty. Below I provide an extract of the purported cross examination</w:t>
      </w:r>
      <w:r w:rsidR="00D45BCE" w:rsidRPr="009D1BE6">
        <w:rPr>
          <w:lang w:val="en-GB"/>
        </w:rPr>
        <w:t>:</w:t>
      </w:r>
      <w:r w:rsidR="002E3E89" w:rsidRPr="000D3F40">
        <w:rPr>
          <w:b/>
          <w:bCs/>
          <w:color w:val="0070C0"/>
          <w:lang w:val="en-GB"/>
        </w:rPr>
        <w:t xml:space="preserve"> </w:t>
      </w:r>
    </w:p>
    <w:p w14:paraId="2082A9B8" w14:textId="77777777" w:rsidR="00FF5293" w:rsidRDefault="00FF5293" w:rsidP="00550E27">
      <w:pPr>
        <w:pStyle w:val="ListParagraph"/>
        <w:autoSpaceDE w:val="0"/>
        <w:autoSpaceDN w:val="0"/>
        <w:adjustRightInd w:val="0"/>
        <w:spacing w:line="480" w:lineRule="auto"/>
        <w:ind w:left="0"/>
        <w:jc w:val="both"/>
        <w:rPr>
          <w:b/>
          <w:bCs/>
          <w:color w:val="0070C0"/>
          <w:lang w:val="en-GB"/>
        </w:rPr>
      </w:pPr>
    </w:p>
    <w:p w14:paraId="0740BD0D" w14:textId="499A7EC4" w:rsidR="00FF5293" w:rsidRDefault="00FF5293" w:rsidP="00066E5E">
      <w:pPr>
        <w:pStyle w:val="ListParagraph"/>
        <w:autoSpaceDE w:val="0"/>
        <w:autoSpaceDN w:val="0"/>
        <w:adjustRightInd w:val="0"/>
        <w:spacing w:line="480" w:lineRule="auto"/>
        <w:jc w:val="both"/>
        <w:rPr>
          <w:i/>
          <w:iCs/>
          <w:lang w:val="en-GB"/>
        </w:rPr>
      </w:pPr>
      <w:r>
        <w:rPr>
          <w:b/>
          <w:bCs/>
          <w:lang w:val="en-GB"/>
        </w:rPr>
        <w:t>“</w:t>
      </w:r>
      <w:r w:rsidRPr="00FF5293">
        <w:rPr>
          <w:i/>
          <w:iCs/>
          <w:u w:val="single"/>
          <w:lang w:val="en-GB"/>
        </w:rPr>
        <w:t>PROSECUTOR</w:t>
      </w:r>
      <w:r>
        <w:rPr>
          <w:i/>
          <w:iCs/>
          <w:lang w:val="en-GB"/>
        </w:rPr>
        <w:t xml:space="preserve">: </w:t>
      </w:r>
      <w:r>
        <w:rPr>
          <w:i/>
          <w:iCs/>
          <w:lang w:val="en-GB"/>
        </w:rPr>
        <w:tab/>
        <w:t>I see, sir, I see that you are injured in your face. What happened?</w:t>
      </w:r>
    </w:p>
    <w:p w14:paraId="3FCE8CAE" w14:textId="0835AEDE" w:rsidR="00FF5293" w:rsidRDefault="00FF5293" w:rsidP="00066E5E">
      <w:pPr>
        <w:pStyle w:val="ListParagraph"/>
        <w:autoSpaceDE w:val="0"/>
        <w:autoSpaceDN w:val="0"/>
        <w:adjustRightInd w:val="0"/>
        <w:spacing w:line="480" w:lineRule="auto"/>
        <w:ind w:left="0" w:firstLine="720"/>
        <w:jc w:val="both"/>
        <w:rPr>
          <w:i/>
          <w:iCs/>
          <w:lang w:val="en-GB"/>
        </w:rPr>
      </w:pPr>
      <w:r>
        <w:rPr>
          <w:i/>
          <w:iCs/>
          <w:u w:val="single"/>
          <w:lang w:val="en-GB"/>
        </w:rPr>
        <w:t>ACCUSED:</w:t>
      </w:r>
      <w:r>
        <w:rPr>
          <w:i/>
          <w:iCs/>
          <w:lang w:val="en-GB"/>
        </w:rPr>
        <w:tab/>
        <w:t xml:space="preserve">That time I was fighting with my </w:t>
      </w:r>
      <w:proofErr w:type="gramStart"/>
      <w:r>
        <w:rPr>
          <w:i/>
          <w:iCs/>
          <w:lang w:val="en-GB"/>
        </w:rPr>
        <w:t>wife..</w:t>
      </w:r>
      <w:proofErr w:type="gramEnd"/>
    </w:p>
    <w:p w14:paraId="332A938E" w14:textId="26CB9AC0" w:rsidR="00FF5293" w:rsidRDefault="00FF5293" w:rsidP="00066E5E">
      <w:pPr>
        <w:pStyle w:val="ListParagraph"/>
        <w:autoSpaceDE w:val="0"/>
        <w:autoSpaceDN w:val="0"/>
        <w:adjustRightInd w:val="0"/>
        <w:spacing w:line="480" w:lineRule="auto"/>
        <w:ind w:left="0" w:firstLine="720"/>
        <w:jc w:val="both"/>
        <w:rPr>
          <w:i/>
          <w:iCs/>
          <w:lang w:val="en-GB"/>
        </w:rPr>
      </w:pPr>
      <w:r>
        <w:rPr>
          <w:i/>
          <w:iCs/>
          <w:u w:val="single"/>
          <w:lang w:val="en-GB"/>
        </w:rPr>
        <w:t>PROSECUTOR:</w:t>
      </w:r>
      <w:r>
        <w:rPr>
          <w:i/>
          <w:iCs/>
          <w:lang w:val="en-GB"/>
        </w:rPr>
        <w:t xml:space="preserve">  What did she do to you?</w:t>
      </w:r>
    </w:p>
    <w:p w14:paraId="51BAF2ED" w14:textId="7EF689EE" w:rsidR="00FF5293" w:rsidRDefault="00FF5293" w:rsidP="00066E5E">
      <w:pPr>
        <w:pStyle w:val="ListParagraph"/>
        <w:autoSpaceDE w:val="0"/>
        <w:autoSpaceDN w:val="0"/>
        <w:adjustRightInd w:val="0"/>
        <w:spacing w:line="480" w:lineRule="auto"/>
        <w:jc w:val="both"/>
        <w:rPr>
          <w:i/>
          <w:iCs/>
          <w:lang w:val="en-GB"/>
        </w:rPr>
      </w:pPr>
      <w:r>
        <w:rPr>
          <w:i/>
          <w:iCs/>
          <w:u w:val="single"/>
          <w:lang w:val="en-GB"/>
        </w:rPr>
        <w:t>ACCUSED:</w:t>
      </w:r>
      <w:r>
        <w:rPr>
          <w:i/>
          <w:iCs/>
          <w:lang w:val="en-GB"/>
        </w:rPr>
        <w:t xml:space="preserve"> As we were struggling in the room, I fell and then she got on top of me.</w:t>
      </w:r>
    </w:p>
    <w:p w14:paraId="1E08E70B" w14:textId="15DC22C1" w:rsidR="00FF5293" w:rsidRDefault="00FF5293" w:rsidP="00066E5E">
      <w:pPr>
        <w:pStyle w:val="ListParagraph"/>
        <w:autoSpaceDE w:val="0"/>
        <w:autoSpaceDN w:val="0"/>
        <w:adjustRightInd w:val="0"/>
        <w:spacing w:line="480" w:lineRule="auto"/>
        <w:ind w:left="0" w:firstLine="720"/>
        <w:jc w:val="both"/>
        <w:rPr>
          <w:i/>
          <w:iCs/>
          <w:lang w:val="en-GB"/>
        </w:rPr>
      </w:pPr>
      <w:r>
        <w:rPr>
          <w:i/>
          <w:iCs/>
          <w:u w:val="single"/>
          <w:lang w:val="en-GB"/>
        </w:rPr>
        <w:t>PROSECUTOR:</w:t>
      </w:r>
      <w:r>
        <w:rPr>
          <w:i/>
          <w:iCs/>
          <w:lang w:val="en-GB"/>
        </w:rPr>
        <w:t xml:space="preserve"> </w:t>
      </w:r>
      <w:proofErr w:type="gramStart"/>
      <w:r>
        <w:rPr>
          <w:i/>
          <w:iCs/>
          <w:lang w:val="en-GB"/>
        </w:rPr>
        <w:t>So</w:t>
      </w:r>
      <w:proofErr w:type="gramEnd"/>
      <w:r>
        <w:rPr>
          <w:i/>
          <w:iCs/>
          <w:lang w:val="en-GB"/>
        </w:rPr>
        <w:t xml:space="preserve"> you mean to say you hit her and she fought back?</w:t>
      </w:r>
    </w:p>
    <w:p w14:paraId="35BB5149" w14:textId="309E94B2" w:rsidR="00FF5293" w:rsidRDefault="00FF5293" w:rsidP="00066E5E">
      <w:pPr>
        <w:pStyle w:val="ListParagraph"/>
        <w:autoSpaceDE w:val="0"/>
        <w:autoSpaceDN w:val="0"/>
        <w:adjustRightInd w:val="0"/>
        <w:spacing w:line="480" w:lineRule="auto"/>
        <w:jc w:val="both"/>
        <w:rPr>
          <w:i/>
          <w:iCs/>
          <w:lang w:val="en-GB"/>
        </w:rPr>
      </w:pPr>
      <w:r>
        <w:rPr>
          <w:i/>
          <w:iCs/>
          <w:u w:val="single"/>
          <w:lang w:val="en-GB"/>
        </w:rPr>
        <w:t xml:space="preserve">ACCUSED: </w:t>
      </w:r>
      <w:r>
        <w:rPr>
          <w:i/>
          <w:iCs/>
          <w:lang w:val="en-GB"/>
        </w:rPr>
        <w:t xml:space="preserve">Yes, she </w:t>
      </w:r>
      <w:proofErr w:type="gramStart"/>
      <w:r>
        <w:rPr>
          <w:i/>
          <w:iCs/>
          <w:lang w:val="en-GB"/>
        </w:rPr>
        <w:t>retaliate</w:t>
      </w:r>
      <w:proofErr w:type="gramEnd"/>
      <w:r>
        <w:rPr>
          <w:i/>
          <w:iCs/>
          <w:lang w:val="en-GB"/>
        </w:rPr>
        <w:t xml:space="preserve"> when we got into argument. She usually will be the one who would jump to me first.</w:t>
      </w:r>
    </w:p>
    <w:p w14:paraId="003D5E86" w14:textId="3541C7CA" w:rsidR="00FF5293" w:rsidRDefault="00FF5293" w:rsidP="00066E5E">
      <w:pPr>
        <w:pStyle w:val="ListParagraph"/>
        <w:autoSpaceDE w:val="0"/>
        <w:autoSpaceDN w:val="0"/>
        <w:adjustRightInd w:val="0"/>
        <w:spacing w:line="480" w:lineRule="auto"/>
        <w:ind w:left="0" w:firstLine="720"/>
        <w:jc w:val="both"/>
        <w:rPr>
          <w:i/>
          <w:iCs/>
          <w:lang w:val="en-GB"/>
        </w:rPr>
      </w:pPr>
      <w:r>
        <w:rPr>
          <w:i/>
          <w:iCs/>
          <w:u w:val="single"/>
          <w:lang w:val="en-GB"/>
        </w:rPr>
        <w:t xml:space="preserve">PROSECUTOR: </w:t>
      </w:r>
      <w:r>
        <w:rPr>
          <w:i/>
          <w:iCs/>
          <w:lang w:val="en-GB"/>
        </w:rPr>
        <w:t xml:space="preserve"> She jumped to you and hit you with what?</w:t>
      </w:r>
    </w:p>
    <w:p w14:paraId="35BF6E5C" w14:textId="3027EB9C" w:rsidR="00FF5293" w:rsidRDefault="00FF5293" w:rsidP="00066E5E">
      <w:pPr>
        <w:pStyle w:val="ListParagraph"/>
        <w:autoSpaceDE w:val="0"/>
        <w:autoSpaceDN w:val="0"/>
        <w:adjustRightInd w:val="0"/>
        <w:spacing w:line="480" w:lineRule="auto"/>
        <w:jc w:val="both"/>
        <w:rPr>
          <w:i/>
          <w:iCs/>
          <w:lang w:val="en-GB"/>
        </w:rPr>
      </w:pPr>
      <w:r>
        <w:rPr>
          <w:i/>
          <w:iCs/>
          <w:u w:val="single"/>
          <w:lang w:val="en-GB"/>
        </w:rPr>
        <w:t xml:space="preserve">ACCUSED: </w:t>
      </w:r>
      <w:r>
        <w:rPr>
          <w:i/>
          <w:iCs/>
          <w:lang w:val="en-GB"/>
        </w:rPr>
        <w:t xml:space="preserve"> I think we were </w:t>
      </w:r>
      <w:proofErr w:type="gramStart"/>
      <w:r>
        <w:rPr>
          <w:i/>
          <w:iCs/>
          <w:lang w:val="en-GB"/>
        </w:rPr>
        <w:t>struggling</w:t>
      </w:r>
      <w:proofErr w:type="gramEnd"/>
      <w:r>
        <w:rPr>
          <w:i/>
          <w:iCs/>
          <w:lang w:val="en-GB"/>
        </w:rPr>
        <w:t xml:space="preserve"> and I have consumed alcohol and then I fell on my back. She stumbled on me and fell on top of me.</w:t>
      </w:r>
    </w:p>
    <w:p w14:paraId="740130AA" w14:textId="3ECF9821" w:rsidR="00FF5293" w:rsidRDefault="00FF5293" w:rsidP="00066E5E">
      <w:pPr>
        <w:pStyle w:val="ListParagraph"/>
        <w:autoSpaceDE w:val="0"/>
        <w:autoSpaceDN w:val="0"/>
        <w:adjustRightInd w:val="0"/>
        <w:spacing w:line="480" w:lineRule="auto"/>
        <w:jc w:val="both"/>
        <w:rPr>
          <w:i/>
          <w:iCs/>
          <w:lang w:val="en-GB"/>
        </w:rPr>
      </w:pPr>
      <w:r>
        <w:rPr>
          <w:i/>
          <w:iCs/>
          <w:u w:val="single"/>
          <w:lang w:val="en-GB"/>
        </w:rPr>
        <w:t>PROSECUTOR:</w:t>
      </w:r>
      <w:r>
        <w:rPr>
          <w:i/>
          <w:iCs/>
          <w:lang w:val="en-GB"/>
        </w:rPr>
        <w:t xml:space="preserve"> She fell on top of </w:t>
      </w:r>
      <w:proofErr w:type="gramStart"/>
      <w:r>
        <w:rPr>
          <w:i/>
          <w:iCs/>
          <w:lang w:val="en-GB"/>
        </w:rPr>
        <w:t>you</w:t>
      </w:r>
      <w:proofErr w:type="gramEnd"/>
      <w:r>
        <w:rPr>
          <w:i/>
          <w:iCs/>
          <w:lang w:val="en-GB"/>
        </w:rPr>
        <w:t xml:space="preserve"> or did she hit you with something? </w:t>
      </w:r>
      <w:proofErr w:type="gramStart"/>
      <w:r>
        <w:rPr>
          <w:i/>
          <w:iCs/>
          <w:lang w:val="en-GB"/>
        </w:rPr>
        <w:t>So</w:t>
      </w:r>
      <w:proofErr w:type="gramEnd"/>
      <w:r>
        <w:rPr>
          <w:i/>
          <w:iCs/>
          <w:lang w:val="en-GB"/>
        </w:rPr>
        <w:t xml:space="preserve"> you are not sure whether she used that glass to hit you.</w:t>
      </w:r>
    </w:p>
    <w:p w14:paraId="0F1BA34A" w14:textId="532E8F3E" w:rsidR="00FF5293" w:rsidRDefault="00FF5293" w:rsidP="00066E5E">
      <w:pPr>
        <w:pStyle w:val="ListParagraph"/>
        <w:autoSpaceDE w:val="0"/>
        <w:autoSpaceDN w:val="0"/>
        <w:adjustRightInd w:val="0"/>
        <w:spacing w:line="480" w:lineRule="auto"/>
        <w:jc w:val="both"/>
        <w:rPr>
          <w:i/>
          <w:iCs/>
          <w:lang w:val="en-GB"/>
        </w:rPr>
      </w:pPr>
      <w:r>
        <w:rPr>
          <w:i/>
          <w:iCs/>
          <w:u w:val="single"/>
          <w:lang w:val="en-GB"/>
        </w:rPr>
        <w:t xml:space="preserve">ACCUSED: </w:t>
      </w:r>
      <w:r>
        <w:rPr>
          <w:i/>
          <w:iCs/>
          <w:lang w:val="en-GB"/>
        </w:rPr>
        <w:t>I am not certain because I lost conscious when I fell on my back of the head. I am not sure.</w:t>
      </w:r>
    </w:p>
    <w:p w14:paraId="1FA9EDE7" w14:textId="0BEAE1DB" w:rsidR="00FF5293" w:rsidRDefault="00FF5293" w:rsidP="00066E5E">
      <w:pPr>
        <w:pStyle w:val="ListParagraph"/>
        <w:autoSpaceDE w:val="0"/>
        <w:autoSpaceDN w:val="0"/>
        <w:adjustRightInd w:val="0"/>
        <w:spacing w:line="480" w:lineRule="auto"/>
        <w:jc w:val="both"/>
        <w:rPr>
          <w:i/>
          <w:iCs/>
          <w:lang w:val="en-GB"/>
        </w:rPr>
      </w:pPr>
      <w:r>
        <w:rPr>
          <w:i/>
          <w:iCs/>
          <w:u w:val="single"/>
          <w:lang w:val="en-GB"/>
        </w:rPr>
        <w:t>PROSECUTOR</w:t>
      </w:r>
      <w:r>
        <w:rPr>
          <w:i/>
          <w:iCs/>
          <w:lang w:val="en-GB"/>
        </w:rPr>
        <w:t>: Thank you, sir. I was asking this question because it is not reasonably possible that the accused person did not …(indistinct) injured by just falling on his back.</w:t>
      </w:r>
    </w:p>
    <w:p w14:paraId="6163E7D7" w14:textId="7E49A5DD" w:rsidR="00FF5293" w:rsidRDefault="00FF5293" w:rsidP="00066E5E">
      <w:pPr>
        <w:pStyle w:val="ListParagraph"/>
        <w:autoSpaceDE w:val="0"/>
        <w:autoSpaceDN w:val="0"/>
        <w:adjustRightInd w:val="0"/>
        <w:spacing w:line="480" w:lineRule="auto"/>
        <w:jc w:val="both"/>
        <w:rPr>
          <w:i/>
          <w:iCs/>
          <w:lang w:val="en-GB"/>
        </w:rPr>
      </w:pPr>
      <w:r>
        <w:rPr>
          <w:i/>
          <w:iCs/>
          <w:u w:val="single"/>
          <w:lang w:val="en-GB"/>
        </w:rPr>
        <w:t>ACCUSED</w:t>
      </w:r>
      <w:r w:rsidR="00066E5E">
        <w:rPr>
          <w:i/>
          <w:iCs/>
          <w:u w:val="single"/>
          <w:lang w:val="en-GB"/>
        </w:rPr>
        <w:t>:</w:t>
      </w:r>
      <w:r w:rsidR="00066E5E">
        <w:rPr>
          <w:i/>
          <w:iCs/>
          <w:lang w:val="en-GB"/>
        </w:rPr>
        <w:t xml:space="preserve"> I think it is glasses because there were glasses in the room that we were in. Maybe she took one of those glasses.</w:t>
      </w:r>
    </w:p>
    <w:p w14:paraId="72E15835" w14:textId="3F9C8E25" w:rsidR="00066E5E" w:rsidRPr="00066E5E" w:rsidRDefault="00066E5E" w:rsidP="00066E5E">
      <w:pPr>
        <w:pStyle w:val="ListParagraph"/>
        <w:autoSpaceDE w:val="0"/>
        <w:autoSpaceDN w:val="0"/>
        <w:adjustRightInd w:val="0"/>
        <w:spacing w:line="480" w:lineRule="auto"/>
        <w:ind w:left="0" w:firstLine="720"/>
        <w:jc w:val="both"/>
        <w:rPr>
          <w:i/>
          <w:iCs/>
          <w:lang w:val="en-GB"/>
        </w:rPr>
      </w:pPr>
      <w:r>
        <w:rPr>
          <w:i/>
          <w:iCs/>
          <w:u w:val="single"/>
          <w:lang w:val="en-GB"/>
        </w:rPr>
        <w:t xml:space="preserve">PROSECUTOR: </w:t>
      </w:r>
      <w:r>
        <w:rPr>
          <w:i/>
          <w:iCs/>
          <w:lang w:val="en-GB"/>
        </w:rPr>
        <w:t>Thank you.”</w:t>
      </w:r>
    </w:p>
    <w:p w14:paraId="6F8CE57A" w14:textId="77777777" w:rsidR="00BF7C9A" w:rsidRPr="009D1BE6" w:rsidRDefault="00BF7C9A" w:rsidP="00550E27">
      <w:pPr>
        <w:spacing w:line="480" w:lineRule="auto"/>
        <w:jc w:val="both"/>
        <w:rPr>
          <w:lang w:val="en-GB"/>
        </w:rPr>
      </w:pPr>
    </w:p>
    <w:p w14:paraId="09FD9664" w14:textId="2750064D" w:rsidR="00D81EB3" w:rsidRPr="009D1BE6" w:rsidRDefault="00066E5E" w:rsidP="00550E27">
      <w:pPr>
        <w:spacing w:line="480" w:lineRule="auto"/>
        <w:jc w:val="both"/>
        <w:rPr>
          <w:lang w:val="en-US"/>
        </w:rPr>
      </w:pPr>
      <w:r>
        <w:rPr>
          <w:lang w:val="en-GB"/>
        </w:rPr>
        <w:lastRenderedPageBreak/>
        <w:t>[1</w:t>
      </w:r>
      <w:r w:rsidR="00B57293">
        <w:rPr>
          <w:lang w:val="en-GB"/>
        </w:rPr>
        <w:t>3</w:t>
      </w:r>
      <w:r>
        <w:rPr>
          <w:lang w:val="en-GB"/>
        </w:rPr>
        <w:t>]</w:t>
      </w:r>
      <w:r>
        <w:rPr>
          <w:lang w:val="en-GB"/>
        </w:rPr>
        <w:tab/>
      </w:r>
      <w:r w:rsidR="00101141" w:rsidRPr="009D1BE6">
        <w:rPr>
          <w:lang w:val="en-GB"/>
        </w:rPr>
        <w:t xml:space="preserve">I hold the view that what the accused stated </w:t>
      </w:r>
      <w:r w:rsidR="00E47861" w:rsidRPr="009D1BE6">
        <w:rPr>
          <w:lang w:val="en-GB"/>
        </w:rPr>
        <w:t xml:space="preserve">during his ostensible cross-examination by the prosecutor </w:t>
      </w:r>
      <w:r w:rsidR="00101141" w:rsidRPr="009D1BE6">
        <w:rPr>
          <w:lang w:val="en-GB"/>
        </w:rPr>
        <w:t>necessitated the correction of his plea of guilty to that of not guilty as his answers reveal</w:t>
      </w:r>
      <w:r w:rsidR="00D81EB3" w:rsidRPr="009D1BE6">
        <w:rPr>
          <w:lang w:val="en-GB"/>
        </w:rPr>
        <w:t xml:space="preserve"> </w:t>
      </w:r>
      <w:r w:rsidR="00101141" w:rsidRPr="009D1BE6">
        <w:rPr>
          <w:lang w:val="en-GB"/>
        </w:rPr>
        <w:t xml:space="preserve">a defence. This would then call upon the prosecution to prove its case against the accused beyond reasonable doubt. </w:t>
      </w:r>
      <w:r w:rsidR="00D45BCE" w:rsidRPr="009D1BE6">
        <w:rPr>
          <w:lang w:val="en-GB"/>
        </w:rPr>
        <w:t>Section</w:t>
      </w:r>
      <w:r w:rsidR="00D81EB3" w:rsidRPr="009D1BE6">
        <w:rPr>
          <w:lang w:val="en-US"/>
        </w:rPr>
        <w:t xml:space="preserve"> 113 of the CPA is applicable in this regard, and it provides:</w:t>
      </w:r>
    </w:p>
    <w:p w14:paraId="607F264F" w14:textId="77777777" w:rsidR="00D81EB3" w:rsidRPr="009D1BE6" w:rsidRDefault="00D81EB3" w:rsidP="00550E27">
      <w:pPr>
        <w:spacing w:line="480" w:lineRule="auto"/>
        <w:jc w:val="both"/>
        <w:rPr>
          <w:lang w:val="en-US"/>
        </w:rPr>
      </w:pPr>
    </w:p>
    <w:p w14:paraId="08ED9672" w14:textId="1AB15AEE" w:rsidR="00D81EB3" w:rsidRDefault="00264917" w:rsidP="00550E27">
      <w:pPr>
        <w:spacing w:line="480" w:lineRule="auto"/>
        <w:ind w:left="1440" w:hanging="720"/>
        <w:jc w:val="both"/>
        <w:rPr>
          <w:sz w:val="22"/>
          <w:szCs w:val="22"/>
          <w:lang w:val="en-US"/>
        </w:rPr>
      </w:pPr>
      <w:r>
        <w:rPr>
          <w:sz w:val="22"/>
          <w:szCs w:val="22"/>
          <w:lang w:val="en-US"/>
        </w:rPr>
        <w:t>“</w:t>
      </w:r>
      <w:r w:rsidR="00D81EB3" w:rsidRPr="00066E5E">
        <w:rPr>
          <w:sz w:val="22"/>
          <w:szCs w:val="22"/>
          <w:lang w:val="en-US"/>
        </w:rPr>
        <w:t xml:space="preserve">(1) </w:t>
      </w:r>
      <w:r w:rsidR="00D81EB3" w:rsidRPr="00066E5E">
        <w:rPr>
          <w:sz w:val="22"/>
          <w:szCs w:val="22"/>
          <w:lang w:val="en-US"/>
        </w:rPr>
        <w:tab/>
        <w:t>If the court at any stage of the proceedings under section 112 (1) (</w:t>
      </w:r>
      <w:r w:rsidR="00D81EB3" w:rsidRPr="00066E5E">
        <w:rPr>
          <w:i/>
          <w:iCs/>
          <w:sz w:val="22"/>
          <w:szCs w:val="22"/>
          <w:lang w:val="en-US"/>
        </w:rPr>
        <w:t>a</w:t>
      </w:r>
      <w:r w:rsidR="00D81EB3" w:rsidRPr="00066E5E">
        <w:rPr>
          <w:sz w:val="22"/>
          <w:szCs w:val="22"/>
          <w:lang w:val="en-US"/>
        </w:rPr>
        <w:t>) or (</w:t>
      </w:r>
      <w:r w:rsidR="00D81EB3" w:rsidRPr="00066E5E">
        <w:rPr>
          <w:i/>
          <w:iCs/>
          <w:sz w:val="22"/>
          <w:szCs w:val="22"/>
          <w:lang w:val="en-US"/>
        </w:rPr>
        <w:t>b</w:t>
      </w:r>
      <w:r w:rsidR="00D81EB3" w:rsidRPr="00066E5E">
        <w:rPr>
          <w:sz w:val="22"/>
          <w:szCs w:val="22"/>
          <w:lang w:val="en-US"/>
        </w:rPr>
        <w:t xml:space="preserve">) or 112 (2) and before sentence is passed is in doubt whether the accused is in law guilty of the offence to which he or she has pleaded guilty or if it is alleged or appears to the court that the accused does not admit an allegation in the charge or that the accused has incorrectly admitted any such allegation or that the accused has a valid </w:t>
      </w:r>
      <w:proofErr w:type="spellStart"/>
      <w:r w:rsidR="00D81EB3" w:rsidRPr="00066E5E">
        <w:rPr>
          <w:sz w:val="22"/>
          <w:szCs w:val="22"/>
          <w:lang w:val="en-US"/>
        </w:rPr>
        <w:t>defence</w:t>
      </w:r>
      <w:proofErr w:type="spellEnd"/>
      <w:r w:rsidR="00D81EB3" w:rsidRPr="00066E5E">
        <w:rPr>
          <w:sz w:val="22"/>
          <w:szCs w:val="22"/>
          <w:lang w:val="en-US"/>
        </w:rPr>
        <w:t xml:space="preserve"> to the charge or if the court is of the opinion for any other reason that the accused’s plea of guilty should not stand, the court shall record a plea of not guilty and require the prosecutor to proceed with the prosecution: Provided that any allegation, other than an allegation referred to above, admitted by the accused up to the stage at which the court records a plea of not guilty, shall stand as proof in any court of such allegation.</w:t>
      </w:r>
    </w:p>
    <w:p w14:paraId="3A092AAF" w14:textId="77777777" w:rsidR="00066E5E" w:rsidRPr="00066E5E" w:rsidRDefault="00066E5E" w:rsidP="00550E27">
      <w:pPr>
        <w:spacing w:line="480" w:lineRule="auto"/>
        <w:ind w:left="1440" w:hanging="720"/>
        <w:jc w:val="both"/>
        <w:rPr>
          <w:sz w:val="22"/>
          <w:szCs w:val="22"/>
          <w:lang w:val="en-US"/>
        </w:rPr>
      </w:pPr>
    </w:p>
    <w:p w14:paraId="1DB13C8D" w14:textId="7123EEEB" w:rsidR="00D81EB3" w:rsidRPr="00066E5E" w:rsidRDefault="00D81EB3" w:rsidP="00550E27">
      <w:pPr>
        <w:spacing w:line="480" w:lineRule="auto"/>
        <w:ind w:left="1440" w:hanging="720"/>
        <w:jc w:val="both"/>
        <w:rPr>
          <w:sz w:val="22"/>
          <w:szCs w:val="22"/>
          <w:lang w:val="en-US"/>
        </w:rPr>
      </w:pPr>
      <w:r w:rsidRPr="00066E5E">
        <w:rPr>
          <w:sz w:val="22"/>
          <w:szCs w:val="22"/>
          <w:lang w:val="en-US"/>
        </w:rPr>
        <w:t xml:space="preserve">(2) </w:t>
      </w:r>
      <w:r w:rsidRPr="00066E5E">
        <w:rPr>
          <w:sz w:val="22"/>
          <w:szCs w:val="22"/>
          <w:lang w:val="en-US"/>
        </w:rPr>
        <w:tab/>
        <w:t>If the court records a plea of not guilty under subsection (1) before any evidence has been led, the prosecution shall proceed on the original charge laid against the accused, unless the prosecutor explicitly indicates otherwise.</w:t>
      </w:r>
      <w:r w:rsidR="00264917">
        <w:rPr>
          <w:sz w:val="22"/>
          <w:szCs w:val="22"/>
          <w:lang w:val="en-US"/>
        </w:rPr>
        <w:t>”</w:t>
      </w:r>
    </w:p>
    <w:p w14:paraId="163EE4C9" w14:textId="77777777" w:rsidR="00D81EB3" w:rsidRPr="009D1BE6" w:rsidRDefault="00D81EB3" w:rsidP="00550E27">
      <w:pPr>
        <w:pStyle w:val="ListParagraph"/>
        <w:autoSpaceDE w:val="0"/>
        <w:autoSpaceDN w:val="0"/>
        <w:adjustRightInd w:val="0"/>
        <w:spacing w:line="480" w:lineRule="auto"/>
        <w:ind w:left="0"/>
        <w:jc w:val="both"/>
        <w:rPr>
          <w:lang w:val="en-GB"/>
        </w:rPr>
      </w:pPr>
    </w:p>
    <w:p w14:paraId="717B244B" w14:textId="7BEEA1E6" w:rsidR="00101141" w:rsidRPr="009D1BE6" w:rsidRDefault="00066E5E" w:rsidP="00550E27">
      <w:pPr>
        <w:pStyle w:val="ListParagraph"/>
        <w:autoSpaceDE w:val="0"/>
        <w:autoSpaceDN w:val="0"/>
        <w:adjustRightInd w:val="0"/>
        <w:spacing w:line="480" w:lineRule="auto"/>
        <w:ind w:left="0"/>
        <w:jc w:val="both"/>
        <w:rPr>
          <w:lang w:val="en-GB"/>
        </w:rPr>
      </w:pPr>
      <w:r>
        <w:rPr>
          <w:lang w:val="en-GB"/>
        </w:rPr>
        <w:t>[1</w:t>
      </w:r>
      <w:r w:rsidR="00B57293">
        <w:rPr>
          <w:lang w:val="en-GB"/>
        </w:rPr>
        <w:t>4</w:t>
      </w:r>
      <w:r>
        <w:rPr>
          <w:lang w:val="en-GB"/>
        </w:rPr>
        <w:t>]</w:t>
      </w:r>
      <w:r>
        <w:rPr>
          <w:lang w:val="en-GB"/>
        </w:rPr>
        <w:tab/>
      </w:r>
      <w:r w:rsidR="00101141" w:rsidRPr="009D1BE6">
        <w:rPr>
          <w:lang w:val="en-GB"/>
        </w:rPr>
        <w:t xml:space="preserve">I add that had the </w:t>
      </w:r>
      <w:r w:rsidR="004D5F83">
        <w:rPr>
          <w:lang w:val="en-GB"/>
        </w:rPr>
        <w:t>M</w:t>
      </w:r>
      <w:r w:rsidR="00101141" w:rsidRPr="009D1BE6">
        <w:rPr>
          <w:lang w:val="en-GB"/>
        </w:rPr>
        <w:t>agistrate exercised caution and questioned the accused on the allegations put to him through the charge he sought t</w:t>
      </w:r>
      <w:r w:rsidR="004D5F83">
        <w:rPr>
          <w:lang w:val="en-GB"/>
        </w:rPr>
        <w:t>o</w:t>
      </w:r>
      <w:r w:rsidR="00101141" w:rsidRPr="009D1BE6">
        <w:rPr>
          <w:lang w:val="en-GB"/>
        </w:rPr>
        <w:t xml:space="preserve"> plead guilty to, it is not </w:t>
      </w:r>
      <w:r w:rsidR="004D5F83" w:rsidRPr="009D1BE6">
        <w:rPr>
          <w:lang w:val="en-GB"/>
        </w:rPr>
        <w:t>far-fetched</w:t>
      </w:r>
      <w:r w:rsidR="00101141" w:rsidRPr="009D1BE6">
        <w:rPr>
          <w:lang w:val="en-GB"/>
        </w:rPr>
        <w:t xml:space="preserve"> to state that he would not have been satisfied as to his guilt. </w:t>
      </w:r>
    </w:p>
    <w:p w14:paraId="652C8757" w14:textId="09472359" w:rsidR="00D81EB3" w:rsidRPr="009D1BE6" w:rsidRDefault="00D81EB3" w:rsidP="00550E27">
      <w:pPr>
        <w:pStyle w:val="ListParagraph"/>
        <w:autoSpaceDE w:val="0"/>
        <w:autoSpaceDN w:val="0"/>
        <w:adjustRightInd w:val="0"/>
        <w:spacing w:line="480" w:lineRule="auto"/>
        <w:ind w:left="0"/>
        <w:jc w:val="both"/>
        <w:rPr>
          <w:lang w:val="en-GB"/>
        </w:rPr>
      </w:pPr>
    </w:p>
    <w:p w14:paraId="7A508B3B" w14:textId="1F433F8F" w:rsidR="00066E5E" w:rsidRDefault="00066E5E" w:rsidP="00550E27">
      <w:pPr>
        <w:pStyle w:val="ListParagraph"/>
        <w:autoSpaceDE w:val="0"/>
        <w:autoSpaceDN w:val="0"/>
        <w:adjustRightInd w:val="0"/>
        <w:spacing w:line="480" w:lineRule="auto"/>
        <w:ind w:left="0"/>
        <w:jc w:val="both"/>
        <w:rPr>
          <w:b/>
          <w:bCs/>
          <w:color w:val="0070C0"/>
          <w:lang w:val="en-GB"/>
        </w:rPr>
      </w:pPr>
      <w:r>
        <w:rPr>
          <w:lang w:val="en-GB"/>
        </w:rPr>
        <w:lastRenderedPageBreak/>
        <w:t>[1</w:t>
      </w:r>
      <w:r w:rsidR="00B57293">
        <w:rPr>
          <w:lang w:val="en-GB"/>
        </w:rPr>
        <w:t>5</w:t>
      </w:r>
      <w:r>
        <w:rPr>
          <w:lang w:val="en-GB"/>
        </w:rPr>
        <w:t>]</w:t>
      </w:r>
      <w:r>
        <w:rPr>
          <w:lang w:val="en-GB"/>
        </w:rPr>
        <w:tab/>
      </w:r>
      <w:r w:rsidR="00D81EB3" w:rsidRPr="009D1BE6">
        <w:rPr>
          <w:lang w:val="en-GB"/>
        </w:rPr>
        <w:t xml:space="preserve">Inasmuch as sentencing stage is inquisitorial in nature, what the </w:t>
      </w:r>
      <w:r>
        <w:rPr>
          <w:lang w:val="en-GB"/>
        </w:rPr>
        <w:t>M</w:t>
      </w:r>
      <w:r w:rsidR="00D81EB3" w:rsidRPr="009D1BE6">
        <w:rPr>
          <w:lang w:val="en-GB"/>
        </w:rPr>
        <w:t xml:space="preserve">agistrate sought to do after the purported cross examination of the accused by the prosecutor is </w:t>
      </w:r>
      <w:r w:rsidR="00E47861" w:rsidRPr="009D1BE6">
        <w:rPr>
          <w:lang w:val="en-GB"/>
        </w:rPr>
        <w:t>worrisome</w:t>
      </w:r>
      <w:r w:rsidR="00D81EB3" w:rsidRPr="009D1BE6">
        <w:rPr>
          <w:lang w:val="en-GB"/>
        </w:rPr>
        <w:t xml:space="preserve">. </w:t>
      </w:r>
      <w:r w:rsidR="00E47861" w:rsidRPr="009D1BE6">
        <w:rPr>
          <w:lang w:val="en-GB"/>
        </w:rPr>
        <w:t>This appeared from the following passage of the record</w:t>
      </w:r>
      <w:r w:rsidR="00D81EB3" w:rsidRPr="009D1BE6">
        <w:rPr>
          <w:lang w:val="en-GB"/>
        </w:rPr>
        <w:t>:</w:t>
      </w:r>
      <w:r w:rsidR="00D81EB3" w:rsidRPr="000D3F40">
        <w:rPr>
          <w:b/>
          <w:bCs/>
          <w:color w:val="0070C0"/>
          <w:lang w:val="en-GB"/>
        </w:rPr>
        <w:t xml:space="preserve"> </w:t>
      </w:r>
    </w:p>
    <w:p w14:paraId="66478C76" w14:textId="77777777" w:rsidR="00066E5E" w:rsidRDefault="00066E5E" w:rsidP="00550E27">
      <w:pPr>
        <w:pStyle w:val="ListParagraph"/>
        <w:autoSpaceDE w:val="0"/>
        <w:autoSpaceDN w:val="0"/>
        <w:adjustRightInd w:val="0"/>
        <w:spacing w:line="480" w:lineRule="auto"/>
        <w:ind w:left="0"/>
        <w:jc w:val="both"/>
        <w:rPr>
          <w:b/>
          <w:bCs/>
          <w:color w:val="0070C0"/>
          <w:lang w:val="en-GB"/>
        </w:rPr>
      </w:pPr>
    </w:p>
    <w:p w14:paraId="5386A247" w14:textId="136E7052" w:rsidR="005E2394" w:rsidRDefault="005E2394" w:rsidP="00D343F0">
      <w:pPr>
        <w:pStyle w:val="ListParagraph"/>
        <w:autoSpaceDE w:val="0"/>
        <w:autoSpaceDN w:val="0"/>
        <w:adjustRightInd w:val="0"/>
        <w:spacing w:line="480" w:lineRule="auto"/>
        <w:jc w:val="both"/>
        <w:rPr>
          <w:i/>
          <w:iCs/>
          <w:lang w:val="en-GB"/>
        </w:rPr>
      </w:pPr>
      <w:r>
        <w:rPr>
          <w:b/>
          <w:bCs/>
          <w:lang w:val="en-GB"/>
        </w:rPr>
        <w:t>“</w:t>
      </w:r>
      <w:r>
        <w:rPr>
          <w:i/>
          <w:iCs/>
          <w:u w:val="single"/>
          <w:lang w:val="en-GB"/>
        </w:rPr>
        <w:t>COURT:</w:t>
      </w:r>
      <w:r>
        <w:rPr>
          <w:i/>
          <w:iCs/>
          <w:lang w:val="en-GB"/>
        </w:rPr>
        <w:tab/>
        <w:t>Okay continue. I have got questions based on your questions. According to your – stand up. According to your understanding, are you a troublesome person when you are drunk?</w:t>
      </w:r>
    </w:p>
    <w:p w14:paraId="05FEBA45" w14:textId="6F95F83E" w:rsidR="005E2394" w:rsidRDefault="005E2394" w:rsidP="00D343F0">
      <w:pPr>
        <w:pStyle w:val="ListParagraph"/>
        <w:autoSpaceDE w:val="0"/>
        <w:autoSpaceDN w:val="0"/>
        <w:adjustRightInd w:val="0"/>
        <w:spacing w:line="480" w:lineRule="auto"/>
        <w:jc w:val="both"/>
        <w:rPr>
          <w:i/>
          <w:iCs/>
          <w:lang w:val="en-GB"/>
        </w:rPr>
      </w:pPr>
      <w:r>
        <w:rPr>
          <w:i/>
          <w:iCs/>
          <w:u w:val="single"/>
          <w:lang w:val="en-GB"/>
        </w:rPr>
        <w:t>ACCUSED:</w:t>
      </w:r>
      <w:r>
        <w:rPr>
          <w:i/>
          <w:iCs/>
          <w:lang w:val="en-GB"/>
        </w:rPr>
        <w:tab/>
        <w:t>I am not a troublesome person, even now we got into this trouble because she came back at 10, coming back from the house where they were preparing …[intervenes]</w:t>
      </w:r>
    </w:p>
    <w:p w14:paraId="1D8591C9" w14:textId="448DE4F6" w:rsidR="005E2394" w:rsidRDefault="005E2394" w:rsidP="00D343F0">
      <w:pPr>
        <w:pStyle w:val="ListParagraph"/>
        <w:autoSpaceDE w:val="0"/>
        <w:autoSpaceDN w:val="0"/>
        <w:adjustRightInd w:val="0"/>
        <w:spacing w:line="480" w:lineRule="auto"/>
        <w:ind w:left="0" w:firstLine="720"/>
        <w:jc w:val="both"/>
        <w:rPr>
          <w:i/>
          <w:iCs/>
          <w:lang w:val="en-GB"/>
        </w:rPr>
      </w:pPr>
      <w:r>
        <w:rPr>
          <w:i/>
          <w:iCs/>
          <w:u w:val="single"/>
          <w:lang w:val="en-GB"/>
        </w:rPr>
        <w:t>COURT:</w:t>
      </w:r>
      <w:r>
        <w:rPr>
          <w:i/>
          <w:iCs/>
          <w:lang w:val="en-GB"/>
        </w:rPr>
        <w:tab/>
        <w:t>Between the two of you, who took the spear?</w:t>
      </w:r>
    </w:p>
    <w:p w14:paraId="0F5D72AB" w14:textId="1B4D314D" w:rsidR="005E2394" w:rsidRDefault="005E2394" w:rsidP="00D343F0">
      <w:pPr>
        <w:pStyle w:val="ListParagraph"/>
        <w:autoSpaceDE w:val="0"/>
        <w:autoSpaceDN w:val="0"/>
        <w:adjustRightInd w:val="0"/>
        <w:spacing w:line="480" w:lineRule="auto"/>
        <w:jc w:val="both"/>
        <w:rPr>
          <w:i/>
          <w:iCs/>
          <w:lang w:val="en-GB"/>
        </w:rPr>
      </w:pPr>
      <w:r>
        <w:rPr>
          <w:i/>
          <w:iCs/>
          <w:u w:val="single"/>
          <w:lang w:val="en-GB"/>
        </w:rPr>
        <w:t>ACCUSED:</w:t>
      </w:r>
      <w:r>
        <w:rPr>
          <w:i/>
          <w:iCs/>
          <w:lang w:val="en-GB"/>
        </w:rPr>
        <w:t xml:space="preserve"> </w:t>
      </w:r>
      <w:r>
        <w:rPr>
          <w:i/>
          <w:iCs/>
          <w:lang w:val="en-GB"/>
        </w:rPr>
        <w:tab/>
        <w:t xml:space="preserve">The weapons at home are always there. When I was about up, she jumped to me. I don’t know. I don’t even know whether I </w:t>
      </w:r>
      <w:proofErr w:type="gramStart"/>
      <w:r>
        <w:rPr>
          <w:i/>
          <w:iCs/>
          <w:lang w:val="en-GB"/>
        </w:rPr>
        <w:t>picked</w:t>
      </w:r>
      <w:proofErr w:type="gramEnd"/>
      <w:r>
        <w:rPr>
          <w:i/>
          <w:iCs/>
          <w:lang w:val="en-GB"/>
        </w:rPr>
        <w:t xml:space="preserve"> or I was carrying a spear, because I was drunk.</w:t>
      </w:r>
    </w:p>
    <w:p w14:paraId="0BE75FBB" w14:textId="26F152BE" w:rsidR="005E2394" w:rsidRDefault="005E2394" w:rsidP="00D343F0">
      <w:pPr>
        <w:pStyle w:val="ListParagraph"/>
        <w:autoSpaceDE w:val="0"/>
        <w:autoSpaceDN w:val="0"/>
        <w:adjustRightInd w:val="0"/>
        <w:spacing w:line="480" w:lineRule="auto"/>
        <w:jc w:val="both"/>
        <w:rPr>
          <w:i/>
          <w:iCs/>
          <w:lang w:val="en-GB"/>
        </w:rPr>
      </w:pPr>
      <w:r>
        <w:rPr>
          <w:i/>
          <w:iCs/>
          <w:u w:val="single"/>
          <w:lang w:val="en-GB"/>
        </w:rPr>
        <w:t>COURT:</w:t>
      </w:r>
      <w:r>
        <w:rPr>
          <w:i/>
          <w:iCs/>
          <w:lang w:val="en-GB"/>
        </w:rPr>
        <w:tab/>
        <w:t xml:space="preserve">You </w:t>
      </w:r>
      <w:proofErr w:type="spellStart"/>
      <w:r>
        <w:rPr>
          <w:i/>
          <w:iCs/>
          <w:lang w:val="en-GB"/>
        </w:rPr>
        <w:t>cant</w:t>
      </w:r>
      <w:proofErr w:type="spellEnd"/>
      <w:r>
        <w:rPr>
          <w:i/>
          <w:iCs/>
          <w:lang w:val="en-GB"/>
        </w:rPr>
        <w:t xml:space="preserve"> equate the spear …[indistinct] it was with arms. What is happening in your head because that spear is supposed to be in the roof of a rondavel?</w:t>
      </w:r>
    </w:p>
    <w:p w14:paraId="00CE5C1B" w14:textId="6644ED65" w:rsidR="005E2394" w:rsidRDefault="005E2394" w:rsidP="00D343F0">
      <w:pPr>
        <w:pStyle w:val="ListParagraph"/>
        <w:autoSpaceDE w:val="0"/>
        <w:autoSpaceDN w:val="0"/>
        <w:adjustRightInd w:val="0"/>
        <w:spacing w:line="480" w:lineRule="auto"/>
        <w:jc w:val="both"/>
        <w:rPr>
          <w:i/>
          <w:iCs/>
          <w:lang w:val="en-GB"/>
        </w:rPr>
      </w:pPr>
      <w:r>
        <w:rPr>
          <w:i/>
          <w:iCs/>
          <w:u w:val="single"/>
          <w:lang w:val="en-GB"/>
        </w:rPr>
        <w:t>ACCUSED:</w:t>
      </w:r>
      <w:r>
        <w:rPr>
          <w:i/>
          <w:iCs/>
          <w:lang w:val="en-GB"/>
        </w:rPr>
        <w:tab/>
        <w:t>All the things are staying in that same place. She is also a traditional healer. Her stuff and my stuff …[</w:t>
      </w:r>
      <w:proofErr w:type="gramStart"/>
      <w:r>
        <w:rPr>
          <w:i/>
          <w:iCs/>
          <w:lang w:val="en-GB"/>
        </w:rPr>
        <w:t>intervenes</w:t>
      </w:r>
      <w:proofErr w:type="gramEnd"/>
      <w:r>
        <w:rPr>
          <w:i/>
          <w:iCs/>
          <w:lang w:val="en-GB"/>
        </w:rPr>
        <w:t>].</w:t>
      </w:r>
    </w:p>
    <w:p w14:paraId="20883486" w14:textId="5D47A17C" w:rsidR="005E2394" w:rsidRDefault="005E2394" w:rsidP="00D343F0">
      <w:pPr>
        <w:pStyle w:val="ListParagraph"/>
        <w:autoSpaceDE w:val="0"/>
        <w:autoSpaceDN w:val="0"/>
        <w:adjustRightInd w:val="0"/>
        <w:spacing w:line="480" w:lineRule="auto"/>
        <w:ind w:left="0" w:firstLine="720"/>
        <w:jc w:val="both"/>
        <w:rPr>
          <w:i/>
          <w:iCs/>
          <w:lang w:val="en-GB"/>
        </w:rPr>
      </w:pPr>
      <w:r>
        <w:rPr>
          <w:i/>
          <w:iCs/>
          <w:u w:val="single"/>
          <w:lang w:val="en-GB"/>
        </w:rPr>
        <w:t>COURT:</w:t>
      </w:r>
      <w:r>
        <w:rPr>
          <w:i/>
          <w:iCs/>
          <w:lang w:val="en-GB"/>
        </w:rPr>
        <w:tab/>
        <w:t>As she is a traditional healer, does she have her own spear?</w:t>
      </w:r>
    </w:p>
    <w:p w14:paraId="5DA95967" w14:textId="45880E9B" w:rsidR="005E2394" w:rsidRDefault="00D343F0" w:rsidP="00D343F0">
      <w:pPr>
        <w:pStyle w:val="ListParagraph"/>
        <w:autoSpaceDE w:val="0"/>
        <w:autoSpaceDN w:val="0"/>
        <w:adjustRightInd w:val="0"/>
        <w:spacing w:line="480" w:lineRule="auto"/>
        <w:jc w:val="both"/>
        <w:rPr>
          <w:i/>
          <w:iCs/>
          <w:lang w:val="en-GB"/>
        </w:rPr>
      </w:pPr>
      <w:r>
        <w:rPr>
          <w:i/>
          <w:iCs/>
          <w:u w:val="single"/>
          <w:lang w:val="en-GB"/>
        </w:rPr>
        <w:t>ACCUSED</w:t>
      </w:r>
      <w:r>
        <w:rPr>
          <w:i/>
          <w:iCs/>
          <w:lang w:val="en-GB"/>
        </w:rPr>
        <w:t>:</w:t>
      </w:r>
      <w:r>
        <w:rPr>
          <w:i/>
          <w:iCs/>
          <w:lang w:val="en-GB"/>
        </w:rPr>
        <w:tab/>
        <w:t xml:space="preserve">Her spear is at her home. We are only having those knob </w:t>
      </w:r>
      <w:proofErr w:type="spellStart"/>
      <w:r>
        <w:rPr>
          <w:i/>
          <w:iCs/>
          <w:lang w:val="en-GB"/>
        </w:rPr>
        <w:t>kieries</w:t>
      </w:r>
      <w:proofErr w:type="spellEnd"/>
      <w:r>
        <w:rPr>
          <w:i/>
          <w:iCs/>
          <w:lang w:val="en-GB"/>
        </w:rPr>
        <w:t xml:space="preserve"> and … [indistinct].</w:t>
      </w:r>
    </w:p>
    <w:p w14:paraId="50C72906" w14:textId="75FB0545" w:rsidR="00D343F0" w:rsidRDefault="00D343F0" w:rsidP="00D343F0">
      <w:pPr>
        <w:pStyle w:val="ListParagraph"/>
        <w:autoSpaceDE w:val="0"/>
        <w:autoSpaceDN w:val="0"/>
        <w:adjustRightInd w:val="0"/>
        <w:spacing w:line="480" w:lineRule="auto"/>
        <w:jc w:val="both"/>
        <w:rPr>
          <w:i/>
          <w:iCs/>
          <w:lang w:val="en-GB"/>
        </w:rPr>
      </w:pPr>
      <w:r>
        <w:rPr>
          <w:i/>
          <w:iCs/>
          <w:u w:val="single"/>
          <w:lang w:val="en-GB"/>
        </w:rPr>
        <w:t>COURT:</w:t>
      </w:r>
      <w:r>
        <w:rPr>
          <w:i/>
          <w:iCs/>
          <w:lang w:val="en-GB"/>
        </w:rPr>
        <w:tab/>
        <w:t>The Court is saying there is something wrong in your head. Why that spear for instance is always down because it is supposed to be down only if it is going to be used?</w:t>
      </w:r>
    </w:p>
    <w:p w14:paraId="19D36A59" w14:textId="72538361" w:rsidR="00D343F0" w:rsidRDefault="00D343F0" w:rsidP="00D343F0">
      <w:pPr>
        <w:pStyle w:val="ListParagraph"/>
        <w:autoSpaceDE w:val="0"/>
        <w:autoSpaceDN w:val="0"/>
        <w:adjustRightInd w:val="0"/>
        <w:spacing w:line="480" w:lineRule="auto"/>
        <w:jc w:val="both"/>
        <w:rPr>
          <w:i/>
          <w:iCs/>
          <w:lang w:val="en-GB"/>
        </w:rPr>
      </w:pPr>
      <w:r>
        <w:rPr>
          <w:i/>
          <w:iCs/>
          <w:u w:val="single"/>
          <w:lang w:val="en-GB"/>
        </w:rPr>
        <w:lastRenderedPageBreak/>
        <w:t>ACCUSED:</w:t>
      </w:r>
      <w:r>
        <w:rPr>
          <w:i/>
          <w:iCs/>
          <w:lang w:val="en-GB"/>
        </w:rPr>
        <w:tab/>
        <w:t>It was up there in a flat room, a kind of a flat but I put it down when I was painting, but I forgot to put it back.</w:t>
      </w:r>
    </w:p>
    <w:p w14:paraId="30B23856" w14:textId="0DB6F5D4" w:rsidR="00D343F0" w:rsidRDefault="00D343F0" w:rsidP="00D343F0">
      <w:pPr>
        <w:pStyle w:val="ListParagraph"/>
        <w:autoSpaceDE w:val="0"/>
        <w:autoSpaceDN w:val="0"/>
        <w:adjustRightInd w:val="0"/>
        <w:spacing w:line="480" w:lineRule="auto"/>
        <w:jc w:val="both"/>
        <w:rPr>
          <w:i/>
          <w:iCs/>
          <w:lang w:val="en-GB"/>
        </w:rPr>
      </w:pPr>
      <w:r>
        <w:rPr>
          <w:i/>
          <w:iCs/>
          <w:u w:val="single"/>
          <w:lang w:val="en-GB"/>
        </w:rPr>
        <w:t>COURT:</w:t>
      </w:r>
      <w:r>
        <w:rPr>
          <w:i/>
          <w:iCs/>
          <w:lang w:val="en-GB"/>
        </w:rPr>
        <w:tab/>
        <w:t>Are you – was that by not putting it back, you were cooking unfortunes?</w:t>
      </w:r>
    </w:p>
    <w:p w14:paraId="35963458" w14:textId="5B04CBA7" w:rsidR="00D343F0" w:rsidRDefault="00D343F0" w:rsidP="00D343F0">
      <w:pPr>
        <w:pStyle w:val="ListParagraph"/>
        <w:autoSpaceDE w:val="0"/>
        <w:autoSpaceDN w:val="0"/>
        <w:adjustRightInd w:val="0"/>
        <w:spacing w:line="480" w:lineRule="auto"/>
        <w:ind w:left="0" w:firstLine="720"/>
        <w:jc w:val="both"/>
        <w:rPr>
          <w:i/>
          <w:iCs/>
          <w:lang w:val="en-GB"/>
        </w:rPr>
      </w:pPr>
      <w:r>
        <w:rPr>
          <w:i/>
          <w:iCs/>
          <w:u w:val="single"/>
          <w:lang w:val="en-GB"/>
        </w:rPr>
        <w:t xml:space="preserve">ACCUSED: </w:t>
      </w:r>
      <w:r>
        <w:rPr>
          <w:i/>
          <w:iCs/>
          <w:lang w:val="en-GB"/>
        </w:rPr>
        <w:tab/>
        <w:t>Yes, that’ s correct.</w:t>
      </w:r>
    </w:p>
    <w:p w14:paraId="3A4706C7" w14:textId="0A7A9A51" w:rsidR="00D81EB3" w:rsidRPr="00D343F0" w:rsidRDefault="00D343F0" w:rsidP="00D343F0">
      <w:pPr>
        <w:pStyle w:val="ListParagraph"/>
        <w:autoSpaceDE w:val="0"/>
        <w:autoSpaceDN w:val="0"/>
        <w:adjustRightInd w:val="0"/>
        <w:spacing w:line="480" w:lineRule="auto"/>
        <w:ind w:left="0" w:firstLine="720"/>
        <w:jc w:val="both"/>
        <w:rPr>
          <w:i/>
          <w:iCs/>
          <w:lang w:val="en-GB"/>
        </w:rPr>
      </w:pPr>
      <w:r>
        <w:rPr>
          <w:i/>
          <w:iCs/>
          <w:u w:val="single"/>
          <w:lang w:val="en-GB"/>
        </w:rPr>
        <w:t>COURT:</w:t>
      </w:r>
      <w:r>
        <w:rPr>
          <w:i/>
          <w:iCs/>
          <w:lang w:val="en-GB"/>
        </w:rPr>
        <w:tab/>
        <w:t xml:space="preserve">Yes, Ms </w:t>
      </w:r>
      <w:proofErr w:type="spellStart"/>
      <w:r>
        <w:rPr>
          <w:i/>
          <w:iCs/>
          <w:lang w:val="en-GB"/>
        </w:rPr>
        <w:t>Nkewu</w:t>
      </w:r>
      <w:proofErr w:type="spellEnd"/>
      <w:r>
        <w:rPr>
          <w:i/>
          <w:iCs/>
          <w:lang w:val="en-GB"/>
        </w:rPr>
        <w:t>. That is all.”</w:t>
      </w:r>
    </w:p>
    <w:p w14:paraId="6B7DB068" w14:textId="77777777" w:rsidR="002E3E89" w:rsidRPr="000D3F40" w:rsidRDefault="002E3E89" w:rsidP="00550E27">
      <w:pPr>
        <w:pStyle w:val="ListParagraph"/>
        <w:autoSpaceDE w:val="0"/>
        <w:autoSpaceDN w:val="0"/>
        <w:adjustRightInd w:val="0"/>
        <w:spacing w:line="480" w:lineRule="auto"/>
        <w:ind w:left="0"/>
        <w:jc w:val="both"/>
        <w:rPr>
          <w:b/>
          <w:bCs/>
          <w:color w:val="0070C0"/>
          <w:lang w:val="en-GB"/>
        </w:rPr>
      </w:pPr>
    </w:p>
    <w:p w14:paraId="75B3C78A" w14:textId="3C33DEB0" w:rsidR="00E47861" w:rsidRPr="009D1BE6" w:rsidRDefault="00D81EB3" w:rsidP="00550E27">
      <w:pPr>
        <w:pStyle w:val="ListParagraph"/>
        <w:autoSpaceDE w:val="0"/>
        <w:autoSpaceDN w:val="0"/>
        <w:adjustRightInd w:val="0"/>
        <w:spacing w:line="480" w:lineRule="auto"/>
        <w:ind w:left="0"/>
        <w:jc w:val="both"/>
        <w:rPr>
          <w:lang w:val="en-GB"/>
        </w:rPr>
      </w:pPr>
      <w:r w:rsidRPr="009D1BE6">
        <w:rPr>
          <w:lang w:val="en-GB"/>
        </w:rPr>
        <w:t>[</w:t>
      </w:r>
      <w:r w:rsidR="00D343F0">
        <w:rPr>
          <w:lang w:val="en-GB"/>
        </w:rPr>
        <w:t>1</w:t>
      </w:r>
      <w:r w:rsidR="00B57293">
        <w:rPr>
          <w:lang w:val="en-GB"/>
        </w:rPr>
        <w:t>6</w:t>
      </w:r>
      <w:r w:rsidRPr="009D1BE6">
        <w:rPr>
          <w:lang w:val="en-GB"/>
        </w:rPr>
        <w:t>]</w:t>
      </w:r>
      <w:r w:rsidRPr="009D1BE6">
        <w:rPr>
          <w:lang w:val="en-GB"/>
        </w:rPr>
        <w:tab/>
        <w:t xml:space="preserve">Despite the answers by the accused when ‘cross-examined by the prosecutor’, the </w:t>
      </w:r>
      <w:r w:rsidR="004D5F83">
        <w:rPr>
          <w:lang w:val="en-GB"/>
        </w:rPr>
        <w:t>M</w:t>
      </w:r>
      <w:r w:rsidRPr="009D1BE6">
        <w:rPr>
          <w:lang w:val="en-GB"/>
        </w:rPr>
        <w:t xml:space="preserve">agistrate put questions of his own to the accused which, according to him, arose from those of the prosecutor. By any stretch of imagination, this is a travesty of justice. </w:t>
      </w:r>
    </w:p>
    <w:p w14:paraId="149DD116" w14:textId="77777777" w:rsidR="00E47861" w:rsidRPr="009D1BE6" w:rsidRDefault="00E47861" w:rsidP="00550E27">
      <w:pPr>
        <w:pStyle w:val="ListParagraph"/>
        <w:autoSpaceDE w:val="0"/>
        <w:autoSpaceDN w:val="0"/>
        <w:adjustRightInd w:val="0"/>
        <w:spacing w:line="480" w:lineRule="auto"/>
        <w:ind w:left="0"/>
        <w:jc w:val="both"/>
        <w:rPr>
          <w:lang w:val="en-GB"/>
        </w:rPr>
      </w:pPr>
    </w:p>
    <w:p w14:paraId="2BCA088C" w14:textId="750E88B1" w:rsidR="00D81EB3" w:rsidRPr="009D1BE6" w:rsidRDefault="00D343F0" w:rsidP="00550E27">
      <w:pPr>
        <w:pStyle w:val="ListParagraph"/>
        <w:autoSpaceDE w:val="0"/>
        <w:autoSpaceDN w:val="0"/>
        <w:adjustRightInd w:val="0"/>
        <w:spacing w:line="480" w:lineRule="auto"/>
        <w:ind w:left="0"/>
        <w:jc w:val="both"/>
        <w:rPr>
          <w:lang w:val="en-GB"/>
        </w:rPr>
      </w:pPr>
      <w:r>
        <w:rPr>
          <w:lang w:val="en-GB"/>
        </w:rPr>
        <w:t>[1</w:t>
      </w:r>
      <w:r w:rsidR="00B57293">
        <w:rPr>
          <w:lang w:val="en-GB"/>
        </w:rPr>
        <w:t>7</w:t>
      </w:r>
      <w:r>
        <w:rPr>
          <w:lang w:val="en-GB"/>
        </w:rPr>
        <w:t>]</w:t>
      </w:r>
      <w:r>
        <w:rPr>
          <w:lang w:val="en-GB"/>
        </w:rPr>
        <w:tab/>
      </w:r>
      <w:r w:rsidR="00E47861" w:rsidRPr="009D1BE6">
        <w:rPr>
          <w:lang w:val="en-GB"/>
        </w:rPr>
        <w:t xml:space="preserve">In the context of these proceedings, the </w:t>
      </w:r>
      <w:r>
        <w:rPr>
          <w:lang w:val="en-GB"/>
        </w:rPr>
        <w:t>M</w:t>
      </w:r>
      <w:r w:rsidR="00E47861" w:rsidRPr="009D1BE6">
        <w:rPr>
          <w:lang w:val="en-GB"/>
        </w:rPr>
        <w:t xml:space="preserve">agistrate ought to have questioned the accused at two stages – when the accused pleaded guilty for the purposes of satisfying himself that the guilty plea was justified; and during mitigation </w:t>
      </w:r>
      <w:r w:rsidR="00264917" w:rsidRPr="009D1BE6">
        <w:rPr>
          <w:lang w:val="en-GB"/>
        </w:rPr>
        <w:t>to</w:t>
      </w:r>
      <w:r w:rsidR="00E47861" w:rsidRPr="009D1BE6">
        <w:rPr>
          <w:lang w:val="en-GB"/>
        </w:rPr>
        <w:t xml:space="preserve"> elicit all relevant facts and information that would aid an appropriate sentence. The latter is in line with the inquisitorial nature of the sentencing stage as the issue regarding the accused’s innocence or guilt would have fallen away.</w:t>
      </w:r>
    </w:p>
    <w:p w14:paraId="1B48AE96" w14:textId="77777777" w:rsidR="00E47861" w:rsidRPr="000D3F40" w:rsidRDefault="00E47861" w:rsidP="00E47861">
      <w:pPr>
        <w:pStyle w:val="ListParagraph"/>
        <w:shd w:val="clear" w:color="auto" w:fill="FFFFFF"/>
        <w:autoSpaceDE w:val="0"/>
        <w:autoSpaceDN w:val="0"/>
        <w:adjustRightInd w:val="0"/>
        <w:spacing w:line="480" w:lineRule="auto"/>
        <w:ind w:left="0"/>
        <w:jc w:val="both"/>
        <w:outlineLvl w:val="0"/>
        <w:rPr>
          <w:b/>
          <w:bCs/>
          <w:color w:val="0070C0"/>
          <w:lang w:val="en-GB"/>
        </w:rPr>
      </w:pPr>
    </w:p>
    <w:p w14:paraId="5C956C40" w14:textId="60EC2C84" w:rsidR="00D45BCE" w:rsidRPr="000D3F40" w:rsidRDefault="00E07719" w:rsidP="00E47861">
      <w:pPr>
        <w:pStyle w:val="ListParagraph"/>
        <w:shd w:val="clear" w:color="auto" w:fill="FFFFFF"/>
        <w:autoSpaceDE w:val="0"/>
        <w:autoSpaceDN w:val="0"/>
        <w:adjustRightInd w:val="0"/>
        <w:spacing w:line="480" w:lineRule="auto"/>
        <w:ind w:left="0"/>
        <w:jc w:val="both"/>
        <w:outlineLvl w:val="0"/>
        <w:rPr>
          <w:rFonts w:eastAsia="Times New Roman"/>
          <w:kern w:val="36"/>
          <w:lang w:eastAsia="en-GB"/>
        </w:rPr>
      </w:pPr>
      <w:r w:rsidRPr="000D3F40">
        <w:rPr>
          <w:rFonts w:eastAsia="Times New Roman"/>
          <w:kern w:val="36"/>
          <w:lang w:eastAsia="en-GB"/>
        </w:rPr>
        <w:t>[</w:t>
      </w:r>
      <w:r w:rsidR="00D343F0">
        <w:rPr>
          <w:rFonts w:eastAsia="Times New Roman"/>
          <w:kern w:val="36"/>
          <w:lang w:eastAsia="en-GB"/>
        </w:rPr>
        <w:t>1</w:t>
      </w:r>
      <w:r w:rsidR="00B57293">
        <w:rPr>
          <w:rFonts w:eastAsia="Times New Roman"/>
          <w:kern w:val="36"/>
          <w:lang w:eastAsia="en-GB"/>
        </w:rPr>
        <w:t>8</w:t>
      </w:r>
      <w:r w:rsidRPr="000D3F40">
        <w:rPr>
          <w:rFonts w:eastAsia="Times New Roman"/>
          <w:kern w:val="36"/>
          <w:lang w:eastAsia="en-GB"/>
        </w:rPr>
        <w:t xml:space="preserve">] </w:t>
      </w:r>
      <w:r w:rsidRPr="000D3F40">
        <w:rPr>
          <w:rFonts w:eastAsia="Times New Roman"/>
          <w:kern w:val="36"/>
          <w:lang w:eastAsia="en-GB"/>
        </w:rPr>
        <w:tab/>
      </w:r>
      <w:r w:rsidR="00563D9F" w:rsidRPr="009D1BE6">
        <w:rPr>
          <w:lang w:val="en-GB"/>
        </w:rPr>
        <w:t>Thirdly</w:t>
      </w:r>
      <w:r w:rsidR="00D45BCE" w:rsidRPr="009D1BE6">
        <w:rPr>
          <w:lang w:val="en-GB"/>
        </w:rPr>
        <w:t xml:space="preserve">, the </w:t>
      </w:r>
      <w:r w:rsidR="00D343F0">
        <w:rPr>
          <w:lang w:val="en-GB"/>
        </w:rPr>
        <w:t>M</w:t>
      </w:r>
      <w:r w:rsidR="00D45BCE" w:rsidRPr="009D1BE6">
        <w:rPr>
          <w:lang w:val="en-GB"/>
        </w:rPr>
        <w:t>agistrate sought to sentence the</w:t>
      </w:r>
      <w:r w:rsidR="00D45BCE" w:rsidRPr="000D3F40">
        <w:rPr>
          <w:color w:val="00B050"/>
          <w:lang w:val="en-GB"/>
        </w:rPr>
        <w:t xml:space="preserve"> </w:t>
      </w:r>
      <w:r w:rsidR="00D45BCE" w:rsidRPr="000D3F40">
        <w:rPr>
          <w:lang w:val="en-GB"/>
        </w:rPr>
        <w:t xml:space="preserve">accused for something he was not charged for. He made it clear in his ruling that he was not punishing him for the assault </w:t>
      </w:r>
      <w:r w:rsidR="00D45BCE" w:rsidRPr="004D5F83">
        <w:rPr>
          <w:u w:val="single"/>
          <w:lang w:val="en-GB"/>
        </w:rPr>
        <w:t>but for not respecting complainant’s rituals</w:t>
      </w:r>
      <w:r w:rsidR="00D45BCE" w:rsidRPr="000D3F40">
        <w:rPr>
          <w:lang w:val="en-GB"/>
        </w:rPr>
        <w:t xml:space="preserve">. This is an injustice of the highest order. This is something that should not be allowed to happen in our Courts especially to unrepresented accused who are not in position to challenge such injustices. </w:t>
      </w:r>
    </w:p>
    <w:p w14:paraId="6041380A" w14:textId="77777777" w:rsidR="00D45BCE" w:rsidRPr="000D3F40" w:rsidRDefault="00D45BCE" w:rsidP="00550E27">
      <w:pPr>
        <w:shd w:val="clear" w:color="auto" w:fill="FFFFFF"/>
        <w:spacing w:line="480" w:lineRule="auto"/>
        <w:jc w:val="both"/>
        <w:outlineLvl w:val="0"/>
        <w:rPr>
          <w:rFonts w:eastAsia="Times New Roman"/>
          <w:kern w:val="36"/>
          <w:lang w:eastAsia="en-GB"/>
        </w:rPr>
      </w:pPr>
    </w:p>
    <w:p w14:paraId="55E8AFDC" w14:textId="11E6B650" w:rsidR="000B7B67" w:rsidRPr="00D343F0" w:rsidRDefault="00D343F0" w:rsidP="00550E27">
      <w:pPr>
        <w:shd w:val="clear" w:color="auto" w:fill="FFFFFF"/>
        <w:spacing w:line="480" w:lineRule="auto"/>
        <w:jc w:val="both"/>
        <w:outlineLvl w:val="0"/>
        <w:rPr>
          <w:rFonts w:eastAsia="Times New Roman"/>
          <w:kern w:val="36"/>
          <w:lang w:eastAsia="en-GB"/>
        </w:rPr>
      </w:pPr>
      <w:r w:rsidRPr="00D343F0">
        <w:rPr>
          <w:rFonts w:eastAsia="Times New Roman"/>
          <w:kern w:val="36"/>
          <w:lang w:eastAsia="en-GB"/>
        </w:rPr>
        <w:lastRenderedPageBreak/>
        <w:t>[1</w:t>
      </w:r>
      <w:r w:rsidR="00B57293">
        <w:rPr>
          <w:rFonts w:eastAsia="Times New Roman"/>
          <w:kern w:val="36"/>
          <w:lang w:eastAsia="en-GB"/>
        </w:rPr>
        <w:t>9</w:t>
      </w:r>
      <w:r w:rsidRPr="00D343F0">
        <w:rPr>
          <w:rFonts w:eastAsia="Times New Roman"/>
          <w:kern w:val="36"/>
          <w:lang w:eastAsia="en-GB"/>
        </w:rPr>
        <w:t>]</w:t>
      </w:r>
      <w:r w:rsidRPr="00D343F0">
        <w:rPr>
          <w:rFonts w:eastAsia="Times New Roman"/>
          <w:kern w:val="36"/>
          <w:lang w:eastAsia="en-GB"/>
        </w:rPr>
        <w:tab/>
      </w:r>
      <w:r w:rsidR="00563D9F" w:rsidRPr="00D343F0">
        <w:rPr>
          <w:rFonts w:eastAsia="Times New Roman"/>
          <w:kern w:val="36"/>
          <w:lang w:eastAsia="en-GB"/>
        </w:rPr>
        <w:t>I emphasize that t</w:t>
      </w:r>
      <w:r w:rsidR="00CC27A1" w:rsidRPr="00D343F0">
        <w:rPr>
          <w:rFonts w:eastAsia="Times New Roman"/>
          <w:kern w:val="36"/>
          <w:lang w:eastAsia="en-GB"/>
        </w:rPr>
        <w:t xml:space="preserve">he language used by the </w:t>
      </w:r>
      <w:r w:rsidRPr="00D343F0">
        <w:rPr>
          <w:rFonts w:eastAsia="Times New Roman"/>
          <w:kern w:val="36"/>
          <w:lang w:eastAsia="en-GB"/>
        </w:rPr>
        <w:t>M</w:t>
      </w:r>
      <w:r w:rsidR="00CC27A1" w:rsidRPr="00D343F0">
        <w:rPr>
          <w:rFonts w:eastAsia="Times New Roman"/>
          <w:kern w:val="36"/>
          <w:lang w:eastAsia="en-GB"/>
        </w:rPr>
        <w:t xml:space="preserve">agistrate is quite concerning and was in fact degrading to the accused. </w:t>
      </w:r>
      <w:r w:rsidR="00CD418F" w:rsidRPr="00D343F0">
        <w:rPr>
          <w:rFonts w:eastAsia="Times New Roman"/>
          <w:kern w:val="36"/>
          <w:lang w:eastAsia="en-GB"/>
        </w:rPr>
        <w:t xml:space="preserve"> </w:t>
      </w:r>
      <w:r w:rsidR="00CC27A1" w:rsidRPr="00D343F0">
        <w:rPr>
          <w:rFonts w:eastAsia="Times New Roman"/>
          <w:kern w:val="36"/>
          <w:lang w:eastAsia="en-GB"/>
        </w:rPr>
        <w:t xml:space="preserve">It is an accepted fact that presiding officers wield enormous power resulting from judicial authority. It is not expected of a presiding officer to reduce a litigant in court, least of all, an accused, to a figure that is less of a human being. The presiding officer has a duty to ensure that litigants in proceedings presided over by him/her are treated </w:t>
      </w:r>
      <w:r w:rsidR="00F631B3">
        <w:rPr>
          <w:rFonts w:eastAsia="Times New Roman"/>
          <w:kern w:val="36"/>
          <w:lang w:eastAsia="en-GB"/>
        </w:rPr>
        <w:t>c</w:t>
      </w:r>
      <w:r w:rsidR="00CC27A1" w:rsidRPr="00D343F0">
        <w:rPr>
          <w:rFonts w:eastAsia="Times New Roman"/>
          <w:kern w:val="36"/>
          <w:lang w:eastAsia="en-GB"/>
        </w:rPr>
        <w:t>ourteously and not made to feel threate</w:t>
      </w:r>
      <w:r w:rsidR="00F631B3">
        <w:rPr>
          <w:rFonts w:eastAsia="Times New Roman"/>
          <w:kern w:val="36"/>
          <w:lang w:eastAsia="en-GB"/>
        </w:rPr>
        <w:t>ne</w:t>
      </w:r>
      <w:r w:rsidR="00CC27A1" w:rsidRPr="00D343F0">
        <w:rPr>
          <w:rFonts w:eastAsia="Times New Roman"/>
          <w:kern w:val="36"/>
          <w:lang w:eastAsia="en-GB"/>
        </w:rPr>
        <w:t xml:space="preserve">d and in any </w:t>
      </w:r>
      <w:r w:rsidR="00C541CB">
        <w:rPr>
          <w:rFonts w:eastAsia="Times New Roman"/>
          <w:kern w:val="36"/>
          <w:lang w:eastAsia="en-GB"/>
        </w:rPr>
        <w:t>w</w:t>
      </w:r>
      <w:r w:rsidR="00CC27A1" w:rsidRPr="00D343F0">
        <w:rPr>
          <w:rFonts w:eastAsia="Times New Roman"/>
          <w:kern w:val="36"/>
          <w:lang w:eastAsia="en-GB"/>
        </w:rPr>
        <w:t xml:space="preserve">ay </w:t>
      </w:r>
      <w:r w:rsidR="00C541CB">
        <w:rPr>
          <w:rFonts w:eastAsia="Times New Roman"/>
          <w:kern w:val="36"/>
          <w:lang w:eastAsia="en-GB"/>
        </w:rPr>
        <w:t xml:space="preserve">that may </w:t>
      </w:r>
      <w:r w:rsidR="00CC27A1" w:rsidRPr="00D343F0">
        <w:rPr>
          <w:rFonts w:eastAsia="Times New Roman"/>
          <w:kern w:val="36"/>
          <w:lang w:eastAsia="en-GB"/>
        </w:rPr>
        <w:t xml:space="preserve">inhibit the conduct of their cases. </w:t>
      </w:r>
    </w:p>
    <w:p w14:paraId="177CAA36" w14:textId="77777777" w:rsidR="000B7B67" w:rsidRPr="00D343F0" w:rsidRDefault="000B7B67" w:rsidP="00550E27">
      <w:pPr>
        <w:shd w:val="clear" w:color="auto" w:fill="FFFFFF"/>
        <w:spacing w:line="480" w:lineRule="auto"/>
        <w:jc w:val="both"/>
        <w:outlineLvl w:val="0"/>
        <w:rPr>
          <w:rFonts w:eastAsia="Times New Roman"/>
          <w:kern w:val="36"/>
          <w:lang w:eastAsia="en-GB"/>
        </w:rPr>
      </w:pPr>
    </w:p>
    <w:p w14:paraId="45FC3E1B" w14:textId="024268FA" w:rsidR="00F631B3" w:rsidRDefault="000B7B67" w:rsidP="00550E27">
      <w:pPr>
        <w:shd w:val="clear" w:color="auto" w:fill="FFFFFF"/>
        <w:spacing w:line="480" w:lineRule="auto"/>
        <w:jc w:val="both"/>
        <w:outlineLvl w:val="0"/>
        <w:rPr>
          <w:rFonts w:eastAsia="Times New Roman"/>
          <w:kern w:val="36"/>
          <w:lang w:val="en-US" w:eastAsia="en-GB"/>
        </w:rPr>
      </w:pPr>
      <w:r w:rsidRPr="00D343F0">
        <w:rPr>
          <w:rFonts w:eastAsia="Times New Roman"/>
          <w:kern w:val="36"/>
          <w:lang w:eastAsia="en-GB"/>
        </w:rPr>
        <w:t>[</w:t>
      </w:r>
      <w:r w:rsidR="00B57293">
        <w:rPr>
          <w:rFonts w:eastAsia="Times New Roman"/>
          <w:kern w:val="36"/>
          <w:lang w:eastAsia="en-GB"/>
        </w:rPr>
        <w:t>20</w:t>
      </w:r>
      <w:r w:rsidRPr="00D343F0">
        <w:rPr>
          <w:rFonts w:eastAsia="Times New Roman"/>
          <w:kern w:val="36"/>
          <w:lang w:eastAsia="en-GB"/>
        </w:rPr>
        <w:t>]</w:t>
      </w:r>
      <w:r w:rsidRPr="00D343F0">
        <w:rPr>
          <w:rFonts w:eastAsia="Times New Roman"/>
          <w:kern w:val="36"/>
          <w:lang w:eastAsia="en-GB"/>
        </w:rPr>
        <w:tab/>
      </w:r>
      <w:r w:rsidR="00F631B3">
        <w:rPr>
          <w:rFonts w:eastAsia="Times New Roman"/>
          <w:kern w:val="36"/>
          <w:lang w:val="en-US" w:eastAsia="en-GB"/>
        </w:rPr>
        <w:t>I</w:t>
      </w:r>
      <w:r w:rsidR="00F631B3" w:rsidRPr="00F631B3">
        <w:rPr>
          <w:rFonts w:eastAsia="Times New Roman"/>
          <w:kern w:val="36"/>
          <w:lang w:val="en-US" w:eastAsia="en-GB"/>
        </w:rPr>
        <w:t xml:space="preserve">t needs to be emphasized further that as judicial officers, we cannot expect members of the public to respect the </w:t>
      </w:r>
      <w:r w:rsidR="00F631B3">
        <w:rPr>
          <w:rFonts w:eastAsia="Times New Roman"/>
          <w:kern w:val="36"/>
          <w:lang w:val="en-US" w:eastAsia="en-GB"/>
        </w:rPr>
        <w:t>B</w:t>
      </w:r>
      <w:r w:rsidR="00F631B3" w:rsidRPr="00F631B3">
        <w:rPr>
          <w:rFonts w:eastAsia="Times New Roman"/>
          <w:kern w:val="36"/>
          <w:lang w:val="en-US" w:eastAsia="en-GB"/>
        </w:rPr>
        <w:t>ench if we do not accord them similar reverence. Each one of us can find himself in the d</w:t>
      </w:r>
      <w:r w:rsidR="00F631B3">
        <w:rPr>
          <w:rFonts w:eastAsia="Times New Roman"/>
          <w:kern w:val="36"/>
          <w:lang w:val="en-US" w:eastAsia="en-GB"/>
        </w:rPr>
        <w:t>oc</w:t>
      </w:r>
      <w:r w:rsidR="00F631B3" w:rsidRPr="00F631B3">
        <w:rPr>
          <w:rFonts w:eastAsia="Times New Roman"/>
          <w:kern w:val="36"/>
          <w:lang w:val="en-US" w:eastAsia="en-GB"/>
        </w:rPr>
        <w:t xml:space="preserve">k at any given moment. All it takes is for someone to make allegations against us, and we will need people to treat us with respect. </w:t>
      </w:r>
    </w:p>
    <w:p w14:paraId="6072D87A" w14:textId="77777777" w:rsidR="00F631B3" w:rsidRDefault="00F631B3" w:rsidP="00550E27">
      <w:pPr>
        <w:shd w:val="clear" w:color="auto" w:fill="FFFFFF"/>
        <w:spacing w:line="480" w:lineRule="auto"/>
        <w:jc w:val="both"/>
        <w:outlineLvl w:val="0"/>
        <w:rPr>
          <w:rFonts w:eastAsia="Times New Roman"/>
          <w:kern w:val="36"/>
          <w:lang w:val="en-US" w:eastAsia="en-GB"/>
        </w:rPr>
      </w:pPr>
    </w:p>
    <w:p w14:paraId="151E6A87" w14:textId="44EFCD43" w:rsidR="00F631B3" w:rsidRDefault="00F631B3" w:rsidP="00550E27">
      <w:pPr>
        <w:shd w:val="clear" w:color="auto" w:fill="FFFFFF"/>
        <w:spacing w:line="480" w:lineRule="auto"/>
        <w:jc w:val="both"/>
        <w:outlineLvl w:val="0"/>
        <w:rPr>
          <w:rFonts w:eastAsia="Times New Roman"/>
          <w:kern w:val="36"/>
          <w:lang w:eastAsia="en-GB"/>
        </w:rPr>
      </w:pPr>
      <w:r>
        <w:rPr>
          <w:rFonts w:eastAsia="Times New Roman"/>
          <w:kern w:val="36"/>
          <w:lang w:val="en-US" w:eastAsia="en-GB"/>
        </w:rPr>
        <w:t>[2</w:t>
      </w:r>
      <w:r w:rsidR="00B57293">
        <w:rPr>
          <w:rFonts w:eastAsia="Times New Roman"/>
          <w:kern w:val="36"/>
          <w:lang w:val="en-US" w:eastAsia="en-GB"/>
        </w:rPr>
        <w:t>1</w:t>
      </w:r>
      <w:r>
        <w:rPr>
          <w:rFonts w:eastAsia="Times New Roman"/>
          <w:kern w:val="36"/>
          <w:lang w:val="en-US" w:eastAsia="en-GB"/>
        </w:rPr>
        <w:t>]</w:t>
      </w:r>
      <w:r>
        <w:rPr>
          <w:rFonts w:eastAsia="Times New Roman"/>
          <w:kern w:val="36"/>
          <w:lang w:val="en-US" w:eastAsia="en-GB"/>
        </w:rPr>
        <w:tab/>
        <w:t>T</w:t>
      </w:r>
      <w:r w:rsidRPr="00F631B3">
        <w:rPr>
          <w:rFonts w:eastAsia="Times New Roman"/>
          <w:kern w:val="36"/>
          <w:lang w:val="en-US" w:eastAsia="en-GB"/>
        </w:rPr>
        <w:t>he authority we</w:t>
      </w:r>
      <w:r>
        <w:rPr>
          <w:rFonts w:eastAsia="Times New Roman"/>
          <w:kern w:val="36"/>
          <w:lang w:val="en-US" w:eastAsia="en-GB"/>
        </w:rPr>
        <w:t xml:space="preserve"> a</w:t>
      </w:r>
      <w:r w:rsidRPr="00F631B3">
        <w:rPr>
          <w:rFonts w:eastAsia="Times New Roman"/>
          <w:kern w:val="36"/>
          <w:lang w:val="en-US" w:eastAsia="en-GB"/>
        </w:rPr>
        <w:t xml:space="preserve">re endowed with </w:t>
      </w:r>
      <w:r>
        <w:rPr>
          <w:rFonts w:eastAsia="Times New Roman"/>
          <w:kern w:val="36"/>
          <w:lang w:val="en-US" w:eastAsia="en-GB"/>
        </w:rPr>
        <w:t>as</w:t>
      </w:r>
      <w:r w:rsidRPr="00F631B3">
        <w:rPr>
          <w:rFonts w:eastAsia="Times New Roman"/>
          <w:kern w:val="36"/>
          <w:lang w:val="en-US" w:eastAsia="en-GB"/>
        </w:rPr>
        <w:t xml:space="preserve"> judicial office</w:t>
      </w:r>
      <w:r>
        <w:rPr>
          <w:rFonts w:eastAsia="Times New Roman"/>
          <w:kern w:val="36"/>
          <w:lang w:val="en-US" w:eastAsia="en-GB"/>
        </w:rPr>
        <w:t>r</w:t>
      </w:r>
      <w:r w:rsidRPr="00F631B3">
        <w:rPr>
          <w:rFonts w:eastAsia="Times New Roman"/>
          <w:kern w:val="36"/>
          <w:lang w:val="en-US" w:eastAsia="en-GB"/>
        </w:rPr>
        <w:t xml:space="preserve">s </w:t>
      </w:r>
      <w:r>
        <w:rPr>
          <w:rFonts w:eastAsia="Times New Roman"/>
          <w:kern w:val="36"/>
          <w:lang w:val="en-US" w:eastAsia="en-GB"/>
        </w:rPr>
        <w:t xml:space="preserve">is </w:t>
      </w:r>
      <w:r w:rsidRPr="00F631B3">
        <w:rPr>
          <w:rFonts w:eastAsia="Times New Roman"/>
          <w:kern w:val="36"/>
          <w:lang w:val="en-US" w:eastAsia="en-GB"/>
        </w:rPr>
        <w:t xml:space="preserve">from the public and it is not meant to intimidate it, but to dispense justice to its members with respect and humility. We are not in these positions because we are indomitable. If we did not dispense our service, there would be others doing exactly what we are doing and maybe even better. When the time comes, </w:t>
      </w:r>
      <w:r>
        <w:rPr>
          <w:rFonts w:eastAsia="Times New Roman"/>
          <w:kern w:val="36"/>
          <w:lang w:val="en-US" w:eastAsia="en-GB"/>
        </w:rPr>
        <w:t xml:space="preserve">we </w:t>
      </w:r>
      <w:r w:rsidRPr="00F631B3">
        <w:rPr>
          <w:rFonts w:eastAsia="Times New Roman"/>
          <w:kern w:val="36"/>
          <w:lang w:val="en-US" w:eastAsia="en-GB"/>
        </w:rPr>
        <w:t xml:space="preserve">will be </w:t>
      </w:r>
      <w:r w:rsidR="00264917" w:rsidRPr="00F631B3">
        <w:rPr>
          <w:rFonts w:eastAsia="Times New Roman"/>
          <w:kern w:val="36"/>
          <w:lang w:val="en-US" w:eastAsia="en-GB"/>
        </w:rPr>
        <w:t>replaced,</w:t>
      </w:r>
      <w:r w:rsidRPr="00F631B3">
        <w:rPr>
          <w:rFonts w:eastAsia="Times New Roman"/>
          <w:kern w:val="36"/>
          <w:lang w:val="en-US" w:eastAsia="en-GB"/>
        </w:rPr>
        <w:t xml:space="preserve"> and justice will continue being meted out to the public in our absence.</w:t>
      </w:r>
    </w:p>
    <w:p w14:paraId="782134E6" w14:textId="77777777" w:rsidR="00F631B3" w:rsidRDefault="00F631B3" w:rsidP="00550E27">
      <w:pPr>
        <w:shd w:val="clear" w:color="auto" w:fill="FFFFFF"/>
        <w:spacing w:line="480" w:lineRule="auto"/>
        <w:jc w:val="both"/>
        <w:outlineLvl w:val="0"/>
        <w:rPr>
          <w:rFonts w:eastAsia="Times New Roman"/>
          <w:kern w:val="36"/>
          <w:lang w:eastAsia="en-GB"/>
        </w:rPr>
      </w:pPr>
    </w:p>
    <w:p w14:paraId="520AE08D" w14:textId="0BE14685" w:rsidR="00CD418F" w:rsidRPr="000D3F40" w:rsidRDefault="00F631B3" w:rsidP="00550E27">
      <w:pPr>
        <w:shd w:val="clear" w:color="auto" w:fill="FFFFFF"/>
        <w:spacing w:line="480" w:lineRule="auto"/>
        <w:jc w:val="both"/>
        <w:outlineLvl w:val="0"/>
        <w:rPr>
          <w:rFonts w:eastAsia="Times New Roman"/>
          <w:kern w:val="36"/>
          <w:lang w:eastAsia="en-GB"/>
        </w:rPr>
      </w:pPr>
      <w:r>
        <w:rPr>
          <w:rFonts w:eastAsia="Times New Roman"/>
          <w:kern w:val="36"/>
          <w:lang w:eastAsia="en-GB"/>
        </w:rPr>
        <w:t>[2</w:t>
      </w:r>
      <w:r w:rsidR="00B57293">
        <w:rPr>
          <w:rFonts w:eastAsia="Times New Roman"/>
          <w:kern w:val="36"/>
          <w:lang w:eastAsia="en-GB"/>
        </w:rPr>
        <w:t>2</w:t>
      </w:r>
      <w:r>
        <w:rPr>
          <w:rFonts w:eastAsia="Times New Roman"/>
          <w:kern w:val="36"/>
          <w:lang w:eastAsia="en-GB"/>
        </w:rPr>
        <w:t>]</w:t>
      </w:r>
      <w:r>
        <w:rPr>
          <w:rFonts w:eastAsia="Times New Roman"/>
          <w:kern w:val="36"/>
          <w:lang w:eastAsia="en-GB"/>
        </w:rPr>
        <w:tab/>
      </w:r>
      <w:r w:rsidR="000B7B67" w:rsidRPr="00D343F0">
        <w:rPr>
          <w:rFonts w:eastAsia="Times New Roman"/>
          <w:kern w:val="36"/>
          <w:lang w:eastAsia="en-GB"/>
        </w:rPr>
        <w:t>One does not lose his esteem because he is in the dock. It was not necessary at all for the Magistrate to utter the words he uttered to the accused and in the process belittling him.</w:t>
      </w:r>
      <w:r w:rsidR="000B7B67" w:rsidRPr="000D3F40">
        <w:rPr>
          <w:rFonts w:eastAsia="Times New Roman"/>
          <w:color w:val="FF0000"/>
          <w:kern w:val="36"/>
          <w:lang w:eastAsia="en-GB"/>
        </w:rPr>
        <w:t xml:space="preserve"> </w:t>
      </w:r>
      <w:r w:rsidR="00CD418F" w:rsidRPr="000D3F40">
        <w:rPr>
          <w:rFonts w:eastAsia="Times New Roman"/>
          <w:kern w:val="36"/>
          <w:lang w:eastAsia="en-GB"/>
        </w:rPr>
        <w:t xml:space="preserve">It can never be justified for the Magistrate to label the accused as a </w:t>
      </w:r>
      <w:r w:rsidR="00CD418F" w:rsidRPr="000D3F40">
        <w:rPr>
          <w:rFonts w:eastAsia="Times New Roman"/>
          <w:i/>
          <w:iCs/>
          <w:kern w:val="36"/>
          <w:u w:val="single"/>
          <w:lang w:eastAsia="en-GB"/>
        </w:rPr>
        <w:t xml:space="preserve">good </w:t>
      </w:r>
      <w:r w:rsidR="00CD418F" w:rsidRPr="000D3F40">
        <w:rPr>
          <w:rFonts w:eastAsia="Times New Roman"/>
          <w:i/>
          <w:iCs/>
          <w:kern w:val="36"/>
          <w:u w:val="single"/>
          <w:lang w:eastAsia="en-GB"/>
        </w:rPr>
        <w:lastRenderedPageBreak/>
        <w:t>howler</w:t>
      </w:r>
      <w:r w:rsidR="00CD418F" w:rsidRPr="000D3F40">
        <w:rPr>
          <w:rFonts w:eastAsia="Times New Roman"/>
          <w:i/>
          <w:iCs/>
          <w:kern w:val="36"/>
          <w:lang w:eastAsia="en-GB"/>
        </w:rPr>
        <w:t xml:space="preserve"> </w:t>
      </w:r>
      <w:r w:rsidR="00CD418F" w:rsidRPr="000D3F40">
        <w:rPr>
          <w:rFonts w:eastAsia="Times New Roman"/>
          <w:kern w:val="36"/>
          <w:lang w:eastAsia="en-GB"/>
        </w:rPr>
        <w:t xml:space="preserve">and further telling him that </w:t>
      </w:r>
      <w:r w:rsidR="00CD418F" w:rsidRPr="000D3F40">
        <w:rPr>
          <w:rFonts w:eastAsia="Times New Roman"/>
          <w:i/>
          <w:iCs/>
          <w:kern w:val="36"/>
          <w:u w:val="single"/>
          <w:lang w:eastAsia="en-GB"/>
        </w:rPr>
        <w:t>there is something wrong in his head</w:t>
      </w:r>
      <w:r w:rsidR="00CD418F" w:rsidRPr="000D3F40">
        <w:rPr>
          <w:rFonts w:eastAsia="Times New Roman"/>
          <w:kern w:val="36"/>
          <w:lang w:eastAsia="en-GB"/>
        </w:rPr>
        <w:t>.  This type of language can never be acceptable in our Courts even if it comes from the Bench</w:t>
      </w:r>
      <w:r w:rsidR="000B7B67" w:rsidRPr="000D3F40">
        <w:rPr>
          <w:rFonts w:eastAsia="Times New Roman"/>
          <w:kern w:val="36"/>
          <w:lang w:eastAsia="en-GB"/>
        </w:rPr>
        <w:t>.</w:t>
      </w:r>
      <w:r w:rsidR="00CC27A1" w:rsidRPr="000D3F40">
        <w:rPr>
          <w:rFonts w:eastAsia="Times New Roman"/>
          <w:kern w:val="36"/>
          <w:lang w:eastAsia="en-GB"/>
        </w:rPr>
        <w:t xml:space="preserve"> </w:t>
      </w:r>
    </w:p>
    <w:p w14:paraId="1B92E646" w14:textId="77777777" w:rsidR="00CD418F" w:rsidRPr="000D3F40" w:rsidRDefault="00CD418F" w:rsidP="00550E27">
      <w:pPr>
        <w:shd w:val="clear" w:color="auto" w:fill="FFFFFF"/>
        <w:spacing w:line="480" w:lineRule="auto"/>
        <w:jc w:val="both"/>
        <w:outlineLvl w:val="0"/>
        <w:rPr>
          <w:rFonts w:eastAsia="Times New Roman"/>
          <w:kern w:val="36"/>
          <w:lang w:eastAsia="en-GB"/>
        </w:rPr>
      </w:pPr>
    </w:p>
    <w:p w14:paraId="3EC76E2B" w14:textId="2C1DB48F" w:rsidR="000B7B67" w:rsidRPr="00EE7F65" w:rsidRDefault="00CD418F" w:rsidP="00550E27">
      <w:pPr>
        <w:shd w:val="clear" w:color="auto" w:fill="FFFFFF"/>
        <w:spacing w:line="480" w:lineRule="auto"/>
        <w:jc w:val="both"/>
        <w:outlineLvl w:val="0"/>
        <w:rPr>
          <w:rFonts w:eastAsia="Times New Roman"/>
          <w:color w:val="00B050"/>
          <w:kern w:val="36"/>
          <w:lang w:eastAsia="en-GB"/>
        </w:rPr>
      </w:pPr>
      <w:r w:rsidRPr="000D3F40">
        <w:rPr>
          <w:rFonts w:eastAsia="Times New Roman"/>
          <w:kern w:val="36"/>
          <w:lang w:eastAsia="en-GB"/>
        </w:rPr>
        <w:t>[</w:t>
      </w:r>
      <w:r w:rsidR="00EE7F65">
        <w:rPr>
          <w:rFonts w:eastAsia="Times New Roman"/>
          <w:kern w:val="36"/>
          <w:lang w:eastAsia="en-GB"/>
        </w:rPr>
        <w:t>2</w:t>
      </w:r>
      <w:r w:rsidR="00B57293">
        <w:rPr>
          <w:rFonts w:eastAsia="Times New Roman"/>
          <w:kern w:val="36"/>
          <w:lang w:eastAsia="en-GB"/>
        </w:rPr>
        <w:t>3</w:t>
      </w:r>
      <w:r w:rsidRPr="000D3F40">
        <w:rPr>
          <w:rFonts w:eastAsia="Times New Roman"/>
          <w:kern w:val="36"/>
          <w:lang w:eastAsia="en-GB"/>
        </w:rPr>
        <w:t>]</w:t>
      </w:r>
      <w:r w:rsidRPr="000D3F40">
        <w:rPr>
          <w:rFonts w:eastAsia="Times New Roman"/>
          <w:kern w:val="36"/>
          <w:lang w:eastAsia="en-GB"/>
        </w:rPr>
        <w:tab/>
      </w:r>
      <w:r w:rsidR="000B7B67" w:rsidRPr="000D3F40">
        <w:rPr>
          <w:rFonts w:eastAsia="Times New Roman"/>
          <w:color w:val="00B050"/>
          <w:kern w:val="36"/>
          <w:lang w:eastAsia="en-GB"/>
        </w:rPr>
        <w:t xml:space="preserve"> </w:t>
      </w:r>
      <w:r w:rsidR="00C71FCB" w:rsidRPr="000D3F40">
        <w:rPr>
          <w:rFonts w:eastAsia="Times New Roman"/>
          <w:kern w:val="36"/>
          <w:lang w:eastAsia="en-GB"/>
        </w:rPr>
        <w:t>I</w:t>
      </w:r>
      <w:r w:rsidR="00E07719" w:rsidRPr="000D3F40">
        <w:rPr>
          <w:rFonts w:eastAsia="Times New Roman"/>
          <w:kern w:val="36"/>
          <w:lang w:eastAsia="en-GB"/>
        </w:rPr>
        <w:t xml:space="preserve"> </w:t>
      </w:r>
      <w:r w:rsidR="004D5F83">
        <w:rPr>
          <w:rFonts w:eastAsia="Times New Roman"/>
          <w:kern w:val="36"/>
          <w:lang w:eastAsia="en-GB"/>
        </w:rPr>
        <w:t xml:space="preserve">accordingly </w:t>
      </w:r>
      <w:r w:rsidR="00E07719" w:rsidRPr="000D3F40">
        <w:rPr>
          <w:rFonts w:eastAsia="Times New Roman"/>
          <w:kern w:val="36"/>
          <w:lang w:eastAsia="en-GB"/>
        </w:rPr>
        <w:t xml:space="preserve">find the language of the Magistrate to be distasteful, </w:t>
      </w:r>
      <w:proofErr w:type="spellStart"/>
      <w:r w:rsidR="00E07719" w:rsidRPr="000D3F40">
        <w:rPr>
          <w:rFonts w:eastAsia="Times New Roman"/>
          <w:kern w:val="36"/>
          <w:lang w:eastAsia="en-GB"/>
        </w:rPr>
        <w:t>insultive</w:t>
      </w:r>
      <w:proofErr w:type="spellEnd"/>
      <w:r w:rsidR="00E07719" w:rsidRPr="000D3F40">
        <w:rPr>
          <w:rFonts w:eastAsia="Times New Roman"/>
          <w:kern w:val="36"/>
          <w:lang w:eastAsia="en-GB"/>
        </w:rPr>
        <w:t xml:space="preserve"> and demeaning to the dignity of the </w:t>
      </w:r>
      <w:r w:rsidR="00C71FCB" w:rsidRPr="000D3F40">
        <w:rPr>
          <w:rFonts w:eastAsia="Times New Roman"/>
          <w:kern w:val="36"/>
          <w:lang w:eastAsia="en-GB"/>
        </w:rPr>
        <w:t>C</w:t>
      </w:r>
      <w:r w:rsidR="00E07719" w:rsidRPr="000D3F40">
        <w:rPr>
          <w:rFonts w:eastAsia="Times New Roman"/>
          <w:kern w:val="36"/>
          <w:lang w:eastAsia="en-GB"/>
        </w:rPr>
        <w:t>ourt</w:t>
      </w:r>
      <w:r w:rsidR="000B7B67" w:rsidRPr="000D3F40">
        <w:rPr>
          <w:rFonts w:eastAsia="Times New Roman"/>
          <w:kern w:val="36"/>
          <w:lang w:eastAsia="en-GB"/>
        </w:rPr>
        <w:t xml:space="preserve">, and </w:t>
      </w:r>
      <w:r w:rsidR="000B7B67" w:rsidRPr="00EE7F65">
        <w:rPr>
          <w:rFonts w:eastAsia="Times New Roman"/>
          <w:kern w:val="36"/>
          <w:lang w:eastAsia="en-GB"/>
        </w:rPr>
        <w:t>it amounted to dehumanizing the accused.</w:t>
      </w:r>
      <w:r w:rsidR="00D45BCE" w:rsidRPr="00EE7F65">
        <w:rPr>
          <w:rFonts w:eastAsia="Times New Roman"/>
          <w:kern w:val="36"/>
          <w:lang w:eastAsia="en-GB"/>
        </w:rPr>
        <w:t xml:space="preserve"> His conduct is egregious.</w:t>
      </w:r>
      <w:r w:rsidR="00D45BCE" w:rsidRPr="000D3F40">
        <w:rPr>
          <w:rFonts w:eastAsia="Times New Roman"/>
          <w:color w:val="FF0000"/>
          <w:kern w:val="36"/>
          <w:lang w:eastAsia="en-GB"/>
        </w:rPr>
        <w:t xml:space="preserve"> </w:t>
      </w:r>
    </w:p>
    <w:p w14:paraId="61B0F318" w14:textId="77777777" w:rsidR="00E07719" w:rsidRPr="000D3F40" w:rsidRDefault="00E07719" w:rsidP="00550E27">
      <w:pPr>
        <w:spacing w:line="480" w:lineRule="auto"/>
        <w:rPr>
          <w:rFonts w:eastAsia="Times New Roman"/>
          <w:kern w:val="36"/>
          <w:lang w:eastAsia="en-GB"/>
        </w:rPr>
      </w:pPr>
    </w:p>
    <w:p w14:paraId="7EB0B488" w14:textId="67121C13" w:rsidR="008F0F7E" w:rsidRPr="000D3F40" w:rsidRDefault="00E07719" w:rsidP="00550E27">
      <w:pPr>
        <w:spacing w:line="480" w:lineRule="auto"/>
        <w:jc w:val="both"/>
        <w:rPr>
          <w:rFonts w:eastAsia="Times New Roman"/>
          <w:kern w:val="36"/>
          <w:lang w:eastAsia="en-GB"/>
        </w:rPr>
      </w:pPr>
      <w:r w:rsidRPr="000D3F40">
        <w:rPr>
          <w:rFonts w:eastAsia="Times New Roman"/>
          <w:kern w:val="36"/>
          <w:lang w:eastAsia="en-GB"/>
        </w:rPr>
        <w:t>[</w:t>
      </w:r>
      <w:r w:rsidR="00EE7F65">
        <w:rPr>
          <w:rFonts w:eastAsia="Times New Roman"/>
          <w:kern w:val="36"/>
          <w:lang w:eastAsia="en-GB"/>
        </w:rPr>
        <w:t>2</w:t>
      </w:r>
      <w:r w:rsidR="00B57293">
        <w:rPr>
          <w:rFonts w:eastAsia="Times New Roman"/>
          <w:kern w:val="36"/>
          <w:lang w:eastAsia="en-GB"/>
        </w:rPr>
        <w:t>4</w:t>
      </w:r>
      <w:r w:rsidRPr="000D3F40">
        <w:rPr>
          <w:rFonts w:eastAsia="Times New Roman"/>
          <w:kern w:val="36"/>
          <w:lang w:eastAsia="en-GB"/>
        </w:rPr>
        <w:t>]</w:t>
      </w:r>
      <w:r w:rsidR="008F0F7E" w:rsidRPr="000D3F40">
        <w:rPr>
          <w:rFonts w:eastAsia="Times New Roman"/>
          <w:kern w:val="36"/>
          <w:lang w:eastAsia="en-GB"/>
        </w:rPr>
        <w:tab/>
        <w:t xml:space="preserve">In </w:t>
      </w:r>
      <w:r w:rsidR="008F0F7E" w:rsidRPr="000D3F40">
        <w:rPr>
          <w:rFonts w:eastAsia="Times New Roman"/>
          <w:i/>
          <w:iCs/>
          <w:kern w:val="36"/>
          <w:lang w:eastAsia="en-GB"/>
        </w:rPr>
        <w:t>Re Chinamasa</w:t>
      </w:r>
      <w:r w:rsidR="008F0F7E" w:rsidRPr="000D3F40">
        <w:rPr>
          <w:rStyle w:val="FootnoteReference"/>
          <w:rFonts w:eastAsia="Times New Roman"/>
          <w:i/>
          <w:iCs/>
          <w:kern w:val="36"/>
          <w:lang w:eastAsia="en-GB"/>
        </w:rPr>
        <w:footnoteReference w:id="2"/>
      </w:r>
      <w:r w:rsidR="008F0F7E" w:rsidRPr="000D3F40">
        <w:rPr>
          <w:rFonts w:eastAsia="Times New Roman"/>
          <w:kern w:val="36"/>
          <w:lang w:eastAsia="en-GB"/>
        </w:rPr>
        <w:t xml:space="preserve">  Gubbay CJ referred to and quoted what was said by Hope JA in the Australian case of Attorney-General per New South Wales v Mandley (1972) 2 NGWLR 887 AT 908 as follows:</w:t>
      </w:r>
    </w:p>
    <w:p w14:paraId="5C0AC143" w14:textId="77777777" w:rsidR="008F0F7E" w:rsidRPr="000D3F40" w:rsidRDefault="008F0F7E" w:rsidP="00550E27">
      <w:pPr>
        <w:spacing w:line="480" w:lineRule="auto"/>
        <w:jc w:val="both"/>
        <w:rPr>
          <w:rFonts w:eastAsia="Times New Roman"/>
          <w:kern w:val="36"/>
          <w:lang w:eastAsia="en-GB"/>
        </w:rPr>
      </w:pPr>
    </w:p>
    <w:p w14:paraId="06EFE285" w14:textId="53BAB358" w:rsidR="00E07719" w:rsidRPr="000D3F40" w:rsidRDefault="008F0F7E" w:rsidP="00550E27">
      <w:pPr>
        <w:spacing w:line="480" w:lineRule="auto"/>
        <w:ind w:left="720"/>
        <w:jc w:val="both"/>
        <w:rPr>
          <w:rFonts w:eastAsia="Times New Roman"/>
          <w:i/>
          <w:iCs/>
          <w:kern w:val="36"/>
          <w:lang w:eastAsia="en-GB"/>
        </w:rPr>
      </w:pPr>
      <w:r w:rsidRPr="000D3F40">
        <w:rPr>
          <w:rFonts w:eastAsia="Times New Roman"/>
          <w:i/>
          <w:iCs/>
          <w:kern w:val="36"/>
          <w:lang w:eastAsia="en-GB"/>
        </w:rPr>
        <w:t xml:space="preserve">"There are no more reasons why acts of courts should not be as trenchantly criticised as the acts of public Institutions, including Parliaments. The truth is of course that public institutions in a free society must stand upon their own merits: they cannot be propped up if their conduct does not command respect and confidence of a community; if their conduct justifies the respect and confidence of a </w:t>
      </w:r>
      <w:proofErr w:type="gramStart"/>
      <w:r w:rsidRPr="000D3F40">
        <w:rPr>
          <w:rFonts w:eastAsia="Times New Roman"/>
          <w:i/>
          <w:iCs/>
          <w:kern w:val="36"/>
          <w:lang w:eastAsia="en-GB"/>
        </w:rPr>
        <w:t>community</w:t>
      </w:r>
      <w:proofErr w:type="gramEnd"/>
      <w:r w:rsidRPr="000D3F40">
        <w:rPr>
          <w:rFonts w:eastAsia="Times New Roman"/>
          <w:i/>
          <w:iCs/>
          <w:kern w:val="36"/>
          <w:lang w:eastAsia="en-GB"/>
        </w:rPr>
        <w:t xml:space="preserve"> they do not need the protection of special rules to shield them from criticism'</w:t>
      </w:r>
    </w:p>
    <w:p w14:paraId="3DA4B340" w14:textId="603711E0" w:rsidR="00E07719" w:rsidRPr="000D3F40" w:rsidRDefault="00E07719" w:rsidP="00550E27">
      <w:pPr>
        <w:shd w:val="clear" w:color="auto" w:fill="FFFFFF"/>
        <w:spacing w:line="480" w:lineRule="auto"/>
        <w:jc w:val="both"/>
        <w:outlineLvl w:val="0"/>
        <w:rPr>
          <w:rFonts w:eastAsia="Times New Roman"/>
          <w:kern w:val="36"/>
          <w:lang w:eastAsia="en-GB"/>
        </w:rPr>
      </w:pPr>
    </w:p>
    <w:p w14:paraId="2B16E1A4" w14:textId="241E510A" w:rsidR="008F0F7E" w:rsidRPr="000D3F40" w:rsidRDefault="008F0F7E" w:rsidP="00550E27">
      <w:pPr>
        <w:shd w:val="clear" w:color="auto" w:fill="FFFFFF"/>
        <w:spacing w:line="480" w:lineRule="auto"/>
        <w:jc w:val="both"/>
        <w:outlineLvl w:val="0"/>
        <w:rPr>
          <w:rFonts w:eastAsia="Times New Roman"/>
          <w:kern w:val="36"/>
          <w:lang w:eastAsia="en-GB"/>
        </w:rPr>
      </w:pPr>
      <w:r w:rsidRPr="000D3F40">
        <w:rPr>
          <w:rFonts w:eastAsia="Times New Roman"/>
          <w:kern w:val="36"/>
          <w:lang w:eastAsia="en-GB"/>
        </w:rPr>
        <w:t>[</w:t>
      </w:r>
      <w:r w:rsidR="00EE7F65">
        <w:rPr>
          <w:rFonts w:eastAsia="Times New Roman"/>
          <w:kern w:val="36"/>
          <w:lang w:eastAsia="en-GB"/>
        </w:rPr>
        <w:t>2</w:t>
      </w:r>
      <w:r w:rsidR="00B57293">
        <w:rPr>
          <w:rFonts w:eastAsia="Times New Roman"/>
          <w:kern w:val="36"/>
          <w:lang w:eastAsia="en-GB"/>
        </w:rPr>
        <w:t>5</w:t>
      </w:r>
      <w:r w:rsidRPr="000D3F40">
        <w:rPr>
          <w:rFonts w:eastAsia="Times New Roman"/>
          <w:kern w:val="36"/>
          <w:lang w:eastAsia="en-GB"/>
        </w:rPr>
        <w:t>]</w:t>
      </w:r>
      <w:r w:rsidRPr="000D3F40">
        <w:rPr>
          <w:rFonts w:eastAsia="Times New Roman"/>
          <w:kern w:val="36"/>
          <w:lang w:eastAsia="en-GB"/>
        </w:rPr>
        <w:tab/>
        <w:t xml:space="preserve">It is clear from the above passage that the conduct similar to the one displayed by the Magistrate could – if left unchecked and unabated – lead to a complete erosion </w:t>
      </w:r>
      <w:r w:rsidR="009415D6" w:rsidRPr="000D3F40">
        <w:rPr>
          <w:rFonts w:eastAsia="Times New Roman"/>
          <w:kern w:val="36"/>
          <w:lang w:eastAsia="en-GB"/>
        </w:rPr>
        <w:t xml:space="preserve">of </w:t>
      </w:r>
      <w:r w:rsidRPr="000D3F40">
        <w:rPr>
          <w:rFonts w:eastAsia="Times New Roman"/>
          <w:kern w:val="36"/>
          <w:lang w:eastAsia="en-GB"/>
        </w:rPr>
        <w:t xml:space="preserve">respect and confidence that the public have towards our </w:t>
      </w:r>
      <w:r w:rsidR="00CD418F" w:rsidRPr="000D3F40">
        <w:rPr>
          <w:rFonts w:eastAsia="Times New Roman"/>
          <w:kern w:val="36"/>
          <w:lang w:eastAsia="en-GB"/>
        </w:rPr>
        <w:t>C</w:t>
      </w:r>
      <w:r w:rsidRPr="000D3F40">
        <w:rPr>
          <w:rFonts w:eastAsia="Times New Roman"/>
          <w:kern w:val="36"/>
          <w:lang w:eastAsia="en-GB"/>
        </w:rPr>
        <w:t>ourts. It is for this reason that conduct such as this one should be nipped in the bud</w:t>
      </w:r>
      <w:r w:rsidR="000B7B67" w:rsidRPr="000D3F40">
        <w:rPr>
          <w:rFonts w:eastAsia="Times New Roman"/>
          <w:kern w:val="36"/>
          <w:lang w:eastAsia="en-GB"/>
        </w:rPr>
        <w:t xml:space="preserve">, </w:t>
      </w:r>
      <w:r w:rsidR="000B7B67" w:rsidRPr="00EE7F65">
        <w:rPr>
          <w:rFonts w:eastAsia="Times New Roman"/>
          <w:kern w:val="36"/>
          <w:lang w:eastAsia="en-GB"/>
        </w:rPr>
        <w:t>so to speak</w:t>
      </w:r>
      <w:r w:rsidR="000B7B67" w:rsidRPr="000D3F40">
        <w:rPr>
          <w:rFonts w:eastAsia="Times New Roman"/>
          <w:kern w:val="36"/>
          <w:lang w:eastAsia="en-GB"/>
        </w:rPr>
        <w:t>,</w:t>
      </w:r>
      <w:r w:rsidRPr="000D3F40">
        <w:rPr>
          <w:rFonts w:eastAsia="Times New Roman"/>
          <w:kern w:val="36"/>
          <w:lang w:eastAsia="en-GB"/>
        </w:rPr>
        <w:t xml:space="preserve"> wherever it </w:t>
      </w:r>
      <w:r w:rsidRPr="000D3F40">
        <w:rPr>
          <w:rFonts w:eastAsia="Times New Roman"/>
          <w:kern w:val="36"/>
          <w:lang w:eastAsia="en-GB"/>
        </w:rPr>
        <w:lastRenderedPageBreak/>
        <w:t xml:space="preserve">raises its ugly head. </w:t>
      </w:r>
      <w:r w:rsidR="009415D6" w:rsidRPr="000D3F40">
        <w:rPr>
          <w:rFonts w:eastAsia="Times New Roman"/>
          <w:kern w:val="36"/>
          <w:lang w:eastAsia="en-GB"/>
        </w:rPr>
        <w:t xml:space="preserve">It is also for this reason that the conduct of the </w:t>
      </w:r>
      <w:r w:rsidR="00B57293">
        <w:rPr>
          <w:rFonts w:eastAsia="Times New Roman"/>
          <w:kern w:val="36"/>
          <w:lang w:eastAsia="en-GB"/>
        </w:rPr>
        <w:t>M</w:t>
      </w:r>
      <w:r w:rsidR="009415D6" w:rsidRPr="000D3F40">
        <w:rPr>
          <w:rFonts w:eastAsia="Times New Roman"/>
          <w:kern w:val="36"/>
          <w:lang w:eastAsia="en-GB"/>
        </w:rPr>
        <w:t xml:space="preserve">agistrate concerned deserves referral to the legal body he is accountable to for </w:t>
      </w:r>
      <w:r w:rsidR="000B7B67" w:rsidRPr="00EE7F65">
        <w:rPr>
          <w:rFonts w:eastAsia="Times New Roman"/>
          <w:kern w:val="36"/>
          <w:lang w:eastAsia="en-GB"/>
        </w:rPr>
        <w:t>appropriate</w:t>
      </w:r>
      <w:r w:rsidR="009415D6" w:rsidRPr="000D3F40">
        <w:rPr>
          <w:rFonts w:eastAsia="Times New Roman"/>
          <w:color w:val="FF0000"/>
          <w:kern w:val="36"/>
          <w:lang w:eastAsia="en-GB"/>
        </w:rPr>
        <w:t xml:space="preserve"> </w:t>
      </w:r>
      <w:r w:rsidR="009415D6" w:rsidRPr="000D3F40">
        <w:rPr>
          <w:rFonts w:eastAsia="Times New Roman"/>
          <w:kern w:val="36"/>
          <w:lang w:eastAsia="en-GB"/>
        </w:rPr>
        <w:t xml:space="preserve">action to be </w:t>
      </w:r>
      <w:proofErr w:type="gramStart"/>
      <w:r w:rsidR="009415D6" w:rsidRPr="000D3F40">
        <w:rPr>
          <w:rFonts w:eastAsia="Times New Roman"/>
          <w:kern w:val="36"/>
          <w:lang w:eastAsia="en-GB"/>
        </w:rPr>
        <w:t>taken</w:t>
      </w:r>
      <w:r w:rsidR="00CD418F" w:rsidRPr="000D3F40">
        <w:rPr>
          <w:rFonts w:eastAsia="Times New Roman"/>
          <w:kern w:val="36"/>
          <w:lang w:eastAsia="en-GB"/>
        </w:rPr>
        <w:t>, if</w:t>
      </w:r>
      <w:proofErr w:type="gramEnd"/>
      <w:r w:rsidR="00CD418F" w:rsidRPr="000D3F40">
        <w:rPr>
          <w:rFonts w:eastAsia="Times New Roman"/>
          <w:kern w:val="36"/>
          <w:lang w:eastAsia="en-GB"/>
        </w:rPr>
        <w:t xml:space="preserve"> needs be</w:t>
      </w:r>
      <w:r w:rsidR="009415D6" w:rsidRPr="000D3F40">
        <w:rPr>
          <w:rFonts w:eastAsia="Times New Roman"/>
          <w:kern w:val="36"/>
          <w:lang w:eastAsia="en-GB"/>
        </w:rPr>
        <w:t>.</w:t>
      </w:r>
    </w:p>
    <w:p w14:paraId="744174DC" w14:textId="77777777" w:rsidR="00563D9F" w:rsidRPr="000D3F40" w:rsidRDefault="00563D9F" w:rsidP="00550E27">
      <w:pPr>
        <w:shd w:val="clear" w:color="auto" w:fill="FFFFFF"/>
        <w:spacing w:line="480" w:lineRule="auto"/>
        <w:jc w:val="both"/>
        <w:outlineLvl w:val="0"/>
        <w:rPr>
          <w:rFonts w:eastAsia="Times New Roman"/>
          <w:kern w:val="36"/>
          <w:lang w:eastAsia="en-GB"/>
        </w:rPr>
      </w:pPr>
    </w:p>
    <w:p w14:paraId="649E7872" w14:textId="38F5B1DE" w:rsidR="00BF7C9A" w:rsidRPr="00EE7F65" w:rsidRDefault="00EE7F65" w:rsidP="00563D9F">
      <w:pPr>
        <w:shd w:val="clear" w:color="auto" w:fill="FFFFFF"/>
        <w:spacing w:line="480" w:lineRule="auto"/>
        <w:jc w:val="both"/>
        <w:outlineLvl w:val="0"/>
        <w:rPr>
          <w:rFonts w:eastAsia="Times New Roman"/>
          <w:kern w:val="36"/>
          <w:lang w:eastAsia="en-GB"/>
        </w:rPr>
      </w:pPr>
      <w:r>
        <w:rPr>
          <w:rFonts w:eastAsia="Times New Roman"/>
          <w:kern w:val="36"/>
          <w:lang w:eastAsia="en-GB"/>
        </w:rPr>
        <w:t>[2</w:t>
      </w:r>
      <w:r w:rsidR="00B57293">
        <w:rPr>
          <w:rFonts w:eastAsia="Times New Roman"/>
          <w:kern w:val="36"/>
          <w:lang w:eastAsia="en-GB"/>
        </w:rPr>
        <w:t>6</w:t>
      </w:r>
      <w:r>
        <w:rPr>
          <w:rFonts w:eastAsia="Times New Roman"/>
          <w:kern w:val="36"/>
          <w:lang w:eastAsia="en-GB"/>
        </w:rPr>
        <w:t>]</w:t>
      </w:r>
      <w:r>
        <w:rPr>
          <w:rFonts w:eastAsia="Times New Roman"/>
          <w:kern w:val="36"/>
          <w:lang w:eastAsia="en-GB"/>
        </w:rPr>
        <w:tab/>
      </w:r>
      <w:r w:rsidR="00563D9F" w:rsidRPr="000D3F40">
        <w:rPr>
          <w:rFonts w:eastAsia="Times New Roman"/>
          <w:kern w:val="36"/>
          <w:lang w:eastAsia="en-GB"/>
        </w:rPr>
        <w:t xml:space="preserve">The proceedings in the court </w:t>
      </w:r>
      <w:r w:rsidR="00563D9F" w:rsidRPr="00EE7F65">
        <w:rPr>
          <w:rFonts w:eastAsia="Times New Roman"/>
          <w:i/>
          <w:iCs/>
          <w:kern w:val="36"/>
          <w:lang w:eastAsia="en-GB"/>
        </w:rPr>
        <w:t>a quo</w:t>
      </w:r>
      <w:r w:rsidR="00563D9F" w:rsidRPr="000D3F40">
        <w:rPr>
          <w:rFonts w:eastAsia="Times New Roman"/>
          <w:kern w:val="36"/>
          <w:lang w:eastAsia="en-GB"/>
        </w:rPr>
        <w:t xml:space="preserve"> </w:t>
      </w:r>
      <w:proofErr w:type="gramStart"/>
      <w:r w:rsidR="00563D9F" w:rsidRPr="000D3F40">
        <w:rPr>
          <w:rFonts w:eastAsia="Times New Roman"/>
          <w:kern w:val="36"/>
          <w:lang w:eastAsia="en-GB"/>
        </w:rPr>
        <w:t>are</w:t>
      </w:r>
      <w:proofErr w:type="gramEnd"/>
      <w:r w:rsidR="00563D9F" w:rsidRPr="000D3F40">
        <w:rPr>
          <w:rFonts w:eastAsia="Times New Roman"/>
          <w:kern w:val="36"/>
          <w:lang w:eastAsia="en-GB"/>
        </w:rPr>
        <w:t xml:space="preserve"> fundamentally flawed, they </w:t>
      </w:r>
      <w:r w:rsidR="00CD418F" w:rsidRPr="000D3F40">
        <w:rPr>
          <w:rFonts w:eastAsia="Times New Roman"/>
          <w:lang w:eastAsia="en-GB"/>
        </w:rPr>
        <w:t>do not pass legal scrutiny</w:t>
      </w:r>
      <w:r w:rsidR="000B7B67" w:rsidRPr="000D3F40">
        <w:rPr>
          <w:rFonts w:eastAsia="Times New Roman"/>
          <w:lang w:eastAsia="en-GB"/>
        </w:rPr>
        <w:t>.</w:t>
      </w:r>
      <w:r w:rsidR="00CD418F" w:rsidRPr="000D3F40">
        <w:rPr>
          <w:rFonts w:eastAsia="Times New Roman"/>
          <w:lang w:eastAsia="en-GB"/>
        </w:rPr>
        <w:t xml:space="preserve"> </w:t>
      </w:r>
      <w:r w:rsidR="000B7B67" w:rsidRPr="00EE7F65">
        <w:rPr>
          <w:rFonts w:eastAsia="Times New Roman"/>
          <w:lang w:eastAsia="en-GB"/>
        </w:rPr>
        <w:t>Clearly,</w:t>
      </w:r>
      <w:r w:rsidR="00CD418F" w:rsidRPr="00EE7F65">
        <w:rPr>
          <w:rFonts w:eastAsia="Times New Roman"/>
          <w:lang w:eastAsia="en-GB"/>
        </w:rPr>
        <w:t xml:space="preserve"> there has been an injustice</w:t>
      </w:r>
      <w:r w:rsidR="00B53F47" w:rsidRPr="00EE7F65">
        <w:rPr>
          <w:rFonts w:eastAsia="Times New Roman"/>
          <w:lang w:eastAsia="en-GB"/>
        </w:rPr>
        <w:t xml:space="preserve"> on the accused’s part </w:t>
      </w:r>
      <w:r w:rsidR="000B7B67" w:rsidRPr="00EE7F65">
        <w:rPr>
          <w:rFonts w:eastAsia="Times New Roman"/>
          <w:lang w:eastAsia="en-GB"/>
        </w:rPr>
        <w:t xml:space="preserve">who, as at the time this review was place before would already have served more than half of his custodial sentence. </w:t>
      </w:r>
      <w:r w:rsidR="00A21B89" w:rsidRPr="00EE7F65">
        <w:rPr>
          <w:rFonts w:eastAsia="Times New Roman"/>
          <w:lang w:eastAsia="en-GB"/>
        </w:rPr>
        <w:t>In so far as the conviction of the accused is concerned, it falls foul of section</w:t>
      </w:r>
      <w:r w:rsidR="00BF7C9A" w:rsidRPr="00EE7F65">
        <w:rPr>
          <w:rFonts w:eastAsia="Times New Roman"/>
          <w:lang w:eastAsia="en-GB"/>
        </w:rPr>
        <w:t>s</w:t>
      </w:r>
      <w:r w:rsidR="00A21B89" w:rsidRPr="00EE7F65">
        <w:rPr>
          <w:rFonts w:eastAsia="Times New Roman"/>
          <w:lang w:eastAsia="en-GB"/>
        </w:rPr>
        <w:t xml:space="preserve"> 112(1)(b) </w:t>
      </w:r>
      <w:r w:rsidR="00BF7C9A" w:rsidRPr="00EE7F65">
        <w:rPr>
          <w:rFonts w:eastAsia="Times New Roman"/>
          <w:lang w:eastAsia="en-GB"/>
        </w:rPr>
        <w:t xml:space="preserve">and 113 </w:t>
      </w:r>
      <w:r w:rsidR="00A21B89" w:rsidRPr="00EE7F65">
        <w:rPr>
          <w:rFonts w:eastAsia="Times New Roman"/>
          <w:lang w:eastAsia="en-GB"/>
        </w:rPr>
        <w:t xml:space="preserve">of the CPA. </w:t>
      </w:r>
    </w:p>
    <w:p w14:paraId="72AA5E46" w14:textId="77777777" w:rsidR="00BF7C9A" w:rsidRPr="000D3F40" w:rsidRDefault="00BF7C9A" w:rsidP="00550E27">
      <w:pPr>
        <w:shd w:val="clear" w:color="auto" w:fill="FFFFFF"/>
        <w:spacing w:line="480" w:lineRule="auto"/>
        <w:jc w:val="both"/>
        <w:rPr>
          <w:rFonts w:eastAsia="Times New Roman"/>
          <w:color w:val="FF0000"/>
          <w:lang w:eastAsia="en-GB"/>
        </w:rPr>
      </w:pPr>
    </w:p>
    <w:p w14:paraId="34709239" w14:textId="7F3CC854" w:rsidR="00CD418F" w:rsidRPr="000D3F40" w:rsidRDefault="00EE7F65" w:rsidP="00550E27">
      <w:pPr>
        <w:shd w:val="clear" w:color="auto" w:fill="FFFFFF"/>
        <w:spacing w:line="480" w:lineRule="auto"/>
        <w:jc w:val="both"/>
        <w:rPr>
          <w:rFonts w:eastAsia="Times New Roman"/>
          <w:lang w:eastAsia="en-GB"/>
        </w:rPr>
      </w:pPr>
      <w:r w:rsidRPr="00EE7F65">
        <w:rPr>
          <w:rFonts w:eastAsia="Times New Roman"/>
          <w:lang w:eastAsia="en-GB"/>
        </w:rPr>
        <w:t>[2</w:t>
      </w:r>
      <w:r w:rsidR="00B57293">
        <w:rPr>
          <w:rFonts w:eastAsia="Times New Roman"/>
          <w:lang w:eastAsia="en-GB"/>
        </w:rPr>
        <w:t>7</w:t>
      </w:r>
      <w:r w:rsidRPr="00EE7F65">
        <w:rPr>
          <w:rFonts w:eastAsia="Times New Roman"/>
          <w:lang w:eastAsia="en-GB"/>
        </w:rPr>
        <w:t>]</w:t>
      </w:r>
      <w:r w:rsidRPr="00EE7F65">
        <w:rPr>
          <w:rFonts w:eastAsia="Times New Roman"/>
          <w:lang w:eastAsia="en-GB"/>
        </w:rPr>
        <w:tab/>
      </w:r>
      <w:r w:rsidR="00A21B89" w:rsidRPr="00EE7F65">
        <w:rPr>
          <w:rFonts w:eastAsia="Times New Roman"/>
          <w:lang w:eastAsia="en-GB"/>
        </w:rPr>
        <w:t xml:space="preserve">No point would be served, in the circumstances of the present case, in remitting the matter to the district court for the proceedings to start </w:t>
      </w:r>
      <w:r w:rsidR="00A21B89" w:rsidRPr="00EE7F65">
        <w:rPr>
          <w:rFonts w:eastAsia="Times New Roman"/>
          <w:i/>
          <w:iCs/>
          <w:lang w:eastAsia="en-GB"/>
        </w:rPr>
        <w:t>de novo</w:t>
      </w:r>
      <w:r w:rsidR="00A21B89" w:rsidRPr="00EE7F65">
        <w:rPr>
          <w:rFonts w:eastAsia="Times New Roman"/>
          <w:lang w:eastAsia="en-GB"/>
        </w:rPr>
        <w:t xml:space="preserve"> before another </w:t>
      </w:r>
      <w:r>
        <w:rPr>
          <w:rFonts w:eastAsia="Times New Roman"/>
          <w:lang w:eastAsia="en-GB"/>
        </w:rPr>
        <w:t>M</w:t>
      </w:r>
      <w:r w:rsidR="00A21B89" w:rsidRPr="00EE7F65">
        <w:rPr>
          <w:rFonts w:eastAsia="Times New Roman"/>
          <w:lang w:eastAsia="en-GB"/>
        </w:rPr>
        <w:t>agistrate. The accused had been unjustly caused to serve a direct term of imprisonment in circumstances where he did not receive a fair trial.</w:t>
      </w:r>
      <w:r w:rsidR="00A21B89" w:rsidRPr="000D3F40">
        <w:rPr>
          <w:rFonts w:eastAsia="Times New Roman"/>
          <w:color w:val="FF0000"/>
          <w:lang w:eastAsia="en-GB"/>
        </w:rPr>
        <w:t xml:space="preserve"> </w:t>
      </w:r>
      <w:r w:rsidR="000B7B67" w:rsidRPr="000D3F40">
        <w:rPr>
          <w:rFonts w:eastAsia="Times New Roman"/>
          <w:lang w:eastAsia="en-GB"/>
        </w:rPr>
        <w:t>I</w:t>
      </w:r>
      <w:r w:rsidR="00B53F47" w:rsidRPr="000D3F40">
        <w:rPr>
          <w:rFonts w:eastAsia="Times New Roman"/>
          <w:lang w:eastAsia="en-GB"/>
        </w:rPr>
        <w:t>t is for this reason that his immediate release should be ordered. The interest of justice dictates that the sentence which the accused has already served is more than enough as he should have been given a suspended sentence or a fine</w:t>
      </w:r>
      <w:r w:rsidR="00CB685F" w:rsidRPr="000D3F40">
        <w:rPr>
          <w:rFonts w:eastAsia="Times New Roman"/>
          <w:lang w:eastAsia="en-GB"/>
        </w:rPr>
        <w:t>, in my considered view</w:t>
      </w:r>
      <w:r w:rsidR="00B53F47" w:rsidRPr="000D3F40">
        <w:rPr>
          <w:rFonts w:eastAsia="Times New Roman"/>
          <w:lang w:eastAsia="en-GB"/>
        </w:rPr>
        <w:t>.</w:t>
      </w:r>
    </w:p>
    <w:p w14:paraId="54EBC288" w14:textId="77777777" w:rsidR="00CD418F" w:rsidRPr="000D3F40" w:rsidRDefault="00CD418F" w:rsidP="00550E27">
      <w:pPr>
        <w:shd w:val="clear" w:color="auto" w:fill="FFFFFF"/>
        <w:spacing w:line="480" w:lineRule="auto"/>
        <w:ind w:left="720" w:hanging="720"/>
        <w:rPr>
          <w:rFonts w:eastAsia="Times New Roman"/>
          <w:color w:val="2C3E50"/>
          <w:lang w:eastAsia="en-GB"/>
        </w:rPr>
      </w:pPr>
    </w:p>
    <w:p w14:paraId="33EEB08C" w14:textId="3D5E12EC" w:rsidR="008F0F7E" w:rsidRPr="000D3F40" w:rsidRDefault="00B53F47" w:rsidP="00550E27">
      <w:pPr>
        <w:shd w:val="clear" w:color="auto" w:fill="FFFFFF"/>
        <w:spacing w:line="480" w:lineRule="auto"/>
        <w:ind w:left="720" w:hanging="720"/>
        <w:rPr>
          <w:rFonts w:eastAsia="Times New Roman"/>
          <w:lang w:eastAsia="en-GB"/>
        </w:rPr>
      </w:pPr>
      <w:r w:rsidRPr="000D3F40">
        <w:rPr>
          <w:rFonts w:eastAsia="Times New Roman"/>
          <w:lang w:eastAsia="en-GB"/>
        </w:rPr>
        <w:t>[</w:t>
      </w:r>
      <w:r w:rsidR="00EE7F65">
        <w:rPr>
          <w:rFonts w:eastAsia="Times New Roman"/>
          <w:lang w:eastAsia="en-GB"/>
        </w:rPr>
        <w:t>2</w:t>
      </w:r>
      <w:r w:rsidR="00B57293">
        <w:rPr>
          <w:rFonts w:eastAsia="Times New Roman"/>
          <w:lang w:eastAsia="en-GB"/>
        </w:rPr>
        <w:t>8</w:t>
      </w:r>
      <w:r w:rsidRPr="000D3F40">
        <w:rPr>
          <w:rFonts w:eastAsia="Times New Roman"/>
          <w:lang w:eastAsia="en-GB"/>
        </w:rPr>
        <w:t>]</w:t>
      </w:r>
      <w:r w:rsidRPr="000D3F40">
        <w:rPr>
          <w:rFonts w:eastAsia="Times New Roman"/>
          <w:lang w:eastAsia="en-GB"/>
        </w:rPr>
        <w:tab/>
      </w:r>
      <w:r w:rsidR="00FC0792" w:rsidRPr="000D3F40">
        <w:rPr>
          <w:rFonts w:eastAsia="Times New Roman"/>
          <w:lang w:eastAsia="en-GB"/>
        </w:rPr>
        <w:t>In the circumstances I shall issue the following order:</w:t>
      </w:r>
    </w:p>
    <w:p w14:paraId="50124B3B" w14:textId="77777777" w:rsidR="00FC0792" w:rsidRPr="000D3F40" w:rsidRDefault="00FC0792" w:rsidP="00550E27">
      <w:pPr>
        <w:shd w:val="clear" w:color="auto" w:fill="FFFFFF"/>
        <w:spacing w:line="480" w:lineRule="auto"/>
        <w:rPr>
          <w:rFonts w:eastAsia="Times New Roman"/>
          <w:lang w:eastAsia="en-GB"/>
        </w:rPr>
      </w:pPr>
    </w:p>
    <w:p w14:paraId="7FB83690" w14:textId="31FDFADD" w:rsidR="00FC0792" w:rsidRPr="00EE7F65" w:rsidRDefault="00FC0792" w:rsidP="00550E27">
      <w:pPr>
        <w:pStyle w:val="ListParagraph"/>
        <w:numPr>
          <w:ilvl w:val="0"/>
          <w:numId w:val="16"/>
        </w:numPr>
        <w:shd w:val="clear" w:color="auto" w:fill="FFFFFF"/>
        <w:spacing w:line="480" w:lineRule="auto"/>
        <w:rPr>
          <w:rFonts w:eastAsia="Times New Roman"/>
          <w:lang w:eastAsia="en-GB"/>
        </w:rPr>
      </w:pPr>
      <w:r w:rsidRPr="00EE7F65">
        <w:rPr>
          <w:rFonts w:eastAsia="Times New Roman"/>
          <w:lang w:eastAsia="en-GB"/>
        </w:rPr>
        <w:t xml:space="preserve">The </w:t>
      </w:r>
      <w:r w:rsidR="000B7B67" w:rsidRPr="00EE7F65">
        <w:rPr>
          <w:rFonts w:eastAsia="Times New Roman"/>
          <w:lang w:eastAsia="en-GB"/>
        </w:rPr>
        <w:t>conviction and sentence of the accused are set aside</w:t>
      </w:r>
      <w:r w:rsidR="00EE7F65" w:rsidRPr="00EE7F65">
        <w:rPr>
          <w:rFonts w:eastAsia="Times New Roman"/>
          <w:lang w:eastAsia="en-GB"/>
        </w:rPr>
        <w:t>.</w:t>
      </w:r>
    </w:p>
    <w:p w14:paraId="1FF93784" w14:textId="7DB7D7EB" w:rsidR="00CB685F" w:rsidRPr="000D3F40" w:rsidRDefault="004D05DB" w:rsidP="00550E27">
      <w:pPr>
        <w:pStyle w:val="ListParagraph"/>
        <w:numPr>
          <w:ilvl w:val="0"/>
          <w:numId w:val="16"/>
        </w:numPr>
        <w:shd w:val="clear" w:color="auto" w:fill="FFFFFF"/>
        <w:spacing w:line="480" w:lineRule="auto"/>
        <w:rPr>
          <w:rFonts w:eastAsia="Times New Roman"/>
          <w:lang w:eastAsia="en-GB"/>
        </w:rPr>
      </w:pPr>
      <w:r w:rsidRPr="000D3F40">
        <w:rPr>
          <w:rFonts w:eastAsia="Times New Roman"/>
          <w:lang w:eastAsia="en-GB"/>
        </w:rPr>
        <w:t xml:space="preserve">The head of the </w:t>
      </w:r>
      <w:proofErr w:type="gramStart"/>
      <w:r w:rsidRPr="000D3F40">
        <w:rPr>
          <w:rFonts w:eastAsia="Times New Roman"/>
          <w:lang w:eastAsia="en-GB"/>
        </w:rPr>
        <w:t>correctional facility</w:t>
      </w:r>
      <w:proofErr w:type="gramEnd"/>
      <w:r w:rsidRPr="000D3F40">
        <w:rPr>
          <w:rFonts w:eastAsia="Times New Roman"/>
          <w:lang w:eastAsia="en-GB"/>
        </w:rPr>
        <w:t xml:space="preserve"> where the accused is currently detained is hereby directed to release him forthwith. </w:t>
      </w:r>
    </w:p>
    <w:p w14:paraId="4F3E1BCD" w14:textId="365CC4DE" w:rsidR="00FC0792" w:rsidRPr="000D3F40" w:rsidRDefault="00FC0792" w:rsidP="00550E27">
      <w:pPr>
        <w:pStyle w:val="ListParagraph"/>
        <w:numPr>
          <w:ilvl w:val="0"/>
          <w:numId w:val="16"/>
        </w:numPr>
        <w:shd w:val="clear" w:color="auto" w:fill="FFFFFF"/>
        <w:spacing w:line="480" w:lineRule="auto"/>
        <w:rPr>
          <w:rFonts w:eastAsia="Times New Roman"/>
          <w:lang w:eastAsia="en-GB"/>
        </w:rPr>
      </w:pPr>
      <w:r w:rsidRPr="000D3F40">
        <w:rPr>
          <w:rFonts w:eastAsia="Times New Roman"/>
          <w:lang w:eastAsia="en-GB"/>
        </w:rPr>
        <w:lastRenderedPageBreak/>
        <w:t xml:space="preserve">The Registrar is directed to refer this judgment to the Magistrates Commission for </w:t>
      </w:r>
      <w:r w:rsidR="00810875" w:rsidRPr="000D3F40">
        <w:rPr>
          <w:rFonts w:eastAsia="Times New Roman"/>
          <w:lang w:eastAsia="en-GB"/>
        </w:rPr>
        <w:t xml:space="preserve">investigation </w:t>
      </w:r>
      <w:r w:rsidR="00DB71CC" w:rsidRPr="000D3F40">
        <w:rPr>
          <w:rFonts w:eastAsia="Times New Roman"/>
          <w:lang w:eastAsia="en-GB"/>
        </w:rPr>
        <w:t xml:space="preserve">on whether the utterances by the Magistrate referred to in </w:t>
      </w:r>
      <w:r w:rsidR="00B53F47" w:rsidRPr="000D3F40">
        <w:rPr>
          <w:rFonts w:eastAsia="Times New Roman"/>
          <w:lang w:eastAsia="en-GB"/>
        </w:rPr>
        <w:t>this judgment</w:t>
      </w:r>
      <w:r w:rsidR="00DB71CC" w:rsidRPr="000D3F40">
        <w:rPr>
          <w:rFonts w:eastAsia="Times New Roman"/>
          <w:lang w:eastAsia="en-GB"/>
        </w:rPr>
        <w:t xml:space="preserve"> do not amount to misconduct</w:t>
      </w:r>
      <w:r w:rsidR="00810875" w:rsidRPr="000D3F40">
        <w:rPr>
          <w:rFonts w:eastAsia="Times New Roman"/>
          <w:lang w:eastAsia="en-GB"/>
        </w:rPr>
        <w:t>.</w:t>
      </w:r>
    </w:p>
    <w:p w14:paraId="38FC7F46" w14:textId="77777777" w:rsidR="003C3BC6" w:rsidRPr="000D3F40" w:rsidRDefault="003C3BC6" w:rsidP="00550E27">
      <w:pPr>
        <w:autoSpaceDE w:val="0"/>
        <w:autoSpaceDN w:val="0"/>
        <w:adjustRightInd w:val="0"/>
        <w:spacing w:line="480" w:lineRule="auto"/>
        <w:jc w:val="both"/>
        <w:rPr>
          <w:lang w:val="en-GB"/>
        </w:rPr>
      </w:pPr>
    </w:p>
    <w:p w14:paraId="20171016" w14:textId="77777777" w:rsidR="00DA4826" w:rsidRPr="000D3F40" w:rsidRDefault="00DA4826" w:rsidP="00550E27">
      <w:pPr>
        <w:autoSpaceDE w:val="0"/>
        <w:autoSpaceDN w:val="0"/>
        <w:adjustRightInd w:val="0"/>
        <w:spacing w:line="480" w:lineRule="auto"/>
        <w:jc w:val="both"/>
        <w:rPr>
          <w:lang w:val="en-GB"/>
        </w:rPr>
      </w:pPr>
    </w:p>
    <w:p w14:paraId="363DCE68" w14:textId="3C4454A8" w:rsidR="00D450B5" w:rsidRPr="000D3F40" w:rsidRDefault="00D450B5" w:rsidP="00550E27">
      <w:pPr>
        <w:spacing w:line="480" w:lineRule="auto"/>
        <w:jc w:val="both"/>
        <w:rPr>
          <w:lang w:val="en-GB"/>
        </w:rPr>
      </w:pPr>
      <w:r w:rsidRPr="000D3F40">
        <w:rPr>
          <w:lang w:val="en-GB"/>
        </w:rPr>
        <w:t>_______________</w:t>
      </w:r>
      <w:r w:rsidR="00276100" w:rsidRPr="000D3F40">
        <w:rPr>
          <w:lang w:val="en-GB"/>
        </w:rPr>
        <w:t>__________</w:t>
      </w:r>
      <w:r w:rsidRPr="000D3F40">
        <w:rPr>
          <w:lang w:val="en-GB"/>
        </w:rPr>
        <w:t xml:space="preserve"> </w:t>
      </w:r>
    </w:p>
    <w:p w14:paraId="7C243A9A" w14:textId="69474575" w:rsidR="00D450B5" w:rsidRPr="000D3F40" w:rsidRDefault="00BE7169" w:rsidP="00550E27">
      <w:pPr>
        <w:spacing w:line="480" w:lineRule="auto"/>
        <w:jc w:val="both"/>
        <w:rPr>
          <w:b/>
          <w:bCs/>
          <w:lang w:val="en-GB"/>
        </w:rPr>
      </w:pPr>
      <w:r w:rsidRPr="000D3F40">
        <w:rPr>
          <w:b/>
          <w:bCs/>
          <w:lang w:val="en-GB"/>
        </w:rPr>
        <w:t>H. ZILWA</w:t>
      </w:r>
      <w:r w:rsidR="00D450B5" w:rsidRPr="000D3F40">
        <w:rPr>
          <w:b/>
          <w:bCs/>
          <w:lang w:val="en-GB"/>
        </w:rPr>
        <w:t xml:space="preserve">                                                                                                                                                       </w:t>
      </w:r>
    </w:p>
    <w:p w14:paraId="14E92973" w14:textId="35FC9B25" w:rsidR="00D450B5" w:rsidRPr="000D3F40" w:rsidRDefault="00BE7169" w:rsidP="00550E27">
      <w:pPr>
        <w:spacing w:line="480" w:lineRule="auto"/>
        <w:jc w:val="both"/>
        <w:rPr>
          <w:b/>
          <w:bCs/>
          <w:lang w:val="en-GB"/>
        </w:rPr>
      </w:pPr>
      <w:r w:rsidRPr="000D3F40">
        <w:rPr>
          <w:b/>
          <w:bCs/>
          <w:lang w:val="en-GB"/>
        </w:rPr>
        <w:t xml:space="preserve">ACTING </w:t>
      </w:r>
      <w:r w:rsidR="00D450B5" w:rsidRPr="000D3F40">
        <w:rPr>
          <w:b/>
          <w:bCs/>
          <w:lang w:val="en-GB"/>
        </w:rPr>
        <w:t>JUDGE OF THE HIGH COURT</w:t>
      </w:r>
    </w:p>
    <w:p w14:paraId="56442A86" w14:textId="4A1F9AD4" w:rsidR="00AA32DA" w:rsidRPr="000D3F40" w:rsidRDefault="00AA32DA" w:rsidP="00550E27">
      <w:pPr>
        <w:autoSpaceDE w:val="0"/>
        <w:autoSpaceDN w:val="0"/>
        <w:adjustRightInd w:val="0"/>
        <w:spacing w:line="480" w:lineRule="auto"/>
        <w:jc w:val="both"/>
        <w:rPr>
          <w:lang w:val="en-GB"/>
        </w:rPr>
      </w:pPr>
    </w:p>
    <w:p w14:paraId="4E913372" w14:textId="77777777" w:rsidR="008A75F3" w:rsidRPr="000D3F40" w:rsidRDefault="008A75F3" w:rsidP="00550E27">
      <w:pPr>
        <w:widowControl w:val="0"/>
        <w:spacing w:line="480" w:lineRule="auto"/>
        <w:jc w:val="center"/>
        <w:rPr>
          <w:spacing w:val="14"/>
          <w:kern w:val="2"/>
          <w:lang w:val="en-GB"/>
        </w:rPr>
      </w:pPr>
    </w:p>
    <w:p w14:paraId="1E971258" w14:textId="77777777" w:rsidR="00CA0864" w:rsidRPr="000D3F40" w:rsidRDefault="00CA0864" w:rsidP="00550E27">
      <w:pPr>
        <w:tabs>
          <w:tab w:val="left" w:pos="3261"/>
          <w:tab w:val="left" w:pos="3544"/>
        </w:tabs>
        <w:spacing w:line="480" w:lineRule="auto"/>
        <w:jc w:val="both"/>
        <w:rPr>
          <w:lang w:val="en-GB"/>
        </w:rPr>
      </w:pPr>
      <w:r w:rsidRPr="000D3F40">
        <w:rPr>
          <w:lang w:val="en-GB"/>
        </w:rPr>
        <w:t>I agree</w:t>
      </w:r>
    </w:p>
    <w:p w14:paraId="45F641E5" w14:textId="77777777" w:rsidR="00CA0864" w:rsidRPr="000D3F40" w:rsidRDefault="00CA0864" w:rsidP="00550E27">
      <w:pPr>
        <w:tabs>
          <w:tab w:val="left" w:pos="3261"/>
          <w:tab w:val="left" w:pos="3544"/>
        </w:tabs>
        <w:spacing w:line="480" w:lineRule="auto"/>
        <w:jc w:val="both"/>
        <w:rPr>
          <w:lang w:val="en-GB"/>
        </w:rPr>
      </w:pPr>
    </w:p>
    <w:p w14:paraId="39BD0BFD" w14:textId="77777777" w:rsidR="00CA0864" w:rsidRPr="000D3F40" w:rsidRDefault="00CA0864" w:rsidP="00550E27">
      <w:pPr>
        <w:tabs>
          <w:tab w:val="left" w:pos="3261"/>
          <w:tab w:val="left" w:pos="3544"/>
        </w:tabs>
        <w:spacing w:line="480" w:lineRule="auto"/>
        <w:jc w:val="both"/>
        <w:rPr>
          <w:lang w:val="en-GB"/>
        </w:rPr>
      </w:pPr>
    </w:p>
    <w:p w14:paraId="148D6C08" w14:textId="77777777" w:rsidR="00CA0864" w:rsidRPr="000D3F40" w:rsidRDefault="00CA0864" w:rsidP="00550E27">
      <w:pPr>
        <w:tabs>
          <w:tab w:val="left" w:pos="3261"/>
          <w:tab w:val="left" w:pos="3544"/>
        </w:tabs>
        <w:spacing w:line="480" w:lineRule="auto"/>
        <w:jc w:val="both"/>
        <w:rPr>
          <w:lang w:val="en-GB"/>
        </w:rPr>
      </w:pPr>
      <w:r w:rsidRPr="000D3F40">
        <w:rPr>
          <w:lang w:val="en-GB"/>
        </w:rPr>
        <w:t>__________________________</w:t>
      </w:r>
    </w:p>
    <w:p w14:paraId="3B5195B9" w14:textId="077F00C1" w:rsidR="00CA0864" w:rsidRPr="000D3F40" w:rsidRDefault="00810875" w:rsidP="00550E27">
      <w:pPr>
        <w:tabs>
          <w:tab w:val="left" w:pos="3261"/>
          <w:tab w:val="left" w:pos="3544"/>
        </w:tabs>
        <w:spacing w:line="480" w:lineRule="auto"/>
        <w:jc w:val="both"/>
        <w:rPr>
          <w:b/>
          <w:bCs/>
          <w:lang w:val="en-GB"/>
        </w:rPr>
      </w:pPr>
      <w:r w:rsidRPr="000D3F40">
        <w:rPr>
          <w:b/>
          <w:bCs/>
          <w:lang w:val="en-GB"/>
        </w:rPr>
        <w:t>L</w:t>
      </w:r>
      <w:r w:rsidR="00453150" w:rsidRPr="000D3F40">
        <w:rPr>
          <w:b/>
          <w:bCs/>
          <w:lang w:val="en-GB"/>
        </w:rPr>
        <w:t xml:space="preserve">. </w:t>
      </w:r>
      <w:r w:rsidRPr="000D3F40">
        <w:rPr>
          <w:b/>
          <w:bCs/>
          <w:lang w:val="en-GB"/>
        </w:rPr>
        <w:t>RUSI</w:t>
      </w:r>
    </w:p>
    <w:p w14:paraId="7C650FFE" w14:textId="77777777" w:rsidR="00BC6C1C" w:rsidRDefault="00CA0864" w:rsidP="00550E27">
      <w:pPr>
        <w:tabs>
          <w:tab w:val="left" w:pos="3261"/>
          <w:tab w:val="left" w:pos="3544"/>
        </w:tabs>
        <w:spacing w:line="480" w:lineRule="auto"/>
        <w:jc w:val="both"/>
        <w:rPr>
          <w:lang w:val="en-GB"/>
        </w:rPr>
      </w:pPr>
      <w:r w:rsidRPr="000D3F40">
        <w:rPr>
          <w:b/>
          <w:bCs/>
          <w:lang w:val="en-GB"/>
        </w:rPr>
        <w:t>JUDGE OF THE HIGH COURT</w:t>
      </w:r>
      <w:r w:rsidR="007C247A" w:rsidRPr="000D3F40">
        <w:rPr>
          <w:lang w:val="en-GB"/>
        </w:rPr>
        <w:t xml:space="preserve">   </w:t>
      </w:r>
    </w:p>
    <w:p w14:paraId="0A636677" w14:textId="77777777" w:rsidR="00BC6C1C" w:rsidRDefault="00BC6C1C" w:rsidP="00550E27">
      <w:pPr>
        <w:tabs>
          <w:tab w:val="left" w:pos="3261"/>
          <w:tab w:val="left" w:pos="3544"/>
        </w:tabs>
        <w:spacing w:line="480" w:lineRule="auto"/>
        <w:jc w:val="both"/>
        <w:rPr>
          <w:lang w:val="en-GB"/>
        </w:rPr>
      </w:pPr>
    </w:p>
    <w:p w14:paraId="23C9F21C" w14:textId="535AE500" w:rsidR="007C247A" w:rsidRPr="000D3F40" w:rsidRDefault="00BC6C1C" w:rsidP="00550E27">
      <w:pPr>
        <w:tabs>
          <w:tab w:val="left" w:pos="3261"/>
          <w:tab w:val="left" w:pos="3544"/>
        </w:tabs>
        <w:spacing w:line="480" w:lineRule="auto"/>
        <w:jc w:val="both"/>
        <w:rPr>
          <w:lang w:val="en-GB"/>
        </w:rPr>
      </w:pPr>
      <w:r>
        <w:rPr>
          <w:lang w:val="en-GB"/>
        </w:rPr>
        <w:t>Review Date</w:t>
      </w:r>
      <w:r>
        <w:rPr>
          <w:lang w:val="en-GB"/>
        </w:rPr>
        <w:tab/>
      </w:r>
      <w:r>
        <w:rPr>
          <w:lang w:val="en-GB"/>
        </w:rPr>
        <w:tab/>
      </w:r>
      <w:r>
        <w:rPr>
          <w:lang w:val="en-GB"/>
        </w:rPr>
        <w:tab/>
      </w:r>
      <w:r>
        <w:rPr>
          <w:lang w:val="en-GB"/>
        </w:rPr>
        <w:tab/>
      </w:r>
      <w:r>
        <w:rPr>
          <w:lang w:val="en-GB"/>
        </w:rPr>
        <w:tab/>
      </w:r>
      <w:r>
        <w:rPr>
          <w:lang w:val="en-GB"/>
        </w:rPr>
        <w:tab/>
        <w:t>9 May 2024</w:t>
      </w:r>
      <w:r w:rsidR="007C247A" w:rsidRPr="000D3F40">
        <w:rPr>
          <w:lang w:val="en-GB"/>
        </w:rPr>
        <w:t xml:space="preserve">                                              </w:t>
      </w:r>
    </w:p>
    <w:p w14:paraId="1559F078" w14:textId="77777777" w:rsidR="007C247A" w:rsidRPr="000D3F40" w:rsidRDefault="007C247A" w:rsidP="00550E27">
      <w:pPr>
        <w:tabs>
          <w:tab w:val="center" w:pos="4003"/>
        </w:tabs>
        <w:spacing w:line="480" w:lineRule="auto"/>
        <w:rPr>
          <w:lang w:val="en-GB"/>
        </w:rPr>
      </w:pPr>
    </w:p>
    <w:p w14:paraId="366AEC55" w14:textId="151E63FB" w:rsidR="007C247A" w:rsidRPr="000D3F40" w:rsidRDefault="006E4C1C" w:rsidP="00550E27">
      <w:pPr>
        <w:tabs>
          <w:tab w:val="left" w:pos="3402"/>
          <w:tab w:val="center" w:pos="3989"/>
        </w:tabs>
        <w:spacing w:line="480" w:lineRule="auto"/>
        <w:ind w:hanging="142"/>
        <w:rPr>
          <w:lang w:val="en-GB"/>
        </w:rPr>
      </w:pPr>
      <w:r w:rsidRPr="000D3F40">
        <w:rPr>
          <w:lang w:val="en-GB"/>
        </w:rPr>
        <w:tab/>
      </w:r>
    </w:p>
    <w:p w14:paraId="2C48F6E2" w14:textId="0012A9B0" w:rsidR="00AA32DA" w:rsidRPr="000D3F40" w:rsidRDefault="00AA32DA" w:rsidP="00550E27">
      <w:pPr>
        <w:tabs>
          <w:tab w:val="left" w:pos="3119"/>
          <w:tab w:val="center" w:pos="3989"/>
        </w:tabs>
        <w:spacing w:line="480" w:lineRule="auto"/>
        <w:rPr>
          <w:lang w:val="en-GB"/>
        </w:rPr>
      </w:pPr>
      <w:r w:rsidRPr="000D3F40">
        <w:rPr>
          <w:lang w:val="en-GB"/>
        </w:rPr>
        <w:t xml:space="preserve">                                                 </w:t>
      </w:r>
    </w:p>
    <w:p w14:paraId="631AD31F" w14:textId="77590EF9" w:rsidR="008677E3" w:rsidRPr="000D3F40" w:rsidRDefault="008677E3" w:rsidP="00550E27">
      <w:pPr>
        <w:autoSpaceDE w:val="0"/>
        <w:autoSpaceDN w:val="0"/>
        <w:adjustRightInd w:val="0"/>
        <w:spacing w:line="480" w:lineRule="auto"/>
        <w:jc w:val="both"/>
        <w:rPr>
          <w:lang w:val="en-GB"/>
        </w:rPr>
      </w:pPr>
    </w:p>
    <w:sectPr w:rsidR="008677E3" w:rsidRPr="000D3F40" w:rsidSect="00CD21FE">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98A70" w14:textId="77777777" w:rsidR="00172DA5" w:rsidRDefault="00172DA5" w:rsidP="00005691">
      <w:r>
        <w:separator/>
      </w:r>
    </w:p>
  </w:endnote>
  <w:endnote w:type="continuationSeparator" w:id="0">
    <w:p w14:paraId="48D4749D" w14:textId="77777777" w:rsidR="00172DA5" w:rsidRDefault="00172DA5"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6F63D" w14:textId="77777777" w:rsidR="00172DA5" w:rsidRDefault="00172DA5" w:rsidP="00005691">
      <w:r>
        <w:separator/>
      </w:r>
    </w:p>
  </w:footnote>
  <w:footnote w:type="continuationSeparator" w:id="0">
    <w:p w14:paraId="7DD4BD35" w14:textId="77777777" w:rsidR="00172DA5" w:rsidRDefault="00172DA5" w:rsidP="00005691">
      <w:r>
        <w:continuationSeparator/>
      </w:r>
    </w:p>
  </w:footnote>
  <w:footnote w:id="1">
    <w:p w14:paraId="19C25429" w14:textId="441D042F" w:rsidR="0090697D" w:rsidRPr="0090697D" w:rsidRDefault="0090697D">
      <w:pPr>
        <w:pStyle w:val="FootnoteText"/>
        <w:rPr>
          <w:lang w:val="en-US"/>
        </w:rPr>
      </w:pPr>
      <w:r>
        <w:rPr>
          <w:rStyle w:val="FootnoteReference"/>
        </w:rPr>
        <w:footnoteRef/>
      </w:r>
      <w:r>
        <w:t xml:space="preserve"> </w:t>
      </w:r>
      <w:r>
        <w:rPr>
          <w:lang w:val="en-US"/>
        </w:rPr>
        <w:t>51 of 1977</w:t>
      </w:r>
    </w:p>
  </w:footnote>
  <w:footnote w:id="2">
    <w:p w14:paraId="167CFA85" w14:textId="28A89FCE" w:rsidR="008F0F7E" w:rsidRPr="008F0F7E" w:rsidRDefault="008F0F7E">
      <w:pPr>
        <w:pStyle w:val="FootnoteText"/>
        <w:rPr>
          <w:lang w:val="en-US"/>
        </w:rPr>
      </w:pPr>
      <w:r>
        <w:rPr>
          <w:rStyle w:val="FootnoteReference"/>
        </w:rPr>
        <w:footnoteRef/>
      </w:r>
      <w:r>
        <w:t xml:space="preserve"> </w:t>
      </w:r>
      <w:r w:rsidR="004D05DB" w:rsidRPr="004D05DB">
        <w:rPr>
          <w:i/>
          <w:iCs/>
        </w:rPr>
        <w:t xml:space="preserve">Re Chinamasa </w:t>
      </w:r>
      <w:r w:rsidRPr="004D05DB">
        <w:rPr>
          <w:rFonts w:eastAsia="Times New Roman"/>
          <w:i/>
          <w:iCs/>
          <w:kern w:val="36"/>
          <w:lang w:eastAsia="en-GB"/>
        </w:rPr>
        <w:t>2001 (2) SA 902 at 914D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00537942"/>
      <w:docPartObj>
        <w:docPartGallery w:val="Page Numbers (Top of Page)"/>
        <w:docPartUnique/>
      </w:docPartObj>
    </w:sdt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14796027"/>
      <w:docPartObj>
        <w:docPartGallery w:val="Page Numbers (Top of Page)"/>
        <w:docPartUnique/>
      </w:docPartObj>
    </w:sdtPr>
    <w:sdtContent>
      <w:p w14:paraId="35370323" w14:textId="22866B82"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4A9A">
          <w:rPr>
            <w:rStyle w:val="PageNumber"/>
            <w:noProof/>
          </w:rPr>
          <w:t>4</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574B"/>
    <w:multiLevelType w:val="hybridMultilevel"/>
    <w:tmpl w:val="2B70CF5E"/>
    <w:lvl w:ilvl="0" w:tplc="E2768C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B51062"/>
    <w:multiLevelType w:val="hybridMultilevel"/>
    <w:tmpl w:val="18C0CC78"/>
    <w:lvl w:ilvl="0" w:tplc="F7644F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5781E"/>
    <w:multiLevelType w:val="hybridMultilevel"/>
    <w:tmpl w:val="51D6E1C6"/>
    <w:lvl w:ilvl="0" w:tplc="3E5EF4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A20F13"/>
    <w:multiLevelType w:val="hybridMultilevel"/>
    <w:tmpl w:val="47304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C06D63"/>
    <w:multiLevelType w:val="hybridMultilevel"/>
    <w:tmpl w:val="01FC7606"/>
    <w:lvl w:ilvl="0" w:tplc="59D0ED6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404325">
    <w:abstractNumId w:val="2"/>
  </w:num>
  <w:num w:numId="2" w16cid:durableId="419447615">
    <w:abstractNumId w:val="0"/>
  </w:num>
  <w:num w:numId="3" w16cid:durableId="1649935399">
    <w:abstractNumId w:val="6"/>
  </w:num>
  <w:num w:numId="4" w16cid:durableId="946546930">
    <w:abstractNumId w:val="5"/>
  </w:num>
  <w:num w:numId="5" w16cid:durableId="876434768">
    <w:abstractNumId w:val="13"/>
  </w:num>
  <w:num w:numId="6" w16cid:durableId="1860120202">
    <w:abstractNumId w:val="9"/>
  </w:num>
  <w:num w:numId="7" w16cid:durableId="1764377959">
    <w:abstractNumId w:val="15"/>
  </w:num>
  <w:num w:numId="8" w16cid:durableId="131949582">
    <w:abstractNumId w:val="1"/>
  </w:num>
  <w:num w:numId="9" w16cid:durableId="1821384306">
    <w:abstractNumId w:val="7"/>
  </w:num>
  <w:num w:numId="10" w16cid:durableId="1884898508">
    <w:abstractNumId w:val="10"/>
  </w:num>
  <w:num w:numId="11" w16cid:durableId="1843543161">
    <w:abstractNumId w:val="14"/>
  </w:num>
  <w:num w:numId="12" w16cid:durableId="1775591721">
    <w:abstractNumId w:val="4"/>
  </w:num>
  <w:num w:numId="13" w16cid:durableId="568425588">
    <w:abstractNumId w:val="12"/>
  </w:num>
  <w:num w:numId="14" w16cid:durableId="1608274788">
    <w:abstractNumId w:val="3"/>
  </w:num>
  <w:num w:numId="15" w16cid:durableId="1788818480">
    <w:abstractNumId w:val="8"/>
  </w:num>
  <w:num w:numId="16" w16cid:durableId="923296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935"/>
    <w:rsid w:val="0000206B"/>
    <w:rsid w:val="0000217A"/>
    <w:rsid w:val="00004E1E"/>
    <w:rsid w:val="00005691"/>
    <w:rsid w:val="00005ABB"/>
    <w:rsid w:val="00005BC2"/>
    <w:rsid w:val="0000642E"/>
    <w:rsid w:val="00006EF3"/>
    <w:rsid w:val="00007087"/>
    <w:rsid w:val="00007904"/>
    <w:rsid w:val="000109B4"/>
    <w:rsid w:val="00012A2F"/>
    <w:rsid w:val="00014437"/>
    <w:rsid w:val="00014770"/>
    <w:rsid w:val="00016D5B"/>
    <w:rsid w:val="00016FDA"/>
    <w:rsid w:val="000220C3"/>
    <w:rsid w:val="00022804"/>
    <w:rsid w:val="00026081"/>
    <w:rsid w:val="00027DA3"/>
    <w:rsid w:val="00030A25"/>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1F6C"/>
    <w:rsid w:val="00052410"/>
    <w:rsid w:val="000536DD"/>
    <w:rsid w:val="00053D81"/>
    <w:rsid w:val="00054DEC"/>
    <w:rsid w:val="00055C33"/>
    <w:rsid w:val="00056042"/>
    <w:rsid w:val="00056FBA"/>
    <w:rsid w:val="000574BF"/>
    <w:rsid w:val="00063188"/>
    <w:rsid w:val="0006399D"/>
    <w:rsid w:val="00063C6E"/>
    <w:rsid w:val="00063D5A"/>
    <w:rsid w:val="00066E5E"/>
    <w:rsid w:val="0007050F"/>
    <w:rsid w:val="0007234C"/>
    <w:rsid w:val="00073EFC"/>
    <w:rsid w:val="000778A4"/>
    <w:rsid w:val="00080D4E"/>
    <w:rsid w:val="000815F5"/>
    <w:rsid w:val="00083322"/>
    <w:rsid w:val="00083386"/>
    <w:rsid w:val="000833DB"/>
    <w:rsid w:val="00084C6F"/>
    <w:rsid w:val="00086278"/>
    <w:rsid w:val="00086A06"/>
    <w:rsid w:val="0009015D"/>
    <w:rsid w:val="000910CD"/>
    <w:rsid w:val="00091F8C"/>
    <w:rsid w:val="0009497C"/>
    <w:rsid w:val="00096BC1"/>
    <w:rsid w:val="000976CA"/>
    <w:rsid w:val="000A59DC"/>
    <w:rsid w:val="000B0946"/>
    <w:rsid w:val="000B0DC8"/>
    <w:rsid w:val="000B26AE"/>
    <w:rsid w:val="000B26CF"/>
    <w:rsid w:val="000B5790"/>
    <w:rsid w:val="000B5FBC"/>
    <w:rsid w:val="000B6309"/>
    <w:rsid w:val="000B643B"/>
    <w:rsid w:val="000B78EC"/>
    <w:rsid w:val="000B7B67"/>
    <w:rsid w:val="000C10A0"/>
    <w:rsid w:val="000C2D21"/>
    <w:rsid w:val="000C3531"/>
    <w:rsid w:val="000C3620"/>
    <w:rsid w:val="000C39A5"/>
    <w:rsid w:val="000C450C"/>
    <w:rsid w:val="000C7746"/>
    <w:rsid w:val="000C7A27"/>
    <w:rsid w:val="000D085B"/>
    <w:rsid w:val="000D0D78"/>
    <w:rsid w:val="000D22FB"/>
    <w:rsid w:val="000D3F40"/>
    <w:rsid w:val="000D487F"/>
    <w:rsid w:val="000D4BFA"/>
    <w:rsid w:val="000D4C7F"/>
    <w:rsid w:val="000D667A"/>
    <w:rsid w:val="000E0FEC"/>
    <w:rsid w:val="000E1C45"/>
    <w:rsid w:val="000E2444"/>
    <w:rsid w:val="000E3E15"/>
    <w:rsid w:val="000E4F0D"/>
    <w:rsid w:val="000E5100"/>
    <w:rsid w:val="000E7ECD"/>
    <w:rsid w:val="000F05E0"/>
    <w:rsid w:val="000F1A95"/>
    <w:rsid w:val="000F3895"/>
    <w:rsid w:val="000F6BFE"/>
    <w:rsid w:val="000F7DF4"/>
    <w:rsid w:val="0010068E"/>
    <w:rsid w:val="00100F9A"/>
    <w:rsid w:val="00101141"/>
    <w:rsid w:val="0010218C"/>
    <w:rsid w:val="00102D5B"/>
    <w:rsid w:val="001044DB"/>
    <w:rsid w:val="00105EB6"/>
    <w:rsid w:val="0010622C"/>
    <w:rsid w:val="001078B5"/>
    <w:rsid w:val="00107A5F"/>
    <w:rsid w:val="0011026A"/>
    <w:rsid w:val="00110EF0"/>
    <w:rsid w:val="001124A5"/>
    <w:rsid w:val="00114F23"/>
    <w:rsid w:val="00116EB9"/>
    <w:rsid w:val="00120E93"/>
    <w:rsid w:val="001226DE"/>
    <w:rsid w:val="00123296"/>
    <w:rsid w:val="0012621C"/>
    <w:rsid w:val="00130228"/>
    <w:rsid w:val="00131984"/>
    <w:rsid w:val="00131A28"/>
    <w:rsid w:val="001337CC"/>
    <w:rsid w:val="00134C11"/>
    <w:rsid w:val="00135C81"/>
    <w:rsid w:val="00137E08"/>
    <w:rsid w:val="00142F79"/>
    <w:rsid w:val="001435EB"/>
    <w:rsid w:val="00144974"/>
    <w:rsid w:val="00146BA3"/>
    <w:rsid w:val="001517E0"/>
    <w:rsid w:val="00157785"/>
    <w:rsid w:val="00157898"/>
    <w:rsid w:val="00157C19"/>
    <w:rsid w:val="00160EBC"/>
    <w:rsid w:val="00160F58"/>
    <w:rsid w:val="00163A58"/>
    <w:rsid w:val="00164B7B"/>
    <w:rsid w:val="00172B5C"/>
    <w:rsid w:val="00172DA5"/>
    <w:rsid w:val="00173547"/>
    <w:rsid w:val="00174B6D"/>
    <w:rsid w:val="00175F25"/>
    <w:rsid w:val="0017614D"/>
    <w:rsid w:val="0018006A"/>
    <w:rsid w:val="00180F4E"/>
    <w:rsid w:val="00181923"/>
    <w:rsid w:val="00181E7E"/>
    <w:rsid w:val="00182175"/>
    <w:rsid w:val="001836E6"/>
    <w:rsid w:val="00184625"/>
    <w:rsid w:val="00186769"/>
    <w:rsid w:val="001870AF"/>
    <w:rsid w:val="00191768"/>
    <w:rsid w:val="00192869"/>
    <w:rsid w:val="001943D2"/>
    <w:rsid w:val="001954F0"/>
    <w:rsid w:val="00195571"/>
    <w:rsid w:val="001955AB"/>
    <w:rsid w:val="00196742"/>
    <w:rsid w:val="001A4F33"/>
    <w:rsid w:val="001B0D01"/>
    <w:rsid w:val="001B2578"/>
    <w:rsid w:val="001B2FE4"/>
    <w:rsid w:val="001B505F"/>
    <w:rsid w:val="001B69E3"/>
    <w:rsid w:val="001C04BC"/>
    <w:rsid w:val="001C2DD7"/>
    <w:rsid w:val="001C48A5"/>
    <w:rsid w:val="001C62E6"/>
    <w:rsid w:val="001C7061"/>
    <w:rsid w:val="001D0962"/>
    <w:rsid w:val="001D214B"/>
    <w:rsid w:val="001D4C5E"/>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6D6C"/>
    <w:rsid w:val="00207573"/>
    <w:rsid w:val="002115FE"/>
    <w:rsid w:val="00213565"/>
    <w:rsid w:val="0021430F"/>
    <w:rsid w:val="00215EBC"/>
    <w:rsid w:val="0021730A"/>
    <w:rsid w:val="00217399"/>
    <w:rsid w:val="002203EC"/>
    <w:rsid w:val="00222854"/>
    <w:rsid w:val="00224363"/>
    <w:rsid w:val="0022594E"/>
    <w:rsid w:val="00226444"/>
    <w:rsid w:val="00226ADA"/>
    <w:rsid w:val="00227379"/>
    <w:rsid w:val="00230B10"/>
    <w:rsid w:val="00231325"/>
    <w:rsid w:val="002327AF"/>
    <w:rsid w:val="0023410F"/>
    <w:rsid w:val="0023677B"/>
    <w:rsid w:val="00236B9D"/>
    <w:rsid w:val="0023768E"/>
    <w:rsid w:val="002402F6"/>
    <w:rsid w:val="00245504"/>
    <w:rsid w:val="002458EB"/>
    <w:rsid w:val="00245BEB"/>
    <w:rsid w:val="00247551"/>
    <w:rsid w:val="00250530"/>
    <w:rsid w:val="0025056A"/>
    <w:rsid w:val="00252FC1"/>
    <w:rsid w:val="00253273"/>
    <w:rsid w:val="00256208"/>
    <w:rsid w:val="00256FCC"/>
    <w:rsid w:val="00257A15"/>
    <w:rsid w:val="002606D8"/>
    <w:rsid w:val="00260A94"/>
    <w:rsid w:val="00260B67"/>
    <w:rsid w:val="002612A5"/>
    <w:rsid w:val="00261583"/>
    <w:rsid w:val="0026158F"/>
    <w:rsid w:val="002617D8"/>
    <w:rsid w:val="00262D2A"/>
    <w:rsid w:val="002635B7"/>
    <w:rsid w:val="00263B8D"/>
    <w:rsid w:val="00264917"/>
    <w:rsid w:val="0026495C"/>
    <w:rsid w:val="00265010"/>
    <w:rsid w:val="00265180"/>
    <w:rsid w:val="00265AEB"/>
    <w:rsid w:val="0026634E"/>
    <w:rsid w:val="0026645C"/>
    <w:rsid w:val="002705E9"/>
    <w:rsid w:val="00273903"/>
    <w:rsid w:val="00274C64"/>
    <w:rsid w:val="00275410"/>
    <w:rsid w:val="00276100"/>
    <w:rsid w:val="00277EB6"/>
    <w:rsid w:val="0028182D"/>
    <w:rsid w:val="002852C4"/>
    <w:rsid w:val="00285664"/>
    <w:rsid w:val="00287A18"/>
    <w:rsid w:val="00287A26"/>
    <w:rsid w:val="00290DC6"/>
    <w:rsid w:val="00290E92"/>
    <w:rsid w:val="0029395B"/>
    <w:rsid w:val="00294129"/>
    <w:rsid w:val="00294313"/>
    <w:rsid w:val="00294CA6"/>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0DEA"/>
    <w:rsid w:val="002B31B7"/>
    <w:rsid w:val="002B3FE3"/>
    <w:rsid w:val="002B54B7"/>
    <w:rsid w:val="002B6730"/>
    <w:rsid w:val="002B7874"/>
    <w:rsid w:val="002C1ECF"/>
    <w:rsid w:val="002C1ED3"/>
    <w:rsid w:val="002C3A0D"/>
    <w:rsid w:val="002C45D8"/>
    <w:rsid w:val="002C7128"/>
    <w:rsid w:val="002D4CBC"/>
    <w:rsid w:val="002D6D70"/>
    <w:rsid w:val="002D7292"/>
    <w:rsid w:val="002D7A52"/>
    <w:rsid w:val="002E0CCA"/>
    <w:rsid w:val="002E141A"/>
    <w:rsid w:val="002E14D6"/>
    <w:rsid w:val="002E1B95"/>
    <w:rsid w:val="002E3E89"/>
    <w:rsid w:val="002E3EC7"/>
    <w:rsid w:val="002E4808"/>
    <w:rsid w:val="002E483E"/>
    <w:rsid w:val="002E6D7C"/>
    <w:rsid w:val="002E7045"/>
    <w:rsid w:val="002E7199"/>
    <w:rsid w:val="002F012F"/>
    <w:rsid w:val="002F0513"/>
    <w:rsid w:val="002F0990"/>
    <w:rsid w:val="002F0C58"/>
    <w:rsid w:val="002F13D1"/>
    <w:rsid w:val="002F37F8"/>
    <w:rsid w:val="002F4EDB"/>
    <w:rsid w:val="002F5DFB"/>
    <w:rsid w:val="002F60D3"/>
    <w:rsid w:val="002F7574"/>
    <w:rsid w:val="00300A59"/>
    <w:rsid w:val="0030214A"/>
    <w:rsid w:val="00302E78"/>
    <w:rsid w:val="003035F7"/>
    <w:rsid w:val="00306288"/>
    <w:rsid w:val="003140F9"/>
    <w:rsid w:val="003148EA"/>
    <w:rsid w:val="003150CA"/>
    <w:rsid w:val="00315CB8"/>
    <w:rsid w:val="00315D8D"/>
    <w:rsid w:val="003168ED"/>
    <w:rsid w:val="003172EB"/>
    <w:rsid w:val="00317AB4"/>
    <w:rsid w:val="00321D09"/>
    <w:rsid w:val="00321E11"/>
    <w:rsid w:val="003228A7"/>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4206E"/>
    <w:rsid w:val="00343E5D"/>
    <w:rsid w:val="0034439B"/>
    <w:rsid w:val="003455A7"/>
    <w:rsid w:val="00345F0A"/>
    <w:rsid w:val="003469BB"/>
    <w:rsid w:val="00350743"/>
    <w:rsid w:val="00350A47"/>
    <w:rsid w:val="003513CA"/>
    <w:rsid w:val="00351FAC"/>
    <w:rsid w:val="003529AF"/>
    <w:rsid w:val="00353652"/>
    <w:rsid w:val="003564CA"/>
    <w:rsid w:val="0035756C"/>
    <w:rsid w:val="00357751"/>
    <w:rsid w:val="003601F1"/>
    <w:rsid w:val="00360BFC"/>
    <w:rsid w:val="00362A40"/>
    <w:rsid w:val="00363BF3"/>
    <w:rsid w:val="003649E8"/>
    <w:rsid w:val="00366631"/>
    <w:rsid w:val="0036786B"/>
    <w:rsid w:val="003679D5"/>
    <w:rsid w:val="00367B79"/>
    <w:rsid w:val="003700BB"/>
    <w:rsid w:val="0037015D"/>
    <w:rsid w:val="00371746"/>
    <w:rsid w:val="0037217E"/>
    <w:rsid w:val="00373BB6"/>
    <w:rsid w:val="00374F02"/>
    <w:rsid w:val="00375614"/>
    <w:rsid w:val="00380E60"/>
    <w:rsid w:val="00381483"/>
    <w:rsid w:val="00381C36"/>
    <w:rsid w:val="00381D62"/>
    <w:rsid w:val="00382ADF"/>
    <w:rsid w:val="003869D5"/>
    <w:rsid w:val="003905B9"/>
    <w:rsid w:val="0039206E"/>
    <w:rsid w:val="00392A4B"/>
    <w:rsid w:val="00392AA2"/>
    <w:rsid w:val="00393BA3"/>
    <w:rsid w:val="0039527F"/>
    <w:rsid w:val="00395A71"/>
    <w:rsid w:val="0039682A"/>
    <w:rsid w:val="003A37F4"/>
    <w:rsid w:val="003A4B12"/>
    <w:rsid w:val="003A4F1D"/>
    <w:rsid w:val="003A4F95"/>
    <w:rsid w:val="003A6F71"/>
    <w:rsid w:val="003A745C"/>
    <w:rsid w:val="003A7AA6"/>
    <w:rsid w:val="003A7BAA"/>
    <w:rsid w:val="003B01D4"/>
    <w:rsid w:val="003B10EC"/>
    <w:rsid w:val="003B1570"/>
    <w:rsid w:val="003B15C9"/>
    <w:rsid w:val="003B21BF"/>
    <w:rsid w:val="003B3C31"/>
    <w:rsid w:val="003B43B8"/>
    <w:rsid w:val="003B5FEE"/>
    <w:rsid w:val="003B76D9"/>
    <w:rsid w:val="003C0CEB"/>
    <w:rsid w:val="003C351A"/>
    <w:rsid w:val="003C3BC6"/>
    <w:rsid w:val="003C5934"/>
    <w:rsid w:val="003C7080"/>
    <w:rsid w:val="003D11D0"/>
    <w:rsid w:val="003D239A"/>
    <w:rsid w:val="003D2C74"/>
    <w:rsid w:val="003D4FF0"/>
    <w:rsid w:val="003D5245"/>
    <w:rsid w:val="003D5507"/>
    <w:rsid w:val="003D5A10"/>
    <w:rsid w:val="003D5E6D"/>
    <w:rsid w:val="003D7CB9"/>
    <w:rsid w:val="003E0F7C"/>
    <w:rsid w:val="003E2B73"/>
    <w:rsid w:val="003E2F03"/>
    <w:rsid w:val="003E3BBF"/>
    <w:rsid w:val="003E424A"/>
    <w:rsid w:val="003E75F3"/>
    <w:rsid w:val="003F0D9E"/>
    <w:rsid w:val="003F1974"/>
    <w:rsid w:val="003F2109"/>
    <w:rsid w:val="003F2790"/>
    <w:rsid w:val="003F50FF"/>
    <w:rsid w:val="003F5900"/>
    <w:rsid w:val="003F6355"/>
    <w:rsid w:val="00400266"/>
    <w:rsid w:val="00401A9A"/>
    <w:rsid w:val="00402EEA"/>
    <w:rsid w:val="00404201"/>
    <w:rsid w:val="00405CEF"/>
    <w:rsid w:val="00406337"/>
    <w:rsid w:val="00406A00"/>
    <w:rsid w:val="004074B3"/>
    <w:rsid w:val="004075EA"/>
    <w:rsid w:val="00410C82"/>
    <w:rsid w:val="0041108E"/>
    <w:rsid w:val="00412DF2"/>
    <w:rsid w:val="004138F5"/>
    <w:rsid w:val="00413D22"/>
    <w:rsid w:val="00414C90"/>
    <w:rsid w:val="004165B0"/>
    <w:rsid w:val="004165D6"/>
    <w:rsid w:val="0042163E"/>
    <w:rsid w:val="004228D1"/>
    <w:rsid w:val="00423163"/>
    <w:rsid w:val="004244A5"/>
    <w:rsid w:val="00427318"/>
    <w:rsid w:val="004276CD"/>
    <w:rsid w:val="0042778E"/>
    <w:rsid w:val="00427843"/>
    <w:rsid w:val="004302B6"/>
    <w:rsid w:val="0043230A"/>
    <w:rsid w:val="0043511C"/>
    <w:rsid w:val="00435538"/>
    <w:rsid w:val="00437E88"/>
    <w:rsid w:val="00440672"/>
    <w:rsid w:val="00441E70"/>
    <w:rsid w:val="00443779"/>
    <w:rsid w:val="00443CCC"/>
    <w:rsid w:val="004441E4"/>
    <w:rsid w:val="004448E8"/>
    <w:rsid w:val="004474FB"/>
    <w:rsid w:val="004528CC"/>
    <w:rsid w:val="004529C3"/>
    <w:rsid w:val="00453150"/>
    <w:rsid w:val="0045608B"/>
    <w:rsid w:val="00463B82"/>
    <w:rsid w:val="004652FD"/>
    <w:rsid w:val="004657F4"/>
    <w:rsid w:val="00466979"/>
    <w:rsid w:val="00466D17"/>
    <w:rsid w:val="00467E20"/>
    <w:rsid w:val="00472A4C"/>
    <w:rsid w:val="00472B05"/>
    <w:rsid w:val="00472E85"/>
    <w:rsid w:val="00473068"/>
    <w:rsid w:val="004735D5"/>
    <w:rsid w:val="0047556B"/>
    <w:rsid w:val="00475C2D"/>
    <w:rsid w:val="00477226"/>
    <w:rsid w:val="004813E8"/>
    <w:rsid w:val="004827F3"/>
    <w:rsid w:val="004829F2"/>
    <w:rsid w:val="00486114"/>
    <w:rsid w:val="004863E4"/>
    <w:rsid w:val="00487264"/>
    <w:rsid w:val="00490D2A"/>
    <w:rsid w:val="0049105D"/>
    <w:rsid w:val="004918C4"/>
    <w:rsid w:val="00492C88"/>
    <w:rsid w:val="004932A2"/>
    <w:rsid w:val="00495092"/>
    <w:rsid w:val="00496E8C"/>
    <w:rsid w:val="00496EAA"/>
    <w:rsid w:val="004A00B9"/>
    <w:rsid w:val="004A08D7"/>
    <w:rsid w:val="004A5151"/>
    <w:rsid w:val="004A5DB1"/>
    <w:rsid w:val="004A687F"/>
    <w:rsid w:val="004A7359"/>
    <w:rsid w:val="004B3161"/>
    <w:rsid w:val="004B5BAF"/>
    <w:rsid w:val="004B5CB4"/>
    <w:rsid w:val="004B632A"/>
    <w:rsid w:val="004B7E82"/>
    <w:rsid w:val="004C06AD"/>
    <w:rsid w:val="004C0946"/>
    <w:rsid w:val="004C0C08"/>
    <w:rsid w:val="004C13CF"/>
    <w:rsid w:val="004C7EB2"/>
    <w:rsid w:val="004D0163"/>
    <w:rsid w:val="004D05DB"/>
    <w:rsid w:val="004D0AC5"/>
    <w:rsid w:val="004D19EB"/>
    <w:rsid w:val="004D1AAF"/>
    <w:rsid w:val="004D3210"/>
    <w:rsid w:val="004D35C6"/>
    <w:rsid w:val="004D5F83"/>
    <w:rsid w:val="004E06B4"/>
    <w:rsid w:val="004E189A"/>
    <w:rsid w:val="004E1A28"/>
    <w:rsid w:val="004E2076"/>
    <w:rsid w:val="004E2F8E"/>
    <w:rsid w:val="004E318F"/>
    <w:rsid w:val="004E5A0A"/>
    <w:rsid w:val="004E6694"/>
    <w:rsid w:val="004E6764"/>
    <w:rsid w:val="004E791F"/>
    <w:rsid w:val="004F021C"/>
    <w:rsid w:val="004F1757"/>
    <w:rsid w:val="004F1D20"/>
    <w:rsid w:val="004F2091"/>
    <w:rsid w:val="004F326C"/>
    <w:rsid w:val="004F38A6"/>
    <w:rsid w:val="004F444A"/>
    <w:rsid w:val="004F5575"/>
    <w:rsid w:val="004F79D9"/>
    <w:rsid w:val="00500504"/>
    <w:rsid w:val="005014BC"/>
    <w:rsid w:val="00501617"/>
    <w:rsid w:val="00502229"/>
    <w:rsid w:val="005030DE"/>
    <w:rsid w:val="00504BCF"/>
    <w:rsid w:val="0050634D"/>
    <w:rsid w:val="005078B2"/>
    <w:rsid w:val="005079C1"/>
    <w:rsid w:val="00507BBF"/>
    <w:rsid w:val="00511260"/>
    <w:rsid w:val="00511565"/>
    <w:rsid w:val="0051172C"/>
    <w:rsid w:val="0051380C"/>
    <w:rsid w:val="00514878"/>
    <w:rsid w:val="0051706E"/>
    <w:rsid w:val="00520E7F"/>
    <w:rsid w:val="00523DBC"/>
    <w:rsid w:val="005244E9"/>
    <w:rsid w:val="00525DF3"/>
    <w:rsid w:val="00530509"/>
    <w:rsid w:val="00532080"/>
    <w:rsid w:val="00545009"/>
    <w:rsid w:val="00545140"/>
    <w:rsid w:val="00545668"/>
    <w:rsid w:val="0055098F"/>
    <w:rsid w:val="00550E27"/>
    <w:rsid w:val="005517B9"/>
    <w:rsid w:val="00553E7D"/>
    <w:rsid w:val="005542BD"/>
    <w:rsid w:val="005546DF"/>
    <w:rsid w:val="00556489"/>
    <w:rsid w:val="00556EDA"/>
    <w:rsid w:val="00556FC7"/>
    <w:rsid w:val="005573D6"/>
    <w:rsid w:val="0056029F"/>
    <w:rsid w:val="00563D9F"/>
    <w:rsid w:val="0056509F"/>
    <w:rsid w:val="00565326"/>
    <w:rsid w:val="005703D6"/>
    <w:rsid w:val="00570A0D"/>
    <w:rsid w:val="005754FC"/>
    <w:rsid w:val="00575F9C"/>
    <w:rsid w:val="00576979"/>
    <w:rsid w:val="00577D50"/>
    <w:rsid w:val="00580D85"/>
    <w:rsid w:val="005813AC"/>
    <w:rsid w:val="0058354A"/>
    <w:rsid w:val="00584018"/>
    <w:rsid w:val="00584BA7"/>
    <w:rsid w:val="00586CFB"/>
    <w:rsid w:val="00587D29"/>
    <w:rsid w:val="00591072"/>
    <w:rsid w:val="005934B8"/>
    <w:rsid w:val="00594C9D"/>
    <w:rsid w:val="00595C65"/>
    <w:rsid w:val="005964E5"/>
    <w:rsid w:val="005969E2"/>
    <w:rsid w:val="00597705"/>
    <w:rsid w:val="005A2449"/>
    <w:rsid w:val="005A2C73"/>
    <w:rsid w:val="005A3E4D"/>
    <w:rsid w:val="005A4FC0"/>
    <w:rsid w:val="005A71F7"/>
    <w:rsid w:val="005B1333"/>
    <w:rsid w:val="005B1872"/>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2394"/>
    <w:rsid w:val="005E2F30"/>
    <w:rsid w:val="005E3541"/>
    <w:rsid w:val="005E411E"/>
    <w:rsid w:val="005E560B"/>
    <w:rsid w:val="005E601A"/>
    <w:rsid w:val="005F03D5"/>
    <w:rsid w:val="005F04A5"/>
    <w:rsid w:val="005F158C"/>
    <w:rsid w:val="005F236B"/>
    <w:rsid w:val="005F6D85"/>
    <w:rsid w:val="005F77BC"/>
    <w:rsid w:val="00600269"/>
    <w:rsid w:val="0060138F"/>
    <w:rsid w:val="00603678"/>
    <w:rsid w:val="0060391E"/>
    <w:rsid w:val="0060443D"/>
    <w:rsid w:val="0060486E"/>
    <w:rsid w:val="006062FB"/>
    <w:rsid w:val="00606867"/>
    <w:rsid w:val="00607419"/>
    <w:rsid w:val="006101AF"/>
    <w:rsid w:val="00612393"/>
    <w:rsid w:val="00612ACF"/>
    <w:rsid w:val="00613E36"/>
    <w:rsid w:val="00614A7A"/>
    <w:rsid w:val="00616B35"/>
    <w:rsid w:val="0061740E"/>
    <w:rsid w:val="00617A30"/>
    <w:rsid w:val="00617F99"/>
    <w:rsid w:val="006215E6"/>
    <w:rsid w:val="00621B4B"/>
    <w:rsid w:val="006232F1"/>
    <w:rsid w:val="00623DDE"/>
    <w:rsid w:val="00624695"/>
    <w:rsid w:val="006249C3"/>
    <w:rsid w:val="00625D2D"/>
    <w:rsid w:val="006271A4"/>
    <w:rsid w:val="00630138"/>
    <w:rsid w:val="006313FC"/>
    <w:rsid w:val="006332F2"/>
    <w:rsid w:val="00634B17"/>
    <w:rsid w:val="00637A17"/>
    <w:rsid w:val="00641035"/>
    <w:rsid w:val="00641661"/>
    <w:rsid w:val="00644FB0"/>
    <w:rsid w:val="006476E6"/>
    <w:rsid w:val="00650EE2"/>
    <w:rsid w:val="006511A4"/>
    <w:rsid w:val="006513E2"/>
    <w:rsid w:val="00651916"/>
    <w:rsid w:val="00651DE7"/>
    <w:rsid w:val="006531C9"/>
    <w:rsid w:val="006535E1"/>
    <w:rsid w:val="0066025E"/>
    <w:rsid w:val="00661D64"/>
    <w:rsid w:val="00662682"/>
    <w:rsid w:val="006639A0"/>
    <w:rsid w:val="00663D7F"/>
    <w:rsid w:val="00664CD0"/>
    <w:rsid w:val="00665D94"/>
    <w:rsid w:val="006668FE"/>
    <w:rsid w:val="00667591"/>
    <w:rsid w:val="00667F9F"/>
    <w:rsid w:val="006710E7"/>
    <w:rsid w:val="00671A0B"/>
    <w:rsid w:val="0067210D"/>
    <w:rsid w:val="00675C81"/>
    <w:rsid w:val="0068034D"/>
    <w:rsid w:val="00681152"/>
    <w:rsid w:val="00682987"/>
    <w:rsid w:val="00682CE5"/>
    <w:rsid w:val="006841DC"/>
    <w:rsid w:val="0068468E"/>
    <w:rsid w:val="00685DAD"/>
    <w:rsid w:val="0068615D"/>
    <w:rsid w:val="0068675A"/>
    <w:rsid w:val="0069106B"/>
    <w:rsid w:val="00691AF2"/>
    <w:rsid w:val="00691CB2"/>
    <w:rsid w:val="00694527"/>
    <w:rsid w:val="0069550C"/>
    <w:rsid w:val="00697465"/>
    <w:rsid w:val="00697EB1"/>
    <w:rsid w:val="006A2310"/>
    <w:rsid w:val="006A2706"/>
    <w:rsid w:val="006A498B"/>
    <w:rsid w:val="006A7DA6"/>
    <w:rsid w:val="006B150C"/>
    <w:rsid w:val="006B1DCE"/>
    <w:rsid w:val="006B42B2"/>
    <w:rsid w:val="006B6180"/>
    <w:rsid w:val="006B692B"/>
    <w:rsid w:val="006C177A"/>
    <w:rsid w:val="006C1B13"/>
    <w:rsid w:val="006C32C4"/>
    <w:rsid w:val="006D067F"/>
    <w:rsid w:val="006D07FB"/>
    <w:rsid w:val="006D5A67"/>
    <w:rsid w:val="006D762E"/>
    <w:rsid w:val="006D7DFD"/>
    <w:rsid w:val="006E16D1"/>
    <w:rsid w:val="006E2B6D"/>
    <w:rsid w:val="006E3C88"/>
    <w:rsid w:val="006E4C1C"/>
    <w:rsid w:val="006F09D8"/>
    <w:rsid w:val="006F1624"/>
    <w:rsid w:val="006F3052"/>
    <w:rsid w:val="006F31BD"/>
    <w:rsid w:val="006F3259"/>
    <w:rsid w:val="006F3C00"/>
    <w:rsid w:val="006F78DB"/>
    <w:rsid w:val="00702C42"/>
    <w:rsid w:val="00704A2E"/>
    <w:rsid w:val="007057AB"/>
    <w:rsid w:val="00705F57"/>
    <w:rsid w:val="00706870"/>
    <w:rsid w:val="00707343"/>
    <w:rsid w:val="007073FB"/>
    <w:rsid w:val="00710C28"/>
    <w:rsid w:val="00711C08"/>
    <w:rsid w:val="00711CC1"/>
    <w:rsid w:val="00712ED3"/>
    <w:rsid w:val="00714697"/>
    <w:rsid w:val="00714C9E"/>
    <w:rsid w:val="00715651"/>
    <w:rsid w:val="00717903"/>
    <w:rsid w:val="00717B10"/>
    <w:rsid w:val="00724B29"/>
    <w:rsid w:val="00727A78"/>
    <w:rsid w:val="00730A5A"/>
    <w:rsid w:val="00731207"/>
    <w:rsid w:val="00734430"/>
    <w:rsid w:val="0074053C"/>
    <w:rsid w:val="00743D4D"/>
    <w:rsid w:val="00743EB1"/>
    <w:rsid w:val="0074485F"/>
    <w:rsid w:val="007451A8"/>
    <w:rsid w:val="0074527C"/>
    <w:rsid w:val="00745BF2"/>
    <w:rsid w:val="00745E2B"/>
    <w:rsid w:val="00746757"/>
    <w:rsid w:val="00751ADD"/>
    <w:rsid w:val="007520F6"/>
    <w:rsid w:val="007532C0"/>
    <w:rsid w:val="00756020"/>
    <w:rsid w:val="00756098"/>
    <w:rsid w:val="00757F3C"/>
    <w:rsid w:val="007631E0"/>
    <w:rsid w:val="00763628"/>
    <w:rsid w:val="00763BF3"/>
    <w:rsid w:val="00764F87"/>
    <w:rsid w:val="00767A6B"/>
    <w:rsid w:val="00771094"/>
    <w:rsid w:val="00771421"/>
    <w:rsid w:val="00772E4B"/>
    <w:rsid w:val="007744D5"/>
    <w:rsid w:val="0077459E"/>
    <w:rsid w:val="00775448"/>
    <w:rsid w:val="0077676B"/>
    <w:rsid w:val="00782782"/>
    <w:rsid w:val="007841E0"/>
    <w:rsid w:val="007863FC"/>
    <w:rsid w:val="007866DC"/>
    <w:rsid w:val="00791465"/>
    <w:rsid w:val="00791594"/>
    <w:rsid w:val="0079276A"/>
    <w:rsid w:val="00794AA8"/>
    <w:rsid w:val="00795A51"/>
    <w:rsid w:val="00796986"/>
    <w:rsid w:val="00796F39"/>
    <w:rsid w:val="00796F7A"/>
    <w:rsid w:val="00797A49"/>
    <w:rsid w:val="007A1488"/>
    <w:rsid w:val="007A1A81"/>
    <w:rsid w:val="007A2884"/>
    <w:rsid w:val="007A3705"/>
    <w:rsid w:val="007A39B0"/>
    <w:rsid w:val="007A7BBE"/>
    <w:rsid w:val="007B196E"/>
    <w:rsid w:val="007B1F09"/>
    <w:rsid w:val="007B566C"/>
    <w:rsid w:val="007B686F"/>
    <w:rsid w:val="007B6CEF"/>
    <w:rsid w:val="007C17AD"/>
    <w:rsid w:val="007C247A"/>
    <w:rsid w:val="007C4731"/>
    <w:rsid w:val="007C546A"/>
    <w:rsid w:val="007D0644"/>
    <w:rsid w:val="007D0A2D"/>
    <w:rsid w:val="007D3A1A"/>
    <w:rsid w:val="007D3ACE"/>
    <w:rsid w:val="007D64EC"/>
    <w:rsid w:val="007E05A2"/>
    <w:rsid w:val="007E1089"/>
    <w:rsid w:val="007E1B26"/>
    <w:rsid w:val="007E1F8D"/>
    <w:rsid w:val="007E5E24"/>
    <w:rsid w:val="007F1E72"/>
    <w:rsid w:val="007F2C37"/>
    <w:rsid w:val="007F4798"/>
    <w:rsid w:val="00800438"/>
    <w:rsid w:val="008019A5"/>
    <w:rsid w:val="008020C2"/>
    <w:rsid w:val="008020CD"/>
    <w:rsid w:val="00803543"/>
    <w:rsid w:val="00806AFC"/>
    <w:rsid w:val="00810336"/>
    <w:rsid w:val="00810875"/>
    <w:rsid w:val="0081156D"/>
    <w:rsid w:val="00811B30"/>
    <w:rsid w:val="00812D95"/>
    <w:rsid w:val="00813448"/>
    <w:rsid w:val="00814230"/>
    <w:rsid w:val="00814EDE"/>
    <w:rsid w:val="0081612B"/>
    <w:rsid w:val="00816ED1"/>
    <w:rsid w:val="00821D82"/>
    <w:rsid w:val="008230F2"/>
    <w:rsid w:val="00823442"/>
    <w:rsid w:val="00823CFE"/>
    <w:rsid w:val="008242ED"/>
    <w:rsid w:val="008276BB"/>
    <w:rsid w:val="008309CB"/>
    <w:rsid w:val="00830F6A"/>
    <w:rsid w:val="00832EA6"/>
    <w:rsid w:val="00832FD6"/>
    <w:rsid w:val="0083336E"/>
    <w:rsid w:val="00834066"/>
    <w:rsid w:val="008343B4"/>
    <w:rsid w:val="00837B9A"/>
    <w:rsid w:val="00837E1F"/>
    <w:rsid w:val="008405CE"/>
    <w:rsid w:val="008405CF"/>
    <w:rsid w:val="00841726"/>
    <w:rsid w:val="008417D1"/>
    <w:rsid w:val="008426AA"/>
    <w:rsid w:val="0084295A"/>
    <w:rsid w:val="0084393F"/>
    <w:rsid w:val="00846269"/>
    <w:rsid w:val="00851511"/>
    <w:rsid w:val="008536CA"/>
    <w:rsid w:val="008547C2"/>
    <w:rsid w:val="00854A89"/>
    <w:rsid w:val="00855355"/>
    <w:rsid w:val="008557C2"/>
    <w:rsid w:val="00855F97"/>
    <w:rsid w:val="0086080D"/>
    <w:rsid w:val="008634DE"/>
    <w:rsid w:val="008647BD"/>
    <w:rsid w:val="008665C4"/>
    <w:rsid w:val="0086751C"/>
    <w:rsid w:val="008677E3"/>
    <w:rsid w:val="00870B41"/>
    <w:rsid w:val="0087195C"/>
    <w:rsid w:val="0087305A"/>
    <w:rsid w:val="00873C6E"/>
    <w:rsid w:val="00873EB9"/>
    <w:rsid w:val="00875D5A"/>
    <w:rsid w:val="00875F1E"/>
    <w:rsid w:val="00880351"/>
    <w:rsid w:val="0088086C"/>
    <w:rsid w:val="008825BB"/>
    <w:rsid w:val="00882735"/>
    <w:rsid w:val="0088275A"/>
    <w:rsid w:val="00882EFE"/>
    <w:rsid w:val="00885C05"/>
    <w:rsid w:val="00885F6F"/>
    <w:rsid w:val="00890F28"/>
    <w:rsid w:val="00892541"/>
    <w:rsid w:val="0089372D"/>
    <w:rsid w:val="00893E14"/>
    <w:rsid w:val="0089533C"/>
    <w:rsid w:val="00895554"/>
    <w:rsid w:val="008957A8"/>
    <w:rsid w:val="00895A54"/>
    <w:rsid w:val="00896619"/>
    <w:rsid w:val="00896B6A"/>
    <w:rsid w:val="008A0454"/>
    <w:rsid w:val="008A1381"/>
    <w:rsid w:val="008A1A60"/>
    <w:rsid w:val="008A3B56"/>
    <w:rsid w:val="008A4281"/>
    <w:rsid w:val="008A537D"/>
    <w:rsid w:val="008A7240"/>
    <w:rsid w:val="008A75F3"/>
    <w:rsid w:val="008A7BFC"/>
    <w:rsid w:val="008A7CF7"/>
    <w:rsid w:val="008A7FAD"/>
    <w:rsid w:val="008B100F"/>
    <w:rsid w:val="008B1DA6"/>
    <w:rsid w:val="008B3660"/>
    <w:rsid w:val="008C210D"/>
    <w:rsid w:val="008C2FFA"/>
    <w:rsid w:val="008C3E59"/>
    <w:rsid w:val="008C480D"/>
    <w:rsid w:val="008C4C45"/>
    <w:rsid w:val="008C651B"/>
    <w:rsid w:val="008C7138"/>
    <w:rsid w:val="008D136B"/>
    <w:rsid w:val="008D2564"/>
    <w:rsid w:val="008D3C26"/>
    <w:rsid w:val="008E1626"/>
    <w:rsid w:val="008E270C"/>
    <w:rsid w:val="008E4E4E"/>
    <w:rsid w:val="008E51D4"/>
    <w:rsid w:val="008E5329"/>
    <w:rsid w:val="008E66F8"/>
    <w:rsid w:val="008E74EF"/>
    <w:rsid w:val="008E7904"/>
    <w:rsid w:val="008E7EFA"/>
    <w:rsid w:val="008F051D"/>
    <w:rsid w:val="008F0F7E"/>
    <w:rsid w:val="008F0FC5"/>
    <w:rsid w:val="008F0FD2"/>
    <w:rsid w:val="008F17A3"/>
    <w:rsid w:val="008F4376"/>
    <w:rsid w:val="008F59AF"/>
    <w:rsid w:val="008F5B07"/>
    <w:rsid w:val="008F5E59"/>
    <w:rsid w:val="008F61FC"/>
    <w:rsid w:val="008F74A5"/>
    <w:rsid w:val="00901474"/>
    <w:rsid w:val="009014FD"/>
    <w:rsid w:val="00902AA7"/>
    <w:rsid w:val="00902C55"/>
    <w:rsid w:val="009032F6"/>
    <w:rsid w:val="0090338C"/>
    <w:rsid w:val="00903496"/>
    <w:rsid w:val="00903A37"/>
    <w:rsid w:val="009041F8"/>
    <w:rsid w:val="00904D53"/>
    <w:rsid w:val="00905C49"/>
    <w:rsid w:val="0090697D"/>
    <w:rsid w:val="00906C53"/>
    <w:rsid w:val="0090737A"/>
    <w:rsid w:val="00912764"/>
    <w:rsid w:val="0091491D"/>
    <w:rsid w:val="0091517B"/>
    <w:rsid w:val="00921597"/>
    <w:rsid w:val="00921696"/>
    <w:rsid w:val="00923679"/>
    <w:rsid w:val="0092525C"/>
    <w:rsid w:val="009257EE"/>
    <w:rsid w:val="009262E3"/>
    <w:rsid w:val="00927E7F"/>
    <w:rsid w:val="009300E6"/>
    <w:rsid w:val="00931856"/>
    <w:rsid w:val="00931957"/>
    <w:rsid w:val="00932259"/>
    <w:rsid w:val="00937B2D"/>
    <w:rsid w:val="00937F6E"/>
    <w:rsid w:val="00940225"/>
    <w:rsid w:val="009415D6"/>
    <w:rsid w:val="009429D4"/>
    <w:rsid w:val="00943D4D"/>
    <w:rsid w:val="00944464"/>
    <w:rsid w:val="00945BC4"/>
    <w:rsid w:val="009503FE"/>
    <w:rsid w:val="0095291D"/>
    <w:rsid w:val="00954778"/>
    <w:rsid w:val="0095687B"/>
    <w:rsid w:val="00957730"/>
    <w:rsid w:val="00960CDB"/>
    <w:rsid w:val="009623F5"/>
    <w:rsid w:val="00962E0E"/>
    <w:rsid w:val="00964882"/>
    <w:rsid w:val="009648F1"/>
    <w:rsid w:val="00964C44"/>
    <w:rsid w:val="00964DFA"/>
    <w:rsid w:val="0096634B"/>
    <w:rsid w:val="0097136D"/>
    <w:rsid w:val="00971D2F"/>
    <w:rsid w:val="00973284"/>
    <w:rsid w:val="009737E6"/>
    <w:rsid w:val="0097492C"/>
    <w:rsid w:val="00974E2D"/>
    <w:rsid w:val="00975DB5"/>
    <w:rsid w:val="00976DCD"/>
    <w:rsid w:val="00976F0D"/>
    <w:rsid w:val="0098066C"/>
    <w:rsid w:val="009812F2"/>
    <w:rsid w:val="009814B0"/>
    <w:rsid w:val="00981871"/>
    <w:rsid w:val="00984181"/>
    <w:rsid w:val="00984E2E"/>
    <w:rsid w:val="0098571F"/>
    <w:rsid w:val="00987780"/>
    <w:rsid w:val="0099005D"/>
    <w:rsid w:val="00992B0D"/>
    <w:rsid w:val="009936FE"/>
    <w:rsid w:val="009949C6"/>
    <w:rsid w:val="009969E0"/>
    <w:rsid w:val="00996B5C"/>
    <w:rsid w:val="009A0545"/>
    <w:rsid w:val="009A0B4E"/>
    <w:rsid w:val="009A1EC2"/>
    <w:rsid w:val="009A36AF"/>
    <w:rsid w:val="009A3E97"/>
    <w:rsid w:val="009A591E"/>
    <w:rsid w:val="009A7765"/>
    <w:rsid w:val="009A77E7"/>
    <w:rsid w:val="009B1B5C"/>
    <w:rsid w:val="009B306D"/>
    <w:rsid w:val="009B5983"/>
    <w:rsid w:val="009B7B65"/>
    <w:rsid w:val="009B7E21"/>
    <w:rsid w:val="009C052D"/>
    <w:rsid w:val="009C09A0"/>
    <w:rsid w:val="009C2135"/>
    <w:rsid w:val="009C323D"/>
    <w:rsid w:val="009C36F1"/>
    <w:rsid w:val="009C3B51"/>
    <w:rsid w:val="009C3E3C"/>
    <w:rsid w:val="009C4573"/>
    <w:rsid w:val="009C4F54"/>
    <w:rsid w:val="009C5271"/>
    <w:rsid w:val="009C63A4"/>
    <w:rsid w:val="009C63D5"/>
    <w:rsid w:val="009C6B5F"/>
    <w:rsid w:val="009C787C"/>
    <w:rsid w:val="009C7FC6"/>
    <w:rsid w:val="009D161A"/>
    <w:rsid w:val="009D1693"/>
    <w:rsid w:val="009D1BCC"/>
    <w:rsid w:val="009D1BE6"/>
    <w:rsid w:val="009D3D26"/>
    <w:rsid w:val="009D4AB7"/>
    <w:rsid w:val="009D5302"/>
    <w:rsid w:val="009D62F3"/>
    <w:rsid w:val="009D754F"/>
    <w:rsid w:val="009E1896"/>
    <w:rsid w:val="009E1980"/>
    <w:rsid w:val="009E1ACC"/>
    <w:rsid w:val="009E20B0"/>
    <w:rsid w:val="009E2833"/>
    <w:rsid w:val="009E2BB3"/>
    <w:rsid w:val="009E325E"/>
    <w:rsid w:val="009E3484"/>
    <w:rsid w:val="009E569F"/>
    <w:rsid w:val="009E5FDA"/>
    <w:rsid w:val="009E646F"/>
    <w:rsid w:val="009E776E"/>
    <w:rsid w:val="009F1760"/>
    <w:rsid w:val="009F4396"/>
    <w:rsid w:val="009F5BAA"/>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43E"/>
    <w:rsid w:val="00A12914"/>
    <w:rsid w:val="00A12EEB"/>
    <w:rsid w:val="00A14173"/>
    <w:rsid w:val="00A167B8"/>
    <w:rsid w:val="00A17060"/>
    <w:rsid w:val="00A17ED7"/>
    <w:rsid w:val="00A20492"/>
    <w:rsid w:val="00A2185E"/>
    <w:rsid w:val="00A21919"/>
    <w:rsid w:val="00A21B89"/>
    <w:rsid w:val="00A26381"/>
    <w:rsid w:val="00A31C08"/>
    <w:rsid w:val="00A32889"/>
    <w:rsid w:val="00A331C2"/>
    <w:rsid w:val="00A344E6"/>
    <w:rsid w:val="00A36A40"/>
    <w:rsid w:val="00A36D42"/>
    <w:rsid w:val="00A414A1"/>
    <w:rsid w:val="00A41BC0"/>
    <w:rsid w:val="00A42893"/>
    <w:rsid w:val="00A42906"/>
    <w:rsid w:val="00A43E5D"/>
    <w:rsid w:val="00A45490"/>
    <w:rsid w:val="00A4723D"/>
    <w:rsid w:val="00A47250"/>
    <w:rsid w:val="00A5180C"/>
    <w:rsid w:val="00A521EE"/>
    <w:rsid w:val="00A5427C"/>
    <w:rsid w:val="00A603C3"/>
    <w:rsid w:val="00A61267"/>
    <w:rsid w:val="00A63829"/>
    <w:rsid w:val="00A64250"/>
    <w:rsid w:val="00A64FD8"/>
    <w:rsid w:val="00A6550F"/>
    <w:rsid w:val="00A67C97"/>
    <w:rsid w:val="00A711F9"/>
    <w:rsid w:val="00A71783"/>
    <w:rsid w:val="00A719FE"/>
    <w:rsid w:val="00A74937"/>
    <w:rsid w:val="00A75B8E"/>
    <w:rsid w:val="00A80111"/>
    <w:rsid w:val="00A81DF8"/>
    <w:rsid w:val="00A82B55"/>
    <w:rsid w:val="00A83F39"/>
    <w:rsid w:val="00A84210"/>
    <w:rsid w:val="00A85465"/>
    <w:rsid w:val="00A866AE"/>
    <w:rsid w:val="00A878A5"/>
    <w:rsid w:val="00A87D38"/>
    <w:rsid w:val="00A92225"/>
    <w:rsid w:val="00A9381F"/>
    <w:rsid w:val="00A958D5"/>
    <w:rsid w:val="00A95B9A"/>
    <w:rsid w:val="00A95CB4"/>
    <w:rsid w:val="00A976E6"/>
    <w:rsid w:val="00AA00D8"/>
    <w:rsid w:val="00AA32DA"/>
    <w:rsid w:val="00AA45A4"/>
    <w:rsid w:val="00AA4712"/>
    <w:rsid w:val="00AA4FAB"/>
    <w:rsid w:val="00AA65F4"/>
    <w:rsid w:val="00AA7A71"/>
    <w:rsid w:val="00AB01B3"/>
    <w:rsid w:val="00AB1B2B"/>
    <w:rsid w:val="00AB43EE"/>
    <w:rsid w:val="00AB4F07"/>
    <w:rsid w:val="00AB5121"/>
    <w:rsid w:val="00AB51EA"/>
    <w:rsid w:val="00AB6F0C"/>
    <w:rsid w:val="00AC1EC5"/>
    <w:rsid w:val="00AC2768"/>
    <w:rsid w:val="00AC4AC4"/>
    <w:rsid w:val="00AC7F40"/>
    <w:rsid w:val="00AC7FDF"/>
    <w:rsid w:val="00AD0544"/>
    <w:rsid w:val="00AD061A"/>
    <w:rsid w:val="00AD1C15"/>
    <w:rsid w:val="00AD35F0"/>
    <w:rsid w:val="00AD6B3C"/>
    <w:rsid w:val="00AE099A"/>
    <w:rsid w:val="00AE154F"/>
    <w:rsid w:val="00AE18E1"/>
    <w:rsid w:val="00AE1EE1"/>
    <w:rsid w:val="00AE207E"/>
    <w:rsid w:val="00AE2782"/>
    <w:rsid w:val="00AE2C20"/>
    <w:rsid w:val="00AE3DAE"/>
    <w:rsid w:val="00AE412E"/>
    <w:rsid w:val="00AE5E46"/>
    <w:rsid w:val="00AE74EA"/>
    <w:rsid w:val="00AF05EC"/>
    <w:rsid w:val="00AF252E"/>
    <w:rsid w:val="00AF2AE0"/>
    <w:rsid w:val="00AF399D"/>
    <w:rsid w:val="00AF3D6B"/>
    <w:rsid w:val="00AF4917"/>
    <w:rsid w:val="00AF4DC9"/>
    <w:rsid w:val="00AF6292"/>
    <w:rsid w:val="00AF680F"/>
    <w:rsid w:val="00AF6DF0"/>
    <w:rsid w:val="00B00514"/>
    <w:rsid w:val="00B00C04"/>
    <w:rsid w:val="00B01C2D"/>
    <w:rsid w:val="00B01FAF"/>
    <w:rsid w:val="00B04260"/>
    <w:rsid w:val="00B04A4E"/>
    <w:rsid w:val="00B0511A"/>
    <w:rsid w:val="00B05D39"/>
    <w:rsid w:val="00B062A9"/>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1F0D"/>
    <w:rsid w:val="00B32AE8"/>
    <w:rsid w:val="00B3323A"/>
    <w:rsid w:val="00B34A9A"/>
    <w:rsid w:val="00B34ECD"/>
    <w:rsid w:val="00B36696"/>
    <w:rsid w:val="00B37145"/>
    <w:rsid w:val="00B418D6"/>
    <w:rsid w:val="00B446F9"/>
    <w:rsid w:val="00B46ADF"/>
    <w:rsid w:val="00B50382"/>
    <w:rsid w:val="00B512A3"/>
    <w:rsid w:val="00B51F04"/>
    <w:rsid w:val="00B53331"/>
    <w:rsid w:val="00B53F47"/>
    <w:rsid w:val="00B551AA"/>
    <w:rsid w:val="00B559B2"/>
    <w:rsid w:val="00B565D4"/>
    <w:rsid w:val="00B56BAF"/>
    <w:rsid w:val="00B56D2F"/>
    <w:rsid w:val="00B56DA8"/>
    <w:rsid w:val="00B57293"/>
    <w:rsid w:val="00B57BF8"/>
    <w:rsid w:val="00B60E51"/>
    <w:rsid w:val="00B63F7F"/>
    <w:rsid w:val="00B6537F"/>
    <w:rsid w:val="00B65433"/>
    <w:rsid w:val="00B65D0C"/>
    <w:rsid w:val="00B65DEE"/>
    <w:rsid w:val="00B673D7"/>
    <w:rsid w:val="00B71571"/>
    <w:rsid w:val="00B715B1"/>
    <w:rsid w:val="00B7619E"/>
    <w:rsid w:val="00B77677"/>
    <w:rsid w:val="00B77BF3"/>
    <w:rsid w:val="00B83257"/>
    <w:rsid w:val="00B8381D"/>
    <w:rsid w:val="00B84964"/>
    <w:rsid w:val="00B849F3"/>
    <w:rsid w:val="00B858C6"/>
    <w:rsid w:val="00B85F87"/>
    <w:rsid w:val="00B9092D"/>
    <w:rsid w:val="00B91527"/>
    <w:rsid w:val="00B92470"/>
    <w:rsid w:val="00B929D1"/>
    <w:rsid w:val="00B93AC6"/>
    <w:rsid w:val="00B95349"/>
    <w:rsid w:val="00B955C0"/>
    <w:rsid w:val="00B95B9C"/>
    <w:rsid w:val="00B961E2"/>
    <w:rsid w:val="00BA0067"/>
    <w:rsid w:val="00BA0F9A"/>
    <w:rsid w:val="00BA2179"/>
    <w:rsid w:val="00BA65AC"/>
    <w:rsid w:val="00BA7613"/>
    <w:rsid w:val="00BA7D6A"/>
    <w:rsid w:val="00BB2985"/>
    <w:rsid w:val="00BC0A20"/>
    <w:rsid w:val="00BC21A0"/>
    <w:rsid w:val="00BC4EF3"/>
    <w:rsid w:val="00BC6C1C"/>
    <w:rsid w:val="00BC77C0"/>
    <w:rsid w:val="00BD0B25"/>
    <w:rsid w:val="00BD234D"/>
    <w:rsid w:val="00BD2561"/>
    <w:rsid w:val="00BD5DCD"/>
    <w:rsid w:val="00BD616D"/>
    <w:rsid w:val="00BD6C4D"/>
    <w:rsid w:val="00BE0997"/>
    <w:rsid w:val="00BE1907"/>
    <w:rsid w:val="00BE1A97"/>
    <w:rsid w:val="00BE3AF3"/>
    <w:rsid w:val="00BE485B"/>
    <w:rsid w:val="00BE6A74"/>
    <w:rsid w:val="00BE7169"/>
    <w:rsid w:val="00BE7D08"/>
    <w:rsid w:val="00BF0840"/>
    <w:rsid w:val="00BF0DFF"/>
    <w:rsid w:val="00BF22B8"/>
    <w:rsid w:val="00BF2603"/>
    <w:rsid w:val="00BF51CE"/>
    <w:rsid w:val="00BF6541"/>
    <w:rsid w:val="00BF7C9A"/>
    <w:rsid w:val="00C01A0D"/>
    <w:rsid w:val="00C028D9"/>
    <w:rsid w:val="00C036E4"/>
    <w:rsid w:val="00C038B8"/>
    <w:rsid w:val="00C03B35"/>
    <w:rsid w:val="00C06574"/>
    <w:rsid w:val="00C06F31"/>
    <w:rsid w:val="00C11EE9"/>
    <w:rsid w:val="00C129EA"/>
    <w:rsid w:val="00C12B8C"/>
    <w:rsid w:val="00C155D9"/>
    <w:rsid w:val="00C2211D"/>
    <w:rsid w:val="00C2344F"/>
    <w:rsid w:val="00C246F2"/>
    <w:rsid w:val="00C26707"/>
    <w:rsid w:val="00C27719"/>
    <w:rsid w:val="00C31BCD"/>
    <w:rsid w:val="00C320EB"/>
    <w:rsid w:val="00C32F7B"/>
    <w:rsid w:val="00C33845"/>
    <w:rsid w:val="00C3513F"/>
    <w:rsid w:val="00C355AA"/>
    <w:rsid w:val="00C36223"/>
    <w:rsid w:val="00C40725"/>
    <w:rsid w:val="00C4207E"/>
    <w:rsid w:val="00C451A3"/>
    <w:rsid w:val="00C4577E"/>
    <w:rsid w:val="00C50C8F"/>
    <w:rsid w:val="00C50D41"/>
    <w:rsid w:val="00C51156"/>
    <w:rsid w:val="00C53FD7"/>
    <w:rsid w:val="00C541CB"/>
    <w:rsid w:val="00C55C61"/>
    <w:rsid w:val="00C57047"/>
    <w:rsid w:val="00C64F44"/>
    <w:rsid w:val="00C650ED"/>
    <w:rsid w:val="00C65132"/>
    <w:rsid w:val="00C65F6A"/>
    <w:rsid w:val="00C67F3E"/>
    <w:rsid w:val="00C707CB"/>
    <w:rsid w:val="00C70CD5"/>
    <w:rsid w:val="00C7194E"/>
    <w:rsid w:val="00C71FCB"/>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444"/>
    <w:rsid w:val="00C9243B"/>
    <w:rsid w:val="00C953C0"/>
    <w:rsid w:val="00C96E5A"/>
    <w:rsid w:val="00C97ACC"/>
    <w:rsid w:val="00CA056D"/>
    <w:rsid w:val="00CA0864"/>
    <w:rsid w:val="00CA181F"/>
    <w:rsid w:val="00CA22C7"/>
    <w:rsid w:val="00CA2A54"/>
    <w:rsid w:val="00CA3219"/>
    <w:rsid w:val="00CB01EB"/>
    <w:rsid w:val="00CB0DFA"/>
    <w:rsid w:val="00CB250C"/>
    <w:rsid w:val="00CB34D5"/>
    <w:rsid w:val="00CB685F"/>
    <w:rsid w:val="00CB6CB0"/>
    <w:rsid w:val="00CC134C"/>
    <w:rsid w:val="00CC27A1"/>
    <w:rsid w:val="00CC36F9"/>
    <w:rsid w:val="00CC3E8F"/>
    <w:rsid w:val="00CD0BA2"/>
    <w:rsid w:val="00CD18DE"/>
    <w:rsid w:val="00CD21FE"/>
    <w:rsid w:val="00CD2E30"/>
    <w:rsid w:val="00CD418F"/>
    <w:rsid w:val="00CD643B"/>
    <w:rsid w:val="00CD7B7F"/>
    <w:rsid w:val="00CE0D42"/>
    <w:rsid w:val="00CE19D1"/>
    <w:rsid w:val="00CE2091"/>
    <w:rsid w:val="00CE23EF"/>
    <w:rsid w:val="00CE6197"/>
    <w:rsid w:val="00CE6490"/>
    <w:rsid w:val="00CE6BEE"/>
    <w:rsid w:val="00CE702E"/>
    <w:rsid w:val="00CE7723"/>
    <w:rsid w:val="00CF088A"/>
    <w:rsid w:val="00CF1AEC"/>
    <w:rsid w:val="00CF38F2"/>
    <w:rsid w:val="00CF5CD7"/>
    <w:rsid w:val="00CF6BE6"/>
    <w:rsid w:val="00CF7540"/>
    <w:rsid w:val="00CF79DF"/>
    <w:rsid w:val="00D00702"/>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C5A"/>
    <w:rsid w:val="00D16DAA"/>
    <w:rsid w:val="00D17E12"/>
    <w:rsid w:val="00D20F59"/>
    <w:rsid w:val="00D21B84"/>
    <w:rsid w:val="00D22983"/>
    <w:rsid w:val="00D22C09"/>
    <w:rsid w:val="00D25359"/>
    <w:rsid w:val="00D25E7D"/>
    <w:rsid w:val="00D261EA"/>
    <w:rsid w:val="00D26D6A"/>
    <w:rsid w:val="00D27732"/>
    <w:rsid w:val="00D27842"/>
    <w:rsid w:val="00D30628"/>
    <w:rsid w:val="00D30CEE"/>
    <w:rsid w:val="00D31D6C"/>
    <w:rsid w:val="00D32B3D"/>
    <w:rsid w:val="00D33C8D"/>
    <w:rsid w:val="00D343F0"/>
    <w:rsid w:val="00D37148"/>
    <w:rsid w:val="00D37A00"/>
    <w:rsid w:val="00D40860"/>
    <w:rsid w:val="00D4280D"/>
    <w:rsid w:val="00D42B76"/>
    <w:rsid w:val="00D43787"/>
    <w:rsid w:val="00D447D8"/>
    <w:rsid w:val="00D447FF"/>
    <w:rsid w:val="00D450B5"/>
    <w:rsid w:val="00D45623"/>
    <w:rsid w:val="00D45942"/>
    <w:rsid w:val="00D45968"/>
    <w:rsid w:val="00D45BCE"/>
    <w:rsid w:val="00D468AF"/>
    <w:rsid w:val="00D470FA"/>
    <w:rsid w:val="00D47F57"/>
    <w:rsid w:val="00D50983"/>
    <w:rsid w:val="00D53B35"/>
    <w:rsid w:val="00D5648F"/>
    <w:rsid w:val="00D56E3B"/>
    <w:rsid w:val="00D57CC2"/>
    <w:rsid w:val="00D616EC"/>
    <w:rsid w:val="00D625B8"/>
    <w:rsid w:val="00D648BA"/>
    <w:rsid w:val="00D66709"/>
    <w:rsid w:val="00D66A4D"/>
    <w:rsid w:val="00D724E1"/>
    <w:rsid w:val="00D76A95"/>
    <w:rsid w:val="00D801E1"/>
    <w:rsid w:val="00D81EB3"/>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8F9"/>
    <w:rsid w:val="00DA4826"/>
    <w:rsid w:val="00DA776D"/>
    <w:rsid w:val="00DA7AAB"/>
    <w:rsid w:val="00DB0815"/>
    <w:rsid w:val="00DB1859"/>
    <w:rsid w:val="00DB3ABE"/>
    <w:rsid w:val="00DB6676"/>
    <w:rsid w:val="00DB71CC"/>
    <w:rsid w:val="00DC2ABE"/>
    <w:rsid w:val="00DC59DE"/>
    <w:rsid w:val="00DC7217"/>
    <w:rsid w:val="00DC79BB"/>
    <w:rsid w:val="00DD11EB"/>
    <w:rsid w:val="00DD1B8B"/>
    <w:rsid w:val="00DD1F32"/>
    <w:rsid w:val="00DD23D6"/>
    <w:rsid w:val="00DD4855"/>
    <w:rsid w:val="00DD75C4"/>
    <w:rsid w:val="00DE1FBA"/>
    <w:rsid w:val="00DE4550"/>
    <w:rsid w:val="00DE55DE"/>
    <w:rsid w:val="00DE5968"/>
    <w:rsid w:val="00DE6A2A"/>
    <w:rsid w:val="00DF1227"/>
    <w:rsid w:val="00DF131F"/>
    <w:rsid w:val="00DF2C98"/>
    <w:rsid w:val="00DF77FD"/>
    <w:rsid w:val="00DF7AB6"/>
    <w:rsid w:val="00E00DCA"/>
    <w:rsid w:val="00E033B7"/>
    <w:rsid w:val="00E038DB"/>
    <w:rsid w:val="00E04FFB"/>
    <w:rsid w:val="00E05EEE"/>
    <w:rsid w:val="00E065DD"/>
    <w:rsid w:val="00E075A8"/>
    <w:rsid w:val="00E07719"/>
    <w:rsid w:val="00E07D5A"/>
    <w:rsid w:val="00E105EE"/>
    <w:rsid w:val="00E10D91"/>
    <w:rsid w:val="00E13492"/>
    <w:rsid w:val="00E134FC"/>
    <w:rsid w:val="00E1436B"/>
    <w:rsid w:val="00E14F22"/>
    <w:rsid w:val="00E151BD"/>
    <w:rsid w:val="00E170FA"/>
    <w:rsid w:val="00E2020E"/>
    <w:rsid w:val="00E20D15"/>
    <w:rsid w:val="00E25A13"/>
    <w:rsid w:val="00E26F75"/>
    <w:rsid w:val="00E3064C"/>
    <w:rsid w:val="00E33007"/>
    <w:rsid w:val="00E34483"/>
    <w:rsid w:val="00E3456D"/>
    <w:rsid w:val="00E406B2"/>
    <w:rsid w:val="00E4190D"/>
    <w:rsid w:val="00E44987"/>
    <w:rsid w:val="00E44EB9"/>
    <w:rsid w:val="00E44F34"/>
    <w:rsid w:val="00E45859"/>
    <w:rsid w:val="00E47666"/>
    <w:rsid w:val="00E47861"/>
    <w:rsid w:val="00E47C2B"/>
    <w:rsid w:val="00E504E9"/>
    <w:rsid w:val="00E507A9"/>
    <w:rsid w:val="00E5253D"/>
    <w:rsid w:val="00E53860"/>
    <w:rsid w:val="00E554E7"/>
    <w:rsid w:val="00E5688C"/>
    <w:rsid w:val="00E57C72"/>
    <w:rsid w:val="00E60AEE"/>
    <w:rsid w:val="00E6243F"/>
    <w:rsid w:val="00E6547E"/>
    <w:rsid w:val="00E65E36"/>
    <w:rsid w:val="00E669A1"/>
    <w:rsid w:val="00E67625"/>
    <w:rsid w:val="00E700D9"/>
    <w:rsid w:val="00E75FF6"/>
    <w:rsid w:val="00E77A6F"/>
    <w:rsid w:val="00E8390A"/>
    <w:rsid w:val="00E839E5"/>
    <w:rsid w:val="00E83A3B"/>
    <w:rsid w:val="00E901D7"/>
    <w:rsid w:val="00E9172D"/>
    <w:rsid w:val="00E91BD8"/>
    <w:rsid w:val="00E922BE"/>
    <w:rsid w:val="00E9258D"/>
    <w:rsid w:val="00E9268E"/>
    <w:rsid w:val="00E92B00"/>
    <w:rsid w:val="00E9368B"/>
    <w:rsid w:val="00E94D9A"/>
    <w:rsid w:val="00E951CA"/>
    <w:rsid w:val="00E953FA"/>
    <w:rsid w:val="00E97D0F"/>
    <w:rsid w:val="00E97E28"/>
    <w:rsid w:val="00EA484D"/>
    <w:rsid w:val="00EA4A96"/>
    <w:rsid w:val="00EA6534"/>
    <w:rsid w:val="00EB1A14"/>
    <w:rsid w:val="00EB1C95"/>
    <w:rsid w:val="00EB3B0A"/>
    <w:rsid w:val="00EB3DAC"/>
    <w:rsid w:val="00EB4093"/>
    <w:rsid w:val="00EB46F3"/>
    <w:rsid w:val="00EB4958"/>
    <w:rsid w:val="00EC1371"/>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24BC"/>
    <w:rsid w:val="00EE3F56"/>
    <w:rsid w:val="00EE4BB2"/>
    <w:rsid w:val="00EE560A"/>
    <w:rsid w:val="00EE6B47"/>
    <w:rsid w:val="00EE733B"/>
    <w:rsid w:val="00EE7B6D"/>
    <w:rsid w:val="00EE7F65"/>
    <w:rsid w:val="00EF13A5"/>
    <w:rsid w:val="00EF1724"/>
    <w:rsid w:val="00EF1AA9"/>
    <w:rsid w:val="00EF1B4E"/>
    <w:rsid w:val="00EF1CC2"/>
    <w:rsid w:val="00EF3963"/>
    <w:rsid w:val="00EF5079"/>
    <w:rsid w:val="00EF581B"/>
    <w:rsid w:val="00EF7A77"/>
    <w:rsid w:val="00EF7DE3"/>
    <w:rsid w:val="00F006C9"/>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20EF"/>
    <w:rsid w:val="00F2298C"/>
    <w:rsid w:val="00F24CF2"/>
    <w:rsid w:val="00F25235"/>
    <w:rsid w:val="00F254F6"/>
    <w:rsid w:val="00F25582"/>
    <w:rsid w:val="00F3022D"/>
    <w:rsid w:val="00F30708"/>
    <w:rsid w:val="00F31B3B"/>
    <w:rsid w:val="00F31E35"/>
    <w:rsid w:val="00F3228A"/>
    <w:rsid w:val="00F3395E"/>
    <w:rsid w:val="00F33A72"/>
    <w:rsid w:val="00F3415D"/>
    <w:rsid w:val="00F363F1"/>
    <w:rsid w:val="00F37256"/>
    <w:rsid w:val="00F43DFC"/>
    <w:rsid w:val="00F45E5A"/>
    <w:rsid w:val="00F50172"/>
    <w:rsid w:val="00F54740"/>
    <w:rsid w:val="00F565D0"/>
    <w:rsid w:val="00F57A3E"/>
    <w:rsid w:val="00F62899"/>
    <w:rsid w:val="00F631B3"/>
    <w:rsid w:val="00F637A9"/>
    <w:rsid w:val="00F63A4A"/>
    <w:rsid w:val="00F63E31"/>
    <w:rsid w:val="00F645AE"/>
    <w:rsid w:val="00F67D00"/>
    <w:rsid w:val="00F67D2C"/>
    <w:rsid w:val="00F70011"/>
    <w:rsid w:val="00F720FA"/>
    <w:rsid w:val="00F733B2"/>
    <w:rsid w:val="00F75DF6"/>
    <w:rsid w:val="00F772EA"/>
    <w:rsid w:val="00F77698"/>
    <w:rsid w:val="00F83BC2"/>
    <w:rsid w:val="00F84ED2"/>
    <w:rsid w:val="00F87AC1"/>
    <w:rsid w:val="00F90290"/>
    <w:rsid w:val="00F909AF"/>
    <w:rsid w:val="00F915B8"/>
    <w:rsid w:val="00F91B3B"/>
    <w:rsid w:val="00F94EC0"/>
    <w:rsid w:val="00F976C6"/>
    <w:rsid w:val="00FA0C52"/>
    <w:rsid w:val="00FA1CFB"/>
    <w:rsid w:val="00FA215D"/>
    <w:rsid w:val="00FA2451"/>
    <w:rsid w:val="00FA2726"/>
    <w:rsid w:val="00FA3FB9"/>
    <w:rsid w:val="00FA457D"/>
    <w:rsid w:val="00FA6E33"/>
    <w:rsid w:val="00FA72B1"/>
    <w:rsid w:val="00FC0792"/>
    <w:rsid w:val="00FC479C"/>
    <w:rsid w:val="00FC6E57"/>
    <w:rsid w:val="00FC7151"/>
    <w:rsid w:val="00FD0560"/>
    <w:rsid w:val="00FD0C02"/>
    <w:rsid w:val="00FD1FCF"/>
    <w:rsid w:val="00FD282F"/>
    <w:rsid w:val="00FD6EAA"/>
    <w:rsid w:val="00FE0ABB"/>
    <w:rsid w:val="00FE141F"/>
    <w:rsid w:val="00FE20F0"/>
    <w:rsid w:val="00FE7911"/>
    <w:rsid w:val="00FF1735"/>
    <w:rsid w:val="00FF31C9"/>
    <w:rsid w:val="00FF3D51"/>
    <w:rsid w:val="00FF5293"/>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457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customStyle="1" w:styleId="Heading1Char">
    <w:name w:val="Heading 1 Char"/>
    <w:basedOn w:val="DefaultParagraphFont"/>
    <w:link w:val="Heading1"/>
    <w:uiPriority w:val="9"/>
    <w:rsid w:val="009C4573"/>
    <w:rPr>
      <w:rFonts w:ascii="Times New Roman" w:eastAsia="Times New Roman" w:hAnsi="Times New Roman" w:cs="Times New Roman"/>
      <w:b/>
      <w:bCs/>
      <w:color w:val="auto"/>
      <w:kern w:val="36"/>
      <w:sz w:val="48"/>
      <w:szCs w:val="48"/>
      <w:lang w:eastAsia="en-GB"/>
    </w:rPr>
  </w:style>
  <w:style w:type="paragraph" w:styleId="NormalWeb">
    <w:name w:val="Normal (Web)"/>
    <w:basedOn w:val="Normal"/>
    <w:uiPriority w:val="99"/>
    <w:semiHidden/>
    <w:unhideWhenUsed/>
    <w:rsid w:val="009C4573"/>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italic">
    <w:name w:val="italic"/>
    <w:basedOn w:val="DefaultParagraphFont"/>
    <w:rsid w:val="00BA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045208">
      <w:bodyDiv w:val="1"/>
      <w:marLeft w:val="0"/>
      <w:marRight w:val="0"/>
      <w:marTop w:val="0"/>
      <w:marBottom w:val="0"/>
      <w:divBdr>
        <w:top w:val="none" w:sz="0" w:space="0" w:color="auto"/>
        <w:left w:val="none" w:sz="0" w:space="0" w:color="auto"/>
        <w:bottom w:val="none" w:sz="0" w:space="0" w:color="auto"/>
        <w:right w:val="none" w:sz="0" w:space="0" w:color="auto"/>
      </w:divBdr>
      <w:divsChild>
        <w:div w:id="214292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86355-1703-43CB-958C-4139F559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FUNDISIWE CYNTHIA NTSEBESHA</cp:lastModifiedBy>
  <cp:revision>5</cp:revision>
  <cp:lastPrinted>2024-03-27T07:04:00Z</cp:lastPrinted>
  <dcterms:created xsi:type="dcterms:W3CDTF">2024-05-09T14:26:00Z</dcterms:created>
  <dcterms:modified xsi:type="dcterms:W3CDTF">2024-05-14T07:25:00Z</dcterms:modified>
</cp:coreProperties>
</file>