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D700" w14:textId="77777777" w:rsidR="00D114B3" w:rsidRPr="007838BB" w:rsidRDefault="00D114B3" w:rsidP="00D114B3">
      <w:pPr>
        <w:spacing w:line="252" w:lineRule="auto"/>
        <w:rPr>
          <w:rFonts w:ascii="Times New Roman" w:hAnsi="Times New Roman" w:cs="Times New Roman"/>
          <w:sz w:val="24"/>
          <w:szCs w:val="24"/>
        </w:rPr>
      </w:pPr>
      <w:bookmarkStart w:id="0" w:name="_GoBack"/>
      <w:bookmarkEnd w:id="0"/>
    </w:p>
    <w:p w14:paraId="0D5EBAFF" w14:textId="77777777" w:rsidR="00D114B3" w:rsidRPr="007838BB" w:rsidRDefault="00D114B3" w:rsidP="00D114B3">
      <w:pPr>
        <w:spacing w:line="252" w:lineRule="auto"/>
        <w:rPr>
          <w:rFonts w:ascii="Times New Roman" w:hAnsi="Times New Roman" w:cs="Times New Roman"/>
          <w:sz w:val="24"/>
          <w:szCs w:val="24"/>
        </w:rPr>
      </w:pPr>
    </w:p>
    <w:p w14:paraId="0638919F" w14:textId="1CE39B4F" w:rsidR="00D114B3" w:rsidRPr="007838BB" w:rsidRDefault="00D114B3" w:rsidP="00D114B3">
      <w:pPr>
        <w:spacing w:line="252" w:lineRule="auto"/>
        <w:rPr>
          <w:rFonts w:ascii="Times New Roman" w:hAnsi="Times New Roman" w:cs="Times New Roman"/>
          <w:sz w:val="24"/>
          <w:szCs w:val="24"/>
        </w:rPr>
      </w:pPr>
      <w:r w:rsidRPr="007838BB">
        <w:rPr>
          <w:rFonts w:ascii="Times New Roman" w:hAnsi="Times New Roman" w:cs="Times New Roman"/>
          <w:noProof/>
          <w:sz w:val="24"/>
          <w:szCs w:val="24"/>
          <w:lang w:val="en-ZA" w:eastAsia="en-ZA"/>
        </w:rPr>
        <w:drawing>
          <wp:anchor distT="0" distB="0" distL="114300" distR="114300" simplePos="0" relativeHeight="251658240" behindDoc="0" locked="0" layoutInCell="1" allowOverlap="1" wp14:anchorId="796DD073" wp14:editId="66210C59">
            <wp:simplePos x="0" y="0"/>
            <wp:positionH relativeFrom="margin">
              <wp:posOffset>2371725</wp:posOffset>
            </wp:positionH>
            <wp:positionV relativeFrom="margin">
              <wp:posOffset>-381000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43373117" w14:textId="77777777" w:rsidR="00D114B3" w:rsidRPr="007838BB" w:rsidRDefault="00D114B3" w:rsidP="00D114B3">
      <w:pPr>
        <w:spacing w:after="0" w:line="240" w:lineRule="auto"/>
        <w:jc w:val="center"/>
        <w:rPr>
          <w:rFonts w:ascii="Times New Roman" w:hAnsi="Times New Roman" w:cs="Times New Roman"/>
          <w:b/>
          <w:caps/>
          <w:sz w:val="24"/>
          <w:szCs w:val="24"/>
          <w:u w:val="single"/>
        </w:rPr>
      </w:pPr>
    </w:p>
    <w:p w14:paraId="37631F44" w14:textId="77777777" w:rsidR="00D114B3" w:rsidRPr="007838BB" w:rsidRDefault="00D114B3" w:rsidP="00D114B3">
      <w:pPr>
        <w:spacing w:after="0" w:line="240" w:lineRule="auto"/>
        <w:jc w:val="center"/>
        <w:rPr>
          <w:rFonts w:ascii="Times New Roman" w:hAnsi="Times New Roman" w:cs="Times New Roman"/>
          <w:b/>
          <w:caps/>
          <w:sz w:val="24"/>
          <w:szCs w:val="24"/>
          <w:u w:val="single"/>
        </w:rPr>
      </w:pPr>
      <w:r w:rsidRPr="007838BB">
        <w:rPr>
          <w:rFonts w:ascii="Times New Roman" w:hAnsi="Times New Roman" w:cs="Times New Roman"/>
          <w:b/>
          <w:caps/>
          <w:sz w:val="24"/>
          <w:szCs w:val="24"/>
          <w:u w:val="single"/>
        </w:rPr>
        <w:t>In the HIGH COURT OF south africa</w:t>
      </w:r>
    </w:p>
    <w:p w14:paraId="70B33A5C" w14:textId="77777777" w:rsidR="00D114B3" w:rsidRPr="007838BB" w:rsidRDefault="00D114B3" w:rsidP="00D114B3">
      <w:pPr>
        <w:spacing w:after="0" w:line="240" w:lineRule="auto"/>
        <w:jc w:val="center"/>
        <w:rPr>
          <w:rFonts w:ascii="Times New Roman" w:eastAsia="Times New Roman" w:hAnsi="Times New Roman" w:cs="Times New Roman"/>
          <w:sz w:val="24"/>
          <w:szCs w:val="24"/>
          <w:lang w:val="en-GB"/>
        </w:rPr>
      </w:pPr>
      <w:r w:rsidRPr="007838BB">
        <w:rPr>
          <w:rFonts w:ascii="Times New Roman" w:eastAsia="Times New Roman" w:hAnsi="Times New Roman" w:cs="Times New Roman"/>
          <w:b/>
          <w:sz w:val="24"/>
          <w:szCs w:val="24"/>
          <w:u w:val="single"/>
        </w:rPr>
        <w:t>FREE STATE PROVINCIAL DIVISION</w:t>
      </w:r>
      <w:r w:rsidRPr="007838BB">
        <w:rPr>
          <w:rFonts w:ascii="Times New Roman" w:eastAsia="Times New Roman" w:hAnsi="Times New Roman" w:cs="Times New Roman"/>
          <w:sz w:val="24"/>
          <w:szCs w:val="24"/>
          <w:u w:val="single"/>
          <w:lang w:val="en-GB"/>
        </w:rPr>
        <w:t xml:space="preserve"> </w:t>
      </w:r>
      <w:r w:rsidRPr="007838BB">
        <w:rPr>
          <w:rFonts w:ascii="Times New Roman" w:eastAsia="Times New Roman" w:hAnsi="Times New Roman" w:cs="Times New Roman"/>
          <w:sz w:val="24"/>
          <w:szCs w:val="24"/>
          <w:lang w:val="en-GB"/>
        </w:rPr>
        <w:t xml:space="preserve">    </w:t>
      </w:r>
    </w:p>
    <w:p w14:paraId="26D2C047" w14:textId="77777777" w:rsidR="00D114B3" w:rsidRPr="007838BB" w:rsidRDefault="00D114B3" w:rsidP="00D114B3">
      <w:pPr>
        <w:spacing w:after="0" w:line="240" w:lineRule="auto"/>
        <w:jc w:val="center"/>
        <w:rPr>
          <w:rFonts w:ascii="Times New Roman" w:eastAsia="Calibri" w:hAnsi="Times New Roman" w:cs="Times New Roman"/>
          <w:b/>
          <w:sz w:val="24"/>
          <w:szCs w:val="24"/>
          <w:u w:val="single"/>
          <w:lang w:val="en-ZA"/>
        </w:rPr>
      </w:pPr>
    </w:p>
    <w:tbl>
      <w:tblPr>
        <w:tblStyle w:val="TableGrid"/>
        <w:tblW w:w="3548" w:type="dxa"/>
        <w:tblInd w:w="5807" w:type="dxa"/>
        <w:tblLook w:val="04A0" w:firstRow="1" w:lastRow="0" w:firstColumn="1" w:lastColumn="0" w:noHBand="0" w:noVBand="1"/>
      </w:tblPr>
      <w:tblGrid>
        <w:gridCol w:w="3548"/>
      </w:tblGrid>
      <w:tr w:rsidR="00D114B3" w:rsidRPr="007838BB" w14:paraId="00224ACA" w14:textId="77777777" w:rsidTr="00D114B3">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72A26" w14:textId="3CF833B8" w:rsidR="00D114B3" w:rsidRPr="002F059B" w:rsidRDefault="00D114B3">
            <w:pPr>
              <w:spacing w:line="240" w:lineRule="auto"/>
              <w:rPr>
                <w:rFonts w:ascii="Times New Roman" w:hAnsi="Times New Roman"/>
                <w:b/>
                <w:sz w:val="16"/>
                <w:szCs w:val="16"/>
                <w:lang w:eastAsia="en-GB"/>
              </w:rPr>
            </w:pPr>
            <w:r w:rsidRPr="002F059B">
              <w:rPr>
                <w:rFonts w:ascii="Times New Roman" w:hAnsi="Times New Roman"/>
                <w:b/>
                <w:sz w:val="16"/>
                <w:szCs w:val="16"/>
              </w:rPr>
              <w:t xml:space="preserve">Reportable:                              </w:t>
            </w:r>
            <w:r w:rsidR="002F059B">
              <w:rPr>
                <w:rFonts w:ascii="Times New Roman" w:hAnsi="Times New Roman"/>
                <w:b/>
                <w:sz w:val="16"/>
                <w:szCs w:val="16"/>
              </w:rPr>
              <w:t xml:space="preserve">               </w:t>
            </w:r>
            <w:r w:rsidR="005569C9">
              <w:rPr>
                <w:rFonts w:ascii="Times New Roman" w:hAnsi="Times New Roman"/>
                <w:b/>
                <w:sz w:val="16"/>
                <w:szCs w:val="16"/>
              </w:rPr>
              <w:t xml:space="preserve"> </w:t>
            </w:r>
            <w:r w:rsidRPr="002F059B">
              <w:rPr>
                <w:rFonts w:ascii="Times New Roman" w:hAnsi="Times New Roman"/>
                <w:b/>
                <w:sz w:val="16"/>
                <w:szCs w:val="16"/>
              </w:rPr>
              <w:t>YES/NO</w:t>
            </w:r>
          </w:p>
          <w:p w14:paraId="3F88E326" w14:textId="1427C810" w:rsidR="00D114B3" w:rsidRPr="002F059B" w:rsidRDefault="00D114B3">
            <w:pPr>
              <w:spacing w:line="240" w:lineRule="auto"/>
              <w:rPr>
                <w:rFonts w:ascii="Times New Roman" w:hAnsi="Times New Roman"/>
                <w:b/>
                <w:sz w:val="16"/>
                <w:szCs w:val="16"/>
              </w:rPr>
            </w:pPr>
            <w:r w:rsidRPr="002F059B">
              <w:rPr>
                <w:rFonts w:ascii="Times New Roman" w:hAnsi="Times New Roman"/>
                <w:b/>
                <w:sz w:val="16"/>
                <w:szCs w:val="16"/>
              </w:rPr>
              <w:t xml:space="preserve">Of interest to other Judges:   </w:t>
            </w:r>
            <w:r w:rsidR="002F059B">
              <w:rPr>
                <w:rFonts w:ascii="Times New Roman" w:hAnsi="Times New Roman"/>
                <w:b/>
                <w:sz w:val="16"/>
                <w:szCs w:val="16"/>
              </w:rPr>
              <w:t xml:space="preserve">               </w:t>
            </w:r>
            <w:r w:rsidR="005569C9">
              <w:rPr>
                <w:rFonts w:ascii="Times New Roman" w:hAnsi="Times New Roman"/>
                <w:b/>
                <w:sz w:val="16"/>
                <w:szCs w:val="16"/>
              </w:rPr>
              <w:t xml:space="preserve">  </w:t>
            </w:r>
            <w:r w:rsidRPr="002F059B">
              <w:rPr>
                <w:rFonts w:ascii="Times New Roman" w:hAnsi="Times New Roman"/>
                <w:b/>
                <w:sz w:val="16"/>
                <w:szCs w:val="16"/>
              </w:rPr>
              <w:t>YES/NO</w:t>
            </w:r>
          </w:p>
          <w:p w14:paraId="017EFFA7" w14:textId="5532D644" w:rsidR="00D114B3" w:rsidRPr="007838BB" w:rsidRDefault="00D114B3">
            <w:pPr>
              <w:spacing w:line="240" w:lineRule="auto"/>
              <w:rPr>
                <w:rFonts w:ascii="Times New Roman" w:eastAsia="Times New Roman" w:hAnsi="Times New Roman"/>
                <w:b/>
                <w:sz w:val="24"/>
                <w:szCs w:val="24"/>
                <w:lang w:eastAsia="en-GB"/>
              </w:rPr>
            </w:pPr>
            <w:r w:rsidRPr="002F059B">
              <w:rPr>
                <w:rFonts w:ascii="Times New Roman" w:hAnsi="Times New Roman"/>
                <w:b/>
                <w:sz w:val="16"/>
                <w:szCs w:val="16"/>
              </w:rPr>
              <w:t xml:space="preserve">Circulate to Magistrates:        </w:t>
            </w:r>
            <w:r w:rsidR="002F059B">
              <w:rPr>
                <w:rFonts w:ascii="Times New Roman" w:hAnsi="Times New Roman"/>
                <w:b/>
                <w:sz w:val="16"/>
                <w:szCs w:val="16"/>
              </w:rPr>
              <w:t xml:space="preserve">               </w:t>
            </w:r>
            <w:r w:rsidR="005569C9">
              <w:rPr>
                <w:rFonts w:ascii="Times New Roman" w:hAnsi="Times New Roman"/>
                <w:b/>
                <w:sz w:val="16"/>
                <w:szCs w:val="16"/>
              </w:rPr>
              <w:t xml:space="preserve"> </w:t>
            </w:r>
            <w:r w:rsidRPr="002F059B">
              <w:rPr>
                <w:rFonts w:ascii="Times New Roman" w:hAnsi="Times New Roman"/>
                <w:b/>
                <w:sz w:val="16"/>
                <w:szCs w:val="16"/>
              </w:rPr>
              <w:t>YES/NO</w:t>
            </w:r>
          </w:p>
        </w:tc>
      </w:tr>
    </w:tbl>
    <w:p w14:paraId="3E9BE5CD" w14:textId="77777777" w:rsidR="00D114B3" w:rsidRPr="007838BB" w:rsidRDefault="00D114B3" w:rsidP="00D114B3">
      <w:pPr>
        <w:spacing w:after="0" w:line="240" w:lineRule="auto"/>
        <w:jc w:val="both"/>
        <w:rPr>
          <w:rFonts w:ascii="Times New Roman" w:eastAsia="Times New Roman" w:hAnsi="Times New Roman" w:cs="Times New Roman"/>
          <w:sz w:val="24"/>
          <w:szCs w:val="24"/>
          <w:lang w:val="en-GB"/>
        </w:rPr>
      </w:pPr>
      <w:r w:rsidRPr="007838BB">
        <w:rPr>
          <w:rFonts w:ascii="Times New Roman" w:hAnsi="Times New Roman" w:cs="Times New Roman"/>
          <w:b/>
          <w:sz w:val="24"/>
          <w:szCs w:val="24"/>
        </w:rPr>
        <w:tab/>
      </w:r>
      <w:r w:rsidRPr="007838BB">
        <w:rPr>
          <w:rFonts w:ascii="Times New Roman" w:hAnsi="Times New Roman" w:cs="Times New Roman"/>
          <w:b/>
          <w:sz w:val="24"/>
          <w:szCs w:val="24"/>
        </w:rPr>
        <w:tab/>
      </w:r>
      <w:r w:rsidRPr="007838BB">
        <w:rPr>
          <w:rFonts w:ascii="Times New Roman" w:hAnsi="Times New Roman" w:cs="Times New Roman"/>
          <w:b/>
          <w:sz w:val="24"/>
          <w:szCs w:val="24"/>
        </w:rPr>
        <w:tab/>
      </w:r>
      <w:r w:rsidRPr="007838BB">
        <w:rPr>
          <w:rFonts w:ascii="Times New Roman" w:hAnsi="Times New Roman" w:cs="Times New Roman"/>
          <w:b/>
          <w:sz w:val="24"/>
          <w:szCs w:val="24"/>
        </w:rPr>
        <w:tab/>
      </w:r>
      <w:r w:rsidRPr="007838BB">
        <w:rPr>
          <w:rFonts w:ascii="Times New Roman" w:hAnsi="Times New Roman" w:cs="Times New Roman"/>
          <w:b/>
          <w:sz w:val="24"/>
          <w:szCs w:val="24"/>
        </w:rPr>
        <w:tab/>
      </w:r>
      <w:r w:rsidRPr="007838BB">
        <w:rPr>
          <w:rFonts w:ascii="Times New Roman" w:hAnsi="Times New Roman" w:cs="Times New Roman"/>
          <w:b/>
          <w:sz w:val="24"/>
          <w:szCs w:val="24"/>
        </w:rPr>
        <w:tab/>
      </w:r>
      <w:r w:rsidRPr="007838BB">
        <w:rPr>
          <w:rFonts w:ascii="Times New Roman" w:hAnsi="Times New Roman" w:cs="Times New Roman"/>
          <w:b/>
          <w:sz w:val="24"/>
          <w:szCs w:val="24"/>
        </w:rPr>
        <w:tab/>
      </w:r>
      <w:r w:rsidRPr="007838BB">
        <w:rPr>
          <w:rFonts w:ascii="Times New Roman" w:eastAsia="Times New Roman" w:hAnsi="Times New Roman" w:cs="Times New Roman"/>
          <w:sz w:val="24"/>
          <w:szCs w:val="24"/>
          <w:lang w:val="en-GB"/>
        </w:rPr>
        <w:t xml:space="preserve">              </w:t>
      </w:r>
    </w:p>
    <w:p w14:paraId="7DCBB435" w14:textId="77777777" w:rsidR="00D114B3" w:rsidRPr="007838BB" w:rsidRDefault="00D114B3" w:rsidP="00D114B3">
      <w:pPr>
        <w:spacing w:after="0" w:line="240" w:lineRule="auto"/>
        <w:jc w:val="right"/>
        <w:rPr>
          <w:rFonts w:ascii="Times New Roman" w:eastAsia="Times New Roman" w:hAnsi="Times New Roman" w:cs="Times New Roman"/>
          <w:b/>
          <w:sz w:val="24"/>
          <w:szCs w:val="24"/>
          <w:lang w:val="en-GB"/>
        </w:rPr>
      </w:pPr>
      <w:r w:rsidRPr="007838BB">
        <w:rPr>
          <w:rFonts w:ascii="Times New Roman" w:eastAsia="Times New Roman" w:hAnsi="Times New Roman" w:cs="Times New Roman"/>
          <w:sz w:val="24"/>
          <w:szCs w:val="24"/>
          <w:lang w:val="en-GB"/>
        </w:rPr>
        <w:t xml:space="preserve">  </w:t>
      </w:r>
      <w:r w:rsidRPr="007838BB">
        <w:rPr>
          <w:rFonts w:ascii="Times New Roman" w:eastAsia="Times New Roman" w:hAnsi="Times New Roman" w:cs="Times New Roman"/>
          <w:sz w:val="24"/>
          <w:szCs w:val="24"/>
          <w:lang w:val="en-GB"/>
        </w:rPr>
        <w:tab/>
      </w:r>
      <w:r w:rsidRPr="007838BB">
        <w:rPr>
          <w:rFonts w:ascii="Times New Roman" w:eastAsia="Times New Roman" w:hAnsi="Times New Roman" w:cs="Times New Roman"/>
          <w:sz w:val="24"/>
          <w:szCs w:val="24"/>
          <w:lang w:val="en-GB"/>
        </w:rPr>
        <w:tab/>
      </w:r>
      <w:r w:rsidRPr="007838BB">
        <w:rPr>
          <w:rFonts w:ascii="Times New Roman" w:eastAsia="Times New Roman" w:hAnsi="Times New Roman" w:cs="Times New Roman"/>
          <w:sz w:val="24"/>
          <w:szCs w:val="24"/>
          <w:lang w:val="en-GB"/>
        </w:rPr>
        <w:tab/>
      </w:r>
      <w:r w:rsidRPr="007838BB">
        <w:rPr>
          <w:rFonts w:ascii="Times New Roman" w:eastAsia="Times New Roman" w:hAnsi="Times New Roman" w:cs="Times New Roman"/>
          <w:sz w:val="24"/>
          <w:szCs w:val="24"/>
          <w:lang w:val="en-GB"/>
        </w:rPr>
        <w:tab/>
      </w:r>
      <w:r w:rsidRPr="007838BB">
        <w:rPr>
          <w:rFonts w:ascii="Times New Roman" w:eastAsia="Times New Roman" w:hAnsi="Times New Roman" w:cs="Times New Roman"/>
          <w:sz w:val="24"/>
          <w:szCs w:val="24"/>
          <w:lang w:val="en-GB"/>
        </w:rPr>
        <w:tab/>
      </w:r>
    </w:p>
    <w:p w14:paraId="0ACD5BAE" w14:textId="0D33BD33" w:rsidR="00D114B3" w:rsidRPr="007838BB" w:rsidRDefault="00D114B3" w:rsidP="00D114B3">
      <w:pPr>
        <w:spacing w:after="0" w:line="240" w:lineRule="auto"/>
        <w:ind w:left="2268" w:hanging="2268"/>
        <w:jc w:val="both"/>
        <w:rPr>
          <w:rFonts w:ascii="Times New Roman" w:eastAsia="Times New Roman" w:hAnsi="Times New Roman" w:cs="Times New Roman"/>
          <w:b/>
          <w:sz w:val="24"/>
          <w:szCs w:val="24"/>
          <w:lang w:val="en-GB"/>
        </w:rPr>
      </w:pP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bCs/>
          <w:sz w:val="24"/>
          <w:szCs w:val="24"/>
          <w:lang w:val="en-GB"/>
        </w:rPr>
        <w:t xml:space="preserve">             </w:t>
      </w:r>
      <w:r w:rsidRPr="007838BB">
        <w:rPr>
          <w:rFonts w:ascii="Times New Roman" w:eastAsia="Times New Roman" w:hAnsi="Times New Roman" w:cs="Times New Roman"/>
          <w:b/>
          <w:sz w:val="24"/>
          <w:szCs w:val="24"/>
          <w:lang w:val="en-GB"/>
        </w:rPr>
        <w:t>Case No.: 2433/2019</w:t>
      </w:r>
    </w:p>
    <w:p w14:paraId="0342D098" w14:textId="77777777" w:rsidR="00D114B3" w:rsidRPr="007838BB" w:rsidRDefault="00D114B3" w:rsidP="00D114B3">
      <w:pPr>
        <w:spacing w:before="180" w:after="180" w:line="240" w:lineRule="auto"/>
        <w:ind w:left="2268" w:hanging="2268"/>
        <w:jc w:val="both"/>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In the matter between:</w:t>
      </w:r>
    </w:p>
    <w:p w14:paraId="35491B68" w14:textId="50258D1B" w:rsidR="00D114B3" w:rsidRPr="005F3186" w:rsidRDefault="00D114B3" w:rsidP="00D114B3">
      <w:pPr>
        <w:spacing w:after="0" w:line="240" w:lineRule="auto"/>
        <w:ind w:left="2268" w:hanging="2268"/>
        <w:jc w:val="both"/>
        <w:rPr>
          <w:rFonts w:ascii="Times New Roman" w:eastAsia="Times New Roman" w:hAnsi="Times New Roman" w:cs="Times New Roman"/>
          <w:bCs/>
          <w:sz w:val="24"/>
          <w:szCs w:val="24"/>
          <w:lang w:val="en-GB"/>
        </w:rPr>
      </w:pPr>
      <w:r w:rsidRPr="007838BB">
        <w:rPr>
          <w:rFonts w:ascii="Times New Roman" w:eastAsia="Times New Roman" w:hAnsi="Times New Roman" w:cs="Times New Roman"/>
          <w:b/>
          <w:sz w:val="24"/>
          <w:szCs w:val="24"/>
          <w:lang w:val="en-GB"/>
        </w:rPr>
        <w:t>THE UNIVERSITY OF THE FREE STATE</w:t>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t xml:space="preserve">                                          </w:t>
      </w:r>
      <w:r w:rsidRPr="007838BB">
        <w:rPr>
          <w:rFonts w:ascii="Times New Roman" w:eastAsia="Times New Roman" w:hAnsi="Times New Roman" w:cs="Times New Roman"/>
          <w:bCs/>
          <w:sz w:val="24"/>
          <w:szCs w:val="24"/>
          <w:lang w:val="en-GB"/>
        </w:rPr>
        <w:t>Excipient</w:t>
      </w:r>
      <w:r w:rsidRPr="005F3186">
        <w:rPr>
          <w:rStyle w:val="FootnoteReference"/>
          <w:rFonts w:ascii="Times New Roman" w:eastAsia="Times New Roman" w:hAnsi="Times New Roman" w:cs="Times New Roman"/>
          <w:bCs/>
          <w:sz w:val="24"/>
          <w:szCs w:val="24"/>
          <w:lang w:val="en-GB"/>
        </w:rPr>
        <w:footnoteReference w:id="1"/>
      </w:r>
    </w:p>
    <w:p w14:paraId="50AD237F" w14:textId="516EC393" w:rsidR="00D114B3" w:rsidRDefault="006400E7" w:rsidP="00CE0DC0">
      <w:pPr>
        <w:spacing w:before="180" w:line="240" w:lineRule="auto"/>
        <w:ind w:left="2268" w:hanging="2268"/>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w:t>
      </w:r>
      <w:r w:rsidR="00D114B3" w:rsidRPr="007838BB">
        <w:rPr>
          <w:rFonts w:ascii="Times New Roman" w:eastAsia="Times New Roman" w:hAnsi="Times New Roman" w:cs="Times New Roman"/>
          <w:bCs/>
          <w:sz w:val="24"/>
          <w:szCs w:val="24"/>
          <w:lang w:val="en-GB"/>
        </w:rPr>
        <w:t>nd</w:t>
      </w:r>
    </w:p>
    <w:p w14:paraId="68103FBC" w14:textId="2B16FA02" w:rsidR="00D114B3" w:rsidRPr="007838BB" w:rsidRDefault="00D114B3" w:rsidP="00D114B3">
      <w:pPr>
        <w:spacing w:line="360" w:lineRule="auto"/>
        <w:ind w:left="2268" w:hanging="2268"/>
        <w:jc w:val="both"/>
        <w:rPr>
          <w:rFonts w:ascii="Times New Roman" w:eastAsia="Times New Roman" w:hAnsi="Times New Roman" w:cs="Times New Roman"/>
          <w:bCs/>
          <w:sz w:val="24"/>
          <w:szCs w:val="24"/>
          <w:lang w:val="en-GB"/>
        </w:rPr>
      </w:pPr>
      <w:r w:rsidRPr="007838BB">
        <w:rPr>
          <w:rFonts w:ascii="Times New Roman" w:eastAsia="Times New Roman" w:hAnsi="Times New Roman" w:cs="Times New Roman"/>
          <w:b/>
          <w:sz w:val="24"/>
          <w:szCs w:val="24"/>
          <w:lang w:val="en-GB"/>
        </w:rPr>
        <w:t>CHRISTO STRYDOM NUTRITION (CSN)</w:t>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t xml:space="preserve">                   </w:t>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t xml:space="preserve">  </w:t>
      </w:r>
      <w:r w:rsidR="007838BB">
        <w:rPr>
          <w:rFonts w:ascii="Times New Roman" w:eastAsia="Times New Roman" w:hAnsi="Times New Roman" w:cs="Times New Roman"/>
          <w:b/>
          <w:sz w:val="24"/>
          <w:szCs w:val="24"/>
          <w:lang w:val="en-GB"/>
        </w:rPr>
        <w:t xml:space="preserve"> </w:t>
      </w:r>
      <w:r w:rsidRPr="007838BB">
        <w:rPr>
          <w:rFonts w:ascii="Times New Roman" w:eastAsia="Times New Roman" w:hAnsi="Times New Roman" w:cs="Times New Roman"/>
          <w:bCs/>
          <w:sz w:val="24"/>
          <w:szCs w:val="24"/>
          <w:lang w:val="en-GB"/>
        </w:rPr>
        <w:t>Respondent</w:t>
      </w:r>
      <w:r w:rsidRPr="007838BB">
        <w:rPr>
          <w:rStyle w:val="FootnoteReference"/>
          <w:rFonts w:ascii="Times New Roman" w:eastAsia="Times New Roman" w:hAnsi="Times New Roman" w:cs="Times New Roman"/>
          <w:bCs/>
          <w:sz w:val="24"/>
          <w:szCs w:val="24"/>
          <w:lang w:val="en-GB"/>
        </w:rPr>
        <w:footnoteReference w:id="2"/>
      </w:r>
      <w:r w:rsidRPr="007838BB">
        <w:rPr>
          <w:rFonts w:ascii="Times New Roman" w:eastAsia="Times New Roman" w:hAnsi="Times New Roman" w:cs="Times New Roman"/>
          <w:bCs/>
          <w:sz w:val="24"/>
          <w:szCs w:val="24"/>
          <w:lang w:val="en-GB"/>
        </w:rPr>
        <w:t xml:space="preserve"> </w:t>
      </w:r>
    </w:p>
    <w:p w14:paraId="3CC7DAF3" w14:textId="77777777" w:rsidR="004B6C54" w:rsidRPr="007838BB" w:rsidRDefault="004B6C54" w:rsidP="00D114B3">
      <w:pPr>
        <w:spacing w:after="0" w:line="360" w:lineRule="auto"/>
        <w:jc w:val="both"/>
        <w:rPr>
          <w:rFonts w:ascii="Times New Roman" w:eastAsia="Times New Roman" w:hAnsi="Times New Roman" w:cs="Times New Roman"/>
          <w:bCs/>
          <w:i/>
          <w:iCs/>
          <w:sz w:val="24"/>
          <w:szCs w:val="24"/>
          <w:lang w:val="en-GB"/>
        </w:rPr>
      </w:pPr>
    </w:p>
    <w:p w14:paraId="34FF2D62" w14:textId="4F7B0050" w:rsidR="00D114B3" w:rsidRPr="007838BB" w:rsidRDefault="00D114B3" w:rsidP="00D114B3">
      <w:pPr>
        <w:spacing w:after="0" w:line="360" w:lineRule="auto"/>
        <w:jc w:val="both"/>
        <w:rPr>
          <w:rFonts w:ascii="Times New Roman" w:eastAsia="Times New Roman" w:hAnsi="Times New Roman" w:cs="Times New Roman"/>
          <w:bCs/>
          <w:i/>
          <w:iCs/>
          <w:sz w:val="24"/>
          <w:szCs w:val="24"/>
          <w:lang w:val="en-GB"/>
        </w:rPr>
      </w:pPr>
      <w:r w:rsidRPr="007838BB">
        <w:rPr>
          <w:rFonts w:ascii="Times New Roman" w:eastAsia="Times New Roman" w:hAnsi="Times New Roman" w:cs="Times New Roman"/>
          <w:bCs/>
          <w:i/>
          <w:iCs/>
          <w:sz w:val="24"/>
          <w:szCs w:val="24"/>
          <w:lang w:val="en-GB"/>
        </w:rPr>
        <w:t>In re</w:t>
      </w:r>
    </w:p>
    <w:p w14:paraId="195A45E2" w14:textId="1AEE74FA" w:rsidR="00D114B3" w:rsidRPr="007838BB" w:rsidRDefault="00D114B3" w:rsidP="00D114B3">
      <w:pPr>
        <w:spacing w:after="0" w:line="360" w:lineRule="auto"/>
        <w:jc w:val="both"/>
        <w:rPr>
          <w:rFonts w:ascii="Times New Roman" w:eastAsia="Times New Roman" w:hAnsi="Times New Roman" w:cs="Times New Roman"/>
          <w:bCs/>
          <w:i/>
          <w:iCs/>
          <w:sz w:val="24"/>
          <w:szCs w:val="24"/>
          <w:lang w:val="en-GB"/>
        </w:rPr>
      </w:pPr>
      <w:r w:rsidRPr="007838BB">
        <w:rPr>
          <w:rFonts w:ascii="Times New Roman" w:eastAsia="Times New Roman" w:hAnsi="Times New Roman" w:cs="Times New Roman"/>
          <w:b/>
          <w:sz w:val="24"/>
          <w:szCs w:val="24"/>
          <w:lang w:val="en-GB"/>
        </w:rPr>
        <w:t>THE UNIVERSITY OF THE FREE STATE</w:t>
      </w:r>
      <w:r w:rsidR="00817750" w:rsidRPr="007838BB">
        <w:rPr>
          <w:rFonts w:ascii="Times New Roman" w:eastAsia="Times New Roman" w:hAnsi="Times New Roman" w:cs="Times New Roman"/>
          <w:b/>
          <w:sz w:val="24"/>
          <w:szCs w:val="24"/>
          <w:lang w:val="en-GB"/>
        </w:rPr>
        <w:tab/>
      </w:r>
      <w:r w:rsidR="00817750" w:rsidRPr="007838BB">
        <w:rPr>
          <w:rFonts w:ascii="Times New Roman" w:eastAsia="Times New Roman" w:hAnsi="Times New Roman" w:cs="Times New Roman"/>
          <w:b/>
          <w:sz w:val="24"/>
          <w:szCs w:val="24"/>
          <w:lang w:val="en-GB"/>
        </w:rPr>
        <w:tab/>
      </w:r>
      <w:r w:rsidR="00817750" w:rsidRPr="007838BB">
        <w:rPr>
          <w:rFonts w:ascii="Times New Roman" w:eastAsia="Times New Roman" w:hAnsi="Times New Roman" w:cs="Times New Roman"/>
          <w:b/>
          <w:sz w:val="24"/>
          <w:szCs w:val="24"/>
          <w:lang w:val="en-GB"/>
        </w:rPr>
        <w:tab/>
      </w:r>
      <w:r w:rsidR="00817750" w:rsidRPr="007838BB">
        <w:rPr>
          <w:rFonts w:ascii="Times New Roman" w:eastAsia="Times New Roman" w:hAnsi="Times New Roman" w:cs="Times New Roman"/>
          <w:b/>
          <w:sz w:val="24"/>
          <w:szCs w:val="24"/>
          <w:lang w:val="en-GB"/>
        </w:rPr>
        <w:tab/>
      </w:r>
      <w:r w:rsidR="00817750" w:rsidRPr="007838BB">
        <w:rPr>
          <w:rFonts w:ascii="Times New Roman" w:eastAsia="Times New Roman" w:hAnsi="Times New Roman" w:cs="Times New Roman"/>
          <w:b/>
          <w:sz w:val="24"/>
          <w:szCs w:val="24"/>
          <w:lang w:val="en-GB"/>
        </w:rPr>
        <w:tab/>
        <w:t xml:space="preserve">        </w:t>
      </w:r>
      <w:r w:rsidR="00817750" w:rsidRPr="007838BB">
        <w:rPr>
          <w:rFonts w:ascii="Times New Roman" w:eastAsia="Times New Roman" w:hAnsi="Times New Roman" w:cs="Times New Roman"/>
          <w:bCs/>
          <w:sz w:val="24"/>
          <w:szCs w:val="24"/>
          <w:lang w:val="en-GB"/>
        </w:rPr>
        <w:t>Plaintiff</w:t>
      </w:r>
    </w:p>
    <w:p w14:paraId="1E80954B" w14:textId="3BE1BC18" w:rsidR="00D114B3" w:rsidRPr="007838BB" w:rsidRDefault="00D114B3" w:rsidP="00D114B3">
      <w:pPr>
        <w:spacing w:after="0" w:line="360" w:lineRule="auto"/>
        <w:jc w:val="both"/>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and</w:t>
      </w:r>
    </w:p>
    <w:p w14:paraId="6E1D7BC4" w14:textId="68F8A1F3" w:rsidR="00D114B3" w:rsidRPr="007838BB" w:rsidRDefault="00817750" w:rsidP="00D114B3">
      <w:pPr>
        <w:spacing w:after="0" w:line="360" w:lineRule="auto"/>
        <w:jc w:val="both"/>
        <w:rPr>
          <w:rFonts w:ascii="Times New Roman" w:eastAsia="Times New Roman" w:hAnsi="Times New Roman" w:cs="Times New Roman"/>
          <w:bCs/>
          <w:i/>
          <w:iCs/>
          <w:sz w:val="24"/>
          <w:szCs w:val="24"/>
          <w:lang w:val="en-GB"/>
        </w:rPr>
      </w:pPr>
      <w:r w:rsidRPr="007838BB">
        <w:rPr>
          <w:rFonts w:ascii="Times New Roman" w:eastAsia="Times New Roman" w:hAnsi="Times New Roman" w:cs="Times New Roman"/>
          <w:b/>
          <w:sz w:val="24"/>
          <w:szCs w:val="24"/>
          <w:lang w:val="en-GB"/>
        </w:rPr>
        <w:t>CHRISTO STRYDOM NUTRITION (CSN)</w:t>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t xml:space="preserve">                   </w:t>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t xml:space="preserve">  </w:t>
      </w:r>
      <w:r w:rsidR="006D5545" w:rsidRPr="007838BB">
        <w:rPr>
          <w:rFonts w:ascii="Times New Roman" w:eastAsia="Times New Roman" w:hAnsi="Times New Roman" w:cs="Times New Roman"/>
          <w:b/>
          <w:sz w:val="24"/>
          <w:szCs w:val="24"/>
          <w:lang w:val="en-GB"/>
        </w:rPr>
        <w:t xml:space="preserve">   </w:t>
      </w:r>
      <w:r w:rsidR="006D5545" w:rsidRPr="007838BB">
        <w:rPr>
          <w:rFonts w:ascii="Times New Roman" w:eastAsia="Times New Roman" w:hAnsi="Times New Roman" w:cs="Times New Roman"/>
          <w:bCs/>
          <w:sz w:val="24"/>
          <w:szCs w:val="24"/>
          <w:lang w:val="en-GB"/>
        </w:rPr>
        <w:t>Defendant</w:t>
      </w:r>
    </w:p>
    <w:p w14:paraId="2EFF8207" w14:textId="77777777" w:rsidR="00817750" w:rsidRPr="007838BB" w:rsidRDefault="00817750" w:rsidP="00D114B3">
      <w:pPr>
        <w:spacing w:after="0" w:line="360" w:lineRule="auto"/>
        <w:jc w:val="both"/>
        <w:rPr>
          <w:rFonts w:ascii="Times New Roman" w:eastAsia="Times New Roman" w:hAnsi="Times New Roman" w:cs="Times New Roman"/>
          <w:b/>
          <w:sz w:val="24"/>
          <w:szCs w:val="24"/>
          <w:lang w:val="en-GB"/>
        </w:rPr>
      </w:pPr>
    </w:p>
    <w:p w14:paraId="49183C39" w14:textId="490A6633" w:rsidR="00D114B3" w:rsidRPr="007838BB" w:rsidRDefault="00D114B3" w:rsidP="00D114B3">
      <w:pPr>
        <w:spacing w:after="0" w:line="360" w:lineRule="auto"/>
        <w:jc w:val="both"/>
        <w:rPr>
          <w:rFonts w:ascii="Times New Roman" w:eastAsia="Times New Roman" w:hAnsi="Times New Roman" w:cs="Times New Roman"/>
          <w:sz w:val="24"/>
          <w:szCs w:val="24"/>
          <w:lang w:val="en-GB"/>
        </w:rPr>
      </w:pPr>
      <w:r w:rsidRPr="007838BB">
        <w:rPr>
          <w:rFonts w:ascii="Times New Roman" w:eastAsia="Times New Roman" w:hAnsi="Times New Roman" w:cs="Times New Roman"/>
          <w:b/>
          <w:sz w:val="24"/>
          <w:szCs w:val="24"/>
          <w:lang w:val="en-GB"/>
        </w:rPr>
        <w:t>Coram:</w:t>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sz w:val="24"/>
          <w:szCs w:val="24"/>
          <w:lang w:val="en-GB"/>
        </w:rPr>
        <w:t xml:space="preserve">Opperman, J </w:t>
      </w:r>
    </w:p>
    <w:p w14:paraId="41CB4407" w14:textId="7AAFCFA9" w:rsidR="00D114B3" w:rsidRPr="007838BB" w:rsidRDefault="00D114B3" w:rsidP="00D114B3">
      <w:pPr>
        <w:spacing w:after="0" w:line="360" w:lineRule="auto"/>
        <w:ind w:left="2268" w:hanging="2268"/>
        <w:jc w:val="both"/>
        <w:rPr>
          <w:rFonts w:ascii="Times New Roman" w:eastAsia="Times New Roman" w:hAnsi="Times New Roman" w:cs="Times New Roman"/>
          <w:sz w:val="24"/>
          <w:szCs w:val="24"/>
          <w:lang w:val="en-GB"/>
        </w:rPr>
      </w:pPr>
      <w:r w:rsidRPr="007838BB">
        <w:rPr>
          <w:rFonts w:ascii="Times New Roman" w:eastAsia="Times New Roman" w:hAnsi="Times New Roman" w:cs="Times New Roman"/>
          <w:b/>
          <w:sz w:val="24"/>
          <w:szCs w:val="24"/>
          <w:lang w:val="en-GB"/>
        </w:rPr>
        <w:t xml:space="preserve">Date of hearing: </w:t>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
          <w:sz w:val="24"/>
          <w:szCs w:val="24"/>
          <w:lang w:val="en-GB"/>
        </w:rPr>
        <w:tab/>
      </w:r>
      <w:r w:rsidRPr="007838BB">
        <w:rPr>
          <w:rFonts w:ascii="Times New Roman" w:eastAsia="Times New Roman" w:hAnsi="Times New Roman" w:cs="Times New Roman"/>
          <w:bCs/>
          <w:sz w:val="24"/>
          <w:szCs w:val="24"/>
          <w:lang w:val="en-GB"/>
        </w:rPr>
        <w:t>13 May 2022</w:t>
      </w:r>
    </w:p>
    <w:p w14:paraId="2DFD9AE8" w14:textId="53DC970E" w:rsidR="00D114B3" w:rsidRPr="007838BB" w:rsidRDefault="00D114B3" w:rsidP="00D114B3">
      <w:pPr>
        <w:spacing w:after="0" w:line="360" w:lineRule="auto"/>
        <w:ind w:left="2268" w:hanging="2268"/>
        <w:jc w:val="both"/>
        <w:rPr>
          <w:rFonts w:ascii="Times New Roman" w:eastAsia="Calibri" w:hAnsi="Times New Roman" w:cs="Times New Roman"/>
          <w:bCs/>
          <w:sz w:val="24"/>
          <w:szCs w:val="24"/>
          <w:lang w:val="en-ZA"/>
        </w:rPr>
      </w:pPr>
      <w:r w:rsidRPr="007838BB">
        <w:rPr>
          <w:rFonts w:ascii="Times New Roman" w:eastAsia="Times New Roman" w:hAnsi="Times New Roman" w:cs="Times New Roman"/>
          <w:b/>
          <w:sz w:val="24"/>
          <w:szCs w:val="24"/>
          <w:lang w:val="en-GB"/>
        </w:rPr>
        <w:t>Judgment Delivered:</w:t>
      </w:r>
      <w:r w:rsidRPr="007838BB">
        <w:rPr>
          <w:rFonts w:ascii="Times New Roman" w:eastAsia="Times New Roman" w:hAnsi="Times New Roman" w:cs="Times New Roman"/>
          <w:b/>
          <w:sz w:val="24"/>
          <w:szCs w:val="24"/>
          <w:lang w:val="en-GB"/>
        </w:rPr>
        <w:tab/>
      </w:r>
      <w:r w:rsidR="007838BB">
        <w:rPr>
          <w:rFonts w:ascii="Times New Roman" w:eastAsia="Times New Roman" w:hAnsi="Times New Roman" w:cs="Times New Roman"/>
          <w:b/>
          <w:sz w:val="24"/>
          <w:szCs w:val="24"/>
          <w:lang w:val="en-GB"/>
        </w:rPr>
        <w:tab/>
      </w:r>
      <w:r w:rsidR="007F3BF7">
        <w:rPr>
          <w:rFonts w:ascii="Times New Roman" w:eastAsia="Times New Roman" w:hAnsi="Times New Roman" w:cs="Times New Roman"/>
          <w:bCs/>
          <w:sz w:val="24"/>
          <w:szCs w:val="24"/>
          <w:lang w:val="en-GB"/>
        </w:rPr>
        <w:t>1</w:t>
      </w:r>
      <w:r w:rsidR="006718EA">
        <w:rPr>
          <w:rFonts w:ascii="Times New Roman" w:eastAsia="Times New Roman" w:hAnsi="Times New Roman" w:cs="Times New Roman"/>
          <w:bCs/>
          <w:sz w:val="24"/>
          <w:szCs w:val="24"/>
          <w:lang w:val="en-GB"/>
        </w:rPr>
        <w:t>8</w:t>
      </w:r>
      <w:r w:rsidR="007F3BF7">
        <w:rPr>
          <w:rFonts w:ascii="Times New Roman" w:eastAsia="Times New Roman" w:hAnsi="Times New Roman" w:cs="Times New Roman"/>
          <w:bCs/>
          <w:sz w:val="24"/>
          <w:szCs w:val="24"/>
          <w:lang w:val="en-GB"/>
        </w:rPr>
        <w:t xml:space="preserve"> July </w:t>
      </w:r>
      <w:r w:rsidRPr="007838BB">
        <w:rPr>
          <w:rFonts w:ascii="Times New Roman" w:eastAsia="Times New Roman" w:hAnsi="Times New Roman" w:cs="Times New Roman"/>
          <w:bCs/>
          <w:sz w:val="24"/>
          <w:szCs w:val="24"/>
          <w:lang w:val="en-GB"/>
        </w:rPr>
        <w:t>2022</w:t>
      </w:r>
      <w:r w:rsidRPr="007838BB">
        <w:rPr>
          <w:rFonts w:ascii="Times New Roman" w:hAnsi="Times New Roman" w:cs="Times New Roman"/>
          <w:bCs/>
          <w:sz w:val="24"/>
          <w:szCs w:val="24"/>
          <w:lang w:val="en-GB"/>
        </w:rPr>
        <w:t xml:space="preserve"> </w:t>
      </w:r>
    </w:p>
    <w:p w14:paraId="49F8030E" w14:textId="2024579E" w:rsidR="00D114B3" w:rsidRDefault="00D114B3" w:rsidP="00D114B3">
      <w:pPr>
        <w:spacing w:after="180" w:line="360" w:lineRule="auto"/>
        <w:ind w:left="2880" w:hanging="2880"/>
        <w:jc w:val="both"/>
        <w:rPr>
          <w:rFonts w:ascii="Times New Roman" w:hAnsi="Times New Roman" w:cs="Times New Roman"/>
          <w:sz w:val="24"/>
          <w:szCs w:val="24"/>
        </w:rPr>
      </w:pPr>
      <w:r w:rsidRPr="007838BB">
        <w:rPr>
          <w:rFonts w:ascii="Times New Roman" w:eastAsia="Times New Roman" w:hAnsi="Times New Roman" w:cs="Times New Roman"/>
          <w:b/>
          <w:sz w:val="24"/>
          <w:szCs w:val="24"/>
          <w:lang w:val="en-GB"/>
        </w:rPr>
        <w:t>Summary:</w:t>
      </w:r>
      <w:r w:rsidRPr="007838BB">
        <w:rPr>
          <w:rFonts w:ascii="Times New Roman" w:hAnsi="Times New Roman" w:cs="Times New Roman"/>
          <w:sz w:val="24"/>
          <w:szCs w:val="24"/>
        </w:rPr>
        <w:tab/>
      </w:r>
      <w:r w:rsidR="00393845">
        <w:rPr>
          <w:rFonts w:ascii="Times New Roman" w:hAnsi="Times New Roman" w:cs="Times New Roman"/>
          <w:sz w:val="24"/>
          <w:szCs w:val="24"/>
        </w:rPr>
        <w:t xml:space="preserve">Exception </w:t>
      </w:r>
      <w:r w:rsidR="00682F82">
        <w:rPr>
          <w:rFonts w:ascii="Times New Roman" w:hAnsi="Times New Roman" w:cs="Times New Roman"/>
          <w:sz w:val="24"/>
          <w:szCs w:val="24"/>
        </w:rPr>
        <w:t>-</w:t>
      </w:r>
      <w:r w:rsidR="00393845">
        <w:rPr>
          <w:rFonts w:ascii="Times New Roman" w:hAnsi="Times New Roman" w:cs="Times New Roman"/>
          <w:sz w:val="24"/>
          <w:szCs w:val="24"/>
        </w:rPr>
        <w:t xml:space="preserve"> </w:t>
      </w:r>
      <w:r w:rsidR="002E7C47">
        <w:rPr>
          <w:rFonts w:ascii="Times New Roman" w:hAnsi="Times New Roman" w:cs="Times New Roman"/>
          <w:sz w:val="24"/>
          <w:szCs w:val="24"/>
        </w:rPr>
        <w:t>defense</w:t>
      </w:r>
      <w:r w:rsidR="00393845">
        <w:rPr>
          <w:rFonts w:ascii="Times New Roman" w:hAnsi="Times New Roman" w:cs="Times New Roman"/>
          <w:sz w:val="24"/>
          <w:szCs w:val="24"/>
        </w:rPr>
        <w:t xml:space="preserve"> </w:t>
      </w:r>
      <w:r w:rsidR="00A61586">
        <w:rPr>
          <w:rFonts w:ascii="Times New Roman" w:hAnsi="Times New Roman" w:cs="Times New Roman"/>
          <w:sz w:val="24"/>
          <w:szCs w:val="24"/>
        </w:rPr>
        <w:t>-</w:t>
      </w:r>
      <w:r w:rsidR="00393845">
        <w:rPr>
          <w:rFonts w:ascii="Times New Roman" w:hAnsi="Times New Roman" w:cs="Times New Roman"/>
          <w:sz w:val="24"/>
          <w:szCs w:val="24"/>
        </w:rPr>
        <w:t xml:space="preserve"> </w:t>
      </w:r>
      <w:r w:rsidR="00587C8A">
        <w:rPr>
          <w:rFonts w:ascii="Times New Roman" w:hAnsi="Times New Roman" w:cs="Times New Roman"/>
          <w:sz w:val="24"/>
          <w:szCs w:val="24"/>
        </w:rPr>
        <w:t>written agreement/contract</w:t>
      </w:r>
      <w:r w:rsidR="00432257">
        <w:rPr>
          <w:rFonts w:ascii="Times New Roman" w:hAnsi="Times New Roman" w:cs="Times New Roman"/>
          <w:sz w:val="24"/>
          <w:szCs w:val="24"/>
        </w:rPr>
        <w:t xml:space="preserve"> </w:t>
      </w:r>
      <w:r w:rsidR="00981B39">
        <w:rPr>
          <w:rFonts w:ascii="Times New Roman" w:hAnsi="Times New Roman" w:cs="Times New Roman"/>
          <w:sz w:val="24"/>
          <w:szCs w:val="24"/>
        </w:rPr>
        <w:t>-</w:t>
      </w:r>
      <w:r w:rsidR="00432257">
        <w:rPr>
          <w:rFonts w:ascii="Times New Roman" w:hAnsi="Times New Roman" w:cs="Times New Roman"/>
          <w:sz w:val="24"/>
          <w:szCs w:val="24"/>
        </w:rPr>
        <w:t xml:space="preserve"> tacit/implied terms</w:t>
      </w:r>
    </w:p>
    <w:p w14:paraId="530D45C5" w14:textId="3F3A6A43" w:rsidR="006038E7" w:rsidRDefault="006038E7" w:rsidP="00D114B3">
      <w:pPr>
        <w:spacing w:after="180" w:line="360" w:lineRule="auto"/>
        <w:ind w:left="2880" w:hanging="2880"/>
        <w:jc w:val="both"/>
        <w:rPr>
          <w:rFonts w:ascii="Times New Roman" w:hAnsi="Times New Roman" w:cs="Times New Roman"/>
          <w:sz w:val="24"/>
          <w:szCs w:val="24"/>
        </w:rPr>
      </w:pPr>
    </w:p>
    <w:p w14:paraId="3F0B620F" w14:textId="32BDAB7F" w:rsidR="006038E7" w:rsidRDefault="006038E7" w:rsidP="00D114B3">
      <w:pPr>
        <w:spacing w:after="180" w:line="360" w:lineRule="auto"/>
        <w:ind w:left="2880" w:hanging="2880"/>
        <w:jc w:val="both"/>
        <w:rPr>
          <w:rFonts w:ascii="Times New Roman" w:hAnsi="Times New Roman" w:cs="Times New Roman"/>
          <w:sz w:val="24"/>
          <w:szCs w:val="24"/>
        </w:rPr>
      </w:pPr>
    </w:p>
    <w:p w14:paraId="4A9A00EF" w14:textId="77777777" w:rsidR="00D114B3" w:rsidRPr="007838BB" w:rsidRDefault="00D114B3" w:rsidP="00D114B3">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cs="Times New Roman"/>
          <w:b/>
          <w:sz w:val="24"/>
          <w:szCs w:val="24"/>
          <w:lang w:val="en-GB"/>
        </w:rPr>
      </w:pPr>
    </w:p>
    <w:p w14:paraId="1122AA4B" w14:textId="77777777" w:rsidR="00D114B3" w:rsidRPr="007838BB" w:rsidRDefault="00D114B3" w:rsidP="00D114B3">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cs="Times New Roman"/>
          <w:b/>
          <w:sz w:val="24"/>
          <w:szCs w:val="24"/>
          <w:lang w:val="en-GB"/>
        </w:rPr>
      </w:pPr>
      <w:r w:rsidRPr="007838BB">
        <w:rPr>
          <w:rFonts w:ascii="Times New Roman" w:eastAsia="Times New Roman" w:hAnsi="Times New Roman" w:cs="Times New Roman"/>
          <w:b/>
          <w:sz w:val="24"/>
          <w:szCs w:val="24"/>
          <w:lang w:val="en-GB"/>
        </w:rPr>
        <w:t>JUDGMENT</w:t>
      </w:r>
    </w:p>
    <w:p w14:paraId="79EBAE13" w14:textId="77777777" w:rsidR="00D114B3" w:rsidRPr="007838BB" w:rsidRDefault="00D114B3" w:rsidP="00D114B3">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6181FCE5" w14:textId="065971CB" w:rsidR="00D114B3" w:rsidRDefault="00D114B3" w:rsidP="00D114B3">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67A3FF95" w14:textId="0EAEBEB4" w:rsidR="00541E54" w:rsidRDefault="006F3D6C" w:rsidP="000018D9">
      <w:pPr>
        <w:spacing w:after="0" w:line="360" w:lineRule="auto"/>
        <w:ind w:left="720" w:hanging="720"/>
        <w:jc w:val="both"/>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1</w:t>
      </w:r>
      <w:r w:rsidRPr="007838BB">
        <w:rPr>
          <w:rFonts w:ascii="Times New Roman" w:eastAsia="Times New Roman" w:hAnsi="Times New Roman" w:cs="Times New Roman"/>
          <w:bCs/>
          <w:sz w:val="24"/>
          <w:szCs w:val="24"/>
          <w:lang w:val="en-GB"/>
        </w:rPr>
        <w:t>]</w:t>
      </w:r>
      <w:r w:rsidRPr="007838BB">
        <w:rPr>
          <w:rFonts w:ascii="Times New Roman" w:eastAsia="Times New Roman" w:hAnsi="Times New Roman" w:cs="Times New Roman"/>
          <w:bCs/>
          <w:sz w:val="24"/>
          <w:szCs w:val="24"/>
          <w:lang w:val="en-GB"/>
        </w:rPr>
        <w:tab/>
      </w:r>
      <w:r w:rsidR="00962131">
        <w:rPr>
          <w:rFonts w:ascii="Times New Roman" w:eastAsia="Times New Roman" w:hAnsi="Times New Roman" w:cs="Times New Roman"/>
          <w:bCs/>
          <w:sz w:val="24"/>
          <w:szCs w:val="24"/>
          <w:lang w:val="en-GB"/>
        </w:rPr>
        <w:t xml:space="preserve">The exception </w:t>
      </w:r>
      <w:r w:rsidR="000313F1">
        <w:rPr>
          <w:rFonts w:ascii="Times New Roman" w:eastAsia="Times New Roman" w:hAnsi="Times New Roman" w:cs="Times New Roman"/>
          <w:bCs/>
          <w:sz w:val="24"/>
          <w:szCs w:val="24"/>
          <w:lang w:val="en-GB"/>
        </w:rPr>
        <w:t xml:space="preserve">that lies before court </w:t>
      </w:r>
      <w:r w:rsidR="00962131">
        <w:rPr>
          <w:rFonts w:ascii="Times New Roman" w:eastAsia="Times New Roman" w:hAnsi="Times New Roman" w:cs="Times New Roman"/>
          <w:bCs/>
          <w:sz w:val="24"/>
          <w:szCs w:val="24"/>
          <w:lang w:val="en-GB"/>
        </w:rPr>
        <w:t>in terms of Rule 23(1) of the Uniform Rules of Court</w:t>
      </w:r>
      <w:r w:rsidR="00D132C9">
        <w:rPr>
          <w:rStyle w:val="FootnoteReference"/>
          <w:rFonts w:ascii="Times New Roman" w:eastAsia="Times New Roman" w:hAnsi="Times New Roman" w:cs="Times New Roman"/>
          <w:bCs/>
          <w:sz w:val="24"/>
          <w:szCs w:val="24"/>
          <w:lang w:val="en-GB"/>
        </w:rPr>
        <w:footnoteReference w:id="3"/>
      </w:r>
      <w:r w:rsidR="00962131">
        <w:rPr>
          <w:rFonts w:ascii="Times New Roman" w:eastAsia="Times New Roman" w:hAnsi="Times New Roman" w:cs="Times New Roman"/>
          <w:bCs/>
          <w:sz w:val="24"/>
          <w:szCs w:val="24"/>
          <w:lang w:val="en-GB"/>
        </w:rPr>
        <w:t xml:space="preserve"> revolves around a </w:t>
      </w:r>
      <w:r w:rsidR="00587C8A">
        <w:rPr>
          <w:rFonts w:ascii="Times New Roman" w:eastAsia="Times New Roman" w:hAnsi="Times New Roman" w:cs="Times New Roman"/>
          <w:bCs/>
          <w:sz w:val="24"/>
          <w:szCs w:val="24"/>
          <w:lang w:val="en-GB"/>
        </w:rPr>
        <w:t>written agreement</w:t>
      </w:r>
      <w:r w:rsidR="00962131">
        <w:rPr>
          <w:rFonts w:ascii="Times New Roman" w:eastAsia="Times New Roman" w:hAnsi="Times New Roman" w:cs="Times New Roman"/>
          <w:bCs/>
          <w:sz w:val="24"/>
          <w:szCs w:val="24"/>
          <w:lang w:val="en-GB"/>
        </w:rPr>
        <w:t>.</w:t>
      </w:r>
      <w:r w:rsidR="00962131">
        <w:rPr>
          <w:rStyle w:val="FootnoteReference"/>
          <w:rFonts w:ascii="Times New Roman" w:eastAsia="Times New Roman" w:hAnsi="Times New Roman" w:cs="Times New Roman"/>
          <w:bCs/>
          <w:sz w:val="24"/>
          <w:szCs w:val="24"/>
          <w:lang w:val="en-GB"/>
        </w:rPr>
        <w:footnoteReference w:id="4"/>
      </w:r>
      <w:r w:rsidR="00962131">
        <w:rPr>
          <w:rFonts w:ascii="Times New Roman" w:eastAsia="Times New Roman" w:hAnsi="Times New Roman" w:cs="Times New Roman"/>
          <w:bCs/>
          <w:sz w:val="24"/>
          <w:szCs w:val="24"/>
          <w:lang w:val="en-GB"/>
        </w:rPr>
        <w:t xml:space="preserve"> </w:t>
      </w:r>
      <w:r w:rsidR="001D0949">
        <w:rPr>
          <w:rFonts w:ascii="Times New Roman" w:eastAsia="Times New Roman" w:hAnsi="Times New Roman" w:cs="Times New Roman"/>
          <w:bCs/>
          <w:sz w:val="24"/>
          <w:szCs w:val="24"/>
          <w:lang w:val="en-GB"/>
        </w:rPr>
        <w:t xml:space="preserve">The </w:t>
      </w:r>
      <w:r w:rsidR="00ED10CB">
        <w:rPr>
          <w:rFonts w:ascii="Times New Roman" w:eastAsia="Times New Roman" w:hAnsi="Times New Roman" w:cs="Times New Roman"/>
          <w:bCs/>
          <w:sz w:val="24"/>
          <w:szCs w:val="24"/>
          <w:lang w:val="en-GB"/>
        </w:rPr>
        <w:t xml:space="preserve">University as the </w:t>
      </w:r>
      <w:r w:rsidR="007C1AEE">
        <w:rPr>
          <w:rFonts w:ascii="Times New Roman" w:eastAsia="Times New Roman" w:hAnsi="Times New Roman" w:cs="Times New Roman"/>
          <w:bCs/>
          <w:sz w:val="24"/>
          <w:szCs w:val="24"/>
          <w:lang w:val="en-GB"/>
        </w:rPr>
        <w:t>excipient notified on 17 December 2021 that: “the Defendant’s Plea is vague and/or embarrassing and/or lacks averments which are necessary to sustain a defen</w:t>
      </w:r>
      <w:r w:rsidR="008C22EA">
        <w:rPr>
          <w:rFonts w:ascii="Times New Roman" w:eastAsia="Times New Roman" w:hAnsi="Times New Roman" w:cs="Times New Roman"/>
          <w:bCs/>
          <w:sz w:val="24"/>
          <w:szCs w:val="24"/>
          <w:lang w:val="en-GB"/>
        </w:rPr>
        <w:t>s</w:t>
      </w:r>
      <w:r w:rsidR="007C1AEE">
        <w:rPr>
          <w:rFonts w:ascii="Times New Roman" w:eastAsia="Times New Roman" w:hAnsi="Times New Roman" w:cs="Times New Roman"/>
          <w:bCs/>
          <w:sz w:val="24"/>
          <w:szCs w:val="24"/>
          <w:lang w:val="en-GB"/>
        </w:rPr>
        <w:t>e.”</w:t>
      </w:r>
      <w:r w:rsidR="00154F8C">
        <w:rPr>
          <w:rStyle w:val="FootnoteReference"/>
          <w:rFonts w:ascii="Times New Roman" w:eastAsia="Times New Roman" w:hAnsi="Times New Roman" w:cs="Times New Roman"/>
          <w:bCs/>
          <w:sz w:val="24"/>
          <w:szCs w:val="24"/>
          <w:lang w:val="en-GB"/>
        </w:rPr>
        <w:footnoteReference w:id="5"/>
      </w:r>
      <w:r w:rsidR="007C1AEE">
        <w:rPr>
          <w:rFonts w:ascii="Times New Roman" w:eastAsia="Times New Roman" w:hAnsi="Times New Roman" w:cs="Times New Roman"/>
          <w:bCs/>
          <w:sz w:val="24"/>
          <w:szCs w:val="24"/>
          <w:lang w:val="en-GB"/>
        </w:rPr>
        <w:t xml:space="preserve"> In essence; the defen</w:t>
      </w:r>
      <w:r w:rsidR="008C22EA">
        <w:rPr>
          <w:rFonts w:ascii="Times New Roman" w:eastAsia="Times New Roman" w:hAnsi="Times New Roman" w:cs="Times New Roman"/>
          <w:bCs/>
          <w:sz w:val="24"/>
          <w:szCs w:val="24"/>
          <w:lang w:val="en-GB"/>
        </w:rPr>
        <w:t>s</w:t>
      </w:r>
      <w:r w:rsidR="007C1AEE">
        <w:rPr>
          <w:rFonts w:ascii="Times New Roman" w:eastAsia="Times New Roman" w:hAnsi="Times New Roman" w:cs="Times New Roman"/>
          <w:bCs/>
          <w:sz w:val="24"/>
          <w:szCs w:val="24"/>
          <w:lang w:val="en-GB"/>
        </w:rPr>
        <w:t>e is bad in law.</w:t>
      </w:r>
      <w:r w:rsidR="0060363F">
        <w:rPr>
          <w:rFonts w:ascii="Times New Roman" w:eastAsia="Times New Roman" w:hAnsi="Times New Roman" w:cs="Times New Roman"/>
          <w:bCs/>
          <w:sz w:val="24"/>
          <w:szCs w:val="24"/>
          <w:lang w:val="en-GB"/>
        </w:rPr>
        <w:t xml:space="preserve"> The defen</w:t>
      </w:r>
      <w:r w:rsidR="00D73102">
        <w:rPr>
          <w:rFonts w:ascii="Times New Roman" w:eastAsia="Times New Roman" w:hAnsi="Times New Roman" w:cs="Times New Roman"/>
          <w:bCs/>
          <w:sz w:val="24"/>
          <w:szCs w:val="24"/>
          <w:lang w:val="en-GB"/>
        </w:rPr>
        <w:t>s</w:t>
      </w:r>
      <w:r w:rsidR="0060363F">
        <w:rPr>
          <w:rFonts w:ascii="Times New Roman" w:eastAsia="Times New Roman" w:hAnsi="Times New Roman" w:cs="Times New Roman"/>
          <w:bCs/>
          <w:sz w:val="24"/>
          <w:szCs w:val="24"/>
          <w:lang w:val="en-GB"/>
        </w:rPr>
        <w:t>e is without legal merit.</w:t>
      </w:r>
    </w:p>
    <w:p w14:paraId="68847406" w14:textId="77777777" w:rsidR="00541E54" w:rsidRDefault="00541E54" w:rsidP="000018D9">
      <w:pPr>
        <w:spacing w:after="0" w:line="360" w:lineRule="auto"/>
        <w:ind w:left="720" w:hanging="720"/>
        <w:jc w:val="both"/>
        <w:rPr>
          <w:rFonts w:ascii="Times New Roman" w:eastAsia="Times New Roman" w:hAnsi="Times New Roman" w:cs="Times New Roman"/>
          <w:bCs/>
          <w:sz w:val="24"/>
          <w:szCs w:val="24"/>
          <w:lang w:val="en-GB"/>
        </w:rPr>
      </w:pPr>
    </w:p>
    <w:p w14:paraId="272EF8F7" w14:textId="2267708E" w:rsidR="009B11F2" w:rsidRDefault="00541E54" w:rsidP="001D0949">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2</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9B11F2">
        <w:rPr>
          <w:rFonts w:ascii="Times New Roman" w:eastAsia="Times New Roman" w:hAnsi="Times New Roman" w:cs="Times New Roman"/>
          <w:bCs/>
          <w:sz w:val="24"/>
          <w:szCs w:val="24"/>
          <w:lang w:val="en-GB"/>
        </w:rPr>
        <w:t xml:space="preserve">The </w:t>
      </w:r>
      <w:r w:rsidR="00221EF7">
        <w:rPr>
          <w:rFonts w:ascii="Times New Roman" w:eastAsia="Times New Roman" w:hAnsi="Times New Roman" w:cs="Times New Roman"/>
          <w:bCs/>
          <w:sz w:val="24"/>
          <w:szCs w:val="24"/>
          <w:lang w:val="en-GB"/>
        </w:rPr>
        <w:t>first</w:t>
      </w:r>
      <w:r w:rsidR="00FF792D">
        <w:rPr>
          <w:rFonts w:ascii="Times New Roman" w:eastAsia="Times New Roman" w:hAnsi="Times New Roman" w:cs="Times New Roman"/>
          <w:bCs/>
          <w:sz w:val="24"/>
          <w:szCs w:val="24"/>
          <w:lang w:val="en-GB"/>
        </w:rPr>
        <w:t xml:space="preserve"> claim </w:t>
      </w:r>
      <w:r w:rsidR="009B11F2">
        <w:rPr>
          <w:rFonts w:ascii="Times New Roman" w:eastAsia="Times New Roman" w:hAnsi="Times New Roman" w:cs="Times New Roman"/>
          <w:bCs/>
          <w:sz w:val="24"/>
          <w:szCs w:val="24"/>
          <w:lang w:val="en-GB"/>
        </w:rPr>
        <w:t xml:space="preserve">of CSN is </w:t>
      </w:r>
      <w:r w:rsidR="00F946C1">
        <w:rPr>
          <w:rFonts w:ascii="Times New Roman" w:eastAsia="Times New Roman" w:hAnsi="Times New Roman" w:cs="Times New Roman"/>
          <w:bCs/>
          <w:sz w:val="24"/>
          <w:szCs w:val="24"/>
          <w:lang w:val="en-GB"/>
        </w:rPr>
        <w:t>that the parties cited in the written agreement are incorrect</w:t>
      </w:r>
      <w:r w:rsidR="00A836A0">
        <w:rPr>
          <w:rFonts w:ascii="Times New Roman" w:eastAsia="Times New Roman" w:hAnsi="Times New Roman" w:cs="Times New Roman"/>
          <w:bCs/>
          <w:sz w:val="24"/>
          <w:szCs w:val="24"/>
          <w:lang w:val="en-GB"/>
        </w:rPr>
        <w:t>. In addition</w:t>
      </w:r>
      <w:r w:rsidR="00F25DA9">
        <w:rPr>
          <w:rFonts w:ascii="Times New Roman" w:eastAsia="Times New Roman" w:hAnsi="Times New Roman" w:cs="Times New Roman"/>
          <w:bCs/>
          <w:sz w:val="24"/>
          <w:szCs w:val="24"/>
          <w:lang w:val="en-GB"/>
        </w:rPr>
        <w:t>,</w:t>
      </w:r>
      <w:r w:rsidR="00F946C1">
        <w:rPr>
          <w:rFonts w:ascii="Times New Roman" w:eastAsia="Times New Roman" w:hAnsi="Times New Roman" w:cs="Times New Roman"/>
          <w:bCs/>
          <w:sz w:val="24"/>
          <w:szCs w:val="24"/>
          <w:lang w:val="en-GB"/>
        </w:rPr>
        <w:t xml:space="preserve"> </w:t>
      </w:r>
      <w:r w:rsidR="009B11F2">
        <w:rPr>
          <w:rFonts w:ascii="Times New Roman" w:eastAsia="Times New Roman" w:hAnsi="Times New Roman" w:cs="Times New Roman"/>
          <w:bCs/>
          <w:sz w:val="24"/>
          <w:szCs w:val="24"/>
          <w:lang w:val="en-GB"/>
        </w:rPr>
        <w:t xml:space="preserve">that </w:t>
      </w:r>
      <w:r w:rsidR="00AF2E3F">
        <w:rPr>
          <w:rFonts w:ascii="Times New Roman" w:eastAsia="Times New Roman" w:hAnsi="Times New Roman" w:cs="Times New Roman"/>
          <w:bCs/>
          <w:sz w:val="24"/>
          <w:szCs w:val="24"/>
          <w:lang w:val="en-GB"/>
        </w:rPr>
        <w:t xml:space="preserve">there </w:t>
      </w:r>
      <w:r w:rsidR="00664980">
        <w:rPr>
          <w:rFonts w:ascii="Times New Roman" w:eastAsia="Times New Roman" w:hAnsi="Times New Roman" w:cs="Times New Roman"/>
          <w:bCs/>
          <w:sz w:val="24"/>
          <w:szCs w:val="24"/>
          <w:lang w:val="en-GB"/>
        </w:rPr>
        <w:t>exists</w:t>
      </w:r>
      <w:r w:rsidR="009B11F2">
        <w:rPr>
          <w:rFonts w:ascii="Times New Roman" w:eastAsia="Times New Roman" w:hAnsi="Times New Roman" w:cs="Times New Roman"/>
          <w:bCs/>
          <w:sz w:val="24"/>
          <w:szCs w:val="24"/>
          <w:lang w:val="en-GB"/>
        </w:rPr>
        <w:t xml:space="preserve"> a tacit agreement between the parties that the University </w:t>
      </w:r>
      <w:r w:rsidR="008F7751">
        <w:rPr>
          <w:rFonts w:ascii="Times New Roman" w:eastAsia="Times New Roman" w:hAnsi="Times New Roman" w:cs="Times New Roman"/>
          <w:bCs/>
          <w:sz w:val="24"/>
          <w:szCs w:val="24"/>
          <w:lang w:val="en-GB"/>
        </w:rPr>
        <w:t>w</w:t>
      </w:r>
      <w:r w:rsidR="009B11F2">
        <w:rPr>
          <w:rFonts w:ascii="Times New Roman" w:eastAsia="Times New Roman" w:hAnsi="Times New Roman" w:cs="Times New Roman"/>
          <w:bCs/>
          <w:sz w:val="24"/>
          <w:szCs w:val="24"/>
          <w:lang w:val="en-GB"/>
        </w:rPr>
        <w:t>as</w:t>
      </w:r>
      <w:r w:rsidR="008F7751">
        <w:rPr>
          <w:rFonts w:ascii="Times New Roman" w:eastAsia="Times New Roman" w:hAnsi="Times New Roman" w:cs="Times New Roman"/>
          <w:bCs/>
          <w:sz w:val="24"/>
          <w:szCs w:val="24"/>
          <w:lang w:val="en-GB"/>
        </w:rPr>
        <w:t>,</w:t>
      </w:r>
      <w:r w:rsidR="009B11F2">
        <w:rPr>
          <w:rFonts w:ascii="Times New Roman" w:eastAsia="Times New Roman" w:hAnsi="Times New Roman" w:cs="Times New Roman"/>
          <w:bCs/>
          <w:sz w:val="24"/>
          <w:szCs w:val="24"/>
          <w:lang w:val="en-GB"/>
        </w:rPr>
        <w:t xml:space="preserve"> at the time of the </w:t>
      </w:r>
      <w:r w:rsidR="00C42421">
        <w:rPr>
          <w:rFonts w:ascii="Times New Roman" w:eastAsia="Times New Roman" w:hAnsi="Times New Roman" w:cs="Times New Roman"/>
          <w:bCs/>
          <w:sz w:val="24"/>
          <w:szCs w:val="24"/>
          <w:lang w:val="en-GB"/>
        </w:rPr>
        <w:t xml:space="preserve">signing of the </w:t>
      </w:r>
      <w:r w:rsidR="00902F02">
        <w:rPr>
          <w:rFonts w:ascii="Times New Roman" w:eastAsia="Times New Roman" w:hAnsi="Times New Roman" w:cs="Times New Roman"/>
          <w:bCs/>
          <w:sz w:val="24"/>
          <w:szCs w:val="24"/>
          <w:lang w:val="en-GB"/>
        </w:rPr>
        <w:t xml:space="preserve">written </w:t>
      </w:r>
      <w:r w:rsidR="009B11F2">
        <w:rPr>
          <w:rFonts w:ascii="Times New Roman" w:eastAsia="Times New Roman" w:hAnsi="Times New Roman" w:cs="Times New Roman"/>
          <w:bCs/>
          <w:sz w:val="24"/>
          <w:szCs w:val="24"/>
          <w:lang w:val="en-GB"/>
        </w:rPr>
        <w:t>agreement</w:t>
      </w:r>
      <w:r w:rsidR="008F7751">
        <w:rPr>
          <w:rFonts w:ascii="Times New Roman" w:eastAsia="Times New Roman" w:hAnsi="Times New Roman" w:cs="Times New Roman"/>
          <w:bCs/>
          <w:sz w:val="24"/>
          <w:szCs w:val="24"/>
          <w:lang w:val="en-GB"/>
        </w:rPr>
        <w:t>,</w:t>
      </w:r>
      <w:r w:rsidR="009B11F2">
        <w:rPr>
          <w:rFonts w:ascii="Times New Roman" w:eastAsia="Times New Roman" w:hAnsi="Times New Roman" w:cs="Times New Roman"/>
          <w:bCs/>
          <w:sz w:val="24"/>
          <w:szCs w:val="24"/>
          <w:lang w:val="en-GB"/>
        </w:rPr>
        <w:t xml:space="preserve"> </w:t>
      </w:r>
      <w:r w:rsidR="008A34B5">
        <w:rPr>
          <w:rFonts w:ascii="Times New Roman" w:eastAsia="Times New Roman" w:hAnsi="Times New Roman" w:cs="Times New Roman"/>
          <w:bCs/>
          <w:sz w:val="24"/>
          <w:szCs w:val="24"/>
          <w:lang w:val="en-GB"/>
        </w:rPr>
        <w:t>suitably</w:t>
      </w:r>
      <w:r w:rsidR="009B11F2">
        <w:rPr>
          <w:rFonts w:ascii="Times New Roman" w:eastAsia="Times New Roman" w:hAnsi="Times New Roman" w:cs="Times New Roman"/>
          <w:bCs/>
          <w:sz w:val="24"/>
          <w:szCs w:val="24"/>
          <w:lang w:val="en-GB"/>
        </w:rPr>
        <w:t xml:space="preserve"> accredited to do </w:t>
      </w:r>
      <w:r w:rsidR="00D50632">
        <w:rPr>
          <w:rFonts w:ascii="Times New Roman" w:eastAsia="Times New Roman" w:hAnsi="Times New Roman" w:cs="Times New Roman"/>
          <w:bCs/>
          <w:sz w:val="24"/>
          <w:szCs w:val="24"/>
          <w:lang w:val="en-GB"/>
        </w:rPr>
        <w:t xml:space="preserve">scientific </w:t>
      </w:r>
      <w:r w:rsidR="009B11F2">
        <w:rPr>
          <w:rFonts w:ascii="Times New Roman" w:eastAsia="Times New Roman" w:hAnsi="Times New Roman" w:cs="Times New Roman"/>
          <w:bCs/>
          <w:sz w:val="24"/>
          <w:szCs w:val="24"/>
          <w:lang w:val="en-GB"/>
        </w:rPr>
        <w:t>tests</w:t>
      </w:r>
      <w:r w:rsidR="007B488D">
        <w:rPr>
          <w:rFonts w:ascii="Times New Roman" w:eastAsia="Times New Roman" w:hAnsi="Times New Roman" w:cs="Times New Roman"/>
          <w:bCs/>
          <w:sz w:val="24"/>
          <w:szCs w:val="24"/>
          <w:lang w:val="en-GB"/>
        </w:rPr>
        <w:t xml:space="preserve"> on the products of CSN to guarantee the quality</w:t>
      </w:r>
      <w:r w:rsidR="009B11F2">
        <w:rPr>
          <w:rFonts w:ascii="Times New Roman" w:eastAsia="Times New Roman" w:hAnsi="Times New Roman" w:cs="Times New Roman"/>
          <w:bCs/>
          <w:sz w:val="24"/>
          <w:szCs w:val="24"/>
          <w:lang w:val="en-GB"/>
        </w:rPr>
        <w:t xml:space="preserve"> </w:t>
      </w:r>
      <w:r w:rsidR="007B488D">
        <w:rPr>
          <w:rFonts w:ascii="Times New Roman" w:eastAsia="Times New Roman" w:hAnsi="Times New Roman" w:cs="Times New Roman"/>
          <w:bCs/>
          <w:sz w:val="24"/>
          <w:szCs w:val="24"/>
          <w:lang w:val="en-GB"/>
        </w:rPr>
        <w:t>thereof</w:t>
      </w:r>
      <w:r w:rsidR="00762960">
        <w:rPr>
          <w:rFonts w:ascii="Times New Roman" w:eastAsia="Times New Roman" w:hAnsi="Times New Roman" w:cs="Times New Roman"/>
          <w:bCs/>
          <w:sz w:val="24"/>
          <w:szCs w:val="24"/>
          <w:lang w:val="en-GB"/>
        </w:rPr>
        <w:t xml:space="preserve">. Crucially, that </w:t>
      </w:r>
      <w:r w:rsidR="007B488D">
        <w:rPr>
          <w:rFonts w:ascii="Times New Roman" w:eastAsia="Times New Roman" w:hAnsi="Times New Roman" w:cs="Times New Roman"/>
          <w:bCs/>
          <w:sz w:val="24"/>
          <w:szCs w:val="24"/>
          <w:lang w:val="en-GB"/>
        </w:rPr>
        <w:t xml:space="preserve">the results will be </w:t>
      </w:r>
      <w:r w:rsidR="009B11F2">
        <w:rPr>
          <w:rFonts w:ascii="Times New Roman" w:eastAsia="Times New Roman" w:hAnsi="Times New Roman" w:cs="Times New Roman"/>
          <w:bCs/>
          <w:sz w:val="24"/>
          <w:szCs w:val="24"/>
          <w:lang w:val="en-GB"/>
        </w:rPr>
        <w:t>recognised not only in South Africa</w:t>
      </w:r>
      <w:r w:rsidR="008A34B5">
        <w:rPr>
          <w:rFonts w:ascii="Times New Roman" w:eastAsia="Times New Roman" w:hAnsi="Times New Roman" w:cs="Times New Roman"/>
          <w:bCs/>
          <w:sz w:val="24"/>
          <w:szCs w:val="24"/>
          <w:lang w:val="en-GB"/>
        </w:rPr>
        <w:t>,</w:t>
      </w:r>
      <w:r w:rsidR="009B11F2">
        <w:rPr>
          <w:rFonts w:ascii="Times New Roman" w:eastAsia="Times New Roman" w:hAnsi="Times New Roman" w:cs="Times New Roman"/>
          <w:bCs/>
          <w:sz w:val="24"/>
          <w:szCs w:val="24"/>
          <w:lang w:val="en-GB"/>
        </w:rPr>
        <w:t xml:space="preserve"> but worldwide.</w:t>
      </w:r>
    </w:p>
    <w:p w14:paraId="5694926F" w14:textId="77777777" w:rsidR="009B11F2" w:rsidRDefault="009B11F2" w:rsidP="001D0949">
      <w:pPr>
        <w:spacing w:after="0" w:line="360" w:lineRule="auto"/>
        <w:ind w:left="720" w:hanging="720"/>
        <w:jc w:val="both"/>
        <w:rPr>
          <w:rFonts w:ascii="Times New Roman" w:eastAsia="Times New Roman" w:hAnsi="Times New Roman" w:cs="Times New Roman"/>
          <w:bCs/>
          <w:sz w:val="24"/>
          <w:szCs w:val="24"/>
          <w:lang w:val="en-GB"/>
        </w:rPr>
      </w:pPr>
    </w:p>
    <w:p w14:paraId="0A303C75" w14:textId="1543BAAB" w:rsidR="002671C4" w:rsidRDefault="009B11F2" w:rsidP="001D0949">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393845">
        <w:rPr>
          <w:rFonts w:ascii="Times New Roman" w:eastAsia="Times New Roman" w:hAnsi="Times New Roman" w:cs="Times New Roman"/>
          <w:bCs/>
          <w:sz w:val="24"/>
          <w:szCs w:val="24"/>
          <w:lang w:val="en-GB"/>
        </w:rPr>
        <w:t>C</w:t>
      </w:r>
      <w:r w:rsidR="00CC6EDC">
        <w:rPr>
          <w:rFonts w:ascii="Times New Roman" w:eastAsia="Times New Roman" w:hAnsi="Times New Roman" w:cs="Times New Roman"/>
          <w:bCs/>
          <w:sz w:val="24"/>
          <w:szCs w:val="24"/>
          <w:lang w:val="en-GB"/>
        </w:rPr>
        <w:t xml:space="preserve">onduct </w:t>
      </w:r>
      <w:r w:rsidR="000313F1">
        <w:rPr>
          <w:rFonts w:ascii="Times New Roman" w:eastAsia="Times New Roman" w:hAnsi="Times New Roman" w:cs="Times New Roman"/>
          <w:bCs/>
          <w:sz w:val="24"/>
          <w:szCs w:val="24"/>
          <w:lang w:val="en-GB"/>
        </w:rPr>
        <w:t>“</w:t>
      </w:r>
      <w:r w:rsidR="00CC6EDC">
        <w:rPr>
          <w:rFonts w:ascii="Times New Roman" w:eastAsia="Times New Roman" w:hAnsi="Times New Roman" w:cs="Times New Roman"/>
          <w:bCs/>
          <w:sz w:val="24"/>
          <w:szCs w:val="24"/>
          <w:lang w:val="en-GB"/>
        </w:rPr>
        <w:t>b</w:t>
      </w:r>
      <w:r w:rsidR="000313F1">
        <w:rPr>
          <w:rFonts w:ascii="Times New Roman" w:eastAsia="Times New Roman" w:hAnsi="Times New Roman" w:cs="Times New Roman"/>
          <w:bCs/>
          <w:sz w:val="24"/>
          <w:szCs w:val="24"/>
          <w:lang w:val="en-GB"/>
        </w:rPr>
        <w:t xml:space="preserve">ad in law” and the </w:t>
      </w:r>
      <w:r w:rsidR="00426C89">
        <w:rPr>
          <w:rFonts w:ascii="Times New Roman" w:eastAsia="Times New Roman" w:hAnsi="Times New Roman" w:cs="Times New Roman"/>
          <w:bCs/>
          <w:sz w:val="24"/>
          <w:szCs w:val="24"/>
          <w:lang w:val="en-GB"/>
        </w:rPr>
        <w:t>derision</w:t>
      </w:r>
      <w:r w:rsidR="000313F1">
        <w:rPr>
          <w:rFonts w:ascii="Times New Roman" w:eastAsia="Times New Roman" w:hAnsi="Times New Roman" w:cs="Times New Roman"/>
          <w:bCs/>
          <w:sz w:val="24"/>
          <w:szCs w:val="24"/>
          <w:lang w:val="en-GB"/>
        </w:rPr>
        <w:t xml:space="preserve"> by litigants of the administration of justice have become a menace in courts. It erodes </w:t>
      </w:r>
      <w:r w:rsidR="002671C4">
        <w:rPr>
          <w:rFonts w:ascii="Times New Roman" w:eastAsia="Times New Roman" w:hAnsi="Times New Roman" w:cs="Times New Roman"/>
          <w:bCs/>
          <w:sz w:val="24"/>
          <w:szCs w:val="24"/>
          <w:lang w:val="en-GB"/>
        </w:rPr>
        <w:t xml:space="preserve">the </w:t>
      </w:r>
      <w:r w:rsidR="000313F1">
        <w:rPr>
          <w:rFonts w:ascii="Times New Roman" w:eastAsia="Times New Roman" w:hAnsi="Times New Roman" w:cs="Times New Roman"/>
          <w:bCs/>
          <w:sz w:val="24"/>
          <w:szCs w:val="24"/>
          <w:lang w:val="en-GB"/>
        </w:rPr>
        <w:t>foundation of the Rule of Law</w:t>
      </w:r>
      <w:r w:rsidR="00426C89">
        <w:rPr>
          <w:rFonts w:ascii="Times New Roman" w:eastAsia="Times New Roman" w:hAnsi="Times New Roman" w:cs="Times New Roman"/>
          <w:bCs/>
          <w:sz w:val="24"/>
          <w:szCs w:val="24"/>
          <w:lang w:val="en-GB"/>
        </w:rPr>
        <w:t>. T</w:t>
      </w:r>
      <w:r w:rsidR="000313F1">
        <w:rPr>
          <w:rFonts w:ascii="Times New Roman" w:eastAsia="Times New Roman" w:hAnsi="Times New Roman" w:cs="Times New Roman"/>
          <w:bCs/>
          <w:sz w:val="24"/>
          <w:szCs w:val="24"/>
          <w:lang w:val="en-GB"/>
        </w:rPr>
        <w:t>he veracity; and capacity of the administration of justice</w:t>
      </w:r>
      <w:r w:rsidR="00426C89">
        <w:rPr>
          <w:rFonts w:ascii="Times New Roman" w:eastAsia="Times New Roman" w:hAnsi="Times New Roman" w:cs="Times New Roman"/>
          <w:bCs/>
          <w:sz w:val="24"/>
          <w:szCs w:val="24"/>
          <w:lang w:val="en-GB"/>
        </w:rPr>
        <w:t xml:space="preserve"> is the quarry</w:t>
      </w:r>
      <w:r w:rsidR="000313F1">
        <w:rPr>
          <w:rFonts w:ascii="Times New Roman" w:eastAsia="Times New Roman" w:hAnsi="Times New Roman" w:cs="Times New Roman"/>
          <w:bCs/>
          <w:sz w:val="24"/>
          <w:szCs w:val="24"/>
          <w:lang w:val="en-GB"/>
        </w:rPr>
        <w:t>.</w:t>
      </w:r>
    </w:p>
    <w:p w14:paraId="5209BAA1" w14:textId="77777777" w:rsidR="002671C4" w:rsidRDefault="002671C4" w:rsidP="001D0949">
      <w:pPr>
        <w:spacing w:after="0" w:line="360" w:lineRule="auto"/>
        <w:ind w:left="720" w:hanging="720"/>
        <w:jc w:val="both"/>
        <w:rPr>
          <w:rFonts w:ascii="Times New Roman" w:eastAsia="Times New Roman" w:hAnsi="Times New Roman" w:cs="Times New Roman"/>
          <w:bCs/>
          <w:sz w:val="24"/>
          <w:szCs w:val="24"/>
          <w:lang w:val="en-GB"/>
        </w:rPr>
      </w:pPr>
    </w:p>
    <w:p w14:paraId="7940D08E" w14:textId="6F93C2DE" w:rsidR="00096F13" w:rsidRDefault="002671C4" w:rsidP="001D0949">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w:t>
      </w:r>
      <w:r w:rsidR="00936E3C">
        <w:rPr>
          <w:rFonts w:ascii="Times New Roman" w:eastAsia="Times New Roman" w:hAnsi="Times New Roman" w:cs="Times New Roman"/>
          <w:bCs/>
          <w:sz w:val="24"/>
          <w:szCs w:val="24"/>
          <w:lang w:val="en-GB"/>
        </w:rPr>
        <w:t>4</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There are two concepts relevant in the instance: “Bad in law” as understood in litigation and process and secondly</w:t>
      </w:r>
      <w:r w:rsidR="00184CFD">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0C713F">
        <w:rPr>
          <w:rFonts w:ascii="Times New Roman" w:eastAsia="Times New Roman" w:hAnsi="Times New Roman" w:cs="Times New Roman"/>
          <w:bCs/>
          <w:sz w:val="24"/>
          <w:szCs w:val="24"/>
          <w:lang w:val="en-GB"/>
        </w:rPr>
        <w:t>unbecoming</w:t>
      </w:r>
      <w:r>
        <w:rPr>
          <w:rFonts w:ascii="Times New Roman" w:eastAsia="Times New Roman" w:hAnsi="Times New Roman" w:cs="Times New Roman"/>
          <w:bCs/>
          <w:sz w:val="24"/>
          <w:szCs w:val="24"/>
          <w:lang w:val="en-GB"/>
        </w:rPr>
        <w:t xml:space="preserve"> conduct </w:t>
      </w:r>
      <w:r w:rsidR="00B42DBC">
        <w:rPr>
          <w:rFonts w:ascii="Times New Roman" w:eastAsia="Times New Roman" w:hAnsi="Times New Roman" w:cs="Times New Roman"/>
          <w:bCs/>
          <w:sz w:val="24"/>
          <w:szCs w:val="24"/>
          <w:lang w:val="en-GB"/>
        </w:rPr>
        <w:t>that emanates from a</w:t>
      </w:r>
      <w:r>
        <w:rPr>
          <w:rFonts w:ascii="Times New Roman" w:eastAsia="Times New Roman" w:hAnsi="Times New Roman" w:cs="Times New Roman"/>
          <w:bCs/>
          <w:sz w:val="24"/>
          <w:szCs w:val="24"/>
          <w:lang w:val="en-GB"/>
        </w:rPr>
        <w:t xml:space="preserve"> </w:t>
      </w:r>
      <w:r w:rsidR="00CD3362">
        <w:rPr>
          <w:rFonts w:ascii="Times New Roman" w:eastAsia="Times New Roman" w:hAnsi="Times New Roman" w:cs="Times New Roman"/>
          <w:bCs/>
          <w:sz w:val="24"/>
          <w:szCs w:val="24"/>
          <w:lang w:val="en-GB"/>
        </w:rPr>
        <w:t>written agreement or contract</w:t>
      </w:r>
      <w:r>
        <w:rPr>
          <w:rFonts w:ascii="Times New Roman" w:eastAsia="Times New Roman" w:hAnsi="Times New Roman" w:cs="Times New Roman"/>
          <w:bCs/>
          <w:sz w:val="24"/>
          <w:szCs w:val="24"/>
          <w:lang w:val="en-GB"/>
        </w:rPr>
        <w:t>.</w:t>
      </w:r>
      <w:r w:rsidR="000313F1">
        <w:rPr>
          <w:rFonts w:ascii="Times New Roman" w:eastAsia="Times New Roman" w:hAnsi="Times New Roman" w:cs="Times New Roman"/>
          <w:bCs/>
          <w:sz w:val="24"/>
          <w:szCs w:val="24"/>
          <w:lang w:val="en-GB"/>
        </w:rPr>
        <w:t xml:space="preserve"> </w:t>
      </w:r>
    </w:p>
    <w:p w14:paraId="12A7B231" w14:textId="77777777" w:rsidR="006718EA" w:rsidRDefault="006718EA" w:rsidP="001D0949">
      <w:pPr>
        <w:spacing w:after="0" w:line="360" w:lineRule="auto"/>
        <w:ind w:left="720" w:hanging="720"/>
        <w:jc w:val="both"/>
        <w:rPr>
          <w:rFonts w:ascii="Times New Roman" w:eastAsia="Times New Roman" w:hAnsi="Times New Roman" w:cs="Times New Roman"/>
          <w:bCs/>
          <w:sz w:val="24"/>
          <w:szCs w:val="24"/>
          <w:lang w:val="en-GB"/>
        </w:rPr>
      </w:pPr>
    </w:p>
    <w:p w14:paraId="1DAB48FE" w14:textId="41E57651" w:rsidR="000313F1" w:rsidRDefault="00096F13" w:rsidP="001D0949">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5</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B42DBC">
        <w:rPr>
          <w:rFonts w:ascii="Times New Roman" w:eastAsia="Times New Roman" w:hAnsi="Times New Roman" w:cs="Times New Roman"/>
          <w:bCs/>
          <w:sz w:val="24"/>
          <w:szCs w:val="24"/>
          <w:lang w:val="en-GB"/>
        </w:rPr>
        <w:t>A contract</w:t>
      </w:r>
      <w:r w:rsidR="001534FC">
        <w:rPr>
          <w:rFonts w:ascii="Times New Roman" w:eastAsia="Times New Roman" w:hAnsi="Times New Roman" w:cs="Times New Roman"/>
          <w:bCs/>
          <w:sz w:val="24"/>
          <w:szCs w:val="24"/>
          <w:lang w:val="en-GB"/>
        </w:rPr>
        <w:t xml:space="preserve"> or written agreement</w:t>
      </w:r>
      <w:r>
        <w:rPr>
          <w:rFonts w:ascii="Times New Roman" w:eastAsia="Times New Roman" w:hAnsi="Times New Roman" w:cs="Times New Roman"/>
          <w:bCs/>
          <w:sz w:val="24"/>
          <w:szCs w:val="24"/>
          <w:lang w:val="en-GB"/>
        </w:rPr>
        <w:t>,</w:t>
      </w:r>
      <w:r w:rsidR="00B42DBC">
        <w:rPr>
          <w:rFonts w:ascii="Times New Roman" w:eastAsia="Times New Roman" w:hAnsi="Times New Roman" w:cs="Times New Roman"/>
          <w:bCs/>
          <w:sz w:val="24"/>
          <w:szCs w:val="24"/>
          <w:lang w:val="en-GB"/>
        </w:rPr>
        <w:t xml:space="preserve"> as a </w:t>
      </w:r>
      <w:r w:rsidR="00A02133">
        <w:rPr>
          <w:rFonts w:ascii="Times New Roman" w:eastAsia="Times New Roman" w:hAnsi="Times New Roman" w:cs="Times New Roman"/>
          <w:bCs/>
          <w:sz w:val="24"/>
          <w:szCs w:val="24"/>
          <w:lang w:val="en-GB"/>
        </w:rPr>
        <w:t>pledge</w:t>
      </w:r>
      <w:r>
        <w:rPr>
          <w:rFonts w:ascii="Times New Roman" w:eastAsia="Times New Roman" w:hAnsi="Times New Roman" w:cs="Times New Roman"/>
          <w:bCs/>
          <w:sz w:val="24"/>
          <w:szCs w:val="24"/>
          <w:lang w:val="en-GB"/>
        </w:rPr>
        <w:t>,</w:t>
      </w:r>
      <w:r w:rsidR="00B42DBC">
        <w:rPr>
          <w:rFonts w:ascii="Times New Roman" w:eastAsia="Times New Roman" w:hAnsi="Times New Roman" w:cs="Times New Roman"/>
          <w:bCs/>
          <w:sz w:val="24"/>
          <w:szCs w:val="24"/>
          <w:lang w:val="en-GB"/>
        </w:rPr>
        <w:t xml:space="preserve"> suggests honour and integrity</w:t>
      </w:r>
      <w:r>
        <w:rPr>
          <w:rFonts w:ascii="Times New Roman" w:eastAsia="Times New Roman" w:hAnsi="Times New Roman" w:cs="Times New Roman"/>
          <w:bCs/>
          <w:sz w:val="24"/>
          <w:szCs w:val="24"/>
          <w:lang w:val="en-GB"/>
        </w:rPr>
        <w:t xml:space="preserve"> and thus; law and conduct that is good</w:t>
      </w:r>
      <w:r w:rsidR="00B42DBC">
        <w:rPr>
          <w:rFonts w:ascii="Times New Roman" w:eastAsia="Times New Roman" w:hAnsi="Times New Roman" w:cs="Times New Roman"/>
          <w:bCs/>
          <w:sz w:val="24"/>
          <w:szCs w:val="24"/>
          <w:lang w:val="en-GB"/>
        </w:rPr>
        <w:t xml:space="preserve">. </w:t>
      </w:r>
    </w:p>
    <w:p w14:paraId="3CCF94F9" w14:textId="77777777" w:rsidR="001534FC" w:rsidRDefault="001534FC" w:rsidP="001D0949">
      <w:pPr>
        <w:spacing w:after="0" w:line="360" w:lineRule="auto"/>
        <w:ind w:left="720" w:hanging="720"/>
        <w:jc w:val="both"/>
        <w:rPr>
          <w:rFonts w:ascii="Times New Roman" w:eastAsia="Times New Roman" w:hAnsi="Times New Roman" w:cs="Times New Roman"/>
          <w:bCs/>
          <w:sz w:val="24"/>
          <w:szCs w:val="24"/>
          <w:lang w:val="en-GB"/>
        </w:rPr>
      </w:pPr>
    </w:p>
    <w:p w14:paraId="24B805EA" w14:textId="5AB841BB" w:rsidR="00D736E2" w:rsidRDefault="00B42DBC" w:rsidP="00D736E2">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6</w:t>
      </w:r>
      <w:r>
        <w:rPr>
          <w:rFonts w:ascii="Times New Roman" w:eastAsia="Times New Roman" w:hAnsi="Times New Roman" w:cs="Times New Roman"/>
          <w:bCs/>
          <w:sz w:val="24"/>
          <w:szCs w:val="24"/>
          <w:lang w:val="en-GB"/>
        </w:rPr>
        <w:t>]</w:t>
      </w:r>
      <w:r w:rsidR="005B2344">
        <w:rPr>
          <w:rFonts w:ascii="Times New Roman" w:eastAsia="Times New Roman" w:hAnsi="Times New Roman" w:cs="Times New Roman"/>
          <w:bCs/>
          <w:sz w:val="24"/>
          <w:szCs w:val="24"/>
          <w:lang w:val="en-GB"/>
        </w:rPr>
        <w:tab/>
        <w:t xml:space="preserve">Litigation may not be abused to evade contractual responsibilities. </w:t>
      </w:r>
      <w:r w:rsidR="00D736E2">
        <w:rPr>
          <w:rFonts w:ascii="Times New Roman" w:eastAsia="Times New Roman" w:hAnsi="Times New Roman" w:cs="Times New Roman"/>
          <w:bCs/>
          <w:sz w:val="24"/>
          <w:szCs w:val="24"/>
          <w:lang w:val="en-GB"/>
        </w:rPr>
        <w:t>The law pertaining to exceptions have evolved over many decades and Harms</w:t>
      </w:r>
      <w:r w:rsidR="00CB247A">
        <w:rPr>
          <w:rStyle w:val="FootnoteReference"/>
          <w:rFonts w:ascii="Times New Roman" w:eastAsia="Times New Roman" w:hAnsi="Times New Roman" w:cs="Times New Roman"/>
          <w:bCs/>
          <w:sz w:val="24"/>
          <w:szCs w:val="24"/>
          <w:lang w:val="en-GB"/>
        </w:rPr>
        <w:footnoteReference w:id="6"/>
      </w:r>
      <w:r w:rsidR="00D736E2">
        <w:rPr>
          <w:rFonts w:ascii="Times New Roman" w:eastAsia="Times New Roman" w:hAnsi="Times New Roman" w:cs="Times New Roman"/>
          <w:bCs/>
          <w:sz w:val="24"/>
          <w:szCs w:val="24"/>
          <w:lang w:val="en-GB"/>
        </w:rPr>
        <w:t xml:space="preserve"> ha</w:t>
      </w:r>
      <w:r w:rsidR="00081249">
        <w:rPr>
          <w:rFonts w:ascii="Times New Roman" w:eastAsia="Times New Roman" w:hAnsi="Times New Roman" w:cs="Times New Roman"/>
          <w:bCs/>
          <w:sz w:val="24"/>
          <w:szCs w:val="24"/>
          <w:lang w:val="en-GB"/>
        </w:rPr>
        <w:t>s</w:t>
      </w:r>
      <w:r w:rsidR="00D736E2">
        <w:rPr>
          <w:rFonts w:ascii="Times New Roman" w:eastAsia="Times New Roman" w:hAnsi="Times New Roman" w:cs="Times New Roman"/>
          <w:bCs/>
          <w:sz w:val="24"/>
          <w:szCs w:val="24"/>
          <w:lang w:val="en-GB"/>
        </w:rPr>
        <w:t xml:space="preserve"> surmised it in detail with reference to case law:</w:t>
      </w:r>
    </w:p>
    <w:p w14:paraId="66416186" w14:textId="6F1746F2" w:rsidR="00D736E2" w:rsidRPr="0076005F" w:rsidRDefault="00D736E2" w:rsidP="00D736E2">
      <w:pPr>
        <w:pStyle w:val="ListParagraph"/>
        <w:numPr>
          <w:ilvl w:val="0"/>
          <w:numId w:val="11"/>
        </w:numPr>
        <w:spacing w:after="0" w:line="360" w:lineRule="auto"/>
        <w:jc w:val="both"/>
        <w:rPr>
          <w:rFonts w:ascii="Times New Roman" w:eastAsia="Times New Roman" w:hAnsi="Times New Roman" w:cs="Times New Roman"/>
          <w:bCs/>
          <w:sz w:val="20"/>
          <w:szCs w:val="20"/>
          <w:lang w:val="en-GB"/>
        </w:rPr>
      </w:pPr>
      <w:r w:rsidRPr="0076005F">
        <w:rPr>
          <w:rFonts w:ascii="Times New Roman" w:hAnsi="Times New Roman" w:cs="Times New Roman"/>
          <w:color w:val="000000"/>
          <w:sz w:val="20"/>
          <w:szCs w:val="20"/>
        </w:rPr>
        <w:t>An exception is a valuable part of the system of procedure</w:t>
      </w:r>
      <w:r w:rsidR="00184CFD">
        <w:rPr>
          <w:rFonts w:ascii="Times New Roman" w:hAnsi="Times New Roman" w:cs="Times New Roman"/>
          <w:color w:val="000000"/>
          <w:sz w:val="20"/>
          <w:szCs w:val="20"/>
        </w:rPr>
        <w:t>;</w:t>
      </w:r>
      <w:r w:rsidRPr="0076005F">
        <w:rPr>
          <w:rFonts w:ascii="Times New Roman" w:hAnsi="Times New Roman" w:cs="Times New Roman"/>
          <w:color w:val="000000"/>
          <w:sz w:val="20"/>
          <w:szCs w:val="20"/>
        </w:rPr>
        <w:t xml:space="preserve"> its principal use is to raise and obtain a speedy and economical decision on questions of law which are apparent on the face of the pleadings.</w:t>
      </w:r>
    </w:p>
    <w:p w14:paraId="0A03C53D" w14:textId="35DA8B56" w:rsidR="0076005F" w:rsidRPr="0076005F" w:rsidRDefault="00F1774D" w:rsidP="00D736E2">
      <w:pPr>
        <w:pStyle w:val="ListParagraph"/>
        <w:numPr>
          <w:ilvl w:val="0"/>
          <w:numId w:val="11"/>
        </w:numPr>
        <w:spacing w:after="0" w:line="360" w:lineRule="auto"/>
        <w:jc w:val="both"/>
        <w:rPr>
          <w:rFonts w:ascii="Times New Roman" w:eastAsia="Times New Roman" w:hAnsi="Times New Roman" w:cs="Times New Roman"/>
          <w:bCs/>
          <w:sz w:val="20"/>
          <w:szCs w:val="20"/>
          <w:lang w:val="en-GB"/>
        </w:rPr>
      </w:pPr>
      <w:r>
        <w:rPr>
          <w:rFonts w:ascii="Times New Roman" w:hAnsi="Times New Roman" w:cs="Times New Roman"/>
          <w:color w:val="000000"/>
          <w:sz w:val="20"/>
          <w:szCs w:val="20"/>
        </w:rPr>
        <w:t>T</w:t>
      </w:r>
      <w:r w:rsidR="00D736E2" w:rsidRPr="0076005F">
        <w:rPr>
          <w:rFonts w:ascii="Times New Roman" w:hAnsi="Times New Roman" w:cs="Times New Roman"/>
          <w:color w:val="000000"/>
          <w:sz w:val="20"/>
          <w:szCs w:val="20"/>
        </w:rPr>
        <w:t>he leading of unnecessary evidence is avoided.</w:t>
      </w:r>
    </w:p>
    <w:p w14:paraId="3F5D1B77" w14:textId="4DB2675D" w:rsidR="00D736E2" w:rsidRPr="0076005F" w:rsidRDefault="00D736E2" w:rsidP="00D736E2">
      <w:pPr>
        <w:pStyle w:val="ListParagraph"/>
        <w:numPr>
          <w:ilvl w:val="0"/>
          <w:numId w:val="11"/>
        </w:numPr>
        <w:spacing w:after="0" w:line="360" w:lineRule="auto"/>
        <w:jc w:val="both"/>
        <w:rPr>
          <w:rFonts w:ascii="Times New Roman" w:eastAsia="Times New Roman" w:hAnsi="Times New Roman" w:cs="Times New Roman"/>
          <w:bCs/>
          <w:sz w:val="20"/>
          <w:szCs w:val="20"/>
          <w:lang w:val="en-GB"/>
        </w:rPr>
      </w:pPr>
      <w:r w:rsidRPr="0076005F">
        <w:rPr>
          <w:rFonts w:ascii="Times New Roman" w:hAnsi="Times New Roman" w:cs="Times New Roman"/>
          <w:color w:val="000000"/>
          <w:sz w:val="20"/>
          <w:szCs w:val="20"/>
        </w:rPr>
        <w:t>An over-technical approach should be avoided because it destroys the usefulness of the exception procedure, which is to weed out cases without legal merit.</w:t>
      </w:r>
    </w:p>
    <w:p w14:paraId="1879C282" w14:textId="31D4CC83" w:rsidR="00D736E2" w:rsidRPr="0076005F" w:rsidRDefault="00D736E2" w:rsidP="00D736E2">
      <w:pPr>
        <w:pStyle w:val="ListParagraph"/>
        <w:numPr>
          <w:ilvl w:val="0"/>
          <w:numId w:val="11"/>
        </w:numPr>
        <w:spacing w:after="0" w:line="360" w:lineRule="auto"/>
        <w:jc w:val="both"/>
        <w:rPr>
          <w:rFonts w:ascii="Times New Roman" w:eastAsia="Times New Roman" w:hAnsi="Times New Roman" w:cs="Times New Roman"/>
          <w:bCs/>
          <w:sz w:val="20"/>
          <w:szCs w:val="20"/>
          <w:lang w:val="en-GB"/>
        </w:rPr>
      </w:pPr>
      <w:r w:rsidRPr="0076005F">
        <w:rPr>
          <w:rFonts w:ascii="Times New Roman" w:hAnsi="Times New Roman" w:cs="Times New Roman"/>
          <w:color w:val="000000"/>
          <w:sz w:val="20"/>
          <w:szCs w:val="20"/>
        </w:rPr>
        <w:t>If evidence can be led which can disclose a cause of action or defen</w:t>
      </w:r>
      <w:r w:rsidR="00E93AF9">
        <w:rPr>
          <w:rFonts w:ascii="Times New Roman" w:hAnsi="Times New Roman" w:cs="Times New Roman"/>
          <w:color w:val="000000"/>
          <w:sz w:val="20"/>
          <w:szCs w:val="20"/>
        </w:rPr>
        <w:t>s</w:t>
      </w:r>
      <w:r w:rsidRPr="0076005F">
        <w:rPr>
          <w:rFonts w:ascii="Times New Roman" w:hAnsi="Times New Roman" w:cs="Times New Roman"/>
          <w:color w:val="000000"/>
          <w:sz w:val="20"/>
          <w:szCs w:val="20"/>
        </w:rPr>
        <w:t>e alleged in a pleading, that particular pleading is not excipiable. A pleading is only excipiable on the basis that no possible evidence led on the pleadings can disclose a cause of action or defen</w:t>
      </w:r>
      <w:r w:rsidR="00E93AF9">
        <w:rPr>
          <w:rFonts w:ascii="Times New Roman" w:hAnsi="Times New Roman" w:cs="Times New Roman"/>
          <w:color w:val="000000"/>
          <w:sz w:val="20"/>
          <w:szCs w:val="20"/>
        </w:rPr>
        <w:t>s</w:t>
      </w:r>
      <w:r w:rsidRPr="0076005F">
        <w:rPr>
          <w:rFonts w:ascii="Times New Roman" w:hAnsi="Times New Roman" w:cs="Times New Roman"/>
          <w:color w:val="000000"/>
          <w:sz w:val="20"/>
          <w:szCs w:val="20"/>
        </w:rPr>
        <w:t>e.</w:t>
      </w:r>
    </w:p>
    <w:p w14:paraId="6C21CAE9" w14:textId="6B9AFFB0" w:rsidR="00D736E2" w:rsidRPr="0076005F" w:rsidRDefault="00D736E2" w:rsidP="00D736E2">
      <w:pPr>
        <w:pStyle w:val="ListParagraph"/>
        <w:numPr>
          <w:ilvl w:val="0"/>
          <w:numId w:val="11"/>
        </w:numPr>
        <w:spacing w:after="0" w:line="360" w:lineRule="auto"/>
        <w:jc w:val="both"/>
        <w:rPr>
          <w:rFonts w:ascii="Times New Roman" w:eastAsia="Times New Roman" w:hAnsi="Times New Roman" w:cs="Times New Roman"/>
          <w:bCs/>
          <w:sz w:val="20"/>
          <w:szCs w:val="20"/>
          <w:lang w:val="en-GB"/>
        </w:rPr>
      </w:pPr>
      <w:r w:rsidRPr="0076005F">
        <w:rPr>
          <w:rFonts w:ascii="Times New Roman" w:hAnsi="Times New Roman" w:cs="Times New Roman"/>
          <w:color w:val="000000"/>
          <w:sz w:val="20"/>
          <w:szCs w:val="20"/>
        </w:rPr>
        <w:t xml:space="preserve">Causes of action </w:t>
      </w:r>
      <w:r w:rsidR="00C1356F">
        <w:rPr>
          <w:rFonts w:ascii="Times New Roman" w:hAnsi="Times New Roman" w:cs="Times New Roman"/>
          <w:color w:val="000000"/>
          <w:sz w:val="20"/>
          <w:szCs w:val="20"/>
        </w:rPr>
        <w:t xml:space="preserve">or defenses </w:t>
      </w:r>
      <w:r w:rsidRPr="0076005F">
        <w:rPr>
          <w:rFonts w:ascii="Times New Roman" w:hAnsi="Times New Roman" w:cs="Times New Roman"/>
          <w:color w:val="000000"/>
          <w:sz w:val="20"/>
          <w:szCs w:val="20"/>
        </w:rPr>
        <w:t xml:space="preserve">are not in the first instance dependent on questions of law. They require the application of legal principle to a particular factual matrix. </w:t>
      </w:r>
    </w:p>
    <w:p w14:paraId="373D9382" w14:textId="11BD2AC2" w:rsidR="00D736E2" w:rsidRPr="0076005F" w:rsidRDefault="00D736E2" w:rsidP="00D736E2">
      <w:pPr>
        <w:pStyle w:val="ListParagraph"/>
        <w:numPr>
          <w:ilvl w:val="0"/>
          <w:numId w:val="11"/>
        </w:numPr>
        <w:spacing w:after="0" w:line="360" w:lineRule="auto"/>
        <w:jc w:val="both"/>
        <w:rPr>
          <w:rFonts w:ascii="Times New Roman" w:eastAsia="Times New Roman" w:hAnsi="Times New Roman" w:cs="Times New Roman"/>
          <w:bCs/>
          <w:sz w:val="20"/>
          <w:szCs w:val="20"/>
          <w:lang w:val="en-GB"/>
        </w:rPr>
      </w:pPr>
      <w:r w:rsidRPr="0076005F">
        <w:rPr>
          <w:rFonts w:ascii="Times New Roman" w:hAnsi="Times New Roman" w:cs="Times New Roman"/>
          <w:color w:val="000000"/>
          <w:sz w:val="20"/>
          <w:szCs w:val="20"/>
        </w:rPr>
        <w:t>The test on exception is whether on all possible readings of the facts no cause of action</w:t>
      </w:r>
      <w:r w:rsidR="00B07FA8">
        <w:rPr>
          <w:rFonts w:ascii="Times New Roman" w:hAnsi="Times New Roman" w:cs="Times New Roman"/>
          <w:color w:val="000000"/>
          <w:sz w:val="20"/>
          <w:szCs w:val="20"/>
        </w:rPr>
        <w:t xml:space="preserve"> or defense</w:t>
      </w:r>
      <w:r w:rsidRPr="0076005F">
        <w:rPr>
          <w:rFonts w:ascii="Times New Roman" w:hAnsi="Times New Roman" w:cs="Times New Roman"/>
          <w:color w:val="000000"/>
          <w:sz w:val="20"/>
          <w:szCs w:val="20"/>
        </w:rPr>
        <w:t xml:space="preserve"> is made out.</w:t>
      </w:r>
    </w:p>
    <w:p w14:paraId="03820FA6" w14:textId="6B73DAD1" w:rsidR="0059241F" w:rsidRPr="0076005F" w:rsidRDefault="00D736E2" w:rsidP="008247D3">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B81092">
        <w:rPr>
          <w:rFonts w:ascii="Times New Roman" w:hAnsi="Times New Roman" w:cs="Times New Roman"/>
          <w:i/>
          <w:iCs/>
          <w:color w:val="000000"/>
          <w:sz w:val="20"/>
          <w:szCs w:val="20"/>
        </w:rPr>
        <w:t>It is for the excipient to satisfy the Court</w:t>
      </w:r>
      <w:r w:rsidRPr="0076005F">
        <w:rPr>
          <w:rFonts w:ascii="Times New Roman" w:hAnsi="Times New Roman" w:cs="Times New Roman"/>
          <w:color w:val="000000"/>
          <w:sz w:val="20"/>
          <w:szCs w:val="20"/>
        </w:rPr>
        <w:t xml:space="preserve"> that the conclusion of law for which the plaintiff </w:t>
      </w:r>
      <w:r w:rsidR="008D52F3">
        <w:rPr>
          <w:rFonts w:ascii="Times New Roman" w:hAnsi="Times New Roman" w:cs="Times New Roman"/>
          <w:color w:val="000000"/>
          <w:sz w:val="20"/>
          <w:szCs w:val="20"/>
        </w:rPr>
        <w:t xml:space="preserve">or defendant </w:t>
      </w:r>
      <w:r w:rsidRPr="0076005F">
        <w:rPr>
          <w:rFonts w:ascii="Times New Roman" w:hAnsi="Times New Roman" w:cs="Times New Roman"/>
          <w:color w:val="000000"/>
          <w:sz w:val="20"/>
          <w:szCs w:val="20"/>
        </w:rPr>
        <w:t>contends cannot be supported upon every interpretation that can be put upon the facts.</w:t>
      </w:r>
    </w:p>
    <w:p w14:paraId="29BA17E3" w14:textId="77777777" w:rsidR="0059241F" w:rsidRPr="0076005F" w:rsidRDefault="00D736E2" w:rsidP="008247D3">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Unless an exception is taken for the purpose of raising a substantive question of law, which may have the effect of settling the dispute between the parties, an excipient should make out a very clear case in order to succeed.</w:t>
      </w:r>
    </w:p>
    <w:p w14:paraId="69B6120E" w14:textId="77777777" w:rsidR="0059241F" w:rsidRPr="0076005F" w:rsidRDefault="00D736E2" w:rsidP="008247D3">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Exceptions are generally not the appropriate procedure to settle questions of interpretation.</w:t>
      </w:r>
    </w:p>
    <w:p w14:paraId="45258ECC" w14:textId="77777777" w:rsidR="0059241F" w:rsidRPr="00F74EE6" w:rsidRDefault="00D736E2" w:rsidP="000A72FB">
      <w:pPr>
        <w:pStyle w:val="ListParagraph"/>
        <w:numPr>
          <w:ilvl w:val="0"/>
          <w:numId w:val="11"/>
        </w:numPr>
        <w:shd w:val="clear" w:color="auto" w:fill="FFFFFF"/>
        <w:spacing w:before="180" w:after="0" w:line="360" w:lineRule="auto"/>
        <w:jc w:val="both"/>
        <w:rPr>
          <w:rFonts w:ascii="Times New Roman" w:hAnsi="Times New Roman" w:cs="Times New Roman"/>
          <w:i/>
          <w:iCs/>
          <w:color w:val="000000"/>
          <w:sz w:val="20"/>
          <w:szCs w:val="20"/>
        </w:rPr>
      </w:pPr>
      <w:r w:rsidRPr="00F74EE6">
        <w:rPr>
          <w:rFonts w:ascii="Times New Roman" w:hAnsi="Times New Roman" w:cs="Times New Roman"/>
          <w:i/>
          <w:iCs/>
          <w:color w:val="000000"/>
          <w:sz w:val="20"/>
          <w:szCs w:val="20"/>
        </w:rPr>
        <w:t>The same applies to the pleading of implied (strictly tacit) terms; the test on exception is whether the trial court could (not “should”) reasonably imply the term alleged.</w:t>
      </w:r>
    </w:p>
    <w:p w14:paraId="23A6C3C5" w14:textId="77777777" w:rsidR="0059241F" w:rsidRPr="0076005F" w:rsidRDefault="00D736E2" w:rsidP="000A72FB">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lastRenderedPageBreak/>
        <w:t xml:space="preserve">The object of an exception is not to embarrass one’s opponent but to settle the case (or part of it) in an inexpensive and easy fashion or to protect oneself against an embarrassment that is so serious that it merits the costs of an exception. </w:t>
      </w:r>
    </w:p>
    <w:p w14:paraId="7CBDC7F0" w14:textId="77777777" w:rsidR="0059241F" w:rsidRPr="0076005F" w:rsidRDefault="00D736E2" w:rsidP="000A72FB">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The court should not look too critically at a pleading.</w:t>
      </w:r>
    </w:p>
    <w:p w14:paraId="20A74F42" w14:textId="77777777" w:rsidR="0059241F" w:rsidRPr="0076005F" w:rsidRDefault="00D736E2" w:rsidP="0059241F">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Unless the excipient can satisfy the court that there is a real point of law or a real embarrassment, the exception should be dismissed.</w:t>
      </w:r>
    </w:p>
    <w:p w14:paraId="4508FEF6" w14:textId="22222D89" w:rsidR="0059241F" w:rsidRPr="0076005F" w:rsidRDefault="00D736E2" w:rsidP="001F6A0B">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An exception is not permissible against part of a pleading unless that part consists of a self-contained cause of action or defen</w:t>
      </w:r>
      <w:r w:rsidR="00FC0EAF">
        <w:rPr>
          <w:rFonts w:ascii="Times New Roman" w:hAnsi="Times New Roman" w:cs="Times New Roman"/>
          <w:color w:val="000000"/>
          <w:sz w:val="20"/>
          <w:szCs w:val="20"/>
        </w:rPr>
        <w:t>s</w:t>
      </w:r>
      <w:r w:rsidRPr="0076005F">
        <w:rPr>
          <w:rFonts w:ascii="Times New Roman" w:hAnsi="Times New Roman" w:cs="Times New Roman"/>
          <w:color w:val="000000"/>
          <w:sz w:val="20"/>
          <w:szCs w:val="20"/>
        </w:rPr>
        <w:t>e. </w:t>
      </w:r>
      <w:r w:rsidR="006039D7" w:rsidRPr="003A3B1F">
        <w:rPr>
          <w:rFonts w:ascii="Times New Roman" w:hAnsi="Times New Roman" w:cs="Times New Roman"/>
          <w:i/>
          <w:iCs/>
          <w:color w:val="000000"/>
          <w:sz w:val="20"/>
          <w:szCs w:val="20"/>
        </w:rPr>
        <w:t>The case must be adjudicated as a whole</w:t>
      </w:r>
      <w:r w:rsidR="006039D7">
        <w:rPr>
          <w:rFonts w:ascii="Times New Roman" w:hAnsi="Times New Roman" w:cs="Times New Roman"/>
          <w:color w:val="000000"/>
          <w:sz w:val="20"/>
          <w:szCs w:val="20"/>
        </w:rPr>
        <w:t>.</w:t>
      </w:r>
    </w:p>
    <w:p w14:paraId="31651C1E" w14:textId="77777777" w:rsidR="0059241F" w:rsidRPr="0076005F" w:rsidRDefault="00D736E2" w:rsidP="0059241F">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When courts consider exceptions, no additional facts may be adduced by either party and the court must assume that the facts alleged in the relevant pleading are correct.</w:t>
      </w:r>
    </w:p>
    <w:p w14:paraId="59697580" w14:textId="6A519FCD" w:rsidR="002E7056" w:rsidRPr="0076005F" w:rsidRDefault="00D736E2" w:rsidP="002E7056">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 xml:space="preserve">The </w:t>
      </w:r>
      <w:r w:rsidRPr="00BF0179">
        <w:rPr>
          <w:rFonts w:ascii="Times New Roman" w:hAnsi="Times New Roman" w:cs="Times New Roman"/>
          <w:i/>
          <w:iCs/>
          <w:color w:val="000000"/>
          <w:sz w:val="20"/>
          <w:szCs w:val="20"/>
        </w:rPr>
        <w:t>excipient must persuade the court</w:t>
      </w:r>
      <w:r w:rsidRPr="0076005F">
        <w:rPr>
          <w:rFonts w:ascii="Times New Roman" w:hAnsi="Times New Roman" w:cs="Times New Roman"/>
          <w:color w:val="000000"/>
          <w:sz w:val="20"/>
          <w:szCs w:val="20"/>
        </w:rPr>
        <w:t xml:space="preserve"> that upon every reasonable interpretation of the averments, no cause of action </w:t>
      </w:r>
      <w:r w:rsidR="00A52F31">
        <w:rPr>
          <w:rFonts w:ascii="Times New Roman" w:hAnsi="Times New Roman" w:cs="Times New Roman"/>
          <w:color w:val="000000"/>
          <w:sz w:val="20"/>
          <w:szCs w:val="20"/>
        </w:rPr>
        <w:t xml:space="preserve">or defense </w:t>
      </w:r>
      <w:r w:rsidRPr="0076005F">
        <w:rPr>
          <w:rFonts w:ascii="Times New Roman" w:hAnsi="Times New Roman" w:cs="Times New Roman"/>
          <w:color w:val="000000"/>
          <w:sz w:val="20"/>
          <w:szCs w:val="20"/>
        </w:rPr>
        <w:t>is established thereby.</w:t>
      </w:r>
      <w:r w:rsidR="002E7056" w:rsidRPr="0076005F">
        <w:rPr>
          <w:rFonts w:ascii="Times New Roman" w:hAnsi="Times New Roman" w:cs="Times New Roman"/>
          <w:color w:val="000000"/>
          <w:sz w:val="20"/>
          <w:szCs w:val="20"/>
        </w:rPr>
        <w:t xml:space="preserve"> </w:t>
      </w:r>
    </w:p>
    <w:p w14:paraId="289D8023" w14:textId="77777777" w:rsidR="006039D7" w:rsidRDefault="00D736E2" w:rsidP="00555D55">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A pleading is not vague and embarrassing simply because the other party cannot prepare for trial.</w:t>
      </w:r>
      <w:r w:rsidR="002E7056" w:rsidRPr="0076005F">
        <w:rPr>
          <w:rFonts w:ascii="Times New Roman" w:hAnsi="Times New Roman" w:cs="Times New Roman"/>
          <w:color w:val="000000"/>
          <w:sz w:val="20"/>
          <w:szCs w:val="20"/>
        </w:rPr>
        <w:t xml:space="preserve"> </w:t>
      </w:r>
      <w:r w:rsidRPr="0076005F">
        <w:rPr>
          <w:rFonts w:ascii="Times New Roman" w:hAnsi="Times New Roman" w:cs="Times New Roman"/>
          <w:color w:val="000000"/>
          <w:sz w:val="20"/>
          <w:szCs w:val="20"/>
        </w:rPr>
        <w:t xml:space="preserve">Whether a pleading is vague, is a question of degree. </w:t>
      </w:r>
    </w:p>
    <w:p w14:paraId="4792E455" w14:textId="062A8784" w:rsidR="002E7056" w:rsidRPr="0076005F" w:rsidRDefault="00D736E2" w:rsidP="00555D55">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The ability to plead a general denial does not mean that the pleading is not embarrassingly vague.</w:t>
      </w:r>
    </w:p>
    <w:p w14:paraId="1DB222F8" w14:textId="77777777" w:rsidR="002E7056" w:rsidRPr="0076005F" w:rsidRDefault="00D736E2" w:rsidP="002E7056">
      <w:pPr>
        <w:pStyle w:val="ListParagraph"/>
        <w:numPr>
          <w:ilvl w:val="0"/>
          <w:numId w:val="11"/>
        </w:numPr>
        <w:shd w:val="clear" w:color="auto" w:fill="FFFFFF"/>
        <w:spacing w:before="180" w:after="0" w:line="360" w:lineRule="auto"/>
        <w:jc w:val="both"/>
        <w:rPr>
          <w:rFonts w:ascii="Times New Roman" w:hAnsi="Times New Roman" w:cs="Times New Roman"/>
          <w:color w:val="000000"/>
          <w:sz w:val="20"/>
          <w:szCs w:val="20"/>
        </w:rPr>
      </w:pPr>
      <w:r w:rsidRPr="0076005F">
        <w:rPr>
          <w:rFonts w:ascii="Times New Roman" w:hAnsi="Times New Roman" w:cs="Times New Roman"/>
          <w:color w:val="000000"/>
          <w:sz w:val="20"/>
          <w:szCs w:val="20"/>
        </w:rPr>
        <w:t>The rule cannot be used to attack the vagueness of a contract relied upon by a party; it is only concerned with pleadings.</w:t>
      </w:r>
    </w:p>
    <w:p w14:paraId="42070E10" w14:textId="77777777" w:rsidR="0076005F" w:rsidRPr="0076005F" w:rsidRDefault="00D736E2" w:rsidP="0076005F">
      <w:pPr>
        <w:pStyle w:val="ListParagraph"/>
        <w:numPr>
          <w:ilvl w:val="0"/>
          <w:numId w:val="11"/>
        </w:numPr>
        <w:shd w:val="clear" w:color="auto" w:fill="FFFFFF"/>
        <w:spacing w:after="0" w:line="360" w:lineRule="auto"/>
        <w:jc w:val="both"/>
        <w:rPr>
          <w:rFonts w:ascii="Times New Roman" w:eastAsia="Times New Roman" w:hAnsi="Times New Roman" w:cs="Times New Roman"/>
          <w:bCs/>
          <w:sz w:val="20"/>
          <w:szCs w:val="20"/>
          <w:lang w:val="en-GB"/>
        </w:rPr>
      </w:pPr>
      <w:r w:rsidRPr="0076005F">
        <w:rPr>
          <w:rFonts w:ascii="Times New Roman" w:hAnsi="Times New Roman" w:cs="Times New Roman"/>
          <w:color w:val="000000"/>
          <w:sz w:val="20"/>
          <w:szCs w:val="20"/>
        </w:rPr>
        <w:t xml:space="preserve">The </w:t>
      </w:r>
      <w:r w:rsidRPr="000963B6">
        <w:rPr>
          <w:rFonts w:ascii="Times New Roman" w:hAnsi="Times New Roman" w:cs="Times New Roman"/>
          <w:i/>
          <w:iCs/>
          <w:color w:val="000000"/>
          <w:sz w:val="20"/>
          <w:szCs w:val="20"/>
        </w:rPr>
        <w:t>onus is on the excipient</w:t>
      </w:r>
      <w:r w:rsidRPr="0076005F">
        <w:rPr>
          <w:rFonts w:ascii="Times New Roman" w:hAnsi="Times New Roman" w:cs="Times New Roman"/>
          <w:color w:val="000000"/>
          <w:sz w:val="20"/>
          <w:szCs w:val="20"/>
        </w:rPr>
        <w:t xml:space="preserve"> to show both vagueness amounting to embarrassment and embarrassment amounting to serious prejudice.</w:t>
      </w:r>
    </w:p>
    <w:p w14:paraId="275EC3CB" w14:textId="77777777" w:rsidR="0076005F" w:rsidRDefault="0076005F" w:rsidP="0076005F">
      <w:pPr>
        <w:shd w:val="clear" w:color="auto" w:fill="FFFFFF"/>
        <w:spacing w:after="0" w:line="360" w:lineRule="auto"/>
        <w:jc w:val="both"/>
        <w:rPr>
          <w:rFonts w:ascii="Times New Roman" w:eastAsia="Times New Roman" w:hAnsi="Times New Roman" w:cs="Times New Roman"/>
          <w:bCs/>
          <w:sz w:val="24"/>
          <w:szCs w:val="24"/>
          <w:lang w:val="en-GB"/>
        </w:rPr>
      </w:pPr>
    </w:p>
    <w:p w14:paraId="093C1D43" w14:textId="03B41B5E" w:rsidR="00582C1C" w:rsidRDefault="005B2344" w:rsidP="00980FC9">
      <w:pPr>
        <w:shd w:val="clear" w:color="auto" w:fill="FFFFFF"/>
        <w:spacing w:after="0" w:line="360" w:lineRule="auto"/>
        <w:ind w:left="720" w:hanging="720"/>
        <w:jc w:val="both"/>
        <w:rPr>
          <w:rFonts w:ascii="Times New Roman" w:eastAsia="Times New Roman" w:hAnsi="Times New Roman" w:cs="Times New Roman"/>
          <w:bCs/>
          <w:sz w:val="24"/>
          <w:szCs w:val="24"/>
          <w:lang w:val="en-GB"/>
        </w:rPr>
      </w:pPr>
      <w:r w:rsidRPr="0076005F">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7</w:t>
      </w:r>
      <w:r w:rsidRPr="0076005F">
        <w:rPr>
          <w:rFonts w:ascii="Times New Roman" w:eastAsia="Times New Roman" w:hAnsi="Times New Roman" w:cs="Times New Roman"/>
          <w:bCs/>
          <w:sz w:val="24"/>
          <w:szCs w:val="24"/>
          <w:lang w:val="en-GB"/>
        </w:rPr>
        <w:t>]</w:t>
      </w:r>
      <w:r w:rsidRPr="0076005F">
        <w:rPr>
          <w:rFonts w:ascii="Times New Roman" w:eastAsia="Times New Roman" w:hAnsi="Times New Roman" w:cs="Times New Roman"/>
          <w:bCs/>
          <w:sz w:val="24"/>
          <w:szCs w:val="24"/>
          <w:lang w:val="en-GB"/>
        </w:rPr>
        <w:tab/>
      </w:r>
      <w:r w:rsidR="00980FC9">
        <w:rPr>
          <w:rFonts w:ascii="Times New Roman" w:eastAsia="Times New Roman" w:hAnsi="Times New Roman" w:cs="Times New Roman"/>
          <w:bCs/>
          <w:sz w:val="24"/>
          <w:szCs w:val="24"/>
          <w:lang w:val="en-GB"/>
        </w:rPr>
        <w:t>To regress, o</w:t>
      </w:r>
      <w:r w:rsidR="00680115" w:rsidRPr="0076005F">
        <w:rPr>
          <w:rFonts w:ascii="Times New Roman" w:eastAsia="Times New Roman" w:hAnsi="Times New Roman" w:cs="Times New Roman"/>
          <w:bCs/>
          <w:sz w:val="24"/>
          <w:szCs w:val="24"/>
          <w:lang w:val="en-GB"/>
        </w:rPr>
        <w:t xml:space="preserve">n 31 May 2019 the University of the Free State, a Higher Education Institution duly registered in terms of the Higher Education Act 101 of 1997 lodged an action against Christo Strydom Nutrition (CSN), a company with limited liability, </w:t>
      </w:r>
      <w:r w:rsidR="0093022A">
        <w:rPr>
          <w:rFonts w:ascii="Times New Roman" w:eastAsia="Times New Roman" w:hAnsi="Times New Roman" w:cs="Times New Roman"/>
          <w:bCs/>
          <w:sz w:val="24"/>
          <w:szCs w:val="24"/>
          <w:lang w:val="en-GB"/>
        </w:rPr>
        <w:t>whe</w:t>
      </w:r>
      <w:r w:rsidR="00680115" w:rsidRPr="0076005F">
        <w:rPr>
          <w:rFonts w:ascii="Times New Roman" w:eastAsia="Times New Roman" w:hAnsi="Times New Roman" w:cs="Times New Roman"/>
          <w:bCs/>
          <w:sz w:val="24"/>
          <w:szCs w:val="24"/>
          <w:lang w:val="en-GB"/>
        </w:rPr>
        <w:t>rein they claim</w:t>
      </w:r>
      <w:r w:rsidR="00980FC9">
        <w:rPr>
          <w:rFonts w:ascii="Times New Roman" w:eastAsia="Times New Roman" w:hAnsi="Times New Roman" w:cs="Times New Roman"/>
          <w:bCs/>
          <w:sz w:val="24"/>
          <w:szCs w:val="24"/>
          <w:lang w:val="en-GB"/>
        </w:rPr>
        <w:t xml:space="preserve"> p</w:t>
      </w:r>
      <w:r w:rsidR="00680115" w:rsidRPr="00F27542">
        <w:rPr>
          <w:rFonts w:ascii="Times New Roman" w:eastAsia="Times New Roman" w:hAnsi="Times New Roman" w:cs="Times New Roman"/>
          <w:bCs/>
          <w:sz w:val="24"/>
          <w:szCs w:val="24"/>
          <w:lang w:val="en-GB"/>
        </w:rPr>
        <w:t xml:space="preserve">ayment of the amount of R768 330.25 </w:t>
      </w:r>
      <w:r w:rsidR="00680115" w:rsidRPr="0093022A">
        <w:rPr>
          <w:rFonts w:ascii="Times New Roman" w:eastAsia="Times New Roman" w:hAnsi="Times New Roman" w:cs="Times New Roman"/>
          <w:bCs/>
          <w:sz w:val="24"/>
          <w:szCs w:val="24"/>
          <w:lang w:val="en-GB"/>
        </w:rPr>
        <w:t>(SEVEN HUNDRED AND SIXTY-EIGHT THOUSAND THREE HUNDRED AND THIRTY RAND AND TWENTY-FIVE CENT)</w:t>
      </w:r>
      <w:r w:rsidR="00680115" w:rsidRPr="00F27542">
        <w:rPr>
          <w:rFonts w:ascii="Times New Roman" w:eastAsia="Times New Roman" w:hAnsi="Times New Roman" w:cs="Times New Roman"/>
          <w:b/>
          <w:sz w:val="24"/>
          <w:szCs w:val="24"/>
          <w:lang w:val="en-GB"/>
        </w:rPr>
        <w:t xml:space="preserve"> </w:t>
      </w:r>
      <w:r w:rsidR="00680115" w:rsidRPr="00F27542">
        <w:rPr>
          <w:rFonts w:ascii="Times New Roman" w:eastAsia="Times New Roman" w:hAnsi="Times New Roman" w:cs="Times New Roman"/>
          <w:bCs/>
          <w:sz w:val="24"/>
          <w:szCs w:val="24"/>
          <w:lang w:val="en-GB"/>
        </w:rPr>
        <w:t xml:space="preserve">being the balance of the amount which is due, owing and payable by the </w:t>
      </w:r>
      <w:r w:rsidR="00413F28" w:rsidRPr="00F27542">
        <w:rPr>
          <w:rFonts w:ascii="Times New Roman" w:eastAsia="Times New Roman" w:hAnsi="Times New Roman" w:cs="Times New Roman"/>
          <w:bCs/>
          <w:sz w:val="24"/>
          <w:szCs w:val="24"/>
          <w:lang w:val="en-GB"/>
        </w:rPr>
        <w:t>d</w:t>
      </w:r>
      <w:r w:rsidR="00680115" w:rsidRPr="00F27542">
        <w:rPr>
          <w:rFonts w:ascii="Times New Roman" w:eastAsia="Times New Roman" w:hAnsi="Times New Roman" w:cs="Times New Roman"/>
          <w:bCs/>
          <w:sz w:val="24"/>
          <w:szCs w:val="24"/>
          <w:lang w:val="en-GB"/>
        </w:rPr>
        <w:t>efendant to the plaintiff</w:t>
      </w:r>
      <w:r w:rsidR="00E02F47">
        <w:rPr>
          <w:rFonts w:ascii="Times New Roman" w:eastAsia="Times New Roman" w:hAnsi="Times New Roman" w:cs="Times New Roman"/>
          <w:bCs/>
          <w:sz w:val="24"/>
          <w:szCs w:val="24"/>
          <w:lang w:val="en-GB"/>
        </w:rPr>
        <w:t>,</w:t>
      </w:r>
      <w:r w:rsidR="00680115" w:rsidRPr="00F27542">
        <w:rPr>
          <w:rFonts w:ascii="Times New Roman" w:eastAsia="Times New Roman" w:hAnsi="Times New Roman" w:cs="Times New Roman"/>
          <w:bCs/>
          <w:sz w:val="24"/>
          <w:szCs w:val="24"/>
          <w:lang w:val="en-GB"/>
        </w:rPr>
        <w:t xml:space="preserve"> for </w:t>
      </w:r>
      <w:r w:rsidR="00680115" w:rsidRPr="0093022A">
        <w:rPr>
          <w:rFonts w:ascii="Times New Roman" w:eastAsia="Times New Roman" w:hAnsi="Times New Roman" w:cs="Times New Roman"/>
          <w:bCs/>
          <w:sz w:val="24"/>
          <w:szCs w:val="24"/>
          <w:lang w:val="en-GB"/>
        </w:rPr>
        <w:t>GOODS DELIVERED AND/OR SERVICES RENDERED</w:t>
      </w:r>
      <w:r w:rsidR="00F74EE6">
        <w:rPr>
          <w:rFonts w:ascii="Times New Roman" w:eastAsia="Times New Roman" w:hAnsi="Times New Roman" w:cs="Times New Roman"/>
          <w:bCs/>
          <w:sz w:val="24"/>
          <w:szCs w:val="24"/>
          <w:lang w:val="en-GB"/>
        </w:rPr>
        <w:t>,</w:t>
      </w:r>
      <w:r w:rsidR="00680115" w:rsidRPr="00F27542">
        <w:rPr>
          <w:rFonts w:ascii="Times New Roman" w:eastAsia="Times New Roman" w:hAnsi="Times New Roman" w:cs="Times New Roman"/>
          <w:b/>
          <w:sz w:val="24"/>
          <w:szCs w:val="24"/>
          <w:lang w:val="en-GB"/>
        </w:rPr>
        <w:t xml:space="preserve"> </w:t>
      </w:r>
      <w:r w:rsidR="00680115" w:rsidRPr="00F27542">
        <w:rPr>
          <w:rFonts w:ascii="Times New Roman" w:eastAsia="Times New Roman" w:hAnsi="Times New Roman" w:cs="Times New Roman"/>
          <w:bCs/>
          <w:sz w:val="24"/>
          <w:szCs w:val="24"/>
          <w:lang w:val="en-GB"/>
        </w:rPr>
        <w:t>by the plaintiff to the defendant</w:t>
      </w:r>
      <w:r w:rsidR="00F27542">
        <w:rPr>
          <w:rFonts w:ascii="Times New Roman" w:eastAsia="Times New Roman" w:hAnsi="Times New Roman" w:cs="Times New Roman"/>
          <w:bCs/>
          <w:sz w:val="24"/>
          <w:szCs w:val="24"/>
          <w:lang w:val="en-GB"/>
        </w:rPr>
        <w:t>.</w:t>
      </w:r>
      <w:r w:rsidR="00680115" w:rsidRPr="00F27542">
        <w:rPr>
          <w:rFonts w:ascii="Times New Roman" w:eastAsia="Times New Roman" w:hAnsi="Times New Roman" w:cs="Times New Roman"/>
          <w:bCs/>
          <w:sz w:val="24"/>
          <w:szCs w:val="24"/>
          <w:lang w:val="en-GB"/>
        </w:rPr>
        <w:t xml:space="preserve"> </w:t>
      </w:r>
    </w:p>
    <w:p w14:paraId="52A78ED6" w14:textId="77777777" w:rsidR="00F27542" w:rsidRDefault="00F27542" w:rsidP="00F27542">
      <w:pPr>
        <w:spacing w:after="0" w:line="360" w:lineRule="auto"/>
        <w:ind w:left="720"/>
        <w:jc w:val="both"/>
        <w:rPr>
          <w:rFonts w:ascii="Times New Roman" w:eastAsia="Times New Roman" w:hAnsi="Times New Roman" w:cs="Times New Roman"/>
          <w:bCs/>
          <w:sz w:val="24"/>
          <w:szCs w:val="24"/>
          <w:lang w:val="en-GB"/>
        </w:rPr>
      </w:pPr>
    </w:p>
    <w:p w14:paraId="3E2953C0" w14:textId="3CD50621" w:rsidR="00680115" w:rsidRDefault="00680115" w:rsidP="00680115">
      <w:pPr>
        <w:spacing w:after="0" w:line="360" w:lineRule="auto"/>
        <w:ind w:left="720" w:hanging="720"/>
        <w:jc w:val="both"/>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8</w:t>
      </w:r>
      <w:r w:rsidRPr="007838BB">
        <w:rPr>
          <w:rFonts w:ascii="Times New Roman" w:eastAsia="Times New Roman" w:hAnsi="Times New Roman" w:cs="Times New Roman"/>
          <w:bCs/>
          <w:sz w:val="24"/>
          <w:szCs w:val="24"/>
          <w:lang w:val="en-GB"/>
        </w:rPr>
        <w:t>]</w:t>
      </w:r>
      <w:r w:rsidRPr="007838BB">
        <w:rPr>
          <w:rFonts w:ascii="Times New Roman" w:eastAsia="Times New Roman" w:hAnsi="Times New Roman" w:cs="Times New Roman"/>
          <w:bCs/>
          <w:sz w:val="24"/>
          <w:szCs w:val="24"/>
          <w:lang w:val="en-GB"/>
        </w:rPr>
        <w:tab/>
        <w:t xml:space="preserve">The plaintiff issued summons against the defendant based on </w:t>
      </w:r>
      <w:r w:rsidR="007C62A6">
        <w:rPr>
          <w:rFonts w:ascii="Times New Roman" w:eastAsia="Times New Roman" w:hAnsi="Times New Roman" w:cs="Times New Roman"/>
          <w:bCs/>
          <w:sz w:val="24"/>
          <w:szCs w:val="24"/>
          <w:lang w:val="en-GB"/>
        </w:rPr>
        <w:t>a</w:t>
      </w:r>
      <w:r w:rsidRPr="007838BB">
        <w:rPr>
          <w:rFonts w:ascii="Times New Roman" w:eastAsia="Times New Roman" w:hAnsi="Times New Roman" w:cs="Times New Roman"/>
          <w:bCs/>
          <w:sz w:val="24"/>
          <w:szCs w:val="24"/>
          <w:lang w:val="en-GB"/>
        </w:rPr>
        <w:t xml:space="preserve"> written </w:t>
      </w:r>
      <w:r w:rsidR="00312B49">
        <w:rPr>
          <w:rFonts w:ascii="Times New Roman" w:eastAsia="Times New Roman" w:hAnsi="Times New Roman" w:cs="Times New Roman"/>
          <w:bCs/>
          <w:sz w:val="24"/>
          <w:szCs w:val="24"/>
          <w:lang w:val="en-GB"/>
        </w:rPr>
        <w:t>agreement</w:t>
      </w:r>
      <w:r w:rsidRPr="007838BB">
        <w:rPr>
          <w:rFonts w:ascii="Times New Roman" w:eastAsia="Times New Roman" w:hAnsi="Times New Roman" w:cs="Times New Roman"/>
          <w:bCs/>
          <w:sz w:val="24"/>
          <w:szCs w:val="24"/>
          <w:lang w:val="en-GB"/>
        </w:rPr>
        <w:t xml:space="preserve"> settled </w:t>
      </w:r>
      <w:r>
        <w:rPr>
          <w:rFonts w:ascii="Times New Roman" w:eastAsia="Times New Roman" w:hAnsi="Times New Roman" w:cs="Times New Roman"/>
          <w:bCs/>
          <w:sz w:val="24"/>
          <w:szCs w:val="24"/>
          <w:lang w:val="en-GB"/>
        </w:rPr>
        <w:t xml:space="preserve">and signed </w:t>
      </w:r>
      <w:r w:rsidRPr="007838BB">
        <w:rPr>
          <w:rFonts w:ascii="Times New Roman" w:eastAsia="Times New Roman" w:hAnsi="Times New Roman" w:cs="Times New Roman"/>
          <w:bCs/>
          <w:sz w:val="24"/>
          <w:szCs w:val="24"/>
          <w:lang w:val="en-GB"/>
        </w:rPr>
        <w:t xml:space="preserve">on 17 September 2015. </w:t>
      </w:r>
      <w:r>
        <w:rPr>
          <w:rFonts w:ascii="Times New Roman" w:eastAsia="Times New Roman" w:hAnsi="Times New Roman" w:cs="Times New Roman"/>
          <w:bCs/>
          <w:sz w:val="24"/>
          <w:szCs w:val="24"/>
          <w:lang w:val="en-GB"/>
        </w:rPr>
        <w:t xml:space="preserve">Christo Strydom signed the </w:t>
      </w:r>
      <w:r w:rsidR="00312B49">
        <w:rPr>
          <w:rFonts w:ascii="Times New Roman" w:eastAsia="Times New Roman" w:hAnsi="Times New Roman" w:cs="Times New Roman"/>
          <w:bCs/>
          <w:sz w:val="24"/>
          <w:szCs w:val="24"/>
          <w:lang w:val="en-GB"/>
        </w:rPr>
        <w:t>agreement</w:t>
      </w:r>
      <w:r>
        <w:rPr>
          <w:rFonts w:ascii="Times New Roman" w:eastAsia="Times New Roman" w:hAnsi="Times New Roman" w:cs="Times New Roman"/>
          <w:bCs/>
          <w:sz w:val="24"/>
          <w:szCs w:val="24"/>
          <w:lang w:val="en-GB"/>
        </w:rPr>
        <w:t xml:space="preserve"> in person. Christo Strydom is a 64-year-old man and seasoned businessman. His business is </w:t>
      </w:r>
      <w:r w:rsidR="00A20AFC">
        <w:rPr>
          <w:rFonts w:ascii="Times New Roman" w:eastAsia="Times New Roman" w:hAnsi="Times New Roman" w:cs="Times New Roman"/>
          <w:bCs/>
          <w:sz w:val="24"/>
          <w:szCs w:val="24"/>
          <w:lang w:val="en-GB"/>
        </w:rPr>
        <w:t xml:space="preserve">apparently </w:t>
      </w:r>
      <w:r>
        <w:rPr>
          <w:rFonts w:ascii="Times New Roman" w:eastAsia="Times New Roman" w:hAnsi="Times New Roman" w:cs="Times New Roman"/>
          <w:bCs/>
          <w:sz w:val="24"/>
          <w:szCs w:val="24"/>
          <w:lang w:val="en-GB"/>
        </w:rPr>
        <w:t xml:space="preserve">international and substantial. </w:t>
      </w:r>
      <w:r w:rsidR="003B769F">
        <w:rPr>
          <w:rFonts w:ascii="Times New Roman" w:eastAsia="Times New Roman" w:hAnsi="Times New Roman" w:cs="Times New Roman"/>
          <w:bCs/>
          <w:sz w:val="24"/>
          <w:szCs w:val="24"/>
          <w:lang w:val="en-GB"/>
        </w:rPr>
        <w:t xml:space="preserve">The </w:t>
      </w:r>
      <w:r w:rsidR="00312B49">
        <w:rPr>
          <w:rFonts w:ascii="Times New Roman" w:eastAsia="Times New Roman" w:hAnsi="Times New Roman" w:cs="Times New Roman"/>
          <w:bCs/>
          <w:sz w:val="24"/>
          <w:szCs w:val="24"/>
          <w:lang w:val="en-GB"/>
        </w:rPr>
        <w:t>agreement</w:t>
      </w:r>
      <w:r w:rsidR="003B769F">
        <w:rPr>
          <w:rFonts w:ascii="Times New Roman" w:eastAsia="Times New Roman" w:hAnsi="Times New Roman" w:cs="Times New Roman"/>
          <w:bCs/>
          <w:sz w:val="24"/>
          <w:szCs w:val="24"/>
          <w:lang w:val="en-GB"/>
        </w:rPr>
        <w:t xml:space="preserve"> is succinct and clear.</w:t>
      </w:r>
    </w:p>
    <w:p w14:paraId="527EC983" w14:textId="77777777" w:rsidR="00680115" w:rsidRDefault="00680115" w:rsidP="00680115">
      <w:pPr>
        <w:spacing w:after="0" w:line="360" w:lineRule="auto"/>
        <w:ind w:left="720" w:hanging="720"/>
        <w:jc w:val="both"/>
        <w:rPr>
          <w:rFonts w:ascii="Times New Roman" w:eastAsia="Times New Roman" w:hAnsi="Times New Roman" w:cs="Times New Roman"/>
          <w:bCs/>
          <w:sz w:val="24"/>
          <w:szCs w:val="24"/>
          <w:lang w:val="en-GB"/>
        </w:rPr>
      </w:pPr>
    </w:p>
    <w:p w14:paraId="3B7F2C1C" w14:textId="5102A767" w:rsidR="00680115" w:rsidRPr="007838BB" w:rsidRDefault="00680115" w:rsidP="00680115">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w:t>
      </w:r>
      <w:r w:rsidR="00936E3C">
        <w:rPr>
          <w:rFonts w:ascii="Times New Roman" w:eastAsia="Times New Roman" w:hAnsi="Times New Roman" w:cs="Times New Roman"/>
          <w:bCs/>
          <w:sz w:val="24"/>
          <w:szCs w:val="24"/>
          <w:lang w:val="en-GB"/>
        </w:rPr>
        <w:t>9</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Pr="007838BB">
        <w:rPr>
          <w:rFonts w:ascii="Times New Roman" w:eastAsia="Times New Roman" w:hAnsi="Times New Roman" w:cs="Times New Roman"/>
          <w:bCs/>
          <w:sz w:val="24"/>
          <w:szCs w:val="24"/>
          <w:lang w:val="en-GB"/>
        </w:rPr>
        <w:t xml:space="preserve">Two </w:t>
      </w:r>
      <w:r w:rsidR="00B22940" w:rsidRPr="007838BB">
        <w:rPr>
          <w:rFonts w:ascii="Times New Roman" w:eastAsia="Times New Roman" w:hAnsi="Times New Roman" w:cs="Times New Roman"/>
          <w:bCs/>
          <w:sz w:val="24"/>
          <w:szCs w:val="24"/>
          <w:lang w:val="en-GB"/>
        </w:rPr>
        <w:t>defen</w:t>
      </w:r>
      <w:r w:rsidR="00B22940">
        <w:rPr>
          <w:rFonts w:ascii="Times New Roman" w:eastAsia="Times New Roman" w:hAnsi="Times New Roman" w:cs="Times New Roman"/>
          <w:bCs/>
          <w:sz w:val="24"/>
          <w:szCs w:val="24"/>
          <w:lang w:val="en-GB"/>
        </w:rPr>
        <w:t>s</w:t>
      </w:r>
      <w:r w:rsidR="00B22940" w:rsidRPr="007838BB">
        <w:rPr>
          <w:rFonts w:ascii="Times New Roman" w:eastAsia="Times New Roman" w:hAnsi="Times New Roman" w:cs="Times New Roman"/>
          <w:bCs/>
          <w:sz w:val="24"/>
          <w:szCs w:val="24"/>
          <w:lang w:val="en-GB"/>
        </w:rPr>
        <w:t>es</w:t>
      </w:r>
      <w:r w:rsidRPr="007838BB">
        <w:rPr>
          <w:rFonts w:ascii="Times New Roman" w:eastAsia="Times New Roman" w:hAnsi="Times New Roman" w:cs="Times New Roman"/>
          <w:bCs/>
          <w:sz w:val="24"/>
          <w:szCs w:val="24"/>
          <w:lang w:val="en-GB"/>
        </w:rPr>
        <w:t xml:space="preserve"> were pleaded by </w:t>
      </w:r>
      <w:r w:rsidR="007A1A5B">
        <w:rPr>
          <w:rFonts w:ascii="Times New Roman" w:eastAsia="Times New Roman" w:hAnsi="Times New Roman" w:cs="Times New Roman"/>
          <w:bCs/>
          <w:sz w:val="24"/>
          <w:szCs w:val="24"/>
          <w:lang w:val="en-GB"/>
        </w:rPr>
        <w:t>CSN</w:t>
      </w:r>
      <w:r w:rsidRPr="007838BB">
        <w:rPr>
          <w:rFonts w:ascii="Times New Roman" w:eastAsia="Times New Roman" w:hAnsi="Times New Roman" w:cs="Times New Roman"/>
          <w:bCs/>
          <w:sz w:val="24"/>
          <w:szCs w:val="24"/>
          <w:lang w:val="en-GB"/>
        </w:rPr>
        <w:t>:</w:t>
      </w:r>
      <w:r w:rsidR="00C4349F">
        <w:rPr>
          <w:rStyle w:val="FootnoteReference"/>
          <w:rFonts w:ascii="Times New Roman" w:eastAsia="Times New Roman" w:hAnsi="Times New Roman" w:cs="Times New Roman"/>
          <w:bCs/>
          <w:sz w:val="24"/>
          <w:szCs w:val="24"/>
          <w:lang w:val="en-GB"/>
        </w:rPr>
        <w:footnoteReference w:id="7"/>
      </w:r>
    </w:p>
    <w:p w14:paraId="18CC10DB" w14:textId="663BC70B" w:rsidR="00680115" w:rsidRPr="007838BB" w:rsidRDefault="00680115" w:rsidP="00680115">
      <w:pPr>
        <w:spacing w:after="0" w:line="360" w:lineRule="auto"/>
        <w:ind w:left="720" w:hanging="720"/>
        <w:jc w:val="both"/>
        <w:rPr>
          <w:rFonts w:ascii="Times New Roman" w:eastAsia="Times New Roman" w:hAnsi="Times New Roman" w:cs="Times New Roman"/>
          <w:bCs/>
          <w:sz w:val="24"/>
          <w:szCs w:val="24"/>
          <w:u w:val="single"/>
          <w:lang w:val="en-GB"/>
        </w:rPr>
      </w:pPr>
      <w:r w:rsidRPr="007838BB">
        <w:rPr>
          <w:rFonts w:ascii="Times New Roman" w:eastAsia="Times New Roman" w:hAnsi="Times New Roman" w:cs="Times New Roman"/>
          <w:bCs/>
          <w:sz w:val="24"/>
          <w:szCs w:val="24"/>
          <w:lang w:val="en-GB"/>
        </w:rPr>
        <w:tab/>
      </w:r>
      <w:r w:rsidRPr="007838BB">
        <w:rPr>
          <w:rFonts w:ascii="Times New Roman" w:eastAsia="Times New Roman" w:hAnsi="Times New Roman" w:cs="Times New Roman"/>
          <w:bCs/>
          <w:sz w:val="24"/>
          <w:szCs w:val="24"/>
          <w:u w:val="single"/>
          <w:lang w:val="en-GB"/>
        </w:rPr>
        <w:t>The first defen</w:t>
      </w:r>
      <w:r w:rsidR="00B22940">
        <w:rPr>
          <w:rFonts w:ascii="Times New Roman" w:eastAsia="Times New Roman" w:hAnsi="Times New Roman" w:cs="Times New Roman"/>
          <w:bCs/>
          <w:sz w:val="24"/>
          <w:szCs w:val="24"/>
          <w:u w:val="single"/>
          <w:lang w:val="en-GB"/>
        </w:rPr>
        <w:t>s</w:t>
      </w:r>
      <w:r w:rsidRPr="007838BB">
        <w:rPr>
          <w:rFonts w:ascii="Times New Roman" w:eastAsia="Times New Roman" w:hAnsi="Times New Roman" w:cs="Times New Roman"/>
          <w:bCs/>
          <w:sz w:val="24"/>
          <w:szCs w:val="24"/>
          <w:u w:val="single"/>
          <w:lang w:val="en-GB"/>
        </w:rPr>
        <w:t xml:space="preserve">e: “Erroneous citing of parties to the </w:t>
      </w:r>
      <w:r w:rsidR="002E19DE">
        <w:rPr>
          <w:rFonts w:ascii="Times New Roman" w:eastAsia="Times New Roman" w:hAnsi="Times New Roman" w:cs="Times New Roman"/>
          <w:bCs/>
          <w:sz w:val="24"/>
          <w:szCs w:val="24"/>
          <w:u w:val="single"/>
          <w:lang w:val="en-GB"/>
        </w:rPr>
        <w:t>written agreement/contract</w:t>
      </w:r>
      <w:r w:rsidRPr="007838BB">
        <w:rPr>
          <w:rFonts w:ascii="Times New Roman" w:eastAsia="Times New Roman" w:hAnsi="Times New Roman" w:cs="Times New Roman"/>
          <w:bCs/>
          <w:sz w:val="24"/>
          <w:szCs w:val="24"/>
          <w:u w:val="single"/>
          <w:lang w:val="en-GB"/>
        </w:rPr>
        <w:t>”</w:t>
      </w:r>
    </w:p>
    <w:p w14:paraId="6F7AA562" w14:textId="59FEA7E3" w:rsidR="006B12C8" w:rsidRDefault="00680115" w:rsidP="00964214">
      <w:pPr>
        <w:pStyle w:val="ListParagraph"/>
        <w:numPr>
          <w:ilvl w:val="0"/>
          <w:numId w:val="19"/>
        </w:numPr>
        <w:spacing w:line="360" w:lineRule="auto"/>
        <w:ind w:left="1440" w:hanging="720"/>
        <w:jc w:val="both"/>
        <w:rPr>
          <w:rFonts w:ascii="Times New Roman" w:eastAsia="Times New Roman" w:hAnsi="Times New Roman" w:cs="Times New Roman"/>
          <w:bCs/>
          <w:sz w:val="24"/>
          <w:szCs w:val="24"/>
          <w:lang w:val="en-GB"/>
        </w:rPr>
      </w:pPr>
      <w:r w:rsidRPr="006B12C8">
        <w:rPr>
          <w:rFonts w:ascii="Times New Roman" w:eastAsia="Times New Roman" w:hAnsi="Times New Roman" w:cs="Times New Roman"/>
          <w:bCs/>
          <w:sz w:val="24"/>
          <w:szCs w:val="24"/>
          <w:lang w:val="en-GB"/>
        </w:rPr>
        <w:t xml:space="preserve">CSN avers that the agreement was not entered into between CSN and the plaintiff but between the plaintiff and an entity known as Silkblaze 11 (Pty) Ltd (2007/001392/07). </w:t>
      </w:r>
    </w:p>
    <w:p w14:paraId="56624709" w14:textId="77777777" w:rsidR="006B12C8" w:rsidRDefault="00680115" w:rsidP="00964214">
      <w:pPr>
        <w:pStyle w:val="ListParagraph"/>
        <w:numPr>
          <w:ilvl w:val="0"/>
          <w:numId w:val="19"/>
        </w:numPr>
        <w:spacing w:line="360" w:lineRule="auto"/>
        <w:ind w:left="1440" w:hanging="720"/>
        <w:jc w:val="both"/>
        <w:rPr>
          <w:rFonts w:ascii="Times New Roman" w:eastAsia="Times New Roman" w:hAnsi="Times New Roman" w:cs="Times New Roman"/>
          <w:bCs/>
          <w:sz w:val="24"/>
          <w:szCs w:val="24"/>
          <w:lang w:val="en-GB"/>
        </w:rPr>
      </w:pPr>
      <w:r w:rsidRPr="006B12C8">
        <w:rPr>
          <w:rFonts w:ascii="Times New Roman" w:eastAsia="Times New Roman" w:hAnsi="Times New Roman" w:cs="Times New Roman"/>
          <w:bCs/>
          <w:sz w:val="24"/>
          <w:szCs w:val="24"/>
          <w:lang w:val="en-GB"/>
        </w:rPr>
        <w:t>The defendant seeks rectification of the agreement on this aspect.</w:t>
      </w:r>
    </w:p>
    <w:p w14:paraId="478E515F" w14:textId="0FEB2E85" w:rsidR="006B12C8" w:rsidRDefault="00680115" w:rsidP="00964214">
      <w:pPr>
        <w:pStyle w:val="ListParagraph"/>
        <w:numPr>
          <w:ilvl w:val="0"/>
          <w:numId w:val="19"/>
        </w:numPr>
        <w:spacing w:line="360" w:lineRule="auto"/>
        <w:ind w:left="1440" w:hanging="720"/>
        <w:jc w:val="both"/>
        <w:rPr>
          <w:rFonts w:ascii="Times New Roman" w:eastAsia="Times New Roman" w:hAnsi="Times New Roman" w:cs="Times New Roman"/>
          <w:bCs/>
          <w:sz w:val="24"/>
          <w:szCs w:val="24"/>
          <w:lang w:val="en-GB"/>
        </w:rPr>
      </w:pPr>
      <w:r w:rsidRPr="006B12C8">
        <w:rPr>
          <w:rFonts w:ascii="Times New Roman" w:eastAsia="Times New Roman" w:hAnsi="Times New Roman" w:cs="Times New Roman"/>
          <w:bCs/>
          <w:sz w:val="24"/>
          <w:szCs w:val="24"/>
          <w:lang w:val="en-GB"/>
        </w:rPr>
        <w:t>Silkblaze was represented by Christo Strydom</w:t>
      </w:r>
      <w:r w:rsidR="00A30B2A">
        <w:rPr>
          <w:rFonts w:ascii="Times New Roman" w:eastAsia="Times New Roman" w:hAnsi="Times New Roman" w:cs="Times New Roman"/>
          <w:bCs/>
          <w:sz w:val="24"/>
          <w:szCs w:val="24"/>
          <w:lang w:val="en-GB"/>
        </w:rPr>
        <w:t>.</w:t>
      </w:r>
    </w:p>
    <w:p w14:paraId="7A53BD90" w14:textId="77777777" w:rsidR="006B12C8" w:rsidRDefault="00680115" w:rsidP="00964214">
      <w:pPr>
        <w:pStyle w:val="ListParagraph"/>
        <w:numPr>
          <w:ilvl w:val="0"/>
          <w:numId w:val="19"/>
        </w:numPr>
        <w:spacing w:line="360" w:lineRule="auto"/>
        <w:ind w:left="1440" w:hanging="720"/>
        <w:jc w:val="both"/>
        <w:rPr>
          <w:rFonts w:ascii="Times New Roman" w:eastAsia="Times New Roman" w:hAnsi="Times New Roman" w:cs="Times New Roman"/>
          <w:bCs/>
          <w:sz w:val="24"/>
          <w:szCs w:val="24"/>
          <w:lang w:val="en-GB"/>
        </w:rPr>
      </w:pPr>
      <w:r w:rsidRPr="006B12C8">
        <w:rPr>
          <w:rFonts w:ascii="Times New Roman" w:eastAsia="Times New Roman" w:hAnsi="Times New Roman" w:cs="Times New Roman"/>
          <w:bCs/>
          <w:sz w:val="24"/>
          <w:szCs w:val="24"/>
          <w:lang w:val="en-GB"/>
        </w:rPr>
        <w:t>At the time when the agreement was reduced into writing the common intention of the parties was that the plaintiff and Silkblaze would enter into the agreement.</w:t>
      </w:r>
    </w:p>
    <w:p w14:paraId="394BA220" w14:textId="780C0418" w:rsidR="006B12C8" w:rsidRPr="006B12C8" w:rsidRDefault="00680115" w:rsidP="00964214">
      <w:pPr>
        <w:pStyle w:val="ListParagraph"/>
        <w:numPr>
          <w:ilvl w:val="0"/>
          <w:numId w:val="19"/>
        </w:numPr>
        <w:spacing w:after="0" w:line="360" w:lineRule="auto"/>
        <w:ind w:left="1440" w:hanging="720"/>
        <w:jc w:val="both"/>
        <w:rPr>
          <w:rStyle w:val="FootnoteReference"/>
          <w:rFonts w:ascii="Times New Roman" w:eastAsia="Times New Roman" w:hAnsi="Times New Roman" w:cs="Times New Roman"/>
          <w:bCs/>
          <w:sz w:val="24"/>
          <w:szCs w:val="24"/>
          <w:vertAlign w:val="baseline"/>
          <w:lang w:val="en-GB"/>
        </w:rPr>
      </w:pPr>
      <w:r w:rsidRPr="006B12C8">
        <w:rPr>
          <w:rFonts w:ascii="Times New Roman" w:eastAsia="Times New Roman" w:hAnsi="Times New Roman" w:cs="Times New Roman"/>
          <w:bCs/>
          <w:sz w:val="24"/>
          <w:szCs w:val="24"/>
          <w:lang w:val="en-GB"/>
        </w:rPr>
        <w:t xml:space="preserve">The plaintiff drafted the agreement and “mistakenly” prepared the document reflecting the defendant as the contracting party. “The mistake was a result of a </w:t>
      </w:r>
      <w:r w:rsidRPr="006B12C8">
        <w:rPr>
          <w:rFonts w:ascii="Times New Roman" w:eastAsia="Times New Roman" w:hAnsi="Times New Roman" w:cs="Times New Roman"/>
          <w:bCs/>
          <w:i/>
          <w:iCs/>
          <w:sz w:val="24"/>
          <w:szCs w:val="24"/>
          <w:lang w:val="en-GB"/>
        </w:rPr>
        <w:t>bona fide</w:t>
      </w:r>
      <w:r w:rsidRPr="006B12C8">
        <w:rPr>
          <w:rFonts w:ascii="Times New Roman" w:eastAsia="Times New Roman" w:hAnsi="Times New Roman" w:cs="Times New Roman"/>
          <w:bCs/>
          <w:sz w:val="24"/>
          <w:szCs w:val="24"/>
          <w:lang w:val="en-GB"/>
        </w:rPr>
        <w:t xml:space="preserve"> mutual error, alternatively an intentional act of the </w:t>
      </w:r>
      <w:r w:rsidR="000B76A2">
        <w:rPr>
          <w:rFonts w:ascii="Times New Roman" w:eastAsia="Times New Roman" w:hAnsi="Times New Roman" w:cs="Times New Roman"/>
          <w:bCs/>
          <w:sz w:val="24"/>
          <w:szCs w:val="24"/>
          <w:lang w:val="en-GB"/>
        </w:rPr>
        <w:t>P</w:t>
      </w:r>
      <w:r w:rsidRPr="006B12C8">
        <w:rPr>
          <w:rFonts w:ascii="Times New Roman" w:eastAsia="Times New Roman" w:hAnsi="Times New Roman" w:cs="Times New Roman"/>
          <w:bCs/>
          <w:sz w:val="24"/>
          <w:szCs w:val="24"/>
          <w:lang w:val="en-GB"/>
        </w:rPr>
        <w:t>laintiff.”</w:t>
      </w:r>
      <w:r w:rsidRPr="006B12C8">
        <w:rPr>
          <w:rStyle w:val="FootnoteReference"/>
          <w:rFonts w:ascii="Times New Roman" w:eastAsia="Times New Roman" w:hAnsi="Times New Roman" w:cs="Times New Roman"/>
          <w:bCs/>
          <w:sz w:val="24"/>
          <w:szCs w:val="24"/>
          <w:lang w:val="en-GB"/>
        </w:rPr>
        <w:t xml:space="preserve"> </w:t>
      </w:r>
      <w:r w:rsidRPr="007838BB">
        <w:rPr>
          <w:rStyle w:val="FootnoteReference"/>
          <w:rFonts w:ascii="Times New Roman" w:eastAsia="Times New Roman" w:hAnsi="Times New Roman" w:cs="Times New Roman"/>
          <w:bCs/>
          <w:sz w:val="24"/>
          <w:szCs w:val="24"/>
          <w:lang w:val="en-GB"/>
        </w:rPr>
        <w:footnoteReference w:id="8"/>
      </w:r>
    </w:p>
    <w:p w14:paraId="3E4FBD6E" w14:textId="77777777" w:rsidR="006B12C8" w:rsidRDefault="006B12C8" w:rsidP="00964214">
      <w:pPr>
        <w:pStyle w:val="ListParagraph"/>
        <w:spacing w:after="0" w:line="360" w:lineRule="auto"/>
        <w:ind w:left="1440" w:hanging="720"/>
        <w:jc w:val="both"/>
        <w:rPr>
          <w:rFonts w:ascii="Times New Roman" w:eastAsia="Times New Roman" w:hAnsi="Times New Roman" w:cs="Times New Roman"/>
          <w:bCs/>
          <w:sz w:val="24"/>
          <w:szCs w:val="24"/>
          <w:lang w:val="en-GB"/>
        </w:rPr>
      </w:pPr>
    </w:p>
    <w:p w14:paraId="687D9DFE" w14:textId="1A1347F9" w:rsidR="006B12C8" w:rsidRDefault="00680115" w:rsidP="006B12C8">
      <w:pPr>
        <w:pStyle w:val="ListParagraph"/>
        <w:spacing w:line="360" w:lineRule="auto"/>
        <w:jc w:val="both"/>
        <w:rPr>
          <w:rFonts w:ascii="Times New Roman" w:eastAsia="Times New Roman" w:hAnsi="Times New Roman" w:cs="Times New Roman"/>
          <w:bCs/>
          <w:sz w:val="24"/>
          <w:szCs w:val="24"/>
          <w:u w:val="single"/>
          <w:lang w:val="en-GB"/>
        </w:rPr>
      </w:pPr>
      <w:r w:rsidRPr="006B12C8">
        <w:rPr>
          <w:rFonts w:ascii="Times New Roman" w:eastAsia="Times New Roman" w:hAnsi="Times New Roman" w:cs="Times New Roman"/>
          <w:bCs/>
          <w:sz w:val="24"/>
          <w:szCs w:val="24"/>
          <w:u w:val="single"/>
          <w:lang w:val="en-GB"/>
        </w:rPr>
        <w:t>The second defen</w:t>
      </w:r>
      <w:r w:rsidR="00F96802">
        <w:rPr>
          <w:rFonts w:ascii="Times New Roman" w:eastAsia="Times New Roman" w:hAnsi="Times New Roman" w:cs="Times New Roman"/>
          <w:bCs/>
          <w:sz w:val="24"/>
          <w:szCs w:val="24"/>
          <w:u w:val="single"/>
          <w:lang w:val="en-GB"/>
        </w:rPr>
        <w:t>s</w:t>
      </w:r>
      <w:r w:rsidRPr="006B12C8">
        <w:rPr>
          <w:rFonts w:ascii="Times New Roman" w:eastAsia="Times New Roman" w:hAnsi="Times New Roman" w:cs="Times New Roman"/>
          <w:bCs/>
          <w:sz w:val="24"/>
          <w:szCs w:val="24"/>
          <w:u w:val="single"/>
          <w:lang w:val="en-GB"/>
        </w:rPr>
        <w:t xml:space="preserve">e: “Tacit term of the </w:t>
      </w:r>
      <w:r w:rsidR="005268E9">
        <w:rPr>
          <w:rFonts w:ascii="Times New Roman" w:eastAsia="Times New Roman" w:hAnsi="Times New Roman" w:cs="Times New Roman"/>
          <w:bCs/>
          <w:sz w:val="24"/>
          <w:szCs w:val="24"/>
          <w:u w:val="single"/>
          <w:lang w:val="en-GB"/>
        </w:rPr>
        <w:t>written agreement/</w:t>
      </w:r>
      <w:r w:rsidRPr="006B12C8">
        <w:rPr>
          <w:rFonts w:ascii="Times New Roman" w:eastAsia="Times New Roman" w:hAnsi="Times New Roman" w:cs="Times New Roman"/>
          <w:bCs/>
          <w:sz w:val="24"/>
          <w:szCs w:val="24"/>
          <w:u w:val="single"/>
          <w:lang w:val="en-GB"/>
        </w:rPr>
        <w:t>contract not complied with”</w:t>
      </w:r>
    </w:p>
    <w:p w14:paraId="48310D12" w14:textId="6E345EC8" w:rsidR="006B12C8" w:rsidRDefault="00BD3A4A" w:rsidP="00964214">
      <w:pPr>
        <w:pStyle w:val="ListParagraph"/>
        <w:numPr>
          <w:ilvl w:val="0"/>
          <w:numId w:val="21"/>
        </w:numPr>
        <w:spacing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The d</w:t>
      </w:r>
      <w:r w:rsidR="00680115" w:rsidRPr="006B12C8">
        <w:rPr>
          <w:rFonts w:ascii="Times New Roman" w:eastAsia="Times New Roman" w:hAnsi="Times New Roman" w:cs="Times New Roman"/>
          <w:bCs/>
          <w:sz w:val="24"/>
          <w:szCs w:val="24"/>
          <w:lang w:val="en-GB"/>
        </w:rPr>
        <w:t xml:space="preserve">efendant pleads that in the event it being found that the agreement was not entered into between the plaintiff and Silkblaze; it is the case for CSN that before the parties entered into the contract it was well-known to the UFS </w:t>
      </w:r>
      <w:r w:rsidR="00CE2184">
        <w:rPr>
          <w:rFonts w:ascii="Times New Roman" w:eastAsia="Times New Roman" w:hAnsi="Times New Roman" w:cs="Times New Roman"/>
          <w:bCs/>
          <w:sz w:val="24"/>
          <w:szCs w:val="24"/>
          <w:lang w:val="en-GB"/>
        </w:rPr>
        <w:t xml:space="preserve">that </w:t>
      </w:r>
      <w:r w:rsidR="00680115" w:rsidRPr="006B12C8">
        <w:rPr>
          <w:rFonts w:ascii="Times New Roman" w:eastAsia="Times New Roman" w:hAnsi="Times New Roman" w:cs="Times New Roman"/>
          <w:bCs/>
          <w:sz w:val="24"/>
          <w:szCs w:val="24"/>
          <w:lang w:val="en-GB"/>
        </w:rPr>
        <w:t>CSN is a supplier of nutrition to among others, wholesalers, retailers and third parties worldwide</w:t>
      </w:r>
      <w:r w:rsidR="00174618">
        <w:rPr>
          <w:rFonts w:ascii="Times New Roman" w:eastAsia="Times New Roman" w:hAnsi="Times New Roman" w:cs="Times New Roman"/>
          <w:bCs/>
          <w:sz w:val="24"/>
          <w:szCs w:val="24"/>
          <w:lang w:val="en-GB"/>
        </w:rPr>
        <w:t>. Further,</w:t>
      </w:r>
      <w:r w:rsidR="00680115" w:rsidRPr="006B12C8">
        <w:rPr>
          <w:rFonts w:ascii="Times New Roman" w:eastAsia="Times New Roman" w:hAnsi="Times New Roman" w:cs="Times New Roman"/>
          <w:bCs/>
          <w:sz w:val="24"/>
          <w:szCs w:val="24"/>
          <w:lang w:val="en-GB"/>
        </w:rPr>
        <w:t xml:space="preserve"> that the UFS, being a </w:t>
      </w:r>
      <w:r w:rsidR="00C63CC9">
        <w:rPr>
          <w:rFonts w:ascii="Times New Roman" w:eastAsia="Times New Roman" w:hAnsi="Times New Roman" w:cs="Times New Roman"/>
          <w:bCs/>
          <w:sz w:val="24"/>
          <w:szCs w:val="24"/>
          <w:lang w:val="en-GB"/>
        </w:rPr>
        <w:t>u</w:t>
      </w:r>
      <w:r w:rsidR="00680115" w:rsidRPr="006B12C8">
        <w:rPr>
          <w:rFonts w:ascii="Times New Roman" w:eastAsia="Times New Roman" w:hAnsi="Times New Roman" w:cs="Times New Roman"/>
          <w:bCs/>
          <w:sz w:val="24"/>
          <w:szCs w:val="24"/>
          <w:lang w:val="en-GB"/>
        </w:rPr>
        <w:t>niversity</w:t>
      </w:r>
      <w:r w:rsidR="00D11492">
        <w:rPr>
          <w:rFonts w:ascii="Times New Roman" w:eastAsia="Times New Roman" w:hAnsi="Times New Roman" w:cs="Times New Roman"/>
          <w:bCs/>
          <w:sz w:val="24"/>
          <w:szCs w:val="24"/>
          <w:lang w:val="en-GB"/>
        </w:rPr>
        <w:t>,</w:t>
      </w:r>
      <w:r w:rsidR="00680115" w:rsidRPr="006B12C8">
        <w:rPr>
          <w:rFonts w:ascii="Times New Roman" w:eastAsia="Times New Roman" w:hAnsi="Times New Roman" w:cs="Times New Roman"/>
          <w:bCs/>
          <w:sz w:val="24"/>
          <w:szCs w:val="24"/>
          <w:lang w:val="en-GB"/>
        </w:rPr>
        <w:t xml:space="preserve"> would test the aforementioned products and confirm that the product is of the highest standard as prescribed by the applicable standards as well as applicable law to enable </w:t>
      </w:r>
      <w:r w:rsidR="003A6ABC">
        <w:rPr>
          <w:rFonts w:ascii="Times New Roman" w:eastAsia="Times New Roman" w:hAnsi="Times New Roman" w:cs="Times New Roman"/>
          <w:bCs/>
          <w:sz w:val="24"/>
          <w:szCs w:val="24"/>
          <w:lang w:val="en-GB"/>
        </w:rPr>
        <w:t>C</w:t>
      </w:r>
      <w:r w:rsidR="00680115" w:rsidRPr="006B12C8">
        <w:rPr>
          <w:rFonts w:ascii="Times New Roman" w:eastAsia="Times New Roman" w:hAnsi="Times New Roman" w:cs="Times New Roman"/>
          <w:bCs/>
          <w:sz w:val="24"/>
          <w:szCs w:val="24"/>
          <w:lang w:val="en-GB"/>
        </w:rPr>
        <w:t>SN to distribute and sell the nutritional supplements.</w:t>
      </w:r>
    </w:p>
    <w:p w14:paraId="2762DF40" w14:textId="109DBEDA" w:rsidR="006B12C8" w:rsidRDefault="00680115" w:rsidP="00964214">
      <w:pPr>
        <w:pStyle w:val="ListParagraph"/>
        <w:numPr>
          <w:ilvl w:val="0"/>
          <w:numId w:val="21"/>
        </w:numPr>
        <w:spacing w:line="360" w:lineRule="auto"/>
        <w:ind w:left="1440" w:hanging="720"/>
        <w:jc w:val="both"/>
        <w:rPr>
          <w:rFonts w:ascii="Times New Roman" w:eastAsia="Times New Roman" w:hAnsi="Times New Roman" w:cs="Times New Roman"/>
          <w:bCs/>
          <w:sz w:val="24"/>
          <w:szCs w:val="24"/>
          <w:lang w:val="en-GB"/>
        </w:rPr>
      </w:pPr>
      <w:r w:rsidRPr="006B12C8">
        <w:rPr>
          <w:rFonts w:ascii="Times New Roman" w:eastAsia="Times New Roman" w:hAnsi="Times New Roman" w:cs="Times New Roman"/>
          <w:bCs/>
          <w:sz w:val="24"/>
          <w:szCs w:val="24"/>
          <w:lang w:val="en-GB"/>
        </w:rPr>
        <w:t xml:space="preserve">It was therefore in the contemplation of the parties that the University would be properly accredited to do the contracted tests and as such be recognized not only in South Africa; but worldwide. </w:t>
      </w:r>
    </w:p>
    <w:p w14:paraId="1C5AE5B4" w14:textId="77777777" w:rsidR="006B12C8" w:rsidRDefault="00680115" w:rsidP="00964214">
      <w:pPr>
        <w:pStyle w:val="ListParagraph"/>
        <w:numPr>
          <w:ilvl w:val="0"/>
          <w:numId w:val="21"/>
        </w:numPr>
        <w:spacing w:line="360" w:lineRule="auto"/>
        <w:ind w:left="1440" w:hanging="720"/>
        <w:jc w:val="both"/>
        <w:rPr>
          <w:rFonts w:ascii="Times New Roman" w:eastAsia="Times New Roman" w:hAnsi="Times New Roman" w:cs="Times New Roman"/>
          <w:bCs/>
          <w:sz w:val="24"/>
          <w:szCs w:val="24"/>
          <w:lang w:val="en-GB"/>
        </w:rPr>
      </w:pPr>
      <w:r w:rsidRPr="006B12C8">
        <w:rPr>
          <w:rFonts w:ascii="Times New Roman" w:eastAsia="Times New Roman" w:hAnsi="Times New Roman" w:cs="Times New Roman"/>
          <w:bCs/>
          <w:sz w:val="24"/>
          <w:szCs w:val="24"/>
          <w:lang w:val="en-GB"/>
        </w:rPr>
        <w:t xml:space="preserve">It was a tacit agreement that the University’s laboratory is duly accredited and registered to do the test it undertook. </w:t>
      </w:r>
    </w:p>
    <w:p w14:paraId="4B6A45B1" w14:textId="35474301" w:rsidR="006B12C8" w:rsidRDefault="00680115" w:rsidP="00964214">
      <w:pPr>
        <w:pStyle w:val="ListParagraph"/>
        <w:numPr>
          <w:ilvl w:val="0"/>
          <w:numId w:val="21"/>
        </w:numPr>
        <w:spacing w:line="360" w:lineRule="auto"/>
        <w:ind w:left="1440" w:hanging="720"/>
        <w:jc w:val="both"/>
        <w:rPr>
          <w:rFonts w:ascii="Times New Roman" w:eastAsia="Times New Roman" w:hAnsi="Times New Roman" w:cs="Times New Roman"/>
          <w:bCs/>
          <w:sz w:val="24"/>
          <w:szCs w:val="24"/>
          <w:lang w:val="en-GB"/>
        </w:rPr>
      </w:pPr>
      <w:r w:rsidRPr="006B12C8">
        <w:rPr>
          <w:rFonts w:ascii="Times New Roman" w:eastAsia="Times New Roman" w:hAnsi="Times New Roman" w:cs="Times New Roman"/>
          <w:bCs/>
          <w:sz w:val="24"/>
          <w:szCs w:val="24"/>
          <w:lang w:val="en-GB"/>
        </w:rPr>
        <w:lastRenderedPageBreak/>
        <w:t xml:space="preserve">It is denied by CSN that the University complied with the </w:t>
      </w:r>
      <w:r w:rsidR="002D4D30">
        <w:rPr>
          <w:rFonts w:ascii="Times New Roman" w:eastAsia="Times New Roman" w:hAnsi="Times New Roman" w:cs="Times New Roman"/>
          <w:bCs/>
          <w:sz w:val="24"/>
          <w:szCs w:val="24"/>
          <w:lang w:val="en-GB"/>
        </w:rPr>
        <w:t>written agreement</w:t>
      </w:r>
      <w:r w:rsidRPr="006B12C8">
        <w:rPr>
          <w:rFonts w:ascii="Times New Roman" w:eastAsia="Times New Roman" w:hAnsi="Times New Roman" w:cs="Times New Roman"/>
          <w:bCs/>
          <w:sz w:val="24"/>
          <w:szCs w:val="24"/>
          <w:lang w:val="en-GB"/>
        </w:rPr>
        <w:t>; it is not accredited to do the periodic evaluations and inspections and determine the quality of the product on an international standard.</w:t>
      </w:r>
    </w:p>
    <w:p w14:paraId="66CC2175" w14:textId="5EEE396C" w:rsidR="006B12C8" w:rsidRDefault="00680115" w:rsidP="00964214">
      <w:pPr>
        <w:pStyle w:val="ListParagraph"/>
        <w:numPr>
          <w:ilvl w:val="0"/>
          <w:numId w:val="21"/>
        </w:numPr>
        <w:spacing w:line="360" w:lineRule="auto"/>
        <w:ind w:left="1440" w:hanging="720"/>
        <w:jc w:val="both"/>
        <w:rPr>
          <w:rFonts w:ascii="Times New Roman" w:eastAsia="Times New Roman" w:hAnsi="Times New Roman" w:cs="Times New Roman"/>
          <w:bCs/>
          <w:sz w:val="24"/>
          <w:szCs w:val="24"/>
          <w:lang w:val="en-GB"/>
        </w:rPr>
      </w:pPr>
      <w:r w:rsidRPr="006B12C8">
        <w:rPr>
          <w:rFonts w:ascii="Times New Roman" w:eastAsia="Times New Roman" w:hAnsi="Times New Roman" w:cs="Times New Roman"/>
          <w:bCs/>
          <w:sz w:val="24"/>
          <w:szCs w:val="24"/>
          <w:lang w:val="en-GB"/>
        </w:rPr>
        <w:t>Th</w:t>
      </w:r>
      <w:r w:rsidR="004C5E51">
        <w:rPr>
          <w:rFonts w:ascii="Times New Roman" w:eastAsia="Times New Roman" w:hAnsi="Times New Roman" w:cs="Times New Roman"/>
          <w:bCs/>
          <w:sz w:val="24"/>
          <w:szCs w:val="24"/>
          <w:lang w:val="en-GB"/>
        </w:rPr>
        <w:t>e above</w:t>
      </w:r>
      <w:r w:rsidRPr="006B12C8">
        <w:rPr>
          <w:rFonts w:ascii="Times New Roman" w:eastAsia="Times New Roman" w:hAnsi="Times New Roman" w:cs="Times New Roman"/>
          <w:bCs/>
          <w:sz w:val="24"/>
          <w:szCs w:val="24"/>
          <w:lang w:val="en-GB"/>
        </w:rPr>
        <w:t xml:space="preserve"> resulted in CSN’s international contracts to be cancelled</w:t>
      </w:r>
      <w:r w:rsidR="004C5E51">
        <w:rPr>
          <w:rFonts w:ascii="Times New Roman" w:eastAsia="Times New Roman" w:hAnsi="Times New Roman" w:cs="Times New Roman"/>
          <w:bCs/>
          <w:sz w:val="24"/>
          <w:szCs w:val="24"/>
          <w:lang w:val="en-GB"/>
        </w:rPr>
        <w:t>.</w:t>
      </w:r>
    </w:p>
    <w:p w14:paraId="7F3F4AC7" w14:textId="5CECB839" w:rsidR="00680115" w:rsidRPr="006B12C8" w:rsidRDefault="00680115" w:rsidP="00964214">
      <w:pPr>
        <w:pStyle w:val="ListParagraph"/>
        <w:numPr>
          <w:ilvl w:val="0"/>
          <w:numId w:val="21"/>
        </w:numPr>
        <w:spacing w:after="0" w:line="360" w:lineRule="auto"/>
        <w:ind w:left="1440" w:hanging="720"/>
        <w:jc w:val="both"/>
        <w:rPr>
          <w:rFonts w:ascii="Times New Roman" w:eastAsia="Times New Roman" w:hAnsi="Times New Roman" w:cs="Times New Roman"/>
          <w:bCs/>
          <w:sz w:val="24"/>
          <w:szCs w:val="24"/>
          <w:lang w:val="en-GB"/>
        </w:rPr>
      </w:pPr>
      <w:r w:rsidRPr="006B12C8">
        <w:rPr>
          <w:rFonts w:ascii="Times New Roman" w:eastAsia="Times New Roman" w:hAnsi="Times New Roman" w:cs="Times New Roman"/>
          <w:bCs/>
          <w:sz w:val="24"/>
          <w:szCs w:val="24"/>
          <w:lang w:val="en-GB"/>
        </w:rPr>
        <w:t>CSN had to appoint an internationally accredited entity to do the quality control testing.</w:t>
      </w:r>
    </w:p>
    <w:p w14:paraId="3A24C1FC" w14:textId="77777777" w:rsidR="00680115" w:rsidRDefault="00680115" w:rsidP="00964214">
      <w:pPr>
        <w:spacing w:after="0" w:line="360" w:lineRule="auto"/>
        <w:ind w:left="1440" w:hanging="720"/>
        <w:jc w:val="both"/>
        <w:rPr>
          <w:rFonts w:ascii="Times New Roman" w:eastAsia="Times New Roman" w:hAnsi="Times New Roman" w:cs="Times New Roman"/>
          <w:bCs/>
          <w:sz w:val="24"/>
          <w:szCs w:val="24"/>
          <w:lang w:val="en-GB"/>
        </w:rPr>
      </w:pPr>
    </w:p>
    <w:p w14:paraId="6401E7B4" w14:textId="468791FD" w:rsidR="00096F13" w:rsidRDefault="00E21E45" w:rsidP="00096F13">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10</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B42DBC">
        <w:rPr>
          <w:rFonts w:ascii="Times New Roman" w:eastAsia="Times New Roman" w:hAnsi="Times New Roman" w:cs="Times New Roman"/>
          <w:bCs/>
          <w:sz w:val="24"/>
          <w:szCs w:val="24"/>
          <w:lang w:val="en-GB"/>
        </w:rPr>
        <w:t xml:space="preserve">The Law of Contract in South Africa has come a long way and </w:t>
      </w:r>
      <w:r w:rsidR="00050F31">
        <w:rPr>
          <w:rFonts w:ascii="Times New Roman" w:eastAsia="Times New Roman" w:hAnsi="Times New Roman" w:cs="Times New Roman"/>
          <w:bCs/>
          <w:sz w:val="24"/>
          <w:szCs w:val="24"/>
          <w:lang w:val="en-GB"/>
        </w:rPr>
        <w:t>we have slowly but surely moved into the era wherein l</w:t>
      </w:r>
      <w:r w:rsidR="00050F31" w:rsidRPr="00050F31">
        <w:rPr>
          <w:rFonts w:ascii="Times New Roman" w:eastAsia="Times New Roman" w:hAnsi="Times New Roman" w:cs="Times New Roman"/>
          <w:bCs/>
          <w:sz w:val="24"/>
          <w:szCs w:val="24"/>
          <w:lang w:val="en-GB"/>
        </w:rPr>
        <w:t xml:space="preserve">egal </w:t>
      </w:r>
      <w:r w:rsidR="00050F31">
        <w:rPr>
          <w:rFonts w:ascii="Times New Roman" w:eastAsia="Times New Roman" w:hAnsi="Times New Roman" w:cs="Times New Roman"/>
          <w:bCs/>
          <w:sz w:val="24"/>
          <w:szCs w:val="24"/>
          <w:lang w:val="en-GB"/>
        </w:rPr>
        <w:t>c</w:t>
      </w:r>
      <w:r w:rsidR="00050F31" w:rsidRPr="00050F31">
        <w:rPr>
          <w:rFonts w:ascii="Times New Roman" w:eastAsia="Times New Roman" w:hAnsi="Times New Roman" w:cs="Times New Roman"/>
          <w:bCs/>
          <w:sz w:val="24"/>
          <w:szCs w:val="24"/>
          <w:lang w:val="en-GB"/>
        </w:rPr>
        <w:t xml:space="preserve">ertainty </w:t>
      </w:r>
      <w:r w:rsidR="00050F31">
        <w:rPr>
          <w:rFonts w:ascii="Times New Roman" w:eastAsia="Times New Roman" w:hAnsi="Times New Roman" w:cs="Times New Roman"/>
          <w:bCs/>
          <w:sz w:val="24"/>
          <w:szCs w:val="24"/>
          <w:lang w:val="en-GB"/>
        </w:rPr>
        <w:t>i</w:t>
      </w:r>
      <w:r w:rsidR="00050F31" w:rsidRPr="00050F31">
        <w:rPr>
          <w:rFonts w:ascii="Times New Roman" w:eastAsia="Times New Roman" w:hAnsi="Times New Roman" w:cs="Times New Roman"/>
          <w:bCs/>
          <w:sz w:val="24"/>
          <w:szCs w:val="24"/>
          <w:lang w:val="en-GB"/>
        </w:rPr>
        <w:t xml:space="preserve">n </w:t>
      </w:r>
      <w:r w:rsidR="00050F31">
        <w:rPr>
          <w:rFonts w:ascii="Times New Roman" w:eastAsia="Times New Roman" w:hAnsi="Times New Roman" w:cs="Times New Roman"/>
          <w:bCs/>
          <w:sz w:val="24"/>
          <w:szCs w:val="24"/>
          <w:lang w:val="en-GB"/>
        </w:rPr>
        <w:t>t</w:t>
      </w:r>
      <w:r w:rsidR="00050F31" w:rsidRPr="00050F31">
        <w:rPr>
          <w:rFonts w:ascii="Times New Roman" w:eastAsia="Times New Roman" w:hAnsi="Times New Roman" w:cs="Times New Roman"/>
          <w:bCs/>
          <w:sz w:val="24"/>
          <w:szCs w:val="24"/>
          <w:lang w:val="en-GB"/>
        </w:rPr>
        <w:t>he South African</w:t>
      </w:r>
      <w:r w:rsidR="00050F31">
        <w:rPr>
          <w:rFonts w:ascii="Times New Roman" w:eastAsia="Times New Roman" w:hAnsi="Times New Roman" w:cs="Times New Roman"/>
          <w:bCs/>
          <w:sz w:val="24"/>
          <w:szCs w:val="24"/>
          <w:lang w:val="en-GB"/>
        </w:rPr>
        <w:t xml:space="preserve"> </w:t>
      </w:r>
      <w:r w:rsidR="00096F13">
        <w:rPr>
          <w:rFonts w:ascii="Times New Roman" w:eastAsia="Times New Roman" w:hAnsi="Times New Roman" w:cs="Times New Roman"/>
          <w:bCs/>
          <w:sz w:val="24"/>
          <w:szCs w:val="24"/>
          <w:lang w:val="en-GB"/>
        </w:rPr>
        <w:t>c</w:t>
      </w:r>
      <w:r w:rsidR="00050F31" w:rsidRPr="00050F31">
        <w:rPr>
          <w:rFonts w:ascii="Times New Roman" w:eastAsia="Times New Roman" w:hAnsi="Times New Roman" w:cs="Times New Roman"/>
          <w:bCs/>
          <w:sz w:val="24"/>
          <w:szCs w:val="24"/>
          <w:lang w:val="en-GB"/>
        </w:rPr>
        <w:t xml:space="preserve">ommon </w:t>
      </w:r>
      <w:r w:rsidR="00096F13">
        <w:rPr>
          <w:rFonts w:ascii="Times New Roman" w:eastAsia="Times New Roman" w:hAnsi="Times New Roman" w:cs="Times New Roman"/>
          <w:bCs/>
          <w:sz w:val="24"/>
          <w:szCs w:val="24"/>
          <w:lang w:val="en-GB"/>
        </w:rPr>
        <w:t>l</w:t>
      </w:r>
      <w:r w:rsidR="00050F31" w:rsidRPr="00050F31">
        <w:rPr>
          <w:rFonts w:ascii="Times New Roman" w:eastAsia="Times New Roman" w:hAnsi="Times New Roman" w:cs="Times New Roman"/>
          <w:bCs/>
          <w:sz w:val="24"/>
          <w:szCs w:val="24"/>
          <w:lang w:val="en-GB"/>
        </w:rPr>
        <w:t xml:space="preserve">aw </w:t>
      </w:r>
      <w:r w:rsidR="00096F13">
        <w:rPr>
          <w:rFonts w:ascii="Times New Roman" w:eastAsia="Times New Roman" w:hAnsi="Times New Roman" w:cs="Times New Roman"/>
          <w:bCs/>
          <w:sz w:val="24"/>
          <w:szCs w:val="24"/>
          <w:lang w:val="en-GB"/>
        </w:rPr>
        <w:t>o</w:t>
      </w:r>
      <w:r w:rsidR="00050F31" w:rsidRPr="00050F31">
        <w:rPr>
          <w:rFonts w:ascii="Times New Roman" w:eastAsia="Times New Roman" w:hAnsi="Times New Roman" w:cs="Times New Roman"/>
          <w:bCs/>
          <w:sz w:val="24"/>
          <w:szCs w:val="24"/>
          <w:lang w:val="en-GB"/>
        </w:rPr>
        <w:t xml:space="preserve">f </w:t>
      </w:r>
      <w:r w:rsidR="00096F13">
        <w:rPr>
          <w:rFonts w:ascii="Times New Roman" w:eastAsia="Times New Roman" w:hAnsi="Times New Roman" w:cs="Times New Roman"/>
          <w:bCs/>
          <w:sz w:val="24"/>
          <w:szCs w:val="24"/>
          <w:lang w:val="en-GB"/>
        </w:rPr>
        <w:t>c</w:t>
      </w:r>
      <w:r w:rsidR="00050F31" w:rsidRPr="00050F31">
        <w:rPr>
          <w:rFonts w:ascii="Times New Roman" w:eastAsia="Times New Roman" w:hAnsi="Times New Roman" w:cs="Times New Roman"/>
          <w:bCs/>
          <w:sz w:val="24"/>
          <w:szCs w:val="24"/>
          <w:lang w:val="en-GB"/>
        </w:rPr>
        <w:t xml:space="preserve">ontract </w:t>
      </w:r>
      <w:r w:rsidR="00096F13">
        <w:rPr>
          <w:rFonts w:ascii="Times New Roman" w:eastAsia="Times New Roman" w:hAnsi="Times New Roman" w:cs="Times New Roman"/>
          <w:bCs/>
          <w:sz w:val="24"/>
          <w:szCs w:val="24"/>
          <w:lang w:val="en-GB"/>
        </w:rPr>
        <w:t>promotes constitutional visions in order to stabilise a fragile democracy</w:t>
      </w:r>
      <w:r w:rsidR="008E7008">
        <w:rPr>
          <w:rFonts w:ascii="Times New Roman" w:eastAsia="Times New Roman" w:hAnsi="Times New Roman" w:cs="Times New Roman"/>
          <w:bCs/>
          <w:sz w:val="24"/>
          <w:szCs w:val="24"/>
          <w:lang w:val="en-GB"/>
        </w:rPr>
        <w:t xml:space="preserve"> and economy</w:t>
      </w:r>
      <w:r w:rsidR="00096F13">
        <w:rPr>
          <w:rFonts w:ascii="Times New Roman" w:eastAsia="Times New Roman" w:hAnsi="Times New Roman" w:cs="Times New Roman"/>
          <w:bCs/>
          <w:sz w:val="24"/>
          <w:szCs w:val="24"/>
          <w:lang w:val="en-GB"/>
        </w:rPr>
        <w:t>.</w:t>
      </w:r>
      <w:r w:rsidR="00096F13">
        <w:rPr>
          <w:rStyle w:val="FootnoteReference"/>
          <w:rFonts w:ascii="Times New Roman" w:eastAsia="Times New Roman" w:hAnsi="Times New Roman" w:cs="Times New Roman"/>
          <w:bCs/>
          <w:sz w:val="24"/>
          <w:szCs w:val="24"/>
          <w:lang w:val="en-GB"/>
        </w:rPr>
        <w:footnoteReference w:id="9"/>
      </w:r>
    </w:p>
    <w:p w14:paraId="0E3D5429" w14:textId="77777777" w:rsidR="005B2344" w:rsidRDefault="005B2344" w:rsidP="00096F13">
      <w:pPr>
        <w:spacing w:after="0" w:line="360" w:lineRule="auto"/>
        <w:ind w:left="720" w:hanging="720"/>
        <w:jc w:val="both"/>
        <w:rPr>
          <w:rFonts w:ascii="Times New Roman" w:eastAsia="Times New Roman" w:hAnsi="Times New Roman" w:cs="Times New Roman"/>
          <w:bCs/>
          <w:sz w:val="24"/>
          <w:szCs w:val="24"/>
          <w:lang w:val="en-GB"/>
        </w:rPr>
      </w:pPr>
    </w:p>
    <w:p w14:paraId="72AF9940" w14:textId="2082E785" w:rsidR="007C227D" w:rsidRDefault="00096F13" w:rsidP="007C227D">
      <w:pPr>
        <w:spacing w:after="0" w:line="360" w:lineRule="auto"/>
        <w:ind w:left="720" w:hanging="720"/>
        <w:jc w:val="both"/>
        <w:rPr>
          <w:rFonts w:ascii="Times New Roman" w:eastAsia="Times New Roman" w:hAnsi="Times New Roman" w:cs="Times New Roman"/>
          <w:color w:val="000000"/>
          <w:sz w:val="24"/>
          <w:szCs w:val="24"/>
          <w:lang w:val="en-ZA" w:eastAsia="en-ZA"/>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11</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050F31" w:rsidRPr="00050F31">
        <w:rPr>
          <w:rFonts w:ascii="Times New Roman" w:eastAsia="Calibri" w:hAnsi="Times New Roman" w:cs="Times New Roman"/>
          <w:bCs/>
          <w:sz w:val="24"/>
          <w:szCs w:val="24"/>
          <w:lang w:val="en-ZA"/>
        </w:rPr>
        <w:t xml:space="preserve">On signing a </w:t>
      </w:r>
      <w:r w:rsidR="00393845" w:rsidRPr="00050F31">
        <w:rPr>
          <w:rFonts w:ascii="Times New Roman" w:eastAsia="Calibri" w:hAnsi="Times New Roman" w:cs="Times New Roman"/>
          <w:bCs/>
          <w:sz w:val="24"/>
          <w:szCs w:val="24"/>
          <w:lang w:val="en-ZA"/>
        </w:rPr>
        <w:t>contract,</w:t>
      </w:r>
      <w:r w:rsidR="00050F31" w:rsidRPr="00050F31">
        <w:rPr>
          <w:rFonts w:ascii="Times New Roman" w:eastAsia="Calibri" w:hAnsi="Times New Roman" w:cs="Times New Roman"/>
          <w:bCs/>
          <w:sz w:val="24"/>
          <w:szCs w:val="24"/>
          <w:lang w:val="en-ZA"/>
        </w:rPr>
        <w:t xml:space="preserve"> the parties become servants to the terms thereof and they acknowledge and concede to the </w:t>
      </w:r>
      <w:r w:rsidR="003E3FCB">
        <w:rPr>
          <w:rFonts w:ascii="Times New Roman" w:eastAsia="Calibri" w:hAnsi="Times New Roman" w:cs="Times New Roman"/>
          <w:bCs/>
          <w:sz w:val="24"/>
          <w:szCs w:val="24"/>
          <w:lang w:val="en-ZA"/>
        </w:rPr>
        <w:t>L</w:t>
      </w:r>
      <w:r w:rsidR="00050F31" w:rsidRPr="00050F31">
        <w:rPr>
          <w:rFonts w:ascii="Times New Roman" w:eastAsia="Calibri" w:hAnsi="Times New Roman" w:cs="Times New Roman"/>
          <w:bCs/>
          <w:sz w:val="24"/>
          <w:szCs w:val="24"/>
          <w:lang w:val="en-ZA"/>
        </w:rPr>
        <w:t xml:space="preserve">aw of </w:t>
      </w:r>
      <w:r w:rsidR="003E3FCB">
        <w:rPr>
          <w:rFonts w:ascii="Times New Roman" w:eastAsia="Calibri" w:hAnsi="Times New Roman" w:cs="Times New Roman"/>
          <w:bCs/>
          <w:sz w:val="24"/>
          <w:szCs w:val="24"/>
          <w:lang w:val="en-ZA"/>
        </w:rPr>
        <w:t>C</w:t>
      </w:r>
      <w:r w:rsidR="00050F31" w:rsidRPr="00050F31">
        <w:rPr>
          <w:rFonts w:ascii="Times New Roman" w:eastAsia="Calibri" w:hAnsi="Times New Roman" w:cs="Times New Roman"/>
          <w:bCs/>
          <w:sz w:val="24"/>
          <w:szCs w:val="24"/>
          <w:lang w:val="en-ZA"/>
        </w:rPr>
        <w:t xml:space="preserve">ontracts. (The </w:t>
      </w:r>
      <w:r w:rsidR="00050F31" w:rsidRPr="00050F31">
        <w:rPr>
          <w:rFonts w:ascii="Times New Roman" w:eastAsia="Times New Roman" w:hAnsi="Times New Roman" w:cs="Times New Roman"/>
          <w:color w:val="000000"/>
          <w:sz w:val="24"/>
          <w:szCs w:val="24"/>
          <w:lang w:val="en-ZA"/>
        </w:rPr>
        <w:t>principle</w:t>
      </w:r>
      <w:r w:rsidR="00121186">
        <w:rPr>
          <w:rFonts w:ascii="Times New Roman" w:eastAsia="Times New Roman" w:hAnsi="Times New Roman" w:cs="Times New Roman"/>
          <w:color w:val="000000"/>
          <w:sz w:val="24"/>
          <w:szCs w:val="24"/>
          <w:lang w:val="en-ZA"/>
        </w:rPr>
        <w:t xml:space="preserve"> </w:t>
      </w:r>
      <w:r w:rsidR="00617826" w:rsidRPr="00050F31">
        <w:rPr>
          <w:rFonts w:ascii="Times New Roman" w:eastAsia="Times New Roman" w:hAnsi="Times New Roman" w:cs="Times New Roman"/>
          <w:color w:val="000000"/>
          <w:sz w:val="24"/>
          <w:szCs w:val="24"/>
          <w:lang w:val="en-ZA"/>
        </w:rPr>
        <w:t xml:space="preserve">of </w:t>
      </w:r>
      <w:r w:rsidR="00617826" w:rsidRPr="000E6483">
        <w:rPr>
          <w:rFonts w:ascii="Times New Roman" w:eastAsia="Times New Roman" w:hAnsi="Times New Roman" w:cs="Times New Roman"/>
          <w:i/>
          <w:iCs/>
          <w:color w:val="000000"/>
          <w:sz w:val="24"/>
          <w:szCs w:val="24"/>
          <w:lang w:val="en-ZA"/>
        </w:rPr>
        <w:t>pacta</w:t>
      </w:r>
      <w:r w:rsidR="00050F31" w:rsidRPr="00050F31">
        <w:rPr>
          <w:rFonts w:ascii="Times New Roman" w:eastAsia="Times New Roman" w:hAnsi="Times New Roman" w:cs="Times New Roman"/>
          <w:i/>
          <w:iCs/>
          <w:color w:val="000000"/>
          <w:sz w:val="24"/>
          <w:szCs w:val="24"/>
          <w:lang w:val="en-ZA"/>
        </w:rPr>
        <w:t xml:space="preserve"> sunt servanda</w:t>
      </w:r>
      <w:r w:rsidR="00050F31" w:rsidRPr="00050F31">
        <w:rPr>
          <w:rFonts w:ascii="Times New Roman" w:eastAsia="Times New Roman" w:hAnsi="Times New Roman" w:cs="Times New Roman"/>
          <w:color w:val="000000"/>
          <w:sz w:val="24"/>
          <w:szCs w:val="24"/>
          <w:lang w:val="en-ZA"/>
        </w:rPr>
        <w:t> decrees agreements, freely and voluntarily concluded, must be honoured</w:t>
      </w:r>
      <w:r w:rsidR="00050F31" w:rsidRPr="00050F31">
        <w:rPr>
          <w:rFonts w:ascii="Times New Roman" w:eastAsia="Calibri" w:hAnsi="Times New Roman" w:cs="Times New Roman"/>
          <w:bCs/>
          <w:sz w:val="24"/>
          <w:szCs w:val="24"/>
          <w:lang w:val="en-ZA"/>
        </w:rPr>
        <w:t xml:space="preserve">.) They pledge themselves to the Rule of Law and </w:t>
      </w:r>
      <w:r w:rsidR="00050F31" w:rsidRPr="00050F31">
        <w:rPr>
          <w:rFonts w:ascii="Times New Roman" w:eastAsia="Times New Roman" w:hAnsi="Times New Roman" w:cs="Times New Roman"/>
          <w:color w:val="000000"/>
          <w:sz w:val="24"/>
          <w:szCs w:val="24"/>
          <w:lang w:val="en-ZA" w:eastAsia="en-ZA"/>
        </w:rPr>
        <w:t xml:space="preserve">an open and democratic society based on human dignity, equality and freedom; constitutional integrity within the facts and circumstances of their case. </w:t>
      </w:r>
    </w:p>
    <w:p w14:paraId="20C84FF6" w14:textId="77777777" w:rsidR="007C227D" w:rsidRDefault="007C227D" w:rsidP="007C227D">
      <w:pPr>
        <w:spacing w:after="0" w:line="360" w:lineRule="auto"/>
        <w:ind w:left="720" w:hanging="720"/>
        <w:jc w:val="both"/>
        <w:rPr>
          <w:rFonts w:ascii="Times New Roman" w:eastAsia="Times New Roman" w:hAnsi="Times New Roman" w:cs="Times New Roman"/>
          <w:color w:val="000000"/>
          <w:sz w:val="24"/>
          <w:szCs w:val="24"/>
          <w:lang w:val="en-ZA" w:eastAsia="en-ZA"/>
        </w:rPr>
      </w:pPr>
    </w:p>
    <w:p w14:paraId="112C8376" w14:textId="4BEC4D38" w:rsidR="007C227D" w:rsidRDefault="00050F31" w:rsidP="007C227D">
      <w:pPr>
        <w:spacing w:after="0" w:line="360" w:lineRule="auto"/>
        <w:ind w:left="720" w:hanging="720"/>
        <w:jc w:val="both"/>
        <w:rPr>
          <w:rFonts w:ascii="Times New Roman" w:eastAsia="Times New Roman" w:hAnsi="Times New Roman" w:cs="Times New Roman"/>
          <w:color w:val="000000"/>
          <w:sz w:val="24"/>
          <w:szCs w:val="24"/>
          <w:lang w:val="en-ZA" w:eastAsia="en-ZA"/>
        </w:rPr>
      </w:pPr>
      <w:r w:rsidRPr="00050F31">
        <w:rPr>
          <w:rFonts w:ascii="Times New Roman" w:eastAsia="Times New Roman" w:hAnsi="Times New Roman" w:cs="Times New Roman"/>
          <w:color w:val="000000"/>
          <w:sz w:val="24"/>
          <w:szCs w:val="24"/>
          <w:lang w:val="en-ZA" w:eastAsia="en-ZA"/>
        </w:rPr>
        <w:t>[</w:t>
      </w:r>
      <w:r w:rsidR="00936E3C">
        <w:rPr>
          <w:rFonts w:ascii="Times New Roman" w:eastAsia="Times New Roman" w:hAnsi="Times New Roman" w:cs="Times New Roman"/>
          <w:color w:val="000000"/>
          <w:sz w:val="24"/>
          <w:szCs w:val="24"/>
          <w:lang w:val="en-ZA" w:eastAsia="en-ZA"/>
        </w:rPr>
        <w:t>12</w:t>
      </w:r>
      <w:r w:rsidRPr="00050F31">
        <w:rPr>
          <w:rFonts w:ascii="Times New Roman" w:eastAsia="Times New Roman" w:hAnsi="Times New Roman" w:cs="Times New Roman"/>
          <w:color w:val="000000"/>
          <w:sz w:val="24"/>
          <w:szCs w:val="24"/>
          <w:lang w:val="en-ZA" w:eastAsia="en-ZA"/>
        </w:rPr>
        <w:t>]</w:t>
      </w:r>
      <w:r w:rsidR="007C227D">
        <w:rPr>
          <w:rFonts w:ascii="Times New Roman" w:eastAsia="Times New Roman" w:hAnsi="Times New Roman" w:cs="Times New Roman"/>
          <w:color w:val="000000"/>
          <w:sz w:val="24"/>
          <w:szCs w:val="24"/>
          <w:lang w:val="en-ZA" w:eastAsia="en-ZA"/>
        </w:rPr>
        <w:tab/>
      </w:r>
      <w:r w:rsidRPr="00050F31">
        <w:rPr>
          <w:rFonts w:ascii="Times New Roman" w:eastAsia="Times New Roman" w:hAnsi="Times New Roman" w:cs="Times New Roman"/>
          <w:color w:val="000000"/>
          <w:sz w:val="24"/>
          <w:szCs w:val="24"/>
          <w:lang w:val="en-ZA" w:eastAsia="en-ZA"/>
        </w:rPr>
        <w:t xml:space="preserve">Parties to a contract are barred from believing themselves to be above the law and the contract they committed to.  Integrity is vital to ensure business efficacy and democratic commercial certainty and security. Lawlessness will have punitive repercussions. Anarchistic parties must accept the legal consequences of non-compliance to contracts; rogue arrogance towards law and contract shall not be tolerated by courts. </w:t>
      </w:r>
    </w:p>
    <w:p w14:paraId="105BD3FC" w14:textId="77777777" w:rsidR="007C227D" w:rsidRDefault="007C227D" w:rsidP="007C227D">
      <w:pPr>
        <w:spacing w:after="0" w:line="360" w:lineRule="auto"/>
        <w:ind w:left="720" w:hanging="720"/>
        <w:jc w:val="both"/>
        <w:rPr>
          <w:rFonts w:ascii="Times New Roman" w:eastAsia="Times New Roman" w:hAnsi="Times New Roman" w:cs="Times New Roman"/>
          <w:color w:val="000000"/>
          <w:sz w:val="24"/>
          <w:szCs w:val="24"/>
          <w:lang w:val="en-ZA" w:eastAsia="en-ZA"/>
        </w:rPr>
      </w:pPr>
    </w:p>
    <w:p w14:paraId="571AC436" w14:textId="1CDF7D91" w:rsidR="007C227D" w:rsidRDefault="007C227D" w:rsidP="007C227D">
      <w:pPr>
        <w:spacing w:after="0" w:line="360" w:lineRule="auto"/>
        <w:ind w:left="720" w:hanging="720"/>
        <w:jc w:val="both"/>
        <w:rPr>
          <w:rFonts w:ascii="Times New Roman" w:eastAsia="Times New Roman" w:hAnsi="Times New Roman" w:cs="Times New Roman"/>
          <w:color w:val="000000"/>
          <w:sz w:val="24"/>
          <w:szCs w:val="24"/>
          <w:lang w:val="en-ZA" w:eastAsia="en-ZA"/>
        </w:rPr>
      </w:pPr>
      <w:r>
        <w:rPr>
          <w:rFonts w:ascii="Times New Roman" w:eastAsia="Times New Roman" w:hAnsi="Times New Roman" w:cs="Times New Roman"/>
          <w:color w:val="000000"/>
          <w:sz w:val="24"/>
          <w:szCs w:val="24"/>
          <w:lang w:val="en-ZA" w:eastAsia="en-ZA"/>
        </w:rPr>
        <w:t>[</w:t>
      </w:r>
      <w:r w:rsidR="00936E3C">
        <w:rPr>
          <w:rFonts w:ascii="Times New Roman" w:eastAsia="Times New Roman" w:hAnsi="Times New Roman" w:cs="Times New Roman"/>
          <w:color w:val="000000"/>
          <w:sz w:val="24"/>
          <w:szCs w:val="24"/>
          <w:lang w:val="en-ZA" w:eastAsia="en-ZA"/>
        </w:rPr>
        <w:t>13</w:t>
      </w:r>
      <w:r>
        <w:rPr>
          <w:rFonts w:ascii="Times New Roman" w:eastAsia="Times New Roman" w:hAnsi="Times New Roman" w:cs="Times New Roman"/>
          <w:color w:val="000000"/>
          <w:sz w:val="24"/>
          <w:szCs w:val="24"/>
          <w:lang w:val="en-ZA" w:eastAsia="en-ZA"/>
        </w:rPr>
        <w:t>]</w:t>
      </w:r>
      <w:r>
        <w:rPr>
          <w:rFonts w:ascii="Times New Roman" w:eastAsia="Times New Roman" w:hAnsi="Times New Roman" w:cs="Times New Roman"/>
          <w:color w:val="000000"/>
          <w:sz w:val="24"/>
          <w:szCs w:val="24"/>
          <w:lang w:val="en-ZA" w:eastAsia="en-ZA"/>
        </w:rPr>
        <w:tab/>
      </w:r>
      <w:r w:rsidR="00050F31" w:rsidRPr="00050F31">
        <w:rPr>
          <w:rFonts w:ascii="Times New Roman" w:eastAsia="Times New Roman" w:hAnsi="Times New Roman" w:cs="Times New Roman"/>
          <w:color w:val="000000"/>
          <w:sz w:val="24"/>
          <w:szCs w:val="24"/>
          <w:lang w:val="en-ZA" w:eastAsia="en-ZA"/>
        </w:rPr>
        <w:t>That said; the courts must act with perspective restraint. Parties are servants to the contract, not slaves. If the facts are clear</w:t>
      </w:r>
      <w:r w:rsidR="00B06D9B">
        <w:rPr>
          <w:rFonts w:ascii="Times New Roman" w:eastAsia="Times New Roman" w:hAnsi="Times New Roman" w:cs="Times New Roman"/>
          <w:color w:val="000000"/>
          <w:sz w:val="24"/>
          <w:szCs w:val="24"/>
          <w:lang w:val="en-ZA" w:eastAsia="en-ZA"/>
        </w:rPr>
        <w:t>,</w:t>
      </w:r>
      <w:r w:rsidR="00050F31" w:rsidRPr="00050F31">
        <w:rPr>
          <w:rFonts w:ascii="Times New Roman" w:eastAsia="Times New Roman" w:hAnsi="Times New Roman" w:cs="Times New Roman"/>
          <w:color w:val="000000"/>
          <w:sz w:val="24"/>
          <w:szCs w:val="24"/>
          <w:lang w:val="en-ZA" w:eastAsia="en-ZA"/>
        </w:rPr>
        <w:t xml:space="preserve"> courts may stray from </w:t>
      </w:r>
      <w:r w:rsidR="00050F31" w:rsidRPr="00050F31">
        <w:rPr>
          <w:rFonts w:ascii="Times New Roman" w:eastAsia="Times New Roman" w:hAnsi="Times New Roman" w:cs="Times New Roman"/>
          <w:i/>
          <w:iCs/>
          <w:color w:val="000000"/>
          <w:sz w:val="24"/>
          <w:szCs w:val="24"/>
          <w:lang w:val="en-ZA" w:eastAsia="en-ZA"/>
        </w:rPr>
        <w:t>pacta sunt servanda</w:t>
      </w:r>
      <w:r w:rsidR="00050F31" w:rsidRPr="00050F31">
        <w:rPr>
          <w:rFonts w:ascii="Times New Roman" w:eastAsia="Times New Roman" w:hAnsi="Times New Roman" w:cs="Times New Roman"/>
          <w:color w:val="000000"/>
          <w:sz w:val="24"/>
          <w:szCs w:val="24"/>
          <w:lang w:val="en-ZA" w:eastAsia="en-ZA"/>
        </w:rPr>
        <w:t xml:space="preserve">. The principle of </w:t>
      </w:r>
      <w:r w:rsidR="00050F31" w:rsidRPr="00046C90">
        <w:rPr>
          <w:rFonts w:ascii="Times New Roman" w:eastAsia="Times New Roman" w:hAnsi="Times New Roman" w:cs="Times New Roman"/>
          <w:i/>
          <w:iCs/>
          <w:color w:val="000000"/>
          <w:sz w:val="24"/>
          <w:szCs w:val="24"/>
          <w:lang w:val="en-ZA" w:eastAsia="en-ZA"/>
        </w:rPr>
        <w:t>ubuntu</w:t>
      </w:r>
      <w:r w:rsidR="00050F31" w:rsidRPr="00050F31">
        <w:rPr>
          <w:rFonts w:ascii="Times New Roman" w:eastAsia="Times New Roman" w:hAnsi="Times New Roman" w:cs="Times New Roman"/>
          <w:color w:val="000000"/>
          <w:sz w:val="24"/>
          <w:szCs w:val="24"/>
          <w:lang w:val="en-ZA" w:eastAsia="en-ZA"/>
        </w:rPr>
        <w:t xml:space="preserve"> forms the core of contracts. </w:t>
      </w:r>
      <w:r w:rsidR="00050F31" w:rsidRPr="001F72CB">
        <w:rPr>
          <w:rFonts w:ascii="Times New Roman" w:eastAsia="Times New Roman" w:hAnsi="Times New Roman" w:cs="Times New Roman"/>
          <w:i/>
          <w:iCs/>
          <w:color w:val="000000"/>
          <w:sz w:val="24"/>
          <w:szCs w:val="24"/>
          <w:lang w:val="en-ZA" w:eastAsia="en-ZA"/>
        </w:rPr>
        <w:t>Ubuntu</w:t>
      </w:r>
      <w:r w:rsidR="00050F31" w:rsidRPr="00050F31">
        <w:rPr>
          <w:rFonts w:ascii="Times New Roman" w:eastAsia="Times New Roman" w:hAnsi="Times New Roman" w:cs="Times New Roman"/>
          <w:color w:val="000000"/>
          <w:sz w:val="24"/>
          <w:szCs w:val="24"/>
          <w:lang w:val="en-ZA" w:eastAsia="en-ZA"/>
        </w:rPr>
        <w:t xml:space="preserve"> “provides a particularistic context in the law </w:t>
      </w:r>
      <w:r w:rsidR="00050F31" w:rsidRPr="00050F31">
        <w:rPr>
          <w:rFonts w:ascii="Times New Roman" w:eastAsia="Times New Roman" w:hAnsi="Times New Roman" w:cs="Times New Roman"/>
          <w:color w:val="000000"/>
          <w:sz w:val="24"/>
          <w:szCs w:val="24"/>
          <w:lang w:val="en-ZA" w:eastAsia="en-ZA"/>
        </w:rPr>
        <w:lastRenderedPageBreak/>
        <w:t>of contract when, for example, addressing the economic positions or bargaining powers of the contracting parties”.</w:t>
      </w:r>
      <w:r w:rsidR="00050F31" w:rsidRPr="00050F31">
        <w:rPr>
          <w:rFonts w:ascii="Times New Roman" w:eastAsia="Times New Roman" w:hAnsi="Times New Roman" w:cs="Times New Roman"/>
          <w:color w:val="000000"/>
          <w:sz w:val="24"/>
          <w:szCs w:val="24"/>
          <w:vertAlign w:val="superscript"/>
          <w:lang w:val="en-ZA" w:eastAsia="en-ZA"/>
        </w:rPr>
        <w:footnoteReference w:id="10"/>
      </w:r>
      <w:r w:rsidR="00050F31" w:rsidRPr="00050F31">
        <w:rPr>
          <w:rFonts w:ascii="Times New Roman" w:eastAsia="Times New Roman" w:hAnsi="Times New Roman" w:cs="Times New Roman"/>
          <w:color w:val="000000"/>
          <w:sz w:val="24"/>
          <w:szCs w:val="24"/>
          <w:lang w:val="en-ZA" w:eastAsia="en-ZA"/>
        </w:rPr>
        <w:t xml:space="preserve"> </w:t>
      </w:r>
    </w:p>
    <w:p w14:paraId="73DB2145" w14:textId="77777777" w:rsidR="007C227D" w:rsidRDefault="007C227D" w:rsidP="007C227D">
      <w:pPr>
        <w:spacing w:after="0" w:line="360" w:lineRule="auto"/>
        <w:ind w:left="720" w:hanging="720"/>
        <w:jc w:val="both"/>
        <w:rPr>
          <w:rFonts w:ascii="Times New Roman" w:eastAsia="Times New Roman" w:hAnsi="Times New Roman" w:cs="Times New Roman"/>
          <w:color w:val="000000"/>
          <w:sz w:val="24"/>
          <w:szCs w:val="24"/>
          <w:lang w:val="en-ZA" w:eastAsia="en-ZA"/>
        </w:rPr>
      </w:pPr>
    </w:p>
    <w:p w14:paraId="5A432617" w14:textId="466BB8DF" w:rsidR="007C227D" w:rsidRDefault="007C227D" w:rsidP="007C227D">
      <w:pPr>
        <w:spacing w:after="0" w:line="360" w:lineRule="auto"/>
        <w:ind w:left="720" w:hanging="720"/>
        <w:jc w:val="both"/>
        <w:rPr>
          <w:rFonts w:ascii="Times New Roman" w:eastAsia="Times New Roman" w:hAnsi="Times New Roman" w:cs="Times New Roman"/>
          <w:color w:val="000000"/>
          <w:sz w:val="24"/>
          <w:szCs w:val="24"/>
          <w:lang w:val="en-ZA" w:eastAsia="en-ZA"/>
        </w:rPr>
      </w:pPr>
      <w:r>
        <w:rPr>
          <w:rFonts w:ascii="Times New Roman" w:eastAsia="Times New Roman" w:hAnsi="Times New Roman" w:cs="Times New Roman"/>
          <w:color w:val="000000"/>
          <w:sz w:val="24"/>
          <w:szCs w:val="24"/>
          <w:lang w:val="en-ZA" w:eastAsia="en-ZA"/>
        </w:rPr>
        <w:t>[</w:t>
      </w:r>
      <w:r w:rsidR="00936E3C">
        <w:rPr>
          <w:rFonts w:ascii="Times New Roman" w:eastAsia="Times New Roman" w:hAnsi="Times New Roman" w:cs="Times New Roman"/>
          <w:color w:val="000000"/>
          <w:sz w:val="24"/>
          <w:szCs w:val="24"/>
          <w:lang w:val="en-ZA" w:eastAsia="en-ZA"/>
        </w:rPr>
        <w:t>14</w:t>
      </w:r>
      <w:r>
        <w:rPr>
          <w:rFonts w:ascii="Times New Roman" w:eastAsia="Times New Roman" w:hAnsi="Times New Roman" w:cs="Times New Roman"/>
          <w:color w:val="000000"/>
          <w:sz w:val="24"/>
          <w:szCs w:val="24"/>
          <w:lang w:val="en-ZA" w:eastAsia="en-ZA"/>
        </w:rPr>
        <w:t>]</w:t>
      </w:r>
      <w:r>
        <w:rPr>
          <w:rFonts w:ascii="Times New Roman" w:eastAsia="Times New Roman" w:hAnsi="Times New Roman" w:cs="Times New Roman"/>
          <w:color w:val="000000"/>
          <w:sz w:val="24"/>
          <w:szCs w:val="24"/>
          <w:lang w:val="en-ZA" w:eastAsia="en-ZA"/>
        </w:rPr>
        <w:tab/>
      </w:r>
      <w:r w:rsidR="00050F31" w:rsidRPr="00050F31">
        <w:rPr>
          <w:rFonts w:ascii="Times New Roman" w:eastAsia="Times New Roman" w:hAnsi="Times New Roman" w:cs="Times New Roman"/>
          <w:color w:val="000000"/>
          <w:sz w:val="24"/>
          <w:szCs w:val="24"/>
          <w:lang w:val="en-ZA" w:eastAsia="en-ZA"/>
        </w:rPr>
        <w:t xml:space="preserve">I would add that aside from the idiosyncrasies parties often commit and cause, the adjudication of a case must acknowledge a need for understanding not vengeance, </w:t>
      </w:r>
      <w:r w:rsidR="00050F31" w:rsidRPr="00A405FA">
        <w:rPr>
          <w:rFonts w:ascii="Times New Roman" w:eastAsia="Times New Roman" w:hAnsi="Times New Roman" w:cs="Times New Roman"/>
          <w:i/>
          <w:iCs/>
          <w:color w:val="000000"/>
          <w:sz w:val="24"/>
          <w:szCs w:val="24"/>
          <w:lang w:val="en-ZA" w:eastAsia="en-ZA"/>
        </w:rPr>
        <w:t>ubuntu</w:t>
      </w:r>
      <w:r w:rsidR="00050F31" w:rsidRPr="00050F31">
        <w:rPr>
          <w:rFonts w:ascii="Times New Roman" w:eastAsia="Times New Roman" w:hAnsi="Times New Roman" w:cs="Times New Roman"/>
          <w:color w:val="000000"/>
          <w:sz w:val="24"/>
          <w:szCs w:val="24"/>
          <w:lang w:val="en-ZA" w:eastAsia="en-ZA"/>
        </w:rPr>
        <w:t xml:space="preserve"> and not victimization of parties; a court should do simple justice between citizens. This is easier said than done. The above was decreed in the cases referred to hereunder.</w:t>
      </w:r>
    </w:p>
    <w:p w14:paraId="2DA03042" w14:textId="77777777" w:rsidR="006718EA" w:rsidRDefault="006718EA" w:rsidP="007C227D">
      <w:pPr>
        <w:spacing w:after="0" w:line="360" w:lineRule="auto"/>
        <w:ind w:left="720" w:hanging="720"/>
        <w:jc w:val="both"/>
        <w:rPr>
          <w:rFonts w:ascii="Times New Roman" w:eastAsia="Times New Roman" w:hAnsi="Times New Roman" w:cs="Times New Roman"/>
          <w:color w:val="000000"/>
          <w:sz w:val="24"/>
          <w:szCs w:val="24"/>
          <w:lang w:val="en-ZA" w:eastAsia="en-ZA"/>
        </w:rPr>
      </w:pPr>
    </w:p>
    <w:p w14:paraId="6ABFD408" w14:textId="6C4CCCB9" w:rsidR="00050F31" w:rsidRPr="00050F31" w:rsidRDefault="007C227D" w:rsidP="007C227D">
      <w:pPr>
        <w:spacing w:after="0" w:line="360" w:lineRule="auto"/>
        <w:ind w:left="720" w:hanging="720"/>
        <w:jc w:val="both"/>
        <w:rPr>
          <w:rFonts w:ascii="Times New Roman" w:eastAsia="Times New Roman" w:hAnsi="Times New Roman" w:cs="Times New Roman"/>
          <w:color w:val="000000"/>
          <w:sz w:val="24"/>
          <w:szCs w:val="24"/>
          <w:lang w:val="en-ZA" w:eastAsia="en-ZA"/>
        </w:rPr>
      </w:pPr>
      <w:r>
        <w:rPr>
          <w:rFonts w:ascii="Times New Roman" w:eastAsia="Times New Roman" w:hAnsi="Times New Roman" w:cs="Times New Roman"/>
          <w:color w:val="000000"/>
          <w:sz w:val="24"/>
          <w:szCs w:val="24"/>
          <w:lang w:val="en-ZA" w:eastAsia="en-ZA"/>
        </w:rPr>
        <w:t>[</w:t>
      </w:r>
      <w:r w:rsidR="00936E3C">
        <w:rPr>
          <w:rFonts w:ascii="Times New Roman" w:eastAsia="Times New Roman" w:hAnsi="Times New Roman" w:cs="Times New Roman"/>
          <w:color w:val="000000"/>
          <w:sz w:val="24"/>
          <w:szCs w:val="24"/>
          <w:lang w:val="en-ZA" w:eastAsia="en-ZA"/>
        </w:rPr>
        <w:t>15</w:t>
      </w:r>
      <w:r>
        <w:rPr>
          <w:rFonts w:ascii="Times New Roman" w:eastAsia="Times New Roman" w:hAnsi="Times New Roman" w:cs="Times New Roman"/>
          <w:color w:val="000000"/>
          <w:sz w:val="24"/>
          <w:szCs w:val="24"/>
          <w:lang w:val="en-ZA" w:eastAsia="en-ZA"/>
        </w:rPr>
        <w:t>]</w:t>
      </w:r>
      <w:r>
        <w:rPr>
          <w:rFonts w:ascii="Times New Roman" w:eastAsia="Times New Roman" w:hAnsi="Times New Roman" w:cs="Times New Roman"/>
          <w:color w:val="000000"/>
          <w:sz w:val="24"/>
          <w:szCs w:val="24"/>
          <w:lang w:val="en-ZA" w:eastAsia="en-ZA"/>
        </w:rPr>
        <w:tab/>
      </w:r>
      <w:r w:rsidR="00050F31" w:rsidRPr="00050F31">
        <w:rPr>
          <w:rFonts w:ascii="Times New Roman" w:eastAsia="Calibri" w:hAnsi="Times New Roman" w:cs="Times New Roman"/>
          <w:sz w:val="24"/>
          <w:szCs w:val="24"/>
          <w:lang w:val="en-ZA"/>
        </w:rPr>
        <w:t xml:space="preserve">The Law of Contracts was stated through the years to be the following: </w:t>
      </w:r>
    </w:p>
    <w:p w14:paraId="3A371B69" w14:textId="77777777" w:rsidR="00557E46" w:rsidRDefault="00050F31" w:rsidP="00557E46">
      <w:pPr>
        <w:pStyle w:val="ListParagraph"/>
        <w:numPr>
          <w:ilvl w:val="0"/>
          <w:numId w:val="15"/>
        </w:numPr>
        <w:spacing w:after="0" w:line="360" w:lineRule="auto"/>
        <w:ind w:left="1440" w:hanging="720"/>
        <w:jc w:val="both"/>
        <w:rPr>
          <w:rFonts w:ascii="Times New Roman" w:eastAsia="Calibri" w:hAnsi="Times New Roman" w:cs="Times New Roman"/>
          <w:sz w:val="24"/>
          <w:szCs w:val="24"/>
          <w:lang w:val="en-ZA"/>
        </w:rPr>
      </w:pPr>
      <w:r w:rsidRPr="00557E46">
        <w:rPr>
          <w:rFonts w:ascii="Times New Roman" w:eastAsia="Calibri" w:hAnsi="Times New Roman" w:cs="Times New Roman"/>
          <w:sz w:val="24"/>
          <w:szCs w:val="24"/>
          <w:lang w:val="en-ZA"/>
        </w:rPr>
        <w:t xml:space="preserve">In </w:t>
      </w:r>
      <w:r w:rsidRPr="00B06D9B">
        <w:rPr>
          <w:rFonts w:ascii="Times New Roman" w:eastAsia="Calibri" w:hAnsi="Times New Roman" w:cs="Times New Roman"/>
          <w:i/>
          <w:iCs/>
          <w:sz w:val="24"/>
          <w:szCs w:val="24"/>
          <w:lang w:val="en-ZA"/>
        </w:rPr>
        <w:t>Basson v Chilwan and others</w:t>
      </w:r>
      <w:r w:rsidRPr="00557E46">
        <w:rPr>
          <w:rFonts w:ascii="Times New Roman" w:eastAsia="Calibri" w:hAnsi="Times New Roman" w:cs="Times New Roman"/>
          <w:sz w:val="24"/>
          <w:szCs w:val="24"/>
          <w:lang w:val="en-ZA"/>
        </w:rPr>
        <w:t xml:space="preserve"> 1993 (3) SA 742 (A) at 762H Eksteen JA referred to: “The paramount importance of upholding the sanctity of contracts, without which all trade would be impossible …” Further, “if there is one thing that is more than public policy requires, it is that men of full age and competent understanding shall have the utmost liberty of contracting, and that their contracts when entered into freely and voluntarily shall be held sacred and shall be enforced by courts of justice. Therefore, you have this paramount public policy to consider - that you are not lightly to interfere with this freedom of contract.” </w:t>
      </w:r>
    </w:p>
    <w:p w14:paraId="584CE549" w14:textId="0B9391F9" w:rsidR="00557E46" w:rsidRDefault="00050F31" w:rsidP="00557E46">
      <w:pPr>
        <w:pStyle w:val="ListParagraph"/>
        <w:numPr>
          <w:ilvl w:val="0"/>
          <w:numId w:val="15"/>
        </w:numPr>
        <w:spacing w:after="0" w:line="360" w:lineRule="auto"/>
        <w:ind w:left="1440" w:hanging="720"/>
        <w:jc w:val="both"/>
        <w:rPr>
          <w:rFonts w:ascii="Times New Roman" w:eastAsia="Calibri" w:hAnsi="Times New Roman" w:cs="Times New Roman"/>
          <w:sz w:val="24"/>
          <w:szCs w:val="24"/>
          <w:lang w:val="en-ZA"/>
        </w:rPr>
      </w:pPr>
      <w:r w:rsidRPr="00557E46">
        <w:rPr>
          <w:rFonts w:ascii="Times New Roman" w:eastAsia="Calibri" w:hAnsi="Times New Roman" w:cs="Times New Roman"/>
          <w:sz w:val="24"/>
          <w:szCs w:val="24"/>
          <w:lang w:val="en-ZA"/>
        </w:rPr>
        <w:t xml:space="preserve">Justice Ackermann in </w:t>
      </w:r>
      <w:r w:rsidRPr="00B06D9B">
        <w:rPr>
          <w:rFonts w:ascii="Times New Roman" w:eastAsia="Calibri" w:hAnsi="Times New Roman" w:cs="Times New Roman"/>
          <w:i/>
          <w:iCs/>
          <w:sz w:val="24"/>
          <w:szCs w:val="24"/>
          <w:lang w:val="en-ZA"/>
        </w:rPr>
        <w:t>Ferreira v Levin NO; Vryenhoek v Powell NO</w:t>
      </w:r>
      <w:r w:rsidRPr="00557E46">
        <w:rPr>
          <w:rFonts w:ascii="Times New Roman" w:eastAsia="Calibri" w:hAnsi="Times New Roman" w:cs="Times New Roman"/>
          <w:sz w:val="24"/>
          <w:szCs w:val="24"/>
          <w:lang w:val="en-ZA"/>
        </w:rPr>
        <w:t xml:space="preserve"> 1996 (1) SA 984 (CC) at paragraph 26 described it as “a central consideration in a constitutional state. These statements aim for reasonable certainty, so that parties can go about their business knowing the rules of the game; constitutional economic integrity is vital.”</w:t>
      </w:r>
    </w:p>
    <w:p w14:paraId="2142DD69" w14:textId="77777777" w:rsidR="00557E46" w:rsidRDefault="00050F31" w:rsidP="00557E46">
      <w:pPr>
        <w:pStyle w:val="ListParagraph"/>
        <w:numPr>
          <w:ilvl w:val="0"/>
          <w:numId w:val="15"/>
        </w:numPr>
        <w:spacing w:after="0" w:line="360" w:lineRule="auto"/>
        <w:ind w:left="1440" w:hanging="720"/>
        <w:jc w:val="both"/>
        <w:rPr>
          <w:rFonts w:ascii="Times New Roman" w:eastAsia="Calibri" w:hAnsi="Times New Roman" w:cs="Times New Roman"/>
          <w:sz w:val="24"/>
          <w:szCs w:val="24"/>
          <w:lang w:val="en-ZA"/>
        </w:rPr>
      </w:pPr>
      <w:r w:rsidRPr="00557E46">
        <w:rPr>
          <w:rFonts w:ascii="Times New Roman" w:eastAsia="Calibri" w:hAnsi="Times New Roman" w:cs="Times New Roman"/>
          <w:sz w:val="24"/>
          <w:szCs w:val="24"/>
          <w:lang w:val="en-ZA"/>
        </w:rPr>
        <w:t xml:space="preserve">Moseneke J (as he then was) pointed out in his dissent in </w:t>
      </w:r>
      <w:r w:rsidRPr="00B06D9B">
        <w:rPr>
          <w:rFonts w:ascii="Times New Roman" w:eastAsia="Calibri" w:hAnsi="Times New Roman" w:cs="Times New Roman"/>
          <w:i/>
          <w:iCs/>
          <w:sz w:val="24"/>
          <w:szCs w:val="24"/>
          <w:lang w:val="en-ZA"/>
        </w:rPr>
        <w:t>Barkhuizen v Napier</w:t>
      </w:r>
      <w:r w:rsidRPr="00557E46">
        <w:rPr>
          <w:rFonts w:ascii="Times New Roman" w:eastAsia="Calibri" w:hAnsi="Times New Roman" w:cs="Times New Roman"/>
          <w:sz w:val="24"/>
          <w:szCs w:val="24"/>
          <w:lang w:val="en-ZA"/>
        </w:rPr>
        <w:t xml:space="preserve"> 2007 (5) SA 323 (CC) at paragraph 98 that: “Public policy cannot be determined at the behest of the idiosyncrasies of individual contracting parties. If it were so, the determination of public policy would be held ransom by the infinite variations to be found in any set of contracting parties.”</w:t>
      </w:r>
    </w:p>
    <w:p w14:paraId="1DD95659" w14:textId="440E23DF" w:rsidR="004E380C" w:rsidRPr="004E380C" w:rsidRDefault="00050F31" w:rsidP="004E380C">
      <w:pPr>
        <w:pStyle w:val="ListParagraph"/>
        <w:numPr>
          <w:ilvl w:val="0"/>
          <w:numId w:val="15"/>
        </w:numPr>
        <w:spacing w:after="0" w:line="360" w:lineRule="auto"/>
        <w:ind w:left="1440" w:hanging="720"/>
        <w:jc w:val="both"/>
        <w:rPr>
          <w:rFonts w:ascii="Times New Roman" w:eastAsia="Calibri" w:hAnsi="Times New Roman" w:cs="Times New Roman"/>
          <w:sz w:val="24"/>
          <w:szCs w:val="24"/>
          <w:lang w:val="en-ZA"/>
        </w:rPr>
      </w:pPr>
      <w:r w:rsidRPr="00557E46">
        <w:rPr>
          <w:rFonts w:ascii="Times New Roman" w:eastAsia="Times New Roman" w:hAnsi="Times New Roman" w:cs="Times New Roman"/>
          <w:sz w:val="24"/>
          <w:szCs w:val="24"/>
        </w:rPr>
        <w:t xml:space="preserve">In </w:t>
      </w:r>
      <w:bookmarkStart w:id="1" w:name="_Hlk72571895"/>
      <w:r w:rsidRPr="00B06D9B">
        <w:rPr>
          <w:rFonts w:ascii="Times New Roman" w:eastAsia="Times New Roman" w:hAnsi="Times New Roman" w:cs="Times New Roman"/>
          <w:i/>
          <w:iCs/>
          <w:sz w:val="24"/>
          <w:szCs w:val="24"/>
        </w:rPr>
        <w:t>Beadica 231 CC and others v Trustees, Oregon Trust and others</w:t>
      </w:r>
      <w:r w:rsidRPr="00557E46">
        <w:rPr>
          <w:rFonts w:ascii="Times New Roman" w:eastAsia="Times New Roman" w:hAnsi="Times New Roman" w:cs="Times New Roman"/>
          <w:sz w:val="24"/>
          <w:szCs w:val="24"/>
        </w:rPr>
        <w:t xml:space="preserve"> 2020 (5) SA 247 (CC) </w:t>
      </w:r>
      <w:bookmarkEnd w:id="1"/>
      <w:r w:rsidRPr="00557E46">
        <w:rPr>
          <w:rFonts w:ascii="Times New Roman" w:eastAsia="Times New Roman" w:hAnsi="Times New Roman" w:cs="Times New Roman"/>
          <w:sz w:val="24"/>
          <w:szCs w:val="24"/>
        </w:rPr>
        <w:t>(“Beadica 231 CC”) an intricate academic researched expos</w:t>
      </w:r>
      <w:r w:rsidR="00B06D9B">
        <w:rPr>
          <w:rFonts w:ascii="Times New Roman" w:eastAsia="Times New Roman" w:hAnsi="Times New Roman" w:cs="Times New Roman"/>
          <w:sz w:val="24"/>
          <w:szCs w:val="24"/>
        </w:rPr>
        <w:t>é</w:t>
      </w:r>
      <w:r w:rsidRPr="00557E46">
        <w:rPr>
          <w:rFonts w:ascii="Times New Roman" w:eastAsia="Times New Roman" w:hAnsi="Times New Roman" w:cs="Times New Roman"/>
          <w:sz w:val="24"/>
          <w:szCs w:val="24"/>
        </w:rPr>
        <w:t xml:space="preserve"> was given on the modern Constitutional Law of Contract in South Africa to guide courts in </w:t>
      </w:r>
      <w:r w:rsidRPr="00557E46">
        <w:rPr>
          <w:rFonts w:ascii="Times New Roman" w:eastAsia="Times New Roman" w:hAnsi="Times New Roman" w:cs="Times New Roman"/>
          <w:sz w:val="24"/>
          <w:szCs w:val="24"/>
        </w:rPr>
        <w:lastRenderedPageBreak/>
        <w:t>the adjudication of these matters. It was concluded that t</w:t>
      </w:r>
      <w:r w:rsidRPr="00557E46">
        <w:rPr>
          <w:rFonts w:ascii="Times New Roman" w:eastAsia="Times New Roman" w:hAnsi="Times New Roman" w:cs="Times New Roman"/>
          <w:color w:val="000000"/>
          <w:sz w:val="24"/>
          <w:szCs w:val="24"/>
        </w:rPr>
        <w:t xml:space="preserve">he impact of the Constitution on the enforcement of contractual terms through the determination of public policy was profound. As was stated in Barkhuizen, it required that courts employ (the Constitution and) its values to achieve a balance that strikes down the unacceptable excesses of freedom of contract, while seeking to permit individuals the dignity and autonomy of regulating their own lives. Public policy imported values of fairness, reasonableness, justice and </w:t>
      </w:r>
      <w:r w:rsidRPr="007F49A2">
        <w:rPr>
          <w:rFonts w:ascii="Times New Roman" w:eastAsia="Times New Roman" w:hAnsi="Times New Roman" w:cs="Times New Roman"/>
          <w:i/>
          <w:iCs/>
          <w:color w:val="000000"/>
          <w:sz w:val="24"/>
          <w:szCs w:val="24"/>
        </w:rPr>
        <w:t>ubuntu</w:t>
      </w:r>
      <w:r w:rsidRPr="00557E46">
        <w:rPr>
          <w:rFonts w:ascii="Times New Roman" w:eastAsia="Times New Roman" w:hAnsi="Times New Roman" w:cs="Times New Roman"/>
          <w:color w:val="000000"/>
          <w:sz w:val="24"/>
          <w:szCs w:val="24"/>
        </w:rPr>
        <w:t xml:space="preserve">. </w:t>
      </w:r>
    </w:p>
    <w:p w14:paraId="18214941" w14:textId="50040DC4" w:rsidR="004E380C" w:rsidRPr="004E380C" w:rsidRDefault="00050F31" w:rsidP="004E380C">
      <w:pPr>
        <w:pStyle w:val="ListParagraph"/>
        <w:numPr>
          <w:ilvl w:val="0"/>
          <w:numId w:val="15"/>
        </w:numPr>
        <w:spacing w:after="0" w:line="360" w:lineRule="auto"/>
        <w:ind w:left="1440" w:hanging="720"/>
        <w:jc w:val="both"/>
        <w:rPr>
          <w:rFonts w:ascii="Times New Roman" w:eastAsia="Calibri" w:hAnsi="Times New Roman" w:cs="Times New Roman"/>
          <w:sz w:val="24"/>
          <w:szCs w:val="24"/>
          <w:lang w:val="en-ZA"/>
        </w:rPr>
      </w:pPr>
      <w:r w:rsidRPr="004E380C">
        <w:rPr>
          <w:rFonts w:ascii="Times New Roman" w:eastAsia="Times New Roman" w:hAnsi="Times New Roman" w:cs="Times New Roman"/>
          <w:i/>
          <w:iCs/>
          <w:color w:val="000000"/>
          <w:sz w:val="24"/>
          <w:szCs w:val="24"/>
        </w:rPr>
        <w:t>Pacta sunt servanda</w:t>
      </w:r>
      <w:r w:rsidRPr="004E380C">
        <w:rPr>
          <w:rFonts w:ascii="Times New Roman" w:eastAsia="Times New Roman" w:hAnsi="Times New Roman" w:cs="Times New Roman"/>
          <w:color w:val="000000"/>
          <w:sz w:val="24"/>
          <w:szCs w:val="24"/>
        </w:rPr>
        <w:t xml:space="preserve"> (agreements must be kept) and “perceptive restraint” must be balanced on the facts of the case. Nonfulfillment of the </w:t>
      </w:r>
      <w:r w:rsidRPr="004E380C">
        <w:rPr>
          <w:rFonts w:ascii="Times New Roman" w:eastAsia="Times New Roman" w:hAnsi="Times New Roman" w:cs="Times New Roman"/>
          <w:i/>
          <w:iCs/>
          <w:color w:val="000000"/>
          <w:sz w:val="24"/>
          <w:szCs w:val="24"/>
        </w:rPr>
        <w:t>pacta sunt servanda</w:t>
      </w:r>
      <w:r w:rsidRPr="004E380C">
        <w:rPr>
          <w:rFonts w:ascii="Times New Roman" w:eastAsia="Times New Roman" w:hAnsi="Times New Roman" w:cs="Times New Roman"/>
          <w:color w:val="000000"/>
          <w:sz w:val="24"/>
          <w:szCs w:val="24"/>
        </w:rPr>
        <w:t xml:space="preserve"> should only be in the clearest of cases and as Victor AJ stated:</w:t>
      </w:r>
    </w:p>
    <w:p w14:paraId="42B37562" w14:textId="77777777" w:rsidR="004E380C" w:rsidRPr="004E380C" w:rsidRDefault="004E380C" w:rsidP="004E380C">
      <w:pPr>
        <w:pStyle w:val="ListParagraph"/>
        <w:shd w:val="clear" w:color="auto" w:fill="FFFFFF"/>
        <w:spacing w:after="0" w:afterAutospacing="1" w:line="360" w:lineRule="auto"/>
        <w:ind w:left="1440"/>
        <w:jc w:val="both"/>
        <w:rPr>
          <w:rFonts w:ascii="Times New Roman" w:eastAsia="Times New Roman" w:hAnsi="Times New Roman" w:cs="Times New Roman"/>
          <w:color w:val="000000"/>
          <w:sz w:val="20"/>
          <w:szCs w:val="20"/>
        </w:rPr>
      </w:pPr>
      <w:r w:rsidRPr="004E380C">
        <w:rPr>
          <w:rFonts w:ascii="Times New Roman" w:eastAsia="Times New Roman" w:hAnsi="Times New Roman" w:cs="Times New Roman"/>
          <w:color w:val="000000"/>
          <w:sz w:val="20"/>
          <w:szCs w:val="20"/>
        </w:rPr>
        <w:t xml:space="preserve">[231] This approach leaves space for courts to scrutinize contractual autonomy whilst at the same time allowing courts to refuse enforcement of contractual terms that conflict with constitutional values, even though the parties may have consented to them. Public policy must take all these considerations into account and not implement contractual autonomy at the expense of transformative constitutionalism. The appropriate balance can readily be achieved upon a recognition of an 'underlying moral or value choice' in which the constitutional values of </w:t>
      </w:r>
      <w:r w:rsidRPr="00E307CF">
        <w:rPr>
          <w:rFonts w:ascii="Times New Roman" w:eastAsia="Times New Roman" w:hAnsi="Times New Roman" w:cs="Times New Roman"/>
          <w:i/>
          <w:iCs/>
          <w:color w:val="000000"/>
          <w:sz w:val="20"/>
          <w:szCs w:val="20"/>
        </w:rPr>
        <w:t>ubuntu</w:t>
      </w:r>
      <w:r w:rsidRPr="004E380C">
        <w:rPr>
          <w:rFonts w:ascii="Times New Roman" w:eastAsia="Times New Roman" w:hAnsi="Times New Roman" w:cs="Times New Roman"/>
          <w:color w:val="000000"/>
          <w:sz w:val="20"/>
          <w:szCs w:val="20"/>
        </w:rPr>
        <w:t xml:space="preserve"> feature in this constitutionally transformative space.</w:t>
      </w:r>
    </w:p>
    <w:p w14:paraId="000175F7" w14:textId="2FA6413B" w:rsidR="000313F1" w:rsidRPr="002D6C1E" w:rsidRDefault="00050F31" w:rsidP="004E380C">
      <w:pPr>
        <w:pStyle w:val="ListParagraph"/>
        <w:numPr>
          <w:ilvl w:val="0"/>
          <w:numId w:val="15"/>
        </w:numPr>
        <w:spacing w:after="0" w:line="360" w:lineRule="auto"/>
        <w:ind w:left="1440" w:hanging="720"/>
        <w:jc w:val="both"/>
        <w:rPr>
          <w:rFonts w:ascii="Times New Roman" w:eastAsia="Calibri" w:hAnsi="Times New Roman" w:cs="Times New Roman"/>
          <w:i/>
          <w:iCs/>
          <w:sz w:val="24"/>
          <w:szCs w:val="24"/>
          <w:lang w:val="en-ZA"/>
        </w:rPr>
      </w:pPr>
      <w:r w:rsidRPr="002D6C1E">
        <w:rPr>
          <w:rFonts w:ascii="Times New Roman" w:eastAsia="Calibri" w:hAnsi="Times New Roman" w:cs="Times New Roman"/>
          <w:i/>
          <w:iCs/>
          <w:color w:val="000000"/>
          <w:sz w:val="24"/>
          <w:szCs w:val="24"/>
          <w:lang w:val="en-ZA"/>
        </w:rPr>
        <w:t>The onus is on the party that claims a court must deviate from the pacta sunt servanda to proof that the facts of the case justify this grave divergence.</w:t>
      </w:r>
    </w:p>
    <w:p w14:paraId="003604FF" w14:textId="77777777" w:rsidR="00B06AEB" w:rsidRDefault="00B06AEB" w:rsidP="006F3D6C">
      <w:pPr>
        <w:spacing w:after="0" w:line="360" w:lineRule="auto"/>
        <w:ind w:left="720" w:hanging="720"/>
        <w:jc w:val="both"/>
        <w:rPr>
          <w:rFonts w:ascii="Times New Roman" w:eastAsia="Times New Roman" w:hAnsi="Times New Roman" w:cs="Times New Roman"/>
          <w:b/>
          <w:sz w:val="24"/>
          <w:szCs w:val="24"/>
          <w:u w:val="single"/>
          <w:lang w:val="en-GB"/>
        </w:rPr>
      </w:pPr>
    </w:p>
    <w:p w14:paraId="4171B6BB" w14:textId="38CE9725" w:rsidR="002D6C1E" w:rsidRDefault="006A5318"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1</w:t>
      </w:r>
      <w:r w:rsidR="007F4F09">
        <w:rPr>
          <w:rFonts w:ascii="Times New Roman" w:eastAsia="Times New Roman" w:hAnsi="Times New Roman" w:cs="Times New Roman"/>
          <w:bCs/>
          <w:sz w:val="24"/>
          <w:szCs w:val="24"/>
          <w:lang w:val="en-GB"/>
        </w:rPr>
        <w:t>6</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I attached the </w:t>
      </w:r>
      <w:r w:rsidR="00A2021B">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 xml:space="preserve"> to show that the citing of the part</w:t>
      </w:r>
      <w:r w:rsidR="00E5255F">
        <w:rPr>
          <w:rFonts w:ascii="Times New Roman" w:eastAsia="Times New Roman" w:hAnsi="Times New Roman" w:cs="Times New Roman"/>
          <w:bCs/>
          <w:sz w:val="24"/>
          <w:szCs w:val="24"/>
          <w:lang w:val="en-GB"/>
        </w:rPr>
        <w:t>ies</w:t>
      </w:r>
      <w:r>
        <w:rPr>
          <w:rFonts w:ascii="Times New Roman" w:eastAsia="Times New Roman" w:hAnsi="Times New Roman" w:cs="Times New Roman"/>
          <w:bCs/>
          <w:sz w:val="24"/>
          <w:szCs w:val="24"/>
          <w:lang w:val="en-GB"/>
        </w:rPr>
        <w:t xml:space="preserve"> was clear and unambiguous. The acronym </w:t>
      </w:r>
      <w:r w:rsidR="00B77A2D">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CSN</w:t>
      </w:r>
      <w:r w:rsidR="00B77A2D">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is on the cover page of the </w:t>
      </w:r>
      <w:r w:rsidR="00E56240">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 xml:space="preserve">. It is explained in </w:t>
      </w:r>
      <w:r w:rsidR="00A002F4">
        <w:rPr>
          <w:rFonts w:ascii="Times New Roman" w:eastAsia="Times New Roman" w:hAnsi="Times New Roman" w:cs="Times New Roman"/>
          <w:bCs/>
          <w:sz w:val="24"/>
          <w:szCs w:val="24"/>
          <w:lang w:val="en-GB"/>
        </w:rPr>
        <w:t>clause</w:t>
      </w:r>
      <w:r>
        <w:rPr>
          <w:rFonts w:ascii="Times New Roman" w:eastAsia="Times New Roman" w:hAnsi="Times New Roman" w:cs="Times New Roman"/>
          <w:bCs/>
          <w:sz w:val="24"/>
          <w:szCs w:val="24"/>
          <w:lang w:val="en-GB"/>
        </w:rPr>
        <w:t xml:space="preserve"> 1</w:t>
      </w:r>
      <w:r w:rsidR="002D6C1E">
        <w:rPr>
          <w:rFonts w:ascii="Times New Roman" w:eastAsia="Times New Roman" w:hAnsi="Times New Roman" w:cs="Times New Roman"/>
          <w:bCs/>
          <w:sz w:val="24"/>
          <w:szCs w:val="24"/>
          <w:lang w:val="en-GB"/>
        </w:rPr>
        <w:t>.2: “CHRISTO STRYDOM NUTRITION, ID 5801115065084, 31 Kimberley Road, Bainsvlei, Bloemfontein (“CSN</w:t>
      </w:r>
      <w:r w:rsidR="001D156C">
        <w:rPr>
          <w:rFonts w:ascii="Times New Roman" w:eastAsia="Times New Roman" w:hAnsi="Times New Roman" w:cs="Times New Roman"/>
          <w:bCs/>
          <w:sz w:val="24"/>
          <w:szCs w:val="24"/>
          <w:lang w:val="en-GB"/>
        </w:rPr>
        <w:t>”</w:t>
      </w:r>
      <w:r w:rsidR="002D6C1E">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w:t>
      </w:r>
      <w:r w:rsidR="003C76EC">
        <w:rPr>
          <w:rFonts w:ascii="Times New Roman" w:eastAsia="Times New Roman" w:hAnsi="Times New Roman" w:cs="Times New Roman"/>
          <w:bCs/>
          <w:sz w:val="24"/>
          <w:szCs w:val="24"/>
          <w:lang w:val="en-GB"/>
        </w:rPr>
        <w:t>”</w:t>
      </w:r>
    </w:p>
    <w:p w14:paraId="609B14C7" w14:textId="3878F467" w:rsidR="00E12FDD" w:rsidRDefault="00E12FDD" w:rsidP="006A5318">
      <w:pPr>
        <w:spacing w:after="0" w:line="360" w:lineRule="auto"/>
        <w:ind w:left="720" w:hanging="720"/>
        <w:jc w:val="both"/>
        <w:rPr>
          <w:rFonts w:ascii="Times New Roman" w:eastAsia="Times New Roman" w:hAnsi="Times New Roman" w:cs="Times New Roman"/>
          <w:bCs/>
          <w:sz w:val="24"/>
          <w:szCs w:val="24"/>
          <w:lang w:val="en-GB"/>
        </w:rPr>
      </w:pPr>
    </w:p>
    <w:p w14:paraId="6D8C2225" w14:textId="6EDD7AF7" w:rsidR="00E12FDD" w:rsidRDefault="00E12FDD" w:rsidP="00E12FDD">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[1</w:t>
      </w:r>
      <w:r w:rsidR="007F4F09">
        <w:rPr>
          <w:rFonts w:ascii="Times New Roman" w:eastAsia="Times New Roman" w:hAnsi="Times New Roman" w:cs="Times New Roman"/>
          <w:bCs/>
          <w:sz w:val="24"/>
          <w:szCs w:val="24"/>
          <w:lang w:val="en-GB"/>
        </w:rPr>
        <w:t>7</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780133">
        <w:rPr>
          <w:rFonts w:ascii="Times New Roman" w:eastAsia="Times New Roman" w:hAnsi="Times New Roman" w:cs="Times New Roman"/>
          <w:bCs/>
          <w:sz w:val="24"/>
          <w:szCs w:val="24"/>
          <w:lang w:val="en-GB"/>
        </w:rPr>
        <w:t>More so</w:t>
      </w:r>
      <w:r w:rsidR="00E5255F">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the acronym </w:t>
      </w:r>
      <w:r w:rsidR="00BD4E37">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CSN</w:t>
      </w:r>
      <w:r w:rsidR="00B77A2D">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was used </w:t>
      </w:r>
      <w:r w:rsidR="00B77A2D">
        <w:rPr>
          <w:rFonts w:ascii="Times New Roman" w:eastAsia="Times New Roman" w:hAnsi="Times New Roman" w:cs="Times New Roman"/>
          <w:bCs/>
          <w:sz w:val="24"/>
          <w:szCs w:val="24"/>
          <w:lang w:val="en-GB"/>
        </w:rPr>
        <w:t xml:space="preserve">about </w:t>
      </w:r>
      <w:r>
        <w:rPr>
          <w:rFonts w:ascii="Times New Roman" w:eastAsia="Times New Roman" w:hAnsi="Times New Roman" w:cs="Times New Roman"/>
          <w:bCs/>
          <w:sz w:val="24"/>
          <w:szCs w:val="24"/>
          <w:lang w:val="en-GB"/>
        </w:rPr>
        <w:t xml:space="preserve">67 times in the </w:t>
      </w:r>
      <w:r w:rsidR="00021E77">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 xml:space="preserve">. The claim by CSN that the contracting parties are the </w:t>
      </w:r>
      <w:r w:rsidR="002002F8">
        <w:rPr>
          <w:rFonts w:ascii="Times New Roman" w:eastAsia="Times New Roman" w:hAnsi="Times New Roman" w:cs="Times New Roman"/>
          <w:bCs/>
          <w:sz w:val="24"/>
          <w:szCs w:val="24"/>
          <w:lang w:val="en-GB"/>
        </w:rPr>
        <w:t>U</w:t>
      </w:r>
      <w:r>
        <w:rPr>
          <w:rFonts w:ascii="Times New Roman" w:eastAsia="Times New Roman" w:hAnsi="Times New Roman" w:cs="Times New Roman"/>
          <w:bCs/>
          <w:sz w:val="24"/>
          <w:szCs w:val="24"/>
          <w:lang w:val="en-GB"/>
        </w:rPr>
        <w:t xml:space="preserve">niversity and </w:t>
      </w:r>
      <w:r w:rsidRPr="006B12C8">
        <w:rPr>
          <w:rFonts w:ascii="Times New Roman" w:eastAsia="Times New Roman" w:hAnsi="Times New Roman" w:cs="Times New Roman"/>
          <w:bCs/>
          <w:sz w:val="24"/>
          <w:szCs w:val="24"/>
          <w:lang w:val="en-GB"/>
        </w:rPr>
        <w:t>Silkblaze</w:t>
      </w:r>
      <w:r>
        <w:rPr>
          <w:rFonts w:ascii="Times New Roman" w:eastAsia="Times New Roman" w:hAnsi="Times New Roman" w:cs="Times New Roman"/>
          <w:bCs/>
          <w:sz w:val="24"/>
          <w:szCs w:val="24"/>
          <w:lang w:val="en-GB"/>
        </w:rPr>
        <w:t xml:space="preserve"> 11 (Pty) Ltd is unbelievable on the face of the </w:t>
      </w:r>
      <w:r w:rsidR="00A04CD5">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 xml:space="preserve">. </w:t>
      </w:r>
    </w:p>
    <w:p w14:paraId="1344F2A8" w14:textId="3406E45F" w:rsidR="00E12FDD" w:rsidRDefault="00E12FDD" w:rsidP="006A5318">
      <w:pPr>
        <w:spacing w:after="0" w:line="360" w:lineRule="auto"/>
        <w:ind w:left="720" w:hanging="720"/>
        <w:jc w:val="both"/>
        <w:rPr>
          <w:rFonts w:ascii="Times New Roman" w:eastAsia="Times New Roman" w:hAnsi="Times New Roman" w:cs="Times New Roman"/>
          <w:bCs/>
          <w:sz w:val="24"/>
          <w:szCs w:val="24"/>
          <w:lang w:val="en-GB"/>
        </w:rPr>
      </w:pPr>
    </w:p>
    <w:p w14:paraId="1DFC9DF5" w14:textId="03A0F396" w:rsidR="007F4F09" w:rsidRDefault="002D6C1E"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1</w:t>
      </w:r>
      <w:r w:rsidR="007F4F09">
        <w:rPr>
          <w:rFonts w:ascii="Times New Roman" w:eastAsia="Times New Roman" w:hAnsi="Times New Roman" w:cs="Times New Roman"/>
          <w:bCs/>
          <w:sz w:val="24"/>
          <w:szCs w:val="24"/>
          <w:lang w:val="en-GB"/>
        </w:rPr>
        <w:t>8</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6A5318">
        <w:rPr>
          <w:rFonts w:ascii="Times New Roman" w:eastAsia="Times New Roman" w:hAnsi="Times New Roman" w:cs="Times New Roman"/>
          <w:bCs/>
          <w:sz w:val="24"/>
          <w:szCs w:val="24"/>
          <w:lang w:val="en-GB"/>
        </w:rPr>
        <w:t xml:space="preserve">In </w:t>
      </w:r>
      <w:r w:rsidR="007E03F3">
        <w:rPr>
          <w:rFonts w:ascii="Times New Roman" w:eastAsia="Times New Roman" w:hAnsi="Times New Roman" w:cs="Times New Roman"/>
          <w:bCs/>
          <w:sz w:val="24"/>
          <w:szCs w:val="24"/>
          <w:lang w:val="en-GB"/>
        </w:rPr>
        <w:t>clause</w:t>
      </w:r>
      <w:r w:rsidR="006A5318">
        <w:rPr>
          <w:rFonts w:ascii="Times New Roman" w:eastAsia="Times New Roman" w:hAnsi="Times New Roman" w:cs="Times New Roman"/>
          <w:bCs/>
          <w:sz w:val="24"/>
          <w:szCs w:val="24"/>
          <w:lang w:val="en-GB"/>
        </w:rPr>
        <w:t xml:space="preserve"> 2; “Recordal”</w:t>
      </w:r>
      <w:r w:rsidR="00D85001">
        <w:rPr>
          <w:rFonts w:ascii="Times New Roman" w:eastAsia="Times New Roman" w:hAnsi="Times New Roman" w:cs="Times New Roman"/>
          <w:bCs/>
          <w:sz w:val="24"/>
          <w:szCs w:val="24"/>
          <w:lang w:val="en-GB"/>
        </w:rPr>
        <w:t>,</w:t>
      </w:r>
      <w:r w:rsidR="006A5318">
        <w:rPr>
          <w:rFonts w:ascii="Times New Roman" w:eastAsia="Times New Roman" w:hAnsi="Times New Roman" w:cs="Times New Roman"/>
          <w:bCs/>
          <w:sz w:val="24"/>
          <w:szCs w:val="24"/>
          <w:lang w:val="en-GB"/>
        </w:rPr>
        <w:t xml:space="preserve"> it is </w:t>
      </w:r>
      <w:r w:rsidR="009649B7">
        <w:rPr>
          <w:rFonts w:ascii="Times New Roman" w:eastAsia="Times New Roman" w:hAnsi="Times New Roman" w:cs="Times New Roman"/>
          <w:bCs/>
          <w:sz w:val="24"/>
          <w:szCs w:val="24"/>
          <w:lang w:val="en-GB"/>
        </w:rPr>
        <w:t>stated</w:t>
      </w:r>
      <w:r w:rsidR="006A5318">
        <w:rPr>
          <w:rFonts w:ascii="Times New Roman" w:eastAsia="Times New Roman" w:hAnsi="Times New Roman" w:cs="Times New Roman"/>
          <w:bCs/>
          <w:sz w:val="24"/>
          <w:szCs w:val="24"/>
          <w:lang w:val="en-GB"/>
        </w:rPr>
        <w:t xml:space="preserve"> that: “2.1 CSN is a supplier of nutrition supplements as listed in the schedules hereto and is desirous to make use of the UFS seals (“Seals”)</w:t>
      </w:r>
      <w:r>
        <w:rPr>
          <w:rFonts w:ascii="Times New Roman" w:eastAsia="Times New Roman" w:hAnsi="Times New Roman" w:cs="Times New Roman"/>
          <w:bCs/>
          <w:sz w:val="24"/>
          <w:szCs w:val="24"/>
          <w:lang w:val="en-GB"/>
        </w:rPr>
        <w:t>.</w:t>
      </w:r>
    </w:p>
    <w:p w14:paraId="651B84A5" w14:textId="4AD30F3E" w:rsidR="002D6C1E" w:rsidRDefault="006A5318"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 </w:t>
      </w:r>
    </w:p>
    <w:p w14:paraId="3528D353" w14:textId="55DF34F7" w:rsidR="006A5318" w:rsidRDefault="002D6C1E"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w:t>
      </w:r>
      <w:r w:rsidR="007F4F09">
        <w:rPr>
          <w:rFonts w:ascii="Times New Roman" w:eastAsia="Times New Roman" w:hAnsi="Times New Roman" w:cs="Times New Roman"/>
          <w:bCs/>
          <w:sz w:val="24"/>
          <w:szCs w:val="24"/>
          <w:lang w:val="en-GB"/>
        </w:rPr>
        <w:t>19</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At </w:t>
      </w:r>
      <w:r w:rsidR="009177E2">
        <w:rPr>
          <w:rFonts w:ascii="Times New Roman" w:eastAsia="Times New Roman" w:hAnsi="Times New Roman" w:cs="Times New Roman"/>
          <w:bCs/>
          <w:sz w:val="24"/>
          <w:szCs w:val="24"/>
          <w:lang w:val="en-GB"/>
        </w:rPr>
        <w:t>clause</w:t>
      </w:r>
      <w:r>
        <w:rPr>
          <w:rFonts w:ascii="Times New Roman" w:eastAsia="Times New Roman" w:hAnsi="Times New Roman" w:cs="Times New Roman"/>
          <w:bCs/>
          <w:sz w:val="24"/>
          <w:szCs w:val="24"/>
          <w:lang w:val="en-GB"/>
        </w:rPr>
        <w:t xml:space="preserve"> </w:t>
      </w:r>
      <w:r w:rsidR="006A5318">
        <w:rPr>
          <w:rFonts w:ascii="Times New Roman" w:eastAsia="Times New Roman" w:hAnsi="Times New Roman" w:cs="Times New Roman"/>
          <w:bCs/>
          <w:sz w:val="24"/>
          <w:szCs w:val="24"/>
          <w:lang w:val="en-GB"/>
        </w:rPr>
        <w:t xml:space="preserve">2.3 </w:t>
      </w:r>
      <w:r w:rsidR="00C826B2">
        <w:rPr>
          <w:rFonts w:ascii="Times New Roman" w:eastAsia="Times New Roman" w:hAnsi="Times New Roman" w:cs="Times New Roman"/>
          <w:bCs/>
          <w:sz w:val="24"/>
          <w:szCs w:val="24"/>
          <w:lang w:val="en-GB"/>
        </w:rPr>
        <w:t>“</w:t>
      </w:r>
      <w:r w:rsidR="006A5318">
        <w:rPr>
          <w:rFonts w:ascii="Times New Roman" w:eastAsia="Times New Roman" w:hAnsi="Times New Roman" w:cs="Times New Roman"/>
          <w:bCs/>
          <w:sz w:val="24"/>
          <w:szCs w:val="24"/>
          <w:lang w:val="en-GB"/>
        </w:rPr>
        <w:t>Seals</w:t>
      </w:r>
      <w:r w:rsidR="00E5255F">
        <w:rPr>
          <w:rFonts w:ascii="Times New Roman" w:eastAsia="Times New Roman" w:hAnsi="Times New Roman" w:cs="Times New Roman"/>
          <w:bCs/>
          <w:sz w:val="24"/>
          <w:szCs w:val="24"/>
          <w:lang w:val="en-GB"/>
        </w:rPr>
        <w:t>”</w:t>
      </w:r>
      <w:r w:rsidR="006A5318">
        <w:rPr>
          <w:rFonts w:ascii="Times New Roman" w:eastAsia="Times New Roman" w:hAnsi="Times New Roman" w:cs="Times New Roman"/>
          <w:bCs/>
          <w:sz w:val="24"/>
          <w:szCs w:val="24"/>
          <w:lang w:val="en-GB"/>
        </w:rPr>
        <w:t xml:space="preserve"> </w:t>
      </w:r>
      <w:r w:rsidR="00B06D9B">
        <w:rPr>
          <w:rFonts w:ascii="Times New Roman" w:eastAsia="Times New Roman" w:hAnsi="Times New Roman" w:cs="Times New Roman"/>
          <w:bCs/>
          <w:sz w:val="24"/>
          <w:szCs w:val="24"/>
          <w:lang w:val="en-GB"/>
        </w:rPr>
        <w:t>is described to mean:</w:t>
      </w:r>
      <w:r w:rsidR="006A5318">
        <w:rPr>
          <w:rFonts w:ascii="Times New Roman" w:eastAsia="Times New Roman" w:hAnsi="Times New Roman" w:cs="Times New Roman"/>
          <w:bCs/>
          <w:sz w:val="24"/>
          <w:szCs w:val="24"/>
          <w:lang w:val="en-GB"/>
        </w:rPr>
        <w:t xml:space="preserve"> </w:t>
      </w:r>
      <w:r w:rsidR="00A761D3">
        <w:rPr>
          <w:rFonts w:ascii="Times New Roman" w:eastAsia="Times New Roman" w:hAnsi="Times New Roman" w:cs="Times New Roman"/>
          <w:bCs/>
          <w:sz w:val="24"/>
          <w:szCs w:val="24"/>
          <w:lang w:val="en-GB"/>
        </w:rPr>
        <w:t>“</w:t>
      </w:r>
      <w:r w:rsidR="006A5318">
        <w:rPr>
          <w:rFonts w:ascii="Times New Roman" w:eastAsia="Times New Roman" w:hAnsi="Times New Roman" w:cs="Times New Roman"/>
          <w:bCs/>
          <w:sz w:val="24"/>
          <w:szCs w:val="24"/>
          <w:lang w:val="en-GB"/>
        </w:rPr>
        <w:t>“</w:t>
      </w:r>
      <w:r w:rsidR="00A761D3">
        <w:rPr>
          <w:rFonts w:ascii="Times New Roman" w:eastAsia="Times New Roman" w:hAnsi="Times New Roman" w:cs="Times New Roman"/>
          <w:bCs/>
          <w:sz w:val="24"/>
          <w:szCs w:val="24"/>
          <w:lang w:val="en-GB"/>
        </w:rPr>
        <w:t>A</w:t>
      </w:r>
      <w:r w:rsidR="006A5318">
        <w:rPr>
          <w:rFonts w:ascii="Times New Roman" w:eastAsia="Times New Roman" w:hAnsi="Times New Roman" w:cs="Times New Roman"/>
          <w:bCs/>
          <w:sz w:val="24"/>
          <w:szCs w:val="24"/>
          <w:lang w:val="en-GB"/>
        </w:rPr>
        <w:t>s tested by the UFS laboratories”, together with the UFS logo, as approved by the Department of Marketing.</w:t>
      </w:r>
      <w:r w:rsidR="00A761D3">
        <w:rPr>
          <w:rFonts w:ascii="Times New Roman" w:eastAsia="Times New Roman" w:hAnsi="Times New Roman" w:cs="Times New Roman"/>
          <w:bCs/>
          <w:sz w:val="24"/>
          <w:szCs w:val="24"/>
          <w:lang w:val="en-GB"/>
        </w:rPr>
        <w:t>”</w:t>
      </w:r>
      <w:r w:rsidR="006A5318">
        <w:rPr>
          <w:rFonts w:ascii="Times New Roman" w:eastAsia="Times New Roman" w:hAnsi="Times New Roman" w:cs="Times New Roman"/>
          <w:bCs/>
          <w:sz w:val="24"/>
          <w:szCs w:val="24"/>
          <w:lang w:val="en-GB"/>
        </w:rPr>
        <w:t xml:space="preserve"> There can be no ambiguity that the agreement </w:t>
      </w:r>
      <w:r w:rsidR="006A5318" w:rsidRPr="00532F76">
        <w:rPr>
          <w:rFonts w:ascii="Times New Roman" w:eastAsia="Times New Roman" w:hAnsi="Times New Roman" w:cs="Times New Roman"/>
          <w:bCs/>
          <w:i/>
          <w:iCs/>
          <w:sz w:val="24"/>
          <w:szCs w:val="24"/>
          <w:lang w:val="en-GB"/>
        </w:rPr>
        <w:t>does not</w:t>
      </w:r>
      <w:r w:rsidR="006A5318">
        <w:rPr>
          <w:rFonts w:ascii="Times New Roman" w:eastAsia="Times New Roman" w:hAnsi="Times New Roman" w:cs="Times New Roman"/>
          <w:bCs/>
          <w:sz w:val="24"/>
          <w:szCs w:val="24"/>
          <w:lang w:val="en-GB"/>
        </w:rPr>
        <w:t xml:space="preserve"> include any </w:t>
      </w:r>
      <w:r w:rsidR="00583489">
        <w:rPr>
          <w:rFonts w:ascii="Times New Roman" w:eastAsia="Times New Roman" w:hAnsi="Times New Roman" w:cs="Times New Roman"/>
          <w:bCs/>
          <w:sz w:val="24"/>
          <w:szCs w:val="24"/>
          <w:lang w:val="en-GB"/>
        </w:rPr>
        <w:t xml:space="preserve">specific national or </w:t>
      </w:r>
      <w:r w:rsidR="006A5318">
        <w:rPr>
          <w:rFonts w:ascii="Times New Roman" w:eastAsia="Times New Roman" w:hAnsi="Times New Roman" w:cs="Times New Roman"/>
          <w:bCs/>
          <w:sz w:val="24"/>
          <w:szCs w:val="24"/>
          <w:lang w:val="en-GB"/>
        </w:rPr>
        <w:t>international accreditation</w:t>
      </w:r>
      <w:r w:rsidR="00CB6616">
        <w:rPr>
          <w:rFonts w:ascii="Times New Roman" w:eastAsia="Times New Roman" w:hAnsi="Times New Roman" w:cs="Times New Roman"/>
          <w:bCs/>
          <w:sz w:val="24"/>
          <w:szCs w:val="24"/>
          <w:lang w:val="en-GB"/>
        </w:rPr>
        <w:t>; it is as tested by the UFS laboratories</w:t>
      </w:r>
      <w:r w:rsidR="00BD5CD6">
        <w:rPr>
          <w:rFonts w:ascii="Times New Roman" w:eastAsia="Times New Roman" w:hAnsi="Times New Roman" w:cs="Times New Roman"/>
          <w:bCs/>
          <w:sz w:val="24"/>
          <w:szCs w:val="24"/>
          <w:lang w:val="en-GB"/>
        </w:rPr>
        <w:t xml:space="preserve"> and</w:t>
      </w:r>
      <w:r w:rsidR="00CB6616">
        <w:rPr>
          <w:rFonts w:ascii="Times New Roman" w:eastAsia="Times New Roman" w:hAnsi="Times New Roman" w:cs="Times New Roman"/>
          <w:bCs/>
          <w:sz w:val="24"/>
          <w:szCs w:val="24"/>
          <w:lang w:val="en-GB"/>
        </w:rPr>
        <w:t xml:space="preserve"> as approved by the Department of Marketing.</w:t>
      </w:r>
      <w:r w:rsidR="006A5318">
        <w:rPr>
          <w:rFonts w:ascii="Times New Roman" w:eastAsia="Times New Roman" w:hAnsi="Times New Roman" w:cs="Times New Roman"/>
          <w:bCs/>
          <w:sz w:val="24"/>
          <w:szCs w:val="24"/>
          <w:lang w:val="en-GB"/>
        </w:rPr>
        <w:t xml:space="preserve"> </w:t>
      </w:r>
      <w:r w:rsidR="009177E2">
        <w:rPr>
          <w:rFonts w:ascii="Times New Roman" w:eastAsia="Times New Roman" w:hAnsi="Times New Roman" w:cs="Times New Roman"/>
          <w:bCs/>
          <w:sz w:val="24"/>
          <w:szCs w:val="24"/>
          <w:lang w:val="en-GB"/>
        </w:rPr>
        <w:t>Clause 4.2 refers to the “… standards prescribed by the UFS,</w:t>
      </w:r>
      <w:r w:rsidR="00533174">
        <w:rPr>
          <w:rFonts w:ascii="Times New Roman" w:eastAsia="Times New Roman" w:hAnsi="Times New Roman" w:cs="Times New Roman"/>
          <w:bCs/>
          <w:sz w:val="24"/>
          <w:szCs w:val="24"/>
          <w:lang w:val="en-GB"/>
        </w:rPr>
        <w:t xml:space="preserve"> </w:t>
      </w:r>
      <w:r w:rsidR="009177E2">
        <w:rPr>
          <w:rFonts w:ascii="Times New Roman" w:eastAsia="Times New Roman" w:hAnsi="Times New Roman" w:cs="Times New Roman"/>
          <w:bCs/>
          <w:sz w:val="24"/>
          <w:szCs w:val="24"/>
          <w:lang w:val="en-GB"/>
        </w:rPr>
        <w:t xml:space="preserve">…” </w:t>
      </w:r>
      <w:r w:rsidR="006A5318">
        <w:rPr>
          <w:rFonts w:ascii="Times New Roman" w:eastAsia="Times New Roman" w:hAnsi="Times New Roman" w:cs="Times New Roman"/>
          <w:bCs/>
          <w:sz w:val="24"/>
          <w:szCs w:val="24"/>
          <w:lang w:val="en-GB"/>
        </w:rPr>
        <w:t xml:space="preserve">  </w:t>
      </w:r>
    </w:p>
    <w:p w14:paraId="7A3FF4E2" w14:textId="77777777" w:rsidR="006A5318" w:rsidRDefault="006A5318" w:rsidP="006A5318">
      <w:pPr>
        <w:spacing w:after="0" w:line="360" w:lineRule="auto"/>
        <w:ind w:left="720" w:hanging="720"/>
        <w:jc w:val="both"/>
        <w:rPr>
          <w:rFonts w:ascii="Times New Roman" w:eastAsia="Times New Roman" w:hAnsi="Times New Roman" w:cs="Times New Roman"/>
          <w:bCs/>
          <w:sz w:val="24"/>
          <w:szCs w:val="24"/>
          <w:lang w:val="en-GB"/>
        </w:rPr>
      </w:pPr>
    </w:p>
    <w:p w14:paraId="62936AD9" w14:textId="2F6C1ED7" w:rsidR="006A5318" w:rsidRPr="007475BB" w:rsidRDefault="006A5318"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2</w:t>
      </w:r>
      <w:r w:rsidR="007F4F09">
        <w:rPr>
          <w:rFonts w:ascii="Times New Roman" w:eastAsia="Times New Roman" w:hAnsi="Times New Roman" w:cs="Times New Roman"/>
          <w:bCs/>
          <w:sz w:val="24"/>
          <w:szCs w:val="24"/>
          <w:lang w:val="en-GB"/>
        </w:rPr>
        <w:t>0</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The </w:t>
      </w:r>
      <w:r w:rsidR="00336E78">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 xml:space="preserve"> consists of 17 clauses and the word </w:t>
      </w:r>
      <w:r w:rsidR="00BA7876">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international</w:t>
      </w:r>
      <w:r w:rsidR="00BA7876">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or implication of internationality do not feature anywhere. The alleged tacit term averred is specifically excluded from any operation or legal consequence between the parties in</w:t>
      </w:r>
      <w:r w:rsidR="00764070">
        <w:rPr>
          <w:rFonts w:ascii="Times New Roman" w:eastAsia="Times New Roman" w:hAnsi="Times New Roman" w:cs="Times New Roman"/>
          <w:bCs/>
          <w:sz w:val="24"/>
          <w:szCs w:val="24"/>
          <w:lang w:val="en-GB"/>
        </w:rPr>
        <w:t>, for instance,</w:t>
      </w:r>
      <w:r>
        <w:rPr>
          <w:rFonts w:ascii="Times New Roman" w:eastAsia="Times New Roman" w:hAnsi="Times New Roman" w:cs="Times New Roman"/>
          <w:bCs/>
          <w:sz w:val="24"/>
          <w:szCs w:val="24"/>
          <w:lang w:val="en-GB"/>
        </w:rPr>
        <w:t xml:space="preserve"> clauses 2, 11 and 12.</w:t>
      </w:r>
    </w:p>
    <w:p w14:paraId="4C76EA09" w14:textId="77777777" w:rsidR="006A5318" w:rsidRPr="007475BB" w:rsidRDefault="006A5318"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 </w:t>
      </w:r>
    </w:p>
    <w:p w14:paraId="08FD47FF" w14:textId="2B652F5B" w:rsidR="006A5318" w:rsidRDefault="006A5318"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2</w:t>
      </w:r>
      <w:r w:rsidR="007F4F09">
        <w:rPr>
          <w:rFonts w:ascii="Times New Roman" w:eastAsia="Times New Roman" w:hAnsi="Times New Roman" w:cs="Times New Roman"/>
          <w:bCs/>
          <w:sz w:val="24"/>
          <w:szCs w:val="24"/>
          <w:lang w:val="en-GB"/>
        </w:rPr>
        <w:t>1</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Christo Strydom </w:t>
      </w:r>
      <w:r w:rsidR="00C61928">
        <w:rPr>
          <w:rFonts w:ascii="Times New Roman" w:eastAsia="Times New Roman" w:hAnsi="Times New Roman" w:cs="Times New Roman"/>
          <w:bCs/>
          <w:sz w:val="24"/>
          <w:szCs w:val="24"/>
          <w:lang w:val="en-GB"/>
        </w:rPr>
        <w:t xml:space="preserve">may have </w:t>
      </w:r>
      <w:r>
        <w:rPr>
          <w:rFonts w:ascii="Times New Roman" w:eastAsia="Times New Roman" w:hAnsi="Times New Roman" w:cs="Times New Roman"/>
          <w:bCs/>
          <w:sz w:val="24"/>
          <w:szCs w:val="24"/>
          <w:lang w:val="en-GB"/>
        </w:rPr>
        <w:t xml:space="preserve">botched the negotiations and the </w:t>
      </w:r>
      <w:r w:rsidR="00D93039">
        <w:rPr>
          <w:rFonts w:ascii="Times New Roman" w:eastAsia="Times New Roman" w:hAnsi="Times New Roman" w:cs="Times New Roman"/>
          <w:bCs/>
          <w:sz w:val="24"/>
          <w:szCs w:val="24"/>
          <w:lang w:val="en-GB"/>
        </w:rPr>
        <w:t>agreement</w:t>
      </w:r>
      <w:r>
        <w:rPr>
          <w:rFonts w:ascii="Times New Roman" w:eastAsia="Times New Roman" w:hAnsi="Times New Roman" w:cs="Times New Roman"/>
          <w:bCs/>
          <w:sz w:val="24"/>
          <w:szCs w:val="24"/>
          <w:lang w:val="en-GB"/>
        </w:rPr>
        <w:t xml:space="preserve"> when he failed to demand the now commanded terms be in the </w:t>
      </w:r>
      <w:r w:rsidR="00485CC5">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 He will have to carry the responsibility and consequences</w:t>
      </w:r>
      <w:r w:rsidR="00EA607C">
        <w:rPr>
          <w:rFonts w:ascii="Times New Roman" w:eastAsia="Times New Roman" w:hAnsi="Times New Roman" w:cs="Times New Roman"/>
          <w:bCs/>
          <w:sz w:val="24"/>
          <w:szCs w:val="24"/>
          <w:lang w:val="en-GB"/>
        </w:rPr>
        <w:t xml:space="preserve"> </w:t>
      </w:r>
      <w:r w:rsidR="00E51EB0">
        <w:rPr>
          <w:rFonts w:ascii="Times New Roman" w:eastAsia="Times New Roman" w:hAnsi="Times New Roman" w:cs="Times New Roman"/>
          <w:bCs/>
          <w:sz w:val="24"/>
          <w:szCs w:val="24"/>
          <w:lang w:val="en-GB"/>
        </w:rPr>
        <w:t>of the reality that eventuated</w:t>
      </w:r>
      <w:r w:rsidR="00EA607C">
        <w:rPr>
          <w:rFonts w:ascii="Times New Roman" w:eastAsia="Times New Roman" w:hAnsi="Times New Roman" w:cs="Times New Roman"/>
          <w:bCs/>
          <w:sz w:val="24"/>
          <w:szCs w:val="24"/>
          <w:lang w:val="en-GB"/>
        </w:rPr>
        <w:t>, not the University</w:t>
      </w:r>
      <w:r>
        <w:rPr>
          <w:rFonts w:ascii="Times New Roman" w:eastAsia="Times New Roman" w:hAnsi="Times New Roman" w:cs="Times New Roman"/>
          <w:bCs/>
          <w:sz w:val="24"/>
          <w:szCs w:val="24"/>
          <w:lang w:val="en-GB"/>
        </w:rPr>
        <w:t xml:space="preserve">. He was on an equal footing with the </w:t>
      </w:r>
      <w:r w:rsidR="001008FC">
        <w:rPr>
          <w:rFonts w:ascii="Times New Roman" w:eastAsia="Times New Roman" w:hAnsi="Times New Roman" w:cs="Times New Roman"/>
          <w:bCs/>
          <w:sz w:val="24"/>
          <w:szCs w:val="24"/>
          <w:lang w:val="en-GB"/>
        </w:rPr>
        <w:t>U</w:t>
      </w:r>
      <w:r>
        <w:rPr>
          <w:rFonts w:ascii="Times New Roman" w:eastAsia="Times New Roman" w:hAnsi="Times New Roman" w:cs="Times New Roman"/>
          <w:bCs/>
          <w:sz w:val="24"/>
          <w:szCs w:val="24"/>
          <w:lang w:val="en-GB"/>
        </w:rPr>
        <w:t xml:space="preserve">niversity during the signing of the </w:t>
      </w:r>
      <w:r w:rsidR="0019767D">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 xml:space="preserve"> and is not a frail participant. As said; he seems to be an experienced</w:t>
      </w:r>
      <w:r w:rsidR="00315D7E">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knowledgeable</w:t>
      </w:r>
      <w:r w:rsidR="00315D7E">
        <w:rPr>
          <w:rFonts w:ascii="Times New Roman" w:eastAsia="Times New Roman" w:hAnsi="Times New Roman" w:cs="Times New Roman"/>
          <w:bCs/>
          <w:sz w:val="24"/>
          <w:szCs w:val="24"/>
          <w:lang w:val="en-GB"/>
        </w:rPr>
        <w:t xml:space="preserve"> and</w:t>
      </w:r>
      <w:r>
        <w:rPr>
          <w:rFonts w:ascii="Times New Roman" w:eastAsia="Times New Roman" w:hAnsi="Times New Roman" w:cs="Times New Roman"/>
          <w:bCs/>
          <w:sz w:val="24"/>
          <w:szCs w:val="24"/>
          <w:lang w:val="en-GB"/>
        </w:rPr>
        <w:t xml:space="preserve"> international businessman. The </w:t>
      </w:r>
      <w:r w:rsidR="00750CE7">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 xml:space="preserve"> could not be clearer.</w:t>
      </w:r>
    </w:p>
    <w:p w14:paraId="77BFA440" w14:textId="77777777" w:rsidR="006A5318" w:rsidRDefault="006A5318" w:rsidP="006A5318">
      <w:pPr>
        <w:spacing w:after="0" w:line="360" w:lineRule="auto"/>
        <w:ind w:left="720" w:hanging="720"/>
        <w:jc w:val="both"/>
        <w:rPr>
          <w:rFonts w:ascii="Times New Roman" w:eastAsia="Times New Roman" w:hAnsi="Times New Roman" w:cs="Times New Roman"/>
          <w:bCs/>
          <w:sz w:val="24"/>
          <w:szCs w:val="24"/>
          <w:lang w:val="en-GB"/>
        </w:rPr>
      </w:pPr>
    </w:p>
    <w:p w14:paraId="0E0D284F" w14:textId="710292F2" w:rsidR="006A5318" w:rsidRPr="001B5D28" w:rsidRDefault="006A5318" w:rsidP="006A5318">
      <w:pPr>
        <w:spacing w:after="0" w:line="360" w:lineRule="auto"/>
        <w:ind w:left="720" w:hanging="720"/>
        <w:jc w:val="both"/>
        <w:rPr>
          <w:rFonts w:ascii="Times New Roman" w:eastAsia="Times New Roman" w:hAnsi="Times New Roman" w:cs="Times New Roman"/>
          <w:bCs/>
          <w:sz w:val="24"/>
          <w:szCs w:val="24"/>
          <w:lang w:val="en-GB"/>
        </w:rPr>
      </w:pPr>
      <w:r w:rsidRPr="001B5D28">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2</w:t>
      </w:r>
      <w:r w:rsidR="007F4F09">
        <w:rPr>
          <w:rFonts w:ascii="Times New Roman" w:eastAsia="Times New Roman" w:hAnsi="Times New Roman" w:cs="Times New Roman"/>
          <w:bCs/>
          <w:sz w:val="24"/>
          <w:szCs w:val="24"/>
          <w:lang w:val="en-GB"/>
        </w:rPr>
        <w:t>2</w:t>
      </w:r>
      <w:r w:rsidRPr="001B5D28">
        <w:rPr>
          <w:rFonts w:ascii="Times New Roman" w:eastAsia="Times New Roman" w:hAnsi="Times New Roman" w:cs="Times New Roman"/>
          <w:bCs/>
          <w:sz w:val="24"/>
          <w:szCs w:val="24"/>
          <w:lang w:val="en-GB"/>
        </w:rPr>
        <w:t>]</w:t>
      </w:r>
      <w:r w:rsidRPr="001B5D28">
        <w:rPr>
          <w:rFonts w:ascii="Times New Roman" w:eastAsia="Times New Roman" w:hAnsi="Times New Roman" w:cs="Times New Roman"/>
          <w:bCs/>
          <w:sz w:val="24"/>
          <w:szCs w:val="24"/>
          <w:lang w:val="en-GB"/>
        </w:rPr>
        <w:tab/>
        <w:t xml:space="preserve">It will be a travesty of justice to allow the matter to </w:t>
      </w:r>
      <w:r>
        <w:rPr>
          <w:rFonts w:ascii="Times New Roman" w:eastAsia="Times New Roman" w:hAnsi="Times New Roman" w:cs="Times New Roman"/>
          <w:bCs/>
          <w:sz w:val="24"/>
          <w:szCs w:val="24"/>
          <w:lang w:val="en-GB"/>
        </w:rPr>
        <w:t>go</w:t>
      </w:r>
      <w:r w:rsidRPr="001B5D28">
        <w:rPr>
          <w:rFonts w:ascii="Times New Roman" w:eastAsia="Times New Roman" w:hAnsi="Times New Roman" w:cs="Times New Roman"/>
          <w:bCs/>
          <w:sz w:val="24"/>
          <w:szCs w:val="24"/>
          <w:lang w:val="en-GB"/>
        </w:rPr>
        <w:t xml:space="preserve"> </w:t>
      </w:r>
      <w:r w:rsidR="000D49F0">
        <w:rPr>
          <w:rFonts w:ascii="Times New Roman" w:eastAsia="Times New Roman" w:hAnsi="Times New Roman" w:cs="Times New Roman"/>
          <w:bCs/>
          <w:sz w:val="24"/>
          <w:szCs w:val="24"/>
          <w:lang w:val="en-GB"/>
        </w:rPr>
        <w:t>t</w:t>
      </w:r>
      <w:r w:rsidRPr="001B5D28">
        <w:rPr>
          <w:rFonts w:ascii="Times New Roman" w:eastAsia="Times New Roman" w:hAnsi="Times New Roman" w:cs="Times New Roman"/>
          <w:bCs/>
          <w:sz w:val="24"/>
          <w:szCs w:val="24"/>
          <w:lang w:val="en-GB"/>
        </w:rPr>
        <w:t xml:space="preserve">o trial. </w:t>
      </w:r>
      <w:r>
        <w:rPr>
          <w:rFonts w:ascii="Times New Roman" w:eastAsia="Times New Roman" w:hAnsi="Times New Roman" w:cs="Times New Roman"/>
          <w:bCs/>
          <w:sz w:val="24"/>
          <w:szCs w:val="24"/>
          <w:lang w:val="en-GB"/>
        </w:rPr>
        <w:t xml:space="preserve">The prejudice to the excipient is clear; it will be a waste of resources of which time and money count for the most.  As </w:t>
      </w:r>
      <w:r w:rsidR="000E1527">
        <w:rPr>
          <w:rFonts w:ascii="Times New Roman" w:eastAsia="Times New Roman" w:hAnsi="Times New Roman" w:cs="Times New Roman"/>
          <w:bCs/>
          <w:sz w:val="24"/>
          <w:szCs w:val="24"/>
          <w:lang w:val="en-GB"/>
        </w:rPr>
        <w:t>pointed out</w:t>
      </w:r>
      <w:r>
        <w:rPr>
          <w:rFonts w:ascii="Times New Roman" w:eastAsia="Times New Roman" w:hAnsi="Times New Roman" w:cs="Times New Roman"/>
          <w:bCs/>
          <w:sz w:val="24"/>
          <w:szCs w:val="24"/>
          <w:lang w:val="en-GB"/>
        </w:rPr>
        <w:t xml:space="preserve">; </w:t>
      </w:r>
      <w:r w:rsidR="0013559F">
        <w:rPr>
          <w:rFonts w:ascii="Times New Roman" w:eastAsia="Times New Roman" w:hAnsi="Times New Roman" w:cs="Times New Roman"/>
          <w:bCs/>
          <w:sz w:val="24"/>
          <w:szCs w:val="24"/>
          <w:lang w:val="en-GB"/>
        </w:rPr>
        <w:t xml:space="preserve">the law is that </w:t>
      </w:r>
      <w:r>
        <w:rPr>
          <w:rFonts w:ascii="Times New Roman" w:eastAsia="Times New Roman" w:hAnsi="Times New Roman" w:cs="Times New Roman"/>
          <w:bCs/>
          <w:sz w:val="24"/>
          <w:szCs w:val="24"/>
          <w:lang w:val="en-GB"/>
        </w:rPr>
        <w:t>a</w:t>
      </w:r>
      <w:r w:rsidRPr="001B5D28">
        <w:rPr>
          <w:rFonts w:ascii="Times New Roman" w:hAnsi="Times New Roman" w:cs="Times New Roman"/>
          <w:color w:val="000000"/>
          <w:sz w:val="24"/>
          <w:szCs w:val="24"/>
        </w:rPr>
        <w:t>n exception is a valuable part of the system of procedure</w:t>
      </w:r>
      <w:r w:rsidR="00315D7E">
        <w:rPr>
          <w:rFonts w:ascii="Times New Roman" w:hAnsi="Times New Roman" w:cs="Times New Roman"/>
          <w:color w:val="000000"/>
          <w:sz w:val="24"/>
          <w:szCs w:val="24"/>
        </w:rPr>
        <w:t>.</w:t>
      </w:r>
      <w:r w:rsidRPr="001B5D28">
        <w:rPr>
          <w:rFonts w:ascii="Times New Roman" w:hAnsi="Times New Roman" w:cs="Times New Roman"/>
          <w:color w:val="000000"/>
          <w:sz w:val="24"/>
          <w:szCs w:val="24"/>
        </w:rPr>
        <w:t xml:space="preserve"> </w:t>
      </w:r>
      <w:r w:rsidR="00315D7E">
        <w:rPr>
          <w:rFonts w:ascii="Times New Roman" w:hAnsi="Times New Roman" w:cs="Times New Roman"/>
          <w:color w:val="000000"/>
          <w:sz w:val="24"/>
          <w:szCs w:val="24"/>
        </w:rPr>
        <w:t>I</w:t>
      </w:r>
      <w:r w:rsidRPr="001B5D28">
        <w:rPr>
          <w:rFonts w:ascii="Times New Roman" w:hAnsi="Times New Roman" w:cs="Times New Roman"/>
          <w:color w:val="000000"/>
          <w:sz w:val="24"/>
          <w:szCs w:val="24"/>
        </w:rPr>
        <w:t xml:space="preserve">ts principal use is to raise and obtain a speedy and economical decision on questions of law which are apparent on the face of the </w:t>
      </w:r>
      <w:r>
        <w:rPr>
          <w:rFonts w:ascii="Times New Roman" w:hAnsi="Times New Roman" w:cs="Times New Roman"/>
          <w:color w:val="000000"/>
          <w:sz w:val="24"/>
          <w:szCs w:val="24"/>
        </w:rPr>
        <w:t xml:space="preserve">facts in the </w:t>
      </w:r>
      <w:r w:rsidRPr="001B5D28">
        <w:rPr>
          <w:rFonts w:ascii="Times New Roman" w:hAnsi="Times New Roman" w:cs="Times New Roman"/>
          <w:color w:val="000000"/>
          <w:sz w:val="24"/>
          <w:szCs w:val="24"/>
        </w:rPr>
        <w:t>pleadings.</w:t>
      </w:r>
    </w:p>
    <w:p w14:paraId="29D01852" w14:textId="77777777" w:rsidR="006A5318" w:rsidRDefault="006A5318" w:rsidP="006A5318">
      <w:pPr>
        <w:spacing w:after="0" w:line="360" w:lineRule="auto"/>
        <w:jc w:val="both"/>
        <w:rPr>
          <w:rFonts w:ascii="Times New Roman" w:eastAsia="Times New Roman" w:hAnsi="Times New Roman" w:cs="Times New Roman"/>
          <w:bCs/>
          <w:sz w:val="24"/>
          <w:szCs w:val="24"/>
          <w:lang w:val="en-GB"/>
        </w:rPr>
      </w:pPr>
    </w:p>
    <w:p w14:paraId="401981D8" w14:textId="730B76CA" w:rsidR="00A04AD1" w:rsidRDefault="006A5318"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2</w:t>
      </w:r>
      <w:r w:rsidR="007F4F09">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There is nothing more to do by the excipient than to produce the </w:t>
      </w:r>
      <w:r w:rsidR="0023572C">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 xml:space="preserve"> and it speaks for itself. It is valid and constitutionally enforceable as it is.</w:t>
      </w:r>
      <w:r w:rsidR="000B4728">
        <w:rPr>
          <w:rFonts w:ascii="Times New Roman" w:eastAsia="Times New Roman" w:hAnsi="Times New Roman" w:cs="Times New Roman"/>
          <w:bCs/>
          <w:sz w:val="24"/>
          <w:szCs w:val="24"/>
          <w:lang w:val="en-GB"/>
        </w:rPr>
        <w:t xml:space="preserve"> </w:t>
      </w:r>
      <w:r w:rsidR="00A609D8">
        <w:rPr>
          <w:rFonts w:ascii="Times New Roman" w:eastAsia="Times New Roman" w:hAnsi="Times New Roman" w:cs="Times New Roman"/>
          <w:bCs/>
          <w:sz w:val="24"/>
          <w:szCs w:val="24"/>
          <w:lang w:val="en-GB"/>
        </w:rPr>
        <w:t>The defenses averred by CSN are bad in law</w:t>
      </w:r>
      <w:r w:rsidR="00E311C7">
        <w:rPr>
          <w:rFonts w:ascii="Times New Roman" w:eastAsia="Times New Roman" w:hAnsi="Times New Roman" w:cs="Times New Roman"/>
          <w:bCs/>
          <w:sz w:val="24"/>
          <w:szCs w:val="24"/>
          <w:lang w:val="en-GB"/>
        </w:rPr>
        <w:t xml:space="preserve"> in comparison.</w:t>
      </w:r>
    </w:p>
    <w:p w14:paraId="176B544A" w14:textId="77777777" w:rsidR="00430896" w:rsidRDefault="00430896" w:rsidP="006A5318">
      <w:pPr>
        <w:spacing w:after="0" w:line="360" w:lineRule="auto"/>
        <w:ind w:left="720" w:hanging="720"/>
        <w:jc w:val="both"/>
        <w:rPr>
          <w:rFonts w:ascii="Times New Roman" w:eastAsia="Times New Roman" w:hAnsi="Times New Roman" w:cs="Times New Roman"/>
          <w:bCs/>
          <w:sz w:val="24"/>
          <w:szCs w:val="24"/>
          <w:lang w:val="en-GB"/>
        </w:rPr>
      </w:pPr>
    </w:p>
    <w:p w14:paraId="2F41CF6B" w14:textId="1204F51B" w:rsidR="006A5318" w:rsidRDefault="00A04AD1"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2</w:t>
      </w:r>
      <w:r w:rsidR="007F4F09">
        <w:rPr>
          <w:rFonts w:ascii="Times New Roman" w:eastAsia="Times New Roman" w:hAnsi="Times New Roman" w:cs="Times New Roman"/>
          <w:bCs/>
          <w:sz w:val="24"/>
          <w:szCs w:val="24"/>
          <w:lang w:val="en-GB"/>
        </w:rPr>
        <w:t>4</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Apart from the above; </w:t>
      </w:r>
      <w:r w:rsidR="00A3737F">
        <w:rPr>
          <w:rFonts w:ascii="Times New Roman" w:eastAsia="Times New Roman" w:hAnsi="Times New Roman" w:cs="Times New Roman"/>
          <w:bCs/>
          <w:sz w:val="24"/>
          <w:szCs w:val="24"/>
          <w:lang w:val="en-GB"/>
        </w:rPr>
        <w:t>c</w:t>
      </w:r>
      <w:r>
        <w:rPr>
          <w:rFonts w:ascii="Times New Roman" w:eastAsia="Times New Roman" w:hAnsi="Times New Roman" w:cs="Times New Roman"/>
          <w:bCs/>
          <w:sz w:val="24"/>
          <w:szCs w:val="24"/>
          <w:lang w:val="en-GB"/>
        </w:rPr>
        <w:t>lause 10 decrees that should any dispute arise between the parties to this agreement with regard to the interpretation, implementation, execution o</w:t>
      </w:r>
      <w:r w:rsidR="001136F9">
        <w:rPr>
          <w:rFonts w:ascii="Times New Roman" w:eastAsia="Times New Roman" w:hAnsi="Times New Roman" w:cs="Times New Roman"/>
          <w:bCs/>
          <w:sz w:val="24"/>
          <w:szCs w:val="24"/>
          <w:lang w:val="en-GB"/>
        </w:rPr>
        <w:t>r</w:t>
      </w:r>
      <w:r w:rsidR="009A3ACD">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termination of this agreement, such shall be submitted to arbitration. </w:t>
      </w:r>
      <w:r w:rsidR="004314C5">
        <w:rPr>
          <w:rFonts w:ascii="Times New Roman" w:eastAsia="Times New Roman" w:hAnsi="Times New Roman" w:cs="Times New Roman"/>
          <w:bCs/>
          <w:sz w:val="24"/>
          <w:szCs w:val="24"/>
          <w:lang w:val="en-GB"/>
        </w:rPr>
        <w:t>It seems as if t</w:t>
      </w:r>
      <w:r>
        <w:rPr>
          <w:rFonts w:ascii="Times New Roman" w:eastAsia="Times New Roman" w:hAnsi="Times New Roman" w:cs="Times New Roman"/>
          <w:bCs/>
          <w:sz w:val="24"/>
          <w:szCs w:val="24"/>
          <w:lang w:val="en-GB"/>
        </w:rPr>
        <w:t xml:space="preserve">his was </w:t>
      </w:r>
      <w:r>
        <w:rPr>
          <w:rFonts w:ascii="Times New Roman" w:eastAsia="Times New Roman" w:hAnsi="Times New Roman" w:cs="Times New Roman"/>
          <w:bCs/>
          <w:sz w:val="24"/>
          <w:szCs w:val="24"/>
          <w:lang w:val="en-GB"/>
        </w:rPr>
        <w:lastRenderedPageBreak/>
        <w:t xml:space="preserve">not complied with </w:t>
      </w:r>
      <w:r w:rsidR="009335B3">
        <w:rPr>
          <w:rFonts w:ascii="Times New Roman" w:eastAsia="Times New Roman" w:hAnsi="Times New Roman" w:cs="Times New Roman"/>
          <w:bCs/>
          <w:sz w:val="24"/>
          <w:szCs w:val="24"/>
          <w:lang w:val="en-GB"/>
        </w:rPr>
        <w:t xml:space="preserve">by CSN </w:t>
      </w:r>
      <w:r>
        <w:rPr>
          <w:rFonts w:ascii="Times New Roman" w:eastAsia="Times New Roman" w:hAnsi="Times New Roman" w:cs="Times New Roman"/>
          <w:bCs/>
          <w:sz w:val="24"/>
          <w:szCs w:val="24"/>
          <w:lang w:val="en-GB"/>
        </w:rPr>
        <w:t>in terms of the agreement</w:t>
      </w:r>
      <w:r w:rsidR="009335B3">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Litigation in the High Court on the defen</w:t>
      </w:r>
      <w:r w:rsidR="00394D3B">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 xml:space="preserve">e </w:t>
      </w:r>
      <w:r w:rsidR="00651BA3">
        <w:rPr>
          <w:rFonts w:ascii="Times New Roman" w:eastAsia="Times New Roman" w:hAnsi="Times New Roman" w:cs="Times New Roman"/>
          <w:bCs/>
          <w:sz w:val="24"/>
          <w:szCs w:val="24"/>
          <w:lang w:val="en-GB"/>
        </w:rPr>
        <w:t xml:space="preserve">itself </w:t>
      </w:r>
      <w:r>
        <w:rPr>
          <w:rFonts w:ascii="Times New Roman" w:eastAsia="Times New Roman" w:hAnsi="Times New Roman" w:cs="Times New Roman"/>
          <w:bCs/>
          <w:sz w:val="24"/>
          <w:szCs w:val="24"/>
          <w:lang w:val="en-GB"/>
        </w:rPr>
        <w:t xml:space="preserve">of CSN </w:t>
      </w:r>
      <w:r w:rsidR="00FA719B">
        <w:rPr>
          <w:rFonts w:ascii="Times New Roman" w:eastAsia="Times New Roman" w:hAnsi="Times New Roman" w:cs="Times New Roman"/>
          <w:bCs/>
          <w:sz w:val="24"/>
          <w:szCs w:val="24"/>
          <w:lang w:val="en-GB"/>
        </w:rPr>
        <w:t>may</w:t>
      </w:r>
      <w:r>
        <w:rPr>
          <w:rFonts w:ascii="Times New Roman" w:eastAsia="Times New Roman" w:hAnsi="Times New Roman" w:cs="Times New Roman"/>
          <w:bCs/>
          <w:sz w:val="24"/>
          <w:szCs w:val="24"/>
          <w:lang w:val="en-GB"/>
        </w:rPr>
        <w:t xml:space="preserve"> </w:t>
      </w:r>
      <w:r w:rsidR="00F170A3">
        <w:rPr>
          <w:rFonts w:ascii="Times New Roman" w:eastAsia="Times New Roman" w:hAnsi="Times New Roman" w:cs="Times New Roman"/>
          <w:bCs/>
          <w:sz w:val="24"/>
          <w:szCs w:val="24"/>
          <w:lang w:val="en-GB"/>
        </w:rPr>
        <w:t xml:space="preserve">thus </w:t>
      </w:r>
      <w:r w:rsidR="00FA719B">
        <w:rPr>
          <w:rFonts w:ascii="Times New Roman" w:eastAsia="Times New Roman" w:hAnsi="Times New Roman" w:cs="Times New Roman"/>
          <w:bCs/>
          <w:sz w:val="24"/>
          <w:szCs w:val="24"/>
          <w:lang w:val="en-GB"/>
        </w:rPr>
        <w:t xml:space="preserve">be </w:t>
      </w:r>
      <w:r>
        <w:rPr>
          <w:rFonts w:ascii="Times New Roman" w:eastAsia="Times New Roman" w:hAnsi="Times New Roman" w:cs="Times New Roman"/>
          <w:bCs/>
          <w:sz w:val="24"/>
          <w:szCs w:val="24"/>
          <w:lang w:val="en-GB"/>
        </w:rPr>
        <w:t xml:space="preserve">premature and illegal in terms of the </w:t>
      </w:r>
      <w:r w:rsidR="000F196C">
        <w:rPr>
          <w:rFonts w:ascii="Times New Roman" w:eastAsia="Times New Roman" w:hAnsi="Times New Roman" w:cs="Times New Roman"/>
          <w:bCs/>
          <w:sz w:val="24"/>
          <w:szCs w:val="24"/>
          <w:lang w:val="en-GB"/>
        </w:rPr>
        <w:t>written agreement</w:t>
      </w:r>
      <w:r>
        <w:rPr>
          <w:rFonts w:ascii="Times New Roman" w:eastAsia="Times New Roman" w:hAnsi="Times New Roman" w:cs="Times New Roman"/>
          <w:bCs/>
          <w:sz w:val="24"/>
          <w:szCs w:val="24"/>
          <w:lang w:val="en-GB"/>
        </w:rPr>
        <w:t>.</w:t>
      </w:r>
      <w:r w:rsidR="00724623">
        <w:rPr>
          <w:rFonts w:ascii="Times New Roman" w:eastAsia="Times New Roman" w:hAnsi="Times New Roman" w:cs="Times New Roman"/>
          <w:bCs/>
          <w:sz w:val="24"/>
          <w:szCs w:val="24"/>
          <w:lang w:val="en-GB"/>
        </w:rPr>
        <w:t xml:space="preserve"> </w:t>
      </w:r>
      <w:r w:rsidR="006A5318">
        <w:rPr>
          <w:rFonts w:ascii="Times New Roman" w:eastAsia="Times New Roman" w:hAnsi="Times New Roman" w:cs="Times New Roman"/>
          <w:bCs/>
          <w:sz w:val="24"/>
          <w:szCs w:val="24"/>
          <w:lang w:val="en-GB"/>
        </w:rPr>
        <w:t xml:space="preserve"> </w:t>
      </w:r>
    </w:p>
    <w:p w14:paraId="0ABEF63E" w14:textId="77777777" w:rsidR="006A5318" w:rsidRDefault="006A5318" w:rsidP="006A5318">
      <w:pPr>
        <w:spacing w:after="0" w:line="360" w:lineRule="auto"/>
        <w:ind w:left="720" w:hanging="720"/>
        <w:jc w:val="both"/>
        <w:rPr>
          <w:rFonts w:ascii="Times New Roman" w:eastAsia="Times New Roman" w:hAnsi="Times New Roman" w:cs="Times New Roman"/>
          <w:bCs/>
          <w:sz w:val="24"/>
          <w:szCs w:val="24"/>
          <w:lang w:val="en-GB"/>
        </w:rPr>
      </w:pPr>
    </w:p>
    <w:p w14:paraId="5AF96F1B" w14:textId="73DB7CFB" w:rsidR="006A5318" w:rsidRPr="00247C9C" w:rsidRDefault="006A5318" w:rsidP="006A5318">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36E3C">
        <w:rPr>
          <w:rFonts w:ascii="Times New Roman" w:eastAsia="Times New Roman" w:hAnsi="Times New Roman" w:cs="Times New Roman"/>
          <w:bCs/>
          <w:sz w:val="24"/>
          <w:szCs w:val="24"/>
          <w:lang w:val="en-GB"/>
        </w:rPr>
        <w:t>2</w:t>
      </w:r>
      <w:r w:rsidR="007F4F09">
        <w:rPr>
          <w:rFonts w:ascii="Times New Roman" w:eastAsia="Times New Roman" w:hAnsi="Times New Roman" w:cs="Times New Roman"/>
          <w:bCs/>
          <w:sz w:val="24"/>
          <w:szCs w:val="24"/>
          <w:lang w:val="en-GB"/>
        </w:rPr>
        <w:t>5</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The defendant’s plea is bad in law, without merit and not trailable without severe prejudice </w:t>
      </w:r>
      <w:r w:rsidR="00083847">
        <w:rPr>
          <w:rFonts w:ascii="Times New Roman" w:eastAsia="Times New Roman" w:hAnsi="Times New Roman" w:cs="Times New Roman"/>
          <w:bCs/>
          <w:sz w:val="24"/>
          <w:szCs w:val="24"/>
          <w:lang w:val="en-GB"/>
        </w:rPr>
        <w:t>to</w:t>
      </w:r>
      <w:r>
        <w:rPr>
          <w:rFonts w:ascii="Times New Roman" w:eastAsia="Times New Roman" w:hAnsi="Times New Roman" w:cs="Times New Roman"/>
          <w:bCs/>
          <w:sz w:val="24"/>
          <w:szCs w:val="24"/>
          <w:lang w:val="en-GB"/>
        </w:rPr>
        <w:t xml:space="preserve"> the excipient</w:t>
      </w:r>
      <w:r w:rsidR="00F170A3">
        <w:rPr>
          <w:rFonts w:ascii="Times New Roman" w:eastAsia="Times New Roman" w:hAnsi="Times New Roman" w:cs="Times New Roman"/>
          <w:bCs/>
          <w:sz w:val="24"/>
          <w:szCs w:val="24"/>
          <w:lang w:val="en-GB"/>
        </w:rPr>
        <w:t xml:space="preserve"> and the administration of justice.</w:t>
      </w:r>
      <w:r>
        <w:rPr>
          <w:rFonts w:ascii="Times New Roman" w:eastAsia="Times New Roman" w:hAnsi="Times New Roman" w:cs="Times New Roman"/>
          <w:bCs/>
          <w:sz w:val="24"/>
          <w:szCs w:val="24"/>
          <w:lang w:val="en-GB"/>
        </w:rPr>
        <w:t xml:space="preserve"> </w:t>
      </w:r>
    </w:p>
    <w:p w14:paraId="517B8F1F" w14:textId="77777777" w:rsidR="006A5318" w:rsidRDefault="006A5318" w:rsidP="006A5318">
      <w:pPr>
        <w:spacing w:after="0" w:line="360" w:lineRule="auto"/>
        <w:ind w:left="720" w:hanging="720"/>
        <w:jc w:val="both"/>
        <w:rPr>
          <w:rFonts w:ascii="Times New Roman" w:eastAsia="Times New Roman" w:hAnsi="Times New Roman" w:cs="Times New Roman"/>
          <w:b/>
          <w:sz w:val="24"/>
          <w:szCs w:val="24"/>
          <w:lang w:val="en-GB"/>
        </w:rPr>
      </w:pPr>
    </w:p>
    <w:p w14:paraId="2E283CB2" w14:textId="6E43489D" w:rsidR="006A5318" w:rsidRPr="0028356B" w:rsidRDefault="006A5318" w:rsidP="006A5318">
      <w:pPr>
        <w:spacing w:after="0" w:line="360" w:lineRule="auto"/>
        <w:ind w:left="720" w:hanging="720"/>
        <w:jc w:val="both"/>
        <w:rPr>
          <w:rFonts w:ascii="Times New Roman" w:eastAsia="Times New Roman" w:hAnsi="Times New Roman" w:cs="Times New Roman"/>
          <w:b/>
          <w:sz w:val="24"/>
          <w:szCs w:val="24"/>
          <w:lang w:val="en-GB"/>
        </w:rPr>
      </w:pPr>
      <w:r w:rsidRPr="0028356B">
        <w:rPr>
          <w:rFonts w:ascii="Times New Roman" w:eastAsia="Times New Roman" w:hAnsi="Times New Roman" w:cs="Times New Roman"/>
          <w:b/>
          <w:sz w:val="24"/>
          <w:szCs w:val="24"/>
          <w:lang w:val="en-GB"/>
        </w:rPr>
        <w:t>[</w:t>
      </w:r>
      <w:r w:rsidR="00936E3C">
        <w:rPr>
          <w:rFonts w:ascii="Times New Roman" w:eastAsia="Times New Roman" w:hAnsi="Times New Roman" w:cs="Times New Roman"/>
          <w:b/>
          <w:sz w:val="24"/>
          <w:szCs w:val="24"/>
          <w:lang w:val="en-GB"/>
        </w:rPr>
        <w:t>2</w:t>
      </w:r>
      <w:r w:rsidR="007F4F09">
        <w:rPr>
          <w:rFonts w:ascii="Times New Roman" w:eastAsia="Times New Roman" w:hAnsi="Times New Roman" w:cs="Times New Roman"/>
          <w:b/>
          <w:sz w:val="24"/>
          <w:szCs w:val="24"/>
          <w:lang w:val="en-GB"/>
        </w:rPr>
        <w:t>6</w:t>
      </w:r>
      <w:r w:rsidRPr="0028356B">
        <w:rPr>
          <w:rFonts w:ascii="Times New Roman" w:eastAsia="Times New Roman" w:hAnsi="Times New Roman" w:cs="Times New Roman"/>
          <w:b/>
          <w:sz w:val="24"/>
          <w:szCs w:val="24"/>
          <w:lang w:val="en-GB"/>
        </w:rPr>
        <w:t>]</w:t>
      </w:r>
      <w:r w:rsidRPr="0028356B">
        <w:rPr>
          <w:rFonts w:ascii="Times New Roman" w:eastAsia="Times New Roman" w:hAnsi="Times New Roman" w:cs="Times New Roman"/>
          <w:b/>
          <w:sz w:val="24"/>
          <w:szCs w:val="24"/>
          <w:lang w:val="en-GB"/>
        </w:rPr>
        <w:tab/>
        <w:t>ORDER</w:t>
      </w:r>
    </w:p>
    <w:p w14:paraId="58AD42FE" w14:textId="61C0E6E8" w:rsidR="006A5318" w:rsidRDefault="006A5318" w:rsidP="006A5318">
      <w:pPr>
        <w:pStyle w:val="ListParagraph"/>
        <w:numPr>
          <w:ilvl w:val="0"/>
          <w:numId w:val="22"/>
        </w:num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The exception</w:t>
      </w:r>
      <w:r w:rsidR="002F2A6F">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is upheld with costs</w:t>
      </w:r>
      <w:r w:rsidR="00123971">
        <w:rPr>
          <w:rFonts w:ascii="Times New Roman" w:eastAsia="Times New Roman" w:hAnsi="Times New Roman" w:cs="Times New Roman"/>
          <w:bCs/>
          <w:sz w:val="24"/>
          <w:szCs w:val="24"/>
          <w:lang w:val="en-GB"/>
        </w:rPr>
        <w:t xml:space="preserve"> on both defenses</w:t>
      </w:r>
      <w:r>
        <w:rPr>
          <w:rFonts w:ascii="Times New Roman" w:eastAsia="Times New Roman" w:hAnsi="Times New Roman" w:cs="Times New Roman"/>
          <w:bCs/>
          <w:sz w:val="24"/>
          <w:szCs w:val="24"/>
          <w:lang w:val="en-GB"/>
        </w:rPr>
        <w:t>.</w:t>
      </w:r>
    </w:p>
    <w:p w14:paraId="09EFEB4F" w14:textId="7358FE1B" w:rsidR="006A5318" w:rsidRDefault="006A5318" w:rsidP="006A5318">
      <w:pPr>
        <w:pStyle w:val="ListParagraph"/>
        <w:numPr>
          <w:ilvl w:val="0"/>
          <w:numId w:val="22"/>
        </w:num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The </w:t>
      </w:r>
      <w:r w:rsidR="00D0571B">
        <w:rPr>
          <w:rFonts w:ascii="Times New Roman" w:eastAsia="Times New Roman" w:hAnsi="Times New Roman" w:cs="Times New Roman"/>
          <w:bCs/>
          <w:sz w:val="24"/>
          <w:szCs w:val="24"/>
          <w:lang w:val="en-GB"/>
        </w:rPr>
        <w:t>respondent/</w:t>
      </w:r>
      <w:r>
        <w:rPr>
          <w:rFonts w:ascii="Times New Roman" w:eastAsia="Times New Roman" w:hAnsi="Times New Roman" w:cs="Times New Roman"/>
          <w:bCs/>
          <w:sz w:val="24"/>
          <w:szCs w:val="24"/>
          <w:lang w:val="en-GB"/>
        </w:rPr>
        <w:t>defendant</w:t>
      </w:r>
      <w:r>
        <w:rPr>
          <w:rStyle w:val="FootnoteReference"/>
          <w:rFonts w:ascii="Times New Roman" w:eastAsia="Times New Roman" w:hAnsi="Times New Roman" w:cs="Times New Roman"/>
          <w:bCs/>
          <w:sz w:val="24"/>
          <w:szCs w:val="24"/>
          <w:lang w:val="en-GB"/>
        </w:rPr>
        <w:footnoteReference w:id="11"/>
      </w:r>
      <w:r w:rsidR="00D0571B">
        <w:rPr>
          <w:rFonts w:ascii="Times New Roman" w:eastAsia="Times New Roman" w:hAnsi="Times New Roman" w:cs="Times New Roman"/>
          <w:bCs/>
          <w:sz w:val="24"/>
          <w:szCs w:val="24"/>
          <w:lang w:val="en-GB"/>
        </w:rPr>
        <w:t xml:space="preserve"> </w:t>
      </w:r>
      <w:r w:rsidR="0065595D">
        <w:rPr>
          <w:rFonts w:ascii="Times New Roman" w:eastAsia="Times New Roman" w:hAnsi="Times New Roman" w:cs="Times New Roman"/>
          <w:bCs/>
          <w:sz w:val="24"/>
          <w:szCs w:val="24"/>
          <w:lang w:val="en-GB"/>
        </w:rPr>
        <w:t xml:space="preserve">is granted </w:t>
      </w:r>
      <w:r w:rsidR="00D0571B">
        <w:rPr>
          <w:rFonts w:ascii="Times New Roman" w:eastAsia="Times New Roman" w:hAnsi="Times New Roman" w:cs="Times New Roman"/>
          <w:bCs/>
          <w:sz w:val="24"/>
          <w:szCs w:val="24"/>
          <w:lang w:val="en-GB"/>
        </w:rPr>
        <w:t xml:space="preserve">leave </w:t>
      </w:r>
      <w:r>
        <w:rPr>
          <w:rFonts w:ascii="Times New Roman" w:eastAsia="Times New Roman" w:hAnsi="Times New Roman" w:cs="Times New Roman"/>
          <w:bCs/>
          <w:sz w:val="24"/>
          <w:szCs w:val="24"/>
          <w:lang w:val="en-GB"/>
        </w:rPr>
        <w:t xml:space="preserve">to amend </w:t>
      </w:r>
      <w:r w:rsidR="006055FC">
        <w:rPr>
          <w:rFonts w:ascii="Times New Roman" w:eastAsia="Times New Roman" w:hAnsi="Times New Roman" w:cs="Times New Roman"/>
          <w:bCs/>
          <w:sz w:val="24"/>
          <w:szCs w:val="24"/>
          <w:lang w:val="en-GB"/>
        </w:rPr>
        <w:t>the</w:t>
      </w:r>
      <w:r>
        <w:rPr>
          <w:rFonts w:ascii="Times New Roman" w:eastAsia="Times New Roman" w:hAnsi="Times New Roman" w:cs="Times New Roman"/>
          <w:bCs/>
          <w:sz w:val="24"/>
          <w:szCs w:val="24"/>
          <w:lang w:val="en-GB"/>
        </w:rPr>
        <w:t xml:space="preserve"> pleadings </w:t>
      </w:r>
      <w:r w:rsidR="006055FC">
        <w:rPr>
          <w:rFonts w:ascii="Times New Roman" w:eastAsia="Times New Roman" w:hAnsi="Times New Roman" w:cs="Times New Roman"/>
          <w:bCs/>
          <w:sz w:val="24"/>
          <w:szCs w:val="24"/>
          <w:lang w:val="en-GB"/>
        </w:rPr>
        <w:t>to remove the cause of complaint(s)/exception(s)</w:t>
      </w:r>
      <w:r w:rsidR="006D0D7D">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within </w:t>
      </w:r>
      <w:r w:rsidR="006B5777">
        <w:rPr>
          <w:rFonts w:ascii="Times New Roman" w:eastAsia="Times New Roman" w:hAnsi="Times New Roman" w:cs="Times New Roman"/>
          <w:bCs/>
          <w:sz w:val="24"/>
          <w:szCs w:val="24"/>
          <w:lang w:val="en-GB"/>
        </w:rPr>
        <w:t>fifteen (</w:t>
      </w:r>
      <w:r w:rsidR="006D0D7D">
        <w:rPr>
          <w:rFonts w:ascii="Times New Roman" w:eastAsia="Times New Roman" w:hAnsi="Times New Roman" w:cs="Times New Roman"/>
          <w:bCs/>
          <w:sz w:val="24"/>
          <w:szCs w:val="24"/>
          <w:lang w:val="en-GB"/>
        </w:rPr>
        <w:t>15)</w:t>
      </w:r>
      <w:r>
        <w:rPr>
          <w:rFonts w:ascii="Times New Roman" w:eastAsia="Times New Roman" w:hAnsi="Times New Roman" w:cs="Times New Roman"/>
          <w:bCs/>
          <w:sz w:val="24"/>
          <w:szCs w:val="24"/>
          <w:lang w:val="en-GB"/>
        </w:rPr>
        <w:t xml:space="preserve"> days of </w:t>
      </w:r>
      <w:r w:rsidR="006D0D7D">
        <w:rPr>
          <w:rFonts w:ascii="Times New Roman" w:eastAsia="Times New Roman" w:hAnsi="Times New Roman" w:cs="Times New Roman"/>
          <w:bCs/>
          <w:sz w:val="24"/>
          <w:szCs w:val="24"/>
          <w:lang w:val="en-GB"/>
        </w:rPr>
        <w:t xml:space="preserve">the granting of this </w:t>
      </w:r>
      <w:r>
        <w:rPr>
          <w:rFonts w:ascii="Times New Roman" w:eastAsia="Times New Roman" w:hAnsi="Times New Roman" w:cs="Times New Roman"/>
          <w:bCs/>
          <w:sz w:val="24"/>
          <w:szCs w:val="24"/>
          <w:lang w:val="en-GB"/>
        </w:rPr>
        <w:t>order, failing which</w:t>
      </w:r>
      <w:r w:rsidR="00772325">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leave is granted to the </w:t>
      </w:r>
      <w:r w:rsidR="00D0571B">
        <w:rPr>
          <w:rFonts w:ascii="Times New Roman" w:eastAsia="Times New Roman" w:hAnsi="Times New Roman" w:cs="Times New Roman"/>
          <w:bCs/>
          <w:sz w:val="24"/>
          <w:szCs w:val="24"/>
          <w:lang w:val="en-GB"/>
        </w:rPr>
        <w:t>excipient/</w:t>
      </w:r>
      <w:r>
        <w:rPr>
          <w:rFonts w:ascii="Times New Roman" w:eastAsia="Times New Roman" w:hAnsi="Times New Roman" w:cs="Times New Roman"/>
          <w:bCs/>
          <w:sz w:val="24"/>
          <w:szCs w:val="24"/>
          <w:lang w:val="en-GB"/>
        </w:rPr>
        <w:t>plaintiff</w:t>
      </w:r>
      <w:r>
        <w:rPr>
          <w:rStyle w:val="FootnoteReference"/>
          <w:rFonts w:ascii="Times New Roman" w:eastAsia="Times New Roman" w:hAnsi="Times New Roman" w:cs="Times New Roman"/>
          <w:bCs/>
          <w:sz w:val="24"/>
          <w:szCs w:val="24"/>
          <w:lang w:val="en-GB"/>
        </w:rPr>
        <w:footnoteReference w:id="12"/>
      </w:r>
      <w:r w:rsidR="00E80F99">
        <w:rPr>
          <w:rFonts w:ascii="Times New Roman" w:eastAsia="Times New Roman" w:hAnsi="Times New Roman" w:cs="Times New Roman"/>
          <w:bCs/>
          <w:sz w:val="24"/>
          <w:szCs w:val="24"/>
          <w:lang w:val="en-GB"/>
        </w:rPr>
        <w:t>, after proper notice to the respondent/defendant,</w:t>
      </w:r>
      <w:r>
        <w:rPr>
          <w:rFonts w:ascii="Times New Roman" w:eastAsia="Times New Roman" w:hAnsi="Times New Roman" w:cs="Times New Roman"/>
          <w:bCs/>
          <w:sz w:val="24"/>
          <w:szCs w:val="24"/>
          <w:lang w:val="en-GB"/>
        </w:rPr>
        <w:t xml:space="preserve"> to apply </w:t>
      </w:r>
      <w:r w:rsidR="00927986">
        <w:rPr>
          <w:rFonts w:ascii="Times New Roman" w:eastAsia="Times New Roman" w:hAnsi="Times New Roman" w:cs="Times New Roman"/>
          <w:bCs/>
          <w:sz w:val="24"/>
          <w:szCs w:val="24"/>
          <w:lang w:val="en-GB"/>
        </w:rPr>
        <w:t>for judgment on the claim in</w:t>
      </w:r>
      <w:r w:rsidR="008454F4">
        <w:rPr>
          <w:rFonts w:ascii="Times New Roman" w:eastAsia="Times New Roman" w:hAnsi="Times New Roman" w:cs="Times New Roman"/>
          <w:bCs/>
          <w:sz w:val="24"/>
          <w:szCs w:val="24"/>
          <w:lang w:val="en-GB"/>
        </w:rPr>
        <w:t xml:space="preserve"> the main action</w:t>
      </w:r>
      <w:r w:rsidR="00927986">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p>
    <w:p w14:paraId="46907558" w14:textId="5D926343" w:rsidR="00F170A3" w:rsidRDefault="00F170A3" w:rsidP="00F170A3">
      <w:pPr>
        <w:spacing w:after="0" w:line="360" w:lineRule="auto"/>
        <w:jc w:val="both"/>
        <w:rPr>
          <w:rFonts w:ascii="Times New Roman" w:eastAsia="Times New Roman" w:hAnsi="Times New Roman" w:cs="Times New Roman"/>
          <w:bCs/>
          <w:sz w:val="24"/>
          <w:szCs w:val="24"/>
          <w:lang w:val="en-GB"/>
        </w:rPr>
      </w:pPr>
    </w:p>
    <w:p w14:paraId="53F6F58D" w14:textId="443717DC" w:rsidR="00F170A3" w:rsidRDefault="00F170A3" w:rsidP="00F170A3">
      <w:pPr>
        <w:spacing w:after="0" w:line="360" w:lineRule="auto"/>
        <w:jc w:val="both"/>
        <w:rPr>
          <w:rFonts w:ascii="Times New Roman" w:eastAsia="Times New Roman" w:hAnsi="Times New Roman" w:cs="Times New Roman"/>
          <w:bCs/>
          <w:sz w:val="24"/>
          <w:szCs w:val="24"/>
          <w:lang w:val="en-GB"/>
        </w:rPr>
      </w:pPr>
    </w:p>
    <w:p w14:paraId="109B3382" w14:textId="77777777" w:rsidR="00F170A3" w:rsidRPr="00F170A3" w:rsidRDefault="00F170A3" w:rsidP="00F170A3">
      <w:pPr>
        <w:spacing w:after="0" w:line="360" w:lineRule="auto"/>
        <w:jc w:val="both"/>
        <w:rPr>
          <w:rFonts w:ascii="Times New Roman" w:eastAsia="Times New Roman" w:hAnsi="Times New Roman" w:cs="Times New Roman"/>
          <w:bCs/>
          <w:sz w:val="24"/>
          <w:szCs w:val="24"/>
          <w:lang w:val="en-GB"/>
        </w:rPr>
      </w:pPr>
    </w:p>
    <w:p w14:paraId="378805FD" w14:textId="77777777" w:rsidR="00F170A3" w:rsidRDefault="00F170A3" w:rsidP="00F170A3">
      <w:pPr>
        <w:pStyle w:val="ListParagraph"/>
        <w:spacing w:after="0" w:line="360" w:lineRule="auto"/>
        <w:ind w:left="1440"/>
        <w:jc w:val="both"/>
        <w:rPr>
          <w:rFonts w:ascii="Times New Roman" w:eastAsia="Times New Roman" w:hAnsi="Times New Roman" w:cs="Times New Roman"/>
          <w:bCs/>
          <w:sz w:val="24"/>
          <w:szCs w:val="24"/>
          <w:lang w:val="en-GB"/>
        </w:rPr>
      </w:pPr>
    </w:p>
    <w:p w14:paraId="38AC73F2" w14:textId="0201B530" w:rsidR="00F170A3" w:rsidRDefault="00F170A3" w:rsidP="00F170A3">
      <w:pPr>
        <w:spacing w:after="0" w:line="36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______________________</w:t>
      </w:r>
    </w:p>
    <w:p w14:paraId="1690A850" w14:textId="71A6B822" w:rsidR="00F170A3" w:rsidRPr="00F170A3" w:rsidRDefault="00F170A3" w:rsidP="00F170A3">
      <w:pPr>
        <w:spacing w:after="0" w:line="360" w:lineRule="auto"/>
        <w:jc w:val="right"/>
        <w:rPr>
          <w:rFonts w:ascii="Times New Roman" w:eastAsia="Times New Roman" w:hAnsi="Times New Roman" w:cs="Times New Roman"/>
          <w:b/>
          <w:sz w:val="24"/>
          <w:szCs w:val="24"/>
          <w:lang w:val="en-GB"/>
        </w:rPr>
      </w:pPr>
      <w:r w:rsidRPr="00F170A3">
        <w:rPr>
          <w:rFonts w:ascii="Times New Roman" w:eastAsia="Times New Roman" w:hAnsi="Times New Roman" w:cs="Times New Roman"/>
          <w:b/>
          <w:sz w:val="24"/>
          <w:szCs w:val="24"/>
          <w:lang w:val="en-GB"/>
        </w:rPr>
        <w:t>M OPPERMAN, J</w:t>
      </w:r>
    </w:p>
    <w:p w14:paraId="5422F1CA" w14:textId="77777777" w:rsidR="006A5318" w:rsidRDefault="006A5318" w:rsidP="006A5318">
      <w:pPr>
        <w:spacing w:after="0" w:line="360" w:lineRule="auto"/>
        <w:ind w:left="720" w:hanging="720"/>
        <w:jc w:val="both"/>
        <w:rPr>
          <w:rFonts w:ascii="Times New Roman" w:eastAsia="Times New Roman" w:hAnsi="Times New Roman" w:cs="Times New Roman"/>
          <w:b/>
          <w:sz w:val="24"/>
          <w:szCs w:val="24"/>
          <w:u w:val="single"/>
          <w:lang w:val="en-GB"/>
        </w:rPr>
      </w:pPr>
    </w:p>
    <w:p w14:paraId="5BA2C625" w14:textId="77777777" w:rsidR="006A5318" w:rsidRDefault="006A5318" w:rsidP="006A5318">
      <w:pPr>
        <w:spacing w:after="0" w:line="360" w:lineRule="auto"/>
        <w:ind w:left="720" w:hanging="720"/>
        <w:jc w:val="both"/>
        <w:rPr>
          <w:rFonts w:ascii="Times New Roman" w:eastAsia="Times New Roman" w:hAnsi="Times New Roman" w:cs="Times New Roman"/>
          <w:b/>
          <w:sz w:val="24"/>
          <w:szCs w:val="24"/>
          <w:u w:val="single"/>
          <w:lang w:val="en-GB"/>
        </w:rPr>
      </w:pPr>
    </w:p>
    <w:p w14:paraId="0E986BA3" w14:textId="77777777" w:rsidR="006A5318" w:rsidRDefault="006A5318" w:rsidP="006A5318">
      <w:pPr>
        <w:spacing w:after="0" w:line="360" w:lineRule="auto"/>
        <w:ind w:left="720" w:hanging="720"/>
        <w:jc w:val="both"/>
        <w:rPr>
          <w:rFonts w:ascii="Times New Roman" w:eastAsia="Times New Roman" w:hAnsi="Times New Roman" w:cs="Times New Roman"/>
          <w:b/>
          <w:sz w:val="24"/>
          <w:szCs w:val="24"/>
          <w:u w:val="single"/>
          <w:lang w:val="en-GB"/>
        </w:rPr>
      </w:pPr>
    </w:p>
    <w:p w14:paraId="0865F8CD" w14:textId="77777777" w:rsidR="006A5318" w:rsidRDefault="006A5318" w:rsidP="006A5318">
      <w:pPr>
        <w:spacing w:after="0" w:line="360" w:lineRule="auto"/>
        <w:ind w:left="720" w:hanging="720"/>
        <w:jc w:val="both"/>
        <w:rPr>
          <w:rFonts w:ascii="Times New Roman" w:eastAsia="Times New Roman" w:hAnsi="Times New Roman" w:cs="Times New Roman"/>
          <w:b/>
          <w:sz w:val="24"/>
          <w:szCs w:val="24"/>
          <w:u w:val="single"/>
          <w:lang w:val="en-GB"/>
        </w:rPr>
      </w:pPr>
    </w:p>
    <w:p w14:paraId="4B0686DF" w14:textId="77777777" w:rsidR="006A5318" w:rsidRDefault="006A5318" w:rsidP="006A5318">
      <w:pPr>
        <w:spacing w:after="0" w:line="360" w:lineRule="auto"/>
        <w:ind w:left="720" w:hanging="720"/>
        <w:jc w:val="both"/>
        <w:rPr>
          <w:rFonts w:ascii="Times New Roman" w:eastAsia="Times New Roman" w:hAnsi="Times New Roman" w:cs="Times New Roman"/>
          <w:b/>
          <w:sz w:val="24"/>
          <w:szCs w:val="24"/>
          <w:u w:val="single"/>
          <w:lang w:val="en-GB"/>
        </w:rPr>
      </w:pPr>
    </w:p>
    <w:p w14:paraId="703580AF" w14:textId="77777777" w:rsidR="00000DAC" w:rsidRDefault="00000DAC">
      <w:pPr>
        <w:spacing w:line="259" w:lineRule="auto"/>
        <w:rPr>
          <w:rFonts w:ascii="Times New Roman" w:eastAsia="Times New Roman" w:hAnsi="Times New Roman" w:cs="Times New Roman"/>
          <w:b/>
          <w:sz w:val="24"/>
          <w:szCs w:val="24"/>
          <w:u w:val="single"/>
          <w:lang w:val="en-GB"/>
        </w:rPr>
      </w:pPr>
      <w:r>
        <w:rPr>
          <w:rFonts w:ascii="Times New Roman" w:eastAsia="Times New Roman" w:hAnsi="Times New Roman" w:cs="Times New Roman"/>
          <w:b/>
          <w:sz w:val="24"/>
          <w:szCs w:val="24"/>
          <w:u w:val="single"/>
          <w:lang w:val="en-GB"/>
        </w:rPr>
        <w:br w:type="page"/>
      </w:r>
    </w:p>
    <w:p w14:paraId="485BB154" w14:textId="543AD621" w:rsidR="00817750" w:rsidRPr="007838BB" w:rsidRDefault="00817750" w:rsidP="006F3D6C">
      <w:pPr>
        <w:spacing w:after="0" w:line="360" w:lineRule="auto"/>
        <w:ind w:left="720" w:hanging="720"/>
        <w:jc w:val="both"/>
        <w:rPr>
          <w:rFonts w:ascii="Times New Roman" w:eastAsia="Times New Roman" w:hAnsi="Times New Roman" w:cs="Times New Roman"/>
          <w:b/>
          <w:sz w:val="24"/>
          <w:szCs w:val="24"/>
          <w:lang w:val="en-GB"/>
        </w:rPr>
      </w:pPr>
      <w:r w:rsidRPr="00817750">
        <w:rPr>
          <w:rFonts w:ascii="Times New Roman" w:eastAsia="Times New Roman" w:hAnsi="Times New Roman" w:cs="Times New Roman"/>
          <w:b/>
          <w:sz w:val="24"/>
          <w:szCs w:val="24"/>
          <w:u w:val="single"/>
          <w:lang w:val="en-GB"/>
        </w:rPr>
        <w:lastRenderedPageBreak/>
        <w:t>APPEARANCES</w:t>
      </w:r>
    </w:p>
    <w:p w14:paraId="7ADBAE9F" w14:textId="7799FBE3" w:rsidR="00817750" w:rsidRPr="007838BB" w:rsidRDefault="00817750" w:rsidP="00817750">
      <w:pPr>
        <w:spacing w:after="0" w:line="240" w:lineRule="auto"/>
        <w:ind w:left="720" w:hanging="720"/>
        <w:jc w:val="both"/>
        <w:rPr>
          <w:rFonts w:ascii="Times New Roman" w:eastAsia="Times New Roman" w:hAnsi="Times New Roman" w:cs="Times New Roman"/>
          <w:b/>
          <w:sz w:val="24"/>
          <w:szCs w:val="24"/>
          <w:lang w:val="en-GB"/>
        </w:rPr>
      </w:pPr>
      <w:r w:rsidRPr="00817750">
        <w:rPr>
          <w:rFonts w:ascii="Times New Roman" w:eastAsia="Times New Roman" w:hAnsi="Times New Roman" w:cs="Times New Roman"/>
          <w:b/>
          <w:sz w:val="24"/>
          <w:szCs w:val="24"/>
          <w:lang w:val="en-GB"/>
        </w:rPr>
        <w:t xml:space="preserve">FOR THE </w:t>
      </w:r>
      <w:r w:rsidRPr="007838BB">
        <w:rPr>
          <w:rFonts w:ascii="Times New Roman" w:eastAsia="Times New Roman" w:hAnsi="Times New Roman" w:cs="Times New Roman"/>
          <w:b/>
          <w:sz w:val="24"/>
          <w:szCs w:val="24"/>
          <w:lang w:val="en-GB"/>
        </w:rPr>
        <w:t>EXCIPIENT</w:t>
      </w:r>
      <w:r w:rsidRPr="00817750">
        <w:rPr>
          <w:rFonts w:ascii="Times New Roman" w:eastAsia="Times New Roman" w:hAnsi="Times New Roman" w:cs="Times New Roman"/>
          <w:b/>
          <w:sz w:val="24"/>
          <w:szCs w:val="24"/>
          <w:lang w:val="en-GB"/>
        </w:rPr>
        <w:tab/>
      </w:r>
      <w:r w:rsidRPr="00817750">
        <w:rPr>
          <w:rFonts w:ascii="Times New Roman" w:eastAsia="Times New Roman" w:hAnsi="Times New Roman" w:cs="Times New Roman"/>
          <w:b/>
          <w:sz w:val="24"/>
          <w:szCs w:val="24"/>
          <w:lang w:val="en-GB"/>
        </w:rPr>
        <w:tab/>
        <w:t xml:space="preserve">                          </w:t>
      </w:r>
      <w:r w:rsidRPr="00817750">
        <w:rPr>
          <w:rFonts w:ascii="Times New Roman" w:eastAsia="Times New Roman" w:hAnsi="Times New Roman" w:cs="Times New Roman"/>
          <w:b/>
          <w:sz w:val="24"/>
          <w:szCs w:val="24"/>
          <w:lang w:val="en-GB"/>
        </w:rPr>
        <w:tab/>
        <w:t xml:space="preserve">           </w:t>
      </w:r>
      <w:r w:rsidRPr="007838BB">
        <w:rPr>
          <w:rFonts w:ascii="Times New Roman" w:eastAsia="Times New Roman" w:hAnsi="Times New Roman" w:cs="Times New Roman"/>
          <w:b/>
          <w:sz w:val="24"/>
          <w:szCs w:val="24"/>
          <w:lang w:val="en-GB"/>
        </w:rPr>
        <w:t xml:space="preserve">   </w:t>
      </w:r>
      <w:r w:rsidRPr="00817750">
        <w:rPr>
          <w:rFonts w:ascii="Times New Roman" w:eastAsia="Times New Roman" w:hAnsi="Times New Roman" w:cs="Times New Roman"/>
          <w:b/>
          <w:sz w:val="24"/>
          <w:szCs w:val="24"/>
          <w:lang w:val="en-GB"/>
        </w:rPr>
        <w:t xml:space="preserve">ADVOCATE </w:t>
      </w:r>
      <w:r w:rsidRPr="007838BB">
        <w:rPr>
          <w:rFonts w:ascii="Times New Roman" w:eastAsia="Times New Roman" w:hAnsi="Times New Roman" w:cs="Times New Roman"/>
          <w:b/>
          <w:sz w:val="24"/>
          <w:szCs w:val="24"/>
          <w:lang w:val="en-GB"/>
        </w:rPr>
        <w:t>C SNYMAN</w:t>
      </w:r>
    </w:p>
    <w:p w14:paraId="696136F6" w14:textId="4CD8322A" w:rsidR="00817750" w:rsidRPr="007838BB" w:rsidRDefault="00817750" w:rsidP="00817750">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Chambers, Bloemfontein</w:t>
      </w:r>
    </w:p>
    <w:p w14:paraId="7A44BE12" w14:textId="77777777" w:rsidR="00B9784A" w:rsidRPr="00817750" w:rsidRDefault="00B9784A" w:rsidP="00B9784A">
      <w:pPr>
        <w:spacing w:after="0" w:line="240" w:lineRule="auto"/>
        <w:ind w:left="720" w:hanging="720"/>
        <w:jc w:val="right"/>
        <w:rPr>
          <w:rFonts w:ascii="Times New Roman" w:eastAsia="Times New Roman" w:hAnsi="Times New Roman" w:cs="Times New Roman"/>
          <w:bCs/>
          <w:sz w:val="24"/>
          <w:szCs w:val="24"/>
          <w:lang w:val="en-GB"/>
        </w:rPr>
      </w:pPr>
      <w:r w:rsidRPr="00817750">
        <w:rPr>
          <w:rFonts w:ascii="Times New Roman" w:eastAsia="Times New Roman" w:hAnsi="Times New Roman" w:cs="Times New Roman"/>
          <w:bCs/>
          <w:sz w:val="24"/>
          <w:szCs w:val="24"/>
          <w:lang w:val="en-GB"/>
        </w:rPr>
        <w:t>051 430 3567</w:t>
      </w:r>
    </w:p>
    <w:p w14:paraId="58C7070A" w14:textId="77777777" w:rsidR="00817750" w:rsidRPr="00817750" w:rsidRDefault="00817750" w:rsidP="00817750">
      <w:pPr>
        <w:spacing w:after="0" w:line="240" w:lineRule="auto"/>
        <w:ind w:left="720" w:hanging="720"/>
        <w:jc w:val="right"/>
        <w:rPr>
          <w:rFonts w:ascii="Times New Roman" w:eastAsia="Times New Roman" w:hAnsi="Times New Roman" w:cs="Times New Roman"/>
          <w:bCs/>
          <w:sz w:val="24"/>
          <w:szCs w:val="24"/>
          <w:lang w:val="en-GB"/>
        </w:rPr>
      </w:pPr>
    </w:p>
    <w:p w14:paraId="6665FF72" w14:textId="209778DF" w:rsidR="00817750" w:rsidRPr="00817750" w:rsidRDefault="00817750" w:rsidP="00817750">
      <w:pPr>
        <w:spacing w:after="0" w:line="240" w:lineRule="auto"/>
        <w:ind w:left="720" w:hanging="720"/>
        <w:jc w:val="right"/>
        <w:rPr>
          <w:rFonts w:ascii="Times New Roman" w:eastAsia="Times New Roman" w:hAnsi="Times New Roman" w:cs="Times New Roman"/>
          <w:b/>
          <w:sz w:val="24"/>
          <w:szCs w:val="24"/>
          <w:lang w:val="en-GB"/>
        </w:rPr>
      </w:pPr>
      <w:r w:rsidRPr="007838BB">
        <w:rPr>
          <w:rFonts w:ascii="Times New Roman" w:eastAsia="Times New Roman" w:hAnsi="Times New Roman" w:cs="Times New Roman"/>
          <w:b/>
          <w:sz w:val="24"/>
          <w:szCs w:val="24"/>
          <w:lang w:val="en-GB"/>
        </w:rPr>
        <w:t>LE COMPANIE</w:t>
      </w:r>
      <w:r w:rsidR="00F170A3">
        <w:rPr>
          <w:rFonts w:ascii="Times New Roman" w:eastAsia="Times New Roman" w:hAnsi="Times New Roman" w:cs="Times New Roman"/>
          <w:b/>
          <w:sz w:val="24"/>
          <w:szCs w:val="24"/>
          <w:lang w:val="en-GB"/>
        </w:rPr>
        <w:t>/E WARD</w:t>
      </w:r>
    </w:p>
    <w:p w14:paraId="72059912" w14:textId="26D16054" w:rsidR="00817750" w:rsidRPr="00817750" w:rsidRDefault="00817750" w:rsidP="00817750">
      <w:pPr>
        <w:spacing w:after="0" w:line="240" w:lineRule="auto"/>
        <w:ind w:left="720" w:hanging="720"/>
        <w:jc w:val="right"/>
        <w:rPr>
          <w:rFonts w:ascii="Times New Roman" w:eastAsia="Times New Roman" w:hAnsi="Times New Roman" w:cs="Times New Roman"/>
          <w:b/>
          <w:sz w:val="24"/>
          <w:szCs w:val="24"/>
          <w:lang w:val="en-GB"/>
        </w:rPr>
      </w:pPr>
      <w:r w:rsidRPr="007838BB">
        <w:rPr>
          <w:rFonts w:ascii="Times New Roman" w:eastAsia="Times New Roman" w:hAnsi="Times New Roman" w:cs="Times New Roman"/>
          <w:b/>
          <w:sz w:val="24"/>
          <w:szCs w:val="24"/>
          <w:lang w:val="en-GB"/>
        </w:rPr>
        <w:t>Phatshoane Henney</w:t>
      </w:r>
      <w:r w:rsidR="00B9784A" w:rsidRPr="007838BB">
        <w:rPr>
          <w:rFonts w:ascii="Times New Roman" w:eastAsia="Times New Roman" w:hAnsi="Times New Roman" w:cs="Times New Roman"/>
          <w:b/>
          <w:sz w:val="24"/>
          <w:szCs w:val="24"/>
          <w:lang w:val="en-GB"/>
        </w:rPr>
        <w:t xml:space="preserve"> Inc</w:t>
      </w:r>
    </w:p>
    <w:p w14:paraId="32A60710" w14:textId="307D8AD8" w:rsidR="00817750" w:rsidRPr="00817750" w:rsidRDefault="00B9784A" w:rsidP="00817750">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35 Markgraaff Street</w:t>
      </w:r>
    </w:p>
    <w:p w14:paraId="2669B2AD" w14:textId="6F637DC9" w:rsidR="00817750" w:rsidRPr="007838BB" w:rsidRDefault="00B9784A" w:rsidP="00817750">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WESTDENE</w:t>
      </w:r>
    </w:p>
    <w:p w14:paraId="56DD7E8E" w14:textId="1FDDADDD" w:rsidR="00B9784A" w:rsidRPr="007838BB" w:rsidRDefault="00B9784A" w:rsidP="00817750">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BLOEMFONTEIN</w:t>
      </w:r>
    </w:p>
    <w:p w14:paraId="1663B674" w14:textId="7FE018B1" w:rsidR="00B9784A" w:rsidRPr="007838BB" w:rsidRDefault="00B9784A" w:rsidP="00817750">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051 400 4000</w:t>
      </w:r>
    </w:p>
    <w:p w14:paraId="532039A2" w14:textId="6C8B7AE3" w:rsidR="00B9784A" w:rsidRPr="007838BB" w:rsidRDefault="00E70608" w:rsidP="00817750">
      <w:pPr>
        <w:spacing w:after="0" w:line="240" w:lineRule="auto"/>
        <w:ind w:left="720" w:hanging="720"/>
        <w:jc w:val="right"/>
        <w:rPr>
          <w:rFonts w:ascii="Times New Roman" w:eastAsia="Times New Roman" w:hAnsi="Times New Roman" w:cs="Times New Roman"/>
          <w:bCs/>
          <w:sz w:val="24"/>
          <w:szCs w:val="24"/>
          <w:lang w:val="en-GB"/>
        </w:rPr>
      </w:pPr>
      <w:hyperlink r:id="rId9" w:history="1">
        <w:r w:rsidR="00B9784A" w:rsidRPr="007838BB">
          <w:rPr>
            <w:rStyle w:val="Hyperlink"/>
            <w:rFonts w:ascii="Times New Roman" w:eastAsia="Times New Roman" w:hAnsi="Times New Roman" w:cs="Times New Roman"/>
            <w:bCs/>
            <w:sz w:val="24"/>
            <w:szCs w:val="24"/>
            <w:lang w:val="en-GB"/>
          </w:rPr>
          <w:t>jeanine@phinc.co.za</w:t>
        </w:r>
      </w:hyperlink>
    </w:p>
    <w:p w14:paraId="3DF64CC7" w14:textId="5FDC03CB" w:rsidR="00B9784A" w:rsidRPr="007838BB" w:rsidRDefault="00E70608" w:rsidP="00817750">
      <w:pPr>
        <w:spacing w:after="0" w:line="240" w:lineRule="auto"/>
        <w:ind w:left="720" w:hanging="720"/>
        <w:jc w:val="right"/>
        <w:rPr>
          <w:rFonts w:ascii="Times New Roman" w:eastAsia="Times New Roman" w:hAnsi="Times New Roman" w:cs="Times New Roman"/>
          <w:bCs/>
          <w:sz w:val="24"/>
          <w:szCs w:val="24"/>
          <w:lang w:val="en-GB"/>
        </w:rPr>
      </w:pPr>
      <w:hyperlink r:id="rId10" w:history="1">
        <w:r w:rsidR="00B9784A" w:rsidRPr="007838BB">
          <w:rPr>
            <w:rStyle w:val="Hyperlink"/>
            <w:rFonts w:ascii="Times New Roman" w:eastAsia="Times New Roman" w:hAnsi="Times New Roman" w:cs="Times New Roman"/>
            <w:bCs/>
            <w:sz w:val="24"/>
            <w:szCs w:val="24"/>
            <w:lang w:val="en-GB"/>
          </w:rPr>
          <w:t>marvin@phinc.co.za</w:t>
        </w:r>
      </w:hyperlink>
    </w:p>
    <w:p w14:paraId="71D1F26B" w14:textId="32B87AE1" w:rsidR="00B9784A" w:rsidRDefault="00E70608" w:rsidP="00817750">
      <w:pPr>
        <w:spacing w:after="0" w:line="240" w:lineRule="auto"/>
        <w:ind w:left="720" w:hanging="720"/>
        <w:jc w:val="right"/>
        <w:rPr>
          <w:rFonts w:ascii="Times New Roman" w:eastAsia="Times New Roman" w:hAnsi="Times New Roman" w:cs="Times New Roman"/>
          <w:bCs/>
          <w:sz w:val="24"/>
          <w:szCs w:val="24"/>
          <w:lang w:val="en-GB"/>
        </w:rPr>
      </w:pPr>
      <w:hyperlink r:id="rId11" w:history="1">
        <w:r w:rsidR="00315D7E" w:rsidRPr="009455CC">
          <w:rPr>
            <w:rStyle w:val="Hyperlink"/>
            <w:rFonts w:ascii="Times New Roman" w:eastAsia="Times New Roman" w:hAnsi="Times New Roman" w:cs="Times New Roman"/>
            <w:bCs/>
            <w:sz w:val="24"/>
            <w:szCs w:val="24"/>
            <w:lang w:val="en-GB"/>
          </w:rPr>
          <w:t>karryn@phinc.co.za</w:t>
        </w:r>
      </w:hyperlink>
    </w:p>
    <w:p w14:paraId="0EB61397" w14:textId="77777777" w:rsidR="00315D7E" w:rsidRDefault="00315D7E" w:rsidP="00817750">
      <w:pPr>
        <w:spacing w:after="0" w:line="240" w:lineRule="auto"/>
        <w:ind w:left="720" w:hanging="720"/>
        <w:jc w:val="right"/>
        <w:rPr>
          <w:rFonts w:ascii="Times New Roman" w:eastAsia="Times New Roman" w:hAnsi="Times New Roman" w:cs="Times New Roman"/>
          <w:bCs/>
          <w:sz w:val="24"/>
          <w:szCs w:val="24"/>
          <w:lang w:val="en-GB"/>
        </w:rPr>
      </w:pPr>
    </w:p>
    <w:p w14:paraId="44E7D365" w14:textId="261E9FAB" w:rsidR="00B9784A" w:rsidRPr="00817750" w:rsidRDefault="00B9784A" w:rsidP="00817750">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Ref: UNI1-PH/0233/LEC/ew</w:t>
      </w:r>
    </w:p>
    <w:p w14:paraId="3FF863B9" w14:textId="77777777" w:rsidR="00817750" w:rsidRPr="00817750" w:rsidRDefault="00817750" w:rsidP="00817750">
      <w:pPr>
        <w:spacing w:after="0" w:line="240" w:lineRule="auto"/>
        <w:ind w:left="720" w:hanging="720"/>
        <w:jc w:val="right"/>
        <w:rPr>
          <w:rFonts w:ascii="Times New Roman" w:eastAsia="Times New Roman" w:hAnsi="Times New Roman" w:cs="Times New Roman"/>
          <w:bCs/>
          <w:sz w:val="24"/>
          <w:szCs w:val="24"/>
          <w:lang w:val="en-GB"/>
        </w:rPr>
      </w:pPr>
    </w:p>
    <w:p w14:paraId="371697FC" w14:textId="77777777" w:rsidR="00817750" w:rsidRPr="00817750" w:rsidRDefault="00817750" w:rsidP="00817750">
      <w:pPr>
        <w:spacing w:after="0" w:line="240" w:lineRule="auto"/>
        <w:ind w:left="720" w:hanging="720"/>
        <w:jc w:val="right"/>
        <w:rPr>
          <w:rFonts w:ascii="Times New Roman" w:eastAsia="Times New Roman" w:hAnsi="Times New Roman" w:cs="Times New Roman"/>
          <w:bCs/>
          <w:sz w:val="24"/>
          <w:szCs w:val="24"/>
          <w:lang w:val="en-GB"/>
        </w:rPr>
      </w:pPr>
    </w:p>
    <w:p w14:paraId="78D167F9" w14:textId="77777777" w:rsidR="00817750" w:rsidRPr="00817750" w:rsidRDefault="00817750" w:rsidP="00817750">
      <w:pPr>
        <w:spacing w:after="0" w:line="240" w:lineRule="auto"/>
        <w:jc w:val="both"/>
        <w:rPr>
          <w:rFonts w:ascii="Times New Roman" w:eastAsia="Times New Roman" w:hAnsi="Times New Roman" w:cs="Times New Roman"/>
          <w:b/>
          <w:sz w:val="24"/>
          <w:szCs w:val="24"/>
          <w:lang w:val="en-GB"/>
        </w:rPr>
      </w:pPr>
    </w:p>
    <w:p w14:paraId="148EBBF6" w14:textId="256AA97D" w:rsidR="00817750" w:rsidRPr="00817750" w:rsidRDefault="00817750" w:rsidP="00817750">
      <w:pPr>
        <w:spacing w:after="0" w:line="240" w:lineRule="auto"/>
        <w:jc w:val="both"/>
        <w:rPr>
          <w:rFonts w:ascii="Times New Roman" w:eastAsia="Times New Roman" w:hAnsi="Times New Roman" w:cs="Times New Roman"/>
          <w:b/>
          <w:sz w:val="24"/>
          <w:szCs w:val="24"/>
          <w:lang w:val="en-GB"/>
        </w:rPr>
      </w:pPr>
      <w:r w:rsidRPr="00817750">
        <w:rPr>
          <w:rFonts w:ascii="Times New Roman" w:eastAsia="Times New Roman" w:hAnsi="Times New Roman" w:cs="Times New Roman"/>
          <w:b/>
          <w:sz w:val="24"/>
          <w:szCs w:val="24"/>
          <w:lang w:val="en-GB"/>
        </w:rPr>
        <w:t xml:space="preserve">FOR THE RESPONDENT                                                                    ADVOCATE </w:t>
      </w:r>
      <w:r w:rsidR="00B9784A" w:rsidRPr="007838BB">
        <w:rPr>
          <w:rFonts w:ascii="Times New Roman" w:eastAsia="Times New Roman" w:hAnsi="Times New Roman" w:cs="Times New Roman"/>
          <w:b/>
          <w:sz w:val="24"/>
          <w:szCs w:val="24"/>
          <w:lang w:val="en-GB"/>
        </w:rPr>
        <w:t>S REINDERS</w:t>
      </w:r>
    </w:p>
    <w:p w14:paraId="42CD93A0" w14:textId="709E5963" w:rsidR="00817750" w:rsidRPr="00817750" w:rsidRDefault="00B9784A" w:rsidP="00817750">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Chambers, Bloemfontein</w:t>
      </w:r>
    </w:p>
    <w:p w14:paraId="63A530FF" w14:textId="77777777" w:rsidR="00817750" w:rsidRPr="00817750" w:rsidRDefault="00817750" w:rsidP="00817750">
      <w:pPr>
        <w:spacing w:after="0" w:line="240" w:lineRule="auto"/>
        <w:ind w:left="720" w:hanging="720"/>
        <w:jc w:val="right"/>
        <w:rPr>
          <w:rFonts w:ascii="Times New Roman" w:eastAsia="Times New Roman" w:hAnsi="Times New Roman" w:cs="Times New Roman"/>
          <w:bCs/>
          <w:sz w:val="24"/>
          <w:szCs w:val="24"/>
          <w:lang w:val="en-GB"/>
        </w:rPr>
      </w:pPr>
      <w:bookmarkStart w:id="2" w:name="_Hlk107470158"/>
      <w:r w:rsidRPr="00817750">
        <w:rPr>
          <w:rFonts w:ascii="Times New Roman" w:eastAsia="Times New Roman" w:hAnsi="Times New Roman" w:cs="Times New Roman"/>
          <w:bCs/>
          <w:sz w:val="24"/>
          <w:szCs w:val="24"/>
          <w:lang w:val="en-GB"/>
        </w:rPr>
        <w:t>051 430 3567</w:t>
      </w:r>
    </w:p>
    <w:bookmarkEnd w:id="2"/>
    <w:p w14:paraId="5355989A" w14:textId="77777777" w:rsidR="00817750" w:rsidRPr="00817750" w:rsidRDefault="00817750" w:rsidP="00817750">
      <w:pPr>
        <w:spacing w:after="0" w:line="240" w:lineRule="auto"/>
        <w:ind w:left="720" w:hanging="720"/>
        <w:jc w:val="right"/>
        <w:rPr>
          <w:rFonts w:ascii="Times New Roman" w:eastAsia="Times New Roman" w:hAnsi="Times New Roman" w:cs="Times New Roman"/>
          <w:bCs/>
          <w:sz w:val="24"/>
          <w:szCs w:val="24"/>
          <w:lang w:val="en-GB"/>
        </w:rPr>
      </w:pPr>
    </w:p>
    <w:p w14:paraId="459D517D" w14:textId="46FF3842" w:rsidR="00D1315E" w:rsidRPr="007838BB" w:rsidRDefault="00D1315E" w:rsidP="00817750">
      <w:pPr>
        <w:spacing w:after="0" w:line="240" w:lineRule="auto"/>
        <w:ind w:left="720" w:hanging="720"/>
        <w:jc w:val="right"/>
        <w:rPr>
          <w:rFonts w:ascii="Times New Roman" w:eastAsia="Times New Roman" w:hAnsi="Times New Roman" w:cs="Times New Roman"/>
          <w:b/>
          <w:sz w:val="24"/>
          <w:szCs w:val="24"/>
          <w:lang w:val="en-GB"/>
        </w:rPr>
      </w:pPr>
      <w:r w:rsidRPr="007838BB">
        <w:rPr>
          <w:rFonts w:ascii="Times New Roman" w:eastAsia="Times New Roman" w:hAnsi="Times New Roman" w:cs="Times New Roman"/>
          <w:b/>
          <w:sz w:val="24"/>
          <w:szCs w:val="24"/>
          <w:lang w:val="en-GB"/>
        </w:rPr>
        <w:t>JH CONRADIE</w:t>
      </w:r>
    </w:p>
    <w:p w14:paraId="15CC305A" w14:textId="18A9D000" w:rsidR="00817750" w:rsidRPr="00817750" w:rsidRDefault="00B9784A" w:rsidP="00817750">
      <w:pPr>
        <w:spacing w:after="0" w:line="240" w:lineRule="auto"/>
        <w:ind w:left="720" w:hanging="720"/>
        <w:jc w:val="right"/>
        <w:rPr>
          <w:rFonts w:ascii="Times New Roman" w:eastAsia="Times New Roman" w:hAnsi="Times New Roman" w:cs="Times New Roman"/>
          <w:b/>
          <w:sz w:val="24"/>
          <w:szCs w:val="24"/>
          <w:lang w:val="en-GB"/>
        </w:rPr>
      </w:pPr>
      <w:r w:rsidRPr="007838BB">
        <w:rPr>
          <w:rFonts w:ascii="Times New Roman" w:eastAsia="Times New Roman" w:hAnsi="Times New Roman" w:cs="Times New Roman"/>
          <w:b/>
          <w:sz w:val="24"/>
          <w:szCs w:val="24"/>
          <w:lang w:val="en-GB"/>
        </w:rPr>
        <w:t>ROSSOUWS</w:t>
      </w:r>
      <w:r w:rsidR="00817750" w:rsidRPr="00817750">
        <w:rPr>
          <w:rFonts w:ascii="Times New Roman" w:eastAsia="Times New Roman" w:hAnsi="Times New Roman" w:cs="Times New Roman"/>
          <w:b/>
          <w:sz w:val="24"/>
          <w:szCs w:val="24"/>
          <w:lang w:val="en-GB"/>
        </w:rPr>
        <w:t xml:space="preserve"> ATTORNEYS</w:t>
      </w:r>
    </w:p>
    <w:p w14:paraId="5567AF75" w14:textId="3449EF9C" w:rsidR="00817750" w:rsidRPr="007838BB" w:rsidRDefault="00D1315E" w:rsidP="00817750">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119 President Reitz Avenue</w:t>
      </w:r>
    </w:p>
    <w:p w14:paraId="137A0918" w14:textId="21F6AD1C" w:rsidR="00D1315E" w:rsidRPr="00817750" w:rsidRDefault="00D1315E" w:rsidP="00817750">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WESTDENE</w:t>
      </w:r>
    </w:p>
    <w:p w14:paraId="05C2EF47" w14:textId="77777777" w:rsidR="00817750" w:rsidRPr="00817750" w:rsidRDefault="00817750" w:rsidP="00817750">
      <w:pPr>
        <w:spacing w:after="0" w:line="240" w:lineRule="auto"/>
        <w:ind w:left="720" w:hanging="720"/>
        <w:jc w:val="right"/>
        <w:rPr>
          <w:rFonts w:ascii="Times New Roman" w:eastAsia="Times New Roman" w:hAnsi="Times New Roman" w:cs="Times New Roman"/>
          <w:bCs/>
          <w:sz w:val="24"/>
          <w:szCs w:val="24"/>
          <w:lang w:val="en-GB"/>
        </w:rPr>
      </w:pPr>
      <w:r w:rsidRPr="00817750">
        <w:rPr>
          <w:rFonts w:ascii="Times New Roman" w:eastAsia="Times New Roman" w:hAnsi="Times New Roman" w:cs="Times New Roman"/>
          <w:bCs/>
          <w:sz w:val="24"/>
          <w:szCs w:val="24"/>
          <w:lang w:val="en-GB"/>
        </w:rPr>
        <w:t>BLOEMFONTEIN</w:t>
      </w:r>
    </w:p>
    <w:p w14:paraId="22622D1E" w14:textId="51E99A3A" w:rsidR="00817750" w:rsidRPr="007838BB" w:rsidRDefault="00817750" w:rsidP="00817750">
      <w:pPr>
        <w:spacing w:after="0" w:line="240" w:lineRule="auto"/>
        <w:ind w:left="720" w:hanging="720"/>
        <w:jc w:val="right"/>
        <w:rPr>
          <w:rFonts w:ascii="Times New Roman" w:eastAsia="Times New Roman" w:hAnsi="Times New Roman" w:cs="Times New Roman"/>
          <w:bCs/>
          <w:sz w:val="24"/>
          <w:szCs w:val="24"/>
          <w:lang w:val="en-GB"/>
        </w:rPr>
      </w:pPr>
      <w:r w:rsidRPr="00817750">
        <w:rPr>
          <w:rFonts w:ascii="Times New Roman" w:eastAsia="Times New Roman" w:hAnsi="Times New Roman" w:cs="Times New Roman"/>
          <w:bCs/>
          <w:sz w:val="24"/>
          <w:szCs w:val="24"/>
          <w:lang w:val="en-GB"/>
        </w:rPr>
        <w:t xml:space="preserve">051 </w:t>
      </w:r>
      <w:r w:rsidR="00D1315E" w:rsidRPr="007838BB">
        <w:rPr>
          <w:rFonts w:ascii="Times New Roman" w:eastAsia="Times New Roman" w:hAnsi="Times New Roman" w:cs="Times New Roman"/>
          <w:bCs/>
          <w:sz w:val="24"/>
          <w:szCs w:val="24"/>
          <w:lang w:val="en-GB"/>
        </w:rPr>
        <w:t>506 2551</w:t>
      </w:r>
    </w:p>
    <w:p w14:paraId="3ECBF332" w14:textId="77777777" w:rsidR="00D1315E" w:rsidRPr="007838BB" w:rsidRDefault="00D1315E" w:rsidP="00D1315E">
      <w:pPr>
        <w:spacing w:after="0" w:line="240" w:lineRule="auto"/>
        <w:ind w:left="720" w:hanging="720"/>
        <w:jc w:val="right"/>
        <w:rPr>
          <w:rFonts w:ascii="Times New Roman" w:eastAsia="Times New Roman" w:hAnsi="Times New Roman" w:cs="Times New Roman"/>
          <w:bCs/>
          <w:sz w:val="24"/>
          <w:szCs w:val="24"/>
          <w:lang w:val="en-GB"/>
        </w:rPr>
      </w:pPr>
      <w:r w:rsidRPr="007838BB">
        <w:rPr>
          <w:rFonts w:ascii="Times New Roman" w:eastAsia="Times New Roman" w:hAnsi="Times New Roman" w:cs="Times New Roman"/>
          <w:bCs/>
          <w:sz w:val="24"/>
          <w:szCs w:val="24"/>
          <w:lang w:val="en-GB"/>
        </w:rPr>
        <w:t xml:space="preserve">Electronic service: </w:t>
      </w:r>
      <w:hyperlink r:id="rId12" w:history="1">
        <w:r w:rsidRPr="007838BB">
          <w:rPr>
            <w:rStyle w:val="Hyperlink"/>
            <w:rFonts w:ascii="Times New Roman" w:eastAsia="Times New Roman" w:hAnsi="Times New Roman" w:cs="Times New Roman"/>
            <w:bCs/>
            <w:sz w:val="24"/>
            <w:szCs w:val="24"/>
            <w:lang w:val="en-GB"/>
          </w:rPr>
          <w:t>e-service@rossouws.com</w:t>
        </w:r>
      </w:hyperlink>
    </w:p>
    <w:p w14:paraId="2B69A5D3" w14:textId="66330D9E" w:rsidR="009B25D5" w:rsidRDefault="00817750" w:rsidP="00D1315E">
      <w:pPr>
        <w:spacing w:after="0" w:line="240" w:lineRule="auto"/>
        <w:ind w:left="720" w:hanging="720"/>
        <w:jc w:val="right"/>
        <w:rPr>
          <w:rFonts w:ascii="Times New Roman" w:eastAsia="Times New Roman" w:hAnsi="Times New Roman" w:cs="Times New Roman"/>
          <w:bCs/>
          <w:sz w:val="24"/>
          <w:szCs w:val="24"/>
          <w:lang w:val="en-GB"/>
        </w:rPr>
      </w:pPr>
      <w:r w:rsidRPr="00817750">
        <w:rPr>
          <w:rFonts w:ascii="Times New Roman" w:eastAsia="Times New Roman" w:hAnsi="Times New Roman" w:cs="Times New Roman"/>
          <w:bCs/>
          <w:sz w:val="24"/>
          <w:szCs w:val="24"/>
          <w:lang w:val="en-GB"/>
        </w:rPr>
        <w:t xml:space="preserve">Ref: </w:t>
      </w:r>
      <w:r w:rsidR="00D1315E" w:rsidRPr="007838BB">
        <w:rPr>
          <w:rFonts w:ascii="Times New Roman" w:eastAsia="Times New Roman" w:hAnsi="Times New Roman" w:cs="Times New Roman"/>
          <w:bCs/>
          <w:sz w:val="24"/>
          <w:szCs w:val="24"/>
          <w:lang w:val="en-GB"/>
        </w:rPr>
        <w:t>STR74/0009 (JHC/AB)</w:t>
      </w:r>
    </w:p>
    <w:p w14:paraId="4F9E6434" w14:textId="77777777" w:rsidR="009B25D5" w:rsidRDefault="009B25D5">
      <w:pPr>
        <w:spacing w:line="259"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br w:type="page"/>
      </w:r>
    </w:p>
    <w:p w14:paraId="6ED182E7" w14:textId="77777777" w:rsidR="009B25D5" w:rsidRDefault="009B25D5" w:rsidP="009B25D5">
      <w:pPr>
        <w:spacing w:after="0" w:line="240" w:lineRule="auto"/>
        <w:ind w:left="720" w:hanging="720"/>
        <w:jc w:val="center"/>
        <w:rPr>
          <w:rFonts w:ascii="Times New Roman" w:eastAsia="Times New Roman" w:hAnsi="Times New Roman" w:cs="Times New Roman"/>
          <w:bCs/>
          <w:sz w:val="32"/>
          <w:szCs w:val="32"/>
          <w:lang w:val="en-GB"/>
        </w:rPr>
      </w:pPr>
    </w:p>
    <w:p w14:paraId="54A8AE49" w14:textId="0DA42FFC" w:rsidR="00817750" w:rsidRPr="002C2CBF" w:rsidRDefault="009B25D5" w:rsidP="009B25D5">
      <w:pPr>
        <w:spacing w:after="0" w:line="240" w:lineRule="auto"/>
        <w:ind w:left="720" w:hanging="720"/>
        <w:jc w:val="center"/>
        <w:rPr>
          <w:rFonts w:ascii="Times New Roman" w:eastAsia="Times New Roman" w:hAnsi="Times New Roman" w:cs="Times New Roman"/>
          <w:b/>
          <w:sz w:val="44"/>
          <w:szCs w:val="44"/>
          <w:lang w:val="en-GB"/>
        </w:rPr>
      </w:pPr>
      <w:r w:rsidRPr="002C2CBF">
        <w:rPr>
          <w:rFonts w:ascii="Times New Roman" w:eastAsia="Times New Roman" w:hAnsi="Times New Roman" w:cs="Times New Roman"/>
          <w:b/>
          <w:sz w:val="44"/>
          <w:szCs w:val="44"/>
          <w:lang w:val="en-GB"/>
        </w:rPr>
        <w:t>ADDENDUM</w:t>
      </w:r>
    </w:p>
    <w:p w14:paraId="144D0107" w14:textId="451095BE" w:rsidR="009B25D5" w:rsidRPr="002C2CBF" w:rsidRDefault="009B25D5" w:rsidP="009B25D5">
      <w:pPr>
        <w:spacing w:after="0" w:line="240" w:lineRule="auto"/>
        <w:ind w:left="720" w:hanging="720"/>
        <w:jc w:val="center"/>
        <w:rPr>
          <w:rFonts w:ascii="Times New Roman" w:eastAsia="Times New Roman" w:hAnsi="Times New Roman" w:cs="Times New Roman"/>
          <w:b/>
          <w:sz w:val="44"/>
          <w:szCs w:val="44"/>
          <w:lang w:val="en-GB"/>
        </w:rPr>
      </w:pPr>
      <w:r w:rsidRPr="002C2CBF">
        <w:rPr>
          <w:rFonts w:ascii="Times New Roman" w:eastAsia="Times New Roman" w:hAnsi="Times New Roman" w:cs="Times New Roman"/>
          <w:b/>
          <w:sz w:val="44"/>
          <w:szCs w:val="44"/>
          <w:lang w:val="en-GB"/>
        </w:rPr>
        <w:t>JUDGMENT</w:t>
      </w:r>
    </w:p>
    <w:p w14:paraId="2A7CEA84" w14:textId="57155646" w:rsidR="009B25D5" w:rsidRPr="002C2CBF" w:rsidRDefault="009B25D5" w:rsidP="009B25D5">
      <w:pPr>
        <w:spacing w:after="0" w:line="240" w:lineRule="auto"/>
        <w:ind w:left="720" w:hanging="720"/>
        <w:jc w:val="center"/>
        <w:rPr>
          <w:rFonts w:ascii="Times New Roman" w:eastAsia="Times New Roman" w:hAnsi="Times New Roman" w:cs="Times New Roman"/>
          <w:b/>
          <w:sz w:val="44"/>
          <w:szCs w:val="44"/>
          <w:lang w:val="en-GB"/>
        </w:rPr>
      </w:pPr>
      <w:r w:rsidRPr="002C2CBF">
        <w:rPr>
          <w:rFonts w:ascii="Times New Roman" w:eastAsia="Times New Roman" w:hAnsi="Times New Roman" w:cs="Times New Roman"/>
          <w:b/>
          <w:sz w:val="44"/>
          <w:szCs w:val="44"/>
          <w:lang w:val="en-GB"/>
        </w:rPr>
        <w:t>CASE NO: 2433/2019</w:t>
      </w:r>
    </w:p>
    <w:p w14:paraId="689BB051" w14:textId="19D9A95B" w:rsidR="009B25D5" w:rsidRPr="002C2CBF" w:rsidRDefault="009B25D5" w:rsidP="009B25D5">
      <w:pPr>
        <w:spacing w:after="0" w:line="240" w:lineRule="auto"/>
        <w:ind w:left="720" w:hanging="720"/>
        <w:jc w:val="center"/>
        <w:rPr>
          <w:rFonts w:ascii="Times New Roman" w:eastAsia="Times New Roman" w:hAnsi="Times New Roman" w:cs="Times New Roman"/>
          <w:b/>
          <w:sz w:val="44"/>
          <w:szCs w:val="44"/>
          <w:lang w:val="en-GB"/>
        </w:rPr>
      </w:pPr>
      <w:r w:rsidRPr="002C2CBF">
        <w:rPr>
          <w:rFonts w:ascii="Times New Roman" w:eastAsia="Times New Roman" w:hAnsi="Times New Roman" w:cs="Times New Roman"/>
          <w:b/>
          <w:sz w:val="44"/>
          <w:szCs w:val="44"/>
          <w:lang w:val="en-GB"/>
        </w:rPr>
        <w:t>(</w:t>
      </w:r>
      <w:r w:rsidR="006878DD">
        <w:rPr>
          <w:rFonts w:ascii="Times New Roman" w:eastAsia="Times New Roman" w:hAnsi="Times New Roman" w:cs="Times New Roman"/>
          <w:b/>
          <w:sz w:val="44"/>
          <w:szCs w:val="44"/>
          <w:lang w:val="en-GB"/>
        </w:rPr>
        <w:t>AGREEMENT</w:t>
      </w:r>
      <w:r w:rsidRPr="002C2CBF">
        <w:rPr>
          <w:rFonts w:ascii="Times New Roman" w:eastAsia="Times New Roman" w:hAnsi="Times New Roman" w:cs="Times New Roman"/>
          <w:b/>
          <w:sz w:val="44"/>
          <w:szCs w:val="44"/>
          <w:lang w:val="en-GB"/>
        </w:rPr>
        <w:t xml:space="preserve"> DATED 17 SEPTEMBER 2015)</w:t>
      </w:r>
    </w:p>
    <w:sectPr w:rsidR="009B25D5" w:rsidRPr="002C2CBF" w:rsidSect="00487D45">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B4214" w14:textId="77777777" w:rsidR="00E70608" w:rsidRDefault="00E70608" w:rsidP="00D114B3">
      <w:pPr>
        <w:spacing w:after="0" w:line="240" w:lineRule="auto"/>
      </w:pPr>
      <w:r>
        <w:separator/>
      </w:r>
    </w:p>
  </w:endnote>
  <w:endnote w:type="continuationSeparator" w:id="0">
    <w:p w14:paraId="719A062C" w14:textId="77777777" w:rsidR="00E70608" w:rsidRDefault="00E70608" w:rsidP="00D1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1FF1" w14:textId="77777777" w:rsidR="00E70608" w:rsidRDefault="00E70608" w:rsidP="00D114B3">
      <w:pPr>
        <w:spacing w:after="0" w:line="240" w:lineRule="auto"/>
      </w:pPr>
      <w:r>
        <w:separator/>
      </w:r>
    </w:p>
  </w:footnote>
  <w:footnote w:type="continuationSeparator" w:id="0">
    <w:p w14:paraId="1D92592A" w14:textId="77777777" w:rsidR="00E70608" w:rsidRDefault="00E70608" w:rsidP="00D114B3">
      <w:pPr>
        <w:spacing w:after="0" w:line="240" w:lineRule="auto"/>
      </w:pPr>
      <w:r>
        <w:continuationSeparator/>
      </w:r>
    </w:p>
  </w:footnote>
  <w:footnote w:id="1">
    <w:p w14:paraId="52CFCFE8" w14:textId="6936E54F" w:rsidR="00D114B3" w:rsidRDefault="00D114B3" w:rsidP="00D114B3">
      <w:pPr>
        <w:pStyle w:val="FootnoteText"/>
        <w:ind w:left="720" w:hanging="72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007838BB">
        <w:rPr>
          <w:rFonts w:ascii="Times New Roman" w:hAnsi="Times New Roman"/>
        </w:rPr>
        <w:t>“University”/</w:t>
      </w:r>
      <w:r w:rsidR="00CC6EDC">
        <w:rPr>
          <w:rFonts w:ascii="Times New Roman" w:hAnsi="Times New Roman"/>
        </w:rPr>
        <w:t xml:space="preserve"> </w:t>
      </w:r>
      <w:r>
        <w:rPr>
          <w:rFonts w:ascii="Times New Roman" w:hAnsi="Times New Roman"/>
        </w:rPr>
        <w:t>“UFS”</w:t>
      </w:r>
      <w:r w:rsidR="003F1FCD">
        <w:rPr>
          <w:rFonts w:ascii="Times New Roman" w:hAnsi="Times New Roman"/>
        </w:rPr>
        <w:t>/ “Plaintiff”/ “Excipient”</w:t>
      </w:r>
      <w:r w:rsidR="004B6C54">
        <w:rPr>
          <w:rFonts w:ascii="Times New Roman" w:hAnsi="Times New Roman"/>
        </w:rPr>
        <w:t>.</w:t>
      </w:r>
    </w:p>
  </w:footnote>
  <w:footnote w:id="2">
    <w:p w14:paraId="0967D4A5" w14:textId="4D3578CA" w:rsidR="00D114B3" w:rsidRDefault="00D114B3" w:rsidP="00D114B3">
      <w:pPr>
        <w:pStyle w:val="FootnoteText"/>
        <w:ind w:left="720" w:hanging="72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004B6C54">
        <w:rPr>
          <w:rFonts w:ascii="Times New Roman" w:hAnsi="Times New Roman"/>
        </w:rPr>
        <w:t>“CSN</w:t>
      </w:r>
      <w:r>
        <w:rPr>
          <w:rFonts w:ascii="Times New Roman" w:hAnsi="Times New Roman"/>
        </w:rPr>
        <w:t>”</w:t>
      </w:r>
      <w:r w:rsidR="003F1FCD">
        <w:rPr>
          <w:rFonts w:ascii="Times New Roman" w:hAnsi="Times New Roman"/>
        </w:rPr>
        <w:t>/ “Defendant”/ “Respondent”</w:t>
      </w:r>
      <w:r>
        <w:rPr>
          <w:rFonts w:ascii="Times New Roman" w:hAnsi="Times New Roman"/>
        </w:rPr>
        <w:t>.</w:t>
      </w:r>
      <w:r w:rsidR="007D2E31">
        <w:rPr>
          <w:rFonts w:ascii="Times New Roman" w:hAnsi="Times New Roman"/>
        </w:rPr>
        <w:t xml:space="preserve"> “CSN” is the acronym for “Christo Strydom Nutrition”.</w:t>
      </w:r>
    </w:p>
  </w:footnote>
  <w:footnote w:id="3">
    <w:p w14:paraId="67093411" w14:textId="7B929AD5" w:rsidR="00D132C9" w:rsidRPr="00D132C9" w:rsidRDefault="00D132C9" w:rsidP="00D132C9">
      <w:pPr>
        <w:pStyle w:val="FootnoteText"/>
        <w:ind w:left="720" w:hanging="720"/>
        <w:jc w:val="both"/>
        <w:rPr>
          <w:rFonts w:ascii="Times New Roman" w:hAnsi="Times New Roman"/>
        </w:rPr>
      </w:pPr>
      <w:r w:rsidRPr="00D132C9">
        <w:rPr>
          <w:rStyle w:val="FootnoteReference"/>
          <w:rFonts w:ascii="Times New Roman" w:hAnsi="Times New Roman"/>
        </w:rPr>
        <w:footnoteRef/>
      </w:r>
      <w:r w:rsidRPr="00D132C9">
        <w:rPr>
          <w:rFonts w:ascii="Times New Roman" w:hAnsi="Times New Roman"/>
        </w:rPr>
        <w:t xml:space="preserve"> </w:t>
      </w:r>
      <w:r>
        <w:rPr>
          <w:rFonts w:ascii="Times New Roman" w:hAnsi="Times New Roman"/>
        </w:rPr>
        <w:tab/>
        <w:t xml:space="preserve">Rule 23(1): </w:t>
      </w:r>
      <w:r w:rsidRPr="001C10D9">
        <w:rPr>
          <w:rFonts w:ascii="Times New Roman" w:hAnsi="Times New Roman"/>
          <w:i/>
          <w:iCs/>
        </w:rPr>
        <w:t>Where any pleading is vague and embarrassing, or lacks averments which are necessary to sustain an action or defen</w:t>
      </w:r>
      <w:r w:rsidR="00AB4359" w:rsidRPr="001C10D9">
        <w:rPr>
          <w:rFonts w:ascii="Times New Roman" w:hAnsi="Times New Roman"/>
          <w:i/>
          <w:iCs/>
        </w:rPr>
        <w:t>s</w:t>
      </w:r>
      <w:r w:rsidRPr="001C10D9">
        <w:rPr>
          <w:rFonts w:ascii="Times New Roman" w:hAnsi="Times New Roman"/>
          <w:i/>
          <w:iCs/>
        </w:rPr>
        <w:t>e</w:t>
      </w:r>
      <w:r w:rsidRPr="00D132C9">
        <w:rPr>
          <w:rFonts w:ascii="Times New Roman" w:hAnsi="Times New Roman"/>
        </w:rPr>
        <w:t>, as the case may be, the opposing party may, within the period allowed for filing any subsequent pleading, deliver an exception thereto and may apply to the registrar to set it down for hearing within 15 days after the delivery of such exception: Provided that—</w:t>
      </w:r>
    </w:p>
    <w:p w14:paraId="3F5410FB" w14:textId="63CF105F" w:rsidR="00D132C9" w:rsidRPr="00D132C9" w:rsidRDefault="00D132C9" w:rsidP="00D132C9">
      <w:pPr>
        <w:pStyle w:val="FootnoteText"/>
        <w:numPr>
          <w:ilvl w:val="0"/>
          <w:numId w:val="16"/>
        </w:numPr>
        <w:jc w:val="both"/>
        <w:rPr>
          <w:rFonts w:ascii="Times New Roman" w:hAnsi="Times New Roman"/>
        </w:rPr>
      </w:pPr>
      <w:r w:rsidRPr="00D132C9">
        <w:rPr>
          <w:rFonts w:ascii="Times New Roman" w:hAnsi="Times New Roman"/>
        </w:rPr>
        <w:t>where a party intends to take an exception that a pleading is vague and embarrassing such party shall, by notice, within 10 days of receipt of the pleading, afford the party delivering the pleading, an opportunity to remove the cause of complaint within 15 days of such notice; and</w:t>
      </w:r>
    </w:p>
    <w:p w14:paraId="4BD66147" w14:textId="10BD6F1C" w:rsidR="00D132C9" w:rsidRPr="00D132C9" w:rsidRDefault="00D132C9" w:rsidP="00D132C9">
      <w:pPr>
        <w:pStyle w:val="FootnoteText"/>
        <w:numPr>
          <w:ilvl w:val="0"/>
          <w:numId w:val="16"/>
        </w:numPr>
        <w:jc w:val="both"/>
        <w:rPr>
          <w:rFonts w:ascii="Times New Roman" w:hAnsi="Times New Roman"/>
        </w:rPr>
      </w:pPr>
      <w:r w:rsidRPr="00D132C9">
        <w:rPr>
          <w:rFonts w:ascii="Times New Roman" w:hAnsi="Times New Roman"/>
        </w:rPr>
        <w:t>the party excepting shall, within 10 days from the date on which a reply to the notice referred to in paragraph (a) is received, or within 15 days from which such reply is due, deliver the exception.</w:t>
      </w:r>
    </w:p>
    <w:p w14:paraId="6204D128" w14:textId="21BFCCC8" w:rsidR="00D132C9" w:rsidRPr="00D132C9" w:rsidRDefault="00D132C9" w:rsidP="00D132C9">
      <w:pPr>
        <w:pStyle w:val="FootnoteText"/>
        <w:ind w:left="720" w:firstLine="360"/>
        <w:jc w:val="both"/>
        <w:rPr>
          <w:rFonts w:ascii="Times New Roman" w:hAnsi="Times New Roman"/>
          <w:lang w:val="en-US"/>
        </w:rPr>
      </w:pPr>
      <w:r w:rsidRPr="00D132C9">
        <w:rPr>
          <w:rFonts w:ascii="Times New Roman" w:hAnsi="Times New Roman"/>
        </w:rPr>
        <w:t>[Amended by GNR.1262 of 1991 and substituted by GNR.1343 of 18 October 2019.]</w:t>
      </w:r>
    </w:p>
  </w:footnote>
  <w:footnote w:id="4">
    <w:p w14:paraId="07D3EAAB" w14:textId="1E9BA99C" w:rsidR="00962131" w:rsidRPr="00962131" w:rsidRDefault="00962131" w:rsidP="006550BD">
      <w:pPr>
        <w:pStyle w:val="FootnoteText"/>
        <w:ind w:left="720" w:hanging="720"/>
        <w:jc w:val="both"/>
        <w:rPr>
          <w:rFonts w:ascii="Times New Roman" w:hAnsi="Times New Roman"/>
          <w:lang w:val="en-US"/>
        </w:rPr>
      </w:pPr>
      <w:r w:rsidRPr="00962131">
        <w:rPr>
          <w:rStyle w:val="FootnoteReference"/>
          <w:rFonts w:ascii="Times New Roman" w:hAnsi="Times New Roman"/>
        </w:rPr>
        <w:footnoteRef/>
      </w:r>
      <w:r w:rsidRPr="00962131">
        <w:rPr>
          <w:rFonts w:ascii="Times New Roman" w:hAnsi="Times New Roman"/>
        </w:rPr>
        <w:t xml:space="preserve"> </w:t>
      </w:r>
      <w:r>
        <w:rPr>
          <w:rFonts w:ascii="Times New Roman" w:hAnsi="Times New Roman"/>
        </w:rPr>
        <w:tab/>
      </w:r>
      <w:r w:rsidRPr="00962131">
        <w:rPr>
          <w:rFonts w:ascii="Times New Roman" w:hAnsi="Times New Roman"/>
          <w:lang w:val="en-US"/>
        </w:rPr>
        <w:t xml:space="preserve">The </w:t>
      </w:r>
      <w:r w:rsidR="00D82FCF">
        <w:rPr>
          <w:rFonts w:ascii="Times New Roman" w:hAnsi="Times New Roman"/>
          <w:lang w:val="en-US"/>
        </w:rPr>
        <w:t>written agreement</w:t>
      </w:r>
      <w:r w:rsidRPr="00962131">
        <w:rPr>
          <w:rFonts w:ascii="Times New Roman" w:hAnsi="Times New Roman"/>
          <w:lang w:val="en-US"/>
        </w:rPr>
        <w:t xml:space="preserve"> </w:t>
      </w:r>
      <w:r w:rsidR="00A1634A">
        <w:rPr>
          <w:rFonts w:ascii="Times New Roman" w:hAnsi="Times New Roman"/>
          <w:lang w:val="en-US"/>
        </w:rPr>
        <w:t>is attached as addendum to the judgment</w:t>
      </w:r>
      <w:r w:rsidR="00985E91">
        <w:rPr>
          <w:rFonts w:ascii="Times New Roman" w:hAnsi="Times New Roman"/>
          <w:lang w:val="en-US"/>
        </w:rPr>
        <w:t xml:space="preserve"> to give perspective to the reader of the judgment</w:t>
      </w:r>
      <w:r w:rsidRPr="00962131">
        <w:rPr>
          <w:rFonts w:ascii="Times New Roman" w:hAnsi="Times New Roman"/>
          <w:lang w:val="en-US"/>
        </w:rPr>
        <w:t xml:space="preserve">. </w:t>
      </w:r>
      <w:r w:rsidR="00C507BC">
        <w:rPr>
          <w:rFonts w:ascii="Times New Roman" w:hAnsi="Times New Roman"/>
          <w:lang w:val="en-US"/>
        </w:rPr>
        <w:t xml:space="preserve">At paragraph 3.1 of the Defendant’s </w:t>
      </w:r>
      <w:r w:rsidR="00EC569A">
        <w:rPr>
          <w:rFonts w:ascii="Times New Roman" w:hAnsi="Times New Roman"/>
          <w:lang w:val="en-US"/>
        </w:rPr>
        <w:t>Plea,</w:t>
      </w:r>
      <w:r w:rsidR="00C507BC">
        <w:rPr>
          <w:rFonts w:ascii="Times New Roman" w:hAnsi="Times New Roman"/>
          <w:lang w:val="en-US"/>
        </w:rPr>
        <w:t xml:space="preserve"> they refer to the agreement as “the contract”</w:t>
      </w:r>
      <w:r w:rsidR="00B409C5">
        <w:rPr>
          <w:rFonts w:ascii="Times New Roman" w:hAnsi="Times New Roman"/>
          <w:lang w:val="en-US"/>
        </w:rPr>
        <w:t xml:space="preserve"> and counsel for CSN also refer</w:t>
      </w:r>
      <w:r w:rsidR="00A860EB">
        <w:rPr>
          <w:rFonts w:ascii="Times New Roman" w:hAnsi="Times New Roman"/>
          <w:lang w:val="en-US"/>
        </w:rPr>
        <w:t>s</w:t>
      </w:r>
      <w:r w:rsidR="00B409C5">
        <w:rPr>
          <w:rFonts w:ascii="Times New Roman" w:hAnsi="Times New Roman"/>
          <w:lang w:val="en-US"/>
        </w:rPr>
        <w:t xml:space="preserve"> to the agreement as a contract in his </w:t>
      </w:r>
      <w:r w:rsidR="00C8260D">
        <w:rPr>
          <w:rFonts w:ascii="Times New Roman" w:hAnsi="Times New Roman"/>
          <w:lang w:val="en-US"/>
        </w:rPr>
        <w:t>H</w:t>
      </w:r>
      <w:r w:rsidR="00B409C5">
        <w:rPr>
          <w:rFonts w:ascii="Times New Roman" w:hAnsi="Times New Roman"/>
          <w:lang w:val="en-US"/>
        </w:rPr>
        <w:t xml:space="preserve">eads of Argument. </w:t>
      </w:r>
      <w:r w:rsidR="00EC569A">
        <w:rPr>
          <w:rFonts w:ascii="Times New Roman" w:hAnsi="Times New Roman"/>
          <w:lang w:val="en-US"/>
        </w:rPr>
        <w:t>Most of the precedent relied upon by the parties also refer to contracts.</w:t>
      </w:r>
      <w:r w:rsidR="00684D27">
        <w:rPr>
          <w:rFonts w:ascii="Times New Roman" w:hAnsi="Times New Roman"/>
          <w:lang w:val="en-US"/>
        </w:rPr>
        <w:t xml:space="preserve"> It is thus common cause that the written agreement has the status of a contract. </w:t>
      </w:r>
      <w:r w:rsidR="006550BD">
        <w:rPr>
          <w:rFonts w:ascii="Times New Roman" w:hAnsi="Times New Roman"/>
          <w:lang w:val="en-US"/>
        </w:rPr>
        <w:t xml:space="preserve">See </w:t>
      </w:r>
      <w:r w:rsidR="006550BD" w:rsidRPr="006550BD">
        <w:rPr>
          <w:rFonts w:ascii="Times New Roman" w:hAnsi="Times New Roman"/>
          <w:i/>
          <w:iCs/>
          <w:lang w:val="en-US"/>
        </w:rPr>
        <w:t>Christie's Law of Contract in South Africa</w:t>
      </w:r>
      <w:r w:rsidR="006550BD">
        <w:rPr>
          <w:rFonts w:ascii="Times New Roman" w:hAnsi="Times New Roman"/>
          <w:lang w:val="en-US"/>
        </w:rPr>
        <w:t xml:space="preserve">, </w:t>
      </w:r>
      <w:r w:rsidR="006550BD" w:rsidRPr="006550BD">
        <w:rPr>
          <w:rFonts w:ascii="Times New Roman" w:hAnsi="Times New Roman"/>
          <w:lang w:val="en-US"/>
        </w:rPr>
        <w:t>G</w:t>
      </w:r>
      <w:r w:rsidR="006550BD">
        <w:rPr>
          <w:rFonts w:ascii="Times New Roman" w:hAnsi="Times New Roman"/>
          <w:lang w:val="en-US"/>
        </w:rPr>
        <w:t>B</w:t>
      </w:r>
      <w:r w:rsidR="006550BD" w:rsidRPr="006550BD">
        <w:rPr>
          <w:rFonts w:ascii="Times New Roman" w:hAnsi="Times New Roman"/>
          <w:lang w:val="en-US"/>
        </w:rPr>
        <w:t xml:space="preserve"> Bradfield</w:t>
      </w:r>
      <w:r w:rsidR="006550BD">
        <w:rPr>
          <w:rFonts w:ascii="Times New Roman" w:hAnsi="Times New Roman"/>
          <w:lang w:val="en-US"/>
        </w:rPr>
        <w:t xml:space="preserve">, </w:t>
      </w:r>
      <w:r w:rsidR="006550BD" w:rsidRPr="006550BD">
        <w:rPr>
          <w:rFonts w:ascii="Times New Roman" w:hAnsi="Times New Roman"/>
          <w:lang w:val="en-US"/>
        </w:rPr>
        <w:t>8th Edition</w:t>
      </w:r>
      <w:r w:rsidR="006550BD">
        <w:rPr>
          <w:rFonts w:ascii="Times New Roman" w:hAnsi="Times New Roman"/>
          <w:lang w:val="en-US"/>
        </w:rPr>
        <w:t>,</w:t>
      </w:r>
      <w:r w:rsidR="002A1AAF">
        <w:rPr>
          <w:rFonts w:ascii="Times New Roman" w:hAnsi="Times New Roman"/>
          <w:lang w:val="en-US"/>
        </w:rPr>
        <w:t xml:space="preserve"> l</w:t>
      </w:r>
      <w:r w:rsidR="006550BD" w:rsidRPr="006550BD">
        <w:rPr>
          <w:rFonts w:ascii="Times New Roman" w:hAnsi="Times New Roman"/>
          <w:lang w:val="en-US"/>
        </w:rPr>
        <w:t xml:space="preserve">ast </w:t>
      </w:r>
      <w:r w:rsidR="002A1AAF">
        <w:rPr>
          <w:rFonts w:ascii="Times New Roman" w:hAnsi="Times New Roman"/>
          <w:lang w:val="en-US"/>
        </w:rPr>
        <w:t>u</w:t>
      </w:r>
      <w:r w:rsidR="006550BD" w:rsidRPr="006550BD">
        <w:rPr>
          <w:rFonts w:ascii="Times New Roman" w:hAnsi="Times New Roman"/>
          <w:lang w:val="en-US"/>
        </w:rPr>
        <w:t>pdated: 2022</w:t>
      </w:r>
      <w:r w:rsidR="006550BD">
        <w:rPr>
          <w:rFonts w:ascii="Times New Roman" w:hAnsi="Times New Roman"/>
          <w:lang w:val="en-US"/>
        </w:rPr>
        <w:t xml:space="preserve">, LexisNexis, </w:t>
      </w:r>
      <w:r w:rsidR="006550BD" w:rsidRPr="006550BD">
        <w:rPr>
          <w:rFonts w:ascii="Times New Roman" w:hAnsi="Times New Roman"/>
          <w:lang w:val="en-US"/>
        </w:rPr>
        <w:t xml:space="preserve"> </w:t>
      </w:r>
      <w:hyperlink r:id="rId1" w:history="1">
        <w:r w:rsidR="006550BD" w:rsidRPr="00627A38">
          <w:rPr>
            <w:rStyle w:val="Hyperlink"/>
            <w:rFonts w:ascii="Times New Roman" w:hAnsi="Times New Roman"/>
            <w:lang w:val="en-US"/>
          </w:rPr>
          <w:t>https://www.mylexisnexis.co.za/Index.aspx</w:t>
        </w:r>
      </w:hyperlink>
      <w:r w:rsidR="006550BD">
        <w:rPr>
          <w:rFonts w:ascii="Times New Roman" w:hAnsi="Times New Roman"/>
          <w:lang w:val="en-US"/>
        </w:rPr>
        <w:t xml:space="preserve"> as on 14 July 2022</w:t>
      </w:r>
      <w:r w:rsidR="001F1BB9">
        <w:rPr>
          <w:rFonts w:ascii="Times New Roman" w:hAnsi="Times New Roman"/>
          <w:lang w:val="en-US"/>
        </w:rPr>
        <w:t xml:space="preserve"> at Chapters 2 &amp; 3.</w:t>
      </w:r>
    </w:p>
  </w:footnote>
  <w:footnote w:id="5">
    <w:p w14:paraId="718FB7F3" w14:textId="1F4B0176" w:rsidR="00154F8C" w:rsidRPr="00A1634A" w:rsidRDefault="00154F8C" w:rsidP="00A1634A">
      <w:pPr>
        <w:pStyle w:val="FootnoteText"/>
        <w:ind w:left="720" w:hanging="720"/>
        <w:rPr>
          <w:rFonts w:ascii="Times New Roman" w:hAnsi="Times New Roman"/>
          <w:lang w:val="en-US"/>
        </w:rPr>
      </w:pPr>
      <w:r w:rsidRPr="00A1634A">
        <w:rPr>
          <w:rStyle w:val="FootnoteReference"/>
          <w:rFonts w:ascii="Times New Roman" w:hAnsi="Times New Roman"/>
        </w:rPr>
        <w:footnoteRef/>
      </w:r>
      <w:r w:rsidRPr="00A1634A">
        <w:rPr>
          <w:rFonts w:ascii="Times New Roman" w:hAnsi="Times New Roman"/>
        </w:rPr>
        <w:t xml:space="preserve"> </w:t>
      </w:r>
      <w:r w:rsidR="00A1634A">
        <w:rPr>
          <w:rFonts w:ascii="Times New Roman" w:hAnsi="Times New Roman"/>
        </w:rPr>
        <w:tab/>
      </w:r>
      <w:r w:rsidR="00A1634A" w:rsidRPr="00A1634A">
        <w:rPr>
          <w:rFonts w:ascii="Times New Roman" w:hAnsi="Times New Roman"/>
        </w:rPr>
        <w:t xml:space="preserve">Bundle: </w:t>
      </w:r>
      <w:r w:rsidR="00A45754">
        <w:rPr>
          <w:rFonts w:ascii="Times New Roman" w:hAnsi="Times New Roman"/>
        </w:rPr>
        <w:t>“</w:t>
      </w:r>
      <w:r w:rsidR="00A1634A" w:rsidRPr="00A1634A">
        <w:rPr>
          <w:rFonts w:ascii="Times New Roman" w:hAnsi="Times New Roman"/>
        </w:rPr>
        <w:t>Index</w:t>
      </w:r>
      <w:r w:rsidR="00A45754">
        <w:rPr>
          <w:rFonts w:ascii="Times New Roman" w:hAnsi="Times New Roman"/>
        </w:rPr>
        <w:t>”</w:t>
      </w:r>
      <w:r w:rsidR="00A1634A" w:rsidRPr="00A1634A">
        <w:rPr>
          <w:rFonts w:ascii="Times New Roman" w:hAnsi="Times New Roman"/>
        </w:rPr>
        <w:t xml:space="preserve"> dated 1</w:t>
      </w:r>
      <w:r w:rsidR="007A4E60">
        <w:rPr>
          <w:rFonts w:ascii="Times New Roman" w:hAnsi="Times New Roman"/>
        </w:rPr>
        <w:t>3</w:t>
      </w:r>
      <w:r w:rsidR="00A1634A" w:rsidRPr="00A1634A">
        <w:rPr>
          <w:rFonts w:ascii="Times New Roman" w:hAnsi="Times New Roman"/>
        </w:rPr>
        <w:t xml:space="preserve"> April 2022 at page</w:t>
      </w:r>
      <w:r w:rsidR="00861164">
        <w:rPr>
          <w:rFonts w:ascii="Times New Roman" w:hAnsi="Times New Roman"/>
        </w:rPr>
        <w:t>s</w:t>
      </w:r>
      <w:r w:rsidR="00A1634A" w:rsidRPr="00A1634A">
        <w:rPr>
          <w:rFonts w:ascii="Times New Roman" w:hAnsi="Times New Roman"/>
        </w:rPr>
        <w:t xml:space="preserve"> 38 to 4</w:t>
      </w:r>
      <w:r w:rsidR="00861164">
        <w:rPr>
          <w:rFonts w:ascii="Times New Roman" w:hAnsi="Times New Roman"/>
        </w:rPr>
        <w:t>9</w:t>
      </w:r>
      <w:r w:rsidR="00EE1BBE">
        <w:rPr>
          <w:rFonts w:ascii="Times New Roman" w:hAnsi="Times New Roman"/>
        </w:rPr>
        <w:t>; specifically at paragraph 1.7.</w:t>
      </w:r>
      <w:r w:rsidR="00956B75">
        <w:rPr>
          <w:rFonts w:ascii="Times New Roman" w:hAnsi="Times New Roman"/>
        </w:rPr>
        <w:t xml:space="preserve"> on page 41.</w:t>
      </w:r>
      <w:r w:rsidR="00A1634A" w:rsidRPr="00A1634A">
        <w:rPr>
          <w:rFonts w:ascii="Times New Roman" w:hAnsi="Times New Roman"/>
        </w:rPr>
        <w:t xml:space="preserve"> </w:t>
      </w:r>
    </w:p>
  </w:footnote>
  <w:footnote w:id="6">
    <w:p w14:paraId="6A4EF242" w14:textId="408743C7" w:rsidR="00CB247A" w:rsidRPr="003A3B1F" w:rsidRDefault="00CB247A" w:rsidP="003A3B1F">
      <w:pPr>
        <w:spacing w:after="0" w:line="240" w:lineRule="auto"/>
        <w:ind w:left="720" w:hanging="720"/>
        <w:jc w:val="both"/>
        <w:rPr>
          <w:bCs/>
          <w:sz w:val="20"/>
          <w:szCs w:val="20"/>
        </w:rPr>
      </w:pPr>
      <w:r>
        <w:rPr>
          <w:rStyle w:val="FootnoteReference"/>
        </w:rPr>
        <w:footnoteRef/>
      </w:r>
      <w:r>
        <w:t xml:space="preserve"> </w:t>
      </w:r>
      <w:r w:rsidR="003A3B1F">
        <w:tab/>
      </w:r>
      <w:r w:rsidRPr="00F65A73">
        <w:rPr>
          <w:rFonts w:ascii="Times New Roman" w:eastAsia="Times New Roman" w:hAnsi="Times New Roman" w:cs="Times New Roman"/>
          <w:bCs/>
          <w:i/>
          <w:iCs/>
          <w:sz w:val="20"/>
          <w:szCs w:val="20"/>
          <w:lang w:val="en-GB"/>
        </w:rPr>
        <w:t>Civil Procedure in the Superior Courts</w:t>
      </w:r>
      <w:r w:rsidR="00FC57B2" w:rsidRPr="003A3B1F">
        <w:rPr>
          <w:rFonts w:ascii="Times New Roman" w:eastAsia="Times New Roman" w:hAnsi="Times New Roman" w:cs="Times New Roman"/>
          <w:bCs/>
          <w:sz w:val="20"/>
          <w:szCs w:val="20"/>
          <w:lang w:val="en-GB"/>
        </w:rPr>
        <w:t xml:space="preserve">, </w:t>
      </w:r>
      <w:r w:rsidRPr="003A3B1F">
        <w:rPr>
          <w:rFonts w:ascii="Times New Roman" w:eastAsia="Times New Roman" w:hAnsi="Times New Roman" w:cs="Times New Roman"/>
          <w:bCs/>
          <w:sz w:val="20"/>
          <w:szCs w:val="20"/>
          <w:lang w:val="en-GB"/>
        </w:rPr>
        <w:t>Part B High Court</w:t>
      </w:r>
      <w:r w:rsidR="00FC57B2" w:rsidRPr="003A3B1F">
        <w:rPr>
          <w:rFonts w:ascii="Times New Roman" w:eastAsia="Times New Roman" w:hAnsi="Times New Roman" w:cs="Times New Roman"/>
          <w:bCs/>
          <w:sz w:val="20"/>
          <w:szCs w:val="20"/>
          <w:lang w:val="en-GB"/>
        </w:rPr>
        <w:t xml:space="preserve">, </w:t>
      </w:r>
      <w:r w:rsidRPr="003A3B1F">
        <w:rPr>
          <w:rFonts w:ascii="Times New Roman" w:eastAsia="Times New Roman" w:hAnsi="Times New Roman" w:cs="Times New Roman"/>
          <w:bCs/>
          <w:sz w:val="20"/>
          <w:szCs w:val="20"/>
          <w:lang w:val="en-GB"/>
        </w:rPr>
        <w:t>UNIFORM RULE 23 EXCEPTIONS AND APPLICATIONS TO STRIKE OUT</w:t>
      </w:r>
      <w:r w:rsidR="00784218">
        <w:rPr>
          <w:rFonts w:ascii="Times New Roman" w:eastAsia="Times New Roman" w:hAnsi="Times New Roman" w:cs="Times New Roman"/>
          <w:bCs/>
          <w:sz w:val="20"/>
          <w:szCs w:val="20"/>
          <w:lang w:val="en-GB"/>
        </w:rPr>
        <w:t>,</w:t>
      </w:r>
      <w:r w:rsidR="00FC57B2" w:rsidRPr="003A3B1F">
        <w:rPr>
          <w:rFonts w:ascii="Times New Roman" w:eastAsia="Times New Roman" w:hAnsi="Times New Roman" w:cs="Times New Roman"/>
          <w:bCs/>
          <w:sz w:val="20"/>
          <w:szCs w:val="20"/>
          <w:lang w:val="en-GB"/>
        </w:rPr>
        <w:t xml:space="preserve"> </w:t>
      </w:r>
      <w:r w:rsidRPr="003A3B1F">
        <w:rPr>
          <w:rFonts w:ascii="Times New Roman" w:eastAsia="Times New Roman" w:hAnsi="Times New Roman" w:cs="Times New Roman"/>
          <w:bCs/>
          <w:sz w:val="20"/>
          <w:szCs w:val="20"/>
          <w:lang w:val="en-GB"/>
        </w:rPr>
        <w:t>Exceptions</w:t>
      </w:r>
      <w:r w:rsidR="00FC57B2" w:rsidRPr="003A3B1F">
        <w:rPr>
          <w:rFonts w:ascii="Times New Roman" w:eastAsia="Times New Roman" w:hAnsi="Times New Roman" w:cs="Times New Roman"/>
          <w:bCs/>
          <w:sz w:val="20"/>
          <w:szCs w:val="20"/>
          <w:lang w:val="en-GB"/>
        </w:rPr>
        <w:t xml:space="preserve">, </w:t>
      </w:r>
      <w:r w:rsidRPr="003A3B1F">
        <w:rPr>
          <w:rFonts w:ascii="Times New Roman" w:eastAsia="Times New Roman" w:hAnsi="Times New Roman" w:cs="Times New Roman"/>
          <w:bCs/>
          <w:sz w:val="20"/>
          <w:szCs w:val="20"/>
          <w:lang w:val="en-GB"/>
        </w:rPr>
        <w:t>Last Updated: March 2022</w:t>
      </w:r>
      <w:r w:rsidR="00F65A73">
        <w:rPr>
          <w:rFonts w:ascii="Times New Roman" w:eastAsia="Times New Roman" w:hAnsi="Times New Roman" w:cs="Times New Roman"/>
          <w:bCs/>
          <w:sz w:val="20"/>
          <w:szCs w:val="20"/>
          <w:lang w:val="en-GB"/>
        </w:rPr>
        <w:t xml:space="preserve">, </w:t>
      </w:r>
      <w:r w:rsidR="000B7CBA">
        <w:rPr>
          <w:rFonts w:ascii="Times New Roman" w:eastAsia="Times New Roman" w:hAnsi="Times New Roman" w:cs="Times New Roman"/>
          <w:bCs/>
          <w:sz w:val="20"/>
          <w:szCs w:val="20"/>
          <w:lang w:val="en-GB"/>
        </w:rPr>
        <w:t xml:space="preserve">LexisNexis, </w:t>
      </w:r>
      <w:hyperlink r:id="rId2" w:history="1">
        <w:r w:rsidR="000963B6" w:rsidRPr="00E50456">
          <w:rPr>
            <w:rStyle w:val="Hyperlink"/>
            <w:rFonts w:ascii="Times New Roman" w:eastAsia="Times New Roman" w:hAnsi="Times New Roman" w:cs="Times New Roman"/>
            <w:bCs/>
            <w:sz w:val="20"/>
            <w:szCs w:val="20"/>
            <w:lang w:val="en-GB"/>
          </w:rPr>
          <w:t>https://www.mylexisnexis.co.za/Index.aspx</w:t>
        </w:r>
      </w:hyperlink>
      <w:r w:rsidR="00F65A73">
        <w:rPr>
          <w:rFonts w:ascii="Times New Roman" w:eastAsia="Times New Roman" w:hAnsi="Times New Roman" w:cs="Times New Roman"/>
          <w:bCs/>
          <w:sz w:val="20"/>
          <w:szCs w:val="20"/>
          <w:lang w:val="en-GB"/>
        </w:rPr>
        <w:t xml:space="preserve"> </w:t>
      </w:r>
      <w:r w:rsidR="00446523">
        <w:rPr>
          <w:rFonts w:ascii="Times New Roman" w:eastAsia="Times New Roman" w:hAnsi="Times New Roman" w:cs="Times New Roman"/>
          <w:bCs/>
          <w:sz w:val="20"/>
          <w:szCs w:val="20"/>
          <w:lang w:val="en-GB"/>
        </w:rPr>
        <w:t xml:space="preserve">as </w:t>
      </w:r>
      <w:r w:rsidR="00F65A73">
        <w:rPr>
          <w:rFonts w:ascii="Times New Roman" w:eastAsia="Times New Roman" w:hAnsi="Times New Roman" w:cs="Times New Roman"/>
          <w:bCs/>
          <w:sz w:val="20"/>
          <w:szCs w:val="20"/>
          <w:lang w:val="en-GB"/>
        </w:rPr>
        <w:t>on 6 July 2022.</w:t>
      </w:r>
    </w:p>
  </w:footnote>
  <w:footnote w:id="7">
    <w:p w14:paraId="6DDD05F0" w14:textId="0656C98C" w:rsidR="00C4349F" w:rsidRPr="00C4349F" w:rsidRDefault="00C4349F" w:rsidP="00C4349F">
      <w:pPr>
        <w:pStyle w:val="FootnoteText"/>
        <w:ind w:left="720" w:hanging="720"/>
        <w:jc w:val="both"/>
        <w:rPr>
          <w:rFonts w:ascii="Times New Roman" w:hAnsi="Times New Roman"/>
          <w:lang w:val="en-US"/>
        </w:rPr>
      </w:pPr>
      <w:r w:rsidRPr="00C4349F">
        <w:rPr>
          <w:rStyle w:val="FootnoteReference"/>
          <w:rFonts w:ascii="Times New Roman" w:hAnsi="Times New Roman"/>
        </w:rPr>
        <w:footnoteRef/>
      </w:r>
      <w:r w:rsidRPr="00C4349F">
        <w:rPr>
          <w:rFonts w:ascii="Times New Roman" w:hAnsi="Times New Roman"/>
        </w:rPr>
        <w:t xml:space="preserve"> </w:t>
      </w:r>
      <w:r>
        <w:rPr>
          <w:rFonts w:ascii="Times New Roman" w:hAnsi="Times New Roman"/>
        </w:rPr>
        <w:tab/>
      </w:r>
      <w:r w:rsidRPr="00C4349F">
        <w:rPr>
          <w:rFonts w:ascii="Times New Roman" w:hAnsi="Times New Roman"/>
          <w:lang w:val="en-US"/>
        </w:rPr>
        <w:t xml:space="preserve">Bundle </w:t>
      </w:r>
      <w:r w:rsidR="0051062B">
        <w:rPr>
          <w:rFonts w:ascii="Times New Roman" w:hAnsi="Times New Roman"/>
          <w:lang w:val="en-US"/>
        </w:rPr>
        <w:t>“</w:t>
      </w:r>
      <w:r w:rsidRPr="00C4349F">
        <w:rPr>
          <w:rFonts w:ascii="Times New Roman" w:hAnsi="Times New Roman"/>
          <w:lang w:val="en-US"/>
        </w:rPr>
        <w:t>Index</w:t>
      </w:r>
      <w:r w:rsidR="0051062B">
        <w:rPr>
          <w:rFonts w:ascii="Times New Roman" w:hAnsi="Times New Roman"/>
          <w:lang w:val="en-US"/>
        </w:rPr>
        <w:t>”</w:t>
      </w:r>
      <w:r w:rsidRPr="00C4349F">
        <w:rPr>
          <w:rFonts w:ascii="Times New Roman" w:hAnsi="Times New Roman"/>
          <w:lang w:val="en-US"/>
        </w:rPr>
        <w:t xml:space="preserve"> dated 13 April 2022 at pages 31 to 37.</w:t>
      </w:r>
    </w:p>
  </w:footnote>
  <w:footnote w:id="8">
    <w:p w14:paraId="1E83C879" w14:textId="77777777" w:rsidR="00680115" w:rsidRPr="0032111E" w:rsidRDefault="00680115" w:rsidP="0032111E">
      <w:pPr>
        <w:pStyle w:val="FootnoteText"/>
        <w:ind w:left="720" w:hanging="720"/>
        <w:jc w:val="both"/>
        <w:rPr>
          <w:rFonts w:ascii="Times New Roman" w:hAnsi="Times New Roman"/>
          <w:lang w:val="en-US"/>
        </w:rPr>
      </w:pPr>
      <w:r w:rsidRPr="0032111E">
        <w:rPr>
          <w:rStyle w:val="FootnoteReference"/>
          <w:rFonts w:ascii="Times New Roman" w:hAnsi="Times New Roman"/>
        </w:rPr>
        <w:footnoteRef/>
      </w:r>
      <w:r w:rsidRPr="0032111E">
        <w:rPr>
          <w:rFonts w:ascii="Times New Roman" w:hAnsi="Times New Roman"/>
        </w:rPr>
        <w:t xml:space="preserve"> </w:t>
      </w:r>
      <w:r w:rsidRPr="0032111E">
        <w:rPr>
          <w:rFonts w:ascii="Times New Roman" w:hAnsi="Times New Roman"/>
        </w:rPr>
        <w:tab/>
      </w:r>
      <w:r w:rsidRPr="0032111E">
        <w:rPr>
          <w:rFonts w:ascii="Times New Roman" w:hAnsi="Times New Roman"/>
          <w:lang w:val="en-US"/>
        </w:rPr>
        <w:t>Paragraph 2.5 of the Defendant’s Plea.</w:t>
      </w:r>
    </w:p>
  </w:footnote>
  <w:footnote w:id="9">
    <w:p w14:paraId="21BEC0FF" w14:textId="19508B5F" w:rsidR="00096F13" w:rsidRPr="00D132C9" w:rsidRDefault="00096F13" w:rsidP="00D132C9">
      <w:pPr>
        <w:pStyle w:val="FootnoteText"/>
        <w:ind w:left="720" w:hanging="720"/>
        <w:jc w:val="both"/>
        <w:rPr>
          <w:rFonts w:ascii="Times New Roman" w:hAnsi="Times New Roman"/>
          <w:lang w:val="en-US"/>
        </w:rPr>
      </w:pPr>
      <w:r w:rsidRPr="005F3D94">
        <w:rPr>
          <w:rStyle w:val="FootnoteReference"/>
          <w:rFonts w:ascii="Times New Roman" w:hAnsi="Times New Roman"/>
        </w:rPr>
        <w:footnoteRef/>
      </w:r>
      <w:r w:rsidRPr="005F3D94">
        <w:rPr>
          <w:rFonts w:ascii="Times New Roman" w:hAnsi="Times New Roman"/>
        </w:rPr>
        <w:t xml:space="preserve"> </w:t>
      </w:r>
      <w:r w:rsidRPr="005F3D94">
        <w:rPr>
          <w:rFonts w:ascii="Times New Roman" w:hAnsi="Times New Roman"/>
          <w:lang w:val="en-US"/>
        </w:rPr>
        <w:tab/>
      </w:r>
      <w:r w:rsidR="00E65A0C" w:rsidRPr="005F3D94">
        <w:rPr>
          <w:rFonts w:ascii="Times New Roman" w:hAnsi="Times New Roman"/>
          <w:lang w:val="en-US"/>
        </w:rPr>
        <w:t>2021</w:t>
      </w:r>
      <w:r w:rsidR="005F3D94" w:rsidRPr="005F3D94">
        <w:rPr>
          <w:rFonts w:ascii="Times New Roman" w:hAnsi="Times New Roman"/>
          <w:lang w:val="en-US"/>
        </w:rPr>
        <w:t>:</w:t>
      </w:r>
      <w:r w:rsidR="00E65A0C" w:rsidRPr="005F3D94">
        <w:rPr>
          <w:rFonts w:ascii="Times New Roman" w:hAnsi="Times New Roman"/>
          <w:lang w:val="en-US"/>
        </w:rPr>
        <w:t xml:space="preserve"> </w:t>
      </w:r>
      <w:r w:rsidR="005F3D94" w:rsidRPr="005F3D94">
        <w:rPr>
          <w:rFonts w:ascii="Times New Roman" w:hAnsi="Times New Roman"/>
          <w:lang w:val="en-US"/>
        </w:rPr>
        <w:t>A</w:t>
      </w:r>
      <w:r w:rsidR="00E65A0C" w:rsidRPr="005F3D94">
        <w:rPr>
          <w:rFonts w:ascii="Times New Roman" w:hAnsi="Times New Roman"/>
          <w:lang w:val="en-US"/>
        </w:rPr>
        <w:t>li</w:t>
      </w:r>
      <w:r w:rsidR="005F3D94" w:rsidRPr="005F3D94">
        <w:rPr>
          <w:rFonts w:ascii="Times New Roman" w:hAnsi="Times New Roman"/>
          <w:lang w:val="en-US"/>
        </w:rPr>
        <w:t xml:space="preserve">, F, </w:t>
      </w:r>
      <w:r w:rsidR="007C227D">
        <w:rPr>
          <w:rFonts w:ascii="Times New Roman" w:hAnsi="Times New Roman"/>
          <w:i/>
          <w:iCs/>
          <w:lang w:val="en-US"/>
        </w:rPr>
        <w:t>T</w:t>
      </w:r>
      <w:r w:rsidR="007C227D" w:rsidRPr="005F3D94">
        <w:rPr>
          <w:rFonts w:ascii="Times New Roman" w:hAnsi="Times New Roman"/>
          <w:i/>
          <w:iCs/>
          <w:lang w:val="en-US"/>
        </w:rPr>
        <w:t xml:space="preserve">he importance of legal certainty in the </w:t>
      </w:r>
      <w:r w:rsidR="007C227D">
        <w:rPr>
          <w:rFonts w:ascii="Times New Roman" w:hAnsi="Times New Roman"/>
          <w:i/>
          <w:iCs/>
          <w:lang w:val="en-US"/>
        </w:rPr>
        <w:t>S</w:t>
      </w:r>
      <w:r w:rsidR="007C227D" w:rsidRPr="005F3D94">
        <w:rPr>
          <w:rFonts w:ascii="Times New Roman" w:hAnsi="Times New Roman"/>
          <w:i/>
          <w:iCs/>
          <w:lang w:val="en-US"/>
        </w:rPr>
        <w:t xml:space="preserve">outh </w:t>
      </w:r>
      <w:r w:rsidR="007C227D">
        <w:rPr>
          <w:rFonts w:ascii="Times New Roman" w:hAnsi="Times New Roman"/>
          <w:i/>
          <w:iCs/>
          <w:lang w:val="en-US"/>
        </w:rPr>
        <w:t>A</w:t>
      </w:r>
      <w:r w:rsidR="007C227D" w:rsidRPr="005F3D94">
        <w:rPr>
          <w:rFonts w:ascii="Times New Roman" w:hAnsi="Times New Roman"/>
          <w:i/>
          <w:iCs/>
          <w:lang w:val="en-US"/>
        </w:rPr>
        <w:t>frican common law of contract in promoting the constitutional vision</w:t>
      </w:r>
      <w:r w:rsidR="005F3D94">
        <w:rPr>
          <w:rFonts w:ascii="Times New Roman" w:hAnsi="Times New Roman"/>
          <w:i/>
          <w:iCs/>
          <w:lang w:val="en-US"/>
        </w:rPr>
        <w:t xml:space="preserve">, </w:t>
      </w:r>
      <w:hyperlink r:id="rId3" w:history="1">
        <w:r w:rsidR="007C227D" w:rsidRPr="00E97B40">
          <w:rPr>
            <w:rStyle w:val="Hyperlink"/>
            <w:rFonts w:ascii="Times New Roman" w:hAnsi="Times New Roman"/>
            <w:i/>
            <w:iCs/>
            <w:lang w:val="en-US"/>
          </w:rPr>
          <w:t>https://uir.unisa.ac.za/bitstream/handle/10500/28092/dissertation_ali_f.pdf?sequence=1&amp;isAllowed=y</w:t>
        </w:r>
      </w:hyperlink>
      <w:r w:rsidR="007C227D">
        <w:rPr>
          <w:rFonts w:ascii="Times New Roman" w:hAnsi="Times New Roman"/>
          <w:i/>
          <w:iCs/>
          <w:lang w:val="en-US"/>
        </w:rPr>
        <w:t xml:space="preserve">. </w:t>
      </w:r>
      <w:r w:rsidR="007C227D">
        <w:rPr>
          <w:rFonts w:ascii="Times New Roman" w:hAnsi="Times New Roman"/>
          <w:lang w:val="en-US"/>
        </w:rPr>
        <w:t>(Date of use: 1 July 2022)</w:t>
      </w:r>
      <w:r w:rsidR="00571D45">
        <w:rPr>
          <w:rFonts w:ascii="Times New Roman" w:hAnsi="Times New Roman"/>
          <w:lang w:val="en-US"/>
        </w:rPr>
        <w:t>.</w:t>
      </w:r>
    </w:p>
  </w:footnote>
  <w:footnote w:id="10">
    <w:p w14:paraId="279076E6" w14:textId="4CFC42BD" w:rsidR="00050F31" w:rsidRPr="002638A3" w:rsidRDefault="00050F31" w:rsidP="00050F31">
      <w:pPr>
        <w:pStyle w:val="FootnoteText"/>
        <w:ind w:left="360" w:hanging="360"/>
        <w:jc w:val="both"/>
        <w:rPr>
          <w:rFonts w:ascii="Times New Roman" w:hAnsi="Times New Roman"/>
          <w:lang w:val="en-US"/>
        </w:rPr>
      </w:pPr>
      <w:r w:rsidRPr="002638A3">
        <w:rPr>
          <w:rStyle w:val="FootnoteReference"/>
          <w:rFonts w:ascii="Times New Roman" w:hAnsi="Times New Roman"/>
        </w:rPr>
        <w:footnoteRef/>
      </w:r>
      <w:r w:rsidRPr="002638A3">
        <w:rPr>
          <w:rFonts w:ascii="Times New Roman" w:hAnsi="Times New Roman"/>
        </w:rPr>
        <w:t xml:space="preserve"> </w:t>
      </w:r>
      <w:r w:rsidRPr="002638A3">
        <w:rPr>
          <w:rFonts w:ascii="Times New Roman" w:hAnsi="Times New Roman"/>
        </w:rPr>
        <w:tab/>
      </w:r>
      <w:r w:rsidR="00E509AC">
        <w:rPr>
          <w:rFonts w:ascii="Times New Roman" w:hAnsi="Times New Roman"/>
        </w:rPr>
        <w:tab/>
      </w:r>
      <w:r w:rsidRPr="00E509AC">
        <w:rPr>
          <w:rFonts w:ascii="Times New Roman" w:hAnsi="Times New Roman"/>
          <w:i/>
          <w:iCs/>
        </w:rPr>
        <w:t>Beadica 231 CC and others v Trustees, Oregon Trust and others</w:t>
      </w:r>
      <w:r w:rsidRPr="002638A3">
        <w:rPr>
          <w:rFonts w:ascii="Times New Roman" w:hAnsi="Times New Roman"/>
        </w:rPr>
        <w:t xml:space="preserve"> 2020 (5) SA 247 (CC) at paragraph [208].</w:t>
      </w:r>
    </w:p>
  </w:footnote>
  <w:footnote w:id="11">
    <w:p w14:paraId="1333BDB0" w14:textId="62964C54" w:rsidR="006A5318" w:rsidRPr="00943557" w:rsidRDefault="006A5318" w:rsidP="006A5318">
      <w:pPr>
        <w:pStyle w:val="FootnoteText"/>
        <w:ind w:left="720" w:hanging="720"/>
        <w:jc w:val="both"/>
        <w:rPr>
          <w:rFonts w:ascii="Times New Roman" w:hAnsi="Times New Roman"/>
          <w:lang w:val="en-US"/>
        </w:rPr>
      </w:pPr>
      <w:r w:rsidRPr="00943557">
        <w:rPr>
          <w:rStyle w:val="FootnoteReference"/>
          <w:rFonts w:ascii="Times New Roman" w:hAnsi="Times New Roman"/>
        </w:rPr>
        <w:footnoteRef/>
      </w:r>
      <w:r w:rsidRPr="00943557">
        <w:rPr>
          <w:rFonts w:ascii="Times New Roman" w:hAnsi="Times New Roman"/>
        </w:rPr>
        <w:t xml:space="preserve"> </w:t>
      </w:r>
      <w:r>
        <w:rPr>
          <w:rFonts w:ascii="Times New Roman" w:hAnsi="Times New Roman"/>
        </w:rPr>
        <w:tab/>
      </w:r>
      <w:r w:rsidRPr="00943557">
        <w:rPr>
          <w:rFonts w:ascii="Times New Roman" w:hAnsi="Times New Roman"/>
          <w:lang w:val="en-US"/>
        </w:rPr>
        <w:t>CSN</w:t>
      </w:r>
      <w:r w:rsidRPr="00943557">
        <w:rPr>
          <w:rFonts w:ascii="Times New Roman" w:eastAsia="Times New Roman" w:hAnsi="Times New Roman"/>
          <w:bCs/>
          <w:lang w:val="en-GB"/>
        </w:rPr>
        <w:t>.</w:t>
      </w:r>
    </w:p>
  </w:footnote>
  <w:footnote w:id="12">
    <w:p w14:paraId="4300C51B" w14:textId="77777777" w:rsidR="006A5318" w:rsidRPr="00943557" w:rsidRDefault="006A5318" w:rsidP="006A5318">
      <w:pPr>
        <w:pStyle w:val="FootnoteText"/>
        <w:ind w:left="720" w:hanging="720"/>
        <w:jc w:val="both"/>
        <w:rPr>
          <w:rFonts w:ascii="Times New Roman" w:hAnsi="Times New Roman"/>
          <w:lang w:val="en-US"/>
        </w:rPr>
      </w:pPr>
      <w:r w:rsidRPr="00943557">
        <w:rPr>
          <w:rStyle w:val="FootnoteReference"/>
          <w:rFonts w:ascii="Times New Roman" w:hAnsi="Times New Roman"/>
        </w:rPr>
        <w:footnoteRef/>
      </w:r>
      <w:r w:rsidRPr="00943557">
        <w:rPr>
          <w:rFonts w:ascii="Times New Roman" w:hAnsi="Times New Roman"/>
        </w:rPr>
        <w:t xml:space="preserve"> </w:t>
      </w:r>
      <w:r>
        <w:rPr>
          <w:rFonts w:ascii="Times New Roman" w:hAnsi="Times New Roman"/>
        </w:rPr>
        <w:tab/>
      </w:r>
      <w:r w:rsidRPr="00943557">
        <w:rPr>
          <w:rFonts w:ascii="Times New Roman" w:hAnsi="Times New Roman"/>
          <w:lang w:val="en-US"/>
        </w:rPr>
        <w:t>The University of the Free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297044"/>
      <w:docPartObj>
        <w:docPartGallery w:val="Page Numbers (Top of Page)"/>
        <w:docPartUnique/>
      </w:docPartObj>
    </w:sdtPr>
    <w:sdtEndPr>
      <w:rPr>
        <w:noProof/>
      </w:rPr>
    </w:sdtEndPr>
    <w:sdtContent>
      <w:p w14:paraId="35FD7856" w14:textId="5C44FC8D" w:rsidR="00487D45" w:rsidRDefault="00487D45">
        <w:pPr>
          <w:pStyle w:val="Header"/>
          <w:jc w:val="right"/>
        </w:pPr>
        <w:r>
          <w:fldChar w:fldCharType="begin"/>
        </w:r>
        <w:r>
          <w:instrText xml:space="preserve"> PAGE   \* MERGEFORMAT </w:instrText>
        </w:r>
        <w:r>
          <w:fldChar w:fldCharType="separate"/>
        </w:r>
        <w:r w:rsidR="00624ECB">
          <w:rPr>
            <w:noProof/>
          </w:rPr>
          <w:t>5</w:t>
        </w:r>
        <w:r>
          <w:rPr>
            <w:noProof/>
          </w:rPr>
          <w:fldChar w:fldCharType="end"/>
        </w:r>
      </w:p>
    </w:sdtContent>
  </w:sdt>
  <w:p w14:paraId="09B3DAF3" w14:textId="77777777" w:rsidR="00487D45" w:rsidRDefault="00487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93D"/>
    <w:multiLevelType w:val="hybridMultilevel"/>
    <w:tmpl w:val="AA947290"/>
    <w:lvl w:ilvl="0" w:tplc="733E92AE">
      <w:start w:val="1"/>
      <w:numFmt w:val="decimal"/>
      <w:lvlText w:val="%1."/>
      <w:lvlJc w:val="left"/>
      <w:pPr>
        <w:ind w:left="1440" w:hanging="720"/>
      </w:pPr>
      <w:rPr>
        <w:rFonts w:ascii="Times New Roman" w:eastAsia="Times New Roman" w:hAnsi="Times New Roman" w:cs="Times New Roman"/>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60027"/>
    <w:multiLevelType w:val="hybridMultilevel"/>
    <w:tmpl w:val="0350716E"/>
    <w:lvl w:ilvl="0" w:tplc="0409001B">
      <w:start w:val="1"/>
      <w:numFmt w:val="lowerRoman"/>
      <w:lvlText w:val="%1."/>
      <w:lvlJc w:val="righ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2" w15:restartNumberingAfterBreak="0">
    <w:nsid w:val="1E0D18F4"/>
    <w:multiLevelType w:val="hybridMultilevel"/>
    <w:tmpl w:val="B8424684"/>
    <w:lvl w:ilvl="0" w:tplc="5C580CCE">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6C238F"/>
    <w:multiLevelType w:val="hybridMultilevel"/>
    <w:tmpl w:val="F75C2852"/>
    <w:lvl w:ilvl="0" w:tplc="64487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E6738A"/>
    <w:multiLevelType w:val="hybridMultilevel"/>
    <w:tmpl w:val="896A4CAA"/>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2AD07A7"/>
    <w:multiLevelType w:val="hybridMultilevel"/>
    <w:tmpl w:val="404C36BC"/>
    <w:lvl w:ilvl="0" w:tplc="5D469E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CF70BA"/>
    <w:multiLevelType w:val="hybridMultilevel"/>
    <w:tmpl w:val="9AF64A5C"/>
    <w:lvl w:ilvl="0" w:tplc="2160AFC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AF49C0"/>
    <w:multiLevelType w:val="hybridMultilevel"/>
    <w:tmpl w:val="63D2CFDE"/>
    <w:lvl w:ilvl="0" w:tplc="048262AC">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558F0"/>
    <w:multiLevelType w:val="hybridMultilevel"/>
    <w:tmpl w:val="905A560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34DF06F4"/>
    <w:multiLevelType w:val="hybridMultilevel"/>
    <w:tmpl w:val="084CC8A6"/>
    <w:lvl w:ilvl="0" w:tplc="12FE1D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83453"/>
    <w:multiLevelType w:val="hybridMultilevel"/>
    <w:tmpl w:val="61488956"/>
    <w:lvl w:ilvl="0" w:tplc="1292D95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7688D"/>
    <w:multiLevelType w:val="hybridMultilevel"/>
    <w:tmpl w:val="33DE2260"/>
    <w:lvl w:ilvl="0" w:tplc="AC141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665DC"/>
    <w:multiLevelType w:val="hybridMultilevel"/>
    <w:tmpl w:val="C1625D96"/>
    <w:lvl w:ilvl="0" w:tplc="B462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D39CD"/>
    <w:multiLevelType w:val="hybridMultilevel"/>
    <w:tmpl w:val="9926F486"/>
    <w:lvl w:ilvl="0" w:tplc="0409000F">
      <w:start w:val="1"/>
      <w:numFmt w:val="decimal"/>
      <w:lvlText w:val="%1."/>
      <w:lvlJc w:val="left"/>
      <w:pPr>
        <w:ind w:left="720" w:hanging="360"/>
      </w:pPr>
      <w:rPr>
        <w:rFonts w:hint="default"/>
      </w:rPr>
    </w:lvl>
    <w:lvl w:ilvl="1" w:tplc="FE0A49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5E1CDC74">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7470B"/>
    <w:multiLevelType w:val="hybridMultilevel"/>
    <w:tmpl w:val="83BAE1A0"/>
    <w:lvl w:ilvl="0" w:tplc="52E454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834AF4"/>
    <w:multiLevelType w:val="hybridMultilevel"/>
    <w:tmpl w:val="52865ACE"/>
    <w:lvl w:ilvl="0" w:tplc="31226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456C6C"/>
    <w:multiLevelType w:val="hybridMultilevel"/>
    <w:tmpl w:val="ADC289A0"/>
    <w:lvl w:ilvl="0" w:tplc="286E5B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52F7C"/>
    <w:multiLevelType w:val="hybridMultilevel"/>
    <w:tmpl w:val="C45A36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6AF91B87"/>
    <w:multiLevelType w:val="hybridMultilevel"/>
    <w:tmpl w:val="8C9CA97C"/>
    <w:lvl w:ilvl="0" w:tplc="5C580CCE">
      <w:start w:val="1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6419F"/>
    <w:multiLevelType w:val="hybridMultilevel"/>
    <w:tmpl w:val="B652E15E"/>
    <w:lvl w:ilvl="0" w:tplc="9904C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B6CEF"/>
    <w:multiLevelType w:val="hybridMultilevel"/>
    <w:tmpl w:val="A2EE30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D41043D"/>
    <w:multiLevelType w:val="hybridMultilevel"/>
    <w:tmpl w:val="8814D4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8"/>
  </w:num>
  <w:num w:numId="4">
    <w:abstractNumId w:val="17"/>
  </w:num>
  <w:num w:numId="5">
    <w:abstractNumId w:val="16"/>
  </w:num>
  <w:num w:numId="6">
    <w:abstractNumId w:val="4"/>
  </w:num>
  <w:num w:numId="7">
    <w:abstractNumId w:val="11"/>
  </w:num>
  <w:num w:numId="8">
    <w:abstractNumId w:val="9"/>
  </w:num>
  <w:num w:numId="9">
    <w:abstractNumId w:val="21"/>
  </w:num>
  <w:num w:numId="10">
    <w:abstractNumId w:val="10"/>
  </w:num>
  <w:num w:numId="11">
    <w:abstractNumId w:val="0"/>
  </w:num>
  <w:num w:numId="12">
    <w:abstractNumId w:val="20"/>
  </w:num>
  <w:num w:numId="13">
    <w:abstractNumId w:val="1"/>
  </w:num>
  <w:num w:numId="14">
    <w:abstractNumId w:val="3"/>
  </w:num>
  <w:num w:numId="15">
    <w:abstractNumId w:val="7"/>
  </w:num>
  <w:num w:numId="16">
    <w:abstractNumId w:val="14"/>
  </w:num>
  <w:num w:numId="17">
    <w:abstractNumId w:val="2"/>
  </w:num>
  <w:num w:numId="18">
    <w:abstractNumId w:val="18"/>
  </w:num>
  <w:num w:numId="19">
    <w:abstractNumId w:val="12"/>
  </w:num>
  <w:num w:numId="20">
    <w:abstractNumId w:val="5"/>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88"/>
    <w:rsid w:val="00000D0D"/>
    <w:rsid w:val="00000DAC"/>
    <w:rsid w:val="000018D9"/>
    <w:rsid w:val="0000524F"/>
    <w:rsid w:val="00021E77"/>
    <w:rsid w:val="000313F1"/>
    <w:rsid w:val="00037807"/>
    <w:rsid w:val="00046C90"/>
    <w:rsid w:val="00050F31"/>
    <w:rsid w:val="0006565D"/>
    <w:rsid w:val="00075809"/>
    <w:rsid w:val="00081249"/>
    <w:rsid w:val="00083847"/>
    <w:rsid w:val="00086336"/>
    <w:rsid w:val="000933F1"/>
    <w:rsid w:val="000963B6"/>
    <w:rsid w:val="00096F13"/>
    <w:rsid w:val="000B4728"/>
    <w:rsid w:val="000B76A2"/>
    <w:rsid w:val="000B7CBA"/>
    <w:rsid w:val="000C5319"/>
    <w:rsid w:val="000C713F"/>
    <w:rsid w:val="000D49F0"/>
    <w:rsid w:val="000D7C9D"/>
    <w:rsid w:val="000E1527"/>
    <w:rsid w:val="000E6483"/>
    <w:rsid w:val="000F196C"/>
    <w:rsid w:val="001008FC"/>
    <w:rsid w:val="001126D5"/>
    <w:rsid w:val="001136F9"/>
    <w:rsid w:val="00116BBF"/>
    <w:rsid w:val="00121186"/>
    <w:rsid w:val="00123971"/>
    <w:rsid w:val="0013559F"/>
    <w:rsid w:val="00135A70"/>
    <w:rsid w:val="00152771"/>
    <w:rsid w:val="001534FC"/>
    <w:rsid w:val="001548F4"/>
    <w:rsid w:val="00154F8C"/>
    <w:rsid w:val="00173C5D"/>
    <w:rsid w:val="00174618"/>
    <w:rsid w:val="001833DD"/>
    <w:rsid w:val="00184CFD"/>
    <w:rsid w:val="001936E3"/>
    <w:rsid w:val="0019767D"/>
    <w:rsid w:val="001C10D9"/>
    <w:rsid w:val="001C4900"/>
    <w:rsid w:val="001D0949"/>
    <w:rsid w:val="001D156C"/>
    <w:rsid w:val="001D33F3"/>
    <w:rsid w:val="001D723D"/>
    <w:rsid w:val="001E073F"/>
    <w:rsid w:val="001F1BB9"/>
    <w:rsid w:val="001F322F"/>
    <w:rsid w:val="001F72CB"/>
    <w:rsid w:val="002002F8"/>
    <w:rsid w:val="002147D9"/>
    <w:rsid w:val="00221EF7"/>
    <w:rsid w:val="002309B9"/>
    <w:rsid w:val="00233646"/>
    <w:rsid w:val="0023572C"/>
    <w:rsid w:val="002671C4"/>
    <w:rsid w:val="002710AF"/>
    <w:rsid w:val="00295C34"/>
    <w:rsid w:val="002A1AAF"/>
    <w:rsid w:val="002A2F96"/>
    <w:rsid w:val="002B1E3C"/>
    <w:rsid w:val="002B5AA7"/>
    <w:rsid w:val="002C0D39"/>
    <w:rsid w:val="002C2CBF"/>
    <w:rsid w:val="002C34B8"/>
    <w:rsid w:val="002D4D30"/>
    <w:rsid w:val="002D6C1E"/>
    <w:rsid w:val="002E19DE"/>
    <w:rsid w:val="002E7056"/>
    <w:rsid w:val="002E7C47"/>
    <w:rsid w:val="002F059B"/>
    <w:rsid w:val="002F2A6F"/>
    <w:rsid w:val="00312B49"/>
    <w:rsid w:val="00315D7E"/>
    <w:rsid w:val="0032111E"/>
    <w:rsid w:val="003226B1"/>
    <w:rsid w:val="00333719"/>
    <w:rsid w:val="0033496C"/>
    <w:rsid w:val="00336E78"/>
    <w:rsid w:val="00356F57"/>
    <w:rsid w:val="003672C5"/>
    <w:rsid w:val="00373B09"/>
    <w:rsid w:val="00375A5B"/>
    <w:rsid w:val="0039369D"/>
    <w:rsid w:val="00393845"/>
    <w:rsid w:val="00394D3B"/>
    <w:rsid w:val="003A3B1F"/>
    <w:rsid w:val="003A6ABC"/>
    <w:rsid w:val="003B01B9"/>
    <w:rsid w:val="003B08AF"/>
    <w:rsid w:val="003B1A8B"/>
    <w:rsid w:val="003B5061"/>
    <w:rsid w:val="003B769F"/>
    <w:rsid w:val="003C76EC"/>
    <w:rsid w:val="003E3FCB"/>
    <w:rsid w:val="003E6365"/>
    <w:rsid w:val="003F1FCD"/>
    <w:rsid w:val="00413F28"/>
    <w:rsid w:val="00420556"/>
    <w:rsid w:val="00426C89"/>
    <w:rsid w:val="00430896"/>
    <w:rsid w:val="004314C5"/>
    <w:rsid w:val="00432257"/>
    <w:rsid w:val="004322CA"/>
    <w:rsid w:val="00446523"/>
    <w:rsid w:val="00450B34"/>
    <w:rsid w:val="00485CC5"/>
    <w:rsid w:val="00487D45"/>
    <w:rsid w:val="004A0CC8"/>
    <w:rsid w:val="004B6C54"/>
    <w:rsid w:val="004B7CF9"/>
    <w:rsid w:val="004C5530"/>
    <w:rsid w:val="004C5E51"/>
    <w:rsid w:val="004E380C"/>
    <w:rsid w:val="004E749D"/>
    <w:rsid w:val="0051062B"/>
    <w:rsid w:val="005268E9"/>
    <w:rsid w:val="00533174"/>
    <w:rsid w:val="00541E54"/>
    <w:rsid w:val="005458DD"/>
    <w:rsid w:val="005569C9"/>
    <w:rsid w:val="00557E46"/>
    <w:rsid w:val="0056042D"/>
    <w:rsid w:val="00567DB1"/>
    <w:rsid w:val="00571D45"/>
    <w:rsid w:val="00581673"/>
    <w:rsid w:val="00582C1C"/>
    <w:rsid w:val="00583489"/>
    <w:rsid w:val="00587C8A"/>
    <w:rsid w:val="0059241F"/>
    <w:rsid w:val="005943DB"/>
    <w:rsid w:val="005A2B86"/>
    <w:rsid w:val="005A2D73"/>
    <w:rsid w:val="005A3D65"/>
    <w:rsid w:val="005B2344"/>
    <w:rsid w:val="005F3186"/>
    <w:rsid w:val="005F3D94"/>
    <w:rsid w:val="0060363F"/>
    <w:rsid w:val="006038E7"/>
    <w:rsid w:val="006039D7"/>
    <w:rsid w:val="006055FC"/>
    <w:rsid w:val="00617826"/>
    <w:rsid w:val="006234AA"/>
    <w:rsid w:val="00624ECB"/>
    <w:rsid w:val="00633199"/>
    <w:rsid w:val="00636CE8"/>
    <w:rsid w:val="006400E7"/>
    <w:rsid w:val="00647F24"/>
    <w:rsid w:val="00651BA3"/>
    <w:rsid w:val="006550BD"/>
    <w:rsid w:val="0065595D"/>
    <w:rsid w:val="00661E10"/>
    <w:rsid w:val="00664980"/>
    <w:rsid w:val="006718EA"/>
    <w:rsid w:val="00671964"/>
    <w:rsid w:val="00675D0E"/>
    <w:rsid w:val="00680115"/>
    <w:rsid w:val="00682F82"/>
    <w:rsid w:val="00684D27"/>
    <w:rsid w:val="006864DA"/>
    <w:rsid w:val="006878DD"/>
    <w:rsid w:val="006A4CFF"/>
    <w:rsid w:val="006A4D47"/>
    <w:rsid w:val="006A5318"/>
    <w:rsid w:val="006B12C8"/>
    <w:rsid w:val="006B5777"/>
    <w:rsid w:val="006D0D7D"/>
    <w:rsid w:val="006D4C91"/>
    <w:rsid w:val="006D5545"/>
    <w:rsid w:val="006E5655"/>
    <w:rsid w:val="006F3D6C"/>
    <w:rsid w:val="0071019F"/>
    <w:rsid w:val="00724623"/>
    <w:rsid w:val="0072573B"/>
    <w:rsid w:val="00740256"/>
    <w:rsid w:val="00750CE7"/>
    <w:rsid w:val="0076005F"/>
    <w:rsid w:val="00762960"/>
    <w:rsid w:val="00764070"/>
    <w:rsid w:val="00772325"/>
    <w:rsid w:val="00773764"/>
    <w:rsid w:val="00780133"/>
    <w:rsid w:val="007838BB"/>
    <w:rsid w:val="00784218"/>
    <w:rsid w:val="007927D0"/>
    <w:rsid w:val="0079543D"/>
    <w:rsid w:val="007A1A5B"/>
    <w:rsid w:val="007A4E60"/>
    <w:rsid w:val="007B21BD"/>
    <w:rsid w:val="007B488D"/>
    <w:rsid w:val="007B4EBF"/>
    <w:rsid w:val="007C1AEE"/>
    <w:rsid w:val="007C227D"/>
    <w:rsid w:val="007C62A6"/>
    <w:rsid w:val="007C6EDB"/>
    <w:rsid w:val="007D2E31"/>
    <w:rsid w:val="007E03F3"/>
    <w:rsid w:val="007F3BF7"/>
    <w:rsid w:val="007F49A2"/>
    <w:rsid w:val="007F4F09"/>
    <w:rsid w:val="00817750"/>
    <w:rsid w:val="00817B74"/>
    <w:rsid w:val="00825D7D"/>
    <w:rsid w:val="00832CB1"/>
    <w:rsid w:val="0083304C"/>
    <w:rsid w:val="008454F4"/>
    <w:rsid w:val="00852975"/>
    <w:rsid w:val="00861164"/>
    <w:rsid w:val="00871291"/>
    <w:rsid w:val="00875A4B"/>
    <w:rsid w:val="00875AE3"/>
    <w:rsid w:val="00877E8C"/>
    <w:rsid w:val="00880DE7"/>
    <w:rsid w:val="008A34B5"/>
    <w:rsid w:val="008B0640"/>
    <w:rsid w:val="008C22EA"/>
    <w:rsid w:val="008D52F3"/>
    <w:rsid w:val="008E7008"/>
    <w:rsid w:val="008F2E9B"/>
    <w:rsid w:val="008F6D54"/>
    <w:rsid w:val="008F7751"/>
    <w:rsid w:val="00902F02"/>
    <w:rsid w:val="009153FB"/>
    <w:rsid w:val="009177E2"/>
    <w:rsid w:val="00927986"/>
    <w:rsid w:val="0093022A"/>
    <w:rsid w:val="009335B3"/>
    <w:rsid w:val="009349B5"/>
    <w:rsid w:val="00936E3C"/>
    <w:rsid w:val="00953901"/>
    <w:rsid w:val="00956B75"/>
    <w:rsid w:val="00962131"/>
    <w:rsid w:val="00964214"/>
    <w:rsid w:val="009649B7"/>
    <w:rsid w:val="009779ED"/>
    <w:rsid w:val="00980801"/>
    <w:rsid w:val="00980FC9"/>
    <w:rsid w:val="00981B39"/>
    <w:rsid w:val="00985E91"/>
    <w:rsid w:val="00995888"/>
    <w:rsid w:val="009A3ACD"/>
    <w:rsid w:val="009B11F2"/>
    <w:rsid w:val="009B25D5"/>
    <w:rsid w:val="009C0330"/>
    <w:rsid w:val="009C1459"/>
    <w:rsid w:val="009D126F"/>
    <w:rsid w:val="009E0311"/>
    <w:rsid w:val="009F2057"/>
    <w:rsid w:val="00A002F4"/>
    <w:rsid w:val="00A02133"/>
    <w:rsid w:val="00A03767"/>
    <w:rsid w:val="00A04AD1"/>
    <w:rsid w:val="00A04CD5"/>
    <w:rsid w:val="00A123B3"/>
    <w:rsid w:val="00A1634A"/>
    <w:rsid w:val="00A2021B"/>
    <w:rsid w:val="00A20AFC"/>
    <w:rsid w:val="00A218B4"/>
    <w:rsid w:val="00A30B2A"/>
    <w:rsid w:val="00A352D6"/>
    <w:rsid w:val="00A3737F"/>
    <w:rsid w:val="00A405FA"/>
    <w:rsid w:val="00A45754"/>
    <w:rsid w:val="00A52F31"/>
    <w:rsid w:val="00A609D8"/>
    <w:rsid w:val="00A61586"/>
    <w:rsid w:val="00A634E6"/>
    <w:rsid w:val="00A722F6"/>
    <w:rsid w:val="00A761D3"/>
    <w:rsid w:val="00A77065"/>
    <w:rsid w:val="00A836A0"/>
    <w:rsid w:val="00A860EB"/>
    <w:rsid w:val="00A96474"/>
    <w:rsid w:val="00AB4359"/>
    <w:rsid w:val="00AC0076"/>
    <w:rsid w:val="00AF2E3F"/>
    <w:rsid w:val="00B02216"/>
    <w:rsid w:val="00B06AEB"/>
    <w:rsid w:val="00B06D9B"/>
    <w:rsid w:val="00B07FA8"/>
    <w:rsid w:val="00B14CEA"/>
    <w:rsid w:val="00B15B7D"/>
    <w:rsid w:val="00B22940"/>
    <w:rsid w:val="00B27567"/>
    <w:rsid w:val="00B32CB7"/>
    <w:rsid w:val="00B409C5"/>
    <w:rsid w:val="00B42DBC"/>
    <w:rsid w:val="00B66185"/>
    <w:rsid w:val="00B67A1B"/>
    <w:rsid w:val="00B74474"/>
    <w:rsid w:val="00B77865"/>
    <w:rsid w:val="00B77A2D"/>
    <w:rsid w:val="00B81092"/>
    <w:rsid w:val="00B84E8D"/>
    <w:rsid w:val="00B87BD7"/>
    <w:rsid w:val="00B9784A"/>
    <w:rsid w:val="00BA4E8F"/>
    <w:rsid w:val="00BA7876"/>
    <w:rsid w:val="00BD2B3C"/>
    <w:rsid w:val="00BD3A4A"/>
    <w:rsid w:val="00BD4E37"/>
    <w:rsid w:val="00BD5CD6"/>
    <w:rsid w:val="00BE69FB"/>
    <w:rsid w:val="00BF0179"/>
    <w:rsid w:val="00C0751C"/>
    <w:rsid w:val="00C1356F"/>
    <w:rsid w:val="00C22F15"/>
    <w:rsid w:val="00C37624"/>
    <w:rsid w:val="00C42421"/>
    <w:rsid w:val="00C4349F"/>
    <w:rsid w:val="00C507BC"/>
    <w:rsid w:val="00C61928"/>
    <w:rsid w:val="00C63CC9"/>
    <w:rsid w:val="00C720E1"/>
    <w:rsid w:val="00C74A08"/>
    <w:rsid w:val="00C8260D"/>
    <w:rsid w:val="00C826B2"/>
    <w:rsid w:val="00CB247A"/>
    <w:rsid w:val="00CB6616"/>
    <w:rsid w:val="00CC17D8"/>
    <w:rsid w:val="00CC48CA"/>
    <w:rsid w:val="00CC59E1"/>
    <w:rsid w:val="00CC6EDC"/>
    <w:rsid w:val="00CD3362"/>
    <w:rsid w:val="00CD7E21"/>
    <w:rsid w:val="00CE0DC0"/>
    <w:rsid w:val="00CE2184"/>
    <w:rsid w:val="00CF6335"/>
    <w:rsid w:val="00D0571B"/>
    <w:rsid w:val="00D0587E"/>
    <w:rsid w:val="00D11492"/>
    <w:rsid w:val="00D114B3"/>
    <w:rsid w:val="00D1315E"/>
    <w:rsid w:val="00D132C9"/>
    <w:rsid w:val="00D1660C"/>
    <w:rsid w:val="00D20A38"/>
    <w:rsid w:val="00D448FF"/>
    <w:rsid w:val="00D50632"/>
    <w:rsid w:val="00D53B04"/>
    <w:rsid w:val="00D7077D"/>
    <w:rsid w:val="00D73102"/>
    <w:rsid w:val="00D736E2"/>
    <w:rsid w:val="00D74541"/>
    <w:rsid w:val="00D77E40"/>
    <w:rsid w:val="00D82FCF"/>
    <w:rsid w:val="00D85001"/>
    <w:rsid w:val="00D870C3"/>
    <w:rsid w:val="00D91F4D"/>
    <w:rsid w:val="00D93039"/>
    <w:rsid w:val="00D96531"/>
    <w:rsid w:val="00DB4371"/>
    <w:rsid w:val="00E02F47"/>
    <w:rsid w:val="00E0637A"/>
    <w:rsid w:val="00E11EA0"/>
    <w:rsid w:val="00E12FDD"/>
    <w:rsid w:val="00E21E45"/>
    <w:rsid w:val="00E307CF"/>
    <w:rsid w:val="00E311C7"/>
    <w:rsid w:val="00E41FF3"/>
    <w:rsid w:val="00E509AC"/>
    <w:rsid w:val="00E51EB0"/>
    <w:rsid w:val="00E5255F"/>
    <w:rsid w:val="00E56240"/>
    <w:rsid w:val="00E6394B"/>
    <w:rsid w:val="00E65A0C"/>
    <w:rsid w:val="00E70608"/>
    <w:rsid w:val="00E7467B"/>
    <w:rsid w:val="00E77B41"/>
    <w:rsid w:val="00E80F68"/>
    <w:rsid w:val="00E80F99"/>
    <w:rsid w:val="00E866A1"/>
    <w:rsid w:val="00E878AC"/>
    <w:rsid w:val="00E93AF9"/>
    <w:rsid w:val="00EA607C"/>
    <w:rsid w:val="00EB7628"/>
    <w:rsid w:val="00EC569A"/>
    <w:rsid w:val="00ED10CB"/>
    <w:rsid w:val="00EE1BBE"/>
    <w:rsid w:val="00EF1C77"/>
    <w:rsid w:val="00EF4FD8"/>
    <w:rsid w:val="00F170A3"/>
    <w:rsid w:val="00F1774D"/>
    <w:rsid w:val="00F25DA9"/>
    <w:rsid w:val="00F27542"/>
    <w:rsid w:val="00F65A73"/>
    <w:rsid w:val="00F74EE6"/>
    <w:rsid w:val="00F946C1"/>
    <w:rsid w:val="00F94F37"/>
    <w:rsid w:val="00F96802"/>
    <w:rsid w:val="00FA719B"/>
    <w:rsid w:val="00FB1B97"/>
    <w:rsid w:val="00FC0EAF"/>
    <w:rsid w:val="00FC57B2"/>
    <w:rsid w:val="00FD3AA0"/>
    <w:rsid w:val="00FD46BF"/>
    <w:rsid w:val="00FD7EE7"/>
    <w:rsid w:val="00FE3D7B"/>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5DD68"/>
  <w15:chartTrackingRefBased/>
  <w15:docId w15:val="{1FE03EDA-C7AE-41EE-BF0A-2F2A3CFC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B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 Char,single space Char1,Footnote Reference1 Char,FA Fu Char,Footnote Text Char Char Char Char Char Char,Footnote Text Char Char Char Char Char1,vFootnote Text Char,Footnote Text Char Char Char,Char Char,fn Char"/>
    <w:basedOn w:val="DefaultParagraphFont"/>
    <w:link w:val="FootnoteText"/>
    <w:uiPriority w:val="99"/>
    <w:locked/>
    <w:rsid w:val="00D114B3"/>
    <w:rPr>
      <w:rFonts w:ascii="Calibri" w:eastAsia="Calibri" w:hAnsi="Calibri" w:cs="Times New Roman"/>
      <w:sz w:val="20"/>
      <w:szCs w:val="20"/>
      <w:lang w:val="en-ZA"/>
    </w:rPr>
  </w:style>
  <w:style w:type="paragraph" w:styleId="FootnoteText">
    <w:name w:val="footnote text"/>
    <w:aliases w:val="single space Char,single space,Footnote Reference1,FA Fu,Footnote Text Char Char Char Char Char,Footnote Text Char Char Char Char,vFootnote Text,Footnote Text Char Char,Footnote Text Char1 Char Char,Char,fn,ALTS FOOTNOTE"/>
    <w:basedOn w:val="Normal"/>
    <w:link w:val="FootnoteTextChar"/>
    <w:uiPriority w:val="99"/>
    <w:unhideWhenUsed/>
    <w:qFormat/>
    <w:rsid w:val="00D114B3"/>
    <w:pPr>
      <w:spacing w:after="0" w:line="240" w:lineRule="auto"/>
    </w:pPr>
    <w:rPr>
      <w:rFonts w:ascii="Calibri" w:eastAsia="Calibri" w:hAnsi="Calibri" w:cs="Times New Roman"/>
      <w:sz w:val="20"/>
      <w:szCs w:val="20"/>
      <w:lang w:val="en-ZA"/>
    </w:rPr>
  </w:style>
  <w:style w:type="character" w:customStyle="1" w:styleId="FootnoteTextChar1">
    <w:name w:val="Footnote Text Char1"/>
    <w:basedOn w:val="DefaultParagraphFont"/>
    <w:uiPriority w:val="99"/>
    <w:semiHidden/>
    <w:rsid w:val="00D114B3"/>
    <w:rPr>
      <w:sz w:val="20"/>
      <w:szCs w:val="20"/>
    </w:rPr>
  </w:style>
  <w:style w:type="character" w:styleId="FootnoteReference">
    <w:name w:val="footnote reference"/>
    <w:basedOn w:val="DefaultParagraphFont"/>
    <w:uiPriority w:val="99"/>
    <w:semiHidden/>
    <w:unhideWhenUsed/>
    <w:rsid w:val="00D114B3"/>
    <w:rPr>
      <w:vertAlign w:val="superscript"/>
    </w:rPr>
  </w:style>
  <w:style w:type="table" w:styleId="TableGrid">
    <w:name w:val="Table Grid"/>
    <w:basedOn w:val="TableNormal"/>
    <w:uiPriority w:val="59"/>
    <w:rsid w:val="00D114B3"/>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84A"/>
    <w:rPr>
      <w:color w:val="0563C1" w:themeColor="hyperlink"/>
      <w:u w:val="single"/>
    </w:rPr>
  </w:style>
  <w:style w:type="character" w:customStyle="1" w:styleId="UnresolvedMention">
    <w:name w:val="Unresolved Mention"/>
    <w:basedOn w:val="DefaultParagraphFont"/>
    <w:uiPriority w:val="99"/>
    <w:semiHidden/>
    <w:unhideWhenUsed/>
    <w:rsid w:val="00B9784A"/>
    <w:rPr>
      <w:color w:val="605E5C"/>
      <w:shd w:val="clear" w:color="auto" w:fill="E1DFDD"/>
    </w:rPr>
  </w:style>
  <w:style w:type="paragraph" w:styleId="ListParagraph">
    <w:name w:val="List Paragraph"/>
    <w:basedOn w:val="Normal"/>
    <w:uiPriority w:val="34"/>
    <w:qFormat/>
    <w:rsid w:val="000018D9"/>
    <w:pPr>
      <w:ind w:left="720"/>
      <w:contextualSpacing/>
    </w:pPr>
  </w:style>
  <w:style w:type="paragraph" w:customStyle="1" w:styleId="cm-parafullout-bold">
    <w:name w:val="cm-parafullout-bold"/>
    <w:basedOn w:val="Normal"/>
    <w:rsid w:val="009D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ara1quad">
    <w:name w:val="cm-para1quad"/>
    <w:basedOn w:val="Normal"/>
    <w:rsid w:val="009D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otnote">
    <w:name w:val="cm-footnote"/>
    <w:basedOn w:val="Normal"/>
    <w:rsid w:val="009D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llet">
    <w:name w:val="cm-bullet"/>
    <w:basedOn w:val="Normal"/>
    <w:rsid w:val="009D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arafullout">
    <w:name w:val="cm-parafullout"/>
    <w:basedOn w:val="Normal"/>
    <w:rsid w:val="009D12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126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E6394B"/>
  </w:style>
  <w:style w:type="paragraph" w:customStyle="1" w:styleId="msonormal0">
    <w:name w:val="msonormal"/>
    <w:basedOn w:val="Normal"/>
    <w:rsid w:val="00E63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oteref">
    <w:name w:val="fnoteref"/>
    <w:basedOn w:val="DefaultParagraphFont"/>
    <w:rsid w:val="00E6394B"/>
  </w:style>
  <w:style w:type="character" w:customStyle="1" w:styleId="g1">
    <w:name w:val="g1"/>
    <w:basedOn w:val="DefaultParagraphFont"/>
    <w:rsid w:val="00E6394B"/>
  </w:style>
  <w:style w:type="character" w:styleId="FollowedHyperlink">
    <w:name w:val="FollowedHyperlink"/>
    <w:basedOn w:val="DefaultParagraphFont"/>
    <w:uiPriority w:val="99"/>
    <w:semiHidden/>
    <w:unhideWhenUsed/>
    <w:rsid w:val="00E6394B"/>
    <w:rPr>
      <w:color w:val="800080"/>
      <w:u w:val="single"/>
    </w:rPr>
  </w:style>
  <w:style w:type="character" w:customStyle="1" w:styleId="fnotenum">
    <w:name w:val="fnotenum"/>
    <w:basedOn w:val="DefaultParagraphFont"/>
    <w:rsid w:val="00E6394B"/>
  </w:style>
  <w:style w:type="paragraph" w:styleId="Header">
    <w:name w:val="header"/>
    <w:basedOn w:val="Normal"/>
    <w:link w:val="HeaderChar"/>
    <w:uiPriority w:val="99"/>
    <w:unhideWhenUsed/>
    <w:rsid w:val="0048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45"/>
  </w:style>
  <w:style w:type="paragraph" w:styleId="Footer">
    <w:name w:val="footer"/>
    <w:basedOn w:val="Normal"/>
    <w:link w:val="FooterChar"/>
    <w:uiPriority w:val="99"/>
    <w:unhideWhenUsed/>
    <w:rsid w:val="0048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2798">
      <w:bodyDiv w:val="1"/>
      <w:marLeft w:val="0"/>
      <w:marRight w:val="0"/>
      <w:marTop w:val="0"/>
      <w:marBottom w:val="0"/>
      <w:divBdr>
        <w:top w:val="none" w:sz="0" w:space="0" w:color="auto"/>
        <w:left w:val="none" w:sz="0" w:space="0" w:color="auto"/>
        <w:bottom w:val="none" w:sz="0" w:space="0" w:color="auto"/>
        <w:right w:val="none" w:sz="0" w:space="0" w:color="auto"/>
      </w:divBdr>
    </w:div>
    <w:div w:id="1114247764">
      <w:bodyDiv w:val="1"/>
      <w:marLeft w:val="0"/>
      <w:marRight w:val="0"/>
      <w:marTop w:val="0"/>
      <w:marBottom w:val="0"/>
      <w:divBdr>
        <w:top w:val="none" w:sz="0" w:space="0" w:color="auto"/>
        <w:left w:val="none" w:sz="0" w:space="0" w:color="auto"/>
        <w:bottom w:val="none" w:sz="0" w:space="0" w:color="auto"/>
        <w:right w:val="none" w:sz="0" w:space="0" w:color="auto"/>
      </w:divBdr>
      <w:divsChild>
        <w:div w:id="2131513097">
          <w:marLeft w:val="0"/>
          <w:marRight w:val="0"/>
          <w:marTop w:val="120"/>
          <w:marBottom w:val="0"/>
          <w:divBdr>
            <w:top w:val="none" w:sz="0" w:space="0" w:color="auto"/>
            <w:left w:val="none" w:sz="0" w:space="0" w:color="auto"/>
            <w:bottom w:val="none" w:sz="0" w:space="0" w:color="auto"/>
            <w:right w:val="none" w:sz="0" w:space="0" w:color="auto"/>
          </w:divBdr>
        </w:div>
        <w:div w:id="527597374">
          <w:marLeft w:val="0"/>
          <w:marRight w:val="0"/>
          <w:marTop w:val="120"/>
          <w:marBottom w:val="0"/>
          <w:divBdr>
            <w:top w:val="none" w:sz="0" w:space="0" w:color="auto"/>
            <w:left w:val="none" w:sz="0" w:space="0" w:color="auto"/>
            <w:bottom w:val="none" w:sz="0" w:space="0" w:color="auto"/>
            <w:right w:val="none" w:sz="0" w:space="0" w:color="auto"/>
          </w:divBdr>
        </w:div>
        <w:div w:id="265814282">
          <w:marLeft w:val="0"/>
          <w:marRight w:val="0"/>
          <w:marTop w:val="60"/>
          <w:marBottom w:val="0"/>
          <w:divBdr>
            <w:top w:val="none" w:sz="0" w:space="0" w:color="auto"/>
            <w:left w:val="none" w:sz="0" w:space="0" w:color="auto"/>
            <w:bottom w:val="none" w:sz="0" w:space="0" w:color="auto"/>
            <w:right w:val="none" w:sz="0" w:space="0" w:color="auto"/>
          </w:divBdr>
        </w:div>
        <w:div w:id="1919552478">
          <w:marLeft w:val="851"/>
          <w:marRight w:val="0"/>
          <w:marTop w:val="60"/>
          <w:marBottom w:val="0"/>
          <w:divBdr>
            <w:top w:val="none" w:sz="0" w:space="0" w:color="auto"/>
            <w:left w:val="none" w:sz="0" w:space="0" w:color="auto"/>
            <w:bottom w:val="none" w:sz="0" w:space="0" w:color="auto"/>
            <w:right w:val="none" w:sz="0" w:space="0" w:color="auto"/>
          </w:divBdr>
        </w:div>
        <w:div w:id="1409813490">
          <w:marLeft w:val="851"/>
          <w:marRight w:val="0"/>
          <w:marTop w:val="60"/>
          <w:marBottom w:val="0"/>
          <w:divBdr>
            <w:top w:val="none" w:sz="0" w:space="0" w:color="auto"/>
            <w:left w:val="none" w:sz="0" w:space="0" w:color="auto"/>
            <w:bottom w:val="none" w:sz="0" w:space="0" w:color="auto"/>
            <w:right w:val="none" w:sz="0" w:space="0" w:color="auto"/>
          </w:divBdr>
        </w:div>
        <w:div w:id="1220635212">
          <w:marLeft w:val="0"/>
          <w:marRight w:val="0"/>
          <w:marTop w:val="20"/>
          <w:marBottom w:val="20"/>
          <w:divBdr>
            <w:top w:val="none" w:sz="0" w:space="0" w:color="auto"/>
            <w:left w:val="none" w:sz="0" w:space="0" w:color="auto"/>
            <w:bottom w:val="none" w:sz="0" w:space="0" w:color="auto"/>
            <w:right w:val="none" w:sz="0" w:space="0" w:color="auto"/>
          </w:divBdr>
        </w:div>
        <w:div w:id="401680792">
          <w:marLeft w:val="0"/>
          <w:marRight w:val="0"/>
          <w:marTop w:val="60"/>
          <w:marBottom w:val="0"/>
          <w:divBdr>
            <w:top w:val="none" w:sz="0" w:space="0" w:color="auto"/>
            <w:left w:val="none" w:sz="0" w:space="0" w:color="auto"/>
            <w:bottom w:val="none" w:sz="0" w:space="0" w:color="auto"/>
            <w:right w:val="none" w:sz="0" w:space="0" w:color="auto"/>
          </w:divBdr>
        </w:div>
        <w:div w:id="1157919974">
          <w:marLeft w:val="851"/>
          <w:marRight w:val="0"/>
          <w:marTop w:val="60"/>
          <w:marBottom w:val="0"/>
          <w:divBdr>
            <w:top w:val="none" w:sz="0" w:space="0" w:color="auto"/>
            <w:left w:val="none" w:sz="0" w:space="0" w:color="auto"/>
            <w:bottom w:val="none" w:sz="0" w:space="0" w:color="auto"/>
            <w:right w:val="none" w:sz="0" w:space="0" w:color="auto"/>
          </w:divBdr>
        </w:div>
        <w:div w:id="1160539523">
          <w:marLeft w:val="851"/>
          <w:marRight w:val="0"/>
          <w:marTop w:val="60"/>
          <w:marBottom w:val="0"/>
          <w:divBdr>
            <w:top w:val="none" w:sz="0" w:space="0" w:color="auto"/>
            <w:left w:val="none" w:sz="0" w:space="0" w:color="auto"/>
            <w:bottom w:val="none" w:sz="0" w:space="0" w:color="auto"/>
            <w:right w:val="none" w:sz="0" w:space="0" w:color="auto"/>
          </w:divBdr>
        </w:div>
        <w:div w:id="1604453222">
          <w:marLeft w:val="0"/>
          <w:marRight w:val="0"/>
          <w:marTop w:val="20"/>
          <w:marBottom w:val="20"/>
          <w:divBdr>
            <w:top w:val="none" w:sz="0" w:space="0" w:color="auto"/>
            <w:left w:val="none" w:sz="0" w:space="0" w:color="auto"/>
            <w:bottom w:val="none" w:sz="0" w:space="0" w:color="auto"/>
            <w:right w:val="none" w:sz="0" w:space="0" w:color="auto"/>
          </w:divBdr>
        </w:div>
        <w:div w:id="2078016632">
          <w:marLeft w:val="0"/>
          <w:marRight w:val="0"/>
          <w:marTop w:val="60"/>
          <w:marBottom w:val="0"/>
          <w:divBdr>
            <w:top w:val="none" w:sz="0" w:space="0" w:color="auto"/>
            <w:left w:val="none" w:sz="0" w:space="0" w:color="auto"/>
            <w:bottom w:val="none" w:sz="0" w:space="0" w:color="auto"/>
            <w:right w:val="none" w:sz="0" w:space="0" w:color="auto"/>
          </w:divBdr>
        </w:div>
        <w:div w:id="1765567928">
          <w:marLeft w:val="0"/>
          <w:marRight w:val="0"/>
          <w:marTop w:val="60"/>
          <w:marBottom w:val="0"/>
          <w:divBdr>
            <w:top w:val="none" w:sz="0" w:space="0" w:color="auto"/>
            <w:left w:val="none" w:sz="0" w:space="0" w:color="auto"/>
            <w:bottom w:val="none" w:sz="0" w:space="0" w:color="auto"/>
            <w:right w:val="none" w:sz="0" w:space="0" w:color="auto"/>
          </w:divBdr>
        </w:div>
        <w:div w:id="1283998980">
          <w:marLeft w:val="0"/>
          <w:marRight w:val="0"/>
          <w:marTop w:val="240"/>
          <w:marBottom w:val="0"/>
          <w:divBdr>
            <w:top w:val="none" w:sz="0" w:space="0" w:color="auto"/>
            <w:left w:val="none" w:sz="0" w:space="0" w:color="auto"/>
            <w:bottom w:val="none" w:sz="0" w:space="0" w:color="auto"/>
            <w:right w:val="none" w:sz="0" w:space="0" w:color="auto"/>
          </w:divBdr>
        </w:div>
        <w:div w:id="1164273966">
          <w:marLeft w:val="0"/>
          <w:marRight w:val="0"/>
          <w:marTop w:val="120"/>
          <w:marBottom w:val="0"/>
          <w:divBdr>
            <w:top w:val="none" w:sz="0" w:space="0" w:color="auto"/>
            <w:left w:val="none" w:sz="0" w:space="0" w:color="auto"/>
            <w:bottom w:val="none" w:sz="0" w:space="0" w:color="auto"/>
            <w:right w:val="none" w:sz="0" w:space="0" w:color="auto"/>
          </w:divBdr>
        </w:div>
        <w:div w:id="537159992">
          <w:marLeft w:val="1134"/>
          <w:marRight w:val="0"/>
          <w:marTop w:val="60"/>
          <w:marBottom w:val="0"/>
          <w:divBdr>
            <w:top w:val="none" w:sz="0" w:space="0" w:color="auto"/>
            <w:left w:val="none" w:sz="0" w:space="0" w:color="auto"/>
            <w:bottom w:val="none" w:sz="0" w:space="0" w:color="auto"/>
            <w:right w:val="none" w:sz="0" w:space="0" w:color="auto"/>
          </w:divBdr>
        </w:div>
        <w:div w:id="1022584477">
          <w:marLeft w:val="1701"/>
          <w:marRight w:val="0"/>
          <w:marTop w:val="40"/>
          <w:marBottom w:val="0"/>
          <w:divBdr>
            <w:top w:val="none" w:sz="0" w:space="0" w:color="auto"/>
            <w:left w:val="none" w:sz="0" w:space="0" w:color="auto"/>
            <w:bottom w:val="none" w:sz="0" w:space="0" w:color="auto"/>
            <w:right w:val="none" w:sz="0" w:space="0" w:color="auto"/>
          </w:divBdr>
        </w:div>
        <w:div w:id="1240214991">
          <w:marLeft w:val="2381"/>
          <w:marRight w:val="0"/>
          <w:marTop w:val="40"/>
          <w:marBottom w:val="0"/>
          <w:divBdr>
            <w:top w:val="none" w:sz="0" w:space="0" w:color="auto"/>
            <w:left w:val="none" w:sz="0" w:space="0" w:color="auto"/>
            <w:bottom w:val="none" w:sz="0" w:space="0" w:color="auto"/>
            <w:right w:val="none" w:sz="0" w:space="0" w:color="auto"/>
          </w:divBdr>
        </w:div>
        <w:div w:id="2094815991">
          <w:marLeft w:val="0"/>
          <w:marRight w:val="0"/>
          <w:marTop w:val="180"/>
          <w:marBottom w:val="60"/>
          <w:divBdr>
            <w:top w:val="single" w:sz="8" w:space="1" w:color="808080"/>
            <w:left w:val="none" w:sz="0" w:space="0" w:color="auto"/>
            <w:bottom w:val="none" w:sz="0" w:space="0" w:color="auto"/>
            <w:right w:val="none" w:sz="0" w:space="0" w:color="auto"/>
          </w:divBdr>
        </w:div>
        <w:div w:id="1496192006">
          <w:marLeft w:val="2381"/>
          <w:marRight w:val="0"/>
          <w:marTop w:val="40"/>
          <w:marBottom w:val="0"/>
          <w:divBdr>
            <w:top w:val="none" w:sz="0" w:space="0" w:color="auto"/>
            <w:left w:val="none" w:sz="0" w:space="0" w:color="auto"/>
            <w:bottom w:val="none" w:sz="0" w:space="0" w:color="auto"/>
            <w:right w:val="none" w:sz="0" w:space="0" w:color="auto"/>
          </w:divBdr>
        </w:div>
        <w:div w:id="921259865">
          <w:marLeft w:val="2381"/>
          <w:marRight w:val="0"/>
          <w:marTop w:val="40"/>
          <w:marBottom w:val="0"/>
          <w:divBdr>
            <w:top w:val="none" w:sz="0" w:space="0" w:color="auto"/>
            <w:left w:val="none" w:sz="0" w:space="0" w:color="auto"/>
            <w:bottom w:val="none" w:sz="0" w:space="0" w:color="auto"/>
            <w:right w:val="none" w:sz="0" w:space="0" w:color="auto"/>
          </w:divBdr>
        </w:div>
        <w:div w:id="383717739">
          <w:marLeft w:val="2381"/>
          <w:marRight w:val="0"/>
          <w:marTop w:val="40"/>
          <w:marBottom w:val="0"/>
          <w:divBdr>
            <w:top w:val="none" w:sz="0" w:space="0" w:color="auto"/>
            <w:left w:val="none" w:sz="0" w:space="0" w:color="auto"/>
            <w:bottom w:val="none" w:sz="0" w:space="0" w:color="auto"/>
            <w:right w:val="none" w:sz="0" w:space="0" w:color="auto"/>
          </w:divBdr>
        </w:div>
        <w:div w:id="1022826780">
          <w:marLeft w:val="2381"/>
          <w:marRight w:val="0"/>
          <w:marTop w:val="40"/>
          <w:marBottom w:val="0"/>
          <w:divBdr>
            <w:top w:val="none" w:sz="0" w:space="0" w:color="auto"/>
            <w:left w:val="none" w:sz="0" w:space="0" w:color="auto"/>
            <w:bottom w:val="none" w:sz="0" w:space="0" w:color="auto"/>
            <w:right w:val="none" w:sz="0" w:space="0" w:color="auto"/>
          </w:divBdr>
        </w:div>
        <w:div w:id="1415282135">
          <w:marLeft w:val="2381"/>
          <w:marRight w:val="0"/>
          <w:marTop w:val="40"/>
          <w:marBottom w:val="0"/>
          <w:divBdr>
            <w:top w:val="none" w:sz="0" w:space="0" w:color="auto"/>
            <w:left w:val="none" w:sz="0" w:space="0" w:color="auto"/>
            <w:bottom w:val="none" w:sz="0" w:space="0" w:color="auto"/>
            <w:right w:val="none" w:sz="0" w:space="0" w:color="auto"/>
          </w:divBdr>
        </w:div>
        <w:div w:id="1626306446">
          <w:marLeft w:val="2381"/>
          <w:marRight w:val="0"/>
          <w:marTop w:val="40"/>
          <w:marBottom w:val="0"/>
          <w:divBdr>
            <w:top w:val="none" w:sz="0" w:space="0" w:color="auto"/>
            <w:left w:val="none" w:sz="0" w:space="0" w:color="auto"/>
            <w:bottom w:val="none" w:sz="0" w:space="0" w:color="auto"/>
            <w:right w:val="none" w:sz="0" w:space="0" w:color="auto"/>
          </w:divBdr>
        </w:div>
        <w:div w:id="1077706319">
          <w:marLeft w:val="1134"/>
          <w:marRight w:val="0"/>
          <w:marTop w:val="60"/>
          <w:marBottom w:val="0"/>
          <w:divBdr>
            <w:top w:val="none" w:sz="0" w:space="0" w:color="auto"/>
            <w:left w:val="none" w:sz="0" w:space="0" w:color="auto"/>
            <w:bottom w:val="none" w:sz="0" w:space="0" w:color="auto"/>
            <w:right w:val="none" w:sz="0" w:space="0" w:color="auto"/>
          </w:divBdr>
        </w:div>
        <w:div w:id="1200779651">
          <w:marLeft w:val="1134"/>
          <w:marRight w:val="0"/>
          <w:marTop w:val="60"/>
          <w:marBottom w:val="0"/>
          <w:divBdr>
            <w:top w:val="none" w:sz="0" w:space="0" w:color="auto"/>
            <w:left w:val="none" w:sz="0" w:space="0" w:color="auto"/>
            <w:bottom w:val="none" w:sz="0" w:space="0" w:color="auto"/>
            <w:right w:val="none" w:sz="0" w:space="0" w:color="auto"/>
          </w:divBdr>
        </w:div>
        <w:div w:id="1588614408">
          <w:marLeft w:val="1134"/>
          <w:marRight w:val="0"/>
          <w:marTop w:val="60"/>
          <w:marBottom w:val="0"/>
          <w:divBdr>
            <w:top w:val="none" w:sz="0" w:space="0" w:color="auto"/>
            <w:left w:val="none" w:sz="0" w:space="0" w:color="auto"/>
            <w:bottom w:val="none" w:sz="0" w:space="0" w:color="auto"/>
            <w:right w:val="none" w:sz="0" w:space="0" w:color="auto"/>
          </w:divBdr>
        </w:div>
        <w:div w:id="938491411">
          <w:marLeft w:val="1134"/>
          <w:marRight w:val="0"/>
          <w:marTop w:val="60"/>
          <w:marBottom w:val="0"/>
          <w:divBdr>
            <w:top w:val="none" w:sz="0" w:space="0" w:color="auto"/>
            <w:left w:val="none" w:sz="0" w:space="0" w:color="auto"/>
            <w:bottom w:val="none" w:sz="0" w:space="0" w:color="auto"/>
            <w:right w:val="none" w:sz="0" w:space="0" w:color="auto"/>
          </w:divBdr>
        </w:div>
        <w:div w:id="205799556">
          <w:marLeft w:val="1134"/>
          <w:marRight w:val="0"/>
          <w:marTop w:val="60"/>
          <w:marBottom w:val="0"/>
          <w:divBdr>
            <w:top w:val="none" w:sz="0" w:space="0" w:color="auto"/>
            <w:left w:val="none" w:sz="0" w:space="0" w:color="auto"/>
            <w:bottom w:val="none" w:sz="0" w:space="0" w:color="auto"/>
            <w:right w:val="none" w:sz="0" w:space="0" w:color="auto"/>
          </w:divBdr>
        </w:div>
        <w:div w:id="527912362">
          <w:marLeft w:val="0"/>
          <w:marRight w:val="0"/>
          <w:marTop w:val="120"/>
          <w:marBottom w:val="0"/>
          <w:divBdr>
            <w:top w:val="none" w:sz="0" w:space="0" w:color="auto"/>
            <w:left w:val="none" w:sz="0" w:space="0" w:color="auto"/>
            <w:bottom w:val="none" w:sz="0" w:space="0" w:color="auto"/>
            <w:right w:val="none" w:sz="0" w:space="0" w:color="auto"/>
          </w:divBdr>
        </w:div>
        <w:div w:id="104692201">
          <w:marLeft w:val="0"/>
          <w:marRight w:val="0"/>
          <w:marTop w:val="180"/>
          <w:marBottom w:val="60"/>
          <w:divBdr>
            <w:top w:val="single" w:sz="8" w:space="1" w:color="808080"/>
            <w:left w:val="none" w:sz="0" w:space="0" w:color="auto"/>
            <w:bottom w:val="none" w:sz="0" w:space="0" w:color="auto"/>
            <w:right w:val="none" w:sz="0" w:space="0" w:color="auto"/>
          </w:divBdr>
        </w:div>
        <w:div w:id="165480132">
          <w:marLeft w:val="0"/>
          <w:marRight w:val="0"/>
          <w:marTop w:val="120"/>
          <w:marBottom w:val="0"/>
          <w:divBdr>
            <w:top w:val="none" w:sz="0" w:space="0" w:color="auto"/>
            <w:left w:val="none" w:sz="0" w:space="0" w:color="auto"/>
            <w:bottom w:val="none" w:sz="0" w:space="0" w:color="auto"/>
            <w:right w:val="none" w:sz="0" w:space="0" w:color="auto"/>
          </w:divBdr>
        </w:div>
        <w:div w:id="237332042">
          <w:marLeft w:val="0"/>
          <w:marRight w:val="0"/>
          <w:marTop w:val="180"/>
          <w:marBottom w:val="60"/>
          <w:divBdr>
            <w:top w:val="single" w:sz="8" w:space="1" w:color="808080"/>
            <w:left w:val="none" w:sz="0" w:space="0" w:color="auto"/>
            <w:bottom w:val="none" w:sz="0" w:space="0" w:color="auto"/>
            <w:right w:val="none" w:sz="0" w:space="0" w:color="auto"/>
          </w:divBdr>
        </w:div>
        <w:div w:id="1014696505">
          <w:marLeft w:val="0"/>
          <w:marRight w:val="0"/>
          <w:marTop w:val="120"/>
          <w:marBottom w:val="0"/>
          <w:divBdr>
            <w:top w:val="none" w:sz="0" w:space="0" w:color="auto"/>
            <w:left w:val="none" w:sz="0" w:space="0" w:color="auto"/>
            <w:bottom w:val="none" w:sz="0" w:space="0" w:color="auto"/>
            <w:right w:val="none" w:sz="0" w:space="0" w:color="auto"/>
          </w:divBdr>
        </w:div>
        <w:div w:id="821775420">
          <w:marLeft w:val="0"/>
          <w:marRight w:val="0"/>
          <w:marTop w:val="120"/>
          <w:marBottom w:val="0"/>
          <w:divBdr>
            <w:top w:val="none" w:sz="0" w:space="0" w:color="auto"/>
            <w:left w:val="none" w:sz="0" w:space="0" w:color="auto"/>
            <w:bottom w:val="none" w:sz="0" w:space="0" w:color="auto"/>
            <w:right w:val="none" w:sz="0" w:space="0" w:color="auto"/>
          </w:divBdr>
        </w:div>
        <w:div w:id="1141969186">
          <w:marLeft w:val="0"/>
          <w:marRight w:val="0"/>
          <w:marTop w:val="180"/>
          <w:marBottom w:val="60"/>
          <w:divBdr>
            <w:top w:val="single" w:sz="8" w:space="1" w:color="808080"/>
            <w:left w:val="none" w:sz="0" w:space="0" w:color="auto"/>
            <w:bottom w:val="none" w:sz="0" w:space="0" w:color="auto"/>
            <w:right w:val="none" w:sz="0" w:space="0" w:color="auto"/>
          </w:divBdr>
        </w:div>
        <w:div w:id="1350109737">
          <w:marLeft w:val="0"/>
          <w:marRight w:val="0"/>
          <w:marTop w:val="120"/>
          <w:marBottom w:val="0"/>
          <w:divBdr>
            <w:top w:val="none" w:sz="0" w:space="0" w:color="auto"/>
            <w:left w:val="none" w:sz="0" w:space="0" w:color="auto"/>
            <w:bottom w:val="none" w:sz="0" w:space="0" w:color="auto"/>
            <w:right w:val="none" w:sz="0" w:space="0" w:color="auto"/>
          </w:divBdr>
        </w:div>
        <w:div w:id="1061103417">
          <w:marLeft w:val="0"/>
          <w:marRight w:val="0"/>
          <w:marTop w:val="120"/>
          <w:marBottom w:val="0"/>
          <w:divBdr>
            <w:top w:val="none" w:sz="0" w:space="0" w:color="auto"/>
            <w:left w:val="none" w:sz="0" w:space="0" w:color="auto"/>
            <w:bottom w:val="none" w:sz="0" w:space="0" w:color="auto"/>
            <w:right w:val="none" w:sz="0" w:space="0" w:color="auto"/>
          </w:divBdr>
        </w:div>
        <w:div w:id="1015038454">
          <w:marLeft w:val="0"/>
          <w:marRight w:val="0"/>
          <w:marTop w:val="120"/>
          <w:marBottom w:val="0"/>
          <w:divBdr>
            <w:top w:val="none" w:sz="0" w:space="0" w:color="auto"/>
            <w:left w:val="none" w:sz="0" w:space="0" w:color="auto"/>
            <w:bottom w:val="none" w:sz="0" w:space="0" w:color="auto"/>
            <w:right w:val="none" w:sz="0" w:space="0" w:color="auto"/>
          </w:divBdr>
        </w:div>
        <w:div w:id="199438288">
          <w:marLeft w:val="0"/>
          <w:marRight w:val="0"/>
          <w:marTop w:val="120"/>
          <w:marBottom w:val="0"/>
          <w:divBdr>
            <w:top w:val="none" w:sz="0" w:space="0" w:color="auto"/>
            <w:left w:val="none" w:sz="0" w:space="0" w:color="auto"/>
            <w:bottom w:val="none" w:sz="0" w:space="0" w:color="auto"/>
            <w:right w:val="none" w:sz="0" w:space="0" w:color="auto"/>
          </w:divBdr>
        </w:div>
        <w:div w:id="1592355750">
          <w:marLeft w:val="0"/>
          <w:marRight w:val="0"/>
          <w:marTop w:val="120"/>
          <w:marBottom w:val="0"/>
          <w:divBdr>
            <w:top w:val="none" w:sz="0" w:space="0" w:color="auto"/>
            <w:left w:val="none" w:sz="0" w:space="0" w:color="auto"/>
            <w:bottom w:val="none" w:sz="0" w:space="0" w:color="auto"/>
            <w:right w:val="none" w:sz="0" w:space="0" w:color="auto"/>
          </w:divBdr>
        </w:div>
        <w:div w:id="1458529340">
          <w:marLeft w:val="0"/>
          <w:marRight w:val="0"/>
          <w:marTop w:val="120"/>
          <w:marBottom w:val="0"/>
          <w:divBdr>
            <w:top w:val="none" w:sz="0" w:space="0" w:color="auto"/>
            <w:left w:val="none" w:sz="0" w:space="0" w:color="auto"/>
            <w:bottom w:val="none" w:sz="0" w:space="0" w:color="auto"/>
            <w:right w:val="none" w:sz="0" w:space="0" w:color="auto"/>
          </w:divBdr>
        </w:div>
        <w:div w:id="2041122864">
          <w:marLeft w:val="0"/>
          <w:marRight w:val="0"/>
          <w:marTop w:val="180"/>
          <w:marBottom w:val="60"/>
          <w:divBdr>
            <w:top w:val="single" w:sz="8" w:space="1" w:color="808080"/>
            <w:left w:val="none" w:sz="0" w:space="0" w:color="auto"/>
            <w:bottom w:val="none" w:sz="0" w:space="0" w:color="auto"/>
            <w:right w:val="none" w:sz="0" w:space="0" w:color="auto"/>
          </w:divBdr>
        </w:div>
        <w:div w:id="130633329">
          <w:marLeft w:val="0"/>
          <w:marRight w:val="0"/>
          <w:marTop w:val="120"/>
          <w:marBottom w:val="0"/>
          <w:divBdr>
            <w:top w:val="none" w:sz="0" w:space="0" w:color="auto"/>
            <w:left w:val="none" w:sz="0" w:space="0" w:color="auto"/>
            <w:bottom w:val="none" w:sz="0" w:space="0" w:color="auto"/>
            <w:right w:val="none" w:sz="0" w:space="0" w:color="auto"/>
          </w:divBdr>
        </w:div>
        <w:div w:id="1429808641">
          <w:marLeft w:val="0"/>
          <w:marRight w:val="0"/>
          <w:marTop w:val="120"/>
          <w:marBottom w:val="0"/>
          <w:divBdr>
            <w:top w:val="none" w:sz="0" w:space="0" w:color="auto"/>
            <w:left w:val="none" w:sz="0" w:space="0" w:color="auto"/>
            <w:bottom w:val="none" w:sz="0" w:space="0" w:color="auto"/>
            <w:right w:val="none" w:sz="0" w:space="0" w:color="auto"/>
          </w:divBdr>
        </w:div>
        <w:div w:id="3822388">
          <w:marLeft w:val="0"/>
          <w:marRight w:val="0"/>
          <w:marTop w:val="120"/>
          <w:marBottom w:val="0"/>
          <w:divBdr>
            <w:top w:val="none" w:sz="0" w:space="0" w:color="auto"/>
            <w:left w:val="none" w:sz="0" w:space="0" w:color="auto"/>
            <w:bottom w:val="none" w:sz="0" w:space="0" w:color="auto"/>
            <w:right w:val="none" w:sz="0" w:space="0" w:color="auto"/>
          </w:divBdr>
        </w:div>
        <w:div w:id="354815990">
          <w:marLeft w:val="0"/>
          <w:marRight w:val="0"/>
          <w:marTop w:val="120"/>
          <w:marBottom w:val="0"/>
          <w:divBdr>
            <w:top w:val="none" w:sz="0" w:space="0" w:color="auto"/>
            <w:left w:val="none" w:sz="0" w:space="0" w:color="auto"/>
            <w:bottom w:val="none" w:sz="0" w:space="0" w:color="auto"/>
            <w:right w:val="none" w:sz="0" w:space="0" w:color="auto"/>
          </w:divBdr>
        </w:div>
        <w:div w:id="1685353262">
          <w:marLeft w:val="0"/>
          <w:marRight w:val="0"/>
          <w:marTop w:val="120"/>
          <w:marBottom w:val="0"/>
          <w:divBdr>
            <w:top w:val="none" w:sz="0" w:space="0" w:color="auto"/>
            <w:left w:val="none" w:sz="0" w:space="0" w:color="auto"/>
            <w:bottom w:val="none" w:sz="0" w:space="0" w:color="auto"/>
            <w:right w:val="none" w:sz="0" w:space="0" w:color="auto"/>
          </w:divBdr>
        </w:div>
        <w:div w:id="1369456660">
          <w:marLeft w:val="0"/>
          <w:marRight w:val="0"/>
          <w:marTop w:val="180"/>
          <w:marBottom w:val="60"/>
          <w:divBdr>
            <w:top w:val="single" w:sz="8" w:space="1" w:color="808080"/>
            <w:left w:val="none" w:sz="0" w:space="0" w:color="auto"/>
            <w:bottom w:val="none" w:sz="0" w:space="0" w:color="auto"/>
            <w:right w:val="none" w:sz="0" w:space="0" w:color="auto"/>
          </w:divBdr>
        </w:div>
        <w:div w:id="1730880819">
          <w:marLeft w:val="0"/>
          <w:marRight w:val="0"/>
          <w:marTop w:val="120"/>
          <w:marBottom w:val="0"/>
          <w:divBdr>
            <w:top w:val="none" w:sz="0" w:space="0" w:color="auto"/>
            <w:left w:val="none" w:sz="0" w:space="0" w:color="auto"/>
            <w:bottom w:val="none" w:sz="0" w:space="0" w:color="auto"/>
            <w:right w:val="none" w:sz="0" w:space="0" w:color="auto"/>
          </w:divBdr>
        </w:div>
        <w:div w:id="599409532">
          <w:marLeft w:val="0"/>
          <w:marRight w:val="0"/>
          <w:marTop w:val="120"/>
          <w:marBottom w:val="0"/>
          <w:divBdr>
            <w:top w:val="none" w:sz="0" w:space="0" w:color="auto"/>
            <w:left w:val="none" w:sz="0" w:space="0" w:color="auto"/>
            <w:bottom w:val="none" w:sz="0" w:space="0" w:color="auto"/>
            <w:right w:val="none" w:sz="0" w:space="0" w:color="auto"/>
          </w:divBdr>
        </w:div>
        <w:div w:id="2079090344">
          <w:marLeft w:val="0"/>
          <w:marRight w:val="0"/>
          <w:marTop w:val="120"/>
          <w:marBottom w:val="0"/>
          <w:divBdr>
            <w:top w:val="none" w:sz="0" w:space="0" w:color="auto"/>
            <w:left w:val="none" w:sz="0" w:space="0" w:color="auto"/>
            <w:bottom w:val="none" w:sz="0" w:space="0" w:color="auto"/>
            <w:right w:val="none" w:sz="0" w:space="0" w:color="auto"/>
          </w:divBdr>
        </w:div>
        <w:div w:id="1432506882">
          <w:marLeft w:val="0"/>
          <w:marRight w:val="0"/>
          <w:marTop w:val="120"/>
          <w:marBottom w:val="0"/>
          <w:divBdr>
            <w:top w:val="none" w:sz="0" w:space="0" w:color="auto"/>
            <w:left w:val="none" w:sz="0" w:space="0" w:color="auto"/>
            <w:bottom w:val="none" w:sz="0" w:space="0" w:color="auto"/>
            <w:right w:val="none" w:sz="0" w:space="0" w:color="auto"/>
          </w:divBdr>
        </w:div>
        <w:div w:id="1214972528">
          <w:marLeft w:val="0"/>
          <w:marRight w:val="0"/>
          <w:marTop w:val="120"/>
          <w:marBottom w:val="0"/>
          <w:divBdr>
            <w:top w:val="none" w:sz="0" w:space="0" w:color="auto"/>
            <w:left w:val="none" w:sz="0" w:space="0" w:color="auto"/>
            <w:bottom w:val="none" w:sz="0" w:space="0" w:color="auto"/>
            <w:right w:val="none" w:sz="0" w:space="0" w:color="auto"/>
          </w:divBdr>
        </w:div>
        <w:div w:id="364604535">
          <w:marLeft w:val="0"/>
          <w:marRight w:val="0"/>
          <w:marTop w:val="180"/>
          <w:marBottom w:val="60"/>
          <w:divBdr>
            <w:top w:val="single" w:sz="8" w:space="1" w:color="808080"/>
            <w:left w:val="none" w:sz="0" w:space="0" w:color="auto"/>
            <w:bottom w:val="none" w:sz="0" w:space="0" w:color="auto"/>
            <w:right w:val="none" w:sz="0" w:space="0" w:color="auto"/>
          </w:divBdr>
        </w:div>
        <w:div w:id="898635067">
          <w:marLeft w:val="0"/>
          <w:marRight w:val="0"/>
          <w:marTop w:val="120"/>
          <w:marBottom w:val="0"/>
          <w:divBdr>
            <w:top w:val="none" w:sz="0" w:space="0" w:color="auto"/>
            <w:left w:val="none" w:sz="0" w:space="0" w:color="auto"/>
            <w:bottom w:val="none" w:sz="0" w:space="0" w:color="auto"/>
            <w:right w:val="none" w:sz="0" w:space="0" w:color="auto"/>
          </w:divBdr>
        </w:div>
        <w:div w:id="79066406">
          <w:marLeft w:val="0"/>
          <w:marRight w:val="0"/>
          <w:marTop w:val="120"/>
          <w:marBottom w:val="0"/>
          <w:divBdr>
            <w:top w:val="none" w:sz="0" w:space="0" w:color="auto"/>
            <w:left w:val="none" w:sz="0" w:space="0" w:color="auto"/>
            <w:bottom w:val="none" w:sz="0" w:space="0" w:color="auto"/>
            <w:right w:val="none" w:sz="0" w:space="0" w:color="auto"/>
          </w:divBdr>
        </w:div>
        <w:div w:id="1314720681">
          <w:marLeft w:val="0"/>
          <w:marRight w:val="0"/>
          <w:marTop w:val="120"/>
          <w:marBottom w:val="0"/>
          <w:divBdr>
            <w:top w:val="none" w:sz="0" w:space="0" w:color="auto"/>
            <w:left w:val="none" w:sz="0" w:space="0" w:color="auto"/>
            <w:bottom w:val="none" w:sz="0" w:space="0" w:color="auto"/>
            <w:right w:val="none" w:sz="0" w:space="0" w:color="auto"/>
          </w:divBdr>
        </w:div>
        <w:div w:id="1309627518">
          <w:marLeft w:val="0"/>
          <w:marRight w:val="0"/>
          <w:marTop w:val="120"/>
          <w:marBottom w:val="0"/>
          <w:divBdr>
            <w:top w:val="none" w:sz="0" w:space="0" w:color="auto"/>
            <w:left w:val="none" w:sz="0" w:space="0" w:color="auto"/>
            <w:bottom w:val="none" w:sz="0" w:space="0" w:color="auto"/>
            <w:right w:val="none" w:sz="0" w:space="0" w:color="auto"/>
          </w:divBdr>
        </w:div>
        <w:div w:id="8021397">
          <w:marLeft w:val="0"/>
          <w:marRight w:val="0"/>
          <w:marTop w:val="120"/>
          <w:marBottom w:val="0"/>
          <w:divBdr>
            <w:top w:val="none" w:sz="0" w:space="0" w:color="auto"/>
            <w:left w:val="none" w:sz="0" w:space="0" w:color="auto"/>
            <w:bottom w:val="none" w:sz="0" w:space="0" w:color="auto"/>
            <w:right w:val="none" w:sz="0" w:space="0" w:color="auto"/>
          </w:divBdr>
        </w:div>
        <w:div w:id="862867753">
          <w:marLeft w:val="0"/>
          <w:marRight w:val="0"/>
          <w:marTop w:val="120"/>
          <w:marBottom w:val="0"/>
          <w:divBdr>
            <w:top w:val="none" w:sz="0" w:space="0" w:color="auto"/>
            <w:left w:val="none" w:sz="0" w:space="0" w:color="auto"/>
            <w:bottom w:val="none" w:sz="0" w:space="0" w:color="auto"/>
            <w:right w:val="none" w:sz="0" w:space="0" w:color="auto"/>
          </w:divBdr>
        </w:div>
        <w:div w:id="610209704">
          <w:marLeft w:val="0"/>
          <w:marRight w:val="0"/>
          <w:marTop w:val="180"/>
          <w:marBottom w:val="60"/>
          <w:divBdr>
            <w:top w:val="single" w:sz="8" w:space="1" w:color="808080"/>
            <w:left w:val="none" w:sz="0" w:space="0" w:color="auto"/>
            <w:bottom w:val="none" w:sz="0" w:space="0" w:color="auto"/>
            <w:right w:val="none" w:sz="0" w:space="0" w:color="auto"/>
          </w:divBdr>
        </w:div>
        <w:div w:id="861668344">
          <w:marLeft w:val="0"/>
          <w:marRight w:val="0"/>
          <w:marTop w:val="120"/>
          <w:marBottom w:val="0"/>
          <w:divBdr>
            <w:top w:val="none" w:sz="0" w:space="0" w:color="auto"/>
            <w:left w:val="none" w:sz="0" w:space="0" w:color="auto"/>
            <w:bottom w:val="none" w:sz="0" w:space="0" w:color="auto"/>
            <w:right w:val="none" w:sz="0" w:space="0" w:color="auto"/>
          </w:divBdr>
        </w:div>
        <w:div w:id="1419475549">
          <w:marLeft w:val="0"/>
          <w:marRight w:val="0"/>
          <w:marTop w:val="120"/>
          <w:marBottom w:val="0"/>
          <w:divBdr>
            <w:top w:val="none" w:sz="0" w:space="0" w:color="auto"/>
            <w:left w:val="none" w:sz="0" w:space="0" w:color="auto"/>
            <w:bottom w:val="none" w:sz="0" w:space="0" w:color="auto"/>
            <w:right w:val="none" w:sz="0" w:space="0" w:color="auto"/>
          </w:divBdr>
        </w:div>
        <w:div w:id="1588997207">
          <w:marLeft w:val="0"/>
          <w:marRight w:val="0"/>
          <w:marTop w:val="120"/>
          <w:marBottom w:val="0"/>
          <w:divBdr>
            <w:top w:val="none" w:sz="0" w:space="0" w:color="auto"/>
            <w:left w:val="none" w:sz="0" w:space="0" w:color="auto"/>
            <w:bottom w:val="none" w:sz="0" w:space="0" w:color="auto"/>
            <w:right w:val="none" w:sz="0" w:space="0" w:color="auto"/>
          </w:divBdr>
        </w:div>
        <w:div w:id="524027456">
          <w:marLeft w:val="0"/>
          <w:marRight w:val="0"/>
          <w:marTop w:val="180"/>
          <w:marBottom w:val="60"/>
          <w:divBdr>
            <w:top w:val="single" w:sz="8" w:space="1" w:color="808080"/>
            <w:left w:val="none" w:sz="0" w:space="0" w:color="auto"/>
            <w:bottom w:val="none" w:sz="0" w:space="0" w:color="auto"/>
            <w:right w:val="none" w:sz="0" w:space="0" w:color="auto"/>
          </w:divBdr>
        </w:div>
        <w:div w:id="1353341445">
          <w:marLeft w:val="0"/>
          <w:marRight w:val="0"/>
          <w:marTop w:val="120"/>
          <w:marBottom w:val="0"/>
          <w:divBdr>
            <w:top w:val="none" w:sz="0" w:space="0" w:color="auto"/>
            <w:left w:val="none" w:sz="0" w:space="0" w:color="auto"/>
            <w:bottom w:val="none" w:sz="0" w:space="0" w:color="auto"/>
            <w:right w:val="none" w:sz="0" w:space="0" w:color="auto"/>
          </w:divBdr>
        </w:div>
        <w:div w:id="57048136">
          <w:marLeft w:val="0"/>
          <w:marRight w:val="0"/>
          <w:marTop w:val="120"/>
          <w:marBottom w:val="0"/>
          <w:divBdr>
            <w:top w:val="none" w:sz="0" w:space="0" w:color="auto"/>
            <w:left w:val="none" w:sz="0" w:space="0" w:color="auto"/>
            <w:bottom w:val="none" w:sz="0" w:space="0" w:color="auto"/>
            <w:right w:val="none" w:sz="0" w:space="0" w:color="auto"/>
          </w:divBdr>
        </w:div>
        <w:div w:id="72048305">
          <w:marLeft w:val="567"/>
          <w:marRight w:val="0"/>
          <w:marTop w:val="60"/>
          <w:marBottom w:val="0"/>
          <w:divBdr>
            <w:top w:val="none" w:sz="0" w:space="0" w:color="auto"/>
            <w:left w:val="none" w:sz="0" w:space="0" w:color="auto"/>
            <w:bottom w:val="none" w:sz="0" w:space="0" w:color="auto"/>
            <w:right w:val="none" w:sz="0" w:space="0" w:color="auto"/>
          </w:divBdr>
        </w:div>
        <w:div w:id="1484811487">
          <w:marLeft w:val="567"/>
          <w:marRight w:val="0"/>
          <w:marTop w:val="60"/>
          <w:marBottom w:val="0"/>
          <w:divBdr>
            <w:top w:val="none" w:sz="0" w:space="0" w:color="auto"/>
            <w:left w:val="none" w:sz="0" w:space="0" w:color="auto"/>
            <w:bottom w:val="none" w:sz="0" w:space="0" w:color="auto"/>
            <w:right w:val="none" w:sz="0" w:space="0" w:color="auto"/>
          </w:divBdr>
        </w:div>
        <w:div w:id="1217351428">
          <w:marLeft w:val="567"/>
          <w:marRight w:val="0"/>
          <w:marTop w:val="60"/>
          <w:marBottom w:val="0"/>
          <w:divBdr>
            <w:top w:val="none" w:sz="0" w:space="0" w:color="auto"/>
            <w:left w:val="none" w:sz="0" w:space="0" w:color="auto"/>
            <w:bottom w:val="none" w:sz="0" w:space="0" w:color="auto"/>
            <w:right w:val="none" w:sz="0" w:space="0" w:color="auto"/>
          </w:divBdr>
        </w:div>
        <w:div w:id="1934195267">
          <w:marLeft w:val="567"/>
          <w:marRight w:val="0"/>
          <w:marTop w:val="60"/>
          <w:marBottom w:val="0"/>
          <w:divBdr>
            <w:top w:val="none" w:sz="0" w:space="0" w:color="auto"/>
            <w:left w:val="none" w:sz="0" w:space="0" w:color="auto"/>
            <w:bottom w:val="none" w:sz="0" w:space="0" w:color="auto"/>
            <w:right w:val="none" w:sz="0" w:space="0" w:color="auto"/>
          </w:divBdr>
        </w:div>
        <w:div w:id="80952788">
          <w:marLeft w:val="0"/>
          <w:marRight w:val="0"/>
          <w:marTop w:val="180"/>
          <w:marBottom w:val="60"/>
          <w:divBdr>
            <w:top w:val="single" w:sz="8" w:space="1" w:color="808080"/>
            <w:left w:val="none" w:sz="0" w:space="0" w:color="auto"/>
            <w:bottom w:val="none" w:sz="0" w:space="0" w:color="auto"/>
            <w:right w:val="none" w:sz="0" w:space="0" w:color="auto"/>
          </w:divBdr>
        </w:div>
        <w:div w:id="113401281">
          <w:marLeft w:val="567"/>
          <w:marRight w:val="0"/>
          <w:marTop w:val="60"/>
          <w:marBottom w:val="0"/>
          <w:divBdr>
            <w:top w:val="none" w:sz="0" w:space="0" w:color="auto"/>
            <w:left w:val="none" w:sz="0" w:space="0" w:color="auto"/>
            <w:bottom w:val="none" w:sz="0" w:space="0" w:color="auto"/>
            <w:right w:val="none" w:sz="0" w:space="0" w:color="auto"/>
          </w:divBdr>
        </w:div>
        <w:div w:id="1635059606">
          <w:marLeft w:val="567"/>
          <w:marRight w:val="0"/>
          <w:marTop w:val="60"/>
          <w:marBottom w:val="0"/>
          <w:divBdr>
            <w:top w:val="none" w:sz="0" w:space="0" w:color="auto"/>
            <w:left w:val="none" w:sz="0" w:space="0" w:color="auto"/>
            <w:bottom w:val="none" w:sz="0" w:space="0" w:color="auto"/>
            <w:right w:val="none" w:sz="0" w:space="0" w:color="auto"/>
          </w:divBdr>
        </w:div>
        <w:div w:id="224537873">
          <w:marLeft w:val="567"/>
          <w:marRight w:val="0"/>
          <w:marTop w:val="60"/>
          <w:marBottom w:val="0"/>
          <w:divBdr>
            <w:top w:val="none" w:sz="0" w:space="0" w:color="auto"/>
            <w:left w:val="none" w:sz="0" w:space="0" w:color="auto"/>
            <w:bottom w:val="none" w:sz="0" w:space="0" w:color="auto"/>
            <w:right w:val="none" w:sz="0" w:space="0" w:color="auto"/>
          </w:divBdr>
        </w:div>
        <w:div w:id="88476511">
          <w:marLeft w:val="0"/>
          <w:marRight w:val="0"/>
          <w:marTop w:val="120"/>
          <w:marBottom w:val="0"/>
          <w:divBdr>
            <w:top w:val="none" w:sz="0" w:space="0" w:color="auto"/>
            <w:left w:val="none" w:sz="0" w:space="0" w:color="auto"/>
            <w:bottom w:val="none" w:sz="0" w:space="0" w:color="auto"/>
            <w:right w:val="none" w:sz="0" w:space="0" w:color="auto"/>
          </w:divBdr>
        </w:div>
        <w:div w:id="954940445">
          <w:marLeft w:val="0"/>
          <w:marRight w:val="0"/>
          <w:marTop w:val="120"/>
          <w:marBottom w:val="0"/>
          <w:divBdr>
            <w:top w:val="none" w:sz="0" w:space="0" w:color="auto"/>
            <w:left w:val="none" w:sz="0" w:space="0" w:color="auto"/>
            <w:bottom w:val="none" w:sz="0" w:space="0" w:color="auto"/>
            <w:right w:val="none" w:sz="0" w:space="0" w:color="auto"/>
          </w:divBdr>
        </w:div>
        <w:div w:id="1240750952">
          <w:marLeft w:val="0"/>
          <w:marRight w:val="0"/>
          <w:marTop w:val="180"/>
          <w:marBottom w:val="60"/>
          <w:divBdr>
            <w:top w:val="single" w:sz="8" w:space="1" w:color="808080"/>
            <w:left w:val="none" w:sz="0" w:space="0" w:color="auto"/>
            <w:bottom w:val="none" w:sz="0" w:space="0" w:color="auto"/>
            <w:right w:val="none" w:sz="0" w:space="0" w:color="auto"/>
          </w:divBdr>
        </w:div>
        <w:div w:id="1408452388">
          <w:marLeft w:val="0"/>
          <w:marRight w:val="0"/>
          <w:marTop w:val="120"/>
          <w:marBottom w:val="0"/>
          <w:divBdr>
            <w:top w:val="none" w:sz="0" w:space="0" w:color="auto"/>
            <w:left w:val="none" w:sz="0" w:space="0" w:color="auto"/>
            <w:bottom w:val="none" w:sz="0" w:space="0" w:color="auto"/>
            <w:right w:val="none" w:sz="0" w:space="0" w:color="auto"/>
          </w:divBdr>
        </w:div>
        <w:div w:id="1199704402">
          <w:marLeft w:val="0"/>
          <w:marRight w:val="0"/>
          <w:marTop w:val="120"/>
          <w:marBottom w:val="0"/>
          <w:divBdr>
            <w:top w:val="none" w:sz="0" w:space="0" w:color="auto"/>
            <w:left w:val="none" w:sz="0" w:space="0" w:color="auto"/>
            <w:bottom w:val="none" w:sz="0" w:space="0" w:color="auto"/>
            <w:right w:val="none" w:sz="0" w:space="0" w:color="auto"/>
          </w:divBdr>
        </w:div>
        <w:div w:id="659428617">
          <w:marLeft w:val="0"/>
          <w:marRight w:val="0"/>
          <w:marTop w:val="120"/>
          <w:marBottom w:val="0"/>
          <w:divBdr>
            <w:top w:val="none" w:sz="0" w:space="0" w:color="auto"/>
            <w:left w:val="none" w:sz="0" w:space="0" w:color="auto"/>
            <w:bottom w:val="none" w:sz="0" w:space="0" w:color="auto"/>
            <w:right w:val="none" w:sz="0" w:space="0" w:color="auto"/>
          </w:divBdr>
        </w:div>
        <w:div w:id="2041740745">
          <w:marLeft w:val="0"/>
          <w:marRight w:val="0"/>
          <w:marTop w:val="120"/>
          <w:marBottom w:val="0"/>
          <w:divBdr>
            <w:top w:val="none" w:sz="0" w:space="0" w:color="auto"/>
            <w:left w:val="none" w:sz="0" w:space="0" w:color="auto"/>
            <w:bottom w:val="none" w:sz="0" w:space="0" w:color="auto"/>
            <w:right w:val="none" w:sz="0" w:space="0" w:color="auto"/>
          </w:divBdr>
        </w:div>
        <w:div w:id="941762953">
          <w:marLeft w:val="0"/>
          <w:marRight w:val="0"/>
          <w:marTop w:val="180"/>
          <w:marBottom w:val="60"/>
          <w:divBdr>
            <w:top w:val="single" w:sz="8" w:space="1" w:color="808080"/>
            <w:left w:val="none" w:sz="0" w:space="0" w:color="auto"/>
            <w:bottom w:val="none" w:sz="0" w:space="0" w:color="auto"/>
            <w:right w:val="none" w:sz="0" w:space="0" w:color="auto"/>
          </w:divBdr>
        </w:div>
        <w:div w:id="93088813">
          <w:marLeft w:val="0"/>
          <w:marRight w:val="0"/>
          <w:marTop w:val="120"/>
          <w:marBottom w:val="0"/>
          <w:divBdr>
            <w:top w:val="none" w:sz="0" w:space="0" w:color="auto"/>
            <w:left w:val="none" w:sz="0" w:space="0" w:color="auto"/>
            <w:bottom w:val="none" w:sz="0" w:space="0" w:color="auto"/>
            <w:right w:val="none" w:sz="0" w:space="0" w:color="auto"/>
          </w:divBdr>
        </w:div>
        <w:div w:id="539323488">
          <w:marLeft w:val="567"/>
          <w:marRight w:val="0"/>
          <w:marTop w:val="60"/>
          <w:marBottom w:val="0"/>
          <w:divBdr>
            <w:top w:val="none" w:sz="0" w:space="0" w:color="auto"/>
            <w:left w:val="none" w:sz="0" w:space="0" w:color="auto"/>
            <w:bottom w:val="none" w:sz="0" w:space="0" w:color="auto"/>
            <w:right w:val="none" w:sz="0" w:space="0" w:color="auto"/>
          </w:divBdr>
        </w:div>
        <w:div w:id="1500079486">
          <w:marLeft w:val="0"/>
          <w:marRight w:val="0"/>
          <w:marTop w:val="120"/>
          <w:marBottom w:val="0"/>
          <w:divBdr>
            <w:top w:val="none" w:sz="0" w:space="0" w:color="auto"/>
            <w:left w:val="none" w:sz="0" w:space="0" w:color="auto"/>
            <w:bottom w:val="none" w:sz="0" w:space="0" w:color="auto"/>
            <w:right w:val="none" w:sz="0" w:space="0" w:color="auto"/>
          </w:divBdr>
        </w:div>
        <w:div w:id="857815407">
          <w:marLeft w:val="567"/>
          <w:marRight w:val="0"/>
          <w:marTop w:val="60"/>
          <w:marBottom w:val="0"/>
          <w:divBdr>
            <w:top w:val="none" w:sz="0" w:space="0" w:color="auto"/>
            <w:left w:val="none" w:sz="0" w:space="0" w:color="auto"/>
            <w:bottom w:val="none" w:sz="0" w:space="0" w:color="auto"/>
            <w:right w:val="none" w:sz="0" w:space="0" w:color="auto"/>
          </w:divBdr>
        </w:div>
        <w:div w:id="2017806642">
          <w:marLeft w:val="0"/>
          <w:marRight w:val="0"/>
          <w:marTop w:val="120"/>
          <w:marBottom w:val="0"/>
          <w:divBdr>
            <w:top w:val="none" w:sz="0" w:space="0" w:color="auto"/>
            <w:left w:val="none" w:sz="0" w:space="0" w:color="auto"/>
            <w:bottom w:val="none" w:sz="0" w:space="0" w:color="auto"/>
            <w:right w:val="none" w:sz="0" w:space="0" w:color="auto"/>
          </w:divBdr>
        </w:div>
        <w:div w:id="586041080">
          <w:marLeft w:val="0"/>
          <w:marRight w:val="0"/>
          <w:marTop w:val="120"/>
          <w:marBottom w:val="0"/>
          <w:divBdr>
            <w:top w:val="none" w:sz="0" w:space="0" w:color="auto"/>
            <w:left w:val="none" w:sz="0" w:space="0" w:color="auto"/>
            <w:bottom w:val="none" w:sz="0" w:space="0" w:color="auto"/>
            <w:right w:val="none" w:sz="0" w:space="0" w:color="auto"/>
          </w:divBdr>
        </w:div>
        <w:div w:id="897479102">
          <w:marLeft w:val="0"/>
          <w:marRight w:val="0"/>
          <w:marTop w:val="180"/>
          <w:marBottom w:val="60"/>
          <w:divBdr>
            <w:top w:val="single" w:sz="8" w:space="1" w:color="808080"/>
            <w:left w:val="none" w:sz="0" w:space="0" w:color="auto"/>
            <w:bottom w:val="none" w:sz="0" w:space="0" w:color="auto"/>
            <w:right w:val="none" w:sz="0" w:space="0" w:color="auto"/>
          </w:divBdr>
        </w:div>
        <w:div w:id="686059941">
          <w:marLeft w:val="0"/>
          <w:marRight w:val="0"/>
          <w:marTop w:val="120"/>
          <w:marBottom w:val="0"/>
          <w:divBdr>
            <w:top w:val="none" w:sz="0" w:space="0" w:color="auto"/>
            <w:left w:val="none" w:sz="0" w:space="0" w:color="auto"/>
            <w:bottom w:val="none" w:sz="0" w:space="0" w:color="auto"/>
            <w:right w:val="none" w:sz="0" w:space="0" w:color="auto"/>
          </w:divBdr>
        </w:div>
        <w:div w:id="1828936958">
          <w:marLeft w:val="0"/>
          <w:marRight w:val="0"/>
          <w:marTop w:val="120"/>
          <w:marBottom w:val="0"/>
          <w:divBdr>
            <w:top w:val="none" w:sz="0" w:space="0" w:color="auto"/>
            <w:left w:val="none" w:sz="0" w:space="0" w:color="auto"/>
            <w:bottom w:val="none" w:sz="0" w:space="0" w:color="auto"/>
            <w:right w:val="none" w:sz="0" w:space="0" w:color="auto"/>
          </w:divBdr>
        </w:div>
        <w:div w:id="573317702">
          <w:marLeft w:val="0"/>
          <w:marRight w:val="0"/>
          <w:marTop w:val="120"/>
          <w:marBottom w:val="0"/>
          <w:divBdr>
            <w:top w:val="none" w:sz="0" w:space="0" w:color="auto"/>
            <w:left w:val="none" w:sz="0" w:space="0" w:color="auto"/>
            <w:bottom w:val="none" w:sz="0" w:space="0" w:color="auto"/>
            <w:right w:val="none" w:sz="0" w:space="0" w:color="auto"/>
          </w:divBdr>
        </w:div>
        <w:div w:id="1964576820">
          <w:marLeft w:val="0"/>
          <w:marRight w:val="0"/>
          <w:marTop w:val="120"/>
          <w:marBottom w:val="0"/>
          <w:divBdr>
            <w:top w:val="none" w:sz="0" w:space="0" w:color="auto"/>
            <w:left w:val="none" w:sz="0" w:space="0" w:color="auto"/>
            <w:bottom w:val="none" w:sz="0" w:space="0" w:color="auto"/>
            <w:right w:val="none" w:sz="0" w:space="0" w:color="auto"/>
          </w:divBdr>
        </w:div>
        <w:div w:id="942495828">
          <w:marLeft w:val="0"/>
          <w:marRight w:val="0"/>
          <w:marTop w:val="180"/>
          <w:marBottom w:val="60"/>
          <w:divBdr>
            <w:top w:val="single" w:sz="8" w:space="1" w:color="808080"/>
            <w:left w:val="none" w:sz="0" w:space="0" w:color="auto"/>
            <w:bottom w:val="none" w:sz="0" w:space="0" w:color="auto"/>
            <w:right w:val="none" w:sz="0" w:space="0" w:color="auto"/>
          </w:divBdr>
        </w:div>
        <w:div w:id="1078361293">
          <w:marLeft w:val="0"/>
          <w:marRight w:val="0"/>
          <w:marTop w:val="120"/>
          <w:marBottom w:val="0"/>
          <w:divBdr>
            <w:top w:val="none" w:sz="0" w:space="0" w:color="auto"/>
            <w:left w:val="none" w:sz="0" w:space="0" w:color="auto"/>
            <w:bottom w:val="none" w:sz="0" w:space="0" w:color="auto"/>
            <w:right w:val="none" w:sz="0" w:space="0" w:color="auto"/>
          </w:divBdr>
        </w:div>
        <w:div w:id="1935899818">
          <w:marLeft w:val="0"/>
          <w:marRight w:val="0"/>
          <w:marTop w:val="120"/>
          <w:marBottom w:val="0"/>
          <w:divBdr>
            <w:top w:val="none" w:sz="0" w:space="0" w:color="auto"/>
            <w:left w:val="none" w:sz="0" w:space="0" w:color="auto"/>
            <w:bottom w:val="none" w:sz="0" w:space="0" w:color="auto"/>
            <w:right w:val="none" w:sz="0" w:space="0" w:color="auto"/>
          </w:divBdr>
        </w:div>
        <w:div w:id="768231500">
          <w:marLeft w:val="0"/>
          <w:marRight w:val="0"/>
          <w:marTop w:val="120"/>
          <w:marBottom w:val="0"/>
          <w:divBdr>
            <w:top w:val="none" w:sz="0" w:space="0" w:color="auto"/>
            <w:left w:val="none" w:sz="0" w:space="0" w:color="auto"/>
            <w:bottom w:val="none" w:sz="0" w:space="0" w:color="auto"/>
            <w:right w:val="none" w:sz="0" w:space="0" w:color="auto"/>
          </w:divBdr>
        </w:div>
        <w:div w:id="624124199">
          <w:marLeft w:val="0"/>
          <w:marRight w:val="0"/>
          <w:marTop w:val="180"/>
          <w:marBottom w:val="60"/>
          <w:divBdr>
            <w:top w:val="single" w:sz="8" w:space="1" w:color="808080"/>
            <w:left w:val="none" w:sz="0" w:space="0" w:color="auto"/>
            <w:bottom w:val="none" w:sz="0" w:space="0" w:color="auto"/>
            <w:right w:val="none" w:sz="0" w:space="0" w:color="auto"/>
          </w:divBdr>
        </w:div>
        <w:div w:id="1178807078">
          <w:marLeft w:val="0"/>
          <w:marRight w:val="0"/>
          <w:marTop w:val="120"/>
          <w:marBottom w:val="0"/>
          <w:divBdr>
            <w:top w:val="none" w:sz="0" w:space="0" w:color="auto"/>
            <w:left w:val="none" w:sz="0" w:space="0" w:color="auto"/>
            <w:bottom w:val="none" w:sz="0" w:space="0" w:color="auto"/>
            <w:right w:val="none" w:sz="0" w:space="0" w:color="auto"/>
          </w:divBdr>
        </w:div>
        <w:div w:id="1891455748">
          <w:marLeft w:val="0"/>
          <w:marRight w:val="0"/>
          <w:marTop w:val="120"/>
          <w:marBottom w:val="0"/>
          <w:divBdr>
            <w:top w:val="none" w:sz="0" w:space="0" w:color="auto"/>
            <w:left w:val="none" w:sz="0" w:space="0" w:color="auto"/>
            <w:bottom w:val="none" w:sz="0" w:space="0" w:color="auto"/>
            <w:right w:val="none" w:sz="0" w:space="0" w:color="auto"/>
          </w:divBdr>
        </w:div>
        <w:div w:id="1435709798">
          <w:marLeft w:val="0"/>
          <w:marRight w:val="0"/>
          <w:marTop w:val="120"/>
          <w:marBottom w:val="0"/>
          <w:divBdr>
            <w:top w:val="none" w:sz="0" w:space="0" w:color="auto"/>
            <w:left w:val="none" w:sz="0" w:space="0" w:color="auto"/>
            <w:bottom w:val="none" w:sz="0" w:space="0" w:color="auto"/>
            <w:right w:val="none" w:sz="0" w:space="0" w:color="auto"/>
          </w:divBdr>
        </w:div>
        <w:div w:id="1053313110">
          <w:marLeft w:val="0"/>
          <w:marRight w:val="0"/>
          <w:marTop w:val="120"/>
          <w:marBottom w:val="0"/>
          <w:divBdr>
            <w:top w:val="none" w:sz="0" w:space="0" w:color="auto"/>
            <w:left w:val="none" w:sz="0" w:space="0" w:color="auto"/>
            <w:bottom w:val="none" w:sz="0" w:space="0" w:color="auto"/>
            <w:right w:val="none" w:sz="0" w:space="0" w:color="auto"/>
          </w:divBdr>
        </w:div>
        <w:div w:id="838930934">
          <w:marLeft w:val="0"/>
          <w:marRight w:val="0"/>
          <w:marTop w:val="180"/>
          <w:marBottom w:val="60"/>
          <w:divBdr>
            <w:top w:val="single" w:sz="8" w:space="1" w:color="808080"/>
            <w:left w:val="none" w:sz="0" w:space="0" w:color="auto"/>
            <w:bottom w:val="none" w:sz="0" w:space="0" w:color="auto"/>
            <w:right w:val="none" w:sz="0" w:space="0" w:color="auto"/>
          </w:divBdr>
        </w:div>
        <w:div w:id="366881172">
          <w:marLeft w:val="0"/>
          <w:marRight w:val="0"/>
          <w:marTop w:val="120"/>
          <w:marBottom w:val="0"/>
          <w:divBdr>
            <w:top w:val="none" w:sz="0" w:space="0" w:color="auto"/>
            <w:left w:val="none" w:sz="0" w:space="0" w:color="auto"/>
            <w:bottom w:val="none" w:sz="0" w:space="0" w:color="auto"/>
            <w:right w:val="none" w:sz="0" w:space="0" w:color="auto"/>
          </w:divBdr>
        </w:div>
        <w:div w:id="743603751">
          <w:marLeft w:val="0"/>
          <w:marRight w:val="0"/>
          <w:marTop w:val="120"/>
          <w:marBottom w:val="0"/>
          <w:divBdr>
            <w:top w:val="none" w:sz="0" w:space="0" w:color="auto"/>
            <w:left w:val="none" w:sz="0" w:space="0" w:color="auto"/>
            <w:bottom w:val="none" w:sz="0" w:space="0" w:color="auto"/>
            <w:right w:val="none" w:sz="0" w:space="0" w:color="auto"/>
          </w:divBdr>
        </w:div>
        <w:div w:id="1024478759">
          <w:marLeft w:val="0"/>
          <w:marRight w:val="0"/>
          <w:marTop w:val="120"/>
          <w:marBottom w:val="0"/>
          <w:divBdr>
            <w:top w:val="none" w:sz="0" w:space="0" w:color="auto"/>
            <w:left w:val="none" w:sz="0" w:space="0" w:color="auto"/>
            <w:bottom w:val="none" w:sz="0" w:space="0" w:color="auto"/>
            <w:right w:val="none" w:sz="0" w:space="0" w:color="auto"/>
          </w:divBdr>
        </w:div>
        <w:div w:id="1293439207">
          <w:marLeft w:val="0"/>
          <w:marRight w:val="0"/>
          <w:marTop w:val="120"/>
          <w:marBottom w:val="0"/>
          <w:divBdr>
            <w:top w:val="none" w:sz="0" w:space="0" w:color="auto"/>
            <w:left w:val="none" w:sz="0" w:space="0" w:color="auto"/>
            <w:bottom w:val="none" w:sz="0" w:space="0" w:color="auto"/>
            <w:right w:val="none" w:sz="0" w:space="0" w:color="auto"/>
          </w:divBdr>
        </w:div>
        <w:div w:id="1497573220">
          <w:marLeft w:val="0"/>
          <w:marRight w:val="0"/>
          <w:marTop w:val="120"/>
          <w:marBottom w:val="0"/>
          <w:divBdr>
            <w:top w:val="none" w:sz="0" w:space="0" w:color="auto"/>
            <w:left w:val="none" w:sz="0" w:space="0" w:color="auto"/>
            <w:bottom w:val="none" w:sz="0" w:space="0" w:color="auto"/>
            <w:right w:val="none" w:sz="0" w:space="0" w:color="auto"/>
          </w:divBdr>
        </w:div>
        <w:div w:id="1008601489">
          <w:marLeft w:val="0"/>
          <w:marRight w:val="0"/>
          <w:marTop w:val="180"/>
          <w:marBottom w:val="60"/>
          <w:divBdr>
            <w:top w:val="single" w:sz="8" w:space="1" w:color="808080"/>
            <w:left w:val="none" w:sz="0" w:space="0" w:color="auto"/>
            <w:bottom w:val="none" w:sz="0" w:space="0" w:color="auto"/>
            <w:right w:val="none" w:sz="0" w:space="0" w:color="auto"/>
          </w:divBdr>
        </w:div>
        <w:div w:id="387843147">
          <w:marLeft w:val="0"/>
          <w:marRight w:val="0"/>
          <w:marTop w:val="120"/>
          <w:marBottom w:val="0"/>
          <w:divBdr>
            <w:top w:val="none" w:sz="0" w:space="0" w:color="auto"/>
            <w:left w:val="none" w:sz="0" w:space="0" w:color="auto"/>
            <w:bottom w:val="none" w:sz="0" w:space="0" w:color="auto"/>
            <w:right w:val="none" w:sz="0" w:space="0" w:color="auto"/>
          </w:divBdr>
        </w:div>
        <w:div w:id="1033724087">
          <w:marLeft w:val="0"/>
          <w:marRight w:val="0"/>
          <w:marTop w:val="120"/>
          <w:marBottom w:val="0"/>
          <w:divBdr>
            <w:top w:val="none" w:sz="0" w:space="0" w:color="auto"/>
            <w:left w:val="none" w:sz="0" w:space="0" w:color="auto"/>
            <w:bottom w:val="none" w:sz="0" w:space="0" w:color="auto"/>
            <w:right w:val="none" w:sz="0" w:space="0" w:color="auto"/>
          </w:divBdr>
        </w:div>
        <w:div w:id="1917856275">
          <w:marLeft w:val="567"/>
          <w:marRight w:val="0"/>
          <w:marTop w:val="60"/>
          <w:marBottom w:val="0"/>
          <w:divBdr>
            <w:top w:val="none" w:sz="0" w:space="0" w:color="auto"/>
            <w:left w:val="none" w:sz="0" w:space="0" w:color="auto"/>
            <w:bottom w:val="none" w:sz="0" w:space="0" w:color="auto"/>
            <w:right w:val="none" w:sz="0" w:space="0" w:color="auto"/>
          </w:divBdr>
        </w:div>
        <w:div w:id="546650882">
          <w:marLeft w:val="0"/>
          <w:marRight w:val="0"/>
          <w:marTop w:val="120"/>
          <w:marBottom w:val="0"/>
          <w:divBdr>
            <w:top w:val="none" w:sz="0" w:space="0" w:color="auto"/>
            <w:left w:val="none" w:sz="0" w:space="0" w:color="auto"/>
            <w:bottom w:val="none" w:sz="0" w:space="0" w:color="auto"/>
            <w:right w:val="none" w:sz="0" w:space="0" w:color="auto"/>
          </w:divBdr>
        </w:div>
        <w:div w:id="1173571904">
          <w:marLeft w:val="0"/>
          <w:marRight w:val="0"/>
          <w:marTop w:val="120"/>
          <w:marBottom w:val="0"/>
          <w:divBdr>
            <w:top w:val="none" w:sz="0" w:space="0" w:color="auto"/>
            <w:left w:val="none" w:sz="0" w:space="0" w:color="auto"/>
            <w:bottom w:val="none" w:sz="0" w:space="0" w:color="auto"/>
            <w:right w:val="none" w:sz="0" w:space="0" w:color="auto"/>
          </w:divBdr>
        </w:div>
        <w:div w:id="708796704">
          <w:marLeft w:val="0"/>
          <w:marRight w:val="0"/>
          <w:marTop w:val="120"/>
          <w:marBottom w:val="0"/>
          <w:divBdr>
            <w:top w:val="none" w:sz="0" w:space="0" w:color="auto"/>
            <w:left w:val="none" w:sz="0" w:space="0" w:color="auto"/>
            <w:bottom w:val="none" w:sz="0" w:space="0" w:color="auto"/>
            <w:right w:val="none" w:sz="0" w:space="0" w:color="auto"/>
          </w:divBdr>
        </w:div>
        <w:div w:id="936982354">
          <w:marLeft w:val="0"/>
          <w:marRight w:val="0"/>
          <w:marTop w:val="120"/>
          <w:marBottom w:val="0"/>
          <w:divBdr>
            <w:top w:val="none" w:sz="0" w:space="0" w:color="auto"/>
            <w:left w:val="none" w:sz="0" w:space="0" w:color="auto"/>
            <w:bottom w:val="none" w:sz="0" w:space="0" w:color="auto"/>
            <w:right w:val="none" w:sz="0" w:space="0" w:color="auto"/>
          </w:divBdr>
        </w:div>
        <w:div w:id="1314215277">
          <w:marLeft w:val="0"/>
          <w:marRight w:val="0"/>
          <w:marTop w:val="180"/>
          <w:marBottom w:val="60"/>
          <w:divBdr>
            <w:top w:val="single" w:sz="8" w:space="1" w:color="808080"/>
            <w:left w:val="none" w:sz="0" w:space="0" w:color="auto"/>
            <w:bottom w:val="none" w:sz="0" w:space="0" w:color="auto"/>
            <w:right w:val="none" w:sz="0" w:space="0" w:color="auto"/>
          </w:divBdr>
        </w:div>
        <w:div w:id="1206913234">
          <w:marLeft w:val="0"/>
          <w:marRight w:val="0"/>
          <w:marTop w:val="120"/>
          <w:marBottom w:val="0"/>
          <w:divBdr>
            <w:top w:val="none" w:sz="0" w:space="0" w:color="auto"/>
            <w:left w:val="none" w:sz="0" w:space="0" w:color="auto"/>
            <w:bottom w:val="none" w:sz="0" w:space="0" w:color="auto"/>
            <w:right w:val="none" w:sz="0" w:space="0" w:color="auto"/>
          </w:divBdr>
        </w:div>
        <w:div w:id="1571427136">
          <w:marLeft w:val="0"/>
          <w:marRight w:val="0"/>
          <w:marTop w:val="120"/>
          <w:marBottom w:val="0"/>
          <w:divBdr>
            <w:top w:val="none" w:sz="0" w:space="0" w:color="auto"/>
            <w:left w:val="none" w:sz="0" w:space="0" w:color="auto"/>
            <w:bottom w:val="none" w:sz="0" w:space="0" w:color="auto"/>
            <w:right w:val="none" w:sz="0" w:space="0" w:color="auto"/>
          </w:divBdr>
        </w:div>
        <w:div w:id="485584257">
          <w:marLeft w:val="0"/>
          <w:marRight w:val="0"/>
          <w:marTop w:val="120"/>
          <w:marBottom w:val="0"/>
          <w:divBdr>
            <w:top w:val="none" w:sz="0" w:space="0" w:color="auto"/>
            <w:left w:val="none" w:sz="0" w:space="0" w:color="auto"/>
            <w:bottom w:val="none" w:sz="0" w:space="0" w:color="auto"/>
            <w:right w:val="none" w:sz="0" w:space="0" w:color="auto"/>
          </w:divBdr>
        </w:div>
        <w:div w:id="686711001">
          <w:marLeft w:val="0"/>
          <w:marRight w:val="0"/>
          <w:marTop w:val="120"/>
          <w:marBottom w:val="0"/>
          <w:divBdr>
            <w:top w:val="none" w:sz="0" w:space="0" w:color="auto"/>
            <w:left w:val="none" w:sz="0" w:space="0" w:color="auto"/>
            <w:bottom w:val="none" w:sz="0" w:space="0" w:color="auto"/>
            <w:right w:val="none" w:sz="0" w:space="0" w:color="auto"/>
          </w:divBdr>
        </w:div>
        <w:div w:id="310523704">
          <w:marLeft w:val="0"/>
          <w:marRight w:val="0"/>
          <w:marTop w:val="120"/>
          <w:marBottom w:val="0"/>
          <w:divBdr>
            <w:top w:val="none" w:sz="0" w:space="0" w:color="auto"/>
            <w:left w:val="none" w:sz="0" w:space="0" w:color="auto"/>
            <w:bottom w:val="none" w:sz="0" w:space="0" w:color="auto"/>
            <w:right w:val="none" w:sz="0" w:space="0" w:color="auto"/>
          </w:divBdr>
        </w:div>
        <w:div w:id="8920005">
          <w:marLeft w:val="0"/>
          <w:marRight w:val="0"/>
          <w:marTop w:val="120"/>
          <w:marBottom w:val="0"/>
          <w:divBdr>
            <w:top w:val="none" w:sz="0" w:space="0" w:color="auto"/>
            <w:left w:val="none" w:sz="0" w:space="0" w:color="auto"/>
            <w:bottom w:val="none" w:sz="0" w:space="0" w:color="auto"/>
            <w:right w:val="none" w:sz="0" w:space="0" w:color="auto"/>
          </w:divBdr>
        </w:div>
        <w:div w:id="1576889780">
          <w:marLeft w:val="0"/>
          <w:marRight w:val="0"/>
          <w:marTop w:val="120"/>
          <w:marBottom w:val="0"/>
          <w:divBdr>
            <w:top w:val="none" w:sz="0" w:space="0" w:color="auto"/>
            <w:left w:val="none" w:sz="0" w:space="0" w:color="auto"/>
            <w:bottom w:val="none" w:sz="0" w:space="0" w:color="auto"/>
            <w:right w:val="none" w:sz="0" w:space="0" w:color="auto"/>
          </w:divBdr>
        </w:div>
        <w:div w:id="937100572">
          <w:marLeft w:val="0"/>
          <w:marRight w:val="0"/>
          <w:marTop w:val="120"/>
          <w:marBottom w:val="0"/>
          <w:divBdr>
            <w:top w:val="none" w:sz="0" w:space="0" w:color="auto"/>
            <w:left w:val="none" w:sz="0" w:space="0" w:color="auto"/>
            <w:bottom w:val="none" w:sz="0" w:space="0" w:color="auto"/>
            <w:right w:val="none" w:sz="0" w:space="0" w:color="auto"/>
          </w:divBdr>
        </w:div>
        <w:div w:id="286395727">
          <w:marLeft w:val="0"/>
          <w:marRight w:val="0"/>
          <w:marTop w:val="180"/>
          <w:marBottom w:val="60"/>
          <w:divBdr>
            <w:top w:val="single" w:sz="8" w:space="1" w:color="808080"/>
            <w:left w:val="none" w:sz="0" w:space="0" w:color="auto"/>
            <w:bottom w:val="none" w:sz="0" w:space="0" w:color="auto"/>
            <w:right w:val="none" w:sz="0" w:space="0" w:color="auto"/>
          </w:divBdr>
        </w:div>
        <w:div w:id="602612813">
          <w:marLeft w:val="0"/>
          <w:marRight w:val="0"/>
          <w:marTop w:val="120"/>
          <w:marBottom w:val="0"/>
          <w:divBdr>
            <w:top w:val="none" w:sz="0" w:space="0" w:color="auto"/>
            <w:left w:val="none" w:sz="0" w:space="0" w:color="auto"/>
            <w:bottom w:val="none" w:sz="0" w:space="0" w:color="auto"/>
            <w:right w:val="none" w:sz="0" w:space="0" w:color="auto"/>
          </w:divBdr>
        </w:div>
        <w:div w:id="663506276">
          <w:marLeft w:val="0"/>
          <w:marRight w:val="0"/>
          <w:marTop w:val="120"/>
          <w:marBottom w:val="0"/>
          <w:divBdr>
            <w:top w:val="none" w:sz="0" w:space="0" w:color="auto"/>
            <w:left w:val="none" w:sz="0" w:space="0" w:color="auto"/>
            <w:bottom w:val="none" w:sz="0" w:space="0" w:color="auto"/>
            <w:right w:val="none" w:sz="0" w:space="0" w:color="auto"/>
          </w:divBdr>
        </w:div>
        <w:div w:id="454566514">
          <w:marLeft w:val="0"/>
          <w:marRight w:val="0"/>
          <w:marTop w:val="120"/>
          <w:marBottom w:val="0"/>
          <w:divBdr>
            <w:top w:val="none" w:sz="0" w:space="0" w:color="auto"/>
            <w:left w:val="none" w:sz="0" w:space="0" w:color="auto"/>
            <w:bottom w:val="none" w:sz="0" w:space="0" w:color="auto"/>
            <w:right w:val="none" w:sz="0" w:space="0" w:color="auto"/>
          </w:divBdr>
        </w:div>
        <w:div w:id="2102674704">
          <w:marLeft w:val="567"/>
          <w:marRight w:val="0"/>
          <w:marTop w:val="60"/>
          <w:marBottom w:val="0"/>
          <w:divBdr>
            <w:top w:val="none" w:sz="0" w:space="0" w:color="auto"/>
            <w:left w:val="none" w:sz="0" w:space="0" w:color="auto"/>
            <w:bottom w:val="none" w:sz="0" w:space="0" w:color="auto"/>
            <w:right w:val="none" w:sz="0" w:space="0" w:color="auto"/>
          </w:divBdr>
        </w:div>
        <w:div w:id="201984695">
          <w:marLeft w:val="0"/>
          <w:marRight w:val="0"/>
          <w:marTop w:val="120"/>
          <w:marBottom w:val="0"/>
          <w:divBdr>
            <w:top w:val="none" w:sz="0" w:space="0" w:color="auto"/>
            <w:left w:val="none" w:sz="0" w:space="0" w:color="auto"/>
            <w:bottom w:val="none" w:sz="0" w:space="0" w:color="auto"/>
            <w:right w:val="none" w:sz="0" w:space="0" w:color="auto"/>
          </w:divBdr>
        </w:div>
        <w:div w:id="323972899">
          <w:marLeft w:val="0"/>
          <w:marRight w:val="0"/>
          <w:marTop w:val="120"/>
          <w:marBottom w:val="0"/>
          <w:divBdr>
            <w:top w:val="none" w:sz="0" w:space="0" w:color="auto"/>
            <w:left w:val="none" w:sz="0" w:space="0" w:color="auto"/>
            <w:bottom w:val="none" w:sz="0" w:space="0" w:color="auto"/>
            <w:right w:val="none" w:sz="0" w:space="0" w:color="auto"/>
          </w:divBdr>
        </w:div>
        <w:div w:id="1261333611">
          <w:marLeft w:val="0"/>
          <w:marRight w:val="0"/>
          <w:marTop w:val="120"/>
          <w:marBottom w:val="0"/>
          <w:divBdr>
            <w:top w:val="none" w:sz="0" w:space="0" w:color="auto"/>
            <w:left w:val="none" w:sz="0" w:space="0" w:color="auto"/>
            <w:bottom w:val="none" w:sz="0" w:space="0" w:color="auto"/>
            <w:right w:val="none" w:sz="0" w:space="0" w:color="auto"/>
          </w:divBdr>
        </w:div>
        <w:div w:id="2065830051">
          <w:marLeft w:val="0"/>
          <w:marRight w:val="0"/>
          <w:marTop w:val="120"/>
          <w:marBottom w:val="0"/>
          <w:divBdr>
            <w:top w:val="none" w:sz="0" w:space="0" w:color="auto"/>
            <w:left w:val="none" w:sz="0" w:space="0" w:color="auto"/>
            <w:bottom w:val="none" w:sz="0" w:space="0" w:color="auto"/>
            <w:right w:val="none" w:sz="0" w:space="0" w:color="auto"/>
          </w:divBdr>
        </w:div>
        <w:div w:id="1560826161">
          <w:marLeft w:val="567"/>
          <w:marRight w:val="0"/>
          <w:marTop w:val="60"/>
          <w:marBottom w:val="0"/>
          <w:divBdr>
            <w:top w:val="none" w:sz="0" w:space="0" w:color="auto"/>
            <w:left w:val="none" w:sz="0" w:space="0" w:color="auto"/>
            <w:bottom w:val="none" w:sz="0" w:space="0" w:color="auto"/>
            <w:right w:val="none" w:sz="0" w:space="0" w:color="auto"/>
          </w:divBdr>
        </w:div>
        <w:div w:id="1465614022">
          <w:marLeft w:val="567"/>
          <w:marRight w:val="0"/>
          <w:marTop w:val="60"/>
          <w:marBottom w:val="0"/>
          <w:divBdr>
            <w:top w:val="none" w:sz="0" w:space="0" w:color="auto"/>
            <w:left w:val="none" w:sz="0" w:space="0" w:color="auto"/>
            <w:bottom w:val="none" w:sz="0" w:space="0" w:color="auto"/>
            <w:right w:val="none" w:sz="0" w:space="0" w:color="auto"/>
          </w:divBdr>
        </w:div>
        <w:div w:id="351692267">
          <w:marLeft w:val="567"/>
          <w:marRight w:val="0"/>
          <w:marTop w:val="60"/>
          <w:marBottom w:val="0"/>
          <w:divBdr>
            <w:top w:val="none" w:sz="0" w:space="0" w:color="auto"/>
            <w:left w:val="none" w:sz="0" w:space="0" w:color="auto"/>
            <w:bottom w:val="none" w:sz="0" w:space="0" w:color="auto"/>
            <w:right w:val="none" w:sz="0" w:space="0" w:color="auto"/>
          </w:divBdr>
        </w:div>
        <w:div w:id="403374371">
          <w:marLeft w:val="0"/>
          <w:marRight w:val="0"/>
          <w:marTop w:val="180"/>
          <w:marBottom w:val="60"/>
          <w:divBdr>
            <w:top w:val="single" w:sz="8" w:space="1" w:color="808080"/>
            <w:left w:val="none" w:sz="0" w:space="0" w:color="auto"/>
            <w:bottom w:val="none" w:sz="0" w:space="0" w:color="auto"/>
            <w:right w:val="none" w:sz="0" w:space="0" w:color="auto"/>
          </w:divBdr>
        </w:div>
        <w:div w:id="818806964">
          <w:marLeft w:val="0"/>
          <w:marRight w:val="0"/>
          <w:marTop w:val="120"/>
          <w:marBottom w:val="0"/>
          <w:divBdr>
            <w:top w:val="none" w:sz="0" w:space="0" w:color="auto"/>
            <w:left w:val="none" w:sz="0" w:space="0" w:color="auto"/>
            <w:bottom w:val="none" w:sz="0" w:space="0" w:color="auto"/>
            <w:right w:val="none" w:sz="0" w:space="0" w:color="auto"/>
          </w:divBdr>
        </w:div>
        <w:div w:id="2059353434">
          <w:marLeft w:val="0"/>
          <w:marRight w:val="0"/>
          <w:marTop w:val="120"/>
          <w:marBottom w:val="0"/>
          <w:divBdr>
            <w:top w:val="none" w:sz="0" w:space="0" w:color="auto"/>
            <w:left w:val="none" w:sz="0" w:space="0" w:color="auto"/>
            <w:bottom w:val="none" w:sz="0" w:space="0" w:color="auto"/>
            <w:right w:val="none" w:sz="0" w:space="0" w:color="auto"/>
          </w:divBdr>
        </w:div>
        <w:div w:id="1052072368">
          <w:marLeft w:val="0"/>
          <w:marRight w:val="0"/>
          <w:marTop w:val="120"/>
          <w:marBottom w:val="0"/>
          <w:divBdr>
            <w:top w:val="none" w:sz="0" w:space="0" w:color="auto"/>
            <w:left w:val="none" w:sz="0" w:space="0" w:color="auto"/>
            <w:bottom w:val="none" w:sz="0" w:space="0" w:color="auto"/>
            <w:right w:val="none" w:sz="0" w:space="0" w:color="auto"/>
          </w:divBdr>
        </w:div>
        <w:div w:id="1318073305">
          <w:marLeft w:val="0"/>
          <w:marRight w:val="0"/>
          <w:marTop w:val="120"/>
          <w:marBottom w:val="0"/>
          <w:divBdr>
            <w:top w:val="none" w:sz="0" w:space="0" w:color="auto"/>
            <w:left w:val="none" w:sz="0" w:space="0" w:color="auto"/>
            <w:bottom w:val="none" w:sz="0" w:space="0" w:color="auto"/>
            <w:right w:val="none" w:sz="0" w:space="0" w:color="auto"/>
          </w:divBdr>
        </w:div>
        <w:div w:id="497768853">
          <w:marLeft w:val="0"/>
          <w:marRight w:val="0"/>
          <w:marTop w:val="120"/>
          <w:marBottom w:val="0"/>
          <w:divBdr>
            <w:top w:val="none" w:sz="0" w:space="0" w:color="auto"/>
            <w:left w:val="none" w:sz="0" w:space="0" w:color="auto"/>
            <w:bottom w:val="none" w:sz="0" w:space="0" w:color="auto"/>
            <w:right w:val="none" w:sz="0" w:space="0" w:color="auto"/>
          </w:divBdr>
        </w:div>
        <w:div w:id="1319194221">
          <w:marLeft w:val="0"/>
          <w:marRight w:val="0"/>
          <w:marTop w:val="120"/>
          <w:marBottom w:val="0"/>
          <w:divBdr>
            <w:top w:val="none" w:sz="0" w:space="0" w:color="auto"/>
            <w:left w:val="none" w:sz="0" w:space="0" w:color="auto"/>
            <w:bottom w:val="none" w:sz="0" w:space="0" w:color="auto"/>
            <w:right w:val="none" w:sz="0" w:space="0" w:color="auto"/>
          </w:divBdr>
        </w:div>
        <w:div w:id="1562399161">
          <w:marLeft w:val="0"/>
          <w:marRight w:val="0"/>
          <w:marTop w:val="180"/>
          <w:marBottom w:val="60"/>
          <w:divBdr>
            <w:top w:val="single" w:sz="8" w:space="1" w:color="808080"/>
            <w:left w:val="none" w:sz="0" w:space="0" w:color="auto"/>
            <w:bottom w:val="none" w:sz="0" w:space="0" w:color="auto"/>
            <w:right w:val="none" w:sz="0" w:space="0" w:color="auto"/>
          </w:divBdr>
        </w:div>
        <w:div w:id="1226136858">
          <w:marLeft w:val="0"/>
          <w:marRight w:val="0"/>
          <w:marTop w:val="120"/>
          <w:marBottom w:val="0"/>
          <w:divBdr>
            <w:top w:val="none" w:sz="0" w:space="0" w:color="auto"/>
            <w:left w:val="none" w:sz="0" w:space="0" w:color="auto"/>
            <w:bottom w:val="none" w:sz="0" w:space="0" w:color="auto"/>
            <w:right w:val="none" w:sz="0" w:space="0" w:color="auto"/>
          </w:divBdr>
        </w:div>
        <w:div w:id="1645160175">
          <w:marLeft w:val="0"/>
          <w:marRight w:val="0"/>
          <w:marTop w:val="120"/>
          <w:marBottom w:val="0"/>
          <w:divBdr>
            <w:top w:val="none" w:sz="0" w:space="0" w:color="auto"/>
            <w:left w:val="none" w:sz="0" w:space="0" w:color="auto"/>
            <w:bottom w:val="none" w:sz="0" w:space="0" w:color="auto"/>
            <w:right w:val="none" w:sz="0" w:space="0" w:color="auto"/>
          </w:divBdr>
        </w:div>
        <w:div w:id="1154494743">
          <w:marLeft w:val="0"/>
          <w:marRight w:val="0"/>
          <w:marTop w:val="120"/>
          <w:marBottom w:val="0"/>
          <w:divBdr>
            <w:top w:val="none" w:sz="0" w:space="0" w:color="auto"/>
            <w:left w:val="none" w:sz="0" w:space="0" w:color="auto"/>
            <w:bottom w:val="none" w:sz="0" w:space="0" w:color="auto"/>
            <w:right w:val="none" w:sz="0" w:space="0" w:color="auto"/>
          </w:divBdr>
        </w:div>
        <w:div w:id="1597205127">
          <w:marLeft w:val="0"/>
          <w:marRight w:val="0"/>
          <w:marTop w:val="120"/>
          <w:marBottom w:val="0"/>
          <w:divBdr>
            <w:top w:val="none" w:sz="0" w:space="0" w:color="auto"/>
            <w:left w:val="none" w:sz="0" w:space="0" w:color="auto"/>
            <w:bottom w:val="none" w:sz="0" w:space="0" w:color="auto"/>
            <w:right w:val="none" w:sz="0" w:space="0" w:color="auto"/>
          </w:divBdr>
        </w:div>
        <w:div w:id="1812090241">
          <w:marLeft w:val="0"/>
          <w:marRight w:val="0"/>
          <w:marTop w:val="120"/>
          <w:marBottom w:val="0"/>
          <w:divBdr>
            <w:top w:val="none" w:sz="0" w:space="0" w:color="auto"/>
            <w:left w:val="none" w:sz="0" w:space="0" w:color="auto"/>
            <w:bottom w:val="none" w:sz="0" w:space="0" w:color="auto"/>
            <w:right w:val="none" w:sz="0" w:space="0" w:color="auto"/>
          </w:divBdr>
        </w:div>
        <w:div w:id="1670912097">
          <w:marLeft w:val="0"/>
          <w:marRight w:val="0"/>
          <w:marTop w:val="120"/>
          <w:marBottom w:val="0"/>
          <w:divBdr>
            <w:top w:val="none" w:sz="0" w:space="0" w:color="auto"/>
            <w:left w:val="none" w:sz="0" w:space="0" w:color="auto"/>
            <w:bottom w:val="none" w:sz="0" w:space="0" w:color="auto"/>
            <w:right w:val="none" w:sz="0" w:space="0" w:color="auto"/>
          </w:divBdr>
        </w:div>
        <w:div w:id="1277517967">
          <w:marLeft w:val="0"/>
          <w:marRight w:val="0"/>
          <w:marTop w:val="120"/>
          <w:marBottom w:val="0"/>
          <w:divBdr>
            <w:top w:val="none" w:sz="0" w:space="0" w:color="auto"/>
            <w:left w:val="none" w:sz="0" w:space="0" w:color="auto"/>
            <w:bottom w:val="none" w:sz="0" w:space="0" w:color="auto"/>
            <w:right w:val="none" w:sz="0" w:space="0" w:color="auto"/>
          </w:divBdr>
        </w:div>
        <w:div w:id="2114737632">
          <w:marLeft w:val="0"/>
          <w:marRight w:val="0"/>
          <w:marTop w:val="120"/>
          <w:marBottom w:val="0"/>
          <w:divBdr>
            <w:top w:val="none" w:sz="0" w:space="0" w:color="auto"/>
            <w:left w:val="none" w:sz="0" w:space="0" w:color="auto"/>
            <w:bottom w:val="none" w:sz="0" w:space="0" w:color="auto"/>
            <w:right w:val="none" w:sz="0" w:space="0" w:color="auto"/>
          </w:divBdr>
        </w:div>
        <w:div w:id="630330882">
          <w:marLeft w:val="0"/>
          <w:marRight w:val="0"/>
          <w:marTop w:val="120"/>
          <w:marBottom w:val="0"/>
          <w:divBdr>
            <w:top w:val="none" w:sz="0" w:space="0" w:color="auto"/>
            <w:left w:val="none" w:sz="0" w:space="0" w:color="auto"/>
            <w:bottom w:val="none" w:sz="0" w:space="0" w:color="auto"/>
            <w:right w:val="none" w:sz="0" w:space="0" w:color="auto"/>
          </w:divBdr>
        </w:div>
        <w:div w:id="1318075951">
          <w:marLeft w:val="0"/>
          <w:marRight w:val="0"/>
          <w:marTop w:val="180"/>
          <w:marBottom w:val="60"/>
          <w:divBdr>
            <w:top w:val="single" w:sz="8" w:space="1" w:color="808080"/>
            <w:left w:val="none" w:sz="0" w:space="0" w:color="auto"/>
            <w:bottom w:val="none" w:sz="0" w:space="0" w:color="auto"/>
            <w:right w:val="none" w:sz="0" w:space="0" w:color="auto"/>
          </w:divBdr>
        </w:div>
        <w:div w:id="995496632">
          <w:marLeft w:val="0"/>
          <w:marRight w:val="0"/>
          <w:marTop w:val="120"/>
          <w:marBottom w:val="0"/>
          <w:divBdr>
            <w:top w:val="none" w:sz="0" w:space="0" w:color="auto"/>
            <w:left w:val="none" w:sz="0" w:space="0" w:color="auto"/>
            <w:bottom w:val="none" w:sz="0" w:space="0" w:color="auto"/>
            <w:right w:val="none" w:sz="0" w:space="0" w:color="auto"/>
          </w:divBdr>
        </w:div>
        <w:div w:id="553739526">
          <w:marLeft w:val="0"/>
          <w:marRight w:val="0"/>
          <w:marTop w:val="120"/>
          <w:marBottom w:val="0"/>
          <w:divBdr>
            <w:top w:val="none" w:sz="0" w:space="0" w:color="auto"/>
            <w:left w:val="none" w:sz="0" w:space="0" w:color="auto"/>
            <w:bottom w:val="none" w:sz="0" w:space="0" w:color="auto"/>
            <w:right w:val="none" w:sz="0" w:space="0" w:color="auto"/>
          </w:divBdr>
        </w:div>
        <w:div w:id="1137646604">
          <w:marLeft w:val="0"/>
          <w:marRight w:val="0"/>
          <w:marTop w:val="120"/>
          <w:marBottom w:val="0"/>
          <w:divBdr>
            <w:top w:val="none" w:sz="0" w:space="0" w:color="auto"/>
            <w:left w:val="none" w:sz="0" w:space="0" w:color="auto"/>
            <w:bottom w:val="none" w:sz="0" w:space="0" w:color="auto"/>
            <w:right w:val="none" w:sz="0" w:space="0" w:color="auto"/>
          </w:divBdr>
        </w:div>
        <w:div w:id="311756927">
          <w:marLeft w:val="0"/>
          <w:marRight w:val="0"/>
          <w:marTop w:val="120"/>
          <w:marBottom w:val="0"/>
          <w:divBdr>
            <w:top w:val="none" w:sz="0" w:space="0" w:color="auto"/>
            <w:left w:val="none" w:sz="0" w:space="0" w:color="auto"/>
            <w:bottom w:val="none" w:sz="0" w:space="0" w:color="auto"/>
            <w:right w:val="none" w:sz="0" w:space="0" w:color="auto"/>
          </w:divBdr>
        </w:div>
        <w:div w:id="2067945302">
          <w:marLeft w:val="567"/>
          <w:marRight w:val="0"/>
          <w:marTop w:val="60"/>
          <w:marBottom w:val="0"/>
          <w:divBdr>
            <w:top w:val="none" w:sz="0" w:space="0" w:color="auto"/>
            <w:left w:val="none" w:sz="0" w:space="0" w:color="auto"/>
            <w:bottom w:val="none" w:sz="0" w:space="0" w:color="auto"/>
            <w:right w:val="none" w:sz="0" w:space="0" w:color="auto"/>
          </w:divBdr>
        </w:div>
        <w:div w:id="336347502">
          <w:marLeft w:val="0"/>
          <w:marRight w:val="0"/>
          <w:marTop w:val="120"/>
          <w:marBottom w:val="0"/>
          <w:divBdr>
            <w:top w:val="none" w:sz="0" w:space="0" w:color="auto"/>
            <w:left w:val="none" w:sz="0" w:space="0" w:color="auto"/>
            <w:bottom w:val="none" w:sz="0" w:space="0" w:color="auto"/>
            <w:right w:val="none" w:sz="0" w:space="0" w:color="auto"/>
          </w:divBdr>
        </w:div>
        <w:div w:id="637028044">
          <w:marLeft w:val="0"/>
          <w:marRight w:val="0"/>
          <w:marTop w:val="120"/>
          <w:marBottom w:val="0"/>
          <w:divBdr>
            <w:top w:val="none" w:sz="0" w:space="0" w:color="auto"/>
            <w:left w:val="none" w:sz="0" w:space="0" w:color="auto"/>
            <w:bottom w:val="none" w:sz="0" w:space="0" w:color="auto"/>
            <w:right w:val="none" w:sz="0" w:space="0" w:color="auto"/>
          </w:divBdr>
        </w:div>
        <w:div w:id="176894183">
          <w:marLeft w:val="0"/>
          <w:marRight w:val="0"/>
          <w:marTop w:val="0"/>
          <w:marBottom w:val="0"/>
          <w:divBdr>
            <w:top w:val="none" w:sz="0" w:space="0" w:color="auto"/>
            <w:left w:val="none" w:sz="0" w:space="0" w:color="auto"/>
            <w:bottom w:val="none" w:sz="0" w:space="0" w:color="auto"/>
            <w:right w:val="none" w:sz="0" w:space="0" w:color="auto"/>
          </w:divBdr>
        </w:div>
        <w:div w:id="742800330">
          <w:marLeft w:val="0"/>
          <w:marRight w:val="0"/>
          <w:marTop w:val="0"/>
          <w:marBottom w:val="0"/>
          <w:divBdr>
            <w:top w:val="none" w:sz="0" w:space="0" w:color="auto"/>
            <w:left w:val="none" w:sz="0" w:space="0" w:color="auto"/>
            <w:bottom w:val="none" w:sz="0" w:space="0" w:color="auto"/>
            <w:right w:val="none" w:sz="0" w:space="0" w:color="auto"/>
          </w:divBdr>
        </w:div>
        <w:div w:id="1269774507">
          <w:marLeft w:val="567"/>
          <w:marRight w:val="0"/>
          <w:marTop w:val="40"/>
          <w:marBottom w:val="0"/>
          <w:divBdr>
            <w:top w:val="none" w:sz="0" w:space="0" w:color="auto"/>
            <w:left w:val="none" w:sz="0" w:space="0" w:color="auto"/>
            <w:bottom w:val="none" w:sz="0" w:space="0" w:color="auto"/>
            <w:right w:val="none" w:sz="0" w:space="0" w:color="auto"/>
          </w:divBdr>
        </w:div>
        <w:div w:id="258415596">
          <w:marLeft w:val="567"/>
          <w:marRight w:val="0"/>
          <w:marTop w:val="40"/>
          <w:marBottom w:val="0"/>
          <w:divBdr>
            <w:top w:val="none" w:sz="0" w:space="0" w:color="auto"/>
            <w:left w:val="none" w:sz="0" w:space="0" w:color="auto"/>
            <w:bottom w:val="none" w:sz="0" w:space="0" w:color="auto"/>
            <w:right w:val="none" w:sz="0" w:space="0" w:color="auto"/>
          </w:divBdr>
        </w:div>
        <w:div w:id="932933940">
          <w:marLeft w:val="567"/>
          <w:marRight w:val="0"/>
          <w:marTop w:val="40"/>
          <w:marBottom w:val="0"/>
          <w:divBdr>
            <w:top w:val="none" w:sz="0" w:space="0" w:color="auto"/>
            <w:left w:val="none" w:sz="0" w:space="0" w:color="auto"/>
            <w:bottom w:val="none" w:sz="0" w:space="0" w:color="auto"/>
            <w:right w:val="none" w:sz="0" w:space="0" w:color="auto"/>
          </w:divBdr>
        </w:div>
        <w:div w:id="236400832">
          <w:marLeft w:val="567"/>
          <w:marRight w:val="0"/>
          <w:marTop w:val="40"/>
          <w:marBottom w:val="0"/>
          <w:divBdr>
            <w:top w:val="none" w:sz="0" w:space="0" w:color="auto"/>
            <w:left w:val="none" w:sz="0" w:space="0" w:color="auto"/>
            <w:bottom w:val="none" w:sz="0" w:space="0" w:color="auto"/>
            <w:right w:val="none" w:sz="0" w:space="0" w:color="auto"/>
          </w:divBdr>
        </w:div>
        <w:div w:id="1095173262">
          <w:marLeft w:val="567"/>
          <w:marRight w:val="0"/>
          <w:marTop w:val="40"/>
          <w:marBottom w:val="0"/>
          <w:divBdr>
            <w:top w:val="none" w:sz="0" w:space="0" w:color="auto"/>
            <w:left w:val="none" w:sz="0" w:space="0" w:color="auto"/>
            <w:bottom w:val="none" w:sz="0" w:space="0" w:color="auto"/>
            <w:right w:val="none" w:sz="0" w:space="0" w:color="auto"/>
          </w:divBdr>
        </w:div>
        <w:div w:id="978342637">
          <w:marLeft w:val="567"/>
          <w:marRight w:val="0"/>
          <w:marTop w:val="40"/>
          <w:marBottom w:val="0"/>
          <w:divBdr>
            <w:top w:val="none" w:sz="0" w:space="0" w:color="auto"/>
            <w:left w:val="none" w:sz="0" w:space="0" w:color="auto"/>
            <w:bottom w:val="none" w:sz="0" w:space="0" w:color="auto"/>
            <w:right w:val="none" w:sz="0" w:space="0" w:color="auto"/>
          </w:divBdr>
        </w:div>
        <w:div w:id="1824351061">
          <w:marLeft w:val="567"/>
          <w:marRight w:val="0"/>
          <w:marTop w:val="40"/>
          <w:marBottom w:val="0"/>
          <w:divBdr>
            <w:top w:val="none" w:sz="0" w:space="0" w:color="auto"/>
            <w:left w:val="none" w:sz="0" w:space="0" w:color="auto"/>
            <w:bottom w:val="none" w:sz="0" w:space="0" w:color="auto"/>
            <w:right w:val="none" w:sz="0" w:space="0" w:color="auto"/>
          </w:divBdr>
        </w:div>
        <w:div w:id="1778329138">
          <w:marLeft w:val="567"/>
          <w:marRight w:val="0"/>
          <w:marTop w:val="40"/>
          <w:marBottom w:val="0"/>
          <w:divBdr>
            <w:top w:val="none" w:sz="0" w:space="0" w:color="auto"/>
            <w:left w:val="none" w:sz="0" w:space="0" w:color="auto"/>
            <w:bottom w:val="none" w:sz="0" w:space="0" w:color="auto"/>
            <w:right w:val="none" w:sz="0" w:space="0" w:color="auto"/>
          </w:divBdr>
        </w:div>
        <w:div w:id="1444569867">
          <w:marLeft w:val="567"/>
          <w:marRight w:val="0"/>
          <w:marTop w:val="40"/>
          <w:marBottom w:val="0"/>
          <w:divBdr>
            <w:top w:val="none" w:sz="0" w:space="0" w:color="auto"/>
            <w:left w:val="none" w:sz="0" w:space="0" w:color="auto"/>
            <w:bottom w:val="none" w:sz="0" w:space="0" w:color="auto"/>
            <w:right w:val="none" w:sz="0" w:space="0" w:color="auto"/>
          </w:divBdr>
        </w:div>
        <w:div w:id="814251092">
          <w:marLeft w:val="567"/>
          <w:marRight w:val="0"/>
          <w:marTop w:val="40"/>
          <w:marBottom w:val="0"/>
          <w:divBdr>
            <w:top w:val="none" w:sz="0" w:space="0" w:color="auto"/>
            <w:left w:val="none" w:sz="0" w:space="0" w:color="auto"/>
            <w:bottom w:val="none" w:sz="0" w:space="0" w:color="auto"/>
            <w:right w:val="none" w:sz="0" w:space="0" w:color="auto"/>
          </w:divBdr>
        </w:div>
        <w:div w:id="1492214266">
          <w:marLeft w:val="567"/>
          <w:marRight w:val="0"/>
          <w:marTop w:val="40"/>
          <w:marBottom w:val="0"/>
          <w:divBdr>
            <w:top w:val="none" w:sz="0" w:space="0" w:color="auto"/>
            <w:left w:val="none" w:sz="0" w:space="0" w:color="auto"/>
            <w:bottom w:val="none" w:sz="0" w:space="0" w:color="auto"/>
            <w:right w:val="none" w:sz="0" w:space="0" w:color="auto"/>
          </w:divBdr>
        </w:div>
        <w:div w:id="1559054957">
          <w:marLeft w:val="567"/>
          <w:marRight w:val="0"/>
          <w:marTop w:val="40"/>
          <w:marBottom w:val="0"/>
          <w:divBdr>
            <w:top w:val="none" w:sz="0" w:space="0" w:color="auto"/>
            <w:left w:val="none" w:sz="0" w:space="0" w:color="auto"/>
            <w:bottom w:val="none" w:sz="0" w:space="0" w:color="auto"/>
            <w:right w:val="none" w:sz="0" w:space="0" w:color="auto"/>
          </w:divBdr>
        </w:div>
        <w:div w:id="1714618571">
          <w:marLeft w:val="567"/>
          <w:marRight w:val="0"/>
          <w:marTop w:val="40"/>
          <w:marBottom w:val="0"/>
          <w:divBdr>
            <w:top w:val="none" w:sz="0" w:space="0" w:color="auto"/>
            <w:left w:val="none" w:sz="0" w:space="0" w:color="auto"/>
            <w:bottom w:val="none" w:sz="0" w:space="0" w:color="auto"/>
            <w:right w:val="none" w:sz="0" w:space="0" w:color="auto"/>
          </w:divBdr>
        </w:div>
        <w:div w:id="1828471025">
          <w:marLeft w:val="567"/>
          <w:marRight w:val="0"/>
          <w:marTop w:val="40"/>
          <w:marBottom w:val="0"/>
          <w:divBdr>
            <w:top w:val="none" w:sz="0" w:space="0" w:color="auto"/>
            <w:left w:val="none" w:sz="0" w:space="0" w:color="auto"/>
            <w:bottom w:val="none" w:sz="0" w:space="0" w:color="auto"/>
            <w:right w:val="none" w:sz="0" w:space="0" w:color="auto"/>
          </w:divBdr>
        </w:div>
        <w:div w:id="1791511498">
          <w:marLeft w:val="567"/>
          <w:marRight w:val="0"/>
          <w:marTop w:val="40"/>
          <w:marBottom w:val="0"/>
          <w:divBdr>
            <w:top w:val="none" w:sz="0" w:space="0" w:color="auto"/>
            <w:left w:val="none" w:sz="0" w:space="0" w:color="auto"/>
            <w:bottom w:val="none" w:sz="0" w:space="0" w:color="auto"/>
            <w:right w:val="none" w:sz="0" w:space="0" w:color="auto"/>
          </w:divBdr>
        </w:div>
        <w:div w:id="849831747">
          <w:marLeft w:val="567"/>
          <w:marRight w:val="0"/>
          <w:marTop w:val="40"/>
          <w:marBottom w:val="0"/>
          <w:divBdr>
            <w:top w:val="none" w:sz="0" w:space="0" w:color="auto"/>
            <w:left w:val="none" w:sz="0" w:space="0" w:color="auto"/>
            <w:bottom w:val="none" w:sz="0" w:space="0" w:color="auto"/>
            <w:right w:val="none" w:sz="0" w:space="0" w:color="auto"/>
          </w:divBdr>
        </w:div>
        <w:div w:id="259994702">
          <w:marLeft w:val="567"/>
          <w:marRight w:val="0"/>
          <w:marTop w:val="40"/>
          <w:marBottom w:val="0"/>
          <w:divBdr>
            <w:top w:val="none" w:sz="0" w:space="0" w:color="auto"/>
            <w:left w:val="none" w:sz="0" w:space="0" w:color="auto"/>
            <w:bottom w:val="none" w:sz="0" w:space="0" w:color="auto"/>
            <w:right w:val="none" w:sz="0" w:space="0" w:color="auto"/>
          </w:divBdr>
        </w:div>
        <w:div w:id="641078006">
          <w:marLeft w:val="567"/>
          <w:marRight w:val="0"/>
          <w:marTop w:val="40"/>
          <w:marBottom w:val="0"/>
          <w:divBdr>
            <w:top w:val="none" w:sz="0" w:space="0" w:color="auto"/>
            <w:left w:val="none" w:sz="0" w:space="0" w:color="auto"/>
            <w:bottom w:val="none" w:sz="0" w:space="0" w:color="auto"/>
            <w:right w:val="none" w:sz="0" w:space="0" w:color="auto"/>
          </w:divBdr>
        </w:div>
        <w:div w:id="1642878699">
          <w:marLeft w:val="567"/>
          <w:marRight w:val="0"/>
          <w:marTop w:val="40"/>
          <w:marBottom w:val="0"/>
          <w:divBdr>
            <w:top w:val="none" w:sz="0" w:space="0" w:color="auto"/>
            <w:left w:val="none" w:sz="0" w:space="0" w:color="auto"/>
            <w:bottom w:val="none" w:sz="0" w:space="0" w:color="auto"/>
            <w:right w:val="none" w:sz="0" w:space="0" w:color="auto"/>
          </w:divBdr>
        </w:div>
        <w:div w:id="550456831">
          <w:marLeft w:val="567"/>
          <w:marRight w:val="0"/>
          <w:marTop w:val="40"/>
          <w:marBottom w:val="0"/>
          <w:divBdr>
            <w:top w:val="none" w:sz="0" w:space="0" w:color="auto"/>
            <w:left w:val="none" w:sz="0" w:space="0" w:color="auto"/>
            <w:bottom w:val="none" w:sz="0" w:space="0" w:color="auto"/>
            <w:right w:val="none" w:sz="0" w:space="0" w:color="auto"/>
          </w:divBdr>
        </w:div>
        <w:div w:id="1217010107">
          <w:marLeft w:val="567"/>
          <w:marRight w:val="0"/>
          <w:marTop w:val="40"/>
          <w:marBottom w:val="0"/>
          <w:divBdr>
            <w:top w:val="none" w:sz="0" w:space="0" w:color="auto"/>
            <w:left w:val="none" w:sz="0" w:space="0" w:color="auto"/>
            <w:bottom w:val="none" w:sz="0" w:space="0" w:color="auto"/>
            <w:right w:val="none" w:sz="0" w:space="0" w:color="auto"/>
          </w:divBdr>
        </w:div>
        <w:div w:id="478424520">
          <w:marLeft w:val="567"/>
          <w:marRight w:val="0"/>
          <w:marTop w:val="40"/>
          <w:marBottom w:val="0"/>
          <w:divBdr>
            <w:top w:val="none" w:sz="0" w:space="0" w:color="auto"/>
            <w:left w:val="none" w:sz="0" w:space="0" w:color="auto"/>
            <w:bottom w:val="none" w:sz="0" w:space="0" w:color="auto"/>
            <w:right w:val="none" w:sz="0" w:space="0" w:color="auto"/>
          </w:divBdr>
        </w:div>
        <w:div w:id="1642004673">
          <w:marLeft w:val="567"/>
          <w:marRight w:val="0"/>
          <w:marTop w:val="40"/>
          <w:marBottom w:val="0"/>
          <w:divBdr>
            <w:top w:val="none" w:sz="0" w:space="0" w:color="auto"/>
            <w:left w:val="none" w:sz="0" w:space="0" w:color="auto"/>
            <w:bottom w:val="none" w:sz="0" w:space="0" w:color="auto"/>
            <w:right w:val="none" w:sz="0" w:space="0" w:color="auto"/>
          </w:divBdr>
        </w:div>
        <w:div w:id="1944799187">
          <w:marLeft w:val="567"/>
          <w:marRight w:val="0"/>
          <w:marTop w:val="40"/>
          <w:marBottom w:val="0"/>
          <w:divBdr>
            <w:top w:val="none" w:sz="0" w:space="0" w:color="auto"/>
            <w:left w:val="none" w:sz="0" w:space="0" w:color="auto"/>
            <w:bottom w:val="none" w:sz="0" w:space="0" w:color="auto"/>
            <w:right w:val="none" w:sz="0" w:space="0" w:color="auto"/>
          </w:divBdr>
        </w:div>
        <w:div w:id="81535223">
          <w:marLeft w:val="567"/>
          <w:marRight w:val="0"/>
          <w:marTop w:val="40"/>
          <w:marBottom w:val="0"/>
          <w:divBdr>
            <w:top w:val="none" w:sz="0" w:space="0" w:color="auto"/>
            <w:left w:val="none" w:sz="0" w:space="0" w:color="auto"/>
            <w:bottom w:val="none" w:sz="0" w:space="0" w:color="auto"/>
            <w:right w:val="none" w:sz="0" w:space="0" w:color="auto"/>
          </w:divBdr>
        </w:div>
        <w:div w:id="669523274">
          <w:marLeft w:val="567"/>
          <w:marRight w:val="0"/>
          <w:marTop w:val="40"/>
          <w:marBottom w:val="0"/>
          <w:divBdr>
            <w:top w:val="none" w:sz="0" w:space="0" w:color="auto"/>
            <w:left w:val="none" w:sz="0" w:space="0" w:color="auto"/>
            <w:bottom w:val="none" w:sz="0" w:space="0" w:color="auto"/>
            <w:right w:val="none" w:sz="0" w:space="0" w:color="auto"/>
          </w:divBdr>
        </w:div>
        <w:div w:id="949164704">
          <w:marLeft w:val="567"/>
          <w:marRight w:val="0"/>
          <w:marTop w:val="40"/>
          <w:marBottom w:val="0"/>
          <w:divBdr>
            <w:top w:val="none" w:sz="0" w:space="0" w:color="auto"/>
            <w:left w:val="none" w:sz="0" w:space="0" w:color="auto"/>
            <w:bottom w:val="none" w:sz="0" w:space="0" w:color="auto"/>
            <w:right w:val="none" w:sz="0" w:space="0" w:color="auto"/>
          </w:divBdr>
        </w:div>
        <w:div w:id="227611800">
          <w:marLeft w:val="567"/>
          <w:marRight w:val="0"/>
          <w:marTop w:val="40"/>
          <w:marBottom w:val="0"/>
          <w:divBdr>
            <w:top w:val="none" w:sz="0" w:space="0" w:color="auto"/>
            <w:left w:val="none" w:sz="0" w:space="0" w:color="auto"/>
            <w:bottom w:val="none" w:sz="0" w:space="0" w:color="auto"/>
            <w:right w:val="none" w:sz="0" w:space="0" w:color="auto"/>
          </w:divBdr>
        </w:div>
        <w:div w:id="558781082">
          <w:marLeft w:val="567"/>
          <w:marRight w:val="0"/>
          <w:marTop w:val="40"/>
          <w:marBottom w:val="0"/>
          <w:divBdr>
            <w:top w:val="none" w:sz="0" w:space="0" w:color="auto"/>
            <w:left w:val="none" w:sz="0" w:space="0" w:color="auto"/>
            <w:bottom w:val="none" w:sz="0" w:space="0" w:color="auto"/>
            <w:right w:val="none" w:sz="0" w:space="0" w:color="auto"/>
          </w:divBdr>
        </w:div>
        <w:div w:id="1961296177">
          <w:marLeft w:val="567"/>
          <w:marRight w:val="0"/>
          <w:marTop w:val="40"/>
          <w:marBottom w:val="0"/>
          <w:divBdr>
            <w:top w:val="none" w:sz="0" w:space="0" w:color="auto"/>
            <w:left w:val="none" w:sz="0" w:space="0" w:color="auto"/>
            <w:bottom w:val="none" w:sz="0" w:space="0" w:color="auto"/>
            <w:right w:val="none" w:sz="0" w:space="0" w:color="auto"/>
          </w:divBdr>
        </w:div>
        <w:div w:id="1066991946">
          <w:marLeft w:val="567"/>
          <w:marRight w:val="0"/>
          <w:marTop w:val="40"/>
          <w:marBottom w:val="0"/>
          <w:divBdr>
            <w:top w:val="none" w:sz="0" w:space="0" w:color="auto"/>
            <w:left w:val="none" w:sz="0" w:space="0" w:color="auto"/>
            <w:bottom w:val="none" w:sz="0" w:space="0" w:color="auto"/>
            <w:right w:val="none" w:sz="0" w:space="0" w:color="auto"/>
          </w:divBdr>
        </w:div>
        <w:div w:id="253786754">
          <w:marLeft w:val="567"/>
          <w:marRight w:val="0"/>
          <w:marTop w:val="40"/>
          <w:marBottom w:val="0"/>
          <w:divBdr>
            <w:top w:val="none" w:sz="0" w:space="0" w:color="auto"/>
            <w:left w:val="none" w:sz="0" w:space="0" w:color="auto"/>
            <w:bottom w:val="none" w:sz="0" w:space="0" w:color="auto"/>
            <w:right w:val="none" w:sz="0" w:space="0" w:color="auto"/>
          </w:divBdr>
        </w:div>
        <w:div w:id="44067646">
          <w:marLeft w:val="567"/>
          <w:marRight w:val="0"/>
          <w:marTop w:val="40"/>
          <w:marBottom w:val="0"/>
          <w:divBdr>
            <w:top w:val="none" w:sz="0" w:space="0" w:color="auto"/>
            <w:left w:val="none" w:sz="0" w:space="0" w:color="auto"/>
            <w:bottom w:val="none" w:sz="0" w:space="0" w:color="auto"/>
            <w:right w:val="none" w:sz="0" w:space="0" w:color="auto"/>
          </w:divBdr>
        </w:div>
        <w:div w:id="1600487234">
          <w:marLeft w:val="567"/>
          <w:marRight w:val="0"/>
          <w:marTop w:val="40"/>
          <w:marBottom w:val="0"/>
          <w:divBdr>
            <w:top w:val="none" w:sz="0" w:space="0" w:color="auto"/>
            <w:left w:val="none" w:sz="0" w:space="0" w:color="auto"/>
            <w:bottom w:val="none" w:sz="0" w:space="0" w:color="auto"/>
            <w:right w:val="none" w:sz="0" w:space="0" w:color="auto"/>
          </w:divBdr>
        </w:div>
        <w:div w:id="784232183">
          <w:marLeft w:val="567"/>
          <w:marRight w:val="0"/>
          <w:marTop w:val="40"/>
          <w:marBottom w:val="0"/>
          <w:divBdr>
            <w:top w:val="none" w:sz="0" w:space="0" w:color="auto"/>
            <w:left w:val="none" w:sz="0" w:space="0" w:color="auto"/>
            <w:bottom w:val="none" w:sz="0" w:space="0" w:color="auto"/>
            <w:right w:val="none" w:sz="0" w:space="0" w:color="auto"/>
          </w:divBdr>
        </w:div>
        <w:div w:id="485972953">
          <w:marLeft w:val="567"/>
          <w:marRight w:val="0"/>
          <w:marTop w:val="40"/>
          <w:marBottom w:val="0"/>
          <w:divBdr>
            <w:top w:val="none" w:sz="0" w:space="0" w:color="auto"/>
            <w:left w:val="none" w:sz="0" w:space="0" w:color="auto"/>
            <w:bottom w:val="none" w:sz="0" w:space="0" w:color="auto"/>
            <w:right w:val="none" w:sz="0" w:space="0" w:color="auto"/>
          </w:divBdr>
        </w:div>
        <w:div w:id="793252833">
          <w:marLeft w:val="567"/>
          <w:marRight w:val="0"/>
          <w:marTop w:val="40"/>
          <w:marBottom w:val="0"/>
          <w:divBdr>
            <w:top w:val="none" w:sz="0" w:space="0" w:color="auto"/>
            <w:left w:val="none" w:sz="0" w:space="0" w:color="auto"/>
            <w:bottom w:val="none" w:sz="0" w:space="0" w:color="auto"/>
            <w:right w:val="none" w:sz="0" w:space="0" w:color="auto"/>
          </w:divBdr>
        </w:div>
        <w:div w:id="931813343">
          <w:marLeft w:val="567"/>
          <w:marRight w:val="0"/>
          <w:marTop w:val="40"/>
          <w:marBottom w:val="0"/>
          <w:divBdr>
            <w:top w:val="none" w:sz="0" w:space="0" w:color="auto"/>
            <w:left w:val="none" w:sz="0" w:space="0" w:color="auto"/>
            <w:bottom w:val="none" w:sz="0" w:space="0" w:color="auto"/>
            <w:right w:val="none" w:sz="0" w:space="0" w:color="auto"/>
          </w:divBdr>
        </w:div>
        <w:div w:id="731925505">
          <w:marLeft w:val="567"/>
          <w:marRight w:val="0"/>
          <w:marTop w:val="40"/>
          <w:marBottom w:val="0"/>
          <w:divBdr>
            <w:top w:val="none" w:sz="0" w:space="0" w:color="auto"/>
            <w:left w:val="none" w:sz="0" w:space="0" w:color="auto"/>
            <w:bottom w:val="none" w:sz="0" w:space="0" w:color="auto"/>
            <w:right w:val="none" w:sz="0" w:space="0" w:color="auto"/>
          </w:divBdr>
        </w:div>
        <w:div w:id="1936861527">
          <w:marLeft w:val="567"/>
          <w:marRight w:val="0"/>
          <w:marTop w:val="40"/>
          <w:marBottom w:val="0"/>
          <w:divBdr>
            <w:top w:val="none" w:sz="0" w:space="0" w:color="auto"/>
            <w:left w:val="none" w:sz="0" w:space="0" w:color="auto"/>
            <w:bottom w:val="none" w:sz="0" w:space="0" w:color="auto"/>
            <w:right w:val="none" w:sz="0" w:space="0" w:color="auto"/>
          </w:divBdr>
        </w:div>
        <w:div w:id="2071539422">
          <w:marLeft w:val="567"/>
          <w:marRight w:val="0"/>
          <w:marTop w:val="40"/>
          <w:marBottom w:val="0"/>
          <w:divBdr>
            <w:top w:val="none" w:sz="0" w:space="0" w:color="auto"/>
            <w:left w:val="none" w:sz="0" w:space="0" w:color="auto"/>
            <w:bottom w:val="none" w:sz="0" w:space="0" w:color="auto"/>
            <w:right w:val="none" w:sz="0" w:space="0" w:color="auto"/>
          </w:divBdr>
        </w:div>
        <w:div w:id="488785585">
          <w:marLeft w:val="567"/>
          <w:marRight w:val="0"/>
          <w:marTop w:val="40"/>
          <w:marBottom w:val="0"/>
          <w:divBdr>
            <w:top w:val="none" w:sz="0" w:space="0" w:color="auto"/>
            <w:left w:val="none" w:sz="0" w:space="0" w:color="auto"/>
            <w:bottom w:val="none" w:sz="0" w:space="0" w:color="auto"/>
            <w:right w:val="none" w:sz="0" w:space="0" w:color="auto"/>
          </w:divBdr>
        </w:div>
        <w:div w:id="2135250414">
          <w:marLeft w:val="567"/>
          <w:marRight w:val="0"/>
          <w:marTop w:val="40"/>
          <w:marBottom w:val="0"/>
          <w:divBdr>
            <w:top w:val="none" w:sz="0" w:space="0" w:color="auto"/>
            <w:left w:val="none" w:sz="0" w:space="0" w:color="auto"/>
            <w:bottom w:val="none" w:sz="0" w:space="0" w:color="auto"/>
            <w:right w:val="none" w:sz="0" w:space="0" w:color="auto"/>
          </w:divBdr>
        </w:div>
        <w:div w:id="883980128">
          <w:marLeft w:val="567"/>
          <w:marRight w:val="0"/>
          <w:marTop w:val="40"/>
          <w:marBottom w:val="0"/>
          <w:divBdr>
            <w:top w:val="none" w:sz="0" w:space="0" w:color="auto"/>
            <w:left w:val="none" w:sz="0" w:space="0" w:color="auto"/>
            <w:bottom w:val="none" w:sz="0" w:space="0" w:color="auto"/>
            <w:right w:val="none" w:sz="0" w:space="0" w:color="auto"/>
          </w:divBdr>
        </w:div>
        <w:div w:id="1198734467">
          <w:marLeft w:val="567"/>
          <w:marRight w:val="0"/>
          <w:marTop w:val="40"/>
          <w:marBottom w:val="0"/>
          <w:divBdr>
            <w:top w:val="none" w:sz="0" w:space="0" w:color="auto"/>
            <w:left w:val="none" w:sz="0" w:space="0" w:color="auto"/>
            <w:bottom w:val="none" w:sz="0" w:space="0" w:color="auto"/>
            <w:right w:val="none" w:sz="0" w:space="0" w:color="auto"/>
          </w:divBdr>
        </w:div>
        <w:div w:id="410154741">
          <w:marLeft w:val="567"/>
          <w:marRight w:val="0"/>
          <w:marTop w:val="40"/>
          <w:marBottom w:val="0"/>
          <w:divBdr>
            <w:top w:val="none" w:sz="0" w:space="0" w:color="auto"/>
            <w:left w:val="none" w:sz="0" w:space="0" w:color="auto"/>
            <w:bottom w:val="none" w:sz="0" w:space="0" w:color="auto"/>
            <w:right w:val="none" w:sz="0" w:space="0" w:color="auto"/>
          </w:divBdr>
        </w:div>
        <w:div w:id="779685747">
          <w:marLeft w:val="567"/>
          <w:marRight w:val="0"/>
          <w:marTop w:val="40"/>
          <w:marBottom w:val="0"/>
          <w:divBdr>
            <w:top w:val="none" w:sz="0" w:space="0" w:color="auto"/>
            <w:left w:val="none" w:sz="0" w:space="0" w:color="auto"/>
            <w:bottom w:val="none" w:sz="0" w:space="0" w:color="auto"/>
            <w:right w:val="none" w:sz="0" w:space="0" w:color="auto"/>
          </w:divBdr>
        </w:div>
        <w:div w:id="908492555">
          <w:marLeft w:val="567"/>
          <w:marRight w:val="0"/>
          <w:marTop w:val="40"/>
          <w:marBottom w:val="0"/>
          <w:divBdr>
            <w:top w:val="none" w:sz="0" w:space="0" w:color="auto"/>
            <w:left w:val="none" w:sz="0" w:space="0" w:color="auto"/>
            <w:bottom w:val="none" w:sz="0" w:space="0" w:color="auto"/>
            <w:right w:val="none" w:sz="0" w:space="0" w:color="auto"/>
          </w:divBdr>
        </w:div>
        <w:div w:id="106319337">
          <w:marLeft w:val="567"/>
          <w:marRight w:val="0"/>
          <w:marTop w:val="40"/>
          <w:marBottom w:val="0"/>
          <w:divBdr>
            <w:top w:val="none" w:sz="0" w:space="0" w:color="auto"/>
            <w:left w:val="none" w:sz="0" w:space="0" w:color="auto"/>
            <w:bottom w:val="none" w:sz="0" w:space="0" w:color="auto"/>
            <w:right w:val="none" w:sz="0" w:space="0" w:color="auto"/>
          </w:divBdr>
        </w:div>
        <w:div w:id="1925071007">
          <w:marLeft w:val="567"/>
          <w:marRight w:val="0"/>
          <w:marTop w:val="40"/>
          <w:marBottom w:val="0"/>
          <w:divBdr>
            <w:top w:val="none" w:sz="0" w:space="0" w:color="auto"/>
            <w:left w:val="none" w:sz="0" w:space="0" w:color="auto"/>
            <w:bottom w:val="none" w:sz="0" w:space="0" w:color="auto"/>
            <w:right w:val="none" w:sz="0" w:space="0" w:color="auto"/>
          </w:divBdr>
        </w:div>
        <w:div w:id="971641654">
          <w:marLeft w:val="567"/>
          <w:marRight w:val="0"/>
          <w:marTop w:val="40"/>
          <w:marBottom w:val="0"/>
          <w:divBdr>
            <w:top w:val="none" w:sz="0" w:space="0" w:color="auto"/>
            <w:left w:val="none" w:sz="0" w:space="0" w:color="auto"/>
            <w:bottom w:val="none" w:sz="0" w:space="0" w:color="auto"/>
            <w:right w:val="none" w:sz="0" w:space="0" w:color="auto"/>
          </w:divBdr>
        </w:div>
        <w:div w:id="319844539">
          <w:marLeft w:val="567"/>
          <w:marRight w:val="0"/>
          <w:marTop w:val="40"/>
          <w:marBottom w:val="0"/>
          <w:divBdr>
            <w:top w:val="none" w:sz="0" w:space="0" w:color="auto"/>
            <w:left w:val="none" w:sz="0" w:space="0" w:color="auto"/>
            <w:bottom w:val="none" w:sz="0" w:space="0" w:color="auto"/>
            <w:right w:val="none" w:sz="0" w:space="0" w:color="auto"/>
          </w:divBdr>
        </w:div>
        <w:div w:id="1598054139">
          <w:marLeft w:val="567"/>
          <w:marRight w:val="0"/>
          <w:marTop w:val="40"/>
          <w:marBottom w:val="0"/>
          <w:divBdr>
            <w:top w:val="none" w:sz="0" w:space="0" w:color="auto"/>
            <w:left w:val="none" w:sz="0" w:space="0" w:color="auto"/>
            <w:bottom w:val="none" w:sz="0" w:space="0" w:color="auto"/>
            <w:right w:val="none" w:sz="0" w:space="0" w:color="auto"/>
          </w:divBdr>
        </w:div>
        <w:div w:id="2001158508">
          <w:marLeft w:val="567"/>
          <w:marRight w:val="0"/>
          <w:marTop w:val="40"/>
          <w:marBottom w:val="0"/>
          <w:divBdr>
            <w:top w:val="none" w:sz="0" w:space="0" w:color="auto"/>
            <w:left w:val="none" w:sz="0" w:space="0" w:color="auto"/>
            <w:bottom w:val="none" w:sz="0" w:space="0" w:color="auto"/>
            <w:right w:val="none" w:sz="0" w:space="0" w:color="auto"/>
          </w:divBdr>
        </w:div>
        <w:div w:id="1997607616">
          <w:marLeft w:val="567"/>
          <w:marRight w:val="0"/>
          <w:marTop w:val="40"/>
          <w:marBottom w:val="0"/>
          <w:divBdr>
            <w:top w:val="none" w:sz="0" w:space="0" w:color="auto"/>
            <w:left w:val="none" w:sz="0" w:space="0" w:color="auto"/>
            <w:bottom w:val="none" w:sz="0" w:space="0" w:color="auto"/>
            <w:right w:val="none" w:sz="0" w:space="0" w:color="auto"/>
          </w:divBdr>
        </w:div>
        <w:div w:id="1411269172">
          <w:marLeft w:val="567"/>
          <w:marRight w:val="0"/>
          <w:marTop w:val="40"/>
          <w:marBottom w:val="0"/>
          <w:divBdr>
            <w:top w:val="none" w:sz="0" w:space="0" w:color="auto"/>
            <w:left w:val="none" w:sz="0" w:space="0" w:color="auto"/>
            <w:bottom w:val="none" w:sz="0" w:space="0" w:color="auto"/>
            <w:right w:val="none" w:sz="0" w:space="0" w:color="auto"/>
          </w:divBdr>
        </w:div>
        <w:div w:id="1826163126">
          <w:marLeft w:val="567"/>
          <w:marRight w:val="0"/>
          <w:marTop w:val="40"/>
          <w:marBottom w:val="0"/>
          <w:divBdr>
            <w:top w:val="none" w:sz="0" w:space="0" w:color="auto"/>
            <w:left w:val="none" w:sz="0" w:space="0" w:color="auto"/>
            <w:bottom w:val="none" w:sz="0" w:space="0" w:color="auto"/>
            <w:right w:val="none" w:sz="0" w:space="0" w:color="auto"/>
          </w:divBdr>
        </w:div>
        <w:div w:id="69235537">
          <w:marLeft w:val="567"/>
          <w:marRight w:val="0"/>
          <w:marTop w:val="40"/>
          <w:marBottom w:val="0"/>
          <w:divBdr>
            <w:top w:val="none" w:sz="0" w:space="0" w:color="auto"/>
            <w:left w:val="none" w:sz="0" w:space="0" w:color="auto"/>
            <w:bottom w:val="none" w:sz="0" w:space="0" w:color="auto"/>
            <w:right w:val="none" w:sz="0" w:space="0" w:color="auto"/>
          </w:divBdr>
        </w:div>
        <w:div w:id="448012662">
          <w:marLeft w:val="567"/>
          <w:marRight w:val="0"/>
          <w:marTop w:val="40"/>
          <w:marBottom w:val="0"/>
          <w:divBdr>
            <w:top w:val="none" w:sz="0" w:space="0" w:color="auto"/>
            <w:left w:val="none" w:sz="0" w:space="0" w:color="auto"/>
            <w:bottom w:val="none" w:sz="0" w:space="0" w:color="auto"/>
            <w:right w:val="none" w:sz="0" w:space="0" w:color="auto"/>
          </w:divBdr>
        </w:div>
        <w:div w:id="1247033835">
          <w:marLeft w:val="567"/>
          <w:marRight w:val="0"/>
          <w:marTop w:val="40"/>
          <w:marBottom w:val="0"/>
          <w:divBdr>
            <w:top w:val="none" w:sz="0" w:space="0" w:color="auto"/>
            <w:left w:val="none" w:sz="0" w:space="0" w:color="auto"/>
            <w:bottom w:val="none" w:sz="0" w:space="0" w:color="auto"/>
            <w:right w:val="none" w:sz="0" w:space="0" w:color="auto"/>
          </w:divBdr>
        </w:div>
        <w:div w:id="104202520">
          <w:marLeft w:val="567"/>
          <w:marRight w:val="0"/>
          <w:marTop w:val="40"/>
          <w:marBottom w:val="0"/>
          <w:divBdr>
            <w:top w:val="none" w:sz="0" w:space="0" w:color="auto"/>
            <w:left w:val="none" w:sz="0" w:space="0" w:color="auto"/>
            <w:bottom w:val="none" w:sz="0" w:space="0" w:color="auto"/>
            <w:right w:val="none" w:sz="0" w:space="0" w:color="auto"/>
          </w:divBdr>
        </w:div>
        <w:div w:id="176845099">
          <w:marLeft w:val="567"/>
          <w:marRight w:val="0"/>
          <w:marTop w:val="40"/>
          <w:marBottom w:val="0"/>
          <w:divBdr>
            <w:top w:val="none" w:sz="0" w:space="0" w:color="auto"/>
            <w:left w:val="none" w:sz="0" w:space="0" w:color="auto"/>
            <w:bottom w:val="none" w:sz="0" w:space="0" w:color="auto"/>
            <w:right w:val="none" w:sz="0" w:space="0" w:color="auto"/>
          </w:divBdr>
        </w:div>
        <w:div w:id="869028152">
          <w:marLeft w:val="567"/>
          <w:marRight w:val="0"/>
          <w:marTop w:val="40"/>
          <w:marBottom w:val="0"/>
          <w:divBdr>
            <w:top w:val="none" w:sz="0" w:space="0" w:color="auto"/>
            <w:left w:val="none" w:sz="0" w:space="0" w:color="auto"/>
            <w:bottom w:val="none" w:sz="0" w:space="0" w:color="auto"/>
            <w:right w:val="none" w:sz="0" w:space="0" w:color="auto"/>
          </w:divBdr>
        </w:div>
        <w:div w:id="2002849003">
          <w:marLeft w:val="567"/>
          <w:marRight w:val="0"/>
          <w:marTop w:val="40"/>
          <w:marBottom w:val="0"/>
          <w:divBdr>
            <w:top w:val="none" w:sz="0" w:space="0" w:color="auto"/>
            <w:left w:val="none" w:sz="0" w:space="0" w:color="auto"/>
            <w:bottom w:val="none" w:sz="0" w:space="0" w:color="auto"/>
            <w:right w:val="none" w:sz="0" w:space="0" w:color="auto"/>
          </w:divBdr>
        </w:div>
        <w:div w:id="415980285">
          <w:marLeft w:val="567"/>
          <w:marRight w:val="0"/>
          <w:marTop w:val="40"/>
          <w:marBottom w:val="0"/>
          <w:divBdr>
            <w:top w:val="none" w:sz="0" w:space="0" w:color="auto"/>
            <w:left w:val="none" w:sz="0" w:space="0" w:color="auto"/>
            <w:bottom w:val="none" w:sz="0" w:space="0" w:color="auto"/>
            <w:right w:val="none" w:sz="0" w:space="0" w:color="auto"/>
          </w:divBdr>
        </w:div>
        <w:div w:id="1038243981">
          <w:marLeft w:val="567"/>
          <w:marRight w:val="0"/>
          <w:marTop w:val="40"/>
          <w:marBottom w:val="0"/>
          <w:divBdr>
            <w:top w:val="none" w:sz="0" w:space="0" w:color="auto"/>
            <w:left w:val="none" w:sz="0" w:space="0" w:color="auto"/>
            <w:bottom w:val="none" w:sz="0" w:space="0" w:color="auto"/>
            <w:right w:val="none" w:sz="0" w:space="0" w:color="auto"/>
          </w:divBdr>
        </w:div>
        <w:div w:id="1167671271">
          <w:marLeft w:val="567"/>
          <w:marRight w:val="0"/>
          <w:marTop w:val="40"/>
          <w:marBottom w:val="0"/>
          <w:divBdr>
            <w:top w:val="none" w:sz="0" w:space="0" w:color="auto"/>
            <w:left w:val="none" w:sz="0" w:space="0" w:color="auto"/>
            <w:bottom w:val="none" w:sz="0" w:space="0" w:color="auto"/>
            <w:right w:val="none" w:sz="0" w:space="0" w:color="auto"/>
          </w:divBdr>
        </w:div>
        <w:div w:id="213009479">
          <w:marLeft w:val="567"/>
          <w:marRight w:val="0"/>
          <w:marTop w:val="40"/>
          <w:marBottom w:val="0"/>
          <w:divBdr>
            <w:top w:val="none" w:sz="0" w:space="0" w:color="auto"/>
            <w:left w:val="none" w:sz="0" w:space="0" w:color="auto"/>
            <w:bottom w:val="none" w:sz="0" w:space="0" w:color="auto"/>
            <w:right w:val="none" w:sz="0" w:space="0" w:color="auto"/>
          </w:divBdr>
        </w:div>
        <w:div w:id="1952128134">
          <w:marLeft w:val="567"/>
          <w:marRight w:val="0"/>
          <w:marTop w:val="40"/>
          <w:marBottom w:val="0"/>
          <w:divBdr>
            <w:top w:val="none" w:sz="0" w:space="0" w:color="auto"/>
            <w:left w:val="none" w:sz="0" w:space="0" w:color="auto"/>
            <w:bottom w:val="none" w:sz="0" w:space="0" w:color="auto"/>
            <w:right w:val="none" w:sz="0" w:space="0" w:color="auto"/>
          </w:divBdr>
        </w:div>
        <w:div w:id="1554736879">
          <w:marLeft w:val="567"/>
          <w:marRight w:val="0"/>
          <w:marTop w:val="40"/>
          <w:marBottom w:val="0"/>
          <w:divBdr>
            <w:top w:val="none" w:sz="0" w:space="0" w:color="auto"/>
            <w:left w:val="none" w:sz="0" w:space="0" w:color="auto"/>
            <w:bottom w:val="none" w:sz="0" w:space="0" w:color="auto"/>
            <w:right w:val="none" w:sz="0" w:space="0" w:color="auto"/>
          </w:divBdr>
        </w:div>
        <w:div w:id="2048096281">
          <w:marLeft w:val="567"/>
          <w:marRight w:val="0"/>
          <w:marTop w:val="40"/>
          <w:marBottom w:val="0"/>
          <w:divBdr>
            <w:top w:val="none" w:sz="0" w:space="0" w:color="auto"/>
            <w:left w:val="none" w:sz="0" w:space="0" w:color="auto"/>
            <w:bottom w:val="none" w:sz="0" w:space="0" w:color="auto"/>
            <w:right w:val="none" w:sz="0" w:space="0" w:color="auto"/>
          </w:divBdr>
        </w:div>
        <w:div w:id="141241806">
          <w:marLeft w:val="567"/>
          <w:marRight w:val="0"/>
          <w:marTop w:val="40"/>
          <w:marBottom w:val="0"/>
          <w:divBdr>
            <w:top w:val="none" w:sz="0" w:space="0" w:color="auto"/>
            <w:left w:val="none" w:sz="0" w:space="0" w:color="auto"/>
            <w:bottom w:val="none" w:sz="0" w:space="0" w:color="auto"/>
            <w:right w:val="none" w:sz="0" w:space="0" w:color="auto"/>
          </w:divBdr>
        </w:div>
        <w:div w:id="1574240952">
          <w:marLeft w:val="567"/>
          <w:marRight w:val="0"/>
          <w:marTop w:val="40"/>
          <w:marBottom w:val="0"/>
          <w:divBdr>
            <w:top w:val="none" w:sz="0" w:space="0" w:color="auto"/>
            <w:left w:val="none" w:sz="0" w:space="0" w:color="auto"/>
            <w:bottom w:val="none" w:sz="0" w:space="0" w:color="auto"/>
            <w:right w:val="none" w:sz="0" w:space="0" w:color="auto"/>
          </w:divBdr>
        </w:div>
        <w:div w:id="1222713047">
          <w:marLeft w:val="567"/>
          <w:marRight w:val="0"/>
          <w:marTop w:val="40"/>
          <w:marBottom w:val="0"/>
          <w:divBdr>
            <w:top w:val="none" w:sz="0" w:space="0" w:color="auto"/>
            <w:left w:val="none" w:sz="0" w:space="0" w:color="auto"/>
            <w:bottom w:val="none" w:sz="0" w:space="0" w:color="auto"/>
            <w:right w:val="none" w:sz="0" w:space="0" w:color="auto"/>
          </w:divBdr>
        </w:div>
        <w:div w:id="488328392">
          <w:marLeft w:val="567"/>
          <w:marRight w:val="0"/>
          <w:marTop w:val="40"/>
          <w:marBottom w:val="0"/>
          <w:divBdr>
            <w:top w:val="none" w:sz="0" w:space="0" w:color="auto"/>
            <w:left w:val="none" w:sz="0" w:space="0" w:color="auto"/>
            <w:bottom w:val="none" w:sz="0" w:space="0" w:color="auto"/>
            <w:right w:val="none" w:sz="0" w:space="0" w:color="auto"/>
          </w:divBdr>
        </w:div>
        <w:div w:id="757874470">
          <w:marLeft w:val="567"/>
          <w:marRight w:val="0"/>
          <w:marTop w:val="40"/>
          <w:marBottom w:val="0"/>
          <w:divBdr>
            <w:top w:val="none" w:sz="0" w:space="0" w:color="auto"/>
            <w:left w:val="none" w:sz="0" w:space="0" w:color="auto"/>
            <w:bottom w:val="none" w:sz="0" w:space="0" w:color="auto"/>
            <w:right w:val="none" w:sz="0" w:space="0" w:color="auto"/>
          </w:divBdr>
        </w:div>
        <w:div w:id="1114441615">
          <w:marLeft w:val="567"/>
          <w:marRight w:val="0"/>
          <w:marTop w:val="40"/>
          <w:marBottom w:val="0"/>
          <w:divBdr>
            <w:top w:val="none" w:sz="0" w:space="0" w:color="auto"/>
            <w:left w:val="none" w:sz="0" w:space="0" w:color="auto"/>
            <w:bottom w:val="none" w:sz="0" w:space="0" w:color="auto"/>
            <w:right w:val="none" w:sz="0" w:space="0" w:color="auto"/>
          </w:divBdr>
        </w:div>
        <w:div w:id="129904707">
          <w:marLeft w:val="567"/>
          <w:marRight w:val="0"/>
          <w:marTop w:val="40"/>
          <w:marBottom w:val="0"/>
          <w:divBdr>
            <w:top w:val="none" w:sz="0" w:space="0" w:color="auto"/>
            <w:left w:val="none" w:sz="0" w:space="0" w:color="auto"/>
            <w:bottom w:val="none" w:sz="0" w:space="0" w:color="auto"/>
            <w:right w:val="none" w:sz="0" w:space="0" w:color="auto"/>
          </w:divBdr>
        </w:div>
        <w:div w:id="45448304">
          <w:marLeft w:val="567"/>
          <w:marRight w:val="0"/>
          <w:marTop w:val="40"/>
          <w:marBottom w:val="0"/>
          <w:divBdr>
            <w:top w:val="none" w:sz="0" w:space="0" w:color="auto"/>
            <w:left w:val="none" w:sz="0" w:space="0" w:color="auto"/>
            <w:bottom w:val="none" w:sz="0" w:space="0" w:color="auto"/>
            <w:right w:val="none" w:sz="0" w:space="0" w:color="auto"/>
          </w:divBdr>
        </w:div>
        <w:div w:id="341779701">
          <w:marLeft w:val="567"/>
          <w:marRight w:val="0"/>
          <w:marTop w:val="40"/>
          <w:marBottom w:val="0"/>
          <w:divBdr>
            <w:top w:val="none" w:sz="0" w:space="0" w:color="auto"/>
            <w:left w:val="none" w:sz="0" w:space="0" w:color="auto"/>
            <w:bottom w:val="none" w:sz="0" w:space="0" w:color="auto"/>
            <w:right w:val="none" w:sz="0" w:space="0" w:color="auto"/>
          </w:divBdr>
        </w:div>
        <w:div w:id="1645232674">
          <w:marLeft w:val="567"/>
          <w:marRight w:val="0"/>
          <w:marTop w:val="40"/>
          <w:marBottom w:val="0"/>
          <w:divBdr>
            <w:top w:val="none" w:sz="0" w:space="0" w:color="auto"/>
            <w:left w:val="none" w:sz="0" w:space="0" w:color="auto"/>
            <w:bottom w:val="none" w:sz="0" w:space="0" w:color="auto"/>
            <w:right w:val="none" w:sz="0" w:space="0" w:color="auto"/>
          </w:divBdr>
        </w:div>
        <w:div w:id="561137940">
          <w:marLeft w:val="567"/>
          <w:marRight w:val="0"/>
          <w:marTop w:val="40"/>
          <w:marBottom w:val="0"/>
          <w:divBdr>
            <w:top w:val="none" w:sz="0" w:space="0" w:color="auto"/>
            <w:left w:val="none" w:sz="0" w:space="0" w:color="auto"/>
            <w:bottom w:val="none" w:sz="0" w:space="0" w:color="auto"/>
            <w:right w:val="none" w:sz="0" w:space="0" w:color="auto"/>
          </w:divBdr>
        </w:div>
        <w:div w:id="697316511">
          <w:marLeft w:val="567"/>
          <w:marRight w:val="0"/>
          <w:marTop w:val="40"/>
          <w:marBottom w:val="0"/>
          <w:divBdr>
            <w:top w:val="none" w:sz="0" w:space="0" w:color="auto"/>
            <w:left w:val="none" w:sz="0" w:space="0" w:color="auto"/>
            <w:bottom w:val="none" w:sz="0" w:space="0" w:color="auto"/>
            <w:right w:val="none" w:sz="0" w:space="0" w:color="auto"/>
          </w:divBdr>
        </w:div>
        <w:div w:id="1550727457">
          <w:marLeft w:val="567"/>
          <w:marRight w:val="0"/>
          <w:marTop w:val="40"/>
          <w:marBottom w:val="0"/>
          <w:divBdr>
            <w:top w:val="none" w:sz="0" w:space="0" w:color="auto"/>
            <w:left w:val="none" w:sz="0" w:space="0" w:color="auto"/>
            <w:bottom w:val="none" w:sz="0" w:space="0" w:color="auto"/>
            <w:right w:val="none" w:sz="0" w:space="0" w:color="auto"/>
          </w:divBdr>
        </w:div>
        <w:div w:id="1045255400">
          <w:marLeft w:val="567"/>
          <w:marRight w:val="0"/>
          <w:marTop w:val="40"/>
          <w:marBottom w:val="0"/>
          <w:divBdr>
            <w:top w:val="none" w:sz="0" w:space="0" w:color="auto"/>
            <w:left w:val="none" w:sz="0" w:space="0" w:color="auto"/>
            <w:bottom w:val="none" w:sz="0" w:space="0" w:color="auto"/>
            <w:right w:val="none" w:sz="0" w:space="0" w:color="auto"/>
          </w:divBdr>
        </w:div>
        <w:div w:id="1911622641">
          <w:marLeft w:val="567"/>
          <w:marRight w:val="0"/>
          <w:marTop w:val="40"/>
          <w:marBottom w:val="0"/>
          <w:divBdr>
            <w:top w:val="none" w:sz="0" w:space="0" w:color="auto"/>
            <w:left w:val="none" w:sz="0" w:space="0" w:color="auto"/>
            <w:bottom w:val="none" w:sz="0" w:space="0" w:color="auto"/>
            <w:right w:val="none" w:sz="0" w:space="0" w:color="auto"/>
          </w:divBdr>
        </w:div>
        <w:div w:id="836768084">
          <w:marLeft w:val="567"/>
          <w:marRight w:val="0"/>
          <w:marTop w:val="40"/>
          <w:marBottom w:val="0"/>
          <w:divBdr>
            <w:top w:val="none" w:sz="0" w:space="0" w:color="auto"/>
            <w:left w:val="none" w:sz="0" w:space="0" w:color="auto"/>
            <w:bottom w:val="none" w:sz="0" w:space="0" w:color="auto"/>
            <w:right w:val="none" w:sz="0" w:space="0" w:color="auto"/>
          </w:divBdr>
        </w:div>
        <w:div w:id="1648701641">
          <w:marLeft w:val="567"/>
          <w:marRight w:val="0"/>
          <w:marTop w:val="40"/>
          <w:marBottom w:val="0"/>
          <w:divBdr>
            <w:top w:val="none" w:sz="0" w:space="0" w:color="auto"/>
            <w:left w:val="none" w:sz="0" w:space="0" w:color="auto"/>
            <w:bottom w:val="none" w:sz="0" w:space="0" w:color="auto"/>
            <w:right w:val="none" w:sz="0" w:space="0" w:color="auto"/>
          </w:divBdr>
        </w:div>
        <w:div w:id="525367794">
          <w:marLeft w:val="567"/>
          <w:marRight w:val="0"/>
          <w:marTop w:val="40"/>
          <w:marBottom w:val="0"/>
          <w:divBdr>
            <w:top w:val="none" w:sz="0" w:space="0" w:color="auto"/>
            <w:left w:val="none" w:sz="0" w:space="0" w:color="auto"/>
            <w:bottom w:val="none" w:sz="0" w:space="0" w:color="auto"/>
            <w:right w:val="none" w:sz="0" w:space="0" w:color="auto"/>
          </w:divBdr>
        </w:div>
        <w:div w:id="1644695847">
          <w:marLeft w:val="567"/>
          <w:marRight w:val="0"/>
          <w:marTop w:val="40"/>
          <w:marBottom w:val="0"/>
          <w:divBdr>
            <w:top w:val="none" w:sz="0" w:space="0" w:color="auto"/>
            <w:left w:val="none" w:sz="0" w:space="0" w:color="auto"/>
            <w:bottom w:val="none" w:sz="0" w:space="0" w:color="auto"/>
            <w:right w:val="none" w:sz="0" w:space="0" w:color="auto"/>
          </w:divBdr>
        </w:div>
        <w:div w:id="508788399">
          <w:marLeft w:val="567"/>
          <w:marRight w:val="0"/>
          <w:marTop w:val="40"/>
          <w:marBottom w:val="0"/>
          <w:divBdr>
            <w:top w:val="none" w:sz="0" w:space="0" w:color="auto"/>
            <w:left w:val="none" w:sz="0" w:space="0" w:color="auto"/>
            <w:bottom w:val="none" w:sz="0" w:space="0" w:color="auto"/>
            <w:right w:val="none" w:sz="0" w:space="0" w:color="auto"/>
          </w:divBdr>
        </w:div>
        <w:div w:id="922297216">
          <w:marLeft w:val="567"/>
          <w:marRight w:val="0"/>
          <w:marTop w:val="40"/>
          <w:marBottom w:val="0"/>
          <w:divBdr>
            <w:top w:val="none" w:sz="0" w:space="0" w:color="auto"/>
            <w:left w:val="none" w:sz="0" w:space="0" w:color="auto"/>
            <w:bottom w:val="none" w:sz="0" w:space="0" w:color="auto"/>
            <w:right w:val="none" w:sz="0" w:space="0" w:color="auto"/>
          </w:divBdr>
        </w:div>
        <w:div w:id="183254090">
          <w:marLeft w:val="567"/>
          <w:marRight w:val="0"/>
          <w:marTop w:val="40"/>
          <w:marBottom w:val="0"/>
          <w:divBdr>
            <w:top w:val="none" w:sz="0" w:space="0" w:color="auto"/>
            <w:left w:val="none" w:sz="0" w:space="0" w:color="auto"/>
            <w:bottom w:val="none" w:sz="0" w:space="0" w:color="auto"/>
            <w:right w:val="none" w:sz="0" w:space="0" w:color="auto"/>
          </w:divBdr>
        </w:div>
        <w:div w:id="1928033748">
          <w:marLeft w:val="567"/>
          <w:marRight w:val="0"/>
          <w:marTop w:val="40"/>
          <w:marBottom w:val="0"/>
          <w:divBdr>
            <w:top w:val="none" w:sz="0" w:space="0" w:color="auto"/>
            <w:left w:val="none" w:sz="0" w:space="0" w:color="auto"/>
            <w:bottom w:val="none" w:sz="0" w:space="0" w:color="auto"/>
            <w:right w:val="none" w:sz="0" w:space="0" w:color="auto"/>
          </w:divBdr>
        </w:div>
        <w:div w:id="1764835070">
          <w:marLeft w:val="567"/>
          <w:marRight w:val="0"/>
          <w:marTop w:val="40"/>
          <w:marBottom w:val="0"/>
          <w:divBdr>
            <w:top w:val="none" w:sz="0" w:space="0" w:color="auto"/>
            <w:left w:val="none" w:sz="0" w:space="0" w:color="auto"/>
            <w:bottom w:val="none" w:sz="0" w:space="0" w:color="auto"/>
            <w:right w:val="none" w:sz="0" w:space="0" w:color="auto"/>
          </w:divBdr>
        </w:div>
        <w:div w:id="1008942804">
          <w:marLeft w:val="567"/>
          <w:marRight w:val="0"/>
          <w:marTop w:val="40"/>
          <w:marBottom w:val="0"/>
          <w:divBdr>
            <w:top w:val="none" w:sz="0" w:space="0" w:color="auto"/>
            <w:left w:val="none" w:sz="0" w:space="0" w:color="auto"/>
            <w:bottom w:val="none" w:sz="0" w:space="0" w:color="auto"/>
            <w:right w:val="none" w:sz="0" w:space="0" w:color="auto"/>
          </w:divBdr>
        </w:div>
        <w:div w:id="1426148945">
          <w:marLeft w:val="567"/>
          <w:marRight w:val="0"/>
          <w:marTop w:val="40"/>
          <w:marBottom w:val="0"/>
          <w:divBdr>
            <w:top w:val="none" w:sz="0" w:space="0" w:color="auto"/>
            <w:left w:val="none" w:sz="0" w:space="0" w:color="auto"/>
            <w:bottom w:val="none" w:sz="0" w:space="0" w:color="auto"/>
            <w:right w:val="none" w:sz="0" w:space="0" w:color="auto"/>
          </w:divBdr>
        </w:div>
        <w:div w:id="446656307">
          <w:marLeft w:val="567"/>
          <w:marRight w:val="0"/>
          <w:marTop w:val="40"/>
          <w:marBottom w:val="0"/>
          <w:divBdr>
            <w:top w:val="none" w:sz="0" w:space="0" w:color="auto"/>
            <w:left w:val="none" w:sz="0" w:space="0" w:color="auto"/>
            <w:bottom w:val="none" w:sz="0" w:space="0" w:color="auto"/>
            <w:right w:val="none" w:sz="0" w:space="0" w:color="auto"/>
          </w:divBdr>
        </w:div>
        <w:div w:id="376010185">
          <w:marLeft w:val="567"/>
          <w:marRight w:val="0"/>
          <w:marTop w:val="40"/>
          <w:marBottom w:val="0"/>
          <w:divBdr>
            <w:top w:val="none" w:sz="0" w:space="0" w:color="auto"/>
            <w:left w:val="none" w:sz="0" w:space="0" w:color="auto"/>
            <w:bottom w:val="none" w:sz="0" w:space="0" w:color="auto"/>
            <w:right w:val="none" w:sz="0" w:space="0" w:color="auto"/>
          </w:divBdr>
        </w:div>
        <w:div w:id="1518810839">
          <w:marLeft w:val="567"/>
          <w:marRight w:val="0"/>
          <w:marTop w:val="40"/>
          <w:marBottom w:val="0"/>
          <w:divBdr>
            <w:top w:val="none" w:sz="0" w:space="0" w:color="auto"/>
            <w:left w:val="none" w:sz="0" w:space="0" w:color="auto"/>
            <w:bottom w:val="none" w:sz="0" w:space="0" w:color="auto"/>
            <w:right w:val="none" w:sz="0" w:space="0" w:color="auto"/>
          </w:divBdr>
        </w:div>
        <w:div w:id="1702129053">
          <w:marLeft w:val="567"/>
          <w:marRight w:val="0"/>
          <w:marTop w:val="40"/>
          <w:marBottom w:val="0"/>
          <w:divBdr>
            <w:top w:val="none" w:sz="0" w:space="0" w:color="auto"/>
            <w:left w:val="none" w:sz="0" w:space="0" w:color="auto"/>
            <w:bottom w:val="none" w:sz="0" w:space="0" w:color="auto"/>
            <w:right w:val="none" w:sz="0" w:space="0" w:color="auto"/>
          </w:divBdr>
        </w:div>
        <w:div w:id="969702274">
          <w:marLeft w:val="567"/>
          <w:marRight w:val="0"/>
          <w:marTop w:val="40"/>
          <w:marBottom w:val="0"/>
          <w:divBdr>
            <w:top w:val="none" w:sz="0" w:space="0" w:color="auto"/>
            <w:left w:val="none" w:sz="0" w:space="0" w:color="auto"/>
            <w:bottom w:val="none" w:sz="0" w:space="0" w:color="auto"/>
            <w:right w:val="none" w:sz="0" w:space="0" w:color="auto"/>
          </w:divBdr>
        </w:div>
        <w:div w:id="1758089216">
          <w:marLeft w:val="567"/>
          <w:marRight w:val="0"/>
          <w:marTop w:val="40"/>
          <w:marBottom w:val="0"/>
          <w:divBdr>
            <w:top w:val="none" w:sz="0" w:space="0" w:color="auto"/>
            <w:left w:val="none" w:sz="0" w:space="0" w:color="auto"/>
            <w:bottom w:val="none" w:sz="0" w:space="0" w:color="auto"/>
            <w:right w:val="none" w:sz="0" w:space="0" w:color="auto"/>
          </w:divBdr>
        </w:div>
        <w:div w:id="1002122491">
          <w:marLeft w:val="567"/>
          <w:marRight w:val="0"/>
          <w:marTop w:val="40"/>
          <w:marBottom w:val="0"/>
          <w:divBdr>
            <w:top w:val="none" w:sz="0" w:space="0" w:color="auto"/>
            <w:left w:val="none" w:sz="0" w:space="0" w:color="auto"/>
            <w:bottom w:val="none" w:sz="0" w:space="0" w:color="auto"/>
            <w:right w:val="none" w:sz="0" w:space="0" w:color="auto"/>
          </w:divBdr>
        </w:div>
        <w:div w:id="511649541">
          <w:marLeft w:val="567"/>
          <w:marRight w:val="0"/>
          <w:marTop w:val="40"/>
          <w:marBottom w:val="0"/>
          <w:divBdr>
            <w:top w:val="none" w:sz="0" w:space="0" w:color="auto"/>
            <w:left w:val="none" w:sz="0" w:space="0" w:color="auto"/>
            <w:bottom w:val="none" w:sz="0" w:space="0" w:color="auto"/>
            <w:right w:val="none" w:sz="0" w:space="0" w:color="auto"/>
          </w:divBdr>
        </w:div>
        <w:div w:id="1801608836">
          <w:marLeft w:val="567"/>
          <w:marRight w:val="0"/>
          <w:marTop w:val="40"/>
          <w:marBottom w:val="0"/>
          <w:divBdr>
            <w:top w:val="none" w:sz="0" w:space="0" w:color="auto"/>
            <w:left w:val="none" w:sz="0" w:space="0" w:color="auto"/>
            <w:bottom w:val="none" w:sz="0" w:space="0" w:color="auto"/>
            <w:right w:val="none" w:sz="0" w:space="0" w:color="auto"/>
          </w:divBdr>
        </w:div>
        <w:div w:id="220405148">
          <w:marLeft w:val="567"/>
          <w:marRight w:val="0"/>
          <w:marTop w:val="40"/>
          <w:marBottom w:val="0"/>
          <w:divBdr>
            <w:top w:val="none" w:sz="0" w:space="0" w:color="auto"/>
            <w:left w:val="none" w:sz="0" w:space="0" w:color="auto"/>
            <w:bottom w:val="none" w:sz="0" w:space="0" w:color="auto"/>
            <w:right w:val="none" w:sz="0" w:space="0" w:color="auto"/>
          </w:divBdr>
        </w:div>
        <w:div w:id="1758135242">
          <w:marLeft w:val="567"/>
          <w:marRight w:val="0"/>
          <w:marTop w:val="40"/>
          <w:marBottom w:val="0"/>
          <w:divBdr>
            <w:top w:val="none" w:sz="0" w:space="0" w:color="auto"/>
            <w:left w:val="none" w:sz="0" w:space="0" w:color="auto"/>
            <w:bottom w:val="none" w:sz="0" w:space="0" w:color="auto"/>
            <w:right w:val="none" w:sz="0" w:space="0" w:color="auto"/>
          </w:divBdr>
        </w:div>
        <w:div w:id="1421484785">
          <w:marLeft w:val="567"/>
          <w:marRight w:val="0"/>
          <w:marTop w:val="40"/>
          <w:marBottom w:val="0"/>
          <w:divBdr>
            <w:top w:val="none" w:sz="0" w:space="0" w:color="auto"/>
            <w:left w:val="none" w:sz="0" w:space="0" w:color="auto"/>
            <w:bottom w:val="none" w:sz="0" w:space="0" w:color="auto"/>
            <w:right w:val="none" w:sz="0" w:space="0" w:color="auto"/>
          </w:divBdr>
        </w:div>
        <w:div w:id="438986105">
          <w:marLeft w:val="567"/>
          <w:marRight w:val="0"/>
          <w:marTop w:val="40"/>
          <w:marBottom w:val="0"/>
          <w:divBdr>
            <w:top w:val="none" w:sz="0" w:space="0" w:color="auto"/>
            <w:left w:val="none" w:sz="0" w:space="0" w:color="auto"/>
            <w:bottom w:val="none" w:sz="0" w:space="0" w:color="auto"/>
            <w:right w:val="none" w:sz="0" w:space="0" w:color="auto"/>
          </w:divBdr>
        </w:div>
        <w:div w:id="1841502413">
          <w:marLeft w:val="567"/>
          <w:marRight w:val="0"/>
          <w:marTop w:val="40"/>
          <w:marBottom w:val="0"/>
          <w:divBdr>
            <w:top w:val="none" w:sz="0" w:space="0" w:color="auto"/>
            <w:left w:val="none" w:sz="0" w:space="0" w:color="auto"/>
            <w:bottom w:val="none" w:sz="0" w:space="0" w:color="auto"/>
            <w:right w:val="none" w:sz="0" w:space="0" w:color="auto"/>
          </w:divBdr>
        </w:div>
        <w:div w:id="2099474849">
          <w:marLeft w:val="567"/>
          <w:marRight w:val="0"/>
          <w:marTop w:val="40"/>
          <w:marBottom w:val="0"/>
          <w:divBdr>
            <w:top w:val="none" w:sz="0" w:space="0" w:color="auto"/>
            <w:left w:val="none" w:sz="0" w:space="0" w:color="auto"/>
            <w:bottom w:val="none" w:sz="0" w:space="0" w:color="auto"/>
            <w:right w:val="none" w:sz="0" w:space="0" w:color="auto"/>
          </w:divBdr>
        </w:div>
        <w:div w:id="1439133692">
          <w:marLeft w:val="567"/>
          <w:marRight w:val="0"/>
          <w:marTop w:val="40"/>
          <w:marBottom w:val="0"/>
          <w:divBdr>
            <w:top w:val="none" w:sz="0" w:space="0" w:color="auto"/>
            <w:left w:val="none" w:sz="0" w:space="0" w:color="auto"/>
            <w:bottom w:val="none" w:sz="0" w:space="0" w:color="auto"/>
            <w:right w:val="none" w:sz="0" w:space="0" w:color="auto"/>
          </w:divBdr>
        </w:div>
        <w:div w:id="961766992">
          <w:marLeft w:val="567"/>
          <w:marRight w:val="0"/>
          <w:marTop w:val="40"/>
          <w:marBottom w:val="0"/>
          <w:divBdr>
            <w:top w:val="none" w:sz="0" w:space="0" w:color="auto"/>
            <w:left w:val="none" w:sz="0" w:space="0" w:color="auto"/>
            <w:bottom w:val="none" w:sz="0" w:space="0" w:color="auto"/>
            <w:right w:val="none" w:sz="0" w:space="0" w:color="auto"/>
          </w:divBdr>
        </w:div>
        <w:div w:id="964434941">
          <w:marLeft w:val="567"/>
          <w:marRight w:val="0"/>
          <w:marTop w:val="40"/>
          <w:marBottom w:val="0"/>
          <w:divBdr>
            <w:top w:val="none" w:sz="0" w:space="0" w:color="auto"/>
            <w:left w:val="none" w:sz="0" w:space="0" w:color="auto"/>
            <w:bottom w:val="none" w:sz="0" w:space="0" w:color="auto"/>
            <w:right w:val="none" w:sz="0" w:space="0" w:color="auto"/>
          </w:divBdr>
        </w:div>
        <w:div w:id="1445612964">
          <w:marLeft w:val="567"/>
          <w:marRight w:val="0"/>
          <w:marTop w:val="40"/>
          <w:marBottom w:val="0"/>
          <w:divBdr>
            <w:top w:val="none" w:sz="0" w:space="0" w:color="auto"/>
            <w:left w:val="none" w:sz="0" w:space="0" w:color="auto"/>
            <w:bottom w:val="none" w:sz="0" w:space="0" w:color="auto"/>
            <w:right w:val="none" w:sz="0" w:space="0" w:color="auto"/>
          </w:divBdr>
        </w:div>
        <w:div w:id="772282819">
          <w:marLeft w:val="567"/>
          <w:marRight w:val="0"/>
          <w:marTop w:val="40"/>
          <w:marBottom w:val="0"/>
          <w:divBdr>
            <w:top w:val="none" w:sz="0" w:space="0" w:color="auto"/>
            <w:left w:val="none" w:sz="0" w:space="0" w:color="auto"/>
            <w:bottom w:val="none" w:sz="0" w:space="0" w:color="auto"/>
            <w:right w:val="none" w:sz="0" w:space="0" w:color="auto"/>
          </w:divBdr>
        </w:div>
        <w:div w:id="1341811297">
          <w:marLeft w:val="567"/>
          <w:marRight w:val="0"/>
          <w:marTop w:val="40"/>
          <w:marBottom w:val="0"/>
          <w:divBdr>
            <w:top w:val="none" w:sz="0" w:space="0" w:color="auto"/>
            <w:left w:val="none" w:sz="0" w:space="0" w:color="auto"/>
            <w:bottom w:val="none" w:sz="0" w:space="0" w:color="auto"/>
            <w:right w:val="none" w:sz="0" w:space="0" w:color="auto"/>
          </w:divBdr>
        </w:div>
        <w:div w:id="1091852764">
          <w:marLeft w:val="567"/>
          <w:marRight w:val="0"/>
          <w:marTop w:val="40"/>
          <w:marBottom w:val="0"/>
          <w:divBdr>
            <w:top w:val="none" w:sz="0" w:space="0" w:color="auto"/>
            <w:left w:val="none" w:sz="0" w:space="0" w:color="auto"/>
            <w:bottom w:val="none" w:sz="0" w:space="0" w:color="auto"/>
            <w:right w:val="none" w:sz="0" w:space="0" w:color="auto"/>
          </w:divBdr>
        </w:div>
        <w:div w:id="1942448211">
          <w:marLeft w:val="567"/>
          <w:marRight w:val="0"/>
          <w:marTop w:val="40"/>
          <w:marBottom w:val="0"/>
          <w:divBdr>
            <w:top w:val="none" w:sz="0" w:space="0" w:color="auto"/>
            <w:left w:val="none" w:sz="0" w:space="0" w:color="auto"/>
            <w:bottom w:val="none" w:sz="0" w:space="0" w:color="auto"/>
            <w:right w:val="none" w:sz="0" w:space="0" w:color="auto"/>
          </w:divBdr>
        </w:div>
        <w:div w:id="1519006545">
          <w:marLeft w:val="567"/>
          <w:marRight w:val="0"/>
          <w:marTop w:val="40"/>
          <w:marBottom w:val="0"/>
          <w:divBdr>
            <w:top w:val="none" w:sz="0" w:space="0" w:color="auto"/>
            <w:left w:val="none" w:sz="0" w:space="0" w:color="auto"/>
            <w:bottom w:val="none" w:sz="0" w:space="0" w:color="auto"/>
            <w:right w:val="none" w:sz="0" w:space="0" w:color="auto"/>
          </w:divBdr>
        </w:div>
        <w:div w:id="1273823355">
          <w:marLeft w:val="567"/>
          <w:marRight w:val="0"/>
          <w:marTop w:val="40"/>
          <w:marBottom w:val="0"/>
          <w:divBdr>
            <w:top w:val="none" w:sz="0" w:space="0" w:color="auto"/>
            <w:left w:val="none" w:sz="0" w:space="0" w:color="auto"/>
            <w:bottom w:val="none" w:sz="0" w:space="0" w:color="auto"/>
            <w:right w:val="none" w:sz="0" w:space="0" w:color="auto"/>
          </w:divBdr>
        </w:div>
        <w:div w:id="2117671693">
          <w:marLeft w:val="567"/>
          <w:marRight w:val="0"/>
          <w:marTop w:val="40"/>
          <w:marBottom w:val="0"/>
          <w:divBdr>
            <w:top w:val="none" w:sz="0" w:space="0" w:color="auto"/>
            <w:left w:val="none" w:sz="0" w:space="0" w:color="auto"/>
            <w:bottom w:val="none" w:sz="0" w:space="0" w:color="auto"/>
            <w:right w:val="none" w:sz="0" w:space="0" w:color="auto"/>
          </w:divBdr>
        </w:div>
        <w:div w:id="1552115885">
          <w:marLeft w:val="567"/>
          <w:marRight w:val="0"/>
          <w:marTop w:val="40"/>
          <w:marBottom w:val="0"/>
          <w:divBdr>
            <w:top w:val="none" w:sz="0" w:space="0" w:color="auto"/>
            <w:left w:val="none" w:sz="0" w:space="0" w:color="auto"/>
            <w:bottom w:val="none" w:sz="0" w:space="0" w:color="auto"/>
            <w:right w:val="none" w:sz="0" w:space="0" w:color="auto"/>
          </w:divBdr>
        </w:div>
        <w:div w:id="1259094485">
          <w:marLeft w:val="567"/>
          <w:marRight w:val="0"/>
          <w:marTop w:val="40"/>
          <w:marBottom w:val="0"/>
          <w:divBdr>
            <w:top w:val="none" w:sz="0" w:space="0" w:color="auto"/>
            <w:left w:val="none" w:sz="0" w:space="0" w:color="auto"/>
            <w:bottom w:val="none" w:sz="0" w:space="0" w:color="auto"/>
            <w:right w:val="none" w:sz="0" w:space="0" w:color="auto"/>
          </w:divBdr>
        </w:div>
        <w:div w:id="797332543">
          <w:marLeft w:val="567"/>
          <w:marRight w:val="0"/>
          <w:marTop w:val="40"/>
          <w:marBottom w:val="0"/>
          <w:divBdr>
            <w:top w:val="none" w:sz="0" w:space="0" w:color="auto"/>
            <w:left w:val="none" w:sz="0" w:space="0" w:color="auto"/>
            <w:bottom w:val="none" w:sz="0" w:space="0" w:color="auto"/>
            <w:right w:val="none" w:sz="0" w:space="0" w:color="auto"/>
          </w:divBdr>
        </w:div>
        <w:div w:id="359626354">
          <w:marLeft w:val="567"/>
          <w:marRight w:val="0"/>
          <w:marTop w:val="40"/>
          <w:marBottom w:val="0"/>
          <w:divBdr>
            <w:top w:val="none" w:sz="0" w:space="0" w:color="auto"/>
            <w:left w:val="none" w:sz="0" w:space="0" w:color="auto"/>
            <w:bottom w:val="none" w:sz="0" w:space="0" w:color="auto"/>
            <w:right w:val="none" w:sz="0" w:space="0" w:color="auto"/>
          </w:divBdr>
        </w:div>
        <w:div w:id="760374484">
          <w:marLeft w:val="567"/>
          <w:marRight w:val="0"/>
          <w:marTop w:val="40"/>
          <w:marBottom w:val="0"/>
          <w:divBdr>
            <w:top w:val="none" w:sz="0" w:space="0" w:color="auto"/>
            <w:left w:val="none" w:sz="0" w:space="0" w:color="auto"/>
            <w:bottom w:val="none" w:sz="0" w:space="0" w:color="auto"/>
            <w:right w:val="none" w:sz="0" w:space="0" w:color="auto"/>
          </w:divBdr>
        </w:div>
        <w:div w:id="1338117851">
          <w:marLeft w:val="567"/>
          <w:marRight w:val="0"/>
          <w:marTop w:val="40"/>
          <w:marBottom w:val="0"/>
          <w:divBdr>
            <w:top w:val="none" w:sz="0" w:space="0" w:color="auto"/>
            <w:left w:val="none" w:sz="0" w:space="0" w:color="auto"/>
            <w:bottom w:val="none" w:sz="0" w:space="0" w:color="auto"/>
            <w:right w:val="none" w:sz="0" w:space="0" w:color="auto"/>
          </w:divBdr>
        </w:div>
        <w:div w:id="1916209132">
          <w:marLeft w:val="567"/>
          <w:marRight w:val="0"/>
          <w:marTop w:val="40"/>
          <w:marBottom w:val="0"/>
          <w:divBdr>
            <w:top w:val="none" w:sz="0" w:space="0" w:color="auto"/>
            <w:left w:val="none" w:sz="0" w:space="0" w:color="auto"/>
            <w:bottom w:val="none" w:sz="0" w:space="0" w:color="auto"/>
            <w:right w:val="none" w:sz="0" w:space="0" w:color="auto"/>
          </w:divBdr>
        </w:div>
        <w:div w:id="2140610084">
          <w:marLeft w:val="567"/>
          <w:marRight w:val="0"/>
          <w:marTop w:val="40"/>
          <w:marBottom w:val="0"/>
          <w:divBdr>
            <w:top w:val="none" w:sz="0" w:space="0" w:color="auto"/>
            <w:left w:val="none" w:sz="0" w:space="0" w:color="auto"/>
            <w:bottom w:val="none" w:sz="0" w:space="0" w:color="auto"/>
            <w:right w:val="none" w:sz="0" w:space="0" w:color="auto"/>
          </w:divBdr>
        </w:div>
        <w:div w:id="1383208390">
          <w:marLeft w:val="567"/>
          <w:marRight w:val="0"/>
          <w:marTop w:val="40"/>
          <w:marBottom w:val="0"/>
          <w:divBdr>
            <w:top w:val="none" w:sz="0" w:space="0" w:color="auto"/>
            <w:left w:val="none" w:sz="0" w:space="0" w:color="auto"/>
            <w:bottom w:val="none" w:sz="0" w:space="0" w:color="auto"/>
            <w:right w:val="none" w:sz="0" w:space="0" w:color="auto"/>
          </w:divBdr>
        </w:div>
        <w:div w:id="1213343950">
          <w:marLeft w:val="567"/>
          <w:marRight w:val="0"/>
          <w:marTop w:val="40"/>
          <w:marBottom w:val="0"/>
          <w:divBdr>
            <w:top w:val="none" w:sz="0" w:space="0" w:color="auto"/>
            <w:left w:val="none" w:sz="0" w:space="0" w:color="auto"/>
            <w:bottom w:val="none" w:sz="0" w:space="0" w:color="auto"/>
            <w:right w:val="none" w:sz="0" w:space="0" w:color="auto"/>
          </w:divBdr>
        </w:div>
        <w:div w:id="2048290871">
          <w:marLeft w:val="567"/>
          <w:marRight w:val="0"/>
          <w:marTop w:val="40"/>
          <w:marBottom w:val="0"/>
          <w:divBdr>
            <w:top w:val="none" w:sz="0" w:space="0" w:color="auto"/>
            <w:left w:val="none" w:sz="0" w:space="0" w:color="auto"/>
            <w:bottom w:val="none" w:sz="0" w:space="0" w:color="auto"/>
            <w:right w:val="none" w:sz="0" w:space="0" w:color="auto"/>
          </w:divBdr>
        </w:div>
        <w:div w:id="115026209">
          <w:marLeft w:val="567"/>
          <w:marRight w:val="0"/>
          <w:marTop w:val="40"/>
          <w:marBottom w:val="0"/>
          <w:divBdr>
            <w:top w:val="none" w:sz="0" w:space="0" w:color="auto"/>
            <w:left w:val="none" w:sz="0" w:space="0" w:color="auto"/>
            <w:bottom w:val="none" w:sz="0" w:space="0" w:color="auto"/>
            <w:right w:val="none" w:sz="0" w:space="0" w:color="auto"/>
          </w:divBdr>
        </w:div>
        <w:div w:id="1809783156">
          <w:marLeft w:val="567"/>
          <w:marRight w:val="0"/>
          <w:marTop w:val="40"/>
          <w:marBottom w:val="0"/>
          <w:divBdr>
            <w:top w:val="none" w:sz="0" w:space="0" w:color="auto"/>
            <w:left w:val="none" w:sz="0" w:space="0" w:color="auto"/>
            <w:bottom w:val="none" w:sz="0" w:space="0" w:color="auto"/>
            <w:right w:val="none" w:sz="0" w:space="0" w:color="auto"/>
          </w:divBdr>
        </w:div>
        <w:div w:id="1955405688">
          <w:marLeft w:val="567"/>
          <w:marRight w:val="0"/>
          <w:marTop w:val="40"/>
          <w:marBottom w:val="0"/>
          <w:divBdr>
            <w:top w:val="none" w:sz="0" w:space="0" w:color="auto"/>
            <w:left w:val="none" w:sz="0" w:space="0" w:color="auto"/>
            <w:bottom w:val="none" w:sz="0" w:space="0" w:color="auto"/>
            <w:right w:val="none" w:sz="0" w:space="0" w:color="auto"/>
          </w:divBdr>
        </w:div>
        <w:div w:id="1421608718">
          <w:marLeft w:val="567"/>
          <w:marRight w:val="0"/>
          <w:marTop w:val="40"/>
          <w:marBottom w:val="0"/>
          <w:divBdr>
            <w:top w:val="none" w:sz="0" w:space="0" w:color="auto"/>
            <w:left w:val="none" w:sz="0" w:space="0" w:color="auto"/>
            <w:bottom w:val="none" w:sz="0" w:space="0" w:color="auto"/>
            <w:right w:val="none" w:sz="0" w:space="0" w:color="auto"/>
          </w:divBdr>
        </w:div>
        <w:div w:id="739182271">
          <w:marLeft w:val="567"/>
          <w:marRight w:val="0"/>
          <w:marTop w:val="40"/>
          <w:marBottom w:val="0"/>
          <w:divBdr>
            <w:top w:val="none" w:sz="0" w:space="0" w:color="auto"/>
            <w:left w:val="none" w:sz="0" w:space="0" w:color="auto"/>
            <w:bottom w:val="none" w:sz="0" w:space="0" w:color="auto"/>
            <w:right w:val="none" w:sz="0" w:space="0" w:color="auto"/>
          </w:divBdr>
        </w:div>
        <w:div w:id="1722094815">
          <w:marLeft w:val="567"/>
          <w:marRight w:val="0"/>
          <w:marTop w:val="40"/>
          <w:marBottom w:val="0"/>
          <w:divBdr>
            <w:top w:val="none" w:sz="0" w:space="0" w:color="auto"/>
            <w:left w:val="none" w:sz="0" w:space="0" w:color="auto"/>
            <w:bottom w:val="none" w:sz="0" w:space="0" w:color="auto"/>
            <w:right w:val="none" w:sz="0" w:space="0" w:color="auto"/>
          </w:divBdr>
        </w:div>
        <w:div w:id="1307278962">
          <w:marLeft w:val="567"/>
          <w:marRight w:val="0"/>
          <w:marTop w:val="40"/>
          <w:marBottom w:val="0"/>
          <w:divBdr>
            <w:top w:val="none" w:sz="0" w:space="0" w:color="auto"/>
            <w:left w:val="none" w:sz="0" w:space="0" w:color="auto"/>
            <w:bottom w:val="none" w:sz="0" w:space="0" w:color="auto"/>
            <w:right w:val="none" w:sz="0" w:space="0" w:color="auto"/>
          </w:divBdr>
        </w:div>
        <w:div w:id="1993829239">
          <w:marLeft w:val="567"/>
          <w:marRight w:val="0"/>
          <w:marTop w:val="40"/>
          <w:marBottom w:val="0"/>
          <w:divBdr>
            <w:top w:val="none" w:sz="0" w:space="0" w:color="auto"/>
            <w:left w:val="none" w:sz="0" w:space="0" w:color="auto"/>
            <w:bottom w:val="none" w:sz="0" w:space="0" w:color="auto"/>
            <w:right w:val="none" w:sz="0" w:space="0" w:color="auto"/>
          </w:divBdr>
        </w:div>
        <w:div w:id="1519395214">
          <w:marLeft w:val="567"/>
          <w:marRight w:val="0"/>
          <w:marTop w:val="40"/>
          <w:marBottom w:val="0"/>
          <w:divBdr>
            <w:top w:val="none" w:sz="0" w:space="0" w:color="auto"/>
            <w:left w:val="none" w:sz="0" w:space="0" w:color="auto"/>
            <w:bottom w:val="none" w:sz="0" w:space="0" w:color="auto"/>
            <w:right w:val="none" w:sz="0" w:space="0" w:color="auto"/>
          </w:divBdr>
        </w:div>
        <w:div w:id="1637032544">
          <w:marLeft w:val="567"/>
          <w:marRight w:val="0"/>
          <w:marTop w:val="40"/>
          <w:marBottom w:val="0"/>
          <w:divBdr>
            <w:top w:val="none" w:sz="0" w:space="0" w:color="auto"/>
            <w:left w:val="none" w:sz="0" w:space="0" w:color="auto"/>
            <w:bottom w:val="none" w:sz="0" w:space="0" w:color="auto"/>
            <w:right w:val="none" w:sz="0" w:space="0" w:color="auto"/>
          </w:divBdr>
        </w:div>
        <w:div w:id="1239168131">
          <w:marLeft w:val="567"/>
          <w:marRight w:val="0"/>
          <w:marTop w:val="40"/>
          <w:marBottom w:val="0"/>
          <w:divBdr>
            <w:top w:val="none" w:sz="0" w:space="0" w:color="auto"/>
            <w:left w:val="none" w:sz="0" w:space="0" w:color="auto"/>
            <w:bottom w:val="none" w:sz="0" w:space="0" w:color="auto"/>
            <w:right w:val="none" w:sz="0" w:space="0" w:color="auto"/>
          </w:divBdr>
        </w:div>
        <w:div w:id="234241570">
          <w:marLeft w:val="567"/>
          <w:marRight w:val="0"/>
          <w:marTop w:val="40"/>
          <w:marBottom w:val="0"/>
          <w:divBdr>
            <w:top w:val="none" w:sz="0" w:space="0" w:color="auto"/>
            <w:left w:val="none" w:sz="0" w:space="0" w:color="auto"/>
            <w:bottom w:val="none" w:sz="0" w:space="0" w:color="auto"/>
            <w:right w:val="none" w:sz="0" w:space="0" w:color="auto"/>
          </w:divBdr>
        </w:div>
        <w:div w:id="1204630925">
          <w:marLeft w:val="567"/>
          <w:marRight w:val="0"/>
          <w:marTop w:val="40"/>
          <w:marBottom w:val="0"/>
          <w:divBdr>
            <w:top w:val="none" w:sz="0" w:space="0" w:color="auto"/>
            <w:left w:val="none" w:sz="0" w:space="0" w:color="auto"/>
            <w:bottom w:val="none" w:sz="0" w:space="0" w:color="auto"/>
            <w:right w:val="none" w:sz="0" w:space="0" w:color="auto"/>
          </w:divBdr>
        </w:div>
        <w:div w:id="2058624882">
          <w:marLeft w:val="567"/>
          <w:marRight w:val="0"/>
          <w:marTop w:val="40"/>
          <w:marBottom w:val="0"/>
          <w:divBdr>
            <w:top w:val="none" w:sz="0" w:space="0" w:color="auto"/>
            <w:left w:val="none" w:sz="0" w:space="0" w:color="auto"/>
            <w:bottom w:val="none" w:sz="0" w:space="0" w:color="auto"/>
            <w:right w:val="none" w:sz="0" w:space="0" w:color="auto"/>
          </w:divBdr>
        </w:div>
        <w:div w:id="1858694749">
          <w:marLeft w:val="567"/>
          <w:marRight w:val="0"/>
          <w:marTop w:val="40"/>
          <w:marBottom w:val="0"/>
          <w:divBdr>
            <w:top w:val="none" w:sz="0" w:space="0" w:color="auto"/>
            <w:left w:val="none" w:sz="0" w:space="0" w:color="auto"/>
            <w:bottom w:val="none" w:sz="0" w:space="0" w:color="auto"/>
            <w:right w:val="none" w:sz="0" w:space="0" w:color="auto"/>
          </w:divBdr>
        </w:div>
        <w:div w:id="208735531">
          <w:marLeft w:val="567"/>
          <w:marRight w:val="0"/>
          <w:marTop w:val="40"/>
          <w:marBottom w:val="0"/>
          <w:divBdr>
            <w:top w:val="none" w:sz="0" w:space="0" w:color="auto"/>
            <w:left w:val="none" w:sz="0" w:space="0" w:color="auto"/>
            <w:bottom w:val="none" w:sz="0" w:space="0" w:color="auto"/>
            <w:right w:val="none" w:sz="0" w:space="0" w:color="auto"/>
          </w:divBdr>
        </w:div>
        <w:div w:id="797841732">
          <w:marLeft w:val="567"/>
          <w:marRight w:val="0"/>
          <w:marTop w:val="40"/>
          <w:marBottom w:val="0"/>
          <w:divBdr>
            <w:top w:val="none" w:sz="0" w:space="0" w:color="auto"/>
            <w:left w:val="none" w:sz="0" w:space="0" w:color="auto"/>
            <w:bottom w:val="none" w:sz="0" w:space="0" w:color="auto"/>
            <w:right w:val="none" w:sz="0" w:space="0" w:color="auto"/>
          </w:divBdr>
        </w:div>
        <w:div w:id="1121533082">
          <w:marLeft w:val="567"/>
          <w:marRight w:val="0"/>
          <w:marTop w:val="40"/>
          <w:marBottom w:val="0"/>
          <w:divBdr>
            <w:top w:val="none" w:sz="0" w:space="0" w:color="auto"/>
            <w:left w:val="none" w:sz="0" w:space="0" w:color="auto"/>
            <w:bottom w:val="none" w:sz="0" w:space="0" w:color="auto"/>
            <w:right w:val="none" w:sz="0" w:space="0" w:color="auto"/>
          </w:divBdr>
        </w:div>
        <w:div w:id="1835679716">
          <w:marLeft w:val="567"/>
          <w:marRight w:val="0"/>
          <w:marTop w:val="40"/>
          <w:marBottom w:val="0"/>
          <w:divBdr>
            <w:top w:val="none" w:sz="0" w:space="0" w:color="auto"/>
            <w:left w:val="none" w:sz="0" w:space="0" w:color="auto"/>
            <w:bottom w:val="none" w:sz="0" w:space="0" w:color="auto"/>
            <w:right w:val="none" w:sz="0" w:space="0" w:color="auto"/>
          </w:divBdr>
        </w:div>
        <w:div w:id="791363397">
          <w:marLeft w:val="567"/>
          <w:marRight w:val="0"/>
          <w:marTop w:val="40"/>
          <w:marBottom w:val="0"/>
          <w:divBdr>
            <w:top w:val="none" w:sz="0" w:space="0" w:color="auto"/>
            <w:left w:val="none" w:sz="0" w:space="0" w:color="auto"/>
            <w:bottom w:val="none" w:sz="0" w:space="0" w:color="auto"/>
            <w:right w:val="none" w:sz="0" w:space="0" w:color="auto"/>
          </w:divBdr>
        </w:div>
        <w:div w:id="1485124006">
          <w:marLeft w:val="567"/>
          <w:marRight w:val="0"/>
          <w:marTop w:val="40"/>
          <w:marBottom w:val="0"/>
          <w:divBdr>
            <w:top w:val="none" w:sz="0" w:space="0" w:color="auto"/>
            <w:left w:val="none" w:sz="0" w:space="0" w:color="auto"/>
            <w:bottom w:val="none" w:sz="0" w:space="0" w:color="auto"/>
            <w:right w:val="none" w:sz="0" w:space="0" w:color="auto"/>
          </w:divBdr>
        </w:div>
        <w:div w:id="955677619">
          <w:marLeft w:val="567"/>
          <w:marRight w:val="0"/>
          <w:marTop w:val="40"/>
          <w:marBottom w:val="0"/>
          <w:divBdr>
            <w:top w:val="none" w:sz="0" w:space="0" w:color="auto"/>
            <w:left w:val="none" w:sz="0" w:space="0" w:color="auto"/>
            <w:bottom w:val="none" w:sz="0" w:space="0" w:color="auto"/>
            <w:right w:val="none" w:sz="0" w:space="0" w:color="auto"/>
          </w:divBdr>
        </w:div>
        <w:div w:id="528488962">
          <w:marLeft w:val="567"/>
          <w:marRight w:val="0"/>
          <w:marTop w:val="40"/>
          <w:marBottom w:val="0"/>
          <w:divBdr>
            <w:top w:val="none" w:sz="0" w:space="0" w:color="auto"/>
            <w:left w:val="none" w:sz="0" w:space="0" w:color="auto"/>
            <w:bottom w:val="none" w:sz="0" w:space="0" w:color="auto"/>
            <w:right w:val="none" w:sz="0" w:space="0" w:color="auto"/>
          </w:divBdr>
        </w:div>
        <w:div w:id="1435785647">
          <w:marLeft w:val="567"/>
          <w:marRight w:val="0"/>
          <w:marTop w:val="40"/>
          <w:marBottom w:val="0"/>
          <w:divBdr>
            <w:top w:val="none" w:sz="0" w:space="0" w:color="auto"/>
            <w:left w:val="none" w:sz="0" w:space="0" w:color="auto"/>
            <w:bottom w:val="none" w:sz="0" w:space="0" w:color="auto"/>
            <w:right w:val="none" w:sz="0" w:space="0" w:color="auto"/>
          </w:divBdr>
        </w:div>
        <w:div w:id="717164111">
          <w:marLeft w:val="567"/>
          <w:marRight w:val="0"/>
          <w:marTop w:val="40"/>
          <w:marBottom w:val="0"/>
          <w:divBdr>
            <w:top w:val="none" w:sz="0" w:space="0" w:color="auto"/>
            <w:left w:val="none" w:sz="0" w:space="0" w:color="auto"/>
            <w:bottom w:val="none" w:sz="0" w:space="0" w:color="auto"/>
            <w:right w:val="none" w:sz="0" w:space="0" w:color="auto"/>
          </w:divBdr>
        </w:div>
        <w:div w:id="1841891059">
          <w:marLeft w:val="567"/>
          <w:marRight w:val="0"/>
          <w:marTop w:val="40"/>
          <w:marBottom w:val="0"/>
          <w:divBdr>
            <w:top w:val="none" w:sz="0" w:space="0" w:color="auto"/>
            <w:left w:val="none" w:sz="0" w:space="0" w:color="auto"/>
            <w:bottom w:val="none" w:sz="0" w:space="0" w:color="auto"/>
            <w:right w:val="none" w:sz="0" w:space="0" w:color="auto"/>
          </w:divBdr>
        </w:div>
        <w:div w:id="600264516">
          <w:marLeft w:val="567"/>
          <w:marRight w:val="0"/>
          <w:marTop w:val="40"/>
          <w:marBottom w:val="0"/>
          <w:divBdr>
            <w:top w:val="none" w:sz="0" w:space="0" w:color="auto"/>
            <w:left w:val="none" w:sz="0" w:space="0" w:color="auto"/>
            <w:bottom w:val="none" w:sz="0" w:space="0" w:color="auto"/>
            <w:right w:val="none" w:sz="0" w:space="0" w:color="auto"/>
          </w:divBdr>
        </w:div>
        <w:div w:id="55780341">
          <w:marLeft w:val="567"/>
          <w:marRight w:val="0"/>
          <w:marTop w:val="40"/>
          <w:marBottom w:val="0"/>
          <w:divBdr>
            <w:top w:val="none" w:sz="0" w:space="0" w:color="auto"/>
            <w:left w:val="none" w:sz="0" w:space="0" w:color="auto"/>
            <w:bottom w:val="none" w:sz="0" w:space="0" w:color="auto"/>
            <w:right w:val="none" w:sz="0" w:space="0" w:color="auto"/>
          </w:divBdr>
        </w:div>
        <w:div w:id="228737936">
          <w:marLeft w:val="567"/>
          <w:marRight w:val="0"/>
          <w:marTop w:val="40"/>
          <w:marBottom w:val="0"/>
          <w:divBdr>
            <w:top w:val="none" w:sz="0" w:space="0" w:color="auto"/>
            <w:left w:val="none" w:sz="0" w:space="0" w:color="auto"/>
            <w:bottom w:val="none" w:sz="0" w:space="0" w:color="auto"/>
            <w:right w:val="none" w:sz="0" w:space="0" w:color="auto"/>
          </w:divBdr>
        </w:div>
        <w:div w:id="2097744212">
          <w:marLeft w:val="567"/>
          <w:marRight w:val="0"/>
          <w:marTop w:val="40"/>
          <w:marBottom w:val="0"/>
          <w:divBdr>
            <w:top w:val="none" w:sz="0" w:space="0" w:color="auto"/>
            <w:left w:val="none" w:sz="0" w:space="0" w:color="auto"/>
            <w:bottom w:val="none" w:sz="0" w:space="0" w:color="auto"/>
            <w:right w:val="none" w:sz="0" w:space="0" w:color="auto"/>
          </w:divBdr>
        </w:div>
        <w:div w:id="1947153585">
          <w:marLeft w:val="567"/>
          <w:marRight w:val="0"/>
          <w:marTop w:val="40"/>
          <w:marBottom w:val="0"/>
          <w:divBdr>
            <w:top w:val="none" w:sz="0" w:space="0" w:color="auto"/>
            <w:left w:val="none" w:sz="0" w:space="0" w:color="auto"/>
            <w:bottom w:val="none" w:sz="0" w:space="0" w:color="auto"/>
            <w:right w:val="none" w:sz="0" w:space="0" w:color="auto"/>
          </w:divBdr>
        </w:div>
        <w:div w:id="1924296413">
          <w:marLeft w:val="567"/>
          <w:marRight w:val="0"/>
          <w:marTop w:val="40"/>
          <w:marBottom w:val="0"/>
          <w:divBdr>
            <w:top w:val="none" w:sz="0" w:space="0" w:color="auto"/>
            <w:left w:val="none" w:sz="0" w:space="0" w:color="auto"/>
            <w:bottom w:val="none" w:sz="0" w:space="0" w:color="auto"/>
            <w:right w:val="none" w:sz="0" w:space="0" w:color="auto"/>
          </w:divBdr>
        </w:div>
        <w:div w:id="932710619">
          <w:marLeft w:val="567"/>
          <w:marRight w:val="0"/>
          <w:marTop w:val="40"/>
          <w:marBottom w:val="0"/>
          <w:divBdr>
            <w:top w:val="none" w:sz="0" w:space="0" w:color="auto"/>
            <w:left w:val="none" w:sz="0" w:space="0" w:color="auto"/>
            <w:bottom w:val="none" w:sz="0" w:space="0" w:color="auto"/>
            <w:right w:val="none" w:sz="0" w:space="0" w:color="auto"/>
          </w:divBdr>
        </w:div>
        <w:div w:id="1032149138">
          <w:marLeft w:val="567"/>
          <w:marRight w:val="0"/>
          <w:marTop w:val="40"/>
          <w:marBottom w:val="0"/>
          <w:divBdr>
            <w:top w:val="none" w:sz="0" w:space="0" w:color="auto"/>
            <w:left w:val="none" w:sz="0" w:space="0" w:color="auto"/>
            <w:bottom w:val="none" w:sz="0" w:space="0" w:color="auto"/>
            <w:right w:val="none" w:sz="0" w:space="0" w:color="auto"/>
          </w:divBdr>
        </w:div>
        <w:div w:id="1868714257">
          <w:marLeft w:val="567"/>
          <w:marRight w:val="0"/>
          <w:marTop w:val="40"/>
          <w:marBottom w:val="0"/>
          <w:divBdr>
            <w:top w:val="none" w:sz="0" w:space="0" w:color="auto"/>
            <w:left w:val="none" w:sz="0" w:space="0" w:color="auto"/>
            <w:bottom w:val="none" w:sz="0" w:space="0" w:color="auto"/>
            <w:right w:val="none" w:sz="0" w:space="0" w:color="auto"/>
          </w:divBdr>
        </w:div>
        <w:div w:id="660502301">
          <w:marLeft w:val="567"/>
          <w:marRight w:val="0"/>
          <w:marTop w:val="40"/>
          <w:marBottom w:val="0"/>
          <w:divBdr>
            <w:top w:val="none" w:sz="0" w:space="0" w:color="auto"/>
            <w:left w:val="none" w:sz="0" w:space="0" w:color="auto"/>
            <w:bottom w:val="none" w:sz="0" w:space="0" w:color="auto"/>
            <w:right w:val="none" w:sz="0" w:space="0" w:color="auto"/>
          </w:divBdr>
        </w:div>
        <w:div w:id="797574628">
          <w:marLeft w:val="567"/>
          <w:marRight w:val="0"/>
          <w:marTop w:val="40"/>
          <w:marBottom w:val="0"/>
          <w:divBdr>
            <w:top w:val="none" w:sz="0" w:space="0" w:color="auto"/>
            <w:left w:val="none" w:sz="0" w:space="0" w:color="auto"/>
            <w:bottom w:val="none" w:sz="0" w:space="0" w:color="auto"/>
            <w:right w:val="none" w:sz="0" w:space="0" w:color="auto"/>
          </w:divBdr>
        </w:div>
        <w:div w:id="2109038337">
          <w:marLeft w:val="0"/>
          <w:marRight w:val="0"/>
          <w:marTop w:val="0"/>
          <w:marBottom w:val="0"/>
          <w:divBdr>
            <w:top w:val="none" w:sz="0" w:space="0" w:color="auto"/>
            <w:left w:val="none" w:sz="0" w:space="0" w:color="auto"/>
            <w:bottom w:val="none" w:sz="0" w:space="0" w:color="auto"/>
            <w:right w:val="none" w:sz="0" w:space="0" w:color="auto"/>
          </w:divBdr>
        </w:div>
        <w:div w:id="1236742055">
          <w:marLeft w:val="0"/>
          <w:marRight w:val="0"/>
          <w:marTop w:val="0"/>
          <w:marBottom w:val="0"/>
          <w:divBdr>
            <w:top w:val="none" w:sz="0" w:space="0" w:color="auto"/>
            <w:left w:val="none" w:sz="0" w:space="0" w:color="auto"/>
            <w:bottom w:val="none" w:sz="0" w:space="0" w:color="auto"/>
            <w:right w:val="none" w:sz="0" w:space="0" w:color="auto"/>
          </w:divBdr>
        </w:div>
      </w:divsChild>
    </w:div>
    <w:div w:id="1189174972">
      <w:bodyDiv w:val="1"/>
      <w:marLeft w:val="0"/>
      <w:marRight w:val="0"/>
      <w:marTop w:val="0"/>
      <w:marBottom w:val="0"/>
      <w:divBdr>
        <w:top w:val="none" w:sz="0" w:space="0" w:color="auto"/>
        <w:left w:val="none" w:sz="0" w:space="0" w:color="auto"/>
        <w:bottom w:val="none" w:sz="0" w:space="0" w:color="auto"/>
        <w:right w:val="none" w:sz="0" w:space="0" w:color="auto"/>
      </w:divBdr>
    </w:div>
    <w:div w:id="1651203690">
      <w:bodyDiv w:val="1"/>
      <w:marLeft w:val="0"/>
      <w:marRight w:val="0"/>
      <w:marTop w:val="0"/>
      <w:marBottom w:val="0"/>
      <w:divBdr>
        <w:top w:val="none" w:sz="0" w:space="0" w:color="auto"/>
        <w:left w:val="none" w:sz="0" w:space="0" w:color="auto"/>
        <w:bottom w:val="none" w:sz="0" w:space="0" w:color="auto"/>
        <w:right w:val="none" w:sz="0" w:space="0" w:color="auto"/>
      </w:divBdr>
    </w:div>
    <w:div w:id="1833596587">
      <w:bodyDiv w:val="1"/>
      <w:marLeft w:val="0"/>
      <w:marRight w:val="0"/>
      <w:marTop w:val="0"/>
      <w:marBottom w:val="0"/>
      <w:divBdr>
        <w:top w:val="none" w:sz="0" w:space="0" w:color="auto"/>
        <w:left w:val="none" w:sz="0" w:space="0" w:color="auto"/>
        <w:bottom w:val="none" w:sz="0" w:space="0" w:color="auto"/>
        <w:right w:val="none" w:sz="0" w:space="0" w:color="auto"/>
      </w:divBdr>
      <w:divsChild>
        <w:div w:id="1211838664">
          <w:marLeft w:val="-225"/>
          <w:marRight w:val="-225"/>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ervice@rossou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ryn@phinc.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vin@phinc.co.za" TargetMode="External"/><Relationship Id="rId4" Type="http://schemas.openxmlformats.org/officeDocument/2006/relationships/settings" Target="settings.xml"/><Relationship Id="rId9" Type="http://schemas.openxmlformats.org/officeDocument/2006/relationships/hyperlink" Target="mailto:jeanine@phinc.co.z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ir.unisa.ac.za/bitstream/handle/10500/28092/dissertation_ali_f.pdf?sequence=1&amp;isAllowed=y" TargetMode="External"/><Relationship Id="rId2" Type="http://schemas.openxmlformats.org/officeDocument/2006/relationships/hyperlink" Target="https://www.mylexisnexis.co.za/Index.aspx" TargetMode="External"/><Relationship Id="rId1" Type="http://schemas.openxmlformats.org/officeDocument/2006/relationships/hyperlink" Target="https://www.mylexisnexis.co.z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644B-B657-4338-9E3B-1032E53E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HOME</cp:lastModifiedBy>
  <cp:revision>2</cp:revision>
  <cp:lastPrinted>2022-07-18T06:26:00Z</cp:lastPrinted>
  <dcterms:created xsi:type="dcterms:W3CDTF">2022-07-22T17:13:00Z</dcterms:created>
  <dcterms:modified xsi:type="dcterms:W3CDTF">2022-07-22T17:13:00Z</dcterms:modified>
</cp:coreProperties>
</file>