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899C3" w14:textId="202C7E31" w:rsidR="003B5860" w:rsidRPr="00635015" w:rsidRDefault="00B763A7" w:rsidP="00B763A7">
      <w:pPr>
        <w:rPr>
          <w:rFonts w:ascii="Arial" w:hAnsi="Arial" w:cs="Arial"/>
          <w:szCs w:val="24"/>
        </w:rPr>
      </w:pPr>
      <w:r w:rsidRPr="00B763A7">
        <w:rPr>
          <w:rFonts w:ascii="Arial" w:hAnsi="Arial" w:cs="Arial"/>
          <w:noProof/>
          <w:szCs w:val="24"/>
          <w:lang w:val="en-US"/>
        </w:rPr>
        <w:drawing>
          <wp:inline distT="0" distB="0" distL="0" distR="0" wp14:anchorId="7FB98528" wp14:editId="027FCF1A">
            <wp:extent cx="2876550" cy="313224"/>
            <wp:effectExtent l="0" t="0" r="0" b="0"/>
            <wp:docPr id="2" name="Picture 2" descr="C:\Users\Sathish\Pictures\Editorial note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hish\Pictures\Editorial note - W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2079" cy="314915"/>
                    </a:xfrm>
                    <a:prstGeom prst="rect">
                      <a:avLst/>
                    </a:prstGeom>
                    <a:noFill/>
                    <a:ln>
                      <a:noFill/>
                    </a:ln>
                  </pic:spPr>
                </pic:pic>
              </a:graphicData>
            </a:graphic>
          </wp:inline>
        </w:drawing>
      </w:r>
    </w:p>
    <w:p w14:paraId="01E8474B" w14:textId="056157F1" w:rsidR="003B5860" w:rsidRDefault="00B763A7" w:rsidP="00F86AA8">
      <w:pPr>
        <w:spacing w:line="360" w:lineRule="auto"/>
        <w:rPr>
          <w:rFonts w:ascii="Arial" w:hAnsi="Arial" w:cs="Arial"/>
          <w:b/>
          <w:sz w:val="24"/>
          <w:szCs w:val="24"/>
          <w:u w:val="single"/>
        </w:rPr>
      </w:pPr>
      <w:r w:rsidRPr="00635015">
        <w:rPr>
          <w:rFonts w:ascii="Arial" w:hAnsi="Arial" w:cs="Arial"/>
          <w:noProof/>
          <w:lang w:val="en-US"/>
        </w:rPr>
        <w:drawing>
          <wp:anchor distT="0" distB="0" distL="114300" distR="114300" simplePos="0" relativeHeight="251658240" behindDoc="1" locked="0" layoutInCell="1" allowOverlap="1" wp14:anchorId="659C4C55" wp14:editId="00201487">
            <wp:simplePos x="0" y="0"/>
            <wp:positionH relativeFrom="column">
              <wp:posOffset>2152650</wp:posOffset>
            </wp:positionH>
            <wp:positionV relativeFrom="paragraph">
              <wp:posOffset>6985</wp:posOffset>
            </wp:positionV>
            <wp:extent cx="1323851" cy="12668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23851" cy="1266825"/>
                    </a:xfrm>
                    <a:prstGeom prst="rect">
                      <a:avLst/>
                    </a:prstGeom>
                    <a:noFill/>
                  </pic:spPr>
                </pic:pic>
              </a:graphicData>
            </a:graphic>
            <wp14:sizeRelH relativeFrom="page">
              <wp14:pctWidth>0</wp14:pctWidth>
            </wp14:sizeRelH>
            <wp14:sizeRelV relativeFrom="page">
              <wp14:pctHeight>0</wp14:pctHeight>
            </wp14:sizeRelV>
          </wp:anchor>
        </w:drawing>
      </w:r>
    </w:p>
    <w:p w14:paraId="6646577B" w14:textId="47ABA558" w:rsidR="00B763A7" w:rsidRDefault="00B763A7" w:rsidP="00F86AA8">
      <w:pPr>
        <w:spacing w:line="360" w:lineRule="auto"/>
        <w:rPr>
          <w:rFonts w:ascii="Arial" w:hAnsi="Arial" w:cs="Arial"/>
          <w:b/>
          <w:sz w:val="24"/>
          <w:szCs w:val="24"/>
          <w:u w:val="single"/>
        </w:rPr>
      </w:pPr>
    </w:p>
    <w:p w14:paraId="1EF3059A" w14:textId="047623C2" w:rsidR="00B763A7" w:rsidRDefault="00B763A7" w:rsidP="00F86AA8">
      <w:pPr>
        <w:spacing w:line="360" w:lineRule="auto"/>
        <w:rPr>
          <w:rFonts w:ascii="Arial" w:hAnsi="Arial" w:cs="Arial"/>
          <w:b/>
          <w:sz w:val="24"/>
          <w:szCs w:val="24"/>
          <w:u w:val="single"/>
        </w:rPr>
      </w:pPr>
    </w:p>
    <w:p w14:paraId="4346754F" w14:textId="77777777" w:rsidR="00B763A7" w:rsidRPr="00F86AA8" w:rsidRDefault="00B763A7" w:rsidP="00F86AA8">
      <w:pPr>
        <w:spacing w:line="360" w:lineRule="auto"/>
        <w:rPr>
          <w:rFonts w:ascii="Arial" w:hAnsi="Arial" w:cs="Arial"/>
          <w:b/>
          <w:sz w:val="24"/>
          <w:szCs w:val="24"/>
          <w:u w:val="single"/>
        </w:rPr>
      </w:pPr>
    </w:p>
    <w:p w14:paraId="4703CC48" w14:textId="77777777" w:rsidR="003B5860" w:rsidRPr="00F86AA8" w:rsidRDefault="003B5860" w:rsidP="003B5860">
      <w:pPr>
        <w:jc w:val="center"/>
        <w:rPr>
          <w:rFonts w:ascii="Arial" w:hAnsi="Arial" w:cs="Arial"/>
          <w:b/>
          <w:sz w:val="24"/>
          <w:szCs w:val="24"/>
          <w:u w:val="single"/>
        </w:rPr>
      </w:pPr>
      <w:r w:rsidRPr="00F86AA8">
        <w:rPr>
          <w:rFonts w:ascii="Arial" w:hAnsi="Arial" w:cs="Arial"/>
          <w:b/>
          <w:sz w:val="24"/>
          <w:szCs w:val="24"/>
          <w:u w:val="single"/>
        </w:rPr>
        <w:t>IN THE HIGH COURT OF SOUTH AFRICA,</w:t>
      </w:r>
    </w:p>
    <w:p w14:paraId="77C0BD4C" w14:textId="77777777" w:rsidR="003B5860" w:rsidRPr="00F86AA8" w:rsidRDefault="003B5860" w:rsidP="003B5860">
      <w:pPr>
        <w:jc w:val="center"/>
        <w:rPr>
          <w:rFonts w:ascii="Arial" w:hAnsi="Arial" w:cs="Arial"/>
          <w:b/>
          <w:sz w:val="24"/>
          <w:szCs w:val="24"/>
          <w:u w:val="single"/>
        </w:rPr>
      </w:pPr>
      <w:r w:rsidRPr="00F86AA8">
        <w:rPr>
          <w:rFonts w:ascii="Arial" w:hAnsi="Arial" w:cs="Arial"/>
          <w:b/>
          <w:sz w:val="24"/>
          <w:szCs w:val="24"/>
          <w:u w:val="single"/>
        </w:rPr>
        <w:t>FREE STATE DIVISION, BLOEMFONTEIN</w:t>
      </w:r>
    </w:p>
    <w:tbl>
      <w:tblPr>
        <w:tblStyle w:val="TableGrid"/>
        <w:tblW w:w="0" w:type="auto"/>
        <w:tblInd w:w="5353" w:type="dxa"/>
        <w:tblLook w:val="04A0" w:firstRow="1" w:lastRow="0" w:firstColumn="1" w:lastColumn="0" w:noHBand="0" w:noVBand="1"/>
      </w:tblPr>
      <w:tblGrid>
        <w:gridCol w:w="3663"/>
      </w:tblGrid>
      <w:tr w:rsidR="003B5860" w:rsidRPr="00F86AA8" w14:paraId="4D7CF5BD" w14:textId="77777777" w:rsidTr="00F86AA8">
        <w:trPr>
          <w:trHeight w:val="625"/>
        </w:trPr>
        <w:tc>
          <w:tcPr>
            <w:tcW w:w="37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2B06F8" w14:textId="77777777" w:rsidR="003B5860" w:rsidRPr="00F86AA8" w:rsidRDefault="003B5860" w:rsidP="004056D1">
            <w:pPr>
              <w:tabs>
                <w:tab w:val="right" w:pos="2702"/>
              </w:tabs>
              <w:rPr>
                <w:rFonts w:ascii="Arial" w:eastAsia="Times New Roman" w:hAnsi="Arial" w:cs="Arial"/>
                <w:b/>
                <w:sz w:val="18"/>
                <w:szCs w:val="18"/>
                <w:lang w:eastAsia="en-GB"/>
              </w:rPr>
            </w:pPr>
            <w:r w:rsidRPr="00F86AA8">
              <w:rPr>
                <w:rFonts w:ascii="Arial" w:hAnsi="Arial" w:cs="Arial"/>
                <w:b/>
                <w:sz w:val="18"/>
                <w:szCs w:val="18"/>
              </w:rPr>
              <w:t xml:space="preserve">Reportable:                          </w:t>
            </w:r>
            <w:r w:rsidR="004056D1" w:rsidRPr="00F86AA8">
              <w:rPr>
                <w:rFonts w:ascii="Arial" w:hAnsi="Arial" w:cs="Arial"/>
                <w:b/>
                <w:sz w:val="18"/>
                <w:szCs w:val="18"/>
              </w:rPr>
              <w:t xml:space="preserve"> </w:t>
            </w:r>
            <w:r w:rsidRPr="00F86AA8">
              <w:rPr>
                <w:rFonts w:ascii="Arial" w:hAnsi="Arial" w:cs="Arial"/>
                <w:b/>
                <w:sz w:val="18"/>
                <w:szCs w:val="18"/>
              </w:rPr>
              <w:t xml:space="preserve">   </w:t>
            </w:r>
            <w:r w:rsidR="004056D1" w:rsidRPr="00F86AA8">
              <w:rPr>
                <w:rFonts w:ascii="Arial" w:hAnsi="Arial" w:cs="Arial"/>
                <w:b/>
                <w:sz w:val="18"/>
                <w:szCs w:val="18"/>
              </w:rPr>
              <w:t xml:space="preserve"> YES</w:t>
            </w:r>
            <w:r w:rsidRPr="00F86AA8">
              <w:rPr>
                <w:rFonts w:ascii="Arial" w:hAnsi="Arial" w:cs="Arial"/>
                <w:b/>
                <w:sz w:val="18"/>
                <w:szCs w:val="18"/>
              </w:rPr>
              <w:t>/NO</w:t>
            </w:r>
          </w:p>
          <w:p w14:paraId="65B72365" w14:textId="77777777" w:rsidR="003B5860" w:rsidRPr="00F86AA8" w:rsidRDefault="003B5860" w:rsidP="004056D1">
            <w:pPr>
              <w:tabs>
                <w:tab w:val="right" w:pos="2702"/>
              </w:tabs>
              <w:rPr>
                <w:rFonts w:ascii="Arial" w:hAnsi="Arial" w:cs="Arial"/>
                <w:b/>
                <w:sz w:val="18"/>
                <w:szCs w:val="18"/>
              </w:rPr>
            </w:pPr>
            <w:r w:rsidRPr="00F86AA8">
              <w:rPr>
                <w:rFonts w:ascii="Arial" w:hAnsi="Arial" w:cs="Arial"/>
                <w:b/>
                <w:sz w:val="18"/>
                <w:szCs w:val="18"/>
              </w:rPr>
              <w:t xml:space="preserve">Of Interest to other Judges:   </w:t>
            </w:r>
            <w:r w:rsidR="004056D1" w:rsidRPr="00F86AA8">
              <w:rPr>
                <w:rFonts w:ascii="Arial" w:hAnsi="Arial" w:cs="Arial"/>
                <w:b/>
                <w:sz w:val="18"/>
                <w:szCs w:val="18"/>
              </w:rPr>
              <w:t>YES</w:t>
            </w:r>
            <w:r w:rsidRPr="00F86AA8">
              <w:rPr>
                <w:rFonts w:ascii="Arial" w:hAnsi="Arial" w:cs="Arial"/>
                <w:b/>
                <w:sz w:val="18"/>
                <w:szCs w:val="18"/>
              </w:rPr>
              <w:t>/NO</w:t>
            </w:r>
          </w:p>
          <w:p w14:paraId="3DD5C896" w14:textId="77777777" w:rsidR="003B5860" w:rsidRPr="00F86AA8" w:rsidRDefault="003B5860" w:rsidP="004056D1">
            <w:pPr>
              <w:tabs>
                <w:tab w:val="right" w:pos="2702"/>
              </w:tabs>
              <w:rPr>
                <w:rFonts w:ascii="Arial" w:eastAsia="Times New Roman" w:hAnsi="Arial" w:cs="Arial"/>
                <w:b/>
                <w:sz w:val="24"/>
                <w:szCs w:val="24"/>
                <w:u w:val="single"/>
                <w:lang w:eastAsia="en-GB"/>
              </w:rPr>
            </w:pPr>
            <w:r w:rsidRPr="00F86AA8">
              <w:rPr>
                <w:rFonts w:ascii="Arial" w:hAnsi="Arial" w:cs="Arial"/>
                <w:b/>
                <w:sz w:val="18"/>
                <w:szCs w:val="18"/>
              </w:rPr>
              <w:t xml:space="preserve">Circulate to Magistrates:       </w:t>
            </w:r>
            <w:r w:rsidR="004056D1" w:rsidRPr="00F86AA8">
              <w:rPr>
                <w:rFonts w:ascii="Arial" w:hAnsi="Arial" w:cs="Arial"/>
                <w:b/>
                <w:sz w:val="18"/>
                <w:szCs w:val="18"/>
              </w:rPr>
              <w:t xml:space="preserve"> </w:t>
            </w:r>
            <w:r w:rsidRPr="00F86AA8">
              <w:rPr>
                <w:rFonts w:ascii="Arial" w:hAnsi="Arial" w:cs="Arial"/>
                <w:b/>
                <w:sz w:val="18"/>
                <w:szCs w:val="18"/>
              </w:rPr>
              <w:t xml:space="preserve"> </w:t>
            </w:r>
            <w:r w:rsidR="004056D1" w:rsidRPr="00F86AA8">
              <w:rPr>
                <w:rFonts w:ascii="Arial" w:hAnsi="Arial" w:cs="Arial"/>
                <w:b/>
                <w:sz w:val="18"/>
                <w:szCs w:val="18"/>
              </w:rPr>
              <w:t>YES</w:t>
            </w:r>
            <w:r w:rsidRPr="00F86AA8">
              <w:rPr>
                <w:rFonts w:ascii="Arial" w:hAnsi="Arial" w:cs="Arial"/>
                <w:b/>
                <w:sz w:val="18"/>
                <w:szCs w:val="18"/>
              </w:rPr>
              <w:t>/NO</w:t>
            </w:r>
          </w:p>
        </w:tc>
      </w:tr>
    </w:tbl>
    <w:p w14:paraId="4DEC25EE" w14:textId="77777777" w:rsidR="00BE1D6B" w:rsidRPr="00F86AA8" w:rsidRDefault="00BE1D6B" w:rsidP="00BE1D6B">
      <w:pPr>
        <w:pStyle w:val="ListParagraph"/>
        <w:spacing w:after="0" w:line="360" w:lineRule="auto"/>
        <w:ind w:left="0"/>
        <w:jc w:val="both"/>
        <w:rPr>
          <w:rFonts w:ascii="Arial" w:hAnsi="Arial" w:cs="Arial"/>
          <w:color w:val="00B050"/>
          <w:sz w:val="24"/>
          <w:szCs w:val="24"/>
        </w:rPr>
      </w:pPr>
    </w:p>
    <w:p w14:paraId="7778063B" w14:textId="77777777" w:rsidR="003B5860" w:rsidRPr="00F86AA8" w:rsidRDefault="003B5860" w:rsidP="003B5860">
      <w:pPr>
        <w:spacing w:after="0" w:line="240" w:lineRule="auto"/>
        <w:jc w:val="right"/>
        <w:rPr>
          <w:rFonts w:ascii="Arial" w:hAnsi="Arial" w:cs="Arial"/>
          <w:sz w:val="24"/>
          <w:szCs w:val="24"/>
        </w:rPr>
      </w:pPr>
      <w:r w:rsidRPr="00F86AA8">
        <w:rPr>
          <w:rFonts w:ascii="Arial" w:hAnsi="Arial" w:cs="Arial"/>
          <w:b/>
          <w:sz w:val="24"/>
          <w:szCs w:val="24"/>
        </w:rPr>
        <w:tab/>
      </w:r>
      <w:r w:rsidRPr="00F86AA8">
        <w:rPr>
          <w:rFonts w:ascii="Arial" w:hAnsi="Arial" w:cs="Arial"/>
          <w:b/>
          <w:sz w:val="24"/>
          <w:szCs w:val="24"/>
        </w:rPr>
        <w:tab/>
      </w:r>
      <w:r w:rsidRPr="00F86AA8">
        <w:rPr>
          <w:rFonts w:ascii="Arial" w:hAnsi="Arial" w:cs="Arial"/>
          <w:b/>
          <w:sz w:val="24"/>
          <w:szCs w:val="24"/>
        </w:rPr>
        <w:tab/>
      </w:r>
      <w:r w:rsidRPr="00F86AA8">
        <w:rPr>
          <w:rFonts w:ascii="Arial" w:hAnsi="Arial" w:cs="Arial"/>
          <w:b/>
          <w:sz w:val="24"/>
          <w:szCs w:val="24"/>
        </w:rPr>
        <w:tab/>
      </w:r>
      <w:r w:rsidRPr="00F86AA8">
        <w:rPr>
          <w:rFonts w:ascii="Arial" w:hAnsi="Arial" w:cs="Arial"/>
          <w:b/>
          <w:sz w:val="24"/>
          <w:szCs w:val="24"/>
        </w:rPr>
        <w:tab/>
      </w:r>
      <w:r w:rsidR="007545F0" w:rsidRPr="00F86AA8">
        <w:rPr>
          <w:rFonts w:ascii="Arial" w:hAnsi="Arial" w:cs="Arial"/>
          <w:sz w:val="24"/>
          <w:szCs w:val="24"/>
        </w:rPr>
        <w:t>Case number: 6540/2023</w:t>
      </w:r>
    </w:p>
    <w:p w14:paraId="5293FF6B" w14:textId="77777777" w:rsidR="004056D1" w:rsidRPr="00F86AA8" w:rsidRDefault="004056D1" w:rsidP="004056D1">
      <w:pPr>
        <w:spacing w:after="0" w:line="240" w:lineRule="auto"/>
        <w:jc w:val="right"/>
        <w:rPr>
          <w:rFonts w:ascii="Arial" w:hAnsi="Arial" w:cs="Arial"/>
          <w:b/>
          <w:color w:val="00B050"/>
          <w:sz w:val="24"/>
          <w:szCs w:val="24"/>
        </w:rPr>
      </w:pPr>
    </w:p>
    <w:p w14:paraId="12BA7AA0" w14:textId="77777777" w:rsidR="003B5860" w:rsidRPr="00F86AA8" w:rsidRDefault="003B5860" w:rsidP="003B5860">
      <w:pPr>
        <w:spacing w:after="0" w:line="240" w:lineRule="auto"/>
        <w:jc w:val="both"/>
        <w:rPr>
          <w:rFonts w:ascii="Arial" w:hAnsi="Arial" w:cs="Arial"/>
          <w:sz w:val="24"/>
          <w:szCs w:val="24"/>
        </w:rPr>
      </w:pPr>
      <w:r w:rsidRPr="00F86AA8">
        <w:rPr>
          <w:rFonts w:ascii="Arial" w:hAnsi="Arial" w:cs="Arial"/>
          <w:sz w:val="24"/>
          <w:szCs w:val="24"/>
        </w:rPr>
        <w:t xml:space="preserve">In the matter between: </w:t>
      </w:r>
    </w:p>
    <w:p w14:paraId="16FEFBEF" w14:textId="77777777" w:rsidR="003B5860" w:rsidRPr="00F86AA8" w:rsidRDefault="003B5860" w:rsidP="003B5860">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14:paraId="4F13AEF4" w14:textId="652FBB92" w:rsidR="003B5860" w:rsidRPr="00F86AA8" w:rsidRDefault="007545F0" w:rsidP="004056D1">
      <w:pPr>
        <w:spacing w:after="0" w:line="240" w:lineRule="auto"/>
        <w:jc w:val="both"/>
        <w:rPr>
          <w:rFonts w:ascii="Arial" w:hAnsi="Arial" w:cs="Arial"/>
          <w:sz w:val="24"/>
          <w:szCs w:val="24"/>
        </w:rPr>
      </w:pPr>
      <w:proofErr w:type="gramStart"/>
      <w:r w:rsidRPr="00F86AA8">
        <w:rPr>
          <w:rFonts w:ascii="Arial" w:hAnsi="Arial" w:cs="Arial"/>
          <w:b/>
          <w:sz w:val="24"/>
          <w:szCs w:val="24"/>
        </w:rPr>
        <w:t>S</w:t>
      </w:r>
      <w:r w:rsidR="00E44592">
        <w:rPr>
          <w:rFonts w:ascii="Arial" w:hAnsi="Arial" w:cs="Arial"/>
          <w:b/>
          <w:sz w:val="24"/>
          <w:szCs w:val="24"/>
        </w:rPr>
        <w:t>[</w:t>
      </w:r>
      <w:proofErr w:type="gramEnd"/>
      <w:r w:rsidR="00E44592">
        <w:rPr>
          <w:rFonts w:ascii="Arial" w:hAnsi="Arial" w:cs="Arial"/>
          <w:b/>
          <w:sz w:val="24"/>
          <w:szCs w:val="24"/>
        </w:rPr>
        <w:t>…]</w:t>
      </w:r>
      <w:r w:rsidRPr="00F86AA8">
        <w:rPr>
          <w:rFonts w:ascii="Arial" w:hAnsi="Arial" w:cs="Arial"/>
          <w:b/>
          <w:sz w:val="24"/>
          <w:szCs w:val="24"/>
        </w:rPr>
        <w:t xml:space="preserve"> B</w:t>
      </w:r>
      <w:r w:rsidR="00E17225">
        <w:rPr>
          <w:rFonts w:ascii="Arial" w:hAnsi="Arial" w:cs="Arial"/>
          <w:b/>
          <w:sz w:val="24"/>
          <w:szCs w:val="24"/>
        </w:rPr>
        <w:t>[…]</w:t>
      </w:r>
      <w:r w:rsidRPr="00F86AA8">
        <w:rPr>
          <w:rFonts w:ascii="Arial" w:hAnsi="Arial" w:cs="Arial"/>
          <w:b/>
          <w:sz w:val="24"/>
          <w:szCs w:val="24"/>
        </w:rPr>
        <w:tab/>
      </w:r>
      <w:r w:rsidRPr="00F86AA8">
        <w:rPr>
          <w:rFonts w:ascii="Arial" w:hAnsi="Arial" w:cs="Arial"/>
          <w:b/>
          <w:sz w:val="24"/>
          <w:szCs w:val="24"/>
        </w:rPr>
        <w:tab/>
      </w:r>
      <w:r w:rsidR="003B5860" w:rsidRPr="00F86AA8">
        <w:rPr>
          <w:rFonts w:ascii="Arial" w:hAnsi="Arial" w:cs="Arial"/>
          <w:sz w:val="24"/>
          <w:szCs w:val="24"/>
        </w:rPr>
        <w:tab/>
      </w:r>
      <w:r w:rsidR="004056D1" w:rsidRPr="00F86AA8">
        <w:rPr>
          <w:rFonts w:ascii="Arial" w:hAnsi="Arial" w:cs="Arial"/>
          <w:sz w:val="24"/>
          <w:szCs w:val="24"/>
        </w:rPr>
        <w:t xml:space="preserve">                   </w:t>
      </w:r>
      <w:r w:rsidRPr="00F86AA8">
        <w:rPr>
          <w:rFonts w:ascii="Arial" w:hAnsi="Arial" w:cs="Arial"/>
          <w:sz w:val="24"/>
          <w:szCs w:val="24"/>
        </w:rPr>
        <w:t xml:space="preserve">        </w:t>
      </w:r>
      <w:r w:rsidRPr="00F86AA8">
        <w:rPr>
          <w:rFonts w:ascii="Arial" w:hAnsi="Arial" w:cs="Arial"/>
          <w:sz w:val="24"/>
          <w:szCs w:val="24"/>
        </w:rPr>
        <w:tab/>
        <w:t xml:space="preserve">    </w:t>
      </w:r>
      <w:r w:rsidRPr="00F86AA8">
        <w:rPr>
          <w:rFonts w:ascii="Arial" w:hAnsi="Arial" w:cs="Arial"/>
          <w:sz w:val="24"/>
          <w:szCs w:val="24"/>
        </w:rPr>
        <w:tab/>
      </w:r>
      <w:r w:rsidR="00F86AA8">
        <w:rPr>
          <w:rFonts w:ascii="Arial" w:hAnsi="Arial" w:cs="Arial"/>
          <w:sz w:val="24"/>
          <w:szCs w:val="24"/>
        </w:rPr>
        <w:tab/>
      </w:r>
      <w:r w:rsidR="00F86AA8">
        <w:rPr>
          <w:rFonts w:ascii="Arial" w:hAnsi="Arial" w:cs="Arial"/>
          <w:sz w:val="24"/>
          <w:szCs w:val="24"/>
        </w:rPr>
        <w:tab/>
      </w:r>
      <w:r w:rsidRPr="00F86AA8">
        <w:rPr>
          <w:rFonts w:ascii="Arial" w:hAnsi="Arial" w:cs="Arial"/>
          <w:sz w:val="24"/>
          <w:szCs w:val="24"/>
        </w:rPr>
        <w:t>Applicant</w:t>
      </w:r>
    </w:p>
    <w:p w14:paraId="412BAA25" w14:textId="77777777" w:rsidR="007545F0" w:rsidRPr="00F86AA8" w:rsidRDefault="007545F0" w:rsidP="004056D1">
      <w:pPr>
        <w:spacing w:after="0" w:line="240" w:lineRule="auto"/>
        <w:jc w:val="both"/>
        <w:rPr>
          <w:rFonts w:ascii="Arial" w:hAnsi="Arial" w:cs="Arial"/>
          <w:sz w:val="24"/>
          <w:szCs w:val="24"/>
        </w:rPr>
      </w:pPr>
    </w:p>
    <w:p w14:paraId="432B2FAC" w14:textId="77777777" w:rsidR="003B5860" w:rsidRPr="00F86AA8" w:rsidRDefault="003B5860" w:rsidP="003B5860">
      <w:pPr>
        <w:spacing w:after="0" w:line="240" w:lineRule="auto"/>
        <w:jc w:val="both"/>
        <w:rPr>
          <w:rFonts w:ascii="Arial" w:hAnsi="Arial" w:cs="Arial"/>
          <w:sz w:val="24"/>
          <w:szCs w:val="24"/>
        </w:rPr>
      </w:pPr>
      <w:r w:rsidRPr="00F86AA8">
        <w:rPr>
          <w:rFonts w:ascii="Arial" w:hAnsi="Arial" w:cs="Arial"/>
          <w:sz w:val="24"/>
          <w:szCs w:val="24"/>
        </w:rPr>
        <w:t xml:space="preserve">and </w:t>
      </w:r>
    </w:p>
    <w:p w14:paraId="6AD0B857" w14:textId="77777777" w:rsidR="007545F0" w:rsidRPr="00F86AA8" w:rsidRDefault="007545F0" w:rsidP="004056D1">
      <w:pPr>
        <w:pBdr>
          <w:bottom w:val="single" w:sz="12" w:space="1" w:color="auto"/>
        </w:pBdr>
        <w:spacing w:after="0" w:line="240" w:lineRule="auto"/>
        <w:rPr>
          <w:rFonts w:ascii="Arial" w:hAnsi="Arial" w:cs="Arial"/>
          <w:b/>
          <w:sz w:val="24"/>
          <w:szCs w:val="24"/>
        </w:rPr>
      </w:pPr>
    </w:p>
    <w:p w14:paraId="643CE028" w14:textId="4870B7DC" w:rsidR="004056D1" w:rsidRPr="00F86AA8" w:rsidRDefault="007545F0" w:rsidP="004056D1">
      <w:pPr>
        <w:pBdr>
          <w:bottom w:val="single" w:sz="12" w:space="1" w:color="auto"/>
        </w:pBdr>
        <w:spacing w:after="0" w:line="240" w:lineRule="auto"/>
        <w:rPr>
          <w:rFonts w:ascii="Arial" w:hAnsi="Arial" w:cs="Arial"/>
          <w:sz w:val="24"/>
          <w:szCs w:val="24"/>
        </w:rPr>
      </w:pPr>
      <w:proofErr w:type="gramStart"/>
      <w:r w:rsidRPr="00F86AA8">
        <w:rPr>
          <w:rFonts w:ascii="Arial" w:hAnsi="Arial" w:cs="Arial"/>
          <w:b/>
          <w:sz w:val="24"/>
          <w:szCs w:val="24"/>
        </w:rPr>
        <w:t>C</w:t>
      </w:r>
      <w:r w:rsidR="00E44592">
        <w:rPr>
          <w:rFonts w:ascii="Arial" w:hAnsi="Arial" w:cs="Arial"/>
          <w:b/>
          <w:sz w:val="24"/>
          <w:szCs w:val="24"/>
        </w:rPr>
        <w:t>[</w:t>
      </w:r>
      <w:proofErr w:type="gramEnd"/>
      <w:r w:rsidR="00E44592">
        <w:rPr>
          <w:rFonts w:ascii="Arial" w:hAnsi="Arial" w:cs="Arial"/>
          <w:b/>
          <w:sz w:val="24"/>
          <w:szCs w:val="24"/>
        </w:rPr>
        <w:t>…]</w:t>
      </w:r>
      <w:r w:rsidRPr="00F86AA8">
        <w:rPr>
          <w:rFonts w:ascii="Arial" w:hAnsi="Arial" w:cs="Arial"/>
          <w:b/>
          <w:sz w:val="24"/>
          <w:szCs w:val="24"/>
        </w:rPr>
        <w:t xml:space="preserve"> B</w:t>
      </w:r>
      <w:r w:rsidR="00E17225">
        <w:rPr>
          <w:rFonts w:ascii="Arial" w:hAnsi="Arial" w:cs="Arial"/>
          <w:b/>
          <w:sz w:val="24"/>
          <w:szCs w:val="24"/>
        </w:rPr>
        <w:t>[…]</w:t>
      </w:r>
      <w:r w:rsidRPr="00F86AA8">
        <w:rPr>
          <w:rFonts w:ascii="Arial" w:hAnsi="Arial" w:cs="Arial"/>
          <w:b/>
          <w:sz w:val="24"/>
          <w:szCs w:val="24"/>
        </w:rPr>
        <w:tab/>
      </w:r>
      <w:r w:rsidR="004056D1" w:rsidRPr="00F86AA8">
        <w:rPr>
          <w:rFonts w:ascii="Arial" w:hAnsi="Arial" w:cs="Arial"/>
          <w:b/>
          <w:i/>
          <w:color w:val="00B050"/>
          <w:sz w:val="24"/>
          <w:szCs w:val="24"/>
        </w:rPr>
        <w:t xml:space="preserve">                                        </w:t>
      </w:r>
      <w:r w:rsidRPr="00F86AA8">
        <w:rPr>
          <w:rFonts w:ascii="Arial" w:hAnsi="Arial" w:cs="Arial"/>
          <w:b/>
          <w:i/>
          <w:color w:val="00B050"/>
          <w:sz w:val="24"/>
          <w:szCs w:val="24"/>
        </w:rPr>
        <w:tab/>
      </w:r>
      <w:r w:rsidRPr="00F86AA8">
        <w:rPr>
          <w:rFonts w:ascii="Arial" w:hAnsi="Arial" w:cs="Arial"/>
          <w:b/>
          <w:i/>
          <w:color w:val="00B050"/>
          <w:sz w:val="24"/>
          <w:szCs w:val="24"/>
        </w:rPr>
        <w:tab/>
      </w:r>
      <w:r w:rsidR="00F86AA8">
        <w:rPr>
          <w:rFonts w:ascii="Arial" w:hAnsi="Arial" w:cs="Arial"/>
          <w:b/>
          <w:iCs/>
          <w:color w:val="00B050"/>
          <w:sz w:val="24"/>
          <w:szCs w:val="24"/>
        </w:rPr>
        <w:tab/>
        <w:t xml:space="preserve">       </w:t>
      </w:r>
      <w:r w:rsidR="004056D1" w:rsidRPr="00F86AA8">
        <w:rPr>
          <w:rFonts w:ascii="Arial" w:hAnsi="Arial" w:cs="Arial"/>
          <w:sz w:val="24"/>
          <w:szCs w:val="24"/>
        </w:rPr>
        <w:t>Respondent</w:t>
      </w:r>
    </w:p>
    <w:p w14:paraId="0E7056CB" w14:textId="77777777" w:rsidR="003B5860" w:rsidRPr="00F86AA8" w:rsidRDefault="003B5860" w:rsidP="003B5860">
      <w:pPr>
        <w:pBdr>
          <w:bottom w:val="single" w:sz="12" w:space="1" w:color="auto"/>
        </w:pBdr>
        <w:spacing w:after="0" w:line="240" w:lineRule="auto"/>
        <w:jc w:val="both"/>
        <w:rPr>
          <w:rFonts w:ascii="Arial" w:hAnsi="Arial" w:cs="Arial"/>
          <w:b/>
          <w:sz w:val="24"/>
          <w:szCs w:val="24"/>
        </w:rPr>
      </w:pPr>
      <w:r w:rsidRPr="00F86AA8">
        <w:rPr>
          <w:rFonts w:ascii="Arial" w:hAnsi="Arial" w:cs="Arial"/>
          <w:b/>
          <w:sz w:val="24"/>
          <w:szCs w:val="24"/>
        </w:rPr>
        <w:tab/>
      </w:r>
    </w:p>
    <w:p w14:paraId="06BE71AE" w14:textId="77777777" w:rsidR="007545F0" w:rsidRPr="00F86AA8" w:rsidRDefault="007545F0" w:rsidP="003B5860">
      <w:pPr>
        <w:spacing w:after="0" w:line="240" w:lineRule="auto"/>
        <w:contextualSpacing/>
        <w:jc w:val="both"/>
        <w:rPr>
          <w:rFonts w:ascii="Arial" w:hAnsi="Arial" w:cs="Arial"/>
          <w:b/>
          <w:color w:val="00B050"/>
          <w:sz w:val="24"/>
          <w:szCs w:val="24"/>
        </w:rPr>
      </w:pPr>
    </w:p>
    <w:p w14:paraId="531BE212" w14:textId="77777777" w:rsidR="003B5860" w:rsidRPr="00F86AA8" w:rsidRDefault="003B5860" w:rsidP="007545F0">
      <w:pPr>
        <w:tabs>
          <w:tab w:val="left" w:pos="2835"/>
        </w:tabs>
        <w:spacing w:after="0" w:line="240" w:lineRule="auto"/>
        <w:contextualSpacing/>
        <w:jc w:val="both"/>
        <w:rPr>
          <w:rFonts w:ascii="Arial" w:hAnsi="Arial" w:cs="Arial"/>
          <w:sz w:val="24"/>
          <w:szCs w:val="24"/>
          <w:u w:val="single"/>
        </w:rPr>
      </w:pPr>
      <w:r w:rsidRPr="00F86AA8">
        <w:rPr>
          <w:rFonts w:ascii="Arial" w:hAnsi="Arial" w:cs="Arial"/>
          <w:b/>
          <w:sz w:val="24"/>
          <w:szCs w:val="24"/>
          <w:u w:val="single"/>
        </w:rPr>
        <w:t>CORAM</w:t>
      </w:r>
      <w:r w:rsidR="004564BA" w:rsidRPr="00F86AA8">
        <w:rPr>
          <w:rFonts w:ascii="Arial" w:hAnsi="Arial" w:cs="Arial"/>
          <w:b/>
          <w:sz w:val="24"/>
          <w:szCs w:val="24"/>
          <w:u w:val="single"/>
        </w:rPr>
        <w:t>:</w:t>
      </w:r>
      <w:r w:rsidR="007545F0" w:rsidRPr="00F86AA8">
        <w:rPr>
          <w:rFonts w:ascii="Arial" w:hAnsi="Arial" w:cs="Arial"/>
          <w:b/>
          <w:sz w:val="24"/>
          <w:szCs w:val="24"/>
        </w:rPr>
        <w:tab/>
      </w:r>
      <w:r w:rsidR="007545F0" w:rsidRPr="00F86AA8">
        <w:rPr>
          <w:rFonts w:ascii="Arial" w:hAnsi="Arial" w:cs="Arial"/>
          <w:sz w:val="24"/>
          <w:szCs w:val="24"/>
        </w:rPr>
        <w:t>LOUBSER, J</w:t>
      </w:r>
      <w:r w:rsidRPr="00F86AA8">
        <w:rPr>
          <w:rFonts w:ascii="Arial" w:hAnsi="Arial" w:cs="Arial"/>
          <w:b/>
          <w:sz w:val="24"/>
          <w:szCs w:val="24"/>
        </w:rPr>
        <w:t xml:space="preserve"> </w:t>
      </w:r>
    </w:p>
    <w:p w14:paraId="6FBCBFC7" w14:textId="77777777" w:rsidR="003B5860" w:rsidRPr="00F86AA8" w:rsidRDefault="003B5860" w:rsidP="003B5860">
      <w:pPr>
        <w:pBdr>
          <w:bottom w:val="single" w:sz="6" w:space="1" w:color="auto"/>
        </w:pBdr>
        <w:spacing w:after="0" w:line="240" w:lineRule="auto"/>
        <w:contextualSpacing/>
        <w:jc w:val="both"/>
        <w:rPr>
          <w:rFonts w:ascii="Arial" w:hAnsi="Arial" w:cs="Arial"/>
          <w:b/>
          <w:sz w:val="24"/>
          <w:szCs w:val="24"/>
        </w:rPr>
      </w:pPr>
    </w:p>
    <w:p w14:paraId="37161D12" w14:textId="77777777" w:rsidR="003B5860" w:rsidRPr="00F86AA8" w:rsidRDefault="003B5860" w:rsidP="003B5860">
      <w:pPr>
        <w:spacing w:after="0" w:line="240" w:lineRule="auto"/>
        <w:contextualSpacing/>
        <w:jc w:val="both"/>
        <w:rPr>
          <w:rFonts w:ascii="Arial" w:hAnsi="Arial" w:cs="Arial"/>
          <w:b/>
          <w:color w:val="00B050"/>
          <w:sz w:val="24"/>
          <w:szCs w:val="24"/>
        </w:rPr>
      </w:pPr>
    </w:p>
    <w:p w14:paraId="6666050B" w14:textId="77777777" w:rsidR="003B5860" w:rsidRPr="00F86AA8" w:rsidRDefault="007545F0" w:rsidP="007545F0">
      <w:pPr>
        <w:tabs>
          <w:tab w:val="left" w:pos="2835"/>
        </w:tabs>
        <w:spacing w:after="0" w:line="240" w:lineRule="auto"/>
        <w:contextualSpacing/>
        <w:jc w:val="both"/>
        <w:rPr>
          <w:rFonts w:ascii="Arial" w:hAnsi="Arial" w:cs="Arial"/>
          <w:sz w:val="24"/>
          <w:szCs w:val="24"/>
          <w:u w:val="single"/>
        </w:rPr>
      </w:pPr>
      <w:r w:rsidRPr="00F86AA8">
        <w:rPr>
          <w:rFonts w:ascii="Arial" w:hAnsi="Arial" w:cs="Arial"/>
          <w:b/>
          <w:sz w:val="24"/>
          <w:szCs w:val="24"/>
        </w:rPr>
        <w:t>HEARD ON:</w:t>
      </w:r>
      <w:r w:rsidRPr="00F86AA8">
        <w:rPr>
          <w:rFonts w:ascii="Arial" w:hAnsi="Arial" w:cs="Arial"/>
          <w:b/>
          <w:sz w:val="24"/>
          <w:szCs w:val="24"/>
        </w:rPr>
        <w:tab/>
      </w:r>
      <w:r w:rsidRPr="00F86AA8">
        <w:rPr>
          <w:rFonts w:ascii="Arial" w:hAnsi="Arial" w:cs="Arial"/>
          <w:sz w:val="24"/>
          <w:szCs w:val="24"/>
        </w:rPr>
        <w:t>6 DECEMBER 2023</w:t>
      </w:r>
    </w:p>
    <w:p w14:paraId="72DC581A" w14:textId="77777777" w:rsidR="003B5860" w:rsidRPr="00F86AA8" w:rsidRDefault="003B5860" w:rsidP="003B5860">
      <w:pPr>
        <w:pBdr>
          <w:bottom w:val="single" w:sz="6" w:space="1" w:color="auto"/>
        </w:pBdr>
        <w:spacing w:after="0" w:line="240" w:lineRule="auto"/>
        <w:contextualSpacing/>
        <w:jc w:val="both"/>
        <w:rPr>
          <w:rFonts w:ascii="Arial" w:hAnsi="Arial" w:cs="Arial"/>
          <w:b/>
          <w:sz w:val="24"/>
          <w:szCs w:val="24"/>
        </w:rPr>
      </w:pPr>
    </w:p>
    <w:p w14:paraId="0A2CC6DF" w14:textId="77777777" w:rsidR="003B5860" w:rsidRPr="00F86AA8" w:rsidRDefault="003B5860" w:rsidP="003B5860">
      <w:pPr>
        <w:spacing w:after="0" w:line="240" w:lineRule="auto"/>
        <w:contextualSpacing/>
        <w:jc w:val="both"/>
        <w:rPr>
          <w:rFonts w:ascii="Arial" w:hAnsi="Arial" w:cs="Arial"/>
          <w:b/>
          <w:sz w:val="24"/>
          <w:szCs w:val="24"/>
        </w:rPr>
      </w:pPr>
    </w:p>
    <w:p w14:paraId="72D6225D" w14:textId="77777777" w:rsidR="003B5860" w:rsidRPr="00F86AA8" w:rsidRDefault="007545F0" w:rsidP="007545F0">
      <w:pPr>
        <w:tabs>
          <w:tab w:val="left" w:pos="2835"/>
        </w:tabs>
        <w:spacing w:after="0" w:line="240" w:lineRule="auto"/>
        <w:contextualSpacing/>
        <w:jc w:val="both"/>
        <w:rPr>
          <w:rFonts w:ascii="Arial" w:hAnsi="Arial" w:cs="Arial"/>
          <w:sz w:val="24"/>
          <w:szCs w:val="24"/>
          <w:u w:val="single"/>
        </w:rPr>
      </w:pPr>
      <w:r w:rsidRPr="00F86AA8">
        <w:rPr>
          <w:rFonts w:ascii="Arial" w:hAnsi="Arial" w:cs="Arial"/>
          <w:b/>
          <w:sz w:val="24"/>
          <w:szCs w:val="24"/>
          <w:u w:val="single"/>
        </w:rPr>
        <w:t>JUDGMENT BY:</w:t>
      </w:r>
      <w:r w:rsidRPr="00F86AA8">
        <w:rPr>
          <w:rFonts w:ascii="Arial" w:hAnsi="Arial" w:cs="Arial"/>
          <w:b/>
          <w:sz w:val="24"/>
          <w:szCs w:val="24"/>
        </w:rPr>
        <w:tab/>
      </w:r>
      <w:r w:rsidRPr="00F86AA8">
        <w:rPr>
          <w:rFonts w:ascii="Arial" w:hAnsi="Arial" w:cs="Arial"/>
          <w:sz w:val="24"/>
          <w:szCs w:val="24"/>
        </w:rPr>
        <w:t>LOUBSER, J</w:t>
      </w:r>
    </w:p>
    <w:p w14:paraId="1BF14352" w14:textId="77777777" w:rsidR="003B5860" w:rsidRPr="00F86AA8" w:rsidRDefault="003B5860" w:rsidP="003B5860">
      <w:pPr>
        <w:pBdr>
          <w:bottom w:val="single" w:sz="12" w:space="1" w:color="auto"/>
        </w:pBdr>
        <w:tabs>
          <w:tab w:val="left" w:pos="2940"/>
        </w:tabs>
        <w:spacing w:after="0" w:line="240" w:lineRule="auto"/>
        <w:contextualSpacing/>
        <w:jc w:val="both"/>
        <w:rPr>
          <w:rFonts w:ascii="Arial" w:hAnsi="Arial" w:cs="Arial"/>
          <w:b/>
          <w:sz w:val="24"/>
          <w:szCs w:val="24"/>
        </w:rPr>
      </w:pPr>
    </w:p>
    <w:p w14:paraId="11B06C3F" w14:textId="77777777" w:rsidR="007545F0" w:rsidRPr="00F86AA8" w:rsidRDefault="007545F0" w:rsidP="007545F0">
      <w:pPr>
        <w:spacing w:after="0" w:line="240" w:lineRule="auto"/>
        <w:contextualSpacing/>
        <w:jc w:val="both"/>
        <w:rPr>
          <w:rFonts w:ascii="Arial" w:hAnsi="Arial" w:cs="Arial"/>
          <w:b/>
          <w:sz w:val="24"/>
          <w:szCs w:val="24"/>
        </w:rPr>
      </w:pPr>
    </w:p>
    <w:p w14:paraId="38355CFE" w14:textId="77777777" w:rsidR="007545F0" w:rsidRPr="00F86AA8" w:rsidRDefault="007545F0" w:rsidP="007545F0">
      <w:pPr>
        <w:tabs>
          <w:tab w:val="left" w:pos="2835"/>
        </w:tabs>
        <w:spacing w:after="0" w:line="240" w:lineRule="auto"/>
        <w:contextualSpacing/>
        <w:jc w:val="both"/>
        <w:rPr>
          <w:rFonts w:ascii="Arial" w:hAnsi="Arial" w:cs="Arial"/>
          <w:sz w:val="24"/>
          <w:szCs w:val="24"/>
          <w:u w:val="single"/>
        </w:rPr>
      </w:pPr>
      <w:r w:rsidRPr="00F86AA8">
        <w:rPr>
          <w:rFonts w:ascii="Arial" w:hAnsi="Arial" w:cs="Arial"/>
          <w:b/>
          <w:sz w:val="24"/>
          <w:szCs w:val="24"/>
          <w:u w:val="single"/>
        </w:rPr>
        <w:t>DELIVERED ON:</w:t>
      </w:r>
      <w:r w:rsidRPr="00F86AA8">
        <w:rPr>
          <w:rFonts w:ascii="Arial" w:hAnsi="Arial" w:cs="Arial"/>
          <w:b/>
          <w:sz w:val="24"/>
          <w:szCs w:val="24"/>
        </w:rPr>
        <w:tab/>
      </w:r>
      <w:r w:rsidRPr="00F86AA8">
        <w:rPr>
          <w:rFonts w:ascii="Arial" w:hAnsi="Arial" w:cs="Arial"/>
          <w:sz w:val="24"/>
          <w:szCs w:val="24"/>
        </w:rPr>
        <w:t>11 DECEMBER 2023</w:t>
      </w:r>
    </w:p>
    <w:p w14:paraId="723D4746" w14:textId="77777777" w:rsidR="007545F0" w:rsidRPr="00F86AA8" w:rsidRDefault="007545F0" w:rsidP="007545F0">
      <w:pPr>
        <w:pBdr>
          <w:bottom w:val="single" w:sz="12" w:space="1" w:color="auto"/>
        </w:pBdr>
        <w:tabs>
          <w:tab w:val="left" w:pos="2940"/>
        </w:tabs>
        <w:spacing w:after="0" w:line="240" w:lineRule="auto"/>
        <w:contextualSpacing/>
        <w:jc w:val="both"/>
        <w:rPr>
          <w:rFonts w:ascii="Arial" w:hAnsi="Arial" w:cs="Arial"/>
          <w:b/>
          <w:sz w:val="24"/>
          <w:szCs w:val="24"/>
        </w:rPr>
      </w:pPr>
    </w:p>
    <w:p w14:paraId="33E441D1" w14:textId="77777777" w:rsidR="007545F0" w:rsidRPr="00F86AA8" w:rsidRDefault="007545F0" w:rsidP="004056D1">
      <w:pPr>
        <w:pStyle w:val="ListParagraph"/>
        <w:spacing w:after="0" w:line="360" w:lineRule="auto"/>
        <w:ind w:left="0"/>
        <w:jc w:val="both"/>
        <w:rPr>
          <w:rFonts w:ascii="Arial" w:hAnsi="Arial" w:cs="Arial"/>
          <w:color w:val="00B050"/>
          <w:sz w:val="24"/>
          <w:szCs w:val="24"/>
        </w:rPr>
      </w:pPr>
    </w:p>
    <w:p w14:paraId="56BDAC4A" w14:textId="20A48308" w:rsidR="007545F0" w:rsidRPr="00F86AA8" w:rsidRDefault="00634694" w:rsidP="00634694">
      <w:pPr>
        <w:spacing w:after="0" w:line="360" w:lineRule="auto"/>
        <w:ind w:left="851" w:hanging="851"/>
        <w:jc w:val="both"/>
        <w:rPr>
          <w:rFonts w:ascii="Arial" w:hAnsi="Arial" w:cs="Arial"/>
          <w:sz w:val="24"/>
          <w:szCs w:val="24"/>
        </w:rPr>
      </w:pPr>
      <w:r w:rsidRPr="00F86AA8">
        <w:rPr>
          <w:rFonts w:ascii="Arial" w:hAnsi="Arial" w:cs="Arial"/>
          <w:sz w:val="24"/>
          <w:szCs w:val="24"/>
        </w:rPr>
        <w:t>[1]</w:t>
      </w:r>
      <w:r w:rsidRPr="00F86AA8">
        <w:rPr>
          <w:rFonts w:ascii="Arial" w:hAnsi="Arial" w:cs="Arial"/>
          <w:sz w:val="24"/>
          <w:szCs w:val="24"/>
        </w:rPr>
        <w:tab/>
      </w:r>
      <w:r w:rsidR="00781D6A" w:rsidRPr="00F86AA8">
        <w:rPr>
          <w:rFonts w:ascii="Arial" w:hAnsi="Arial" w:cs="Arial"/>
          <w:sz w:val="24"/>
          <w:szCs w:val="24"/>
        </w:rPr>
        <w:t xml:space="preserve">This application concerns the care and primary residency of two very young girls, </w:t>
      </w:r>
      <w:proofErr w:type="gramStart"/>
      <w:r w:rsidR="00781D6A" w:rsidRPr="00F86AA8">
        <w:rPr>
          <w:rFonts w:ascii="Arial" w:hAnsi="Arial" w:cs="Arial"/>
          <w:sz w:val="24"/>
          <w:szCs w:val="24"/>
        </w:rPr>
        <w:t>A</w:t>
      </w:r>
      <w:proofErr w:type="gramEnd"/>
      <w:r w:rsidR="00D31D09">
        <w:rPr>
          <w:rFonts w:ascii="Arial" w:hAnsi="Arial" w:cs="Arial"/>
          <w:sz w:val="24"/>
          <w:szCs w:val="24"/>
        </w:rPr>
        <w:t>[...]</w:t>
      </w:r>
      <w:r w:rsidR="00E17225">
        <w:rPr>
          <w:rFonts w:ascii="Arial" w:hAnsi="Arial" w:cs="Arial"/>
          <w:sz w:val="24"/>
          <w:szCs w:val="24"/>
        </w:rPr>
        <w:t xml:space="preserve"> aged 4, and H</w:t>
      </w:r>
      <w:r w:rsidR="00D31D09">
        <w:rPr>
          <w:rFonts w:ascii="Arial" w:hAnsi="Arial" w:cs="Arial"/>
          <w:sz w:val="24"/>
          <w:szCs w:val="24"/>
        </w:rPr>
        <w:t>[...]</w:t>
      </w:r>
      <w:r w:rsidR="00781D6A" w:rsidRPr="00F86AA8">
        <w:rPr>
          <w:rFonts w:ascii="Arial" w:hAnsi="Arial" w:cs="Arial"/>
          <w:sz w:val="24"/>
          <w:szCs w:val="24"/>
        </w:rPr>
        <w:t xml:space="preserve"> aged 2 years. They are the children of the applicant and the respondent, who were divorced in this Division on 26 October this year.  In terms of a Deed of Settlement between the parties, made an order of court on the day of </w:t>
      </w:r>
      <w:r w:rsidR="00F3082E" w:rsidRPr="00F86AA8">
        <w:rPr>
          <w:rFonts w:ascii="Arial" w:hAnsi="Arial" w:cs="Arial"/>
          <w:sz w:val="24"/>
          <w:szCs w:val="24"/>
        </w:rPr>
        <w:t xml:space="preserve">the </w:t>
      </w:r>
      <w:r w:rsidR="00781D6A" w:rsidRPr="00F86AA8">
        <w:rPr>
          <w:rFonts w:ascii="Arial" w:hAnsi="Arial" w:cs="Arial"/>
          <w:sz w:val="24"/>
          <w:szCs w:val="24"/>
        </w:rPr>
        <w:t xml:space="preserve">divorce, the primary care and the permanent residency of the children were awarded to the respondent. The applicant was </w:t>
      </w:r>
      <w:r w:rsidR="00781D6A" w:rsidRPr="00F86AA8">
        <w:rPr>
          <w:rFonts w:ascii="Arial" w:hAnsi="Arial" w:cs="Arial"/>
          <w:sz w:val="24"/>
          <w:szCs w:val="24"/>
        </w:rPr>
        <w:lastRenderedPageBreak/>
        <w:t xml:space="preserve">awarded contact rights, </w:t>
      </w:r>
      <w:r w:rsidR="00781D6A" w:rsidRPr="00BA09E7">
        <w:rPr>
          <w:rFonts w:ascii="Arial" w:hAnsi="Arial" w:cs="Arial"/>
          <w:i/>
          <w:iCs/>
          <w:sz w:val="24"/>
          <w:szCs w:val="24"/>
        </w:rPr>
        <w:t>inter alia</w:t>
      </w:r>
      <w:r w:rsidR="00781D6A" w:rsidRPr="00F86AA8">
        <w:rPr>
          <w:rFonts w:ascii="Arial" w:hAnsi="Arial" w:cs="Arial"/>
          <w:sz w:val="24"/>
          <w:szCs w:val="24"/>
        </w:rPr>
        <w:t xml:space="preserve"> the right to take the children with him on alternative weekends.</w:t>
      </w:r>
    </w:p>
    <w:p w14:paraId="45878A05" w14:textId="77777777" w:rsidR="00781D6A" w:rsidRPr="00F86AA8" w:rsidRDefault="00781D6A" w:rsidP="00634694">
      <w:pPr>
        <w:spacing w:after="0" w:line="360" w:lineRule="auto"/>
        <w:ind w:left="851" w:hanging="851"/>
        <w:jc w:val="both"/>
        <w:rPr>
          <w:rFonts w:ascii="Arial" w:hAnsi="Arial" w:cs="Arial"/>
          <w:sz w:val="24"/>
          <w:szCs w:val="24"/>
        </w:rPr>
      </w:pPr>
    </w:p>
    <w:p w14:paraId="7BC6B44F" w14:textId="6D792E5B" w:rsidR="007545F0" w:rsidRPr="00F86AA8" w:rsidRDefault="00634694" w:rsidP="00634694">
      <w:pPr>
        <w:spacing w:after="0" w:line="360" w:lineRule="auto"/>
        <w:ind w:left="851" w:hanging="851"/>
        <w:jc w:val="both"/>
        <w:rPr>
          <w:rFonts w:ascii="Arial" w:hAnsi="Arial" w:cs="Arial"/>
          <w:sz w:val="24"/>
          <w:szCs w:val="24"/>
        </w:rPr>
      </w:pPr>
      <w:r w:rsidRPr="00F86AA8">
        <w:rPr>
          <w:rFonts w:ascii="Arial" w:hAnsi="Arial" w:cs="Arial"/>
          <w:sz w:val="24"/>
          <w:szCs w:val="24"/>
        </w:rPr>
        <w:t>[2]</w:t>
      </w:r>
      <w:r w:rsidRPr="00F86AA8">
        <w:rPr>
          <w:rFonts w:ascii="Arial" w:hAnsi="Arial" w:cs="Arial"/>
          <w:sz w:val="24"/>
          <w:szCs w:val="24"/>
        </w:rPr>
        <w:tab/>
      </w:r>
      <w:r w:rsidR="00781D6A" w:rsidRPr="00F86AA8">
        <w:rPr>
          <w:rFonts w:ascii="Arial" w:hAnsi="Arial" w:cs="Arial"/>
          <w:sz w:val="24"/>
          <w:szCs w:val="24"/>
        </w:rPr>
        <w:t>The applicant approached this court on Sunday 3 December 2023 with an urgent application concerning the children. The court postponed the application to 6 December to allow for the filing of further affidavits.</w:t>
      </w:r>
    </w:p>
    <w:p w14:paraId="11003A61" w14:textId="77777777" w:rsidR="00634694" w:rsidRPr="00F86AA8" w:rsidRDefault="00634694" w:rsidP="00634694">
      <w:pPr>
        <w:spacing w:after="0" w:line="360" w:lineRule="auto"/>
        <w:ind w:left="851" w:hanging="851"/>
        <w:jc w:val="both"/>
        <w:rPr>
          <w:rFonts w:ascii="Arial" w:hAnsi="Arial" w:cs="Arial"/>
          <w:sz w:val="24"/>
          <w:szCs w:val="24"/>
        </w:rPr>
      </w:pPr>
    </w:p>
    <w:p w14:paraId="2281A8B2" w14:textId="1CD56521" w:rsidR="00781D6A" w:rsidRPr="00F86AA8" w:rsidRDefault="00634694" w:rsidP="007545F0">
      <w:pPr>
        <w:spacing w:after="0" w:line="360" w:lineRule="auto"/>
        <w:ind w:left="851" w:hanging="851"/>
        <w:jc w:val="both"/>
        <w:rPr>
          <w:rFonts w:ascii="Arial" w:hAnsi="Arial" w:cs="Arial"/>
          <w:sz w:val="24"/>
          <w:szCs w:val="24"/>
        </w:rPr>
      </w:pPr>
      <w:r w:rsidRPr="00F86AA8">
        <w:rPr>
          <w:rFonts w:ascii="Arial" w:hAnsi="Arial" w:cs="Arial"/>
          <w:sz w:val="24"/>
          <w:szCs w:val="24"/>
        </w:rPr>
        <w:t>[3]</w:t>
      </w:r>
      <w:r w:rsidRPr="00F86AA8">
        <w:rPr>
          <w:rFonts w:ascii="Arial" w:hAnsi="Arial" w:cs="Arial"/>
          <w:sz w:val="24"/>
          <w:szCs w:val="24"/>
        </w:rPr>
        <w:tab/>
      </w:r>
      <w:r w:rsidR="00781D6A" w:rsidRPr="00F86AA8">
        <w:rPr>
          <w:rFonts w:ascii="Arial" w:hAnsi="Arial" w:cs="Arial"/>
          <w:sz w:val="24"/>
          <w:szCs w:val="24"/>
        </w:rPr>
        <w:t xml:space="preserve">The applicant moves for the following relief: </w:t>
      </w:r>
      <w:r w:rsidR="00235E75">
        <w:rPr>
          <w:rFonts w:ascii="Arial" w:hAnsi="Arial" w:cs="Arial"/>
          <w:sz w:val="24"/>
          <w:szCs w:val="24"/>
        </w:rPr>
        <w:t>T</w:t>
      </w:r>
      <w:r w:rsidR="00781D6A" w:rsidRPr="00F86AA8">
        <w:rPr>
          <w:rFonts w:ascii="Arial" w:hAnsi="Arial" w:cs="Arial"/>
          <w:sz w:val="24"/>
          <w:szCs w:val="24"/>
        </w:rPr>
        <w:t>hat the order of the Children’s Court dated 14 November 2022 be set aside,</w:t>
      </w:r>
      <w:r w:rsidR="00781D6A" w:rsidRPr="00F86AA8">
        <w:rPr>
          <w:rFonts w:ascii="Arial" w:hAnsi="Arial" w:cs="Arial"/>
          <w:sz w:val="24"/>
          <w:szCs w:val="24"/>
        </w:rPr>
        <w:tab/>
      </w:r>
      <w:r w:rsidR="00F3082E" w:rsidRPr="00F86AA8">
        <w:rPr>
          <w:rFonts w:ascii="Arial" w:hAnsi="Arial" w:cs="Arial"/>
          <w:sz w:val="24"/>
          <w:szCs w:val="24"/>
        </w:rPr>
        <w:t>t</w:t>
      </w:r>
      <w:r w:rsidR="00781D6A" w:rsidRPr="00F86AA8">
        <w:rPr>
          <w:rFonts w:ascii="Arial" w:hAnsi="Arial" w:cs="Arial"/>
          <w:sz w:val="24"/>
          <w:szCs w:val="24"/>
        </w:rPr>
        <w:t xml:space="preserve">hat a private </w:t>
      </w:r>
      <w:r w:rsidR="00235E75">
        <w:rPr>
          <w:rFonts w:ascii="Arial" w:hAnsi="Arial" w:cs="Arial"/>
          <w:sz w:val="24"/>
          <w:szCs w:val="24"/>
        </w:rPr>
        <w:t>social worker</w:t>
      </w:r>
      <w:r w:rsidR="00F3082E" w:rsidRPr="00F86AA8">
        <w:rPr>
          <w:rFonts w:ascii="Arial" w:hAnsi="Arial" w:cs="Arial"/>
          <w:sz w:val="24"/>
          <w:szCs w:val="24"/>
        </w:rPr>
        <w:t xml:space="preserve"> be ordered to conduct an investigation pertaining to the exercise of care and contact by the parties, and that a </w:t>
      </w:r>
      <w:r w:rsidR="00F3082E" w:rsidRPr="00235E75">
        <w:rPr>
          <w:rFonts w:ascii="Arial" w:hAnsi="Arial" w:cs="Arial"/>
          <w:i/>
          <w:iCs/>
          <w:sz w:val="24"/>
          <w:szCs w:val="24"/>
        </w:rPr>
        <w:t>rule nisi</w:t>
      </w:r>
      <w:r w:rsidR="00F3082E" w:rsidRPr="00F86AA8">
        <w:rPr>
          <w:rFonts w:ascii="Arial" w:hAnsi="Arial" w:cs="Arial"/>
          <w:sz w:val="24"/>
          <w:szCs w:val="24"/>
        </w:rPr>
        <w:t xml:space="preserve"> be issued, returnable on 29 February 2024, calling on the respondent to show cause why the rights of primary care and residence of the children shall not be awarded to the applicant with contact rights to the respondent, to be exercised under the supervision of a </w:t>
      </w:r>
      <w:r w:rsidR="00235E75">
        <w:rPr>
          <w:rFonts w:ascii="Arial" w:hAnsi="Arial" w:cs="Arial"/>
          <w:sz w:val="24"/>
          <w:szCs w:val="24"/>
        </w:rPr>
        <w:t>social worker</w:t>
      </w:r>
      <w:r w:rsidR="00F3082E" w:rsidRPr="00F86AA8">
        <w:rPr>
          <w:rFonts w:ascii="Arial" w:hAnsi="Arial" w:cs="Arial"/>
          <w:sz w:val="24"/>
          <w:szCs w:val="24"/>
        </w:rPr>
        <w:t>. Further to this, that the applicant</w:t>
      </w:r>
      <w:r w:rsidR="00644595">
        <w:rPr>
          <w:rFonts w:ascii="Arial" w:hAnsi="Arial" w:cs="Arial"/>
          <w:sz w:val="24"/>
          <w:szCs w:val="24"/>
        </w:rPr>
        <w:t>’</w:t>
      </w:r>
      <w:r w:rsidR="00F3082E" w:rsidRPr="00F86AA8">
        <w:rPr>
          <w:rFonts w:ascii="Arial" w:hAnsi="Arial" w:cs="Arial"/>
          <w:sz w:val="24"/>
          <w:szCs w:val="24"/>
        </w:rPr>
        <w:t xml:space="preserve">s obligation to pay maintenance in respect of the children per the </w:t>
      </w:r>
      <w:r w:rsidR="00784214">
        <w:rPr>
          <w:rFonts w:ascii="Arial" w:hAnsi="Arial" w:cs="Arial"/>
          <w:sz w:val="24"/>
          <w:szCs w:val="24"/>
        </w:rPr>
        <w:t>Deed of S</w:t>
      </w:r>
      <w:r w:rsidR="00F3082E" w:rsidRPr="00F86AA8">
        <w:rPr>
          <w:rFonts w:ascii="Arial" w:hAnsi="Arial" w:cs="Arial"/>
          <w:sz w:val="24"/>
          <w:szCs w:val="24"/>
        </w:rPr>
        <w:t xml:space="preserve">ettlement, be suspended pending the final determination of the application, and whilst the children are in the primary care of the applicant. Finally, that pending the investigation by the private </w:t>
      </w:r>
      <w:r w:rsidR="00235E75">
        <w:rPr>
          <w:rFonts w:ascii="Arial" w:hAnsi="Arial" w:cs="Arial"/>
          <w:sz w:val="24"/>
          <w:szCs w:val="24"/>
        </w:rPr>
        <w:t>social worker</w:t>
      </w:r>
      <w:r w:rsidR="00F3082E" w:rsidRPr="00F86AA8">
        <w:rPr>
          <w:rFonts w:ascii="Arial" w:hAnsi="Arial" w:cs="Arial"/>
          <w:sz w:val="24"/>
          <w:szCs w:val="24"/>
        </w:rPr>
        <w:t>, the applicant be awarded the primary care and residence of the children with immediate effect.</w:t>
      </w:r>
    </w:p>
    <w:p w14:paraId="633172B4" w14:textId="77777777" w:rsidR="00653CC8" w:rsidRPr="00F86AA8" w:rsidRDefault="00653CC8" w:rsidP="00653CC8">
      <w:pPr>
        <w:spacing w:after="0" w:line="360" w:lineRule="auto"/>
        <w:ind w:left="851" w:hanging="851"/>
        <w:jc w:val="both"/>
        <w:rPr>
          <w:rFonts w:ascii="Arial" w:hAnsi="Arial" w:cs="Arial"/>
          <w:sz w:val="24"/>
          <w:szCs w:val="24"/>
          <w:lang w:val="en-US"/>
        </w:rPr>
      </w:pPr>
    </w:p>
    <w:p w14:paraId="7B0A4C83" w14:textId="0C8474BF" w:rsidR="00653CC8" w:rsidRPr="00F86AA8" w:rsidRDefault="00F3082E" w:rsidP="00653CC8">
      <w:pPr>
        <w:spacing w:after="0" w:line="360" w:lineRule="auto"/>
        <w:ind w:left="851" w:hanging="851"/>
        <w:jc w:val="both"/>
        <w:rPr>
          <w:rFonts w:ascii="Arial" w:hAnsi="Arial" w:cs="Arial"/>
          <w:sz w:val="24"/>
          <w:szCs w:val="24"/>
          <w:lang w:val="en-US"/>
        </w:rPr>
      </w:pPr>
      <w:r w:rsidRPr="00F86AA8">
        <w:rPr>
          <w:rFonts w:ascii="Arial" w:hAnsi="Arial" w:cs="Arial"/>
          <w:sz w:val="24"/>
          <w:szCs w:val="24"/>
          <w:lang w:val="en-US"/>
        </w:rPr>
        <w:t>[4]</w:t>
      </w:r>
      <w:r w:rsidRPr="00F86AA8">
        <w:rPr>
          <w:rFonts w:ascii="Arial" w:hAnsi="Arial" w:cs="Arial"/>
          <w:sz w:val="24"/>
          <w:szCs w:val="24"/>
          <w:lang w:val="en-US"/>
        </w:rPr>
        <w:tab/>
        <w:t xml:space="preserve">It appears from the application papers that the applicant approached the Children’s Court on 10 November 2023 on an urgent basis for a declaratory order that the children are in need of care and protection in terms of </w:t>
      </w:r>
      <w:r w:rsidR="009465D1">
        <w:rPr>
          <w:rFonts w:ascii="Arial" w:hAnsi="Arial" w:cs="Arial"/>
          <w:sz w:val="24"/>
          <w:szCs w:val="24"/>
          <w:lang w:val="en-US"/>
        </w:rPr>
        <w:t>s</w:t>
      </w:r>
      <w:r w:rsidRPr="00F86AA8">
        <w:rPr>
          <w:rFonts w:ascii="Arial" w:hAnsi="Arial" w:cs="Arial"/>
          <w:sz w:val="24"/>
          <w:szCs w:val="24"/>
          <w:lang w:val="en-US"/>
        </w:rPr>
        <w:t xml:space="preserve">ection 151 of the Children’s Act 38 of 2005, and that they be placed in the temporary </w:t>
      </w:r>
      <w:r w:rsidR="007059D9" w:rsidRPr="00F86AA8">
        <w:rPr>
          <w:rFonts w:ascii="Arial" w:hAnsi="Arial" w:cs="Arial"/>
          <w:sz w:val="24"/>
          <w:szCs w:val="24"/>
          <w:lang w:val="en-US"/>
        </w:rPr>
        <w:t xml:space="preserve">safe care of the applicant. Further, that a private </w:t>
      </w:r>
      <w:r w:rsidR="00235E75">
        <w:rPr>
          <w:rFonts w:ascii="Arial" w:hAnsi="Arial" w:cs="Arial"/>
          <w:sz w:val="24"/>
          <w:szCs w:val="24"/>
          <w:lang w:val="en-US"/>
        </w:rPr>
        <w:t>social worker</w:t>
      </w:r>
      <w:r w:rsidR="007059D9" w:rsidRPr="00F86AA8">
        <w:rPr>
          <w:rFonts w:ascii="Arial" w:hAnsi="Arial" w:cs="Arial"/>
          <w:sz w:val="24"/>
          <w:szCs w:val="24"/>
          <w:lang w:val="en-US"/>
        </w:rPr>
        <w:t xml:space="preserve"> be appointed to forensically assess A</w:t>
      </w:r>
      <w:r w:rsidR="00D31D09">
        <w:rPr>
          <w:rFonts w:ascii="Arial" w:hAnsi="Arial" w:cs="Arial"/>
          <w:sz w:val="24"/>
          <w:szCs w:val="24"/>
          <w:lang w:val="en-US"/>
        </w:rPr>
        <w:t>[...]</w:t>
      </w:r>
      <w:r w:rsidR="007059D9" w:rsidRPr="00F86AA8">
        <w:rPr>
          <w:rFonts w:ascii="Arial" w:hAnsi="Arial" w:cs="Arial"/>
          <w:sz w:val="24"/>
          <w:szCs w:val="24"/>
          <w:lang w:val="en-US"/>
        </w:rPr>
        <w:t xml:space="preserve"> and to submit a report to the court. In his founding papers in the Children’s Court, the applicant said that in recent weeks, he noticed that A</w:t>
      </w:r>
      <w:r w:rsidR="00D31D09">
        <w:rPr>
          <w:rFonts w:ascii="Arial" w:hAnsi="Arial" w:cs="Arial"/>
          <w:sz w:val="24"/>
          <w:szCs w:val="24"/>
          <w:lang w:val="en-US"/>
        </w:rPr>
        <w:t>[...]</w:t>
      </w:r>
      <w:r w:rsidR="007059D9" w:rsidRPr="00F86AA8">
        <w:rPr>
          <w:rFonts w:ascii="Arial" w:hAnsi="Arial" w:cs="Arial"/>
          <w:sz w:val="24"/>
          <w:szCs w:val="24"/>
          <w:lang w:val="en-US"/>
        </w:rPr>
        <w:t xml:space="preserve"> did not want to go back to the respondent. He did request a forensic assessment from the respondent to establish the reasons for </w:t>
      </w:r>
      <w:r w:rsidR="0043747A">
        <w:rPr>
          <w:rFonts w:ascii="Arial" w:hAnsi="Arial" w:cs="Arial"/>
          <w:sz w:val="24"/>
          <w:szCs w:val="24"/>
          <w:lang w:val="en-US"/>
        </w:rPr>
        <w:t>t</w:t>
      </w:r>
      <w:r w:rsidR="007059D9" w:rsidRPr="00F86AA8">
        <w:rPr>
          <w:rFonts w:ascii="Arial" w:hAnsi="Arial" w:cs="Arial"/>
          <w:sz w:val="24"/>
          <w:szCs w:val="24"/>
          <w:lang w:val="en-US"/>
        </w:rPr>
        <w:t>his reluctance to go to the respondent, but the respondent failed to take any steps.</w:t>
      </w:r>
    </w:p>
    <w:p w14:paraId="552637B9" w14:textId="77777777" w:rsidR="00653CC8" w:rsidRPr="00F86AA8" w:rsidRDefault="00653CC8" w:rsidP="00653CC8">
      <w:pPr>
        <w:spacing w:after="0" w:line="360" w:lineRule="auto"/>
        <w:ind w:left="851" w:hanging="851"/>
        <w:jc w:val="both"/>
        <w:rPr>
          <w:rFonts w:ascii="Arial" w:hAnsi="Arial" w:cs="Arial"/>
          <w:sz w:val="24"/>
          <w:szCs w:val="24"/>
          <w:lang w:val="en-US"/>
        </w:rPr>
      </w:pPr>
    </w:p>
    <w:p w14:paraId="19AD2EDC" w14:textId="4C7A821E" w:rsidR="00653CC8" w:rsidRPr="00F86AA8" w:rsidRDefault="00F3082E" w:rsidP="0043585F">
      <w:pPr>
        <w:spacing w:after="0" w:line="360" w:lineRule="auto"/>
        <w:ind w:left="851" w:hanging="851"/>
        <w:jc w:val="both"/>
        <w:rPr>
          <w:rFonts w:ascii="Arial" w:hAnsi="Arial" w:cs="Arial"/>
          <w:sz w:val="24"/>
          <w:szCs w:val="24"/>
          <w:lang w:val="en-US"/>
        </w:rPr>
      </w:pPr>
      <w:r w:rsidRPr="00F86AA8">
        <w:rPr>
          <w:rFonts w:ascii="Arial" w:hAnsi="Arial" w:cs="Arial"/>
          <w:sz w:val="24"/>
          <w:szCs w:val="24"/>
          <w:lang w:val="en-US"/>
        </w:rPr>
        <w:t>[5</w:t>
      </w:r>
      <w:r w:rsidR="007059D9" w:rsidRPr="00F86AA8">
        <w:rPr>
          <w:rFonts w:ascii="Arial" w:hAnsi="Arial" w:cs="Arial"/>
          <w:sz w:val="24"/>
          <w:szCs w:val="24"/>
          <w:lang w:val="en-US"/>
        </w:rPr>
        <w:t>]</w:t>
      </w:r>
      <w:r w:rsidR="007059D9" w:rsidRPr="00F86AA8">
        <w:rPr>
          <w:rFonts w:ascii="Arial" w:hAnsi="Arial" w:cs="Arial"/>
          <w:sz w:val="24"/>
          <w:szCs w:val="24"/>
          <w:lang w:val="en-US"/>
        </w:rPr>
        <w:tab/>
      </w:r>
      <w:r w:rsidR="00663317" w:rsidRPr="00F86AA8">
        <w:rPr>
          <w:rFonts w:ascii="Arial" w:hAnsi="Arial" w:cs="Arial"/>
          <w:sz w:val="24"/>
          <w:szCs w:val="24"/>
          <w:lang w:val="en-US"/>
        </w:rPr>
        <w:t xml:space="preserve">It further appears that on the day of the Children’s Court proceedings, the presiding magistrate ruled that a </w:t>
      </w:r>
      <w:r w:rsidR="00235E75">
        <w:rPr>
          <w:rFonts w:ascii="Arial" w:hAnsi="Arial" w:cs="Arial"/>
          <w:sz w:val="24"/>
          <w:szCs w:val="24"/>
          <w:lang w:val="en-US"/>
        </w:rPr>
        <w:t>social worker</w:t>
      </w:r>
      <w:r w:rsidR="00663317" w:rsidRPr="00F86AA8">
        <w:rPr>
          <w:rFonts w:ascii="Arial" w:hAnsi="Arial" w:cs="Arial"/>
          <w:sz w:val="24"/>
          <w:szCs w:val="24"/>
          <w:lang w:val="en-US"/>
        </w:rPr>
        <w:t xml:space="preserve"> report must first be obtained, </w:t>
      </w:r>
      <w:r w:rsidR="00663317" w:rsidRPr="00F86AA8">
        <w:rPr>
          <w:rFonts w:ascii="Arial" w:hAnsi="Arial" w:cs="Arial"/>
          <w:sz w:val="24"/>
          <w:szCs w:val="24"/>
          <w:lang w:val="en-US"/>
        </w:rPr>
        <w:lastRenderedPageBreak/>
        <w:t xml:space="preserve">and the court then ordered a departmental </w:t>
      </w:r>
      <w:r w:rsidR="00235E75">
        <w:rPr>
          <w:rFonts w:ascii="Arial" w:hAnsi="Arial" w:cs="Arial"/>
          <w:sz w:val="24"/>
          <w:szCs w:val="24"/>
          <w:lang w:val="en-US"/>
        </w:rPr>
        <w:t>social worker</w:t>
      </w:r>
      <w:r w:rsidR="00663317" w:rsidRPr="00F86AA8">
        <w:rPr>
          <w:rFonts w:ascii="Arial" w:hAnsi="Arial" w:cs="Arial"/>
          <w:sz w:val="24"/>
          <w:szCs w:val="24"/>
          <w:lang w:val="en-US"/>
        </w:rPr>
        <w:t xml:space="preserve"> on 14 November 2023 to do the investigation. The application was then postponed to 12 January 2024 by the court.</w:t>
      </w:r>
    </w:p>
    <w:p w14:paraId="23EB7BED" w14:textId="181E1F29" w:rsidR="00653CC8" w:rsidRPr="00F86AA8" w:rsidRDefault="00F3082E" w:rsidP="00653CC8">
      <w:pPr>
        <w:spacing w:after="0" w:line="360" w:lineRule="auto"/>
        <w:ind w:left="851" w:hanging="851"/>
        <w:jc w:val="both"/>
        <w:rPr>
          <w:rFonts w:ascii="Arial" w:hAnsi="Arial" w:cs="Arial"/>
          <w:sz w:val="24"/>
          <w:szCs w:val="24"/>
          <w:lang w:val="en-US"/>
        </w:rPr>
      </w:pPr>
      <w:r w:rsidRPr="00F86AA8">
        <w:rPr>
          <w:rFonts w:ascii="Arial" w:hAnsi="Arial" w:cs="Arial"/>
          <w:sz w:val="24"/>
          <w:szCs w:val="24"/>
          <w:lang w:val="en-US"/>
        </w:rPr>
        <w:t>[6</w:t>
      </w:r>
      <w:r w:rsidR="00663317" w:rsidRPr="00F86AA8">
        <w:rPr>
          <w:rFonts w:ascii="Arial" w:hAnsi="Arial" w:cs="Arial"/>
          <w:sz w:val="24"/>
          <w:szCs w:val="24"/>
          <w:lang w:val="en-US"/>
        </w:rPr>
        <w:t>]</w:t>
      </w:r>
      <w:r w:rsidR="00663317" w:rsidRPr="00F86AA8">
        <w:rPr>
          <w:rFonts w:ascii="Arial" w:hAnsi="Arial" w:cs="Arial"/>
          <w:sz w:val="24"/>
          <w:szCs w:val="24"/>
          <w:lang w:val="en-US"/>
        </w:rPr>
        <w:tab/>
        <w:t>In the present application, the applicant says that the respondent eventually agreed to an assessment of A</w:t>
      </w:r>
      <w:r w:rsidR="00D31D09">
        <w:rPr>
          <w:rFonts w:ascii="Arial" w:hAnsi="Arial" w:cs="Arial"/>
          <w:sz w:val="24"/>
          <w:szCs w:val="24"/>
          <w:lang w:val="en-US"/>
        </w:rPr>
        <w:t>[...]</w:t>
      </w:r>
      <w:r w:rsidR="00663317" w:rsidRPr="00F86AA8">
        <w:rPr>
          <w:rFonts w:ascii="Arial" w:hAnsi="Arial" w:cs="Arial"/>
          <w:sz w:val="24"/>
          <w:szCs w:val="24"/>
          <w:lang w:val="en-US"/>
        </w:rPr>
        <w:t xml:space="preserve"> on 14 November 2023, on condition that it is done by a certain private </w:t>
      </w:r>
      <w:r w:rsidR="00235E75">
        <w:rPr>
          <w:rFonts w:ascii="Arial" w:hAnsi="Arial" w:cs="Arial"/>
          <w:sz w:val="24"/>
          <w:szCs w:val="24"/>
          <w:lang w:val="en-US"/>
        </w:rPr>
        <w:t>social worker</w:t>
      </w:r>
      <w:r w:rsidR="00663317" w:rsidRPr="00F86AA8">
        <w:rPr>
          <w:rFonts w:ascii="Arial" w:hAnsi="Arial" w:cs="Arial"/>
          <w:sz w:val="24"/>
          <w:szCs w:val="24"/>
          <w:lang w:val="en-US"/>
        </w:rPr>
        <w:t>. Bef</w:t>
      </w:r>
      <w:r w:rsidR="000442E0" w:rsidRPr="00F86AA8">
        <w:rPr>
          <w:rFonts w:ascii="Arial" w:hAnsi="Arial" w:cs="Arial"/>
          <w:sz w:val="24"/>
          <w:szCs w:val="24"/>
          <w:lang w:val="en-US"/>
        </w:rPr>
        <w:t xml:space="preserve">ore that could take place, however, </w:t>
      </w:r>
      <w:proofErr w:type="gramStart"/>
      <w:r w:rsidR="000442E0" w:rsidRPr="00F86AA8">
        <w:rPr>
          <w:rFonts w:ascii="Arial" w:hAnsi="Arial" w:cs="Arial"/>
          <w:sz w:val="24"/>
          <w:szCs w:val="24"/>
          <w:lang w:val="en-US"/>
        </w:rPr>
        <w:t>A</w:t>
      </w:r>
      <w:proofErr w:type="gramEnd"/>
      <w:r w:rsidR="00D31D09">
        <w:rPr>
          <w:rFonts w:ascii="Arial" w:hAnsi="Arial" w:cs="Arial"/>
          <w:sz w:val="24"/>
          <w:szCs w:val="24"/>
          <w:lang w:val="en-US"/>
        </w:rPr>
        <w:t>[...]</w:t>
      </w:r>
      <w:r w:rsidR="000442E0" w:rsidRPr="00F86AA8">
        <w:rPr>
          <w:rFonts w:ascii="Arial" w:hAnsi="Arial" w:cs="Arial"/>
          <w:sz w:val="24"/>
          <w:szCs w:val="24"/>
          <w:lang w:val="en-US"/>
        </w:rPr>
        <w:t xml:space="preserve"> disclosed to the applicant and his present partner on 18 November 2023, that on</w:t>
      </w:r>
      <w:r w:rsidR="0043585F">
        <w:rPr>
          <w:rFonts w:ascii="Arial" w:hAnsi="Arial" w:cs="Arial"/>
          <w:sz w:val="24"/>
          <w:szCs w:val="24"/>
          <w:lang w:val="en-US"/>
        </w:rPr>
        <w:t>e</w:t>
      </w:r>
      <w:r w:rsidR="000442E0" w:rsidRPr="00F86AA8">
        <w:rPr>
          <w:rFonts w:ascii="Arial" w:hAnsi="Arial" w:cs="Arial"/>
          <w:sz w:val="24"/>
          <w:szCs w:val="24"/>
          <w:lang w:val="en-US"/>
        </w:rPr>
        <w:t xml:space="preserve"> C</w:t>
      </w:r>
      <w:bookmarkStart w:id="0" w:name="_GoBack"/>
      <w:r w:rsidR="009B2647">
        <w:rPr>
          <w:rFonts w:ascii="Arial" w:hAnsi="Arial" w:cs="Arial"/>
          <w:sz w:val="24"/>
          <w:szCs w:val="24"/>
          <w:lang w:val="en-US"/>
        </w:rPr>
        <w:t>[...]</w:t>
      </w:r>
      <w:bookmarkEnd w:id="0"/>
      <w:r w:rsidR="000442E0" w:rsidRPr="00F86AA8">
        <w:rPr>
          <w:rFonts w:ascii="Arial" w:hAnsi="Arial" w:cs="Arial"/>
          <w:sz w:val="24"/>
          <w:szCs w:val="24"/>
          <w:lang w:val="en-US"/>
        </w:rPr>
        <w:t xml:space="preserve"> had touched her private parts. C</w:t>
      </w:r>
      <w:r w:rsidR="009B2647">
        <w:rPr>
          <w:rFonts w:ascii="Arial" w:hAnsi="Arial" w:cs="Arial"/>
          <w:sz w:val="24"/>
          <w:szCs w:val="24"/>
          <w:lang w:val="en-US"/>
        </w:rPr>
        <w:t>[...]</w:t>
      </w:r>
      <w:r w:rsidR="000442E0" w:rsidRPr="00F86AA8">
        <w:rPr>
          <w:rFonts w:ascii="Arial" w:hAnsi="Arial" w:cs="Arial"/>
          <w:sz w:val="24"/>
          <w:szCs w:val="24"/>
          <w:lang w:val="en-US"/>
        </w:rPr>
        <w:t xml:space="preserve"> is a 20-year-old family member of the respondent, who had moved in with the respondent and the children after the parties had separated. This happened with the blessing of the applicant.</w:t>
      </w:r>
    </w:p>
    <w:p w14:paraId="1BFDE9F3" w14:textId="77777777" w:rsidR="00653CC8" w:rsidRPr="00F86AA8" w:rsidRDefault="00653CC8" w:rsidP="00653CC8">
      <w:pPr>
        <w:spacing w:after="0" w:line="360" w:lineRule="auto"/>
        <w:ind w:left="851" w:hanging="851"/>
        <w:jc w:val="both"/>
        <w:rPr>
          <w:rFonts w:ascii="Arial" w:hAnsi="Arial" w:cs="Arial"/>
          <w:sz w:val="24"/>
          <w:szCs w:val="24"/>
          <w:lang w:val="en-US"/>
        </w:rPr>
      </w:pPr>
    </w:p>
    <w:p w14:paraId="7704C140" w14:textId="3F5138BB" w:rsidR="00653CC8" w:rsidRPr="00F86AA8" w:rsidRDefault="00F3082E" w:rsidP="00653CC8">
      <w:pPr>
        <w:spacing w:after="0" w:line="360" w:lineRule="auto"/>
        <w:ind w:left="851" w:hanging="851"/>
        <w:jc w:val="both"/>
        <w:rPr>
          <w:rFonts w:ascii="Arial" w:hAnsi="Arial" w:cs="Arial"/>
          <w:sz w:val="24"/>
          <w:szCs w:val="24"/>
          <w:lang w:val="en-US"/>
        </w:rPr>
      </w:pPr>
      <w:r w:rsidRPr="00F86AA8">
        <w:rPr>
          <w:rFonts w:ascii="Arial" w:hAnsi="Arial" w:cs="Arial"/>
          <w:sz w:val="24"/>
          <w:szCs w:val="24"/>
          <w:lang w:val="en-US"/>
        </w:rPr>
        <w:t>[7</w:t>
      </w:r>
      <w:r w:rsidR="000442E0" w:rsidRPr="00F86AA8">
        <w:rPr>
          <w:rFonts w:ascii="Arial" w:hAnsi="Arial" w:cs="Arial"/>
          <w:sz w:val="24"/>
          <w:szCs w:val="24"/>
          <w:lang w:val="en-US"/>
        </w:rPr>
        <w:t>]</w:t>
      </w:r>
      <w:r w:rsidR="000442E0" w:rsidRPr="00F86AA8">
        <w:rPr>
          <w:rFonts w:ascii="Arial" w:hAnsi="Arial" w:cs="Arial"/>
          <w:sz w:val="24"/>
          <w:szCs w:val="24"/>
          <w:lang w:val="en-US"/>
        </w:rPr>
        <w:tab/>
        <w:t>The following day, 19 November 2023, the applicant then</w:t>
      </w:r>
      <w:r w:rsidR="009318E8" w:rsidRPr="00F86AA8">
        <w:rPr>
          <w:rFonts w:ascii="Arial" w:hAnsi="Arial" w:cs="Arial"/>
          <w:sz w:val="24"/>
          <w:szCs w:val="24"/>
          <w:lang w:val="en-US"/>
        </w:rPr>
        <w:t xml:space="preserve"> opened </w:t>
      </w:r>
      <w:r w:rsidR="00AB3E86" w:rsidRPr="00F86AA8">
        <w:rPr>
          <w:rFonts w:ascii="Arial" w:hAnsi="Arial" w:cs="Arial"/>
          <w:sz w:val="24"/>
          <w:szCs w:val="24"/>
          <w:lang w:val="en-US"/>
        </w:rPr>
        <w:t>charges against C</w:t>
      </w:r>
      <w:r w:rsidR="009B2647">
        <w:rPr>
          <w:rFonts w:ascii="Arial" w:hAnsi="Arial" w:cs="Arial"/>
          <w:sz w:val="24"/>
          <w:szCs w:val="24"/>
          <w:lang w:val="en-US"/>
        </w:rPr>
        <w:t>[...]</w:t>
      </w:r>
      <w:r w:rsidR="00AB3E86" w:rsidRPr="00F86AA8">
        <w:rPr>
          <w:rFonts w:ascii="Arial" w:hAnsi="Arial" w:cs="Arial"/>
          <w:sz w:val="24"/>
          <w:szCs w:val="24"/>
          <w:lang w:val="en-US"/>
        </w:rPr>
        <w:t xml:space="preserve"> at the </w:t>
      </w:r>
      <w:r w:rsidR="009318E8" w:rsidRPr="00F86AA8">
        <w:rPr>
          <w:rFonts w:ascii="Arial" w:hAnsi="Arial" w:cs="Arial"/>
          <w:sz w:val="24"/>
          <w:szCs w:val="24"/>
          <w:lang w:val="en-US"/>
        </w:rPr>
        <w:t>police station, and he notified the respondent of the events. The applicant mentions that the respondent then again agreed to a forensic assessment</w:t>
      </w:r>
      <w:r w:rsidR="0043585F">
        <w:rPr>
          <w:rFonts w:ascii="Arial" w:hAnsi="Arial" w:cs="Arial"/>
          <w:sz w:val="24"/>
          <w:szCs w:val="24"/>
          <w:lang w:val="en-US"/>
        </w:rPr>
        <w:t>,</w:t>
      </w:r>
      <w:r w:rsidR="009318E8" w:rsidRPr="00F86AA8">
        <w:rPr>
          <w:rFonts w:ascii="Arial" w:hAnsi="Arial" w:cs="Arial"/>
          <w:sz w:val="24"/>
          <w:szCs w:val="24"/>
          <w:lang w:val="en-US"/>
        </w:rPr>
        <w:t xml:space="preserve"> and he further mentions that C</w:t>
      </w:r>
      <w:r w:rsidR="009B2647">
        <w:rPr>
          <w:rFonts w:ascii="Arial" w:hAnsi="Arial" w:cs="Arial"/>
          <w:sz w:val="24"/>
          <w:szCs w:val="24"/>
          <w:lang w:val="en-US"/>
        </w:rPr>
        <w:t>[...]</w:t>
      </w:r>
      <w:r w:rsidR="009318E8" w:rsidRPr="00F86AA8">
        <w:rPr>
          <w:rFonts w:ascii="Arial" w:hAnsi="Arial" w:cs="Arial"/>
          <w:sz w:val="24"/>
          <w:szCs w:val="24"/>
          <w:lang w:val="en-US"/>
        </w:rPr>
        <w:t xml:space="preserve"> no longer resides at the respondent’s</w:t>
      </w:r>
      <w:r w:rsidR="00FA5B02" w:rsidRPr="00F86AA8">
        <w:rPr>
          <w:rFonts w:ascii="Arial" w:hAnsi="Arial" w:cs="Arial"/>
          <w:sz w:val="24"/>
          <w:szCs w:val="24"/>
          <w:lang w:val="en-US"/>
        </w:rPr>
        <w:t xml:space="preserve"> house. He also mentions that a forensic assessment will now be conducted by a </w:t>
      </w:r>
      <w:r w:rsidR="00235E75">
        <w:rPr>
          <w:rFonts w:ascii="Arial" w:hAnsi="Arial" w:cs="Arial"/>
          <w:sz w:val="24"/>
          <w:szCs w:val="24"/>
          <w:lang w:val="en-US"/>
        </w:rPr>
        <w:t>social worker</w:t>
      </w:r>
      <w:r w:rsidR="00FA5B02" w:rsidRPr="00F86AA8">
        <w:rPr>
          <w:rFonts w:ascii="Arial" w:hAnsi="Arial" w:cs="Arial"/>
          <w:sz w:val="24"/>
          <w:szCs w:val="24"/>
          <w:lang w:val="en-US"/>
        </w:rPr>
        <w:t xml:space="preserve"> of the SAPS</w:t>
      </w:r>
      <w:r w:rsidR="0043585F">
        <w:rPr>
          <w:rFonts w:ascii="Arial" w:hAnsi="Arial" w:cs="Arial"/>
          <w:sz w:val="24"/>
          <w:szCs w:val="24"/>
          <w:lang w:val="en-US"/>
        </w:rPr>
        <w:t>,</w:t>
      </w:r>
      <w:r w:rsidR="00FA5B02" w:rsidRPr="00F86AA8">
        <w:rPr>
          <w:rFonts w:ascii="Arial" w:hAnsi="Arial" w:cs="Arial"/>
          <w:sz w:val="24"/>
          <w:szCs w:val="24"/>
          <w:lang w:val="en-US"/>
        </w:rPr>
        <w:t xml:space="preserve"> and that he was told by the police that no other assessment will be allowed.</w:t>
      </w:r>
    </w:p>
    <w:p w14:paraId="0C76BA60" w14:textId="77777777" w:rsidR="00653CC8" w:rsidRPr="00F86AA8" w:rsidRDefault="00653CC8" w:rsidP="00653CC8">
      <w:pPr>
        <w:spacing w:after="0" w:line="360" w:lineRule="auto"/>
        <w:ind w:left="851" w:hanging="851"/>
        <w:jc w:val="both"/>
        <w:rPr>
          <w:rFonts w:ascii="Arial" w:hAnsi="Arial" w:cs="Arial"/>
          <w:sz w:val="24"/>
          <w:szCs w:val="24"/>
          <w:lang w:val="en-US"/>
        </w:rPr>
      </w:pPr>
    </w:p>
    <w:p w14:paraId="41D8ADBF" w14:textId="0EA98808" w:rsidR="00653CC8" w:rsidRPr="00F86AA8" w:rsidRDefault="00F3082E" w:rsidP="00653CC8">
      <w:pPr>
        <w:spacing w:after="0" w:line="360" w:lineRule="auto"/>
        <w:ind w:left="851" w:hanging="851"/>
        <w:jc w:val="both"/>
        <w:rPr>
          <w:rFonts w:ascii="Arial" w:hAnsi="Arial" w:cs="Arial"/>
          <w:sz w:val="24"/>
          <w:szCs w:val="24"/>
          <w:lang w:val="en-US"/>
        </w:rPr>
      </w:pPr>
      <w:r w:rsidRPr="00F86AA8">
        <w:rPr>
          <w:rFonts w:ascii="Arial" w:hAnsi="Arial" w:cs="Arial"/>
          <w:sz w:val="24"/>
          <w:szCs w:val="24"/>
          <w:lang w:val="en-US"/>
        </w:rPr>
        <w:t>[8</w:t>
      </w:r>
      <w:r w:rsidR="00FA5B02" w:rsidRPr="00F86AA8">
        <w:rPr>
          <w:rFonts w:ascii="Arial" w:hAnsi="Arial" w:cs="Arial"/>
          <w:sz w:val="24"/>
          <w:szCs w:val="24"/>
          <w:lang w:val="en-US"/>
        </w:rPr>
        <w:t>]</w:t>
      </w:r>
      <w:r w:rsidR="00FA5B02" w:rsidRPr="00F86AA8">
        <w:rPr>
          <w:rFonts w:ascii="Arial" w:hAnsi="Arial" w:cs="Arial"/>
          <w:sz w:val="24"/>
          <w:szCs w:val="24"/>
          <w:lang w:val="en-US"/>
        </w:rPr>
        <w:tab/>
        <w:t>In her answering papers the respondent says that she was not aware of any sexual abuse in her house, that is, until 19 November 2023. She claims that she was never reluctant for an assessment, and she points out that she had already on 31 October 2023 signed a form consenting to play</w:t>
      </w:r>
      <w:r w:rsidR="00CE2B9B">
        <w:rPr>
          <w:rFonts w:ascii="Arial" w:hAnsi="Arial" w:cs="Arial"/>
          <w:sz w:val="24"/>
          <w:szCs w:val="24"/>
          <w:lang w:val="en-US"/>
        </w:rPr>
        <w:t>-</w:t>
      </w:r>
      <w:r w:rsidR="00FA5B02" w:rsidRPr="00F86AA8">
        <w:rPr>
          <w:rFonts w:ascii="Arial" w:hAnsi="Arial" w:cs="Arial"/>
          <w:sz w:val="24"/>
          <w:szCs w:val="24"/>
          <w:lang w:val="en-US"/>
        </w:rPr>
        <w:t>therapy for A</w:t>
      </w:r>
      <w:r w:rsidR="00D31D09">
        <w:rPr>
          <w:rFonts w:ascii="Arial" w:hAnsi="Arial" w:cs="Arial"/>
          <w:sz w:val="24"/>
          <w:szCs w:val="24"/>
          <w:lang w:val="en-US"/>
        </w:rPr>
        <w:t>[...]</w:t>
      </w:r>
      <w:r w:rsidR="00FA5B02" w:rsidRPr="00F86AA8">
        <w:rPr>
          <w:rFonts w:ascii="Arial" w:hAnsi="Arial" w:cs="Arial"/>
          <w:sz w:val="24"/>
          <w:szCs w:val="24"/>
          <w:lang w:val="en-US"/>
        </w:rPr>
        <w:t xml:space="preserve">. She further says that she is best suited to care for the girls, and she </w:t>
      </w:r>
      <w:r w:rsidR="00CE2B9B">
        <w:rPr>
          <w:rFonts w:ascii="Arial" w:hAnsi="Arial" w:cs="Arial"/>
          <w:sz w:val="24"/>
          <w:szCs w:val="24"/>
          <w:lang w:val="en-US"/>
        </w:rPr>
        <w:t>denies</w:t>
      </w:r>
      <w:r w:rsidR="00FA5B02" w:rsidRPr="00F86AA8">
        <w:rPr>
          <w:rFonts w:ascii="Arial" w:hAnsi="Arial" w:cs="Arial"/>
          <w:sz w:val="24"/>
          <w:szCs w:val="24"/>
          <w:lang w:val="en-US"/>
        </w:rPr>
        <w:t xml:space="preserve"> that the children are neglected. They are always provided for, she says. If the need arises, her mother here in Bloemfontein can also assist at home.</w:t>
      </w:r>
    </w:p>
    <w:p w14:paraId="308E4D0F" w14:textId="77777777" w:rsidR="00653CC8" w:rsidRPr="00F86AA8" w:rsidRDefault="00653CC8" w:rsidP="00653CC8">
      <w:pPr>
        <w:spacing w:after="0" w:line="360" w:lineRule="auto"/>
        <w:ind w:left="851" w:hanging="851"/>
        <w:jc w:val="both"/>
        <w:rPr>
          <w:rFonts w:ascii="Arial" w:hAnsi="Arial" w:cs="Arial"/>
          <w:sz w:val="24"/>
          <w:szCs w:val="24"/>
          <w:lang w:val="en-US"/>
        </w:rPr>
      </w:pPr>
    </w:p>
    <w:p w14:paraId="0CE3A689" w14:textId="42082B9F" w:rsidR="001C331A" w:rsidRDefault="00F3082E" w:rsidP="001C331A">
      <w:pPr>
        <w:spacing w:after="0" w:line="360" w:lineRule="auto"/>
        <w:ind w:left="851" w:hanging="851"/>
        <w:jc w:val="both"/>
        <w:rPr>
          <w:rFonts w:ascii="Arial" w:hAnsi="Arial" w:cs="Arial"/>
          <w:sz w:val="24"/>
          <w:szCs w:val="24"/>
          <w:lang w:val="en-US"/>
        </w:rPr>
      </w:pPr>
      <w:r w:rsidRPr="00F86AA8">
        <w:rPr>
          <w:rFonts w:ascii="Arial" w:hAnsi="Arial" w:cs="Arial"/>
          <w:sz w:val="24"/>
          <w:szCs w:val="24"/>
          <w:lang w:val="en-US"/>
        </w:rPr>
        <w:t>[9</w:t>
      </w:r>
      <w:r w:rsidR="00FA5B02" w:rsidRPr="00F86AA8">
        <w:rPr>
          <w:rFonts w:ascii="Arial" w:hAnsi="Arial" w:cs="Arial"/>
          <w:sz w:val="24"/>
          <w:szCs w:val="24"/>
          <w:lang w:val="en-US"/>
        </w:rPr>
        <w:t>]</w:t>
      </w:r>
      <w:r w:rsidR="00FA5B02" w:rsidRPr="00F86AA8">
        <w:rPr>
          <w:rFonts w:ascii="Arial" w:hAnsi="Arial" w:cs="Arial"/>
          <w:sz w:val="24"/>
          <w:szCs w:val="24"/>
          <w:lang w:val="en-US"/>
        </w:rPr>
        <w:tab/>
        <w:t>Now it is clear that there is presently not a good relationship between the respondent and A</w:t>
      </w:r>
      <w:r w:rsidR="00D31D09">
        <w:rPr>
          <w:rFonts w:ascii="Arial" w:hAnsi="Arial" w:cs="Arial"/>
          <w:sz w:val="24"/>
          <w:szCs w:val="24"/>
          <w:lang w:val="en-US"/>
        </w:rPr>
        <w:t>[...]</w:t>
      </w:r>
      <w:r w:rsidR="00FA5B02" w:rsidRPr="00F86AA8">
        <w:rPr>
          <w:rFonts w:ascii="Arial" w:hAnsi="Arial" w:cs="Arial"/>
          <w:sz w:val="24"/>
          <w:szCs w:val="24"/>
          <w:lang w:val="en-US"/>
        </w:rPr>
        <w:t xml:space="preserve">. According to the applicant, </w:t>
      </w:r>
      <w:proofErr w:type="gramStart"/>
      <w:r w:rsidR="00FA5B02" w:rsidRPr="00F86AA8">
        <w:rPr>
          <w:rFonts w:ascii="Arial" w:hAnsi="Arial" w:cs="Arial"/>
          <w:sz w:val="24"/>
          <w:szCs w:val="24"/>
          <w:lang w:val="en-US"/>
        </w:rPr>
        <w:t>A</w:t>
      </w:r>
      <w:proofErr w:type="gramEnd"/>
      <w:r w:rsidR="00D31D09">
        <w:rPr>
          <w:rFonts w:ascii="Arial" w:hAnsi="Arial" w:cs="Arial"/>
          <w:sz w:val="24"/>
          <w:szCs w:val="24"/>
          <w:lang w:val="en-US"/>
        </w:rPr>
        <w:t>[...]</w:t>
      </w:r>
      <w:r w:rsidR="00FA5B02" w:rsidRPr="00F86AA8">
        <w:rPr>
          <w:rFonts w:ascii="Arial" w:hAnsi="Arial" w:cs="Arial"/>
          <w:sz w:val="24"/>
          <w:szCs w:val="24"/>
          <w:lang w:val="en-US"/>
        </w:rPr>
        <w:t xml:space="preserve">’s reluctance to return to the respondent became severe since August/September this year. </w:t>
      </w:r>
      <w:r w:rsidR="00BC2E31" w:rsidRPr="00F86AA8">
        <w:rPr>
          <w:rFonts w:ascii="Arial" w:hAnsi="Arial" w:cs="Arial"/>
          <w:sz w:val="24"/>
          <w:szCs w:val="24"/>
          <w:lang w:val="en-US"/>
        </w:rPr>
        <w:t>Elsewhere he says that A</w:t>
      </w:r>
      <w:r w:rsidR="00D31D09">
        <w:rPr>
          <w:rFonts w:ascii="Arial" w:hAnsi="Arial" w:cs="Arial"/>
          <w:sz w:val="24"/>
          <w:szCs w:val="24"/>
          <w:lang w:val="en-US"/>
        </w:rPr>
        <w:t>[...]</w:t>
      </w:r>
      <w:r w:rsidR="00BC2E31" w:rsidRPr="00F86AA8">
        <w:rPr>
          <w:rFonts w:ascii="Arial" w:hAnsi="Arial" w:cs="Arial"/>
          <w:sz w:val="24"/>
          <w:szCs w:val="24"/>
          <w:lang w:val="en-US"/>
        </w:rPr>
        <w:t xml:space="preserve"> has undergone a complete personality change since August 2023. We do not know what the reasons are, but it could probably be attributed to the alleged sexual abuse. For this the respondent </w:t>
      </w:r>
      <w:r w:rsidR="00BC2E31" w:rsidRPr="00F86AA8">
        <w:rPr>
          <w:rFonts w:ascii="Arial" w:hAnsi="Arial" w:cs="Arial"/>
          <w:sz w:val="24"/>
          <w:szCs w:val="24"/>
          <w:lang w:val="en-US"/>
        </w:rPr>
        <w:lastRenderedPageBreak/>
        <w:t>cannot be blamed, because according to her, she simply was not aware of the abuse. When she became aware, she immediately took steps to chase C</w:t>
      </w:r>
      <w:r w:rsidR="009B2647">
        <w:rPr>
          <w:rFonts w:ascii="Arial" w:hAnsi="Arial" w:cs="Arial"/>
          <w:sz w:val="24"/>
          <w:szCs w:val="24"/>
          <w:lang w:val="en-US"/>
        </w:rPr>
        <w:t>[...]</w:t>
      </w:r>
      <w:r w:rsidR="00BC2E31" w:rsidRPr="00F86AA8">
        <w:rPr>
          <w:rFonts w:ascii="Arial" w:hAnsi="Arial" w:cs="Arial"/>
          <w:sz w:val="24"/>
          <w:szCs w:val="24"/>
          <w:lang w:val="en-US"/>
        </w:rPr>
        <w:t xml:space="preserve"> out of the house.</w:t>
      </w:r>
    </w:p>
    <w:p w14:paraId="136E88BF" w14:textId="7C2D3BE6" w:rsidR="00BC2E31" w:rsidRPr="00F86AA8" w:rsidRDefault="00BC2E31" w:rsidP="001C331A">
      <w:pPr>
        <w:spacing w:after="0" w:line="360" w:lineRule="auto"/>
        <w:ind w:left="851" w:hanging="851"/>
        <w:jc w:val="both"/>
        <w:rPr>
          <w:rFonts w:ascii="Arial" w:hAnsi="Arial" w:cs="Arial"/>
          <w:sz w:val="24"/>
          <w:szCs w:val="24"/>
          <w:lang w:val="en-US"/>
        </w:rPr>
      </w:pPr>
      <w:r w:rsidRPr="00F86AA8">
        <w:rPr>
          <w:rFonts w:ascii="Arial" w:hAnsi="Arial" w:cs="Arial"/>
          <w:sz w:val="24"/>
          <w:szCs w:val="24"/>
          <w:lang w:val="en-US"/>
        </w:rPr>
        <w:t>[10]</w:t>
      </w:r>
      <w:r w:rsidRPr="00F86AA8">
        <w:rPr>
          <w:rFonts w:ascii="Arial" w:hAnsi="Arial" w:cs="Arial"/>
          <w:sz w:val="24"/>
          <w:szCs w:val="24"/>
          <w:lang w:val="en-US"/>
        </w:rPr>
        <w:tab/>
        <w:t>Despite the applicant’s accusations that the unsatisfactory relationship between the respondent and A</w:t>
      </w:r>
      <w:r w:rsidR="00D31D09">
        <w:rPr>
          <w:rFonts w:ascii="Arial" w:hAnsi="Arial" w:cs="Arial"/>
          <w:sz w:val="24"/>
          <w:szCs w:val="24"/>
          <w:lang w:val="en-US"/>
        </w:rPr>
        <w:t>[...]</w:t>
      </w:r>
      <w:r w:rsidRPr="00F86AA8">
        <w:rPr>
          <w:rFonts w:ascii="Arial" w:hAnsi="Arial" w:cs="Arial"/>
          <w:sz w:val="24"/>
          <w:szCs w:val="24"/>
          <w:lang w:val="en-US"/>
        </w:rPr>
        <w:t xml:space="preserve"> is due to the respondent’s neglect of the child, the fact remains that the applicant was satisfied to sign a deed of settlement only a month and a half ago that the primary care and residence of the children be awarded to the respondent. It is clear that the continued reluctance of A</w:t>
      </w:r>
      <w:r w:rsidR="00D31D09">
        <w:rPr>
          <w:rFonts w:ascii="Arial" w:hAnsi="Arial" w:cs="Arial"/>
          <w:sz w:val="24"/>
          <w:szCs w:val="24"/>
          <w:lang w:val="en-US"/>
        </w:rPr>
        <w:t>[...]</w:t>
      </w:r>
      <w:r w:rsidRPr="00F86AA8">
        <w:rPr>
          <w:rFonts w:ascii="Arial" w:hAnsi="Arial" w:cs="Arial"/>
          <w:sz w:val="24"/>
          <w:szCs w:val="24"/>
          <w:lang w:val="en-US"/>
        </w:rPr>
        <w:t xml:space="preserve"> to go back to the respondent, then caused the applicant to seek relief from the Children’s </w:t>
      </w:r>
      <w:r w:rsidR="0011193D" w:rsidRPr="00F86AA8">
        <w:rPr>
          <w:rFonts w:ascii="Arial" w:hAnsi="Arial" w:cs="Arial"/>
          <w:sz w:val="24"/>
          <w:szCs w:val="24"/>
          <w:lang w:val="en-US"/>
        </w:rPr>
        <w:t xml:space="preserve">Court a mere two weeks later. That Court ordered an investigation to be done by a </w:t>
      </w:r>
      <w:r w:rsidR="00235E75">
        <w:rPr>
          <w:rFonts w:ascii="Arial" w:hAnsi="Arial" w:cs="Arial"/>
          <w:sz w:val="24"/>
          <w:szCs w:val="24"/>
          <w:lang w:val="en-US"/>
        </w:rPr>
        <w:t>social worker</w:t>
      </w:r>
      <w:r w:rsidR="0011193D" w:rsidRPr="00F86AA8">
        <w:rPr>
          <w:rFonts w:ascii="Arial" w:hAnsi="Arial" w:cs="Arial"/>
          <w:sz w:val="24"/>
          <w:szCs w:val="24"/>
          <w:lang w:val="en-US"/>
        </w:rPr>
        <w:t>, and her report is still pending.</w:t>
      </w:r>
    </w:p>
    <w:p w14:paraId="1280B997" w14:textId="77777777" w:rsidR="0011193D" w:rsidRPr="00F86AA8" w:rsidRDefault="0011193D" w:rsidP="00653CC8">
      <w:pPr>
        <w:spacing w:after="0" w:line="360" w:lineRule="auto"/>
        <w:ind w:left="851" w:hanging="851"/>
        <w:jc w:val="both"/>
        <w:rPr>
          <w:rFonts w:ascii="Arial" w:hAnsi="Arial" w:cs="Arial"/>
          <w:sz w:val="24"/>
          <w:szCs w:val="24"/>
          <w:lang w:val="en-US"/>
        </w:rPr>
      </w:pPr>
    </w:p>
    <w:p w14:paraId="6F5CA427" w14:textId="1185503C" w:rsidR="0011193D" w:rsidRPr="00F86AA8" w:rsidRDefault="0011193D" w:rsidP="00653CC8">
      <w:pPr>
        <w:spacing w:after="0" w:line="360" w:lineRule="auto"/>
        <w:ind w:left="851" w:hanging="851"/>
        <w:jc w:val="both"/>
        <w:rPr>
          <w:rFonts w:ascii="Arial" w:hAnsi="Arial" w:cs="Arial"/>
          <w:sz w:val="24"/>
          <w:szCs w:val="24"/>
          <w:lang w:val="en-US"/>
        </w:rPr>
      </w:pPr>
      <w:r w:rsidRPr="00F86AA8">
        <w:rPr>
          <w:rFonts w:ascii="Arial" w:hAnsi="Arial" w:cs="Arial"/>
          <w:sz w:val="24"/>
          <w:szCs w:val="24"/>
          <w:lang w:val="en-US"/>
        </w:rPr>
        <w:t>[11]</w:t>
      </w:r>
      <w:r w:rsidRPr="00F86AA8">
        <w:rPr>
          <w:rFonts w:ascii="Arial" w:hAnsi="Arial" w:cs="Arial"/>
          <w:sz w:val="24"/>
          <w:szCs w:val="24"/>
          <w:lang w:val="en-US"/>
        </w:rPr>
        <w:tab/>
        <w:t>This court is presently in no better position than the Children’s Court to determine the real reason for A</w:t>
      </w:r>
      <w:r w:rsidR="00D31D09">
        <w:rPr>
          <w:rFonts w:ascii="Arial" w:hAnsi="Arial" w:cs="Arial"/>
          <w:sz w:val="24"/>
          <w:szCs w:val="24"/>
          <w:lang w:val="en-US"/>
        </w:rPr>
        <w:t>[...]</w:t>
      </w:r>
      <w:r w:rsidRPr="00F86AA8">
        <w:rPr>
          <w:rFonts w:ascii="Arial" w:hAnsi="Arial" w:cs="Arial"/>
          <w:sz w:val="24"/>
          <w:szCs w:val="24"/>
          <w:lang w:val="en-US"/>
        </w:rPr>
        <w:t xml:space="preserve">’s behavior, because there is not yet a report by a </w:t>
      </w:r>
      <w:r w:rsidR="00235E75">
        <w:rPr>
          <w:rFonts w:ascii="Arial" w:hAnsi="Arial" w:cs="Arial"/>
          <w:sz w:val="24"/>
          <w:szCs w:val="24"/>
          <w:lang w:val="en-US"/>
        </w:rPr>
        <w:t>social worker</w:t>
      </w:r>
      <w:r w:rsidRPr="00F86AA8">
        <w:rPr>
          <w:rFonts w:ascii="Arial" w:hAnsi="Arial" w:cs="Arial"/>
          <w:sz w:val="24"/>
          <w:szCs w:val="24"/>
          <w:lang w:val="en-US"/>
        </w:rPr>
        <w:t xml:space="preserve">. The applicant complains that the </w:t>
      </w:r>
      <w:r w:rsidR="00235E75">
        <w:rPr>
          <w:rFonts w:ascii="Arial" w:hAnsi="Arial" w:cs="Arial"/>
          <w:sz w:val="24"/>
          <w:szCs w:val="24"/>
          <w:lang w:val="en-US"/>
        </w:rPr>
        <w:t>social worker</w:t>
      </w:r>
      <w:r w:rsidRPr="00F86AA8">
        <w:rPr>
          <w:rFonts w:ascii="Arial" w:hAnsi="Arial" w:cs="Arial"/>
          <w:sz w:val="24"/>
          <w:szCs w:val="24"/>
          <w:lang w:val="en-US"/>
        </w:rPr>
        <w:t xml:space="preserve"> has so far only visited the respondent’s house, and she has not even bothered to consult with himself. His misgivings in this respect is premature</w:t>
      </w:r>
      <w:r w:rsidR="003857E6">
        <w:rPr>
          <w:rFonts w:ascii="Arial" w:hAnsi="Arial" w:cs="Arial"/>
          <w:sz w:val="24"/>
          <w:szCs w:val="24"/>
          <w:lang w:val="en-US"/>
        </w:rPr>
        <w:t>,</w:t>
      </w:r>
      <w:r w:rsidRPr="00F86AA8">
        <w:rPr>
          <w:rFonts w:ascii="Arial" w:hAnsi="Arial" w:cs="Arial"/>
          <w:sz w:val="24"/>
          <w:szCs w:val="24"/>
          <w:lang w:val="en-US"/>
        </w:rPr>
        <w:t xml:space="preserve"> because the </w:t>
      </w:r>
      <w:r w:rsidR="00235E75">
        <w:rPr>
          <w:rFonts w:ascii="Arial" w:hAnsi="Arial" w:cs="Arial"/>
          <w:sz w:val="24"/>
          <w:szCs w:val="24"/>
          <w:lang w:val="en-US"/>
        </w:rPr>
        <w:t>social worker</w:t>
      </w:r>
      <w:r w:rsidRPr="00F86AA8">
        <w:rPr>
          <w:rFonts w:ascii="Arial" w:hAnsi="Arial" w:cs="Arial"/>
          <w:sz w:val="24"/>
          <w:szCs w:val="24"/>
          <w:lang w:val="en-US"/>
        </w:rPr>
        <w:t xml:space="preserve"> has obviously time until 12 January 2024 to finish her work and submit a report. </w:t>
      </w:r>
    </w:p>
    <w:p w14:paraId="50126540" w14:textId="77777777" w:rsidR="0011193D" w:rsidRPr="00F86AA8" w:rsidRDefault="0011193D" w:rsidP="00653CC8">
      <w:pPr>
        <w:spacing w:after="0" w:line="360" w:lineRule="auto"/>
        <w:ind w:left="851" w:hanging="851"/>
        <w:jc w:val="both"/>
        <w:rPr>
          <w:rFonts w:ascii="Arial" w:hAnsi="Arial" w:cs="Arial"/>
          <w:sz w:val="24"/>
          <w:szCs w:val="24"/>
          <w:lang w:val="en-US"/>
        </w:rPr>
      </w:pPr>
    </w:p>
    <w:p w14:paraId="6CC33678" w14:textId="7FB13EC4" w:rsidR="0011193D" w:rsidRPr="00F86AA8" w:rsidRDefault="0011193D" w:rsidP="00653CC8">
      <w:pPr>
        <w:spacing w:after="0" w:line="360" w:lineRule="auto"/>
        <w:ind w:left="851" w:hanging="851"/>
        <w:jc w:val="both"/>
        <w:rPr>
          <w:rFonts w:ascii="Arial" w:hAnsi="Arial" w:cs="Arial"/>
          <w:sz w:val="24"/>
          <w:szCs w:val="24"/>
          <w:lang w:val="en-US"/>
        </w:rPr>
      </w:pPr>
      <w:r w:rsidRPr="00F86AA8">
        <w:rPr>
          <w:rFonts w:ascii="Arial" w:hAnsi="Arial" w:cs="Arial"/>
          <w:sz w:val="24"/>
          <w:szCs w:val="24"/>
          <w:lang w:val="en-US"/>
        </w:rPr>
        <w:t>[12]</w:t>
      </w:r>
      <w:r w:rsidRPr="00F86AA8">
        <w:rPr>
          <w:rFonts w:ascii="Arial" w:hAnsi="Arial" w:cs="Arial"/>
          <w:sz w:val="24"/>
          <w:szCs w:val="24"/>
          <w:lang w:val="en-US"/>
        </w:rPr>
        <w:tab/>
        <w:t>The real question is whether the applicant has shown sufficient grounds upon which this court should interfere with the proceedings in the Children's court at this point in time. We know that after those proceedings were instituted, it was revealed that A</w:t>
      </w:r>
      <w:r w:rsidR="00D31D09">
        <w:rPr>
          <w:rFonts w:ascii="Arial" w:hAnsi="Arial" w:cs="Arial"/>
          <w:sz w:val="24"/>
          <w:szCs w:val="24"/>
          <w:lang w:val="en-US"/>
        </w:rPr>
        <w:t>[...]</w:t>
      </w:r>
      <w:r w:rsidRPr="00F86AA8">
        <w:rPr>
          <w:rFonts w:ascii="Arial" w:hAnsi="Arial" w:cs="Arial"/>
          <w:sz w:val="24"/>
          <w:szCs w:val="24"/>
          <w:lang w:val="en-US"/>
        </w:rPr>
        <w:t xml:space="preserve"> was allegedly abused sexually. The pending forensic assessment of A</w:t>
      </w:r>
      <w:r w:rsidR="00D31D09">
        <w:rPr>
          <w:rFonts w:ascii="Arial" w:hAnsi="Arial" w:cs="Arial"/>
          <w:sz w:val="24"/>
          <w:szCs w:val="24"/>
          <w:lang w:val="en-US"/>
        </w:rPr>
        <w:t>[...]</w:t>
      </w:r>
      <w:r w:rsidRPr="00F86AA8">
        <w:rPr>
          <w:rFonts w:ascii="Arial" w:hAnsi="Arial" w:cs="Arial"/>
          <w:sz w:val="24"/>
          <w:szCs w:val="24"/>
          <w:lang w:val="en-US"/>
        </w:rPr>
        <w:t xml:space="preserve"> by the police will hopefully shed more light on this aspect, but to blame the respondent for this state of affairs, is in my view going too far.</w:t>
      </w:r>
      <w:r w:rsidR="00D65F31" w:rsidRPr="00F86AA8">
        <w:rPr>
          <w:rFonts w:ascii="Arial" w:hAnsi="Arial" w:cs="Arial"/>
          <w:sz w:val="24"/>
          <w:szCs w:val="24"/>
          <w:lang w:val="en-US"/>
        </w:rPr>
        <w:t xml:space="preserve">  There is no evidence before me that the respondent had known of the alleged abuse or that </w:t>
      </w:r>
      <w:r w:rsidR="00784214">
        <w:rPr>
          <w:rFonts w:ascii="Arial" w:hAnsi="Arial" w:cs="Arial"/>
          <w:sz w:val="24"/>
          <w:szCs w:val="24"/>
          <w:lang w:val="en-US"/>
        </w:rPr>
        <w:t>s</w:t>
      </w:r>
      <w:r w:rsidR="00D65F31" w:rsidRPr="00F86AA8">
        <w:rPr>
          <w:rFonts w:ascii="Arial" w:hAnsi="Arial" w:cs="Arial"/>
          <w:sz w:val="24"/>
          <w:szCs w:val="24"/>
          <w:lang w:val="en-US"/>
        </w:rPr>
        <w:t xml:space="preserve">he could have </w:t>
      </w:r>
      <w:r w:rsidR="004653D3" w:rsidRPr="00F86AA8">
        <w:rPr>
          <w:rFonts w:ascii="Arial" w:hAnsi="Arial" w:cs="Arial"/>
          <w:sz w:val="24"/>
          <w:szCs w:val="24"/>
          <w:lang w:val="en-US"/>
        </w:rPr>
        <w:t>pre</w:t>
      </w:r>
      <w:r w:rsidR="003857E6">
        <w:rPr>
          <w:rFonts w:ascii="Arial" w:hAnsi="Arial" w:cs="Arial"/>
          <w:sz w:val="24"/>
          <w:szCs w:val="24"/>
          <w:lang w:val="en-US"/>
        </w:rPr>
        <w:t>v</w:t>
      </w:r>
      <w:r w:rsidR="004653D3" w:rsidRPr="00F86AA8">
        <w:rPr>
          <w:rFonts w:ascii="Arial" w:hAnsi="Arial" w:cs="Arial"/>
          <w:sz w:val="24"/>
          <w:szCs w:val="24"/>
          <w:lang w:val="en-US"/>
        </w:rPr>
        <w:t>ented</w:t>
      </w:r>
      <w:r w:rsidR="00D65F31" w:rsidRPr="00F86AA8">
        <w:rPr>
          <w:rFonts w:ascii="Arial" w:hAnsi="Arial" w:cs="Arial"/>
          <w:sz w:val="24"/>
          <w:szCs w:val="24"/>
          <w:lang w:val="en-US"/>
        </w:rPr>
        <w:t xml:space="preserve"> it. There is also not persuasive evidence before me on the facts that the respondent had dragged her feet to have A</w:t>
      </w:r>
      <w:r w:rsidR="00D31D09">
        <w:rPr>
          <w:rFonts w:ascii="Arial" w:hAnsi="Arial" w:cs="Arial"/>
          <w:sz w:val="24"/>
          <w:szCs w:val="24"/>
          <w:lang w:val="en-US"/>
        </w:rPr>
        <w:t>[...]</w:t>
      </w:r>
      <w:r w:rsidR="00D65F31" w:rsidRPr="00F86AA8">
        <w:rPr>
          <w:rFonts w:ascii="Arial" w:hAnsi="Arial" w:cs="Arial"/>
          <w:sz w:val="24"/>
          <w:szCs w:val="24"/>
          <w:lang w:val="en-US"/>
        </w:rPr>
        <w:t xml:space="preserve"> for</w:t>
      </w:r>
      <w:r w:rsidR="00784214">
        <w:rPr>
          <w:rFonts w:ascii="Arial" w:hAnsi="Arial" w:cs="Arial"/>
          <w:sz w:val="24"/>
          <w:szCs w:val="24"/>
          <w:lang w:val="en-US"/>
        </w:rPr>
        <w:t>ensically</w:t>
      </w:r>
      <w:r w:rsidR="00D65F31" w:rsidRPr="00F86AA8">
        <w:rPr>
          <w:rFonts w:ascii="Arial" w:hAnsi="Arial" w:cs="Arial"/>
          <w:sz w:val="24"/>
          <w:szCs w:val="24"/>
          <w:lang w:val="en-US"/>
        </w:rPr>
        <w:t xml:space="preserve"> assessed. On the contrary, on 31 October 2023 she had already consented to play-therapy with the child. In the premises, I come to the conclusion that no sufficient grounds have been shown for this court to take the children away from their mother immediately and before the </w:t>
      </w:r>
      <w:r w:rsidR="004653D3" w:rsidRPr="00F86AA8">
        <w:rPr>
          <w:rFonts w:ascii="Arial" w:hAnsi="Arial" w:cs="Arial"/>
          <w:sz w:val="24"/>
          <w:szCs w:val="24"/>
          <w:lang w:val="en-US"/>
        </w:rPr>
        <w:lastRenderedPageBreak/>
        <w:t>Children’s</w:t>
      </w:r>
      <w:r w:rsidR="00D65F31" w:rsidRPr="00F86AA8">
        <w:rPr>
          <w:rFonts w:ascii="Arial" w:hAnsi="Arial" w:cs="Arial"/>
          <w:sz w:val="24"/>
          <w:szCs w:val="24"/>
          <w:lang w:val="en-US"/>
        </w:rPr>
        <w:t xml:space="preserve"> Court had occasion to decide the matter on the basis of the </w:t>
      </w:r>
      <w:r w:rsidR="00235E75">
        <w:rPr>
          <w:rFonts w:ascii="Arial" w:hAnsi="Arial" w:cs="Arial"/>
          <w:sz w:val="24"/>
          <w:szCs w:val="24"/>
          <w:lang w:val="en-US"/>
        </w:rPr>
        <w:t>social worker</w:t>
      </w:r>
      <w:r w:rsidR="00D65F31" w:rsidRPr="00F86AA8">
        <w:rPr>
          <w:rFonts w:ascii="Arial" w:hAnsi="Arial" w:cs="Arial"/>
          <w:sz w:val="24"/>
          <w:szCs w:val="24"/>
          <w:lang w:val="en-US"/>
        </w:rPr>
        <w:t xml:space="preserve">s’ report. Meanwhile, nothing stands in the way of any of the parties to also request a private </w:t>
      </w:r>
      <w:r w:rsidR="00235E75">
        <w:rPr>
          <w:rFonts w:ascii="Arial" w:hAnsi="Arial" w:cs="Arial"/>
          <w:sz w:val="24"/>
          <w:szCs w:val="24"/>
          <w:lang w:val="en-US"/>
        </w:rPr>
        <w:t>social worker</w:t>
      </w:r>
      <w:r w:rsidR="00D65F31" w:rsidRPr="00F86AA8">
        <w:rPr>
          <w:rFonts w:ascii="Arial" w:hAnsi="Arial" w:cs="Arial"/>
          <w:sz w:val="24"/>
          <w:szCs w:val="24"/>
          <w:lang w:val="en-US"/>
        </w:rPr>
        <w:t xml:space="preserve"> to investigate and to submit a report. It is not necessary for this court to make an order to such effect.  </w:t>
      </w:r>
    </w:p>
    <w:p w14:paraId="180D7ADA" w14:textId="77777777" w:rsidR="00D65F31" w:rsidRPr="00F86AA8" w:rsidRDefault="00D65F31" w:rsidP="00653CC8">
      <w:pPr>
        <w:spacing w:after="0" w:line="360" w:lineRule="auto"/>
        <w:ind w:left="851" w:hanging="851"/>
        <w:jc w:val="both"/>
        <w:rPr>
          <w:rFonts w:ascii="Arial" w:hAnsi="Arial" w:cs="Arial"/>
          <w:sz w:val="24"/>
          <w:szCs w:val="24"/>
          <w:lang w:val="en-US"/>
        </w:rPr>
      </w:pPr>
    </w:p>
    <w:p w14:paraId="582ECE57" w14:textId="2DB0C089" w:rsidR="00D65F31" w:rsidRPr="00F86AA8" w:rsidRDefault="00D65F31" w:rsidP="00653CC8">
      <w:pPr>
        <w:spacing w:after="0" w:line="360" w:lineRule="auto"/>
        <w:ind w:left="851" w:hanging="851"/>
        <w:jc w:val="both"/>
        <w:rPr>
          <w:rFonts w:ascii="Arial" w:hAnsi="Arial" w:cs="Arial"/>
          <w:sz w:val="24"/>
          <w:szCs w:val="24"/>
          <w:lang w:val="en-US"/>
        </w:rPr>
      </w:pPr>
      <w:r w:rsidRPr="00F86AA8">
        <w:rPr>
          <w:rFonts w:ascii="Arial" w:hAnsi="Arial" w:cs="Arial"/>
          <w:sz w:val="24"/>
          <w:szCs w:val="24"/>
          <w:lang w:val="en-US"/>
        </w:rPr>
        <w:t>[13]</w:t>
      </w:r>
      <w:r w:rsidRPr="00F86AA8">
        <w:rPr>
          <w:rFonts w:ascii="Arial" w:hAnsi="Arial" w:cs="Arial"/>
          <w:sz w:val="24"/>
          <w:szCs w:val="24"/>
          <w:lang w:val="en-US"/>
        </w:rPr>
        <w:tab/>
        <w:t>It follows that the proceedings in the Children’s Court must be allowed to run its course. This court does not need to interfere with that process at this stage. The Deed of Settlement must also remain in place until the Children’s Court ha</w:t>
      </w:r>
      <w:r w:rsidR="00784214">
        <w:rPr>
          <w:rFonts w:ascii="Arial" w:hAnsi="Arial" w:cs="Arial"/>
          <w:sz w:val="24"/>
          <w:szCs w:val="24"/>
          <w:lang w:val="en-US"/>
        </w:rPr>
        <w:t>s</w:t>
      </w:r>
      <w:r w:rsidRPr="00F86AA8">
        <w:rPr>
          <w:rFonts w:ascii="Arial" w:hAnsi="Arial" w:cs="Arial"/>
          <w:sz w:val="24"/>
          <w:szCs w:val="24"/>
          <w:lang w:val="en-US"/>
        </w:rPr>
        <w:t xml:space="preserve"> pronounced itself on the matter.</w:t>
      </w:r>
    </w:p>
    <w:p w14:paraId="16AED4F2" w14:textId="77777777" w:rsidR="00D65F31" w:rsidRPr="00F86AA8" w:rsidRDefault="00D65F31" w:rsidP="00653CC8">
      <w:pPr>
        <w:spacing w:after="0" w:line="360" w:lineRule="auto"/>
        <w:ind w:left="851" w:hanging="851"/>
        <w:jc w:val="both"/>
        <w:rPr>
          <w:rFonts w:ascii="Arial" w:hAnsi="Arial" w:cs="Arial"/>
          <w:sz w:val="24"/>
          <w:szCs w:val="24"/>
          <w:lang w:val="en-US"/>
        </w:rPr>
      </w:pPr>
    </w:p>
    <w:p w14:paraId="4C2C0C9F" w14:textId="414B09FA" w:rsidR="00D65F31" w:rsidRPr="00F86AA8" w:rsidRDefault="00D65F31" w:rsidP="00653CC8">
      <w:pPr>
        <w:spacing w:after="0" w:line="360" w:lineRule="auto"/>
        <w:ind w:left="851" w:hanging="851"/>
        <w:jc w:val="both"/>
        <w:rPr>
          <w:rFonts w:ascii="Arial" w:hAnsi="Arial" w:cs="Arial"/>
          <w:sz w:val="24"/>
          <w:szCs w:val="24"/>
          <w:lang w:val="en-US"/>
        </w:rPr>
      </w:pPr>
      <w:r w:rsidRPr="00F86AA8">
        <w:rPr>
          <w:rFonts w:ascii="Arial" w:hAnsi="Arial" w:cs="Arial"/>
          <w:sz w:val="24"/>
          <w:szCs w:val="24"/>
          <w:lang w:val="en-US"/>
        </w:rPr>
        <w:t>[14]</w:t>
      </w:r>
      <w:r w:rsidRPr="00F86AA8">
        <w:rPr>
          <w:rFonts w:ascii="Arial" w:hAnsi="Arial" w:cs="Arial"/>
          <w:sz w:val="24"/>
          <w:szCs w:val="24"/>
          <w:lang w:val="en-US"/>
        </w:rPr>
        <w:tab/>
        <w:t xml:space="preserve">In the </w:t>
      </w:r>
      <w:r w:rsidRPr="005B28E5">
        <w:rPr>
          <w:rFonts w:ascii="Arial" w:hAnsi="Arial" w:cs="Arial"/>
          <w:sz w:val="24"/>
          <w:szCs w:val="24"/>
          <w:lang w:val="en-US"/>
        </w:rPr>
        <w:t>premises</w:t>
      </w:r>
      <w:r w:rsidRPr="00F86AA8">
        <w:rPr>
          <w:rFonts w:ascii="Arial" w:hAnsi="Arial" w:cs="Arial"/>
          <w:sz w:val="24"/>
          <w:szCs w:val="24"/>
          <w:lang w:val="en-US"/>
        </w:rPr>
        <w:t xml:space="preserve">, the urgent relief sought by the applicant </w:t>
      </w:r>
      <w:r w:rsidR="004653D3" w:rsidRPr="00F86AA8">
        <w:rPr>
          <w:rFonts w:ascii="Arial" w:hAnsi="Arial" w:cs="Arial"/>
          <w:sz w:val="24"/>
          <w:szCs w:val="24"/>
          <w:lang w:val="en-US"/>
        </w:rPr>
        <w:t>cannot</w:t>
      </w:r>
      <w:r w:rsidRPr="00F86AA8">
        <w:rPr>
          <w:rFonts w:ascii="Arial" w:hAnsi="Arial" w:cs="Arial"/>
          <w:sz w:val="24"/>
          <w:szCs w:val="24"/>
          <w:lang w:val="en-US"/>
        </w:rPr>
        <w:t xml:space="preserve"> succeed. As for costs, this court cannot blame the applicant that he felt the need to seek relief in the best interests of his children. Because the children are of such ten</w:t>
      </w:r>
      <w:r w:rsidR="004653D3" w:rsidRPr="00F86AA8">
        <w:rPr>
          <w:rFonts w:ascii="Arial" w:hAnsi="Arial" w:cs="Arial"/>
          <w:sz w:val="24"/>
          <w:szCs w:val="24"/>
          <w:lang w:val="en-US"/>
        </w:rPr>
        <w:t>der age, the respondent can also not be blamed for opposing the application. In the premises, each party should pay their own costs.</w:t>
      </w:r>
    </w:p>
    <w:p w14:paraId="50ED1F41" w14:textId="77777777" w:rsidR="004653D3" w:rsidRPr="00F86AA8" w:rsidRDefault="004653D3" w:rsidP="00653CC8">
      <w:pPr>
        <w:spacing w:after="0" w:line="360" w:lineRule="auto"/>
        <w:ind w:left="851" w:hanging="851"/>
        <w:jc w:val="both"/>
        <w:rPr>
          <w:rFonts w:ascii="Arial" w:hAnsi="Arial" w:cs="Arial"/>
          <w:sz w:val="24"/>
          <w:szCs w:val="24"/>
          <w:lang w:val="en-US"/>
        </w:rPr>
      </w:pPr>
    </w:p>
    <w:p w14:paraId="33D4E53E" w14:textId="77777777" w:rsidR="006B5B65" w:rsidRPr="00F86AA8" w:rsidRDefault="004653D3" w:rsidP="004653D3">
      <w:pPr>
        <w:spacing w:after="0" w:line="360" w:lineRule="auto"/>
        <w:ind w:left="851" w:hanging="851"/>
        <w:jc w:val="both"/>
        <w:rPr>
          <w:rFonts w:ascii="Arial" w:hAnsi="Arial" w:cs="Arial"/>
          <w:sz w:val="24"/>
          <w:szCs w:val="24"/>
          <w:lang w:val="en-US"/>
        </w:rPr>
      </w:pPr>
      <w:r w:rsidRPr="00F86AA8">
        <w:rPr>
          <w:rFonts w:ascii="Arial" w:hAnsi="Arial" w:cs="Arial"/>
          <w:sz w:val="24"/>
          <w:szCs w:val="24"/>
          <w:lang w:val="en-US"/>
        </w:rPr>
        <w:t>[15]</w:t>
      </w:r>
      <w:r w:rsidRPr="00F86AA8">
        <w:rPr>
          <w:rFonts w:ascii="Arial" w:hAnsi="Arial" w:cs="Arial"/>
          <w:sz w:val="24"/>
          <w:szCs w:val="24"/>
          <w:lang w:val="en-US"/>
        </w:rPr>
        <w:tab/>
        <w:t>The following order is made:</w:t>
      </w:r>
    </w:p>
    <w:p w14:paraId="096B5331" w14:textId="7EEB9718" w:rsidR="00EA6B2D" w:rsidRPr="00D31D09" w:rsidRDefault="00D31D09" w:rsidP="00D31D09">
      <w:pPr>
        <w:spacing w:after="0" w:line="360" w:lineRule="auto"/>
        <w:ind w:left="1418" w:hanging="567"/>
        <w:jc w:val="both"/>
        <w:rPr>
          <w:rFonts w:ascii="Arial" w:hAnsi="Arial" w:cs="Arial"/>
          <w:sz w:val="24"/>
          <w:szCs w:val="24"/>
        </w:rPr>
      </w:pPr>
      <w:r w:rsidRPr="00F86AA8">
        <w:rPr>
          <w:rFonts w:ascii="Arial" w:hAnsi="Arial" w:cs="Arial"/>
          <w:sz w:val="24"/>
          <w:szCs w:val="24"/>
        </w:rPr>
        <w:t>1.</w:t>
      </w:r>
      <w:r w:rsidRPr="00F86AA8">
        <w:rPr>
          <w:rFonts w:ascii="Arial" w:hAnsi="Arial" w:cs="Arial"/>
          <w:sz w:val="24"/>
          <w:szCs w:val="24"/>
        </w:rPr>
        <w:tab/>
      </w:r>
      <w:r w:rsidR="004653D3" w:rsidRPr="00D31D09">
        <w:rPr>
          <w:rFonts w:ascii="Arial" w:hAnsi="Arial" w:cs="Arial"/>
          <w:sz w:val="24"/>
          <w:szCs w:val="24"/>
        </w:rPr>
        <w:t>The application for urgent relief is dismissed.</w:t>
      </w:r>
    </w:p>
    <w:p w14:paraId="75634634" w14:textId="561F34B3" w:rsidR="006B5B65" w:rsidRPr="00D31D09" w:rsidRDefault="00D31D09" w:rsidP="00D31D09">
      <w:pPr>
        <w:spacing w:after="0" w:line="360" w:lineRule="auto"/>
        <w:ind w:left="1418" w:hanging="567"/>
        <w:jc w:val="both"/>
        <w:rPr>
          <w:rFonts w:ascii="Arial" w:hAnsi="Arial" w:cs="Arial"/>
          <w:sz w:val="24"/>
          <w:szCs w:val="24"/>
        </w:rPr>
      </w:pPr>
      <w:r w:rsidRPr="00F86AA8">
        <w:rPr>
          <w:rFonts w:ascii="Arial" w:hAnsi="Arial" w:cs="Arial"/>
          <w:sz w:val="24"/>
          <w:szCs w:val="24"/>
        </w:rPr>
        <w:t>2.</w:t>
      </w:r>
      <w:r w:rsidRPr="00F86AA8">
        <w:rPr>
          <w:rFonts w:ascii="Arial" w:hAnsi="Arial" w:cs="Arial"/>
          <w:sz w:val="24"/>
          <w:szCs w:val="24"/>
        </w:rPr>
        <w:tab/>
      </w:r>
      <w:r w:rsidR="004653D3" w:rsidRPr="00D31D09">
        <w:rPr>
          <w:rFonts w:ascii="Arial" w:hAnsi="Arial" w:cs="Arial"/>
          <w:sz w:val="24"/>
          <w:szCs w:val="24"/>
        </w:rPr>
        <w:t>There is no order as to costs.</w:t>
      </w:r>
    </w:p>
    <w:p w14:paraId="7C893D10" w14:textId="77777777" w:rsidR="004564BA" w:rsidRDefault="004564BA" w:rsidP="00DA152F">
      <w:pPr>
        <w:pStyle w:val="ListParagraph"/>
        <w:spacing w:after="0" w:line="360" w:lineRule="auto"/>
        <w:ind w:left="567"/>
        <w:jc w:val="both"/>
        <w:rPr>
          <w:rFonts w:ascii="Arial" w:hAnsi="Arial" w:cs="Arial"/>
          <w:sz w:val="24"/>
          <w:szCs w:val="24"/>
        </w:rPr>
      </w:pPr>
    </w:p>
    <w:p w14:paraId="36312327" w14:textId="77777777" w:rsidR="00F86AA8" w:rsidRPr="005B28E5" w:rsidRDefault="00F86AA8" w:rsidP="005B28E5">
      <w:pPr>
        <w:spacing w:after="0" w:line="360" w:lineRule="auto"/>
        <w:jc w:val="both"/>
        <w:rPr>
          <w:rFonts w:ascii="Arial" w:hAnsi="Arial" w:cs="Arial"/>
          <w:sz w:val="24"/>
          <w:szCs w:val="24"/>
        </w:rPr>
      </w:pPr>
    </w:p>
    <w:p w14:paraId="37F8788A" w14:textId="77777777" w:rsidR="004564BA" w:rsidRPr="00F86AA8" w:rsidRDefault="004564BA" w:rsidP="00DA152F">
      <w:pPr>
        <w:pStyle w:val="ListParagraph"/>
        <w:spacing w:after="0" w:line="360" w:lineRule="auto"/>
        <w:ind w:left="567"/>
        <w:jc w:val="both"/>
        <w:rPr>
          <w:rFonts w:ascii="Arial" w:hAnsi="Arial" w:cs="Arial"/>
          <w:sz w:val="24"/>
          <w:szCs w:val="24"/>
        </w:rPr>
      </w:pPr>
    </w:p>
    <w:p w14:paraId="523504FF" w14:textId="77777777" w:rsidR="0002460C" w:rsidRPr="00F86AA8" w:rsidRDefault="004564BA" w:rsidP="004564BA">
      <w:pPr>
        <w:pStyle w:val="ListParagraph"/>
        <w:spacing w:after="0" w:line="240" w:lineRule="auto"/>
        <w:ind w:left="567"/>
        <w:jc w:val="right"/>
        <w:rPr>
          <w:rFonts w:ascii="Arial" w:hAnsi="Arial" w:cs="Arial"/>
          <w:b/>
          <w:sz w:val="24"/>
          <w:szCs w:val="24"/>
        </w:rPr>
      </w:pPr>
      <w:r w:rsidRPr="00F86AA8">
        <w:rPr>
          <w:rFonts w:ascii="Arial" w:hAnsi="Arial" w:cs="Arial"/>
          <w:b/>
          <w:sz w:val="24"/>
          <w:szCs w:val="24"/>
        </w:rPr>
        <w:t>____</w:t>
      </w:r>
      <w:r w:rsidR="00C9498E" w:rsidRPr="00F86AA8">
        <w:rPr>
          <w:rFonts w:ascii="Arial" w:hAnsi="Arial" w:cs="Arial"/>
          <w:b/>
          <w:sz w:val="24"/>
          <w:szCs w:val="24"/>
        </w:rPr>
        <w:t>__</w:t>
      </w:r>
      <w:r w:rsidRPr="00F86AA8">
        <w:rPr>
          <w:rFonts w:ascii="Arial" w:hAnsi="Arial" w:cs="Arial"/>
          <w:b/>
          <w:sz w:val="24"/>
          <w:szCs w:val="24"/>
        </w:rPr>
        <w:t>_________</w:t>
      </w:r>
    </w:p>
    <w:p w14:paraId="570D93AF" w14:textId="6493AF10" w:rsidR="003B5860" w:rsidRPr="00F86AA8" w:rsidRDefault="004653D3" w:rsidP="004564BA">
      <w:pPr>
        <w:spacing w:after="0" w:line="240" w:lineRule="auto"/>
        <w:ind w:left="567" w:hanging="567"/>
        <w:jc w:val="right"/>
        <w:rPr>
          <w:rFonts w:ascii="Arial" w:hAnsi="Arial" w:cs="Arial"/>
          <w:b/>
          <w:sz w:val="24"/>
          <w:szCs w:val="24"/>
        </w:rPr>
      </w:pPr>
      <w:r w:rsidRPr="00F86AA8">
        <w:rPr>
          <w:rFonts w:ascii="Arial" w:hAnsi="Arial" w:cs="Arial"/>
          <w:b/>
          <w:sz w:val="24"/>
          <w:szCs w:val="24"/>
        </w:rPr>
        <w:t>P</w:t>
      </w:r>
      <w:r w:rsidR="00784214">
        <w:rPr>
          <w:rFonts w:ascii="Arial" w:hAnsi="Arial" w:cs="Arial"/>
          <w:b/>
          <w:sz w:val="24"/>
          <w:szCs w:val="24"/>
        </w:rPr>
        <w:t>.</w:t>
      </w:r>
      <w:r w:rsidRPr="00F86AA8">
        <w:rPr>
          <w:rFonts w:ascii="Arial" w:hAnsi="Arial" w:cs="Arial"/>
          <w:b/>
          <w:sz w:val="24"/>
          <w:szCs w:val="24"/>
        </w:rPr>
        <w:t>J</w:t>
      </w:r>
      <w:r w:rsidR="00784214">
        <w:rPr>
          <w:rFonts w:ascii="Arial" w:hAnsi="Arial" w:cs="Arial"/>
          <w:b/>
          <w:sz w:val="24"/>
          <w:szCs w:val="24"/>
        </w:rPr>
        <w:t>.</w:t>
      </w:r>
      <w:r w:rsidRPr="00F86AA8">
        <w:rPr>
          <w:rFonts w:ascii="Arial" w:hAnsi="Arial" w:cs="Arial"/>
          <w:b/>
          <w:sz w:val="24"/>
          <w:szCs w:val="24"/>
        </w:rPr>
        <w:t xml:space="preserve"> LOUBSER</w:t>
      </w:r>
      <w:r w:rsidR="004564BA" w:rsidRPr="00F86AA8">
        <w:rPr>
          <w:rFonts w:ascii="Arial" w:hAnsi="Arial" w:cs="Arial"/>
          <w:b/>
          <w:sz w:val="24"/>
          <w:szCs w:val="24"/>
        </w:rPr>
        <w:t>, J</w:t>
      </w:r>
    </w:p>
    <w:p w14:paraId="3EE793BD" w14:textId="77777777" w:rsidR="00F33650" w:rsidRPr="00F86AA8" w:rsidRDefault="00F33650" w:rsidP="004564BA">
      <w:pPr>
        <w:spacing w:after="0" w:line="240" w:lineRule="auto"/>
        <w:ind w:left="567" w:hanging="567"/>
        <w:jc w:val="right"/>
        <w:rPr>
          <w:rFonts w:ascii="Arial" w:hAnsi="Arial" w:cs="Arial"/>
          <w:b/>
          <w:sz w:val="24"/>
          <w:szCs w:val="24"/>
        </w:rPr>
      </w:pPr>
    </w:p>
    <w:p w14:paraId="551B9A77" w14:textId="77777777" w:rsidR="00F33650" w:rsidRPr="00F86AA8" w:rsidRDefault="00F33650" w:rsidP="00F33650">
      <w:pPr>
        <w:spacing w:after="0" w:line="240" w:lineRule="auto"/>
        <w:ind w:left="567" w:hanging="567"/>
        <w:jc w:val="both"/>
        <w:rPr>
          <w:rFonts w:ascii="Arial" w:hAnsi="Arial" w:cs="Arial"/>
          <w:sz w:val="24"/>
          <w:szCs w:val="24"/>
        </w:rPr>
      </w:pPr>
    </w:p>
    <w:p w14:paraId="1F01BB26" w14:textId="77777777" w:rsidR="00F33650" w:rsidRPr="00F86AA8" w:rsidRDefault="00F33650" w:rsidP="00F33650">
      <w:pPr>
        <w:spacing w:after="0" w:line="240" w:lineRule="auto"/>
        <w:ind w:left="567" w:hanging="567"/>
        <w:jc w:val="both"/>
        <w:rPr>
          <w:rFonts w:ascii="Arial" w:hAnsi="Arial" w:cs="Arial"/>
          <w:sz w:val="24"/>
          <w:szCs w:val="24"/>
        </w:rPr>
      </w:pPr>
    </w:p>
    <w:p w14:paraId="20755435" w14:textId="77777777" w:rsidR="00E06C96" w:rsidRPr="00F86AA8" w:rsidRDefault="00E06C96" w:rsidP="00F33650">
      <w:pPr>
        <w:spacing w:after="0" w:line="240" w:lineRule="auto"/>
        <w:ind w:left="567" w:hanging="567"/>
        <w:jc w:val="right"/>
        <w:rPr>
          <w:rFonts w:ascii="Arial" w:hAnsi="Arial" w:cs="Arial"/>
          <w:b/>
          <w:sz w:val="24"/>
          <w:szCs w:val="24"/>
        </w:rPr>
      </w:pPr>
    </w:p>
    <w:p w14:paraId="502C3FF5" w14:textId="77777777" w:rsidR="00E06C96" w:rsidRPr="00F86AA8" w:rsidRDefault="00E06C96" w:rsidP="00E06C96">
      <w:pPr>
        <w:spacing w:after="0" w:line="240" w:lineRule="auto"/>
        <w:ind w:left="567" w:hanging="567"/>
        <w:jc w:val="both"/>
        <w:rPr>
          <w:rFonts w:ascii="Arial" w:hAnsi="Arial" w:cs="Arial"/>
          <w:b/>
          <w:sz w:val="24"/>
          <w:szCs w:val="24"/>
        </w:rPr>
      </w:pPr>
    </w:p>
    <w:p w14:paraId="4C9E7784" w14:textId="11CBF108" w:rsidR="00E06C96" w:rsidRPr="00F86AA8" w:rsidRDefault="00E06C96" w:rsidP="00E06C96">
      <w:pPr>
        <w:spacing w:after="0" w:line="240" w:lineRule="auto"/>
        <w:ind w:left="567" w:hanging="567"/>
        <w:jc w:val="both"/>
        <w:rPr>
          <w:rFonts w:ascii="Arial" w:hAnsi="Arial" w:cs="Arial"/>
          <w:sz w:val="24"/>
          <w:szCs w:val="24"/>
        </w:rPr>
      </w:pPr>
      <w:r w:rsidRPr="00F86AA8">
        <w:rPr>
          <w:rFonts w:ascii="Arial" w:hAnsi="Arial" w:cs="Arial"/>
          <w:sz w:val="24"/>
          <w:szCs w:val="24"/>
        </w:rPr>
        <w:t>On behalf of the ap</w:t>
      </w:r>
      <w:r w:rsidR="005B28E5">
        <w:rPr>
          <w:rFonts w:ascii="Arial" w:hAnsi="Arial" w:cs="Arial"/>
          <w:sz w:val="24"/>
          <w:szCs w:val="24"/>
        </w:rPr>
        <w:t>plic</w:t>
      </w:r>
      <w:r w:rsidRPr="00F86AA8">
        <w:rPr>
          <w:rFonts w:ascii="Arial" w:hAnsi="Arial" w:cs="Arial"/>
          <w:sz w:val="24"/>
          <w:szCs w:val="24"/>
        </w:rPr>
        <w:t>ant:</w:t>
      </w:r>
      <w:r w:rsidRPr="00F86AA8">
        <w:rPr>
          <w:rFonts w:ascii="Arial" w:hAnsi="Arial" w:cs="Arial"/>
          <w:sz w:val="24"/>
          <w:szCs w:val="24"/>
        </w:rPr>
        <w:tab/>
      </w:r>
      <w:r w:rsidRPr="00F86AA8">
        <w:rPr>
          <w:rFonts w:ascii="Arial" w:hAnsi="Arial" w:cs="Arial"/>
          <w:sz w:val="24"/>
          <w:szCs w:val="24"/>
        </w:rPr>
        <w:tab/>
        <w:t>Adv.</w:t>
      </w:r>
      <w:r w:rsidR="004653D3" w:rsidRPr="00F86AA8">
        <w:rPr>
          <w:rFonts w:ascii="Arial" w:hAnsi="Arial" w:cs="Arial"/>
          <w:sz w:val="24"/>
          <w:szCs w:val="24"/>
        </w:rPr>
        <w:t xml:space="preserve"> J Ferreira</w:t>
      </w:r>
    </w:p>
    <w:p w14:paraId="3B663E1C" w14:textId="28C8424F" w:rsidR="00E06C96" w:rsidRPr="005B28E5" w:rsidRDefault="00E06C96" w:rsidP="005B28E5">
      <w:pPr>
        <w:spacing w:after="0" w:line="240" w:lineRule="auto"/>
        <w:ind w:left="567" w:hanging="567"/>
        <w:jc w:val="both"/>
        <w:rPr>
          <w:rFonts w:ascii="Arial" w:hAnsi="Arial" w:cs="Arial"/>
          <w:sz w:val="24"/>
          <w:szCs w:val="24"/>
        </w:rPr>
      </w:pPr>
      <w:r w:rsidRPr="00F86AA8">
        <w:rPr>
          <w:rFonts w:ascii="Arial" w:hAnsi="Arial" w:cs="Arial"/>
          <w:sz w:val="24"/>
          <w:szCs w:val="24"/>
        </w:rPr>
        <w:t>Instructed by:</w:t>
      </w:r>
      <w:r w:rsidR="005B28E5">
        <w:rPr>
          <w:rFonts w:ascii="Arial" w:hAnsi="Arial" w:cs="Arial"/>
          <w:sz w:val="24"/>
          <w:szCs w:val="24"/>
        </w:rPr>
        <w:tab/>
      </w:r>
      <w:r w:rsidR="005B28E5">
        <w:rPr>
          <w:rFonts w:ascii="Arial" w:hAnsi="Arial" w:cs="Arial"/>
          <w:sz w:val="24"/>
          <w:szCs w:val="24"/>
        </w:rPr>
        <w:tab/>
      </w:r>
      <w:r w:rsidR="005B28E5">
        <w:rPr>
          <w:rFonts w:ascii="Arial" w:hAnsi="Arial" w:cs="Arial"/>
          <w:sz w:val="24"/>
          <w:szCs w:val="24"/>
        </w:rPr>
        <w:tab/>
      </w:r>
      <w:proofErr w:type="spellStart"/>
      <w:r w:rsidR="004653D3" w:rsidRPr="00F86AA8">
        <w:rPr>
          <w:rFonts w:ascii="Arial" w:hAnsi="Arial" w:cs="Arial"/>
          <w:color w:val="000000" w:themeColor="text1"/>
          <w:sz w:val="24"/>
          <w:szCs w:val="24"/>
        </w:rPr>
        <w:t>Phatshoane</w:t>
      </w:r>
      <w:proofErr w:type="spellEnd"/>
      <w:r w:rsidR="004653D3" w:rsidRPr="00F86AA8">
        <w:rPr>
          <w:rFonts w:ascii="Arial" w:hAnsi="Arial" w:cs="Arial"/>
          <w:color w:val="000000" w:themeColor="text1"/>
          <w:sz w:val="24"/>
          <w:szCs w:val="24"/>
        </w:rPr>
        <w:t xml:space="preserve"> </w:t>
      </w:r>
      <w:proofErr w:type="spellStart"/>
      <w:r w:rsidR="004653D3" w:rsidRPr="00F86AA8">
        <w:rPr>
          <w:rFonts w:ascii="Arial" w:hAnsi="Arial" w:cs="Arial"/>
          <w:color w:val="000000" w:themeColor="text1"/>
          <w:sz w:val="24"/>
          <w:szCs w:val="24"/>
        </w:rPr>
        <w:t>Henney</w:t>
      </w:r>
      <w:proofErr w:type="spellEnd"/>
      <w:r w:rsidR="004653D3" w:rsidRPr="00F86AA8">
        <w:rPr>
          <w:rFonts w:ascii="Arial" w:hAnsi="Arial" w:cs="Arial"/>
          <w:color w:val="000000" w:themeColor="text1"/>
          <w:sz w:val="24"/>
          <w:szCs w:val="24"/>
        </w:rPr>
        <w:t xml:space="preserve"> </w:t>
      </w:r>
      <w:proofErr w:type="spellStart"/>
      <w:r w:rsidR="004653D3" w:rsidRPr="00F86AA8">
        <w:rPr>
          <w:rFonts w:ascii="Arial" w:hAnsi="Arial" w:cs="Arial"/>
          <w:color w:val="000000" w:themeColor="text1"/>
          <w:sz w:val="24"/>
          <w:szCs w:val="24"/>
        </w:rPr>
        <w:t>Inc</w:t>
      </w:r>
      <w:proofErr w:type="spellEnd"/>
    </w:p>
    <w:p w14:paraId="5C6998E7" w14:textId="01AB15AE" w:rsidR="00E06C96" w:rsidRPr="00F86AA8" w:rsidRDefault="00E06C96" w:rsidP="00E06C96">
      <w:pPr>
        <w:spacing w:after="0" w:line="240" w:lineRule="auto"/>
        <w:ind w:left="567" w:hanging="567"/>
        <w:jc w:val="both"/>
        <w:rPr>
          <w:rFonts w:ascii="Arial" w:hAnsi="Arial" w:cs="Arial"/>
          <w:color w:val="00B050"/>
          <w:sz w:val="24"/>
          <w:szCs w:val="24"/>
        </w:rPr>
      </w:pPr>
      <w:r w:rsidRPr="00F86AA8">
        <w:rPr>
          <w:rFonts w:ascii="Arial" w:hAnsi="Arial" w:cs="Arial"/>
          <w:sz w:val="24"/>
          <w:szCs w:val="24"/>
        </w:rPr>
        <w:tab/>
      </w:r>
      <w:r w:rsidRPr="00F86AA8">
        <w:rPr>
          <w:rFonts w:ascii="Arial" w:hAnsi="Arial" w:cs="Arial"/>
          <w:sz w:val="24"/>
          <w:szCs w:val="24"/>
        </w:rPr>
        <w:tab/>
      </w:r>
      <w:r w:rsidRPr="00F86AA8">
        <w:rPr>
          <w:rFonts w:ascii="Arial" w:hAnsi="Arial" w:cs="Arial"/>
          <w:sz w:val="24"/>
          <w:szCs w:val="24"/>
        </w:rPr>
        <w:tab/>
      </w:r>
      <w:r w:rsidRPr="00F86AA8">
        <w:rPr>
          <w:rFonts w:ascii="Arial" w:hAnsi="Arial" w:cs="Arial"/>
          <w:sz w:val="24"/>
          <w:szCs w:val="24"/>
        </w:rPr>
        <w:tab/>
      </w:r>
      <w:r w:rsidRPr="00F86AA8">
        <w:rPr>
          <w:rFonts w:ascii="Arial" w:hAnsi="Arial" w:cs="Arial"/>
          <w:sz w:val="24"/>
          <w:szCs w:val="24"/>
        </w:rPr>
        <w:tab/>
      </w:r>
      <w:r w:rsidRPr="00F86AA8">
        <w:rPr>
          <w:rFonts w:ascii="Arial" w:hAnsi="Arial" w:cs="Arial"/>
          <w:sz w:val="24"/>
          <w:szCs w:val="24"/>
        </w:rPr>
        <w:tab/>
        <w:t>B</w:t>
      </w:r>
      <w:r w:rsidR="005B28E5" w:rsidRPr="00F86AA8">
        <w:rPr>
          <w:rFonts w:ascii="Arial" w:hAnsi="Arial" w:cs="Arial"/>
          <w:sz w:val="24"/>
          <w:szCs w:val="24"/>
        </w:rPr>
        <w:t>loemfontein</w:t>
      </w:r>
      <w:r w:rsidRPr="00F86AA8">
        <w:rPr>
          <w:rFonts w:ascii="Arial" w:hAnsi="Arial" w:cs="Arial"/>
          <w:sz w:val="24"/>
          <w:szCs w:val="24"/>
        </w:rPr>
        <w:t xml:space="preserve"> </w:t>
      </w:r>
    </w:p>
    <w:p w14:paraId="5A1BC2DD" w14:textId="77777777" w:rsidR="00E06C96" w:rsidRPr="00F86AA8" w:rsidRDefault="00E06C96" w:rsidP="00E06C96">
      <w:pPr>
        <w:spacing w:after="0" w:line="240" w:lineRule="auto"/>
        <w:ind w:left="567" w:hanging="567"/>
        <w:jc w:val="both"/>
        <w:rPr>
          <w:rFonts w:ascii="Arial" w:hAnsi="Arial" w:cs="Arial"/>
          <w:sz w:val="24"/>
          <w:szCs w:val="24"/>
        </w:rPr>
      </w:pPr>
    </w:p>
    <w:p w14:paraId="760F762B" w14:textId="77777777" w:rsidR="00E06C96" w:rsidRPr="00F86AA8" w:rsidRDefault="00E06C96" w:rsidP="00E06C96">
      <w:pPr>
        <w:spacing w:after="0" w:line="240" w:lineRule="auto"/>
        <w:ind w:left="567" w:hanging="567"/>
        <w:jc w:val="both"/>
        <w:rPr>
          <w:rFonts w:ascii="Arial" w:hAnsi="Arial" w:cs="Arial"/>
          <w:sz w:val="24"/>
          <w:szCs w:val="24"/>
        </w:rPr>
      </w:pPr>
    </w:p>
    <w:p w14:paraId="4A354050" w14:textId="77777777" w:rsidR="00E06C96" w:rsidRPr="00F86AA8" w:rsidRDefault="00E06C96" w:rsidP="00E06C96">
      <w:pPr>
        <w:spacing w:after="0" w:line="240" w:lineRule="auto"/>
        <w:ind w:left="567" w:hanging="567"/>
        <w:jc w:val="both"/>
        <w:rPr>
          <w:rFonts w:ascii="Arial" w:hAnsi="Arial" w:cs="Arial"/>
          <w:sz w:val="24"/>
          <w:szCs w:val="24"/>
        </w:rPr>
      </w:pPr>
    </w:p>
    <w:p w14:paraId="77F11E17" w14:textId="758229CA" w:rsidR="00E06C96" w:rsidRPr="00F86AA8" w:rsidRDefault="00E06C96" w:rsidP="00E06C96">
      <w:pPr>
        <w:spacing w:after="0" w:line="240" w:lineRule="auto"/>
        <w:ind w:left="567" w:hanging="567"/>
        <w:jc w:val="both"/>
        <w:rPr>
          <w:rFonts w:ascii="Arial" w:hAnsi="Arial" w:cs="Arial"/>
          <w:sz w:val="24"/>
          <w:szCs w:val="24"/>
        </w:rPr>
      </w:pPr>
      <w:r w:rsidRPr="00F86AA8">
        <w:rPr>
          <w:rFonts w:ascii="Arial" w:hAnsi="Arial" w:cs="Arial"/>
          <w:sz w:val="24"/>
          <w:szCs w:val="24"/>
        </w:rPr>
        <w:t>On behalf of the respondent:</w:t>
      </w:r>
      <w:r w:rsidRPr="00F86AA8">
        <w:rPr>
          <w:rFonts w:ascii="Arial" w:hAnsi="Arial" w:cs="Arial"/>
          <w:sz w:val="24"/>
          <w:szCs w:val="24"/>
        </w:rPr>
        <w:tab/>
        <w:t>Adv.</w:t>
      </w:r>
      <w:r w:rsidR="004653D3" w:rsidRPr="00F86AA8">
        <w:rPr>
          <w:rFonts w:ascii="Arial" w:hAnsi="Arial" w:cs="Arial"/>
          <w:sz w:val="24"/>
          <w:szCs w:val="24"/>
        </w:rPr>
        <w:t xml:space="preserve"> K Naidoo</w:t>
      </w:r>
    </w:p>
    <w:p w14:paraId="73C8C8E5" w14:textId="441EBFCB" w:rsidR="00E06C96" w:rsidRPr="005B28E5" w:rsidRDefault="00E06C96" w:rsidP="005B28E5">
      <w:pPr>
        <w:spacing w:after="0" w:line="240" w:lineRule="auto"/>
        <w:ind w:left="567" w:hanging="567"/>
        <w:jc w:val="both"/>
        <w:rPr>
          <w:rFonts w:ascii="Arial" w:hAnsi="Arial" w:cs="Arial"/>
          <w:sz w:val="24"/>
          <w:szCs w:val="24"/>
        </w:rPr>
      </w:pPr>
      <w:r w:rsidRPr="00F86AA8">
        <w:rPr>
          <w:rFonts w:ascii="Arial" w:hAnsi="Arial" w:cs="Arial"/>
          <w:sz w:val="24"/>
          <w:szCs w:val="24"/>
        </w:rPr>
        <w:t>Instructed by:</w:t>
      </w:r>
      <w:r w:rsidRPr="00F86AA8">
        <w:rPr>
          <w:rFonts w:ascii="Arial" w:hAnsi="Arial" w:cs="Arial"/>
          <w:sz w:val="24"/>
          <w:szCs w:val="24"/>
        </w:rPr>
        <w:tab/>
      </w:r>
      <w:r w:rsidRPr="00F86AA8">
        <w:rPr>
          <w:rFonts w:ascii="Arial" w:hAnsi="Arial" w:cs="Arial"/>
          <w:sz w:val="24"/>
          <w:szCs w:val="24"/>
        </w:rPr>
        <w:tab/>
      </w:r>
      <w:r w:rsidRPr="00F86AA8">
        <w:rPr>
          <w:rFonts w:ascii="Arial" w:hAnsi="Arial" w:cs="Arial"/>
          <w:sz w:val="24"/>
          <w:szCs w:val="24"/>
        </w:rPr>
        <w:tab/>
      </w:r>
      <w:r w:rsidR="004653D3" w:rsidRPr="00F86AA8">
        <w:rPr>
          <w:rFonts w:ascii="Arial" w:hAnsi="Arial" w:cs="Arial"/>
          <w:color w:val="000000" w:themeColor="text1"/>
          <w:sz w:val="24"/>
          <w:szCs w:val="24"/>
        </w:rPr>
        <w:t xml:space="preserve">JL </w:t>
      </w:r>
      <w:proofErr w:type="spellStart"/>
      <w:r w:rsidR="004653D3" w:rsidRPr="00F86AA8">
        <w:rPr>
          <w:rFonts w:ascii="Arial" w:hAnsi="Arial" w:cs="Arial"/>
          <w:color w:val="000000" w:themeColor="text1"/>
          <w:sz w:val="24"/>
          <w:szCs w:val="24"/>
        </w:rPr>
        <w:t>Jordaan</w:t>
      </w:r>
      <w:proofErr w:type="spellEnd"/>
      <w:r w:rsidR="004653D3" w:rsidRPr="00F86AA8">
        <w:rPr>
          <w:rFonts w:ascii="Arial" w:hAnsi="Arial" w:cs="Arial"/>
          <w:color w:val="000000" w:themeColor="text1"/>
          <w:sz w:val="24"/>
          <w:szCs w:val="24"/>
        </w:rPr>
        <w:t xml:space="preserve"> Attorneys</w:t>
      </w:r>
    </w:p>
    <w:p w14:paraId="78CFF964" w14:textId="365DEBF3" w:rsidR="00E06C96" w:rsidRPr="00F86AA8" w:rsidRDefault="00E06C96" w:rsidP="00E06C96">
      <w:pPr>
        <w:spacing w:after="0" w:line="240" w:lineRule="auto"/>
        <w:ind w:left="567" w:hanging="567"/>
        <w:jc w:val="both"/>
        <w:rPr>
          <w:rFonts w:ascii="Arial" w:hAnsi="Arial" w:cs="Arial"/>
          <w:color w:val="00B050"/>
          <w:sz w:val="24"/>
          <w:szCs w:val="24"/>
        </w:rPr>
      </w:pPr>
      <w:r w:rsidRPr="00F86AA8">
        <w:rPr>
          <w:rFonts w:ascii="Arial" w:hAnsi="Arial" w:cs="Arial"/>
          <w:sz w:val="24"/>
          <w:szCs w:val="24"/>
        </w:rPr>
        <w:tab/>
      </w:r>
      <w:r w:rsidRPr="00F86AA8">
        <w:rPr>
          <w:rFonts w:ascii="Arial" w:hAnsi="Arial" w:cs="Arial"/>
          <w:sz w:val="24"/>
          <w:szCs w:val="24"/>
        </w:rPr>
        <w:tab/>
      </w:r>
      <w:r w:rsidRPr="00F86AA8">
        <w:rPr>
          <w:rFonts w:ascii="Arial" w:hAnsi="Arial" w:cs="Arial"/>
          <w:sz w:val="24"/>
          <w:szCs w:val="24"/>
        </w:rPr>
        <w:tab/>
      </w:r>
      <w:r w:rsidRPr="00F86AA8">
        <w:rPr>
          <w:rFonts w:ascii="Arial" w:hAnsi="Arial" w:cs="Arial"/>
          <w:sz w:val="24"/>
          <w:szCs w:val="24"/>
        </w:rPr>
        <w:tab/>
      </w:r>
      <w:r w:rsidRPr="00F86AA8">
        <w:rPr>
          <w:rFonts w:ascii="Arial" w:hAnsi="Arial" w:cs="Arial"/>
          <w:sz w:val="24"/>
          <w:szCs w:val="24"/>
        </w:rPr>
        <w:tab/>
      </w:r>
      <w:r w:rsidRPr="00F86AA8">
        <w:rPr>
          <w:rFonts w:ascii="Arial" w:hAnsi="Arial" w:cs="Arial"/>
          <w:sz w:val="24"/>
          <w:szCs w:val="24"/>
        </w:rPr>
        <w:tab/>
        <w:t>B</w:t>
      </w:r>
      <w:r w:rsidR="005B28E5" w:rsidRPr="00F86AA8">
        <w:rPr>
          <w:rFonts w:ascii="Arial" w:hAnsi="Arial" w:cs="Arial"/>
          <w:sz w:val="24"/>
          <w:szCs w:val="24"/>
        </w:rPr>
        <w:t xml:space="preserve">loemfontein </w:t>
      </w:r>
    </w:p>
    <w:p w14:paraId="5D9F6970" w14:textId="77777777" w:rsidR="00E06C96" w:rsidRPr="00F86AA8" w:rsidRDefault="00E06C96" w:rsidP="00E06C96">
      <w:pPr>
        <w:spacing w:after="0" w:line="240" w:lineRule="auto"/>
        <w:ind w:left="567" w:hanging="567"/>
        <w:jc w:val="both"/>
        <w:rPr>
          <w:rFonts w:ascii="Arial" w:hAnsi="Arial" w:cs="Arial"/>
          <w:sz w:val="24"/>
          <w:szCs w:val="24"/>
        </w:rPr>
      </w:pPr>
    </w:p>
    <w:p w14:paraId="6E036E6D" w14:textId="77777777" w:rsidR="005B28E5" w:rsidRDefault="005B28E5" w:rsidP="00E06C96">
      <w:pPr>
        <w:spacing w:after="0" w:line="240" w:lineRule="auto"/>
        <w:ind w:left="567" w:hanging="567"/>
        <w:jc w:val="both"/>
        <w:rPr>
          <w:rFonts w:ascii="Arial" w:hAnsi="Arial" w:cs="Arial"/>
          <w:color w:val="000000" w:themeColor="text1"/>
          <w:sz w:val="18"/>
          <w:szCs w:val="18"/>
        </w:rPr>
      </w:pPr>
    </w:p>
    <w:p w14:paraId="464DF7C7" w14:textId="77777777" w:rsidR="005B28E5" w:rsidRDefault="005B28E5" w:rsidP="00E06C96">
      <w:pPr>
        <w:spacing w:after="0" w:line="240" w:lineRule="auto"/>
        <w:ind w:left="567" w:hanging="567"/>
        <w:jc w:val="both"/>
        <w:rPr>
          <w:rFonts w:ascii="Arial" w:hAnsi="Arial" w:cs="Arial"/>
          <w:color w:val="000000" w:themeColor="text1"/>
          <w:sz w:val="18"/>
          <w:szCs w:val="18"/>
        </w:rPr>
      </w:pPr>
    </w:p>
    <w:p w14:paraId="59C37F7F" w14:textId="77777777" w:rsidR="005B28E5" w:rsidRDefault="005B28E5" w:rsidP="00E06C96">
      <w:pPr>
        <w:spacing w:after="0" w:line="240" w:lineRule="auto"/>
        <w:ind w:left="567" w:hanging="567"/>
        <w:jc w:val="both"/>
        <w:rPr>
          <w:rFonts w:ascii="Arial" w:hAnsi="Arial" w:cs="Arial"/>
          <w:color w:val="000000" w:themeColor="text1"/>
          <w:sz w:val="18"/>
          <w:szCs w:val="18"/>
        </w:rPr>
      </w:pPr>
    </w:p>
    <w:p w14:paraId="45656ED7" w14:textId="77777777" w:rsidR="005B28E5" w:rsidRDefault="005B28E5" w:rsidP="00E06C96">
      <w:pPr>
        <w:spacing w:after="0" w:line="240" w:lineRule="auto"/>
        <w:ind w:left="567" w:hanging="567"/>
        <w:jc w:val="both"/>
        <w:rPr>
          <w:rFonts w:ascii="Arial" w:hAnsi="Arial" w:cs="Arial"/>
          <w:color w:val="000000" w:themeColor="text1"/>
          <w:sz w:val="18"/>
          <w:szCs w:val="18"/>
        </w:rPr>
      </w:pPr>
    </w:p>
    <w:p w14:paraId="479CCE1F" w14:textId="3BFF1F6D" w:rsidR="00E06C96" w:rsidRPr="005B28E5" w:rsidRDefault="005B28E5" w:rsidP="00E06C96">
      <w:pPr>
        <w:spacing w:after="0" w:line="240" w:lineRule="auto"/>
        <w:ind w:left="567" w:hanging="567"/>
        <w:jc w:val="both"/>
        <w:rPr>
          <w:rFonts w:ascii="Arial" w:hAnsi="Arial" w:cs="Arial"/>
          <w:color w:val="000000" w:themeColor="text1"/>
          <w:sz w:val="18"/>
          <w:szCs w:val="18"/>
        </w:rPr>
      </w:pPr>
      <w:r w:rsidRPr="005B28E5">
        <w:rPr>
          <w:rFonts w:ascii="Arial" w:hAnsi="Arial" w:cs="Arial"/>
          <w:color w:val="000000" w:themeColor="text1"/>
          <w:sz w:val="18"/>
          <w:szCs w:val="18"/>
        </w:rPr>
        <w:t>/</w:t>
      </w:r>
      <w:proofErr w:type="spellStart"/>
      <w:r w:rsidRPr="005B28E5">
        <w:rPr>
          <w:rFonts w:ascii="Arial" w:hAnsi="Arial" w:cs="Arial"/>
          <w:color w:val="000000" w:themeColor="text1"/>
          <w:sz w:val="18"/>
          <w:szCs w:val="18"/>
        </w:rPr>
        <w:t>roosthuizen</w:t>
      </w:r>
      <w:proofErr w:type="spellEnd"/>
    </w:p>
    <w:sectPr w:rsidR="00E06C96" w:rsidRPr="005B28E5" w:rsidSect="005B28E5">
      <w:headerReference w:type="default" r:id="rId11"/>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3D198" w14:textId="77777777" w:rsidR="00A06C07" w:rsidRDefault="00A06C07" w:rsidP="003B5860">
      <w:pPr>
        <w:spacing w:after="0" w:line="240" w:lineRule="auto"/>
      </w:pPr>
      <w:r>
        <w:separator/>
      </w:r>
    </w:p>
  </w:endnote>
  <w:endnote w:type="continuationSeparator" w:id="0">
    <w:p w14:paraId="20C25A82" w14:textId="77777777" w:rsidR="00A06C07" w:rsidRDefault="00A06C07" w:rsidP="003B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FD0FF" w14:textId="77777777" w:rsidR="00A06C07" w:rsidRDefault="00A06C07" w:rsidP="003B5860">
      <w:pPr>
        <w:spacing w:after="0" w:line="240" w:lineRule="auto"/>
      </w:pPr>
      <w:r>
        <w:separator/>
      </w:r>
    </w:p>
  </w:footnote>
  <w:footnote w:type="continuationSeparator" w:id="0">
    <w:p w14:paraId="6F5774F6" w14:textId="77777777" w:rsidR="00A06C07" w:rsidRDefault="00A06C07" w:rsidP="003B5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345486"/>
      <w:docPartObj>
        <w:docPartGallery w:val="Page Numbers (Top of Page)"/>
        <w:docPartUnique/>
      </w:docPartObj>
    </w:sdtPr>
    <w:sdtEndPr>
      <w:rPr>
        <w:noProof/>
      </w:rPr>
    </w:sdtEndPr>
    <w:sdtContent>
      <w:p w14:paraId="1AE303FE" w14:textId="039AB113" w:rsidR="00D65F31" w:rsidRDefault="00D65F31">
        <w:pPr>
          <w:pStyle w:val="Header"/>
          <w:jc w:val="right"/>
        </w:pPr>
        <w:r>
          <w:fldChar w:fldCharType="begin"/>
        </w:r>
        <w:r>
          <w:instrText xml:space="preserve"> PAGE   \* MERGEFORMAT </w:instrText>
        </w:r>
        <w:r>
          <w:fldChar w:fldCharType="separate"/>
        </w:r>
        <w:r w:rsidR="009B2647">
          <w:rPr>
            <w:noProof/>
          </w:rPr>
          <w:t>2</w:t>
        </w:r>
        <w:r>
          <w:rPr>
            <w:noProof/>
          </w:rPr>
          <w:fldChar w:fldCharType="end"/>
        </w:r>
      </w:p>
    </w:sdtContent>
  </w:sdt>
  <w:p w14:paraId="121CE744" w14:textId="77777777" w:rsidR="00D65F31" w:rsidRDefault="00D65F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5875"/>
    <w:multiLevelType w:val="hybridMultilevel"/>
    <w:tmpl w:val="850E040E"/>
    <w:lvl w:ilvl="0" w:tplc="597ED2DA">
      <w:start w:val="1"/>
      <w:numFmt w:val="decimal"/>
      <w:lvlText w:val="%1."/>
      <w:lvlJc w:val="left"/>
      <w:pPr>
        <w:ind w:left="930" w:hanging="57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107C193C"/>
    <w:multiLevelType w:val="multilevel"/>
    <w:tmpl w:val="9D568A64"/>
    <w:lvl w:ilvl="0">
      <w:start w:val="13"/>
      <w:numFmt w:val="decimal"/>
      <w:lvlText w:val="%1"/>
      <w:lvlJc w:val="left"/>
      <w:pPr>
        <w:ind w:left="570" w:hanging="57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478B6673"/>
    <w:multiLevelType w:val="hybridMultilevel"/>
    <w:tmpl w:val="939AF7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C8E0AA9"/>
    <w:multiLevelType w:val="multilevel"/>
    <w:tmpl w:val="6F2A0AAC"/>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7D516657"/>
    <w:multiLevelType w:val="multilevel"/>
    <w:tmpl w:val="461CFD2E"/>
    <w:lvl w:ilvl="0">
      <w:start w:val="1"/>
      <w:numFmt w:val="decimal"/>
      <w:lvlText w:val="%1."/>
      <w:lvlJc w:val="left"/>
      <w:pPr>
        <w:ind w:left="720" w:hanging="360"/>
      </w:pPr>
    </w:lvl>
    <w:lvl w:ilvl="1">
      <w:start w:val="1"/>
      <w:numFmt w:val="decimal"/>
      <w:isLgl/>
      <w:lvlText w:val="%1.%2"/>
      <w:lvlJc w:val="left"/>
      <w:pPr>
        <w:ind w:left="1422" w:hanging="855"/>
      </w:pPr>
    </w:lvl>
    <w:lvl w:ilvl="2">
      <w:start w:val="1"/>
      <w:numFmt w:val="decimal"/>
      <w:isLgl/>
      <w:lvlText w:val="%1.%2.%3"/>
      <w:lvlJc w:val="left"/>
      <w:pPr>
        <w:ind w:left="1629" w:hanging="855"/>
      </w:pPr>
    </w:lvl>
    <w:lvl w:ilvl="3">
      <w:start w:val="1"/>
      <w:numFmt w:val="decimal"/>
      <w:isLgl/>
      <w:lvlText w:val="%1.%2.%3.%4"/>
      <w:lvlJc w:val="left"/>
      <w:pPr>
        <w:ind w:left="1836" w:hanging="855"/>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AF"/>
    <w:rsid w:val="00000CA2"/>
    <w:rsid w:val="00004E8F"/>
    <w:rsid w:val="0001710E"/>
    <w:rsid w:val="0002460C"/>
    <w:rsid w:val="000258E5"/>
    <w:rsid w:val="000317D5"/>
    <w:rsid w:val="000442E0"/>
    <w:rsid w:val="0005420C"/>
    <w:rsid w:val="000A47AC"/>
    <w:rsid w:val="000C78CF"/>
    <w:rsid w:val="000F4856"/>
    <w:rsid w:val="000F6CF6"/>
    <w:rsid w:val="0011193D"/>
    <w:rsid w:val="00115D8A"/>
    <w:rsid w:val="001263A4"/>
    <w:rsid w:val="00151A78"/>
    <w:rsid w:val="00161F9D"/>
    <w:rsid w:val="0019367E"/>
    <w:rsid w:val="001A2FF3"/>
    <w:rsid w:val="001A355F"/>
    <w:rsid w:val="001A4D25"/>
    <w:rsid w:val="001B546E"/>
    <w:rsid w:val="001C331A"/>
    <w:rsid w:val="001C681E"/>
    <w:rsid w:val="001E7D15"/>
    <w:rsid w:val="001F0865"/>
    <w:rsid w:val="0022063F"/>
    <w:rsid w:val="0022621F"/>
    <w:rsid w:val="002350E6"/>
    <w:rsid w:val="00235E75"/>
    <w:rsid w:val="00242B1E"/>
    <w:rsid w:val="0028493F"/>
    <w:rsid w:val="00292EE8"/>
    <w:rsid w:val="002943B5"/>
    <w:rsid w:val="002B1654"/>
    <w:rsid w:val="002D30BC"/>
    <w:rsid w:val="00302FE5"/>
    <w:rsid w:val="00333FB4"/>
    <w:rsid w:val="00334376"/>
    <w:rsid w:val="003544E3"/>
    <w:rsid w:val="00371DF1"/>
    <w:rsid w:val="00372439"/>
    <w:rsid w:val="00373800"/>
    <w:rsid w:val="003857E6"/>
    <w:rsid w:val="00392FBC"/>
    <w:rsid w:val="003A0709"/>
    <w:rsid w:val="003B5860"/>
    <w:rsid w:val="003C30DE"/>
    <w:rsid w:val="003F1865"/>
    <w:rsid w:val="004056D1"/>
    <w:rsid w:val="00432C80"/>
    <w:rsid w:val="0043585F"/>
    <w:rsid w:val="0043747A"/>
    <w:rsid w:val="004564BA"/>
    <w:rsid w:val="004574E4"/>
    <w:rsid w:val="004653D3"/>
    <w:rsid w:val="004A6821"/>
    <w:rsid w:val="004A72EA"/>
    <w:rsid w:val="004B642A"/>
    <w:rsid w:val="004C4272"/>
    <w:rsid w:val="004D2462"/>
    <w:rsid w:val="0050027B"/>
    <w:rsid w:val="005054DB"/>
    <w:rsid w:val="00520C7C"/>
    <w:rsid w:val="0055680F"/>
    <w:rsid w:val="005736E5"/>
    <w:rsid w:val="005771A5"/>
    <w:rsid w:val="005862F1"/>
    <w:rsid w:val="0058686C"/>
    <w:rsid w:val="005B11A6"/>
    <w:rsid w:val="005B28E5"/>
    <w:rsid w:val="005B755D"/>
    <w:rsid w:val="005E0577"/>
    <w:rsid w:val="005F011A"/>
    <w:rsid w:val="005F3450"/>
    <w:rsid w:val="005F5388"/>
    <w:rsid w:val="00616127"/>
    <w:rsid w:val="00623D84"/>
    <w:rsid w:val="0062590C"/>
    <w:rsid w:val="00634694"/>
    <w:rsid w:val="00635015"/>
    <w:rsid w:val="00644595"/>
    <w:rsid w:val="00653CC8"/>
    <w:rsid w:val="00656BDD"/>
    <w:rsid w:val="00663317"/>
    <w:rsid w:val="00670BCD"/>
    <w:rsid w:val="006A0E00"/>
    <w:rsid w:val="006B5B65"/>
    <w:rsid w:val="006E49D4"/>
    <w:rsid w:val="007007AF"/>
    <w:rsid w:val="007059D9"/>
    <w:rsid w:val="00722B39"/>
    <w:rsid w:val="00723E66"/>
    <w:rsid w:val="00742D48"/>
    <w:rsid w:val="007545F0"/>
    <w:rsid w:val="007706BF"/>
    <w:rsid w:val="00776319"/>
    <w:rsid w:val="00781D6A"/>
    <w:rsid w:val="00784214"/>
    <w:rsid w:val="007A1941"/>
    <w:rsid w:val="007B5ECE"/>
    <w:rsid w:val="00800E54"/>
    <w:rsid w:val="008133E6"/>
    <w:rsid w:val="008156CB"/>
    <w:rsid w:val="00864B30"/>
    <w:rsid w:val="008A78B7"/>
    <w:rsid w:val="0092186F"/>
    <w:rsid w:val="009318E8"/>
    <w:rsid w:val="009359CF"/>
    <w:rsid w:val="009465D1"/>
    <w:rsid w:val="0095178B"/>
    <w:rsid w:val="009526F7"/>
    <w:rsid w:val="0096166B"/>
    <w:rsid w:val="0097047D"/>
    <w:rsid w:val="009A6D84"/>
    <w:rsid w:val="009B2647"/>
    <w:rsid w:val="009D4E88"/>
    <w:rsid w:val="009F7404"/>
    <w:rsid w:val="00A06C07"/>
    <w:rsid w:val="00A077FC"/>
    <w:rsid w:val="00A3051E"/>
    <w:rsid w:val="00A64CA1"/>
    <w:rsid w:val="00A77771"/>
    <w:rsid w:val="00A84786"/>
    <w:rsid w:val="00A85F90"/>
    <w:rsid w:val="00A93150"/>
    <w:rsid w:val="00AA0542"/>
    <w:rsid w:val="00AB3E86"/>
    <w:rsid w:val="00AC12ED"/>
    <w:rsid w:val="00AC46E4"/>
    <w:rsid w:val="00B368E4"/>
    <w:rsid w:val="00B505A9"/>
    <w:rsid w:val="00B763A7"/>
    <w:rsid w:val="00B76E53"/>
    <w:rsid w:val="00B960A5"/>
    <w:rsid w:val="00BA09E7"/>
    <w:rsid w:val="00BB0881"/>
    <w:rsid w:val="00BB6265"/>
    <w:rsid w:val="00BC2E31"/>
    <w:rsid w:val="00BE0265"/>
    <w:rsid w:val="00BE1D6B"/>
    <w:rsid w:val="00C23A9B"/>
    <w:rsid w:val="00C420BE"/>
    <w:rsid w:val="00C65193"/>
    <w:rsid w:val="00C76FDA"/>
    <w:rsid w:val="00C9498E"/>
    <w:rsid w:val="00CA7CA4"/>
    <w:rsid w:val="00CE2B9B"/>
    <w:rsid w:val="00CE5072"/>
    <w:rsid w:val="00CE5617"/>
    <w:rsid w:val="00D077BF"/>
    <w:rsid w:val="00D17ACE"/>
    <w:rsid w:val="00D20944"/>
    <w:rsid w:val="00D31D09"/>
    <w:rsid w:val="00D34B3F"/>
    <w:rsid w:val="00D65F31"/>
    <w:rsid w:val="00D8397E"/>
    <w:rsid w:val="00DA152F"/>
    <w:rsid w:val="00DA7F18"/>
    <w:rsid w:val="00DE138D"/>
    <w:rsid w:val="00DF4272"/>
    <w:rsid w:val="00E00A8B"/>
    <w:rsid w:val="00E06C96"/>
    <w:rsid w:val="00E10232"/>
    <w:rsid w:val="00E17225"/>
    <w:rsid w:val="00E44592"/>
    <w:rsid w:val="00EA16CD"/>
    <w:rsid w:val="00EA6B2D"/>
    <w:rsid w:val="00EC4E6A"/>
    <w:rsid w:val="00ED4285"/>
    <w:rsid w:val="00F15095"/>
    <w:rsid w:val="00F16025"/>
    <w:rsid w:val="00F225BF"/>
    <w:rsid w:val="00F3082E"/>
    <w:rsid w:val="00F33650"/>
    <w:rsid w:val="00F43119"/>
    <w:rsid w:val="00F4406F"/>
    <w:rsid w:val="00F55155"/>
    <w:rsid w:val="00F84310"/>
    <w:rsid w:val="00F86AA8"/>
    <w:rsid w:val="00FA5B02"/>
    <w:rsid w:val="00FC2A6B"/>
    <w:rsid w:val="00FC3F5E"/>
    <w:rsid w:val="00FD4B08"/>
    <w:rsid w:val="00FD749D"/>
    <w:rsid w:val="00FE6C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2A413"/>
  <w15:docId w15:val="{9371D559-E107-4EBE-AE0D-B52950F6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5F0"/>
    <w:pPr>
      <w:spacing w:line="252" w:lineRule="auto"/>
    </w:pPr>
  </w:style>
  <w:style w:type="paragraph" w:styleId="Heading1">
    <w:name w:val="heading 1"/>
    <w:basedOn w:val="Normal"/>
    <w:next w:val="Normal"/>
    <w:link w:val="Heading1Char"/>
    <w:qFormat/>
    <w:rsid w:val="003B5860"/>
    <w:pPr>
      <w:keepNext/>
      <w:spacing w:after="0" w:line="240" w:lineRule="auto"/>
      <w:outlineLvl w:val="0"/>
    </w:pPr>
    <w:rPr>
      <w:rFonts w:ascii="Times New Roman" w:eastAsia="Times New Roman" w:hAnsi="Times New Roman" w:cs="Times New Roman"/>
      <w:sz w:val="24"/>
      <w:szCs w:val="20"/>
      <w:u w:val="single"/>
      <w:lang w:val="en-AU"/>
    </w:rPr>
  </w:style>
  <w:style w:type="paragraph" w:styleId="Heading2">
    <w:name w:val="heading 2"/>
    <w:basedOn w:val="Normal"/>
    <w:next w:val="Normal"/>
    <w:link w:val="Heading2Char"/>
    <w:uiPriority w:val="9"/>
    <w:semiHidden/>
    <w:unhideWhenUsed/>
    <w:qFormat/>
    <w:rsid w:val="00AC46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860"/>
    <w:rPr>
      <w:rFonts w:ascii="Times New Roman" w:eastAsia="Times New Roman" w:hAnsi="Times New Roman" w:cs="Times New Roman"/>
      <w:sz w:val="24"/>
      <w:szCs w:val="20"/>
      <w:u w:val="single"/>
      <w:lang w:val="en-AU"/>
    </w:rPr>
  </w:style>
  <w:style w:type="paragraph" w:styleId="FootnoteText">
    <w:name w:val="footnote text"/>
    <w:basedOn w:val="Normal"/>
    <w:link w:val="FootnoteTextChar"/>
    <w:uiPriority w:val="99"/>
    <w:unhideWhenUsed/>
    <w:rsid w:val="003B5860"/>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uiPriority w:val="99"/>
    <w:rsid w:val="003B5860"/>
    <w:rPr>
      <w:rFonts w:ascii="Calibri" w:eastAsia="Times New Roman" w:hAnsi="Calibri" w:cs="Times New Roman"/>
      <w:sz w:val="20"/>
      <w:szCs w:val="20"/>
      <w:lang w:eastAsia="en-ZA"/>
    </w:rPr>
  </w:style>
  <w:style w:type="paragraph" w:customStyle="1" w:styleId="parafullout-indent">
    <w:name w:val="parafullout-indent"/>
    <w:basedOn w:val="Normal"/>
    <w:rsid w:val="003B586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otnoteReference">
    <w:name w:val="footnote reference"/>
    <w:basedOn w:val="DefaultParagraphFont"/>
    <w:uiPriority w:val="99"/>
    <w:semiHidden/>
    <w:unhideWhenUsed/>
    <w:rsid w:val="003B5860"/>
    <w:rPr>
      <w:vertAlign w:val="superscript"/>
    </w:rPr>
  </w:style>
  <w:style w:type="table" w:styleId="TableGrid">
    <w:name w:val="Table Grid"/>
    <w:basedOn w:val="TableNormal"/>
    <w:uiPriority w:val="59"/>
    <w:rsid w:val="003B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4E88"/>
    <w:rPr>
      <w:color w:val="0563C1" w:themeColor="hyperlink"/>
      <w:u w:val="single"/>
    </w:rPr>
  </w:style>
  <w:style w:type="paragraph" w:styleId="ListParagraph">
    <w:name w:val="List Paragraph"/>
    <w:basedOn w:val="Normal"/>
    <w:uiPriority w:val="34"/>
    <w:qFormat/>
    <w:rsid w:val="009D4E88"/>
    <w:pPr>
      <w:ind w:left="720"/>
      <w:contextualSpacing/>
    </w:pPr>
  </w:style>
  <w:style w:type="character" w:customStyle="1" w:styleId="Heading2Char">
    <w:name w:val="Heading 2 Char"/>
    <w:basedOn w:val="DefaultParagraphFont"/>
    <w:link w:val="Heading2"/>
    <w:uiPriority w:val="9"/>
    <w:semiHidden/>
    <w:rsid w:val="00AC46E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71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DF1"/>
    <w:rPr>
      <w:rFonts w:ascii="Segoe UI" w:hAnsi="Segoe UI" w:cs="Segoe UI"/>
      <w:sz w:val="18"/>
      <w:szCs w:val="18"/>
    </w:rPr>
  </w:style>
  <w:style w:type="paragraph" w:styleId="Header">
    <w:name w:val="header"/>
    <w:basedOn w:val="Normal"/>
    <w:link w:val="HeaderChar"/>
    <w:uiPriority w:val="99"/>
    <w:unhideWhenUsed/>
    <w:rsid w:val="00456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4BA"/>
  </w:style>
  <w:style w:type="paragraph" w:styleId="Footer">
    <w:name w:val="footer"/>
    <w:basedOn w:val="Normal"/>
    <w:link w:val="FooterChar"/>
    <w:uiPriority w:val="99"/>
    <w:unhideWhenUsed/>
    <w:rsid w:val="00456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28325">
      <w:bodyDiv w:val="1"/>
      <w:marLeft w:val="0"/>
      <w:marRight w:val="0"/>
      <w:marTop w:val="0"/>
      <w:marBottom w:val="0"/>
      <w:divBdr>
        <w:top w:val="none" w:sz="0" w:space="0" w:color="auto"/>
        <w:left w:val="none" w:sz="0" w:space="0" w:color="auto"/>
        <w:bottom w:val="none" w:sz="0" w:space="0" w:color="auto"/>
        <w:right w:val="none" w:sz="0" w:space="0" w:color="auto"/>
      </w:divBdr>
      <w:divsChild>
        <w:div w:id="803549319">
          <w:marLeft w:val="567"/>
          <w:marRight w:val="0"/>
          <w:marTop w:val="280"/>
          <w:marBottom w:val="0"/>
          <w:divBdr>
            <w:top w:val="none" w:sz="0" w:space="0" w:color="auto"/>
            <w:left w:val="none" w:sz="0" w:space="0" w:color="auto"/>
            <w:bottom w:val="none" w:sz="0" w:space="0" w:color="auto"/>
            <w:right w:val="none" w:sz="0" w:space="0" w:color="auto"/>
          </w:divBdr>
        </w:div>
        <w:div w:id="902570365">
          <w:marLeft w:val="567"/>
          <w:marRight w:val="0"/>
          <w:marTop w:val="0"/>
          <w:marBottom w:val="0"/>
          <w:divBdr>
            <w:top w:val="none" w:sz="0" w:space="0" w:color="auto"/>
            <w:left w:val="none" w:sz="0" w:space="0" w:color="auto"/>
            <w:bottom w:val="none" w:sz="0" w:space="0" w:color="auto"/>
            <w:right w:val="none" w:sz="0" w:space="0" w:color="auto"/>
          </w:divBdr>
        </w:div>
        <w:div w:id="1500583023">
          <w:marLeft w:val="567"/>
          <w:marRight w:val="0"/>
          <w:marTop w:val="0"/>
          <w:marBottom w:val="0"/>
          <w:divBdr>
            <w:top w:val="none" w:sz="0" w:space="0" w:color="auto"/>
            <w:left w:val="none" w:sz="0" w:space="0" w:color="auto"/>
            <w:bottom w:val="single" w:sz="12" w:space="0" w:color="BDBDBD"/>
            <w:right w:val="none" w:sz="0" w:space="0" w:color="auto"/>
          </w:divBdr>
        </w:div>
        <w:div w:id="1825966908">
          <w:marLeft w:val="567"/>
          <w:marRight w:val="0"/>
          <w:marTop w:val="180"/>
          <w:marBottom w:val="0"/>
          <w:divBdr>
            <w:top w:val="none" w:sz="0" w:space="0" w:color="auto"/>
            <w:left w:val="none" w:sz="0" w:space="0" w:color="auto"/>
            <w:bottom w:val="none" w:sz="0" w:space="0" w:color="auto"/>
            <w:right w:val="none" w:sz="0" w:space="0" w:color="auto"/>
          </w:divBdr>
        </w:div>
      </w:divsChild>
    </w:div>
    <w:div w:id="538199855">
      <w:bodyDiv w:val="1"/>
      <w:marLeft w:val="0"/>
      <w:marRight w:val="0"/>
      <w:marTop w:val="0"/>
      <w:marBottom w:val="0"/>
      <w:divBdr>
        <w:top w:val="none" w:sz="0" w:space="0" w:color="auto"/>
        <w:left w:val="none" w:sz="0" w:space="0" w:color="auto"/>
        <w:bottom w:val="none" w:sz="0" w:space="0" w:color="auto"/>
        <w:right w:val="none" w:sz="0" w:space="0" w:color="auto"/>
      </w:divBdr>
      <w:divsChild>
        <w:div w:id="998385440">
          <w:marLeft w:val="0"/>
          <w:marRight w:val="0"/>
          <w:marTop w:val="120"/>
          <w:marBottom w:val="0"/>
          <w:divBdr>
            <w:top w:val="none" w:sz="0" w:space="0" w:color="auto"/>
            <w:left w:val="none" w:sz="0" w:space="0" w:color="auto"/>
            <w:bottom w:val="none" w:sz="0" w:space="0" w:color="auto"/>
            <w:right w:val="none" w:sz="0" w:space="0" w:color="auto"/>
          </w:divBdr>
        </w:div>
        <w:div w:id="250508028">
          <w:marLeft w:val="0"/>
          <w:marRight w:val="0"/>
          <w:marTop w:val="160"/>
          <w:marBottom w:val="60"/>
          <w:divBdr>
            <w:top w:val="single" w:sz="8" w:space="1" w:color="808080"/>
            <w:left w:val="none" w:sz="0" w:space="0" w:color="auto"/>
            <w:bottom w:val="none" w:sz="0" w:space="0" w:color="auto"/>
            <w:right w:val="none" w:sz="0" w:space="0" w:color="auto"/>
          </w:divBdr>
        </w:div>
        <w:div w:id="1656492915">
          <w:marLeft w:val="0"/>
          <w:marRight w:val="0"/>
          <w:marTop w:val="120"/>
          <w:marBottom w:val="0"/>
          <w:divBdr>
            <w:top w:val="none" w:sz="0" w:space="0" w:color="auto"/>
            <w:left w:val="none" w:sz="0" w:space="0" w:color="auto"/>
            <w:bottom w:val="none" w:sz="0" w:space="0" w:color="auto"/>
            <w:right w:val="none" w:sz="0" w:space="0" w:color="auto"/>
          </w:divBdr>
        </w:div>
      </w:divsChild>
    </w:div>
    <w:div w:id="607740017">
      <w:bodyDiv w:val="1"/>
      <w:marLeft w:val="0"/>
      <w:marRight w:val="0"/>
      <w:marTop w:val="0"/>
      <w:marBottom w:val="0"/>
      <w:divBdr>
        <w:top w:val="none" w:sz="0" w:space="0" w:color="auto"/>
        <w:left w:val="none" w:sz="0" w:space="0" w:color="auto"/>
        <w:bottom w:val="none" w:sz="0" w:space="0" w:color="auto"/>
        <w:right w:val="none" w:sz="0" w:space="0" w:color="auto"/>
      </w:divBdr>
      <w:divsChild>
        <w:div w:id="1221818863">
          <w:marLeft w:val="0"/>
          <w:marRight w:val="0"/>
          <w:marTop w:val="120"/>
          <w:marBottom w:val="0"/>
          <w:divBdr>
            <w:top w:val="none" w:sz="0" w:space="0" w:color="auto"/>
            <w:left w:val="none" w:sz="0" w:space="0" w:color="auto"/>
            <w:bottom w:val="none" w:sz="0" w:space="0" w:color="auto"/>
            <w:right w:val="none" w:sz="0" w:space="0" w:color="auto"/>
          </w:divBdr>
        </w:div>
        <w:div w:id="1911116014">
          <w:marLeft w:val="0"/>
          <w:marRight w:val="0"/>
          <w:marTop w:val="60"/>
          <w:marBottom w:val="0"/>
          <w:divBdr>
            <w:top w:val="none" w:sz="0" w:space="0" w:color="auto"/>
            <w:left w:val="none" w:sz="0" w:space="0" w:color="auto"/>
            <w:bottom w:val="none" w:sz="0" w:space="0" w:color="auto"/>
            <w:right w:val="none" w:sz="0" w:space="0" w:color="auto"/>
          </w:divBdr>
        </w:div>
        <w:div w:id="1433084926">
          <w:marLeft w:val="0"/>
          <w:marRight w:val="0"/>
          <w:marTop w:val="60"/>
          <w:marBottom w:val="0"/>
          <w:divBdr>
            <w:top w:val="none" w:sz="0" w:space="0" w:color="auto"/>
            <w:left w:val="none" w:sz="0" w:space="0" w:color="auto"/>
            <w:bottom w:val="none" w:sz="0" w:space="0" w:color="auto"/>
            <w:right w:val="none" w:sz="0" w:space="0" w:color="auto"/>
          </w:divBdr>
        </w:div>
        <w:div w:id="1578052402">
          <w:marLeft w:val="0"/>
          <w:marRight w:val="0"/>
          <w:marTop w:val="20"/>
          <w:marBottom w:val="20"/>
          <w:divBdr>
            <w:top w:val="none" w:sz="0" w:space="0" w:color="auto"/>
            <w:left w:val="none" w:sz="0" w:space="0" w:color="auto"/>
            <w:bottom w:val="none" w:sz="0" w:space="0" w:color="auto"/>
            <w:right w:val="none" w:sz="0" w:space="0" w:color="auto"/>
          </w:divBdr>
        </w:div>
      </w:divsChild>
    </w:div>
    <w:div w:id="653728121">
      <w:bodyDiv w:val="1"/>
      <w:marLeft w:val="0"/>
      <w:marRight w:val="0"/>
      <w:marTop w:val="0"/>
      <w:marBottom w:val="0"/>
      <w:divBdr>
        <w:top w:val="none" w:sz="0" w:space="0" w:color="auto"/>
        <w:left w:val="none" w:sz="0" w:space="0" w:color="auto"/>
        <w:bottom w:val="none" w:sz="0" w:space="0" w:color="auto"/>
        <w:right w:val="none" w:sz="0" w:space="0" w:color="auto"/>
      </w:divBdr>
      <w:divsChild>
        <w:div w:id="1827085619">
          <w:marLeft w:val="567"/>
          <w:marRight w:val="0"/>
          <w:marTop w:val="280"/>
          <w:marBottom w:val="0"/>
          <w:divBdr>
            <w:top w:val="none" w:sz="0" w:space="0" w:color="auto"/>
            <w:left w:val="none" w:sz="0" w:space="0" w:color="auto"/>
            <w:bottom w:val="none" w:sz="0" w:space="0" w:color="auto"/>
            <w:right w:val="none" w:sz="0" w:space="0" w:color="auto"/>
          </w:divBdr>
        </w:div>
        <w:div w:id="774130262">
          <w:marLeft w:val="567"/>
          <w:marRight w:val="0"/>
          <w:marTop w:val="0"/>
          <w:marBottom w:val="0"/>
          <w:divBdr>
            <w:top w:val="none" w:sz="0" w:space="0" w:color="auto"/>
            <w:left w:val="none" w:sz="0" w:space="0" w:color="auto"/>
            <w:bottom w:val="none" w:sz="0" w:space="0" w:color="auto"/>
            <w:right w:val="none" w:sz="0" w:space="0" w:color="auto"/>
          </w:divBdr>
        </w:div>
        <w:div w:id="1930843912">
          <w:marLeft w:val="567"/>
          <w:marRight w:val="0"/>
          <w:marTop w:val="0"/>
          <w:marBottom w:val="0"/>
          <w:divBdr>
            <w:top w:val="none" w:sz="0" w:space="0" w:color="auto"/>
            <w:left w:val="none" w:sz="0" w:space="0" w:color="auto"/>
            <w:bottom w:val="single" w:sz="12" w:space="0" w:color="BDBDBD"/>
            <w:right w:val="none" w:sz="0" w:space="0" w:color="auto"/>
          </w:divBdr>
        </w:div>
        <w:div w:id="1764258501">
          <w:marLeft w:val="567"/>
          <w:marRight w:val="0"/>
          <w:marTop w:val="180"/>
          <w:marBottom w:val="0"/>
          <w:divBdr>
            <w:top w:val="none" w:sz="0" w:space="0" w:color="auto"/>
            <w:left w:val="none" w:sz="0" w:space="0" w:color="auto"/>
            <w:bottom w:val="none" w:sz="0" w:space="0" w:color="auto"/>
            <w:right w:val="none" w:sz="0" w:space="0" w:color="auto"/>
          </w:divBdr>
        </w:div>
      </w:divsChild>
    </w:div>
    <w:div w:id="761071615">
      <w:bodyDiv w:val="1"/>
      <w:marLeft w:val="0"/>
      <w:marRight w:val="0"/>
      <w:marTop w:val="0"/>
      <w:marBottom w:val="0"/>
      <w:divBdr>
        <w:top w:val="none" w:sz="0" w:space="0" w:color="auto"/>
        <w:left w:val="none" w:sz="0" w:space="0" w:color="auto"/>
        <w:bottom w:val="none" w:sz="0" w:space="0" w:color="auto"/>
        <w:right w:val="none" w:sz="0" w:space="0" w:color="auto"/>
      </w:divBdr>
      <w:divsChild>
        <w:div w:id="664670326">
          <w:marLeft w:val="0"/>
          <w:marRight w:val="0"/>
          <w:marTop w:val="120"/>
          <w:marBottom w:val="0"/>
          <w:divBdr>
            <w:top w:val="none" w:sz="0" w:space="0" w:color="auto"/>
            <w:left w:val="none" w:sz="0" w:space="0" w:color="auto"/>
            <w:bottom w:val="none" w:sz="0" w:space="0" w:color="auto"/>
            <w:right w:val="none" w:sz="0" w:space="0" w:color="auto"/>
          </w:divBdr>
        </w:div>
        <w:div w:id="300431288">
          <w:marLeft w:val="0"/>
          <w:marRight w:val="0"/>
          <w:marTop w:val="120"/>
          <w:marBottom w:val="0"/>
          <w:divBdr>
            <w:top w:val="none" w:sz="0" w:space="0" w:color="auto"/>
            <w:left w:val="none" w:sz="0" w:space="0" w:color="auto"/>
            <w:bottom w:val="none" w:sz="0" w:space="0" w:color="auto"/>
            <w:right w:val="none" w:sz="0" w:space="0" w:color="auto"/>
          </w:divBdr>
        </w:div>
        <w:div w:id="639267897">
          <w:marLeft w:val="0"/>
          <w:marRight w:val="0"/>
          <w:marTop w:val="160"/>
          <w:marBottom w:val="60"/>
          <w:divBdr>
            <w:top w:val="single" w:sz="8" w:space="1" w:color="808080"/>
            <w:left w:val="none" w:sz="0" w:space="0" w:color="auto"/>
            <w:bottom w:val="none" w:sz="0" w:space="0" w:color="auto"/>
            <w:right w:val="none" w:sz="0" w:space="0" w:color="auto"/>
          </w:divBdr>
        </w:div>
        <w:div w:id="1238789651">
          <w:marLeft w:val="0"/>
          <w:marRight w:val="0"/>
          <w:marTop w:val="120"/>
          <w:marBottom w:val="0"/>
          <w:divBdr>
            <w:top w:val="none" w:sz="0" w:space="0" w:color="auto"/>
            <w:left w:val="none" w:sz="0" w:space="0" w:color="auto"/>
            <w:bottom w:val="none" w:sz="0" w:space="0" w:color="auto"/>
            <w:right w:val="none" w:sz="0" w:space="0" w:color="auto"/>
          </w:divBdr>
        </w:div>
        <w:div w:id="1861965707">
          <w:marLeft w:val="0"/>
          <w:marRight w:val="0"/>
          <w:marTop w:val="120"/>
          <w:marBottom w:val="0"/>
          <w:divBdr>
            <w:top w:val="none" w:sz="0" w:space="0" w:color="auto"/>
            <w:left w:val="none" w:sz="0" w:space="0" w:color="auto"/>
            <w:bottom w:val="none" w:sz="0" w:space="0" w:color="auto"/>
            <w:right w:val="none" w:sz="0" w:space="0" w:color="auto"/>
          </w:divBdr>
        </w:div>
        <w:div w:id="352848738">
          <w:marLeft w:val="0"/>
          <w:marRight w:val="0"/>
          <w:marTop w:val="120"/>
          <w:marBottom w:val="0"/>
          <w:divBdr>
            <w:top w:val="none" w:sz="0" w:space="0" w:color="auto"/>
            <w:left w:val="none" w:sz="0" w:space="0" w:color="auto"/>
            <w:bottom w:val="none" w:sz="0" w:space="0" w:color="auto"/>
            <w:right w:val="none" w:sz="0" w:space="0" w:color="auto"/>
          </w:divBdr>
        </w:div>
      </w:divsChild>
    </w:div>
    <w:div w:id="811018492">
      <w:bodyDiv w:val="1"/>
      <w:marLeft w:val="0"/>
      <w:marRight w:val="0"/>
      <w:marTop w:val="0"/>
      <w:marBottom w:val="0"/>
      <w:divBdr>
        <w:top w:val="none" w:sz="0" w:space="0" w:color="auto"/>
        <w:left w:val="none" w:sz="0" w:space="0" w:color="auto"/>
        <w:bottom w:val="none" w:sz="0" w:space="0" w:color="auto"/>
        <w:right w:val="none" w:sz="0" w:space="0" w:color="auto"/>
      </w:divBdr>
      <w:divsChild>
        <w:div w:id="1477331718">
          <w:marLeft w:val="0"/>
          <w:marRight w:val="0"/>
          <w:marTop w:val="60"/>
          <w:marBottom w:val="0"/>
          <w:divBdr>
            <w:top w:val="none" w:sz="0" w:space="0" w:color="auto"/>
            <w:left w:val="none" w:sz="0" w:space="0" w:color="auto"/>
            <w:bottom w:val="none" w:sz="0" w:space="0" w:color="auto"/>
            <w:right w:val="none" w:sz="0" w:space="0" w:color="auto"/>
          </w:divBdr>
        </w:div>
        <w:div w:id="1219517941">
          <w:marLeft w:val="0"/>
          <w:marRight w:val="0"/>
          <w:marTop w:val="20"/>
          <w:marBottom w:val="20"/>
          <w:divBdr>
            <w:top w:val="none" w:sz="0" w:space="0" w:color="auto"/>
            <w:left w:val="none" w:sz="0" w:space="0" w:color="auto"/>
            <w:bottom w:val="none" w:sz="0" w:space="0" w:color="auto"/>
            <w:right w:val="none" w:sz="0" w:space="0" w:color="auto"/>
          </w:divBdr>
        </w:div>
      </w:divsChild>
    </w:div>
    <w:div w:id="817259539">
      <w:bodyDiv w:val="1"/>
      <w:marLeft w:val="0"/>
      <w:marRight w:val="0"/>
      <w:marTop w:val="0"/>
      <w:marBottom w:val="0"/>
      <w:divBdr>
        <w:top w:val="none" w:sz="0" w:space="0" w:color="auto"/>
        <w:left w:val="none" w:sz="0" w:space="0" w:color="auto"/>
        <w:bottom w:val="none" w:sz="0" w:space="0" w:color="auto"/>
        <w:right w:val="none" w:sz="0" w:space="0" w:color="auto"/>
      </w:divBdr>
      <w:divsChild>
        <w:div w:id="564222026">
          <w:marLeft w:val="567"/>
          <w:marRight w:val="0"/>
          <w:marTop w:val="360"/>
          <w:marBottom w:val="0"/>
          <w:divBdr>
            <w:top w:val="none" w:sz="0" w:space="0" w:color="auto"/>
            <w:left w:val="none" w:sz="0" w:space="0" w:color="auto"/>
            <w:bottom w:val="none" w:sz="0" w:space="0" w:color="auto"/>
            <w:right w:val="none" w:sz="0" w:space="0" w:color="auto"/>
          </w:divBdr>
        </w:div>
        <w:div w:id="895628592">
          <w:marLeft w:val="567"/>
          <w:marRight w:val="0"/>
          <w:marTop w:val="120"/>
          <w:marBottom w:val="0"/>
          <w:divBdr>
            <w:top w:val="none" w:sz="0" w:space="0" w:color="auto"/>
            <w:left w:val="none" w:sz="0" w:space="0" w:color="auto"/>
            <w:bottom w:val="none" w:sz="0" w:space="0" w:color="auto"/>
            <w:right w:val="none" w:sz="0" w:space="0" w:color="auto"/>
          </w:divBdr>
        </w:div>
        <w:div w:id="130951855">
          <w:marLeft w:val="567"/>
          <w:marRight w:val="0"/>
          <w:marTop w:val="360"/>
          <w:marBottom w:val="0"/>
          <w:divBdr>
            <w:top w:val="none" w:sz="0" w:space="0" w:color="auto"/>
            <w:left w:val="none" w:sz="0" w:space="0" w:color="auto"/>
            <w:bottom w:val="none" w:sz="0" w:space="0" w:color="auto"/>
            <w:right w:val="none" w:sz="0" w:space="0" w:color="auto"/>
          </w:divBdr>
        </w:div>
        <w:div w:id="370300522">
          <w:marLeft w:val="567"/>
          <w:marRight w:val="0"/>
          <w:marTop w:val="120"/>
          <w:marBottom w:val="0"/>
          <w:divBdr>
            <w:top w:val="none" w:sz="0" w:space="0" w:color="auto"/>
            <w:left w:val="none" w:sz="0" w:space="0" w:color="auto"/>
            <w:bottom w:val="none" w:sz="0" w:space="0" w:color="auto"/>
            <w:right w:val="none" w:sz="0" w:space="0" w:color="auto"/>
          </w:divBdr>
        </w:div>
      </w:divsChild>
    </w:div>
    <w:div w:id="892427149">
      <w:bodyDiv w:val="1"/>
      <w:marLeft w:val="0"/>
      <w:marRight w:val="0"/>
      <w:marTop w:val="0"/>
      <w:marBottom w:val="0"/>
      <w:divBdr>
        <w:top w:val="none" w:sz="0" w:space="0" w:color="auto"/>
        <w:left w:val="none" w:sz="0" w:space="0" w:color="auto"/>
        <w:bottom w:val="none" w:sz="0" w:space="0" w:color="auto"/>
        <w:right w:val="none" w:sz="0" w:space="0" w:color="auto"/>
      </w:divBdr>
      <w:divsChild>
        <w:div w:id="1069578222">
          <w:marLeft w:val="0"/>
          <w:marRight w:val="0"/>
          <w:marTop w:val="60"/>
          <w:marBottom w:val="0"/>
          <w:divBdr>
            <w:top w:val="none" w:sz="0" w:space="0" w:color="auto"/>
            <w:left w:val="none" w:sz="0" w:space="0" w:color="auto"/>
            <w:bottom w:val="none" w:sz="0" w:space="0" w:color="auto"/>
            <w:right w:val="none" w:sz="0" w:space="0" w:color="auto"/>
          </w:divBdr>
        </w:div>
        <w:div w:id="541131597">
          <w:marLeft w:val="0"/>
          <w:marRight w:val="0"/>
          <w:marTop w:val="20"/>
          <w:marBottom w:val="20"/>
          <w:divBdr>
            <w:top w:val="none" w:sz="0" w:space="0" w:color="auto"/>
            <w:left w:val="none" w:sz="0" w:space="0" w:color="auto"/>
            <w:bottom w:val="none" w:sz="0" w:space="0" w:color="auto"/>
            <w:right w:val="none" w:sz="0" w:space="0" w:color="auto"/>
          </w:divBdr>
        </w:div>
      </w:divsChild>
    </w:div>
    <w:div w:id="978725032">
      <w:bodyDiv w:val="1"/>
      <w:marLeft w:val="0"/>
      <w:marRight w:val="0"/>
      <w:marTop w:val="0"/>
      <w:marBottom w:val="0"/>
      <w:divBdr>
        <w:top w:val="none" w:sz="0" w:space="0" w:color="auto"/>
        <w:left w:val="none" w:sz="0" w:space="0" w:color="auto"/>
        <w:bottom w:val="none" w:sz="0" w:space="0" w:color="auto"/>
        <w:right w:val="none" w:sz="0" w:space="0" w:color="auto"/>
      </w:divBdr>
      <w:divsChild>
        <w:div w:id="1493598192">
          <w:marLeft w:val="0"/>
          <w:marRight w:val="0"/>
          <w:marTop w:val="120"/>
          <w:marBottom w:val="0"/>
          <w:divBdr>
            <w:top w:val="none" w:sz="0" w:space="0" w:color="auto"/>
            <w:left w:val="none" w:sz="0" w:space="0" w:color="auto"/>
            <w:bottom w:val="none" w:sz="0" w:space="0" w:color="auto"/>
            <w:right w:val="none" w:sz="0" w:space="0" w:color="auto"/>
          </w:divBdr>
        </w:div>
        <w:div w:id="1272476359">
          <w:marLeft w:val="0"/>
          <w:marRight w:val="0"/>
          <w:marTop w:val="60"/>
          <w:marBottom w:val="0"/>
          <w:divBdr>
            <w:top w:val="none" w:sz="0" w:space="0" w:color="auto"/>
            <w:left w:val="none" w:sz="0" w:space="0" w:color="auto"/>
            <w:bottom w:val="none" w:sz="0" w:space="0" w:color="auto"/>
            <w:right w:val="none" w:sz="0" w:space="0" w:color="auto"/>
          </w:divBdr>
        </w:div>
        <w:div w:id="1566523667">
          <w:marLeft w:val="0"/>
          <w:marRight w:val="0"/>
          <w:marTop w:val="60"/>
          <w:marBottom w:val="0"/>
          <w:divBdr>
            <w:top w:val="none" w:sz="0" w:space="0" w:color="auto"/>
            <w:left w:val="none" w:sz="0" w:space="0" w:color="auto"/>
            <w:bottom w:val="none" w:sz="0" w:space="0" w:color="auto"/>
            <w:right w:val="none" w:sz="0" w:space="0" w:color="auto"/>
          </w:divBdr>
        </w:div>
        <w:div w:id="4479814">
          <w:marLeft w:val="0"/>
          <w:marRight w:val="0"/>
          <w:marTop w:val="20"/>
          <w:marBottom w:val="20"/>
          <w:divBdr>
            <w:top w:val="none" w:sz="0" w:space="0" w:color="auto"/>
            <w:left w:val="none" w:sz="0" w:space="0" w:color="auto"/>
            <w:bottom w:val="none" w:sz="0" w:space="0" w:color="auto"/>
            <w:right w:val="none" w:sz="0" w:space="0" w:color="auto"/>
          </w:divBdr>
        </w:div>
      </w:divsChild>
    </w:div>
    <w:div w:id="1256205502">
      <w:bodyDiv w:val="1"/>
      <w:marLeft w:val="0"/>
      <w:marRight w:val="0"/>
      <w:marTop w:val="0"/>
      <w:marBottom w:val="0"/>
      <w:divBdr>
        <w:top w:val="none" w:sz="0" w:space="0" w:color="auto"/>
        <w:left w:val="none" w:sz="0" w:space="0" w:color="auto"/>
        <w:bottom w:val="none" w:sz="0" w:space="0" w:color="auto"/>
        <w:right w:val="none" w:sz="0" w:space="0" w:color="auto"/>
      </w:divBdr>
      <w:divsChild>
        <w:div w:id="1419399569">
          <w:marLeft w:val="0"/>
          <w:marRight w:val="0"/>
          <w:marTop w:val="240"/>
          <w:marBottom w:val="0"/>
          <w:divBdr>
            <w:top w:val="none" w:sz="0" w:space="0" w:color="auto"/>
            <w:left w:val="none" w:sz="0" w:space="0" w:color="auto"/>
            <w:bottom w:val="none" w:sz="0" w:space="0" w:color="auto"/>
            <w:right w:val="none" w:sz="0" w:space="0" w:color="auto"/>
          </w:divBdr>
        </w:div>
        <w:div w:id="1318194725">
          <w:marLeft w:val="0"/>
          <w:marRight w:val="0"/>
          <w:marTop w:val="0"/>
          <w:marBottom w:val="0"/>
          <w:divBdr>
            <w:top w:val="none" w:sz="0" w:space="0" w:color="auto"/>
            <w:left w:val="none" w:sz="0" w:space="0" w:color="auto"/>
            <w:bottom w:val="none" w:sz="0" w:space="0" w:color="auto"/>
            <w:right w:val="none" w:sz="0" w:space="0" w:color="auto"/>
          </w:divBdr>
        </w:div>
        <w:div w:id="978267969">
          <w:marLeft w:val="0"/>
          <w:marRight w:val="0"/>
          <w:marTop w:val="240"/>
          <w:marBottom w:val="24"/>
          <w:divBdr>
            <w:top w:val="single" w:sz="8" w:space="2" w:color="808080"/>
            <w:left w:val="none" w:sz="0" w:space="0" w:color="auto"/>
            <w:bottom w:val="none" w:sz="0" w:space="0" w:color="auto"/>
            <w:right w:val="none" w:sz="0" w:space="0" w:color="auto"/>
          </w:divBdr>
        </w:div>
        <w:div w:id="1666661478">
          <w:marLeft w:val="0"/>
          <w:marRight w:val="0"/>
          <w:marTop w:val="0"/>
          <w:marBottom w:val="0"/>
          <w:divBdr>
            <w:top w:val="none" w:sz="0" w:space="0" w:color="auto"/>
            <w:left w:val="none" w:sz="0" w:space="0" w:color="auto"/>
            <w:bottom w:val="none" w:sz="0" w:space="0" w:color="auto"/>
            <w:right w:val="none" w:sz="0" w:space="0" w:color="auto"/>
          </w:divBdr>
          <w:divsChild>
            <w:div w:id="1476138231">
              <w:marLeft w:val="0"/>
              <w:marRight w:val="0"/>
              <w:marTop w:val="0"/>
              <w:marBottom w:val="0"/>
              <w:divBdr>
                <w:top w:val="none" w:sz="0" w:space="0" w:color="auto"/>
                <w:left w:val="none" w:sz="0" w:space="0" w:color="auto"/>
                <w:bottom w:val="none" w:sz="0" w:space="0" w:color="auto"/>
                <w:right w:val="none" w:sz="0" w:space="0" w:color="auto"/>
              </w:divBdr>
            </w:div>
            <w:div w:id="1461609107">
              <w:marLeft w:val="0"/>
              <w:marRight w:val="0"/>
              <w:marTop w:val="0"/>
              <w:marBottom w:val="0"/>
              <w:divBdr>
                <w:top w:val="none" w:sz="0" w:space="0" w:color="auto"/>
                <w:left w:val="none" w:sz="0" w:space="0" w:color="auto"/>
                <w:bottom w:val="none" w:sz="0" w:space="0" w:color="auto"/>
                <w:right w:val="none" w:sz="0" w:space="0" w:color="auto"/>
              </w:divBdr>
            </w:div>
            <w:div w:id="938373886">
              <w:marLeft w:val="0"/>
              <w:marRight w:val="0"/>
              <w:marTop w:val="0"/>
              <w:marBottom w:val="0"/>
              <w:divBdr>
                <w:top w:val="none" w:sz="0" w:space="0" w:color="auto"/>
                <w:left w:val="none" w:sz="0" w:space="0" w:color="auto"/>
                <w:bottom w:val="none" w:sz="0" w:space="0" w:color="auto"/>
                <w:right w:val="none" w:sz="0" w:space="0" w:color="auto"/>
              </w:divBdr>
            </w:div>
            <w:div w:id="547110882">
              <w:marLeft w:val="0"/>
              <w:marRight w:val="0"/>
              <w:marTop w:val="0"/>
              <w:marBottom w:val="0"/>
              <w:divBdr>
                <w:top w:val="none" w:sz="0" w:space="0" w:color="auto"/>
                <w:left w:val="none" w:sz="0" w:space="0" w:color="auto"/>
                <w:bottom w:val="none" w:sz="0" w:space="0" w:color="auto"/>
                <w:right w:val="none" w:sz="0" w:space="0" w:color="auto"/>
              </w:divBdr>
            </w:div>
            <w:div w:id="1279488726">
              <w:marLeft w:val="0"/>
              <w:marRight w:val="0"/>
              <w:marTop w:val="0"/>
              <w:marBottom w:val="0"/>
              <w:divBdr>
                <w:top w:val="none" w:sz="0" w:space="0" w:color="auto"/>
                <w:left w:val="none" w:sz="0" w:space="0" w:color="auto"/>
                <w:bottom w:val="none" w:sz="0" w:space="0" w:color="auto"/>
                <w:right w:val="none" w:sz="0" w:space="0" w:color="auto"/>
              </w:divBdr>
            </w:div>
            <w:div w:id="937250866">
              <w:marLeft w:val="0"/>
              <w:marRight w:val="0"/>
              <w:marTop w:val="0"/>
              <w:marBottom w:val="0"/>
              <w:divBdr>
                <w:top w:val="none" w:sz="0" w:space="0" w:color="auto"/>
                <w:left w:val="none" w:sz="0" w:space="0" w:color="auto"/>
                <w:bottom w:val="none" w:sz="0" w:space="0" w:color="auto"/>
                <w:right w:val="none" w:sz="0" w:space="0" w:color="auto"/>
              </w:divBdr>
            </w:div>
            <w:div w:id="664478303">
              <w:marLeft w:val="0"/>
              <w:marRight w:val="0"/>
              <w:marTop w:val="0"/>
              <w:marBottom w:val="0"/>
              <w:divBdr>
                <w:top w:val="none" w:sz="0" w:space="0" w:color="auto"/>
                <w:left w:val="none" w:sz="0" w:space="0" w:color="auto"/>
                <w:bottom w:val="none" w:sz="0" w:space="0" w:color="auto"/>
                <w:right w:val="none" w:sz="0" w:space="0" w:color="auto"/>
              </w:divBdr>
            </w:div>
          </w:divsChild>
        </w:div>
        <w:div w:id="998729936">
          <w:marLeft w:val="0"/>
          <w:marRight w:val="0"/>
          <w:marTop w:val="0"/>
          <w:marBottom w:val="0"/>
          <w:divBdr>
            <w:top w:val="none" w:sz="0" w:space="0" w:color="auto"/>
            <w:left w:val="none" w:sz="0" w:space="0" w:color="auto"/>
            <w:bottom w:val="none" w:sz="0" w:space="0" w:color="auto"/>
            <w:right w:val="none" w:sz="0" w:space="0" w:color="auto"/>
          </w:divBdr>
        </w:div>
        <w:div w:id="531849164">
          <w:marLeft w:val="0"/>
          <w:marRight w:val="0"/>
          <w:marTop w:val="0"/>
          <w:marBottom w:val="0"/>
          <w:divBdr>
            <w:top w:val="none" w:sz="0" w:space="0" w:color="auto"/>
            <w:left w:val="none" w:sz="0" w:space="0" w:color="auto"/>
            <w:bottom w:val="none" w:sz="0" w:space="0" w:color="auto"/>
            <w:right w:val="none" w:sz="0" w:space="0" w:color="auto"/>
          </w:divBdr>
        </w:div>
        <w:div w:id="812723400">
          <w:marLeft w:val="0"/>
          <w:marRight w:val="0"/>
          <w:marTop w:val="144"/>
          <w:marBottom w:val="24"/>
          <w:divBdr>
            <w:top w:val="none" w:sz="0" w:space="0" w:color="auto"/>
            <w:left w:val="none" w:sz="0" w:space="0" w:color="auto"/>
            <w:bottom w:val="none" w:sz="0" w:space="0" w:color="auto"/>
            <w:right w:val="none" w:sz="0" w:space="0" w:color="auto"/>
          </w:divBdr>
        </w:div>
        <w:div w:id="141966216">
          <w:marLeft w:val="0"/>
          <w:marRight w:val="0"/>
          <w:marTop w:val="0"/>
          <w:marBottom w:val="0"/>
          <w:divBdr>
            <w:top w:val="none" w:sz="0" w:space="0" w:color="auto"/>
            <w:left w:val="none" w:sz="0" w:space="0" w:color="auto"/>
            <w:bottom w:val="none" w:sz="0" w:space="0" w:color="auto"/>
            <w:right w:val="none" w:sz="0" w:space="0" w:color="auto"/>
          </w:divBdr>
        </w:div>
        <w:div w:id="2061244810">
          <w:marLeft w:val="0"/>
          <w:marRight w:val="0"/>
          <w:marTop w:val="144"/>
          <w:marBottom w:val="24"/>
          <w:divBdr>
            <w:top w:val="none" w:sz="0" w:space="0" w:color="auto"/>
            <w:left w:val="none" w:sz="0" w:space="0" w:color="auto"/>
            <w:bottom w:val="none" w:sz="0" w:space="0" w:color="auto"/>
            <w:right w:val="none" w:sz="0" w:space="0" w:color="auto"/>
          </w:divBdr>
        </w:div>
        <w:div w:id="1514683247">
          <w:marLeft w:val="0"/>
          <w:marRight w:val="0"/>
          <w:marTop w:val="120"/>
          <w:marBottom w:val="0"/>
          <w:divBdr>
            <w:top w:val="none" w:sz="0" w:space="0" w:color="auto"/>
            <w:left w:val="none" w:sz="0" w:space="0" w:color="auto"/>
            <w:bottom w:val="none" w:sz="0" w:space="0" w:color="auto"/>
            <w:right w:val="none" w:sz="0" w:space="0" w:color="auto"/>
          </w:divBdr>
        </w:div>
        <w:div w:id="906841891">
          <w:marLeft w:val="0"/>
          <w:marRight w:val="0"/>
          <w:marTop w:val="120"/>
          <w:marBottom w:val="0"/>
          <w:divBdr>
            <w:top w:val="none" w:sz="0" w:space="0" w:color="auto"/>
            <w:left w:val="none" w:sz="0" w:space="0" w:color="auto"/>
            <w:bottom w:val="none" w:sz="0" w:space="0" w:color="auto"/>
            <w:right w:val="none" w:sz="0" w:space="0" w:color="auto"/>
          </w:divBdr>
        </w:div>
        <w:div w:id="523981097">
          <w:marLeft w:val="0"/>
          <w:marRight w:val="0"/>
          <w:marTop w:val="240"/>
          <w:marBottom w:val="24"/>
          <w:divBdr>
            <w:top w:val="single" w:sz="8" w:space="2" w:color="808080"/>
            <w:left w:val="none" w:sz="0" w:space="0" w:color="auto"/>
            <w:bottom w:val="none" w:sz="0" w:space="0" w:color="auto"/>
            <w:right w:val="none" w:sz="0" w:space="0" w:color="auto"/>
          </w:divBdr>
        </w:div>
        <w:div w:id="810560257">
          <w:marLeft w:val="0"/>
          <w:marRight w:val="0"/>
          <w:marTop w:val="120"/>
          <w:marBottom w:val="0"/>
          <w:divBdr>
            <w:top w:val="none" w:sz="0" w:space="0" w:color="auto"/>
            <w:left w:val="none" w:sz="0" w:space="0" w:color="auto"/>
            <w:bottom w:val="none" w:sz="0" w:space="0" w:color="auto"/>
            <w:right w:val="none" w:sz="0" w:space="0" w:color="auto"/>
          </w:divBdr>
        </w:div>
        <w:div w:id="1286229752">
          <w:marLeft w:val="0"/>
          <w:marRight w:val="0"/>
          <w:marTop w:val="120"/>
          <w:marBottom w:val="0"/>
          <w:divBdr>
            <w:top w:val="none" w:sz="0" w:space="0" w:color="auto"/>
            <w:left w:val="none" w:sz="0" w:space="0" w:color="auto"/>
            <w:bottom w:val="none" w:sz="0" w:space="0" w:color="auto"/>
            <w:right w:val="none" w:sz="0" w:space="0" w:color="auto"/>
          </w:divBdr>
        </w:div>
        <w:div w:id="383455686">
          <w:marLeft w:val="0"/>
          <w:marRight w:val="0"/>
          <w:marTop w:val="120"/>
          <w:marBottom w:val="0"/>
          <w:divBdr>
            <w:top w:val="none" w:sz="0" w:space="0" w:color="auto"/>
            <w:left w:val="none" w:sz="0" w:space="0" w:color="auto"/>
            <w:bottom w:val="none" w:sz="0" w:space="0" w:color="auto"/>
            <w:right w:val="none" w:sz="0" w:space="0" w:color="auto"/>
          </w:divBdr>
        </w:div>
        <w:div w:id="1780835818">
          <w:marLeft w:val="0"/>
          <w:marRight w:val="0"/>
          <w:marTop w:val="120"/>
          <w:marBottom w:val="0"/>
          <w:divBdr>
            <w:top w:val="none" w:sz="0" w:space="0" w:color="auto"/>
            <w:left w:val="none" w:sz="0" w:space="0" w:color="auto"/>
            <w:bottom w:val="none" w:sz="0" w:space="0" w:color="auto"/>
            <w:right w:val="none" w:sz="0" w:space="0" w:color="auto"/>
          </w:divBdr>
        </w:div>
        <w:div w:id="1822234407">
          <w:marLeft w:val="0"/>
          <w:marRight w:val="0"/>
          <w:marTop w:val="120"/>
          <w:marBottom w:val="0"/>
          <w:divBdr>
            <w:top w:val="none" w:sz="0" w:space="0" w:color="auto"/>
            <w:left w:val="none" w:sz="0" w:space="0" w:color="auto"/>
            <w:bottom w:val="none" w:sz="0" w:space="0" w:color="auto"/>
            <w:right w:val="none" w:sz="0" w:space="0" w:color="auto"/>
          </w:divBdr>
        </w:div>
        <w:div w:id="914625472">
          <w:marLeft w:val="0"/>
          <w:marRight w:val="0"/>
          <w:marTop w:val="120"/>
          <w:marBottom w:val="0"/>
          <w:divBdr>
            <w:top w:val="none" w:sz="0" w:space="0" w:color="auto"/>
            <w:left w:val="none" w:sz="0" w:space="0" w:color="auto"/>
            <w:bottom w:val="none" w:sz="0" w:space="0" w:color="auto"/>
            <w:right w:val="none" w:sz="0" w:space="0" w:color="auto"/>
          </w:divBdr>
        </w:div>
        <w:div w:id="1274748295">
          <w:marLeft w:val="0"/>
          <w:marRight w:val="0"/>
          <w:marTop w:val="240"/>
          <w:marBottom w:val="24"/>
          <w:divBdr>
            <w:top w:val="single" w:sz="8" w:space="2" w:color="808080"/>
            <w:left w:val="none" w:sz="0" w:space="0" w:color="auto"/>
            <w:bottom w:val="none" w:sz="0" w:space="0" w:color="auto"/>
            <w:right w:val="none" w:sz="0" w:space="0" w:color="auto"/>
          </w:divBdr>
        </w:div>
        <w:div w:id="1482772576">
          <w:marLeft w:val="0"/>
          <w:marRight w:val="0"/>
          <w:marTop w:val="120"/>
          <w:marBottom w:val="0"/>
          <w:divBdr>
            <w:top w:val="none" w:sz="0" w:space="0" w:color="auto"/>
            <w:left w:val="none" w:sz="0" w:space="0" w:color="auto"/>
            <w:bottom w:val="none" w:sz="0" w:space="0" w:color="auto"/>
            <w:right w:val="none" w:sz="0" w:space="0" w:color="auto"/>
          </w:divBdr>
        </w:div>
        <w:div w:id="76251103">
          <w:marLeft w:val="0"/>
          <w:marRight w:val="0"/>
          <w:marTop w:val="120"/>
          <w:marBottom w:val="0"/>
          <w:divBdr>
            <w:top w:val="none" w:sz="0" w:space="0" w:color="auto"/>
            <w:left w:val="none" w:sz="0" w:space="0" w:color="auto"/>
            <w:bottom w:val="none" w:sz="0" w:space="0" w:color="auto"/>
            <w:right w:val="none" w:sz="0" w:space="0" w:color="auto"/>
          </w:divBdr>
        </w:div>
        <w:div w:id="965156963">
          <w:marLeft w:val="0"/>
          <w:marRight w:val="0"/>
          <w:marTop w:val="144"/>
          <w:marBottom w:val="24"/>
          <w:divBdr>
            <w:top w:val="none" w:sz="0" w:space="0" w:color="auto"/>
            <w:left w:val="none" w:sz="0" w:space="0" w:color="auto"/>
            <w:bottom w:val="none" w:sz="0" w:space="0" w:color="auto"/>
            <w:right w:val="none" w:sz="0" w:space="0" w:color="auto"/>
          </w:divBdr>
        </w:div>
        <w:div w:id="18358583">
          <w:marLeft w:val="0"/>
          <w:marRight w:val="0"/>
          <w:marTop w:val="120"/>
          <w:marBottom w:val="0"/>
          <w:divBdr>
            <w:top w:val="none" w:sz="0" w:space="0" w:color="auto"/>
            <w:left w:val="none" w:sz="0" w:space="0" w:color="auto"/>
            <w:bottom w:val="none" w:sz="0" w:space="0" w:color="auto"/>
            <w:right w:val="none" w:sz="0" w:space="0" w:color="auto"/>
          </w:divBdr>
        </w:div>
        <w:div w:id="1542979704">
          <w:marLeft w:val="0"/>
          <w:marRight w:val="0"/>
          <w:marTop w:val="120"/>
          <w:marBottom w:val="0"/>
          <w:divBdr>
            <w:top w:val="none" w:sz="0" w:space="0" w:color="auto"/>
            <w:left w:val="none" w:sz="0" w:space="0" w:color="auto"/>
            <w:bottom w:val="none" w:sz="0" w:space="0" w:color="auto"/>
            <w:right w:val="none" w:sz="0" w:space="0" w:color="auto"/>
          </w:divBdr>
        </w:div>
        <w:div w:id="1900364234">
          <w:marLeft w:val="0"/>
          <w:marRight w:val="0"/>
          <w:marTop w:val="240"/>
          <w:marBottom w:val="24"/>
          <w:divBdr>
            <w:top w:val="single" w:sz="8" w:space="2" w:color="808080"/>
            <w:left w:val="none" w:sz="0" w:space="0" w:color="auto"/>
            <w:bottom w:val="none" w:sz="0" w:space="0" w:color="auto"/>
            <w:right w:val="none" w:sz="0" w:space="0" w:color="auto"/>
          </w:divBdr>
        </w:div>
        <w:div w:id="2143885097">
          <w:marLeft w:val="0"/>
          <w:marRight w:val="0"/>
          <w:marTop w:val="120"/>
          <w:marBottom w:val="0"/>
          <w:divBdr>
            <w:top w:val="none" w:sz="0" w:space="0" w:color="auto"/>
            <w:left w:val="none" w:sz="0" w:space="0" w:color="auto"/>
            <w:bottom w:val="none" w:sz="0" w:space="0" w:color="auto"/>
            <w:right w:val="none" w:sz="0" w:space="0" w:color="auto"/>
          </w:divBdr>
        </w:div>
        <w:div w:id="98258271">
          <w:marLeft w:val="0"/>
          <w:marRight w:val="0"/>
          <w:marTop w:val="120"/>
          <w:marBottom w:val="0"/>
          <w:divBdr>
            <w:top w:val="none" w:sz="0" w:space="0" w:color="auto"/>
            <w:left w:val="none" w:sz="0" w:space="0" w:color="auto"/>
            <w:bottom w:val="none" w:sz="0" w:space="0" w:color="auto"/>
            <w:right w:val="none" w:sz="0" w:space="0" w:color="auto"/>
          </w:divBdr>
        </w:div>
        <w:div w:id="1707095059">
          <w:marLeft w:val="0"/>
          <w:marRight w:val="0"/>
          <w:marTop w:val="120"/>
          <w:marBottom w:val="0"/>
          <w:divBdr>
            <w:top w:val="none" w:sz="0" w:space="0" w:color="auto"/>
            <w:left w:val="none" w:sz="0" w:space="0" w:color="auto"/>
            <w:bottom w:val="none" w:sz="0" w:space="0" w:color="auto"/>
            <w:right w:val="none" w:sz="0" w:space="0" w:color="auto"/>
          </w:divBdr>
        </w:div>
        <w:div w:id="1489902285">
          <w:marLeft w:val="0"/>
          <w:marRight w:val="0"/>
          <w:marTop w:val="144"/>
          <w:marBottom w:val="24"/>
          <w:divBdr>
            <w:top w:val="none" w:sz="0" w:space="0" w:color="auto"/>
            <w:left w:val="none" w:sz="0" w:space="0" w:color="auto"/>
            <w:bottom w:val="none" w:sz="0" w:space="0" w:color="auto"/>
            <w:right w:val="none" w:sz="0" w:space="0" w:color="auto"/>
          </w:divBdr>
        </w:div>
        <w:div w:id="1169709052">
          <w:marLeft w:val="0"/>
          <w:marRight w:val="0"/>
          <w:marTop w:val="120"/>
          <w:marBottom w:val="0"/>
          <w:divBdr>
            <w:top w:val="none" w:sz="0" w:space="0" w:color="auto"/>
            <w:left w:val="none" w:sz="0" w:space="0" w:color="auto"/>
            <w:bottom w:val="none" w:sz="0" w:space="0" w:color="auto"/>
            <w:right w:val="none" w:sz="0" w:space="0" w:color="auto"/>
          </w:divBdr>
        </w:div>
        <w:div w:id="172037219">
          <w:marLeft w:val="0"/>
          <w:marRight w:val="0"/>
          <w:marTop w:val="120"/>
          <w:marBottom w:val="0"/>
          <w:divBdr>
            <w:top w:val="none" w:sz="0" w:space="0" w:color="auto"/>
            <w:left w:val="none" w:sz="0" w:space="0" w:color="auto"/>
            <w:bottom w:val="none" w:sz="0" w:space="0" w:color="auto"/>
            <w:right w:val="none" w:sz="0" w:space="0" w:color="auto"/>
          </w:divBdr>
        </w:div>
        <w:div w:id="768161019">
          <w:marLeft w:val="0"/>
          <w:marRight w:val="0"/>
          <w:marTop w:val="120"/>
          <w:marBottom w:val="0"/>
          <w:divBdr>
            <w:top w:val="none" w:sz="0" w:space="0" w:color="auto"/>
            <w:left w:val="none" w:sz="0" w:space="0" w:color="auto"/>
            <w:bottom w:val="none" w:sz="0" w:space="0" w:color="auto"/>
            <w:right w:val="none" w:sz="0" w:space="0" w:color="auto"/>
          </w:divBdr>
        </w:div>
        <w:div w:id="251428092">
          <w:marLeft w:val="0"/>
          <w:marRight w:val="0"/>
          <w:marTop w:val="120"/>
          <w:marBottom w:val="0"/>
          <w:divBdr>
            <w:top w:val="none" w:sz="0" w:space="0" w:color="auto"/>
            <w:left w:val="none" w:sz="0" w:space="0" w:color="auto"/>
            <w:bottom w:val="none" w:sz="0" w:space="0" w:color="auto"/>
            <w:right w:val="none" w:sz="0" w:space="0" w:color="auto"/>
          </w:divBdr>
        </w:div>
        <w:div w:id="1988898048">
          <w:marLeft w:val="0"/>
          <w:marRight w:val="0"/>
          <w:marTop w:val="120"/>
          <w:marBottom w:val="0"/>
          <w:divBdr>
            <w:top w:val="none" w:sz="0" w:space="0" w:color="auto"/>
            <w:left w:val="none" w:sz="0" w:space="0" w:color="auto"/>
            <w:bottom w:val="none" w:sz="0" w:space="0" w:color="auto"/>
            <w:right w:val="none" w:sz="0" w:space="0" w:color="auto"/>
          </w:divBdr>
        </w:div>
        <w:div w:id="1609115959">
          <w:marLeft w:val="0"/>
          <w:marRight w:val="0"/>
          <w:marTop w:val="240"/>
          <w:marBottom w:val="24"/>
          <w:divBdr>
            <w:top w:val="single" w:sz="8" w:space="2" w:color="808080"/>
            <w:left w:val="none" w:sz="0" w:space="0" w:color="auto"/>
            <w:bottom w:val="none" w:sz="0" w:space="0" w:color="auto"/>
            <w:right w:val="none" w:sz="0" w:space="0" w:color="auto"/>
          </w:divBdr>
        </w:div>
        <w:div w:id="803623967">
          <w:marLeft w:val="0"/>
          <w:marRight w:val="0"/>
          <w:marTop w:val="0"/>
          <w:marBottom w:val="0"/>
          <w:divBdr>
            <w:top w:val="none" w:sz="0" w:space="0" w:color="auto"/>
            <w:left w:val="none" w:sz="0" w:space="0" w:color="auto"/>
            <w:bottom w:val="none" w:sz="0" w:space="0" w:color="auto"/>
            <w:right w:val="none" w:sz="0" w:space="0" w:color="auto"/>
          </w:divBdr>
        </w:div>
      </w:divsChild>
    </w:div>
    <w:div w:id="1403332129">
      <w:bodyDiv w:val="1"/>
      <w:marLeft w:val="0"/>
      <w:marRight w:val="0"/>
      <w:marTop w:val="0"/>
      <w:marBottom w:val="0"/>
      <w:divBdr>
        <w:top w:val="none" w:sz="0" w:space="0" w:color="auto"/>
        <w:left w:val="none" w:sz="0" w:space="0" w:color="auto"/>
        <w:bottom w:val="none" w:sz="0" w:space="0" w:color="auto"/>
        <w:right w:val="none" w:sz="0" w:space="0" w:color="auto"/>
      </w:divBdr>
      <w:divsChild>
        <w:div w:id="595023931">
          <w:marLeft w:val="0"/>
          <w:marRight w:val="0"/>
          <w:marTop w:val="180"/>
          <w:marBottom w:val="0"/>
          <w:divBdr>
            <w:top w:val="none" w:sz="0" w:space="0" w:color="auto"/>
            <w:left w:val="none" w:sz="0" w:space="0" w:color="auto"/>
            <w:bottom w:val="none" w:sz="0" w:space="0" w:color="auto"/>
            <w:right w:val="none" w:sz="0" w:space="0" w:color="auto"/>
          </w:divBdr>
        </w:div>
        <w:div w:id="1982880505">
          <w:marLeft w:val="0"/>
          <w:marRight w:val="0"/>
          <w:marTop w:val="120"/>
          <w:marBottom w:val="0"/>
          <w:divBdr>
            <w:top w:val="none" w:sz="0" w:space="0" w:color="auto"/>
            <w:left w:val="none" w:sz="0" w:space="0" w:color="auto"/>
            <w:bottom w:val="none" w:sz="0" w:space="0" w:color="auto"/>
            <w:right w:val="none" w:sz="0" w:space="0" w:color="auto"/>
          </w:divBdr>
        </w:div>
        <w:div w:id="559097202">
          <w:marLeft w:val="0"/>
          <w:marRight w:val="0"/>
          <w:marTop w:val="120"/>
          <w:marBottom w:val="0"/>
          <w:divBdr>
            <w:top w:val="none" w:sz="0" w:space="0" w:color="auto"/>
            <w:left w:val="none" w:sz="0" w:space="0" w:color="auto"/>
            <w:bottom w:val="none" w:sz="0" w:space="0" w:color="auto"/>
            <w:right w:val="none" w:sz="0" w:space="0" w:color="auto"/>
          </w:divBdr>
        </w:div>
        <w:div w:id="239563657">
          <w:marLeft w:val="0"/>
          <w:marRight w:val="0"/>
          <w:marTop w:val="120"/>
          <w:marBottom w:val="0"/>
          <w:divBdr>
            <w:top w:val="none" w:sz="0" w:space="0" w:color="auto"/>
            <w:left w:val="none" w:sz="0" w:space="0" w:color="auto"/>
            <w:bottom w:val="none" w:sz="0" w:space="0" w:color="auto"/>
            <w:right w:val="none" w:sz="0" w:space="0" w:color="auto"/>
          </w:divBdr>
        </w:div>
        <w:div w:id="2142766327">
          <w:marLeft w:val="567"/>
          <w:marRight w:val="0"/>
          <w:marTop w:val="60"/>
          <w:marBottom w:val="0"/>
          <w:divBdr>
            <w:top w:val="none" w:sz="0" w:space="0" w:color="auto"/>
            <w:left w:val="none" w:sz="0" w:space="0" w:color="auto"/>
            <w:bottom w:val="none" w:sz="0" w:space="0" w:color="auto"/>
            <w:right w:val="none" w:sz="0" w:space="0" w:color="auto"/>
          </w:divBdr>
        </w:div>
        <w:div w:id="2038238709">
          <w:marLeft w:val="0"/>
          <w:marRight w:val="0"/>
          <w:marTop w:val="120"/>
          <w:marBottom w:val="0"/>
          <w:divBdr>
            <w:top w:val="none" w:sz="0" w:space="0" w:color="auto"/>
            <w:left w:val="none" w:sz="0" w:space="0" w:color="auto"/>
            <w:bottom w:val="none" w:sz="0" w:space="0" w:color="auto"/>
            <w:right w:val="none" w:sz="0" w:space="0" w:color="auto"/>
          </w:divBdr>
        </w:div>
        <w:div w:id="1973054670">
          <w:marLeft w:val="0"/>
          <w:marRight w:val="0"/>
          <w:marTop w:val="160"/>
          <w:marBottom w:val="60"/>
          <w:divBdr>
            <w:top w:val="single" w:sz="8" w:space="1" w:color="808080"/>
            <w:left w:val="none" w:sz="0" w:space="0" w:color="auto"/>
            <w:bottom w:val="none" w:sz="0" w:space="0" w:color="auto"/>
            <w:right w:val="none" w:sz="0" w:space="0" w:color="auto"/>
          </w:divBdr>
        </w:div>
        <w:div w:id="1253664131">
          <w:marLeft w:val="0"/>
          <w:marRight w:val="0"/>
          <w:marTop w:val="120"/>
          <w:marBottom w:val="0"/>
          <w:divBdr>
            <w:top w:val="none" w:sz="0" w:space="0" w:color="auto"/>
            <w:left w:val="none" w:sz="0" w:space="0" w:color="auto"/>
            <w:bottom w:val="none" w:sz="0" w:space="0" w:color="auto"/>
            <w:right w:val="none" w:sz="0" w:space="0" w:color="auto"/>
          </w:divBdr>
        </w:div>
        <w:div w:id="1857502901">
          <w:marLeft w:val="0"/>
          <w:marRight w:val="0"/>
          <w:marTop w:val="120"/>
          <w:marBottom w:val="0"/>
          <w:divBdr>
            <w:top w:val="none" w:sz="0" w:space="0" w:color="auto"/>
            <w:left w:val="none" w:sz="0" w:space="0" w:color="auto"/>
            <w:bottom w:val="none" w:sz="0" w:space="0" w:color="auto"/>
            <w:right w:val="none" w:sz="0" w:space="0" w:color="auto"/>
          </w:divBdr>
        </w:div>
        <w:div w:id="1188106029">
          <w:marLeft w:val="567"/>
          <w:marRight w:val="0"/>
          <w:marTop w:val="60"/>
          <w:marBottom w:val="0"/>
          <w:divBdr>
            <w:top w:val="none" w:sz="0" w:space="0" w:color="auto"/>
            <w:left w:val="none" w:sz="0" w:space="0" w:color="auto"/>
            <w:bottom w:val="none" w:sz="0" w:space="0" w:color="auto"/>
            <w:right w:val="none" w:sz="0" w:space="0" w:color="auto"/>
          </w:divBdr>
        </w:div>
        <w:div w:id="1093551047">
          <w:marLeft w:val="0"/>
          <w:marRight w:val="0"/>
          <w:marTop w:val="120"/>
          <w:marBottom w:val="0"/>
          <w:divBdr>
            <w:top w:val="none" w:sz="0" w:space="0" w:color="auto"/>
            <w:left w:val="none" w:sz="0" w:space="0" w:color="auto"/>
            <w:bottom w:val="none" w:sz="0" w:space="0" w:color="auto"/>
            <w:right w:val="none" w:sz="0" w:space="0" w:color="auto"/>
          </w:divBdr>
        </w:div>
        <w:div w:id="1414350565">
          <w:marLeft w:val="0"/>
          <w:marRight w:val="0"/>
          <w:marTop w:val="120"/>
          <w:marBottom w:val="0"/>
          <w:divBdr>
            <w:top w:val="none" w:sz="0" w:space="0" w:color="auto"/>
            <w:left w:val="none" w:sz="0" w:space="0" w:color="auto"/>
            <w:bottom w:val="none" w:sz="0" w:space="0" w:color="auto"/>
            <w:right w:val="none" w:sz="0" w:space="0" w:color="auto"/>
          </w:divBdr>
        </w:div>
      </w:divsChild>
    </w:div>
    <w:div w:id="1488328938">
      <w:bodyDiv w:val="1"/>
      <w:marLeft w:val="0"/>
      <w:marRight w:val="0"/>
      <w:marTop w:val="0"/>
      <w:marBottom w:val="0"/>
      <w:divBdr>
        <w:top w:val="none" w:sz="0" w:space="0" w:color="auto"/>
        <w:left w:val="none" w:sz="0" w:space="0" w:color="auto"/>
        <w:bottom w:val="none" w:sz="0" w:space="0" w:color="auto"/>
        <w:right w:val="none" w:sz="0" w:space="0" w:color="auto"/>
      </w:divBdr>
      <w:divsChild>
        <w:div w:id="2087604389">
          <w:marLeft w:val="0"/>
          <w:marRight w:val="0"/>
          <w:marTop w:val="240"/>
          <w:marBottom w:val="0"/>
          <w:divBdr>
            <w:top w:val="none" w:sz="0" w:space="0" w:color="auto"/>
            <w:left w:val="none" w:sz="0" w:space="0" w:color="auto"/>
            <w:bottom w:val="none" w:sz="0" w:space="0" w:color="auto"/>
            <w:right w:val="none" w:sz="0" w:space="0" w:color="auto"/>
          </w:divBdr>
        </w:div>
        <w:div w:id="1664045458">
          <w:marLeft w:val="0"/>
          <w:marRight w:val="0"/>
          <w:marTop w:val="0"/>
          <w:marBottom w:val="0"/>
          <w:divBdr>
            <w:top w:val="none" w:sz="0" w:space="0" w:color="auto"/>
            <w:left w:val="none" w:sz="0" w:space="0" w:color="auto"/>
            <w:bottom w:val="none" w:sz="0" w:space="0" w:color="auto"/>
            <w:right w:val="none" w:sz="0" w:space="0" w:color="auto"/>
          </w:divBdr>
        </w:div>
        <w:div w:id="1530871134">
          <w:marLeft w:val="0"/>
          <w:marRight w:val="0"/>
          <w:marTop w:val="240"/>
          <w:marBottom w:val="24"/>
          <w:divBdr>
            <w:top w:val="single" w:sz="8" w:space="2" w:color="808080"/>
            <w:left w:val="none" w:sz="0" w:space="0" w:color="auto"/>
            <w:bottom w:val="none" w:sz="0" w:space="0" w:color="auto"/>
            <w:right w:val="none" w:sz="0" w:space="0" w:color="auto"/>
          </w:divBdr>
        </w:div>
        <w:div w:id="1110515907">
          <w:marLeft w:val="0"/>
          <w:marRight w:val="0"/>
          <w:marTop w:val="0"/>
          <w:marBottom w:val="0"/>
          <w:divBdr>
            <w:top w:val="none" w:sz="0" w:space="0" w:color="auto"/>
            <w:left w:val="none" w:sz="0" w:space="0" w:color="auto"/>
            <w:bottom w:val="none" w:sz="0" w:space="0" w:color="auto"/>
            <w:right w:val="none" w:sz="0" w:space="0" w:color="auto"/>
          </w:divBdr>
          <w:divsChild>
            <w:div w:id="1507597058">
              <w:marLeft w:val="0"/>
              <w:marRight w:val="0"/>
              <w:marTop w:val="0"/>
              <w:marBottom w:val="0"/>
              <w:divBdr>
                <w:top w:val="none" w:sz="0" w:space="0" w:color="auto"/>
                <w:left w:val="none" w:sz="0" w:space="0" w:color="auto"/>
                <w:bottom w:val="none" w:sz="0" w:space="0" w:color="auto"/>
                <w:right w:val="none" w:sz="0" w:space="0" w:color="auto"/>
              </w:divBdr>
            </w:div>
            <w:div w:id="422386708">
              <w:marLeft w:val="0"/>
              <w:marRight w:val="0"/>
              <w:marTop w:val="0"/>
              <w:marBottom w:val="0"/>
              <w:divBdr>
                <w:top w:val="none" w:sz="0" w:space="0" w:color="auto"/>
                <w:left w:val="none" w:sz="0" w:space="0" w:color="auto"/>
                <w:bottom w:val="none" w:sz="0" w:space="0" w:color="auto"/>
                <w:right w:val="none" w:sz="0" w:space="0" w:color="auto"/>
              </w:divBdr>
            </w:div>
            <w:div w:id="954630090">
              <w:marLeft w:val="0"/>
              <w:marRight w:val="0"/>
              <w:marTop w:val="0"/>
              <w:marBottom w:val="0"/>
              <w:divBdr>
                <w:top w:val="none" w:sz="0" w:space="0" w:color="auto"/>
                <w:left w:val="none" w:sz="0" w:space="0" w:color="auto"/>
                <w:bottom w:val="none" w:sz="0" w:space="0" w:color="auto"/>
                <w:right w:val="none" w:sz="0" w:space="0" w:color="auto"/>
              </w:divBdr>
            </w:div>
            <w:div w:id="510418522">
              <w:marLeft w:val="0"/>
              <w:marRight w:val="0"/>
              <w:marTop w:val="0"/>
              <w:marBottom w:val="0"/>
              <w:divBdr>
                <w:top w:val="none" w:sz="0" w:space="0" w:color="auto"/>
                <w:left w:val="none" w:sz="0" w:space="0" w:color="auto"/>
                <w:bottom w:val="none" w:sz="0" w:space="0" w:color="auto"/>
                <w:right w:val="none" w:sz="0" w:space="0" w:color="auto"/>
              </w:divBdr>
            </w:div>
            <w:div w:id="1447044094">
              <w:marLeft w:val="0"/>
              <w:marRight w:val="0"/>
              <w:marTop w:val="0"/>
              <w:marBottom w:val="0"/>
              <w:divBdr>
                <w:top w:val="none" w:sz="0" w:space="0" w:color="auto"/>
                <w:left w:val="none" w:sz="0" w:space="0" w:color="auto"/>
                <w:bottom w:val="none" w:sz="0" w:space="0" w:color="auto"/>
                <w:right w:val="none" w:sz="0" w:space="0" w:color="auto"/>
              </w:divBdr>
            </w:div>
            <w:div w:id="1806313335">
              <w:marLeft w:val="0"/>
              <w:marRight w:val="0"/>
              <w:marTop w:val="0"/>
              <w:marBottom w:val="0"/>
              <w:divBdr>
                <w:top w:val="none" w:sz="0" w:space="0" w:color="auto"/>
                <w:left w:val="none" w:sz="0" w:space="0" w:color="auto"/>
                <w:bottom w:val="none" w:sz="0" w:space="0" w:color="auto"/>
                <w:right w:val="none" w:sz="0" w:space="0" w:color="auto"/>
              </w:divBdr>
            </w:div>
            <w:div w:id="13072047">
              <w:marLeft w:val="0"/>
              <w:marRight w:val="0"/>
              <w:marTop w:val="0"/>
              <w:marBottom w:val="0"/>
              <w:divBdr>
                <w:top w:val="none" w:sz="0" w:space="0" w:color="auto"/>
                <w:left w:val="none" w:sz="0" w:space="0" w:color="auto"/>
                <w:bottom w:val="none" w:sz="0" w:space="0" w:color="auto"/>
                <w:right w:val="none" w:sz="0" w:space="0" w:color="auto"/>
              </w:divBdr>
            </w:div>
            <w:div w:id="1216697296">
              <w:marLeft w:val="0"/>
              <w:marRight w:val="0"/>
              <w:marTop w:val="0"/>
              <w:marBottom w:val="0"/>
              <w:divBdr>
                <w:top w:val="none" w:sz="0" w:space="0" w:color="auto"/>
                <w:left w:val="none" w:sz="0" w:space="0" w:color="auto"/>
                <w:bottom w:val="none" w:sz="0" w:space="0" w:color="auto"/>
                <w:right w:val="none" w:sz="0" w:space="0" w:color="auto"/>
              </w:divBdr>
            </w:div>
          </w:divsChild>
        </w:div>
        <w:div w:id="1622803648">
          <w:marLeft w:val="0"/>
          <w:marRight w:val="0"/>
          <w:marTop w:val="0"/>
          <w:marBottom w:val="0"/>
          <w:divBdr>
            <w:top w:val="none" w:sz="0" w:space="0" w:color="auto"/>
            <w:left w:val="none" w:sz="0" w:space="0" w:color="auto"/>
            <w:bottom w:val="none" w:sz="0" w:space="0" w:color="auto"/>
            <w:right w:val="none" w:sz="0" w:space="0" w:color="auto"/>
          </w:divBdr>
        </w:div>
        <w:div w:id="1390805397">
          <w:marLeft w:val="0"/>
          <w:marRight w:val="0"/>
          <w:marTop w:val="0"/>
          <w:marBottom w:val="0"/>
          <w:divBdr>
            <w:top w:val="none" w:sz="0" w:space="0" w:color="auto"/>
            <w:left w:val="none" w:sz="0" w:space="0" w:color="auto"/>
            <w:bottom w:val="none" w:sz="0" w:space="0" w:color="auto"/>
            <w:right w:val="none" w:sz="0" w:space="0" w:color="auto"/>
          </w:divBdr>
        </w:div>
        <w:div w:id="1122991647">
          <w:marLeft w:val="0"/>
          <w:marRight w:val="0"/>
          <w:marTop w:val="144"/>
          <w:marBottom w:val="24"/>
          <w:divBdr>
            <w:top w:val="none" w:sz="0" w:space="0" w:color="auto"/>
            <w:left w:val="none" w:sz="0" w:space="0" w:color="auto"/>
            <w:bottom w:val="none" w:sz="0" w:space="0" w:color="auto"/>
            <w:right w:val="none" w:sz="0" w:space="0" w:color="auto"/>
          </w:divBdr>
        </w:div>
        <w:div w:id="719129118">
          <w:marLeft w:val="0"/>
          <w:marRight w:val="0"/>
          <w:marTop w:val="0"/>
          <w:marBottom w:val="0"/>
          <w:divBdr>
            <w:top w:val="none" w:sz="0" w:space="0" w:color="auto"/>
            <w:left w:val="none" w:sz="0" w:space="0" w:color="auto"/>
            <w:bottom w:val="none" w:sz="0" w:space="0" w:color="auto"/>
            <w:right w:val="none" w:sz="0" w:space="0" w:color="auto"/>
          </w:divBdr>
        </w:div>
        <w:div w:id="642350312">
          <w:marLeft w:val="0"/>
          <w:marRight w:val="0"/>
          <w:marTop w:val="240"/>
          <w:marBottom w:val="24"/>
          <w:divBdr>
            <w:top w:val="single" w:sz="8" w:space="2" w:color="808080"/>
            <w:left w:val="none" w:sz="0" w:space="0" w:color="auto"/>
            <w:bottom w:val="none" w:sz="0" w:space="0" w:color="auto"/>
            <w:right w:val="none" w:sz="0" w:space="0" w:color="auto"/>
          </w:divBdr>
        </w:div>
        <w:div w:id="2134057099">
          <w:marLeft w:val="0"/>
          <w:marRight w:val="0"/>
          <w:marTop w:val="0"/>
          <w:marBottom w:val="0"/>
          <w:divBdr>
            <w:top w:val="none" w:sz="0" w:space="0" w:color="auto"/>
            <w:left w:val="none" w:sz="0" w:space="0" w:color="auto"/>
            <w:bottom w:val="none" w:sz="0" w:space="0" w:color="auto"/>
            <w:right w:val="none" w:sz="0" w:space="0" w:color="auto"/>
          </w:divBdr>
        </w:div>
        <w:div w:id="1949967617">
          <w:marLeft w:val="0"/>
          <w:marRight w:val="0"/>
          <w:marTop w:val="144"/>
          <w:marBottom w:val="24"/>
          <w:divBdr>
            <w:top w:val="none" w:sz="0" w:space="0" w:color="auto"/>
            <w:left w:val="none" w:sz="0" w:space="0" w:color="auto"/>
            <w:bottom w:val="none" w:sz="0" w:space="0" w:color="auto"/>
            <w:right w:val="none" w:sz="0" w:space="0" w:color="auto"/>
          </w:divBdr>
        </w:div>
        <w:div w:id="424226248">
          <w:marLeft w:val="0"/>
          <w:marRight w:val="0"/>
          <w:marTop w:val="120"/>
          <w:marBottom w:val="0"/>
          <w:divBdr>
            <w:top w:val="none" w:sz="0" w:space="0" w:color="auto"/>
            <w:left w:val="none" w:sz="0" w:space="0" w:color="auto"/>
            <w:bottom w:val="none" w:sz="0" w:space="0" w:color="auto"/>
            <w:right w:val="none" w:sz="0" w:space="0" w:color="auto"/>
          </w:divBdr>
        </w:div>
        <w:div w:id="2046635201">
          <w:marLeft w:val="0"/>
          <w:marRight w:val="0"/>
          <w:marTop w:val="120"/>
          <w:marBottom w:val="0"/>
          <w:divBdr>
            <w:top w:val="none" w:sz="0" w:space="0" w:color="auto"/>
            <w:left w:val="none" w:sz="0" w:space="0" w:color="auto"/>
            <w:bottom w:val="none" w:sz="0" w:space="0" w:color="auto"/>
            <w:right w:val="none" w:sz="0" w:space="0" w:color="auto"/>
          </w:divBdr>
        </w:div>
        <w:div w:id="2003313030">
          <w:marLeft w:val="0"/>
          <w:marRight w:val="0"/>
          <w:marTop w:val="240"/>
          <w:marBottom w:val="24"/>
          <w:divBdr>
            <w:top w:val="single" w:sz="8" w:space="2" w:color="808080"/>
            <w:left w:val="none" w:sz="0" w:space="0" w:color="auto"/>
            <w:bottom w:val="none" w:sz="0" w:space="0" w:color="auto"/>
            <w:right w:val="none" w:sz="0" w:space="0" w:color="auto"/>
          </w:divBdr>
        </w:div>
        <w:div w:id="713850741">
          <w:marLeft w:val="0"/>
          <w:marRight w:val="0"/>
          <w:marTop w:val="120"/>
          <w:marBottom w:val="0"/>
          <w:divBdr>
            <w:top w:val="none" w:sz="0" w:space="0" w:color="auto"/>
            <w:left w:val="none" w:sz="0" w:space="0" w:color="auto"/>
            <w:bottom w:val="none" w:sz="0" w:space="0" w:color="auto"/>
            <w:right w:val="none" w:sz="0" w:space="0" w:color="auto"/>
          </w:divBdr>
        </w:div>
        <w:div w:id="1611621689">
          <w:marLeft w:val="0"/>
          <w:marRight w:val="0"/>
          <w:marTop w:val="120"/>
          <w:marBottom w:val="0"/>
          <w:divBdr>
            <w:top w:val="none" w:sz="0" w:space="0" w:color="auto"/>
            <w:left w:val="none" w:sz="0" w:space="0" w:color="auto"/>
            <w:bottom w:val="none" w:sz="0" w:space="0" w:color="auto"/>
            <w:right w:val="none" w:sz="0" w:space="0" w:color="auto"/>
          </w:divBdr>
        </w:div>
        <w:div w:id="1724283062">
          <w:marLeft w:val="0"/>
          <w:marRight w:val="0"/>
          <w:marTop w:val="120"/>
          <w:marBottom w:val="0"/>
          <w:divBdr>
            <w:top w:val="none" w:sz="0" w:space="0" w:color="auto"/>
            <w:left w:val="none" w:sz="0" w:space="0" w:color="auto"/>
            <w:bottom w:val="none" w:sz="0" w:space="0" w:color="auto"/>
            <w:right w:val="none" w:sz="0" w:space="0" w:color="auto"/>
          </w:divBdr>
        </w:div>
        <w:div w:id="78138386">
          <w:marLeft w:val="0"/>
          <w:marRight w:val="0"/>
          <w:marTop w:val="120"/>
          <w:marBottom w:val="0"/>
          <w:divBdr>
            <w:top w:val="none" w:sz="0" w:space="0" w:color="auto"/>
            <w:left w:val="none" w:sz="0" w:space="0" w:color="auto"/>
            <w:bottom w:val="none" w:sz="0" w:space="0" w:color="auto"/>
            <w:right w:val="none" w:sz="0" w:space="0" w:color="auto"/>
          </w:divBdr>
        </w:div>
        <w:div w:id="2007584531">
          <w:marLeft w:val="0"/>
          <w:marRight w:val="0"/>
          <w:marTop w:val="120"/>
          <w:marBottom w:val="0"/>
          <w:divBdr>
            <w:top w:val="none" w:sz="0" w:space="0" w:color="auto"/>
            <w:left w:val="none" w:sz="0" w:space="0" w:color="auto"/>
            <w:bottom w:val="none" w:sz="0" w:space="0" w:color="auto"/>
            <w:right w:val="none" w:sz="0" w:space="0" w:color="auto"/>
          </w:divBdr>
        </w:div>
        <w:div w:id="659843419">
          <w:marLeft w:val="0"/>
          <w:marRight w:val="0"/>
          <w:marTop w:val="120"/>
          <w:marBottom w:val="0"/>
          <w:divBdr>
            <w:top w:val="none" w:sz="0" w:space="0" w:color="auto"/>
            <w:left w:val="none" w:sz="0" w:space="0" w:color="auto"/>
            <w:bottom w:val="none" w:sz="0" w:space="0" w:color="auto"/>
            <w:right w:val="none" w:sz="0" w:space="0" w:color="auto"/>
          </w:divBdr>
        </w:div>
        <w:div w:id="1721897784">
          <w:marLeft w:val="0"/>
          <w:marRight w:val="0"/>
          <w:marTop w:val="120"/>
          <w:marBottom w:val="0"/>
          <w:divBdr>
            <w:top w:val="none" w:sz="0" w:space="0" w:color="auto"/>
            <w:left w:val="none" w:sz="0" w:space="0" w:color="auto"/>
            <w:bottom w:val="none" w:sz="0" w:space="0" w:color="auto"/>
            <w:right w:val="none" w:sz="0" w:space="0" w:color="auto"/>
          </w:divBdr>
        </w:div>
        <w:div w:id="1509447293">
          <w:marLeft w:val="0"/>
          <w:marRight w:val="0"/>
          <w:marTop w:val="240"/>
          <w:marBottom w:val="24"/>
          <w:divBdr>
            <w:top w:val="single" w:sz="8" w:space="2" w:color="808080"/>
            <w:left w:val="none" w:sz="0" w:space="0" w:color="auto"/>
            <w:bottom w:val="none" w:sz="0" w:space="0" w:color="auto"/>
            <w:right w:val="none" w:sz="0" w:space="0" w:color="auto"/>
          </w:divBdr>
        </w:div>
        <w:div w:id="690179435">
          <w:marLeft w:val="0"/>
          <w:marRight w:val="0"/>
          <w:marTop w:val="120"/>
          <w:marBottom w:val="0"/>
          <w:divBdr>
            <w:top w:val="none" w:sz="0" w:space="0" w:color="auto"/>
            <w:left w:val="none" w:sz="0" w:space="0" w:color="auto"/>
            <w:bottom w:val="none" w:sz="0" w:space="0" w:color="auto"/>
            <w:right w:val="none" w:sz="0" w:space="0" w:color="auto"/>
          </w:divBdr>
        </w:div>
        <w:div w:id="652831218">
          <w:marLeft w:val="0"/>
          <w:marRight w:val="0"/>
          <w:marTop w:val="144"/>
          <w:marBottom w:val="24"/>
          <w:divBdr>
            <w:top w:val="none" w:sz="0" w:space="0" w:color="auto"/>
            <w:left w:val="none" w:sz="0" w:space="0" w:color="auto"/>
            <w:bottom w:val="none" w:sz="0" w:space="0" w:color="auto"/>
            <w:right w:val="none" w:sz="0" w:space="0" w:color="auto"/>
          </w:divBdr>
        </w:div>
        <w:div w:id="61222519">
          <w:marLeft w:val="0"/>
          <w:marRight w:val="0"/>
          <w:marTop w:val="120"/>
          <w:marBottom w:val="0"/>
          <w:divBdr>
            <w:top w:val="none" w:sz="0" w:space="0" w:color="auto"/>
            <w:left w:val="none" w:sz="0" w:space="0" w:color="auto"/>
            <w:bottom w:val="none" w:sz="0" w:space="0" w:color="auto"/>
            <w:right w:val="none" w:sz="0" w:space="0" w:color="auto"/>
          </w:divBdr>
        </w:div>
        <w:div w:id="419453238">
          <w:marLeft w:val="0"/>
          <w:marRight w:val="0"/>
          <w:marTop w:val="120"/>
          <w:marBottom w:val="0"/>
          <w:divBdr>
            <w:top w:val="none" w:sz="0" w:space="0" w:color="auto"/>
            <w:left w:val="none" w:sz="0" w:space="0" w:color="auto"/>
            <w:bottom w:val="none" w:sz="0" w:space="0" w:color="auto"/>
            <w:right w:val="none" w:sz="0" w:space="0" w:color="auto"/>
          </w:divBdr>
        </w:div>
        <w:div w:id="382875507">
          <w:marLeft w:val="0"/>
          <w:marRight w:val="0"/>
          <w:marTop w:val="120"/>
          <w:marBottom w:val="0"/>
          <w:divBdr>
            <w:top w:val="none" w:sz="0" w:space="0" w:color="auto"/>
            <w:left w:val="none" w:sz="0" w:space="0" w:color="auto"/>
            <w:bottom w:val="none" w:sz="0" w:space="0" w:color="auto"/>
            <w:right w:val="none" w:sz="0" w:space="0" w:color="auto"/>
          </w:divBdr>
        </w:div>
        <w:div w:id="1219973033">
          <w:marLeft w:val="0"/>
          <w:marRight w:val="0"/>
          <w:marTop w:val="240"/>
          <w:marBottom w:val="24"/>
          <w:divBdr>
            <w:top w:val="single" w:sz="8" w:space="2" w:color="808080"/>
            <w:left w:val="none" w:sz="0" w:space="0" w:color="auto"/>
            <w:bottom w:val="none" w:sz="0" w:space="0" w:color="auto"/>
            <w:right w:val="none" w:sz="0" w:space="0" w:color="auto"/>
          </w:divBdr>
        </w:div>
        <w:div w:id="345206848">
          <w:marLeft w:val="0"/>
          <w:marRight w:val="0"/>
          <w:marTop w:val="144"/>
          <w:marBottom w:val="24"/>
          <w:divBdr>
            <w:top w:val="none" w:sz="0" w:space="0" w:color="auto"/>
            <w:left w:val="none" w:sz="0" w:space="0" w:color="auto"/>
            <w:bottom w:val="none" w:sz="0" w:space="0" w:color="auto"/>
            <w:right w:val="none" w:sz="0" w:space="0" w:color="auto"/>
          </w:divBdr>
        </w:div>
        <w:div w:id="33699209">
          <w:marLeft w:val="0"/>
          <w:marRight w:val="0"/>
          <w:marTop w:val="120"/>
          <w:marBottom w:val="0"/>
          <w:divBdr>
            <w:top w:val="none" w:sz="0" w:space="0" w:color="auto"/>
            <w:left w:val="none" w:sz="0" w:space="0" w:color="auto"/>
            <w:bottom w:val="none" w:sz="0" w:space="0" w:color="auto"/>
            <w:right w:val="none" w:sz="0" w:space="0" w:color="auto"/>
          </w:divBdr>
        </w:div>
        <w:div w:id="1719891721">
          <w:marLeft w:val="0"/>
          <w:marRight w:val="0"/>
          <w:marTop w:val="120"/>
          <w:marBottom w:val="0"/>
          <w:divBdr>
            <w:top w:val="none" w:sz="0" w:space="0" w:color="auto"/>
            <w:left w:val="none" w:sz="0" w:space="0" w:color="auto"/>
            <w:bottom w:val="none" w:sz="0" w:space="0" w:color="auto"/>
            <w:right w:val="none" w:sz="0" w:space="0" w:color="auto"/>
          </w:divBdr>
        </w:div>
        <w:div w:id="1353458540">
          <w:marLeft w:val="0"/>
          <w:marRight w:val="0"/>
          <w:marTop w:val="120"/>
          <w:marBottom w:val="0"/>
          <w:divBdr>
            <w:top w:val="none" w:sz="0" w:space="0" w:color="auto"/>
            <w:left w:val="none" w:sz="0" w:space="0" w:color="auto"/>
            <w:bottom w:val="none" w:sz="0" w:space="0" w:color="auto"/>
            <w:right w:val="none" w:sz="0" w:space="0" w:color="auto"/>
          </w:divBdr>
        </w:div>
        <w:div w:id="67075575">
          <w:marLeft w:val="0"/>
          <w:marRight w:val="0"/>
          <w:marTop w:val="120"/>
          <w:marBottom w:val="0"/>
          <w:divBdr>
            <w:top w:val="none" w:sz="0" w:space="0" w:color="auto"/>
            <w:left w:val="none" w:sz="0" w:space="0" w:color="auto"/>
            <w:bottom w:val="none" w:sz="0" w:space="0" w:color="auto"/>
            <w:right w:val="none" w:sz="0" w:space="0" w:color="auto"/>
          </w:divBdr>
        </w:div>
        <w:div w:id="252739312">
          <w:marLeft w:val="0"/>
          <w:marRight w:val="0"/>
          <w:marTop w:val="144"/>
          <w:marBottom w:val="24"/>
          <w:divBdr>
            <w:top w:val="none" w:sz="0" w:space="0" w:color="auto"/>
            <w:left w:val="none" w:sz="0" w:space="0" w:color="auto"/>
            <w:bottom w:val="none" w:sz="0" w:space="0" w:color="auto"/>
            <w:right w:val="none" w:sz="0" w:space="0" w:color="auto"/>
          </w:divBdr>
        </w:div>
        <w:div w:id="2114131453">
          <w:marLeft w:val="0"/>
          <w:marRight w:val="0"/>
          <w:marTop w:val="120"/>
          <w:marBottom w:val="0"/>
          <w:divBdr>
            <w:top w:val="none" w:sz="0" w:space="0" w:color="auto"/>
            <w:left w:val="none" w:sz="0" w:space="0" w:color="auto"/>
            <w:bottom w:val="none" w:sz="0" w:space="0" w:color="auto"/>
            <w:right w:val="none" w:sz="0" w:space="0" w:color="auto"/>
          </w:divBdr>
        </w:div>
        <w:div w:id="573248503">
          <w:marLeft w:val="0"/>
          <w:marRight w:val="0"/>
          <w:marTop w:val="120"/>
          <w:marBottom w:val="0"/>
          <w:divBdr>
            <w:top w:val="none" w:sz="0" w:space="0" w:color="auto"/>
            <w:left w:val="none" w:sz="0" w:space="0" w:color="auto"/>
            <w:bottom w:val="none" w:sz="0" w:space="0" w:color="auto"/>
            <w:right w:val="none" w:sz="0" w:space="0" w:color="auto"/>
          </w:divBdr>
        </w:div>
        <w:div w:id="1933315127">
          <w:marLeft w:val="0"/>
          <w:marRight w:val="0"/>
          <w:marTop w:val="120"/>
          <w:marBottom w:val="0"/>
          <w:divBdr>
            <w:top w:val="none" w:sz="0" w:space="0" w:color="auto"/>
            <w:left w:val="none" w:sz="0" w:space="0" w:color="auto"/>
            <w:bottom w:val="none" w:sz="0" w:space="0" w:color="auto"/>
            <w:right w:val="none" w:sz="0" w:space="0" w:color="auto"/>
          </w:divBdr>
        </w:div>
        <w:div w:id="498741489">
          <w:marLeft w:val="0"/>
          <w:marRight w:val="0"/>
          <w:marTop w:val="120"/>
          <w:marBottom w:val="0"/>
          <w:divBdr>
            <w:top w:val="none" w:sz="0" w:space="0" w:color="auto"/>
            <w:left w:val="none" w:sz="0" w:space="0" w:color="auto"/>
            <w:bottom w:val="none" w:sz="0" w:space="0" w:color="auto"/>
            <w:right w:val="none" w:sz="0" w:space="0" w:color="auto"/>
          </w:divBdr>
        </w:div>
        <w:div w:id="914051720">
          <w:marLeft w:val="0"/>
          <w:marRight w:val="0"/>
          <w:marTop w:val="120"/>
          <w:marBottom w:val="0"/>
          <w:divBdr>
            <w:top w:val="none" w:sz="0" w:space="0" w:color="auto"/>
            <w:left w:val="none" w:sz="0" w:space="0" w:color="auto"/>
            <w:bottom w:val="none" w:sz="0" w:space="0" w:color="auto"/>
            <w:right w:val="none" w:sz="0" w:space="0" w:color="auto"/>
          </w:divBdr>
        </w:div>
      </w:divsChild>
    </w:div>
    <w:div w:id="1512181092">
      <w:bodyDiv w:val="1"/>
      <w:marLeft w:val="0"/>
      <w:marRight w:val="0"/>
      <w:marTop w:val="0"/>
      <w:marBottom w:val="0"/>
      <w:divBdr>
        <w:top w:val="none" w:sz="0" w:space="0" w:color="auto"/>
        <w:left w:val="none" w:sz="0" w:space="0" w:color="auto"/>
        <w:bottom w:val="none" w:sz="0" w:space="0" w:color="auto"/>
        <w:right w:val="none" w:sz="0" w:space="0" w:color="auto"/>
      </w:divBdr>
      <w:divsChild>
        <w:div w:id="1387951928">
          <w:marLeft w:val="0"/>
          <w:marRight w:val="0"/>
          <w:marTop w:val="180"/>
          <w:marBottom w:val="0"/>
          <w:divBdr>
            <w:top w:val="none" w:sz="0" w:space="0" w:color="auto"/>
            <w:left w:val="none" w:sz="0" w:space="0" w:color="auto"/>
            <w:bottom w:val="none" w:sz="0" w:space="0" w:color="auto"/>
            <w:right w:val="none" w:sz="0" w:space="0" w:color="auto"/>
          </w:divBdr>
        </w:div>
        <w:div w:id="1243833720">
          <w:marLeft w:val="0"/>
          <w:marRight w:val="0"/>
          <w:marTop w:val="120"/>
          <w:marBottom w:val="0"/>
          <w:divBdr>
            <w:top w:val="none" w:sz="0" w:space="0" w:color="auto"/>
            <w:left w:val="none" w:sz="0" w:space="0" w:color="auto"/>
            <w:bottom w:val="none" w:sz="0" w:space="0" w:color="auto"/>
            <w:right w:val="none" w:sz="0" w:space="0" w:color="auto"/>
          </w:divBdr>
        </w:div>
        <w:div w:id="1588732286">
          <w:marLeft w:val="0"/>
          <w:marRight w:val="0"/>
          <w:marTop w:val="120"/>
          <w:marBottom w:val="0"/>
          <w:divBdr>
            <w:top w:val="none" w:sz="0" w:space="0" w:color="auto"/>
            <w:left w:val="none" w:sz="0" w:space="0" w:color="auto"/>
            <w:bottom w:val="none" w:sz="0" w:space="0" w:color="auto"/>
            <w:right w:val="none" w:sz="0" w:space="0" w:color="auto"/>
          </w:divBdr>
        </w:div>
        <w:div w:id="1599825644">
          <w:marLeft w:val="0"/>
          <w:marRight w:val="0"/>
          <w:marTop w:val="120"/>
          <w:marBottom w:val="0"/>
          <w:divBdr>
            <w:top w:val="none" w:sz="0" w:space="0" w:color="auto"/>
            <w:left w:val="none" w:sz="0" w:space="0" w:color="auto"/>
            <w:bottom w:val="none" w:sz="0" w:space="0" w:color="auto"/>
            <w:right w:val="none" w:sz="0" w:space="0" w:color="auto"/>
          </w:divBdr>
        </w:div>
        <w:div w:id="198055359">
          <w:marLeft w:val="0"/>
          <w:marRight w:val="0"/>
          <w:marTop w:val="160"/>
          <w:marBottom w:val="60"/>
          <w:divBdr>
            <w:top w:val="single" w:sz="8" w:space="1" w:color="808080"/>
            <w:left w:val="none" w:sz="0" w:space="0" w:color="auto"/>
            <w:bottom w:val="none" w:sz="0" w:space="0" w:color="auto"/>
            <w:right w:val="none" w:sz="0" w:space="0" w:color="auto"/>
          </w:divBdr>
        </w:div>
        <w:div w:id="1556820487">
          <w:marLeft w:val="0"/>
          <w:marRight w:val="0"/>
          <w:marTop w:val="120"/>
          <w:marBottom w:val="0"/>
          <w:divBdr>
            <w:top w:val="none" w:sz="0" w:space="0" w:color="auto"/>
            <w:left w:val="none" w:sz="0" w:space="0" w:color="auto"/>
            <w:bottom w:val="none" w:sz="0" w:space="0" w:color="auto"/>
            <w:right w:val="none" w:sz="0" w:space="0" w:color="auto"/>
          </w:divBdr>
        </w:div>
      </w:divsChild>
    </w:div>
    <w:div w:id="1687832184">
      <w:bodyDiv w:val="1"/>
      <w:marLeft w:val="0"/>
      <w:marRight w:val="0"/>
      <w:marTop w:val="0"/>
      <w:marBottom w:val="0"/>
      <w:divBdr>
        <w:top w:val="none" w:sz="0" w:space="0" w:color="auto"/>
        <w:left w:val="none" w:sz="0" w:space="0" w:color="auto"/>
        <w:bottom w:val="none" w:sz="0" w:space="0" w:color="auto"/>
        <w:right w:val="none" w:sz="0" w:space="0" w:color="auto"/>
      </w:divBdr>
    </w:div>
    <w:div w:id="1753043645">
      <w:bodyDiv w:val="1"/>
      <w:marLeft w:val="0"/>
      <w:marRight w:val="0"/>
      <w:marTop w:val="0"/>
      <w:marBottom w:val="0"/>
      <w:divBdr>
        <w:top w:val="none" w:sz="0" w:space="0" w:color="auto"/>
        <w:left w:val="none" w:sz="0" w:space="0" w:color="auto"/>
        <w:bottom w:val="none" w:sz="0" w:space="0" w:color="auto"/>
        <w:right w:val="none" w:sz="0" w:space="0" w:color="auto"/>
      </w:divBdr>
      <w:divsChild>
        <w:div w:id="1144390830">
          <w:marLeft w:val="567"/>
          <w:marRight w:val="0"/>
          <w:marTop w:val="280"/>
          <w:marBottom w:val="0"/>
          <w:divBdr>
            <w:top w:val="none" w:sz="0" w:space="0" w:color="auto"/>
            <w:left w:val="none" w:sz="0" w:space="0" w:color="auto"/>
            <w:bottom w:val="none" w:sz="0" w:space="0" w:color="auto"/>
            <w:right w:val="none" w:sz="0" w:space="0" w:color="auto"/>
          </w:divBdr>
        </w:div>
        <w:div w:id="385373952">
          <w:marLeft w:val="567"/>
          <w:marRight w:val="0"/>
          <w:marTop w:val="0"/>
          <w:marBottom w:val="0"/>
          <w:divBdr>
            <w:top w:val="none" w:sz="0" w:space="0" w:color="auto"/>
            <w:left w:val="none" w:sz="0" w:space="0" w:color="auto"/>
            <w:bottom w:val="none" w:sz="0" w:space="0" w:color="auto"/>
            <w:right w:val="none" w:sz="0" w:space="0" w:color="auto"/>
          </w:divBdr>
        </w:div>
        <w:div w:id="792284742">
          <w:marLeft w:val="567"/>
          <w:marRight w:val="0"/>
          <w:marTop w:val="0"/>
          <w:marBottom w:val="0"/>
          <w:divBdr>
            <w:top w:val="none" w:sz="0" w:space="0" w:color="auto"/>
            <w:left w:val="none" w:sz="0" w:space="0" w:color="auto"/>
            <w:bottom w:val="single" w:sz="12" w:space="0" w:color="BDBDBD"/>
            <w:right w:val="none" w:sz="0" w:space="0" w:color="auto"/>
          </w:divBdr>
        </w:div>
        <w:div w:id="1650592514">
          <w:marLeft w:val="567"/>
          <w:marRight w:val="0"/>
          <w:marTop w:val="180"/>
          <w:marBottom w:val="0"/>
          <w:divBdr>
            <w:top w:val="none" w:sz="0" w:space="0" w:color="auto"/>
            <w:left w:val="none" w:sz="0" w:space="0" w:color="auto"/>
            <w:bottom w:val="none" w:sz="0" w:space="0" w:color="auto"/>
            <w:right w:val="none" w:sz="0" w:space="0" w:color="auto"/>
          </w:divBdr>
        </w:div>
      </w:divsChild>
    </w:div>
    <w:div w:id="1761171202">
      <w:bodyDiv w:val="1"/>
      <w:marLeft w:val="0"/>
      <w:marRight w:val="0"/>
      <w:marTop w:val="0"/>
      <w:marBottom w:val="0"/>
      <w:divBdr>
        <w:top w:val="none" w:sz="0" w:space="0" w:color="auto"/>
        <w:left w:val="none" w:sz="0" w:space="0" w:color="auto"/>
        <w:bottom w:val="none" w:sz="0" w:space="0" w:color="auto"/>
        <w:right w:val="none" w:sz="0" w:space="0" w:color="auto"/>
      </w:divBdr>
      <w:divsChild>
        <w:div w:id="1096708726">
          <w:marLeft w:val="0"/>
          <w:marRight w:val="0"/>
          <w:marTop w:val="180"/>
          <w:marBottom w:val="0"/>
          <w:divBdr>
            <w:top w:val="none" w:sz="0" w:space="0" w:color="auto"/>
            <w:left w:val="none" w:sz="0" w:space="0" w:color="auto"/>
            <w:bottom w:val="none" w:sz="0" w:space="0" w:color="auto"/>
            <w:right w:val="none" w:sz="0" w:space="0" w:color="auto"/>
          </w:divBdr>
        </w:div>
        <w:div w:id="1183278367">
          <w:marLeft w:val="0"/>
          <w:marRight w:val="0"/>
          <w:marTop w:val="120"/>
          <w:marBottom w:val="0"/>
          <w:divBdr>
            <w:top w:val="none" w:sz="0" w:space="0" w:color="auto"/>
            <w:left w:val="none" w:sz="0" w:space="0" w:color="auto"/>
            <w:bottom w:val="none" w:sz="0" w:space="0" w:color="auto"/>
            <w:right w:val="none" w:sz="0" w:space="0" w:color="auto"/>
          </w:divBdr>
        </w:div>
        <w:div w:id="146671199">
          <w:marLeft w:val="567"/>
          <w:marRight w:val="0"/>
          <w:marTop w:val="60"/>
          <w:marBottom w:val="0"/>
          <w:divBdr>
            <w:top w:val="none" w:sz="0" w:space="0" w:color="auto"/>
            <w:left w:val="none" w:sz="0" w:space="0" w:color="auto"/>
            <w:bottom w:val="none" w:sz="0" w:space="0" w:color="auto"/>
            <w:right w:val="none" w:sz="0" w:space="0" w:color="auto"/>
          </w:divBdr>
        </w:div>
      </w:divsChild>
    </w:div>
    <w:div w:id="1774590501">
      <w:bodyDiv w:val="1"/>
      <w:marLeft w:val="0"/>
      <w:marRight w:val="0"/>
      <w:marTop w:val="0"/>
      <w:marBottom w:val="0"/>
      <w:divBdr>
        <w:top w:val="none" w:sz="0" w:space="0" w:color="auto"/>
        <w:left w:val="none" w:sz="0" w:space="0" w:color="auto"/>
        <w:bottom w:val="none" w:sz="0" w:space="0" w:color="auto"/>
        <w:right w:val="none" w:sz="0" w:space="0" w:color="auto"/>
      </w:divBdr>
      <w:divsChild>
        <w:div w:id="1679230613">
          <w:marLeft w:val="567"/>
          <w:marRight w:val="0"/>
          <w:marTop w:val="280"/>
          <w:marBottom w:val="0"/>
          <w:divBdr>
            <w:top w:val="none" w:sz="0" w:space="0" w:color="auto"/>
            <w:left w:val="none" w:sz="0" w:space="0" w:color="auto"/>
            <w:bottom w:val="none" w:sz="0" w:space="0" w:color="auto"/>
            <w:right w:val="none" w:sz="0" w:space="0" w:color="auto"/>
          </w:divBdr>
        </w:div>
        <w:div w:id="252781474">
          <w:marLeft w:val="567"/>
          <w:marRight w:val="0"/>
          <w:marTop w:val="0"/>
          <w:marBottom w:val="0"/>
          <w:divBdr>
            <w:top w:val="none" w:sz="0" w:space="0" w:color="auto"/>
            <w:left w:val="none" w:sz="0" w:space="0" w:color="auto"/>
            <w:bottom w:val="none" w:sz="0" w:space="0" w:color="auto"/>
            <w:right w:val="none" w:sz="0" w:space="0" w:color="auto"/>
          </w:divBdr>
        </w:div>
        <w:div w:id="392509873">
          <w:marLeft w:val="567"/>
          <w:marRight w:val="0"/>
          <w:marTop w:val="0"/>
          <w:marBottom w:val="0"/>
          <w:divBdr>
            <w:top w:val="none" w:sz="0" w:space="0" w:color="auto"/>
            <w:left w:val="none" w:sz="0" w:space="0" w:color="auto"/>
            <w:bottom w:val="single" w:sz="12" w:space="0" w:color="BDBDBD"/>
            <w:right w:val="none" w:sz="0" w:space="0" w:color="auto"/>
          </w:divBdr>
        </w:div>
        <w:div w:id="1361589415">
          <w:marLeft w:val="567"/>
          <w:marRight w:val="0"/>
          <w:marTop w:val="180"/>
          <w:marBottom w:val="0"/>
          <w:divBdr>
            <w:top w:val="none" w:sz="0" w:space="0" w:color="auto"/>
            <w:left w:val="none" w:sz="0" w:space="0" w:color="auto"/>
            <w:bottom w:val="none" w:sz="0" w:space="0" w:color="auto"/>
            <w:right w:val="none" w:sz="0" w:space="0" w:color="auto"/>
          </w:divBdr>
        </w:div>
        <w:div w:id="330105081">
          <w:marLeft w:val="567"/>
          <w:marRight w:val="0"/>
          <w:marTop w:val="280"/>
          <w:marBottom w:val="0"/>
          <w:divBdr>
            <w:top w:val="none" w:sz="0" w:space="0" w:color="auto"/>
            <w:left w:val="none" w:sz="0" w:space="0" w:color="auto"/>
            <w:bottom w:val="none" w:sz="0" w:space="0" w:color="auto"/>
            <w:right w:val="none" w:sz="0" w:space="0" w:color="auto"/>
          </w:divBdr>
        </w:div>
        <w:div w:id="1686786502">
          <w:marLeft w:val="0"/>
          <w:marRight w:val="567"/>
          <w:marTop w:val="240"/>
          <w:marBottom w:val="0"/>
          <w:divBdr>
            <w:top w:val="none" w:sz="0" w:space="0" w:color="auto"/>
            <w:left w:val="none" w:sz="0" w:space="0" w:color="auto"/>
            <w:bottom w:val="none" w:sz="0" w:space="0" w:color="auto"/>
            <w:right w:val="none" w:sz="0" w:space="0" w:color="auto"/>
          </w:divBdr>
        </w:div>
        <w:div w:id="983043480">
          <w:marLeft w:val="0"/>
          <w:marRight w:val="567"/>
          <w:marTop w:val="0"/>
          <w:marBottom w:val="0"/>
          <w:divBdr>
            <w:top w:val="none" w:sz="0" w:space="0" w:color="auto"/>
            <w:left w:val="none" w:sz="0" w:space="0" w:color="auto"/>
            <w:bottom w:val="none" w:sz="0" w:space="0" w:color="auto"/>
            <w:right w:val="none" w:sz="0" w:space="0" w:color="auto"/>
          </w:divBdr>
        </w:div>
      </w:divsChild>
    </w:div>
    <w:div w:id="1948082172">
      <w:bodyDiv w:val="1"/>
      <w:marLeft w:val="0"/>
      <w:marRight w:val="0"/>
      <w:marTop w:val="0"/>
      <w:marBottom w:val="0"/>
      <w:divBdr>
        <w:top w:val="none" w:sz="0" w:space="0" w:color="auto"/>
        <w:left w:val="none" w:sz="0" w:space="0" w:color="auto"/>
        <w:bottom w:val="none" w:sz="0" w:space="0" w:color="auto"/>
        <w:right w:val="none" w:sz="0" w:space="0" w:color="auto"/>
      </w:divBdr>
      <w:divsChild>
        <w:div w:id="1323893178">
          <w:marLeft w:val="0"/>
          <w:marRight w:val="0"/>
          <w:marTop w:val="60"/>
          <w:marBottom w:val="0"/>
          <w:divBdr>
            <w:top w:val="none" w:sz="0" w:space="0" w:color="auto"/>
            <w:left w:val="none" w:sz="0" w:space="0" w:color="auto"/>
            <w:bottom w:val="none" w:sz="0" w:space="0" w:color="auto"/>
            <w:right w:val="none" w:sz="0" w:space="0" w:color="auto"/>
          </w:divBdr>
        </w:div>
        <w:div w:id="1341464231">
          <w:marLeft w:val="0"/>
          <w:marRight w:val="0"/>
          <w:marTop w:val="20"/>
          <w:marBottom w:val="20"/>
          <w:divBdr>
            <w:top w:val="none" w:sz="0" w:space="0" w:color="auto"/>
            <w:left w:val="none" w:sz="0" w:space="0" w:color="auto"/>
            <w:bottom w:val="none" w:sz="0" w:space="0" w:color="auto"/>
            <w:right w:val="none" w:sz="0" w:space="0" w:color="auto"/>
          </w:divBdr>
        </w:div>
      </w:divsChild>
    </w:div>
    <w:div w:id="2073042292">
      <w:bodyDiv w:val="1"/>
      <w:marLeft w:val="0"/>
      <w:marRight w:val="0"/>
      <w:marTop w:val="0"/>
      <w:marBottom w:val="0"/>
      <w:divBdr>
        <w:top w:val="none" w:sz="0" w:space="0" w:color="auto"/>
        <w:left w:val="none" w:sz="0" w:space="0" w:color="auto"/>
        <w:bottom w:val="none" w:sz="0" w:space="0" w:color="auto"/>
        <w:right w:val="none" w:sz="0" w:space="0" w:color="auto"/>
      </w:divBdr>
      <w:divsChild>
        <w:div w:id="830027295">
          <w:marLeft w:val="567"/>
          <w:marRight w:val="0"/>
          <w:marTop w:val="360"/>
          <w:marBottom w:val="0"/>
          <w:divBdr>
            <w:top w:val="none" w:sz="0" w:space="0" w:color="auto"/>
            <w:left w:val="none" w:sz="0" w:space="0" w:color="auto"/>
            <w:bottom w:val="none" w:sz="0" w:space="0" w:color="auto"/>
            <w:right w:val="none" w:sz="0" w:space="0" w:color="auto"/>
          </w:divBdr>
        </w:div>
        <w:div w:id="1419254629">
          <w:marLeft w:val="567"/>
          <w:marRight w:val="0"/>
          <w:marTop w:val="120"/>
          <w:marBottom w:val="0"/>
          <w:divBdr>
            <w:top w:val="none" w:sz="0" w:space="0" w:color="auto"/>
            <w:left w:val="none" w:sz="0" w:space="0" w:color="auto"/>
            <w:bottom w:val="none" w:sz="0" w:space="0" w:color="auto"/>
            <w:right w:val="none" w:sz="0" w:space="0" w:color="auto"/>
          </w:divBdr>
        </w:div>
        <w:div w:id="293604876">
          <w:marLeft w:val="567"/>
          <w:marRight w:val="0"/>
          <w:marTop w:val="360"/>
          <w:marBottom w:val="0"/>
          <w:divBdr>
            <w:top w:val="none" w:sz="0" w:space="0" w:color="auto"/>
            <w:left w:val="none" w:sz="0" w:space="0" w:color="auto"/>
            <w:bottom w:val="none" w:sz="0" w:space="0" w:color="auto"/>
            <w:right w:val="none" w:sz="0" w:space="0" w:color="auto"/>
          </w:divBdr>
        </w:div>
        <w:div w:id="1890611438">
          <w:marLeft w:val="567"/>
          <w:marRight w:val="0"/>
          <w:marTop w:val="120"/>
          <w:marBottom w:val="0"/>
          <w:divBdr>
            <w:top w:val="none" w:sz="0" w:space="0" w:color="auto"/>
            <w:left w:val="none" w:sz="0" w:space="0" w:color="auto"/>
            <w:bottom w:val="none" w:sz="0" w:space="0" w:color="auto"/>
            <w:right w:val="none" w:sz="0" w:space="0" w:color="auto"/>
          </w:divBdr>
        </w:div>
      </w:divsChild>
    </w:div>
    <w:div w:id="2118132097">
      <w:bodyDiv w:val="1"/>
      <w:marLeft w:val="0"/>
      <w:marRight w:val="0"/>
      <w:marTop w:val="0"/>
      <w:marBottom w:val="0"/>
      <w:divBdr>
        <w:top w:val="none" w:sz="0" w:space="0" w:color="auto"/>
        <w:left w:val="none" w:sz="0" w:space="0" w:color="auto"/>
        <w:bottom w:val="none" w:sz="0" w:space="0" w:color="auto"/>
        <w:right w:val="none" w:sz="0" w:space="0" w:color="auto"/>
      </w:divBdr>
    </w:div>
    <w:div w:id="21233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3.png@01D32573.78E9044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558D2-812E-4F9F-891E-A7DF5E86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Judge-Mareena Lani Opperman</dc:creator>
  <cp:lastModifiedBy>Sathish</cp:lastModifiedBy>
  <cp:revision>20</cp:revision>
  <cp:lastPrinted>2023-12-11T11:37:00Z</cp:lastPrinted>
  <dcterms:created xsi:type="dcterms:W3CDTF">2023-12-11T11:00:00Z</dcterms:created>
  <dcterms:modified xsi:type="dcterms:W3CDTF">2023-12-25T03:57:00Z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00437825ba86d9540c5366fff49d23e37560eff73304fc6baf018217371c310e</vt:lpwstr>
  </property>
</Properties>
</file>