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F8ADA" w14:textId="0893CE91" w:rsidR="00D73E21" w:rsidRPr="00D73E21" w:rsidRDefault="00D73E21" w:rsidP="00D73E21">
      <w:pPr>
        <w:spacing w:line="360" w:lineRule="auto"/>
        <w:jc w:val="center"/>
        <w:rPr>
          <w:rFonts w:ascii="Arial" w:hAnsi="Arial" w:cs="Arial"/>
          <w:b/>
          <w:bCs/>
          <w:sz w:val="22"/>
        </w:rPr>
      </w:pPr>
      <w:r w:rsidRPr="00D73E21">
        <w:rPr>
          <w:rFonts w:ascii="Arial" w:hAnsi="Arial" w:cs="Arial"/>
          <w:b/>
          <w:bCs/>
          <w:sz w:val="22"/>
        </w:rPr>
        <w:t>REPUBLIC OF SOUTH AFRICA</w:t>
      </w:r>
    </w:p>
    <w:p w14:paraId="42630319" w14:textId="419B6A08" w:rsidR="001B30FC" w:rsidRPr="00D73E21" w:rsidRDefault="00E544F0" w:rsidP="00D73E21">
      <w:pPr>
        <w:spacing w:line="360" w:lineRule="auto"/>
        <w:jc w:val="center"/>
        <w:rPr>
          <w:rFonts w:ascii="Arial" w:hAnsi="Arial" w:cs="Arial"/>
          <w:sz w:val="22"/>
        </w:rPr>
      </w:pPr>
      <w:r w:rsidRPr="00D73E21">
        <w:rPr>
          <w:rFonts w:ascii="Arial" w:hAnsi="Arial" w:cs="Arial"/>
          <w:noProof/>
          <w:sz w:val="22"/>
          <w:lang w:val="en-US"/>
        </w:rPr>
        <w:drawing>
          <wp:inline distT="0" distB="0" distL="0" distR="0" wp14:anchorId="71BE1FB5" wp14:editId="38E7FAD4">
            <wp:extent cx="15748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270000"/>
                    </a:xfrm>
                    <a:prstGeom prst="rect">
                      <a:avLst/>
                    </a:prstGeom>
                    <a:noFill/>
                  </pic:spPr>
                </pic:pic>
              </a:graphicData>
            </a:graphic>
          </wp:inline>
        </w:drawing>
      </w:r>
    </w:p>
    <w:p w14:paraId="0F2AEEA7" w14:textId="31194A95" w:rsidR="00E544F0" w:rsidRPr="00D73E21" w:rsidRDefault="00E544F0" w:rsidP="00D73E21">
      <w:pPr>
        <w:spacing w:line="360" w:lineRule="auto"/>
        <w:jc w:val="center"/>
        <w:rPr>
          <w:rFonts w:ascii="Arial" w:hAnsi="Arial" w:cs="Arial"/>
          <w:b/>
          <w:bCs/>
          <w:sz w:val="22"/>
        </w:rPr>
      </w:pPr>
      <w:r w:rsidRPr="00D73E21">
        <w:rPr>
          <w:rFonts w:ascii="Arial" w:hAnsi="Arial" w:cs="Arial"/>
          <w:b/>
          <w:bCs/>
          <w:sz w:val="22"/>
        </w:rPr>
        <w:t>IN THE HIGH COURT OF SOUTH AFRICA</w:t>
      </w:r>
    </w:p>
    <w:p w14:paraId="324F12E4" w14:textId="5AC0621C" w:rsidR="00E544F0" w:rsidRPr="00D73E21" w:rsidRDefault="00E544F0" w:rsidP="00D73E21">
      <w:pPr>
        <w:spacing w:line="360" w:lineRule="auto"/>
        <w:jc w:val="center"/>
        <w:rPr>
          <w:rFonts w:ascii="Arial" w:hAnsi="Arial" w:cs="Arial"/>
          <w:b/>
          <w:bCs/>
          <w:sz w:val="22"/>
        </w:rPr>
      </w:pPr>
      <w:r w:rsidRPr="00D73E21">
        <w:rPr>
          <w:rFonts w:ascii="Arial" w:hAnsi="Arial" w:cs="Arial"/>
          <w:b/>
          <w:bCs/>
          <w:sz w:val="22"/>
        </w:rPr>
        <w:t>GAUTENG DIVISION, JOHANNESBURG</w:t>
      </w:r>
    </w:p>
    <w:p w14:paraId="2F4B1953" w14:textId="77777777" w:rsidR="00E544F0" w:rsidRPr="00D73E21" w:rsidRDefault="00E544F0" w:rsidP="00D73E21">
      <w:pPr>
        <w:spacing w:line="360" w:lineRule="auto"/>
        <w:jc w:val="center"/>
        <w:rPr>
          <w:rFonts w:ascii="Arial" w:hAnsi="Arial" w:cs="Arial"/>
          <w:b/>
          <w:bCs/>
          <w:sz w:val="22"/>
        </w:rPr>
      </w:pPr>
    </w:p>
    <w:p w14:paraId="58AB2F73" w14:textId="5C56974B" w:rsidR="00E544F0" w:rsidRPr="00D73E21" w:rsidRDefault="00E544F0" w:rsidP="00D73E21">
      <w:pPr>
        <w:spacing w:line="360" w:lineRule="auto"/>
        <w:jc w:val="right"/>
        <w:rPr>
          <w:rFonts w:ascii="Arial" w:hAnsi="Arial" w:cs="Arial"/>
          <w:b/>
          <w:bCs/>
          <w:sz w:val="22"/>
        </w:rPr>
      </w:pPr>
      <w:r w:rsidRPr="00D73E21">
        <w:rPr>
          <w:rFonts w:ascii="Arial" w:hAnsi="Arial" w:cs="Arial"/>
          <w:b/>
          <w:bCs/>
          <w:sz w:val="22"/>
        </w:rPr>
        <w:t xml:space="preserve">CASE NUMBER: </w:t>
      </w:r>
      <w:r w:rsidR="008A41B9">
        <w:rPr>
          <w:rFonts w:ascii="Arial" w:hAnsi="Arial" w:cs="Arial"/>
          <w:b/>
          <w:bCs/>
          <w:sz w:val="22"/>
        </w:rPr>
        <w:t>10274/19</w:t>
      </w:r>
    </w:p>
    <w:p w14:paraId="0310B141" w14:textId="1213EABE" w:rsidR="00E544F0" w:rsidRDefault="00E544F0" w:rsidP="00E544F0">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3681"/>
      </w:tblGrid>
      <w:tr w:rsidR="00E544F0" w14:paraId="4FEFE4E7" w14:textId="77777777" w:rsidTr="00022D49">
        <w:tc>
          <w:tcPr>
            <w:tcW w:w="3681" w:type="dxa"/>
          </w:tcPr>
          <w:p w14:paraId="3F34431C" w14:textId="419D67F4" w:rsidR="00D73E21" w:rsidRPr="00E41B85" w:rsidRDefault="00E41B85" w:rsidP="00E41B85">
            <w:pPr>
              <w:spacing w:line="240" w:lineRule="auto"/>
              <w:ind w:left="457" w:hanging="425"/>
              <w:rPr>
                <w:rFonts w:ascii="Calibri" w:hAnsi="Calibri" w:cs="Calibri"/>
                <w:sz w:val="18"/>
                <w:szCs w:val="18"/>
              </w:rPr>
            </w:pPr>
            <w:r w:rsidRPr="00D73E21">
              <w:rPr>
                <w:rFonts w:ascii="Calibri" w:hAnsi="Calibri" w:cs="Calibri"/>
                <w:sz w:val="18"/>
                <w:szCs w:val="18"/>
              </w:rPr>
              <w:t>(1)</w:t>
            </w:r>
            <w:r w:rsidRPr="00D73E21">
              <w:rPr>
                <w:rFonts w:ascii="Calibri" w:hAnsi="Calibri" w:cs="Calibri"/>
                <w:sz w:val="18"/>
                <w:szCs w:val="18"/>
              </w:rPr>
              <w:tab/>
            </w:r>
            <w:r w:rsidR="00E544F0" w:rsidRPr="00E41B85">
              <w:rPr>
                <w:rFonts w:ascii="Calibri" w:hAnsi="Calibri" w:cs="Calibri"/>
                <w:sz w:val="18"/>
                <w:szCs w:val="18"/>
              </w:rPr>
              <w:t>REPORTABLE: NO</w:t>
            </w:r>
          </w:p>
          <w:p w14:paraId="6AE8CAC2" w14:textId="0F20E704" w:rsidR="00D73E21" w:rsidRPr="00E41B85" w:rsidRDefault="00E41B85" w:rsidP="00E41B85">
            <w:pPr>
              <w:spacing w:line="240" w:lineRule="auto"/>
              <w:ind w:left="457" w:hanging="425"/>
              <w:rPr>
                <w:rFonts w:ascii="Calibri" w:hAnsi="Calibri" w:cs="Calibri"/>
                <w:sz w:val="18"/>
                <w:szCs w:val="18"/>
              </w:rPr>
            </w:pPr>
            <w:r w:rsidRPr="00D73E21">
              <w:rPr>
                <w:rFonts w:ascii="Calibri" w:hAnsi="Calibri" w:cs="Calibri"/>
                <w:sz w:val="18"/>
                <w:szCs w:val="18"/>
              </w:rPr>
              <w:t>(2)</w:t>
            </w:r>
            <w:r w:rsidRPr="00D73E21">
              <w:rPr>
                <w:rFonts w:ascii="Calibri" w:hAnsi="Calibri" w:cs="Calibri"/>
                <w:sz w:val="18"/>
                <w:szCs w:val="18"/>
              </w:rPr>
              <w:tab/>
            </w:r>
            <w:r w:rsidR="00E544F0" w:rsidRPr="00E41B85">
              <w:rPr>
                <w:rFonts w:ascii="Calibri" w:hAnsi="Calibri" w:cs="Calibri"/>
                <w:sz w:val="18"/>
                <w:szCs w:val="18"/>
              </w:rPr>
              <w:t>OF INTEREST TO OTHER JUDGES: NO</w:t>
            </w:r>
          </w:p>
          <w:p w14:paraId="14416F94" w14:textId="3DC79DAF" w:rsidR="00022D49" w:rsidRPr="00E41B85" w:rsidRDefault="00E41B85" w:rsidP="00E41B85">
            <w:pPr>
              <w:spacing w:line="240" w:lineRule="auto"/>
              <w:ind w:left="457" w:hanging="425"/>
              <w:rPr>
                <w:rFonts w:ascii="Calibri" w:hAnsi="Calibri" w:cs="Calibri"/>
                <w:sz w:val="18"/>
                <w:szCs w:val="18"/>
              </w:rPr>
            </w:pPr>
            <w:r w:rsidRPr="00022D49">
              <w:rPr>
                <w:rFonts w:ascii="Calibri" w:hAnsi="Calibri" w:cs="Calibri"/>
                <w:sz w:val="18"/>
                <w:szCs w:val="18"/>
              </w:rPr>
              <w:t>(3)</w:t>
            </w:r>
            <w:r w:rsidRPr="00022D49">
              <w:rPr>
                <w:rFonts w:ascii="Calibri" w:hAnsi="Calibri" w:cs="Calibri"/>
                <w:sz w:val="18"/>
                <w:szCs w:val="18"/>
              </w:rPr>
              <w:tab/>
            </w:r>
            <w:r w:rsidR="00E544F0" w:rsidRPr="00E41B85">
              <w:rPr>
                <w:rFonts w:ascii="Calibri" w:hAnsi="Calibri" w:cs="Calibri"/>
                <w:sz w:val="18"/>
                <w:szCs w:val="18"/>
              </w:rPr>
              <w:t>REVISED</w:t>
            </w:r>
          </w:p>
          <w:p w14:paraId="0EFBE415" w14:textId="13882233" w:rsidR="00E544F0" w:rsidRPr="00D73E21" w:rsidRDefault="007125E8" w:rsidP="00022D49">
            <w:pPr>
              <w:spacing w:line="240" w:lineRule="auto"/>
              <w:ind w:left="360" w:hanging="470"/>
              <w:rPr>
                <w:rFonts w:ascii="Calibri" w:hAnsi="Calibri" w:cs="Calibri"/>
                <w:sz w:val="18"/>
                <w:szCs w:val="18"/>
              </w:rPr>
            </w:pPr>
            <w:r>
              <w:rPr>
                <w:rFonts w:ascii="Calibri" w:hAnsi="Calibri" w:cs="Calibri"/>
                <w:sz w:val="18"/>
                <w:szCs w:val="18"/>
              </w:rPr>
              <w:t xml:space="preserve">    </w:t>
            </w:r>
            <w:r w:rsidR="00277B91">
              <w:rPr>
                <w:rFonts w:ascii="Calibri" w:hAnsi="Calibri" w:cs="Calibri"/>
                <w:sz w:val="18"/>
                <w:szCs w:val="18"/>
              </w:rPr>
              <w:t>30</w:t>
            </w:r>
            <w:r>
              <w:rPr>
                <w:rFonts w:ascii="Calibri" w:hAnsi="Calibri" w:cs="Calibri"/>
                <w:sz w:val="18"/>
                <w:szCs w:val="18"/>
              </w:rPr>
              <w:t xml:space="preserve"> </w:t>
            </w:r>
            <w:r w:rsidR="005A1FAF">
              <w:rPr>
                <w:rFonts w:ascii="Calibri" w:hAnsi="Calibri" w:cs="Calibri"/>
                <w:sz w:val="18"/>
                <w:szCs w:val="18"/>
              </w:rPr>
              <w:t>Novem</w:t>
            </w:r>
            <w:r>
              <w:rPr>
                <w:rFonts w:ascii="Calibri" w:hAnsi="Calibri" w:cs="Calibri"/>
                <w:sz w:val="18"/>
                <w:szCs w:val="18"/>
              </w:rPr>
              <w:t>ber 2021</w:t>
            </w:r>
          </w:p>
          <w:p w14:paraId="7FB02114" w14:textId="1F8826B4" w:rsidR="00E544F0" w:rsidRPr="00D73E21" w:rsidRDefault="00E544F0" w:rsidP="00D73E21">
            <w:pPr>
              <w:spacing w:line="240" w:lineRule="auto"/>
              <w:rPr>
                <w:rFonts w:ascii="Calibri" w:hAnsi="Calibri" w:cs="Calibri"/>
                <w:sz w:val="18"/>
                <w:szCs w:val="18"/>
              </w:rPr>
            </w:pPr>
            <w:r w:rsidRPr="00D73E21">
              <w:rPr>
                <w:rFonts w:ascii="Calibri" w:hAnsi="Calibri" w:cs="Calibri"/>
                <w:sz w:val="18"/>
                <w:szCs w:val="18"/>
              </w:rPr>
              <w:t>………………</w:t>
            </w:r>
            <w:r w:rsidR="00D73E21" w:rsidRPr="00D73E21">
              <w:rPr>
                <w:rFonts w:ascii="Calibri" w:hAnsi="Calibri" w:cs="Calibri"/>
                <w:sz w:val="18"/>
                <w:szCs w:val="18"/>
              </w:rPr>
              <w:t>…………………….</w:t>
            </w:r>
            <w:r w:rsidRPr="00D73E21">
              <w:rPr>
                <w:rFonts w:ascii="Calibri" w:hAnsi="Calibri" w:cs="Calibri"/>
                <w:sz w:val="18"/>
                <w:szCs w:val="18"/>
              </w:rPr>
              <w:t xml:space="preserve">       ………………</w:t>
            </w:r>
            <w:r w:rsidR="00D73E21" w:rsidRPr="00D73E21">
              <w:rPr>
                <w:rFonts w:ascii="Calibri" w:hAnsi="Calibri" w:cs="Calibri"/>
                <w:sz w:val="18"/>
                <w:szCs w:val="18"/>
              </w:rPr>
              <w:t>…………</w:t>
            </w:r>
          </w:p>
          <w:p w14:paraId="11ED194A" w14:textId="23A7C074" w:rsidR="00E544F0" w:rsidRPr="00E544F0" w:rsidRDefault="00E544F0" w:rsidP="00D73E21">
            <w:pPr>
              <w:spacing w:line="240" w:lineRule="auto"/>
              <w:rPr>
                <w:rFonts w:ascii="Arial" w:hAnsi="Arial" w:cs="Arial"/>
                <w:b/>
                <w:bCs/>
                <w:sz w:val="24"/>
                <w:szCs w:val="24"/>
              </w:rPr>
            </w:pPr>
            <w:r w:rsidRPr="00D73E21">
              <w:rPr>
                <w:rFonts w:ascii="Calibri" w:hAnsi="Calibri" w:cs="Calibri"/>
                <w:b/>
                <w:bCs/>
                <w:sz w:val="18"/>
                <w:szCs w:val="18"/>
              </w:rPr>
              <w:t>SIGNATURE</w:t>
            </w:r>
            <w:r w:rsidRPr="00D73E21">
              <w:rPr>
                <w:rFonts w:ascii="Calibri" w:hAnsi="Calibri" w:cs="Calibri"/>
                <w:sz w:val="18"/>
                <w:szCs w:val="18"/>
              </w:rPr>
              <w:t xml:space="preserve">        </w:t>
            </w:r>
            <w:r w:rsidR="00D73E21" w:rsidRPr="00D73E21">
              <w:rPr>
                <w:rFonts w:ascii="Calibri" w:hAnsi="Calibri" w:cs="Calibri"/>
                <w:sz w:val="18"/>
                <w:szCs w:val="18"/>
              </w:rPr>
              <w:t xml:space="preserve">                      </w:t>
            </w:r>
            <w:r w:rsidRPr="00D73E21">
              <w:rPr>
                <w:rFonts w:ascii="Calibri" w:hAnsi="Calibri" w:cs="Calibri"/>
                <w:b/>
                <w:bCs/>
                <w:sz w:val="18"/>
                <w:szCs w:val="18"/>
              </w:rPr>
              <w:t>DATE</w:t>
            </w:r>
          </w:p>
        </w:tc>
      </w:tr>
    </w:tbl>
    <w:p w14:paraId="6C064613" w14:textId="76000776" w:rsidR="00E544F0" w:rsidRDefault="00E544F0" w:rsidP="00E544F0">
      <w:pPr>
        <w:spacing w:line="360" w:lineRule="auto"/>
        <w:rPr>
          <w:rFonts w:ascii="Arial" w:hAnsi="Arial" w:cs="Arial"/>
          <w:b/>
          <w:bCs/>
          <w:sz w:val="24"/>
          <w:szCs w:val="24"/>
        </w:rPr>
      </w:pPr>
    </w:p>
    <w:p w14:paraId="7A2B339F" w14:textId="77777777" w:rsidR="003B46A3" w:rsidRDefault="003B46A3" w:rsidP="00E544F0">
      <w:pPr>
        <w:spacing w:line="360" w:lineRule="auto"/>
        <w:rPr>
          <w:rFonts w:ascii="Arial" w:hAnsi="Arial" w:cs="Arial"/>
          <w:b/>
          <w:bCs/>
          <w:sz w:val="24"/>
          <w:szCs w:val="24"/>
        </w:rPr>
      </w:pPr>
    </w:p>
    <w:p w14:paraId="76C06742" w14:textId="181FB86B" w:rsidR="00E544F0" w:rsidRPr="002B1BB2" w:rsidRDefault="00E544F0" w:rsidP="00E544F0">
      <w:pPr>
        <w:spacing w:line="360" w:lineRule="auto"/>
        <w:rPr>
          <w:rFonts w:ascii="Arial" w:hAnsi="Arial" w:cs="Arial"/>
          <w:sz w:val="22"/>
        </w:rPr>
      </w:pPr>
      <w:r w:rsidRPr="002B1BB2">
        <w:rPr>
          <w:rFonts w:ascii="Arial" w:hAnsi="Arial" w:cs="Arial"/>
          <w:sz w:val="22"/>
        </w:rPr>
        <w:t>In the matter between:</w:t>
      </w:r>
    </w:p>
    <w:p w14:paraId="13F2A86E" w14:textId="38E597F2" w:rsidR="00E544F0" w:rsidRPr="002B1BB2" w:rsidRDefault="00E544F0" w:rsidP="00E544F0">
      <w:pPr>
        <w:spacing w:line="360" w:lineRule="auto"/>
        <w:rPr>
          <w:rFonts w:ascii="Arial" w:hAnsi="Arial" w:cs="Arial"/>
          <w:sz w:val="22"/>
        </w:rPr>
      </w:pPr>
    </w:p>
    <w:p w14:paraId="5B02EFD6" w14:textId="24625B42" w:rsidR="00D73E21" w:rsidRDefault="005A1FAF" w:rsidP="00E544F0">
      <w:pPr>
        <w:spacing w:line="360" w:lineRule="auto"/>
        <w:rPr>
          <w:rFonts w:ascii="Arial" w:hAnsi="Arial" w:cs="Arial"/>
          <w:sz w:val="22"/>
        </w:rPr>
      </w:pPr>
      <w:r>
        <w:rPr>
          <w:rFonts w:ascii="Arial" w:hAnsi="Arial" w:cs="Arial"/>
          <w:b/>
          <w:bCs/>
          <w:sz w:val="22"/>
        </w:rPr>
        <w:t>JIYANE, MXOLISI ZIPHOZONKE</w:t>
      </w:r>
      <w:r w:rsidR="002B1BB2" w:rsidRPr="002B1BB2">
        <w:rPr>
          <w:rFonts w:ascii="Arial" w:hAnsi="Arial" w:cs="Arial"/>
          <w:b/>
          <w:bCs/>
          <w:sz w:val="22"/>
        </w:rPr>
        <w:t xml:space="preserve">                                                                  </w:t>
      </w:r>
      <w:r w:rsidR="002B1BB2">
        <w:rPr>
          <w:rFonts w:ascii="Arial" w:hAnsi="Arial" w:cs="Arial"/>
          <w:b/>
          <w:bCs/>
          <w:sz w:val="22"/>
        </w:rPr>
        <w:t xml:space="preserve">      </w:t>
      </w:r>
      <w:r>
        <w:rPr>
          <w:rFonts w:ascii="Arial" w:hAnsi="Arial" w:cs="Arial"/>
          <w:b/>
          <w:bCs/>
          <w:sz w:val="22"/>
        </w:rPr>
        <w:t xml:space="preserve">           </w:t>
      </w:r>
      <w:r>
        <w:rPr>
          <w:rFonts w:ascii="Arial" w:hAnsi="Arial" w:cs="Arial"/>
          <w:sz w:val="22"/>
        </w:rPr>
        <w:t>Plaintiff</w:t>
      </w:r>
    </w:p>
    <w:p w14:paraId="4EB05FE8" w14:textId="77777777" w:rsidR="002B1BB2" w:rsidRDefault="002B1BB2" w:rsidP="00E544F0">
      <w:pPr>
        <w:spacing w:line="360" w:lineRule="auto"/>
        <w:rPr>
          <w:rFonts w:ascii="Arial" w:hAnsi="Arial" w:cs="Arial"/>
          <w:sz w:val="22"/>
        </w:rPr>
      </w:pPr>
    </w:p>
    <w:p w14:paraId="41FDB5E8" w14:textId="6C78138B" w:rsidR="002B1BB2" w:rsidRDefault="002B1BB2" w:rsidP="00E544F0">
      <w:pPr>
        <w:spacing w:line="360" w:lineRule="auto"/>
        <w:rPr>
          <w:rFonts w:ascii="Arial" w:hAnsi="Arial" w:cs="Arial"/>
          <w:sz w:val="22"/>
        </w:rPr>
      </w:pPr>
      <w:r>
        <w:rPr>
          <w:rFonts w:ascii="Arial" w:hAnsi="Arial" w:cs="Arial"/>
          <w:sz w:val="22"/>
        </w:rPr>
        <w:t>and</w:t>
      </w:r>
    </w:p>
    <w:p w14:paraId="74E55705" w14:textId="5592AEE2" w:rsidR="002B1BB2" w:rsidRDefault="002B1BB2" w:rsidP="00E544F0">
      <w:pPr>
        <w:spacing w:line="360" w:lineRule="auto"/>
        <w:rPr>
          <w:rFonts w:ascii="Arial" w:hAnsi="Arial" w:cs="Arial"/>
          <w:sz w:val="22"/>
        </w:rPr>
      </w:pPr>
    </w:p>
    <w:p w14:paraId="774C09D0" w14:textId="52F40638" w:rsidR="002B1BB2" w:rsidRPr="00354711" w:rsidRDefault="005A1FAF" w:rsidP="00E544F0">
      <w:pPr>
        <w:spacing w:line="360" w:lineRule="auto"/>
        <w:rPr>
          <w:rFonts w:ascii="Arial" w:hAnsi="Arial" w:cs="Arial"/>
          <w:sz w:val="22"/>
        </w:rPr>
      </w:pPr>
      <w:r>
        <w:rPr>
          <w:rFonts w:ascii="Arial" w:hAnsi="Arial" w:cs="Arial"/>
          <w:b/>
          <w:bCs/>
          <w:sz w:val="22"/>
        </w:rPr>
        <w:t>ROAD ACCIDENT FUND</w:t>
      </w:r>
      <w:r w:rsidR="00354711">
        <w:rPr>
          <w:rFonts w:ascii="Arial" w:hAnsi="Arial" w:cs="Arial"/>
          <w:b/>
          <w:bCs/>
          <w:sz w:val="22"/>
        </w:rPr>
        <w:t xml:space="preserve">                                                                                         </w:t>
      </w:r>
      <w:r w:rsidR="00354711">
        <w:rPr>
          <w:rFonts w:ascii="Arial" w:hAnsi="Arial" w:cs="Arial"/>
          <w:sz w:val="22"/>
        </w:rPr>
        <w:t xml:space="preserve"> </w:t>
      </w:r>
      <w:r>
        <w:rPr>
          <w:rFonts w:ascii="Arial" w:hAnsi="Arial" w:cs="Arial"/>
          <w:sz w:val="22"/>
        </w:rPr>
        <w:t xml:space="preserve">  Defe</w:t>
      </w:r>
      <w:r w:rsidR="00354711">
        <w:rPr>
          <w:rFonts w:ascii="Arial" w:hAnsi="Arial" w:cs="Arial"/>
          <w:sz w:val="22"/>
        </w:rPr>
        <w:t>nd</w:t>
      </w:r>
      <w:r>
        <w:rPr>
          <w:rFonts w:ascii="Arial" w:hAnsi="Arial" w:cs="Arial"/>
          <w:sz w:val="22"/>
        </w:rPr>
        <w:t>an</w:t>
      </w:r>
      <w:r w:rsidR="00354711">
        <w:rPr>
          <w:rFonts w:ascii="Arial" w:hAnsi="Arial" w:cs="Arial"/>
          <w:sz w:val="22"/>
        </w:rPr>
        <w:t>t</w:t>
      </w:r>
    </w:p>
    <w:p w14:paraId="08A41B7F" w14:textId="769F71CD" w:rsidR="00354711" w:rsidRDefault="00354711" w:rsidP="00354711">
      <w:pPr>
        <w:spacing w:line="240" w:lineRule="auto"/>
        <w:rPr>
          <w:rFonts w:ascii="Arial" w:hAnsi="Arial" w:cs="Arial"/>
          <w:sz w:val="22"/>
        </w:rPr>
      </w:pPr>
    </w:p>
    <w:p w14:paraId="4368E15C" w14:textId="77777777" w:rsidR="00354711" w:rsidRDefault="00354711" w:rsidP="00354711">
      <w:pPr>
        <w:spacing w:line="240" w:lineRule="auto"/>
        <w:rPr>
          <w:rFonts w:ascii="Arial" w:hAnsi="Arial" w:cs="Arial"/>
          <w:sz w:val="22"/>
        </w:rPr>
      </w:pPr>
    </w:p>
    <w:p w14:paraId="28BC758F" w14:textId="1ABF994D" w:rsidR="002B1BB2" w:rsidRPr="00354711" w:rsidRDefault="00354711" w:rsidP="00354711">
      <w:pPr>
        <w:spacing w:line="240" w:lineRule="auto"/>
        <w:rPr>
          <w:rFonts w:ascii="Arial" w:hAnsi="Arial" w:cs="Arial"/>
          <w:sz w:val="22"/>
        </w:rPr>
      </w:pPr>
      <w:r>
        <w:rPr>
          <w:rFonts w:ascii="Arial" w:hAnsi="Arial" w:cs="Arial"/>
          <w:sz w:val="22"/>
        </w:rPr>
        <w:t xml:space="preserve"> </w:t>
      </w:r>
    </w:p>
    <w:p w14:paraId="676C0722" w14:textId="3CF5F8F1" w:rsidR="00513E8F" w:rsidRPr="00513E8F" w:rsidRDefault="00513E8F" w:rsidP="00D959B2">
      <w:pPr>
        <w:spacing w:line="360" w:lineRule="auto"/>
        <w:rPr>
          <w:rFonts w:ascii="Arial" w:eastAsia="Times New Roman" w:hAnsi="Arial" w:cs="Arial"/>
          <w:b/>
          <w:bCs/>
          <w:color w:val="000000"/>
          <w:sz w:val="22"/>
          <w:lang w:eastAsia="en-ZA"/>
        </w:rPr>
      </w:pPr>
      <w:r w:rsidRPr="00513E8F">
        <w:rPr>
          <w:rFonts w:ascii="Arial" w:eastAsia="Times New Roman" w:hAnsi="Arial" w:cs="Arial"/>
          <w:b/>
          <w:bCs/>
          <w:color w:val="000000"/>
          <w:sz w:val="22"/>
          <w:lang w:eastAsia="en-ZA"/>
        </w:rPr>
        <w:t xml:space="preserve">Delivered: </w:t>
      </w:r>
      <w:r w:rsidR="00277B91">
        <w:rPr>
          <w:rFonts w:ascii="Arial" w:eastAsia="Times New Roman" w:hAnsi="Arial" w:cs="Arial"/>
          <w:b/>
          <w:bCs/>
          <w:color w:val="000000"/>
          <w:sz w:val="22"/>
          <w:lang w:eastAsia="en-ZA"/>
        </w:rPr>
        <w:t>30</w:t>
      </w:r>
      <w:r w:rsidRPr="00D959B2">
        <w:rPr>
          <w:rFonts w:ascii="Arial" w:eastAsia="Times New Roman" w:hAnsi="Arial" w:cs="Arial"/>
          <w:b/>
          <w:bCs/>
          <w:color w:val="000000"/>
          <w:sz w:val="22"/>
          <w:lang w:eastAsia="en-ZA"/>
        </w:rPr>
        <w:t xml:space="preserve"> </w:t>
      </w:r>
      <w:r w:rsidR="005A1FAF">
        <w:rPr>
          <w:rFonts w:ascii="Arial" w:eastAsia="Times New Roman" w:hAnsi="Arial" w:cs="Arial"/>
          <w:b/>
          <w:bCs/>
          <w:color w:val="000000"/>
          <w:sz w:val="22"/>
          <w:lang w:eastAsia="en-ZA"/>
        </w:rPr>
        <w:t>Novem</w:t>
      </w:r>
      <w:r w:rsidRPr="00D959B2">
        <w:rPr>
          <w:rFonts w:ascii="Arial" w:eastAsia="Times New Roman" w:hAnsi="Arial" w:cs="Arial"/>
          <w:b/>
          <w:bCs/>
          <w:color w:val="000000"/>
          <w:sz w:val="22"/>
          <w:lang w:eastAsia="en-ZA"/>
        </w:rPr>
        <w:t>ber 2021</w:t>
      </w:r>
      <w:r w:rsidRPr="00513E8F">
        <w:rPr>
          <w:rFonts w:ascii="Arial" w:eastAsia="Times New Roman" w:hAnsi="Arial" w:cs="Arial"/>
          <w:b/>
          <w:bCs/>
          <w:color w:val="000000"/>
          <w:sz w:val="22"/>
          <w:lang w:eastAsia="en-ZA"/>
        </w:rPr>
        <w:t xml:space="preserve"> - This judgment was handed down electronically</w:t>
      </w:r>
      <w:r w:rsidR="00D959B2" w:rsidRPr="00D959B2">
        <w:rPr>
          <w:rFonts w:ascii="Arial" w:eastAsia="Times New Roman" w:hAnsi="Arial" w:cs="Arial"/>
          <w:b/>
          <w:bCs/>
          <w:color w:val="000000"/>
          <w:sz w:val="22"/>
          <w:lang w:eastAsia="en-ZA"/>
        </w:rPr>
        <w:t>.</w:t>
      </w:r>
      <w:r w:rsidRPr="00513E8F">
        <w:rPr>
          <w:rFonts w:ascii="Arial" w:eastAsia="Times New Roman" w:hAnsi="Arial" w:cs="Arial"/>
          <w:b/>
          <w:bCs/>
          <w:color w:val="000000"/>
          <w:sz w:val="22"/>
          <w:lang w:eastAsia="en-ZA"/>
        </w:rPr>
        <w:t xml:space="preserve"> </w:t>
      </w:r>
    </w:p>
    <w:p w14:paraId="78ADE30C" w14:textId="09661ABC" w:rsidR="00D73E21" w:rsidRPr="003B46A3" w:rsidRDefault="00D73E21" w:rsidP="003B46A3">
      <w:pPr>
        <w:spacing w:line="360" w:lineRule="auto"/>
        <w:rPr>
          <w:rFonts w:ascii="Arial" w:hAnsi="Arial" w:cs="Arial"/>
          <w:b/>
          <w:bCs/>
          <w:sz w:val="22"/>
        </w:rPr>
      </w:pPr>
    </w:p>
    <w:p w14:paraId="661BA51F" w14:textId="77777777" w:rsidR="00D959B2" w:rsidRPr="003B46A3" w:rsidRDefault="00D959B2" w:rsidP="003B46A3">
      <w:pPr>
        <w:spacing w:line="360" w:lineRule="auto"/>
        <w:contextualSpacing/>
        <w:rPr>
          <w:rFonts w:ascii="Arial" w:hAnsi="Arial" w:cs="Arial"/>
          <w:b/>
          <w:bCs/>
          <w:sz w:val="22"/>
        </w:rPr>
      </w:pPr>
    </w:p>
    <w:p w14:paraId="2D1C47A9" w14:textId="46DEA2E2" w:rsidR="00D959B2" w:rsidRPr="003B46A3" w:rsidRDefault="00D959B2" w:rsidP="003B46A3">
      <w:pPr>
        <w:spacing w:line="360" w:lineRule="auto"/>
        <w:contextualSpacing/>
        <w:rPr>
          <w:rFonts w:ascii="Arial" w:hAnsi="Arial" w:cs="Arial"/>
          <w:b/>
          <w:bCs/>
          <w:sz w:val="22"/>
        </w:rPr>
      </w:pPr>
      <w:r w:rsidRPr="003B46A3">
        <w:rPr>
          <w:rFonts w:ascii="Arial" w:hAnsi="Arial" w:cs="Arial"/>
          <w:b/>
          <w:bCs/>
          <w:sz w:val="22"/>
        </w:rPr>
        <w:t>JUDGMENT</w:t>
      </w:r>
    </w:p>
    <w:p w14:paraId="5DFAC7E7" w14:textId="4CEBCD3D" w:rsidR="00D959B2" w:rsidRPr="003B46A3" w:rsidRDefault="00D959B2" w:rsidP="003B46A3">
      <w:pPr>
        <w:spacing w:line="360" w:lineRule="auto"/>
        <w:contextualSpacing/>
        <w:rPr>
          <w:rFonts w:ascii="Arial" w:hAnsi="Arial" w:cs="Arial"/>
          <w:b/>
          <w:bCs/>
          <w:sz w:val="22"/>
        </w:rPr>
      </w:pPr>
      <w:r w:rsidRPr="003B46A3">
        <w:rPr>
          <w:rFonts w:ascii="Arial" w:hAnsi="Arial" w:cs="Arial"/>
          <w:b/>
          <w:bCs/>
          <w:sz w:val="22"/>
        </w:rPr>
        <w:t>Karachi AJ</w:t>
      </w:r>
      <w:r w:rsidR="00182553" w:rsidRPr="003B46A3">
        <w:rPr>
          <w:rFonts w:ascii="Arial" w:hAnsi="Arial" w:cs="Arial"/>
          <w:b/>
          <w:bCs/>
          <w:sz w:val="22"/>
        </w:rPr>
        <w:t>:</w:t>
      </w:r>
    </w:p>
    <w:p w14:paraId="3B1B4EAB" w14:textId="31442F9B" w:rsidR="00D959B2" w:rsidRPr="003B46A3" w:rsidRDefault="00D959B2" w:rsidP="003B46A3">
      <w:pPr>
        <w:spacing w:line="360" w:lineRule="auto"/>
        <w:contextualSpacing/>
        <w:rPr>
          <w:rFonts w:ascii="Arial" w:hAnsi="Arial" w:cs="Arial"/>
          <w:sz w:val="22"/>
        </w:rPr>
      </w:pPr>
    </w:p>
    <w:p w14:paraId="39D26653" w14:textId="77777777" w:rsidR="003B46A3" w:rsidRDefault="003B46A3" w:rsidP="003B46A3">
      <w:pPr>
        <w:spacing w:line="360" w:lineRule="auto"/>
        <w:contextualSpacing/>
        <w:rPr>
          <w:rFonts w:ascii="Arial" w:hAnsi="Arial" w:cs="Arial"/>
          <w:b/>
          <w:bCs/>
          <w:sz w:val="22"/>
        </w:rPr>
      </w:pPr>
    </w:p>
    <w:p w14:paraId="0A4276BE" w14:textId="77777777" w:rsidR="003B46A3" w:rsidRDefault="003B46A3" w:rsidP="003B46A3">
      <w:pPr>
        <w:spacing w:line="360" w:lineRule="auto"/>
        <w:contextualSpacing/>
        <w:rPr>
          <w:rFonts w:ascii="Arial" w:hAnsi="Arial" w:cs="Arial"/>
          <w:b/>
          <w:bCs/>
          <w:sz w:val="22"/>
        </w:rPr>
      </w:pPr>
    </w:p>
    <w:p w14:paraId="78587EA9" w14:textId="77777777" w:rsidR="003B46A3" w:rsidRDefault="003B46A3" w:rsidP="003B46A3">
      <w:pPr>
        <w:spacing w:line="360" w:lineRule="auto"/>
        <w:contextualSpacing/>
        <w:rPr>
          <w:rFonts w:ascii="Arial" w:hAnsi="Arial" w:cs="Arial"/>
          <w:b/>
          <w:bCs/>
          <w:sz w:val="22"/>
        </w:rPr>
      </w:pPr>
    </w:p>
    <w:p w14:paraId="49FA5948" w14:textId="1857B8C8" w:rsidR="00AC6EA0" w:rsidRPr="003B46A3" w:rsidRDefault="00D45EC0" w:rsidP="003B46A3">
      <w:pPr>
        <w:spacing w:line="360" w:lineRule="auto"/>
        <w:contextualSpacing/>
        <w:rPr>
          <w:rFonts w:ascii="Arial" w:hAnsi="Arial" w:cs="Arial"/>
          <w:b/>
          <w:bCs/>
          <w:sz w:val="22"/>
        </w:rPr>
      </w:pPr>
      <w:r w:rsidRPr="003B46A3">
        <w:rPr>
          <w:rFonts w:ascii="Arial" w:hAnsi="Arial" w:cs="Arial"/>
          <w:b/>
          <w:bCs/>
          <w:sz w:val="22"/>
        </w:rPr>
        <w:t>Introduction</w:t>
      </w:r>
    </w:p>
    <w:p w14:paraId="459EFC0A" w14:textId="77777777" w:rsidR="00AC6EA0" w:rsidRPr="00A27074" w:rsidRDefault="00AC6EA0" w:rsidP="00A27074">
      <w:pPr>
        <w:spacing w:line="360" w:lineRule="auto"/>
        <w:contextualSpacing/>
        <w:rPr>
          <w:rFonts w:ascii="Arial" w:hAnsi="Arial" w:cs="Arial"/>
          <w:b/>
          <w:bCs/>
          <w:sz w:val="22"/>
        </w:rPr>
      </w:pPr>
    </w:p>
    <w:p w14:paraId="70B181AE" w14:textId="7DF8D031" w:rsidR="004A3306" w:rsidRPr="00E41B85" w:rsidRDefault="00E41B85" w:rsidP="00E41B85">
      <w:pPr>
        <w:spacing w:line="360" w:lineRule="auto"/>
        <w:ind w:left="720" w:hanging="720"/>
        <w:rPr>
          <w:rFonts w:ascii="Arial" w:hAnsi="Arial" w:cs="Arial"/>
          <w:b/>
          <w:bCs/>
          <w:sz w:val="22"/>
        </w:rPr>
      </w:pPr>
      <w:r w:rsidRPr="00A27074">
        <w:rPr>
          <w:rFonts w:ascii="Arial" w:hAnsi="Arial" w:cs="Times New Roman"/>
          <w:sz w:val="22"/>
        </w:rPr>
        <w:t>1</w:t>
      </w:r>
      <w:bookmarkStart w:id="0" w:name="_GoBack"/>
      <w:bookmarkEnd w:id="0"/>
      <w:r w:rsidRPr="00A27074">
        <w:rPr>
          <w:rFonts w:ascii="Arial" w:hAnsi="Arial" w:cs="Times New Roman"/>
          <w:sz w:val="22"/>
        </w:rPr>
        <w:t>.</w:t>
      </w:r>
      <w:r w:rsidRPr="00A27074">
        <w:rPr>
          <w:rFonts w:ascii="Arial" w:hAnsi="Arial" w:cs="Times New Roman"/>
          <w:sz w:val="22"/>
        </w:rPr>
        <w:tab/>
      </w:r>
      <w:r w:rsidR="00AC6EA0" w:rsidRPr="00E41B85">
        <w:rPr>
          <w:rFonts w:ascii="Arial" w:hAnsi="Arial" w:cs="Arial"/>
          <w:sz w:val="22"/>
        </w:rPr>
        <w:t xml:space="preserve">The plaintiff, </w:t>
      </w:r>
      <w:r w:rsidR="00BC70B0" w:rsidRPr="00E41B85">
        <w:rPr>
          <w:rFonts w:ascii="Arial" w:hAnsi="Arial" w:cs="Arial"/>
          <w:sz w:val="22"/>
        </w:rPr>
        <w:t xml:space="preserve">a major male constable </w:t>
      </w:r>
      <w:r w:rsidR="00AC6EA0" w:rsidRPr="00E41B85">
        <w:rPr>
          <w:rFonts w:ascii="Arial" w:hAnsi="Arial" w:cs="Arial"/>
          <w:sz w:val="22"/>
        </w:rPr>
        <w:t xml:space="preserve">was injured in a motor vehicle accident on </w:t>
      </w:r>
      <w:r w:rsidR="00BC70B0" w:rsidRPr="00E41B85">
        <w:rPr>
          <w:rFonts w:ascii="Arial" w:hAnsi="Arial" w:cs="Arial"/>
          <w:sz w:val="22"/>
        </w:rPr>
        <w:t>29 June 2018</w:t>
      </w:r>
      <w:r w:rsidR="00AC6EA0" w:rsidRPr="00E41B85">
        <w:rPr>
          <w:rFonts w:ascii="Arial" w:hAnsi="Arial" w:cs="Arial"/>
          <w:sz w:val="22"/>
        </w:rPr>
        <w:t>. He has instituted a claim for damages against the defendant, the Road Accident Fund (</w:t>
      </w:r>
      <w:r w:rsidR="00BC70B0" w:rsidRPr="00E41B85">
        <w:rPr>
          <w:rFonts w:ascii="Arial" w:hAnsi="Arial" w:cs="Arial"/>
          <w:sz w:val="22"/>
        </w:rPr>
        <w:t xml:space="preserve">“the </w:t>
      </w:r>
      <w:r w:rsidR="00AC6EA0" w:rsidRPr="00E41B85">
        <w:rPr>
          <w:rFonts w:ascii="Arial" w:hAnsi="Arial" w:cs="Arial"/>
          <w:sz w:val="22"/>
        </w:rPr>
        <w:t>RAF</w:t>
      </w:r>
      <w:r w:rsidR="00BC70B0" w:rsidRPr="00E41B85">
        <w:rPr>
          <w:rFonts w:ascii="Arial" w:hAnsi="Arial" w:cs="Arial"/>
          <w:sz w:val="22"/>
        </w:rPr>
        <w:t>”</w:t>
      </w:r>
      <w:r w:rsidR="00AC6EA0" w:rsidRPr="00E41B85">
        <w:rPr>
          <w:rFonts w:ascii="Arial" w:hAnsi="Arial" w:cs="Arial"/>
          <w:sz w:val="22"/>
        </w:rPr>
        <w:t xml:space="preserve">). </w:t>
      </w:r>
    </w:p>
    <w:p w14:paraId="0794541C" w14:textId="77777777" w:rsidR="004A3306" w:rsidRPr="00A27074" w:rsidRDefault="004A3306" w:rsidP="00A27074">
      <w:pPr>
        <w:pStyle w:val="ListParagraph"/>
        <w:spacing w:line="360" w:lineRule="auto"/>
        <w:rPr>
          <w:rFonts w:ascii="Arial" w:hAnsi="Arial" w:cs="Arial"/>
          <w:b/>
          <w:bCs/>
          <w:sz w:val="22"/>
        </w:rPr>
      </w:pPr>
    </w:p>
    <w:p w14:paraId="13453C8A" w14:textId="3ED247E2" w:rsidR="004A3306" w:rsidRPr="00E41B85" w:rsidRDefault="00E41B85" w:rsidP="00E41B85">
      <w:pPr>
        <w:spacing w:line="360" w:lineRule="auto"/>
        <w:ind w:left="720" w:hanging="720"/>
        <w:rPr>
          <w:rFonts w:ascii="Arial" w:hAnsi="Arial" w:cs="Arial"/>
          <w:b/>
          <w:bCs/>
          <w:sz w:val="22"/>
        </w:rPr>
      </w:pPr>
      <w:r w:rsidRPr="00A27074">
        <w:rPr>
          <w:rFonts w:ascii="Arial" w:hAnsi="Arial" w:cs="Times New Roman"/>
          <w:sz w:val="22"/>
        </w:rPr>
        <w:t>2.</w:t>
      </w:r>
      <w:r w:rsidRPr="00A27074">
        <w:rPr>
          <w:rFonts w:ascii="Arial" w:hAnsi="Arial" w:cs="Times New Roman"/>
          <w:sz w:val="22"/>
        </w:rPr>
        <w:tab/>
      </w:r>
      <w:r w:rsidR="00AC6EA0" w:rsidRPr="00E41B85">
        <w:rPr>
          <w:rFonts w:ascii="Arial" w:hAnsi="Arial" w:cs="Arial"/>
          <w:sz w:val="22"/>
        </w:rPr>
        <w:t xml:space="preserve">The merits of the claim were </w:t>
      </w:r>
      <w:r w:rsidR="004A3306" w:rsidRPr="00E41B85">
        <w:rPr>
          <w:rFonts w:ascii="Arial" w:hAnsi="Arial" w:cs="Arial"/>
          <w:sz w:val="22"/>
        </w:rPr>
        <w:t>conceded</w:t>
      </w:r>
      <w:r w:rsidR="00AC6EA0" w:rsidRPr="00E41B85">
        <w:rPr>
          <w:rFonts w:ascii="Arial" w:hAnsi="Arial" w:cs="Arial"/>
          <w:sz w:val="22"/>
        </w:rPr>
        <w:t xml:space="preserve"> 100% in favour of the plaintiff on 1</w:t>
      </w:r>
      <w:r w:rsidR="00D91D33" w:rsidRPr="00E41B85">
        <w:rPr>
          <w:rFonts w:ascii="Arial" w:hAnsi="Arial" w:cs="Arial"/>
          <w:sz w:val="22"/>
        </w:rPr>
        <w:t>1 February</w:t>
      </w:r>
      <w:r w:rsidR="00AC6EA0" w:rsidRPr="00E41B85">
        <w:rPr>
          <w:rFonts w:ascii="Arial" w:hAnsi="Arial" w:cs="Arial"/>
          <w:sz w:val="22"/>
        </w:rPr>
        <w:t xml:space="preserve"> 201</w:t>
      </w:r>
      <w:r w:rsidR="00D91D33" w:rsidRPr="00E41B85">
        <w:rPr>
          <w:rFonts w:ascii="Arial" w:hAnsi="Arial" w:cs="Arial"/>
          <w:sz w:val="22"/>
        </w:rPr>
        <w:t>9.</w:t>
      </w:r>
      <w:r w:rsidR="00AC6EA0" w:rsidRPr="00E41B85">
        <w:rPr>
          <w:rFonts w:ascii="Arial" w:hAnsi="Arial" w:cs="Arial"/>
          <w:sz w:val="22"/>
        </w:rPr>
        <w:t xml:space="preserve"> </w:t>
      </w:r>
    </w:p>
    <w:p w14:paraId="623044E9" w14:textId="77777777" w:rsidR="004A3306" w:rsidRPr="00A27074" w:rsidRDefault="004A3306" w:rsidP="00A27074">
      <w:pPr>
        <w:pStyle w:val="ListParagraph"/>
        <w:spacing w:line="360" w:lineRule="auto"/>
        <w:rPr>
          <w:rFonts w:ascii="Arial" w:hAnsi="Arial" w:cs="Arial"/>
          <w:sz w:val="22"/>
        </w:rPr>
      </w:pPr>
    </w:p>
    <w:p w14:paraId="70C13E6C" w14:textId="0F780F7D" w:rsidR="002B7D0F" w:rsidRPr="00E41B85" w:rsidRDefault="00E41B85" w:rsidP="00E41B85">
      <w:pPr>
        <w:spacing w:line="360" w:lineRule="auto"/>
        <w:ind w:left="720" w:hanging="720"/>
        <w:rPr>
          <w:rFonts w:ascii="Arial" w:hAnsi="Arial" w:cs="Arial"/>
          <w:b/>
          <w:bCs/>
          <w:sz w:val="22"/>
        </w:rPr>
      </w:pPr>
      <w:r w:rsidRPr="00A27074">
        <w:rPr>
          <w:rFonts w:ascii="Arial" w:hAnsi="Arial" w:cs="Times New Roman"/>
          <w:sz w:val="22"/>
        </w:rPr>
        <w:t>3.</w:t>
      </w:r>
      <w:r w:rsidRPr="00A27074">
        <w:rPr>
          <w:rFonts w:ascii="Arial" w:hAnsi="Arial" w:cs="Times New Roman"/>
          <w:sz w:val="22"/>
        </w:rPr>
        <w:tab/>
      </w:r>
      <w:r w:rsidR="00AC6EA0" w:rsidRPr="00E41B85">
        <w:rPr>
          <w:rFonts w:ascii="Arial" w:hAnsi="Arial" w:cs="Arial"/>
          <w:sz w:val="22"/>
        </w:rPr>
        <w:t>Due to all manner of delays occasioned by the RAF</w:t>
      </w:r>
      <w:r w:rsidR="00D91D33" w:rsidRPr="00E41B85">
        <w:rPr>
          <w:rFonts w:ascii="Arial" w:hAnsi="Arial" w:cs="Arial"/>
          <w:sz w:val="22"/>
        </w:rPr>
        <w:t xml:space="preserve">, the RAF’s defence was struck out on 27 </w:t>
      </w:r>
      <w:r w:rsidR="002B7D0F" w:rsidRPr="00E41B85">
        <w:rPr>
          <w:rFonts w:ascii="Arial" w:hAnsi="Arial" w:cs="Arial"/>
          <w:sz w:val="22"/>
        </w:rPr>
        <w:t xml:space="preserve">July 2019 and the issue of quantum proceeded by default. The matter was </w:t>
      </w:r>
      <w:r w:rsidR="00AC6EA0" w:rsidRPr="00E41B85">
        <w:rPr>
          <w:rFonts w:ascii="Arial" w:hAnsi="Arial" w:cs="Arial"/>
          <w:sz w:val="22"/>
        </w:rPr>
        <w:t>enrolled</w:t>
      </w:r>
      <w:r w:rsidR="002B7D0F" w:rsidRPr="00E41B85">
        <w:rPr>
          <w:rFonts w:ascii="Arial" w:hAnsi="Arial" w:cs="Arial"/>
          <w:sz w:val="22"/>
        </w:rPr>
        <w:t xml:space="preserve"> for hearing on the default</w:t>
      </w:r>
      <w:r w:rsidR="004F7F90" w:rsidRPr="00E41B85">
        <w:rPr>
          <w:rFonts w:ascii="Arial" w:hAnsi="Arial" w:cs="Arial"/>
          <w:sz w:val="22"/>
        </w:rPr>
        <w:t xml:space="preserve"> judgment</w:t>
      </w:r>
      <w:r w:rsidR="002B7D0F" w:rsidRPr="00E41B85">
        <w:rPr>
          <w:rFonts w:ascii="Arial" w:hAnsi="Arial" w:cs="Arial"/>
          <w:sz w:val="22"/>
        </w:rPr>
        <w:t xml:space="preserve"> trial</w:t>
      </w:r>
      <w:r w:rsidR="004F7F90" w:rsidRPr="00E41B85">
        <w:rPr>
          <w:rFonts w:ascii="Arial" w:hAnsi="Arial" w:cs="Arial"/>
          <w:sz w:val="22"/>
        </w:rPr>
        <w:t xml:space="preserve"> court</w:t>
      </w:r>
      <w:r w:rsidR="002B7D0F" w:rsidRPr="00E41B85">
        <w:rPr>
          <w:rFonts w:ascii="Arial" w:hAnsi="Arial" w:cs="Arial"/>
          <w:sz w:val="22"/>
        </w:rPr>
        <w:t xml:space="preserve"> roll</w:t>
      </w:r>
      <w:r w:rsidR="00AC6EA0" w:rsidRPr="00E41B85">
        <w:rPr>
          <w:rFonts w:ascii="Arial" w:hAnsi="Arial" w:cs="Arial"/>
          <w:sz w:val="22"/>
        </w:rPr>
        <w:t xml:space="preserve"> on </w:t>
      </w:r>
      <w:r w:rsidR="002B7D0F" w:rsidRPr="00E41B85">
        <w:rPr>
          <w:rFonts w:ascii="Arial" w:hAnsi="Arial" w:cs="Arial"/>
          <w:sz w:val="22"/>
        </w:rPr>
        <w:t>27</w:t>
      </w:r>
      <w:r w:rsidR="00AC6EA0" w:rsidRPr="00E41B85">
        <w:rPr>
          <w:rFonts w:ascii="Arial" w:hAnsi="Arial" w:cs="Arial"/>
          <w:sz w:val="22"/>
        </w:rPr>
        <w:t xml:space="preserve"> October 202</w:t>
      </w:r>
      <w:r w:rsidR="004A3306" w:rsidRPr="00E41B85">
        <w:rPr>
          <w:rFonts w:ascii="Arial" w:hAnsi="Arial" w:cs="Arial"/>
          <w:sz w:val="22"/>
        </w:rPr>
        <w:t>1</w:t>
      </w:r>
      <w:r w:rsidR="00315696" w:rsidRPr="00E41B85">
        <w:rPr>
          <w:rFonts w:ascii="Arial" w:hAnsi="Arial" w:cs="Arial"/>
          <w:sz w:val="22"/>
        </w:rPr>
        <w:t xml:space="preserve"> and was allocated to me for hearing on </w:t>
      </w:r>
      <w:r w:rsidR="00054EC8" w:rsidRPr="00E41B85">
        <w:rPr>
          <w:rFonts w:ascii="Arial" w:hAnsi="Arial" w:cs="Arial"/>
          <w:sz w:val="22"/>
        </w:rPr>
        <w:t>3 November 2021.</w:t>
      </w:r>
    </w:p>
    <w:p w14:paraId="3AD3023C" w14:textId="77777777" w:rsidR="002B7D0F" w:rsidRPr="00A27074" w:rsidRDefault="002B7D0F" w:rsidP="00A27074">
      <w:pPr>
        <w:pStyle w:val="ListParagraph"/>
        <w:spacing w:line="360" w:lineRule="auto"/>
        <w:rPr>
          <w:rFonts w:ascii="Arial" w:hAnsi="Arial" w:cs="Arial"/>
          <w:b/>
          <w:bCs/>
          <w:sz w:val="22"/>
        </w:rPr>
      </w:pPr>
    </w:p>
    <w:p w14:paraId="2E88BB8A" w14:textId="4B230483" w:rsidR="004A3306" w:rsidRPr="00A27074" w:rsidRDefault="004A3306" w:rsidP="00A27074">
      <w:pPr>
        <w:spacing w:line="360" w:lineRule="auto"/>
        <w:rPr>
          <w:rFonts w:ascii="Arial" w:hAnsi="Arial" w:cs="Arial"/>
          <w:b/>
          <w:sz w:val="22"/>
        </w:rPr>
      </w:pPr>
      <w:r w:rsidRPr="00A27074">
        <w:rPr>
          <w:rFonts w:ascii="Arial" w:hAnsi="Arial" w:cs="Arial"/>
          <w:b/>
          <w:sz w:val="22"/>
        </w:rPr>
        <w:t>The plaintiff’s evidence</w:t>
      </w:r>
    </w:p>
    <w:p w14:paraId="19710503" w14:textId="605DBE61" w:rsidR="00F873E9" w:rsidRPr="00A27074" w:rsidRDefault="00F873E9" w:rsidP="00A27074">
      <w:pPr>
        <w:spacing w:line="360" w:lineRule="auto"/>
        <w:rPr>
          <w:rFonts w:ascii="Arial" w:hAnsi="Arial" w:cs="Arial"/>
          <w:b/>
          <w:sz w:val="22"/>
        </w:rPr>
      </w:pPr>
    </w:p>
    <w:p w14:paraId="1C9A65A2" w14:textId="54E9FC22" w:rsidR="00F873E9" w:rsidRPr="00E41B85" w:rsidRDefault="00E41B85" w:rsidP="00E41B85">
      <w:pPr>
        <w:spacing w:line="360" w:lineRule="auto"/>
        <w:ind w:left="720" w:hanging="720"/>
        <w:rPr>
          <w:rFonts w:ascii="Arial" w:hAnsi="Arial" w:cs="Arial"/>
          <w:b/>
          <w:sz w:val="22"/>
        </w:rPr>
      </w:pPr>
      <w:r w:rsidRPr="00A27074">
        <w:rPr>
          <w:rFonts w:ascii="Arial" w:hAnsi="Arial" w:cs="Times New Roman"/>
          <w:sz w:val="22"/>
        </w:rPr>
        <w:t>4.</w:t>
      </w:r>
      <w:r w:rsidRPr="00A27074">
        <w:rPr>
          <w:rFonts w:ascii="Arial" w:hAnsi="Arial" w:cs="Times New Roman"/>
          <w:sz w:val="22"/>
        </w:rPr>
        <w:tab/>
      </w:r>
      <w:r w:rsidR="00F873E9" w:rsidRPr="00E41B85">
        <w:rPr>
          <w:rFonts w:ascii="Arial" w:hAnsi="Arial" w:cs="Arial"/>
          <w:sz w:val="22"/>
        </w:rPr>
        <w:t xml:space="preserve">The plaintiff, is a major male constable, born on 4 August 1991. </w:t>
      </w:r>
    </w:p>
    <w:p w14:paraId="4437671D" w14:textId="77777777" w:rsidR="00F873E9" w:rsidRPr="00A27074" w:rsidRDefault="00F873E9" w:rsidP="00A27074">
      <w:pPr>
        <w:pStyle w:val="ListParagraph"/>
        <w:spacing w:line="360" w:lineRule="auto"/>
        <w:rPr>
          <w:rFonts w:ascii="Arial" w:hAnsi="Arial" w:cs="Arial"/>
          <w:b/>
          <w:sz w:val="22"/>
        </w:rPr>
      </w:pPr>
    </w:p>
    <w:p w14:paraId="2476B352" w14:textId="3AD48D25" w:rsidR="00F873E9" w:rsidRPr="00E41B85" w:rsidRDefault="00E41B85" w:rsidP="00E41B85">
      <w:pPr>
        <w:spacing w:line="360" w:lineRule="auto"/>
        <w:ind w:left="720" w:hanging="720"/>
        <w:rPr>
          <w:rFonts w:ascii="Arial" w:hAnsi="Arial" w:cs="Arial"/>
          <w:b/>
          <w:sz w:val="22"/>
        </w:rPr>
      </w:pPr>
      <w:r w:rsidRPr="00A27074">
        <w:rPr>
          <w:rFonts w:ascii="Arial" w:hAnsi="Arial" w:cs="Times New Roman"/>
          <w:sz w:val="22"/>
        </w:rPr>
        <w:t>5.</w:t>
      </w:r>
      <w:r w:rsidRPr="00A27074">
        <w:rPr>
          <w:rFonts w:ascii="Arial" w:hAnsi="Arial" w:cs="Times New Roman"/>
          <w:sz w:val="22"/>
        </w:rPr>
        <w:tab/>
      </w:r>
      <w:r w:rsidR="00F873E9" w:rsidRPr="00E41B85">
        <w:rPr>
          <w:rFonts w:ascii="Arial" w:hAnsi="Arial" w:cs="Arial"/>
          <w:sz w:val="22"/>
        </w:rPr>
        <w:t>The plaintiff was involved in a motor vehicle collision as a passenger, on 29 June 2018 wherein he sustained various injuries</w:t>
      </w:r>
      <w:r w:rsidR="0066777D" w:rsidRPr="00E41B85">
        <w:rPr>
          <w:rFonts w:ascii="Arial" w:hAnsi="Arial" w:cs="Arial"/>
          <w:sz w:val="22"/>
        </w:rPr>
        <w:t>.</w:t>
      </w:r>
    </w:p>
    <w:p w14:paraId="09F50A57" w14:textId="77777777" w:rsidR="0066777D" w:rsidRPr="00A27074" w:rsidRDefault="0066777D" w:rsidP="00A27074">
      <w:pPr>
        <w:spacing w:line="360" w:lineRule="auto"/>
        <w:rPr>
          <w:rFonts w:ascii="Arial" w:hAnsi="Arial" w:cs="Arial"/>
          <w:b/>
          <w:sz w:val="22"/>
        </w:rPr>
      </w:pPr>
    </w:p>
    <w:p w14:paraId="402773E1" w14:textId="14F6B4E2" w:rsidR="00900D1F" w:rsidRPr="00E41B85" w:rsidRDefault="00E41B85" w:rsidP="00E41B85">
      <w:pPr>
        <w:spacing w:line="360" w:lineRule="auto"/>
        <w:ind w:left="720" w:hanging="720"/>
        <w:rPr>
          <w:rFonts w:ascii="Arial" w:hAnsi="Arial" w:cs="Arial"/>
          <w:bCs/>
          <w:sz w:val="22"/>
        </w:rPr>
      </w:pPr>
      <w:r w:rsidRPr="00A27074">
        <w:rPr>
          <w:rFonts w:ascii="Arial" w:hAnsi="Arial" w:cs="Times New Roman"/>
          <w:sz w:val="22"/>
        </w:rPr>
        <w:t>6.</w:t>
      </w:r>
      <w:r w:rsidRPr="00A27074">
        <w:rPr>
          <w:rFonts w:ascii="Arial" w:hAnsi="Arial" w:cs="Times New Roman"/>
          <w:sz w:val="22"/>
        </w:rPr>
        <w:tab/>
      </w:r>
      <w:r w:rsidR="003B46A3" w:rsidRPr="00E41B85">
        <w:rPr>
          <w:rFonts w:ascii="Arial" w:hAnsi="Arial" w:cs="Arial"/>
          <w:bCs/>
          <w:sz w:val="22"/>
        </w:rPr>
        <w:t xml:space="preserve">As a consequence of the injuries sustained, the plaintiff </w:t>
      </w:r>
      <w:r w:rsidR="00277B91" w:rsidRPr="00E41B85">
        <w:rPr>
          <w:rFonts w:ascii="Arial" w:hAnsi="Arial" w:cs="Arial"/>
          <w:bCs/>
          <w:sz w:val="22"/>
        </w:rPr>
        <w:t>h</w:t>
      </w:r>
      <w:r w:rsidR="003B46A3" w:rsidRPr="00E41B85">
        <w:rPr>
          <w:rFonts w:ascii="Arial" w:hAnsi="Arial" w:cs="Arial"/>
          <w:bCs/>
          <w:sz w:val="22"/>
        </w:rPr>
        <w:t>ad to undergo medical treatment;</w:t>
      </w:r>
      <w:r w:rsidR="00277B91" w:rsidRPr="00E41B85">
        <w:rPr>
          <w:rFonts w:ascii="Arial" w:hAnsi="Arial" w:cs="Arial"/>
          <w:bCs/>
          <w:sz w:val="22"/>
        </w:rPr>
        <w:t xml:space="preserve"> w</w:t>
      </w:r>
      <w:r w:rsidR="003B46A3" w:rsidRPr="00E41B85">
        <w:rPr>
          <w:rFonts w:ascii="Arial" w:hAnsi="Arial" w:cs="Arial"/>
          <w:bCs/>
          <w:sz w:val="22"/>
        </w:rPr>
        <w:t>ill in future have to undergo medical treatment;</w:t>
      </w:r>
      <w:r w:rsidR="00277B91" w:rsidRPr="00E41B85">
        <w:rPr>
          <w:rFonts w:ascii="Arial" w:hAnsi="Arial" w:cs="Arial"/>
          <w:bCs/>
          <w:sz w:val="22"/>
        </w:rPr>
        <w:t xml:space="preserve"> s</w:t>
      </w:r>
      <w:r w:rsidR="00900D1F" w:rsidRPr="00E41B85">
        <w:rPr>
          <w:rFonts w:ascii="Arial" w:hAnsi="Arial" w:cs="Arial"/>
          <w:bCs/>
          <w:sz w:val="22"/>
        </w:rPr>
        <w:t>uffered loss of earnings; and</w:t>
      </w:r>
      <w:r w:rsidR="00277B91" w:rsidRPr="00E41B85">
        <w:rPr>
          <w:rFonts w:ascii="Arial" w:hAnsi="Arial" w:cs="Arial"/>
          <w:bCs/>
          <w:sz w:val="22"/>
        </w:rPr>
        <w:t xml:space="preserve"> s</w:t>
      </w:r>
      <w:r w:rsidR="00900D1F" w:rsidRPr="00E41B85">
        <w:rPr>
          <w:rFonts w:ascii="Arial" w:hAnsi="Arial" w:cs="Arial"/>
          <w:bCs/>
          <w:sz w:val="22"/>
        </w:rPr>
        <w:t xml:space="preserve">uffered a partial alternatively complete destruction of his income earning capacity. </w:t>
      </w:r>
    </w:p>
    <w:p w14:paraId="31D1FD84" w14:textId="2AB7DA09" w:rsidR="001B3D3A" w:rsidRPr="00A27074" w:rsidRDefault="001B3D3A" w:rsidP="00A27074">
      <w:pPr>
        <w:spacing w:line="360" w:lineRule="auto"/>
        <w:rPr>
          <w:rFonts w:ascii="Arial" w:hAnsi="Arial" w:cs="Arial"/>
          <w:bCs/>
          <w:sz w:val="22"/>
        </w:rPr>
      </w:pPr>
    </w:p>
    <w:p w14:paraId="393A4078" w14:textId="66A5CEE6" w:rsidR="002C2A90" w:rsidRPr="00E41B85" w:rsidRDefault="00E41B85" w:rsidP="00E41B85">
      <w:pPr>
        <w:spacing w:line="360" w:lineRule="auto"/>
        <w:ind w:left="709" w:hanging="709"/>
        <w:rPr>
          <w:rFonts w:ascii="Arial" w:hAnsi="Arial" w:cs="Arial"/>
          <w:bCs/>
          <w:sz w:val="22"/>
        </w:rPr>
      </w:pPr>
      <w:r w:rsidRPr="00A27074">
        <w:rPr>
          <w:rFonts w:ascii="Arial" w:hAnsi="Arial" w:cs="Times New Roman"/>
          <w:sz w:val="22"/>
        </w:rPr>
        <w:t>7.</w:t>
      </w:r>
      <w:r w:rsidRPr="00A27074">
        <w:rPr>
          <w:rFonts w:ascii="Arial" w:hAnsi="Arial" w:cs="Times New Roman"/>
          <w:sz w:val="22"/>
        </w:rPr>
        <w:tab/>
      </w:r>
      <w:r w:rsidR="00900D1F" w:rsidRPr="00E41B85">
        <w:rPr>
          <w:rFonts w:ascii="Arial" w:hAnsi="Arial" w:cs="Arial"/>
          <w:bCs/>
          <w:sz w:val="22"/>
        </w:rPr>
        <w:t xml:space="preserve">As regards </w:t>
      </w:r>
      <w:r w:rsidR="00315696" w:rsidRPr="00E41B85">
        <w:rPr>
          <w:rFonts w:ascii="Arial" w:hAnsi="Arial" w:cs="Arial"/>
          <w:bCs/>
          <w:sz w:val="22"/>
        </w:rPr>
        <w:t>the plaintiff’s claim for</w:t>
      </w:r>
    </w:p>
    <w:p w14:paraId="384A1C3D" w14:textId="77777777" w:rsidR="002C2A90" w:rsidRPr="00A27074" w:rsidRDefault="002C2A90" w:rsidP="00A27074">
      <w:pPr>
        <w:pStyle w:val="ListParagraph"/>
        <w:spacing w:line="360" w:lineRule="auto"/>
        <w:ind w:left="709"/>
        <w:rPr>
          <w:rFonts w:ascii="Arial" w:hAnsi="Arial" w:cs="Arial"/>
          <w:bCs/>
          <w:sz w:val="22"/>
        </w:rPr>
      </w:pPr>
    </w:p>
    <w:p w14:paraId="26D7FCDA" w14:textId="4AC9559F" w:rsidR="002C2A90"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7.1.</w:t>
      </w:r>
      <w:r w:rsidRPr="00A27074">
        <w:rPr>
          <w:rFonts w:ascii="Arial" w:hAnsi="Arial" w:cs="Arial"/>
          <w:bCs/>
          <w:sz w:val="22"/>
        </w:rPr>
        <w:tab/>
      </w:r>
      <w:r w:rsidR="00900D1F" w:rsidRPr="00E41B85">
        <w:rPr>
          <w:rFonts w:ascii="Arial" w:hAnsi="Arial" w:cs="Arial"/>
          <w:bCs/>
          <w:sz w:val="22"/>
        </w:rPr>
        <w:t xml:space="preserve">general damages, the RAF </w:t>
      </w:r>
      <w:r w:rsidR="00900D1F" w:rsidRPr="00E41B85">
        <w:rPr>
          <w:rFonts w:ascii="Arial" w:hAnsi="Arial" w:cs="Arial"/>
          <w:sz w:val="22"/>
        </w:rPr>
        <w:t>failed to exercise an election on whether or not to accept the plaintiff’s RAF4 forms</w:t>
      </w:r>
      <w:r w:rsidR="002C2A90" w:rsidRPr="00E41B85">
        <w:rPr>
          <w:rFonts w:ascii="Arial" w:hAnsi="Arial" w:cs="Arial"/>
          <w:sz w:val="22"/>
        </w:rPr>
        <w:t xml:space="preserve"> and </w:t>
      </w:r>
      <w:r w:rsidR="00900D1F" w:rsidRPr="00E41B85">
        <w:rPr>
          <w:rFonts w:ascii="Arial" w:hAnsi="Arial" w:cs="Arial"/>
          <w:sz w:val="22"/>
        </w:rPr>
        <w:t>as a result</w:t>
      </w:r>
      <w:r w:rsidR="002C2A90" w:rsidRPr="00E41B85">
        <w:rPr>
          <w:rFonts w:ascii="Arial" w:hAnsi="Arial" w:cs="Arial"/>
          <w:sz w:val="22"/>
        </w:rPr>
        <w:t xml:space="preserve">, </w:t>
      </w:r>
      <w:r w:rsidR="00900D1F" w:rsidRPr="00E41B85">
        <w:rPr>
          <w:rFonts w:ascii="Arial" w:hAnsi="Arial" w:cs="Arial"/>
          <w:sz w:val="22"/>
        </w:rPr>
        <w:t>the plaintiff request</w:t>
      </w:r>
      <w:r w:rsidR="00277B91" w:rsidRPr="00E41B85">
        <w:rPr>
          <w:rFonts w:ascii="Arial" w:hAnsi="Arial" w:cs="Arial"/>
          <w:sz w:val="22"/>
        </w:rPr>
        <w:t>s</w:t>
      </w:r>
      <w:r w:rsidR="00900D1F" w:rsidRPr="00E41B85">
        <w:rPr>
          <w:rFonts w:ascii="Arial" w:hAnsi="Arial" w:cs="Arial"/>
          <w:sz w:val="22"/>
        </w:rPr>
        <w:t xml:space="preserve"> that the court postpone the issue of general damages </w:t>
      </w:r>
      <w:r w:rsidR="00900D1F" w:rsidRPr="00E41B85">
        <w:rPr>
          <w:rFonts w:ascii="Arial" w:hAnsi="Arial" w:cs="Arial"/>
          <w:i/>
          <w:iCs/>
          <w:sz w:val="22"/>
        </w:rPr>
        <w:t>sine die</w:t>
      </w:r>
      <w:r w:rsidR="002C2A90" w:rsidRPr="00E41B85">
        <w:rPr>
          <w:rFonts w:ascii="Arial" w:hAnsi="Arial" w:cs="Arial"/>
          <w:sz w:val="22"/>
        </w:rPr>
        <w:t>;</w:t>
      </w:r>
    </w:p>
    <w:p w14:paraId="33F96353" w14:textId="77777777" w:rsidR="002C2A90" w:rsidRPr="00A27074" w:rsidRDefault="002C2A90" w:rsidP="00A27074">
      <w:pPr>
        <w:pStyle w:val="ListParagraph"/>
        <w:spacing w:line="360" w:lineRule="auto"/>
        <w:ind w:left="1440"/>
        <w:rPr>
          <w:rFonts w:ascii="Arial" w:hAnsi="Arial" w:cs="Arial"/>
          <w:bCs/>
          <w:sz w:val="22"/>
        </w:rPr>
      </w:pPr>
    </w:p>
    <w:p w14:paraId="6E537698" w14:textId="530DEB4B" w:rsidR="002C2A90"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7.2.</w:t>
      </w:r>
      <w:r w:rsidRPr="00A27074">
        <w:rPr>
          <w:rFonts w:ascii="Arial" w:hAnsi="Arial" w:cs="Arial"/>
          <w:bCs/>
          <w:sz w:val="22"/>
        </w:rPr>
        <w:tab/>
      </w:r>
      <w:r w:rsidR="002C2A90" w:rsidRPr="00E41B85">
        <w:rPr>
          <w:rFonts w:ascii="Arial" w:hAnsi="Arial" w:cs="Arial"/>
          <w:bCs/>
          <w:sz w:val="22"/>
        </w:rPr>
        <w:t>past medical expenses, at the hearing of this matter, counsel on behalf of the plaintiff submitted that the plaintiff has no claim in this regard;</w:t>
      </w:r>
    </w:p>
    <w:p w14:paraId="53EE05F7" w14:textId="77777777" w:rsidR="002C2A90" w:rsidRPr="00A27074" w:rsidRDefault="002C2A90" w:rsidP="00A27074">
      <w:pPr>
        <w:pStyle w:val="ListParagraph"/>
        <w:spacing w:line="360" w:lineRule="auto"/>
        <w:rPr>
          <w:rFonts w:ascii="Arial" w:hAnsi="Arial" w:cs="Arial"/>
          <w:bCs/>
          <w:sz w:val="22"/>
        </w:rPr>
      </w:pPr>
    </w:p>
    <w:p w14:paraId="15027CE1" w14:textId="17806C97" w:rsidR="00B2017C"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7.3.</w:t>
      </w:r>
      <w:r w:rsidRPr="00A27074">
        <w:rPr>
          <w:rFonts w:ascii="Arial" w:hAnsi="Arial" w:cs="Arial"/>
          <w:bCs/>
          <w:sz w:val="22"/>
        </w:rPr>
        <w:tab/>
      </w:r>
      <w:r w:rsidR="002C2A90" w:rsidRPr="00E41B85">
        <w:rPr>
          <w:rFonts w:ascii="Arial" w:hAnsi="Arial" w:cs="Arial"/>
          <w:bCs/>
          <w:sz w:val="22"/>
        </w:rPr>
        <w:t>future medical expenses, the plaintiff seeks an order direct</w:t>
      </w:r>
      <w:r w:rsidR="00315696" w:rsidRPr="00E41B85">
        <w:rPr>
          <w:rFonts w:ascii="Arial" w:hAnsi="Arial" w:cs="Arial"/>
          <w:bCs/>
          <w:sz w:val="22"/>
        </w:rPr>
        <w:t>ing</w:t>
      </w:r>
      <w:r w:rsidR="002C2A90" w:rsidRPr="00E41B85">
        <w:rPr>
          <w:rFonts w:ascii="Arial" w:hAnsi="Arial" w:cs="Arial"/>
          <w:bCs/>
          <w:sz w:val="22"/>
        </w:rPr>
        <w:t xml:space="preserve"> the RAF to furnish the plaintiff with an undertaking for future treatment in terms of section 17(4)(a) of the </w:t>
      </w:r>
      <w:r w:rsidR="00B2017C" w:rsidRPr="00E41B85">
        <w:rPr>
          <w:rFonts w:ascii="Arial" w:hAnsi="Arial" w:cs="Arial"/>
          <w:bCs/>
          <w:sz w:val="22"/>
        </w:rPr>
        <w:t xml:space="preserve">Road Accident Fund Act, </w:t>
      </w:r>
      <w:r w:rsidR="00B2017C" w:rsidRPr="00E41B85">
        <w:rPr>
          <w:rFonts w:ascii="Arial" w:hAnsi="Arial" w:cs="Arial"/>
          <w:sz w:val="22"/>
        </w:rPr>
        <w:t>56 of 1996;</w:t>
      </w:r>
      <w:r w:rsidR="000A6814" w:rsidRPr="00E41B85">
        <w:rPr>
          <w:rFonts w:ascii="Arial" w:hAnsi="Arial" w:cs="Arial"/>
          <w:sz w:val="22"/>
        </w:rPr>
        <w:t xml:space="preserve"> and</w:t>
      </w:r>
    </w:p>
    <w:p w14:paraId="041004EA" w14:textId="77777777" w:rsidR="00315696" w:rsidRPr="00A27074" w:rsidRDefault="00315696" w:rsidP="00A27074">
      <w:pPr>
        <w:pStyle w:val="ListParagraph"/>
        <w:spacing w:line="360" w:lineRule="auto"/>
        <w:rPr>
          <w:rFonts w:ascii="Arial" w:hAnsi="Arial" w:cs="Arial"/>
          <w:bCs/>
          <w:sz w:val="22"/>
        </w:rPr>
      </w:pPr>
    </w:p>
    <w:p w14:paraId="43EA5C09" w14:textId="1326897A" w:rsidR="00277B91"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7.4.</w:t>
      </w:r>
      <w:r w:rsidRPr="00A27074">
        <w:rPr>
          <w:rFonts w:ascii="Arial" w:hAnsi="Arial" w:cs="Arial"/>
          <w:bCs/>
          <w:sz w:val="22"/>
        </w:rPr>
        <w:tab/>
      </w:r>
      <w:r w:rsidR="00315696" w:rsidRPr="00E41B85">
        <w:rPr>
          <w:rFonts w:ascii="Arial" w:hAnsi="Arial" w:cs="Arial"/>
          <w:bCs/>
          <w:sz w:val="22"/>
        </w:rPr>
        <w:t>loss of earnings,</w:t>
      </w:r>
      <w:r w:rsidR="00A01907" w:rsidRPr="00E41B85">
        <w:rPr>
          <w:rFonts w:ascii="Arial" w:hAnsi="Arial" w:cs="Arial"/>
          <w:bCs/>
          <w:sz w:val="22"/>
        </w:rPr>
        <w:t xml:space="preserve"> the plaintiff claims R</w:t>
      </w:r>
      <w:r w:rsidR="002C6D25" w:rsidRPr="00E41B85">
        <w:rPr>
          <w:rFonts w:ascii="Arial" w:hAnsi="Arial" w:cs="Arial"/>
          <w:bCs/>
          <w:sz w:val="22"/>
        </w:rPr>
        <w:t>6 555</w:t>
      </w:r>
      <w:r w:rsidR="000A6814" w:rsidRPr="00E41B85">
        <w:rPr>
          <w:rFonts w:ascii="Arial" w:hAnsi="Arial" w:cs="Arial"/>
          <w:bCs/>
          <w:sz w:val="22"/>
        </w:rPr>
        <w:t> </w:t>
      </w:r>
      <w:r w:rsidR="002C6D25" w:rsidRPr="00E41B85">
        <w:rPr>
          <w:rFonts w:ascii="Arial" w:hAnsi="Arial" w:cs="Arial"/>
          <w:bCs/>
          <w:sz w:val="22"/>
        </w:rPr>
        <w:t>875</w:t>
      </w:r>
      <w:r w:rsidR="00A01907" w:rsidRPr="00E41B85">
        <w:rPr>
          <w:rFonts w:ascii="Arial" w:hAnsi="Arial" w:cs="Arial"/>
          <w:bCs/>
          <w:sz w:val="22"/>
        </w:rPr>
        <w:t>,00</w:t>
      </w:r>
      <w:r w:rsidR="002C6D25" w:rsidRPr="00E41B85">
        <w:rPr>
          <w:rFonts w:ascii="Arial" w:hAnsi="Arial" w:cs="Arial"/>
          <w:bCs/>
          <w:sz w:val="22"/>
        </w:rPr>
        <w:t>.</w:t>
      </w:r>
      <w:r w:rsidR="00A01907" w:rsidRPr="00E41B85">
        <w:rPr>
          <w:rFonts w:ascii="Arial" w:hAnsi="Arial" w:cs="Arial"/>
          <w:bCs/>
          <w:sz w:val="22"/>
        </w:rPr>
        <w:t xml:space="preserve"> </w:t>
      </w:r>
    </w:p>
    <w:p w14:paraId="10D9A6D4" w14:textId="77777777" w:rsidR="00277B91" w:rsidRPr="00A27074" w:rsidRDefault="00277B91" w:rsidP="00A27074">
      <w:pPr>
        <w:pStyle w:val="ListParagraph"/>
        <w:spacing w:line="360" w:lineRule="auto"/>
        <w:rPr>
          <w:rFonts w:ascii="Arial" w:hAnsi="Arial" w:cs="Arial"/>
          <w:bCs/>
          <w:sz w:val="22"/>
        </w:rPr>
      </w:pPr>
    </w:p>
    <w:p w14:paraId="60500DDA" w14:textId="5F46FB48" w:rsidR="00277B91" w:rsidRPr="00E41B85" w:rsidRDefault="00E41B85" w:rsidP="00E41B85">
      <w:pPr>
        <w:spacing w:line="360" w:lineRule="auto"/>
        <w:ind w:left="720" w:hanging="720"/>
        <w:rPr>
          <w:rFonts w:ascii="Arial" w:hAnsi="Arial" w:cs="Arial"/>
          <w:bCs/>
          <w:sz w:val="22"/>
        </w:rPr>
      </w:pPr>
      <w:r w:rsidRPr="00A27074">
        <w:rPr>
          <w:rFonts w:ascii="Arial" w:hAnsi="Arial" w:cs="Times New Roman"/>
          <w:sz w:val="22"/>
        </w:rPr>
        <w:t>8.</w:t>
      </w:r>
      <w:r w:rsidRPr="00A27074">
        <w:rPr>
          <w:rFonts w:ascii="Arial" w:hAnsi="Arial" w:cs="Times New Roman"/>
          <w:sz w:val="22"/>
        </w:rPr>
        <w:tab/>
      </w:r>
      <w:r w:rsidR="00A01907" w:rsidRPr="00E41B85">
        <w:rPr>
          <w:rFonts w:ascii="Arial" w:hAnsi="Arial" w:cs="Arial"/>
          <w:bCs/>
          <w:sz w:val="22"/>
        </w:rPr>
        <w:t>T</w:t>
      </w:r>
      <w:r w:rsidR="00CD07AE" w:rsidRPr="00E41B85">
        <w:rPr>
          <w:rFonts w:ascii="Arial" w:hAnsi="Arial" w:cs="Arial"/>
          <w:bCs/>
          <w:sz w:val="22"/>
        </w:rPr>
        <w:t>he p</w:t>
      </w:r>
      <w:r w:rsidR="00CD07AE" w:rsidRPr="00E41B85">
        <w:rPr>
          <w:rFonts w:ascii="Arial" w:hAnsi="Arial" w:cs="Arial"/>
          <w:sz w:val="22"/>
        </w:rPr>
        <w:t xml:space="preserve">laintiff sustained the following injuries in the accident: </w:t>
      </w:r>
    </w:p>
    <w:p w14:paraId="2A861163" w14:textId="77777777" w:rsidR="00277B91" w:rsidRPr="00A27074" w:rsidRDefault="00277B91" w:rsidP="00A27074">
      <w:pPr>
        <w:pStyle w:val="ListParagraph"/>
        <w:spacing w:line="360" w:lineRule="auto"/>
        <w:rPr>
          <w:rFonts w:ascii="Arial" w:hAnsi="Arial" w:cs="Arial"/>
          <w:sz w:val="22"/>
        </w:rPr>
      </w:pPr>
    </w:p>
    <w:p w14:paraId="49A53469" w14:textId="7FB5292E" w:rsidR="00277B91"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8.1.</w:t>
      </w:r>
      <w:r w:rsidRPr="00A27074">
        <w:rPr>
          <w:rFonts w:ascii="Arial" w:hAnsi="Arial" w:cs="Arial"/>
          <w:bCs/>
          <w:sz w:val="22"/>
        </w:rPr>
        <w:tab/>
      </w:r>
      <w:r w:rsidR="00CD07AE" w:rsidRPr="00E41B85">
        <w:rPr>
          <w:rFonts w:ascii="Arial" w:hAnsi="Arial" w:cs="Arial"/>
          <w:sz w:val="22"/>
        </w:rPr>
        <w:t xml:space="preserve">Head injury with reported loss of consciousness at the scene but fully conscious upon arrival at the hospital; </w:t>
      </w:r>
    </w:p>
    <w:p w14:paraId="49762297" w14:textId="77777777" w:rsidR="00277B91" w:rsidRPr="00A27074" w:rsidRDefault="00277B91" w:rsidP="00A27074">
      <w:pPr>
        <w:pStyle w:val="ListParagraph"/>
        <w:spacing w:line="360" w:lineRule="auto"/>
        <w:ind w:left="1440"/>
        <w:rPr>
          <w:rFonts w:ascii="Arial" w:hAnsi="Arial" w:cs="Arial"/>
          <w:bCs/>
          <w:sz w:val="22"/>
        </w:rPr>
      </w:pPr>
    </w:p>
    <w:p w14:paraId="6E7C5522" w14:textId="78447036" w:rsidR="00277B91"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8.2.</w:t>
      </w:r>
      <w:r w:rsidRPr="00A27074">
        <w:rPr>
          <w:rFonts w:ascii="Arial" w:hAnsi="Arial" w:cs="Arial"/>
          <w:bCs/>
          <w:sz w:val="22"/>
        </w:rPr>
        <w:tab/>
      </w:r>
      <w:r w:rsidR="00CD07AE" w:rsidRPr="00E41B85">
        <w:rPr>
          <w:rFonts w:ascii="Arial" w:hAnsi="Arial" w:cs="Arial"/>
          <w:sz w:val="22"/>
        </w:rPr>
        <w:t>Facial laceration – 3 cm on the forehea</w:t>
      </w:r>
      <w:r w:rsidR="000A6814" w:rsidRPr="00E41B85">
        <w:rPr>
          <w:rFonts w:ascii="Arial" w:hAnsi="Arial" w:cs="Arial"/>
          <w:sz w:val="22"/>
        </w:rPr>
        <w:t>d</w:t>
      </w:r>
      <w:r w:rsidR="00CD07AE" w:rsidRPr="00E41B85">
        <w:rPr>
          <w:rFonts w:ascii="Arial" w:hAnsi="Arial" w:cs="Arial"/>
          <w:sz w:val="22"/>
        </w:rPr>
        <w:t xml:space="preserve">; </w:t>
      </w:r>
    </w:p>
    <w:p w14:paraId="32DAF476" w14:textId="77777777" w:rsidR="00277B91" w:rsidRPr="00A27074" w:rsidRDefault="00277B91" w:rsidP="00A27074">
      <w:pPr>
        <w:pStyle w:val="ListParagraph"/>
        <w:spacing w:line="360" w:lineRule="auto"/>
        <w:rPr>
          <w:rFonts w:ascii="Arial" w:hAnsi="Arial" w:cs="Arial"/>
          <w:sz w:val="22"/>
        </w:rPr>
      </w:pPr>
    </w:p>
    <w:p w14:paraId="31DBF6BA" w14:textId="1319D8F1" w:rsidR="00277B91"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8.3.</w:t>
      </w:r>
      <w:r w:rsidRPr="00A27074">
        <w:rPr>
          <w:rFonts w:ascii="Arial" w:hAnsi="Arial" w:cs="Arial"/>
          <w:bCs/>
          <w:sz w:val="22"/>
        </w:rPr>
        <w:tab/>
      </w:r>
      <w:r w:rsidR="00CD07AE" w:rsidRPr="00E41B85">
        <w:rPr>
          <w:rFonts w:ascii="Arial" w:hAnsi="Arial" w:cs="Arial"/>
          <w:sz w:val="22"/>
        </w:rPr>
        <w:t xml:space="preserve">Cervical spine soft tissue injury; </w:t>
      </w:r>
    </w:p>
    <w:p w14:paraId="5E94FD42" w14:textId="77777777" w:rsidR="00277B91" w:rsidRPr="00A27074" w:rsidRDefault="00277B91" w:rsidP="00A27074">
      <w:pPr>
        <w:pStyle w:val="ListParagraph"/>
        <w:spacing w:line="360" w:lineRule="auto"/>
        <w:rPr>
          <w:rFonts w:ascii="Arial" w:hAnsi="Arial" w:cs="Arial"/>
          <w:sz w:val="22"/>
        </w:rPr>
      </w:pPr>
    </w:p>
    <w:p w14:paraId="0CEF48C6" w14:textId="03F21C5B" w:rsidR="00277B91"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8.4.</w:t>
      </w:r>
      <w:r w:rsidRPr="00A27074">
        <w:rPr>
          <w:rFonts w:ascii="Arial" w:hAnsi="Arial" w:cs="Arial"/>
          <w:bCs/>
          <w:sz w:val="22"/>
        </w:rPr>
        <w:tab/>
      </w:r>
      <w:r w:rsidR="00CD07AE" w:rsidRPr="00E41B85">
        <w:rPr>
          <w:rFonts w:ascii="Arial" w:hAnsi="Arial" w:cs="Arial"/>
          <w:sz w:val="22"/>
        </w:rPr>
        <w:t xml:space="preserve">Thoracic spine wedge compression T6 fracture; </w:t>
      </w:r>
    </w:p>
    <w:p w14:paraId="52C78D66" w14:textId="77777777" w:rsidR="00277B91" w:rsidRPr="00A27074" w:rsidRDefault="00277B91" w:rsidP="00A27074">
      <w:pPr>
        <w:pStyle w:val="ListParagraph"/>
        <w:spacing w:line="360" w:lineRule="auto"/>
        <w:rPr>
          <w:rFonts w:ascii="Arial" w:hAnsi="Arial" w:cs="Arial"/>
          <w:sz w:val="22"/>
        </w:rPr>
      </w:pPr>
    </w:p>
    <w:p w14:paraId="4941F28D" w14:textId="3496AFF0" w:rsidR="00CD07AE" w:rsidRPr="00E41B85" w:rsidRDefault="00E41B85" w:rsidP="00E41B85">
      <w:pPr>
        <w:spacing w:line="360" w:lineRule="auto"/>
        <w:ind w:left="1440" w:hanging="720"/>
        <w:rPr>
          <w:rFonts w:ascii="Arial" w:hAnsi="Arial" w:cs="Arial"/>
          <w:bCs/>
          <w:sz w:val="22"/>
        </w:rPr>
      </w:pPr>
      <w:r w:rsidRPr="00A27074">
        <w:rPr>
          <w:rFonts w:ascii="Arial" w:hAnsi="Arial" w:cs="Arial"/>
          <w:bCs/>
          <w:sz w:val="22"/>
        </w:rPr>
        <w:t>8.5.</w:t>
      </w:r>
      <w:r w:rsidRPr="00A27074">
        <w:rPr>
          <w:rFonts w:ascii="Arial" w:hAnsi="Arial" w:cs="Arial"/>
          <w:bCs/>
          <w:sz w:val="22"/>
        </w:rPr>
        <w:tab/>
      </w:r>
      <w:r w:rsidR="00CD07AE" w:rsidRPr="00E41B85">
        <w:rPr>
          <w:rFonts w:ascii="Arial" w:hAnsi="Arial" w:cs="Arial"/>
          <w:sz w:val="22"/>
        </w:rPr>
        <w:t>Left knee soft-tissue injury.</w:t>
      </w:r>
    </w:p>
    <w:p w14:paraId="0275A0BC" w14:textId="77777777" w:rsidR="006F08A8" w:rsidRPr="00A27074" w:rsidRDefault="006F08A8" w:rsidP="00A27074">
      <w:pPr>
        <w:pStyle w:val="ListParagraph"/>
        <w:spacing w:line="360" w:lineRule="auto"/>
        <w:rPr>
          <w:rFonts w:ascii="Arial" w:hAnsi="Arial" w:cs="Arial"/>
          <w:bCs/>
          <w:sz w:val="22"/>
        </w:rPr>
      </w:pPr>
    </w:p>
    <w:p w14:paraId="1DD22730" w14:textId="3B31C7A0" w:rsidR="00230879" w:rsidRPr="00E41B85" w:rsidRDefault="00E41B85" w:rsidP="00E41B85">
      <w:pPr>
        <w:spacing w:line="360" w:lineRule="auto"/>
        <w:ind w:left="720" w:hanging="720"/>
        <w:rPr>
          <w:rFonts w:ascii="Arial" w:hAnsi="Arial" w:cs="Arial"/>
          <w:bCs/>
          <w:sz w:val="22"/>
        </w:rPr>
      </w:pPr>
      <w:r w:rsidRPr="00A27074">
        <w:rPr>
          <w:rFonts w:ascii="Arial" w:hAnsi="Arial" w:cs="Times New Roman"/>
          <w:sz w:val="22"/>
        </w:rPr>
        <w:t>9.</w:t>
      </w:r>
      <w:r w:rsidRPr="00A27074">
        <w:rPr>
          <w:rFonts w:ascii="Arial" w:hAnsi="Arial" w:cs="Times New Roman"/>
          <w:sz w:val="22"/>
        </w:rPr>
        <w:tab/>
      </w:r>
      <w:r w:rsidR="006F08A8" w:rsidRPr="00E41B85">
        <w:rPr>
          <w:rFonts w:ascii="Arial" w:hAnsi="Arial" w:cs="Arial"/>
          <w:sz w:val="22"/>
        </w:rPr>
        <w:t>T</w:t>
      </w:r>
      <w:r w:rsidR="00230879" w:rsidRPr="00E41B85">
        <w:rPr>
          <w:rFonts w:ascii="Arial" w:hAnsi="Arial" w:cs="Arial"/>
          <w:sz w:val="22"/>
        </w:rPr>
        <w:t xml:space="preserve">he affidavits of the plaintiff’s experts, </w:t>
      </w:r>
      <w:r w:rsidR="006F08A8" w:rsidRPr="00E41B85">
        <w:rPr>
          <w:rFonts w:ascii="Arial" w:hAnsi="Arial" w:cs="Arial"/>
          <w:sz w:val="22"/>
        </w:rPr>
        <w:t>Prof.</w:t>
      </w:r>
      <w:r w:rsidR="00230879" w:rsidRPr="00E41B85">
        <w:rPr>
          <w:rFonts w:ascii="Arial" w:hAnsi="Arial" w:cs="Arial"/>
          <w:sz w:val="22"/>
        </w:rPr>
        <w:t xml:space="preserve"> Kelly, a neurosurgeon</w:t>
      </w:r>
      <w:r w:rsidR="006F08A8" w:rsidRPr="00E41B85">
        <w:rPr>
          <w:rFonts w:ascii="Arial" w:hAnsi="Arial" w:cs="Arial"/>
          <w:sz w:val="22"/>
        </w:rPr>
        <w:t>;</w:t>
      </w:r>
      <w:r w:rsidR="00230879" w:rsidRPr="00E41B85">
        <w:rPr>
          <w:rFonts w:ascii="Arial" w:hAnsi="Arial" w:cs="Arial"/>
          <w:sz w:val="22"/>
        </w:rPr>
        <w:t xml:space="preserve"> Mr Rosen, an industrial psychologist</w:t>
      </w:r>
      <w:r w:rsidR="006F08A8" w:rsidRPr="00E41B85">
        <w:rPr>
          <w:rFonts w:ascii="Arial" w:hAnsi="Arial" w:cs="Arial"/>
          <w:sz w:val="22"/>
        </w:rPr>
        <w:t>; Ms Doran, an occupational therapist; Dr Volkersz, an orthopaedic surgeon; Dr Berkowitz</w:t>
      </w:r>
      <w:r w:rsidR="00CD07AE" w:rsidRPr="00E41B85">
        <w:rPr>
          <w:rFonts w:ascii="Arial" w:hAnsi="Arial" w:cs="Arial"/>
          <w:sz w:val="22"/>
        </w:rPr>
        <w:t>, a plastic and reconstructive surgeon;</w:t>
      </w:r>
      <w:r w:rsidR="006F08A8" w:rsidRPr="00E41B85">
        <w:rPr>
          <w:rFonts w:ascii="Arial" w:hAnsi="Arial" w:cs="Arial"/>
          <w:sz w:val="22"/>
        </w:rPr>
        <w:t xml:space="preserve"> </w:t>
      </w:r>
      <w:r w:rsidR="00CD07AE" w:rsidRPr="00E41B85">
        <w:rPr>
          <w:rFonts w:ascii="Arial" w:hAnsi="Arial" w:cs="Arial"/>
          <w:sz w:val="22"/>
        </w:rPr>
        <w:t>Dr Samouri, a clinical psychologist; Dr Naidoo, a specialist psychologist</w:t>
      </w:r>
      <w:r w:rsidR="00230879" w:rsidRPr="00E41B85">
        <w:rPr>
          <w:rFonts w:ascii="Arial" w:hAnsi="Arial" w:cs="Arial"/>
          <w:sz w:val="22"/>
        </w:rPr>
        <w:t xml:space="preserve"> and the plaintiff’s actuary </w:t>
      </w:r>
      <w:r w:rsidR="006F08A8" w:rsidRPr="00E41B85">
        <w:rPr>
          <w:rFonts w:ascii="Arial" w:hAnsi="Arial" w:cs="Arial"/>
          <w:sz w:val="22"/>
        </w:rPr>
        <w:t xml:space="preserve">Mr </w:t>
      </w:r>
      <w:r w:rsidR="00230879" w:rsidRPr="00E41B85">
        <w:rPr>
          <w:rFonts w:ascii="Arial" w:hAnsi="Arial" w:cs="Arial"/>
          <w:sz w:val="22"/>
        </w:rPr>
        <w:t>Kramer were accepted as evidence in the trial.</w:t>
      </w:r>
    </w:p>
    <w:p w14:paraId="6D7DEA70" w14:textId="77777777" w:rsidR="00277B91" w:rsidRPr="00A27074" w:rsidRDefault="00277B91" w:rsidP="00A27074">
      <w:pPr>
        <w:spacing w:line="360" w:lineRule="auto"/>
        <w:rPr>
          <w:rFonts w:ascii="Arial" w:hAnsi="Arial" w:cs="Arial"/>
          <w:b/>
          <w:sz w:val="22"/>
        </w:rPr>
      </w:pPr>
    </w:p>
    <w:p w14:paraId="5BC747D8" w14:textId="77777777" w:rsidR="00250BC3" w:rsidRPr="00A27074" w:rsidRDefault="00250BC3" w:rsidP="00A27074">
      <w:pPr>
        <w:spacing w:line="360" w:lineRule="auto"/>
        <w:rPr>
          <w:rFonts w:ascii="Arial" w:hAnsi="Arial" w:cs="Arial"/>
          <w:b/>
          <w:sz w:val="22"/>
        </w:rPr>
      </w:pPr>
      <w:r w:rsidRPr="00A27074">
        <w:rPr>
          <w:rFonts w:ascii="Arial" w:hAnsi="Arial" w:cs="Arial"/>
          <w:b/>
          <w:sz w:val="22"/>
        </w:rPr>
        <w:t>The experts</w:t>
      </w:r>
    </w:p>
    <w:p w14:paraId="7B1F0D61" w14:textId="516C3685" w:rsidR="003B46A3" w:rsidRPr="00A27074" w:rsidRDefault="003B46A3" w:rsidP="00A27074">
      <w:pPr>
        <w:spacing w:line="360" w:lineRule="auto"/>
        <w:rPr>
          <w:rFonts w:ascii="Arial" w:hAnsi="Arial" w:cs="Arial"/>
          <w:b/>
          <w:sz w:val="22"/>
        </w:rPr>
      </w:pPr>
    </w:p>
    <w:p w14:paraId="3F746675" w14:textId="0949AFA7" w:rsidR="003A6455" w:rsidRPr="00E41B85" w:rsidRDefault="00E41B85" w:rsidP="00E41B85">
      <w:pPr>
        <w:spacing w:line="360" w:lineRule="auto"/>
        <w:ind w:left="1080" w:hanging="371"/>
        <w:rPr>
          <w:rFonts w:ascii="Arial" w:hAnsi="Arial" w:cs="Arial"/>
          <w:bCs/>
          <w:sz w:val="22"/>
          <w:u w:val="single"/>
        </w:rPr>
      </w:pPr>
      <w:r w:rsidRPr="00A27074">
        <w:rPr>
          <w:rFonts w:ascii="Arial" w:hAnsi="Arial" w:cs="Arial"/>
          <w:bCs/>
          <w:sz w:val="22"/>
        </w:rPr>
        <w:t>(i)</w:t>
      </w:r>
      <w:r w:rsidRPr="00A27074">
        <w:rPr>
          <w:rFonts w:ascii="Arial" w:hAnsi="Arial" w:cs="Arial"/>
          <w:bCs/>
          <w:sz w:val="22"/>
        </w:rPr>
        <w:tab/>
      </w:r>
      <w:r w:rsidR="003A6455" w:rsidRPr="00E41B85">
        <w:rPr>
          <w:rFonts w:ascii="Arial" w:hAnsi="Arial" w:cs="Arial"/>
          <w:bCs/>
          <w:sz w:val="22"/>
          <w:u w:val="single"/>
        </w:rPr>
        <w:t>Dr Kelly – Neurosurgeon</w:t>
      </w:r>
    </w:p>
    <w:p w14:paraId="12023D85" w14:textId="4D251989" w:rsidR="003A6455" w:rsidRPr="00A27074" w:rsidRDefault="003A6455" w:rsidP="00A27074">
      <w:pPr>
        <w:spacing w:line="360" w:lineRule="auto"/>
        <w:rPr>
          <w:rFonts w:ascii="Arial" w:hAnsi="Arial" w:cs="Arial"/>
          <w:bCs/>
          <w:sz w:val="22"/>
          <w:u w:val="single"/>
        </w:rPr>
      </w:pPr>
    </w:p>
    <w:p w14:paraId="27C8131A" w14:textId="1F1AFD1C" w:rsidR="00FC5806" w:rsidRPr="00E41B85" w:rsidRDefault="00E41B85" w:rsidP="00E41B85">
      <w:pPr>
        <w:spacing w:line="360" w:lineRule="auto"/>
        <w:ind w:left="709" w:hanging="709"/>
        <w:rPr>
          <w:rFonts w:ascii="Arial" w:hAnsi="Arial" w:cs="Arial"/>
          <w:bCs/>
          <w:sz w:val="22"/>
          <w:u w:val="single"/>
        </w:rPr>
      </w:pPr>
      <w:r w:rsidRPr="00A27074">
        <w:rPr>
          <w:rFonts w:ascii="Arial" w:hAnsi="Arial" w:cs="Times New Roman"/>
          <w:sz w:val="22"/>
        </w:rPr>
        <w:t>10.</w:t>
      </w:r>
      <w:r w:rsidRPr="00A27074">
        <w:rPr>
          <w:rFonts w:ascii="Arial" w:hAnsi="Arial" w:cs="Times New Roman"/>
          <w:sz w:val="22"/>
        </w:rPr>
        <w:tab/>
      </w:r>
      <w:r w:rsidR="00FC5806" w:rsidRPr="00E41B85">
        <w:rPr>
          <w:rFonts w:ascii="Arial" w:hAnsi="Arial" w:cs="Arial"/>
          <w:sz w:val="22"/>
        </w:rPr>
        <w:t xml:space="preserve">Dr Kelly </w:t>
      </w:r>
      <w:r w:rsidR="00224D0D" w:rsidRPr="00E41B85">
        <w:rPr>
          <w:rFonts w:ascii="Arial" w:hAnsi="Arial" w:cs="Arial"/>
          <w:sz w:val="22"/>
        </w:rPr>
        <w:t xml:space="preserve">evaluated the plaintiff and is of </w:t>
      </w:r>
      <w:r w:rsidR="00FC5806" w:rsidRPr="00E41B85">
        <w:rPr>
          <w:rFonts w:ascii="Arial" w:hAnsi="Arial" w:cs="Arial"/>
          <w:sz w:val="22"/>
        </w:rPr>
        <w:t>the opinion that</w:t>
      </w:r>
      <w:r w:rsidR="006B5726" w:rsidRPr="00E41B85">
        <w:rPr>
          <w:rFonts w:ascii="Arial" w:hAnsi="Arial" w:cs="Arial"/>
          <w:sz w:val="22"/>
        </w:rPr>
        <w:t xml:space="preserve"> the</w:t>
      </w:r>
      <w:r w:rsidR="00FC5806" w:rsidRPr="00E41B85">
        <w:rPr>
          <w:rFonts w:ascii="Arial" w:hAnsi="Arial" w:cs="Arial"/>
          <w:sz w:val="22"/>
        </w:rPr>
        <w:t xml:space="preserve"> </w:t>
      </w:r>
      <w:r w:rsidR="00224D0D" w:rsidRPr="00E41B85">
        <w:rPr>
          <w:rFonts w:ascii="Arial" w:hAnsi="Arial" w:cs="Arial"/>
          <w:sz w:val="22"/>
        </w:rPr>
        <w:t>p</w:t>
      </w:r>
      <w:r w:rsidR="00FC5806" w:rsidRPr="00E41B85">
        <w:rPr>
          <w:rFonts w:ascii="Arial" w:hAnsi="Arial" w:cs="Arial"/>
          <w:sz w:val="22"/>
        </w:rPr>
        <w:t xml:space="preserve">laintiff </w:t>
      </w:r>
      <w:r w:rsidR="00A93531" w:rsidRPr="00E41B85">
        <w:rPr>
          <w:rFonts w:ascii="Arial" w:hAnsi="Arial" w:cs="Arial"/>
          <w:sz w:val="22"/>
        </w:rPr>
        <w:t xml:space="preserve">has a depressive disorder including </w:t>
      </w:r>
      <w:r w:rsidR="00FC5806" w:rsidRPr="00E41B85">
        <w:rPr>
          <w:rFonts w:ascii="Arial" w:hAnsi="Arial" w:cs="Arial"/>
          <w:sz w:val="22"/>
        </w:rPr>
        <w:t>a mild traumatic</w:t>
      </w:r>
      <w:r w:rsidR="00224D0D" w:rsidRPr="00E41B85">
        <w:rPr>
          <w:rFonts w:ascii="Arial" w:hAnsi="Arial" w:cs="Arial"/>
          <w:sz w:val="22"/>
        </w:rPr>
        <w:t xml:space="preserve"> </w:t>
      </w:r>
      <w:r w:rsidR="00FC5806" w:rsidRPr="00E41B85">
        <w:rPr>
          <w:rFonts w:ascii="Arial" w:hAnsi="Arial" w:cs="Arial"/>
          <w:sz w:val="22"/>
        </w:rPr>
        <w:t>brain injury</w:t>
      </w:r>
      <w:r w:rsidR="00A93531" w:rsidRPr="00E41B85">
        <w:rPr>
          <w:rFonts w:ascii="Arial" w:hAnsi="Arial" w:cs="Arial"/>
          <w:sz w:val="22"/>
        </w:rPr>
        <w:t xml:space="preserve"> due to the injuries sustained in the accident. </w:t>
      </w:r>
    </w:p>
    <w:p w14:paraId="659F8D06" w14:textId="77777777" w:rsidR="00224D0D" w:rsidRPr="00A27074" w:rsidRDefault="00224D0D" w:rsidP="00A27074">
      <w:pPr>
        <w:pStyle w:val="ListParagraph"/>
        <w:spacing w:line="360" w:lineRule="auto"/>
        <w:ind w:left="709"/>
        <w:rPr>
          <w:rFonts w:ascii="Arial" w:hAnsi="Arial" w:cs="Arial"/>
          <w:bCs/>
          <w:sz w:val="22"/>
          <w:u w:val="single"/>
        </w:rPr>
      </w:pPr>
    </w:p>
    <w:p w14:paraId="6AD6F246" w14:textId="1D41380A" w:rsidR="00224D0D" w:rsidRPr="00E41B85" w:rsidRDefault="00E41B85" w:rsidP="00E41B85">
      <w:pPr>
        <w:spacing w:line="360" w:lineRule="auto"/>
        <w:ind w:left="709" w:hanging="709"/>
        <w:rPr>
          <w:rFonts w:ascii="Arial" w:hAnsi="Arial" w:cs="Arial"/>
          <w:sz w:val="22"/>
        </w:rPr>
      </w:pPr>
      <w:r w:rsidRPr="00A27074">
        <w:rPr>
          <w:rFonts w:ascii="Arial" w:hAnsi="Arial" w:cs="Times New Roman"/>
          <w:sz w:val="22"/>
        </w:rPr>
        <w:t>11.</w:t>
      </w:r>
      <w:r w:rsidRPr="00A27074">
        <w:rPr>
          <w:rFonts w:ascii="Arial" w:hAnsi="Arial" w:cs="Times New Roman"/>
          <w:sz w:val="22"/>
        </w:rPr>
        <w:tab/>
      </w:r>
      <w:r w:rsidR="00277B91" w:rsidRPr="00E41B85">
        <w:rPr>
          <w:rFonts w:ascii="Arial" w:hAnsi="Arial" w:cs="Arial"/>
          <w:sz w:val="22"/>
        </w:rPr>
        <w:t xml:space="preserve">Dr Kelly found that </w:t>
      </w:r>
    </w:p>
    <w:p w14:paraId="5C37E4D0" w14:textId="77777777" w:rsidR="00277B91" w:rsidRPr="00A27074" w:rsidRDefault="00277B91" w:rsidP="00A27074">
      <w:pPr>
        <w:spacing w:line="360" w:lineRule="auto"/>
        <w:rPr>
          <w:rFonts w:ascii="Arial" w:hAnsi="Arial" w:cs="Arial"/>
          <w:sz w:val="22"/>
        </w:rPr>
      </w:pPr>
    </w:p>
    <w:p w14:paraId="186BFCCB" w14:textId="0A6DD78A" w:rsidR="00224D0D" w:rsidRPr="00E41B85" w:rsidRDefault="00E41B85" w:rsidP="00E41B85">
      <w:pPr>
        <w:spacing w:line="360" w:lineRule="auto"/>
        <w:ind w:left="1440" w:hanging="720"/>
        <w:rPr>
          <w:rFonts w:ascii="Arial" w:hAnsi="Arial" w:cs="Arial"/>
          <w:sz w:val="22"/>
        </w:rPr>
      </w:pPr>
      <w:r w:rsidRPr="00A27074">
        <w:rPr>
          <w:rFonts w:ascii="Arial" w:hAnsi="Arial" w:cs="Arial"/>
          <w:bCs/>
          <w:sz w:val="22"/>
        </w:rPr>
        <w:t>11.1.</w:t>
      </w:r>
      <w:r w:rsidRPr="00A27074">
        <w:rPr>
          <w:rFonts w:ascii="Arial" w:hAnsi="Arial" w:cs="Arial"/>
          <w:bCs/>
          <w:sz w:val="22"/>
        </w:rPr>
        <w:tab/>
      </w:r>
      <w:r w:rsidR="00224D0D" w:rsidRPr="00E41B85">
        <w:rPr>
          <w:rFonts w:ascii="Arial" w:hAnsi="Arial" w:cs="Arial"/>
          <w:sz w:val="22"/>
        </w:rPr>
        <w:t>Attention and memory problems were evident</w:t>
      </w:r>
      <w:r w:rsidR="00824AB4" w:rsidRPr="00E41B85">
        <w:rPr>
          <w:rFonts w:ascii="Arial" w:hAnsi="Arial" w:cs="Arial"/>
          <w:sz w:val="22"/>
        </w:rPr>
        <w:t xml:space="preserve"> and</w:t>
      </w:r>
      <w:r w:rsidR="00224D0D" w:rsidRPr="00E41B85">
        <w:rPr>
          <w:rFonts w:ascii="Arial" w:hAnsi="Arial" w:cs="Arial"/>
          <w:sz w:val="22"/>
        </w:rPr>
        <w:t xml:space="preserve"> deferred to the report of Dr Samouri, who confirmed impairments in both these areas of cognitive functioning;</w:t>
      </w:r>
    </w:p>
    <w:p w14:paraId="4EA967C7" w14:textId="77777777" w:rsidR="00224D0D" w:rsidRPr="00A27074" w:rsidRDefault="00224D0D" w:rsidP="00A27074">
      <w:pPr>
        <w:pStyle w:val="ListParagraph"/>
        <w:spacing w:line="360" w:lineRule="auto"/>
        <w:ind w:left="1440"/>
        <w:rPr>
          <w:rFonts w:ascii="Arial" w:hAnsi="Arial" w:cs="Arial"/>
          <w:sz w:val="22"/>
        </w:rPr>
      </w:pPr>
    </w:p>
    <w:p w14:paraId="4EE13D2F" w14:textId="243AA744" w:rsidR="00224D0D" w:rsidRPr="00E41B85" w:rsidRDefault="00E41B85" w:rsidP="00E41B85">
      <w:pPr>
        <w:spacing w:line="360" w:lineRule="auto"/>
        <w:ind w:left="1440" w:hanging="720"/>
        <w:rPr>
          <w:rFonts w:ascii="Arial" w:hAnsi="Arial" w:cs="Arial"/>
          <w:sz w:val="22"/>
        </w:rPr>
      </w:pPr>
      <w:r w:rsidRPr="00A27074">
        <w:rPr>
          <w:rFonts w:ascii="Arial" w:hAnsi="Arial" w:cs="Arial"/>
          <w:bCs/>
          <w:sz w:val="22"/>
        </w:rPr>
        <w:lastRenderedPageBreak/>
        <w:t>11.2.</w:t>
      </w:r>
      <w:r w:rsidRPr="00A27074">
        <w:rPr>
          <w:rFonts w:ascii="Arial" w:hAnsi="Arial" w:cs="Arial"/>
          <w:bCs/>
          <w:sz w:val="22"/>
        </w:rPr>
        <w:tab/>
      </w:r>
      <w:r w:rsidR="00224D0D" w:rsidRPr="00E41B85">
        <w:rPr>
          <w:rFonts w:ascii="Arial" w:hAnsi="Arial" w:cs="Arial"/>
          <w:sz w:val="22"/>
        </w:rPr>
        <w:t xml:space="preserve">A mood disorder was evident. </w:t>
      </w:r>
      <w:r w:rsidR="00E6060E" w:rsidRPr="00E41B85">
        <w:rPr>
          <w:rFonts w:ascii="Arial" w:hAnsi="Arial" w:cs="Arial"/>
          <w:sz w:val="22"/>
        </w:rPr>
        <w:t>Neuropsychological complications were found</w:t>
      </w:r>
      <w:r w:rsidR="00824AB4" w:rsidRPr="00E41B85">
        <w:rPr>
          <w:rFonts w:ascii="Arial" w:hAnsi="Arial" w:cs="Arial"/>
          <w:sz w:val="22"/>
        </w:rPr>
        <w:t xml:space="preserve"> and</w:t>
      </w:r>
      <w:r w:rsidR="00224D0D" w:rsidRPr="00E41B85">
        <w:rPr>
          <w:rFonts w:ascii="Arial" w:hAnsi="Arial" w:cs="Arial"/>
          <w:sz w:val="22"/>
        </w:rPr>
        <w:t xml:space="preserve"> deferred to the report of Dr Naidoo the psychiatrist who confirmed the finding; </w:t>
      </w:r>
    </w:p>
    <w:p w14:paraId="31F520B9" w14:textId="77777777" w:rsidR="00224D0D" w:rsidRPr="00A27074" w:rsidRDefault="00224D0D" w:rsidP="00A27074">
      <w:pPr>
        <w:pStyle w:val="ListParagraph"/>
        <w:spacing w:line="360" w:lineRule="auto"/>
        <w:rPr>
          <w:rFonts w:ascii="Arial" w:hAnsi="Arial" w:cs="Arial"/>
          <w:sz w:val="22"/>
        </w:rPr>
      </w:pPr>
    </w:p>
    <w:p w14:paraId="2F3215C0" w14:textId="6DED7111" w:rsidR="00E6060E" w:rsidRPr="00E41B85" w:rsidRDefault="00E41B85" w:rsidP="00E41B85">
      <w:pPr>
        <w:spacing w:line="360" w:lineRule="auto"/>
        <w:ind w:left="1440" w:hanging="720"/>
        <w:rPr>
          <w:rFonts w:ascii="Arial" w:hAnsi="Arial" w:cs="Arial"/>
          <w:sz w:val="22"/>
        </w:rPr>
      </w:pPr>
      <w:r w:rsidRPr="00A27074">
        <w:rPr>
          <w:rFonts w:ascii="Arial" w:hAnsi="Arial" w:cs="Arial"/>
          <w:bCs/>
          <w:sz w:val="22"/>
        </w:rPr>
        <w:t>11.3.</w:t>
      </w:r>
      <w:r w:rsidRPr="00A27074">
        <w:rPr>
          <w:rFonts w:ascii="Arial" w:hAnsi="Arial" w:cs="Arial"/>
          <w:bCs/>
          <w:sz w:val="22"/>
        </w:rPr>
        <w:tab/>
      </w:r>
      <w:r w:rsidR="00E6060E" w:rsidRPr="00E41B85">
        <w:rPr>
          <w:rFonts w:ascii="Arial" w:hAnsi="Arial" w:cs="Arial"/>
          <w:sz w:val="22"/>
        </w:rPr>
        <w:t>F</w:t>
      </w:r>
      <w:r w:rsidR="00224D0D" w:rsidRPr="00E41B85">
        <w:rPr>
          <w:rFonts w:ascii="Arial" w:hAnsi="Arial" w:cs="Arial"/>
          <w:sz w:val="22"/>
        </w:rPr>
        <w:t xml:space="preserve">acial scar </w:t>
      </w:r>
      <w:r w:rsidR="00C745EB" w:rsidRPr="00E41B85">
        <w:rPr>
          <w:rFonts w:ascii="Arial" w:hAnsi="Arial" w:cs="Arial"/>
          <w:sz w:val="22"/>
        </w:rPr>
        <w:t xml:space="preserve">was </w:t>
      </w:r>
      <w:r w:rsidR="00224D0D" w:rsidRPr="00E41B85">
        <w:rPr>
          <w:rFonts w:ascii="Arial" w:hAnsi="Arial" w:cs="Arial"/>
          <w:sz w:val="22"/>
        </w:rPr>
        <w:t>clearly visible and disfiguring</w:t>
      </w:r>
      <w:r w:rsidR="00C745EB" w:rsidRPr="00E41B85">
        <w:rPr>
          <w:rFonts w:ascii="Arial" w:hAnsi="Arial" w:cs="Arial"/>
          <w:sz w:val="22"/>
        </w:rPr>
        <w:t>. F</w:t>
      </w:r>
      <w:r w:rsidR="00224D0D" w:rsidRPr="00E41B85">
        <w:rPr>
          <w:rFonts w:ascii="Arial" w:hAnsi="Arial" w:cs="Arial"/>
          <w:sz w:val="22"/>
        </w:rPr>
        <w:t xml:space="preserve">urther assessment by a plastic surgeon </w:t>
      </w:r>
      <w:r w:rsidR="00E6060E" w:rsidRPr="00E41B85">
        <w:rPr>
          <w:rFonts w:ascii="Arial" w:hAnsi="Arial" w:cs="Arial"/>
          <w:sz w:val="22"/>
        </w:rPr>
        <w:t>wa</w:t>
      </w:r>
      <w:r w:rsidR="00224D0D" w:rsidRPr="00E41B85">
        <w:rPr>
          <w:rFonts w:ascii="Arial" w:hAnsi="Arial" w:cs="Arial"/>
          <w:sz w:val="22"/>
        </w:rPr>
        <w:t>s required</w:t>
      </w:r>
      <w:r w:rsidR="00C745EB" w:rsidRPr="00E41B85">
        <w:rPr>
          <w:rFonts w:ascii="Arial" w:hAnsi="Arial" w:cs="Arial"/>
          <w:sz w:val="22"/>
        </w:rPr>
        <w:t>;</w:t>
      </w:r>
    </w:p>
    <w:p w14:paraId="2F792F6F" w14:textId="77777777" w:rsidR="00E6060E" w:rsidRPr="00A27074" w:rsidRDefault="00E6060E" w:rsidP="00A27074">
      <w:pPr>
        <w:pStyle w:val="ListParagraph"/>
        <w:spacing w:line="360" w:lineRule="auto"/>
        <w:rPr>
          <w:rFonts w:ascii="Arial" w:hAnsi="Arial" w:cs="Arial"/>
          <w:sz w:val="22"/>
        </w:rPr>
      </w:pPr>
    </w:p>
    <w:p w14:paraId="276D3F1B" w14:textId="582838DE" w:rsidR="00E6060E" w:rsidRPr="00E41B85" w:rsidRDefault="00E41B85" w:rsidP="00E41B85">
      <w:pPr>
        <w:spacing w:line="360" w:lineRule="auto"/>
        <w:ind w:left="1440" w:hanging="720"/>
        <w:rPr>
          <w:rFonts w:ascii="Arial" w:hAnsi="Arial" w:cs="Arial"/>
          <w:sz w:val="22"/>
        </w:rPr>
      </w:pPr>
      <w:r w:rsidRPr="00A27074">
        <w:rPr>
          <w:rFonts w:ascii="Arial" w:hAnsi="Arial" w:cs="Arial"/>
          <w:bCs/>
          <w:sz w:val="22"/>
        </w:rPr>
        <w:t>11.4.</w:t>
      </w:r>
      <w:r w:rsidRPr="00A27074">
        <w:rPr>
          <w:rFonts w:ascii="Arial" w:hAnsi="Arial" w:cs="Arial"/>
          <w:bCs/>
          <w:sz w:val="22"/>
        </w:rPr>
        <w:tab/>
      </w:r>
      <w:r w:rsidR="00224D0D" w:rsidRPr="00E41B85">
        <w:rPr>
          <w:rFonts w:ascii="Arial" w:hAnsi="Arial" w:cs="Arial"/>
          <w:sz w:val="22"/>
        </w:rPr>
        <w:t>Cervical spine examination demonstrated paraspinal muscle spasm and a decreased range of motion</w:t>
      </w:r>
      <w:r w:rsidR="00C745EB" w:rsidRPr="00E41B85">
        <w:rPr>
          <w:rFonts w:ascii="Arial" w:hAnsi="Arial" w:cs="Arial"/>
          <w:sz w:val="22"/>
        </w:rPr>
        <w:t>;</w:t>
      </w:r>
    </w:p>
    <w:p w14:paraId="251AC44E" w14:textId="77777777" w:rsidR="00E6060E" w:rsidRPr="00A27074" w:rsidRDefault="00E6060E" w:rsidP="00A27074">
      <w:pPr>
        <w:pStyle w:val="ListParagraph"/>
        <w:spacing w:line="360" w:lineRule="auto"/>
        <w:rPr>
          <w:rFonts w:ascii="Arial" w:hAnsi="Arial" w:cs="Arial"/>
          <w:sz w:val="22"/>
        </w:rPr>
      </w:pPr>
    </w:p>
    <w:p w14:paraId="6D87579A" w14:textId="0D63CC0B" w:rsidR="00224D0D" w:rsidRPr="00E41B85" w:rsidRDefault="00E41B85" w:rsidP="00E41B85">
      <w:pPr>
        <w:spacing w:line="360" w:lineRule="auto"/>
        <w:ind w:left="1440" w:hanging="720"/>
        <w:rPr>
          <w:rFonts w:ascii="Arial" w:hAnsi="Arial" w:cs="Arial"/>
          <w:sz w:val="22"/>
        </w:rPr>
      </w:pPr>
      <w:r w:rsidRPr="00A27074">
        <w:rPr>
          <w:rFonts w:ascii="Arial" w:hAnsi="Arial" w:cs="Arial"/>
          <w:bCs/>
          <w:sz w:val="22"/>
        </w:rPr>
        <w:t>11.5.</w:t>
      </w:r>
      <w:r w:rsidRPr="00A27074">
        <w:rPr>
          <w:rFonts w:ascii="Arial" w:hAnsi="Arial" w:cs="Arial"/>
          <w:bCs/>
          <w:sz w:val="22"/>
        </w:rPr>
        <w:tab/>
      </w:r>
      <w:r w:rsidR="00224D0D" w:rsidRPr="00E41B85">
        <w:rPr>
          <w:rFonts w:ascii="Arial" w:hAnsi="Arial" w:cs="Arial"/>
          <w:sz w:val="22"/>
        </w:rPr>
        <w:t>Thoracic spine examination demonstrated paraspinal muscle spasm and a reduced range of motion.</w:t>
      </w:r>
    </w:p>
    <w:p w14:paraId="34F91DB3" w14:textId="77777777" w:rsidR="00224D0D" w:rsidRPr="00A27074" w:rsidRDefault="00224D0D" w:rsidP="00A27074">
      <w:pPr>
        <w:pStyle w:val="ListParagraph"/>
        <w:spacing w:line="360" w:lineRule="auto"/>
        <w:rPr>
          <w:rFonts w:ascii="Arial" w:hAnsi="Arial" w:cs="Arial"/>
          <w:sz w:val="22"/>
        </w:rPr>
      </w:pPr>
    </w:p>
    <w:p w14:paraId="6E3BD71A" w14:textId="52FF19B5" w:rsidR="006B572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12.</w:t>
      </w:r>
      <w:r w:rsidRPr="00A27074">
        <w:rPr>
          <w:rFonts w:ascii="Arial" w:hAnsi="Arial" w:cs="Times New Roman"/>
          <w:sz w:val="22"/>
        </w:rPr>
        <w:tab/>
      </w:r>
      <w:r w:rsidR="00E6060E" w:rsidRPr="00E41B85">
        <w:rPr>
          <w:rFonts w:ascii="Arial" w:hAnsi="Arial" w:cs="Arial"/>
          <w:sz w:val="22"/>
        </w:rPr>
        <w:t>The plaintiff suffer</w:t>
      </w:r>
      <w:r w:rsidR="00C745EB" w:rsidRPr="00E41B85">
        <w:rPr>
          <w:rFonts w:ascii="Arial" w:hAnsi="Arial" w:cs="Arial"/>
          <w:sz w:val="22"/>
        </w:rPr>
        <w:t>s</w:t>
      </w:r>
      <w:r w:rsidR="00E6060E" w:rsidRPr="00E41B85">
        <w:rPr>
          <w:rFonts w:ascii="Arial" w:hAnsi="Arial" w:cs="Arial"/>
          <w:sz w:val="22"/>
        </w:rPr>
        <w:t xml:space="preserve"> from post-concussion headaches</w:t>
      </w:r>
      <w:r w:rsidR="006B5726" w:rsidRPr="00E41B85">
        <w:rPr>
          <w:rFonts w:ascii="Arial" w:hAnsi="Arial" w:cs="Arial"/>
          <w:sz w:val="22"/>
        </w:rPr>
        <w:t>.</w:t>
      </w:r>
    </w:p>
    <w:p w14:paraId="05FD0B70" w14:textId="77777777" w:rsidR="006B5726" w:rsidRPr="00A27074" w:rsidRDefault="006B5726" w:rsidP="00A27074">
      <w:pPr>
        <w:pStyle w:val="ListParagraph"/>
        <w:spacing w:line="360" w:lineRule="auto"/>
        <w:rPr>
          <w:rFonts w:ascii="Arial" w:hAnsi="Arial" w:cs="Arial"/>
          <w:sz w:val="22"/>
        </w:rPr>
      </w:pPr>
    </w:p>
    <w:p w14:paraId="1115467D" w14:textId="6EE23C63" w:rsidR="006B572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13.</w:t>
      </w:r>
      <w:r w:rsidRPr="00A27074">
        <w:rPr>
          <w:rFonts w:ascii="Arial" w:hAnsi="Arial" w:cs="Times New Roman"/>
          <w:sz w:val="22"/>
        </w:rPr>
        <w:tab/>
      </w:r>
      <w:r w:rsidR="006B5726" w:rsidRPr="00E41B85">
        <w:rPr>
          <w:rFonts w:ascii="Arial" w:hAnsi="Arial" w:cs="Arial"/>
          <w:sz w:val="22"/>
        </w:rPr>
        <w:t>The plaintiff would not be able to compete effectively in the open labour market due to the following reasons: headaches, memory problems, mood disorder, facial scarring, cervical spine pain and thoracic spine pain.</w:t>
      </w:r>
    </w:p>
    <w:p w14:paraId="57BA24EE" w14:textId="77777777" w:rsidR="004F4266" w:rsidRPr="00A27074" w:rsidRDefault="004F4266" w:rsidP="00A27074">
      <w:pPr>
        <w:pStyle w:val="ListParagraph"/>
        <w:spacing w:line="360" w:lineRule="auto"/>
        <w:rPr>
          <w:rFonts w:ascii="Arial" w:hAnsi="Arial" w:cs="Arial"/>
          <w:sz w:val="22"/>
        </w:rPr>
      </w:pPr>
    </w:p>
    <w:p w14:paraId="50F8113D" w14:textId="10DA60E1"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(ii)</w:t>
      </w:r>
      <w:r w:rsidRPr="00A27074">
        <w:rPr>
          <w:rFonts w:ascii="Arial" w:hAnsi="Arial" w:cs="Arial"/>
          <w:sz w:val="22"/>
        </w:rPr>
        <w:tab/>
      </w:r>
      <w:r w:rsidR="004F4266" w:rsidRPr="00E41B85">
        <w:rPr>
          <w:rFonts w:ascii="Arial" w:hAnsi="Arial" w:cs="Arial"/>
          <w:sz w:val="22"/>
          <w:u w:val="single"/>
        </w:rPr>
        <w:t>Mr Rosen - Industrial psychologist</w:t>
      </w:r>
    </w:p>
    <w:p w14:paraId="5FCF9E89" w14:textId="77777777" w:rsidR="00841AB0" w:rsidRPr="00A27074" w:rsidRDefault="00841AB0" w:rsidP="00A27074">
      <w:pPr>
        <w:autoSpaceDE w:val="0"/>
        <w:autoSpaceDN w:val="0"/>
        <w:adjustRightInd w:val="0"/>
        <w:spacing w:line="360" w:lineRule="auto"/>
        <w:rPr>
          <w:rFonts w:ascii="Arial" w:hAnsi="Arial" w:cs="Arial"/>
          <w:sz w:val="22"/>
        </w:rPr>
      </w:pPr>
    </w:p>
    <w:p w14:paraId="5BC191AF" w14:textId="0D34C9B0" w:rsidR="00841AB0"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14.</w:t>
      </w:r>
      <w:r w:rsidRPr="00A27074">
        <w:rPr>
          <w:rFonts w:ascii="Arial" w:hAnsi="Arial" w:cs="Times New Roman"/>
          <w:sz w:val="22"/>
        </w:rPr>
        <w:tab/>
      </w:r>
      <w:r w:rsidR="00841AB0" w:rsidRPr="00E41B85">
        <w:rPr>
          <w:rFonts w:ascii="Arial" w:hAnsi="Arial" w:cs="Arial"/>
          <w:sz w:val="22"/>
        </w:rPr>
        <w:t>At the time of the accident, the plaintiff was employed as a constable in the South African Police Service at the Rosebank Police Station, where he was part of the crime prevention team.</w:t>
      </w:r>
    </w:p>
    <w:p w14:paraId="69059EB6" w14:textId="77777777" w:rsidR="00841AB0" w:rsidRPr="00A27074" w:rsidRDefault="00841AB0" w:rsidP="00A27074">
      <w:pPr>
        <w:pStyle w:val="ListParagraph"/>
        <w:autoSpaceDE w:val="0"/>
        <w:autoSpaceDN w:val="0"/>
        <w:adjustRightInd w:val="0"/>
        <w:spacing w:line="360" w:lineRule="auto"/>
        <w:rPr>
          <w:rFonts w:ascii="Arial" w:hAnsi="Arial" w:cs="Arial"/>
          <w:sz w:val="22"/>
        </w:rPr>
      </w:pPr>
    </w:p>
    <w:p w14:paraId="609BAE21" w14:textId="3C0DE0D3" w:rsidR="00841AB0"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15.</w:t>
      </w:r>
      <w:r w:rsidRPr="00A27074">
        <w:rPr>
          <w:rFonts w:ascii="Arial" w:hAnsi="Arial" w:cs="Times New Roman"/>
          <w:sz w:val="22"/>
        </w:rPr>
        <w:tab/>
      </w:r>
      <w:r w:rsidR="00841AB0" w:rsidRPr="00E41B85">
        <w:rPr>
          <w:rFonts w:ascii="Arial" w:hAnsi="Arial" w:cs="Arial"/>
          <w:sz w:val="22"/>
        </w:rPr>
        <w:t>The plaintiff was off work for about 2 weeks post-accident, after which he returned to work on light duty. The plaintiff continued to experience pain in his neck, headaches, backache and travel-related anxiety.</w:t>
      </w:r>
    </w:p>
    <w:p w14:paraId="4F73FFE1" w14:textId="77777777" w:rsidR="00841AB0" w:rsidRPr="00A27074" w:rsidRDefault="00841AB0" w:rsidP="00A27074">
      <w:pPr>
        <w:pStyle w:val="ListParagraph"/>
        <w:spacing w:line="360" w:lineRule="auto"/>
        <w:rPr>
          <w:rFonts w:ascii="Arial" w:hAnsi="Arial" w:cs="Arial"/>
          <w:sz w:val="22"/>
        </w:rPr>
      </w:pPr>
    </w:p>
    <w:p w14:paraId="1B301212" w14:textId="6FDA3386" w:rsidR="00F84C13"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16.</w:t>
      </w:r>
      <w:r w:rsidRPr="00A27074">
        <w:rPr>
          <w:rFonts w:ascii="Arial" w:hAnsi="Arial" w:cs="Times New Roman"/>
          <w:sz w:val="22"/>
        </w:rPr>
        <w:tab/>
      </w:r>
      <w:r w:rsidR="00841AB0" w:rsidRPr="00E41B85">
        <w:rPr>
          <w:rFonts w:ascii="Arial" w:hAnsi="Arial" w:cs="Arial"/>
          <w:sz w:val="22"/>
        </w:rPr>
        <w:t>The plaintiff then applied to be moved to Jeppestown Police Station,</w:t>
      </w:r>
      <w:r w:rsidR="00F84C13" w:rsidRPr="00E41B85">
        <w:rPr>
          <w:rFonts w:ascii="Arial" w:hAnsi="Arial" w:cs="Arial"/>
          <w:sz w:val="22"/>
        </w:rPr>
        <w:t xml:space="preserve"> </w:t>
      </w:r>
      <w:r w:rsidR="00841AB0" w:rsidRPr="00E41B85">
        <w:rPr>
          <w:rFonts w:ascii="Arial" w:hAnsi="Arial" w:cs="Arial"/>
          <w:sz w:val="22"/>
        </w:rPr>
        <w:t>where he began working as a personnel officer, in which position he</w:t>
      </w:r>
      <w:r w:rsidR="00F84C13" w:rsidRPr="00E41B85">
        <w:rPr>
          <w:rFonts w:ascii="Arial" w:hAnsi="Arial" w:cs="Arial"/>
          <w:sz w:val="22"/>
        </w:rPr>
        <w:t xml:space="preserve"> </w:t>
      </w:r>
      <w:r w:rsidR="00841AB0" w:rsidRPr="00E41B85">
        <w:rPr>
          <w:rFonts w:ascii="Arial" w:hAnsi="Arial" w:cs="Arial"/>
          <w:sz w:val="22"/>
        </w:rPr>
        <w:t>continue</w:t>
      </w:r>
      <w:r w:rsidR="00F84C13" w:rsidRPr="00E41B85">
        <w:rPr>
          <w:rFonts w:ascii="Arial" w:hAnsi="Arial" w:cs="Arial"/>
          <w:sz w:val="22"/>
        </w:rPr>
        <w:t>s to date.</w:t>
      </w:r>
    </w:p>
    <w:p w14:paraId="1E31F077" w14:textId="77777777" w:rsidR="00F84C13" w:rsidRPr="00A27074" w:rsidRDefault="00F84C13" w:rsidP="00A27074">
      <w:pPr>
        <w:pStyle w:val="ListParagraph"/>
        <w:spacing w:line="360" w:lineRule="auto"/>
        <w:rPr>
          <w:rFonts w:ascii="Arial" w:hAnsi="Arial" w:cs="Arial"/>
          <w:sz w:val="22"/>
        </w:rPr>
      </w:pPr>
    </w:p>
    <w:p w14:paraId="4FFB67FC" w14:textId="67F8F5EC" w:rsidR="00C745EB"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17.</w:t>
      </w:r>
      <w:r w:rsidRPr="00A27074">
        <w:rPr>
          <w:rFonts w:ascii="Arial" w:hAnsi="Arial" w:cs="Times New Roman"/>
          <w:sz w:val="22"/>
        </w:rPr>
        <w:tab/>
      </w:r>
      <w:r w:rsidR="00F84C13" w:rsidRPr="00E41B85">
        <w:rPr>
          <w:rFonts w:ascii="Arial" w:hAnsi="Arial" w:cs="Arial"/>
          <w:sz w:val="22"/>
        </w:rPr>
        <w:t>The p</w:t>
      </w:r>
      <w:r w:rsidR="00841AB0" w:rsidRPr="00E41B85">
        <w:rPr>
          <w:rFonts w:ascii="Arial" w:hAnsi="Arial" w:cs="Arial"/>
          <w:sz w:val="22"/>
        </w:rPr>
        <w:t>laintiff however remains symptomatic and finds that he experiences</w:t>
      </w:r>
      <w:r w:rsidR="00F84C13" w:rsidRPr="00E41B85">
        <w:rPr>
          <w:rFonts w:ascii="Arial" w:hAnsi="Arial" w:cs="Arial"/>
          <w:sz w:val="22"/>
        </w:rPr>
        <w:t xml:space="preserve"> </w:t>
      </w:r>
      <w:r w:rsidR="00841AB0" w:rsidRPr="00E41B85">
        <w:rPr>
          <w:rFonts w:ascii="Arial" w:hAnsi="Arial" w:cs="Arial"/>
          <w:sz w:val="22"/>
        </w:rPr>
        <w:t xml:space="preserve">chronic pain and depression. </w:t>
      </w:r>
    </w:p>
    <w:p w14:paraId="7AD0FCB2" w14:textId="77777777" w:rsidR="00C745EB" w:rsidRPr="00A27074" w:rsidRDefault="00C745EB" w:rsidP="00A27074">
      <w:pPr>
        <w:pStyle w:val="ListParagraph"/>
        <w:spacing w:line="360" w:lineRule="auto"/>
        <w:rPr>
          <w:rFonts w:ascii="Arial" w:hAnsi="Arial" w:cs="Arial"/>
          <w:sz w:val="22"/>
        </w:rPr>
      </w:pPr>
    </w:p>
    <w:p w14:paraId="360E2A29" w14:textId="750770FD" w:rsidR="00C745EB"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lastRenderedPageBreak/>
        <w:t>18.</w:t>
      </w:r>
      <w:r w:rsidRPr="00A27074">
        <w:rPr>
          <w:rFonts w:ascii="Arial" w:hAnsi="Arial" w:cs="Times New Roman"/>
          <w:sz w:val="22"/>
        </w:rPr>
        <w:tab/>
      </w:r>
      <w:r w:rsidR="00F84C13" w:rsidRPr="00E41B85">
        <w:rPr>
          <w:rFonts w:ascii="Arial" w:hAnsi="Arial" w:cs="Arial"/>
          <w:sz w:val="22"/>
        </w:rPr>
        <w:t>The p</w:t>
      </w:r>
      <w:r w:rsidR="00841AB0" w:rsidRPr="00E41B85">
        <w:rPr>
          <w:rFonts w:ascii="Arial" w:hAnsi="Arial" w:cs="Arial"/>
          <w:sz w:val="22"/>
        </w:rPr>
        <w:t>laintiff enrolled for a diploma in</w:t>
      </w:r>
      <w:r w:rsidR="00C745EB" w:rsidRPr="00E41B85">
        <w:rPr>
          <w:rFonts w:ascii="Arial" w:hAnsi="Arial" w:cs="Arial"/>
          <w:sz w:val="22"/>
        </w:rPr>
        <w:t xml:space="preserve"> </w:t>
      </w:r>
      <w:r w:rsidR="00841AB0" w:rsidRPr="00E41B85">
        <w:rPr>
          <w:rFonts w:ascii="Arial" w:hAnsi="Arial" w:cs="Arial"/>
          <w:sz w:val="22"/>
        </w:rPr>
        <w:t>policing at the Tshwane University of Technology but is not coping</w:t>
      </w:r>
      <w:r w:rsidR="00F84C13" w:rsidRPr="00E41B85">
        <w:rPr>
          <w:rFonts w:ascii="Arial" w:hAnsi="Arial" w:cs="Arial"/>
          <w:sz w:val="22"/>
        </w:rPr>
        <w:t xml:space="preserve"> </w:t>
      </w:r>
      <w:r w:rsidR="00841AB0" w:rsidRPr="00E41B85">
        <w:rPr>
          <w:rFonts w:ascii="Arial" w:hAnsi="Arial" w:cs="Arial"/>
          <w:sz w:val="22"/>
        </w:rPr>
        <w:t>with his studies.</w:t>
      </w:r>
      <w:r w:rsidR="00F84C13" w:rsidRPr="00E41B85">
        <w:rPr>
          <w:rFonts w:ascii="Arial" w:hAnsi="Arial" w:cs="Arial"/>
          <w:sz w:val="22"/>
        </w:rPr>
        <w:t xml:space="preserve"> The p</w:t>
      </w:r>
      <w:r w:rsidR="00841AB0" w:rsidRPr="00E41B85">
        <w:rPr>
          <w:rFonts w:ascii="Arial" w:hAnsi="Arial" w:cs="Arial"/>
          <w:sz w:val="22"/>
        </w:rPr>
        <w:t>laintiff is constantly fatigued owing to his inability to sleep properly at</w:t>
      </w:r>
      <w:r w:rsidR="00F84C13" w:rsidRPr="00E41B85">
        <w:rPr>
          <w:rFonts w:ascii="Arial" w:hAnsi="Arial" w:cs="Arial"/>
          <w:sz w:val="22"/>
        </w:rPr>
        <w:t xml:space="preserve"> </w:t>
      </w:r>
      <w:r w:rsidR="00841AB0" w:rsidRPr="00E41B85">
        <w:rPr>
          <w:rFonts w:ascii="Arial" w:hAnsi="Arial" w:cs="Arial"/>
          <w:sz w:val="22"/>
        </w:rPr>
        <w:t>night due to the experience of pain.</w:t>
      </w:r>
    </w:p>
    <w:p w14:paraId="587436B1" w14:textId="77777777" w:rsidR="00C745EB" w:rsidRPr="00A27074" w:rsidRDefault="00C745EB" w:rsidP="00A27074">
      <w:pPr>
        <w:pStyle w:val="ListParagraph"/>
        <w:spacing w:line="360" w:lineRule="auto"/>
        <w:rPr>
          <w:rFonts w:ascii="Arial" w:hAnsi="Arial" w:cs="Arial"/>
          <w:sz w:val="22"/>
        </w:rPr>
      </w:pPr>
    </w:p>
    <w:p w14:paraId="6B111BBC" w14:textId="77BBAF69" w:rsidR="00C745EB"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19.</w:t>
      </w:r>
      <w:r w:rsidRPr="00A27074">
        <w:rPr>
          <w:rFonts w:ascii="Arial" w:hAnsi="Arial" w:cs="Times New Roman"/>
          <w:sz w:val="22"/>
        </w:rPr>
        <w:tab/>
      </w:r>
      <w:r w:rsidR="00F84C13" w:rsidRPr="00E41B85">
        <w:rPr>
          <w:rFonts w:ascii="Arial" w:hAnsi="Arial" w:cs="Arial"/>
          <w:sz w:val="22"/>
        </w:rPr>
        <w:t>The p</w:t>
      </w:r>
      <w:r w:rsidR="00841AB0" w:rsidRPr="00E41B85">
        <w:rPr>
          <w:rFonts w:ascii="Arial" w:hAnsi="Arial" w:cs="Arial"/>
          <w:sz w:val="22"/>
        </w:rPr>
        <w:t>laintiff continues to work in an accommodated post focused on</w:t>
      </w:r>
      <w:r w:rsidR="00F84C13" w:rsidRPr="00E41B85">
        <w:rPr>
          <w:rFonts w:ascii="Arial" w:hAnsi="Arial" w:cs="Arial"/>
          <w:sz w:val="22"/>
        </w:rPr>
        <w:t xml:space="preserve"> </w:t>
      </w:r>
      <w:r w:rsidR="00841AB0" w:rsidRPr="00E41B85">
        <w:rPr>
          <w:rFonts w:ascii="Arial" w:hAnsi="Arial" w:cs="Arial"/>
          <w:sz w:val="22"/>
        </w:rPr>
        <w:t>administrative tasks as opposed to operational duties</w:t>
      </w:r>
      <w:r w:rsidR="00F84C13" w:rsidRPr="00E41B85">
        <w:rPr>
          <w:rFonts w:ascii="Arial" w:hAnsi="Arial" w:cs="Arial"/>
          <w:sz w:val="22"/>
        </w:rPr>
        <w:t>.</w:t>
      </w:r>
    </w:p>
    <w:p w14:paraId="0A61F56F" w14:textId="77777777" w:rsidR="00C745EB" w:rsidRPr="00A27074" w:rsidRDefault="00C745EB" w:rsidP="00A27074">
      <w:pPr>
        <w:pStyle w:val="ListParagraph"/>
        <w:spacing w:line="360" w:lineRule="auto"/>
        <w:rPr>
          <w:rFonts w:ascii="Arial" w:hAnsi="Arial" w:cs="Arial"/>
          <w:sz w:val="22"/>
        </w:rPr>
      </w:pPr>
    </w:p>
    <w:p w14:paraId="740BC72E" w14:textId="72D2C6C2" w:rsidR="00C745EB"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20.</w:t>
      </w:r>
      <w:r w:rsidRPr="00A27074">
        <w:rPr>
          <w:rFonts w:ascii="Arial" w:hAnsi="Arial" w:cs="Times New Roman"/>
          <w:sz w:val="22"/>
        </w:rPr>
        <w:tab/>
      </w:r>
      <w:r w:rsidR="00F84C13" w:rsidRPr="00E41B85">
        <w:rPr>
          <w:rFonts w:ascii="Arial" w:hAnsi="Arial" w:cs="Arial"/>
          <w:sz w:val="22"/>
        </w:rPr>
        <w:t xml:space="preserve">In terms of the </w:t>
      </w:r>
      <w:r w:rsidR="00841AB0" w:rsidRPr="00E41B85">
        <w:rPr>
          <w:rFonts w:ascii="Arial" w:hAnsi="Arial" w:cs="Arial"/>
          <w:sz w:val="22"/>
        </w:rPr>
        <w:t>psychological and physical</w:t>
      </w:r>
      <w:r w:rsidR="00F84C13" w:rsidRPr="00E41B85">
        <w:rPr>
          <w:rFonts w:ascii="Arial" w:hAnsi="Arial" w:cs="Arial"/>
          <w:sz w:val="22"/>
        </w:rPr>
        <w:t xml:space="preserve"> </w:t>
      </w:r>
      <w:r w:rsidR="00841AB0" w:rsidRPr="00E41B85">
        <w:rPr>
          <w:rFonts w:ascii="Arial" w:hAnsi="Arial" w:cs="Arial"/>
          <w:sz w:val="22"/>
        </w:rPr>
        <w:t>assessment</w:t>
      </w:r>
      <w:r w:rsidR="00F84C13" w:rsidRPr="00E41B85">
        <w:rPr>
          <w:rFonts w:ascii="Arial" w:hAnsi="Arial" w:cs="Arial"/>
          <w:sz w:val="22"/>
        </w:rPr>
        <w:t>,</w:t>
      </w:r>
      <w:r w:rsidR="00841AB0" w:rsidRPr="00E41B85">
        <w:rPr>
          <w:rFonts w:ascii="Arial" w:hAnsi="Arial" w:cs="Arial"/>
          <w:sz w:val="22"/>
        </w:rPr>
        <w:t xml:space="preserve"> </w:t>
      </w:r>
      <w:r w:rsidR="00F84C13" w:rsidRPr="00E41B85">
        <w:rPr>
          <w:rFonts w:ascii="Arial" w:hAnsi="Arial" w:cs="Arial"/>
          <w:sz w:val="22"/>
        </w:rPr>
        <w:t>the plaintiff</w:t>
      </w:r>
      <w:r w:rsidR="00D57D0F" w:rsidRPr="00E41B85">
        <w:rPr>
          <w:rFonts w:ascii="Arial" w:hAnsi="Arial" w:cs="Arial"/>
          <w:sz w:val="22"/>
        </w:rPr>
        <w:t xml:space="preserve"> </w:t>
      </w:r>
      <w:r w:rsidR="00F84C13" w:rsidRPr="00E41B85">
        <w:rPr>
          <w:rFonts w:ascii="Arial" w:hAnsi="Arial" w:cs="Arial"/>
          <w:sz w:val="22"/>
        </w:rPr>
        <w:t xml:space="preserve">recognises his physical constraints and is frustrated at not being able to perform at his previous levels of activity. He lost concentration and appeared markedly tired. </w:t>
      </w:r>
    </w:p>
    <w:p w14:paraId="02E519F7" w14:textId="77777777" w:rsidR="00C745EB" w:rsidRPr="00A27074" w:rsidRDefault="00C745EB" w:rsidP="00A27074">
      <w:pPr>
        <w:pStyle w:val="ListParagraph"/>
        <w:spacing w:line="360" w:lineRule="auto"/>
        <w:rPr>
          <w:rFonts w:ascii="Arial" w:hAnsi="Arial" w:cs="Arial"/>
          <w:sz w:val="22"/>
        </w:rPr>
      </w:pPr>
    </w:p>
    <w:p w14:paraId="6AEF6A6D" w14:textId="22B6081F" w:rsidR="00C745EB"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21.</w:t>
      </w:r>
      <w:r w:rsidRPr="00A27074">
        <w:rPr>
          <w:rFonts w:ascii="Arial" w:hAnsi="Arial" w:cs="Times New Roman"/>
          <w:sz w:val="22"/>
        </w:rPr>
        <w:tab/>
      </w:r>
      <w:r w:rsidR="00C745EB" w:rsidRPr="00E41B85">
        <w:rPr>
          <w:rFonts w:ascii="Arial" w:hAnsi="Arial" w:cs="Arial"/>
          <w:sz w:val="22"/>
        </w:rPr>
        <w:t xml:space="preserve">The plaintiff </w:t>
      </w:r>
      <w:r w:rsidR="00F84C13" w:rsidRPr="00E41B85">
        <w:rPr>
          <w:rFonts w:ascii="Arial" w:hAnsi="Arial" w:cs="Arial"/>
          <w:sz w:val="22"/>
        </w:rPr>
        <w:t xml:space="preserve">realises the extent of his injuries and feels that his life has changed since the accident. He specifically points to ongoing pain in his neck and back, particularly when standing or sitting for periods. Similarly, he becomes irritated and aggressive at times. Whilst he tries to cope, he is unable to perform his duties as he did prior to being injured. This has impacted on his work and has affected his aspirations of progressing as a police officer. </w:t>
      </w:r>
    </w:p>
    <w:p w14:paraId="7DD2CC68" w14:textId="77777777" w:rsidR="00C745EB" w:rsidRPr="00A27074" w:rsidRDefault="00C745EB" w:rsidP="00A27074">
      <w:pPr>
        <w:pStyle w:val="ListParagraph"/>
        <w:spacing w:line="360" w:lineRule="auto"/>
        <w:rPr>
          <w:rFonts w:ascii="Arial" w:hAnsi="Arial" w:cs="Arial"/>
          <w:sz w:val="22"/>
        </w:rPr>
      </w:pPr>
    </w:p>
    <w:p w14:paraId="064ACF7A" w14:textId="40278285" w:rsidR="00EF0B59"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22.</w:t>
      </w:r>
      <w:r w:rsidRPr="00A27074">
        <w:rPr>
          <w:rFonts w:ascii="Arial" w:hAnsi="Arial" w:cs="Times New Roman"/>
          <w:sz w:val="22"/>
        </w:rPr>
        <w:tab/>
      </w:r>
      <w:r w:rsidR="006E4305" w:rsidRPr="00E41B85">
        <w:rPr>
          <w:rFonts w:ascii="Arial" w:hAnsi="Arial" w:cs="Arial"/>
          <w:sz w:val="22"/>
        </w:rPr>
        <w:t xml:space="preserve">Mr Rosen noted and agreed with the observations of the other experts, including </w:t>
      </w:r>
    </w:p>
    <w:p w14:paraId="7F062713" w14:textId="77777777" w:rsidR="00EF0B59" w:rsidRPr="00A27074" w:rsidRDefault="00EF0B59" w:rsidP="00A27074">
      <w:pPr>
        <w:pStyle w:val="ListParagraph"/>
        <w:spacing w:line="360" w:lineRule="auto"/>
        <w:rPr>
          <w:rFonts w:ascii="Arial" w:hAnsi="Arial" w:cs="Arial"/>
          <w:sz w:val="22"/>
        </w:rPr>
      </w:pPr>
    </w:p>
    <w:p w14:paraId="55FD57BE" w14:textId="2BF79E02" w:rsidR="00EF0B59" w:rsidRPr="00E41B85" w:rsidRDefault="00E41B85" w:rsidP="00E41B85">
      <w:pPr>
        <w:autoSpaceDE w:val="0"/>
        <w:autoSpaceDN w:val="0"/>
        <w:adjustRightInd w:val="0"/>
        <w:spacing w:line="360" w:lineRule="auto"/>
        <w:ind w:left="1440" w:hanging="720"/>
        <w:rPr>
          <w:rFonts w:ascii="Arial" w:hAnsi="Arial" w:cs="Arial"/>
          <w:sz w:val="22"/>
        </w:rPr>
      </w:pPr>
      <w:r w:rsidRPr="00A27074">
        <w:rPr>
          <w:rFonts w:ascii="Arial" w:hAnsi="Arial" w:cs="Arial"/>
          <w:bCs/>
          <w:sz w:val="22"/>
        </w:rPr>
        <w:t>22.1.</w:t>
      </w:r>
      <w:r w:rsidRPr="00A27074">
        <w:rPr>
          <w:rFonts w:ascii="Arial" w:hAnsi="Arial" w:cs="Arial"/>
          <w:bCs/>
          <w:sz w:val="22"/>
        </w:rPr>
        <w:tab/>
      </w:r>
      <w:r w:rsidR="00F84C13" w:rsidRPr="00E41B85">
        <w:rPr>
          <w:rFonts w:ascii="Arial" w:hAnsi="Arial" w:cs="Arial"/>
          <w:sz w:val="22"/>
        </w:rPr>
        <w:t xml:space="preserve">Dr Kelly, </w:t>
      </w:r>
      <w:r w:rsidR="006E4305" w:rsidRPr="00E41B85">
        <w:rPr>
          <w:rFonts w:ascii="Arial" w:hAnsi="Arial" w:cs="Arial"/>
          <w:sz w:val="22"/>
        </w:rPr>
        <w:t xml:space="preserve">the </w:t>
      </w:r>
      <w:r w:rsidR="00F84C13" w:rsidRPr="00E41B85">
        <w:rPr>
          <w:rFonts w:ascii="Arial" w:hAnsi="Arial" w:cs="Arial"/>
          <w:sz w:val="22"/>
        </w:rPr>
        <w:t>neurosurgeon, that</w:t>
      </w:r>
      <w:r w:rsidR="006E4305" w:rsidRPr="00E41B85">
        <w:rPr>
          <w:rFonts w:ascii="Arial" w:hAnsi="Arial" w:cs="Arial"/>
          <w:sz w:val="22"/>
        </w:rPr>
        <w:t xml:space="preserve"> the plaintiff </w:t>
      </w:r>
      <w:r w:rsidR="00F84C13" w:rsidRPr="00E41B85">
        <w:rPr>
          <w:rFonts w:ascii="Arial" w:hAnsi="Arial" w:cs="Arial"/>
          <w:sz w:val="22"/>
        </w:rPr>
        <w:t>paid attention intermittently</w:t>
      </w:r>
      <w:r w:rsidR="00C745EB" w:rsidRPr="00E41B85">
        <w:rPr>
          <w:rFonts w:ascii="Arial" w:hAnsi="Arial" w:cs="Arial"/>
          <w:sz w:val="22"/>
        </w:rPr>
        <w:t>.</w:t>
      </w:r>
      <w:r w:rsidR="00F84C13" w:rsidRPr="00E41B85">
        <w:rPr>
          <w:rFonts w:ascii="Arial" w:hAnsi="Arial" w:cs="Arial"/>
          <w:sz w:val="22"/>
        </w:rPr>
        <w:t xml:space="preserve"> </w:t>
      </w:r>
      <w:r w:rsidR="00EF0B59" w:rsidRPr="00E41B85">
        <w:rPr>
          <w:rFonts w:ascii="Arial" w:hAnsi="Arial" w:cs="Arial"/>
          <w:sz w:val="22"/>
        </w:rPr>
        <w:t xml:space="preserve">That the plaintiff has </w:t>
      </w:r>
      <w:r w:rsidR="00F84C13" w:rsidRPr="00E41B85">
        <w:rPr>
          <w:rFonts w:ascii="Arial" w:hAnsi="Arial" w:cs="Arial"/>
          <w:sz w:val="22"/>
        </w:rPr>
        <w:t xml:space="preserve">memory problems and dysthymic mood. </w:t>
      </w:r>
      <w:r w:rsidR="00EF0B59" w:rsidRPr="00E41B85">
        <w:rPr>
          <w:rFonts w:ascii="Arial" w:hAnsi="Arial" w:cs="Arial"/>
          <w:sz w:val="22"/>
        </w:rPr>
        <w:t>I</w:t>
      </w:r>
      <w:r w:rsidR="00F84C13" w:rsidRPr="00E41B85">
        <w:rPr>
          <w:rFonts w:ascii="Arial" w:hAnsi="Arial" w:cs="Arial"/>
          <w:sz w:val="22"/>
        </w:rPr>
        <w:t>s suffering from post</w:t>
      </w:r>
      <w:r w:rsidR="00C745EB" w:rsidRPr="00E41B85">
        <w:rPr>
          <w:rFonts w:ascii="Arial" w:hAnsi="Arial" w:cs="Arial"/>
          <w:sz w:val="22"/>
        </w:rPr>
        <w:t>-</w:t>
      </w:r>
      <w:r w:rsidR="00F84C13" w:rsidRPr="00E41B85">
        <w:rPr>
          <w:rFonts w:ascii="Arial" w:hAnsi="Arial" w:cs="Arial"/>
          <w:sz w:val="22"/>
        </w:rPr>
        <w:t xml:space="preserve">concussion headaches which will need conservative treatment. </w:t>
      </w:r>
    </w:p>
    <w:p w14:paraId="140AABBB" w14:textId="77777777" w:rsidR="00EF0B59" w:rsidRPr="00A27074" w:rsidRDefault="00EF0B59" w:rsidP="00A27074">
      <w:pPr>
        <w:pStyle w:val="ListParagraph"/>
        <w:autoSpaceDE w:val="0"/>
        <w:autoSpaceDN w:val="0"/>
        <w:adjustRightInd w:val="0"/>
        <w:spacing w:line="360" w:lineRule="auto"/>
        <w:ind w:left="1440"/>
        <w:rPr>
          <w:rFonts w:ascii="Arial" w:hAnsi="Arial" w:cs="Arial"/>
          <w:sz w:val="22"/>
        </w:rPr>
      </w:pPr>
    </w:p>
    <w:p w14:paraId="19974F72" w14:textId="75F1CDC3" w:rsidR="004C6FCB" w:rsidRPr="00E41B85" w:rsidRDefault="00E41B85" w:rsidP="00E41B85">
      <w:pPr>
        <w:autoSpaceDE w:val="0"/>
        <w:autoSpaceDN w:val="0"/>
        <w:adjustRightInd w:val="0"/>
        <w:spacing w:line="360" w:lineRule="auto"/>
        <w:ind w:left="1440" w:hanging="720"/>
        <w:rPr>
          <w:rFonts w:ascii="Arial" w:hAnsi="Arial" w:cs="Arial"/>
          <w:sz w:val="22"/>
        </w:rPr>
      </w:pPr>
      <w:r w:rsidRPr="00A27074">
        <w:rPr>
          <w:rFonts w:ascii="Arial" w:hAnsi="Arial" w:cs="Arial"/>
          <w:bCs/>
          <w:sz w:val="22"/>
        </w:rPr>
        <w:t>22.2.</w:t>
      </w:r>
      <w:r w:rsidRPr="00A27074">
        <w:rPr>
          <w:rFonts w:ascii="Arial" w:hAnsi="Arial" w:cs="Arial"/>
          <w:bCs/>
          <w:sz w:val="22"/>
        </w:rPr>
        <w:tab/>
      </w:r>
      <w:r w:rsidR="00F84C13" w:rsidRPr="00E41B85">
        <w:rPr>
          <w:rFonts w:ascii="Arial" w:hAnsi="Arial" w:cs="Arial"/>
          <w:sz w:val="22"/>
        </w:rPr>
        <w:t xml:space="preserve">Dr Naidoo, </w:t>
      </w:r>
      <w:r w:rsidR="00EF0B59" w:rsidRPr="00E41B85">
        <w:rPr>
          <w:rFonts w:ascii="Arial" w:hAnsi="Arial" w:cs="Arial"/>
          <w:sz w:val="22"/>
        </w:rPr>
        <w:t xml:space="preserve">the </w:t>
      </w:r>
      <w:r w:rsidR="00F84C13" w:rsidRPr="00E41B85">
        <w:rPr>
          <w:rFonts w:ascii="Arial" w:hAnsi="Arial" w:cs="Arial"/>
          <w:sz w:val="22"/>
        </w:rPr>
        <w:t>psych</w:t>
      </w:r>
      <w:r w:rsidR="00EF0B59" w:rsidRPr="00E41B85">
        <w:rPr>
          <w:rFonts w:ascii="Arial" w:hAnsi="Arial" w:cs="Arial"/>
          <w:sz w:val="22"/>
        </w:rPr>
        <w:t xml:space="preserve">ologist who diagnosed the plaintiff with </w:t>
      </w:r>
      <w:r w:rsidR="00F84C13" w:rsidRPr="00E41B85">
        <w:rPr>
          <w:rFonts w:ascii="Arial" w:hAnsi="Arial" w:cs="Arial"/>
          <w:sz w:val="22"/>
        </w:rPr>
        <w:t>mild traumatic brain injury</w:t>
      </w:r>
      <w:r w:rsidR="00EF0B59" w:rsidRPr="00E41B85">
        <w:rPr>
          <w:rFonts w:ascii="Arial" w:hAnsi="Arial" w:cs="Arial"/>
          <w:sz w:val="22"/>
        </w:rPr>
        <w:t xml:space="preserve">, </w:t>
      </w:r>
      <w:r w:rsidR="00F84C13" w:rsidRPr="00E41B85">
        <w:rPr>
          <w:rFonts w:ascii="Arial" w:hAnsi="Arial" w:cs="Arial"/>
          <w:sz w:val="22"/>
        </w:rPr>
        <w:t>neuropsychiatric sequelae due to multiple aetiologies</w:t>
      </w:r>
      <w:r w:rsidR="00EF0B59" w:rsidRPr="00E41B85">
        <w:rPr>
          <w:rFonts w:ascii="Arial" w:hAnsi="Arial" w:cs="Arial"/>
          <w:sz w:val="22"/>
        </w:rPr>
        <w:t xml:space="preserve">, </w:t>
      </w:r>
      <w:r w:rsidR="00F84C13" w:rsidRPr="00E41B85">
        <w:rPr>
          <w:rFonts w:ascii="Arial" w:hAnsi="Arial" w:cs="Arial"/>
          <w:sz w:val="22"/>
        </w:rPr>
        <w:t>reactive depressive</w:t>
      </w:r>
      <w:r w:rsidR="00EF0B59" w:rsidRPr="00E41B85">
        <w:rPr>
          <w:rFonts w:ascii="Arial" w:hAnsi="Arial" w:cs="Arial"/>
          <w:sz w:val="22"/>
        </w:rPr>
        <w:t xml:space="preserve"> </w:t>
      </w:r>
      <w:r w:rsidR="00F84C13" w:rsidRPr="00E41B85">
        <w:rPr>
          <w:rFonts w:ascii="Arial" w:hAnsi="Arial" w:cs="Arial"/>
          <w:sz w:val="22"/>
        </w:rPr>
        <w:t>symptoms</w:t>
      </w:r>
      <w:r w:rsidR="004C6FCB" w:rsidRPr="00E41B85">
        <w:rPr>
          <w:rFonts w:ascii="Arial" w:hAnsi="Arial" w:cs="Arial"/>
          <w:sz w:val="22"/>
        </w:rPr>
        <w:t xml:space="preserve"> and</w:t>
      </w:r>
      <w:r w:rsidR="00EF0B59" w:rsidRPr="00E41B85">
        <w:rPr>
          <w:rFonts w:ascii="Arial" w:hAnsi="Arial" w:cs="Arial"/>
          <w:sz w:val="22"/>
        </w:rPr>
        <w:t xml:space="preserve"> </w:t>
      </w:r>
      <w:r w:rsidR="00F84C13" w:rsidRPr="00E41B85">
        <w:rPr>
          <w:rFonts w:ascii="Arial" w:hAnsi="Arial" w:cs="Arial"/>
          <w:sz w:val="22"/>
        </w:rPr>
        <w:t>travel related anxiety symptoms</w:t>
      </w:r>
      <w:r w:rsidR="004C6FCB" w:rsidRPr="00E41B85">
        <w:rPr>
          <w:rFonts w:ascii="Arial" w:hAnsi="Arial" w:cs="Arial"/>
          <w:sz w:val="22"/>
        </w:rPr>
        <w:t>.</w:t>
      </w:r>
    </w:p>
    <w:p w14:paraId="5CCF9357" w14:textId="77777777" w:rsidR="004C6FCB" w:rsidRPr="00A27074" w:rsidRDefault="004C6FCB" w:rsidP="00A27074">
      <w:pPr>
        <w:pStyle w:val="ListParagraph"/>
        <w:spacing w:line="360" w:lineRule="auto"/>
        <w:rPr>
          <w:rFonts w:ascii="Arial" w:hAnsi="Arial" w:cs="Arial"/>
          <w:sz w:val="22"/>
        </w:rPr>
      </w:pPr>
    </w:p>
    <w:p w14:paraId="494F301E" w14:textId="20B36547" w:rsidR="004C6FCB" w:rsidRPr="00E41B85" w:rsidRDefault="00E41B85" w:rsidP="00E41B85">
      <w:pPr>
        <w:autoSpaceDE w:val="0"/>
        <w:autoSpaceDN w:val="0"/>
        <w:adjustRightInd w:val="0"/>
        <w:spacing w:line="360" w:lineRule="auto"/>
        <w:ind w:left="1440" w:hanging="720"/>
        <w:rPr>
          <w:rFonts w:ascii="Arial" w:hAnsi="Arial" w:cs="Arial"/>
          <w:sz w:val="22"/>
        </w:rPr>
      </w:pPr>
      <w:r w:rsidRPr="00A27074">
        <w:rPr>
          <w:rFonts w:ascii="Arial" w:hAnsi="Arial" w:cs="Arial"/>
          <w:bCs/>
          <w:sz w:val="22"/>
        </w:rPr>
        <w:t>22.3.</w:t>
      </w:r>
      <w:r w:rsidRPr="00A27074">
        <w:rPr>
          <w:rFonts w:ascii="Arial" w:hAnsi="Arial" w:cs="Arial"/>
          <w:bCs/>
          <w:sz w:val="22"/>
        </w:rPr>
        <w:tab/>
      </w:r>
      <w:r w:rsidR="00F84C13" w:rsidRPr="00E41B85">
        <w:rPr>
          <w:rFonts w:ascii="Arial" w:hAnsi="Arial" w:cs="Arial"/>
          <w:sz w:val="22"/>
        </w:rPr>
        <w:t>Dr Samouri,</w:t>
      </w:r>
      <w:r w:rsidR="004C6FCB" w:rsidRPr="00E41B85">
        <w:rPr>
          <w:rFonts w:ascii="Arial" w:hAnsi="Arial" w:cs="Arial"/>
          <w:sz w:val="22"/>
        </w:rPr>
        <w:t xml:space="preserve"> the clinical </w:t>
      </w:r>
      <w:r w:rsidR="00F84C13" w:rsidRPr="00E41B85">
        <w:rPr>
          <w:rFonts w:ascii="Arial" w:hAnsi="Arial" w:cs="Arial"/>
          <w:sz w:val="22"/>
        </w:rPr>
        <w:t>psychologist</w:t>
      </w:r>
      <w:r w:rsidR="004C6FCB" w:rsidRPr="00E41B85">
        <w:rPr>
          <w:rFonts w:ascii="Arial" w:hAnsi="Arial" w:cs="Arial"/>
          <w:sz w:val="22"/>
        </w:rPr>
        <w:t xml:space="preserve"> who f</w:t>
      </w:r>
      <w:r w:rsidR="00C745EB" w:rsidRPr="00E41B85">
        <w:rPr>
          <w:rFonts w:ascii="Arial" w:hAnsi="Arial" w:cs="Arial"/>
          <w:sz w:val="22"/>
        </w:rPr>
        <w:t>ound</w:t>
      </w:r>
      <w:r w:rsidR="004C6FCB" w:rsidRPr="00E41B85">
        <w:rPr>
          <w:rFonts w:ascii="Arial" w:hAnsi="Arial" w:cs="Arial"/>
          <w:sz w:val="22"/>
        </w:rPr>
        <w:t xml:space="preserve"> that the plaintiff </w:t>
      </w:r>
      <w:r w:rsidR="00F84C13" w:rsidRPr="00E41B85">
        <w:rPr>
          <w:rFonts w:ascii="Arial" w:hAnsi="Arial" w:cs="Arial"/>
          <w:sz w:val="22"/>
        </w:rPr>
        <w:t>struggle</w:t>
      </w:r>
      <w:r w:rsidR="004C6FCB" w:rsidRPr="00E41B85">
        <w:rPr>
          <w:rFonts w:ascii="Arial" w:hAnsi="Arial" w:cs="Arial"/>
          <w:sz w:val="22"/>
        </w:rPr>
        <w:t>s</w:t>
      </w:r>
      <w:r w:rsidR="00F84C13" w:rsidRPr="00E41B85">
        <w:rPr>
          <w:rFonts w:ascii="Arial" w:hAnsi="Arial" w:cs="Arial"/>
          <w:sz w:val="22"/>
        </w:rPr>
        <w:t xml:space="preserve"> with divided attention</w:t>
      </w:r>
      <w:r w:rsidR="004C6FCB" w:rsidRPr="00E41B85">
        <w:rPr>
          <w:rFonts w:ascii="Arial" w:hAnsi="Arial" w:cs="Arial"/>
          <w:sz w:val="22"/>
        </w:rPr>
        <w:t xml:space="preserve">, </w:t>
      </w:r>
      <w:r w:rsidR="00F84C13" w:rsidRPr="00E41B85">
        <w:rPr>
          <w:rFonts w:ascii="Arial" w:hAnsi="Arial" w:cs="Arial"/>
          <w:sz w:val="22"/>
        </w:rPr>
        <w:t>has</w:t>
      </w:r>
      <w:r w:rsidR="004C6FCB" w:rsidRPr="00E41B85">
        <w:rPr>
          <w:rFonts w:ascii="Arial" w:hAnsi="Arial" w:cs="Arial"/>
          <w:sz w:val="22"/>
        </w:rPr>
        <w:t xml:space="preserve"> </w:t>
      </w:r>
      <w:r w:rsidR="00F84C13" w:rsidRPr="00E41B85">
        <w:rPr>
          <w:rFonts w:ascii="Arial" w:hAnsi="Arial" w:cs="Arial"/>
          <w:sz w:val="22"/>
        </w:rPr>
        <w:t>high levels of anxiety</w:t>
      </w:r>
      <w:r w:rsidR="004C6FCB" w:rsidRPr="00E41B85">
        <w:rPr>
          <w:rFonts w:ascii="Arial" w:hAnsi="Arial" w:cs="Arial"/>
          <w:sz w:val="22"/>
        </w:rPr>
        <w:t xml:space="preserve"> </w:t>
      </w:r>
      <w:r w:rsidR="00F84C13" w:rsidRPr="00E41B85">
        <w:rPr>
          <w:rFonts w:ascii="Arial" w:hAnsi="Arial" w:cs="Arial"/>
          <w:sz w:val="22"/>
        </w:rPr>
        <w:t>and presents with symptoms for Post-Traumatic Stress Disorder.</w:t>
      </w:r>
      <w:r w:rsidR="004C6FCB" w:rsidRPr="00E41B85">
        <w:rPr>
          <w:rFonts w:ascii="Arial" w:hAnsi="Arial" w:cs="Arial"/>
          <w:sz w:val="22"/>
        </w:rPr>
        <w:t xml:space="preserve"> The plaintiff’s </w:t>
      </w:r>
      <w:r w:rsidR="00F84C13" w:rsidRPr="00E41B85">
        <w:rPr>
          <w:rFonts w:ascii="Arial" w:hAnsi="Arial" w:cs="Arial"/>
          <w:sz w:val="22"/>
        </w:rPr>
        <w:t>sleep patterns are disturbed due to chronic experience of pain</w:t>
      </w:r>
      <w:r w:rsidR="004C6FCB" w:rsidRPr="00E41B85">
        <w:rPr>
          <w:rFonts w:ascii="Arial" w:hAnsi="Arial" w:cs="Arial"/>
          <w:sz w:val="22"/>
        </w:rPr>
        <w:t xml:space="preserve"> which</w:t>
      </w:r>
      <w:r w:rsidR="00F84C13" w:rsidRPr="00E41B85">
        <w:rPr>
          <w:rFonts w:ascii="Arial" w:hAnsi="Arial" w:cs="Arial"/>
          <w:sz w:val="22"/>
        </w:rPr>
        <w:t xml:space="preserve"> may have an impact on mood and anxiety. </w:t>
      </w:r>
      <w:r w:rsidR="004C6FCB" w:rsidRPr="00E41B85">
        <w:rPr>
          <w:rFonts w:ascii="Arial" w:hAnsi="Arial" w:cs="Arial"/>
          <w:sz w:val="22"/>
        </w:rPr>
        <w:t>T</w:t>
      </w:r>
      <w:r w:rsidR="00F84C13" w:rsidRPr="00E41B85">
        <w:rPr>
          <w:rFonts w:ascii="Arial" w:hAnsi="Arial" w:cs="Arial"/>
          <w:sz w:val="22"/>
        </w:rPr>
        <w:t>here are implications for memory and concentration</w:t>
      </w:r>
      <w:r w:rsidR="004C6FCB" w:rsidRPr="00E41B85">
        <w:rPr>
          <w:rFonts w:ascii="Arial" w:hAnsi="Arial" w:cs="Arial"/>
          <w:sz w:val="22"/>
        </w:rPr>
        <w:t xml:space="preserve"> and the plaintiff </w:t>
      </w:r>
      <w:r w:rsidR="00F84C13" w:rsidRPr="00E41B85">
        <w:rPr>
          <w:rFonts w:ascii="Arial" w:hAnsi="Arial" w:cs="Arial"/>
          <w:sz w:val="22"/>
        </w:rPr>
        <w:t>would be an unfair competitor in the open labour market</w:t>
      </w:r>
      <w:r w:rsidR="004C6FCB" w:rsidRPr="00E41B85">
        <w:rPr>
          <w:rFonts w:ascii="Arial" w:hAnsi="Arial" w:cs="Arial"/>
          <w:sz w:val="22"/>
        </w:rPr>
        <w:t xml:space="preserve">. </w:t>
      </w:r>
    </w:p>
    <w:p w14:paraId="7DF5B960" w14:textId="77777777" w:rsidR="004C6FCB" w:rsidRPr="00A27074" w:rsidRDefault="004C6FCB" w:rsidP="00A27074">
      <w:pPr>
        <w:pStyle w:val="ListParagraph"/>
        <w:spacing w:line="360" w:lineRule="auto"/>
        <w:rPr>
          <w:rFonts w:ascii="Arial" w:hAnsi="Arial" w:cs="Arial"/>
          <w:sz w:val="22"/>
        </w:rPr>
      </w:pPr>
    </w:p>
    <w:p w14:paraId="75DCA020" w14:textId="52E6763C" w:rsidR="004C6FCB" w:rsidRPr="00E41B85" w:rsidRDefault="00E41B85" w:rsidP="00E41B85">
      <w:pPr>
        <w:autoSpaceDE w:val="0"/>
        <w:autoSpaceDN w:val="0"/>
        <w:adjustRightInd w:val="0"/>
        <w:spacing w:line="360" w:lineRule="auto"/>
        <w:ind w:left="1440" w:hanging="720"/>
        <w:rPr>
          <w:rFonts w:ascii="Arial" w:hAnsi="Arial" w:cs="Arial"/>
          <w:sz w:val="22"/>
        </w:rPr>
      </w:pPr>
      <w:r w:rsidRPr="00A27074">
        <w:rPr>
          <w:rFonts w:ascii="Arial" w:hAnsi="Arial" w:cs="Arial"/>
          <w:bCs/>
          <w:sz w:val="22"/>
        </w:rPr>
        <w:t>22.4.</w:t>
      </w:r>
      <w:r w:rsidRPr="00A27074">
        <w:rPr>
          <w:rFonts w:ascii="Arial" w:hAnsi="Arial" w:cs="Arial"/>
          <w:bCs/>
          <w:sz w:val="22"/>
        </w:rPr>
        <w:tab/>
      </w:r>
      <w:r w:rsidR="004C6FCB" w:rsidRPr="00E41B85">
        <w:rPr>
          <w:rFonts w:ascii="Arial" w:hAnsi="Arial" w:cs="Arial"/>
          <w:sz w:val="22"/>
        </w:rPr>
        <w:t xml:space="preserve">Ms </w:t>
      </w:r>
      <w:r w:rsidR="00F84C13" w:rsidRPr="00E41B85">
        <w:rPr>
          <w:rFonts w:ascii="Arial" w:hAnsi="Arial" w:cs="Arial"/>
          <w:sz w:val="22"/>
        </w:rPr>
        <w:t xml:space="preserve">Doran, </w:t>
      </w:r>
      <w:r w:rsidR="004C6FCB" w:rsidRPr="00E41B85">
        <w:rPr>
          <w:rFonts w:ascii="Arial" w:hAnsi="Arial" w:cs="Arial"/>
          <w:sz w:val="22"/>
        </w:rPr>
        <w:t xml:space="preserve">the </w:t>
      </w:r>
      <w:r w:rsidR="00F84C13" w:rsidRPr="00E41B85">
        <w:rPr>
          <w:rFonts w:ascii="Arial" w:hAnsi="Arial" w:cs="Arial"/>
          <w:sz w:val="22"/>
        </w:rPr>
        <w:t xml:space="preserve">occupational therapist, </w:t>
      </w:r>
      <w:r w:rsidR="004C6FCB" w:rsidRPr="00E41B85">
        <w:rPr>
          <w:rFonts w:ascii="Arial" w:hAnsi="Arial" w:cs="Arial"/>
          <w:sz w:val="22"/>
        </w:rPr>
        <w:t xml:space="preserve">found that the plaintiff is </w:t>
      </w:r>
      <w:r w:rsidR="00F84C13" w:rsidRPr="00E41B85">
        <w:rPr>
          <w:rFonts w:ascii="Arial" w:hAnsi="Arial" w:cs="Arial"/>
          <w:sz w:val="22"/>
        </w:rPr>
        <w:t xml:space="preserve">optimally suited for tasks of a sedentary to light physical nature, where neither of these is </w:t>
      </w:r>
      <w:r w:rsidR="00F84C13" w:rsidRPr="00E41B85">
        <w:rPr>
          <w:rFonts w:ascii="Arial" w:hAnsi="Arial" w:cs="Arial"/>
          <w:sz w:val="22"/>
        </w:rPr>
        <w:lastRenderedPageBreak/>
        <w:t>exerted on a constant basis</w:t>
      </w:r>
      <w:r w:rsidR="004C6FCB" w:rsidRPr="00E41B85">
        <w:rPr>
          <w:rFonts w:ascii="Arial" w:hAnsi="Arial" w:cs="Arial"/>
          <w:sz w:val="22"/>
        </w:rPr>
        <w:t xml:space="preserve">. </w:t>
      </w:r>
      <w:r w:rsidR="00F84C13" w:rsidRPr="00E41B85">
        <w:rPr>
          <w:rFonts w:ascii="Arial" w:hAnsi="Arial" w:cs="Arial"/>
          <w:sz w:val="22"/>
        </w:rPr>
        <w:t>This is compounded by the psychological difficulties</w:t>
      </w:r>
      <w:r w:rsidR="004C6FCB" w:rsidRPr="00E41B85">
        <w:rPr>
          <w:rFonts w:ascii="Arial" w:hAnsi="Arial" w:cs="Arial"/>
          <w:sz w:val="22"/>
        </w:rPr>
        <w:t>. A</w:t>
      </w:r>
      <w:r w:rsidR="00F84C13" w:rsidRPr="00E41B85">
        <w:rPr>
          <w:rFonts w:ascii="Arial" w:hAnsi="Arial" w:cs="Arial"/>
          <w:sz w:val="22"/>
        </w:rPr>
        <w:t xml:space="preserve">n intertwining relationship between the pain experienced by </w:t>
      </w:r>
      <w:r w:rsidR="004C6FCB" w:rsidRPr="00E41B85">
        <w:rPr>
          <w:rFonts w:ascii="Arial" w:hAnsi="Arial" w:cs="Arial"/>
          <w:sz w:val="22"/>
        </w:rPr>
        <w:t>the plaintiff</w:t>
      </w:r>
      <w:r w:rsidR="00F84C13" w:rsidRPr="00E41B85">
        <w:rPr>
          <w:rFonts w:ascii="Arial" w:hAnsi="Arial" w:cs="Arial"/>
          <w:sz w:val="22"/>
        </w:rPr>
        <w:t>, and the depression, which has resulted in a vicious cycle of emotional distress and depression, as well as fatigue.</w:t>
      </w:r>
      <w:r w:rsidR="004C6FCB" w:rsidRPr="00E41B85">
        <w:rPr>
          <w:rFonts w:ascii="Arial" w:hAnsi="Arial" w:cs="Arial"/>
          <w:sz w:val="22"/>
        </w:rPr>
        <w:t xml:space="preserve"> </w:t>
      </w:r>
      <w:r w:rsidR="00F84C13" w:rsidRPr="00E41B85">
        <w:rPr>
          <w:rFonts w:ascii="Arial" w:hAnsi="Arial" w:cs="Arial"/>
          <w:sz w:val="22"/>
        </w:rPr>
        <w:t>In turn, there is increased vulnerability and compromise on his ability to sustain expected efficacy levels, even in a sedentary to light position, as to what he currently holds as well as securing of further qualifications to allow for promotional opportunities.</w:t>
      </w:r>
    </w:p>
    <w:p w14:paraId="2BF7E263" w14:textId="77777777" w:rsidR="004C6FCB" w:rsidRPr="00A27074" w:rsidRDefault="004C6FCB" w:rsidP="00A27074">
      <w:pPr>
        <w:pStyle w:val="ListParagraph"/>
        <w:spacing w:line="360" w:lineRule="auto"/>
        <w:rPr>
          <w:rFonts w:ascii="Arial" w:hAnsi="Arial" w:cs="Arial"/>
          <w:sz w:val="22"/>
        </w:rPr>
      </w:pPr>
    </w:p>
    <w:p w14:paraId="01E1E539" w14:textId="41CC0B60" w:rsidR="0071795E"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23.</w:t>
      </w:r>
      <w:r w:rsidRPr="00A27074">
        <w:rPr>
          <w:rFonts w:ascii="Arial" w:hAnsi="Arial" w:cs="Times New Roman"/>
          <w:sz w:val="22"/>
        </w:rPr>
        <w:tab/>
      </w:r>
      <w:r w:rsidR="004C6FCB" w:rsidRPr="00E41B85">
        <w:rPr>
          <w:rFonts w:ascii="Arial" w:hAnsi="Arial" w:cs="Arial"/>
          <w:sz w:val="22"/>
        </w:rPr>
        <w:t xml:space="preserve">Mr Rosen is </w:t>
      </w:r>
      <w:r w:rsidR="00841AB0" w:rsidRPr="00E41B85">
        <w:rPr>
          <w:rFonts w:ascii="Arial" w:hAnsi="Arial" w:cs="Arial"/>
          <w:sz w:val="22"/>
        </w:rPr>
        <w:t xml:space="preserve">of the opinion that </w:t>
      </w:r>
      <w:r w:rsidR="004C6FCB" w:rsidRPr="00E41B85">
        <w:rPr>
          <w:rFonts w:ascii="Arial" w:hAnsi="Arial" w:cs="Arial"/>
          <w:sz w:val="22"/>
        </w:rPr>
        <w:t xml:space="preserve">the plaintiff </w:t>
      </w:r>
      <w:r w:rsidR="00841AB0" w:rsidRPr="00E41B85">
        <w:rPr>
          <w:rFonts w:ascii="Arial" w:hAnsi="Arial" w:cs="Arial"/>
          <w:sz w:val="22"/>
        </w:rPr>
        <w:t>has been markedly affected by the accident</w:t>
      </w:r>
      <w:r w:rsidR="004C6FCB" w:rsidRPr="00E41B85">
        <w:rPr>
          <w:rFonts w:ascii="Arial" w:hAnsi="Arial" w:cs="Arial"/>
          <w:sz w:val="22"/>
        </w:rPr>
        <w:t xml:space="preserve"> and a</w:t>
      </w:r>
      <w:r w:rsidR="00841AB0" w:rsidRPr="00E41B85">
        <w:rPr>
          <w:rFonts w:ascii="Arial" w:hAnsi="Arial" w:cs="Arial"/>
          <w:sz w:val="22"/>
        </w:rPr>
        <w:t>s a result, he has not been able to progress in his career path or tolerate the rigours of his previous work. Further, he is unable to pursue his aspirations to become a senior police officer</w:t>
      </w:r>
      <w:r w:rsidR="004C6FCB" w:rsidRPr="00E41B85">
        <w:rPr>
          <w:rFonts w:ascii="Arial" w:hAnsi="Arial" w:cs="Arial"/>
          <w:sz w:val="22"/>
        </w:rPr>
        <w:t>.</w:t>
      </w:r>
    </w:p>
    <w:p w14:paraId="34F449AC" w14:textId="77777777" w:rsidR="0071795E" w:rsidRPr="00A27074" w:rsidRDefault="0071795E" w:rsidP="00A27074">
      <w:pPr>
        <w:pStyle w:val="ListParagraph"/>
        <w:spacing w:line="360" w:lineRule="auto"/>
        <w:rPr>
          <w:rFonts w:ascii="Arial" w:hAnsi="Arial" w:cs="Arial"/>
          <w:sz w:val="22"/>
        </w:rPr>
      </w:pPr>
    </w:p>
    <w:p w14:paraId="2007B9EE" w14:textId="1BA4F875" w:rsidR="00D907B0"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24.</w:t>
      </w:r>
      <w:r w:rsidRPr="00A27074">
        <w:rPr>
          <w:rFonts w:ascii="Arial" w:hAnsi="Arial" w:cs="Times New Roman"/>
          <w:sz w:val="22"/>
        </w:rPr>
        <w:tab/>
      </w:r>
      <w:r w:rsidR="0071795E" w:rsidRPr="00E41B85">
        <w:rPr>
          <w:rFonts w:ascii="Arial" w:hAnsi="Arial" w:cs="Arial"/>
          <w:sz w:val="22"/>
        </w:rPr>
        <w:t xml:space="preserve">Mr Rosen is of the opinion that, but for the accident, in light of </w:t>
      </w:r>
      <w:r w:rsidR="00D907B0" w:rsidRPr="00E41B85">
        <w:rPr>
          <w:rFonts w:ascii="Arial" w:hAnsi="Arial" w:cs="Arial"/>
          <w:sz w:val="22"/>
        </w:rPr>
        <w:t>the p</w:t>
      </w:r>
      <w:r w:rsidR="0071795E" w:rsidRPr="00E41B85">
        <w:rPr>
          <w:rFonts w:ascii="Arial" w:hAnsi="Arial" w:cs="Arial"/>
          <w:sz w:val="22"/>
        </w:rPr>
        <w:t xml:space="preserve">laintiff’s qualifications (National Diploma in HR Management as well as additional law enforcement qualifications) as well as </w:t>
      </w:r>
      <w:r w:rsidR="00D907B0" w:rsidRPr="00E41B85">
        <w:rPr>
          <w:rFonts w:ascii="Arial" w:hAnsi="Arial" w:cs="Arial"/>
          <w:sz w:val="22"/>
        </w:rPr>
        <w:t>the p</w:t>
      </w:r>
      <w:r w:rsidR="0071795E" w:rsidRPr="00E41B85">
        <w:rPr>
          <w:rFonts w:ascii="Arial" w:hAnsi="Arial" w:cs="Arial"/>
          <w:sz w:val="22"/>
        </w:rPr>
        <w:t xml:space="preserve">laintiff’s deep interest in law enforcement, it is anticipated that </w:t>
      </w:r>
      <w:r w:rsidR="00D907B0" w:rsidRPr="00E41B85">
        <w:rPr>
          <w:rFonts w:ascii="Arial" w:hAnsi="Arial" w:cs="Arial"/>
          <w:sz w:val="22"/>
        </w:rPr>
        <w:t>the p</w:t>
      </w:r>
      <w:r w:rsidR="0071795E" w:rsidRPr="00E41B85">
        <w:rPr>
          <w:rFonts w:ascii="Arial" w:hAnsi="Arial" w:cs="Arial"/>
          <w:sz w:val="22"/>
        </w:rPr>
        <w:t xml:space="preserve">laintiff would have been promoted through the ranks as part of his planned career path. </w:t>
      </w:r>
    </w:p>
    <w:p w14:paraId="6374AF8F" w14:textId="77777777" w:rsidR="00D907B0" w:rsidRPr="00A27074" w:rsidRDefault="00D907B0" w:rsidP="00A27074">
      <w:pPr>
        <w:pStyle w:val="ListParagraph"/>
        <w:spacing w:line="360" w:lineRule="auto"/>
        <w:rPr>
          <w:rFonts w:ascii="Arial" w:hAnsi="Arial" w:cs="Arial"/>
          <w:sz w:val="22"/>
        </w:rPr>
      </w:pPr>
    </w:p>
    <w:p w14:paraId="75209A1C" w14:textId="3529BFB8" w:rsidR="00BE0D15"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25.</w:t>
      </w:r>
      <w:r w:rsidRPr="00A27074">
        <w:rPr>
          <w:rFonts w:ascii="Arial" w:hAnsi="Arial" w:cs="Times New Roman"/>
          <w:sz w:val="22"/>
        </w:rPr>
        <w:tab/>
      </w:r>
      <w:r w:rsidR="00D907B0" w:rsidRPr="00E41B85">
        <w:rPr>
          <w:rFonts w:ascii="Arial" w:hAnsi="Arial" w:cs="Arial"/>
          <w:sz w:val="22"/>
        </w:rPr>
        <w:t>Mr Rosen</w:t>
      </w:r>
      <w:r w:rsidR="0071795E" w:rsidRPr="00E41B85">
        <w:rPr>
          <w:rFonts w:ascii="Arial" w:hAnsi="Arial" w:cs="Arial"/>
          <w:sz w:val="22"/>
        </w:rPr>
        <w:t xml:space="preserve"> is </w:t>
      </w:r>
      <w:r w:rsidR="002D0948" w:rsidRPr="00E41B85">
        <w:rPr>
          <w:rFonts w:ascii="Arial" w:hAnsi="Arial" w:cs="Arial"/>
          <w:sz w:val="22"/>
        </w:rPr>
        <w:t xml:space="preserve">further </w:t>
      </w:r>
      <w:r w:rsidR="0071795E" w:rsidRPr="00E41B85">
        <w:rPr>
          <w:rFonts w:ascii="Arial" w:hAnsi="Arial" w:cs="Arial"/>
          <w:sz w:val="22"/>
        </w:rPr>
        <w:t>of the opinion that at the time of the accident, th</w:t>
      </w:r>
      <w:r w:rsidR="002D0948" w:rsidRPr="00E41B85">
        <w:rPr>
          <w:rFonts w:ascii="Arial" w:hAnsi="Arial" w:cs="Arial"/>
          <w:sz w:val="22"/>
        </w:rPr>
        <w:t>e</w:t>
      </w:r>
      <w:r w:rsidR="0071795E" w:rsidRPr="00E41B85">
        <w:rPr>
          <w:rFonts w:ascii="Arial" w:hAnsi="Arial" w:cs="Arial"/>
          <w:sz w:val="22"/>
        </w:rPr>
        <w:t xml:space="preserve"> </w:t>
      </w:r>
      <w:r w:rsidR="00D907B0" w:rsidRPr="00E41B85">
        <w:rPr>
          <w:rFonts w:ascii="Arial" w:hAnsi="Arial" w:cs="Arial"/>
          <w:sz w:val="22"/>
        </w:rPr>
        <w:t>p</w:t>
      </w:r>
      <w:r w:rsidR="0071795E" w:rsidRPr="00E41B85">
        <w:rPr>
          <w:rFonts w:ascii="Arial" w:hAnsi="Arial" w:cs="Arial"/>
          <w:sz w:val="22"/>
        </w:rPr>
        <w:t xml:space="preserve">laintiff was on track towards promotion and would likely have been promoted to sergeant by </w:t>
      </w:r>
      <w:r w:rsidR="00D907B0" w:rsidRPr="00E41B85">
        <w:rPr>
          <w:rFonts w:ascii="Arial" w:hAnsi="Arial" w:cs="Arial"/>
          <w:sz w:val="22"/>
        </w:rPr>
        <w:t>2021</w:t>
      </w:r>
      <w:r w:rsidR="0071795E" w:rsidRPr="00E41B85">
        <w:rPr>
          <w:rFonts w:ascii="Arial" w:hAnsi="Arial" w:cs="Arial"/>
          <w:sz w:val="22"/>
        </w:rPr>
        <w:t xml:space="preserve"> with the associated earnings of approximately R343 838,00</w:t>
      </w:r>
      <w:r w:rsidR="00BE0D15" w:rsidRPr="00E41B85">
        <w:rPr>
          <w:rFonts w:ascii="Arial" w:hAnsi="Arial" w:cs="Arial"/>
          <w:sz w:val="22"/>
        </w:rPr>
        <w:t>. The p</w:t>
      </w:r>
      <w:r w:rsidR="0071795E" w:rsidRPr="00E41B85">
        <w:rPr>
          <w:rFonts w:ascii="Arial" w:hAnsi="Arial" w:cs="Arial"/>
          <w:sz w:val="22"/>
        </w:rPr>
        <w:t>laintiff would have spent approximately 3 to 5 years at this level</w:t>
      </w:r>
      <w:r w:rsidR="00BE0D15" w:rsidRPr="00E41B85">
        <w:rPr>
          <w:rFonts w:ascii="Arial" w:hAnsi="Arial" w:cs="Arial"/>
          <w:sz w:val="22"/>
        </w:rPr>
        <w:t xml:space="preserve"> </w:t>
      </w:r>
      <w:r w:rsidR="0071795E" w:rsidRPr="00E41B85">
        <w:rPr>
          <w:rFonts w:ascii="Arial" w:hAnsi="Arial" w:cs="Arial"/>
          <w:sz w:val="22"/>
        </w:rPr>
        <w:t>before being considered for another promotion to the rank of warrant</w:t>
      </w:r>
      <w:r w:rsidR="00BE0D15" w:rsidRPr="00E41B85">
        <w:rPr>
          <w:rFonts w:ascii="Arial" w:hAnsi="Arial" w:cs="Arial"/>
          <w:sz w:val="22"/>
        </w:rPr>
        <w:t xml:space="preserve"> </w:t>
      </w:r>
      <w:r w:rsidR="0071795E" w:rsidRPr="00E41B85">
        <w:rPr>
          <w:rFonts w:ascii="Arial" w:hAnsi="Arial" w:cs="Arial"/>
          <w:sz w:val="22"/>
        </w:rPr>
        <w:t>officer with commensurate earnings at this level.</w:t>
      </w:r>
      <w:r w:rsidR="00BE0D15" w:rsidRPr="00E41B85">
        <w:rPr>
          <w:rFonts w:ascii="Arial" w:hAnsi="Arial" w:cs="Arial"/>
          <w:sz w:val="22"/>
        </w:rPr>
        <w:t xml:space="preserve"> The p</w:t>
      </w:r>
      <w:r w:rsidR="0071795E" w:rsidRPr="00E41B85">
        <w:rPr>
          <w:rFonts w:ascii="Arial" w:hAnsi="Arial" w:cs="Arial"/>
          <w:sz w:val="22"/>
        </w:rPr>
        <w:t>laintiff would have spent a further 5 years at this level before being</w:t>
      </w:r>
      <w:r w:rsidR="00BE0D15" w:rsidRPr="00E41B85">
        <w:rPr>
          <w:rFonts w:ascii="Arial" w:hAnsi="Arial" w:cs="Arial"/>
          <w:sz w:val="22"/>
        </w:rPr>
        <w:t xml:space="preserve"> </w:t>
      </w:r>
      <w:r w:rsidR="0071795E" w:rsidRPr="00E41B85">
        <w:rPr>
          <w:rFonts w:ascii="Arial" w:hAnsi="Arial" w:cs="Arial"/>
          <w:sz w:val="22"/>
        </w:rPr>
        <w:t xml:space="preserve">considered for promotion to lieutenant. As </w:t>
      </w:r>
      <w:r w:rsidR="00BE0D15" w:rsidRPr="00E41B85">
        <w:rPr>
          <w:rFonts w:ascii="Arial" w:hAnsi="Arial" w:cs="Arial"/>
          <w:sz w:val="22"/>
        </w:rPr>
        <w:t>the p</w:t>
      </w:r>
      <w:r w:rsidR="0071795E" w:rsidRPr="00E41B85">
        <w:rPr>
          <w:rFonts w:ascii="Arial" w:hAnsi="Arial" w:cs="Arial"/>
          <w:sz w:val="22"/>
        </w:rPr>
        <w:t>laintiff would have spent</w:t>
      </w:r>
      <w:r w:rsidR="00BE0D15" w:rsidRPr="00E41B85">
        <w:rPr>
          <w:rFonts w:ascii="Arial" w:hAnsi="Arial" w:cs="Arial"/>
          <w:sz w:val="22"/>
        </w:rPr>
        <w:t xml:space="preserve"> </w:t>
      </w:r>
      <w:r w:rsidR="0071795E" w:rsidRPr="00E41B85">
        <w:rPr>
          <w:rFonts w:ascii="Arial" w:hAnsi="Arial" w:cs="Arial"/>
          <w:sz w:val="22"/>
        </w:rPr>
        <w:t xml:space="preserve">at least approximately 7 years at the lieutenant level, </w:t>
      </w:r>
      <w:r w:rsidR="00BE0D15" w:rsidRPr="00E41B85">
        <w:rPr>
          <w:rFonts w:ascii="Arial" w:hAnsi="Arial" w:cs="Arial"/>
          <w:sz w:val="22"/>
        </w:rPr>
        <w:t xml:space="preserve">Mr </w:t>
      </w:r>
      <w:r w:rsidR="0071795E" w:rsidRPr="00E41B85">
        <w:rPr>
          <w:rFonts w:ascii="Arial" w:hAnsi="Arial" w:cs="Arial"/>
          <w:sz w:val="22"/>
        </w:rPr>
        <w:t>Rosen suggests</w:t>
      </w:r>
      <w:r w:rsidR="00BE0D15" w:rsidRPr="00E41B85">
        <w:rPr>
          <w:rFonts w:ascii="Arial" w:hAnsi="Arial" w:cs="Arial"/>
          <w:sz w:val="22"/>
        </w:rPr>
        <w:t xml:space="preserve"> </w:t>
      </w:r>
      <w:r w:rsidR="0071795E" w:rsidRPr="00E41B85">
        <w:rPr>
          <w:rFonts w:ascii="Arial" w:hAnsi="Arial" w:cs="Arial"/>
          <w:sz w:val="22"/>
        </w:rPr>
        <w:t>ending</w:t>
      </w:r>
      <w:r w:rsidR="00BE0D15" w:rsidRPr="00E41B85">
        <w:rPr>
          <w:rFonts w:ascii="Arial" w:hAnsi="Arial" w:cs="Arial"/>
          <w:sz w:val="22"/>
        </w:rPr>
        <w:t xml:space="preserve"> the p</w:t>
      </w:r>
      <w:r w:rsidR="0071795E" w:rsidRPr="00E41B85">
        <w:rPr>
          <w:rFonts w:ascii="Arial" w:hAnsi="Arial" w:cs="Arial"/>
          <w:sz w:val="22"/>
        </w:rPr>
        <w:t>laintiff’s projections at this level</w:t>
      </w:r>
      <w:r w:rsidR="00BE0D15" w:rsidRPr="00E41B85">
        <w:rPr>
          <w:rFonts w:ascii="Arial" w:hAnsi="Arial" w:cs="Arial"/>
          <w:sz w:val="22"/>
        </w:rPr>
        <w:t>.</w:t>
      </w:r>
    </w:p>
    <w:p w14:paraId="7EC52C17" w14:textId="77777777" w:rsidR="00BE0D15" w:rsidRPr="00A27074" w:rsidRDefault="00BE0D15" w:rsidP="00A27074">
      <w:pPr>
        <w:pStyle w:val="ListParagraph"/>
        <w:spacing w:line="360" w:lineRule="auto"/>
        <w:rPr>
          <w:rFonts w:ascii="Arial" w:hAnsi="Arial" w:cs="Arial"/>
          <w:sz w:val="22"/>
        </w:rPr>
      </w:pPr>
    </w:p>
    <w:p w14:paraId="2DBD03DE" w14:textId="33ABFAE4" w:rsidR="00BE0D15"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26.</w:t>
      </w:r>
      <w:r w:rsidRPr="00A27074">
        <w:rPr>
          <w:rFonts w:ascii="Arial" w:hAnsi="Arial" w:cs="Times New Roman"/>
          <w:sz w:val="22"/>
        </w:rPr>
        <w:tab/>
      </w:r>
      <w:r w:rsidR="00BE0D15" w:rsidRPr="00E41B85">
        <w:rPr>
          <w:rFonts w:ascii="Arial" w:hAnsi="Arial" w:cs="Arial"/>
          <w:sz w:val="22"/>
        </w:rPr>
        <w:t xml:space="preserve">Mr </w:t>
      </w:r>
      <w:r w:rsidR="0071795E" w:rsidRPr="00E41B85">
        <w:rPr>
          <w:rFonts w:ascii="Arial" w:hAnsi="Arial" w:cs="Arial"/>
          <w:sz w:val="22"/>
        </w:rPr>
        <w:t>Rosen obtained collateral information from Colonel Meredith,</w:t>
      </w:r>
      <w:r w:rsidR="00BE0D15" w:rsidRPr="00E41B85">
        <w:rPr>
          <w:rFonts w:ascii="Arial" w:hAnsi="Arial" w:cs="Arial"/>
          <w:sz w:val="22"/>
        </w:rPr>
        <w:t xml:space="preserve"> the p</w:t>
      </w:r>
      <w:r w:rsidR="0071795E" w:rsidRPr="00E41B85">
        <w:rPr>
          <w:rFonts w:ascii="Arial" w:hAnsi="Arial" w:cs="Arial"/>
          <w:sz w:val="22"/>
        </w:rPr>
        <w:t>laintiff’s supervisor, who confirmed the various physical and</w:t>
      </w:r>
      <w:r w:rsidR="00BE0D15" w:rsidRPr="00E41B85">
        <w:rPr>
          <w:rFonts w:ascii="Arial" w:hAnsi="Arial" w:cs="Arial"/>
          <w:sz w:val="22"/>
        </w:rPr>
        <w:t xml:space="preserve"> </w:t>
      </w:r>
      <w:r w:rsidR="0071795E" w:rsidRPr="00E41B85">
        <w:rPr>
          <w:rFonts w:ascii="Arial" w:hAnsi="Arial" w:cs="Arial"/>
          <w:sz w:val="22"/>
        </w:rPr>
        <w:t xml:space="preserve">psychological difficulties experienced by </w:t>
      </w:r>
      <w:r w:rsidR="00BE0D15" w:rsidRPr="00E41B85">
        <w:rPr>
          <w:rFonts w:ascii="Arial" w:hAnsi="Arial" w:cs="Arial"/>
          <w:sz w:val="22"/>
        </w:rPr>
        <w:t>the p</w:t>
      </w:r>
      <w:r w:rsidR="0071795E" w:rsidRPr="00E41B85">
        <w:rPr>
          <w:rFonts w:ascii="Arial" w:hAnsi="Arial" w:cs="Arial"/>
          <w:sz w:val="22"/>
        </w:rPr>
        <w:t>laintiff post-accident. In summary, she confirms that</w:t>
      </w:r>
      <w:r w:rsidR="00BE0D15" w:rsidRPr="00E41B85">
        <w:rPr>
          <w:rFonts w:ascii="Arial" w:hAnsi="Arial" w:cs="Arial"/>
          <w:sz w:val="22"/>
        </w:rPr>
        <w:t xml:space="preserve"> the</w:t>
      </w:r>
      <w:r w:rsidR="0071795E" w:rsidRPr="00E41B85">
        <w:rPr>
          <w:rFonts w:ascii="Arial" w:hAnsi="Arial" w:cs="Arial"/>
          <w:sz w:val="22"/>
        </w:rPr>
        <w:t xml:space="preserve"> </w:t>
      </w:r>
      <w:r w:rsidR="00BE0D15" w:rsidRPr="00E41B85">
        <w:rPr>
          <w:rFonts w:ascii="Arial" w:hAnsi="Arial" w:cs="Arial"/>
          <w:sz w:val="22"/>
        </w:rPr>
        <w:t>p</w:t>
      </w:r>
      <w:r w:rsidR="0071795E" w:rsidRPr="00E41B85">
        <w:rPr>
          <w:rFonts w:ascii="Arial" w:hAnsi="Arial" w:cs="Arial"/>
          <w:sz w:val="22"/>
        </w:rPr>
        <w:t>laintiff continues in an</w:t>
      </w:r>
      <w:r w:rsidR="00BE0D15" w:rsidRPr="00E41B85">
        <w:rPr>
          <w:rFonts w:ascii="Arial" w:hAnsi="Arial" w:cs="Arial"/>
          <w:sz w:val="22"/>
        </w:rPr>
        <w:t xml:space="preserve"> </w:t>
      </w:r>
      <w:r w:rsidR="0071795E" w:rsidRPr="00E41B85">
        <w:rPr>
          <w:rFonts w:ascii="Arial" w:hAnsi="Arial" w:cs="Arial"/>
          <w:sz w:val="22"/>
        </w:rPr>
        <w:t>accommodated, office-bound post since he cannot cope with the</w:t>
      </w:r>
      <w:r w:rsidR="00BE0D15" w:rsidRPr="00E41B85">
        <w:rPr>
          <w:rFonts w:ascii="Arial" w:hAnsi="Arial" w:cs="Arial"/>
          <w:sz w:val="22"/>
        </w:rPr>
        <w:t xml:space="preserve"> </w:t>
      </w:r>
      <w:r w:rsidR="0071795E" w:rsidRPr="00E41B85">
        <w:rPr>
          <w:rFonts w:ascii="Arial" w:hAnsi="Arial" w:cs="Arial"/>
          <w:sz w:val="22"/>
        </w:rPr>
        <w:t xml:space="preserve">physical requirements of his pre-accident position. As such, </w:t>
      </w:r>
      <w:r w:rsidR="00BE0D15" w:rsidRPr="00E41B85">
        <w:rPr>
          <w:rFonts w:ascii="Arial" w:hAnsi="Arial" w:cs="Arial"/>
          <w:sz w:val="22"/>
        </w:rPr>
        <w:t>the p</w:t>
      </w:r>
      <w:r w:rsidR="0071795E" w:rsidRPr="00E41B85">
        <w:rPr>
          <w:rFonts w:ascii="Arial" w:hAnsi="Arial" w:cs="Arial"/>
          <w:sz w:val="22"/>
        </w:rPr>
        <w:t>laintiff</w:t>
      </w:r>
      <w:r w:rsidR="00BE0D15" w:rsidRPr="00E41B85">
        <w:rPr>
          <w:rFonts w:ascii="Arial" w:hAnsi="Arial" w:cs="Arial"/>
          <w:sz w:val="22"/>
        </w:rPr>
        <w:t xml:space="preserve"> </w:t>
      </w:r>
      <w:r w:rsidR="0071795E" w:rsidRPr="00E41B85">
        <w:rPr>
          <w:rFonts w:ascii="Arial" w:hAnsi="Arial" w:cs="Arial"/>
          <w:sz w:val="22"/>
        </w:rPr>
        <w:t>has suffered a loss of earnings due to not being able to earn overtime</w:t>
      </w:r>
      <w:r w:rsidR="00BE0D15" w:rsidRPr="00E41B85">
        <w:rPr>
          <w:rFonts w:ascii="Arial" w:hAnsi="Arial" w:cs="Arial"/>
          <w:sz w:val="22"/>
        </w:rPr>
        <w:t xml:space="preserve"> </w:t>
      </w:r>
      <w:r w:rsidR="0071795E" w:rsidRPr="00E41B85">
        <w:rPr>
          <w:rFonts w:ascii="Arial" w:hAnsi="Arial" w:cs="Arial"/>
          <w:sz w:val="22"/>
        </w:rPr>
        <w:t>and danger pay.</w:t>
      </w:r>
      <w:r w:rsidR="00D907B0" w:rsidRPr="00E41B85">
        <w:rPr>
          <w:rFonts w:ascii="Arial" w:hAnsi="Arial" w:cs="Arial"/>
          <w:sz w:val="22"/>
        </w:rPr>
        <w:t xml:space="preserve"> </w:t>
      </w:r>
      <w:r w:rsidR="0071795E" w:rsidRPr="00E41B85">
        <w:rPr>
          <w:rFonts w:ascii="Arial" w:hAnsi="Arial" w:cs="Arial"/>
          <w:sz w:val="22"/>
        </w:rPr>
        <w:t xml:space="preserve">Even in an accommodated state, </w:t>
      </w:r>
      <w:r w:rsidR="00BE0D15" w:rsidRPr="00E41B85">
        <w:rPr>
          <w:rFonts w:ascii="Arial" w:hAnsi="Arial" w:cs="Arial"/>
          <w:sz w:val="22"/>
        </w:rPr>
        <w:t>the p</w:t>
      </w:r>
      <w:r w:rsidR="0071795E" w:rsidRPr="00E41B85">
        <w:rPr>
          <w:rFonts w:ascii="Arial" w:hAnsi="Arial" w:cs="Arial"/>
          <w:sz w:val="22"/>
        </w:rPr>
        <w:t>laintiff still suffers from physical</w:t>
      </w:r>
      <w:r w:rsidR="00BE0D15" w:rsidRPr="00E41B85">
        <w:rPr>
          <w:rFonts w:ascii="Arial" w:hAnsi="Arial" w:cs="Arial"/>
          <w:sz w:val="22"/>
        </w:rPr>
        <w:t xml:space="preserve"> </w:t>
      </w:r>
      <w:r w:rsidR="0071795E" w:rsidRPr="00E41B85">
        <w:rPr>
          <w:rFonts w:ascii="Arial" w:hAnsi="Arial" w:cs="Arial"/>
          <w:sz w:val="22"/>
        </w:rPr>
        <w:t>and psychological constraint</w:t>
      </w:r>
      <w:r w:rsidR="00BE0D15" w:rsidRPr="00E41B85">
        <w:rPr>
          <w:rFonts w:ascii="Arial" w:hAnsi="Arial" w:cs="Arial"/>
          <w:sz w:val="22"/>
        </w:rPr>
        <w:t>s,</w:t>
      </w:r>
      <w:r w:rsidR="0071795E" w:rsidRPr="00E41B85">
        <w:rPr>
          <w:rFonts w:ascii="Arial" w:hAnsi="Arial" w:cs="Arial"/>
          <w:sz w:val="22"/>
        </w:rPr>
        <w:t xml:space="preserve"> is unlikely to obtain promotion in the future, should his present</w:t>
      </w:r>
      <w:r w:rsidR="00BE0D15" w:rsidRPr="00E41B85">
        <w:rPr>
          <w:rFonts w:ascii="Arial" w:hAnsi="Arial" w:cs="Arial"/>
          <w:sz w:val="22"/>
        </w:rPr>
        <w:t xml:space="preserve"> </w:t>
      </w:r>
      <w:r w:rsidR="0071795E" w:rsidRPr="00E41B85">
        <w:rPr>
          <w:rFonts w:ascii="Arial" w:hAnsi="Arial" w:cs="Arial"/>
          <w:sz w:val="22"/>
        </w:rPr>
        <w:t xml:space="preserve">situation </w:t>
      </w:r>
      <w:r w:rsidR="0071795E" w:rsidRPr="00E41B85">
        <w:rPr>
          <w:rFonts w:ascii="Arial" w:hAnsi="Arial" w:cs="Arial"/>
          <w:sz w:val="22"/>
        </w:rPr>
        <w:lastRenderedPageBreak/>
        <w:t>remain the same. Colonel Meredith confirmed that the</w:t>
      </w:r>
      <w:r w:rsidR="00BE0D15" w:rsidRPr="00E41B85">
        <w:rPr>
          <w:rFonts w:ascii="Arial" w:hAnsi="Arial" w:cs="Arial"/>
          <w:sz w:val="22"/>
        </w:rPr>
        <w:t xml:space="preserve"> </w:t>
      </w:r>
      <w:r w:rsidR="0071795E" w:rsidRPr="00E41B85">
        <w:rPr>
          <w:rFonts w:ascii="Arial" w:hAnsi="Arial" w:cs="Arial"/>
          <w:sz w:val="22"/>
        </w:rPr>
        <w:t>potential promotion opportunities have now been limited.</w:t>
      </w:r>
    </w:p>
    <w:p w14:paraId="474A25AD" w14:textId="77777777" w:rsidR="00BE0D15" w:rsidRPr="00A27074" w:rsidRDefault="00BE0D15" w:rsidP="00A27074">
      <w:pPr>
        <w:pStyle w:val="ListParagraph"/>
        <w:spacing w:line="360" w:lineRule="auto"/>
        <w:rPr>
          <w:rFonts w:ascii="Arial" w:hAnsi="Arial" w:cs="Arial"/>
          <w:sz w:val="22"/>
        </w:rPr>
      </w:pPr>
    </w:p>
    <w:p w14:paraId="001492DC" w14:textId="5B3802F1" w:rsidR="00BE0D15"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27.</w:t>
      </w:r>
      <w:r w:rsidRPr="00A27074">
        <w:rPr>
          <w:rFonts w:ascii="Arial" w:hAnsi="Arial" w:cs="Times New Roman"/>
          <w:sz w:val="22"/>
        </w:rPr>
        <w:tab/>
      </w:r>
      <w:r w:rsidR="00BE0D15" w:rsidRPr="00E41B85">
        <w:rPr>
          <w:rFonts w:ascii="Arial" w:hAnsi="Arial" w:cs="Arial"/>
          <w:sz w:val="22"/>
        </w:rPr>
        <w:t xml:space="preserve">Mr </w:t>
      </w:r>
      <w:r w:rsidR="0071795E" w:rsidRPr="00E41B85">
        <w:rPr>
          <w:rFonts w:ascii="Arial" w:hAnsi="Arial" w:cs="Arial"/>
          <w:sz w:val="22"/>
        </w:rPr>
        <w:t xml:space="preserve">Rosen concludes that </w:t>
      </w:r>
      <w:r w:rsidR="00D907B0" w:rsidRPr="00E41B85">
        <w:rPr>
          <w:rFonts w:ascii="Arial" w:hAnsi="Arial" w:cs="Arial"/>
          <w:sz w:val="22"/>
        </w:rPr>
        <w:t>the p</w:t>
      </w:r>
      <w:r w:rsidR="0071795E" w:rsidRPr="00E41B85">
        <w:rPr>
          <w:rFonts w:ascii="Arial" w:hAnsi="Arial" w:cs="Arial"/>
          <w:sz w:val="22"/>
        </w:rPr>
        <w:t>laintiff’s career path has been halted and that</w:t>
      </w:r>
      <w:r w:rsidR="00BE0D15" w:rsidRPr="00E41B85">
        <w:rPr>
          <w:rFonts w:ascii="Arial" w:hAnsi="Arial" w:cs="Arial"/>
          <w:sz w:val="22"/>
        </w:rPr>
        <w:t xml:space="preserve"> </w:t>
      </w:r>
      <w:r w:rsidR="0071795E" w:rsidRPr="00E41B85">
        <w:rPr>
          <w:rFonts w:ascii="Arial" w:hAnsi="Arial" w:cs="Arial"/>
          <w:sz w:val="22"/>
        </w:rPr>
        <w:t>there is a very real possibility of a limited future in the S</w:t>
      </w:r>
      <w:r w:rsidR="00BE0D15" w:rsidRPr="00E41B85">
        <w:rPr>
          <w:rFonts w:ascii="Arial" w:hAnsi="Arial" w:cs="Arial"/>
          <w:sz w:val="22"/>
        </w:rPr>
        <w:t>outh African Police Service</w:t>
      </w:r>
      <w:r w:rsidR="0071795E" w:rsidRPr="00E41B85">
        <w:rPr>
          <w:rFonts w:ascii="Arial" w:hAnsi="Arial" w:cs="Arial"/>
          <w:sz w:val="22"/>
        </w:rPr>
        <w:t>.</w:t>
      </w:r>
      <w:r w:rsidR="00BE0D15" w:rsidRPr="00E41B85">
        <w:rPr>
          <w:rFonts w:ascii="Arial" w:hAnsi="Arial" w:cs="Arial"/>
          <w:sz w:val="22"/>
        </w:rPr>
        <w:t xml:space="preserve"> T</w:t>
      </w:r>
      <w:r w:rsidR="0071795E" w:rsidRPr="00E41B85">
        <w:rPr>
          <w:rFonts w:ascii="Arial" w:hAnsi="Arial" w:cs="Arial"/>
          <w:sz w:val="22"/>
        </w:rPr>
        <w:t>hat</w:t>
      </w:r>
      <w:r w:rsidR="00BE0D15" w:rsidRPr="00E41B85">
        <w:rPr>
          <w:rFonts w:ascii="Arial" w:hAnsi="Arial" w:cs="Arial"/>
          <w:sz w:val="22"/>
        </w:rPr>
        <w:t xml:space="preserve"> the</w:t>
      </w:r>
      <w:r w:rsidR="0071795E" w:rsidRPr="00E41B85">
        <w:rPr>
          <w:rFonts w:ascii="Arial" w:hAnsi="Arial" w:cs="Arial"/>
          <w:sz w:val="22"/>
        </w:rPr>
        <w:t xml:space="preserve"> </w:t>
      </w:r>
      <w:r w:rsidR="00BE0D15" w:rsidRPr="00E41B85">
        <w:rPr>
          <w:rFonts w:ascii="Arial" w:hAnsi="Arial" w:cs="Arial"/>
          <w:sz w:val="22"/>
        </w:rPr>
        <w:t>p</w:t>
      </w:r>
      <w:r w:rsidR="0071795E" w:rsidRPr="00E41B85">
        <w:rPr>
          <w:rFonts w:ascii="Arial" w:hAnsi="Arial" w:cs="Arial"/>
          <w:sz w:val="22"/>
        </w:rPr>
        <w:t>laintiff’s physical and psychological</w:t>
      </w:r>
      <w:r w:rsidR="00BE0D15" w:rsidRPr="00E41B85">
        <w:rPr>
          <w:rFonts w:ascii="Arial" w:hAnsi="Arial" w:cs="Arial"/>
          <w:sz w:val="22"/>
        </w:rPr>
        <w:t xml:space="preserve"> </w:t>
      </w:r>
      <w:r w:rsidR="0071795E" w:rsidRPr="00E41B85">
        <w:rPr>
          <w:rFonts w:ascii="Arial" w:hAnsi="Arial" w:cs="Arial"/>
          <w:sz w:val="22"/>
        </w:rPr>
        <w:t>constraints will hamper his ability to find alternative work. Although</w:t>
      </w:r>
      <w:r w:rsidR="00BE0D15" w:rsidRPr="00E41B85">
        <w:rPr>
          <w:rFonts w:ascii="Arial" w:hAnsi="Arial" w:cs="Arial"/>
          <w:sz w:val="22"/>
        </w:rPr>
        <w:t xml:space="preserve"> </w:t>
      </w:r>
      <w:r w:rsidR="0071795E" w:rsidRPr="00E41B85">
        <w:rPr>
          <w:rFonts w:ascii="Arial" w:hAnsi="Arial" w:cs="Arial"/>
          <w:sz w:val="22"/>
        </w:rPr>
        <w:t xml:space="preserve">he will not be unemployable, </w:t>
      </w:r>
      <w:r w:rsidR="00BE0D15" w:rsidRPr="00E41B85">
        <w:rPr>
          <w:rFonts w:ascii="Arial" w:hAnsi="Arial" w:cs="Arial"/>
          <w:sz w:val="22"/>
        </w:rPr>
        <w:t>the p</w:t>
      </w:r>
      <w:r w:rsidR="0071795E" w:rsidRPr="00E41B85">
        <w:rPr>
          <w:rFonts w:ascii="Arial" w:hAnsi="Arial" w:cs="Arial"/>
          <w:sz w:val="22"/>
        </w:rPr>
        <w:t>laintiff will need to seek sedentary</w:t>
      </w:r>
      <w:r w:rsidR="00BE0D15" w:rsidRPr="00E41B85">
        <w:rPr>
          <w:rFonts w:ascii="Arial" w:hAnsi="Arial" w:cs="Arial"/>
          <w:sz w:val="22"/>
        </w:rPr>
        <w:t xml:space="preserve"> </w:t>
      </w:r>
      <w:r w:rsidR="0071795E" w:rsidRPr="00E41B85">
        <w:rPr>
          <w:rFonts w:ascii="Arial" w:hAnsi="Arial" w:cs="Arial"/>
          <w:sz w:val="22"/>
        </w:rPr>
        <w:t>work.</w:t>
      </w:r>
      <w:r w:rsidR="00BE0D15" w:rsidRPr="00E41B85">
        <w:rPr>
          <w:rFonts w:ascii="Arial" w:hAnsi="Arial" w:cs="Arial"/>
          <w:sz w:val="22"/>
        </w:rPr>
        <w:t xml:space="preserve"> </w:t>
      </w:r>
      <w:r w:rsidR="0071795E" w:rsidRPr="00E41B85">
        <w:rPr>
          <w:rFonts w:ascii="Arial" w:hAnsi="Arial" w:cs="Arial"/>
          <w:sz w:val="22"/>
        </w:rPr>
        <w:t xml:space="preserve">He is of the </w:t>
      </w:r>
      <w:r w:rsidR="00BE0D15" w:rsidRPr="00E41B85">
        <w:rPr>
          <w:rFonts w:ascii="Arial" w:hAnsi="Arial" w:cs="Arial"/>
          <w:sz w:val="22"/>
        </w:rPr>
        <w:t>opinion</w:t>
      </w:r>
      <w:r w:rsidR="0071795E" w:rsidRPr="00E41B85">
        <w:rPr>
          <w:rFonts w:ascii="Arial" w:hAnsi="Arial" w:cs="Arial"/>
          <w:sz w:val="22"/>
        </w:rPr>
        <w:t xml:space="preserve"> that </w:t>
      </w:r>
      <w:r w:rsidR="00BE0D15" w:rsidRPr="00E41B85">
        <w:rPr>
          <w:rFonts w:ascii="Arial" w:hAnsi="Arial" w:cs="Arial"/>
          <w:sz w:val="22"/>
        </w:rPr>
        <w:t>the p</w:t>
      </w:r>
      <w:r w:rsidR="0071795E" w:rsidRPr="00E41B85">
        <w:rPr>
          <w:rFonts w:ascii="Arial" w:hAnsi="Arial" w:cs="Arial"/>
          <w:sz w:val="22"/>
        </w:rPr>
        <w:t>laintiff will be a vulnerable employee or work</w:t>
      </w:r>
      <w:r w:rsidR="00BE0D15" w:rsidRPr="00E41B85">
        <w:rPr>
          <w:rFonts w:ascii="Arial" w:hAnsi="Arial" w:cs="Arial"/>
          <w:sz w:val="22"/>
        </w:rPr>
        <w:t xml:space="preserve"> </w:t>
      </w:r>
      <w:r w:rsidR="0071795E" w:rsidRPr="00E41B85">
        <w:rPr>
          <w:rFonts w:ascii="Arial" w:hAnsi="Arial" w:cs="Arial"/>
          <w:sz w:val="22"/>
        </w:rPr>
        <w:t xml:space="preserve">seeker in the open labour market and he is of the view that </w:t>
      </w:r>
      <w:r w:rsidR="00BE0D15" w:rsidRPr="00E41B85">
        <w:rPr>
          <w:rFonts w:ascii="Arial" w:hAnsi="Arial" w:cs="Arial"/>
          <w:sz w:val="22"/>
        </w:rPr>
        <w:t>p</w:t>
      </w:r>
      <w:r w:rsidR="0071795E" w:rsidRPr="00E41B85">
        <w:rPr>
          <w:rFonts w:ascii="Arial" w:hAnsi="Arial" w:cs="Arial"/>
          <w:sz w:val="22"/>
        </w:rPr>
        <w:t>laintiff</w:t>
      </w:r>
      <w:r w:rsidR="00BE0D15" w:rsidRPr="00E41B85">
        <w:rPr>
          <w:rFonts w:ascii="Arial" w:hAnsi="Arial" w:cs="Arial"/>
          <w:sz w:val="22"/>
        </w:rPr>
        <w:t xml:space="preserve"> </w:t>
      </w:r>
      <w:r w:rsidR="0071795E" w:rsidRPr="00E41B85">
        <w:rPr>
          <w:rFonts w:ascii="Arial" w:hAnsi="Arial" w:cs="Arial"/>
          <w:sz w:val="22"/>
        </w:rPr>
        <w:t>will experience large periods of unemployment and remuneration at</w:t>
      </w:r>
      <w:r w:rsidR="00BE0D15" w:rsidRPr="00E41B85">
        <w:rPr>
          <w:rFonts w:ascii="Arial" w:hAnsi="Arial" w:cs="Arial"/>
          <w:sz w:val="22"/>
        </w:rPr>
        <w:t xml:space="preserve"> </w:t>
      </w:r>
      <w:r w:rsidR="0071795E" w:rsidRPr="00E41B85">
        <w:rPr>
          <w:rFonts w:ascii="Arial" w:hAnsi="Arial" w:cs="Arial"/>
          <w:sz w:val="22"/>
        </w:rPr>
        <w:t>lower levels.</w:t>
      </w:r>
    </w:p>
    <w:p w14:paraId="3052B087" w14:textId="77777777" w:rsidR="00BE0D15" w:rsidRPr="00A27074" w:rsidRDefault="00BE0D15" w:rsidP="00A27074">
      <w:pPr>
        <w:pStyle w:val="ListParagraph"/>
        <w:spacing w:line="360" w:lineRule="auto"/>
        <w:rPr>
          <w:rFonts w:ascii="Arial" w:hAnsi="Arial" w:cs="Arial"/>
          <w:sz w:val="22"/>
        </w:rPr>
      </w:pPr>
    </w:p>
    <w:p w14:paraId="02AE5C5B" w14:textId="14BD18F1" w:rsidR="00932109" w:rsidRPr="00E41B85" w:rsidRDefault="00E41B85" w:rsidP="00E41B85">
      <w:pPr>
        <w:spacing w:line="360" w:lineRule="auto"/>
        <w:ind w:left="720" w:hanging="720"/>
        <w:rPr>
          <w:rFonts w:ascii="Arial" w:hAnsi="Arial" w:cs="Arial"/>
          <w:sz w:val="22"/>
        </w:rPr>
      </w:pPr>
      <w:r w:rsidRPr="00A27074">
        <w:rPr>
          <w:rFonts w:ascii="Arial" w:hAnsi="Arial" w:cs="Times New Roman"/>
          <w:sz w:val="22"/>
        </w:rPr>
        <w:t>28.</w:t>
      </w:r>
      <w:r w:rsidRPr="00A27074">
        <w:rPr>
          <w:rFonts w:ascii="Arial" w:hAnsi="Arial" w:cs="Times New Roman"/>
          <w:sz w:val="22"/>
        </w:rPr>
        <w:tab/>
      </w:r>
      <w:r w:rsidR="0071795E" w:rsidRPr="00E41B85">
        <w:rPr>
          <w:rFonts w:ascii="Arial" w:hAnsi="Arial" w:cs="Arial"/>
          <w:sz w:val="22"/>
        </w:rPr>
        <w:t>These factors can be taken into account by the application of a higher</w:t>
      </w:r>
      <w:r w:rsidR="00BE0D15" w:rsidRPr="00E41B85">
        <w:rPr>
          <w:rFonts w:ascii="Arial" w:hAnsi="Arial" w:cs="Arial"/>
          <w:sz w:val="22"/>
        </w:rPr>
        <w:t xml:space="preserve"> </w:t>
      </w:r>
      <w:r w:rsidR="0071795E" w:rsidRPr="00E41B85">
        <w:rPr>
          <w:rFonts w:ascii="Arial" w:hAnsi="Arial" w:cs="Arial"/>
          <w:sz w:val="22"/>
        </w:rPr>
        <w:t>post-accident contingency deduction, over and above the factual</w:t>
      </w:r>
      <w:r w:rsidR="00BE0D15" w:rsidRPr="00E41B85">
        <w:rPr>
          <w:rFonts w:ascii="Arial" w:hAnsi="Arial" w:cs="Arial"/>
          <w:sz w:val="22"/>
        </w:rPr>
        <w:t xml:space="preserve"> </w:t>
      </w:r>
      <w:r w:rsidR="0071795E" w:rsidRPr="00E41B85">
        <w:rPr>
          <w:rFonts w:ascii="Arial" w:hAnsi="Arial" w:cs="Arial"/>
          <w:sz w:val="22"/>
        </w:rPr>
        <w:t>difference between pre- and post-accident</w:t>
      </w:r>
      <w:r w:rsidR="00BE0D15" w:rsidRPr="00E41B85">
        <w:rPr>
          <w:rFonts w:ascii="Arial" w:hAnsi="Arial" w:cs="Arial"/>
          <w:sz w:val="22"/>
        </w:rPr>
        <w:t>.</w:t>
      </w:r>
      <w:r w:rsidR="0071795E" w:rsidRPr="00E41B85">
        <w:rPr>
          <w:rFonts w:ascii="Arial" w:hAnsi="Arial" w:cs="Arial"/>
          <w:sz w:val="22"/>
        </w:rPr>
        <w:t xml:space="preserve"> </w:t>
      </w:r>
    </w:p>
    <w:p w14:paraId="46AB7AB2" w14:textId="77777777" w:rsidR="00BE0D15" w:rsidRPr="00A27074" w:rsidRDefault="00BE0D15" w:rsidP="00A27074">
      <w:pPr>
        <w:spacing w:line="360" w:lineRule="auto"/>
        <w:rPr>
          <w:rFonts w:ascii="Arial" w:hAnsi="Arial" w:cs="Arial"/>
          <w:sz w:val="22"/>
        </w:rPr>
      </w:pPr>
    </w:p>
    <w:p w14:paraId="64161E73" w14:textId="26A0DCE5"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(iii)</w:t>
      </w:r>
      <w:r w:rsidRPr="00A27074">
        <w:rPr>
          <w:rFonts w:ascii="Arial" w:hAnsi="Arial" w:cs="Arial"/>
          <w:sz w:val="22"/>
        </w:rPr>
        <w:tab/>
      </w:r>
      <w:r w:rsidR="004F4266" w:rsidRPr="00E41B85">
        <w:rPr>
          <w:rFonts w:ascii="Arial" w:hAnsi="Arial" w:cs="Arial"/>
          <w:sz w:val="22"/>
          <w:u w:val="single"/>
        </w:rPr>
        <w:t xml:space="preserve">Ms Doran – Occupational therapist </w:t>
      </w:r>
    </w:p>
    <w:p w14:paraId="110B0EAB" w14:textId="5491E9B5" w:rsidR="004F4266" w:rsidRPr="00A27074" w:rsidRDefault="004F4266" w:rsidP="00A27074">
      <w:pPr>
        <w:pStyle w:val="ListParagraph"/>
        <w:spacing w:line="360" w:lineRule="auto"/>
        <w:rPr>
          <w:rFonts w:ascii="Arial" w:hAnsi="Arial" w:cs="Arial"/>
          <w:sz w:val="22"/>
          <w:u w:val="single"/>
        </w:rPr>
      </w:pPr>
    </w:p>
    <w:p w14:paraId="535D3C49" w14:textId="5D30FD72" w:rsidR="008C0E07" w:rsidRPr="00E41B85" w:rsidRDefault="00E41B85" w:rsidP="00E41B85">
      <w:pPr>
        <w:spacing w:line="360" w:lineRule="auto"/>
        <w:ind w:left="720" w:hanging="720"/>
        <w:rPr>
          <w:rFonts w:ascii="Arial" w:hAnsi="Arial" w:cs="Arial"/>
          <w:sz w:val="22"/>
          <w:u w:val="single"/>
        </w:rPr>
      </w:pPr>
      <w:r w:rsidRPr="00A27074">
        <w:rPr>
          <w:rFonts w:ascii="Arial" w:hAnsi="Arial" w:cs="Times New Roman"/>
          <w:sz w:val="22"/>
        </w:rPr>
        <w:t>29.</w:t>
      </w:r>
      <w:r w:rsidRPr="00A27074">
        <w:rPr>
          <w:rFonts w:ascii="Arial" w:hAnsi="Arial" w:cs="Times New Roman"/>
          <w:sz w:val="22"/>
        </w:rPr>
        <w:tab/>
      </w:r>
      <w:r w:rsidR="009F7B55" w:rsidRPr="00E41B85">
        <w:rPr>
          <w:rFonts w:ascii="Arial" w:hAnsi="Arial" w:cs="Arial"/>
          <w:sz w:val="22"/>
        </w:rPr>
        <w:t>Ms Doran c</w:t>
      </w:r>
      <w:r w:rsidR="003A65FF" w:rsidRPr="00E41B85">
        <w:rPr>
          <w:rFonts w:ascii="Arial" w:hAnsi="Arial" w:cs="Arial"/>
          <w:sz w:val="22"/>
        </w:rPr>
        <w:t>onfirmed that t</w:t>
      </w:r>
      <w:r w:rsidR="008C0E07" w:rsidRPr="00E41B85">
        <w:rPr>
          <w:rFonts w:ascii="Arial" w:hAnsi="Arial" w:cs="Arial"/>
          <w:sz w:val="22"/>
        </w:rPr>
        <w:t>he ongoing pain and discomfort suffered in the plaintiff’s spine negatively impacts on the plaintiff’s ability to sustain tasks of a constant light nature or greater.</w:t>
      </w:r>
    </w:p>
    <w:p w14:paraId="3ADE9CB3" w14:textId="77777777" w:rsidR="008C0E07" w:rsidRPr="00A27074" w:rsidRDefault="008C0E07" w:rsidP="00A27074">
      <w:pPr>
        <w:pStyle w:val="ListParagraph"/>
        <w:spacing w:line="360" w:lineRule="auto"/>
        <w:rPr>
          <w:rFonts w:ascii="Arial" w:hAnsi="Arial" w:cs="Arial"/>
          <w:sz w:val="22"/>
        </w:rPr>
      </w:pPr>
    </w:p>
    <w:p w14:paraId="7CBF9573" w14:textId="3EA86A48" w:rsidR="008C0E07" w:rsidRPr="00E41B85" w:rsidRDefault="00E41B85" w:rsidP="00E41B85">
      <w:pPr>
        <w:spacing w:line="360" w:lineRule="auto"/>
        <w:ind w:left="720" w:hanging="720"/>
        <w:rPr>
          <w:rFonts w:ascii="Arial" w:hAnsi="Arial" w:cs="Arial"/>
          <w:sz w:val="22"/>
          <w:u w:val="single"/>
        </w:rPr>
      </w:pPr>
      <w:r w:rsidRPr="00A27074">
        <w:rPr>
          <w:rFonts w:ascii="Arial" w:hAnsi="Arial" w:cs="Times New Roman"/>
          <w:sz w:val="22"/>
        </w:rPr>
        <w:t>30.</w:t>
      </w:r>
      <w:r w:rsidRPr="00A27074">
        <w:rPr>
          <w:rFonts w:ascii="Arial" w:hAnsi="Arial" w:cs="Times New Roman"/>
          <w:sz w:val="22"/>
        </w:rPr>
        <w:tab/>
      </w:r>
      <w:r w:rsidR="008C0E07" w:rsidRPr="00E41B85">
        <w:rPr>
          <w:rFonts w:ascii="Arial" w:hAnsi="Arial" w:cs="Arial"/>
          <w:sz w:val="22"/>
        </w:rPr>
        <w:t>The plaintiff would be optimally suited for tasks of a sedentary to light nature, where neither of these is exerted on a constant basis to sustain the expected efficacy levels correlating with the change in his work duties post-accident.</w:t>
      </w:r>
    </w:p>
    <w:p w14:paraId="19799750" w14:textId="77777777" w:rsidR="008C0E07" w:rsidRPr="00A27074" w:rsidRDefault="008C0E07" w:rsidP="00A27074">
      <w:pPr>
        <w:pStyle w:val="ListParagraph"/>
        <w:spacing w:line="360" w:lineRule="auto"/>
        <w:rPr>
          <w:rFonts w:ascii="Arial" w:hAnsi="Arial" w:cs="Arial"/>
          <w:sz w:val="22"/>
          <w:u w:val="single"/>
        </w:rPr>
      </w:pPr>
    </w:p>
    <w:p w14:paraId="291E0E6A" w14:textId="5F927D5D" w:rsidR="008C0E07" w:rsidRPr="00E41B85" w:rsidRDefault="00E41B85" w:rsidP="00E41B85">
      <w:pPr>
        <w:spacing w:line="360" w:lineRule="auto"/>
        <w:ind w:left="720" w:hanging="720"/>
        <w:rPr>
          <w:rFonts w:ascii="Arial" w:hAnsi="Arial" w:cs="Arial"/>
          <w:sz w:val="22"/>
          <w:u w:val="single"/>
        </w:rPr>
      </w:pPr>
      <w:r w:rsidRPr="00A27074">
        <w:rPr>
          <w:rFonts w:ascii="Arial" w:hAnsi="Arial" w:cs="Times New Roman"/>
          <w:sz w:val="22"/>
        </w:rPr>
        <w:t>31.</w:t>
      </w:r>
      <w:r w:rsidRPr="00A27074">
        <w:rPr>
          <w:rFonts w:ascii="Arial" w:hAnsi="Arial" w:cs="Times New Roman"/>
          <w:sz w:val="22"/>
        </w:rPr>
        <w:tab/>
      </w:r>
      <w:r w:rsidR="008C0E07" w:rsidRPr="00E41B85">
        <w:rPr>
          <w:rFonts w:ascii="Arial" w:hAnsi="Arial" w:cs="Arial"/>
          <w:sz w:val="22"/>
        </w:rPr>
        <w:t xml:space="preserve">The plaintiff demonstrated fluctuating concentration levels. </w:t>
      </w:r>
    </w:p>
    <w:p w14:paraId="55233EC9" w14:textId="77777777" w:rsidR="00D907B0" w:rsidRPr="00A27074" w:rsidRDefault="00D907B0" w:rsidP="00A27074">
      <w:pPr>
        <w:spacing w:line="360" w:lineRule="auto"/>
        <w:rPr>
          <w:rFonts w:ascii="Arial" w:hAnsi="Arial" w:cs="Arial"/>
          <w:sz w:val="22"/>
          <w:u w:val="single"/>
        </w:rPr>
      </w:pPr>
    </w:p>
    <w:p w14:paraId="7AEFCB2A" w14:textId="2319846C" w:rsidR="00E47B05" w:rsidRPr="00E41B85" w:rsidRDefault="00E41B85" w:rsidP="00E41B85">
      <w:pPr>
        <w:spacing w:line="360" w:lineRule="auto"/>
        <w:ind w:left="720" w:hanging="720"/>
        <w:rPr>
          <w:rFonts w:ascii="Arial" w:hAnsi="Arial" w:cs="Arial"/>
          <w:sz w:val="22"/>
          <w:u w:val="single"/>
        </w:rPr>
      </w:pPr>
      <w:r w:rsidRPr="00A27074">
        <w:rPr>
          <w:rFonts w:ascii="Arial" w:hAnsi="Arial" w:cs="Times New Roman"/>
          <w:sz w:val="22"/>
        </w:rPr>
        <w:t>32.</w:t>
      </w:r>
      <w:r w:rsidRPr="00A27074">
        <w:rPr>
          <w:rFonts w:ascii="Arial" w:hAnsi="Arial" w:cs="Times New Roman"/>
          <w:sz w:val="22"/>
        </w:rPr>
        <w:tab/>
      </w:r>
      <w:r w:rsidR="008C0E07" w:rsidRPr="00E41B85">
        <w:rPr>
          <w:rFonts w:ascii="Arial" w:hAnsi="Arial" w:cs="Arial"/>
          <w:sz w:val="22"/>
        </w:rPr>
        <w:t>Ms Doran deferred to the Industrial Psychologist to comment on the loss of any earnings incurred due to accident injuries.</w:t>
      </w:r>
    </w:p>
    <w:p w14:paraId="5C5202E4" w14:textId="77777777" w:rsidR="00E47B05" w:rsidRPr="00A27074" w:rsidRDefault="00E47B05" w:rsidP="00A27074">
      <w:pPr>
        <w:spacing w:line="360" w:lineRule="auto"/>
        <w:rPr>
          <w:rFonts w:ascii="Arial" w:hAnsi="Arial" w:cs="Arial"/>
          <w:sz w:val="22"/>
        </w:rPr>
      </w:pPr>
    </w:p>
    <w:p w14:paraId="3E94E45F" w14:textId="34F694B7"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(iv)</w:t>
      </w:r>
      <w:r w:rsidRPr="00A27074">
        <w:rPr>
          <w:rFonts w:ascii="Arial" w:hAnsi="Arial" w:cs="Arial"/>
          <w:sz w:val="22"/>
        </w:rPr>
        <w:tab/>
      </w:r>
      <w:r w:rsidR="004F4266" w:rsidRPr="00E41B85">
        <w:rPr>
          <w:rFonts w:ascii="Arial" w:hAnsi="Arial" w:cs="Arial"/>
          <w:sz w:val="22"/>
          <w:u w:val="single"/>
        </w:rPr>
        <w:t>Dr Volkersz – Orthopaedic surgeon</w:t>
      </w:r>
      <w:r w:rsidR="004F4266" w:rsidRPr="00E41B85">
        <w:rPr>
          <w:rFonts w:ascii="Arial" w:hAnsi="Arial" w:cs="Arial"/>
          <w:sz w:val="22"/>
        </w:rPr>
        <w:t xml:space="preserve"> </w:t>
      </w:r>
    </w:p>
    <w:p w14:paraId="7109E853" w14:textId="7D58D76E" w:rsidR="004F4266" w:rsidRPr="00A27074" w:rsidRDefault="004F4266" w:rsidP="00A27074">
      <w:pPr>
        <w:pStyle w:val="ListParagraph"/>
        <w:spacing w:line="360" w:lineRule="auto"/>
        <w:rPr>
          <w:rFonts w:ascii="Arial" w:hAnsi="Arial" w:cs="Arial"/>
          <w:sz w:val="22"/>
        </w:rPr>
      </w:pPr>
    </w:p>
    <w:p w14:paraId="029CCC26" w14:textId="6A06132E" w:rsidR="00E47B05"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33.</w:t>
      </w:r>
      <w:r w:rsidRPr="00A27074">
        <w:rPr>
          <w:rFonts w:ascii="Arial" w:hAnsi="Arial" w:cs="Times New Roman"/>
          <w:sz w:val="22"/>
        </w:rPr>
        <w:tab/>
      </w:r>
      <w:r w:rsidR="003A65FF" w:rsidRPr="00E41B85">
        <w:rPr>
          <w:rFonts w:ascii="Arial" w:hAnsi="Arial" w:cs="Arial"/>
          <w:sz w:val="22"/>
        </w:rPr>
        <w:t>Dr Volkersz confirmed that t</w:t>
      </w:r>
      <w:r w:rsidR="00E47B05" w:rsidRPr="00E41B85">
        <w:rPr>
          <w:rFonts w:ascii="Arial" w:hAnsi="Arial" w:cs="Arial"/>
          <w:sz w:val="22"/>
        </w:rPr>
        <w:t xml:space="preserve">he plaintiff sustained </w:t>
      </w:r>
      <w:r w:rsidR="003A65FF" w:rsidRPr="00E41B85">
        <w:rPr>
          <w:rFonts w:ascii="Arial" w:hAnsi="Arial" w:cs="Arial"/>
          <w:sz w:val="22"/>
        </w:rPr>
        <w:t>a</w:t>
      </w:r>
      <w:r w:rsidR="005921F0" w:rsidRPr="00E41B85">
        <w:rPr>
          <w:rFonts w:ascii="Arial" w:hAnsi="Arial" w:cs="Arial"/>
          <w:sz w:val="22"/>
        </w:rPr>
        <w:t xml:space="preserve"> head injur</w:t>
      </w:r>
      <w:r w:rsidR="003A65FF" w:rsidRPr="00E41B85">
        <w:rPr>
          <w:rFonts w:ascii="Arial" w:hAnsi="Arial" w:cs="Arial"/>
          <w:sz w:val="22"/>
        </w:rPr>
        <w:t>y,</w:t>
      </w:r>
      <w:r w:rsidR="00E47B05" w:rsidRPr="00E41B85">
        <w:rPr>
          <w:rFonts w:ascii="Arial" w:hAnsi="Arial" w:cs="Arial"/>
          <w:sz w:val="22"/>
        </w:rPr>
        <w:t xml:space="preserve"> </w:t>
      </w:r>
      <w:r w:rsidR="003A65FF" w:rsidRPr="00E41B85">
        <w:rPr>
          <w:rFonts w:ascii="Arial" w:hAnsi="Arial" w:cs="Arial"/>
          <w:sz w:val="22"/>
        </w:rPr>
        <w:t xml:space="preserve">a </w:t>
      </w:r>
      <w:r w:rsidR="00E47B05" w:rsidRPr="00E41B85">
        <w:rPr>
          <w:rFonts w:ascii="Arial" w:hAnsi="Arial" w:cs="Arial"/>
          <w:sz w:val="22"/>
        </w:rPr>
        <w:t>soft tissue injury to his cervical spine with persistent right arm symptoms</w:t>
      </w:r>
      <w:r w:rsidR="003A65FF" w:rsidRPr="00E41B85">
        <w:rPr>
          <w:rFonts w:ascii="Arial" w:hAnsi="Arial" w:cs="Arial"/>
          <w:sz w:val="22"/>
        </w:rPr>
        <w:t xml:space="preserve"> and a</w:t>
      </w:r>
      <w:r w:rsidR="005921F0" w:rsidRPr="00E41B85">
        <w:rPr>
          <w:rFonts w:ascii="Arial" w:hAnsi="Arial" w:cs="Arial"/>
          <w:sz w:val="22"/>
        </w:rPr>
        <w:t xml:space="preserve"> fracture of the sixth dorsal vertebra</w:t>
      </w:r>
      <w:r w:rsidR="003A65FF" w:rsidRPr="00E41B85">
        <w:rPr>
          <w:rFonts w:ascii="Arial" w:hAnsi="Arial" w:cs="Arial"/>
          <w:sz w:val="22"/>
        </w:rPr>
        <w:t>.</w:t>
      </w:r>
    </w:p>
    <w:p w14:paraId="13E2F1A3" w14:textId="77777777" w:rsidR="003A65FF" w:rsidRPr="00A27074" w:rsidRDefault="003A65FF" w:rsidP="00A27074">
      <w:pPr>
        <w:pStyle w:val="ListParagraph"/>
        <w:spacing w:line="360" w:lineRule="auto"/>
        <w:rPr>
          <w:rFonts w:ascii="Arial" w:hAnsi="Arial" w:cs="Arial"/>
          <w:sz w:val="22"/>
        </w:rPr>
      </w:pPr>
    </w:p>
    <w:p w14:paraId="56939149" w14:textId="1D72BF9A"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(v)</w:t>
      </w:r>
      <w:r w:rsidRPr="00A27074">
        <w:rPr>
          <w:rFonts w:ascii="Arial" w:hAnsi="Arial" w:cs="Arial"/>
          <w:sz w:val="22"/>
        </w:rPr>
        <w:tab/>
      </w:r>
      <w:r w:rsidR="004F4266" w:rsidRPr="00E41B85">
        <w:rPr>
          <w:rFonts w:ascii="Arial" w:hAnsi="Arial" w:cs="Arial"/>
          <w:sz w:val="22"/>
          <w:u w:val="single"/>
        </w:rPr>
        <w:t>Dr Berkowitz – Plastic and reconstructive surgeon</w:t>
      </w:r>
    </w:p>
    <w:p w14:paraId="76398B5D" w14:textId="53E0150A" w:rsidR="004F4266" w:rsidRPr="00A27074" w:rsidRDefault="004F4266" w:rsidP="00A27074">
      <w:pPr>
        <w:pStyle w:val="ListParagraph"/>
        <w:spacing w:line="360" w:lineRule="auto"/>
        <w:rPr>
          <w:rFonts w:ascii="Arial" w:hAnsi="Arial" w:cs="Arial"/>
          <w:sz w:val="22"/>
        </w:rPr>
      </w:pPr>
    </w:p>
    <w:p w14:paraId="5693F274" w14:textId="7B850EF0" w:rsidR="005921F0"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34.</w:t>
      </w:r>
      <w:r w:rsidRPr="00A27074">
        <w:rPr>
          <w:rFonts w:ascii="Arial" w:hAnsi="Arial" w:cs="Times New Roman"/>
          <w:sz w:val="22"/>
        </w:rPr>
        <w:tab/>
      </w:r>
      <w:r w:rsidR="003A65FF" w:rsidRPr="00E41B85">
        <w:rPr>
          <w:rFonts w:ascii="Arial" w:hAnsi="Arial" w:cs="Arial"/>
          <w:sz w:val="22"/>
        </w:rPr>
        <w:t>Dr Berkowitz, the plastic and reconstructive surgeon confirms that t</w:t>
      </w:r>
      <w:r w:rsidR="005921F0" w:rsidRPr="00E41B85">
        <w:rPr>
          <w:rFonts w:ascii="Arial" w:hAnsi="Arial" w:cs="Arial"/>
          <w:sz w:val="22"/>
        </w:rPr>
        <w:t xml:space="preserve">he plaintiff has reached maximum medical improvement. </w:t>
      </w:r>
    </w:p>
    <w:p w14:paraId="5538C2C8" w14:textId="77777777" w:rsidR="005921F0" w:rsidRPr="00A27074" w:rsidRDefault="005921F0" w:rsidP="00A27074">
      <w:pPr>
        <w:pStyle w:val="ListParagraph"/>
        <w:spacing w:line="360" w:lineRule="auto"/>
        <w:rPr>
          <w:rFonts w:ascii="Arial" w:hAnsi="Arial" w:cs="Arial"/>
          <w:sz w:val="22"/>
        </w:rPr>
      </w:pPr>
    </w:p>
    <w:p w14:paraId="46B23D5B" w14:textId="03C68038"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(vi)</w:t>
      </w:r>
      <w:r w:rsidRPr="00A27074">
        <w:rPr>
          <w:rFonts w:ascii="Arial" w:hAnsi="Arial" w:cs="Arial"/>
          <w:sz w:val="22"/>
        </w:rPr>
        <w:tab/>
      </w:r>
      <w:r w:rsidR="004F4266" w:rsidRPr="00E41B85">
        <w:rPr>
          <w:rFonts w:ascii="Arial" w:hAnsi="Arial" w:cs="Arial"/>
          <w:sz w:val="22"/>
          <w:u w:val="single"/>
        </w:rPr>
        <w:t>Dr Samouri – Clinical psychologist</w:t>
      </w:r>
      <w:r w:rsidR="004F4266" w:rsidRPr="00E41B85">
        <w:rPr>
          <w:rFonts w:ascii="Arial" w:hAnsi="Arial" w:cs="Arial"/>
          <w:sz w:val="22"/>
        </w:rPr>
        <w:t xml:space="preserve"> </w:t>
      </w:r>
    </w:p>
    <w:p w14:paraId="3EE8B4E2" w14:textId="7F58AEB6" w:rsidR="004F4266" w:rsidRPr="00A27074" w:rsidRDefault="004F4266" w:rsidP="00A27074">
      <w:pPr>
        <w:pStyle w:val="ListParagraph"/>
        <w:spacing w:line="360" w:lineRule="auto"/>
        <w:rPr>
          <w:rFonts w:ascii="Arial" w:hAnsi="Arial" w:cs="Arial"/>
          <w:sz w:val="22"/>
        </w:rPr>
      </w:pPr>
    </w:p>
    <w:p w14:paraId="6336F1A1" w14:textId="2E561A83"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35.</w:t>
      </w:r>
      <w:r w:rsidRPr="00A27074">
        <w:rPr>
          <w:rFonts w:ascii="Arial" w:hAnsi="Arial" w:cs="Times New Roman"/>
          <w:sz w:val="22"/>
        </w:rPr>
        <w:tab/>
      </w:r>
      <w:r w:rsidR="003A65FF" w:rsidRPr="00E41B85">
        <w:rPr>
          <w:rFonts w:ascii="Arial" w:hAnsi="Arial" w:cs="Arial"/>
          <w:sz w:val="22"/>
        </w:rPr>
        <w:t xml:space="preserve">Dr Samouri </w:t>
      </w:r>
      <w:r w:rsidR="003469E6" w:rsidRPr="00E41B85">
        <w:rPr>
          <w:rFonts w:ascii="Arial" w:hAnsi="Arial" w:cs="Arial"/>
          <w:sz w:val="22"/>
        </w:rPr>
        <w:t xml:space="preserve">found that the plaintiff is </w:t>
      </w:r>
      <w:r w:rsidR="00B33FBD" w:rsidRPr="00E41B85">
        <w:rPr>
          <w:rFonts w:ascii="Arial" w:hAnsi="Arial" w:cs="Arial"/>
          <w:sz w:val="22"/>
        </w:rPr>
        <w:t>experiencing high levels of anxiety since the accident</w:t>
      </w:r>
      <w:r w:rsidR="003469E6" w:rsidRPr="00E41B85">
        <w:rPr>
          <w:rFonts w:ascii="Arial" w:hAnsi="Arial" w:cs="Arial"/>
          <w:sz w:val="22"/>
        </w:rPr>
        <w:t xml:space="preserve">, </w:t>
      </w:r>
      <w:r w:rsidR="00B33FBD" w:rsidRPr="00E41B85">
        <w:rPr>
          <w:rFonts w:ascii="Arial" w:hAnsi="Arial" w:cs="Arial"/>
          <w:sz w:val="22"/>
        </w:rPr>
        <w:t>presents with symptoms for Post-Traumatic Stress Disorder</w:t>
      </w:r>
      <w:r w:rsidR="003469E6" w:rsidRPr="00E41B85">
        <w:rPr>
          <w:rFonts w:ascii="Arial" w:hAnsi="Arial" w:cs="Arial"/>
          <w:sz w:val="22"/>
        </w:rPr>
        <w:t xml:space="preserve"> and </w:t>
      </w:r>
      <w:r w:rsidR="00B33FBD" w:rsidRPr="00E41B85">
        <w:rPr>
          <w:rFonts w:ascii="Arial" w:hAnsi="Arial" w:cs="Arial"/>
          <w:sz w:val="22"/>
        </w:rPr>
        <w:t>is experiencing a low depressive mood at times since the accident.</w:t>
      </w:r>
    </w:p>
    <w:p w14:paraId="34D51F10" w14:textId="77777777" w:rsidR="003469E6" w:rsidRPr="00A27074" w:rsidRDefault="003469E6" w:rsidP="00A27074">
      <w:pPr>
        <w:pStyle w:val="ListParagraph"/>
        <w:spacing w:line="360" w:lineRule="auto"/>
        <w:rPr>
          <w:rFonts w:ascii="Arial" w:hAnsi="Arial" w:cs="Arial"/>
          <w:sz w:val="22"/>
        </w:rPr>
      </w:pPr>
    </w:p>
    <w:p w14:paraId="2AB1FA17" w14:textId="28665D5E"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36.</w:t>
      </w:r>
      <w:r w:rsidRPr="00A27074">
        <w:rPr>
          <w:rFonts w:ascii="Arial" w:hAnsi="Arial" w:cs="Times New Roman"/>
          <w:sz w:val="22"/>
        </w:rPr>
        <w:tab/>
      </w:r>
      <w:r w:rsidR="003469E6" w:rsidRPr="00E41B85">
        <w:rPr>
          <w:rFonts w:ascii="Arial" w:hAnsi="Arial" w:cs="Arial"/>
          <w:sz w:val="22"/>
        </w:rPr>
        <w:t xml:space="preserve">The plaintiff’s </w:t>
      </w:r>
      <w:r w:rsidR="00B33FBD" w:rsidRPr="00E41B85">
        <w:rPr>
          <w:rFonts w:ascii="Arial" w:hAnsi="Arial" w:cs="Arial"/>
          <w:sz w:val="22"/>
        </w:rPr>
        <w:t xml:space="preserve">experience of chronic pain has resulted in him having to alter his social, physical and emotional behaviour. </w:t>
      </w:r>
    </w:p>
    <w:p w14:paraId="08D40BB1" w14:textId="77777777" w:rsidR="003469E6" w:rsidRPr="00A27074" w:rsidRDefault="003469E6" w:rsidP="00A27074">
      <w:pPr>
        <w:pStyle w:val="ListParagraph"/>
        <w:spacing w:line="360" w:lineRule="auto"/>
        <w:rPr>
          <w:rFonts w:ascii="Arial" w:hAnsi="Arial" w:cs="Arial"/>
          <w:sz w:val="22"/>
        </w:rPr>
      </w:pPr>
    </w:p>
    <w:p w14:paraId="127DB55E" w14:textId="737F9F0A"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37.</w:t>
      </w:r>
      <w:r w:rsidRPr="00A27074">
        <w:rPr>
          <w:rFonts w:ascii="Arial" w:hAnsi="Arial" w:cs="Times New Roman"/>
          <w:sz w:val="22"/>
        </w:rPr>
        <w:tab/>
      </w:r>
      <w:r w:rsidR="00B33FBD" w:rsidRPr="00E41B85">
        <w:rPr>
          <w:rFonts w:ascii="Arial" w:hAnsi="Arial" w:cs="Arial"/>
          <w:sz w:val="22"/>
        </w:rPr>
        <w:t xml:space="preserve">Since the accident </w:t>
      </w:r>
      <w:r w:rsidR="003469E6" w:rsidRPr="00E41B85">
        <w:rPr>
          <w:rFonts w:ascii="Arial" w:hAnsi="Arial" w:cs="Arial"/>
          <w:sz w:val="22"/>
        </w:rPr>
        <w:t>the plaintiff</w:t>
      </w:r>
      <w:r w:rsidR="00B33FBD" w:rsidRPr="00E41B85">
        <w:rPr>
          <w:rFonts w:ascii="Arial" w:hAnsi="Arial" w:cs="Arial"/>
          <w:sz w:val="22"/>
        </w:rPr>
        <w:t xml:space="preserve"> experiences stress and anxiety when he travels.</w:t>
      </w:r>
    </w:p>
    <w:p w14:paraId="7BA387DA" w14:textId="77777777" w:rsidR="003469E6" w:rsidRPr="00A27074" w:rsidRDefault="003469E6" w:rsidP="00A27074">
      <w:pPr>
        <w:pStyle w:val="ListParagraph"/>
        <w:spacing w:line="360" w:lineRule="auto"/>
        <w:rPr>
          <w:rFonts w:ascii="Arial" w:hAnsi="Arial" w:cs="Arial"/>
          <w:sz w:val="22"/>
        </w:rPr>
      </w:pPr>
    </w:p>
    <w:p w14:paraId="78AC3013" w14:textId="7088D1AD"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38.</w:t>
      </w:r>
      <w:r w:rsidRPr="00A27074">
        <w:rPr>
          <w:rFonts w:ascii="Arial" w:hAnsi="Arial" w:cs="Times New Roman"/>
          <w:sz w:val="22"/>
        </w:rPr>
        <w:tab/>
      </w:r>
      <w:r w:rsidR="00B33FBD" w:rsidRPr="00E41B85">
        <w:rPr>
          <w:rFonts w:ascii="Arial" w:hAnsi="Arial" w:cs="Arial"/>
          <w:sz w:val="22"/>
        </w:rPr>
        <w:t xml:space="preserve">The above-mentioned disturbances cause clinically significant distress and impairment in social, psycho-social and occupational functioning. </w:t>
      </w:r>
    </w:p>
    <w:p w14:paraId="00BD4D88" w14:textId="77777777" w:rsidR="003469E6" w:rsidRPr="00A27074" w:rsidRDefault="003469E6" w:rsidP="00A27074">
      <w:pPr>
        <w:pStyle w:val="ListParagraph"/>
        <w:spacing w:line="360" w:lineRule="auto"/>
        <w:rPr>
          <w:rFonts w:ascii="Arial" w:hAnsi="Arial" w:cs="Arial"/>
          <w:sz w:val="22"/>
        </w:rPr>
      </w:pPr>
    </w:p>
    <w:p w14:paraId="6935F22D" w14:textId="4AD17A11"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39.</w:t>
      </w:r>
      <w:r w:rsidRPr="00A27074">
        <w:rPr>
          <w:rFonts w:ascii="Arial" w:hAnsi="Arial" w:cs="Times New Roman"/>
          <w:sz w:val="22"/>
        </w:rPr>
        <w:tab/>
      </w:r>
      <w:r w:rsidR="00B33FBD" w:rsidRPr="00E41B85">
        <w:rPr>
          <w:rFonts w:ascii="Arial" w:hAnsi="Arial" w:cs="Arial"/>
          <w:sz w:val="22"/>
        </w:rPr>
        <w:t xml:space="preserve">From the Clinical Interview and by his own account of functioning, </w:t>
      </w:r>
      <w:r w:rsidR="003469E6" w:rsidRPr="00E41B85">
        <w:rPr>
          <w:rFonts w:ascii="Arial" w:hAnsi="Arial" w:cs="Arial"/>
          <w:sz w:val="22"/>
        </w:rPr>
        <w:t>the plaintiff</w:t>
      </w:r>
      <w:r w:rsidR="00B33FBD" w:rsidRPr="00E41B85">
        <w:rPr>
          <w:rFonts w:ascii="Arial" w:hAnsi="Arial" w:cs="Arial"/>
          <w:sz w:val="22"/>
        </w:rPr>
        <w:t xml:space="preserve"> can be diagnosed with a Depressive Disorder and Post Traumatic Stress Disorder.</w:t>
      </w:r>
    </w:p>
    <w:p w14:paraId="55988A6E" w14:textId="77777777" w:rsidR="003469E6" w:rsidRPr="00A27074" w:rsidRDefault="003469E6" w:rsidP="00A27074">
      <w:pPr>
        <w:pStyle w:val="ListParagraph"/>
        <w:spacing w:line="360" w:lineRule="auto"/>
        <w:rPr>
          <w:rFonts w:ascii="Arial" w:hAnsi="Arial" w:cs="Arial"/>
          <w:sz w:val="22"/>
        </w:rPr>
      </w:pPr>
    </w:p>
    <w:p w14:paraId="7A6C590F" w14:textId="3AEA41E4"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40.</w:t>
      </w:r>
      <w:r w:rsidRPr="00A27074">
        <w:rPr>
          <w:rFonts w:ascii="Arial" w:hAnsi="Arial" w:cs="Times New Roman"/>
          <w:sz w:val="22"/>
        </w:rPr>
        <w:tab/>
      </w:r>
      <w:r w:rsidR="003469E6" w:rsidRPr="00E41B85">
        <w:rPr>
          <w:rFonts w:ascii="Arial" w:hAnsi="Arial" w:cs="Arial"/>
          <w:sz w:val="22"/>
        </w:rPr>
        <w:t>The plaintiff’s</w:t>
      </w:r>
      <w:r w:rsidR="00B33FBD" w:rsidRPr="00E41B85">
        <w:rPr>
          <w:rFonts w:ascii="Arial" w:hAnsi="Arial" w:cs="Arial"/>
          <w:sz w:val="22"/>
        </w:rPr>
        <w:t xml:space="preserve"> sleep patterns are disturbed due to chronic experience of pain which results in him not being able to feel fully rested. Chronic interrupted sleep may have an impact on mood and anxiety. </w:t>
      </w:r>
    </w:p>
    <w:p w14:paraId="29A1812C" w14:textId="77777777" w:rsidR="003469E6" w:rsidRPr="00A27074" w:rsidRDefault="003469E6" w:rsidP="00A27074">
      <w:pPr>
        <w:pStyle w:val="ListParagraph"/>
        <w:spacing w:line="360" w:lineRule="auto"/>
        <w:rPr>
          <w:rFonts w:ascii="Arial" w:hAnsi="Arial" w:cs="Arial"/>
          <w:sz w:val="22"/>
        </w:rPr>
      </w:pPr>
    </w:p>
    <w:p w14:paraId="3338D710" w14:textId="05A59F6F"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41.</w:t>
      </w:r>
      <w:r w:rsidRPr="00A27074">
        <w:rPr>
          <w:rFonts w:ascii="Arial" w:hAnsi="Arial" w:cs="Times New Roman"/>
          <w:sz w:val="22"/>
        </w:rPr>
        <w:tab/>
      </w:r>
      <w:r w:rsidR="00B33FBD" w:rsidRPr="00E41B85">
        <w:rPr>
          <w:rFonts w:ascii="Arial" w:hAnsi="Arial" w:cs="Arial"/>
          <w:sz w:val="22"/>
        </w:rPr>
        <w:t>From a physical perspective it appears that the accident has had a restrictive impact on his functioning compared to previous levels of functioning</w:t>
      </w:r>
      <w:r w:rsidR="003469E6" w:rsidRPr="00E41B85">
        <w:rPr>
          <w:rFonts w:ascii="Arial" w:hAnsi="Arial" w:cs="Arial"/>
          <w:sz w:val="22"/>
        </w:rPr>
        <w:t xml:space="preserve"> and the plaintiff </w:t>
      </w:r>
      <w:r w:rsidR="00B33FBD" w:rsidRPr="00E41B85">
        <w:rPr>
          <w:rFonts w:ascii="Arial" w:hAnsi="Arial" w:cs="Arial"/>
          <w:sz w:val="22"/>
        </w:rPr>
        <w:t xml:space="preserve">would struggle with </w:t>
      </w:r>
      <w:r w:rsidR="003469E6" w:rsidRPr="00E41B85">
        <w:rPr>
          <w:rFonts w:ascii="Arial" w:hAnsi="Arial" w:cs="Arial"/>
          <w:sz w:val="22"/>
        </w:rPr>
        <w:t>e</w:t>
      </w:r>
      <w:r w:rsidR="00B33FBD" w:rsidRPr="00E41B85">
        <w:rPr>
          <w:rFonts w:ascii="Arial" w:hAnsi="Arial" w:cs="Arial"/>
          <w:sz w:val="22"/>
        </w:rPr>
        <w:t xml:space="preserve">xecutive </w:t>
      </w:r>
      <w:r w:rsidR="003469E6" w:rsidRPr="00E41B85">
        <w:rPr>
          <w:rFonts w:ascii="Arial" w:hAnsi="Arial" w:cs="Arial"/>
          <w:sz w:val="22"/>
        </w:rPr>
        <w:t>f</w:t>
      </w:r>
      <w:r w:rsidR="00B33FBD" w:rsidRPr="00E41B85">
        <w:rPr>
          <w:rFonts w:ascii="Arial" w:hAnsi="Arial" w:cs="Arial"/>
          <w:sz w:val="22"/>
        </w:rPr>
        <w:t xml:space="preserve">unctioning. </w:t>
      </w:r>
    </w:p>
    <w:p w14:paraId="269F49B8" w14:textId="77777777" w:rsidR="003469E6" w:rsidRPr="00A27074" w:rsidRDefault="003469E6" w:rsidP="00A27074">
      <w:pPr>
        <w:pStyle w:val="ListParagraph"/>
        <w:spacing w:line="360" w:lineRule="auto"/>
        <w:rPr>
          <w:rFonts w:ascii="Arial" w:hAnsi="Arial" w:cs="Arial"/>
          <w:sz w:val="22"/>
        </w:rPr>
      </w:pPr>
    </w:p>
    <w:p w14:paraId="639F643E" w14:textId="7EB061F6" w:rsidR="003469E6"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42.</w:t>
      </w:r>
      <w:r w:rsidRPr="00A27074">
        <w:rPr>
          <w:rFonts w:ascii="Arial" w:hAnsi="Arial" w:cs="Times New Roman"/>
          <w:sz w:val="22"/>
        </w:rPr>
        <w:tab/>
      </w:r>
      <w:r w:rsidR="00B33FBD" w:rsidRPr="00E41B85">
        <w:rPr>
          <w:rFonts w:ascii="Arial" w:hAnsi="Arial" w:cs="Arial"/>
          <w:sz w:val="22"/>
        </w:rPr>
        <w:t>Although he reports no pre-morbid cognitive limitations, the current testing administered indicates that</w:t>
      </w:r>
      <w:r w:rsidR="003469E6" w:rsidRPr="00E41B85">
        <w:rPr>
          <w:rFonts w:ascii="Arial" w:hAnsi="Arial" w:cs="Arial"/>
          <w:sz w:val="22"/>
        </w:rPr>
        <w:t xml:space="preserve"> the plaintiff</w:t>
      </w:r>
      <w:r w:rsidR="00B33FBD" w:rsidRPr="00E41B85">
        <w:rPr>
          <w:rFonts w:ascii="Arial" w:hAnsi="Arial" w:cs="Arial"/>
          <w:sz w:val="22"/>
        </w:rPr>
        <w:t xml:space="preserve"> has experienced a drop in cognitive functioning. </w:t>
      </w:r>
      <w:r w:rsidR="003469E6" w:rsidRPr="00E41B85">
        <w:rPr>
          <w:rFonts w:ascii="Arial" w:hAnsi="Arial" w:cs="Arial"/>
          <w:sz w:val="22"/>
        </w:rPr>
        <w:t>He</w:t>
      </w:r>
      <w:r w:rsidR="00B33FBD" w:rsidRPr="00E41B85">
        <w:rPr>
          <w:rFonts w:ascii="Arial" w:hAnsi="Arial" w:cs="Arial"/>
          <w:sz w:val="22"/>
        </w:rPr>
        <w:t xml:space="preserve"> struggles with his attention and concentration</w:t>
      </w:r>
      <w:r w:rsidR="003469E6" w:rsidRPr="00E41B85">
        <w:rPr>
          <w:rFonts w:ascii="Arial" w:hAnsi="Arial" w:cs="Arial"/>
          <w:sz w:val="22"/>
        </w:rPr>
        <w:t xml:space="preserve"> and h</w:t>
      </w:r>
      <w:r w:rsidR="00B33FBD" w:rsidRPr="00E41B85">
        <w:rPr>
          <w:rFonts w:ascii="Arial" w:hAnsi="Arial" w:cs="Arial"/>
          <w:sz w:val="22"/>
        </w:rPr>
        <w:t>is current levels o</w:t>
      </w:r>
      <w:r w:rsidR="003469E6" w:rsidRPr="00E41B85">
        <w:rPr>
          <w:rFonts w:ascii="Arial" w:hAnsi="Arial" w:cs="Arial"/>
          <w:sz w:val="22"/>
        </w:rPr>
        <w:t>f</w:t>
      </w:r>
      <w:r w:rsidR="00B33FBD" w:rsidRPr="00E41B85">
        <w:rPr>
          <w:rFonts w:ascii="Arial" w:hAnsi="Arial" w:cs="Arial"/>
          <w:sz w:val="22"/>
        </w:rPr>
        <w:t xml:space="preserve"> anxiety and depressive symptoms could result in him presenting with inadequate ability to maintain adequate attention and concentration which resulted in the low scores obtained. </w:t>
      </w:r>
    </w:p>
    <w:p w14:paraId="74D596EF" w14:textId="77777777" w:rsidR="003469E6" w:rsidRPr="00A27074" w:rsidRDefault="003469E6" w:rsidP="00A27074">
      <w:pPr>
        <w:pStyle w:val="ListParagraph"/>
        <w:spacing w:line="360" w:lineRule="auto"/>
        <w:rPr>
          <w:rFonts w:ascii="Arial" w:hAnsi="Arial" w:cs="Arial"/>
          <w:sz w:val="22"/>
        </w:rPr>
      </w:pPr>
    </w:p>
    <w:p w14:paraId="77FA2E19" w14:textId="3652765B"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43.</w:t>
      </w:r>
      <w:r w:rsidRPr="00A27074">
        <w:rPr>
          <w:rFonts w:ascii="Arial" w:hAnsi="Arial" w:cs="Times New Roman"/>
          <w:sz w:val="22"/>
        </w:rPr>
        <w:tab/>
      </w:r>
      <w:r w:rsidR="003469E6" w:rsidRPr="00E41B85">
        <w:rPr>
          <w:rFonts w:ascii="Arial" w:hAnsi="Arial" w:cs="Arial"/>
          <w:sz w:val="22"/>
        </w:rPr>
        <w:t xml:space="preserve">The plaintiff </w:t>
      </w:r>
      <w:r w:rsidR="00B33FBD" w:rsidRPr="00E41B85">
        <w:rPr>
          <w:rFonts w:ascii="Arial" w:hAnsi="Arial" w:cs="Arial"/>
          <w:sz w:val="22"/>
        </w:rPr>
        <w:t xml:space="preserve">currently has a job which is sedentary in nature which accommodates him since the injuries sustained in the accident. However, should he not be able to hold on </w:t>
      </w:r>
      <w:r w:rsidR="00B33FBD" w:rsidRPr="00E41B85">
        <w:rPr>
          <w:rFonts w:ascii="Arial" w:hAnsi="Arial" w:cs="Arial"/>
          <w:sz w:val="22"/>
        </w:rPr>
        <w:lastRenderedPageBreak/>
        <w:t xml:space="preserve">to his employment, </w:t>
      </w:r>
      <w:r w:rsidR="003469E6" w:rsidRPr="00E41B85">
        <w:rPr>
          <w:rFonts w:ascii="Arial" w:hAnsi="Arial" w:cs="Arial"/>
          <w:sz w:val="22"/>
        </w:rPr>
        <w:t xml:space="preserve">the plaintiff </w:t>
      </w:r>
      <w:r w:rsidR="00B33FBD" w:rsidRPr="00E41B85">
        <w:rPr>
          <w:rFonts w:ascii="Arial" w:hAnsi="Arial" w:cs="Arial"/>
          <w:sz w:val="22"/>
        </w:rPr>
        <w:t xml:space="preserve">would be an unfair competitor in the open labour market with his cognitive level of functioning and his restricted range of movement. His pre-morbid abilities are estimated to have been </w:t>
      </w:r>
      <w:r w:rsidR="00E817A4" w:rsidRPr="00E41B85">
        <w:rPr>
          <w:rFonts w:ascii="Arial" w:hAnsi="Arial" w:cs="Arial"/>
          <w:sz w:val="22"/>
        </w:rPr>
        <w:t>a</w:t>
      </w:r>
      <w:r w:rsidR="00B33FBD" w:rsidRPr="00E41B85">
        <w:rPr>
          <w:rFonts w:ascii="Arial" w:hAnsi="Arial" w:cs="Arial"/>
          <w:sz w:val="22"/>
        </w:rPr>
        <w:t xml:space="preserve">verage </w:t>
      </w:r>
      <w:r w:rsidR="00E817A4" w:rsidRPr="00E41B85">
        <w:rPr>
          <w:rFonts w:ascii="Arial" w:hAnsi="Arial" w:cs="Arial"/>
          <w:sz w:val="22"/>
        </w:rPr>
        <w:t>r</w:t>
      </w:r>
      <w:r w:rsidR="00B33FBD" w:rsidRPr="00E41B85">
        <w:rPr>
          <w:rFonts w:ascii="Arial" w:hAnsi="Arial" w:cs="Arial"/>
          <w:sz w:val="22"/>
        </w:rPr>
        <w:t xml:space="preserve">ange at least. His current functioning indicates that </w:t>
      </w:r>
      <w:r w:rsidR="003469E6" w:rsidRPr="00E41B85">
        <w:rPr>
          <w:rFonts w:ascii="Arial" w:hAnsi="Arial" w:cs="Arial"/>
          <w:sz w:val="22"/>
        </w:rPr>
        <w:t xml:space="preserve">he </w:t>
      </w:r>
      <w:r w:rsidR="00B33FBD" w:rsidRPr="00E41B85">
        <w:rPr>
          <w:rFonts w:ascii="Arial" w:hAnsi="Arial" w:cs="Arial"/>
          <w:sz w:val="22"/>
        </w:rPr>
        <w:t xml:space="preserve">would generally struggle with the basic factors for memory. This would negatively impact him within the work </w:t>
      </w:r>
      <w:r w:rsidR="00E817A4" w:rsidRPr="00E41B85">
        <w:rPr>
          <w:rFonts w:ascii="Arial" w:hAnsi="Arial" w:cs="Arial"/>
          <w:sz w:val="22"/>
        </w:rPr>
        <w:t>s</w:t>
      </w:r>
      <w:r w:rsidR="00B33FBD" w:rsidRPr="00E41B85">
        <w:rPr>
          <w:rFonts w:ascii="Arial" w:hAnsi="Arial" w:cs="Arial"/>
          <w:sz w:val="22"/>
        </w:rPr>
        <w:t>pace as he would at times during his day struggle with optimal attention and concentration which may lead to poor work performance</w:t>
      </w:r>
      <w:r w:rsidR="003469E6" w:rsidRPr="00E41B85">
        <w:rPr>
          <w:rFonts w:ascii="Arial" w:hAnsi="Arial" w:cs="Arial"/>
          <w:sz w:val="22"/>
        </w:rPr>
        <w:t>.</w:t>
      </w:r>
      <w:r w:rsidR="00B33FBD" w:rsidRPr="00E41B85">
        <w:rPr>
          <w:rFonts w:ascii="Arial" w:hAnsi="Arial" w:cs="Arial"/>
          <w:sz w:val="22"/>
        </w:rPr>
        <w:t xml:space="preserve"> Behaviourally, he may be at risk of de-motivation and lack of commitment due to not being able to follow his work commitments with the same efficiency and determination as before the injury.</w:t>
      </w:r>
    </w:p>
    <w:p w14:paraId="53C75D88" w14:textId="77777777" w:rsidR="00335902" w:rsidRPr="00A27074" w:rsidRDefault="00335902" w:rsidP="00A27074">
      <w:pPr>
        <w:pStyle w:val="ListParagraph"/>
        <w:spacing w:line="360" w:lineRule="auto"/>
        <w:rPr>
          <w:rFonts w:ascii="Arial" w:hAnsi="Arial" w:cs="Arial"/>
          <w:sz w:val="22"/>
        </w:rPr>
      </w:pPr>
    </w:p>
    <w:p w14:paraId="4CE571A0" w14:textId="21B0E2EB"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44.</w:t>
      </w:r>
      <w:r w:rsidRPr="00A27074">
        <w:rPr>
          <w:rFonts w:ascii="Arial" w:hAnsi="Arial" w:cs="Times New Roman"/>
          <w:sz w:val="22"/>
        </w:rPr>
        <w:tab/>
      </w:r>
      <w:r w:rsidR="00B33FBD" w:rsidRPr="00E41B85">
        <w:rPr>
          <w:rFonts w:ascii="Arial" w:hAnsi="Arial" w:cs="Arial"/>
          <w:sz w:val="22"/>
        </w:rPr>
        <w:t xml:space="preserve">It seems unlikely that he will be able to secure work in the open labour market (as he would have been able to) if the accident had not taken place. </w:t>
      </w:r>
    </w:p>
    <w:p w14:paraId="1944DA5F" w14:textId="77777777" w:rsidR="00335902" w:rsidRPr="00A27074" w:rsidRDefault="00335902" w:rsidP="00A27074">
      <w:pPr>
        <w:pStyle w:val="ListParagraph"/>
        <w:spacing w:line="360" w:lineRule="auto"/>
        <w:rPr>
          <w:rFonts w:ascii="Arial" w:hAnsi="Arial" w:cs="Arial"/>
          <w:sz w:val="22"/>
        </w:rPr>
      </w:pPr>
    </w:p>
    <w:p w14:paraId="45BB80A1" w14:textId="25190EB4"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45.</w:t>
      </w:r>
      <w:r w:rsidRPr="00A27074">
        <w:rPr>
          <w:rFonts w:ascii="Arial" w:hAnsi="Arial" w:cs="Times New Roman"/>
          <w:sz w:val="22"/>
        </w:rPr>
        <w:tab/>
      </w:r>
      <w:r w:rsidR="00B33FBD" w:rsidRPr="00E41B85">
        <w:rPr>
          <w:rFonts w:ascii="Arial" w:hAnsi="Arial" w:cs="Arial"/>
          <w:sz w:val="22"/>
        </w:rPr>
        <w:t xml:space="preserve">From </w:t>
      </w:r>
      <w:r w:rsidR="00335902" w:rsidRPr="00E41B85">
        <w:rPr>
          <w:rFonts w:ascii="Arial" w:hAnsi="Arial" w:cs="Arial"/>
          <w:sz w:val="22"/>
        </w:rPr>
        <w:t>the plaintiff’s</w:t>
      </w:r>
      <w:r w:rsidR="00B33FBD" w:rsidRPr="00E41B85">
        <w:rPr>
          <w:rFonts w:ascii="Arial" w:hAnsi="Arial" w:cs="Arial"/>
          <w:sz w:val="22"/>
        </w:rPr>
        <w:t xml:space="preserve"> account of work history, he had to stop working in Visible Policing and find a more sedentary position to accommodate him. He has noted that he is unable to maintain the necessary attention and concentration required as he could before the accident and injuries sustained. The testing administered supports inadequate memory functions. This could result in experiencing problems in the work place as he may not always remember instruction given which could result in him producing incomplete tasks further causing him anxiety with regard to holding on to his employment. </w:t>
      </w:r>
    </w:p>
    <w:p w14:paraId="45428D6F" w14:textId="77777777" w:rsidR="00335902" w:rsidRPr="00A27074" w:rsidRDefault="00335902" w:rsidP="00A27074">
      <w:pPr>
        <w:pStyle w:val="ListParagraph"/>
        <w:spacing w:line="360" w:lineRule="auto"/>
        <w:rPr>
          <w:rFonts w:ascii="Arial" w:hAnsi="Arial" w:cs="Arial"/>
          <w:sz w:val="22"/>
        </w:rPr>
      </w:pPr>
    </w:p>
    <w:p w14:paraId="00E3D16D" w14:textId="03C2CE82"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46.</w:t>
      </w:r>
      <w:r w:rsidRPr="00A27074">
        <w:rPr>
          <w:rFonts w:ascii="Arial" w:hAnsi="Arial" w:cs="Times New Roman"/>
          <w:sz w:val="22"/>
        </w:rPr>
        <w:tab/>
      </w:r>
      <w:r w:rsidR="00B33FBD" w:rsidRPr="00E41B85">
        <w:rPr>
          <w:rFonts w:ascii="Arial" w:hAnsi="Arial" w:cs="Arial"/>
          <w:sz w:val="22"/>
        </w:rPr>
        <w:t xml:space="preserve">It would benefit </w:t>
      </w:r>
      <w:r w:rsidR="00335902" w:rsidRPr="00E41B85">
        <w:rPr>
          <w:rFonts w:ascii="Arial" w:hAnsi="Arial" w:cs="Arial"/>
          <w:sz w:val="22"/>
        </w:rPr>
        <w:t>the plaintiff</w:t>
      </w:r>
      <w:r w:rsidR="00B33FBD" w:rsidRPr="00E41B85">
        <w:rPr>
          <w:rFonts w:ascii="Arial" w:hAnsi="Arial" w:cs="Arial"/>
          <w:sz w:val="22"/>
        </w:rPr>
        <w:t xml:space="preserve"> to consult with a clinical psychologist to help manage his anxiety, low mood and poor self-concept. </w:t>
      </w:r>
    </w:p>
    <w:p w14:paraId="3EE5F852" w14:textId="77777777" w:rsidR="00335902" w:rsidRPr="00A27074" w:rsidRDefault="00335902" w:rsidP="00A27074">
      <w:pPr>
        <w:pStyle w:val="ListParagraph"/>
        <w:spacing w:line="360" w:lineRule="auto"/>
        <w:rPr>
          <w:rFonts w:ascii="Arial" w:hAnsi="Arial" w:cs="Arial"/>
          <w:sz w:val="22"/>
        </w:rPr>
      </w:pPr>
    </w:p>
    <w:p w14:paraId="482F5F70" w14:textId="7635F23C"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47.</w:t>
      </w:r>
      <w:r w:rsidRPr="00A27074">
        <w:rPr>
          <w:rFonts w:ascii="Arial" w:hAnsi="Arial" w:cs="Times New Roman"/>
          <w:sz w:val="22"/>
        </w:rPr>
        <w:tab/>
      </w:r>
      <w:r w:rsidR="00335902" w:rsidRPr="00E41B85">
        <w:rPr>
          <w:rFonts w:ascii="Arial" w:hAnsi="Arial" w:cs="Arial"/>
          <w:sz w:val="22"/>
        </w:rPr>
        <w:t>I</w:t>
      </w:r>
      <w:r w:rsidR="00B33FBD" w:rsidRPr="00E41B85">
        <w:rPr>
          <w:rFonts w:ascii="Arial" w:hAnsi="Arial" w:cs="Arial"/>
          <w:sz w:val="22"/>
        </w:rPr>
        <w:t xml:space="preserve">t is likely that there may be presentation of future cycling of exacerbations and remissions of the psychological condition as stressors arise and provision should be made for this. </w:t>
      </w:r>
    </w:p>
    <w:p w14:paraId="5C6D2197" w14:textId="77777777" w:rsidR="00335902" w:rsidRPr="00A27074" w:rsidRDefault="00335902" w:rsidP="00A27074">
      <w:pPr>
        <w:pStyle w:val="ListParagraph"/>
        <w:spacing w:line="360" w:lineRule="auto"/>
        <w:rPr>
          <w:rFonts w:ascii="Arial" w:hAnsi="Arial" w:cs="Arial"/>
          <w:sz w:val="22"/>
        </w:rPr>
      </w:pPr>
    </w:p>
    <w:p w14:paraId="27FBA881" w14:textId="7B904DFF"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48.</w:t>
      </w:r>
      <w:r w:rsidRPr="00A27074">
        <w:rPr>
          <w:rFonts w:ascii="Arial" w:hAnsi="Arial" w:cs="Times New Roman"/>
          <w:sz w:val="22"/>
        </w:rPr>
        <w:tab/>
      </w:r>
      <w:r w:rsidR="00335902" w:rsidRPr="00E41B85">
        <w:rPr>
          <w:rFonts w:ascii="Arial" w:hAnsi="Arial" w:cs="Arial"/>
          <w:sz w:val="22"/>
        </w:rPr>
        <w:t xml:space="preserve">The plaintiff </w:t>
      </w:r>
      <w:r w:rsidR="00B33FBD" w:rsidRPr="00E41B85">
        <w:rPr>
          <w:rFonts w:ascii="Arial" w:hAnsi="Arial" w:cs="Arial"/>
          <w:sz w:val="22"/>
        </w:rPr>
        <w:t>could also benefit from seeing a psychiatrist who would be able to further help manage his low mood and anxiety so as to help improve his general state of affective functioning</w:t>
      </w:r>
      <w:r w:rsidR="00335902" w:rsidRPr="00E41B85">
        <w:rPr>
          <w:rFonts w:ascii="Arial" w:hAnsi="Arial" w:cs="Arial"/>
          <w:sz w:val="22"/>
        </w:rPr>
        <w:t>.</w:t>
      </w:r>
      <w:r w:rsidR="00B33FBD" w:rsidRPr="00E41B85">
        <w:rPr>
          <w:rFonts w:ascii="Arial" w:hAnsi="Arial" w:cs="Arial"/>
          <w:sz w:val="22"/>
        </w:rPr>
        <w:t xml:space="preserve"> </w:t>
      </w:r>
    </w:p>
    <w:p w14:paraId="7C7C3546" w14:textId="77777777" w:rsidR="00335902" w:rsidRPr="00A27074" w:rsidRDefault="00335902" w:rsidP="00A27074">
      <w:pPr>
        <w:pStyle w:val="ListParagraph"/>
        <w:spacing w:line="360" w:lineRule="auto"/>
        <w:rPr>
          <w:rFonts w:ascii="Arial" w:hAnsi="Arial" w:cs="Arial"/>
          <w:sz w:val="22"/>
        </w:rPr>
      </w:pPr>
    </w:p>
    <w:p w14:paraId="72CD8C4C" w14:textId="2FA1E344" w:rsidR="00335902" w:rsidRPr="00E41B85" w:rsidRDefault="00E41B85" w:rsidP="00E41B85">
      <w:pPr>
        <w:spacing w:line="360" w:lineRule="auto"/>
        <w:ind w:left="720" w:hanging="720"/>
        <w:rPr>
          <w:rFonts w:ascii="Arial" w:hAnsi="Arial" w:cs="Arial"/>
          <w:sz w:val="22"/>
        </w:rPr>
      </w:pPr>
      <w:r w:rsidRPr="00A27074">
        <w:rPr>
          <w:rFonts w:ascii="Arial" w:hAnsi="Arial" w:cs="Times New Roman"/>
          <w:sz w:val="22"/>
        </w:rPr>
        <w:t>49.</w:t>
      </w:r>
      <w:r w:rsidRPr="00A27074">
        <w:rPr>
          <w:rFonts w:ascii="Arial" w:hAnsi="Arial" w:cs="Times New Roman"/>
          <w:sz w:val="22"/>
        </w:rPr>
        <w:tab/>
      </w:r>
      <w:r w:rsidR="00335902" w:rsidRPr="00E41B85">
        <w:rPr>
          <w:rFonts w:ascii="Arial" w:hAnsi="Arial" w:cs="Arial"/>
          <w:sz w:val="22"/>
        </w:rPr>
        <w:t xml:space="preserve">The plaintiff </w:t>
      </w:r>
      <w:r w:rsidR="00B33FBD" w:rsidRPr="00E41B85">
        <w:rPr>
          <w:rFonts w:ascii="Arial" w:hAnsi="Arial" w:cs="Arial"/>
          <w:sz w:val="22"/>
        </w:rPr>
        <w:t xml:space="preserve">could also benefit from seeing a functional physiotherapist to further assist him with pain management. </w:t>
      </w:r>
    </w:p>
    <w:p w14:paraId="528C43DB" w14:textId="77777777" w:rsidR="00335902" w:rsidRPr="00A27074" w:rsidRDefault="00335902" w:rsidP="00A27074">
      <w:pPr>
        <w:pStyle w:val="ListParagraph"/>
        <w:spacing w:line="360" w:lineRule="auto"/>
        <w:rPr>
          <w:rFonts w:ascii="Arial" w:hAnsi="Arial" w:cs="Arial"/>
          <w:sz w:val="22"/>
        </w:rPr>
      </w:pPr>
    </w:p>
    <w:p w14:paraId="60911246" w14:textId="4A397E16" w:rsidR="00A27074" w:rsidRPr="00E41B85" w:rsidRDefault="00E41B85" w:rsidP="00E41B85">
      <w:pPr>
        <w:spacing w:line="360" w:lineRule="auto"/>
        <w:ind w:left="720" w:hanging="720"/>
        <w:rPr>
          <w:rFonts w:ascii="Arial" w:hAnsi="Arial" w:cs="Arial"/>
          <w:sz w:val="22"/>
        </w:rPr>
      </w:pPr>
      <w:r w:rsidRPr="00A27074">
        <w:rPr>
          <w:rFonts w:ascii="Arial" w:hAnsi="Arial" w:cs="Times New Roman"/>
          <w:sz w:val="22"/>
        </w:rPr>
        <w:lastRenderedPageBreak/>
        <w:t>50.</w:t>
      </w:r>
      <w:r w:rsidRPr="00A27074">
        <w:rPr>
          <w:rFonts w:ascii="Arial" w:hAnsi="Arial" w:cs="Times New Roman"/>
          <w:sz w:val="22"/>
        </w:rPr>
        <w:tab/>
      </w:r>
      <w:r w:rsidR="00335902" w:rsidRPr="00E41B85">
        <w:rPr>
          <w:rFonts w:ascii="Arial" w:hAnsi="Arial" w:cs="Arial"/>
          <w:sz w:val="22"/>
        </w:rPr>
        <w:t xml:space="preserve">The plaintiff </w:t>
      </w:r>
      <w:r w:rsidR="00B33FBD" w:rsidRPr="00E41B85">
        <w:rPr>
          <w:rFonts w:ascii="Arial" w:hAnsi="Arial" w:cs="Arial"/>
          <w:sz w:val="22"/>
        </w:rPr>
        <w:t>feels that he was cheated by the accident</w:t>
      </w:r>
      <w:r w:rsidR="00335902" w:rsidRPr="00E41B85">
        <w:rPr>
          <w:rFonts w:ascii="Arial" w:hAnsi="Arial" w:cs="Arial"/>
          <w:sz w:val="22"/>
        </w:rPr>
        <w:t>.</w:t>
      </w:r>
      <w:r w:rsidR="00B33FBD" w:rsidRPr="00E41B85">
        <w:rPr>
          <w:rFonts w:ascii="Arial" w:hAnsi="Arial" w:cs="Arial"/>
          <w:sz w:val="22"/>
        </w:rPr>
        <w:t xml:space="preserve"> He was unable to continue working active duty for Visible Policing</w:t>
      </w:r>
      <w:r w:rsidR="00335902" w:rsidRPr="00E41B85">
        <w:rPr>
          <w:rFonts w:ascii="Arial" w:hAnsi="Arial" w:cs="Arial"/>
          <w:sz w:val="22"/>
        </w:rPr>
        <w:t>.</w:t>
      </w:r>
      <w:r w:rsidR="00B33FBD" w:rsidRPr="00E41B85">
        <w:rPr>
          <w:rFonts w:ascii="Arial" w:hAnsi="Arial" w:cs="Arial"/>
          <w:sz w:val="22"/>
        </w:rPr>
        <w:t xml:space="preserve"> His social life has been affected</w:t>
      </w:r>
      <w:r w:rsidR="00335902" w:rsidRPr="00E41B85">
        <w:rPr>
          <w:rFonts w:ascii="Arial" w:hAnsi="Arial" w:cs="Arial"/>
          <w:sz w:val="22"/>
        </w:rPr>
        <w:t>.</w:t>
      </w:r>
      <w:r w:rsidR="00B33FBD" w:rsidRPr="00E41B85">
        <w:rPr>
          <w:rFonts w:ascii="Arial" w:hAnsi="Arial" w:cs="Arial"/>
          <w:sz w:val="22"/>
        </w:rPr>
        <w:t xml:space="preserve"> He struggles to run</w:t>
      </w:r>
      <w:r w:rsidR="00335902" w:rsidRPr="00E41B85">
        <w:rPr>
          <w:rFonts w:ascii="Arial" w:hAnsi="Arial" w:cs="Arial"/>
          <w:sz w:val="22"/>
        </w:rPr>
        <w:t xml:space="preserve"> and</w:t>
      </w:r>
      <w:r w:rsidR="00B33FBD" w:rsidRPr="00E41B85">
        <w:rPr>
          <w:rFonts w:ascii="Arial" w:hAnsi="Arial" w:cs="Arial"/>
          <w:sz w:val="22"/>
        </w:rPr>
        <w:t xml:space="preserve"> lift heavy objects</w:t>
      </w:r>
      <w:r w:rsidR="00335902" w:rsidRPr="00E41B85">
        <w:rPr>
          <w:rFonts w:ascii="Arial" w:hAnsi="Arial" w:cs="Arial"/>
          <w:sz w:val="22"/>
        </w:rPr>
        <w:t>.</w:t>
      </w:r>
      <w:r w:rsidR="00B33FBD" w:rsidRPr="00E41B85">
        <w:rPr>
          <w:rFonts w:ascii="Arial" w:hAnsi="Arial" w:cs="Arial"/>
          <w:sz w:val="22"/>
        </w:rPr>
        <w:t xml:space="preserve"> He is no longer able to engage i</w:t>
      </w:r>
      <w:r w:rsidR="00335902" w:rsidRPr="00E41B85">
        <w:rPr>
          <w:rFonts w:ascii="Arial" w:hAnsi="Arial" w:cs="Arial"/>
          <w:sz w:val="22"/>
        </w:rPr>
        <w:t>n</w:t>
      </w:r>
      <w:r w:rsidR="00B33FBD" w:rsidRPr="00E41B85">
        <w:rPr>
          <w:rFonts w:ascii="Arial" w:hAnsi="Arial" w:cs="Arial"/>
          <w:sz w:val="22"/>
        </w:rPr>
        <w:t xml:space="preserve"> sports activities like he could prior to the injuries sustained. </w:t>
      </w:r>
    </w:p>
    <w:p w14:paraId="0C72A3AF" w14:textId="77777777" w:rsidR="00B33FBD" w:rsidRPr="00A27074" w:rsidRDefault="00B33FBD" w:rsidP="00A27074">
      <w:pPr>
        <w:spacing w:line="360" w:lineRule="auto"/>
        <w:rPr>
          <w:rFonts w:ascii="Arial" w:hAnsi="Arial" w:cs="Arial"/>
          <w:sz w:val="22"/>
        </w:rPr>
      </w:pPr>
    </w:p>
    <w:p w14:paraId="67A1723D" w14:textId="03977DA9" w:rsidR="004F4266"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(vii)</w:t>
      </w:r>
      <w:r w:rsidRPr="00A27074">
        <w:rPr>
          <w:rFonts w:ascii="Arial" w:hAnsi="Arial" w:cs="Arial"/>
          <w:sz w:val="22"/>
        </w:rPr>
        <w:tab/>
      </w:r>
      <w:r w:rsidR="004F4266" w:rsidRPr="00E41B85">
        <w:rPr>
          <w:rFonts w:ascii="Arial" w:hAnsi="Arial" w:cs="Arial"/>
          <w:sz w:val="22"/>
          <w:u w:val="single"/>
        </w:rPr>
        <w:t>Dr Naidoo – Specialist psychologist</w:t>
      </w:r>
      <w:r w:rsidR="004F4266" w:rsidRPr="00E41B85">
        <w:rPr>
          <w:rFonts w:ascii="Arial" w:hAnsi="Arial" w:cs="Arial"/>
          <w:sz w:val="22"/>
        </w:rPr>
        <w:t xml:space="preserve"> </w:t>
      </w:r>
    </w:p>
    <w:p w14:paraId="37A86A66" w14:textId="24FE337D" w:rsidR="004F4266" w:rsidRPr="00A27074" w:rsidRDefault="004F4266" w:rsidP="00A27074">
      <w:pPr>
        <w:pStyle w:val="ListParagraph"/>
        <w:spacing w:line="360" w:lineRule="auto"/>
        <w:rPr>
          <w:rFonts w:ascii="Arial" w:hAnsi="Arial" w:cs="Arial"/>
          <w:sz w:val="22"/>
        </w:rPr>
      </w:pPr>
    </w:p>
    <w:p w14:paraId="4709FDC1" w14:textId="33B5BF65" w:rsidR="00B33FBD" w:rsidRPr="00E41B85" w:rsidRDefault="00E41B85" w:rsidP="00E41B85">
      <w:pPr>
        <w:autoSpaceDE w:val="0"/>
        <w:autoSpaceDN w:val="0"/>
        <w:adjustRightInd w:val="0"/>
        <w:spacing w:line="360" w:lineRule="auto"/>
        <w:ind w:left="720" w:hanging="720"/>
        <w:rPr>
          <w:rFonts w:ascii="Arial" w:hAnsi="Arial" w:cs="Arial"/>
          <w:sz w:val="22"/>
        </w:rPr>
      </w:pPr>
      <w:r w:rsidRPr="00A27074">
        <w:rPr>
          <w:rFonts w:ascii="Arial" w:hAnsi="Arial" w:cs="Times New Roman"/>
          <w:sz w:val="22"/>
        </w:rPr>
        <w:t>51.</w:t>
      </w:r>
      <w:r w:rsidRPr="00A27074">
        <w:rPr>
          <w:rFonts w:ascii="Arial" w:hAnsi="Arial" w:cs="Times New Roman"/>
          <w:sz w:val="22"/>
        </w:rPr>
        <w:tab/>
      </w:r>
      <w:r w:rsidR="00B33FBD" w:rsidRPr="00E41B85">
        <w:rPr>
          <w:rFonts w:ascii="Arial" w:hAnsi="Arial" w:cs="Arial"/>
          <w:sz w:val="22"/>
        </w:rPr>
        <w:t xml:space="preserve">Dr Naidoo diagnosed </w:t>
      </w:r>
      <w:r w:rsidR="00A27074" w:rsidRPr="00E41B85">
        <w:rPr>
          <w:rFonts w:ascii="Arial" w:hAnsi="Arial" w:cs="Arial"/>
          <w:sz w:val="22"/>
        </w:rPr>
        <w:t>the p</w:t>
      </w:r>
      <w:r w:rsidR="00B33FBD" w:rsidRPr="00E41B85">
        <w:rPr>
          <w:rFonts w:ascii="Arial" w:hAnsi="Arial" w:cs="Arial"/>
          <w:sz w:val="22"/>
        </w:rPr>
        <w:t>laintiff as suffering from a depressive disorder</w:t>
      </w:r>
      <w:r w:rsidR="00A27074" w:rsidRPr="00E41B85">
        <w:rPr>
          <w:rFonts w:ascii="Arial" w:hAnsi="Arial" w:cs="Arial"/>
          <w:sz w:val="22"/>
        </w:rPr>
        <w:t xml:space="preserve"> </w:t>
      </w:r>
      <w:r w:rsidR="00B33FBD" w:rsidRPr="00E41B85">
        <w:rPr>
          <w:rFonts w:ascii="Arial" w:hAnsi="Arial" w:cs="Arial"/>
          <w:sz w:val="22"/>
        </w:rPr>
        <w:t>due to injuries sustained in the accident in question (including</w:t>
      </w:r>
      <w:r w:rsidR="00A27074" w:rsidRPr="00E41B85">
        <w:rPr>
          <w:rFonts w:ascii="Arial" w:hAnsi="Arial" w:cs="Arial"/>
          <w:sz w:val="22"/>
        </w:rPr>
        <w:t xml:space="preserve"> </w:t>
      </w:r>
      <w:r w:rsidR="00B33FBD" w:rsidRPr="00E41B85">
        <w:rPr>
          <w:rFonts w:ascii="Arial" w:hAnsi="Arial" w:cs="Arial"/>
          <w:sz w:val="22"/>
        </w:rPr>
        <w:t>traumatic brain injury) with some travel related anxiety symptoms</w:t>
      </w:r>
      <w:r w:rsidR="00A27074" w:rsidRPr="00E41B85">
        <w:rPr>
          <w:rFonts w:ascii="Arial" w:hAnsi="Arial" w:cs="Arial"/>
          <w:sz w:val="22"/>
        </w:rPr>
        <w:t>.</w:t>
      </w:r>
    </w:p>
    <w:p w14:paraId="26EDA689" w14:textId="77777777" w:rsidR="00A27074" w:rsidRPr="00A27074" w:rsidRDefault="00A27074" w:rsidP="00A27074">
      <w:pPr>
        <w:pStyle w:val="ListParagraph"/>
        <w:autoSpaceDE w:val="0"/>
        <w:autoSpaceDN w:val="0"/>
        <w:adjustRightInd w:val="0"/>
        <w:spacing w:line="360" w:lineRule="auto"/>
        <w:rPr>
          <w:rFonts w:ascii="Arial" w:hAnsi="Arial" w:cs="Arial"/>
          <w:sz w:val="22"/>
        </w:rPr>
      </w:pPr>
    </w:p>
    <w:p w14:paraId="76CC9FED" w14:textId="5542C6A2" w:rsidR="00932109" w:rsidRPr="00E41B85" w:rsidRDefault="00E41B85" w:rsidP="00E41B85">
      <w:pPr>
        <w:spacing w:line="360" w:lineRule="auto"/>
        <w:ind w:left="1080" w:hanging="371"/>
        <w:rPr>
          <w:rFonts w:ascii="Arial" w:hAnsi="Arial" w:cs="Arial"/>
          <w:sz w:val="22"/>
          <w:u w:val="single"/>
        </w:rPr>
      </w:pPr>
      <w:r w:rsidRPr="00A27074">
        <w:rPr>
          <w:rFonts w:ascii="Arial" w:hAnsi="Arial" w:cs="Arial"/>
          <w:sz w:val="22"/>
        </w:rPr>
        <w:t>(viii)</w:t>
      </w:r>
      <w:r w:rsidRPr="00A27074">
        <w:rPr>
          <w:rFonts w:ascii="Arial" w:hAnsi="Arial" w:cs="Arial"/>
          <w:sz w:val="22"/>
        </w:rPr>
        <w:tab/>
      </w:r>
      <w:r w:rsidR="00932109" w:rsidRPr="00E41B85">
        <w:rPr>
          <w:rFonts w:ascii="Arial" w:hAnsi="Arial" w:cs="Arial"/>
          <w:sz w:val="22"/>
          <w:u w:val="single"/>
        </w:rPr>
        <w:t xml:space="preserve">Mr Kramer – Actuary </w:t>
      </w:r>
    </w:p>
    <w:p w14:paraId="23202F2D" w14:textId="77777777" w:rsidR="00932109" w:rsidRPr="00A27074" w:rsidRDefault="00932109" w:rsidP="00A27074">
      <w:pPr>
        <w:spacing w:line="360" w:lineRule="auto"/>
        <w:rPr>
          <w:rFonts w:ascii="Arial" w:hAnsi="Arial" w:cs="Arial"/>
          <w:sz w:val="22"/>
        </w:rPr>
      </w:pPr>
    </w:p>
    <w:p w14:paraId="3DDEF6C2" w14:textId="50174EC5" w:rsidR="00A27074" w:rsidRPr="00E41B85" w:rsidRDefault="00E41B85" w:rsidP="00E41B85">
      <w:pPr>
        <w:autoSpaceDE w:val="0"/>
        <w:autoSpaceDN w:val="0"/>
        <w:adjustRightInd w:val="0"/>
        <w:spacing w:line="360" w:lineRule="auto"/>
        <w:ind w:left="720" w:hanging="720"/>
        <w:rPr>
          <w:rFonts w:ascii="Arial" w:hAnsi="Arial" w:cs="Arial"/>
          <w:sz w:val="22"/>
        </w:rPr>
      </w:pPr>
      <w:r w:rsidRPr="004A2E65">
        <w:rPr>
          <w:rFonts w:ascii="Arial" w:hAnsi="Arial" w:cs="Times New Roman"/>
          <w:sz w:val="22"/>
        </w:rPr>
        <w:t>52.</w:t>
      </w:r>
      <w:r w:rsidRPr="004A2E65">
        <w:rPr>
          <w:rFonts w:ascii="Arial" w:hAnsi="Arial" w:cs="Times New Roman"/>
          <w:sz w:val="22"/>
        </w:rPr>
        <w:tab/>
      </w:r>
      <w:r w:rsidR="00932109" w:rsidRPr="00E41B85">
        <w:rPr>
          <w:rFonts w:ascii="Arial" w:hAnsi="Arial" w:cs="Arial"/>
          <w:sz w:val="22"/>
        </w:rPr>
        <w:t xml:space="preserve">An actuarial calculation was obtained in line with </w:t>
      </w:r>
      <w:r w:rsidR="00A27074" w:rsidRPr="00E41B85">
        <w:rPr>
          <w:rFonts w:ascii="Arial" w:hAnsi="Arial" w:cs="Arial"/>
          <w:sz w:val="22"/>
        </w:rPr>
        <w:t xml:space="preserve">Mr </w:t>
      </w:r>
      <w:r w:rsidR="00932109" w:rsidRPr="00E41B85">
        <w:rPr>
          <w:rFonts w:ascii="Arial" w:hAnsi="Arial" w:cs="Arial"/>
          <w:sz w:val="22"/>
        </w:rPr>
        <w:t>Rosen’s report</w:t>
      </w:r>
      <w:r w:rsidR="00A27074" w:rsidRPr="00E41B85">
        <w:rPr>
          <w:rFonts w:ascii="Arial" w:hAnsi="Arial" w:cs="Arial"/>
          <w:sz w:val="22"/>
        </w:rPr>
        <w:t>.</w:t>
      </w:r>
    </w:p>
    <w:p w14:paraId="6BE3843E" w14:textId="77777777" w:rsidR="00A27074" w:rsidRPr="004A2E65" w:rsidRDefault="00A27074" w:rsidP="00A27074">
      <w:pPr>
        <w:pStyle w:val="ListParagraph"/>
        <w:autoSpaceDE w:val="0"/>
        <w:autoSpaceDN w:val="0"/>
        <w:adjustRightInd w:val="0"/>
        <w:spacing w:line="360" w:lineRule="auto"/>
        <w:rPr>
          <w:rFonts w:ascii="Arial" w:hAnsi="Arial" w:cs="Arial"/>
          <w:sz w:val="22"/>
        </w:rPr>
      </w:pPr>
    </w:p>
    <w:p w14:paraId="3E7408A3" w14:textId="6B96C964" w:rsidR="00932109" w:rsidRPr="00E41B85" w:rsidRDefault="00E41B85" w:rsidP="00E41B85">
      <w:pPr>
        <w:autoSpaceDE w:val="0"/>
        <w:autoSpaceDN w:val="0"/>
        <w:adjustRightInd w:val="0"/>
        <w:spacing w:line="360" w:lineRule="auto"/>
        <w:ind w:left="720" w:hanging="720"/>
        <w:rPr>
          <w:rFonts w:ascii="Arial" w:hAnsi="Arial" w:cs="Arial"/>
          <w:sz w:val="22"/>
        </w:rPr>
      </w:pPr>
      <w:r w:rsidRPr="004A2E65">
        <w:rPr>
          <w:rFonts w:ascii="Arial" w:hAnsi="Arial" w:cs="Times New Roman"/>
          <w:sz w:val="22"/>
        </w:rPr>
        <w:t>53.</w:t>
      </w:r>
      <w:r w:rsidRPr="004A2E65">
        <w:rPr>
          <w:rFonts w:ascii="Arial" w:hAnsi="Arial" w:cs="Times New Roman"/>
          <w:sz w:val="22"/>
        </w:rPr>
        <w:tab/>
      </w:r>
      <w:r w:rsidR="00932109" w:rsidRPr="00E41B85">
        <w:rPr>
          <w:rFonts w:ascii="Arial" w:hAnsi="Arial" w:cs="Arial"/>
          <w:sz w:val="22"/>
        </w:rPr>
        <w:t xml:space="preserve">After applying a 15% contingency deduction in respect of </w:t>
      </w:r>
      <w:r w:rsidR="00A27074" w:rsidRPr="00E41B85">
        <w:rPr>
          <w:rFonts w:ascii="Arial" w:hAnsi="Arial" w:cs="Arial"/>
          <w:sz w:val="22"/>
        </w:rPr>
        <w:t>the p</w:t>
      </w:r>
      <w:r w:rsidR="00932109" w:rsidRPr="00E41B85">
        <w:rPr>
          <w:rFonts w:ascii="Arial" w:hAnsi="Arial" w:cs="Arial"/>
          <w:sz w:val="22"/>
        </w:rPr>
        <w:t>laintiff’s</w:t>
      </w:r>
      <w:r w:rsidR="00A27074" w:rsidRPr="00E41B85">
        <w:rPr>
          <w:rFonts w:ascii="Arial" w:hAnsi="Arial" w:cs="Arial"/>
          <w:sz w:val="22"/>
        </w:rPr>
        <w:t xml:space="preserve"> </w:t>
      </w:r>
      <w:r w:rsidR="00932109" w:rsidRPr="00E41B85">
        <w:rPr>
          <w:rFonts w:ascii="Arial" w:hAnsi="Arial" w:cs="Arial"/>
          <w:sz w:val="22"/>
        </w:rPr>
        <w:t>prospective earnings but for the accident and a 40% contingency</w:t>
      </w:r>
      <w:r w:rsidR="00A27074" w:rsidRPr="00E41B85">
        <w:rPr>
          <w:rFonts w:ascii="Arial" w:hAnsi="Arial" w:cs="Arial"/>
          <w:sz w:val="22"/>
        </w:rPr>
        <w:t xml:space="preserve"> </w:t>
      </w:r>
      <w:r w:rsidR="00932109" w:rsidRPr="00E41B85">
        <w:rPr>
          <w:rFonts w:ascii="Arial" w:hAnsi="Arial" w:cs="Arial"/>
          <w:sz w:val="22"/>
        </w:rPr>
        <w:t xml:space="preserve">deduction in respect of </w:t>
      </w:r>
      <w:r w:rsidR="00A27074" w:rsidRPr="00E41B85">
        <w:rPr>
          <w:rFonts w:ascii="Arial" w:hAnsi="Arial" w:cs="Arial"/>
          <w:sz w:val="22"/>
        </w:rPr>
        <w:t>the p</w:t>
      </w:r>
      <w:r w:rsidR="00932109" w:rsidRPr="00E41B85">
        <w:rPr>
          <w:rFonts w:ascii="Arial" w:hAnsi="Arial" w:cs="Arial"/>
          <w:sz w:val="22"/>
        </w:rPr>
        <w:t>laintiff’s prospective earnings having regard</w:t>
      </w:r>
      <w:r w:rsidR="00A27074" w:rsidRPr="00E41B85">
        <w:rPr>
          <w:rFonts w:ascii="Arial" w:hAnsi="Arial" w:cs="Arial"/>
          <w:sz w:val="22"/>
        </w:rPr>
        <w:t xml:space="preserve"> </w:t>
      </w:r>
      <w:r w:rsidR="00932109" w:rsidRPr="00E41B85">
        <w:rPr>
          <w:rFonts w:ascii="Arial" w:hAnsi="Arial" w:cs="Arial"/>
          <w:sz w:val="22"/>
        </w:rPr>
        <w:t>to the accident, the total loss according to the actuarial calculation</w:t>
      </w:r>
      <w:r w:rsidR="00A27074" w:rsidRPr="00E41B85">
        <w:rPr>
          <w:rFonts w:ascii="Arial" w:hAnsi="Arial" w:cs="Arial"/>
          <w:sz w:val="22"/>
        </w:rPr>
        <w:t xml:space="preserve"> </w:t>
      </w:r>
      <w:r w:rsidR="00932109" w:rsidRPr="00E41B85">
        <w:rPr>
          <w:rFonts w:ascii="Arial" w:hAnsi="Arial" w:cs="Arial"/>
          <w:sz w:val="22"/>
        </w:rPr>
        <w:t>amounts to R6 555 875,00</w:t>
      </w:r>
      <w:r w:rsidR="00A27074" w:rsidRPr="00E41B85">
        <w:rPr>
          <w:rFonts w:ascii="Arial" w:hAnsi="Arial" w:cs="Arial"/>
          <w:sz w:val="22"/>
        </w:rPr>
        <w:t>.</w:t>
      </w:r>
    </w:p>
    <w:p w14:paraId="7FC5DA9A" w14:textId="64603656" w:rsidR="00787256" w:rsidRPr="004A2E65" w:rsidRDefault="00787256" w:rsidP="004A2E65">
      <w:pPr>
        <w:spacing w:line="360" w:lineRule="auto"/>
        <w:rPr>
          <w:rFonts w:ascii="Arial" w:hAnsi="Arial" w:cs="Arial"/>
          <w:sz w:val="22"/>
        </w:rPr>
      </w:pPr>
    </w:p>
    <w:p w14:paraId="698667C7" w14:textId="149A834E" w:rsidR="00787256" w:rsidRPr="004A2E65" w:rsidRDefault="00787256" w:rsidP="004A2E65">
      <w:pPr>
        <w:spacing w:line="360" w:lineRule="auto"/>
        <w:rPr>
          <w:rFonts w:ascii="Arial" w:hAnsi="Arial" w:cs="Arial"/>
          <w:b/>
          <w:sz w:val="22"/>
        </w:rPr>
      </w:pPr>
      <w:r w:rsidRPr="004A2E65">
        <w:rPr>
          <w:rFonts w:ascii="Arial" w:hAnsi="Arial" w:cs="Arial"/>
          <w:b/>
          <w:sz w:val="22"/>
        </w:rPr>
        <w:t>Evaluation</w:t>
      </w:r>
    </w:p>
    <w:p w14:paraId="120EE937" w14:textId="43460885" w:rsidR="00787256" w:rsidRPr="004A2E65" w:rsidRDefault="00787256" w:rsidP="004A2E65">
      <w:pPr>
        <w:spacing w:line="360" w:lineRule="auto"/>
        <w:rPr>
          <w:rFonts w:ascii="Arial" w:hAnsi="Arial" w:cs="Arial"/>
          <w:sz w:val="22"/>
        </w:rPr>
      </w:pPr>
    </w:p>
    <w:p w14:paraId="75A927B2" w14:textId="46F7686E" w:rsidR="00F302B9" w:rsidRPr="00E41B85" w:rsidRDefault="00E41B85" w:rsidP="00E41B85">
      <w:pPr>
        <w:spacing w:line="360" w:lineRule="auto"/>
        <w:ind w:left="720" w:hanging="720"/>
        <w:rPr>
          <w:rFonts w:ascii="Arial" w:hAnsi="Arial" w:cs="Arial"/>
          <w:sz w:val="22"/>
        </w:rPr>
      </w:pPr>
      <w:r w:rsidRPr="004A2E65">
        <w:rPr>
          <w:rFonts w:ascii="Arial" w:hAnsi="Arial" w:cs="Times New Roman"/>
          <w:sz w:val="22"/>
        </w:rPr>
        <w:t>54.</w:t>
      </w:r>
      <w:r w:rsidRPr="004A2E65">
        <w:rPr>
          <w:rFonts w:ascii="Arial" w:hAnsi="Arial" w:cs="Times New Roman"/>
          <w:sz w:val="22"/>
        </w:rPr>
        <w:tab/>
      </w:r>
      <w:r w:rsidR="00F302B9" w:rsidRPr="00E41B85">
        <w:rPr>
          <w:rFonts w:ascii="Arial" w:hAnsi="Arial" w:cs="Arial"/>
          <w:sz w:val="22"/>
        </w:rPr>
        <w:t xml:space="preserve">In order to assess the plaintiff’s future loss of earnings a comparison should be made between what he would have earned pre-morbid and what he is likely to earn post-morbid. </w:t>
      </w:r>
    </w:p>
    <w:p w14:paraId="3683EAF3" w14:textId="77777777" w:rsidR="00F302B9" w:rsidRPr="004A2E65" w:rsidRDefault="00F302B9" w:rsidP="004A2E65">
      <w:pPr>
        <w:pStyle w:val="ListParagraph"/>
        <w:spacing w:line="360" w:lineRule="auto"/>
        <w:rPr>
          <w:rFonts w:ascii="Arial" w:hAnsi="Arial" w:cs="Arial"/>
          <w:sz w:val="22"/>
        </w:rPr>
      </w:pPr>
    </w:p>
    <w:p w14:paraId="76CF8EF9" w14:textId="51E7FC1D" w:rsidR="00F302B9" w:rsidRPr="00E41B85" w:rsidRDefault="00E41B85" w:rsidP="00E41B85">
      <w:pPr>
        <w:spacing w:line="360" w:lineRule="auto"/>
        <w:ind w:left="720" w:hanging="720"/>
        <w:rPr>
          <w:rFonts w:ascii="Arial" w:hAnsi="Arial" w:cs="Arial"/>
          <w:sz w:val="22"/>
        </w:rPr>
      </w:pPr>
      <w:r w:rsidRPr="004A2E65">
        <w:rPr>
          <w:rFonts w:ascii="Arial" w:hAnsi="Arial" w:cs="Times New Roman"/>
          <w:sz w:val="22"/>
        </w:rPr>
        <w:t>55.</w:t>
      </w:r>
      <w:r w:rsidRPr="004A2E65">
        <w:rPr>
          <w:rFonts w:ascii="Arial" w:hAnsi="Arial" w:cs="Times New Roman"/>
          <w:sz w:val="22"/>
        </w:rPr>
        <w:tab/>
      </w:r>
      <w:r w:rsidR="00F302B9" w:rsidRPr="00E41B85">
        <w:rPr>
          <w:rFonts w:ascii="Arial" w:hAnsi="Arial" w:cs="Arial"/>
          <w:sz w:val="22"/>
        </w:rPr>
        <w:t>Experts are frequently called in to assist the courts, but courts are not bound by the opinions of experts. It is the duty of the expert to furnish the court with the necessary scientific criteria for testing the accuracy of the expert’s conclusions so as to enable it to form an independent judgment by the application of these criteria to the facts.</w:t>
      </w:r>
    </w:p>
    <w:p w14:paraId="13ACE191" w14:textId="77777777" w:rsidR="00F302B9" w:rsidRPr="004A2E65" w:rsidRDefault="00F302B9" w:rsidP="004A2E65">
      <w:pPr>
        <w:pStyle w:val="ListParagraph"/>
        <w:spacing w:line="360" w:lineRule="auto"/>
        <w:rPr>
          <w:rFonts w:ascii="Arial" w:hAnsi="Arial" w:cs="Arial"/>
          <w:sz w:val="22"/>
        </w:rPr>
      </w:pPr>
    </w:p>
    <w:p w14:paraId="6C8EBEBD" w14:textId="2CFC9B5E" w:rsidR="00F302B9" w:rsidRPr="00E41B85" w:rsidRDefault="00E41B85" w:rsidP="00E41B85">
      <w:pPr>
        <w:spacing w:line="360" w:lineRule="auto"/>
        <w:ind w:left="720" w:hanging="720"/>
        <w:rPr>
          <w:rFonts w:ascii="Arial" w:hAnsi="Arial" w:cs="Arial"/>
          <w:sz w:val="22"/>
        </w:rPr>
      </w:pPr>
      <w:r w:rsidRPr="004A2E65">
        <w:rPr>
          <w:rFonts w:ascii="Arial" w:hAnsi="Arial" w:cs="Times New Roman"/>
          <w:sz w:val="22"/>
        </w:rPr>
        <w:t>56.</w:t>
      </w:r>
      <w:r w:rsidRPr="004A2E65">
        <w:rPr>
          <w:rFonts w:ascii="Arial" w:hAnsi="Arial" w:cs="Times New Roman"/>
          <w:sz w:val="22"/>
        </w:rPr>
        <w:tab/>
      </w:r>
      <w:r w:rsidR="00F302B9" w:rsidRPr="00E41B85">
        <w:rPr>
          <w:rFonts w:ascii="Arial" w:hAnsi="Arial" w:cs="Arial"/>
          <w:sz w:val="22"/>
        </w:rPr>
        <w:t xml:space="preserve">No doubt, the determination of contingencies is a process of subjective impression or estimation. The application of contingencies is largely arbitrary and depends on the court’s impression of the case. The future is uncertain and it is difficult to judge how a person’s career prospects may change over a considerable period of time what other factors may influence the career, either positively or negatively. The facts and all </w:t>
      </w:r>
      <w:r w:rsidR="00F302B9" w:rsidRPr="00E41B85">
        <w:rPr>
          <w:rFonts w:ascii="Arial" w:hAnsi="Arial" w:cs="Arial"/>
          <w:sz w:val="22"/>
        </w:rPr>
        <w:lastRenderedPageBreak/>
        <w:t>relevant circumstances must be considered as best as possible in order to adjudicate the matter.</w:t>
      </w:r>
    </w:p>
    <w:p w14:paraId="700330BF" w14:textId="77777777" w:rsidR="00F302B9" w:rsidRPr="004A2E65" w:rsidRDefault="00F302B9" w:rsidP="004A2E65">
      <w:pPr>
        <w:spacing w:line="360" w:lineRule="auto"/>
        <w:rPr>
          <w:rFonts w:ascii="Arial" w:hAnsi="Arial" w:cs="Arial"/>
          <w:sz w:val="22"/>
        </w:rPr>
      </w:pPr>
    </w:p>
    <w:p w14:paraId="34275447" w14:textId="20BD57AA" w:rsidR="00F302B9" w:rsidRPr="00E41B85" w:rsidRDefault="00E41B85" w:rsidP="00E41B85">
      <w:pPr>
        <w:spacing w:line="360" w:lineRule="auto"/>
        <w:ind w:left="720" w:hanging="720"/>
        <w:rPr>
          <w:rFonts w:ascii="Arial" w:hAnsi="Arial" w:cs="Arial"/>
          <w:sz w:val="22"/>
        </w:rPr>
      </w:pPr>
      <w:r w:rsidRPr="008A423B">
        <w:rPr>
          <w:rFonts w:ascii="Arial" w:hAnsi="Arial" w:cs="Times New Roman"/>
          <w:sz w:val="22"/>
        </w:rPr>
        <w:t>57.</w:t>
      </w:r>
      <w:r w:rsidRPr="008A423B">
        <w:rPr>
          <w:rFonts w:ascii="Arial" w:hAnsi="Arial" w:cs="Times New Roman"/>
          <w:sz w:val="22"/>
        </w:rPr>
        <w:tab/>
      </w:r>
      <w:r w:rsidR="00A27074" w:rsidRPr="00E41B85">
        <w:rPr>
          <w:rFonts w:ascii="Arial" w:hAnsi="Arial" w:cs="Arial"/>
          <w:sz w:val="22"/>
        </w:rPr>
        <w:t xml:space="preserve">As a result of the accident, </w:t>
      </w:r>
      <w:r w:rsidR="00787256" w:rsidRPr="00E41B85">
        <w:rPr>
          <w:rFonts w:ascii="Arial" w:hAnsi="Arial" w:cs="Arial"/>
          <w:sz w:val="22"/>
        </w:rPr>
        <w:t xml:space="preserve">the plaintiff is a changed individual. He suffers from depression, anxiety and physical pain. </w:t>
      </w:r>
      <w:r w:rsidR="00F302B9" w:rsidRPr="00E41B85">
        <w:rPr>
          <w:rFonts w:ascii="Arial" w:hAnsi="Arial" w:cs="Arial"/>
          <w:sz w:val="22"/>
        </w:rPr>
        <w:t>The plaintiff has had to secure alternative sedentary work. He has suffered from a decrease in productivity. He is now more vulnerable and an unequal competitor in the open labour market. He is at a high risk of future unemployment. But for the accident, the plaintiff would have progressed in his career path. The</w:t>
      </w:r>
      <w:r w:rsidR="000C4087" w:rsidRPr="00E41B85">
        <w:rPr>
          <w:rFonts w:ascii="Arial" w:hAnsi="Arial" w:cs="Arial"/>
          <w:sz w:val="22"/>
        </w:rPr>
        <w:t>se factors</w:t>
      </w:r>
      <w:r w:rsidR="00F302B9" w:rsidRPr="00E41B85">
        <w:rPr>
          <w:rFonts w:ascii="Arial" w:hAnsi="Arial" w:cs="Arial"/>
          <w:sz w:val="22"/>
        </w:rPr>
        <w:t xml:space="preserve"> and all other risks affecting his income should be taken into account.</w:t>
      </w:r>
    </w:p>
    <w:p w14:paraId="56D239BA" w14:textId="77777777" w:rsidR="00A27074" w:rsidRPr="004A2E65" w:rsidRDefault="00A27074" w:rsidP="004A2E65">
      <w:pPr>
        <w:spacing w:line="360" w:lineRule="auto"/>
        <w:rPr>
          <w:rFonts w:ascii="Arial" w:hAnsi="Arial" w:cs="Arial"/>
          <w:sz w:val="22"/>
        </w:rPr>
      </w:pPr>
    </w:p>
    <w:p w14:paraId="1D913E1F" w14:textId="50D29AC5" w:rsidR="009F4B9D" w:rsidRPr="00E41B85" w:rsidRDefault="00E41B85" w:rsidP="00E41B85">
      <w:pPr>
        <w:spacing w:line="360" w:lineRule="auto"/>
        <w:ind w:left="720" w:hanging="720"/>
        <w:rPr>
          <w:rFonts w:ascii="Arial" w:hAnsi="Arial" w:cs="Arial"/>
          <w:sz w:val="22"/>
        </w:rPr>
      </w:pPr>
      <w:r w:rsidRPr="004A2E65">
        <w:rPr>
          <w:rFonts w:ascii="Arial" w:hAnsi="Arial" w:cs="Times New Roman"/>
          <w:sz w:val="22"/>
        </w:rPr>
        <w:t>58.</w:t>
      </w:r>
      <w:r w:rsidRPr="004A2E65">
        <w:rPr>
          <w:rFonts w:ascii="Arial" w:hAnsi="Arial" w:cs="Times New Roman"/>
          <w:sz w:val="22"/>
        </w:rPr>
        <w:tab/>
      </w:r>
      <w:r w:rsidR="000C4087" w:rsidRPr="00E41B85">
        <w:rPr>
          <w:rFonts w:ascii="Arial" w:hAnsi="Arial" w:cs="Arial"/>
          <w:sz w:val="22"/>
        </w:rPr>
        <w:t xml:space="preserve">I am </w:t>
      </w:r>
      <w:r w:rsidR="008A423B" w:rsidRPr="00E41B85">
        <w:rPr>
          <w:rFonts w:ascii="Arial" w:hAnsi="Arial" w:cs="Arial"/>
          <w:sz w:val="22"/>
        </w:rPr>
        <w:t xml:space="preserve">therefore </w:t>
      </w:r>
      <w:r w:rsidR="000C4087" w:rsidRPr="00E41B85">
        <w:rPr>
          <w:rFonts w:ascii="Arial" w:hAnsi="Arial" w:cs="Arial"/>
          <w:sz w:val="22"/>
        </w:rPr>
        <w:t xml:space="preserve">satisfied with the assumptions and the contingency deduction applied by the actuary to provide for the future uncertainties. I </w:t>
      </w:r>
      <w:r w:rsidR="00787256" w:rsidRPr="00E41B85">
        <w:rPr>
          <w:rFonts w:ascii="Arial" w:hAnsi="Arial" w:cs="Arial"/>
          <w:sz w:val="22"/>
        </w:rPr>
        <w:t xml:space="preserve">find that the </w:t>
      </w:r>
      <w:r w:rsidR="00C80BC8" w:rsidRPr="00E41B85">
        <w:rPr>
          <w:rFonts w:ascii="Arial" w:hAnsi="Arial" w:cs="Arial"/>
          <w:sz w:val="22"/>
        </w:rPr>
        <w:t>amount as claimed</w:t>
      </w:r>
      <w:r w:rsidR="00787256" w:rsidRPr="00E41B85">
        <w:rPr>
          <w:rFonts w:ascii="Arial" w:hAnsi="Arial" w:cs="Arial"/>
          <w:sz w:val="22"/>
        </w:rPr>
        <w:t xml:space="preserve"> is fair and reasonable compensation for the plaintiff</w:t>
      </w:r>
      <w:r w:rsidR="00C23304" w:rsidRPr="00E41B85">
        <w:rPr>
          <w:rFonts w:ascii="Arial" w:hAnsi="Arial" w:cs="Arial"/>
          <w:sz w:val="22"/>
        </w:rPr>
        <w:t xml:space="preserve"> in respect of loss of earnings</w:t>
      </w:r>
      <w:r w:rsidR="008A423B" w:rsidRPr="00E41B85">
        <w:rPr>
          <w:rFonts w:ascii="Arial" w:hAnsi="Arial" w:cs="Arial"/>
          <w:sz w:val="22"/>
        </w:rPr>
        <w:t>.</w:t>
      </w:r>
    </w:p>
    <w:p w14:paraId="77FBA224" w14:textId="77777777" w:rsidR="000C4087" w:rsidRPr="004A2E65" w:rsidRDefault="000C4087" w:rsidP="004A2E65">
      <w:pPr>
        <w:spacing w:line="360" w:lineRule="auto"/>
        <w:rPr>
          <w:rFonts w:ascii="Arial" w:hAnsi="Arial" w:cs="Arial"/>
          <w:sz w:val="22"/>
        </w:rPr>
      </w:pPr>
    </w:p>
    <w:p w14:paraId="0218E7D4" w14:textId="0CA9E8C8" w:rsidR="00787256" w:rsidRPr="004A2E65" w:rsidRDefault="00787256" w:rsidP="004A2E65">
      <w:pPr>
        <w:spacing w:line="360" w:lineRule="auto"/>
        <w:rPr>
          <w:rFonts w:ascii="Arial" w:hAnsi="Arial" w:cs="Arial"/>
          <w:b/>
          <w:bCs/>
          <w:sz w:val="22"/>
        </w:rPr>
      </w:pPr>
      <w:r w:rsidRPr="004A2E65">
        <w:rPr>
          <w:rFonts w:ascii="Arial" w:hAnsi="Arial" w:cs="Arial"/>
          <w:b/>
          <w:bCs/>
          <w:sz w:val="22"/>
        </w:rPr>
        <w:t>Order</w:t>
      </w:r>
    </w:p>
    <w:p w14:paraId="38DC851B" w14:textId="75E47D62" w:rsidR="004A2E65" w:rsidRPr="004A2E65" w:rsidRDefault="004A2E65" w:rsidP="004A2E65">
      <w:pPr>
        <w:spacing w:line="360" w:lineRule="auto"/>
        <w:rPr>
          <w:rFonts w:ascii="Arial" w:hAnsi="Arial" w:cs="Arial"/>
          <w:sz w:val="22"/>
        </w:rPr>
      </w:pPr>
    </w:p>
    <w:p w14:paraId="1BD45540" w14:textId="543F7C9D" w:rsidR="004A2E65" w:rsidRPr="00E41B85" w:rsidRDefault="00E41B85" w:rsidP="00E41B85">
      <w:pPr>
        <w:spacing w:line="360" w:lineRule="auto"/>
        <w:ind w:left="720" w:hanging="720"/>
        <w:rPr>
          <w:rFonts w:ascii="Arial" w:hAnsi="Arial" w:cs="Arial"/>
          <w:sz w:val="22"/>
        </w:rPr>
      </w:pPr>
      <w:r w:rsidRPr="004A2E65">
        <w:rPr>
          <w:rFonts w:ascii="Arial" w:hAnsi="Arial" w:cs="Times New Roman"/>
          <w:sz w:val="22"/>
        </w:rPr>
        <w:t>59.</w:t>
      </w:r>
      <w:r w:rsidRPr="004A2E65">
        <w:rPr>
          <w:rFonts w:ascii="Arial" w:hAnsi="Arial" w:cs="Times New Roman"/>
          <w:sz w:val="22"/>
        </w:rPr>
        <w:tab/>
      </w:r>
      <w:r w:rsidR="004A2E65" w:rsidRPr="00E41B85">
        <w:rPr>
          <w:rFonts w:ascii="Arial" w:hAnsi="Arial" w:cs="Arial"/>
          <w:sz w:val="22"/>
        </w:rPr>
        <w:t xml:space="preserve">In the result, I make the following order: </w:t>
      </w:r>
    </w:p>
    <w:p w14:paraId="5FA5A192" w14:textId="59005EDE" w:rsidR="004A2E65" w:rsidRPr="004A2E65" w:rsidRDefault="004A2E65" w:rsidP="004A2E65">
      <w:pPr>
        <w:pStyle w:val="ListParagraph"/>
        <w:spacing w:line="360" w:lineRule="auto"/>
        <w:rPr>
          <w:rFonts w:ascii="Arial" w:hAnsi="Arial" w:cs="Arial"/>
          <w:sz w:val="22"/>
        </w:rPr>
      </w:pPr>
    </w:p>
    <w:p w14:paraId="5FD9475C" w14:textId="14603719"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t>59.1.</w:t>
      </w:r>
      <w:r w:rsidRPr="004A2E65">
        <w:rPr>
          <w:rFonts w:ascii="Arial" w:hAnsi="Arial" w:cs="Arial"/>
          <w:bCs/>
          <w:sz w:val="22"/>
        </w:rPr>
        <w:tab/>
      </w:r>
      <w:r w:rsidR="004A2E65" w:rsidRPr="00E41B85">
        <w:rPr>
          <w:rFonts w:ascii="Arial" w:hAnsi="Arial" w:cs="Arial"/>
          <w:sz w:val="22"/>
        </w:rPr>
        <w:t>The defendant shall pay to the plaintiff an amount of</w:t>
      </w:r>
      <w:r w:rsidR="002C6D25" w:rsidRPr="00E41B85">
        <w:rPr>
          <w:rFonts w:ascii="Arial" w:hAnsi="Arial" w:cs="Arial"/>
          <w:sz w:val="22"/>
        </w:rPr>
        <w:t xml:space="preserve"> R 6 555 875. 00</w:t>
      </w:r>
      <w:r w:rsidR="004A2E65" w:rsidRPr="00E41B85">
        <w:rPr>
          <w:rFonts w:ascii="Arial" w:hAnsi="Arial" w:cs="Arial"/>
          <w:sz w:val="22"/>
        </w:rPr>
        <w:t xml:space="preserve"> in respect of loss of earnings together with interest a </w:t>
      </w:r>
      <w:r w:rsidR="004A2E65" w:rsidRPr="00E41B85">
        <w:rPr>
          <w:rFonts w:ascii="Arial" w:hAnsi="Arial" w:cs="Arial"/>
          <w:i/>
          <w:iCs/>
          <w:sz w:val="22"/>
        </w:rPr>
        <w:t>tempore morae</w:t>
      </w:r>
      <w:r w:rsidR="004A2E65" w:rsidRPr="00E41B85">
        <w:rPr>
          <w:rFonts w:ascii="Arial" w:hAnsi="Arial" w:cs="Arial"/>
          <w:sz w:val="22"/>
        </w:rPr>
        <w:t xml:space="preserve"> calculated in accordance with the Prescribed Rate of interest Act 55 of 1975, read with section 17(3)(a) of the Road Accident Fund Act 56 of 1996;</w:t>
      </w:r>
    </w:p>
    <w:p w14:paraId="0EA0337E" w14:textId="77777777" w:rsidR="004A2E65" w:rsidRPr="004A2E65" w:rsidRDefault="004A2E65" w:rsidP="004A2E65">
      <w:pPr>
        <w:pStyle w:val="ListParagraph"/>
        <w:spacing w:line="360" w:lineRule="auto"/>
        <w:ind w:left="1440"/>
        <w:rPr>
          <w:rFonts w:ascii="Arial" w:hAnsi="Arial" w:cs="Arial"/>
          <w:sz w:val="22"/>
        </w:rPr>
      </w:pPr>
    </w:p>
    <w:p w14:paraId="0C67860D" w14:textId="2833E0A5"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t>59.2.</w:t>
      </w:r>
      <w:r w:rsidRPr="004A2E65">
        <w:rPr>
          <w:rFonts w:ascii="Arial" w:hAnsi="Arial" w:cs="Arial"/>
          <w:bCs/>
          <w:sz w:val="22"/>
        </w:rPr>
        <w:tab/>
      </w:r>
      <w:r w:rsidR="004A2E65" w:rsidRPr="00E41B85">
        <w:rPr>
          <w:rFonts w:ascii="Arial" w:hAnsi="Arial" w:cs="Arial"/>
          <w:sz w:val="22"/>
        </w:rPr>
        <w:t xml:space="preserve">Payment will be made directly to the trust account of the plaintiff’s attorneys within one hundred and </w:t>
      </w:r>
      <w:r w:rsidR="00C23304" w:rsidRPr="00E41B85">
        <w:rPr>
          <w:rFonts w:ascii="Arial" w:hAnsi="Arial" w:cs="Arial"/>
          <w:sz w:val="22"/>
        </w:rPr>
        <w:t>e</w:t>
      </w:r>
      <w:r w:rsidR="004A2E65" w:rsidRPr="00E41B85">
        <w:rPr>
          <w:rFonts w:ascii="Arial" w:hAnsi="Arial" w:cs="Arial"/>
          <w:sz w:val="22"/>
        </w:rPr>
        <w:t xml:space="preserve">ighty (180) days: Holder De Broglio Attorneys Account Number 109 645 1867 Bank &amp; Branch Nedbank – Northern Gauteng Code 198 765 Ref J290 3. </w:t>
      </w:r>
    </w:p>
    <w:p w14:paraId="7A8E4609" w14:textId="77777777" w:rsidR="004A2E65" w:rsidRPr="004A2E65" w:rsidRDefault="004A2E65" w:rsidP="004A2E65">
      <w:pPr>
        <w:pStyle w:val="ListParagraph"/>
        <w:spacing w:line="360" w:lineRule="auto"/>
        <w:rPr>
          <w:rFonts w:ascii="Arial" w:hAnsi="Arial" w:cs="Arial"/>
          <w:sz w:val="22"/>
        </w:rPr>
      </w:pPr>
    </w:p>
    <w:p w14:paraId="2E11081A" w14:textId="0EB3D63A"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t>59.3.</w:t>
      </w:r>
      <w:r w:rsidRPr="004A2E65">
        <w:rPr>
          <w:rFonts w:ascii="Arial" w:hAnsi="Arial" w:cs="Arial"/>
          <w:bCs/>
          <w:sz w:val="22"/>
        </w:rPr>
        <w:tab/>
      </w:r>
      <w:r w:rsidR="004A2E65" w:rsidRPr="00E41B85">
        <w:rPr>
          <w:rFonts w:ascii="Arial" w:hAnsi="Arial" w:cs="Arial"/>
          <w:sz w:val="22"/>
        </w:rPr>
        <w:t>The defendant is ordered in terms of section 17(4)(a) of the Road Accident Fund Act 56 of 1996 to reimburse 100% of the plaintiff’s costs of any future accommodation in a hospital or nursing home, or treatment or rendering of service to him or supplying goods to him arising out of injuries sustained by the plaintiff in the motor vehicle accident on which the cause of action is based, after such costs have been incurred and upon proof thereof.</w:t>
      </w:r>
    </w:p>
    <w:p w14:paraId="5E70A3FC" w14:textId="77777777" w:rsidR="004A2E65" w:rsidRPr="004A2E65" w:rsidRDefault="004A2E65" w:rsidP="004A2E65">
      <w:pPr>
        <w:pStyle w:val="ListParagraph"/>
        <w:spacing w:line="360" w:lineRule="auto"/>
        <w:rPr>
          <w:rFonts w:ascii="Arial" w:hAnsi="Arial" w:cs="Arial"/>
          <w:sz w:val="22"/>
        </w:rPr>
      </w:pPr>
    </w:p>
    <w:p w14:paraId="00D2C734" w14:textId="744B59D3"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lastRenderedPageBreak/>
        <w:t>59.4.</w:t>
      </w:r>
      <w:r w:rsidRPr="004A2E65">
        <w:rPr>
          <w:rFonts w:ascii="Arial" w:hAnsi="Arial" w:cs="Arial"/>
          <w:bCs/>
          <w:sz w:val="22"/>
        </w:rPr>
        <w:tab/>
      </w:r>
      <w:r w:rsidR="004A2E65" w:rsidRPr="00E41B85">
        <w:rPr>
          <w:rFonts w:ascii="Arial" w:hAnsi="Arial" w:cs="Arial"/>
          <w:sz w:val="22"/>
        </w:rPr>
        <w:t>The defendant is to pay the plaintiff’s agreed or taxed High Court costs as between party and party, such costs to include the costs of 03 November 2021, the costs of the preparation and qualifying fees of the experts, consequent upon obtaining the plaintiff’s reports to be served between the parties, the plaintiff’s reasonable travel and accommodation costs to attend experts, and counsel. The plaintiff shall, in the event that the costs are not agreed serve the Notice of Taxation on the defendant</w:t>
      </w:r>
      <w:r w:rsidR="00C23304" w:rsidRPr="00E41B85">
        <w:rPr>
          <w:rFonts w:ascii="Arial" w:hAnsi="Arial" w:cs="Arial"/>
          <w:sz w:val="22"/>
        </w:rPr>
        <w:t>’</w:t>
      </w:r>
      <w:r w:rsidR="004A2E65" w:rsidRPr="00E41B85">
        <w:rPr>
          <w:rFonts w:ascii="Arial" w:hAnsi="Arial" w:cs="Arial"/>
          <w:sz w:val="22"/>
        </w:rPr>
        <w:t xml:space="preserve">s </w:t>
      </w:r>
      <w:r w:rsidR="00C23304" w:rsidRPr="00E41B85">
        <w:rPr>
          <w:rFonts w:ascii="Arial" w:hAnsi="Arial" w:cs="Arial"/>
          <w:sz w:val="22"/>
        </w:rPr>
        <w:t>a</w:t>
      </w:r>
      <w:r w:rsidR="004A2E65" w:rsidRPr="00E41B85">
        <w:rPr>
          <w:rFonts w:ascii="Arial" w:hAnsi="Arial" w:cs="Arial"/>
          <w:sz w:val="22"/>
        </w:rPr>
        <w:t xml:space="preserve">ttorney of record; and the plaintiff shall allow the defendant fourteen (14) days to make payment of the taxed costs. </w:t>
      </w:r>
    </w:p>
    <w:p w14:paraId="3130C399" w14:textId="77777777" w:rsidR="004A2E65" w:rsidRPr="004A2E65" w:rsidRDefault="004A2E65" w:rsidP="004A2E65">
      <w:pPr>
        <w:pStyle w:val="ListParagraph"/>
        <w:spacing w:line="360" w:lineRule="auto"/>
        <w:rPr>
          <w:rFonts w:ascii="Arial" w:hAnsi="Arial" w:cs="Arial"/>
          <w:sz w:val="22"/>
        </w:rPr>
      </w:pPr>
    </w:p>
    <w:p w14:paraId="03C7FFE9" w14:textId="72D0DC18"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t>59.5.</w:t>
      </w:r>
      <w:r w:rsidRPr="004A2E65">
        <w:rPr>
          <w:rFonts w:ascii="Arial" w:hAnsi="Arial" w:cs="Arial"/>
          <w:bCs/>
          <w:sz w:val="22"/>
        </w:rPr>
        <w:tab/>
      </w:r>
      <w:r w:rsidR="004A2E65" w:rsidRPr="00E41B85">
        <w:rPr>
          <w:rFonts w:ascii="Arial" w:hAnsi="Arial" w:cs="Arial"/>
          <w:sz w:val="22"/>
        </w:rPr>
        <w:t xml:space="preserve">The issue of General Damages is postponed </w:t>
      </w:r>
      <w:r w:rsidR="004A2E65" w:rsidRPr="00E41B85">
        <w:rPr>
          <w:rFonts w:ascii="Arial" w:hAnsi="Arial" w:cs="Arial"/>
          <w:i/>
          <w:iCs/>
          <w:sz w:val="22"/>
        </w:rPr>
        <w:t>sine die</w:t>
      </w:r>
      <w:r w:rsidR="004A2E65" w:rsidRPr="00E41B85">
        <w:rPr>
          <w:rFonts w:ascii="Arial" w:hAnsi="Arial" w:cs="Arial"/>
          <w:sz w:val="22"/>
        </w:rPr>
        <w:t xml:space="preserve">. </w:t>
      </w:r>
    </w:p>
    <w:p w14:paraId="2AB132E3" w14:textId="77777777" w:rsidR="004A2E65" w:rsidRPr="004A2E65" w:rsidRDefault="004A2E65" w:rsidP="004A2E65">
      <w:pPr>
        <w:pStyle w:val="ListParagraph"/>
        <w:spacing w:line="360" w:lineRule="auto"/>
        <w:rPr>
          <w:rFonts w:ascii="Arial" w:hAnsi="Arial" w:cs="Arial"/>
          <w:sz w:val="22"/>
        </w:rPr>
      </w:pPr>
    </w:p>
    <w:p w14:paraId="7E446239" w14:textId="4F23ED64" w:rsidR="004A2E65" w:rsidRPr="00E41B85" w:rsidRDefault="00E41B85" w:rsidP="00E41B85">
      <w:pPr>
        <w:spacing w:line="360" w:lineRule="auto"/>
        <w:ind w:left="1440" w:hanging="720"/>
        <w:rPr>
          <w:rFonts w:ascii="Arial" w:hAnsi="Arial" w:cs="Arial"/>
          <w:sz w:val="22"/>
        </w:rPr>
      </w:pPr>
      <w:r w:rsidRPr="004A2E65">
        <w:rPr>
          <w:rFonts w:ascii="Arial" w:hAnsi="Arial" w:cs="Arial"/>
          <w:bCs/>
          <w:sz w:val="22"/>
        </w:rPr>
        <w:t>59.6.</w:t>
      </w:r>
      <w:r w:rsidRPr="004A2E65">
        <w:rPr>
          <w:rFonts w:ascii="Arial" w:hAnsi="Arial" w:cs="Arial"/>
          <w:bCs/>
          <w:sz w:val="22"/>
        </w:rPr>
        <w:tab/>
      </w:r>
      <w:r w:rsidR="004A2E65" w:rsidRPr="00E41B85">
        <w:rPr>
          <w:rFonts w:ascii="Arial" w:hAnsi="Arial" w:cs="Arial"/>
          <w:sz w:val="22"/>
        </w:rPr>
        <w:t>There is no contingency fee agreement in existence between the plaintiff and his attorneys.</w:t>
      </w:r>
    </w:p>
    <w:p w14:paraId="54BBE841" w14:textId="77777777" w:rsidR="004A2E65" w:rsidRPr="004A2E65" w:rsidRDefault="004A2E65" w:rsidP="004A2E65">
      <w:pPr>
        <w:autoSpaceDE w:val="0"/>
        <w:autoSpaceDN w:val="0"/>
        <w:adjustRightInd w:val="0"/>
        <w:spacing w:line="360" w:lineRule="auto"/>
        <w:contextualSpacing/>
        <w:rPr>
          <w:rFonts w:ascii="Arial" w:hAnsi="Arial" w:cs="Arial"/>
          <w:b/>
          <w:bCs/>
          <w:sz w:val="22"/>
        </w:rPr>
      </w:pPr>
    </w:p>
    <w:p w14:paraId="63733463" w14:textId="77777777" w:rsidR="005B27EE" w:rsidRDefault="005B27EE" w:rsidP="00C7616A">
      <w:pPr>
        <w:autoSpaceDE w:val="0"/>
        <w:autoSpaceDN w:val="0"/>
        <w:adjustRightInd w:val="0"/>
        <w:spacing w:line="360" w:lineRule="auto"/>
        <w:contextualSpacing/>
        <w:rPr>
          <w:rFonts w:ascii="Arial" w:hAnsi="Arial" w:cs="Arial"/>
          <w:b/>
          <w:bCs/>
          <w:color w:val="000000"/>
          <w:sz w:val="22"/>
        </w:rPr>
      </w:pPr>
    </w:p>
    <w:p w14:paraId="1BBE9199" w14:textId="1792527D" w:rsidR="008873C6" w:rsidRPr="00C7616A" w:rsidRDefault="00467AED" w:rsidP="00C7616A">
      <w:pPr>
        <w:autoSpaceDE w:val="0"/>
        <w:autoSpaceDN w:val="0"/>
        <w:adjustRightInd w:val="0"/>
        <w:spacing w:line="360" w:lineRule="auto"/>
        <w:contextualSpacing/>
        <w:rPr>
          <w:rFonts w:ascii="Arial" w:hAnsi="Arial" w:cs="Arial"/>
          <w:b/>
          <w:bCs/>
          <w:color w:val="000000"/>
          <w:sz w:val="22"/>
        </w:rPr>
      </w:pPr>
      <w:r w:rsidRPr="00C7616A">
        <w:rPr>
          <w:rFonts w:ascii="Arial" w:hAnsi="Arial" w:cs="Arial"/>
          <w:b/>
          <w:bCs/>
          <w:color w:val="000000"/>
          <w:sz w:val="22"/>
        </w:rPr>
        <w:t>F KARACHI</w:t>
      </w:r>
    </w:p>
    <w:p w14:paraId="2DA4F221" w14:textId="78E45ED7" w:rsidR="008873C6" w:rsidRPr="00C7616A" w:rsidRDefault="008873C6" w:rsidP="00C7616A">
      <w:pPr>
        <w:spacing w:line="360" w:lineRule="auto"/>
        <w:ind w:left="720" w:hanging="720"/>
        <w:contextualSpacing/>
        <w:rPr>
          <w:rFonts w:ascii="Arial" w:hAnsi="Arial" w:cs="Arial"/>
          <w:b/>
          <w:bCs/>
          <w:sz w:val="22"/>
        </w:rPr>
      </w:pPr>
      <w:r w:rsidRPr="00C7616A">
        <w:rPr>
          <w:rFonts w:ascii="Arial" w:hAnsi="Arial" w:cs="Arial"/>
          <w:b/>
          <w:bCs/>
          <w:color w:val="000000"/>
          <w:sz w:val="22"/>
        </w:rPr>
        <w:t>ACTING JUDGE OF THE HIGH COURT</w:t>
      </w:r>
    </w:p>
    <w:p w14:paraId="0D1983C6" w14:textId="26E10D56" w:rsidR="00D959B2" w:rsidRPr="00C7616A" w:rsidRDefault="00D959B2" w:rsidP="00C7616A">
      <w:pPr>
        <w:spacing w:line="360" w:lineRule="auto"/>
        <w:contextualSpacing/>
        <w:rPr>
          <w:rFonts w:ascii="Arial" w:hAnsi="Arial" w:cs="Arial"/>
          <w:b/>
          <w:bCs/>
          <w:sz w:val="22"/>
        </w:rPr>
      </w:pPr>
    </w:p>
    <w:p w14:paraId="0427FCAB" w14:textId="77777777" w:rsidR="005B27EE" w:rsidRDefault="005B27EE" w:rsidP="00C7616A">
      <w:pPr>
        <w:autoSpaceDE w:val="0"/>
        <w:autoSpaceDN w:val="0"/>
        <w:adjustRightInd w:val="0"/>
        <w:spacing w:line="360" w:lineRule="auto"/>
        <w:contextualSpacing/>
        <w:rPr>
          <w:rFonts w:ascii="Arial" w:hAnsi="Arial" w:cs="Arial"/>
          <w:sz w:val="22"/>
        </w:rPr>
      </w:pPr>
    </w:p>
    <w:p w14:paraId="661FDCBA" w14:textId="55ADB5E5" w:rsidR="00467AED" w:rsidRPr="00C7616A" w:rsidRDefault="008873C6" w:rsidP="00C7616A">
      <w:pPr>
        <w:autoSpaceDE w:val="0"/>
        <w:autoSpaceDN w:val="0"/>
        <w:adjustRightInd w:val="0"/>
        <w:spacing w:line="360" w:lineRule="auto"/>
        <w:contextualSpacing/>
        <w:rPr>
          <w:rFonts w:ascii="Arial" w:hAnsi="Arial" w:cs="Arial"/>
          <w:sz w:val="22"/>
        </w:rPr>
      </w:pPr>
      <w:r w:rsidRPr="00C7616A">
        <w:rPr>
          <w:rFonts w:ascii="Arial" w:hAnsi="Arial" w:cs="Arial"/>
          <w:sz w:val="22"/>
        </w:rPr>
        <w:t>Appearances:</w:t>
      </w:r>
    </w:p>
    <w:p w14:paraId="54A83A76" w14:textId="22C60E2E" w:rsidR="007125E8" w:rsidRPr="00C7616A" w:rsidRDefault="0033025A" w:rsidP="00C7616A">
      <w:pPr>
        <w:autoSpaceDE w:val="0"/>
        <w:autoSpaceDN w:val="0"/>
        <w:adjustRightInd w:val="0"/>
        <w:spacing w:line="360" w:lineRule="auto"/>
        <w:contextualSpacing/>
        <w:rPr>
          <w:rFonts w:ascii="Arial" w:hAnsi="Arial" w:cs="Arial"/>
          <w:sz w:val="22"/>
        </w:rPr>
      </w:pPr>
      <w:r w:rsidRPr="00C7616A">
        <w:rPr>
          <w:rFonts w:ascii="Arial" w:hAnsi="Arial" w:cs="Arial"/>
          <w:sz w:val="22"/>
        </w:rPr>
        <w:t>F</w:t>
      </w:r>
      <w:r w:rsidR="008873C6" w:rsidRPr="00C7616A">
        <w:rPr>
          <w:rFonts w:ascii="Arial" w:hAnsi="Arial" w:cs="Arial"/>
          <w:sz w:val="22"/>
        </w:rPr>
        <w:t xml:space="preserve">or the </w:t>
      </w:r>
      <w:r w:rsidR="006F66D1">
        <w:rPr>
          <w:rFonts w:ascii="Arial" w:hAnsi="Arial" w:cs="Arial"/>
          <w:sz w:val="22"/>
        </w:rPr>
        <w:t>Plaintiff</w:t>
      </w:r>
      <w:r w:rsidR="007125E8" w:rsidRPr="00C7616A">
        <w:rPr>
          <w:rFonts w:ascii="Arial" w:hAnsi="Arial" w:cs="Arial"/>
          <w:sz w:val="22"/>
        </w:rPr>
        <w:t>:</w:t>
      </w:r>
      <w:r w:rsidRPr="00C7616A">
        <w:rPr>
          <w:rFonts w:ascii="Arial" w:hAnsi="Arial" w:cs="Arial"/>
          <w:sz w:val="22"/>
        </w:rPr>
        <w:t xml:space="preserve"> </w:t>
      </w:r>
      <w:r w:rsidRPr="00C7616A">
        <w:rPr>
          <w:rFonts w:ascii="Arial" w:hAnsi="Arial" w:cs="Arial"/>
          <w:sz w:val="22"/>
        </w:rPr>
        <w:tab/>
      </w:r>
      <w:r w:rsidRPr="00C7616A">
        <w:rPr>
          <w:rFonts w:ascii="Arial" w:hAnsi="Arial" w:cs="Arial"/>
          <w:sz w:val="22"/>
        </w:rPr>
        <w:tab/>
      </w:r>
      <w:r w:rsidR="00467AED" w:rsidRPr="00C7616A">
        <w:rPr>
          <w:rFonts w:ascii="Arial" w:hAnsi="Arial" w:cs="Arial"/>
          <w:sz w:val="22"/>
        </w:rPr>
        <w:t xml:space="preserve">Adv </w:t>
      </w:r>
      <w:r w:rsidR="006F66D1">
        <w:rPr>
          <w:rFonts w:ascii="Arial" w:hAnsi="Arial" w:cs="Arial"/>
          <w:sz w:val="22"/>
        </w:rPr>
        <w:t>P J Van der Berg</w:t>
      </w:r>
    </w:p>
    <w:p w14:paraId="1EA7EC83" w14:textId="78D04F5B" w:rsidR="007125E8" w:rsidRPr="00C7616A" w:rsidRDefault="007125E8" w:rsidP="00C7616A">
      <w:pPr>
        <w:autoSpaceDE w:val="0"/>
        <w:autoSpaceDN w:val="0"/>
        <w:adjustRightInd w:val="0"/>
        <w:spacing w:line="360" w:lineRule="auto"/>
        <w:ind w:left="2160" w:firstLine="720"/>
        <w:contextualSpacing/>
        <w:rPr>
          <w:rFonts w:ascii="Arial" w:hAnsi="Arial" w:cs="Arial"/>
          <w:sz w:val="22"/>
        </w:rPr>
      </w:pPr>
    </w:p>
    <w:p w14:paraId="48F1459D" w14:textId="0118C4DA" w:rsidR="00467AED" w:rsidRPr="00C7616A" w:rsidRDefault="0033025A" w:rsidP="00C7616A">
      <w:pPr>
        <w:autoSpaceDE w:val="0"/>
        <w:autoSpaceDN w:val="0"/>
        <w:adjustRightInd w:val="0"/>
        <w:spacing w:line="360" w:lineRule="auto"/>
        <w:contextualSpacing/>
        <w:rPr>
          <w:rFonts w:ascii="Arial" w:hAnsi="Arial" w:cs="Arial"/>
          <w:sz w:val="22"/>
        </w:rPr>
      </w:pPr>
      <w:r w:rsidRPr="00C7616A">
        <w:rPr>
          <w:rFonts w:ascii="Arial" w:hAnsi="Arial" w:cs="Arial"/>
          <w:sz w:val="22"/>
        </w:rPr>
        <w:t xml:space="preserve">For the </w:t>
      </w:r>
      <w:r w:rsidR="006F66D1">
        <w:rPr>
          <w:rFonts w:ascii="Arial" w:hAnsi="Arial" w:cs="Arial"/>
          <w:sz w:val="22"/>
        </w:rPr>
        <w:t>Defendant</w:t>
      </w:r>
      <w:r w:rsidR="007125E8" w:rsidRPr="00C7616A">
        <w:rPr>
          <w:rFonts w:ascii="Arial" w:hAnsi="Arial" w:cs="Arial"/>
          <w:sz w:val="22"/>
        </w:rPr>
        <w:t>:</w:t>
      </w:r>
      <w:r w:rsidR="007125E8" w:rsidRPr="00C7616A">
        <w:rPr>
          <w:rFonts w:ascii="Arial" w:hAnsi="Arial" w:cs="Arial"/>
          <w:sz w:val="22"/>
        </w:rPr>
        <w:tab/>
      </w:r>
      <w:r w:rsidRPr="00C7616A">
        <w:rPr>
          <w:rFonts w:ascii="Arial" w:hAnsi="Arial" w:cs="Arial"/>
          <w:sz w:val="22"/>
        </w:rPr>
        <w:t xml:space="preserve"> </w:t>
      </w:r>
      <w:r w:rsidRPr="00C7616A">
        <w:rPr>
          <w:rFonts w:ascii="Arial" w:hAnsi="Arial" w:cs="Arial"/>
          <w:sz w:val="22"/>
        </w:rPr>
        <w:tab/>
      </w:r>
      <w:r w:rsidR="006F66D1">
        <w:rPr>
          <w:rFonts w:ascii="Arial" w:hAnsi="Arial" w:cs="Arial"/>
          <w:sz w:val="22"/>
        </w:rPr>
        <w:t>No appearance</w:t>
      </w:r>
      <w:r w:rsidRPr="00C7616A">
        <w:rPr>
          <w:rFonts w:ascii="Arial" w:hAnsi="Arial" w:cs="Arial"/>
          <w:sz w:val="22"/>
        </w:rPr>
        <w:t xml:space="preserve"> </w:t>
      </w:r>
    </w:p>
    <w:p w14:paraId="053FC853" w14:textId="45CB1D62" w:rsidR="007125E8" w:rsidRDefault="007125E8" w:rsidP="00C7616A">
      <w:pPr>
        <w:spacing w:line="360" w:lineRule="auto"/>
        <w:contextualSpacing/>
        <w:rPr>
          <w:rFonts w:ascii="Arial" w:hAnsi="Arial" w:cs="Arial"/>
          <w:b/>
          <w:bCs/>
          <w:sz w:val="22"/>
        </w:rPr>
      </w:pPr>
    </w:p>
    <w:p w14:paraId="1C330B1A" w14:textId="77777777" w:rsidR="005B27EE" w:rsidRPr="00C7616A" w:rsidRDefault="005B27EE" w:rsidP="00C7616A">
      <w:pPr>
        <w:spacing w:line="360" w:lineRule="auto"/>
        <w:contextualSpacing/>
        <w:rPr>
          <w:rFonts w:ascii="Arial" w:hAnsi="Arial" w:cs="Arial"/>
          <w:b/>
          <w:bCs/>
          <w:sz w:val="22"/>
        </w:rPr>
      </w:pPr>
    </w:p>
    <w:p w14:paraId="12A309D7" w14:textId="15219549" w:rsidR="00D959B2" w:rsidRPr="00C7616A" w:rsidRDefault="00467AED" w:rsidP="00C7616A">
      <w:pPr>
        <w:autoSpaceDE w:val="0"/>
        <w:autoSpaceDN w:val="0"/>
        <w:adjustRightInd w:val="0"/>
        <w:spacing w:line="360" w:lineRule="auto"/>
        <w:contextualSpacing/>
        <w:rPr>
          <w:rFonts w:ascii="Arial" w:hAnsi="Arial" w:cs="Arial"/>
          <w:sz w:val="22"/>
        </w:rPr>
      </w:pPr>
      <w:r w:rsidRPr="00C7616A">
        <w:rPr>
          <w:rFonts w:ascii="Arial" w:hAnsi="Arial" w:cs="Arial"/>
          <w:sz w:val="22"/>
        </w:rPr>
        <w:t>D</w:t>
      </w:r>
      <w:r w:rsidR="00D959B2" w:rsidRPr="00C7616A">
        <w:rPr>
          <w:rFonts w:ascii="Arial" w:hAnsi="Arial" w:cs="Arial"/>
          <w:sz w:val="22"/>
        </w:rPr>
        <w:t>ate of the hearing</w:t>
      </w:r>
      <w:r w:rsidRPr="00C7616A">
        <w:rPr>
          <w:rFonts w:ascii="Arial" w:hAnsi="Arial" w:cs="Arial"/>
          <w:sz w:val="22"/>
        </w:rPr>
        <w:t xml:space="preserve">: </w:t>
      </w:r>
      <w:r w:rsidR="006F66D1">
        <w:rPr>
          <w:rFonts w:ascii="Arial" w:hAnsi="Arial" w:cs="Arial"/>
          <w:sz w:val="22"/>
        </w:rPr>
        <w:t>3 November</w:t>
      </w:r>
      <w:r w:rsidRPr="00C7616A">
        <w:rPr>
          <w:rFonts w:ascii="Arial" w:hAnsi="Arial" w:cs="Arial"/>
          <w:sz w:val="22"/>
        </w:rPr>
        <w:t xml:space="preserve"> 2021</w:t>
      </w:r>
    </w:p>
    <w:p w14:paraId="7D806CA7" w14:textId="6D3D9765" w:rsidR="00D959B2" w:rsidRPr="005B27EE" w:rsidRDefault="00467AED" w:rsidP="005B27EE">
      <w:pPr>
        <w:autoSpaceDE w:val="0"/>
        <w:autoSpaceDN w:val="0"/>
        <w:adjustRightInd w:val="0"/>
        <w:spacing w:line="360" w:lineRule="auto"/>
        <w:contextualSpacing/>
        <w:rPr>
          <w:rFonts w:ascii="Arial" w:hAnsi="Arial" w:cs="Arial"/>
          <w:sz w:val="22"/>
        </w:rPr>
      </w:pPr>
      <w:r w:rsidRPr="00C7616A">
        <w:rPr>
          <w:rFonts w:ascii="Arial" w:hAnsi="Arial" w:cs="Arial"/>
          <w:sz w:val="22"/>
        </w:rPr>
        <w:t>D</w:t>
      </w:r>
      <w:r w:rsidR="00D959B2" w:rsidRPr="00C7616A">
        <w:rPr>
          <w:rFonts w:ascii="Arial" w:hAnsi="Arial" w:cs="Arial"/>
          <w:sz w:val="22"/>
        </w:rPr>
        <w:t>ate of the judgment</w:t>
      </w:r>
      <w:r w:rsidRPr="00C7616A">
        <w:rPr>
          <w:rFonts w:ascii="Arial" w:hAnsi="Arial" w:cs="Arial"/>
          <w:sz w:val="22"/>
        </w:rPr>
        <w:t xml:space="preserve">: </w:t>
      </w:r>
      <w:r w:rsidR="005B27EE">
        <w:rPr>
          <w:rFonts w:ascii="Arial" w:hAnsi="Arial" w:cs="Arial"/>
          <w:sz w:val="22"/>
        </w:rPr>
        <w:t>30</w:t>
      </w:r>
      <w:r w:rsidRPr="00C7616A">
        <w:rPr>
          <w:rFonts w:ascii="Arial" w:hAnsi="Arial" w:cs="Arial"/>
          <w:sz w:val="22"/>
        </w:rPr>
        <w:t xml:space="preserve"> </w:t>
      </w:r>
      <w:r w:rsidR="006F66D1">
        <w:rPr>
          <w:rFonts w:ascii="Arial" w:hAnsi="Arial" w:cs="Arial"/>
          <w:sz w:val="22"/>
        </w:rPr>
        <w:t>November</w:t>
      </w:r>
      <w:r w:rsidRPr="00C7616A">
        <w:rPr>
          <w:rFonts w:ascii="Arial" w:hAnsi="Arial" w:cs="Arial"/>
          <w:sz w:val="22"/>
        </w:rPr>
        <w:t xml:space="preserve"> 2021</w:t>
      </w:r>
    </w:p>
    <w:sectPr w:rsidR="00D959B2" w:rsidRPr="005B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3E23"/>
    <w:multiLevelType w:val="hybridMultilevel"/>
    <w:tmpl w:val="02966D4E"/>
    <w:lvl w:ilvl="0" w:tplc="7690FC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7777E8"/>
    <w:multiLevelType w:val="multilevel"/>
    <w:tmpl w:val="25F23D1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4BF7111"/>
    <w:multiLevelType w:val="hybridMultilevel"/>
    <w:tmpl w:val="DD6C02E2"/>
    <w:lvl w:ilvl="0" w:tplc="568A73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DB82AD4"/>
    <w:multiLevelType w:val="hybridMultilevel"/>
    <w:tmpl w:val="E6469DE8"/>
    <w:lvl w:ilvl="0" w:tplc="0E9CF9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93056E"/>
    <w:multiLevelType w:val="hybridMultilevel"/>
    <w:tmpl w:val="F3C8F096"/>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5">
    <w:nsid w:val="38CD3F8B"/>
    <w:multiLevelType w:val="hybridMultilevel"/>
    <w:tmpl w:val="3F4809C6"/>
    <w:lvl w:ilvl="0" w:tplc="63F050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BB24059"/>
    <w:multiLevelType w:val="multilevel"/>
    <w:tmpl w:val="AC6C207C"/>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7">
    <w:nsid w:val="5D683136"/>
    <w:multiLevelType w:val="hybridMultilevel"/>
    <w:tmpl w:val="F678EC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C320884"/>
    <w:multiLevelType w:val="hybridMultilevel"/>
    <w:tmpl w:val="4642DF6C"/>
    <w:lvl w:ilvl="0" w:tplc="5FA6B84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0"/>
    <w:rsid w:val="00010D62"/>
    <w:rsid w:val="00022D49"/>
    <w:rsid w:val="00047342"/>
    <w:rsid w:val="00054EC8"/>
    <w:rsid w:val="0006029A"/>
    <w:rsid w:val="00064E3F"/>
    <w:rsid w:val="00065C0C"/>
    <w:rsid w:val="000A6814"/>
    <w:rsid w:val="000C4087"/>
    <w:rsid w:val="000D77B6"/>
    <w:rsid w:val="000F351E"/>
    <w:rsid w:val="00101B36"/>
    <w:rsid w:val="001259F0"/>
    <w:rsid w:val="00147D9B"/>
    <w:rsid w:val="001647E1"/>
    <w:rsid w:val="00182553"/>
    <w:rsid w:val="00191666"/>
    <w:rsid w:val="001A0CBA"/>
    <w:rsid w:val="001A5445"/>
    <w:rsid w:val="001B30FC"/>
    <w:rsid w:val="001B3D3A"/>
    <w:rsid w:val="001D5314"/>
    <w:rsid w:val="00206210"/>
    <w:rsid w:val="00212AF6"/>
    <w:rsid w:val="00224BF6"/>
    <w:rsid w:val="00224D0D"/>
    <w:rsid w:val="00230879"/>
    <w:rsid w:val="00250BC3"/>
    <w:rsid w:val="00266139"/>
    <w:rsid w:val="00277B91"/>
    <w:rsid w:val="00285D13"/>
    <w:rsid w:val="00293326"/>
    <w:rsid w:val="002B1BB2"/>
    <w:rsid w:val="002B7D0F"/>
    <w:rsid w:val="002C2A90"/>
    <w:rsid w:val="002C6D25"/>
    <w:rsid w:val="002D0948"/>
    <w:rsid w:val="00315696"/>
    <w:rsid w:val="0033025A"/>
    <w:rsid w:val="0033385A"/>
    <w:rsid w:val="00335902"/>
    <w:rsid w:val="003371F3"/>
    <w:rsid w:val="003469E6"/>
    <w:rsid w:val="00354711"/>
    <w:rsid w:val="0037067C"/>
    <w:rsid w:val="00371D66"/>
    <w:rsid w:val="003A2F22"/>
    <w:rsid w:val="003A6455"/>
    <w:rsid w:val="003A65FF"/>
    <w:rsid w:val="003A76F0"/>
    <w:rsid w:val="003A7D3C"/>
    <w:rsid w:val="003B1287"/>
    <w:rsid w:val="003B46A3"/>
    <w:rsid w:val="003D314E"/>
    <w:rsid w:val="00420945"/>
    <w:rsid w:val="00467AED"/>
    <w:rsid w:val="004767B1"/>
    <w:rsid w:val="004A080A"/>
    <w:rsid w:val="004A2E65"/>
    <w:rsid w:val="004A3306"/>
    <w:rsid w:val="004B4359"/>
    <w:rsid w:val="004C6883"/>
    <w:rsid w:val="004C6FCB"/>
    <w:rsid w:val="004D584E"/>
    <w:rsid w:val="004F4266"/>
    <w:rsid w:val="004F7F90"/>
    <w:rsid w:val="00513E8F"/>
    <w:rsid w:val="00525487"/>
    <w:rsid w:val="0053034A"/>
    <w:rsid w:val="00542DC1"/>
    <w:rsid w:val="005921F0"/>
    <w:rsid w:val="005A1FAF"/>
    <w:rsid w:val="005B27EE"/>
    <w:rsid w:val="005D1ED3"/>
    <w:rsid w:val="00613ADC"/>
    <w:rsid w:val="006570DE"/>
    <w:rsid w:val="0066777D"/>
    <w:rsid w:val="006B5726"/>
    <w:rsid w:val="006D017D"/>
    <w:rsid w:val="006D342D"/>
    <w:rsid w:val="006E04BC"/>
    <w:rsid w:val="006E4305"/>
    <w:rsid w:val="006F08A8"/>
    <w:rsid w:val="006F1F36"/>
    <w:rsid w:val="006F66D1"/>
    <w:rsid w:val="007125E8"/>
    <w:rsid w:val="0071795E"/>
    <w:rsid w:val="00720E8D"/>
    <w:rsid w:val="0072282C"/>
    <w:rsid w:val="00726845"/>
    <w:rsid w:val="00753CD9"/>
    <w:rsid w:val="00753F5A"/>
    <w:rsid w:val="00755A47"/>
    <w:rsid w:val="00787256"/>
    <w:rsid w:val="007A3C18"/>
    <w:rsid w:val="007D313D"/>
    <w:rsid w:val="00807B39"/>
    <w:rsid w:val="00824AB4"/>
    <w:rsid w:val="00840F3E"/>
    <w:rsid w:val="00841AB0"/>
    <w:rsid w:val="008646ED"/>
    <w:rsid w:val="008756E2"/>
    <w:rsid w:val="00883D46"/>
    <w:rsid w:val="00885250"/>
    <w:rsid w:val="008873C6"/>
    <w:rsid w:val="008A41B9"/>
    <w:rsid w:val="008A423B"/>
    <w:rsid w:val="008B4535"/>
    <w:rsid w:val="008C0E07"/>
    <w:rsid w:val="008C35D9"/>
    <w:rsid w:val="008C7CD2"/>
    <w:rsid w:val="00900D1F"/>
    <w:rsid w:val="009120E1"/>
    <w:rsid w:val="009225BF"/>
    <w:rsid w:val="00932109"/>
    <w:rsid w:val="00936F38"/>
    <w:rsid w:val="009627EC"/>
    <w:rsid w:val="009F4B9D"/>
    <w:rsid w:val="009F4E85"/>
    <w:rsid w:val="009F7B55"/>
    <w:rsid w:val="00A01907"/>
    <w:rsid w:val="00A27074"/>
    <w:rsid w:val="00A93531"/>
    <w:rsid w:val="00AA3332"/>
    <w:rsid w:val="00AC6EA0"/>
    <w:rsid w:val="00AF5AC5"/>
    <w:rsid w:val="00B20141"/>
    <w:rsid w:val="00B2017C"/>
    <w:rsid w:val="00B33FBD"/>
    <w:rsid w:val="00B87A3F"/>
    <w:rsid w:val="00B9701C"/>
    <w:rsid w:val="00BC70B0"/>
    <w:rsid w:val="00BD3AFD"/>
    <w:rsid w:val="00BE0D15"/>
    <w:rsid w:val="00C11D46"/>
    <w:rsid w:val="00C23304"/>
    <w:rsid w:val="00C43674"/>
    <w:rsid w:val="00C745EB"/>
    <w:rsid w:val="00C7616A"/>
    <w:rsid w:val="00C80BC8"/>
    <w:rsid w:val="00C96BD4"/>
    <w:rsid w:val="00CD07AE"/>
    <w:rsid w:val="00D45EC0"/>
    <w:rsid w:val="00D57D0F"/>
    <w:rsid w:val="00D73E21"/>
    <w:rsid w:val="00D907B0"/>
    <w:rsid w:val="00D91D33"/>
    <w:rsid w:val="00D959B2"/>
    <w:rsid w:val="00DB2A25"/>
    <w:rsid w:val="00E17745"/>
    <w:rsid w:val="00E30E4C"/>
    <w:rsid w:val="00E419F0"/>
    <w:rsid w:val="00E41B85"/>
    <w:rsid w:val="00E47B05"/>
    <w:rsid w:val="00E544F0"/>
    <w:rsid w:val="00E6060E"/>
    <w:rsid w:val="00E817A4"/>
    <w:rsid w:val="00E861F8"/>
    <w:rsid w:val="00EF0B59"/>
    <w:rsid w:val="00EF38D7"/>
    <w:rsid w:val="00F156F4"/>
    <w:rsid w:val="00F302B9"/>
    <w:rsid w:val="00F35D91"/>
    <w:rsid w:val="00F5236E"/>
    <w:rsid w:val="00F578FF"/>
    <w:rsid w:val="00F66BD2"/>
    <w:rsid w:val="00F84C13"/>
    <w:rsid w:val="00F873E9"/>
    <w:rsid w:val="00FC58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5DD2"/>
  <w15:chartTrackingRefBased/>
  <w15:docId w15:val="{32D8948E-1D34-4C35-A6D5-E1C1258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8D"/>
    <w:pPr>
      <w:spacing w:after="0" w:line="480" w:lineRule="auto"/>
      <w:jc w:val="both"/>
    </w:pPr>
    <w:rPr>
      <w:rFonts w:ascii="CG Times" w:hAnsi="CG Times"/>
      <w:sz w:val="26"/>
    </w:rPr>
  </w:style>
  <w:style w:type="paragraph" w:styleId="Heading1">
    <w:name w:val="heading 1"/>
    <w:basedOn w:val="Normal"/>
    <w:next w:val="Normal"/>
    <w:link w:val="Heading1Char"/>
    <w:uiPriority w:val="9"/>
    <w:qFormat/>
    <w:rsid w:val="00E861F8"/>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E861F8"/>
    <w:pPr>
      <w:keepNext/>
      <w:keepLines/>
      <w:spacing w:before="40"/>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F8"/>
    <w:rPr>
      <w:rFonts w:ascii="CG Times" w:eastAsiaTheme="majorEastAsia" w:hAnsi="CG Times" w:cstheme="majorBidi"/>
      <w:b/>
      <w:sz w:val="26"/>
      <w:szCs w:val="32"/>
    </w:rPr>
  </w:style>
  <w:style w:type="paragraph" w:styleId="NoSpacing">
    <w:name w:val="No Spacing"/>
    <w:aliases w:val="Arial"/>
    <w:uiPriority w:val="1"/>
    <w:qFormat/>
    <w:rsid w:val="00E861F8"/>
    <w:pPr>
      <w:spacing w:after="0" w:line="480" w:lineRule="auto"/>
    </w:pPr>
    <w:rPr>
      <w:rFonts w:ascii="Arial" w:hAnsi="Arial"/>
      <w:sz w:val="24"/>
    </w:rPr>
  </w:style>
  <w:style w:type="character" w:customStyle="1" w:styleId="Heading2Char">
    <w:name w:val="Heading 2 Char"/>
    <w:basedOn w:val="DefaultParagraphFont"/>
    <w:link w:val="Heading2"/>
    <w:uiPriority w:val="9"/>
    <w:semiHidden/>
    <w:rsid w:val="00E861F8"/>
    <w:rPr>
      <w:rFonts w:ascii="CG Times" w:eastAsiaTheme="majorEastAsia" w:hAnsi="CG Times" w:cstheme="majorBidi"/>
      <w:i/>
      <w:sz w:val="26"/>
      <w:szCs w:val="26"/>
      <w:u w:val="single"/>
    </w:rPr>
  </w:style>
  <w:style w:type="table" w:styleId="TableGrid">
    <w:name w:val="Table Grid"/>
    <w:basedOn w:val="TableNormal"/>
    <w:uiPriority w:val="39"/>
    <w:rsid w:val="00E5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4F0"/>
    <w:pPr>
      <w:ind w:left="720"/>
      <w:contextualSpacing/>
    </w:pPr>
  </w:style>
  <w:style w:type="character" w:customStyle="1" w:styleId="g1">
    <w:name w:val="g1"/>
    <w:basedOn w:val="DefaultParagraphFont"/>
    <w:rsid w:val="005D1ED3"/>
  </w:style>
  <w:style w:type="character" w:styleId="Hyperlink">
    <w:name w:val="Hyperlink"/>
    <w:basedOn w:val="DefaultParagraphFont"/>
    <w:uiPriority w:val="99"/>
    <w:semiHidden/>
    <w:unhideWhenUsed/>
    <w:rsid w:val="005D1ED3"/>
    <w:rPr>
      <w:color w:val="0000FF"/>
      <w:u w:val="single"/>
    </w:rPr>
  </w:style>
  <w:style w:type="paragraph" w:styleId="NormalWeb">
    <w:name w:val="Normal (Web)"/>
    <w:basedOn w:val="Normal"/>
    <w:uiPriority w:val="99"/>
    <w:semiHidden/>
    <w:unhideWhenUsed/>
    <w:rsid w:val="00047342"/>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customStyle="1" w:styleId="Default">
    <w:name w:val="Default"/>
    <w:rsid w:val="009F4B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5679">
      <w:bodyDiv w:val="1"/>
      <w:marLeft w:val="0"/>
      <w:marRight w:val="0"/>
      <w:marTop w:val="0"/>
      <w:marBottom w:val="0"/>
      <w:divBdr>
        <w:top w:val="none" w:sz="0" w:space="0" w:color="auto"/>
        <w:left w:val="none" w:sz="0" w:space="0" w:color="auto"/>
        <w:bottom w:val="none" w:sz="0" w:space="0" w:color="auto"/>
        <w:right w:val="none" w:sz="0" w:space="0" w:color="auto"/>
      </w:divBdr>
      <w:divsChild>
        <w:div w:id="498891093">
          <w:marLeft w:val="0"/>
          <w:marRight w:val="0"/>
          <w:marTop w:val="120"/>
          <w:marBottom w:val="0"/>
          <w:divBdr>
            <w:top w:val="none" w:sz="0" w:space="0" w:color="auto"/>
            <w:left w:val="none" w:sz="0" w:space="0" w:color="auto"/>
            <w:bottom w:val="none" w:sz="0" w:space="0" w:color="auto"/>
            <w:right w:val="none" w:sz="0" w:space="0" w:color="auto"/>
          </w:divBdr>
        </w:div>
        <w:div w:id="1512647545">
          <w:marLeft w:val="567"/>
          <w:marRight w:val="0"/>
          <w:marTop w:val="120"/>
          <w:marBottom w:val="0"/>
          <w:divBdr>
            <w:top w:val="none" w:sz="0" w:space="0" w:color="auto"/>
            <w:left w:val="none" w:sz="0" w:space="0" w:color="auto"/>
            <w:bottom w:val="none" w:sz="0" w:space="0" w:color="auto"/>
            <w:right w:val="none" w:sz="0" w:space="0" w:color="auto"/>
          </w:divBdr>
        </w:div>
        <w:div w:id="1433434986">
          <w:marLeft w:val="0"/>
          <w:marRight w:val="0"/>
          <w:marTop w:val="120"/>
          <w:marBottom w:val="0"/>
          <w:divBdr>
            <w:top w:val="none" w:sz="0" w:space="0" w:color="auto"/>
            <w:left w:val="none" w:sz="0" w:space="0" w:color="auto"/>
            <w:bottom w:val="none" w:sz="0" w:space="0" w:color="auto"/>
            <w:right w:val="none" w:sz="0" w:space="0" w:color="auto"/>
          </w:divBdr>
        </w:div>
        <w:div w:id="845436970">
          <w:marLeft w:val="0"/>
          <w:marRight w:val="0"/>
          <w:marTop w:val="120"/>
          <w:marBottom w:val="0"/>
          <w:divBdr>
            <w:top w:val="none" w:sz="0" w:space="0" w:color="auto"/>
            <w:left w:val="none" w:sz="0" w:space="0" w:color="auto"/>
            <w:bottom w:val="none" w:sz="0" w:space="0" w:color="auto"/>
            <w:right w:val="none" w:sz="0" w:space="0" w:color="auto"/>
          </w:divBdr>
        </w:div>
        <w:div w:id="1776779002">
          <w:marLeft w:val="567"/>
          <w:marRight w:val="0"/>
          <w:marTop w:val="120"/>
          <w:marBottom w:val="0"/>
          <w:divBdr>
            <w:top w:val="none" w:sz="0" w:space="0" w:color="auto"/>
            <w:left w:val="none" w:sz="0" w:space="0" w:color="auto"/>
            <w:bottom w:val="none" w:sz="0" w:space="0" w:color="auto"/>
            <w:right w:val="none" w:sz="0" w:space="0" w:color="auto"/>
          </w:divBdr>
        </w:div>
        <w:div w:id="1795098410">
          <w:marLeft w:val="0"/>
          <w:marRight w:val="0"/>
          <w:marTop w:val="240"/>
          <w:marBottom w:val="24"/>
          <w:divBdr>
            <w:top w:val="single" w:sz="8" w:space="2" w:color="808080"/>
            <w:left w:val="none" w:sz="0" w:space="0" w:color="auto"/>
            <w:bottom w:val="none" w:sz="0" w:space="0" w:color="auto"/>
            <w:right w:val="none" w:sz="0" w:space="0" w:color="auto"/>
          </w:divBdr>
        </w:div>
        <w:div w:id="1707171135">
          <w:marLeft w:val="0"/>
          <w:marRight w:val="0"/>
          <w:marTop w:val="120"/>
          <w:marBottom w:val="0"/>
          <w:divBdr>
            <w:top w:val="none" w:sz="0" w:space="0" w:color="auto"/>
            <w:left w:val="none" w:sz="0" w:space="0" w:color="auto"/>
            <w:bottom w:val="none" w:sz="0" w:space="0" w:color="auto"/>
            <w:right w:val="none" w:sz="0" w:space="0" w:color="auto"/>
          </w:divBdr>
        </w:div>
        <w:div w:id="1385520742">
          <w:marLeft w:val="567"/>
          <w:marRight w:val="0"/>
          <w:marTop w:val="120"/>
          <w:marBottom w:val="0"/>
          <w:divBdr>
            <w:top w:val="none" w:sz="0" w:space="0" w:color="auto"/>
            <w:left w:val="none" w:sz="0" w:space="0" w:color="auto"/>
            <w:bottom w:val="none" w:sz="0" w:space="0" w:color="auto"/>
            <w:right w:val="none" w:sz="0" w:space="0" w:color="auto"/>
          </w:divBdr>
        </w:div>
        <w:div w:id="146091280">
          <w:marLeft w:val="567"/>
          <w:marRight w:val="0"/>
          <w:marTop w:val="120"/>
          <w:marBottom w:val="0"/>
          <w:divBdr>
            <w:top w:val="none" w:sz="0" w:space="0" w:color="auto"/>
            <w:left w:val="none" w:sz="0" w:space="0" w:color="auto"/>
            <w:bottom w:val="none" w:sz="0" w:space="0" w:color="auto"/>
            <w:right w:val="none" w:sz="0" w:space="0" w:color="auto"/>
          </w:divBdr>
        </w:div>
        <w:div w:id="1544714709">
          <w:marLeft w:val="567"/>
          <w:marRight w:val="0"/>
          <w:marTop w:val="120"/>
          <w:marBottom w:val="0"/>
          <w:divBdr>
            <w:top w:val="none" w:sz="0" w:space="0" w:color="auto"/>
            <w:left w:val="none" w:sz="0" w:space="0" w:color="auto"/>
            <w:bottom w:val="none" w:sz="0" w:space="0" w:color="auto"/>
            <w:right w:val="none" w:sz="0" w:space="0" w:color="auto"/>
          </w:divBdr>
        </w:div>
      </w:divsChild>
    </w:div>
    <w:div w:id="412823617">
      <w:bodyDiv w:val="1"/>
      <w:marLeft w:val="0"/>
      <w:marRight w:val="0"/>
      <w:marTop w:val="0"/>
      <w:marBottom w:val="0"/>
      <w:divBdr>
        <w:top w:val="none" w:sz="0" w:space="0" w:color="auto"/>
        <w:left w:val="none" w:sz="0" w:space="0" w:color="auto"/>
        <w:bottom w:val="none" w:sz="0" w:space="0" w:color="auto"/>
        <w:right w:val="none" w:sz="0" w:space="0" w:color="auto"/>
      </w:divBdr>
      <w:divsChild>
        <w:div w:id="859004063">
          <w:marLeft w:val="0"/>
          <w:marRight w:val="0"/>
          <w:marTop w:val="0"/>
          <w:marBottom w:val="0"/>
          <w:divBdr>
            <w:top w:val="none" w:sz="0" w:space="0" w:color="auto"/>
            <w:left w:val="none" w:sz="0" w:space="0" w:color="auto"/>
            <w:bottom w:val="none" w:sz="0" w:space="0" w:color="auto"/>
            <w:right w:val="none" w:sz="0" w:space="0" w:color="auto"/>
          </w:divBdr>
        </w:div>
        <w:div w:id="1417022352">
          <w:marLeft w:val="0"/>
          <w:marRight w:val="0"/>
          <w:marTop w:val="0"/>
          <w:marBottom w:val="0"/>
          <w:divBdr>
            <w:top w:val="none" w:sz="0" w:space="0" w:color="auto"/>
            <w:left w:val="none" w:sz="0" w:space="0" w:color="auto"/>
            <w:bottom w:val="none" w:sz="0" w:space="0" w:color="auto"/>
            <w:right w:val="none" w:sz="0" w:space="0" w:color="auto"/>
          </w:divBdr>
        </w:div>
      </w:divsChild>
    </w:div>
    <w:div w:id="816260377">
      <w:bodyDiv w:val="1"/>
      <w:marLeft w:val="0"/>
      <w:marRight w:val="0"/>
      <w:marTop w:val="0"/>
      <w:marBottom w:val="0"/>
      <w:divBdr>
        <w:top w:val="none" w:sz="0" w:space="0" w:color="auto"/>
        <w:left w:val="none" w:sz="0" w:space="0" w:color="auto"/>
        <w:bottom w:val="none" w:sz="0" w:space="0" w:color="auto"/>
        <w:right w:val="none" w:sz="0" w:space="0" w:color="auto"/>
      </w:divBdr>
    </w:div>
    <w:div w:id="1228414920">
      <w:bodyDiv w:val="1"/>
      <w:marLeft w:val="0"/>
      <w:marRight w:val="0"/>
      <w:marTop w:val="0"/>
      <w:marBottom w:val="0"/>
      <w:divBdr>
        <w:top w:val="none" w:sz="0" w:space="0" w:color="auto"/>
        <w:left w:val="none" w:sz="0" w:space="0" w:color="auto"/>
        <w:bottom w:val="none" w:sz="0" w:space="0" w:color="auto"/>
        <w:right w:val="none" w:sz="0" w:space="0" w:color="auto"/>
      </w:divBdr>
      <w:divsChild>
        <w:div w:id="1758748016">
          <w:marLeft w:val="567"/>
          <w:marRight w:val="0"/>
          <w:marTop w:val="120"/>
          <w:marBottom w:val="0"/>
          <w:divBdr>
            <w:top w:val="none" w:sz="0" w:space="0" w:color="auto"/>
            <w:left w:val="none" w:sz="0" w:space="0" w:color="auto"/>
            <w:bottom w:val="none" w:sz="0" w:space="0" w:color="auto"/>
            <w:right w:val="none" w:sz="0" w:space="0" w:color="auto"/>
          </w:divBdr>
        </w:div>
        <w:div w:id="947812528">
          <w:marLeft w:val="567"/>
          <w:marRight w:val="0"/>
          <w:marTop w:val="120"/>
          <w:marBottom w:val="0"/>
          <w:divBdr>
            <w:top w:val="none" w:sz="0" w:space="0" w:color="auto"/>
            <w:left w:val="none" w:sz="0" w:space="0" w:color="auto"/>
            <w:bottom w:val="none" w:sz="0" w:space="0" w:color="auto"/>
            <w:right w:val="none" w:sz="0" w:space="0" w:color="auto"/>
          </w:divBdr>
        </w:div>
        <w:div w:id="787969537">
          <w:marLeft w:val="0"/>
          <w:marRight w:val="0"/>
          <w:marTop w:val="240"/>
          <w:marBottom w:val="60"/>
          <w:divBdr>
            <w:top w:val="single" w:sz="8" w:space="2" w:color="808080"/>
            <w:left w:val="none" w:sz="0" w:space="0" w:color="auto"/>
            <w:bottom w:val="none" w:sz="0" w:space="0" w:color="auto"/>
            <w:right w:val="none" w:sz="0" w:space="0" w:color="auto"/>
          </w:divBdr>
        </w:div>
        <w:div w:id="874537303">
          <w:marLeft w:val="567"/>
          <w:marRight w:val="0"/>
          <w:marTop w:val="120"/>
          <w:marBottom w:val="0"/>
          <w:divBdr>
            <w:top w:val="none" w:sz="0" w:space="0" w:color="auto"/>
            <w:left w:val="none" w:sz="0" w:space="0" w:color="auto"/>
            <w:bottom w:val="none" w:sz="0" w:space="0" w:color="auto"/>
            <w:right w:val="none" w:sz="0" w:space="0" w:color="auto"/>
          </w:divBdr>
        </w:div>
        <w:div w:id="1954706776">
          <w:marLeft w:val="567"/>
          <w:marRight w:val="0"/>
          <w:marTop w:val="120"/>
          <w:marBottom w:val="0"/>
          <w:divBdr>
            <w:top w:val="none" w:sz="0" w:space="0" w:color="auto"/>
            <w:left w:val="none" w:sz="0" w:space="0" w:color="auto"/>
            <w:bottom w:val="none" w:sz="0" w:space="0" w:color="auto"/>
            <w:right w:val="none" w:sz="0" w:space="0" w:color="auto"/>
          </w:divBdr>
        </w:div>
      </w:divsChild>
    </w:div>
    <w:div w:id="1297644468">
      <w:bodyDiv w:val="1"/>
      <w:marLeft w:val="0"/>
      <w:marRight w:val="0"/>
      <w:marTop w:val="0"/>
      <w:marBottom w:val="0"/>
      <w:divBdr>
        <w:top w:val="none" w:sz="0" w:space="0" w:color="auto"/>
        <w:left w:val="none" w:sz="0" w:space="0" w:color="auto"/>
        <w:bottom w:val="none" w:sz="0" w:space="0" w:color="auto"/>
        <w:right w:val="none" w:sz="0" w:space="0" w:color="auto"/>
      </w:divBdr>
      <w:divsChild>
        <w:div w:id="310521400">
          <w:marLeft w:val="0"/>
          <w:marRight w:val="0"/>
          <w:marTop w:val="240"/>
          <w:marBottom w:val="0"/>
          <w:divBdr>
            <w:top w:val="none" w:sz="0" w:space="0" w:color="auto"/>
            <w:left w:val="none" w:sz="0" w:space="0" w:color="auto"/>
            <w:bottom w:val="none" w:sz="0" w:space="0" w:color="auto"/>
            <w:right w:val="none" w:sz="0" w:space="0" w:color="auto"/>
          </w:divBdr>
        </w:div>
        <w:div w:id="890724014">
          <w:marLeft w:val="0"/>
          <w:marRight w:val="0"/>
          <w:marTop w:val="120"/>
          <w:marBottom w:val="0"/>
          <w:divBdr>
            <w:top w:val="none" w:sz="0" w:space="0" w:color="auto"/>
            <w:left w:val="none" w:sz="0" w:space="0" w:color="auto"/>
            <w:bottom w:val="none" w:sz="0" w:space="0" w:color="auto"/>
            <w:right w:val="none" w:sz="0" w:space="0" w:color="auto"/>
          </w:divBdr>
        </w:div>
        <w:div w:id="1740781997">
          <w:marLeft w:val="0"/>
          <w:marRight w:val="0"/>
          <w:marTop w:val="120"/>
          <w:marBottom w:val="0"/>
          <w:divBdr>
            <w:top w:val="none" w:sz="0" w:space="0" w:color="auto"/>
            <w:left w:val="none" w:sz="0" w:space="0" w:color="auto"/>
            <w:bottom w:val="none" w:sz="0" w:space="0" w:color="auto"/>
            <w:right w:val="none" w:sz="0" w:space="0" w:color="auto"/>
          </w:divBdr>
        </w:div>
      </w:divsChild>
    </w:div>
    <w:div w:id="2079284415">
      <w:bodyDiv w:val="1"/>
      <w:marLeft w:val="0"/>
      <w:marRight w:val="0"/>
      <w:marTop w:val="0"/>
      <w:marBottom w:val="0"/>
      <w:divBdr>
        <w:top w:val="none" w:sz="0" w:space="0" w:color="auto"/>
        <w:left w:val="none" w:sz="0" w:space="0" w:color="auto"/>
        <w:bottom w:val="none" w:sz="0" w:space="0" w:color="auto"/>
        <w:right w:val="none" w:sz="0" w:space="0" w:color="auto"/>
      </w:divBdr>
      <w:divsChild>
        <w:div w:id="323821568">
          <w:marLeft w:val="0"/>
          <w:marRight w:val="0"/>
          <w:marTop w:val="120"/>
          <w:marBottom w:val="0"/>
          <w:divBdr>
            <w:top w:val="none" w:sz="0" w:space="0" w:color="auto"/>
            <w:left w:val="none" w:sz="0" w:space="0" w:color="auto"/>
            <w:bottom w:val="none" w:sz="0" w:space="0" w:color="auto"/>
            <w:right w:val="none" w:sz="0" w:space="0" w:color="auto"/>
          </w:divBdr>
        </w:div>
        <w:div w:id="940645445">
          <w:marLeft w:val="567"/>
          <w:marRight w:val="0"/>
          <w:marTop w:val="120"/>
          <w:marBottom w:val="0"/>
          <w:divBdr>
            <w:top w:val="none" w:sz="0" w:space="0" w:color="auto"/>
            <w:left w:val="none" w:sz="0" w:space="0" w:color="auto"/>
            <w:bottom w:val="none" w:sz="0" w:space="0" w:color="auto"/>
            <w:right w:val="none" w:sz="0" w:space="0" w:color="auto"/>
          </w:divBdr>
        </w:div>
        <w:div w:id="81608579">
          <w:marLeft w:val="0"/>
          <w:marRight w:val="0"/>
          <w:marTop w:val="120"/>
          <w:marBottom w:val="0"/>
          <w:divBdr>
            <w:top w:val="none" w:sz="0" w:space="0" w:color="auto"/>
            <w:left w:val="none" w:sz="0" w:space="0" w:color="auto"/>
            <w:bottom w:val="none" w:sz="0" w:space="0" w:color="auto"/>
            <w:right w:val="none" w:sz="0" w:space="0" w:color="auto"/>
          </w:divBdr>
        </w:div>
        <w:div w:id="839585943">
          <w:marLeft w:val="0"/>
          <w:marRight w:val="0"/>
          <w:marTop w:val="120"/>
          <w:marBottom w:val="0"/>
          <w:divBdr>
            <w:top w:val="none" w:sz="0" w:space="0" w:color="auto"/>
            <w:left w:val="none" w:sz="0" w:space="0" w:color="auto"/>
            <w:bottom w:val="none" w:sz="0" w:space="0" w:color="auto"/>
            <w:right w:val="none" w:sz="0" w:space="0" w:color="auto"/>
          </w:divBdr>
        </w:div>
        <w:div w:id="2112165514">
          <w:marLeft w:val="567"/>
          <w:marRight w:val="0"/>
          <w:marTop w:val="120"/>
          <w:marBottom w:val="0"/>
          <w:divBdr>
            <w:top w:val="none" w:sz="0" w:space="0" w:color="auto"/>
            <w:left w:val="none" w:sz="0" w:space="0" w:color="auto"/>
            <w:bottom w:val="none" w:sz="0" w:space="0" w:color="auto"/>
            <w:right w:val="none" w:sz="0" w:space="0" w:color="auto"/>
          </w:divBdr>
        </w:div>
        <w:div w:id="837305007">
          <w:marLeft w:val="0"/>
          <w:marRight w:val="0"/>
          <w:marTop w:val="240"/>
          <w:marBottom w:val="24"/>
          <w:divBdr>
            <w:top w:val="single" w:sz="8" w:space="2" w:color="808080"/>
            <w:left w:val="none" w:sz="0" w:space="0" w:color="auto"/>
            <w:bottom w:val="none" w:sz="0" w:space="0" w:color="auto"/>
            <w:right w:val="none" w:sz="0" w:space="0" w:color="auto"/>
          </w:divBdr>
        </w:div>
        <w:div w:id="1546746609">
          <w:marLeft w:val="0"/>
          <w:marRight w:val="0"/>
          <w:marTop w:val="120"/>
          <w:marBottom w:val="0"/>
          <w:divBdr>
            <w:top w:val="none" w:sz="0" w:space="0" w:color="auto"/>
            <w:left w:val="none" w:sz="0" w:space="0" w:color="auto"/>
            <w:bottom w:val="none" w:sz="0" w:space="0" w:color="auto"/>
            <w:right w:val="none" w:sz="0" w:space="0" w:color="auto"/>
          </w:divBdr>
        </w:div>
        <w:div w:id="156848070">
          <w:marLeft w:val="567"/>
          <w:marRight w:val="0"/>
          <w:marTop w:val="120"/>
          <w:marBottom w:val="0"/>
          <w:divBdr>
            <w:top w:val="none" w:sz="0" w:space="0" w:color="auto"/>
            <w:left w:val="none" w:sz="0" w:space="0" w:color="auto"/>
            <w:bottom w:val="none" w:sz="0" w:space="0" w:color="auto"/>
            <w:right w:val="none" w:sz="0" w:space="0" w:color="auto"/>
          </w:divBdr>
        </w:div>
        <w:div w:id="69738058">
          <w:marLeft w:val="567"/>
          <w:marRight w:val="0"/>
          <w:marTop w:val="120"/>
          <w:marBottom w:val="0"/>
          <w:divBdr>
            <w:top w:val="none" w:sz="0" w:space="0" w:color="auto"/>
            <w:left w:val="none" w:sz="0" w:space="0" w:color="auto"/>
            <w:bottom w:val="none" w:sz="0" w:space="0" w:color="auto"/>
            <w:right w:val="none" w:sz="0" w:space="0" w:color="auto"/>
          </w:divBdr>
        </w:div>
        <w:div w:id="91629774">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Farzanah Karachi</dc:creator>
  <cp:keywords/>
  <dc:description/>
  <cp:lastModifiedBy>Mokone</cp:lastModifiedBy>
  <cp:revision>3</cp:revision>
  <cp:lastPrinted>2021-10-29T12:45:00Z</cp:lastPrinted>
  <dcterms:created xsi:type="dcterms:W3CDTF">2021-12-13T12:15:00Z</dcterms:created>
  <dcterms:modified xsi:type="dcterms:W3CDTF">2021-12-13T12:21:00Z</dcterms:modified>
</cp:coreProperties>
</file>