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23D" w:rsidRPr="00A54D58" w:rsidRDefault="0068423D" w:rsidP="001A3B84">
      <w:pPr>
        <w:pStyle w:val="Frontpagecaps"/>
        <w:spacing w:before="240" w:after="0" w:line="480" w:lineRule="auto"/>
        <w:jc w:val="center"/>
        <w:rPr>
          <w:rFonts w:cs="Arial"/>
          <w:sz w:val="24"/>
          <w:szCs w:val="24"/>
        </w:rPr>
      </w:pPr>
      <w:bookmarkStart w:id="0" w:name="_GoBack"/>
      <w:bookmarkEnd w:id="0"/>
      <w:r w:rsidRPr="00A54D58">
        <w:rPr>
          <w:rFonts w:cs="Arial"/>
          <w:sz w:val="24"/>
          <w:szCs w:val="24"/>
        </w:rPr>
        <w:t xml:space="preserve">REPUBLIC OF South Africa </w:t>
      </w:r>
    </w:p>
    <w:p w:rsidR="0068423D" w:rsidRDefault="0068423D" w:rsidP="001A3B84">
      <w:pPr>
        <w:pStyle w:val="Frontpagecaps"/>
        <w:spacing w:after="0" w:line="480" w:lineRule="auto"/>
        <w:jc w:val="center"/>
        <w:rPr>
          <w:rFonts w:cs="Arial"/>
          <w:sz w:val="24"/>
          <w:szCs w:val="24"/>
        </w:rPr>
      </w:pPr>
      <w:r w:rsidRPr="00A54D58">
        <w:rPr>
          <w:rFonts w:cs="Arial"/>
          <w:noProof/>
          <w:sz w:val="24"/>
          <w:szCs w:val="24"/>
          <w:lang w:eastAsia="en-ZA"/>
        </w:rPr>
        <w:drawing>
          <wp:inline distT="0" distB="0" distL="0" distR="0" wp14:anchorId="713EB3B9" wp14:editId="0D81B639">
            <wp:extent cx="1438275" cy="1438275"/>
            <wp:effectExtent l="0" t="0" r="9525" b="9525"/>
            <wp:docPr id="31" name="Picture 3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FE4B8E" w:rsidRDefault="00FE4B8E" w:rsidP="001A3B84">
      <w:pPr>
        <w:pStyle w:val="Frontpagecaps"/>
        <w:spacing w:after="0" w:line="480" w:lineRule="auto"/>
        <w:jc w:val="center"/>
        <w:rPr>
          <w:rFonts w:cs="Arial"/>
          <w:sz w:val="24"/>
          <w:szCs w:val="24"/>
        </w:rPr>
      </w:pPr>
      <w:r>
        <w:rPr>
          <w:rFonts w:cs="Arial"/>
          <w:sz w:val="24"/>
          <w:szCs w:val="24"/>
        </w:rPr>
        <w:t>in the high court of south africa</w:t>
      </w:r>
    </w:p>
    <w:p w:rsidR="00FE4B8E" w:rsidRPr="00A54D58" w:rsidRDefault="00FE4B8E" w:rsidP="001A3B84">
      <w:pPr>
        <w:pStyle w:val="Frontpagecaps"/>
        <w:spacing w:after="0" w:line="480" w:lineRule="auto"/>
        <w:jc w:val="center"/>
        <w:rPr>
          <w:rFonts w:cs="Arial"/>
          <w:sz w:val="24"/>
          <w:szCs w:val="24"/>
        </w:rPr>
      </w:pPr>
      <w:r>
        <w:rPr>
          <w:rFonts w:cs="Arial"/>
          <w:sz w:val="24"/>
          <w:szCs w:val="24"/>
        </w:rPr>
        <w:t>gauteng local division, johannesburg</w:t>
      </w:r>
    </w:p>
    <w:p w:rsidR="0068423D" w:rsidRPr="00A54D58" w:rsidRDefault="0068423D" w:rsidP="001A3B84">
      <w:pPr>
        <w:spacing w:line="480" w:lineRule="auto"/>
        <w:jc w:val="right"/>
        <w:rPr>
          <w:rFonts w:ascii="Arial" w:hAnsi="Arial" w:cs="Arial"/>
          <w:b/>
          <w:sz w:val="24"/>
          <w:szCs w:val="24"/>
        </w:rPr>
      </w:pPr>
      <w:r w:rsidRPr="00A54D58">
        <w:rPr>
          <w:rFonts w:ascii="Arial" w:hAnsi="Arial" w:cs="Arial"/>
          <w:noProof/>
          <w:sz w:val="24"/>
          <w:szCs w:val="24"/>
          <w:lang w:eastAsia="en-ZA"/>
        </w:rPr>
        <mc:AlternateContent>
          <mc:Choice Requires="wps">
            <w:drawing>
              <wp:anchor distT="0" distB="0" distL="114300" distR="114300" simplePos="0" relativeHeight="251668480" behindDoc="0" locked="0" layoutInCell="1" allowOverlap="1" wp14:anchorId="44385F7B" wp14:editId="41B3C30E">
                <wp:simplePos x="0" y="0"/>
                <wp:positionH relativeFrom="column">
                  <wp:posOffset>0</wp:posOffset>
                </wp:positionH>
                <wp:positionV relativeFrom="paragraph">
                  <wp:posOffset>154940</wp:posOffset>
                </wp:positionV>
                <wp:extent cx="3314700" cy="1371600"/>
                <wp:effectExtent l="9525" t="12065" r="9525" b="698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rsidR="00527150" w:rsidRPr="00913F95" w:rsidRDefault="00527150" w:rsidP="0068423D">
                            <w:pPr>
                              <w:jc w:val="center"/>
                              <w:rPr>
                                <w:rFonts w:ascii="Century Gothic" w:hAnsi="Century Gothic"/>
                                <w:b/>
                                <w:sz w:val="20"/>
                                <w:szCs w:val="20"/>
                              </w:rPr>
                            </w:pPr>
                          </w:p>
                          <w:p w:rsidR="00527150" w:rsidRDefault="00527150" w:rsidP="0068423D">
                            <w:pPr>
                              <w:numPr>
                                <w:ilvl w:val="0"/>
                                <w:numId w:val="6"/>
                              </w:numPr>
                              <w:spacing w:after="0" w:line="240" w:lineRule="auto"/>
                              <w:rPr>
                                <w:rFonts w:ascii="Century Gothic" w:hAnsi="Century Gothic"/>
                                <w:sz w:val="20"/>
                                <w:szCs w:val="20"/>
                              </w:rPr>
                            </w:pPr>
                            <w:r w:rsidRPr="00913F95">
                              <w:rPr>
                                <w:rFonts w:ascii="Century Gothic" w:hAnsi="Century Gothic"/>
                                <w:sz w:val="20"/>
                                <w:szCs w:val="20"/>
                              </w:rPr>
                              <w:t>REPORTABLE: YES</w:t>
                            </w:r>
                            <w:r>
                              <w:rPr>
                                <w:rFonts w:ascii="Century Gothic" w:hAnsi="Century Gothic"/>
                                <w:sz w:val="20"/>
                                <w:szCs w:val="20"/>
                              </w:rPr>
                              <w:t xml:space="preserve"> / NO</w:t>
                            </w:r>
                          </w:p>
                          <w:p w:rsidR="00527150" w:rsidRPr="00913F95" w:rsidRDefault="00527150" w:rsidP="0068423D">
                            <w:pPr>
                              <w:numPr>
                                <w:ilvl w:val="0"/>
                                <w:numId w:val="6"/>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Pr>
                                <w:rFonts w:ascii="Century Gothic" w:hAnsi="Century Gothic"/>
                                <w:sz w:val="20"/>
                                <w:szCs w:val="20"/>
                              </w:rPr>
                              <w:t>YES/</w:t>
                            </w:r>
                            <w:r w:rsidRPr="00913F95">
                              <w:rPr>
                                <w:rFonts w:ascii="Century Gothic" w:hAnsi="Century Gothic"/>
                                <w:sz w:val="20"/>
                                <w:szCs w:val="20"/>
                              </w:rPr>
                              <w:t>NO</w:t>
                            </w:r>
                          </w:p>
                          <w:p w:rsidR="00527150" w:rsidRPr="00913F95" w:rsidRDefault="00527150" w:rsidP="0068423D">
                            <w:pPr>
                              <w:numPr>
                                <w:ilvl w:val="0"/>
                                <w:numId w:val="6"/>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rsidR="00527150" w:rsidRDefault="00527150" w:rsidP="0068423D">
                            <w:pPr>
                              <w:rPr>
                                <w:rFonts w:ascii="Century Gothic" w:hAnsi="Century Gothic"/>
                                <w:b/>
                                <w:sz w:val="18"/>
                                <w:szCs w:val="18"/>
                              </w:rPr>
                            </w:pPr>
                          </w:p>
                          <w:p w:rsidR="00527150" w:rsidRPr="00084341" w:rsidRDefault="00527150" w:rsidP="0068423D">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527150" w:rsidRPr="00084341" w:rsidRDefault="00527150" w:rsidP="0068423D">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385F7B" id="_x0000_t202" coordsize="21600,21600" o:spt="202" path="m,l,21600r21600,l21600,xe">
                <v:stroke joinstyle="miter"/>
                <v:path gradientshapeok="t" o:connecttype="rect"/>
              </v:shapetype>
              <v:shape id="Text Box 30" o:spid="_x0000_s1026" type="#_x0000_t202" style="position:absolute;left:0;text-align:left;margin-left:0;margin-top:12.2pt;width:261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">
                <v:textbox>
                  <w:txbxContent>
                    <w:p w:rsidR="00527150" w:rsidRPr="00913F95" w:rsidRDefault="00527150" w:rsidP="0068423D">
                      <w:pPr>
                        <w:jc w:val="center"/>
                        <w:rPr>
                          <w:rFonts w:ascii="Century Gothic" w:hAnsi="Century Gothic"/>
                          <w:b/>
                          <w:sz w:val="20"/>
                          <w:szCs w:val="20"/>
                        </w:rPr>
                      </w:pPr>
                    </w:p>
                    <w:p w:rsidR="00527150" w:rsidRDefault="00527150" w:rsidP="0068423D">
                      <w:pPr>
                        <w:numPr>
                          <w:ilvl w:val="0"/>
                          <w:numId w:val="6"/>
                        </w:numPr>
                        <w:spacing w:after="0" w:line="240" w:lineRule="auto"/>
                        <w:rPr>
                          <w:rFonts w:ascii="Century Gothic" w:hAnsi="Century Gothic"/>
                          <w:sz w:val="20"/>
                          <w:szCs w:val="20"/>
                        </w:rPr>
                      </w:pPr>
                      <w:r w:rsidRPr="00913F95">
                        <w:rPr>
                          <w:rFonts w:ascii="Century Gothic" w:hAnsi="Century Gothic"/>
                          <w:sz w:val="20"/>
                          <w:szCs w:val="20"/>
                        </w:rPr>
                        <w:t>REPORTABLE: YES</w:t>
                      </w:r>
                      <w:r>
                        <w:rPr>
                          <w:rFonts w:ascii="Century Gothic" w:hAnsi="Century Gothic"/>
                          <w:sz w:val="20"/>
                          <w:szCs w:val="20"/>
                        </w:rPr>
                        <w:t xml:space="preserve"> / NO</w:t>
                      </w:r>
                    </w:p>
                    <w:p w:rsidR="00527150" w:rsidRPr="00913F95" w:rsidRDefault="00527150" w:rsidP="0068423D">
                      <w:pPr>
                        <w:numPr>
                          <w:ilvl w:val="0"/>
                          <w:numId w:val="6"/>
                        </w:numPr>
                        <w:spacing w:after="0" w:line="240" w:lineRule="auto"/>
                        <w:rPr>
                          <w:rFonts w:ascii="Century Gothic" w:hAnsi="Century Gothic"/>
                          <w:sz w:val="20"/>
                          <w:szCs w:val="20"/>
                        </w:rPr>
                      </w:pPr>
                      <w:r w:rsidRPr="00913F95">
                        <w:rPr>
                          <w:rFonts w:ascii="Century Gothic" w:hAnsi="Century Gothic"/>
                          <w:sz w:val="20"/>
                          <w:szCs w:val="20"/>
                        </w:rPr>
                        <w:t xml:space="preserve">OF INTEREST TO OTHER JUDGES: </w:t>
                      </w:r>
                      <w:r>
                        <w:rPr>
                          <w:rFonts w:ascii="Century Gothic" w:hAnsi="Century Gothic"/>
                          <w:sz w:val="20"/>
                          <w:szCs w:val="20"/>
                        </w:rPr>
                        <w:t>YES/</w:t>
                      </w:r>
                      <w:r w:rsidRPr="00913F95">
                        <w:rPr>
                          <w:rFonts w:ascii="Century Gothic" w:hAnsi="Century Gothic"/>
                          <w:sz w:val="20"/>
                          <w:szCs w:val="20"/>
                        </w:rPr>
                        <w:t>NO</w:t>
                      </w:r>
                    </w:p>
                    <w:p w:rsidR="00527150" w:rsidRPr="00913F95" w:rsidRDefault="00527150" w:rsidP="0068423D">
                      <w:pPr>
                        <w:numPr>
                          <w:ilvl w:val="0"/>
                          <w:numId w:val="6"/>
                        </w:numPr>
                        <w:spacing w:after="0" w:line="240" w:lineRule="auto"/>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rsidR="00527150" w:rsidRDefault="00527150" w:rsidP="0068423D">
                      <w:pPr>
                        <w:rPr>
                          <w:rFonts w:ascii="Century Gothic" w:hAnsi="Century Gothic"/>
                          <w:b/>
                          <w:sz w:val="18"/>
                          <w:szCs w:val="18"/>
                        </w:rPr>
                      </w:pPr>
                    </w:p>
                    <w:p w:rsidR="00527150" w:rsidRPr="00084341" w:rsidRDefault="00527150" w:rsidP="0068423D">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527150" w:rsidRPr="00084341" w:rsidRDefault="00527150" w:rsidP="0068423D">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rsidR="0068423D" w:rsidRPr="00A54D58" w:rsidRDefault="0068423D" w:rsidP="001A3B84">
      <w:pPr>
        <w:spacing w:line="480" w:lineRule="auto"/>
        <w:jc w:val="both"/>
        <w:rPr>
          <w:rFonts w:ascii="Arial" w:hAnsi="Arial" w:cs="Arial"/>
          <w:sz w:val="24"/>
          <w:szCs w:val="24"/>
        </w:rPr>
      </w:pPr>
    </w:p>
    <w:p w:rsidR="0068423D" w:rsidRPr="00A54D58" w:rsidRDefault="0068423D" w:rsidP="001A3B84">
      <w:pPr>
        <w:spacing w:line="480" w:lineRule="auto"/>
        <w:jc w:val="both"/>
        <w:rPr>
          <w:rFonts w:ascii="Arial" w:hAnsi="Arial" w:cs="Arial"/>
          <w:sz w:val="24"/>
          <w:szCs w:val="24"/>
        </w:rPr>
      </w:pPr>
    </w:p>
    <w:p w:rsidR="0068423D" w:rsidRPr="00A54D58" w:rsidRDefault="0068423D" w:rsidP="001A3B84">
      <w:pPr>
        <w:spacing w:line="480" w:lineRule="auto"/>
        <w:jc w:val="both"/>
        <w:rPr>
          <w:rFonts w:ascii="Arial" w:hAnsi="Arial" w:cs="Arial"/>
          <w:sz w:val="24"/>
          <w:szCs w:val="24"/>
        </w:rPr>
      </w:pPr>
    </w:p>
    <w:p w:rsidR="0068423D" w:rsidRPr="00A54D58" w:rsidRDefault="0068423D" w:rsidP="001A3B84">
      <w:pPr>
        <w:pStyle w:val="Frontpagecaps"/>
        <w:tabs>
          <w:tab w:val="right" w:pos="8505"/>
        </w:tabs>
        <w:spacing w:line="480" w:lineRule="auto"/>
        <w:rPr>
          <w:rFonts w:cs="Arial"/>
          <w:b w:val="0"/>
          <w:sz w:val="24"/>
          <w:szCs w:val="24"/>
        </w:rPr>
      </w:pPr>
      <w:r w:rsidRPr="00A54D58">
        <w:rPr>
          <w:rFonts w:cs="Arial"/>
          <w:sz w:val="24"/>
          <w:szCs w:val="24"/>
        </w:rPr>
        <w:tab/>
      </w:r>
      <w:r w:rsidR="00003FB3" w:rsidRPr="00A54D58">
        <w:rPr>
          <w:rFonts w:cs="Arial"/>
          <w:b w:val="0"/>
          <w:sz w:val="24"/>
          <w:szCs w:val="24"/>
        </w:rPr>
        <w:t xml:space="preserve"> </w:t>
      </w:r>
      <w:r w:rsidR="00003FB3" w:rsidRPr="00A54D58">
        <w:rPr>
          <w:rFonts w:cs="Arial"/>
          <w:sz w:val="24"/>
          <w:szCs w:val="24"/>
        </w:rPr>
        <w:t xml:space="preserve">Case No: 10264/2020 </w:t>
      </w:r>
      <w:r w:rsidRPr="00A54D58">
        <w:rPr>
          <w:rFonts w:cs="Arial"/>
          <w:b w:val="0"/>
          <w:sz w:val="24"/>
          <w:szCs w:val="24"/>
        </w:rPr>
        <w:t xml:space="preserve">    </w:t>
      </w:r>
    </w:p>
    <w:p w:rsidR="006216AF" w:rsidRDefault="0068423D" w:rsidP="001A3B84">
      <w:pPr>
        <w:pStyle w:val="Unnumberedtext"/>
        <w:spacing w:line="480" w:lineRule="auto"/>
        <w:rPr>
          <w:rFonts w:cs="Arial"/>
          <w:szCs w:val="24"/>
        </w:rPr>
      </w:pPr>
      <w:r w:rsidRPr="00A54D58">
        <w:rPr>
          <w:rFonts w:cs="Arial"/>
          <w:szCs w:val="24"/>
        </w:rPr>
        <w:t>In the matter between:</w:t>
      </w:r>
    </w:p>
    <w:p w:rsidR="00527150" w:rsidRPr="00527150" w:rsidRDefault="00527150" w:rsidP="00527150">
      <w:pPr>
        <w:tabs>
          <w:tab w:val="left" w:pos="0"/>
          <w:tab w:val="right" w:pos="9000"/>
        </w:tabs>
        <w:spacing w:after="0" w:line="240" w:lineRule="auto"/>
        <w:ind w:right="29"/>
        <w:jc w:val="both"/>
        <w:rPr>
          <w:rFonts w:ascii="Arial" w:eastAsia="Times New Roman" w:hAnsi="Arial" w:cs="Arial"/>
          <w:bCs/>
          <w:snapToGrid w:val="0"/>
          <w:sz w:val="24"/>
          <w:szCs w:val="24"/>
          <w:lang w:val="en-US"/>
        </w:rPr>
      </w:pPr>
      <w:r w:rsidRPr="00527150">
        <w:rPr>
          <w:rFonts w:ascii="Arial" w:eastAsia="Times New Roman" w:hAnsi="Arial" w:cs="Arial"/>
          <w:b/>
          <w:snapToGrid w:val="0"/>
          <w:sz w:val="24"/>
          <w:szCs w:val="24"/>
          <w:lang w:val="en-US"/>
        </w:rPr>
        <w:t>CITY OF EKURHULENI METROPOLITAN MUNICIPALITY</w:t>
      </w:r>
      <w:r w:rsidRPr="00527150">
        <w:rPr>
          <w:rFonts w:ascii="Arial" w:eastAsia="Times New Roman" w:hAnsi="Arial" w:cs="Arial"/>
          <w:bCs/>
          <w:snapToGrid w:val="0"/>
          <w:sz w:val="24"/>
          <w:szCs w:val="24"/>
          <w:lang w:val="en-US"/>
        </w:rPr>
        <w:t xml:space="preserve"> </w:t>
      </w:r>
      <w:r w:rsidRPr="00527150">
        <w:rPr>
          <w:rFonts w:ascii="Arial" w:eastAsia="Times New Roman" w:hAnsi="Arial" w:cs="Arial"/>
          <w:bCs/>
          <w:snapToGrid w:val="0"/>
          <w:sz w:val="24"/>
          <w:szCs w:val="24"/>
          <w:lang w:val="en-US"/>
        </w:rPr>
        <w:tab/>
      </w:r>
      <w:r w:rsidRPr="00527150">
        <w:rPr>
          <w:rFonts w:ascii="Arial" w:eastAsia="Times New Roman" w:hAnsi="Arial" w:cs="Arial"/>
          <w:b/>
          <w:snapToGrid w:val="0"/>
          <w:sz w:val="24"/>
          <w:szCs w:val="24"/>
          <w:lang w:val="en-US"/>
        </w:rPr>
        <w:t>APPLICANT</w:t>
      </w:r>
    </w:p>
    <w:p w:rsidR="00527150" w:rsidRPr="00527150" w:rsidRDefault="00527150" w:rsidP="00527150">
      <w:pPr>
        <w:tabs>
          <w:tab w:val="left" w:pos="0"/>
          <w:tab w:val="right" w:pos="9000"/>
        </w:tabs>
        <w:spacing w:after="0" w:line="240" w:lineRule="auto"/>
        <w:ind w:right="29"/>
        <w:jc w:val="both"/>
        <w:rPr>
          <w:rFonts w:ascii="Arial" w:eastAsia="Times New Roman" w:hAnsi="Arial" w:cs="Arial"/>
          <w:bCs/>
          <w:snapToGrid w:val="0"/>
          <w:sz w:val="24"/>
          <w:szCs w:val="24"/>
          <w:lang w:val="en-US"/>
        </w:rPr>
      </w:pPr>
    </w:p>
    <w:p w:rsidR="00527150" w:rsidRPr="00527150" w:rsidRDefault="00527150" w:rsidP="00527150">
      <w:pPr>
        <w:tabs>
          <w:tab w:val="left" w:pos="0"/>
          <w:tab w:val="right" w:pos="9000"/>
        </w:tabs>
        <w:spacing w:after="0" w:line="240" w:lineRule="auto"/>
        <w:ind w:right="29"/>
        <w:jc w:val="both"/>
        <w:rPr>
          <w:rFonts w:ascii="Arial" w:eastAsia="Times New Roman" w:hAnsi="Arial" w:cs="Arial"/>
          <w:bCs/>
          <w:snapToGrid w:val="0"/>
          <w:sz w:val="24"/>
          <w:szCs w:val="24"/>
          <w:lang w:val="en-US"/>
        </w:rPr>
      </w:pPr>
      <w:r w:rsidRPr="00527150">
        <w:rPr>
          <w:rFonts w:ascii="Arial" w:eastAsia="Times New Roman" w:hAnsi="Arial" w:cs="Arial"/>
          <w:bCs/>
          <w:snapToGrid w:val="0"/>
          <w:sz w:val="24"/>
          <w:szCs w:val="24"/>
          <w:lang w:val="en-US"/>
        </w:rPr>
        <w:t>and</w:t>
      </w:r>
    </w:p>
    <w:p w:rsidR="00527150" w:rsidRPr="00527150" w:rsidRDefault="00527150" w:rsidP="00527150">
      <w:pPr>
        <w:tabs>
          <w:tab w:val="left" w:pos="0"/>
          <w:tab w:val="right" w:pos="9000"/>
        </w:tabs>
        <w:spacing w:after="0" w:line="240" w:lineRule="auto"/>
        <w:ind w:right="29"/>
        <w:jc w:val="both"/>
        <w:rPr>
          <w:rFonts w:ascii="Arial" w:eastAsia="Times New Roman" w:hAnsi="Arial" w:cs="Arial"/>
          <w:b/>
          <w:snapToGrid w:val="0"/>
          <w:sz w:val="24"/>
          <w:szCs w:val="24"/>
          <w:lang w:val="en-US"/>
        </w:rPr>
      </w:pPr>
    </w:p>
    <w:p w:rsidR="00527150" w:rsidRPr="00527150" w:rsidRDefault="00527150" w:rsidP="00527150">
      <w:pPr>
        <w:tabs>
          <w:tab w:val="left" w:pos="0"/>
          <w:tab w:val="right" w:pos="9000"/>
        </w:tabs>
        <w:spacing w:after="0" w:line="240" w:lineRule="auto"/>
        <w:ind w:right="29"/>
        <w:jc w:val="both"/>
        <w:rPr>
          <w:rFonts w:ascii="Arial" w:eastAsia="Times New Roman" w:hAnsi="Arial" w:cs="Arial"/>
          <w:b/>
          <w:snapToGrid w:val="0"/>
          <w:sz w:val="24"/>
          <w:szCs w:val="24"/>
          <w:lang w:val="en-US"/>
        </w:rPr>
      </w:pPr>
      <w:r w:rsidRPr="00527150">
        <w:rPr>
          <w:rFonts w:ascii="Arial" w:eastAsia="Times New Roman" w:hAnsi="Arial" w:cs="Arial"/>
          <w:b/>
          <w:snapToGrid w:val="0"/>
          <w:sz w:val="24"/>
          <w:szCs w:val="24"/>
          <w:lang w:val="en-US"/>
        </w:rPr>
        <w:t>THE UNLAWFUL OCCUPIERS OF THE IMMOVABLE</w:t>
      </w:r>
    </w:p>
    <w:p w:rsidR="00527150" w:rsidRPr="00527150" w:rsidRDefault="00527150" w:rsidP="00527150">
      <w:pPr>
        <w:tabs>
          <w:tab w:val="left" w:pos="0"/>
          <w:tab w:val="right" w:pos="9000"/>
        </w:tabs>
        <w:spacing w:after="0" w:line="240" w:lineRule="auto"/>
        <w:ind w:right="29"/>
        <w:jc w:val="both"/>
        <w:rPr>
          <w:rFonts w:ascii="Arial" w:eastAsia="Times New Roman" w:hAnsi="Arial" w:cs="Arial"/>
          <w:b/>
          <w:snapToGrid w:val="0"/>
          <w:sz w:val="24"/>
          <w:szCs w:val="24"/>
          <w:lang w:val="en-US"/>
        </w:rPr>
      </w:pPr>
      <w:r w:rsidRPr="00527150">
        <w:rPr>
          <w:rFonts w:ascii="Arial" w:eastAsia="Times New Roman" w:hAnsi="Arial" w:cs="Arial"/>
          <w:b/>
          <w:snapToGrid w:val="0"/>
          <w:sz w:val="24"/>
          <w:szCs w:val="24"/>
          <w:lang w:val="en-US"/>
        </w:rPr>
        <w:t>PROPERTY AT PORTION 102, HOLGATFONTEIN 326</w:t>
      </w:r>
    </w:p>
    <w:p w:rsidR="00527150" w:rsidRPr="00527150" w:rsidRDefault="00527150" w:rsidP="00527150">
      <w:pPr>
        <w:tabs>
          <w:tab w:val="left" w:pos="0"/>
          <w:tab w:val="right" w:pos="9000"/>
        </w:tabs>
        <w:spacing w:after="0" w:line="240" w:lineRule="auto"/>
        <w:ind w:right="29"/>
        <w:jc w:val="both"/>
        <w:rPr>
          <w:rFonts w:ascii="Arial" w:eastAsia="Times New Roman" w:hAnsi="Arial" w:cs="Arial"/>
          <w:bCs/>
          <w:snapToGrid w:val="0"/>
          <w:sz w:val="24"/>
          <w:szCs w:val="24"/>
          <w:lang w:val="en-US"/>
        </w:rPr>
      </w:pPr>
      <w:r w:rsidRPr="00527150">
        <w:rPr>
          <w:rFonts w:ascii="Arial" w:eastAsia="Times New Roman" w:hAnsi="Arial" w:cs="Arial"/>
          <w:b/>
          <w:snapToGrid w:val="0"/>
          <w:sz w:val="24"/>
          <w:szCs w:val="24"/>
          <w:lang w:val="en-US"/>
        </w:rPr>
        <w:t>IR, NIGEL, also known as MACKENZIEVILLE EXT</w:t>
      </w:r>
      <w:r w:rsidRPr="00527150">
        <w:rPr>
          <w:rFonts w:ascii="Arial" w:eastAsia="Times New Roman" w:hAnsi="Arial" w:cs="Arial"/>
          <w:bCs/>
          <w:snapToGrid w:val="0"/>
          <w:sz w:val="24"/>
          <w:szCs w:val="24"/>
          <w:lang w:val="en-US"/>
        </w:rPr>
        <w:t xml:space="preserve"> 2</w:t>
      </w:r>
      <w:r w:rsidRPr="00527150">
        <w:rPr>
          <w:rFonts w:ascii="Arial" w:eastAsia="Times New Roman" w:hAnsi="Arial" w:cs="Arial"/>
          <w:bCs/>
          <w:snapToGrid w:val="0"/>
          <w:sz w:val="24"/>
          <w:szCs w:val="24"/>
          <w:lang w:val="en-US"/>
        </w:rPr>
        <w:tab/>
      </w:r>
      <w:r w:rsidRPr="00527150">
        <w:rPr>
          <w:rFonts w:ascii="Arial" w:eastAsia="Times New Roman" w:hAnsi="Arial" w:cs="Arial"/>
          <w:b/>
          <w:snapToGrid w:val="0"/>
          <w:sz w:val="24"/>
          <w:szCs w:val="24"/>
          <w:lang w:val="en-US"/>
        </w:rPr>
        <w:t>1</w:t>
      </w:r>
      <w:r w:rsidRPr="00527150">
        <w:rPr>
          <w:rFonts w:ascii="Arial" w:eastAsia="Times New Roman" w:hAnsi="Arial" w:cs="Arial"/>
          <w:b/>
          <w:snapToGrid w:val="0"/>
          <w:sz w:val="24"/>
          <w:szCs w:val="24"/>
          <w:vertAlign w:val="superscript"/>
          <w:lang w:val="en-US"/>
        </w:rPr>
        <w:t>ST</w:t>
      </w:r>
      <w:r w:rsidRPr="00527150">
        <w:rPr>
          <w:rFonts w:ascii="Arial" w:eastAsia="Times New Roman" w:hAnsi="Arial" w:cs="Arial"/>
          <w:b/>
          <w:snapToGrid w:val="0"/>
          <w:sz w:val="24"/>
          <w:szCs w:val="24"/>
          <w:lang w:val="en-US"/>
        </w:rPr>
        <w:t xml:space="preserve"> RESPONDENT</w:t>
      </w:r>
    </w:p>
    <w:p w:rsidR="00527150" w:rsidRPr="00527150" w:rsidRDefault="00527150" w:rsidP="00527150">
      <w:pPr>
        <w:tabs>
          <w:tab w:val="left" w:pos="0"/>
          <w:tab w:val="right" w:pos="9000"/>
        </w:tabs>
        <w:spacing w:after="0" w:line="240" w:lineRule="auto"/>
        <w:ind w:right="29"/>
        <w:jc w:val="both"/>
        <w:rPr>
          <w:rFonts w:ascii="Arial" w:eastAsia="Times New Roman" w:hAnsi="Arial" w:cs="Arial"/>
          <w:b/>
          <w:snapToGrid w:val="0"/>
          <w:sz w:val="24"/>
          <w:szCs w:val="24"/>
          <w:lang w:val="en-US"/>
        </w:rPr>
      </w:pPr>
    </w:p>
    <w:p w:rsidR="00527150" w:rsidRPr="00527150" w:rsidRDefault="00527150" w:rsidP="00527150">
      <w:pPr>
        <w:tabs>
          <w:tab w:val="left" w:pos="0"/>
          <w:tab w:val="right" w:pos="9000"/>
        </w:tabs>
        <w:spacing w:after="0" w:line="240" w:lineRule="auto"/>
        <w:ind w:right="29"/>
        <w:jc w:val="both"/>
        <w:rPr>
          <w:rFonts w:ascii="Arial" w:eastAsia="Times New Roman" w:hAnsi="Arial" w:cs="Arial"/>
          <w:b/>
          <w:snapToGrid w:val="0"/>
          <w:sz w:val="24"/>
          <w:szCs w:val="24"/>
          <w:lang w:val="en-US"/>
        </w:rPr>
      </w:pPr>
      <w:r w:rsidRPr="00527150">
        <w:rPr>
          <w:rFonts w:ascii="Arial" w:eastAsia="Times New Roman" w:hAnsi="Arial" w:cs="Arial"/>
          <w:b/>
          <w:snapToGrid w:val="0"/>
          <w:sz w:val="24"/>
          <w:szCs w:val="24"/>
          <w:lang w:val="en-US"/>
        </w:rPr>
        <w:t xml:space="preserve">CITY OF EKURHULENI METROPOLITAN </w:t>
      </w:r>
    </w:p>
    <w:p w:rsidR="00527150" w:rsidRPr="00527150" w:rsidRDefault="00527150" w:rsidP="00527150">
      <w:pPr>
        <w:tabs>
          <w:tab w:val="left" w:pos="0"/>
          <w:tab w:val="right" w:pos="9000"/>
        </w:tabs>
        <w:spacing w:after="0" w:line="240" w:lineRule="auto"/>
        <w:ind w:right="29"/>
        <w:jc w:val="both"/>
        <w:rPr>
          <w:rFonts w:ascii="Arial" w:eastAsia="Times New Roman" w:hAnsi="Arial" w:cs="Arial"/>
          <w:b/>
          <w:snapToGrid w:val="0"/>
          <w:sz w:val="24"/>
          <w:szCs w:val="24"/>
          <w:lang w:val="en-US"/>
        </w:rPr>
      </w:pPr>
      <w:r w:rsidRPr="00527150">
        <w:rPr>
          <w:rFonts w:ascii="Arial" w:eastAsia="Times New Roman" w:hAnsi="Arial" w:cs="Arial"/>
          <w:b/>
          <w:snapToGrid w:val="0"/>
          <w:sz w:val="24"/>
          <w:szCs w:val="24"/>
          <w:lang w:val="en-US"/>
        </w:rPr>
        <w:t>POLICE DEPARTMENT (“SAPS”)</w:t>
      </w:r>
      <w:r w:rsidRPr="00527150">
        <w:rPr>
          <w:rFonts w:ascii="Arial" w:eastAsia="Times New Roman" w:hAnsi="Arial" w:cs="Arial"/>
          <w:bCs/>
          <w:snapToGrid w:val="0"/>
          <w:sz w:val="24"/>
          <w:szCs w:val="24"/>
          <w:lang w:val="en-US"/>
        </w:rPr>
        <w:tab/>
      </w:r>
      <w:r w:rsidRPr="00527150">
        <w:rPr>
          <w:rFonts w:ascii="Arial" w:eastAsia="Times New Roman" w:hAnsi="Arial" w:cs="Arial"/>
          <w:b/>
          <w:snapToGrid w:val="0"/>
          <w:sz w:val="24"/>
          <w:szCs w:val="24"/>
          <w:lang w:val="en-US"/>
        </w:rPr>
        <w:t>2</w:t>
      </w:r>
      <w:r w:rsidRPr="00527150">
        <w:rPr>
          <w:rFonts w:ascii="Arial" w:eastAsia="Times New Roman" w:hAnsi="Arial" w:cs="Arial"/>
          <w:b/>
          <w:snapToGrid w:val="0"/>
          <w:sz w:val="24"/>
          <w:szCs w:val="24"/>
          <w:vertAlign w:val="superscript"/>
          <w:lang w:val="en-US"/>
        </w:rPr>
        <w:t>ND</w:t>
      </w:r>
      <w:r w:rsidRPr="00527150">
        <w:rPr>
          <w:rFonts w:ascii="Arial" w:eastAsia="Times New Roman" w:hAnsi="Arial" w:cs="Arial"/>
          <w:b/>
          <w:snapToGrid w:val="0"/>
          <w:sz w:val="24"/>
          <w:szCs w:val="24"/>
          <w:lang w:val="en-US"/>
        </w:rPr>
        <w:t xml:space="preserve"> RESPONDENT</w:t>
      </w:r>
    </w:p>
    <w:p w:rsidR="00527150" w:rsidRPr="00527150" w:rsidRDefault="00527150" w:rsidP="00527150">
      <w:pPr>
        <w:tabs>
          <w:tab w:val="left" w:pos="0"/>
          <w:tab w:val="right" w:pos="9000"/>
        </w:tabs>
        <w:spacing w:after="0" w:line="240" w:lineRule="auto"/>
        <w:ind w:right="29"/>
        <w:jc w:val="both"/>
        <w:rPr>
          <w:rFonts w:ascii="Arial" w:eastAsia="Times New Roman" w:hAnsi="Arial" w:cs="Arial"/>
          <w:bCs/>
          <w:snapToGrid w:val="0"/>
          <w:sz w:val="24"/>
          <w:szCs w:val="24"/>
          <w:lang w:val="en-US"/>
        </w:rPr>
      </w:pPr>
    </w:p>
    <w:p w:rsidR="00527150" w:rsidRPr="00527150" w:rsidRDefault="00527150" w:rsidP="00527150">
      <w:pPr>
        <w:tabs>
          <w:tab w:val="left" w:pos="0"/>
          <w:tab w:val="right" w:pos="9000"/>
        </w:tabs>
        <w:spacing w:after="0" w:line="240" w:lineRule="auto"/>
        <w:ind w:right="29"/>
        <w:jc w:val="both"/>
        <w:rPr>
          <w:rFonts w:ascii="Arial" w:eastAsia="Times New Roman" w:hAnsi="Arial" w:cs="Arial"/>
          <w:b/>
          <w:snapToGrid w:val="0"/>
          <w:sz w:val="24"/>
          <w:szCs w:val="24"/>
          <w:lang w:val="en-US"/>
        </w:rPr>
      </w:pPr>
      <w:r w:rsidRPr="00527150">
        <w:rPr>
          <w:rFonts w:ascii="Arial" w:eastAsia="Times New Roman" w:hAnsi="Arial" w:cs="Arial"/>
          <w:b/>
          <w:snapToGrid w:val="0"/>
          <w:sz w:val="24"/>
          <w:szCs w:val="24"/>
          <w:lang w:val="en-US"/>
        </w:rPr>
        <w:t xml:space="preserve">SOUTH AFRICAN POLICE SERVICES </w:t>
      </w:r>
    </w:p>
    <w:p w:rsidR="00527150" w:rsidRPr="00527150" w:rsidRDefault="00527150" w:rsidP="00527150">
      <w:pPr>
        <w:tabs>
          <w:tab w:val="left" w:pos="0"/>
          <w:tab w:val="right" w:pos="9000"/>
        </w:tabs>
        <w:spacing w:after="0" w:line="240" w:lineRule="auto"/>
        <w:ind w:right="29"/>
        <w:jc w:val="both"/>
        <w:rPr>
          <w:rFonts w:ascii="Arial" w:eastAsia="Times New Roman" w:hAnsi="Arial" w:cs="Arial"/>
          <w:b/>
          <w:snapToGrid w:val="0"/>
          <w:sz w:val="24"/>
          <w:szCs w:val="24"/>
          <w:lang w:val="en-US"/>
        </w:rPr>
      </w:pPr>
      <w:r w:rsidRPr="00527150">
        <w:rPr>
          <w:rFonts w:ascii="Arial" w:eastAsia="Times New Roman" w:hAnsi="Arial" w:cs="Arial"/>
          <w:b/>
          <w:snapToGrid w:val="0"/>
          <w:sz w:val="24"/>
          <w:szCs w:val="24"/>
          <w:lang w:val="en-US"/>
        </w:rPr>
        <w:t>(“EMPD”)</w:t>
      </w:r>
      <w:r w:rsidRPr="00527150">
        <w:rPr>
          <w:rFonts w:ascii="Arial" w:eastAsia="Times New Roman" w:hAnsi="Arial" w:cs="Arial"/>
          <w:b/>
          <w:snapToGrid w:val="0"/>
          <w:sz w:val="24"/>
          <w:szCs w:val="24"/>
          <w:lang w:val="en-US"/>
        </w:rPr>
        <w:tab/>
        <w:t>3</w:t>
      </w:r>
      <w:r w:rsidRPr="00527150">
        <w:rPr>
          <w:rFonts w:ascii="Arial" w:eastAsia="Times New Roman" w:hAnsi="Arial" w:cs="Arial"/>
          <w:b/>
          <w:snapToGrid w:val="0"/>
          <w:sz w:val="24"/>
          <w:szCs w:val="24"/>
          <w:vertAlign w:val="superscript"/>
          <w:lang w:val="en-US"/>
        </w:rPr>
        <w:t xml:space="preserve">RD </w:t>
      </w:r>
      <w:r w:rsidRPr="00527150">
        <w:rPr>
          <w:rFonts w:ascii="Arial" w:eastAsia="Times New Roman" w:hAnsi="Arial" w:cs="Arial"/>
          <w:b/>
          <w:snapToGrid w:val="0"/>
          <w:sz w:val="24"/>
          <w:szCs w:val="24"/>
          <w:lang w:val="en-US"/>
        </w:rPr>
        <w:t>RESPONDENT</w:t>
      </w:r>
    </w:p>
    <w:p w:rsidR="00527150" w:rsidRPr="00527150" w:rsidRDefault="00527150" w:rsidP="00527150">
      <w:pPr>
        <w:tabs>
          <w:tab w:val="left" w:pos="0"/>
          <w:tab w:val="right" w:pos="9000"/>
        </w:tabs>
        <w:spacing w:after="0" w:line="240" w:lineRule="auto"/>
        <w:ind w:right="29"/>
        <w:jc w:val="both"/>
        <w:rPr>
          <w:rFonts w:ascii="Arial" w:eastAsia="Times New Roman" w:hAnsi="Arial" w:cs="Arial"/>
          <w:snapToGrid w:val="0"/>
          <w:sz w:val="24"/>
          <w:szCs w:val="24"/>
          <w:lang w:val="en-US"/>
        </w:rPr>
      </w:pP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TIFFANY BARNARD (MS)</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w:t>
      </w:r>
      <w:r w:rsidRPr="00527150">
        <w:rPr>
          <w:rFonts w:ascii="Arial" w:hAnsi="Arial" w:cs="Arial"/>
          <w:b/>
          <w:kern w:val="25"/>
          <w:sz w:val="24"/>
          <w:szCs w:val="24"/>
          <w:lang w:val="en-GB" w:eastAsia="en-GB"/>
        </w:rPr>
        <w:tab/>
        <w:t xml:space="preserve">      4</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NONHLANHLA MKHALIPHI (MRS)</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5</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lastRenderedPageBreak/>
        <w:t>BRENDA OCTAVIA MKHALIPHI (MS)</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6</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B J WILLARD (MR)</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w:t>
      </w:r>
      <w:r w:rsidRPr="00527150">
        <w:rPr>
          <w:rFonts w:ascii="Arial" w:hAnsi="Arial" w:cs="Arial"/>
          <w:b/>
          <w:kern w:val="25"/>
          <w:sz w:val="24"/>
          <w:szCs w:val="24"/>
          <w:lang w:val="en-GB" w:eastAsia="en-GB"/>
        </w:rPr>
        <w:tab/>
        <w:t xml:space="preserve">    </w:t>
      </w:r>
      <w:r w:rsidRPr="00527150">
        <w:rPr>
          <w:rFonts w:ascii="Arial" w:hAnsi="Arial" w:cs="Arial"/>
          <w:b/>
          <w:kern w:val="25"/>
          <w:sz w:val="24"/>
          <w:szCs w:val="24"/>
          <w:lang w:val="en-GB" w:eastAsia="en-GB"/>
        </w:rPr>
        <w:tab/>
        <w:t xml:space="preserve">      7</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SHARM ROGERS (MR)</w:t>
      </w:r>
      <w:r w:rsidRPr="00527150">
        <w:rPr>
          <w:rFonts w:ascii="Arial" w:hAnsi="Arial" w:cs="Arial"/>
          <w:b/>
          <w:kern w:val="25"/>
          <w:sz w:val="24"/>
          <w:szCs w:val="24"/>
          <w:lang w:val="en-GB" w:eastAsia="en-GB"/>
        </w:rPr>
        <w:tab/>
        <w:t xml:space="preserve">                                                            8</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HANS KAYSTER (MR)                                                          </w:t>
      </w:r>
      <w:r w:rsidRPr="00527150">
        <w:rPr>
          <w:rFonts w:ascii="Arial" w:hAnsi="Arial" w:cs="Arial"/>
          <w:b/>
          <w:kern w:val="25"/>
          <w:sz w:val="24"/>
          <w:szCs w:val="24"/>
          <w:lang w:val="en-GB" w:eastAsia="en-GB"/>
        </w:rPr>
        <w:tab/>
        <w:t xml:space="preserve">       9</w:t>
      </w:r>
      <w:r w:rsidRPr="00527150">
        <w:rPr>
          <w:rFonts w:ascii="Arial" w:hAnsi="Arial" w:cs="Arial"/>
          <w:b/>
          <w:kern w:val="25"/>
          <w:sz w:val="24"/>
          <w:szCs w:val="24"/>
          <w:vertAlign w:val="superscript"/>
          <w:lang w:val="en-GB" w:eastAsia="en-GB"/>
        </w:rPr>
        <w:t xml:space="preserve">TH </w:t>
      </w:r>
      <w:r w:rsidRPr="00527150">
        <w:rPr>
          <w:rFonts w:ascii="Arial" w:hAnsi="Arial" w:cs="Arial"/>
          <w:b/>
          <w:kern w:val="25"/>
          <w:sz w:val="24"/>
          <w:szCs w:val="24"/>
          <w:lang w:val="en-GB" w:eastAsia="en-GB"/>
        </w:rPr>
        <w:t>RESPONDENT</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LETOYA GIBBS (MS)                                                                  10</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SANA PRETORIUS (MRS)                                                          11</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J CEASER (MR)                                                                           12</w:t>
      </w:r>
      <w:r w:rsidRPr="00527150">
        <w:rPr>
          <w:rFonts w:ascii="Arial" w:hAnsi="Arial" w:cs="Arial"/>
          <w:b/>
          <w:kern w:val="25"/>
          <w:sz w:val="24"/>
          <w:szCs w:val="24"/>
          <w:vertAlign w:val="superscript"/>
          <w:lang w:val="en-GB" w:eastAsia="en-GB"/>
        </w:rPr>
        <w:t xml:space="preserve">TH </w:t>
      </w:r>
      <w:r w:rsidRPr="00527150">
        <w:rPr>
          <w:rFonts w:ascii="Arial" w:hAnsi="Arial" w:cs="Arial"/>
          <w:b/>
          <w:kern w:val="25"/>
          <w:sz w:val="24"/>
          <w:szCs w:val="24"/>
          <w:lang w:val="en-GB" w:eastAsia="en-GB"/>
        </w:rPr>
        <w:t>RESPONDENT</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JEANY NKOSI (MRS)</w:t>
      </w:r>
      <w:r w:rsidRPr="00527150">
        <w:rPr>
          <w:rFonts w:ascii="Arial" w:hAnsi="Arial" w:cs="Arial"/>
          <w:b/>
          <w:kern w:val="25"/>
          <w:sz w:val="24"/>
          <w:szCs w:val="24"/>
          <w:lang w:val="en-GB" w:eastAsia="en-GB"/>
        </w:rPr>
        <w:tab/>
        <w:t xml:space="preserve">                                                          13</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GABRIEL LOTTERING (MR)                                                       14</w:t>
      </w:r>
      <w:r w:rsidRPr="00527150">
        <w:rPr>
          <w:rFonts w:ascii="Arial" w:hAnsi="Arial" w:cs="Arial"/>
          <w:b/>
          <w:kern w:val="25"/>
          <w:sz w:val="24"/>
          <w:szCs w:val="24"/>
          <w:vertAlign w:val="superscript"/>
          <w:lang w:val="en-GB" w:eastAsia="en-GB"/>
        </w:rPr>
        <w:t xml:space="preserve">TH </w:t>
      </w:r>
      <w:r w:rsidRPr="00527150">
        <w:rPr>
          <w:rFonts w:ascii="Arial" w:hAnsi="Arial" w:cs="Arial"/>
          <w:b/>
          <w:kern w:val="25"/>
          <w:sz w:val="24"/>
          <w:szCs w:val="24"/>
          <w:lang w:val="en-GB" w:eastAsia="en-GB"/>
        </w:rPr>
        <w:t>RESPONDENT</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ALLAN JOSEPH FORTUIN (MR)                                                15</w:t>
      </w:r>
      <w:r w:rsidRPr="00527150">
        <w:rPr>
          <w:rFonts w:ascii="Arial" w:hAnsi="Arial" w:cs="Arial"/>
          <w:b/>
          <w:kern w:val="25"/>
          <w:sz w:val="24"/>
          <w:szCs w:val="24"/>
          <w:vertAlign w:val="superscript"/>
          <w:lang w:val="en-GB" w:eastAsia="en-GB"/>
        </w:rPr>
        <w:t xml:space="preserve">TH </w:t>
      </w:r>
      <w:r w:rsidRPr="00527150">
        <w:rPr>
          <w:rFonts w:ascii="Arial" w:hAnsi="Arial" w:cs="Arial"/>
          <w:b/>
          <w:kern w:val="25"/>
          <w:sz w:val="24"/>
          <w:szCs w:val="24"/>
          <w:lang w:val="en-GB" w:eastAsia="en-GB"/>
        </w:rPr>
        <w:t>RESPONDENT</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ALISTAIRE CLIVE MMULLE</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16</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CHESLIN WINSTON ADAMS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17</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LUCIAN GALLON</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18</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TSHEHLA KHUSTO SQUATE                                    </w:t>
      </w:r>
      <w:r w:rsidRPr="00527150">
        <w:rPr>
          <w:rFonts w:ascii="Arial" w:hAnsi="Arial" w:cs="Arial"/>
          <w:b/>
          <w:kern w:val="25"/>
          <w:sz w:val="24"/>
          <w:szCs w:val="24"/>
          <w:lang w:val="en-GB" w:eastAsia="en-GB"/>
        </w:rPr>
        <w:tab/>
        <w:t xml:space="preserve">     </w:t>
      </w:r>
      <w:r w:rsidRPr="00527150">
        <w:rPr>
          <w:rFonts w:ascii="Arial" w:hAnsi="Arial" w:cs="Arial"/>
          <w:b/>
          <w:kern w:val="25"/>
          <w:sz w:val="24"/>
          <w:szCs w:val="24"/>
          <w:lang w:val="en-GB" w:eastAsia="en-GB"/>
        </w:rPr>
        <w:tab/>
        <w:t xml:space="preserve">    19</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DELICIA BAMBISA                                                                     20</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MZWAKHE LAWRENCE HLOPHE                                             21</w:t>
      </w:r>
      <w:r w:rsidRPr="00527150">
        <w:rPr>
          <w:rFonts w:ascii="Arial" w:hAnsi="Arial" w:cs="Arial"/>
          <w:b/>
          <w:kern w:val="25"/>
          <w:sz w:val="24"/>
          <w:szCs w:val="24"/>
          <w:vertAlign w:val="superscript"/>
          <w:lang w:val="en-GB" w:eastAsia="en-GB"/>
        </w:rPr>
        <w:t>ST</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WAHIED ELIE                                                                              22</w:t>
      </w:r>
      <w:r w:rsidRPr="00527150">
        <w:rPr>
          <w:rFonts w:ascii="Arial" w:hAnsi="Arial" w:cs="Arial"/>
          <w:b/>
          <w:kern w:val="25"/>
          <w:sz w:val="24"/>
          <w:szCs w:val="24"/>
          <w:vertAlign w:val="superscript"/>
          <w:lang w:val="en-GB" w:eastAsia="en-GB"/>
        </w:rPr>
        <w:t>ND</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CHANTELL LEACH                                                                     23</w:t>
      </w:r>
      <w:r w:rsidRPr="00527150">
        <w:rPr>
          <w:rFonts w:ascii="Arial" w:hAnsi="Arial" w:cs="Arial"/>
          <w:b/>
          <w:kern w:val="25"/>
          <w:sz w:val="24"/>
          <w:szCs w:val="24"/>
          <w:vertAlign w:val="superscript"/>
          <w:lang w:val="en-GB" w:eastAsia="en-GB"/>
        </w:rPr>
        <w:t>RD</w:t>
      </w:r>
      <w:r w:rsidRPr="00527150">
        <w:rPr>
          <w:rFonts w:ascii="Arial" w:hAnsi="Arial" w:cs="Arial"/>
          <w:b/>
          <w:kern w:val="25"/>
          <w:sz w:val="24"/>
          <w:szCs w:val="24"/>
          <w:lang w:val="en-GB" w:eastAsia="en-GB"/>
        </w:rPr>
        <w:t xml:space="preserve"> RESPONDENT DERIO MARK LOUWSKITTER                                                   24</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ELLAINE BEVERLEY MOPP                                                               25</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ALRANE JULIAN BRANDT                                                                26</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CRYSTAL VAN WYK                                                                          27</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GERALDINE KATRIENA MITCHELL                                                  28</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LUCY TSOTETSI                                                                                 29</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MARIA SCHROEDER                                                                          30</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SHARON MICHELLE CROTZ                                                              31</w:t>
      </w:r>
      <w:r w:rsidRPr="00527150">
        <w:rPr>
          <w:rFonts w:ascii="Arial" w:hAnsi="Arial" w:cs="Arial"/>
          <w:b/>
          <w:kern w:val="25"/>
          <w:sz w:val="24"/>
          <w:szCs w:val="24"/>
          <w:vertAlign w:val="superscript"/>
          <w:lang w:val="en-GB" w:eastAsia="en-GB"/>
        </w:rPr>
        <w:t>ST</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CLEOPATRA LIVOIDIA KIKIA                                                            32</w:t>
      </w:r>
      <w:r w:rsidRPr="00527150">
        <w:rPr>
          <w:rFonts w:ascii="Arial" w:hAnsi="Arial" w:cs="Arial"/>
          <w:b/>
          <w:kern w:val="25"/>
          <w:sz w:val="24"/>
          <w:szCs w:val="24"/>
          <w:vertAlign w:val="superscript"/>
          <w:lang w:val="en-GB" w:eastAsia="en-GB"/>
        </w:rPr>
        <w:t>ND</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SHIRLY-ANN SHOEMONE ESBEND                                                  33</w:t>
      </w:r>
      <w:r w:rsidRPr="00527150">
        <w:rPr>
          <w:rFonts w:ascii="Arial" w:hAnsi="Arial" w:cs="Arial"/>
          <w:b/>
          <w:kern w:val="25"/>
          <w:sz w:val="24"/>
          <w:szCs w:val="24"/>
          <w:vertAlign w:val="superscript"/>
          <w:lang w:val="en-GB" w:eastAsia="en-GB"/>
        </w:rPr>
        <w:t>RD</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JENNIFER WENDY DIENIE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34</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FARZAANA MANGERA</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35</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MARRIAM JINA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36</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lastRenderedPageBreak/>
        <w:t xml:space="preserve">PHAKISO THABANA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37</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NATASHA BETTY WATSON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38</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THANDEKA FOURIE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39</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INALEE CHIRENE MALO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40</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MBALI SHARON MAIMELA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41</w:t>
      </w:r>
      <w:r w:rsidRPr="00527150">
        <w:rPr>
          <w:rFonts w:ascii="Arial" w:hAnsi="Arial" w:cs="Arial"/>
          <w:b/>
          <w:kern w:val="25"/>
          <w:sz w:val="24"/>
          <w:szCs w:val="24"/>
          <w:vertAlign w:val="superscript"/>
          <w:lang w:val="en-GB" w:eastAsia="en-GB"/>
        </w:rPr>
        <w:t>ST</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SARAIT GEORGE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42</w:t>
      </w:r>
      <w:r w:rsidRPr="00527150">
        <w:rPr>
          <w:rFonts w:ascii="Arial" w:hAnsi="Arial" w:cs="Arial"/>
          <w:b/>
          <w:kern w:val="25"/>
          <w:sz w:val="24"/>
          <w:szCs w:val="24"/>
          <w:vertAlign w:val="superscript"/>
          <w:lang w:val="en-GB" w:eastAsia="en-GB"/>
        </w:rPr>
        <w:t>ND</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JEROME BADENHORST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43</w:t>
      </w:r>
      <w:r w:rsidRPr="00527150">
        <w:rPr>
          <w:rFonts w:ascii="Arial" w:hAnsi="Arial" w:cs="Arial"/>
          <w:b/>
          <w:kern w:val="25"/>
          <w:sz w:val="24"/>
          <w:szCs w:val="24"/>
          <w:vertAlign w:val="superscript"/>
          <w:lang w:val="en-GB" w:eastAsia="en-GB"/>
        </w:rPr>
        <w:t>RD</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YVONNE COETZEE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44</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RASHAAD IQBAL HASSIM</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45</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RESPONDENT KEVIN EDWIN ATLEE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46</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HOLLITTO PAUL D’ALMEIDA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47</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THOBEKA MAHLANGU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48</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BRANDON MARTIN RICHARDS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49</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ALRANE BRANDT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50</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REAGAN GRANT SALLIE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51</w:t>
      </w:r>
      <w:r w:rsidRPr="00527150">
        <w:rPr>
          <w:rFonts w:ascii="Arial" w:hAnsi="Arial" w:cs="Arial"/>
          <w:b/>
          <w:kern w:val="25"/>
          <w:sz w:val="24"/>
          <w:szCs w:val="24"/>
          <w:vertAlign w:val="superscript"/>
          <w:lang w:val="en-GB" w:eastAsia="en-GB"/>
        </w:rPr>
        <w:t>ST</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BERENICE ETHNE PETERSON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52</w:t>
      </w:r>
      <w:r w:rsidRPr="00527150">
        <w:rPr>
          <w:rFonts w:ascii="Arial" w:hAnsi="Arial" w:cs="Arial"/>
          <w:b/>
          <w:kern w:val="25"/>
          <w:sz w:val="24"/>
          <w:szCs w:val="24"/>
          <w:vertAlign w:val="superscript"/>
          <w:lang w:val="en-GB" w:eastAsia="en-GB"/>
        </w:rPr>
        <w:t>ND</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NICO FRANCIS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53</w:t>
      </w:r>
      <w:r w:rsidRPr="00527150">
        <w:rPr>
          <w:rFonts w:ascii="Arial" w:hAnsi="Arial" w:cs="Arial"/>
          <w:b/>
          <w:kern w:val="25"/>
          <w:sz w:val="24"/>
          <w:szCs w:val="24"/>
          <w:vertAlign w:val="superscript"/>
          <w:lang w:val="en-GB" w:eastAsia="en-GB"/>
        </w:rPr>
        <w:t>RD</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KYLE MULLER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54</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LOUIS PRECIOUS HERMANUS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55</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REAGEN WALTER BEKKER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56</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SUZETTE PEACOCK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57</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FELICIA MERCIA PEAHBHAY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58</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STELLA LAURA JOUBERT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59</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PATRICIA BOSMAN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60</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ELBERINA STEYN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61</w:t>
      </w:r>
      <w:r w:rsidRPr="00527150">
        <w:rPr>
          <w:rFonts w:ascii="Arial" w:hAnsi="Arial" w:cs="Arial"/>
          <w:b/>
          <w:kern w:val="25"/>
          <w:sz w:val="24"/>
          <w:szCs w:val="24"/>
          <w:vertAlign w:val="superscript"/>
          <w:lang w:val="en-GB" w:eastAsia="en-GB"/>
        </w:rPr>
        <w:t>ST</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ELTON KING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62</w:t>
      </w:r>
      <w:r w:rsidRPr="00527150">
        <w:rPr>
          <w:rFonts w:ascii="Arial" w:hAnsi="Arial" w:cs="Arial"/>
          <w:b/>
          <w:kern w:val="25"/>
          <w:sz w:val="24"/>
          <w:szCs w:val="24"/>
          <w:vertAlign w:val="superscript"/>
          <w:lang w:val="en-GB" w:eastAsia="en-GB"/>
        </w:rPr>
        <w:t>ND</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SHANE ZAAN BRANDT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63</w:t>
      </w:r>
      <w:r w:rsidRPr="00527150">
        <w:rPr>
          <w:rFonts w:ascii="Arial" w:hAnsi="Arial" w:cs="Arial"/>
          <w:b/>
          <w:kern w:val="25"/>
          <w:sz w:val="24"/>
          <w:szCs w:val="24"/>
          <w:vertAlign w:val="superscript"/>
          <w:lang w:val="en-GB" w:eastAsia="en-GB"/>
        </w:rPr>
        <w:t>RD</w:t>
      </w:r>
      <w:r w:rsidRPr="00527150">
        <w:rPr>
          <w:rFonts w:ascii="Arial" w:hAnsi="Arial" w:cs="Arial"/>
          <w:b/>
          <w:kern w:val="25"/>
          <w:sz w:val="24"/>
          <w:szCs w:val="24"/>
          <w:lang w:val="en-GB" w:eastAsia="en-GB"/>
        </w:rPr>
        <w:t xml:space="preserve"> RESPONDENT PIETHERMANES FILANDER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64</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QUINTON VAN WYK</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65</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WYOLIN WENNAAR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66</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LEON PILLAY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67</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lastRenderedPageBreak/>
        <w:t xml:space="preserve">JULIUS CEASER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68</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VIVIEN HUMAN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69</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JACQUES MEYER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70</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VIDONIA NADIA KLEIN</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71</w:t>
      </w:r>
      <w:r w:rsidRPr="00527150">
        <w:rPr>
          <w:rFonts w:ascii="Arial" w:hAnsi="Arial" w:cs="Arial"/>
          <w:b/>
          <w:kern w:val="25"/>
          <w:sz w:val="24"/>
          <w:szCs w:val="24"/>
          <w:vertAlign w:val="superscript"/>
          <w:lang w:val="en-GB" w:eastAsia="en-GB"/>
        </w:rPr>
        <w:t>ST</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SAUL ROOI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72</w:t>
      </w:r>
      <w:r w:rsidRPr="00527150">
        <w:rPr>
          <w:rFonts w:ascii="Arial" w:hAnsi="Arial" w:cs="Arial"/>
          <w:b/>
          <w:kern w:val="25"/>
          <w:sz w:val="24"/>
          <w:szCs w:val="24"/>
          <w:vertAlign w:val="superscript"/>
          <w:lang w:val="en-GB" w:eastAsia="en-GB"/>
        </w:rPr>
        <w:t>ND</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JOHN JACOBS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73</w:t>
      </w:r>
      <w:r w:rsidRPr="00527150">
        <w:rPr>
          <w:rFonts w:ascii="Arial" w:hAnsi="Arial" w:cs="Arial"/>
          <w:b/>
          <w:kern w:val="25"/>
          <w:sz w:val="24"/>
          <w:szCs w:val="24"/>
          <w:vertAlign w:val="superscript"/>
          <w:lang w:val="en-GB" w:eastAsia="en-GB"/>
        </w:rPr>
        <w:t>RD</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ERNEST MAKHUBO</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74</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LIZZY SMITH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75</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DOYI LETTIE ZWANE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76</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ANDRE ALEXANDER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77</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MALCOM CLYDE SMITH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78</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ANUSHCAR KLEIN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79</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THANDIWE MEFANE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80</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FATIMA SCHROEDER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81</w:t>
      </w:r>
      <w:r w:rsidRPr="00527150">
        <w:rPr>
          <w:rFonts w:ascii="Arial" w:hAnsi="Arial" w:cs="Arial"/>
          <w:b/>
          <w:kern w:val="25"/>
          <w:sz w:val="24"/>
          <w:szCs w:val="24"/>
          <w:vertAlign w:val="superscript"/>
          <w:lang w:val="en-GB" w:eastAsia="en-GB"/>
        </w:rPr>
        <w:t>ST</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QUEENIE MARKGRAAF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82</w:t>
      </w:r>
      <w:r w:rsidRPr="00527150">
        <w:rPr>
          <w:rFonts w:ascii="Arial" w:hAnsi="Arial" w:cs="Arial"/>
          <w:b/>
          <w:kern w:val="25"/>
          <w:sz w:val="24"/>
          <w:szCs w:val="24"/>
          <w:vertAlign w:val="superscript"/>
          <w:lang w:val="en-GB" w:eastAsia="en-GB"/>
        </w:rPr>
        <w:t>ND</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JOAN BHAQA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83</w:t>
      </w:r>
      <w:r w:rsidRPr="00527150">
        <w:rPr>
          <w:rFonts w:ascii="Arial" w:hAnsi="Arial" w:cs="Arial"/>
          <w:b/>
          <w:kern w:val="25"/>
          <w:sz w:val="24"/>
          <w:szCs w:val="24"/>
          <w:vertAlign w:val="superscript"/>
          <w:lang w:val="en-GB" w:eastAsia="en-GB"/>
        </w:rPr>
        <w:t>RD</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DAVID WAGNER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84</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TEBOGO TSHELO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85</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ANNA LINA FRANCIS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86</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BONGANI JAMES NAPE</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87</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MORNE KELLY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88</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CHRISTINE ABRAHAMS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89</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SHELDON BADENHORST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90</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RASHEED JEREMIAH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91</w:t>
      </w:r>
      <w:r w:rsidRPr="00527150">
        <w:rPr>
          <w:rFonts w:ascii="Arial" w:hAnsi="Arial" w:cs="Arial"/>
          <w:b/>
          <w:kern w:val="25"/>
          <w:sz w:val="24"/>
          <w:szCs w:val="24"/>
          <w:vertAlign w:val="superscript"/>
          <w:lang w:val="en-GB" w:eastAsia="en-GB"/>
        </w:rPr>
        <w:t>ST</w:t>
      </w:r>
      <w:r w:rsidRPr="00527150">
        <w:rPr>
          <w:rFonts w:ascii="Arial" w:hAnsi="Arial" w:cs="Arial"/>
          <w:b/>
          <w:kern w:val="25"/>
          <w:sz w:val="24"/>
          <w:szCs w:val="24"/>
          <w:lang w:val="en-GB" w:eastAsia="en-GB"/>
        </w:rPr>
        <w:t xml:space="preserve"> RESPONDENT REAGAN GRANT SALLI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92</w:t>
      </w:r>
      <w:r w:rsidRPr="00527150">
        <w:rPr>
          <w:rFonts w:ascii="Arial" w:hAnsi="Arial" w:cs="Arial"/>
          <w:b/>
          <w:kern w:val="25"/>
          <w:sz w:val="24"/>
          <w:szCs w:val="24"/>
          <w:vertAlign w:val="superscript"/>
          <w:lang w:val="en-GB" w:eastAsia="en-GB"/>
        </w:rPr>
        <w:t>ND</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HENDRIK VAN HEERDEN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93</w:t>
      </w:r>
      <w:r w:rsidRPr="00527150">
        <w:rPr>
          <w:rFonts w:ascii="Arial" w:hAnsi="Arial" w:cs="Arial"/>
          <w:b/>
          <w:kern w:val="25"/>
          <w:sz w:val="24"/>
          <w:szCs w:val="24"/>
          <w:vertAlign w:val="superscript"/>
          <w:lang w:val="en-GB" w:eastAsia="en-GB"/>
        </w:rPr>
        <w:t>RD</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QUINTON WEBB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94</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LUCAS JOHANNESBATES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95</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GRAHAM GRAY</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96</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ELIZABETH JOUBERT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97</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 MBALI MAPHALALA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98</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LYDIA ROOS</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99</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lastRenderedPageBreak/>
        <w:t xml:space="preserve">RICARDO SWARTZ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100</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RAQUEL BROOKS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101</w:t>
      </w:r>
      <w:r w:rsidRPr="00527150">
        <w:rPr>
          <w:rFonts w:ascii="Arial" w:hAnsi="Arial" w:cs="Arial"/>
          <w:b/>
          <w:kern w:val="25"/>
          <w:sz w:val="24"/>
          <w:szCs w:val="24"/>
          <w:vertAlign w:val="superscript"/>
          <w:lang w:val="en-GB" w:eastAsia="en-GB"/>
        </w:rPr>
        <w:t>ST</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VANESSA WILLIAMS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102</w:t>
      </w:r>
      <w:r w:rsidRPr="00527150">
        <w:rPr>
          <w:rFonts w:ascii="Arial" w:hAnsi="Arial" w:cs="Arial"/>
          <w:b/>
          <w:kern w:val="25"/>
          <w:sz w:val="24"/>
          <w:szCs w:val="24"/>
          <w:vertAlign w:val="superscript"/>
          <w:lang w:val="en-GB" w:eastAsia="en-GB"/>
        </w:rPr>
        <w:t>ND</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DANIEL MOHAPI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103</w:t>
      </w:r>
      <w:r w:rsidRPr="00527150">
        <w:rPr>
          <w:rFonts w:ascii="Arial" w:hAnsi="Arial" w:cs="Arial"/>
          <w:b/>
          <w:kern w:val="25"/>
          <w:sz w:val="24"/>
          <w:szCs w:val="24"/>
          <w:vertAlign w:val="superscript"/>
          <w:lang w:val="en-GB" w:eastAsia="en-GB"/>
        </w:rPr>
        <w:t>RD</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DORAH VAN BILION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104</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NATALIE SNYDERS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105</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WILLBA CATHERINE SELINDER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106</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WARLIED BANOO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107</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BERENICE SWATZ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108</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LORENZO LOUW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109</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SHERYLENE LOUW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110</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FABIAN ZIEGERS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111</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RIAAZ ABDULLA GUMAN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112</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OCTAVIA ROUX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113</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 LEEBAN ROUX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114</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
          <w:kern w:val="25"/>
          <w:sz w:val="24"/>
          <w:szCs w:val="24"/>
          <w:lang w:val="en-GB" w:eastAsia="en-GB"/>
        </w:rPr>
      </w:pPr>
      <w:r w:rsidRPr="00527150">
        <w:rPr>
          <w:rFonts w:ascii="Arial" w:hAnsi="Arial" w:cs="Arial"/>
          <w:b/>
          <w:kern w:val="25"/>
          <w:sz w:val="24"/>
          <w:szCs w:val="24"/>
          <w:lang w:val="en-GB" w:eastAsia="en-GB"/>
        </w:rPr>
        <w:t xml:space="preserve">MEGAN WEBB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115</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 </w:t>
      </w:r>
    </w:p>
    <w:p w:rsidR="00527150" w:rsidRPr="00527150" w:rsidRDefault="00527150" w:rsidP="00527150">
      <w:pPr>
        <w:widowControl w:val="0"/>
        <w:jc w:val="both"/>
        <w:rPr>
          <w:rFonts w:ascii="Arial" w:hAnsi="Arial" w:cs="Arial"/>
          <w:bCs/>
          <w:kern w:val="25"/>
          <w:sz w:val="24"/>
          <w:szCs w:val="24"/>
          <w:lang w:val="en-GB" w:eastAsia="en-GB"/>
        </w:rPr>
      </w:pPr>
      <w:r w:rsidRPr="00527150">
        <w:rPr>
          <w:rFonts w:ascii="Arial" w:hAnsi="Arial" w:cs="Arial"/>
          <w:b/>
          <w:kern w:val="25"/>
          <w:sz w:val="24"/>
          <w:szCs w:val="24"/>
          <w:lang w:val="en-GB" w:eastAsia="en-GB"/>
        </w:rPr>
        <w:t xml:space="preserve">SAMANTHA ABRAHAMS  </w:t>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r>
      <w:r w:rsidRPr="00527150">
        <w:rPr>
          <w:rFonts w:ascii="Arial" w:hAnsi="Arial" w:cs="Arial"/>
          <w:b/>
          <w:kern w:val="25"/>
          <w:sz w:val="24"/>
          <w:szCs w:val="24"/>
          <w:lang w:val="en-GB" w:eastAsia="en-GB"/>
        </w:rPr>
        <w:tab/>
        <w:t xml:space="preserve">             116</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w:t>
      </w:r>
      <w:r w:rsidRPr="00527150">
        <w:rPr>
          <w:rFonts w:ascii="Arial" w:hAnsi="Arial" w:cs="Arial"/>
          <w:bCs/>
          <w:kern w:val="25"/>
          <w:sz w:val="24"/>
          <w:szCs w:val="24"/>
          <w:lang w:val="en-GB" w:eastAsia="en-GB"/>
        </w:rPr>
        <w:t xml:space="preserve"> </w:t>
      </w:r>
    </w:p>
    <w:p w:rsidR="00527150" w:rsidRPr="00527150" w:rsidRDefault="00527150" w:rsidP="00527150">
      <w:pPr>
        <w:widowControl w:val="0"/>
        <w:jc w:val="both"/>
        <w:rPr>
          <w:rFonts w:ascii="Arial" w:hAnsi="Arial" w:cs="Arial"/>
          <w:bCs/>
          <w:kern w:val="25"/>
          <w:sz w:val="24"/>
          <w:szCs w:val="24"/>
          <w:lang w:val="en-GB" w:eastAsia="en-GB"/>
        </w:rPr>
      </w:pPr>
      <w:r w:rsidRPr="00527150">
        <w:rPr>
          <w:rFonts w:ascii="Arial" w:hAnsi="Arial" w:cs="Arial"/>
          <w:b/>
          <w:kern w:val="25"/>
          <w:sz w:val="24"/>
          <w:szCs w:val="24"/>
          <w:lang w:val="en-GB" w:eastAsia="en-GB"/>
        </w:rPr>
        <w:t>MARCOLENE WEBB</w:t>
      </w:r>
      <w:r w:rsidRPr="00527150">
        <w:rPr>
          <w:rFonts w:ascii="Arial" w:hAnsi="Arial" w:cs="Arial"/>
          <w:bCs/>
          <w:kern w:val="25"/>
          <w:sz w:val="24"/>
          <w:szCs w:val="24"/>
          <w:lang w:val="en-GB" w:eastAsia="en-GB"/>
        </w:rPr>
        <w:t xml:space="preserve">  </w:t>
      </w:r>
      <w:r w:rsidRPr="00527150">
        <w:rPr>
          <w:rFonts w:ascii="Arial" w:hAnsi="Arial" w:cs="Arial"/>
          <w:bCs/>
          <w:kern w:val="25"/>
          <w:sz w:val="24"/>
          <w:szCs w:val="24"/>
          <w:lang w:val="en-GB" w:eastAsia="en-GB"/>
        </w:rPr>
        <w:tab/>
      </w:r>
      <w:r w:rsidRPr="00527150">
        <w:rPr>
          <w:rFonts w:ascii="Arial" w:hAnsi="Arial" w:cs="Arial"/>
          <w:bCs/>
          <w:kern w:val="25"/>
          <w:sz w:val="24"/>
          <w:szCs w:val="24"/>
          <w:lang w:val="en-GB" w:eastAsia="en-GB"/>
        </w:rPr>
        <w:tab/>
      </w:r>
      <w:r w:rsidRPr="00527150">
        <w:rPr>
          <w:rFonts w:ascii="Arial" w:hAnsi="Arial" w:cs="Arial"/>
          <w:bCs/>
          <w:kern w:val="25"/>
          <w:sz w:val="24"/>
          <w:szCs w:val="24"/>
          <w:lang w:val="en-GB" w:eastAsia="en-GB"/>
        </w:rPr>
        <w:tab/>
      </w:r>
      <w:r w:rsidRPr="00527150">
        <w:rPr>
          <w:rFonts w:ascii="Arial" w:hAnsi="Arial" w:cs="Arial"/>
          <w:bCs/>
          <w:kern w:val="25"/>
          <w:sz w:val="24"/>
          <w:szCs w:val="24"/>
          <w:lang w:val="en-GB" w:eastAsia="en-GB"/>
        </w:rPr>
        <w:tab/>
      </w:r>
      <w:r w:rsidRPr="00527150">
        <w:rPr>
          <w:rFonts w:ascii="Arial" w:hAnsi="Arial" w:cs="Arial"/>
          <w:bCs/>
          <w:kern w:val="25"/>
          <w:sz w:val="24"/>
          <w:szCs w:val="24"/>
          <w:lang w:val="en-GB" w:eastAsia="en-GB"/>
        </w:rPr>
        <w:tab/>
      </w:r>
      <w:r w:rsidRPr="00527150">
        <w:rPr>
          <w:rFonts w:ascii="Arial" w:hAnsi="Arial" w:cs="Arial"/>
          <w:bCs/>
          <w:kern w:val="25"/>
          <w:sz w:val="24"/>
          <w:szCs w:val="24"/>
          <w:lang w:val="en-GB" w:eastAsia="en-GB"/>
        </w:rPr>
        <w:tab/>
        <w:t xml:space="preserve">  </w:t>
      </w:r>
      <w:r w:rsidRPr="00527150">
        <w:rPr>
          <w:rFonts w:ascii="Arial" w:hAnsi="Arial" w:cs="Arial"/>
          <w:b/>
          <w:kern w:val="25"/>
          <w:sz w:val="24"/>
          <w:szCs w:val="24"/>
          <w:lang w:val="en-GB" w:eastAsia="en-GB"/>
        </w:rPr>
        <w:t>117</w:t>
      </w:r>
      <w:r w:rsidRPr="00527150">
        <w:rPr>
          <w:rFonts w:ascii="Arial" w:hAnsi="Arial" w:cs="Arial"/>
          <w:b/>
          <w:kern w:val="25"/>
          <w:sz w:val="24"/>
          <w:szCs w:val="24"/>
          <w:vertAlign w:val="superscript"/>
          <w:lang w:val="en-GB" w:eastAsia="en-GB"/>
        </w:rPr>
        <w:t>TH</w:t>
      </w:r>
      <w:r w:rsidRPr="00527150">
        <w:rPr>
          <w:rFonts w:ascii="Arial" w:hAnsi="Arial" w:cs="Arial"/>
          <w:b/>
          <w:kern w:val="25"/>
          <w:sz w:val="24"/>
          <w:szCs w:val="24"/>
          <w:lang w:val="en-GB" w:eastAsia="en-GB"/>
        </w:rPr>
        <w:t xml:space="preserve"> RESPONDENT</w:t>
      </w:r>
    </w:p>
    <w:p w:rsidR="00527150" w:rsidRPr="00527150" w:rsidRDefault="00527150" w:rsidP="00527150">
      <w:pPr>
        <w:rPr>
          <w:rFonts w:ascii="Arial" w:hAnsi="Arial" w:cs="Arial"/>
          <w:b/>
          <w:bCs/>
          <w:sz w:val="24"/>
          <w:szCs w:val="24"/>
        </w:rPr>
      </w:pPr>
      <w:r w:rsidRPr="00527150">
        <w:rPr>
          <w:rFonts w:ascii="Arial" w:hAnsi="Arial" w:cs="Arial"/>
          <w:b/>
          <w:bCs/>
          <w:sz w:val="24"/>
          <w:szCs w:val="24"/>
          <w:lang w:eastAsia="en-GB"/>
        </w:rPr>
        <w:t>GERONIMO LOUW</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 xml:space="preserve">             118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AZELIA FARLENE SOUTHEN</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 xml:space="preserve">             119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RONA HOWARD</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 xml:space="preserve">             120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M DEJONG</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 xml:space="preserve">             121</w:t>
      </w:r>
      <w:r w:rsidRPr="00527150">
        <w:rPr>
          <w:rFonts w:ascii="Arial" w:hAnsi="Arial" w:cs="Arial"/>
          <w:b/>
          <w:bCs/>
          <w:sz w:val="24"/>
          <w:szCs w:val="24"/>
          <w:vertAlign w:val="superscript"/>
          <w:lang w:eastAsia="en-GB"/>
        </w:rPr>
        <w:t>ST</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LINDIWE NGUZA</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 xml:space="preserve">             122</w:t>
      </w:r>
      <w:r w:rsidRPr="00527150">
        <w:rPr>
          <w:rFonts w:ascii="Arial" w:hAnsi="Arial" w:cs="Arial"/>
          <w:b/>
          <w:bCs/>
          <w:sz w:val="24"/>
          <w:szCs w:val="24"/>
          <w:vertAlign w:val="superscript"/>
          <w:lang w:eastAsia="en-GB"/>
        </w:rPr>
        <w:t>ND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THULANI BUTHELEZI</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 xml:space="preserve">            123</w:t>
      </w:r>
      <w:r w:rsidRPr="00527150">
        <w:rPr>
          <w:rFonts w:ascii="Arial" w:hAnsi="Arial" w:cs="Arial"/>
          <w:b/>
          <w:bCs/>
          <w:sz w:val="24"/>
          <w:szCs w:val="24"/>
          <w:vertAlign w:val="superscript"/>
          <w:lang w:eastAsia="en-GB"/>
        </w:rPr>
        <w:t>RD</w:t>
      </w:r>
      <w:r w:rsidRPr="00527150">
        <w:rPr>
          <w:rFonts w:ascii="Arial" w:hAnsi="Arial" w:cs="Arial"/>
          <w:b/>
          <w:bCs/>
          <w:sz w:val="24"/>
          <w:szCs w:val="24"/>
          <w:lang w:eastAsia="en-GB"/>
        </w:rPr>
        <w:t xml:space="preserve"> R 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PHUMZILE LIZZY MNUNE</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 xml:space="preserve">             124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ALIDA WANDA POST</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 xml:space="preserve">             125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SHANEE DANIELLE</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 xml:space="preserve">            126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DION SAMUEL JAMES HARRISON</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 xml:space="preserve">            127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NKOSINATHI WILFRED NKOSI</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 xml:space="preserve">            128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ISOLONE MICHELLE KENNY</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 xml:space="preserve">            129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lastRenderedPageBreak/>
        <w:t>FIONA MARTIN</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 xml:space="preserve">            130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ROBIN DIANE ADAMS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 xml:space="preserve">            131</w:t>
      </w:r>
      <w:r w:rsidRPr="00527150">
        <w:rPr>
          <w:rFonts w:ascii="Arial" w:hAnsi="Arial" w:cs="Arial"/>
          <w:b/>
          <w:bCs/>
          <w:sz w:val="24"/>
          <w:szCs w:val="24"/>
          <w:vertAlign w:val="superscript"/>
          <w:lang w:eastAsia="en-GB"/>
        </w:rPr>
        <w:t>ST</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SAMUEL BROWN</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 xml:space="preserve">            132</w:t>
      </w:r>
      <w:r w:rsidRPr="00527150">
        <w:rPr>
          <w:rFonts w:ascii="Arial" w:hAnsi="Arial" w:cs="Arial"/>
          <w:b/>
          <w:bCs/>
          <w:sz w:val="24"/>
          <w:szCs w:val="24"/>
          <w:vertAlign w:val="superscript"/>
          <w:lang w:eastAsia="en-GB"/>
        </w:rPr>
        <w:t>ND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JAUNITA SYLVIA BEUKES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 xml:space="preserve">            133</w:t>
      </w:r>
      <w:r w:rsidRPr="00527150">
        <w:rPr>
          <w:rFonts w:ascii="Arial" w:hAnsi="Arial" w:cs="Arial"/>
          <w:b/>
          <w:bCs/>
          <w:sz w:val="24"/>
          <w:szCs w:val="24"/>
          <w:vertAlign w:val="superscript"/>
          <w:lang w:eastAsia="en-GB"/>
        </w:rPr>
        <w:t>RD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JACK ISAACS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 xml:space="preserve">            134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REGGIE CRISTJAN MOLEFE</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 xml:space="preserve">            135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DOWNWAY STUURMAN</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136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THADEUS DUBER</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137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SHEREEZ BEYERS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138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RENE’ BEYERS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139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INGRID KOEKEMOER</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140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TLOU FRANS KGOMO</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141</w:t>
      </w:r>
      <w:r w:rsidRPr="00527150">
        <w:rPr>
          <w:rFonts w:ascii="Arial" w:hAnsi="Arial" w:cs="Arial"/>
          <w:b/>
          <w:bCs/>
          <w:sz w:val="24"/>
          <w:szCs w:val="24"/>
          <w:vertAlign w:val="superscript"/>
          <w:lang w:eastAsia="en-GB"/>
        </w:rPr>
        <w:t>ST</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PUTI PHINEAS KGOMO</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142</w:t>
      </w:r>
      <w:r w:rsidRPr="00527150">
        <w:rPr>
          <w:rFonts w:ascii="Arial" w:hAnsi="Arial" w:cs="Arial"/>
          <w:b/>
          <w:bCs/>
          <w:sz w:val="24"/>
          <w:szCs w:val="24"/>
          <w:vertAlign w:val="superscript"/>
          <w:lang w:eastAsia="en-GB"/>
        </w:rPr>
        <w:t>ND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MADIMETJA STEPHEN NONG</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143</w:t>
      </w:r>
      <w:r w:rsidRPr="00527150">
        <w:rPr>
          <w:rFonts w:ascii="Arial" w:hAnsi="Arial" w:cs="Arial"/>
          <w:b/>
          <w:bCs/>
          <w:sz w:val="24"/>
          <w:szCs w:val="24"/>
          <w:vertAlign w:val="superscript"/>
          <w:lang w:eastAsia="en-GB"/>
        </w:rPr>
        <w:t>RD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LESLEY JOHN MALONEY</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144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SHIELA STOMPIE ESAU</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145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MBALI MAPHALALA</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146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SONIA PATIENCE JENLLEE NAIDOO</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147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EDWIN SAMUELS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148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PERSERVERENCE MAHLANGU</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149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BRENDON EPHRAIM KOCK</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150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LUCY DIPUO TSOTETSI</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151</w:t>
      </w:r>
      <w:r w:rsidRPr="00527150">
        <w:rPr>
          <w:rFonts w:ascii="Arial" w:hAnsi="Arial" w:cs="Arial"/>
          <w:b/>
          <w:bCs/>
          <w:sz w:val="24"/>
          <w:szCs w:val="24"/>
          <w:vertAlign w:val="superscript"/>
          <w:lang w:eastAsia="en-GB"/>
        </w:rPr>
        <w:t>ST</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GERT JOHANNES BLOCK</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152</w:t>
      </w:r>
      <w:r w:rsidRPr="00527150">
        <w:rPr>
          <w:rFonts w:ascii="Arial" w:hAnsi="Arial" w:cs="Arial"/>
          <w:b/>
          <w:bCs/>
          <w:sz w:val="24"/>
          <w:szCs w:val="24"/>
          <w:vertAlign w:val="superscript"/>
          <w:lang w:eastAsia="en-GB"/>
        </w:rPr>
        <w:t>ND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KLARA IRENE FELICITY GEORGE</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153</w:t>
      </w:r>
      <w:r w:rsidRPr="00527150">
        <w:rPr>
          <w:rFonts w:ascii="Arial" w:hAnsi="Arial" w:cs="Arial"/>
          <w:b/>
          <w:bCs/>
          <w:sz w:val="24"/>
          <w:szCs w:val="24"/>
          <w:vertAlign w:val="superscript"/>
          <w:lang w:eastAsia="en-GB"/>
        </w:rPr>
        <w:t>RD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BUSI CINDY MTSWENI</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154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RUAN BRANDON HOWARD</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155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CAROL ANNE CAROLS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156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OSWILL BEYERS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157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BEN SPEELMAN</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158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KARIEM ROOS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159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lastRenderedPageBreak/>
        <w:t>BANELE NGWENYA</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160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RANDALL THOMPSON MABASO</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161</w:t>
      </w:r>
      <w:r w:rsidRPr="00527150">
        <w:rPr>
          <w:rFonts w:ascii="Arial" w:hAnsi="Arial" w:cs="Arial"/>
          <w:b/>
          <w:bCs/>
          <w:sz w:val="24"/>
          <w:szCs w:val="24"/>
          <w:vertAlign w:val="superscript"/>
          <w:lang w:eastAsia="en-GB"/>
        </w:rPr>
        <w:t>ST</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JOSEPH MAPOTO</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162</w:t>
      </w:r>
      <w:r w:rsidRPr="00527150">
        <w:rPr>
          <w:rFonts w:ascii="Arial" w:hAnsi="Arial" w:cs="Arial"/>
          <w:b/>
          <w:bCs/>
          <w:sz w:val="24"/>
          <w:szCs w:val="24"/>
          <w:vertAlign w:val="superscript"/>
          <w:lang w:eastAsia="en-GB"/>
        </w:rPr>
        <w:t>ND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PERSERVERANCE JEANINE MABASO</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163</w:t>
      </w:r>
      <w:r w:rsidRPr="00527150">
        <w:rPr>
          <w:rFonts w:ascii="Arial" w:hAnsi="Arial" w:cs="Arial"/>
          <w:b/>
          <w:bCs/>
          <w:sz w:val="24"/>
          <w:szCs w:val="24"/>
          <w:vertAlign w:val="superscript"/>
          <w:lang w:eastAsia="en-GB"/>
        </w:rPr>
        <w:t>RD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DUDUZILE REJOICE NENE</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164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RENE BEYERS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165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CHARMAINE BEYERS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166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RINA SWARTS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167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ALLEGRO WILLARD</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168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SHADRACK MOKOENA</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169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GERTRUIDA JAARS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170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MATHEW BERGMAN</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180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MARIA TSHABANGU</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181</w:t>
      </w:r>
      <w:r w:rsidRPr="00527150">
        <w:rPr>
          <w:rFonts w:ascii="Arial" w:hAnsi="Arial" w:cs="Arial"/>
          <w:b/>
          <w:bCs/>
          <w:sz w:val="24"/>
          <w:szCs w:val="24"/>
          <w:vertAlign w:val="superscript"/>
          <w:lang w:eastAsia="en-GB"/>
        </w:rPr>
        <w:t>ST</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EUGENE SAAL</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182</w:t>
      </w:r>
      <w:r w:rsidRPr="00527150">
        <w:rPr>
          <w:rFonts w:ascii="Arial" w:hAnsi="Arial" w:cs="Arial"/>
          <w:b/>
          <w:bCs/>
          <w:sz w:val="24"/>
          <w:szCs w:val="24"/>
          <w:vertAlign w:val="superscript"/>
          <w:lang w:eastAsia="en-GB"/>
        </w:rPr>
        <w:t>ND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SONTO SABA</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183</w:t>
      </w:r>
      <w:r w:rsidRPr="00527150">
        <w:rPr>
          <w:rFonts w:ascii="Arial" w:hAnsi="Arial" w:cs="Arial"/>
          <w:b/>
          <w:bCs/>
          <w:sz w:val="24"/>
          <w:szCs w:val="24"/>
          <w:vertAlign w:val="superscript"/>
          <w:lang w:eastAsia="en-GB"/>
        </w:rPr>
        <w:t>RD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ANTHONY MORRIS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184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BUSISIWE MFAKU</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185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MAGGIE THANDY MAKHOBA</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186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ANDREA MAANSDORP</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187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SEVRIANO MARRICK BENTLEY</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188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FRANKLIN DAVIDS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189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EMLYN SMITH</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190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MAHALI BRENDA MATLALI</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191</w:t>
      </w:r>
      <w:r w:rsidRPr="00527150">
        <w:rPr>
          <w:rFonts w:ascii="Arial" w:hAnsi="Arial" w:cs="Arial"/>
          <w:b/>
          <w:bCs/>
          <w:sz w:val="24"/>
          <w:szCs w:val="24"/>
          <w:vertAlign w:val="superscript"/>
          <w:lang w:eastAsia="en-GB"/>
        </w:rPr>
        <w:t>ST</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SENZO LOUIS MASEKO</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192</w:t>
      </w:r>
      <w:r w:rsidRPr="00527150">
        <w:rPr>
          <w:rFonts w:ascii="Arial" w:hAnsi="Arial" w:cs="Arial"/>
          <w:b/>
          <w:bCs/>
          <w:sz w:val="24"/>
          <w:szCs w:val="24"/>
          <w:vertAlign w:val="superscript"/>
          <w:lang w:eastAsia="en-GB"/>
        </w:rPr>
        <w:t>ND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CAMPHERDANICA BROWN</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193</w:t>
      </w:r>
      <w:r w:rsidRPr="00527150">
        <w:rPr>
          <w:rFonts w:ascii="Arial" w:hAnsi="Arial" w:cs="Arial"/>
          <w:b/>
          <w:bCs/>
          <w:sz w:val="24"/>
          <w:szCs w:val="24"/>
          <w:vertAlign w:val="superscript"/>
          <w:lang w:eastAsia="en-GB"/>
        </w:rPr>
        <w:t>RD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NHLANHLA VINOLIA MTIMUNYE</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194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IVAN FRANK MORRIS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195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FARREL MARTIN</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196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DIEGO PROBET</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197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SALOME WHITNEY SMITH</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198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lastRenderedPageBreak/>
        <w:t>SOPHIE MARTHA MKALIPE</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199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BETTY MATSHIGA</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200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SHAULLIN GILBERT</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201</w:t>
      </w:r>
      <w:r w:rsidRPr="00527150">
        <w:rPr>
          <w:rFonts w:ascii="Arial" w:hAnsi="Arial" w:cs="Arial"/>
          <w:b/>
          <w:bCs/>
          <w:sz w:val="24"/>
          <w:szCs w:val="24"/>
          <w:vertAlign w:val="superscript"/>
          <w:lang w:eastAsia="en-GB"/>
        </w:rPr>
        <w:t>ST</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ZELDA CONSTANCE BRENDA ROOS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202</w:t>
      </w:r>
      <w:r w:rsidRPr="00527150">
        <w:rPr>
          <w:rFonts w:ascii="Arial" w:hAnsi="Arial" w:cs="Arial"/>
          <w:b/>
          <w:bCs/>
          <w:sz w:val="24"/>
          <w:szCs w:val="24"/>
          <w:vertAlign w:val="superscript"/>
          <w:lang w:eastAsia="en-GB"/>
        </w:rPr>
        <w:t>ND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ANDILE SHABALALA</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203</w:t>
      </w:r>
      <w:r w:rsidRPr="00527150">
        <w:rPr>
          <w:rFonts w:ascii="Arial" w:hAnsi="Arial" w:cs="Arial"/>
          <w:b/>
          <w:bCs/>
          <w:sz w:val="24"/>
          <w:szCs w:val="24"/>
          <w:vertAlign w:val="superscript"/>
          <w:lang w:eastAsia="en-GB"/>
        </w:rPr>
        <w:t>RD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CHARMAINE ROOS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204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ASHRIFF SHARIEF GUMAN</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205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KHAVELA TSUMANE</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206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PREVEIN FRANK VOLMINK</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207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THABISILE PRECIOUS PULE</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208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RICARDO DELLANO VISAGIE</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209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MALCOLM CLYDE SMITH</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210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PHUMZILE LIZZY MNUNI</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211</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ANDRE ALEXANDER</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212</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HENRIETTE SWARTS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213</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CLEODINE NEL</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214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ANGELA SMITH</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215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BIANCA BADENHORST</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216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MARIA KLEINTJIE MOOS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217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NDWAMATO DANIEL PHASWANA</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218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PRESTON CHARLES SOLOMONS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219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SIDNEY KHAN</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220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BYRON MARCUS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221</w:t>
      </w:r>
      <w:r w:rsidRPr="00527150">
        <w:rPr>
          <w:rFonts w:ascii="Arial" w:hAnsi="Arial" w:cs="Arial"/>
          <w:b/>
          <w:bCs/>
          <w:sz w:val="24"/>
          <w:szCs w:val="24"/>
          <w:vertAlign w:val="superscript"/>
          <w:lang w:eastAsia="en-GB"/>
        </w:rPr>
        <w:t>ST</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JESSICA ROSEMONDE SPEELMAN</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222</w:t>
      </w:r>
      <w:r w:rsidRPr="00527150">
        <w:rPr>
          <w:rFonts w:ascii="Arial" w:hAnsi="Arial" w:cs="Arial"/>
          <w:b/>
          <w:bCs/>
          <w:sz w:val="24"/>
          <w:szCs w:val="24"/>
          <w:vertAlign w:val="superscript"/>
          <w:lang w:eastAsia="en-GB"/>
        </w:rPr>
        <w:t>ND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PATRICIA PHILANDER</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223</w:t>
      </w:r>
      <w:r w:rsidRPr="00527150">
        <w:rPr>
          <w:rFonts w:ascii="Arial" w:hAnsi="Arial" w:cs="Arial"/>
          <w:b/>
          <w:bCs/>
          <w:sz w:val="24"/>
          <w:szCs w:val="24"/>
          <w:vertAlign w:val="superscript"/>
          <w:lang w:eastAsia="en-GB"/>
        </w:rPr>
        <w:t>RD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ANGELIQUE BROOKS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224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DARRYL COX</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225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JOHN TSHABALALA</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226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BJ WILLIAMS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227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BRAECHELLE WILLARD</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228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lastRenderedPageBreak/>
        <w:t>ROSETTA ROOS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229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LORENZO LOUW</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230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LIZELLE MAGDELINE LOUW</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231</w:t>
      </w:r>
      <w:r w:rsidRPr="00527150">
        <w:rPr>
          <w:rFonts w:ascii="Arial" w:hAnsi="Arial" w:cs="Arial"/>
          <w:b/>
          <w:bCs/>
          <w:sz w:val="24"/>
          <w:szCs w:val="24"/>
          <w:vertAlign w:val="superscript"/>
          <w:lang w:eastAsia="en-GB"/>
        </w:rPr>
        <w:t>ST</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LABIONDE ANNE LOUW</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232</w:t>
      </w:r>
      <w:r w:rsidRPr="00527150">
        <w:rPr>
          <w:rFonts w:ascii="Arial" w:hAnsi="Arial" w:cs="Arial"/>
          <w:b/>
          <w:bCs/>
          <w:sz w:val="24"/>
          <w:szCs w:val="24"/>
          <w:vertAlign w:val="superscript"/>
          <w:lang w:eastAsia="en-GB"/>
        </w:rPr>
        <w:t>ND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RAIDEN VAN WYK</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233</w:t>
      </w:r>
      <w:r w:rsidRPr="00527150">
        <w:rPr>
          <w:rFonts w:ascii="Arial" w:hAnsi="Arial" w:cs="Arial"/>
          <w:b/>
          <w:bCs/>
          <w:sz w:val="24"/>
          <w:szCs w:val="24"/>
          <w:vertAlign w:val="superscript"/>
          <w:lang w:eastAsia="en-GB"/>
        </w:rPr>
        <w:t>RD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LINDIWE NGUZA</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234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EDITH KENNY</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235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URSULA PORCIA PETERSON</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236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JUSTIN MOOSA BROOKS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237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LETHUKUTHULA SABELO NKOSI</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238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THOKOZILE PATRICIA ROUX</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239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DOCTOR KLAAS ZWANE</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240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STOFFEL RICARDO VAN HEERDEN</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241</w:t>
      </w:r>
      <w:r w:rsidRPr="00527150">
        <w:rPr>
          <w:rFonts w:ascii="Arial" w:hAnsi="Arial" w:cs="Arial"/>
          <w:b/>
          <w:bCs/>
          <w:sz w:val="24"/>
          <w:szCs w:val="24"/>
          <w:vertAlign w:val="superscript"/>
          <w:lang w:eastAsia="en-GB"/>
        </w:rPr>
        <w:t>ST</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STEPHANIE SCHALKWYK</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242</w:t>
      </w:r>
      <w:r w:rsidRPr="00527150">
        <w:rPr>
          <w:rFonts w:ascii="Arial" w:hAnsi="Arial" w:cs="Arial"/>
          <w:b/>
          <w:bCs/>
          <w:sz w:val="24"/>
          <w:szCs w:val="24"/>
          <w:vertAlign w:val="superscript"/>
          <w:lang w:eastAsia="en-GB"/>
        </w:rPr>
        <w:t>ND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JAFTA EPHRAIM NKOSI</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243</w:t>
      </w:r>
      <w:r w:rsidRPr="00527150">
        <w:rPr>
          <w:rFonts w:ascii="Arial" w:hAnsi="Arial" w:cs="Arial"/>
          <w:b/>
          <w:bCs/>
          <w:sz w:val="24"/>
          <w:szCs w:val="24"/>
          <w:vertAlign w:val="superscript"/>
          <w:lang w:eastAsia="en-GB"/>
        </w:rPr>
        <w:t>RD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SAUL MARTINS ROOS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244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SHANEE KHAN</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245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NATASHA KLARA SKARNEK</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246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ANATTIO NHLAPO</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247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SAFIRAH MARUPENG MOKWANA</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248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RICHMAN NTOKOZA MATHE</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249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WONIQUE FERRIS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250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SHANAY KORDOM</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251</w:t>
      </w:r>
      <w:r w:rsidRPr="00527150">
        <w:rPr>
          <w:rFonts w:ascii="Arial" w:hAnsi="Arial" w:cs="Arial"/>
          <w:b/>
          <w:bCs/>
          <w:sz w:val="24"/>
          <w:szCs w:val="24"/>
          <w:vertAlign w:val="superscript"/>
          <w:lang w:eastAsia="en-GB"/>
        </w:rPr>
        <w:t>ST</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ANNELINE VAN GREENEN</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252</w:t>
      </w:r>
      <w:r w:rsidRPr="00527150">
        <w:rPr>
          <w:rFonts w:ascii="Arial" w:hAnsi="Arial" w:cs="Arial"/>
          <w:b/>
          <w:bCs/>
          <w:sz w:val="24"/>
          <w:szCs w:val="24"/>
          <w:vertAlign w:val="superscript"/>
          <w:lang w:eastAsia="en-GB"/>
        </w:rPr>
        <w:t>ND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ELROY PEACOCK</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253</w:t>
      </w:r>
      <w:r w:rsidRPr="00527150">
        <w:rPr>
          <w:rFonts w:ascii="Arial" w:hAnsi="Arial" w:cs="Arial"/>
          <w:b/>
          <w:bCs/>
          <w:sz w:val="24"/>
          <w:szCs w:val="24"/>
          <w:vertAlign w:val="superscript"/>
          <w:lang w:eastAsia="en-GB"/>
        </w:rPr>
        <w:t>RD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EUGENIA GOLIATH</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254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CELA DE ABREU</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255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GOODMAN JOHANNES ZWANE</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256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ANGELA VAN DER WESTHUIZEN</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257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LINDA THEMBEKA GOVA</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258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lastRenderedPageBreak/>
        <w:t>ESTA MAHLANGU</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259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PINKANA EMILY HADEBE</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260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LUCHANDRE JANLE CORDELIA MARKGRAAF</w:t>
      </w:r>
      <w:r w:rsidRPr="00527150">
        <w:rPr>
          <w:rFonts w:ascii="Arial" w:hAnsi="Arial" w:cs="Arial"/>
          <w:b/>
          <w:bCs/>
          <w:sz w:val="24"/>
          <w:szCs w:val="24"/>
          <w:lang w:eastAsia="en-GB"/>
        </w:rPr>
        <w:tab/>
      </w:r>
      <w:r w:rsidRPr="00527150">
        <w:rPr>
          <w:rFonts w:ascii="Arial" w:hAnsi="Arial" w:cs="Arial"/>
          <w:b/>
          <w:bCs/>
          <w:sz w:val="24"/>
          <w:szCs w:val="24"/>
          <w:lang w:eastAsia="en-GB"/>
        </w:rPr>
        <w:tab/>
        <w:t>261</w:t>
      </w:r>
      <w:r w:rsidRPr="00527150">
        <w:rPr>
          <w:rFonts w:ascii="Arial" w:hAnsi="Arial" w:cs="Arial"/>
          <w:b/>
          <w:bCs/>
          <w:sz w:val="24"/>
          <w:szCs w:val="24"/>
          <w:vertAlign w:val="superscript"/>
          <w:lang w:eastAsia="en-GB"/>
        </w:rPr>
        <w:t>ST</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CHRISTINE THERESA ABRAHAMS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262</w:t>
      </w:r>
      <w:r w:rsidRPr="00527150">
        <w:rPr>
          <w:rFonts w:ascii="Arial" w:hAnsi="Arial" w:cs="Arial"/>
          <w:b/>
          <w:bCs/>
          <w:sz w:val="24"/>
          <w:szCs w:val="24"/>
          <w:vertAlign w:val="superscript"/>
          <w:lang w:eastAsia="en-GB"/>
        </w:rPr>
        <w:t>ND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KASHIEFA CHARLES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263</w:t>
      </w:r>
      <w:r w:rsidRPr="00527150">
        <w:rPr>
          <w:rFonts w:ascii="Arial" w:hAnsi="Arial" w:cs="Arial"/>
          <w:b/>
          <w:bCs/>
          <w:sz w:val="24"/>
          <w:szCs w:val="24"/>
          <w:vertAlign w:val="superscript"/>
          <w:lang w:eastAsia="en-GB"/>
        </w:rPr>
        <w:t>RD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NKOSIVEZWE SYDNEY MKONZA</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264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LOEKIE NAIDOO</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265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TINA MINAAR</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266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LAWRENCE ROOS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267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GIOVANNO VERGAEL MOOS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268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SIMONE BROOKS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269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DARIUN MARSHALL</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270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CHESTER STEPHEN SOLOMONS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271</w:t>
      </w:r>
      <w:r w:rsidRPr="00527150">
        <w:rPr>
          <w:rFonts w:ascii="Arial" w:hAnsi="Arial" w:cs="Arial"/>
          <w:b/>
          <w:bCs/>
          <w:sz w:val="24"/>
          <w:szCs w:val="24"/>
          <w:vertAlign w:val="superscript"/>
          <w:lang w:eastAsia="en-GB"/>
        </w:rPr>
        <w:t>ST</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ROSSLYN SMITH</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272</w:t>
      </w:r>
      <w:r w:rsidRPr="00527150">
        <w:rPr>
          <w:rFonts w:ascii="Arial" w:hAnsi="Arial" w:cs="Arial"/>
          <w:b/>
          <w:bCs/>
          <w:sz w:val="24"/>
          <w:szCs w:val="24"/>
          <w:vertAlign w:val="superscript"/>
          <w:lang w:eastAsia="en-GB"/>
        </w:rPr>
        <w:t>ND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LYDIA MMAKGONE CHOEU</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273</w:t>
      </w:r>
      <w:r w:rsidRPr="00527150">
        <w:rPr>
          <w:rFonts w:ascii="Arial" w:hAnsi="Arial" w:cs="Arial"/>
          <w:b/>
          <w:bCs/>
          <w:sz w:val="24"/>
          <w:szCs w:val="24"/>
          <w:vertAlign w:val="superscript"/>
          <w:lang w:eastAsia="en-GB"/>
        </w:rPr>
        <w:t>RD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NATASHA BRUMMER</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274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THANDIWE ANNAH MEFANE</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275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LOUISA PRECIOUS HERMANUS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276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KEAGAN MARCO ROSE</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277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EMMANUEL DENNIS SMITH</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278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COLIN HENLEY ADRIAN MAY</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279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KARIN CLASSEN</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280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JESSICA DUANNE LOUWSKITTER</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281</w:t>
      </w:r>
      <w:r w:rsidRPr="00527150">
        <w:rPr>
          <w:rFonts w:ascii="Arial" w:hAnsi="Arial" w:cs="Arial"/>
          <w:b/>
          <w:bCs/>
          <w:sz w:val="24"/>
          <w:szCs w:val="24"/>
          <w:vertAlign w:val="superscript"/>
          <w:lang w:eastAsia="en-GB"/>
        </w:rPr>
        <w:t>ST</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GAVA EAGLESTONE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282</w:t>
      </w:r>
      <w:r w:rsidRPr="00527150">
        <w:rPr>
          <w:rFonts w:ascii="Arial" w:hAnsi="Arial" w:cs="Arial"/>
          <w:b/>
          <w:bCs/>
          <w:sz w:val="24"/>
          <w:szCs w:val="24"/>
          <w:vertAlign w:val="superscript"/>
          <w:lang w:eastAsia="en-GB"/>
        </w:rPr>
        <w:t>ND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WARREN ANGELO NAIDOO</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283</w:t>
      </w:r>
      <w:r w:rsidRPr="00527150">
        <w:rPr>
          <w:rFonts w:ascii="Arial" w:hAnsi="Arial" w:cs="Arial"/>
          <w:b/>
          <w:bCs/>
          <w:sz w:val="24"/>
          <w:szCs w:val="24"/>
          <w:vertAlign w:val="superscript"/>
          <w:lang w:eastAsia="en-GB"/>
        </w:rPr>
        <w:t>RD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LEAREIL STEFFORD SHAWN</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284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DOCTOR KLAAS ZWANE</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285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FRANKLIN DAVIDS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286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MARK HAROLD OGLE</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287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MPENDULO PROGRESS NZIMANDE</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288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lastRenderedPageBreak/>
        <w:t>DEIDRE PADAYACHEE</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289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JOHANNES JOEY WALES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290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CHARDENE’ CLARISSA PADAYACHEE</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291</w:t>
      </w:r>
      <w:r w:rsidRPr="00527150">
        <w:rPr>
          <w:rFonts w:ascii="Arial" w:hAnsi="Arial" w:cs="Arial"/>
          <w:b/>
          <w:bCs/>
          <w:sz w:val="24"/>
          <w:szCs w:val="24"/>
          <w:vertAlign w:val="superscript"/>
          <w:lang w:eastAsia="en-GB"/>
        </w:rPr>
        <w:t>ST</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DAVID SMITH</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292</w:t>
      </w:r>
      <w:r w:rsidRPr="00527150">
        <w:rPr>
          <w:rFonts w:ascii="Arial" w:hAnsi="Arial" w:cs="Arial"/>
          <w:b/>
          <w:bCs/>
          <w:sz w:val="24"/>
          <w:szCs w:val="24"/>
          <w:vertAlign w:val="superscript"/>
          <w:lang w:eastAsia="en-GB"/>
        </w:rPr>
        <w:t>ND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JOAN EUNICE KOEKEMOER</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293</w:t>
      </w:r>
      <w:r w:rsidRPr="00527150">
        <w:rPr>
          <w:rFonts w:ascii="Arial" w:hAnsi="Arial" w:cs="Arial"/>
          <w:b/>
          <w:bCs/>
          <w:sz w:val="24"/>
          <w:szCs w:val="24"/>
          <w:vertAlign w:val="superscript"/>
          <w:lang w:eastAsia="en-GB"/>
        </w:rPr>
        <w:t>RD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MAUREEN SMITH</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294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MICHAEL DANIEL KOESNEL</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295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CHRISTO LOTTERING</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296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MARTHA VAN ROSS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297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TANYA ABRAHAMS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298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HENRICO MAANSDORP</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299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MARIA NIKLAAI</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300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ALISTER THERON</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301</w:t>
      </w:r>
      <w:r w:rsidRPr="00527150">
        <w:rPr>
          <w:rFonts w:ascii="Arial" w:hAnsi="Arial" w:cs="Arial"/>
          <w:b/>
          <w:bCs/>
          <w:sz w:val="24"/>
          <w:szCs w:val="24"/>
          <w:vertAlign w:val="superscript"/>
          <w:lang w:eastAsia="en-GB"/>
        </w:rPr>
        <w:t>ST</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ELIZABETH JOUBERT</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302</w:t>
      </w:r>
      <w:r w:rsidRPr="00527150">
        <w:rPr>
          <w:rFonts w:ascii="Arial" w:hAnsi="Arial" w:cs="Arial"/>
          <w:b/>
          <w:bCs/>
          <w:sz w:val="24"/>
          <w:szCs w:val="24"/>
          <w:vertAlign w:val="superscript"/>
          <w:lang w:eastAsia="en-GB"/>
        </w:rPr>
        <w:t>ND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GERTRUIDA JAARS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303</w:t>
      </w:r>
      <w:r w:rsidRPr="00527150">
        <w:rPr>
          <w:rFonts w:ascii="Arial" w:hAnsi="Arial" w:cs="Arial"/>
          <w:b/>
          <w:bCs/>
          <w:sz w:val="24"/>
          <w:szCs w:val="24"/>
          <w:vertAlign w:val="superscript"/>
          <w:lang w:eastAsia="en-GB"/>
        </w:rPr>
        <w:t>RD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PHUMZILE LIZZY MNUNE</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304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HILDA POPPIE MANCHO</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305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JOSEPH GEORGE KUNENE</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306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THEMBA LEDONGA</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307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ANGELA POONEN</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308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MAGGIE MASHIYANE</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309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MARIA TSHABANGU</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310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ANGELIQUE PEACOCK</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311</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LUCY DIPUO TSOTETSI</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312</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ELTON KING</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313</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ESTHER MHLANGU</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314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ISOLONE KENNY</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315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ELFONZO VAN SCHALKWYK</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316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GRAHAM SMALE</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317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GERONIMO ENVER LOUW</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319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lastRenderedPageBreak/>
        <w:t>TEVIN FORTUIN</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320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MODIEHI THABANA</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321</w:t>
      </w:r>
      <w:r w:rsidRPr="00527150">
        <w:rPr>
          <w:rFonts w:ascii="Arial" w:hAnsi="Arial" w:cs="Arial"/>
          <w:b/>
          <w:bCs/>
          <w:sz w:val="24"/>
          <w:szCs w:val="24"/>
          <w:vertAlign w:val="superscript"/>
          <w:lang w:eastAsia="en-GB"/>
        </w:rPr>
        <w:t>ST</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KEAGAN ROSE</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322</w:t>
      </w:r>
      <w:r w:rsidRPr="00527150">
        <w:rPr>
          <w:rFonts w:ascii="Arial" w:hAnsi="Arial" w:cs="Arial"/>
          <w:b/>
          <w:bCs/>
          <w:sz w:val="24"/>
          <w:szCs w:val="24"/>
          <w:vertAlign w:val="superscript"/>
          <w:lang w:eastAsia="en-GB"/>
        </w:rPr>
        <w:t>ND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SHAWN GOLIATH</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323</w:t>
      </w:r>
      <w:r w:rsidRPr="00527150">
        <w:rPr>
          <w:rFonts w:ascii="Arial" w:hAnsi="Arial" w:cs="Arial"/>
          <w:b/>
          <w:bCs/>
          <w:sz w:val="24"/>
          <w:szCs w:val="24"/>
          <w:vertAlign w:val="superscript"/>
          <w:lang w:eastAsia="en-GB"/>
        </w:rPr>
        <w:t>RD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CHESLIN ISAACS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324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DAVID TUKONE</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325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DEIDRE HEIDE PADAYACHEE</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326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NOMPUMELELO PHIRI</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327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CHRISTOPHER VAN SCHALKWYK</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328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ERIC SOUTHEN</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329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PINKANA HADEBE</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330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GENEVIEVE DOEKIES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331</w:t>
      </w:r>
      <w:r w:rsidRPr="00527150">
        <w:rPr>
          <w:rFonts w:ascii="Arial" w:hAnsi="Arial" w:cs="Arial"/>
          <w:b/>
          <w:bCs/>
          <w:sz w:val="24"/>
          <w:szCs w:val="24"/>
          <w:vertAlign w:val="superscript"/>
          <w:lang w:eastAsia="en-GB"/>
        </w:rPr>
        <w:t>ST</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LATOYA ROUX</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332</w:t>
      </w:r>
      <w:r w:rsidRPr="00527150">
        <w:rPr>
          <w:rFonts w:ascii="Arial" w:hAnsi="Arial" w:cs="Arial"/>
          <w:b/>
          <w:bCs/>
          <w:sz w:val="24"/>
          <w:szCs w:val="24"/>
          <w:vertAlign w:val="superscript"/>
          <w:lang w:eastAsia="en-GB"/>
        </w:rPr>
        <w:t>ND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SEROTO SAMUEL MORE</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333</w:t>
      </w:r>
      <w:r w:rsidRPr="00527150">
        <w:rPr>
          <w:rFonts w:ascii="Arial" w:hAnsi="Arial" w:cs="Arial"/>
          <w:b/>
          <w:bCs/>
          <w:sz w:val="24"/>
          <w:szCs w:val="24"/>
          <w:vertAlign w:val="superscript"/>
          <w:lang w:eastAsia="en-GB"/>
        </w:rPr>
        <w:t>RD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URSULA LOUW</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334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FABIAN ZIEGERS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335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SIMONE BROOKS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336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ANDRIES ADAMS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337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ARTHUR DINJANA</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338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LEONI CAROL LOUWSKITTER</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339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SELINA DU PREEZ</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340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ELROY PEACOCK</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341</w:t>
      </w:r>
      <w:r w:rsidRPr="00527150">
        <w:rPr>
          <w:rFonts w:ascii="Arial" w:hAnsi="Arial" w:cs="Arial"/>
          <w:b/>
          <w:bCs/>
          <w:sz w:val="24"/>
          <w:szCs w:val="24"/>
          <w:vertAlign w:val="superscript"/>
          <w:lang w:eastAsia="en-GB"/>
        </w:rPr>
        <w:t>ST</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TINA MINNAAR</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342</w:t>
      </w:r>
      <w:r w:rsidRPr="00527150">
        <w:rPr>
          <w:rFonts w:ascii="Arial" w:hAnsi="Arial" w:cs="Arial"/>
          <w:b/>
          <w:bCs/>
          <w:sz w:val="24"/>
          <w:szCs w:val="24"/>
          <w:vertAlign w:val="superscript"/>
          <w:lang w:eastAsia="en-GB"/>
        </w:rPr>
        <w:t>ND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ANDREA MAANSDORP</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343</w:t>
      </w:r>
      <w:r w:rsidRPr="00527150">
        <w:rPr>
          <w:rFonts w:ascii="Arial" w:hAnsi="Arial" w:cs="Arial"/>
          <w:b/>
          <w:bCs/>
          <w:sz w:val="24"/>
          <w:szCs w:val="24"/>
          <w:vertAlign w:val="superscript"/>
          <w:lang w:eastAsia="en-GB"/>
        </w:rPr>
        <w:t>RD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LORETTA LOUW</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344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VUSUMUZI LETHULI</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345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NONHLANHLA MKHALIPI</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346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CHENTONIQUE GOLIATH</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347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ANGELA SMITH</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348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NATASHA BRUMNER</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349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lastRenderedPageBreak/>
        <w:t>ADDEL LOTTIE ABRAHAMS</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350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CHADWIN  AMIGO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351</w:t>
      </w:r>
      <w:r w:rsidRPr="00527150">
        <w:rPr>
          <w:rFonts w:ascii="Arial" w:hAnsi="Arial" w:cs="Arial"/>
          <w:b/>
          <w:bCs/>
          <w:sz w:val="24"/>
          <w:szCs w:val="24"/>
          <w:vertAlign w:val="superscript"/>
          <w:lang w:eastAsia="en-GB"/>
        </w:rPr>
        <w:t>ST</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PORTIA BENNET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352</w:t>
      </w:r>
      <w:r w:rsidRPr="00527150">
        <w:rPr>
          <w:rFonts w:ascii="Arial" w:hAnsi="Arial" w:cs="Arial"/>
          <w:b/>
          <w:bCs/>
          <w:sz w:val="24"/>
          <w:szCs w:val="24"/>
          <w:vertAlign w:val="superscript"/>
          <w:lang w:eastAsia="en-GB"/>
        </w:rPr>
        <w:t>ND</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AGNES BULELWA BOOI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353</w:t>
      </w:r>
      <w:r w:rsidRPr="00527150">
        <w:rPr>
          <w:rFonts w:ascii="Arial" w:hAnsi="Arial" w:cs="Arial"/>
          <w:b/>
          <w:bCs/>
          <w:sz w:val="24"/>
          <w:szCs w:val="24"/>
          <w:vertAlign w:val="superscript"/>
          <w:lang w:eastAsia="en-GB"/>
        </w:rPr>
        <w:t>RD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SIPHAKAMISO BUTHELEZI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354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PHUMELELE MEITA BUTHELEZI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355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SIPHINDILE BUTHELEZI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356</w:t>
      </w:r>
      <w:r w:rsidRPr="00527150">
        <w:rPr>
          <w:rFonts w:ascii="Arial" w:hAnsi="Arial" w:cs="Arial"/>
          <w:b/>
          <w:bCs/>
          <w:sz w:val="24"/>
          <w:szCs w:val="24"/>
          <w:vertAlign w:val="superscript"/>
          <w:lang w:eastAsia="en-GB"/>
        </w:rPr>
        <w:t xml:space="preserve">TH </w:t>
      </w:r>
      <w:r w:rsidRPr="00527150">
        <w:rPr>
          <w:rFonts w:ascii="Arial" w:hAnsi="Arial" w:cs="Arial"/>
          <w:b/>
          <w:bCs/>
          <w:sz w:val="24"/>
          <w:szCs w:val="24"/>
          <w:lang w:eastAsia="en-GB"/>
        </w:rPr>
        <w:t xml:space="preserve">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PRETTY NOLUBABACO BAWUTI</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357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ADELAIDE NONHLANHLA CHILWANE</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358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NOMAXASIBE BERNIES DUIKER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359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ZANDILE GINIZA</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360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JULIA GOMO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361</w:t>
      </w:r>
      <w:r w:rsidRPr="00527150">
        <w:rPr>
          <w:rFonts w:ascii="Arial" w:hAnsi="Arial" w:cs="Arial"/>
          <w:b/>
          <w:bCs/>
          <w:sz w:val="24"/>
          <w:szCs w:val="24"/>
          <w:vertAlign w:val="superscript"/>
          <w:lang w:eastAsia="en-GB"/>
        </w:rPr>
        <w:t>ST</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THOKO GUMEDE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362</w:t>
      </w:r>
      <w:r w:rsidRPr="00527150">
        <w:rPr>
          <w:rFonts w:ascii="Arial" w:hAnsi="Arial" w:cs="Arial"/>
          <w:b/>
          <w:bCs/>
          <w:sz w:val="24"/>
          <w:szCs w:val="24"/>
          <w:vertAlign w:val="superscript"/>
          <w:lang w:eastAsia="en-GB"/>
        </w:rPr>
        <w:t>ND</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BAISE GODSPHO HADEBE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363</w:t>
      </w:r>
      <w:r w:rsidRPr="00527150">
        <w:rPr>
          <w:rFonts w:ascii="Arial" w:hAnsi="Arial" w:cs="Arial"/>
          <w:b/>
          <w:bCs/>
          <w:sz w:val="24"/>
          <w:szCs w:val="24"/>
          <w:vertAlign w:val="superscript"/>
          <w:lang w:eastAsia="en-GB"/>
        </w:rPr>
        <w:t>RD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KHANYISILEMARIA HADEBE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364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NONKULULEKO PRECIOUS HLONGWANE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365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THEMBI PROSPERITE HLATSHWAYO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366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PETER JABULANE KHANYE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367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PHILEMON JEMSANA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368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BOITUMELO KHOZA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369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CHARLES KUBHEKA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370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THEMBI NOMSA KHOZA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371</w:t>
      </w:r>
      <w:r w:rsidRPr="00527150">
        <w:rPr>
          <w:rFonts w:ascii="Arial" w:hAnsi="Arial" w:cs="Arial"/>
          <w:b/>
          <w:bCs/>
          <w:sz w:val="24"/>
          <w:szCs w:val="24"/>
          <w:vertAlign w:val="superscript"/>
          <w:lang w:eastAsia="en-GB"/>
        </w:rPr>
        <w:t>ST</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MUSA KHUMALO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372</w:t>
      </w:r>
      <w:r w:rsidRPr="00527150">
        <w:rPr>
          <w:rFonts w:ascii="Arial" w:hAnsi="Arial" w:cs="Arial"/>
          <w:b/>
          <w:bCs/>
          <w:sz w:val="24"/>
          <w:szCs w:val="24"/>
          <w:vertAlign w:val="superscript"/>
          <w:lang w:eastAsia="en-GB"/>
        </w:rPr>
        <w:t>ND</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ROSE KHUMALO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373</w:t>
      </w:r>
      <w:r w:rsidRPr="00527150">
        <w:rPr>
          <w:rFonts w:ascii="Arial" w:hAnsi="Arial" w:cs="Arial"/>
          <w:b/>
          <w:bCs/>
          <w:sz w:val="24"/>
          <w:szCs w:val="24"/>
          <w:vertAlign w:val="superscript"/>
          <w:lang w:eastAsia="en-GB"/>
        </w:rPr>
        <w:t>RD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EVA SALUKWATI KHUMALO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374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SIBONGILE KHUMALO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375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JACK TSHEPO KHAUOE</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376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ISMAEL BOY KODISANE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377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MUSA BONGI KUBHEKA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378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BEKISISA WELLINGTON LANGA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379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lastRenderedPageBreak/>
        <w:t xml:space="preserve">KHANYISILE DAPHNEY LANGA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380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THEMBA LEDONGA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381</w:t>
      </w:r>
      <w:r w:rsidRPr="00527150">
        <w:rPr>
          <w:rFonts w:ascii="Arial" w:hAnsi="Arial" w:cs="Arial"/>
          <w:b/>
          <w:bCs/>
          <w:sz w:val="24"/>
          <w:szCs w:val="24"/>
          <w:vertAlign w:val="superscript"/>
          <w:lang w:eastAsia="en-GB"/>
        </w:rPr>
        <w:t>ST</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SPHELELE LANGELITHE SASONDO</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382</w:t>
      </w:r>
      <w:r w:rsidRPr="00527150">
        <w:rPr>
          <w:rFonts w:ascii="Arial" w:hAnsi="Arial" w:cs="Arial"/>
          <w:b/>
          <w:bCs/>
          <w:sz w:val="24"/>
          <w:szCs w:val="24"/>
          <w:vertAlign w:val="superscript"/>
          <w:lang w:eastAsia="en-GB"/>
        </w:rPr>
        <w:t>ND</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BRITAIN TSWAANE LETSEDI</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383</w:t>
      </w:r>
      <w:r w:rsidRPr="00527150">
        <w:rPr>
          <w:rFonts w:ascii="Arial" w:hAnsi="Arial" w:cs="Arial"/>
          <w:b/>
          <w:bCs/>
          <w:sz w:val="24"/>
          <w:szCs w:val="24"/>
          <w:vertAlign w:val="superscript"/>
          <w:lang w:eastAsia="en-GB"/>
        </w:rPr>
        <w:t>RD</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MARIA SENQOANE LETSOALO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384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STHABISO PHILASANDE MABASO</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385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MERIDON PULEDI MAILULA</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386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NOLUTHANDO MABEDLA</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387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NKULULEKO MANANA</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388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PRECIOUS PHINDILE MANALENG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389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ZANELE FLORENCE MAKILE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390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LINDIWE MALANGA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391</w:t>
      </w:r>
      <w:r w:rsidRPr="00527150">
        <w:rPr>
          <w:rFonts w:ascii="Arial" w:hAnsi="Arial" w:cs="Arial"/>
          <w:b/>
          <w:bCs/>
          <w:sz w:val="24"/>
          <w:szCs w:val="24"/>
          <w:vertAlign w:val="superscript"/>
          <w:lang w:eastAsia="en-GB"/>
        </w:rPr>
        <w:t>ST</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VUYISA MAKEYISI</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392</w:t>
      </w:r>
      <w:r w:rsidRPr="00527150">
        <w:rPr>
          <w:rFonts w:ascii="Arial" w:hAnsi="Arial" w:cs="Arial"/>
          <w:b/>
          <w:bCs/>
          <w:sz w:val="24"/>
          <w:szCs w:val="24"/>
          <w:vertAlign w:val="superscript"/>
          <w:lang w:eastAsia="en-GB"/>
        </w:rPr>
        <w:t>ND</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KGOTLELECO WINZARD MASHILE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393</w:t>
      </w:r>
      <w:r w:rsidRPr="00527150">
        <w:rPr>
          <w:rFonts w:ascii="Arial" w:hAnsi="Arial" w:cs="Arial"/>
          <w:b/>
          <w:bCs/>
          <w:sz w:val="24"/>
          <w:szCs w:val="24"/>
          <w:vertAlign w:val="superscript"/>
          <w:lang w:eastAsia="en-GB"/>
        </w:rPr>
        <w:t>RD</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HANKI CHRISTOPHER MATEBULA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394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MMABATHO MATLOU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395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ROBERT MAHATLANE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396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LIZZY TSHEPO MAYIU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397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LUTHANDO ZOTHA MBATHA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398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HLENGIWE MBATHA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399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ANNA MAGUYO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400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THOKOZWA MBENGWENE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401</w:t>
      </w:r>
      <w:r w:rsidRPr="00527150">
        <w:rPr>
          <w:rFonts w:ascii="Arial" w:hAnsi="Arial" w:cs="Arial"/>
          <w:b/>
          <w:bCs/>
          <w:sz w:val="24"/>
          <w:szCs w:val="24"/>
          <w:vertAlign w:val="superscript"/>
          <w:lang w:eastAsia="en-GB"/>
        </w:rPr>
        <w:t>ST</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DUMISANI MKHWANAZI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402</w:t>
      </w:r>
      <w:r w:rsidRPr="00527150">
        <w:rPr>
          <w:rFonts w:ascii="Arial" w:hAnsi="Arial" w:cs="Arial"/>
          <w:b/>
          <w:bCs/>
          <w:sz w:val="24"/>
          <w:szCs w:val="24"/>
          <w:vertAlign w:val="superscript"/>
          <w:lang w:eastAsia="en-GB"/>
        </w:rPr>
        <w:t>ND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MUSA SABELO MAMBA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403</w:t>
      </w:r>
      <w:r w:rsidRPr="00527150">
        <w:rPr>
          <w:rFonts w:ascii="Arial" w:hAnsi="Arial" w:cs="Arial"/>
          <w:b/>
          <w:bCs/>
          <w:sz w:val="24"/>
          <w:szCs w:val="24"/>
          <w:vertAlign w:val="superscript"/>
          <w:lang w:eastAsia="en-GB"/>
        </w:rPr>
        <w:t>RD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MARIA SIBONGILE MANYIKA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404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SOPHIA MAKALELA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405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MERCEY MAKHOBA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406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JEFFREY HLAMULA MAKHUBELA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407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BUSISIWE MAOHONGELA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408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NONTOMBI MASANABO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409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lastRenderedPageBreak/>
        <w:t xml:space="preserve">MSAWENKOSI MASOND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410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RAKONTANE FRANS MASETLA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411</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BETTY NOZINJA MATSHIGA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412</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THEMBA MAVUNDLA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413</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IDAH BUSISIWE MAZIBUKO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414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SIBUSISO MARKSMAN MAZIBUKO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415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NKOSANA MCOCO</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416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XOLANI MDOKWE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417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PATRICK MDLALOSE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418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NZUZO LUYANDA MDLULI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419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JULIA MFELANI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420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NOMFUNDO NOSIPHO MHLUNGU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421</w:t>
      </w:r>
      <w:r w:rsidRPr="00527150">
        <w:rPr>
          <w:rFonts w:ascii="Arial" w:hAnsi="Arial" w:cs="Arial"/>
          <w:b/>
          <w:bCs/>
          <w:sz w:val="24"/>
          <w:szCs w:val="24"/>
          <w:vertAlign w:val="superscript"/>
          <w:lang w:eastAsia="en-GB"/>
        </w:rPr>
        <w:t>ST</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THANDEKA MKIZE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422</w:t>
      </w:r>
      <w:r w:rsidRPr="00527150">
        <w:rPr>
          <w:rFonts w:ascii="Arial" w:hAnsi="Arial" w:cs="Arial"/>
          <w:b/>
          <w:bCs/>
          <w:sz w:val="24"/>
          <w:szCs w:val="24"/>
          <w:vertAlign w:val="superscript"/>
          <w:lang w:eastAsia="en-GB"/>
        </w:rPr>
        <w:t>ND</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DELISIWE MARTHA NKUTHA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423</w:t>
      </w:r>
      <w:r w:rsidRPr="00527150">
        <w:rPr>
          <w:rFonts w:ascii="Arial" w:hAnsi="Arial" w:cs="Arial"/>
          <w:b/>
          <w:bCs/>
          <w:sz w:val="24"/>
          <w:szCs w:val="24"/>
          <w:vertAlign w:val="superscript"/>
          <w:lang w:eastAsia="en-GB"/>
        </w:rPr>
        <w:t>RD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DUDUZILE AGNES MLAMBO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424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MMAMPEELE LUCIA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425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SIPHO MNGUNI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426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MDUDUZI MNINZI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427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JOSEPHMOFOKENG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428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TSEBISO REPLY MOHLALA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429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YVONNE MOFOKENG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430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KENNETH MOKUBUNG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431</w:t>
      </w:r>
      <w:r w:rsidRPr="00527150">
        <w:rPr>
          <w:rFonts w:ascii="Arial" w:hAnsi="Arial" w:cs="Arial"/>
          <w:b/>
          <w:bCs/>
          <w:sz w:val="24"/>
          <w:szCs w:val="24"/>
          <w:vertAlign w:val="superscript"/>
          <w:lang w:eastAsia="en-GB"/>
        </w:rPr>
        <w:t>ST</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HABUNENI ALETTA MOLOI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432</w:t>
      </w:r>
      <w:r w:rsidRPr="00527150">
        <w:rPr>
          <w:rFonts w:ascii="Arial" w:hAnsi="Arial" w:cs="Arial"/>
          <w:b/>
          <w:bCs/>
          <w:sz w:val="24"/>
          <w:szCs w:val="24"/>
          <w:vertAlign w:val="superscript"/>
          <w:lang w:eastAsia="en-GB"/>
        </w:rPr>
        <w:t>ND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NANDILE KARLINA MOPELI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433</w:t>
      </w:r>
      <w:r w:rsidRPr="00527150">
        <w:rPr>
          <w:rFonts w:ascii="Arial" w:hAnsi="Arial" w:cs="Arial"/>
          <w:b/>
          <w:bCs/>
          <w:sz w:val="24"/>
          <w:szCs w:val="24"/>
          <w:vertAlign w:val="superscript"/>
          <w:lang w:eastAsia="en-GB"/>
        </w:rPr>
        <w:t>RD</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BRIAN MORAKE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434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JAN MORAJANE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435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RAESETJA AGNES MOTHIBI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436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SIMPHIWE MPANGANE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437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MARITS MPHAOJWANE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438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NHLANHLA MTHIMUNYE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439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lastRenderedPageBreak/>
        <w:t xml:space="preserve">JOYCE MSIZA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440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MOSES NDANGANENI MUTHELO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441</w:t>
      </w:r>
      <w:r w:rsidRPr="00527150">
        <w:rPr>
          <w:rFonts w:ascii="Arial" w:hAnsi="Arial" w:cs="Arial"/>
          <w:b/>
          <w:bCs/>
          <w:sz w:val="24"/>
          <w:szCs w:val="24"/>
          <w:vertAlign w:val="superscript"/>
          <w:lang w:eastAsia="en-GB"/>
        </w:rPr>
        <w:t>ST</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LAZOLA KHAYAKAZI TRACY MQUBE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442</w:t>
      </w:r>
      <w:r w:rsidRPr="00527150">
        <w:rPr>
          <w:rFonts w:ascii="Arial" w:hAnsi="Arial" w:cs="Arial"/>
          <w:b/>
          <w:bCs/>
          <w:sz w:val="24"/>
          <w:szCs w:val="24"/>
          <w:vertAlign w:val="superscript"/>
          <w:lang w:eastAsia="en-GB"/>
        </w:rPr>
        <w:t>ND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LWAZI CEBELIHLE MHLUNGU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443</w:t>
      </w:r>
      <w:r w:rsidRPr="00527150">
        <w:rPr>
          <w:rFonts w:ascii="Arial" w:hAnsi="Arial" w:cs="Arial"/>
          <w:b/>
          <w:bCs/>
          <w:sz w:val="24"/>
          <w:szCs w:val="24"/>
          <w:vertAlign w:val="superscript"/>
          <w:lang w:eastAsia="en-GB"/>
        </w:rPr>
        <w:t>RD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ELIZABETH NAMUNE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444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SIPHO GENIUS NGUBANE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445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CABANGILE NDLOVU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446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SIYABONGA NGCOBO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447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NOSIPHO NGOBESE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448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LAURETIA NGUBANE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449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JABULANI NKOSI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450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MAKHOSINI NKOSI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451</w:t>
      </w:r>
      <w:r w:rsidRPr="00527150">
        <w:rPr>
          <w:rFonts w:ascii="Arial" w:hAnsi="Arial" w:cs="Arial"/>
          <w:b/>
          <w:bCs/>
          <w:sz w:val="24"/>
          <w:szCs w:val="24"/>
          <w:vertAlign w:val="superscript"/>
          <w:lang w:eastAsia="en-GB"/>
        </w:rPr>
        <w:t>ST</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JAFTA EPHRAIM NKOSI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452</w:t>
      </w:r>
      <w:r w:rsidRPr="00527150">
        <w:rPr>
          <w:rFonts w:ascii="Arial" w:hAnsi="Arial" w:cs="Arial"/>
          <w:b/>
          <w:bCs/>
          <w:sz w:val="24"/>
          <w:szCs w:val="24"/>
          <w:vertAlign w:val="superscript"/>
          <w:lang w:eastAsia="en-GB"/>
        </w:rPr>
        <w:t>ND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TSHIDI FRANCIS NKOSI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453</w:t>
      </w:r>
      <w:r w:rsidRPr="00527150">
        <w:rPr>
          <w:rFonts w:ascii="Arial" w:hAnsi="Arial" w:cs="Arial"/>
          <w:b/>
          <w:bCs/>
          <w:sz w:val="24"/>
          <w:szCs w:val="24"/>
          <w:vertAlign w:val="superscript"/>
          <w:lang w:eastAsia="en-GB"/>
        </w:rPr>
        <w:t>RD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NGUBANI NOKWANDA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454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STEPHINA NONG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455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NELISIWE SINDISIWE NOTYELWA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456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WILLY INNOCENT NTOMBELA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457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NTOMBIFUTHI NDLANGAMANDLA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458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SINOTHI MAXWELL NTULI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459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NTOMBUSUTHI HAPPINESS PETER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460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GODFFREY PHIRI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461</w:t>
      </w:r>
      <w:r w:rsidRPr="00527150">
        <w:rPr>
          <w:rFonts w:ascii="Arial" w:hAnsi="Arial" w:cs="Arial"/>
          <w:b/>
          <w:bCs/>
          <w:sz w:val="24"/>
          <w:szCs w:val="24"/>
          <w:vertAlign w:val="superscript"/>
          <w:lang w:eastAsia="en-GB"/>
        </w:rPr>
        <w:t>ST</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NONDUMISO WENDY PHUNGULA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462</w:t>
      </w:r>
      <w:r w:rsidRPr="00527150">
        <w:rPr>
          <w:rFonts w:ascii="Arial" w:hAnsi="Arial" w:cs="Arial"/>
          <w:b/>
          <w:bCs/>
          <w:sz w:val="24"/>
          <w:szCs w:val="24"/>
          <w:vertAlign w:val="superscript"/>
          <w:lang w:eastAsia="en-GB"/>
        </w:rPr>
        <w:t>ND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LINDIWE RADEBE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463</w:t>
      </w:r>
      <w:r w:rsidRPr="00527150">
        <w:rPr>
          <w:rFonts w:ascii="Arial" w:hAnsi="Arial" w:cs="Arial"/>
          <w:b/>
          <w:bCs/>
          <w:sz w:val="24"/>
          <w:szCs w:val="24"/>
          <w:vertAlign w:val="superscript"/>
          <w:lang w:eastAsia="en-GB"/>
        </w:rPr>
        <w:t>RD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NOSIPHIWO NWELE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464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SOLOMON MACWUELANE RADEBE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465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SYLEVESTER LEHLOHONOLO SEMOUSA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466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DOROMINAH SEROBE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467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EMILY DIMAKATSO SETAI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468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JAMES SHABANGU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469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 </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lastRenderedPageBreak/>
        <w:t xml:space="preserve">THULI DORIS SHOBA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470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STHEMBISO SHOBA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471</w:t>
      </w:r>
      <w:r w:rsidRPr="00527150">
        <w:rPr>
          <w:rFonts w:ascii="Arial" w:hAnsi="Arial" w:cs="Arial"/>
          <w:b/>
          <w:bCs/>
          <w:sz w:val="24"/>
          <w:szCs w:val="24"/>
          <w:vertAlign w:val="superscript"/>
          <w:lang w:eastAsia="en-GB"/>
        </w:rPr>
        <w:t>ST</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SIPHIWE SIBIYA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472</w:t>
      </w:r>
      <w:r w:rsidRPr="00527150">
        <w:rPr>
          <w:rFonts w:ascii="Arial" w:hAnsi="Arial" w:cs="Arial"/>
          <w:b/>
          <w:bCs/>
          <w:sz w:val="24"/>
          <w:szCs w:val="24"/>
          <w:vertAlign w:val="superscript"/>
          <w:lang w:eastAsia="en-GB"/>
        </w:rPr>
        <w:t>ND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TSHEPONG AMOS SIMANGO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473</w:t>
      </w:r>
      <w:r w:rsidRPr="00527150">
        <w:rPr>
          <w:rFonts w:ascii="Arial" w:hAnsi="Arial" w:cs="Arial"/>
          <w:b/>
          <w:bCs/>
          <w:sz w:val="24"/>
          <w:szCs w:val="24"/>
          <w:vertAlign w:val="superscript"/>
          <w:lang w:eastAsia="en-GB"/>
        </w:rPr>
        <w:t>RD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SIBNGILE EUNICE SIMELANE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474</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FRANCINA SEODISA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475</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MIYA SIYELANE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476</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NTLOKO SONWABO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477</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PATRICIA TSHABALAL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478</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BONGINKOSI TOKO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479</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LERATO INNOCENTIA TSOTETSI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480</w:t>
      </w:r>
      <w:r w:rsidRPr="00527150">
        <w:rPr>
          <w:rFonts w:ascii="Arial" w:hAnsi="Arial" w:cs="Arial"/>
          <w:b/>
          <w:bCs/>
          <w:sz w:val="24"/>
          <w:szCs w:val="24"/>
          <w:vertAlign w:val="superscript"/>
          <w:lang w:eastAsia="en-GB"/>
        </w:rPr>
        <w:t>TH</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ESTHER THELMA VILAKAZI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481</w:t>
      </w:r>
      <w:r w:rsidRPr="00527150">
        <w:rPr>
          <w:rFonts w:ascii="Arial" w:hAnsi="Arial" w:cs="Arial"/>
          <w:b/>
          <w:bCs/>
          <w:sz w:val="24"/>
          <w:szCs w:val="24"/>
          <w:vertAlign w:val="superscript"/>
          <w:lang w:eastAsia="en-GB"/>
        </w:rPr>
        <w:t>ST</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DUDUZILE CYNTHIA ZUNGU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482</w:t>
      </w:r>
      <w:r w:rsidRPr="00527150">
        <w:rPr>
          <w:rFonts w:ascii="Arial" w:hAnsi="Arial" w:cs="Arial"/>
          <w:b/>
          <w:bCs/>
          <w:sz w:val="24"/>
          <w:szCs w:val="24"/>
          <w:vertAlign w:val="superscript"/>
          <w:lang w:eastAsia="en-GB"/>
        </w:rPr>
        <w:t>ND</w:t>
      </w:r>
      <w:r w:rsidRPr="00527150">
        <w:rPr>
          <w:rFonts w:ascii="Arial" w:hAnsi="Arial" w:cs="Arial"/>
          <w:b/>
          <w:bCs/>
          <w:sz w:val="24"/>
          <w:szCs w:val="24"/>
          <w:lang w:eastAsia="en-GB"/>
        </w:rPr>
        <w:t xml:space="preserve"> RESPONDENT</w:t>
      </w:r>
    </w:p>
    <w:p w:rsidR="00527150" w:rsidRPr="00527150" w:rsidRDefault="00527150" w:rsidP="00527150">
      <w:pPr>
        <w:rPr>
          <w:rFonts w:ascii="Arial" w:hAnsi="Arial" w:cs="Arial"/>
          <w:b/>
          <w:bCs/>
          <w:sz w:val="24"/>
          <w:szCs w:val="24"/>
          <w:lang w:eastAsia="en-GB"/>
        </w:rPr>
      </w:pPr>
      <w:r w:rsidRPr="00527150">
        <w:rPr>
          <w:rFonts w:ascii="Arial" w:hAnsi="Arial" w:cs="Arial"/>
          <w:b/>
          <w:bCs/>
          <w:sz w:val="24"/>
          <w:szCs w:val="24"/>
          <w:lang w:eastAsia="en-GB"/>
        </w:rPr>
        <w:t xml:space="preserve">NKELI JAMES MAKUBUNG </w:t>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r>
      <w:r w:rsidRPr="00527150">
        <w:rPr>
          <w:rFonts w:ascii="Arial" w:hAnsi="Arial" w:cs="Arial"/>
          <w:b/>
          <w:bCs/>
          <w:sz w:val="24"/>
          <w:szCs w:val="24"/>
          <w:lang w:eastAsia="en-GB"/>
        </w:rPr>
        <w:tab/>
        <w:t>483</w:t>
      </w:r>
      <w:r w:rsidRPr="00527150">
        <w:rPr>
          <w:rFonts w:ascii="Arial" w:hAnsi="Arial" w:cs="Arial"/>
          <w:b/>
          <w:bCs/>
          <w:sz w:val="24"/>
          <w:szCs w:val="24"/>
          <w:vertAlign w:val="superscript"/>
          <w:lang w:eastAsia="en-GB"/>
        </w:rPr>
        <w:t>RD</w:t>
      </w:r>
      <w:r w:rsidRPr="00527150">
        <w:rPr>
          <w:rFonts w:ascii="Arial" w:hAnsi="Arial" w:cs="Arial"/>
          <w:b/>
          <w:bCs/>
          <w:sz w:val="24"/>
          <w:szCs w:val="24"/>
          <w:lang w:eastAsia="en-GB"/>
        </w:rPr>
        <w:t xml:space="preserve"> RESPONNENT</w:t>
      </w:r>
    </w:p>
    <w:p w:rsidR="0068423D" w:rsidRPr="00527150" w:rsidRDefault="00527150" w:rsidP="00527150">
      <w:pPr>
        <w:pStyle w:val="Unnumberedtext"/>
        <w:spacing w:line="480" w:lineRule="auto"/>
        <w:rPr>
          <w:rFonts w:cs="Arial"/>
          <w:szCs w:val="24"/>
        </w:rPr>
      </w:pPr>
      <w:r w:rsidRPr="00527150">
        <w:rPr>
          <w:rFonts w:eastAsiaTheme="minorHAnsi" w:cs="Arial"/>
          <w:b/>
          <w:bCs/>
          <w:szCs w:val="24"/>
          <w:lang w:eastAsia="en-GB"/>
        </w:rPr>
        <w:t xml:space="preserve">AURELIA FIKILE </w:t>
      </w:r>
      <w:r w:rsidRPr="00527150">
        <w:rPr>
          <w:rFonts w:eastAsiaTheme="minorHAnsi" w:cs="Arial"/>
          <w:b/>
          <w:bCs/>
          <w:szCs w:val="24"/>
          <w:lang w:eastAsia="en-GB"/>
        </w:rPr>
        <w:tab/>
      </w:r>
      <w:r w:rsidRPr="00527150">
        <w:rPr>
          <w:rFonts w:eastAsiaTheme="minorHAnsi" w:cs="Arial"/>
          <w:b/>
          <w:bCs/>
          <w:szCs w:val="24"/>
          <w:lang w:eastAsia="en-GB"/>
        </w:rPr>
        <w:tab/>
      </w:r>
      <w:r w:rsidRPr="00527150">
        <w:rPr>
          <w:rFonts w:eastAsiaTheme="minorHAnsi" w:cs="Arial"/>
          <w:b/>
          <w:bCs/>
          <w:szCs w:val="24"/>
          <w:lang w:eastAsia="en-GB"/>
        </w:rPr>
        <w:tab/>
      </w:r>
      <w:r>
        <w:rPr>
          <w:rFonts w:eastAsiaTheme="minorHAnsi" w:cs="Arial"/>
          <w:b/>
          <w:bCs/>
          <w:szCs w:val="24"/>
          <w:lang w:eastAsia="en-GB"/>
        </w:rPr>
        <w:tab/>
      </w:r>
      <w:r>
        <w:rPr>
          <w:rFonts w:eastAsiaTheme="minorHAnsi" w:cs="Arial"/>
          <w:b/>
          <w:bCs/>
          <w:szCs w:val="24"/>
          <w:lang w:eastAsia="en-GB"/>
        </w:rPr>
        <w:tab/>
      </w:r>
      <w:r>
        <w:rPr>
          <w:rFonts w:eastAsiaTheme="minorHAnsi" w:cs="Arial"/>
          <w:b/>
          <w:bCs/>
          <w:szCs w:val="24"/>
          <w:lang w:eastAsia="en-GB"/>
        </w:rPr>
        <w:tab/>
      </w:r>
      <w:r>
        <w:rPr>
          <w:rFonts w:eastAsiaTheme="minorHAnsi" w:cs="Arial"/>
          <w:b/>
          <w:bCs/>
          <w:szCs w:val="24"/>
          <w:lang w:eastAsia="en-GB"/>
        </w:rPr>
        <w:tab/>
      </w:r>
      <w:r w:rsidRPr="00527150">
        <w:rPr>
          <w:rFonts w:eastAsiaTheme="minorHAnsi" w:cs="Arial"/>
          <w:b/>
          <w:bCs/>
          <w:szCs w:val="24"/>
          <w:lang w:eastAsia="en-GB"/>
        </w:rPr>
        <w:t>484</w:t>
      </w:r>
      <w:r w:rsidRPr="00527150">
        <w:rPr>
          <w:rFonts w:eastAsiaTheme="minorHAnsi" w:cs="Arial"/>
          <w:b/>
          <w:bCs/>
          <w:szCs w:val="24"/>
          <w:vertAlign w:val="superscript"/>
          <w:lang w:eastAsia="en-GB"/>
        </w:rPr>
        <w:t>TH</w:t>
      </w:r>
      <w:r w:rsidRPr="00527150">
        <w:rPr>
          <w:rFonts w:eastAsiaTheme="minorHAnsi" w:cs="Arial"/>
          <w:b/>
          <w:bCs/>
          <w:szCs w:val="24"/>
          <w:lang w:eastAsia="en-GB"/>
        </w:rPr>
        <w:t xml:space="preserve"> RESPONDENT</w:t>
      </w:r>
    </w:p>
    <w:p w:rsidR="0068423D" w:rsidRPr="00A54D58" w:rsidRDefault="0068423D" w:rsidP="001A3B84">
      <w:pPr>
        <w:pStyle w:val="Textinlines"/>
        <w:spacing w:line="480" w:lineRule="auto"/>
        <w:rPr>
          <w:rFonts w:cs="Arial"/>
          <w:szCs w:val="24"/>
        </w:rPr>
      </w:pPr>
      <w:r w:rsidRPr="00A54D58">
        <w:rPr>
          <w:rFonts w:cs="Arial"/>
          <w:szCs w:val="24"/>
        </w:rPr>
        <w:t>judgment</w:t>
      </w:r>
    </w:p>
    <w:p w:rsidR="0068423D" w:rsidRPr="00A54D58" w:rsidRDefault="0068423D" w:rsidP="001A3B84">
      <w:pPr>
        <w:pStyle w:val="Unnumberedtext"/>
        <w:spacing w:line="480" w:lineRule="auto"/>
        <w:rPr>
          <w:rFonts w:cs="Arial"/>
          <w:szCs w:val="24"/>
        </w:rPr>
      </w:pPr>
      <w:r w:rsidRPr="00A54D58">
        <w:rPr>
          <w:rFonts w:cs="Arial"/>
          <w:szCs w:val="24"/>
        </w:rPr>
        <w:t xml:space="preserve"> Molahlehi J </w:t>
      </w:r>
    </w:p>
    <w:p w:rsidR="00230F4B" w:rsidRPr="00957254" w:rsidRDefault="00A54D58" w:rsidP="00957254">
      <w:pPr>
        <w:pStyle w:val="NormalWeb"/>
        <w:numPr>
          <w:ilvl w:val="0"/>
          <w:numId w:val="8"/>
        </w:numPr>
        <w:spacing w:before="0" w:beforeAutospacing="0" w:after="0" w:afterAutospacing="0" w:line="480" w:lineRule="auto"/>
        <w:jc w:val="both"/>
        <w:rPr>
          <w:rFonts w:ascii="Arial" w:hAnsi="Arial" w:cs="Arial"/>
          <w:color w:val="0E101A"/>
        </w:rPr>
      </w:pPr>
      <w:bookmarkStart w:id="1" w:name="disp0"/>
      <w:r w:rsidRPr="00A54D58">
        <w:rPr>
          <w:rFonts w:ascii="Arial" w:hAnsi="Arial" w:cs="Arial"/>
          <w:color w:val="0E101A"/>
        </w:rPr>
        <w:t>Before this court are</w:t>
      </w:r>
      <w:r w:rsidR="00957254">
        <w:rPr>
          <w:rFonts w:ascii="Arial" w:hAnsi="Arial" w:cs="Arial"/>
          <w:color w:val="0E101A"/>
        </w:rPr>
        <w:t xml:space="preserve"> two applications that were</w:t>
      </w:r>
      <w:r w:rsidRPr="00A54D58">
        <w:rPr>
          <w:rFonts w:ascii="Arial" w:hAnsi="Arial" w:cs="Arial"/>
          <w:color w:val="0E101A"/>
        </w:rPr>
        <w:t xml:space="preserve"> consolidated </w:t>
      </w:r>
      <w:r w:rsidR="001A3B84">
        <w:rPr>
          <w:rFonts w:ascii="Arial" w:hAnsi="Arial" w:cs="Arial"/>
          <w:color w:val="0E101A"/>
        </w:rPr>
        <w:t xml:space="preserve">in the </w:t>
      </w:r>
      <w:r w:rsidR="001A3B84" w:rsidRPr="001A3B84">
        <w:rPr>
          <w:rFonts w:ascii="Arial" w:hAnsi="Arial" w:cs="Arial"/>
          <w:i/>
          <w:color w:val="0E101A"/>
        </w:rPr>
        <w:t xml:space="preserve">rule nisi </w:t>
      </w:r>
      <w:r w:rsidR="001A3B84">
        <w:rPr>
          <w:rFonts w:ascii="Arial" w:hAnsi="Arial" w:cs="Arial"/>
          <w:color w:val="0E101A"/>
        </w:rPr>
        <w:t xml:space="preserve">issued by Keightley J on 5 June 2020. </w:t>
      </w:r>
      <w:r w:rsidR="00957254" w:rsidRPr="00957254">
        <w:rPr>
          <w:rFonts w:ascii="Arial" w:hAnsi="Arial" w:cs="Arial"/>
          <w:color w:val="0E101A"/>
        </w:rPr>
        <w:t>The applicant is the City o</w:t>
      </w:r>
      <w:r w:rsidR="001A3B84" w:rsidRPr="00957254">
        <w:rPr>
          <w:rFonts w:ascii="Arial" w:hAnsi="Arial" w:cs="Arial"/>
          <w:color w:val="0E101A"/>
        </w:rPr>
        <w:t xml:space="preserve">f Ekurhuleni Metropolitan Municipality, a Metropolitan Municipality (the Municipality) established in accordance with the provisions of   the Local Government: Municipal Structures Act, of 1998. </w:t>
      </w:r>
      <w:r w:rsidR="00957254">
        <w:rPr>
          <w:rFonts w:ascii="Arial" w:hAnsi="Arial" w:cs="Arial"/>
          <w:color w:val="0E101A"/>
        </w:rPr>
        <w:t xml:space="preserve">The individual </w:t>
      </w:r>
      <w:r w:rsidR="00230F4B" w:rsidRPr="00957254">
        <w:rPr>
          <w:rFonts w:ascii="Arial" w:hAnsi="Arial" w:cs="Arial"/>
          <w:color w:val="0E101A"/>
        </w:rPr>
        <w:t xml:space="preserve">respondents are, the individuals who are unlawfully occupying the houses at portion </w:t>
      </w:r>
      <w:r w:rsidR="005B0CC8" w:rsidRPr="00957254">
        <w:rPr>
          <w:rFonts w:ascii="Arial" w:hAnsi="Arial" w:cs="Arial"/>
          <w:color w:val="0E101A"/>
        </w:rPr>
        <w:t>102, F</w:t>
      </w:r>
      <w:r w:rsidR="00527150">
        <w:rPr>
          <w:rFonts w:ascii="Arial" w:hAnsi="Arial" w:cs="Arial"/>
          <w:color w:val="0E101A"/>
        </w:rPr>
        <w:t xml:space="preserve">arm Holgatatfontein </w:t>
      </w:r>
      <w:r w:rsidR="005B0CC8" w:rsidRPr="00957254">
        <w:rPr>
          <w:rFonts w:ascii="Arial" w:hAnsi="Arial" w:cs="Arial"/>
          <w:color w:val="0E101A"/>
        </w:rPr>
        <w:t xml:space="preserve">326 IR, NIGEL also known as "MACKENZIEVILLE EXTENSION 2." </w:t>
      </w:r>
      <w:r w:rsidR="00230F4B" w:rsidRPr="00957254">
        <w:rPr>
          <w:rFonts w:ascii="Arial" w:hAnsi="Arial" w:cs="Arial"/>
          <w:color w:val="0E101A"/>
        </w:rPr>
        <w:t xml:space="preserve">  </w:t>
      </w:r>
    </w:p>
    <w:p w:rsidR="00230F4B" w:rsidRDefault="00230F4B" w:rsidP="00230F4B">
      <w:pPr>
        <w:pStyle w:val="ListParagraph"/>
        <w:rPr>
          <w:rFonts w:ascii="Arial" w:hAnsi="Arial" w:cs="Arial"/>
          <w:color w:val="0E101A"/>
        </w:rPr>
      </w:pPr>
    </w:p>
    <w:p w:rsidR="00230F4B" w:rsidRDefault="00A54D58" w:rsidP="001A3B84">
      <w:pPr>
        <w:pStyle w:val="NormalWeb"/>
        <w:numPr>
          <w:ilvl w:val="0"/>
          <w:numId w:val="8"/>
        </w:numPr>
        <w:spacing w:before="0" w:beforeAutospacing="0" w:after="0" w:afterAutospacing="0" w:line="480" w:lineRule="auto"/>
        <w:ind w:left="0" w:firstLine="0"/>
        <w:jc w:val="both"/>
        <w:rPr>
          <w:rFonts w:ascii="Arial" w:hAnsi="Arial" w:cs="Arial"/>
          <w:color w:val="0E101A"/>
        </w:rPr>
      </w:pPr>
      <w:r w:rsidRPr="00230F4B">
        <w:rPr>
          <w:rFonts w:ascii="Arial" w:hAnsi="Arial" w:cs="Arial"/>
          <w:color w:val="0E101A"/>
        </w:rPr>
        <w:t>It was indicated during oral submission that the Municipality was not persisting with paragraph 9 of the interim order made by Keightley J. This is the part of the order that declared any of the respondents who did not comply with the interim order to be in contempt of the order. Therefore, it follows that this matter turns mainly on whether the </w:t>
      </w:r>
      <w:r w:rsidRPr="00230F4B">
        <w:rPr>
          <w:rStyle w:val="Emphasis"/>
          <w:rFonts w:ascii="Arial" w:hAnsi="Arial" w:cs="Arial"/>
          <w:color w:val="0E101A"/>
        </w:rPr>
        <w:t>rule</w:t>
      </w:r>
      <w:r w:rsidRPr="00230F4B">
        <w:rPr>
          <w:rFonts w:ascii="Arial" w:hAnsi="Arial" w:cs="Arial"/>
          <w:color w:val="0E101A"/>
        </w:rPr>
        <w:t> nisi relating to eviction should be confirmed. </w:t>
      </w:r>
    </w:p>
    <w:p w:rsidR="00230F4B" w:rsidRDefault="00230F4B" w:rsidP="00230F4B">
      <w:pPr>
        <w:pStyle w:val="ListParagraph"/>
        <w:rPr>
          <w:rFonts w:ascii="Arial" w:hAnsi="Arial" w:cs="Arial"/>
          <w:color w:val="0E101A"/>
        </w:rPr>
      </w:pPr>
    </w:p>
    <w:p w:rsidR="00230F4B" w:rsidRDefault="00A54D58" w:rsidP="001A3B84">
      <w:pPr>
        <w:pStyle w:val="NormalWeb"/>
        <w:numPr>
          <w:ilvl w:val="0"/>
          <w:numId w:val="8"/>
        </w:numPr>
        <w:spacing w:before="0" w:beforeAutospacing="0" w:after="0" w:afterAutospacing="0" w:line="480" w:lineRule="auto"/>
        <w:ind w:left="0" w:firstLine="0"/>
        <w:jc w:val="both"/>
        <w:rPr>
          <w:rFonts w:ascii="Arial" w:hAnsi="Arial" w:cs="Arial"/>
          <w:color w:val="0E101A"/>
        </w:rPr>
      </w:pPr>
      <w:r w:rsidRPr="00230F4B">
        <w:rPr>
          <w:rFonts w:ascii="Arial" w:hAnsi="Arial" w:cs="Arial"/>
          <w:color w:val="0E101A"/>
        </w:rPr>
        <w:t>The respondent opposed both applications and raised a point </w:t>
      </w:r>
      <w:r w:rsidRPr="00230F4B">
        <w:rPr>
          <w:rStyle w:val="Emphasis"/>
          <w:rFonts w:ascii="Arial" w:hAnsi="Arial" w:cs="Arial"/>
          <w:color w:val="0E101A"/>
        </w:rPr>
        <w:t>in limine </w:t>
      </w:r>
      <w:r w:rsidRPr="00230F4B">
        <w:rPr>
          <w:rFonts w:ascii="Arial" w:hAnsi="Arial" w:cs="Arial"/>
          <w:color w:val="0E101A"/>
        </w:rPr>
        <w:t>concerning the non-joinder of the provincial and national government.</w:t>
      </w:r>
    </w:p>
    <w:p w:rsidR="00230F4B" w:rsidRDefault="00230F4B" w:rsidP="00230F4B">
      <w:pPr>
        <w:pStyle w:val="ListParagraph"/>
        <w:rPr>
          <w:rStyle w:val="Strong"/>
          <w:rFonts w:ascii="Arial" w:hAnsi="Arial" w:cs="Arial"/>
          <w:color w:val="0E101A"/>
        </w:rPr>
      </w:pPr>
    </w:p>
    <w:p w:rsidR="00230F4B" w:rsidRDefault="00A54D58" w:rsidP="00230F4B">
      <w:pPr>
        <w:pStyle w:val="NormalWeb"/>
        <w:spacing w:before="0" w:beforeAutospacing="0" w:after="0" w:afterAutospacing="0" w:line="480" w:lineRule="auto"/>
        <w:jc w:val="both"/>
        <w:rPr>
          <w:rFonts w:ascii="Arial" w:hAnsi="Arial" w:cs="Arial"/>
          <w:color w:val="0E101A"/>
        </w:rPr>
      </w:pPr>
      <w:r w:rsidRPr="00230F4B">
        <w:rPr>
          <w:rStyle w:val="Strong"/>
          <w:rFonts w:ascii="Arial" w:hAnsi="Arial" w:cs="Arial"/>
          <w:color w:val="0E101A"/>
        </w:rPr>
        <w:t>Background facts </w:t>
      </w:r>
    </w:p>
    <w:p w:rsidR="00230F4B" w:rsidRDefault="00230F4B" w:rsidP="00230F4B">
      <w:pPr>
        <w:pStyle w:val="ListParagraph"/>
        <w:rPr>
          <w:rFonts w:ascii="Arial" w:hAnsi="Arial" w:cs="Arial"/>
          <w:color w:val="0E101A"/>
        </w:rPr>
      </w:pPr>
    </w:p>
    <w:p w:rsidR="00230F4B" w:rsidRDefault="00A54D58" w:rsidP="001A3B84">
      <w:pPr>
        <w:pStyle w:val="NormalWeb"/>
        <w:numPr>
          <w:ilvl w:val="0"/>
          <w:numId w:val="8"/>
        </w:numPr>
        <w:spacing w:before="0" w:beforeAutospacing="0" w:after="0" w:afterAutospacing="0" w:line="480" w:lineRule="auto"/>
        <w:ind w:left="0" w:firstLine="0"/>
        <w:jc w:val="both"/>
        <w:rPr>
          <w:rFonts w:ascii="Arial" w:hAnsi="Arial" w:cs="Arial"/>
          <w:color w:val="0E101A"/>
        </w:rPr>
      </w:pPr>
      <w:r w:rsidRPr="00230F4B">
        <w:rPr>
          <w:rFonts w:ascii="Arial" w:hAnsi="Arial" w:cs="Arial"/>
          <w:color w:val="0E101A"/>
        </w:rPr>
        <w:t>It is common cause that the Municipality designed a housing development project with funding assistance from the provincial govern</w:t>
      </w:r>
      <w:r w:rsidR="00230F4B">
        <w:rPr>
          <w:rFonts w:ascii="Arial" w:hAnsi="Arial" w:cs="Arial"/>
          <w:color w:val="0E101A"/>
        </w:rPr>
        <w:t>ment. The project's objective i</w:t>
      </w:r>
      <w:r w:rsidRPr="00230F4B">
        <w:rPr>
          <w:rFonts w:ascii="Arial" w:hAnsi="Arial" w:cs="Arial"/>
          <w:color w:val="0E101A"/>
        </w:rPr>
        <w:t xml:space="preserve">s to meet the Municipality's constitutional duty under section 26 of the Constitution of providing residents falling within its jurisdiction housing at McKenzieville Extension 2. The project commenced in 2017 and was intended to provide housing for about 600 people. </w:t>
      </w:r>
      <w:r w:rsidR="00230F4B">
        <w:rPr>
          <w:rFonts w:ascii="Arial" w:hAnsi="Arial" w:cs="Arial"/>
          <w:color w:val="0E101A"/>
        </w:rPr>
        <w:t xml:space="preserve"> It is common cause that following applications by residents in the area the Municipality developed a list of individuals who qualified for housing subsidy. </w:t>
      </w:r>
    </w:p>
    <w:p w:rsidR="00230F4B" w:rsidRDefault="00230F4B" w:rsidP="00230F4B">
      <w:pPr>
        <w:pStyle w:val="NormalWeb"/>
        <w:spacing w:before="0" w:beforeAutospacing="0" w:after="0" w:afterAutospacing="0" w:line="480" w:lineRule="auto"/>
        <w:jc w:val="both"/>
        <w:rPr>
          <w:rFonts w:ascii="Arial" w:hAnsi="Arial" w:cs="Arial"/>
          <w:color w:val="0E101A"/>
        </w:rPr>
      </w:pPr>
    </w:p>
    <w:p w:rsidR="00230F4B" w:rsidRDefault="00A54D58" w:rsidP="001A3B84">
      <w:pPr>
        <w:pStyle w:val="NormalWeb"/>
        <w:numPr>
          <w:ilvl w:val="0"/>
          <w:numId w:val="8"/>
        </w:numPr>
        <w:spacing w:before="0" w:beforeAutospacing="0" w:after="0" w:afterAutospacing="0" w:line="480" w:lineRule="auto"/>
        <w:ind w:left="0" w:firstLine="0"/>
        <w:jc w:val="both"/>
        <w:rPr>
          <w:rFonts w:ascii="Arial" w:hAnsi="Arial" w:cs="Arial"/>
          <w:color w:val="0E101A"/>
        </w:rPr>
      </w:pPr>
      <w:r w:rsidRPr="00230F4B">
        <w:rPr>
          <w:rFonts w:ascii="Arial" w:hAnsi="Arial" w:cs="Arial"/>
          <w:color w:val="0E101A"/>
        </w:rPr>
        <w:t>The contractors appointed by the applicant had, by December 2019, managed to develop infrastructure for 568 stands and completed 51 house</w:t>
      </w:r>
      <w:r w:rsidR="00230F4B">
        <w:rPr>
          <w:rFonts w:ascii="Arial" w:hAnsi="Arial" w:cs="Arial"/>
          <w:color w:val="0E101A"/>
        </w:rPr>
        <w:t>s</w:t>
      </w:r>
      <w:r w:rsidRPr="00230F4B">
        <w:rPr>
          <w:rFonts w:ascii="Arial" w:hAnsi="Arial" w:cs="Arial"/>
          <w:color w:val="0E101A"/>
        </w:rPr>
        <w:t xml:space="preserve">, ready for occupation. </w:t>
      </w:r>
      <w:r w:rsidR="00230F4B">
        <w:rPr>
          <w:rFonts w:ascii="Arial" w:hAnsi="Arial" w:cs="Arial"/>
          <w:color w:val="0E101A"/>
        </w:rPr>
        <w:t xml:space="preserve"> </w:t>
      </w:r>
    </w:p>
    <w:p w:rsidR="00230F4B" w:rsidRDefault="00230F4B" w:rsidP="00230F4B">
      <w:pPr>
        <w:pStyle w:val="ListParagraph"/>
        <w:rPr>
          <w:rFonts w:ascii="Arial" w:hAnsi="Arial" w:cs="Arial"/>
          <w:color w:val="0E101A"/>
        </w:rPr>
      </w:pPr>
    </w:p>
    <w:p w:rsidR="00230F4B" w:rsidRDefault="00A54D58" w:rsidP="00527150">
      <w:pPr>
        <w:pStyle w:val="NormalWeb"/>
        <w:numPr>
          <w:ilvl w:val="0"/>
          <w:numId w:val="8"/>
        </w:numPr>
        <w:spacing w:before="0" w:beforeAutospacing="0" w:after="0" w:afterAutospacing="0" w:line="480" w:lineRule="auto"/>
        <w:ind w:left="0" w:firstLine="0"/>
        <w:jc w:val="both"/>
        <w:rPr>
          <w:rFonts w:ascii="Arial" w:hAnsi="Arial" w:cs="Arial"/>
          <w:color w:val="0E101A"/>
        </w:rPr>
      </w:pPr>
      <w:r w:rsidRPr="00230F4B">
        <w:rPr>
          <w:rFonts w:ascii="Arial" w:hAnsi="Arial" w:cs="Arial"/>
          <w:color w:val="0E101A"/>
        </w:rPr>
        <w:t>After December 2019, there was no progress in the project due to the expiry of the contractors' contracts</w:t>
      </w:r>
      <w:r w:rsidR="00230F4B" w:rsidRPr="00230F4B">
        <w:rPr>
          <w:rFonts w:ascii="Arial" w:hAnsi="Arial" w:cs="Arial"/>
          <w:color w:val="0E101A"/>
        </w:rPr>
        <w:t xml:space="preserve">. </w:t>
      </w:r>
      <w:r w:rsidRPr="00230F4B">
        <w:rPr>
          <w:rFonts w:ascii="Arial" w:hAnsi="Arial" w:cs="Arial"/>
          <w:color w:val="0E101A"/>
        </w:rPr>
        <w:t xml:space="preserve"> The other reason for the lack of progress was the National </w:t>
      </w:r>
      <w:r w:rsidRPr="00230F4B">
        <w:rPr>
          <w:rFonts w:ascii="Arial" w:hAnsi="Arial" w:cs="Arial"/>
          <w:color w:val="0E101A"/>
        </w:rPr>
        <w:lastRenderedPageBreak/>
        <w:t xml:space="preserve">State of Disaster declaration under the Disaster Management Act 57 of 2002 by the State President in terms of which movements of people and gathering were restricted. </w:t>
      </w:r>
      <w:r w:rsidR="00230F4B" w:rsidRPr="00230F4B">
        <w:rPr>
          <w:rFonts w:ascii="Arial" w:hAnsi="Arial" w:cs="Arial"/>
          <w:color w:val="0E101A"/>
        </w:rPr>
        <w:t xml:space="preserve"> </w:t>
      </w:r>
    </w:p>
    <w:p w:rsidR="00230F4B" w:rsidRDefault="00230F4B" w:rsidP="00230F4B">
      <w:pPr>
        <w:pStyle w:val="ListParagraph"/>
        <w:rPr>
          <w:rFonts w:ascii="Arial" w:hAnsi="Arial" w:cs="Arial"/>
          <w:color w:val="0E101A"/>
        </w:rPr>
      </w:pPr>
    </w:p>
    <w:p w:rsidR="00F3633D" w:rsidRDefault="00A54D58" w:rsidP="001A3B84">
      <w:pPr>
        <w:pStyle w:val="NormalWeb"/>
        <w:numPr>
          <w:ilvl w:val="0"/>
          <w:numId w:val="8"/>
        </w:numPr>
        <w:spacing w:before="0" w:beforeAutospacing="0" w:after="0" w:afterAutospacing="0" w:line="480" w:lineRule="auto"/>
        <w:ind w:left="0" w:firstLine="0"/>
        <w:jc w:val="both"/>
        <w:rPr>
          <w:rFonts w:ascii="Arial" w:hAnsi="Arial" w:cs="Arial"/>
          <w:color w:val="0E101A"/>
        </w:rPr>
      </w:pPr>
      <w:r w:rsidRPr="00230F4B">
        <w:rPr>
          <w:rFonts w:ascii="Arial" w:hAnsi="Arial" w:cs="Arial"/>
          <w:color w:val="0E101A"/>
        </w:rPr>
        <w:t>It is common cause that the respondents moved onto the land and occupied both the completed and incomplete housing structures in Mackenzieville Extension 2. Following this, the applicant obtained an order from this court authorising the South African Police and the Metro Police to attend at the site and identify those who had occupied the properties illegally and served them with the notice in terms of section 4(2) of the Prevention of Illegal Evictio</w:t>
      </w:r>
      <w:r w:rsidR="00F3633D">
        <w:rPr>
          <w:rFonts w:ascii="Arial" w:hAnsi="Arial" w:cs="Arial"/>
          <w:color w:val="0E101A"/>
        </w:rPr>
        <w:t>n from Occupation of Land Act (</w:t>
      </w:r>
      <w:r w:rsidRPr="00230F4B">
        <w:rPr>
          <w:rFonts w:ascii="Arial" w:hAnsi="Arial" w:cs="Arial"/>
          <w:color w:val="0E101A"/>
        </w:rPr>
        <w:t>PIE Act).  </w:t>
      </w:r>
    </w:p>
    <w:p w:rsidR="00F3633D" w:rsidRDefault="00F3633D" w:rsidP="00F3633D">
      <w:pPr>
        <w:pStyle w:val="ListParagraph"/>
        <w:rPr>
          <w:rFonts w:ascii="Arial" w:hAnsi="Arial" w:cs="Arial"/>
          <w:color w:val="0E101A"/>
        </w:rPr>
      </w:pPr>
    </w:p>
    <w:p w:rsidR="00F3633D" w:rsidRDefault="00A54D58" w:rsidP="001A3B84">
      <w:pPr>
        <w:pStyle w:val="NormalWeb"/>
        <w:numPr>
          <w:ilvl w:val="0"/>
          <w:numId w:val="8"/>
        </w:numPr>
        <w:spacing w:before="0" w:beforeAutospacing="0" w:after="0" w:afterAutospacing="0" w:line="480" w:lineRule="auto"/>
        <w:ind w:left="0" w:firstLine="0"/>
        <w:jc w:val="both"/>
        <w:rPr>
          <w:rFonts w:ascii="Arial" w:hAnsi="Arial" w:cs="Arial"/>
          <w:color w:val="0E101A"/>
        </w:rPr>
      </w:pPr>
      <w:r w:rsidRPr="00F3633D">
        <w:rPr>
          <w:rFonts w:ascii="Arial" w:hAnsi="Arial" w:cs="Arial"/>
          <w:color w:val="0E101A"/>
        </w:rPr>
        <w:t xml:space="preserve">It is common cause that during March 2020, the respondents invaded the complete and incomplete houses in the project. Those who occupied the incomplete structures completed them and fitted the windows and doors. </w:t>
      </w:r>
    </w:p>
    <w:p w:rsidR="00F3633D" w:rsidRDefault="00F3633D" w:rsidP="00F3633D">
      <w:pPr>
        <w:pStyle w:val="ListParagraph"/>
        <w:rPr>
          <w:rStyle w:val="Strong"/>
          <w:rFonts w:ascii="Arial" w:hAnsi="Arial" w:cs="Arial"/>
          <w:color w:val="0E101A"/>
        </w:rPr>
      </w:pPr>
    </w:p>
    <w:p w:rsidR="00F3633D" w:rsidRPr="00F3633D" w:rsidRDefault="00F3633D" w:rsidP="00F3633D">
      <w:pPr>
        <w:pStyle w:val="NormalWeb"/>
        <w:spacing w:before="0" w:beforeAutospacing="0" w:after="0" w:afterAutospacing="0" w:line="480" w:lineRule="auto"/>
        <w:jc w:val="both"/>
        <w:rPr>
          <w:rStyle w:val="Strong"/>
          <w:rFonts w:ascii="Arial" w:hAnsi="Arial" w:cs="Arial"/>
          <w:b w:val="0"/>
          <w:bCs w:val="0"/>
          <w:color w:val="0E101A"/>
        </w:rPr>
      </w:pPr>
      <w:r>
        <w:rPr>
          <w:rStyle w:val="Strong"/>
          <w:rFonts w:ascii="Arial" w:hAnsi="Arial" w:cs="Arial"/>
          <w:color w:val="0E101A"/>
        </w:rPr>
        <w:t>The respondent's defence</w:t>
      </w:r>
    </w:p>
    <w:p w:rsidR="00F3633D" w:rsidRDefault="00F3633D" w:rsidP="00F3633D">
      <w:pPr>
        <w:pStyle w:val="ListParagraph"/>
        <w:rPr>
          <w:rFonts w:ascii="Arial" w:hAnsi="Arial" w:cs="Arial"/>
          <w:color w:val="0E101A"/>
        </w:rPr>
      </w:pPr>
    </w:p>
    <w:p w:rsidR="00F3633D" w:rsidRDefault="00F3633D" w:rsidP="00F3633D">
      <w:pPr>
        <w:pStyle w:val="NormalWeb"/>
        <w:numPr>
          <w:ilvl w:val="0"/>
          <w:numId w:val="8"/>
        </w:numPr>
        <w:spacing w:before="0" w:beforeAutospacing="0" w:after="0" w:afterAutospacing="0" w:line="480" w:lineRule="auto"/>
        <w:ind w:left="0" w:firstLine="0"/>
        <w:jc w:val="both"/>
        <w:rPr>
          <w:rFonts w:ascii="Arial" w:hAnsi="Arial" w:cs="Arial"/>
          <w:color w:val="0E101A"/>
        </w:rPr>
      </w:pPr>
      <w:r w:rsidRPr="00F3633D">
        <w:rPr>
          <w:rFonts w:ascii="Arial" w:hAnsi="Arial" w:cs="Arial"/>
          <w:color w:val="0E101A"/>
        </w:rPr>
        <w:t>The respondents did not dispute that their conduct is unlawful.</w:t>
      </w:r>
      <w:r>
        <w:rPr>
          <w:rFonts w:ascii="Arial" w:hAnsi="Arial" w:cs="Arial"/>
          <w:color w:val="0E101A"/>
        </w:rPr>
        <w:t xml:space="preserve"> </w:t>
      </w:r>
      <w:r w:rsidR="00A54D58" w:rsidRPr="00F3633D">
        <w:rPr>
          <w:rFonts w:ascii="Arial" w:hAnsi="Arial" w:cs="Arial"/>
          <w:color w:val="0E101A"/>
        </w:rPr>
        <w:t>The</w:t>
      </w:r>
      <w:r w:rsidRPr="00F3633D">
        <w:rPr>
          <w:rFonts w:ascii="Arial" w:hAnsi="Arial" w:cs="Arial"/>
          <w:color w:val="0E101A"/>
        </w:rPr>
        <w:t xml:space="preserve">y </w:t>
      </w:r>
      <w:r w:rsidR="00A54D58" w:rsidRPr="00F3633D">
        <w:rPr>
          <w:rFonts w:ascii="Arial" w:hAnsi="Arial" w:cs="Arial"/>
          <w:color w:val="0E101A"/>
        </w:rPr>
        <w:t xml:space="preserve">contended that the Municipality is not entitled to evict them even though the occupation of the property was unlawful. Their defence is that they moved into the area out of necessity, </w:t>
      </w:r>
      <w:r>
        <w:rPr>
          <w:rFonts w:ascii="Arial" w:hAnsi="Arial" w:cs="Arial"/>
          <w:color w:val="0E101A"/>
        </w:rPr>
        <w:t>arising from</w:t>
      </w:r>
      <w:r w:rsidR="00A54D58" w:rsidRPr="00F3633D">
        <w:rPr>
          <w:rFonts w:ascii="Arial" w:hAnsi="Arial" w:cs="Arial"/>
          <w:color w:val="0E101A"/>
        </w:rPr>
        <w:t xml:space="preserve"> the regulations governing COVID – 19 promulgated under the National State of Emergency Disaster Management Act 57 of 2020. The other reason for invading the properties is that they had been rendered homeless after being evicted as backyard dwellers from their previous rented premises. They further contended that the Municipality could not evict them unless alternative accommodation was made available, including engaging with them</w:t>
      </w:r>
      <w:r>
        <w:rPr>
          <w:rFonts w:ascii="Arial" w:hAnsi="Arial" w:cs="Arial"/>
          <w:color w:val="0E101A"/>
        </w:rPr>
        <w:t xml:space="preserve"> in discussions</w:t>
      </w:r>
      <w:r w:rsidR="00A54D58" w:rsidRPr="00F3633D">
        <w:rPr>
          <w:rFonts w:ascii="Arial" w:hAnsi="Arial" w:cs="Arial"/>
          <w:color w:val="0E101A"/>
        </w:rPr>
        <w:t xml:space="preserve"> regarding the eviction.</w:t>
      </w:r>
    </w:p>
    <w:p w:rsidR="00F3633D" w:rsidRDefault="00F3633D" w:rsidP="00F3633D">
      <w:pPr>
        <w:pStyle w:val="NormalWeb"/>
        <w:spacing w:before="0" w:beforeAutospacing="0" w:after="0" w:afterAutospacing="0" w:line="480" w:lineRule="auto"/>
        <w:jc w:val="both"/>
        <w:rPr>
          <w:rFonts w:ascii="Arial" w:hAnsi="Arial" w:cs="Arial"/>
          <w:color w:val="0E101A"/>
        </w:rPr>
      </w:pPr>
    </w:p>
    <w:p w:rsidR="00F3633D" w:rsidRDefault="00A54D58" w:rsidP="00F3633D">
      <w:pPr>
        <w:pStyle w:val="NormalWeb"/>
        <w:spacing w:before="0" w:beforeAutospacing="0" w:after="0" w:afterAutospacing="0" w:line="480" w:lineRule="auto"/>
        <w:jc w:val="both"/>
        <w:rPr>
          <w:rStyle w:val="Strong"/>
          <w:rFonts w:ascii="Arial" w:hAnsi="Arial" w:cs="Arial"/>
          <w:color w:val="0E101A"/>
        </w:rPr>
      </w:pPr>
      <w:r w:rsidRPr="00F3633D">
        <w:rPr>
          <w:rStyle w:val="Strong"/>
          <w:rFonts w:ascii="Arial" w:hAnsi="Arial" w:cs="Arial"/>
          <w:color w:val="0E101A"/>
        </w:rPr>
        <w:lastRenderedPageBreak/>
        <w:t>The non-joinder point </w:t>
      </w:r>
    </w:p>
    <w:p w:rsidR="00F3633D" w:rsidRPr="00F3633D" w:rsidRDefault="00F3633D" w:rsidP="00F3633D">
      <w:pPr>
        <w:pStyle w:val="NormalWeb"/>
        <w:spacing w:before="0" w:beforeAutospacing="0" w:after="0" w:afterAutospacing="0" w:line="480" w:lineRule="auto"/>
        <w:jc w:val="both"/>
        <w:rPr>
          <w:rStyle w:val="Strong"/>
          <w:rFonts w:ascii="Arial" w:hAnsi="Arial" w:cs="Arial"/>
          <w:b w:val="0"/>
          <w:bCs w:val="0"/>
          <w:color w:val="0E101A"/>
        </w:rPr>
      </w:pPr>
    </w:p>
    <w:p w:rsidR="00A54D58" w:rsidRDefault="00A54D58" w:rsidP="001A3B84">
      <w:pPr>
        <w:pStyle w:val="NormalWeb"/>
        <w:numPr>
          <w:ilvl w:val="0"/>
          <w:numId w:val="8"/>
        </w:numPr>
        <w:spacing w:before="0" w:beforeAutospacing="0" w:after="0" w:afterAutospacing="0" w:line="480" w:lineRule="auto"/>
        <w:ind w:left="0" w:firstLine="0"/>
        <w:jc w:val="both"/>
        <w:rPr>
          <w:rFonts w:ascii="Arial" w:hAnsi="Arial" w:cs="Arial"/>
          <w:color w:val="0E101A"/>
        </w:rPr>
      </w:pPr>
      <w:r w:rsidRPr="00F3633D">
        <w:rPr>
          <w:rFonts w:ascii="Arial" w:hAnsi="Arial" w:cs="Arial"/>
          <w:color w:val="0E101A"/>
        </w:rPr>
        <w:t>The respondents contend that the applicant ought to have joined these proceedings both the national and provincial governments. The test for non-joinder is set out by the Supreme Court of Appeal in Absa Bank Limited v Naude N.O and Others (20264/2014) [2015] ZASCA 97; 2016 (6) SA 540 (SCA) (1 June 2015)in the following terms:</w:t>
      </w:r>
    </w:p>
    <w:p w:rsidR="00F3633D" w:rsidRPr="00A54D58" w:rsidRDefault="00F3633D" w:rsidP="00F3633D">
      <w:pPr>
        <w:pStyle w:val="NormalWeb"/>
        <w:spacing w:before="0" w:beforeAutospacing="0" w:after="0" w:afterAutospacing="0" w:line="480" w:lineRule="auto"/>
        <w:ind w:left="1440" w:hanging="1010"/>
        <w:jc w:val="both"/>
        <w:rPr>
          <w:rFonts w:ascii="Arial" w:hAnsi="Arial" w:cs="Arial"/>
          <w:color w:val="0E101A"/>
        </w:rPr>
      </w:pPr>
      <w:r w:rsidRPr="00A54D58">
        <w:rPr>
          <w:rFonts w:ascii="Arial" w:hAnsi="Arial" w:cs="Arial"/>
          <w:color w:val="0E101A"/>
        </w:rPr>
        <w:t xml:space="preserve">"[10] </w:t>
      </w:r>
      <w:r>
        <w:rPr>
          <w:rFonts w:ascii="Arial" w:hAnsi="Arial" w:cs="Arial"/>
          <w:color w:val="0E101A"/>
        </w:rPr>
        <w:tab/>
      </w:r>
      <w:r w:rsidRPr="00527150">
        <w:rPr>
          <w:rFonts w:ascii="Arial" w:hAnsi="Arial" w:cs="Arial"/>
          <w:color w:val="0E101A"/>
          <w:sz w:val="22"/>
          <w:szCs w:val="22"/>
        </w:rPr>
        <w:t>The test whether there has been non-joinder is whether a party has a direct and substantial interest in the subject matter of the litigation, which may prejudice the party that has not been joined. In Gordon v Department of Health, KwaZulu-Natal it was held that if an order or judgment cannot be sustained without necessarily prejudicing the interest of third parties that had not been joined, then those third parties have a legal interest in the matter and must be joined." (Footnotes omitted).</w:t>
      </w:r>
    </w:p>
    <w:p w:rsidR="00F3633D" w:rsidRDefault="00F3633D" w:rsidP="00F3633D">
      <w:pPr>
        <w:pStyle w:val="NormalWeb"/>
        <w:spacing w:before="0" w:beforeAutospacing="0" w:after="0" w:afterAutospacing="0" w:line="480" w:lineRule="auto"/>
        <w:jc w:val="both"/>
        <w:rPr>
          <w:rFonts w:ascii="Arial" w:hAnsi="Arial" w:cs="Arial"/>
          <w:color w:val="0E101A"/>
        </w:rPr>
      </w:pPr>
    </w:p>
    <w:p w:rsidR="00F3633D" w:rsidRPr="00F3633D" w:rsidRDefault="00F3633D" w:rsidP="00F3633D">
      <w:pPr>
        <w:shd w:val="clear" w:color="auto" w:fill="FFFFFF"/>
        <w:rPr>
          <w:rFonts w:ascii="Arial" w:eastAsia="Times New Roman" w:hAnsi="Arial" w:cs="Arial"/>
          <w:color w:val="4D5156"/>
          <w:sz w:val="21"/>
          <w:szCs w:val="21"/>
          <w:lang w:eastAsia="en-ZA"/>
        </w:rPr>
      </w:pPr>
      <w:r>
        <w:rPr>
          <w:rFonts w:ascii="Arial" w:hAnsi="Arial" w:cs="Arial"/>
          <w:color w:val="0E101A"/>
        </w:rPr>
        <w:t xml:space="preserve"> </w:t>
      </w:r>
    </w:p>
    <w:p w:rsidR="00A54D58" w:rsidRDefault="00F3633D" w:rsidP="00F3633D">
      <w:pPr>
        <w:pStyle w:val="NormalWeb"/>
        <w:numPr>
          <w:ilvl w:val="0"/>
          <w:numId w:val="8"/>
        </w:numPr>
        <w:spacing w:before="0" w:beforeAutospacing="0" w:after="0" w:afterAutospacing="0" w:line="480" w:lineRule="auto"/>
        <w:ind w:left="0" w:firstLine="0"/>
        <w:jc w:val="both"/>
        <w:rPr>
          <w:rFonts w:ascii="Arial" w:hAnsi="Arial" w:cs="Arial"/>
          <w:color w:val="0E101A"/>
        </w:rPr>
      </w:pPr>
      <w:r>
        <w:rPr>
          <w:rFonts w:ascii="Arial" w:hAnsi="Arial" w:cs="Arial"/>
          <w:color w:val="0E101A"/>
        </w:rPr>
        <w:t>In</w:t>
      </w:r>
      <w:r w:rsidRPr="00957254">
        <w:rPr>
          <w:rFonts w:ascii="Arial" w:hAnsi="Arial" w:cs="Arial"/>
          <w:color w:val="0E101A"/>
        </w:rPr>
        <w:t xml:space="preserve"> </w:t>
      </w:r>
      <w:r w:rsidRPr="00957254">
        <w:rPr>
          <w:rFonts w:ascii="Arial" w:hAnsi="Arial" w:cs="Arial"/>
          <w:bCs/>
          <w:color w:val="5F6368"/>
        </w:rPr>
        <w:t>Judicial Service Commission and Another v Cape Bar Council</w:t>
      </w:r>
      <w:r w:rsidRPr="00957254">
        <w:rPr>
          <w:rFonts w:ascii="Arial" w:hAnsi="Arial" w:cs="Arial"/>
          <w:color w:val="4D5156"/>
        </w:rPr>
        <w:t> and Another</w:t>
      </w:r>
      <w:r w:rsidR="00957254">
        <w:rPr>
          <w:rFonts w:ascii="Arial" w:hAnsi="Arial" w:cs="Arial"/>
          <w:color w:val="4D5156"/>
          <w:sz w:val="21"/>
          <w:szCs w:val="21"/>
        </w:rPr>
        <w:t>,</w:t>
      </w:r>
      <w:r w:rsidR="00957254">
        <w:rPr>
          <w:rStyle w:val="FootnoteReference"/>
          <w:rFonts w:ascii="Arial" w:hAnsi="Arial" w:cs="Arial"/>
          <w:color w:val="4D5156"/>
          <w:sz w:val="21"/>
          <w:szCs w:val="21"/>
        </w:rPr>
        <w:footnoteReference w:id="1"/>
      </w:r>
      <w:r w:rsidR="00957254">
        <w:rPr>
          <w:rFonts w:ascii="Arial" w:hAnsi="Arial" w:cs="Arial"/>
          <w:color w:val="4D5156"/>
          <w:sz w:val="21"/>
          <w:szCs w:val="21"/>
        </w:rPr>
        <w:t xml:space="preserve"> </w:t>
      </w:r>
      <w:r w:rsidRPr="00F3633D">
        <w:rPr>
          <w:rFonts w:ascii="Arial" w:hAnsi="Arial" w:cs="Arial"/>
          <w:color w:val="0E101A"/>
        </w:rPr>
        <w:t>the court held that:</w:t>
      </w:r>
    </w:p>
    <w:p w:rsidR="00F3633D" w:rsidRPr="00957254" w:rsidRDefault="00F3633D" w:rsidP="00F3633D">
      <w:pPr>
        <w:pStyle w:val="NormalWeb"/>
        <w:spacing w:before="0" w:beforeAutospacing="0" w:after="0" w:afterAutospacing="0" w:line="480" w:lineRule="auto"/>
        <w:ind w:left="1440" w:hanging="1010"/>
        <w:jc w:val="both"/>
        <w:rPr>
          <w:rFonts w:ascii="Arial" w:hAnsi="Arial" w:cs="Arial"/>
          <w:color w:val="0E101A"/>
          <w:sz w:val="22"/>
          <w:szCs w:val="22"/>
        </w:rPr>
      </w:pPr>
      <w:r w:rsidRPr="00957254">
        <w:rPr>
          <w:rFonts w:ascii="Arial" w:hAnsi="Arial" w:cs="Arial"/>
          <w:color w:val="0E101A"/>
          <w:sz w:val="22"/>
          <w:szCs w:val="22"/>
        </w:rPr>
        <w:t xml:space="preserve">"[12] </w:t>
      </w:r>
      <w:r w:rsidRPr="00957254">
        <w:rPr>
          <w:rFonts w:ascii="Arial" w:hAnsi="Arial" w:cs="Arial"/>
          <w:color w:val="0E101A"/>
          <w:sz w:val="22"/>
          <w:szCs w:val="22"/>
        </w:rPr>
        <w:tab/>
        <w:t>It has by now become settled law that the joinder of a party is only required as a matter of necessity – as opposed to a matter of convenience – if that party has a direct and substantial interest which may be affected prejudicially by the judgment of the court in the proceedings concerned (see eg Bowring NO v Vrededorp Properties CC </w:t>
      </w:r>
      <w:hyperlink r:id="rId10" w:tgtFrame="_blank" w:history="1">
        <w:r w:rsidRPr="00957254">
          <w:rPr>
            <w:rStyle w:val="Strong"/>
            <w:rFonts w:ascii="Arial" w:hAnsi="Arial" w:cs="Arial"/>
            <w:b w:val="0"/>
            <w:color w:val="0E101A"/>
            <w:sz w:val="22"/>
            <w:szCs w:val="22"/>
          </w:rPr>
          <w:t>2007 (5) SA 391</w:t>
        </w:r>
      </w:hyperlink>
      <w:r w:rsidRPr="00957254">
        <w:rPr>
          <w:rFonts w:ascii="Arial" w:hAnsi="Arial" w:cs="Arial"/>
          <w:b/>
          <w:color w:val="0E101A"/>
          <w:sz w:val="22"/>
          <w:szCs w:val="22"/>
        </w:rPr>
        <w:t> (</w:t>
      </w:r>
      <w:r w:rsidRPr="00957254">
        <w:rPr>
          <w:rFonts w:ascii="Arial" w:hAnsi="Arial" w:cs="Arial"/>
          <w:color w:val="0E101A"/>
          <w:sz w:val="22"/>
          <w:szCs w:val="22"/>
        </w:rPr>
        <w:t xml:space="preserve">SCA) para 21). The mere fact that a party may have an interest in the outcome of the litigation does not warrant a non-joinder plea. The right of a party to validly raise the objection that other </w:t>
      </w:r>
      <w:r w:rsidRPr="00957254">
        <w:rPr>
          <w:rFonts w:ascii="Arial" w:hAnsi="Arial" w:cs="Arial"/>
          <w:color w:val="0E101A"/>
          <w:sz w:val="22"/>
          <w:szCs w:val="22"/>
        </w:rPr>
        <w:lastRenderedPageBreak/>
        <w:t>parties should have been joined to the proceedings, has thus been held to be a limited one."</w:t>
      </w:r>
    </w:p>
    <w:p w:rsidR="00741E8D" w:rsidRDefault="00741E8D" w:rsidP="00741E8D">
      <w:pPr>
        <w:pStyle w:val="NormalWeb"/>
        <w:spacing w:before="0" w:beforeAutospacing="0" w:after="0" w:afterAutospacing="0" w:line="480" w:lineRule="auto"/>
        <w:jc w:val="both"/>
        <w:rPr>
          <w:rFonts w:ascii="Arial" w:hAnsi="Arial" w:cs="Arial"/>
          <w:color w:val="0E101A"/>
        </w:rPr>
      </w:pPr>
    </w:p>
    <w:p w:rsidR="00741E8D" w:rsidRDefault="00A54D58" w:rsidP="001A3B84">
      <w:pPr>
        <w:pStyle w:val="NormalWeb"/>
        <w:numPr>
          <w:ilvl w:val="0"/>
          <w:numId w:val="8"/>
        </w:numPr>
        <w:spacing w:before="0" w:beforeAutospacing="0" w:after="0" w:afterAutospacing="0" w:line="480" w:lineRule="auto"/>
        <w:ind w:left="0" w:firstLine="0"/>
        <w:jc w:val="both"/>
        <w:rPr>
          <w:rFonts w:ascii="Arial" w:hAnsi="Arial" w:cs="Arial"/>
          <w:color w:val="0E101A"/>
        </w:rPr>
      </w:pPr>
      <w:r w:rsidRPr="00741E8D">
        <w:rPr>
          <w:rFonts w:ascii="Arial" w:hAnsi="Arial" w:cs="Arial"/>
          <w:color w:val="0E101A"/>
        </w:rPr>
        <w:t>Applying the above test, in the present matter, I am of the view that the point raised by the respondents bears no merit. There are no facts supporting the contention that it was necessary to join the Provincial and National Government parties in these proceedings. Except that the Provincial Government provided funding for the project, there is nothing to show that it has a direct and substantial interest</w:t>
      </w:r>
      <w:r w:rsidR="00741E8D">
        <w:rPr>
          <w:rFonts w:ascii="Arial" w:hAnsi="Arial" w:cs="Arial"/>
          <w:color w:val="0E101A"/>
        </w:rPr>
        <w:t xml:space="preserve"> in the outcome of this matter</w:t>
      </w:r>
      <w:r w:rsidRPr="00741E8D">
        <w:rPr>
          <w:rFonts w:ascii="Arial" w:hAnsi="Arial" w:cs="Arial"/>
          <w:color w:val="0E101A"/>
        </w:rPr>
        <w:t>.</w:t>
      </w:r>
    </w:p>
    <w:p w:rsidR="00741E8D" w:rsidRDefault="00741E8D" w:rsidP="00741E8D">
      <w:pPr>
        <w:pStyle w:val="NormalWeb"/>
        <w:spacing w:before="0" w:beforeAutospacing="0" w:after="0" w:afterAutospacing="0" w:line="480" w:lineRule="auto"/>
        <w:jc w:val="both"/>
        <w:rPr>
          <w:rFonts w:ascii="Arial" w:hAnsi="Arial" w:cs="Arial"/>
          <w:color w:val="0E101A"/>
        </w:rPr>
      </w:pPr>
    </w:p>
    <w:p w:rsidR="00741E8D" w:rsidRDefault="00A54D58" w:rsidP="00741E8D">
      <w:pPr>
        <w:pStyle w:val="NormalWeb"/>
        <w:spacing w:before="0" w:beforeAutospacing="0" w:after="0" w:afterAutospacing="0" w:line="480" w:lineRule="auto"/>
        <w:jc w:val="both"/>
        <w:rPr>
          <w:rFonts w:ascii="Arial" w:hAnsi="Arial" w:cs="Arial"/>
          <w:color w:val="0E101A"/>
        </w:rPr>
      </w:pPr>
      <w:r w:rsidRPr="00741E8D">
        <w:rPr>
          <w:rStyle w:val="Strong"/>
          <w:rFonts w:ascii="Arial" w:hAnsi="Arial" w:cs="Arial"/>
          <w:color w:val="0E101A"/>
        </w:rPr>
        <w:t> The eviction application </w:t>
      </w:r>
    </w:p>
    <w:p w:rsidR="00741E8D" w:rsidRDefault="00741E8D" w:rsidP="00741E8D">
      <w:pPr>
        <w:pStyle w:val="ListParagraph"/>
        <w:rPr>
          <w:rStyle w:val="Strong"/>
          <w:rFonts w:ascii="Arial" w:hAnsi="Arial" w:cs="Arial"/>
          <w:color w:val="0E101A"/>
        </w:rPr>
      </w:pPr>
    </w:p>
    <w:p w:rsidR="00741E8D" w:rsidRDefault="00A54D58" w:rsidP="001A3B84">
      <w:pPr>
        <w:pStyle w:val="NormalWeb"/>
        <w:numPr>
          <w:ilvl w:val="0"/>
          <w:numId w:val="8"/>
        </w:numPr>
        <w:spacing w:before="0" w:beforeAutospacing="0" w:after="0" w:afterAutospacing="0" w:line="480" w:lineRule="auto"/>
        <w:ind w:left="0" w:firstLine="0"/>
        <w:jc w:val="both"/>
        <w:rPr>
          <w:rFonts w:ascii="Arial" w:hAnsi="Arial" w:cs="Arial"/>
          <w:color w:val="0E101A"/>
        </w:rPr>
      </w:pPr>
      <w:r w:rsidRPr="00741E8D">
        <w:rPr>
          <w:rStyle w:val="Strong"/>
          <w:rFonts w:ascii="Arial" w:hAnsi="Arial" w:cs="Arial"/>
          <w:color w:val="0E101A"/>
        </w:rPr>
        <w:t> </w:t>
      </w:r>
      <w:r w:rsidRPr="00741E8D">
        <w:rPr>
          <w:rFonts w:ascii="Arial" w:hAnsi="Arial" w:cs="Arial"/>
          <w:color w:val="0E101A"/>
        </w:rPr>
        <w:t>I now turn to deal with the merits of the eviction application. I have already pointed out earlier that the Municipality has abandoned paragraph 9 of Keightley J's order. </w:t>
      </w:r>
    </w:p>
    <w:p w:rsidR="00741E8D" w:rsidRDefault="00741E8D" w:rsidP="00741E8D">
      <w:pPr>
        <w:pStyle w:val="NormalWeb"/>
        <w:spacing w:before="0" w:beforeAutospacing="0" w:after="0" w:afterAutospacing="0" w:line="480" w:lineRule="auto"/>
        <w:jc w:val="both"/>
        <w:rPr>
          <w:rFonts w:ascii="Arial" w:hAnsi="Arial" w:cs="Arial"/>
          <w:color w:val="0E101A"/>
        </w:rPr>
      </w:pPr>
    </w:p>
    <w:p w:rsidR="00A54D58" w:rsidRDefault="00A54D58" w:rsidP="001A3B84">
      <w:pPr>
        <w:pStyle w:val="NormalWeb"/>
        <w:numPr>
          <w:ilvl w:val="0"/>
          <w:numId w:val="8"/>
        </w:numPr>
        <w:spacing w:before="0" w:beforeAutospacing="0" w:after="0" w:afterAutospacing="0" w:line="480" w:lineRule="auto"/>
        <w:ind w:left="0" w:firstLine="0"/>
        <w:jc w:val="both"/>
        <w:rPr>
          <w:rFonts w:ascii="Arial" w:hAnsi="Arial" w:cs="Arial"/>
          <w:color w:val="0E101A"/>
        </w:rPr>
      </w:pPr>
      <w:r w:rsidRPr="00741E8D">
        <w:rPr>
          <w:rFonts w:ascii="Arial" w:hAnsi="Arial" w:cs="Arial"/>
          <w:color w:val="0E101A"/>
        </w:rPr>
        <w:t>In his oral argument, the respondents' Counsel emphasised that the Municipality was obliged to provide housing for the respondents in terms of section 26 of the Constitution. Section 26 of the Constitution provides:</w:t>
      </w:r>
    </w:p>
    <w:p w:rsidR="00F845D4" w:rsidRPr="00A54D58" w:rsidRDefault="00F845D4" w:rsidP="00F845D4">
      <w:pPr>
        <w:pStyle w:val="NormalWeb"/>
        <w:spacing w:before="0" w:beforeAutospacing="0" w:after="0" w:afterAutospacing="0" w:line="480" w:lineRule="auto"/>
        <w:ind w:firstLine="720"/>
        <w:jc w:val="both"/>
        <w:rPr>
          <w:rFonts w:ascii="Arial" w:hAnsi="Arial" w:cs="Arial"/>
          <w:color w:val="0E101A"/>
        </w:rPr>
      </w:pPr>
      <w:r w:rsidRPr="00A54D58">
        <w:rPr>
          <w:rFonts w:ascii="Arial" w:hAnsi="Arial" w:cs="Arial"/>
          <w:color w:val="0E101A"/>
        </w:rPr>
        <w:t>"(1)</w:t>
      </w:r>
      <w:r>
        <w:rPr>
          <w:rFonts w:ascii="Arial" w:hAnsi="Arial" w:cs="Arial"/>
          <w:color w:val="0E101A"/>
        </w:rPr>
        <w:tab/>
      </w:r>
      <w:r w:rsidRPr="00A54D58">
        <w:rPr>
          <w:rFonts w:ascii="Arial" w:hAnsi="Arial" w:cs="Arial"/>
          <w:color w:val="0E101A"/>
        </w:rPr>
        <w:t xml:space="preserve"> Everyone has the right to have access to adequate housing.</w:t>
      </w:r>
    </w:p>
    <w:p w:rsidR="00F845D4" w:rsidRPr="00A54D58" w:rsidRDefault="00F845D4" w:rsidP="00F845D4">
      <w:pPr>
        <w:pStyle w:val="NormalWeb"/>
        <w:spacing w:before="0" w:beforeAutospacing="0" w:after="0" w:afterAutospacing="0" w:line="480" w:lineRule="auto"/>
        <w:ind w:left="1440" w:hanging="720"/>
        <w:jc w:val="both"/>
        <w:rPr>
          <w:rFonts w:ascii="Arial" w:hAnsi="Arial" w:cs="Arial"/>
          <w:color w:val="0E101A"/>
        </w:rPr>
      </w:pPr>
      <w:r w:rsidRPr="00A54D58">
        <w:rPr>
          <w:rFonts w:ascii="Arial" w:hAnsi="Arial" w:cs="Arial"/>
          <w:color w:val="0E101A"/>
        </w:rPr>
        <w:t xml:space="preserve">(2) </w:t>
      </w:r>
      <w:r>
        <w:rPr>
          <w:rFonts w:ascii="Arial" w:hAnsi="Arial" w:cs="Arial"/>
          <w:color w:val="0E101A"/>
        </w:rPr>
        <w:tab/>
      </w:r>
      <w:r w:rsidRPr="00A54D58">
        <w:rPr>
          <w:rFonts w:ascii="Arial" w:hAnsi="Arial" w:cs="Arial"/>
          <w:color w:val="0E101A"/>
        </w:rPr>
        <w:t>The state must take reasonable legislative and other measures within each available resources to achieve progressive realisation of this right.</w:t>
      </w:r>
    </w:p>
    <w:p w:rsidR="00F845D4" w:rsidRPr="00A54D58" w:rsidRDefault="00F845D4" w:rsidP="00F845D4">
      <w:pPr>
        <w:pStyle w:val="NormalWeb"/>
        <w:spacing w:before="0" w:beforeAutospacing="0" w:after="0" w:afterAutospacing="0" w:line="480" w:lineRule="auto"/>
        <w:ind w:left="1440" w:hanging="720"/>
        <w:jc w:val="both"/>
        <w:rPr>
          <w:rFonts w:ascii="Arial" w:hAnsi="Arial" w:cs="Arial"/>
          <w:color w:val="0E101A"/>
        </w:rPr>
      </w:pPr>
      <w:r w:rsidRPr="00A54D58">
        <w:rPr>
          <w:rFonts w:ascii="Arial" w:hAnsi="Arial" w:cs="Arial"/>
          <w:color w:val="0E101A"/>
        </w:rPr>
        <w:t>(3)</w:t>
      </w:r>
      <w:r>
        <w:rPr>
          <w:rFonts w:ascii="Arial" w:hAnsi="Arial" w:cs="Arial"/>
          <w:color w:val="0E101A"/>
        </w:rPr>
        <w:tab/>
      </w:r>
      <w:r w:rsidRPr="00A54D58">
        <w:rPr>
          <w:rFonts w:ascii="Arial" w:hAnsi="Arial" w:cs="Arial"/>
          <w:color w:val="0E101A"/>
        </w:rPr>
        <w:t xml:space="preserve"> No one may be evicted from their home or have their home demolished without an order of the court, made after considering all relevant circumstances. No legislation may permit arbitrary eviction."</w:t>
      </w:r>
    </w:p>
    <w:p w:rsidR="00F845D4" w:rsidRDefault="00F845D4" w:rsidP="00F845D4">
      <w:pPr>
        <w:pStyle w:val="NormalWeb"/>
        <w:spacing w:before="0" w:beforeAutospacing="0" w:after="0" w:afterAutospacing="0" w:line="480" w:lineRule="auto"/>
        <w:jc w:val="both"/>
        <w:rPr>
          <w:rFonts w:ascii="Arial" w:hAnsi="Arial" w:cs="Arial"/>
          <w:color w:val="0E101A"/>
        </w:rPr>
      </w:pPr>
    </w:p>
    <w:p w:rsidR="00F845D4" w:rsidRDefault="00A54D58" w:rsidP="001A3B84">
      <w:pPr>
        <w:pStyle w:val="NormalWeb"/>
        <w:numPr>
          <w:ilvl w:val="0"/>
          <w:numId w:val="8"/>
        </w:numPr>
        <w:spacing w:before="0" w:beforeAutospacing="0" w:after="0" w:afterAutospacing="0" w:line="480" w:lineRule="auto"/>
        <w:ind w:left="0" w:firstLine="0"/>
        <w:jc w:val="both"/>
        <w:rPr>
          <w:rFonts w:ascii="Arial" w:hAnsi="Arial" w:cs="Arial"/>
          <w:color w:val="0E101A"/>
        </w:rPr>
      </w:pPr>
      <w:r w:rsidRPr="00F845D4">
        <w:rPr>
          <w:rFonts w:ascii="Arial" w:hAnsi="Arial" w:cs="Arial"/>
          <w:color w:val="0E101A"/>
        </w:rPr>
        <w:lastRenderedPageBreak/>
        <w:t xml:space="preserve">The starting point in considering the relief sought by the applicant is whether there has been compliance with the provisions of section 4 of the PIE Act. </w:t>
      </w:r>
      <w:r w:rsidR="00F845D4">
        <w:rPr>
          <w:rFonts w:ascii="Arial" w:hAnsi="Arial" w:cs="Arial"/>
          <w:color w:val="0E101A"/>
        </w:rPr>
        <w:t xml:space="preserve"> Section 4(1</w:t>
      </w:r>
      <w:r w:rsidRPr="00F845D4">
        <w:rPr>
          <w:rFonts w:ascii="Arial" w:hAnsi="Arial" w:cs="Arial"/>
          <w:color w:val="0E101A"/>
        </w:rPr>
        <w:t>)</w:t>
      </w:r>
      <w:r w:rsidR="00F845D4">
        <w:rPr>
          <w:rFonts w:ascii="Arial" w:hAnsi="Arial" w:cs="Arial"/>
          <w:color w:val="0E101A"/>
        </w:rPr>
        <w:t>,  (2) and (3)</w:t>
      </w:r>
      <w:r w:rsidRPr="00F845D4">
        <w:rPr>
          <w:rFonts w:ascii="Arial" w:hAnsi="Arial" w:cs="Arial"/>
          <w:color w:val="0E101A"/>
        </w:rPr>
        <w:t xml:space="preserve"> of PIE Act provides:</w:t>
      </w:r>
    </w:p>
    <w:p w:rsidR="00F845D4" w:rsidRDefault="00F845D4" w:rsidP="00F845D4">
      <w:pPr>
        <w:pStyle w:val="NormalWeb"/>
        <w:spacing w:before="0" w:beforeAutospacing="0" w:after="0" w:afterAutospacing="0" w:line="480" w:lineRule="auto"/>
        <w:ind w:left="1440" w:hanging="720"/>
        <w:jc w:val="both"/>
      </w:pPr>
      <w:r>
        <w:rPr>
          <w:rFonts w:ascii="Arial" w:hAnsi="Arial" w:cs="Arial"/>
          <w:color w:val="0E101A"/>
        </w:rPr>
        <w:t>“</w:t>
      </w:r>
      <w:r>
        <w:t xml:space="preserve"> (1) </w:t>
      </w:r>
      <w:r>
        <w:tab/>
        <w:t xml:space="preserve">Notwithstanding anything to the contrary contained in any law or the common law, the provisions of this section apply to proceedings by an owner or person in charge of land for the eviction of an unlawful occupier. </w:t>
      </w:r>
    </w:p>
    <w:p w:rsidR="00F845D4" w:rsidRDefault="00F845D4" w:rsidP="00F845D4">
      <w:pPr>
        <w:pStyle w:val="NormalWeb"/>
        <w:spacing w:before="0" w:beforeAutospacing="0" w:after="0" w:afterAutospacing="0" w:line="480" w:lineRule="auto"/>
        <w:ind w:left="1440" w:hanging="720"/>
        <w:jc w:val="both"/>
      </w:pPr>
      <w:r>
        <w:t>(2)</w:t>
      </w:r>
      <w:r>
        <w:tab/>
        <w:t xml:space="preserve"> At least 14 days before the hearing of the proceedings contemplated in subsection (1), the court must serve written and effective notice of the proceedings on the unlawful occupier and the municipality having jurisdiction.</w:t>
      </w:r>
    </w:p>
    <w:p w:rsidR="00F845D4" w:rsidRDefault="00F845D4" w:rsidP="00F845D4">
      <w:pPr>
        <w:pStyle w:val="NormalWeb"/>
        <w:spacing w:before="0" w:beforeAutospacing="0" w:after="0" w:afterAutospacing="0" w:line="480" w:lineRule="auto"/>
        <w:ind w:left="1440" w:hanging="720"/>
        <w:jc w:val="both"/>
      </w:pPr>
      <w:r>
        <w:t>(3)</w:t>
      </w:r>
      <w:r>
        <w:tab/>
        <w:t xml:space="preserve"> Subject to the provisions of subsection (2), the procedure for the serving of notices and filing of papers is as prescribed by the rules of the court in question.  </w:t>
      </w:r>
    </w:p>
    <w:p w:rsidR="00F845D4" w:rsidRDefault="00F845D4" w:rsidP="00F845D4">
      <w:pPr>
        <w:pStyle w:val="NormalWeb"/>
        <w:spacing w:before="0" w:beforeAutospacing="0" w:after="0" w:afterAutospacing="0" w:line="480" w:lineRule="auto"/>
        <w:ind w:left="1440" w:hanging="720"/>
        <w:jc w:val="both"/>
        <w:rPr>
          <w:rFonts w:ascii="Arial" w:hAnsi="Arial" w:cs="Arial"/>
          <w:color w:val="0E101A"/>
        </w:rPr>
      </w:pPr>
    </w:p>
    <w:p w:rsidR="00F845D4" w:rsidRDefault="00A54D58" w:rsidP="001A3B84">
      <w:pPr>
        <w:pStyle w:val="NormalWeb"/>
        <w:numPr>
          <w:ilvl w:val="0"/>
          <w:numId w:val="8"/>
        </w:numPr>
        <w:spacing w:before="0" w:beforeAutospacing="0" w:after="0" w:afterAutospacing="0" w:line="480" w:lineRule="auto"/>
        <w:ind w:left="0" w:firstLine="0"/>
        <w:jc w:val="both"/>
        <w:rPr>
          <w:rFonts w:ascii="Arial" w:hAnsi="Arial" w:cs="Arial"/>
          <w:color w:val="0E101A"/>
        </w:rPr>
      </w:pPr>
      <w:r w:rsidRPr="00F845D4">
        <w:rPr>
          <w:rFonts w:ascii="Arial" w:hAnsi="Arial" w:cs="Arial"/>
          <w:color w:val="0E101A"/>
        </w:rPr>
        <w:t xml:space="preserve">It is trite that once there has been compliance with the provisions of section 4 (2) of the PIE Act, the owner of the property cannot be denied the eviction order unless the respondents in opposing the relief disclose circumstances that will entitle them to remain on the property. </w:t>
      </w:r>
      <w:r w:rsidR="009717AE">
        <w:rPr>
          <w:rFonts w:ascii="Arial" w:hAnsi="Arial" w:cs="Arial"/>
          <w:color w:val="0E101A"/>
        </w:rPr>
        <w:t xml:space="preserve"> </w:t>
      </w:r>
      <w:r w:rsidRPr="00F845D4">
        <w:rPr>
          <w:rFonts w:ascii="Arial" w:hAnsi="Arial" w:cs="Arial"/>
          <w:color w:val="0E101A"/>
        </w:rPr>
        <w:t>In other words, upon satisfaction of the procedural requirement</w:t>
      </w:r>
      <w:r w:rsidR="009717AE">
        <w:rPr>
          <w:rFonts w:ascii="Arial" w:hAnsi="Arial" w:cs="Arial"/>
          <w:color w:val="0E101A"/>
        </w:rPr>
        <w:t>s</w:t>
      </w:r>
      <w:r w:rsidRPr="00F845D4">
        <w:rPr>
          <w:rFonts w:ascii="Arial" w:hAnsi="Arial" w:cs="Arial"/>
          <w:color w:val="0E101A"/>
        </w:rPr>
        <w:t xml:space="preserve"> in the absence of special circumstances, the owner is entitled to the eviction order. Ndlovu v Ngcobo Becker and another v Jika 4 All SA384 [SCA at paragraph 17 to 19</w:t>
      </w:r>
      <w:r w:rsidR="00527150">
        <w:rPr>
          <w:rStyle w:val="FootnoteReference"/>
          <w:rFonts w:ascii="Arial" w:hAnsi="Arial" w:cs="Arial"/>
          <w:color w:val="0E101A"/>
        </w:rPr>
        <w:footnoteReference w:id="2"/>
      </w:r>
    </w:p>
    <w:p w:rsidR="00F845D4" w:rsidRDefault="00F845D4" w:rsidP="00F845D4">
      <w:pPr>
        <w:pStyle w:val="NormalWeb"/>
        <w:spacing w:before="0" w:beforeAutospacing="0" w:after="0" w:afterAutospacing="0" w:line="480" w:lineRule="auto"/>
        <w:jc w:val="both"/>
        <w:rPr>
          <w:rFonts w:ascii="Arial" w:hAnsi="Arial" w:cs="Arial"/>
          <w:color w:val="0E101A"/>
        </w:rPr>
      </w:pPr>
    </w:p>
    <w:p w:rsidR="00F845D4" w:rsidRDefault="00A54D58" w:rsidP="001A3B84">
      <w:pPr>
        <w:pStyle w:val="NormalWeb"/>
        <w:numPr>
          <w:ilvl w:val="0"/>
          <w:numId w:val="8"/>
        </w:numPr>
        <w:spacing w:before="0" w:beforeAutospacing="0" w:after="0" w:afterAutospacing="0" w:line="480" w:lineRule="auto"/>
        <w:ind w:left="0" w:firstLine="0"/>
        <w:jc w:val="both"/>
        <w:rPr>
          <w:rFonts w:ascii="Arial" w:hAnsi="Arial" w:cs="Arial"/>
          <w:color w:val="0E101A"/>
        </w:rPr>
      </w:pPr>
      <w:r w:rsidRPr="00F845D4">
        <w:rPr>
          <w:rFonts w:ascii="Arial" w:hAnsi="Arial" w:cs="Arial"/>
          <w:color w:val="0E101A"/>
        </w:rPr>
        <w:t>It is trite that section 4 of PIE</w:t>
      </w:r>
      <w:r w:rsidR="009717AE">
        <w:rPr>
          <w:rFonts w:ascii="Arial" w:hAnsi="Arial" w:cs="Arial"/>
          <w:color w:val="0E101A"/>
        </w:rPr>
        <w:t xml:space="preserve"> Act</w:t>
      </w:r>
      <w:r w:rsidRPr="00F845D4">
        <w:rPr>
          <w:rFonts w:ascii="Arial" w:hAnsi="Arial" w:cs="Arial"/>
          <w:color w:val="0E101A"/>
        </w:rPr>
        <w:t xml:space="preserve"> does not deprive the owner of the ownership of the property that is the subject of unlawful occupation. As stated in Ndlovu v Ngcobo the effect of the PIE Act is to delay or suspend the exercise of the ownership rights of </w:t>
      </w:r>
      <w:r w:rsidRPr="00F845D4">
        <w:rPr>
          <w:rFonts w:ascii="Arial" w:hAnsi="Arial" w:cs="Arial"/>
          <w:color w:val="0E101A"/>
        </w:rPr>
        <w:lastRenderedPageBreak/>
        <w:t>the landowners until a determination has been made, whether it is just and equitable to evict the unlawful occupiers and under what conditions.</w:t>
      </w:r>
    </w:p>
    <w:p w:rsidR="00F845D4" w:rsidRDefault="00F845D4" w:rsidP="00F845D4">
      <w:pPr>
        <w:pStyle w:val="ListParagraph"/>
        <w:rPr>
          <w:rFonts w:ascii="Arial" w:hAnsi="Arial" w:cs="Arial"/>
          <w:color w:val="0E101A"/>
        </w:rPr>
      </w:pPr>
    </w:p>
    <w:p w:rsidR="00F845D4" w:rsidRDefault="00A54D58" w:rsidP="001A3B84">
      <w:pPr>
        <w:pStyle w:val="NormalWeb"/>
        <w:numPr>
          <w:ilvl w:val="0"/>
          <w:numId w:val="8"/>
        </w:numPr>
        <w:spacing w:before="0" w:beforeAutospacing="0" w:after="0" w:afterAutospacing="0" w:line="480" w:lineRule="auto"/>
        <w:ind w:left="0" w:firstLine="0"/>
        <w:jc w:val="both"/>
        <w:rPr>
          <w:rFonts w:ascii="Arial" w:hAnsi="Arial" w:cs="Arial"/>
          <w:color w:val="0E101A"/>
        </w:rPr>
      </w:pPr>
      <w:r w:rsidRPr="00F845D4">
        <w:rPr>
          <w:rFonts w:ascii="Arial" w:hAnsi="Arial" w:cs="Arial"/>
          <w:color w:val="0E101A"/>
        </w:rPr>
        <w:t>As stated in Dwele v Phalatse and Others (11112/15) [2017] ZAGPJHC 146 (7 June 2017)</w:t>
      </w:r>
      <w:r w:rsidR="00527150">
        <w:rPr>
          <w:rStyle w:val="FootnoteReference"/>
          <w:rFonts w:ascii="Arial" w:hAnsi="Arial" w:cs="Arial"/>
          <w:color w:val="0E101A"/>
        </w:rPr>
        <w:footnoteReference w:id="3"/>
      </w:r>
      <w:r w:rsidRPr="00F845D4">
        <w:rPr>
          <w:rFonts w:ascii="Arial" w:hAnsi="Arial" w:cs="Arial"/>
          <w:color w:val="0E101A"/>
        </w:rPr>
        <w:t>, section 4 of the PIE Act contains both procedural and substantive provisions. The procedural provisions are found in sections 4(2), (3), (4) and (5), and the substantive provisions are in sections 4(6), (7), (8) and (9) of the PIE Act. </w:t>
      </w:r>
    </w:p>
    <w:p w:rsidR="00F845D4" w:rsidRDefault="00F845D4" w:rsidP="00F845D4">
      <w:pPr>
        <w:pStyle w:val="ListParagraph"/>
        <w:rPr>
          <w:rFonts w:ascii="Arial" w:hAnsi="Arial" w:cs="Arial"/>
          <w:color w:val="0E101A"/>
        </w:rPr>
      </w:pPr>
    </w:p>
    <w:p w:rsidR="00F845D4" w:rsidRDefault="00F845D4" w:rsidP="00F845D4">
      <w:pPr>
        <w:pStyle w:val="NormalWeb"/>
        <w:spacing w:before="0" w:beforeAutospacing="0" w:after="0" w:afterAutospacing="0" w:line="480" w:lineRule="auto"/>
        <w:jc w:val="both"/>
        <w:rPr>
          <w:rFonts w:ascii="Arial" w:hAnsi="Arial" w:cs="Arial"/>
          <w:color w:val="0E101A"/>
        </w:rPr>
      </w:pPr>
    </w:p>
    <w:p w:rsidR="00F845D4" w:rsidRDefault="00F845D4" w:rsidP="00F845D4">
      <w:pPr>
        <w:pStyle w:val="ListParagraph"/>
        <w:rPr>
          <w:rFonts w:ascii="Arial" w:hAnsi="Arial" w:cs="Arial"/>
          <w:color w:val="0E101A"/>
        </w:rPr>
      </w:pPr>
    </w:p>
    <w:p w:rsidR="00A54D58" w:rsidRDefault="00A54D58" w:rsidP="001A3B84">
      <w:pPr>
        <w:pStyle w:val="NormalWeb"/>
        <w:numPr>
          <w:ilvl w:val="0"/>
          <w:numId w:val="8"/>
        </w:numPr>
        <w:spacing w:before="0" w:beforeAutospacing="0" w:after="0" w:afterAutospacing="0" w:line="480" w:lineRule="auto"/>
        <w:ind w:left="0" w:firstLine="0"/>
        <w:jc w:val="both"/>
        <w:rPr>
          <w:rFonts w:ascii="Arial" w:hAnsi="Arial" w:cs="Arial"/>
          <w:color w:val="0E101A"/>
        </w:rPr>
      </w:pPr>
      <w:r w:rsidRPr="00F845D4">
        <w:rPr>
          <w:rFonts w:ascii="Arial" w:hAnsi="Arial" w:cs="Arial"/>
          <w:color w:val="0E101A"/>
        </w:rPr>
        <w:t xml:space="preserve">In the present matter, there is no dispute about the procedural aspects of section 4 of PIE. The relief sought by the applicant, which the respondents oppose, has to do with the substantive provisions of section 4 of PIE. In this respect, sections 4(6), (7), (8) and (9) of PIE </w:t>
      </w:r>
      <w:r w:rsidR="009717AE">
        <w:rPr>
          <w:rFonts w:ascii="Arial" w:hAnsi="Arial" w:cs="Arial"/>
          <w:color w:val="0E101A"/>
        </w:rPr>
        <w:t xml:space="preserve">Act </w:t>
      </w:r>
      <w:r w:rsidRPr="00F845D4">
        <w:rPr>
          <w:rFonts w:ascii="Arial" w:hAnsi="Arial" w:cs="Arial"/>
          <w:color w:val="0E101A"/>
        </w:rPr>
        <w:t>read as follows:</w:t>
      </w:r>
    </w:p>
    <w:p w:rsidR="00F845D4" w:rsidRPr="00A54D58" w:rsidRDefault="00F845D4" w:rsidP="00F845D4">
      <w:pPr>
        <w:pStyle w:val="NormalWeb"/>
        <w:spacing w:before="0" w:beforeAutospacing="0" w:after="0" w:afterAutospacing="0" w:line="480" w:lineRule="auto"/>
        <w:ind w:left="1440" w:hanging="720"/>
        <w:jc w:val="both"/>
        <w:rPr>
          <w:rFonts w:ascii="Arial" w:hAnsi="Arial" w:cs="Arial"/>
          <w:color w:val="0E101A"/>
        </w:rPr>
      </w:pPr>
      <w:r w:rsidRPr="00A54D58">
        <w:rPr>
          <w:rFonts w:ascii="Arial" w:hAnsi="Arial" w:cs="Arial"/>
          <w:color w:val="0E101A"/>
        </w:rPr>
        <w:t>"(6)</w:t>
      </w:r>
      <w:r>
        <w:rPr>
          <w:rFonts w:ascii="Arial" w:hAnsi="Arial" w:cs="Arial"/>
          <w:color w:val="0E101A"/>
        </w:rPr>
        <w:tab/>
      </w:r>
      <w:r w:rsidRPr="00A54D58">
        <w:rPr>
          <w:rFonts w:ascii="Arial" w:hAnsi="Arial" w:cs="Arial"/>
          <w:color w:val="0E101A"/>
        </w:rPr>
        <w:t xml:space="preserve"> If an unlawful occupier has occupied the land in question for less than six months at the time when the proceedings are initiated, a court may grant an order for eviction if it is of the opinion that it is just and equitable to do so, after considering all the relevant circumstances, including the rights and needs of the elderly, children, disabled persons and households headed by women.</w:t>
      </w:r>
    </w:p>
    <w:p w:rsidR="00F845D4" w:rsidRPr="00A54D58" w:rsidRDefault="00F845D4" w:rsidP="00F845D4">
      <w:pPr>
        <w:pStyle w:val="NormalWeb"/>
        <w:spacing w:before="0" w:beforeAutospacing="0" w:after="0" w:afterAutospacing="0" w:line="480" w:lineRule="auto"/>
        <w:ind w:left="1440" w:hanging="720"/>
        <w:jc w:val="both"/>
        <w:rPr>
          <w:rFonts w:ascii="Arial" w:hAnsi="Arial" w:cs="Arial"/>
          <w:color w:val="0E101A"/>
        </w:rPr>
      </w:pPr>
      <w:r w:rsidRPr="00A54D58">
        <w:rPr>
          <w:rFonts w:ascii="Arial" w:hAnsi="Arial" w:cs="Arial"/>
          <w:color w:val="0E101A"/>
        </w:rPr>
        <w:t xml:space="preserve">(7) </w:t>
      </w:r>
      <w:r>
        <w:rPr>
          <w:rFonts w:ascii="Arial" w:hAnsi="Arial" w:cs="Arial"/>
          <w:color w:val="0E101A"/>
        </w:rPr>
        <w:tab/>
      </w:r>
      <w:r w:rsidRPr="00A54D58">
        <w:rPr>
          <w:rFonts w:ascii="Arial" w:hAnsi="Arial" w:cs="Arial"/>
          <w:color w:val="0E101A"/>
        </w:rPr>
        <w:t xml:space="preserve">If an unlawful occupier has occupied the land in question for more than six months at the time when the proceedings are initiated, a court may grant an order for eviction if it is of the opinion that it is just and equitable to do so, after considering all the relevant circumstances, including, </w:t>
      </w:r>
      <w:r w:rsidRPr="00A54D58">
        <w:rPr>
          <w:rFonts w:ascii="Arial" w:hAnsi="Arial" w:cs="Arial"/>
          <w:color w:val="0E101A"/>
        </w:rPr>
        <w:lastRenderedPageBreak/>
        <w:t>except where the land sold in a sale of execution pursuant to a mortgage, where the land has been made available or can reasonably be made available by a municipality or other Organ of State or another landowner for the relocation of the unlawful occupier, and including the rights and needs of the elderly, children, disabled persons and households headed by women.</w:t>
      </w:r>
    </w:p>
    <w:p w:rsidR="00F845D4" w:rsidRPr="00A54D58" w:rsidRDefault="00F845D4" w:rsidP="00F845D4">
      <w:pPr>
        <w:pStyle w:val="NormalWeb"/>
        <w:spacing w:before="0" w:beforeAutospacing="0" w:after="0" w:afterAutospacing="0" w:line="480" w:lineRule="auto"/>
        <w:ind w:left="1440" w:hanging="720"/>
        <w:jc w:val="both"/>
        <w:rPr>
          <w:rFonts w:ascii="Arial" w:hAnsi="Arial" w:cs="Arial"/>
          <w:color w:val="0E101A"/>
        </w:rPr>
      </w:pPr>
      <w:r w:rsidRPr="00A54D58">
        <w:rPr>
          <w:rFonts w:ascii="Arial" w:hAnsi="Arial" w:cs="Arial"/>
          <w:color w:val="0E101A"/>
        </w:rPr>
        <w:t xml:space="preserve">(8) </w:t>
      </w:r>
      <w:r>
        <w:rPr>
          <w:rFonts w:ascii="Arial" w:hAnsi="Arial" w:cs="Arial"/>
          <w:color w:val="0E101A"/>
        </w:rPr>
        <w:tab/>
      </w:r>
      <w:r w:rsidRPr="00A54D58">
        <w:rPr>
          <w:rFonts w:ascii="Arial" w:hAnsi="Arial" w:cs="Arial"/>
          <w:color w:val="0E101A"/>
        </w:rPr>
        <w:t>If the court is satisfied that all the requirements of this section had been complied with and that no valid defence has been raised by the unlawful occupier, it must grant an order for the eviction of the unlawful occupier, and determine-</w:t>
      </w:r>
    </w:p>
    <w:p w:rsidR="00F845D4" w:rsidRPr="00A54D58" w:rsidRDefault="00F845D4" w:rsidP="009717AE">
      <w:pPr>
        <w:pStyle w:val="NormalWeb"/>
        <w:spacing w:before="0" w:beforeAutospacing="0" w:after="0" w:afterAutospacing="0" w:line="480" w:lineRule="auto"/>
        <w:ind w:left="2160" w:hanging="720"/>
        <w:jc w:val="both"/>
        <w:rPr>
          <w:rFonts w:ascii="Arial" w:hAnsi="Arial" w:cs="Arial"/>
          <w:color w:val="0E101A"/>
        </w:rPr>
      </w:pPr>
      <w:r w:rsidRPr="00A54D58">
        <w:rPr>
          <w:rFonts w:ascii="Arial" w:hAnsi="Arial" w:cs="Arial"/>
          <w:color w:val="0E101A"/>
        </w:rPr>
        <w:t>(a)</w:t>
      </w:r>
      <w:r w:rsidR="009717AE">
        <w:rPr>
          <w:rFonts w:ascii="Arial" w:hAnsi="Arial" w:cs="Arial"/>
          <w:color w:val="0E101A"/>
        </w:rPr>
        <w:tab/>
      </w:r>
      <w:r w:rsidRPr="00A54D58">
        <w:rPr>
          <w:rFonts w:ascii="Arial" w:hAnsi="Arial" w:cs="Arial"/>
          <w:color w:val="0E101A"/>
        </w:rPr>
        <w:t xml:space="preserve"> a just and equitable date on which the unlawful occupier must vacate the land under the circumstances; and</w:t>
      </w:r>
    </w:p>
    <w:p w:rsidR="00F845D4" w:rsidRPr="00A54D58" w:rsidRDefault="00F845D4" w:rsidP="009717AE">
      <w:pPr>
        <w:pStyle w:val="NormalWeb"/>
        <w:spacing w:before="0" w:beforeAutospacing="0" w:after="0" w:afterAutospacing="0" w:line="480" w:lineRule="auto"/>
        <w:ind w:left="2160" w:hanging="720"/>
        <w:jc w:val="both"/>
        <w:rPr>
          <w:rFonts w:ascii="Arial" w:hAnsi="Arial" w:cs="Arial"/>
          <w:color w:val="0E101A"/>
        </w:rPr>
      </w:pPr>
      <w:r w:rsidRPr="00A54D58">
        <w:rPr>
          <w:rFonts w:ascii="Arial" w:hAnsi="Arial" w:cs="Arial"/>
          <w:color w:val="0E101A"/>
        </w:rPr>
        <w:t xml:space="preserve">(b) </w:t>
      </w:r>
      <w:r w:rsidR="009717AE">
        <w:rPr>
          <w:rFonts w:ascii="Arial" w:hAnsi="Arial" w:cs="Arial"/>
          <w:color w:val="0E101A"/>
        </w:rPr>
        <w:tab/>
      </w:r>
      <w:r w:rsidRPr="00A54D58">
        <w:rPr>
          <w:rFonts w:ascii="Arial" w:hAnsi="Arial" w:cs="Arial"/>
          <w:color w:val="0E101A"/>
        </w:rPr>
        <w:t>the date on which an eviction order may be carried out if the unlawful occupier has not vacated the land on the date contemplated in paragraph (a).</w:t>
      </w:r>
    </w:p>
    <w:p w:rsidR="00F845D4" w:rsidRPr="00A54D58" w:rsidRDefault="00F845D4" w:rsidP="009717AE">
      <w:pPr>
        <w:pStyle w:val="NormalWeb"/>
        <w:spacing w:before="0" w:beforeAutospacing="0" w:after="0" w:afterAutospacing="0" w:line="480" w:lineRule="auto"/>
        <w:ind w:left="2160"/>
        <w:jc w:val="both"/>
        <w:rPr>
          <w:rFonts w:ascii="Arial" w:hAnsi="Arial" w:cs="Arial"/>
          <w:color w:val="0E101A"/>
        </w:rPr>
      </w:pPr>
      <w:r w:rsidRPr="00A54D58">
        <w:rPr>
          <w:rFonts w:ascii="Arial" w:hAnsi="Arial" w:cs="Arial"/>
          <w:color w:val="0E101A"/>
        </w:rPr>
        <w:t>In determining a just and equitable date contemplated in sub-section (8), the court must have regard to all relevant factors, including the period the unlawful occupier and his or his family have resided on the land question."</w:t>
      </w:r>
    </w:p>
    <w:p w:rsidR="00F845D4" w:rsidRDefault="00F845D4" w:rsidP="00F845D4">
      <w:pPr>
        <w:pStyle w:val="NormalWeb"/>
        <w:spacing w:before="0" w:beforeAutospacing="0" w:after="0" w:afterAutospacing="0" w:line="480" w:lineRule="auto"/>
        <w:jc w:val="both"/>
        <w:rPr>
          <w:rFonts w:ascii="Arial" w:hAnsi="Arial" w:cs="Arial"/>
          <w:color w:val="0E101A"/>
        </w:rPr>
      </w:pPr>
    </w:p>
    <w:p w:rsidR="009717AE" w:rsidRDefault="00A54D58" w:rsidP="001A3B84">
      <w:pPr>
        <w:pStyle w:val="NormalWeb"/>
        <w:numPr>
          <w:ilvl w:val="0"/>
          <w:numId w:val="8"/>
        </w:numPr>
        <w:spacing w:before="0" w:beforeAutospacing="0" w:after="0" w:afterAutospacing="0" w:line="480" w:lineRule="auto"/>
        <w:ind w:left="0" w:firstLine="0"/>
        <w:jc w:val="both"/>
        <w:rPr>
          <w:rFonts w:ascii="Arial" w:hAnsi="Arial" w:cs="Arial"/>
          <w:color w:val="0E101A"/>
        </w:rPr>
      </w:pPr>
      <w:r w:rsidRPr="009717AE">
        <w:rPr>
          <w:rFonts w:ascii="Arial" w:hAnsi="Arial" w:cs="Arial"/>
          <w:color w:val="0E101A"/>
        </w:rPr>
        <w:t>It is trite that in determining whether or not to grant an eviction order, the court has a discretion to be exercised, guided by what is just and equitable</w:t>
      </w:r>
      <w:r w:rsidR="009717AE">
        <w:rPr>
          <w:rFonts w:ascii="Arial" w:hAnsi="Arial" w:cs="Arial"/>
          <w:color w:val="0E101A"/>
        </w:rPr>
        <w:t>.</w:t>
      </w:r>
      <w:r w:rsidRPr="009717AE">
        <w:rPr>
          <w:rFonts w:ascii="Arial" w:hAnsi="Arial" w:cs="Arial"/>
          <w:color w:val="0E101A"/>
        </w:rPr>
        <w:t xml:space="preserve"> See Ndlovu v. Ngcobo; Bekker and Another v. Jika </w:t>
      </w:r>
      <w:hyperlink r:id="rId11" w:tgtFrame="_blank" w:history="1">
        <w:r w:rsidRPr="009717AE">
          <w:rPr>
            <w:rStyle w:val="Strong"/>
            <w:rFonts w:ascii="Arial" w:hAnsi="Arial" w:cs="Arial"/>
            <w:b w:val="0"/>
            <w:color w:val="0E101A"/>
          </w:rPr>
          <w:t>2004 (1) SA 114</w:t>
        </w:r>
      </w:hyperlink>
      <w:r w:rsidRPr="009717AE">
        <w:rPr>
          <w:rFonts w:ascii="Arial" w:hAnsi="Arial" w:cs="Arial"/>
          <w:b/>
          <w:color w:val="0E101A"/>
        </w:rPr>
        <w:t> </w:t>
      </w:r>
      <w:r w:rsidRPr="009717AE">
        <w:rPr>
          <w:rFonts w:ascii="Arial" w:hAnsi="Arial" w:cs="Arial"/>
          <w:color w:val="0E101A"/>
        </w:rPr>
        <w:t xml:space="preserve">(SCA) para 18. In determining whether there are just and equitable grounds to grant an eviction order, the court is obliged to have regard to all the relevant circumstances, including the availability of </w:t>
      </w:r>
      <w:r w:rsidRPr="009717AE">
        <w:rPr>
          <w:rFonts w:ascii="Arial" w:hAnsi="Arial" w:cs="Arial"/>
          <w:color w:val="0E101A"/>
        </w:rPr>
        <w:lastRenderedPageBreak/>
        <w:t>land for the relocation of the occupiers and the rights and needs of the elderly, children, disabled persons and households headed by women. The court is obliged to grant an eviction order if there is no valid defence and all the substantive requirement of section 4 of PIE are satisfied. </w:t>
      </w:r>
    </w:p>
    <w:p w:rsidR="009717AE" w:rsidRDefault="009717AE" w:rsidP="009717AE">
      <w:pPr>
        <w:pStyle w:val="NormalWeb"/>
        <w:spacing w:before="0" w:beforeAutospacing="0" w:after="0" w:afterAutospacing="0" w:line="480" w:lineRule="auto"/>
        <w:jc w:val="both"/>
        <w:rPr>
          <w:rFonts w:ascii="Arial" w:hAnsi="Arial" w:cs="Arial"/>
          <w:color w:val="0E101A"/>
        </w:rPr>
      </w:pPr>
    </w:p>
    <w:p w:rsidR="009717AE" w:rsidRDefault="00A54D58" w:rsidP="001A3B84">
      <w:pPr>
        <w:pStyle w:val="NormalWeb"/>
        <w:numPr>
          <w:ilvl w:val="0"/>
          <w:numId w:val="8"/>
        </w:numPr>
        <w:spacing w:before="0" w:beforeAutospacing="0" w:after="0" w:afterAutospacing="0" w:line="480" w:lineRule="auto"/>
        <w:ind w:left="0" w:firstLine="0"/>
        <w:jc w:val="both"/>
        <w:rPr>
          <w:rFonts w:ascii="Arial" w:hAnsi="Arial" w:cs="Arial"/>
          <w:color w:val="0E101A"/>
        </w:rPr>
      </w:pPr>
      <w:r w:rsidRPr="009717AE">
        <w:rPr>
          <w:rFonts w:ascii="Arial" w:hAnsi="Arial" w:cs="Arial"/>
          <w:color w:val="0E101A"/>
        </w:rPr>
        <w:t>The inquiry following the above finding concerns the equitable date on which the unlawful occupier or occupiers must vacate the property. The date chosen for the eviction of the illegal occupiers has to be just and fair to all parties. </w:t>
      </w:r>
    </w:p>
    <w:p w:rsidR="009717AE" w:rsidRDefault="009717AE" w:rsidP="009717AE">
      <w:pPr>
        <w:pStyle w:val="ListParagraph"/>
        <w:rPr>
          <w:rFonts w:ascii="Arial" w:hAnsi="Arial" w:cs="Arial"/>
          <w:color w:val="0E101A"/>
        </w:rPr>
      </w:pPr>
    </w:p>
    <w:p w:rsidR="009717AE" w:rsidRDefault="00A54D58" w:rsidP="001A3B84">
      <w:pPr>
        <w:pStyle w:val="NormalWeb"/>
        <w:numPr>
          <w:ilvl w:val="0"/>
          <w:numId w:val="8"/>
        </w:numPr>
        <w:spacing w:before="0" w:beforeAutospacing="0" w:after="0" w:afterAutospacing="0" w:line="480" w:lineRule="auto"/>
        <w:ind w:left="0" w:firstLine="0"/>
        <w:jc w:val="both"/>
        <w:rPr>
          <w:rFonts w:ascii="Arial" w:hAnsi="Arial" w:cs="Arial"/>
          <w:color w:val="0E101A"/>
        </w:rPr>
      </w:pPr>
      <w:r w:rsidRPr="009717AE">
        <w:rPr>
          <w:rFonts w:ascii="Arial" w:hAnsi="Arial" w:cs="Arial"/>
          <w:color w:val="0E101A"/>
        </w:rPr>
        <w:t>The relevant facts and circumstances in th</w:t>
      </w:r>
      <w:r w:rsidR="009717AE">
        <w:rPr>
          <w:rFonts w:ascii="Arial" w:hAnsi="Arial" w:cs="Arial"/>
          <w:color w:val="0E101A"/>
        </w:rPr>
        <w:t xml:space="preserve">is matter that have to be taken into account in considering the relief sought by the applicant </w:t>
      </w:r>
      <w:r w:rsidRPr="009717AE">
        <w:rPr>
          <w:rFonts w:ascii="Arial" w:hAnsi="Arial" w:cs="Arial"/>
          <w:color w:val="0E101A"/>
        </w:rPr>
        <w:t xml:space="preserve">the following. </w:t>
      </w:r>
      <w:r w:rsidR="009717AE">
        <w:rPr>
          <w:rFonts w:ascii="Arial" w:hAnsi="Arial" w:cs="Arial"/>
          <w:color w:val="0E101A"/>
        </w:rPr>
        <w:t xml:space="preserve"> </w:t>
      </w:r>
      <w:r w:rsidRPr="009717AE">
        <w:rPr>
          <w:rFonts w:ascii="Arial" w:hAnsi="Arial" w:cs="Arial"/>
          <w:color w:val="0E101A"/>
        </w:rPr>
        <w:t>As stated earlier, it is common cause that the respondents unlawfully occupied the completed and incomplete structures in the area.</w:t>
      </w:r>
      <w:r w:rsidR="009717AE">
        <w:rPr>
          <w:rFonts w:ascii="Arial" w:hAnsi="Arial" w:cs="Arial"/>
          <w:color w:val="0E101A"/>
        </w:rPr>
        <w:t xml:space="preserve"> </w:t>
      </w:r>
      <w:r w:rsidRPr="009717AE">
        <w:rPr>
          <w:rFonts w:ascii="Arial" w:hAnsi="Arial" w:cs="Arial"/>
          <w:color w:val="0E101A"/>
        </w:rPr>
        <w:t xml:space="preserve"> It is also common cause that, except for a few, most of them are not on the list of beneficiaries. However, those whose names appear on the beneficiaries</w:t>
      </w:r>
      <w:r w:rsidR="009717AE">
        <w:rPr>
          <w:rFonts w:ascii="Arial" w:hAnsi="Arial" w:cs="Arial"/>
          <w:color w:val="0E101A"/>
        </w:rPr>
        <w:t>’</w:t>
      </w:r>
      <w:r w:rsidRPr="009717AE">
        <w:rPr>
          <w:rFonts w:ascii="Arial" w:hAnsi="Arial" w:cs="Arial"/>
          <w:color w:val="0E101A"/>
        </w:rPr>
        <w:t xml:space="preserve"> list </w:t>
      </w:r>
      <w:r w:rsidR="009717AE">
        <w:rPr>
          <w:rFonts w:ascii="Arial" w:hAnsi="Arial" w:cs="Arial"/>
          <w:color w:val="0E101A"/>
        </w:rPr>
        <w:t>also did not act lawfully in occupying the houses before being properly allocated by the Municipality</w:t>
      </w:r>
      <w:r w:rsidRPr="009717AE">
        <w:rPr>
          <w:rFonts w:ascii="Arial" w:hAnsi="Arial" w:cs="Arial"/>
          <w:color w:val="0E101A"/>
        </w:rPr>
        <w:t>.</w:t>
      </w:r>
      <w:r w:rsidR="009717AE">
        <w:rPr>
          <w:rFonts w:ascii="Arial" w:hAnsi="Arial" w:cs="Arial"/>
          <w:color w:val="0E101A"/>
        </w:rPr>
        <w:t xml:space="preserve"> </w:t>
      </w:r>
      <w:r w:rsidRPr="009717AE">
        <w:rPr>
          <w:rFonts w:ascii="Arial" w:hAnsi="Arial" w:cs="Arial"/>
          <w:color w:val="0E101A"/>
        </w:rPr>
        <w:t xml:space="preserve"> It is apparent that the structures were not yet certified ready for occupation, neither were any of them provided with the certificate of occupancy. It, therefore, cannot be said that they are lawful occupiers. </w:t>
      </w:r>
    </w:p>
    <w:p w:rsidR="009717AE" w:rsidRDefault="009717AE" w:rsidP="009717AE">
      <w:pPr>
        <w:pStyle w:val="ListParagraph"/>
        <w:rPr>
          <w:rFonts w:ascii="Arial" w:hAnsi="Arial" w:cs="Arial"/>
          <w:color w:val="0E101A"/>
        </w:rPr>
      </w:pPr>
    </w:p>
    <w:p w:rsidR="009717AE" w:rsidRDefault="00A54D58" w:rsidP="001A3B84">
      <w:pPr>
        <w:pStyle w:val="NormalWeb"/>
        <w:numPr>
          <w:ilvl w:val="0"/>
          <w:numId w:val="8"/>
        </w:numPr>
        <w:spacing w:before="0" w:beforeAutospacing="0" w:after="0" w:afterAutospacing="0" w:line="480" w:lineRule="auto"/>
        <w:ind w:left="0" w:firstLine="0"/>
        <w:jc w:val="both"/>
        <w:rPr>
          <w:rFonts w:ascii="Arial" w:hAnsi="Arial" w:cs="Arial"/>
          <w:color w:val="0E101A"/>
        </w:rPr>
      </w:pPr>
      <w:r w:rsidRPr="009717AE">
        <w:rPr>
          <w:rFonts w:ascii="Arial" w:hAnsi="Arial" w:cs="Arial"/>
          <w:color w:val="0E101A"/>
        </w:rPr>
        <w:t>When invading the, arear the respondents were fully aware that they were not on the list of beneficiaries. Their papers reveal that they were aware that other people in the area had successfully applied for the subsidy and were already on the waiting list. </w:t>
      </w:r>
    </w:p>
    <w:p w:rsidR="009717AE" w:rsidRDefault="009717AE" w:rsidP="009717AE">
      <w:pPr>
        <w:pStyle w:val="ListParagraph"/>
        <w:rPr>
          <w:rFonts w:ascii="Arial" w:hAnsi="Arial" w:cs="Arial"/>
          <w:color w:val="0E101A"/>
        </w:rPr>
      </w:pPr>
    </w:p>
    <w:p w:rsidR="009717AE" w:rsidRDefault="00A54D58" w:rsidP="001A3B84">
      <w:pPr>
        <w:pStyle w:val="NormalWeb"/>
        <w:numPr>
          <w:ilvl w:val="0"/>
          <w:numId w:val="8"/>
        </w:numPr>
        <w:spacing w:before="0" w:beforeAutospacing="0" w:after="0" w:afterAutospacing="0" w:line="480" w:lineRule="auto"/>
        <w:ind w:left="0" w:firstLine="0"/>
        <w:jc w:val="both"/>
        <w:rPr>
          <w:rFonts w:ascii="Arial" w:hAnsi="Arial" w:cs="Arial"/>
          <w:color w:val="0E101A"/>
        </w:rPr>
      </w:pPr>
      <w:r w:rsidRPr="009717AE">
        <w:rPr>
          <w:rFonts w:ascii="Arial" w:hAnsi="Arial" w:cs="Arial"/>
          <w:color w:val="0E101A"/>
        </w:rPr>
        <w:t xml:space="preserve">In my view, the respondents' conduct should not be countenance by this court because otherwise, the rule of law would be compromised. In Lesapo v North West </w:t>
      </w:r>
      <w:r w:rsidRPr="009717AE">
        <w:rPr>
          <w:rFonts w:ascii="Arial" w:hAnsi="Arial" w:cs="Arial"/>
          <w:color w:val="0E101A"/>
        </w:rPr>
        <w:lastRenderedPageBreak/>
        <w:t>Agricultural Bank and Another (CCT23/99) [1999] ZACC 16; 2000 (1) SA 409; 1999 (12) BCLR 1420 (16 November 1999) the Constit</w:t>
      </w:r>
      <w:r w:rsidR="009717AE">
        <w:rPr>
          <w:rFonts w:ascii="Arial" w:hAnsi="Arial" w:cs="Arial"/>
          <w:color w:val="0E101A"/>
        </w:rPr>
        <w:t>utional Court per Mokgoro J said</w:t>
      </w:r>
      <w:r w:rsidRPr="009717AE">
        <w:rPr>
          <w:rFonts w:ascii="Arial" w:hAnsi="Arial" w:cs="Arial"/>
          <w:color w:val="0E101A"/>
        </w:rPr>
        <w:t>: </w:t>
      </w:r>
    </w:p>
    <w:p w:rsidR="00C12CEC" w:rsidRPr="006115D5" w:rsidRDefault="00C12CEC" w:rsidP="00C12CEC">
      <w:pPr>
        <w:pStyle w:val="NormalWeb"/>
        <w:spacing w:before="0" w:beforeAutospacing="0" w:after="0" w:afterAutospacing="0" w:line="480" w:lineRule="auto"/>
        <w:ind w:left="720"/>
        <w:jc w:val="both"/>
        <w:rPr>
          <w:rFonts w:ascii="Arial" w:hAnsi="Arial" w:cs="Arial"/>
          <w:color w:val="0E101A"/>
          <w:sz w:val="22"/>
          <w:szCs w:val="22"/>
        </w:rPr>
      </w:pPr>
      <w:r w:rsidRPr="006115D5">
        <w:rPr>
          <w:rFonts w:ascii="Arial" w:hAnsi="Arial" w:cs="Arial"/>
          <w:color w:val="0E101A"/>
          <w:sz w:val="22"/>
          <w:szCs w:val="22"/>
        </w:rPr>
        <w:t>"No one is entitled to take the law into her or his own hands. Self-help, in this sense, is inimical to a society in which the rule of law prevails, as envisioned by section 1(c) of our Constitution, which provides:</w:t>
      </w:r>
    </w:p>
    <w:p w:rsidR="00C12CEC" w:rsidRPr="006115D5" w:rsidRDefault="00C12CEC" w:rsidP="00C12CEC">
      <w:pPr>
        <w:pStyle w:val="NormalWeb"/>
        <w:spacing w:before="0" w:beforeAutospacing="0" w:after="0" w:afterAutospacing="0" w:line="480" w:lineRule="auto"/>
        <w:ind w:left="1440"/>
        <w:jc w:val="both"/>
        <w:rPr>
          <w:rFonts w:ascii="Arial" w:hAnsi="Arial" w:cs="Arial"/>
          <w:color w:val="0E101A"/>
          <w:sz w:val="22"/>
          <w:szCs w:val="22"/>
        </w:rPr>
      </w:pPr>
      <w:r w:rsidRPr="006115D5">
        <w:rPr>
          <w:rFonts w:ascii="Arial" w:hAnsi="Arial" w:cs="Arial"/>
          <w:color w:val="0E101A"/>
          <w:sz w:val="22"/>
          <w:szCs w:val="22"/>
        </w:rPr>
        <w:t>'The Republic of South Africa is one, sovereign, democratic state founded on the following values:</w:t>
      </w:r>
    </w:p>
    <w:p w:rsidR="00C12CEC" w:rsidRPr="006115D5" w:rsidRDefault="00C12CEC" w:rsidP="00C12CEC">
      <w:pPr>
        <w:pStyle w:val="NormalWeb"/>
        <w:spacing w:before="0" w:beforeAutospacing="0" w:after="0" w:afterAutospacing="0" w:line="480" w:lineRule="auto"/>
        <w:ind w:left="720" w:firstLine="720"/>
        <w:jc w:val="both"/>
        <w:rPr>
          <w:rFonts w:ascii="Arial" w:hAnsi="Arial" w:cs="Arial"/>
          <w:color w:val="0E101A"/>
          <w:sz w:val="22"/>
          <w:szCs w:val="22"/>
        </w:rPr>
      </w:pPr>
      <w:r w:rsidRPr="006115D5">
        <w:rPr>
          <w:rFonts w:ascii="Arial" w:hAnsi="Arial" w:cs="Arial"/>
          <w:color w:val="0E101A"/>
          <w:sz w:val="22"/>
          <w:szCs w:val="22"/>
        </w:rPr>
        <w:t>. . . .</w:t>
      </w:r>
    </w:p>
    <w:p w:rsidR="00C12CEC" w:rsidRPr="006115D5" w:rsidRDefault="00C12CEC" w:rsidP="00C12CEC">
      <w:pPr>
        <w:pStyle w:val="NormalWeb"/>
        <w:spacing w:before="0" w:beforeAutospacing="0" w:after="0" w:afterAutospacing="0" w:line="480" w:lineRule="auto"/>
        <w:jc w:val="both"/>
        <w:rPr>
          <w:rFonts w:ascii="Arial" w:hAnsi="Arial" w:cs="Arial"/>
          <w:color w:val="0E101A"/>
          <w:sz w:val="22"/>
          <w:szCs w:val="22"/>
        </w:rPr>
      </w:pPr>
      <w:r w:rsidRPr="006115D5">
        <w:rPr>
          <w:rFonts w:ascii="Arial" w:hAnsi="Arial" w:cs="Arial"/>
          <w:color w:val="0E101A"/>
          <w:sz w:val="22"/>
          <w:szCs w:val="22"/>
        </w:rPr>
        <w:t> </w:t>
      </w:r>
      <w:r w:rsidRPr="006115D5">
        <w:rPr>
          <w:rFonts w:ascii="Arial" w:hAnsi="Arial" w:cs="Arial"/>
          <w:color w:val="0E101A"/>
          <w:sz w:val="22"/>
          <w:szCs w:val="22"/>
        </w:rPr>
        <w:tab/>
      </w:r>
      <w:r w:rsidRPr="006115D5">
        <w:rPr>
          <w:rFonts w:ascii="Arial" w:hAnsi="Arial" w:cs="Arial"/>
          <w:color w:val="0E101A"/>
          <w:sz w:val="22"/>
          <w:szCs w:val="22"/>
        </w:rPr>
        <w:tab/>
        <w:t xml:space="preserve">(c) </w:t>
      </w:r>
      <w:r w:rsidRPr="006115D5">
        <w:rPr>
          <w:rFonts w:ascii="Arial" w:hAnsi="Arial" w:cs="Arial"/>
          <w:color w:val="0E101A"/>
          <w:sz w:val="22"/>
          <w:szCs w:val="22"/>
        </w:rPr>
        <w:tab/>
        <w:t>Supremacy of the Constitution and the rule of law."</w:t>
      </w:r>
    </w:p>
    <w:p w:rsidR="00C12CEC" w:rsidRPr="006115D5" w:rsidRDefault="00C12CEC" w:rsidP="00C12CEC">
      <w:pPr>
        <w:pStyle w:val="NormalWeb"/>
        <w:spacing w:before="0" w:beforeAutospacing="0" w:after="0" w:afterAutospacing="0" w:line="480" w:lineRule="auto"/>
        <w:jc w:val="both"/>
        <w:rPr>
          <w:rFonts w:ascii="Arial" w:hAnsi="Arial" w:cs="Arial"/>
          <w:color w:val="0E101A"/>
          <w:sz w:val="22"/>
          <w:szCs w:val="22"/>
        </w:rPr>
      </w:pPr>
    </w:p>
    <w:p w:rsidR="00C12CEC" w:rsidRPr="006115D5" w:rsidRDefault="00C12CEC" w:rsidP="00C12CEC">
      <w:pPr>
        <w:pStyle w:val="NormalWeb"/>
        <w:spacing w:before="0" w:beforeAutospacing="0" w:after="0" w:afterAutospacing="0" w:line="480" w:lineRule="auto"/>
        <w:ind w:left="1440"/>
        <w:jc w:val="both"/>
        <w:rPr>
          <w:rFonts w:ascii="Arial" w:hAnsi="Arial" w:cs="Arial"/>
          <w:color w:val="0E101A"/>
          <w:sz w:val="22"/>
          <w:szCs w:val="22"/>
        </w:rPr>
      </w:pPr>
      <w:r w:rsidRPr="006115D5">
        <w:rPr>
          <w:rFonts w:ascii="Arial" w:hAnsi="Arial" w:cs="Arial"/>
          <w:color w:val="0E101A"/>
          <w:sz w:val="22"/>
          <w:szCs w:val="22"/>
        </w:rPr>
        <w:t>Taking the law into one's own hands is thus inconsistent with the fundamental principles of our law."</w:t>
      </w:r>
    </w:p>
    <w:p w:rsidR="009717AE" w:rsidRPr="006115D5" w:rsidRDefault="009717AE" w:rsidP="009717AE">
      <w:pPr>
        <w:pStyle w:val="ListParagraph"/>
        <w:rPr>
          <w:rFonts w:ascii="Arial" w:hAnsi="Arial" w:cs="Arial"/>
          <w:color w:val="0E101A"/>
        </w:rPr>
      </w:pPr>
    </w:p>
    <w:p w:rsidR="00C12CEC" w:rsidRDefault="00A54D58" w:rsidP="001A3B84">
      <w:pPr>
        <w:pStyle w:val="NormalWeb"/>
        <w:numPr>
          <w:ilvl w:val="0"/>
          <w:numId w:val="8"/>
        </w:numPr>
        <w:spacing w:before="0" w:beforeAutospacing="0" w:after="0" w:afterAutospacing="0" w:line="480" w:lineRule="auto"/>
        <w:ind w:left="0" w:firstLine="0"/>
        <w:jc w:val="both"/>
        <w:rPr>
          <w:rFonts w:ascii="Arial" w:hAnsi="Arial" w:cs="Arial"/>
          <w:color w:val="0E101A"/>
        </w:rPr>
      </w:pPr>
      <w:r w:rsidRPr="00C12CEC">
        <w:rPr>
          <w:rFonts w:ascii="Arial" w:hAnsi="Arial" w:cs="Arial"/>
          <w:color w:val="0E101A"/>
        </w:rPr>
        <w:t>In addition to the defence of necessity, the respondents suggested that they were entitled to unlawfully occupy the properties because some of the Municipality officials were involved in fraudulent conduct about the development of the housing beneficiary list. They allege that one of the officials in the housing department was dismissed for being involved in fraud. This has not been substantiated in that there is no supporting documentary proof or supporting affidavit that the person was dismissed for fraud related to the list of housing beneficiaries. But more importantly, there is no averment that the alleged fraudulent list was ever reported to the police. There is also no indication as to why legal steps could not have been taken to interdict the implementation of the list before resorting to self-help. </w:t>
      </w:r>
    </w:p>
    <w:p w:rsidR="00C12CEC" w:rsidRDefault="00C12CEC" w:rsidP="00C12CEC">
      <w:pPr>
        <w:pStyle w:val="NormalWeb"/>
        <w:spacing w:before="0" w:beforeAutospacing="0" w:after="0" w:afterAutospacing="0" w:line="480" w:lineRule="auto"/>
        <w:jc w:val="both"/>
        <w:rPr>
          <w:rFonts w:ascii="Arial" w:hAnsi="Arial" w:cs="Arial"/>
          <w:color w:val="0E101A"/>
        </w:rPr>
      </w:pPr>
    </w:p>
    <w:p w:rsidR="00C12CEC" w:rsidRDefault="00A54D58" w:rsidP="001A3B84">
      <w:pPr>
        <w:pStyle w:val="NormalWeb"/>
        <w:numPr>
          <w:ilvl w:val="0"/>
          <w:numId w:val="8"/>
        </w:numPr>
        <w:spacing w:before="0" w:beforeAutospacing="0" w:after="0" w:afterAutospacing="0" w:line="480" w:lineRule="auto"/>
        <w:ind w:left="0" w:firstLine="0"/>
        <w:jc w:val="both"/>
        <w:rPr>
          <w:rFonts w:ascii="Arial" w:hAnsi="Arial" w:cs="Arial"/>
          <w:color w:val="0E101A"/>
        </w:rPr>
      </w:pPr>
      <w:r w:rsidRPr="00C12CEC">
        <w:rPr>
          <w:rFonts w:ascii="Arial" w:hAnsi="Arial" w:cs="Arial"/>
          <w:color w:val="0E101A"/>
        </w:rPr>
        <w:t xml:space="preserve">In the circumstances of this case, refusing to grant an eviction order would result in what the Constitutional Court in, President of the Republic of South Africa and </w:t>
      </w:r>
      <w:r w:rsidRPr="00C12CEC">
        <w:rPr>
          <w:rFonts w:ascii="Arial" w:hAnsi="Arial" w:cs="Arial"/>
          <w:color w:val="0E101A"/>
        </w:rPr>
        <w:lastRenderedPageBreak/>
        <w:t>Another v Modderklip Boerdery (Pty) Ltd (Agri SA and Others, Amici Curiae) 2005 (5) SA 3 CC at para 45)</w:t>
      </w:r>
      <w:r w:rsidR="006115D5">
        <w:rPr>
          <w:rStyle w:val="FootnoteReference"/>
          <w:rFonts w:ascii="Arial" w:hAnsi="Arial" w:cs="Arial"/>
          <w:color w:val="0E101A"/>
        </w:rPr>
        <w:footnoteReference w:id="4"/>
      </w:r>
      <w:r w:rsidRPr="00C12CEC">
        <w:rPr>
          <w:rFonts w:ascii="Arial" w:hAnsi="Arial" w:cs="Arial"/>
          <w:color w:val="0E101A"/>
        </w:rPr>
        <w:t xml:space="preserve"> referred to as a recipe for anarchy. It would also create a precedent for people to jump the queue and qualify themselves through the back door onto the housing lists in the municipalities. The other risk associated with refusing to grant an eviction in the circumstances of this matter is that the use of self-help would result in people losing confidence in the rule of law, which will invariably lead to unwanted public violence. This applies to the respondents' argument that they should only be evicted on condition the Municipality provides them</w:t>
      </w:r>
      <w:r w:rsidR="00C12CEC" w:rsidRPr="00C12CEC">
        <w:rPr>
          <w:rFonts w:ascii="Arial" w:hAnsi="Arial" w:cs="Arial"/>
          <w:color w:val="0E101A"/>
        </w:rPr>
        <w:t xml:space="preserve"> with alternative accommodation.</w:t>
      </w:r>
    </w:p>
    <w:p w:rsidR="00C12CEC" w:rsidRDefault="00C12CEC" w:rsidP="00C12CEC">
      <w:pPr>
        <w:pStyle w:val="ListParagraph"/>
        <w:rPr>
          <w:rFonts w:ascii="Arial" w:hAnsi="Arial" w:cs="Arial"/>
          <w:color w:val="0E101A"/>
        </w:rPr>
      </w:pPr>
    </w:p>
    <w:p w:rsidR="00C12CEC" w:rsidRDefault="00A54D58" w:rsidP="001A3B84">
      <w:pPr>
        <w:pStyle w:val="NormalWeb"/>
        <w:numPr>
          <w:ilvl w:val="0"/>
          <w:numId w:val="8"/>
        </w:numPr>
        <w:spacing w:before="0" w:beforeAutospacing="0" w:after="0" w:afterAutospacing="0" w:line="480" w:lineRule="auto"/>
        <w:ind w:left="0" w:firstLine="0"/>
        <w:jc w:val="both"/>
        <w:rPr>
          <w:rFonts w:ascii="Arial" w:hAnsi="Arial" w:cs="Arial"/>
          <w:color w:val="0E101A"/>
        </w:rPr>
      </w:pPr>
      <w:r w:rsidRPr="00C12CEC">
        <w:rPr>
          <w:rFonts w:ascii="Arial" w:hAnsi="Arial" w:cs="Arial"/>
          <w:color w:val="0E101A"/>
        </w:rPr>
        <w:t>As indicated earlier, the respondents' Counsel argued that the respondents had the right to housing in terms of section 26 of the Constitution, and I suppose that is why they should not be evicted until alternative land is found for them. However, the right is limited "within available resources to achieve the progressive realisation of this right."  </w:t>
      </w:r>
    </w:p>
    <w:p w:rsidR="00C12CEC" w:rsidRDefault="00C12CEC" w:rsidP="00C12CEC">
      <w:pPr>
        <w:pStyle w:val="ListParagraph"/>
        <w:rPr>
          <w:rFonts w:ascii="Arial" w:hAnsi="Arial" w:cs="Arial"/>
          <w:color w:val="0E101A"/>
        </w:rPr>
      </w:pPr>
    </w:p>
    <w:p w:rsidR="00C12CEC" w:rsidRDefault="00A54D58" w:rsidP="001A3B84">
      <w:pPr>
        <w:pStyle w:val="NormalWeb"/>
        <w:numPr>
          <w:ilvl w:val="0"/>
          <w:numId w:val="8"/>
        </w:numPr>
        <w:spacing w:before="0" w:beforeAutospacing="0" w:after="0" w:afterAutospacing="0" w:line="480" w:lineRule="auto"/>
        <w:ind w:left="0" w:firstLine="0"/>
        <w:jc w:val="both"/>
        <w:rPr>
          <w:rFonts w:ascii="Arial" w:hAnsi="Arial" w:cs="Arial"/>
          <w:color w:val="0E101A"/>
        </w:rPr>
      </w:pPr>
      <w:r w:rsidRPr="00C12CEC">
        <w:rPr>
          <w:rFonts w:ascii="Arial" w:hAnsi="Arial" w:cs="Arial"/>
          <w:color w:val="0E101A"/>
        </w:rPr>
        <w:t>The circumstances in the present matter</w:t>
      </w:r>
      <w:r w:rsidR="00C12CEC">
        <w:rPr>
          <w:rFonts w:ascii="Arial" w:hAnsi="Arial" w:cs="Arial"/>
          <w:color w:val="0E101A"/>
        </w:rPr>
        <w:t xml:space="preserve"> is</w:t>
      </w:r>
      <w:r w:rsidRPr="00C12CEC">
        <w:rPr>
          <w:rFonts w:ascii="Arial" w:hAnsi="Arial" w:cs="Arial"/>
          <w:color w:val="0E101A"/>
        </w:rPr>
        <w:t xml:space="preserve"> distinguishable to those in Ekurhuleni Metropolitan Municipality and Another v Various Occupiers, Eden Park Extension 5 2014 (3) SA 23 (SCA) wherein the Supreme Court of Appeal found that the Municipality had "displayed uncertainty as to the identification of those persons who were to be evicted and the integrity of the waiting list and the allocation process had been compromised." In the present matter, the Municipality engaged the services of the police to identify the people who had illegally moved .in the area, and there is no issue about the integrity of the process embarked upon in evicting all the illegal </w:t>
      </w:r>
      <w:r w:rsidRPr="00C12CEC">
        <w:rPr>
          <w:rFonts w:ascii="Arial" w:hAnsi="Arial" w:cs="Arial"/>
          <w:color w:val="0E101A"/>
        </w:rPr>
        <w:lastRenderedPageBreak/>
        <w:t>occupiers of the structures.</w:t>
      </w:r>
      <w:r w:rsidR="00C12CEC">
        <w:rPr>
          <w:rFonts w:ascii="Arial" w:hAnsi="Arial" w:cs="Arial"/>
          <w:color w:val="0E101A"/>
        </w:rPr>
        <w:t xml:space="preserve"> It also important to note that at the time the Municipality instituted the eviction proceedings the respondents had taken possession of the properties for less than six months. </w:t>
      </w:r>
    </w:p>
    <w:p w:rsidR="00C12CEC" w:rsidRDefault="00C12CEC" w:rsidP="00C12CEC">
      <w:pPr>
        <w:pStyle w:val="ListParagraph"/>
        <w:rPr>
          <w:rFonts w:ascii="Arial" w:hAnsi="Arial" w:cs="Arial"/>
          <w:color w:val="0E101A"/>
        </w:rPr>
      </w:pPr>
    </w:p>
    <w:p w:rsidR="00C12CEC" w:rsidRDefault="00A54D58" w:rsidP="001A3B84">
      <w:pPr>
        <w:pStyle w:val="NormalWeb"/>
        <w:numPr>
          <w:ilvl w:val="0"/>
          <w:numId w:val="8"/>
        </w:numPr>
        <w:spacing w:before="0" w:beforeAutospacing="0" w:after="0" w:afterAutospacing="0" w:line="480" w:lineRule="auto"/>
        <w:ind w:left="0" w:firstLine="0"/>
        <w:jc w:val="both"/>
        <w:rPr>
          <w:rFonts w:ascii="Arial" w:hAnsi="Arial" w:cs="Arial"/>
          <w:color w:val="0E101A"/>
        </w:rPr>
      </w:pPr>
      <w:r w:rsidRPr="00C12CEC">
        <w:rPr>
          <w:rFonts w:ascii="Arial" w:hAnsi="Arial" w:cs="Arial"/>
          <w:color w:val="0E101A"/>
        </w:rPr>
        <w:t>In light of the above, I am of the view that the applicant has made out a case that it is just and equitable to evict the respondents from Mackenzi Extension 2. In other words, the Municipality made out a case for the confirmation of the </w:t>
      </w:r>
      <w:r w:rsidRPr="00C12CEC">
        <w:rPr>
          <w:rStyle w:val="Emphasis"/>
          <w:rFonts w:ascii="Arial" w:hAnsi="Arial" w:cs="Arial"/>
          <w:color w:val="0E101A"/>
        </w:rPr>
        <w:t>rule nisi. </w:t>
      </w:r>
      <w:r w:rsidRPr="00C12CEC">
        <w:rPr>
          <w:rFonts w:ascii="Arial" w:hAnsi="Arial" w:cs="Arial"/>
          <w:color w:val="0E101A"/>
        </w:rPr>
        <w:t>In light of this and as already alluded to earlier, there is no need to deal with the issue of the interdict. </w:t>
      </w:r>
    </w:p>
    <w:p w:rsidR="00C12CEC" w:rsidRDefault="00C12CEC" w:rsidP="00C12CEC">
      <w:pPr>
        <w:pStyle w:val="ListParagraph"/>
        <w:rPr>
          <w:rFonts w:ascii="Arial" w:hAnsi="Arial" w:cs="Arial"/>
          <w:color w:val="0E101A"/>
        </w:rPr>
      </w:pPr>
    </w:p>
    <w:p w:rsidR="00C12CEC" w:rsidRDefault="00A54D58" w:rsidP="001A3B84">
      <w:pPr>
        <w:pStyle w:val="NormalWeb"/>
        <w:numPr>
          <w:ilvl w:val="0"/>
          <w:numId w:val="8"/>
        </w:numPr>
        <w:spacing w:before="0" w:beforeAutospacing="0" w:after="0" w:afterAutospacing="0" w:line="480" w:lineRule="auto"/>
        <w:ind w:left="0" w:firstLine="0"/>
        <w:jc w:val="both"/>
        <w:rPr>
          <w:rFonts w:ascii="Arial" w:hAnsi="Arial" w:cs="Arial"/>
          <w:color w:val="0E101A"/>
        </w:rPr>
      </w:pPr>
      <w:r w:rsidRPr="00C12CEC">
        <w:rPr>
          <w:rFonts w:ascii="Arial" w:hAnsi="Arial" w:cs="Arial"/>
          <w:color w:val="0E101A"/>
        </w:rPr>
        <w:t>The issue that remains for determination is the date of the eviction.</w:t>
      </w:r>
      <w:r w:rsidR="00C12CEC">
        <w:rPr>
          <w:rFonts w:ascii="Arial" w:hAnsi="Arial" w:cs="Arial"/>
          <w:color w:val="0E101A"/>
        </w:rPr>
        <w:t xml:space="preserve">  As alluded to earlier the respondents unlawfully took occupation of the properties that belonged to the Municipality.  At the time of taking occupation of the properties they were aware that </w:t>
      </w:r>
      <w:r w:rsidR="005F1F6B">
        <w:rPr>
          <w:rFonts w:ascii="Arial" w:hAnsi="Arial" w:cs="Arial"/>
          <w:color w:val="0E101A"/>
        </w:rPr>
        <w:t>it wa</w:t>
      </w:r>
      <w:r w:rsidR="00C12CEC">
        <w:rPr>
          <w:rFonts w:ascii="Arial" w:hAnsi="Arial" w:cs="Arial"/>
          <w:color w:val="0E101A"/>
        </w:rPr>
        <w:t>s unlawful for them to do so.  In this context it is just and fair to afford the</w:t>
      </w:r>
      <w:r w:rsidR="005F1F6B">
        <w:rPr>
          <w:rFonts w:ascii="Arial" w:hAnsi="Arial" w:cs="Arial"/>
          <w:color w:val="0E101A"/>
        </w:rPr>
        <w:t>m</w:t>
      </w:r>
      <w:r w:rsidR="00C12CEC">
        <w:rPr>
          <w:rFonts w:ascii="Arial" w:hAnsi="Arial" w:cs="Arial"/>
          <w:color w:val="0E101A"/>
        </w:rPr>
        <w:t xml:space="preserve"> a period of thirty days to vacate the properties in question.  </w:t>
      </w:r>
    </w:p>
    <w:p w:rsidR="005F1F6B" w:rsidRDefault="005F1F6B" w:rsidP="005F1F6B">
      <w:pPr>
        <w:pStyle w:val="ListParagraph"/>
        <w:rPr>
          <w:rFonts w:ascii="Arial" w:hAnsi="Arial" w:cs="Arial"/>
          <w:color w:val="0E101A"/>
        </w:rPr>
      </w:pPr>
    </w:p>
    <w:p w:rsidR="005F1F6B" w:rsidRDefault="005F1F6B" w:rsidP="001A3B84">
      <w:pPr>
        <w:pStyle w:val="NormalWeb"/>
        <w:numPr>
          <w:ilvl w:val="0"/>
          <w:numId w:val="8"/>
        </w:numPr>
        <w:spacing w:before="0" w:beforeAutospacing="0" w:after="0" w:afterAutospacing="0" w:line="480" w:lineRule="auto"/>
        <w:ind w:left="0" w:firstLine="0"/>
        <w:jc w:val="both"/>
        <w:rPr>
          <w:rFonts w:ascii="Arial" w:hAnsi="Arial" w:cs="Arial"/>
          <w:color w:val="0E101A"/>
        </w:rPr>
      </w:pPr>
      <w:r>
        <w:rPr>
          <w:rFonts w:ascii="Arial" w:hAnsi="Arial" w:cs="Arial"/>
          <w:color w:val="0E101A"/>
        </w:rPr>
        <w:t xml:space="preserve">In relation to costs of the applications, the Municipality’s Counsel conceded that in the circumstances of this case it would not be appropriate to allow the costs to follow the results. </w:t>
      </w:r>
    </w:p>
    <w:p w:rsidR="00C12CEC" w:rsidRDefault="00C12CEC" w:rsidP="00C12CEC">
      <w:pPr>
        <w:pStyle w:val="ListParagraph"/>
        <w:rPr>
          <w:rStyle w:val="Strong"/>
          <w:rFonts w:ascii="Arial" w:hAnsi="Arial" w:cs="Arial"/>
          <w:color w:val="0E101A"/>
        </w:rPr>
      </w:pPr>
    </w:p>
    <w:p w:rsidR="00C12CEC" w:rsidRPr="00C12CEC" w:rsidRDefault="00A54D58" w:rsidP="00C12CEC">
      <w:pPr>
        <w:pStyle w:val="NormalWeb"/>
        <w:spacing w:before="0" w:beforeAutospacing="0" w:after="0" w:afterAutospacing="0" w:line="480" w:lineRule="auto"/>
        <w:jc w:val="both"/>
        <w:rPr>
          <w:rStyle w:val="Strong"/>
          <w:rFonts w:ascii="Arial" w:hAnsi="Arial" w:cs="Arial"/>
          <w:b w:val="0"/>
          <w:bCs w:val="0"/>
          <w:color w:val="0E101A"/>
        </w:rPr>
      </w:pPr>
      <w:r w:rsidRPr="00C12CEC">
        <w:rPr>
          <w:rStyle w:val="Strong"/>
          <w:rFonts w:ascii="Arial" w:hAnsi="Arial" w:cs="Arial"/>
          <w:color w:val="0E101A"/>
        </w:rPr>
        <w:t>Order </w:t>
      </w:r>
    </w:p>
    <w:p w:rsidR="00C12CEC" w:rsidRDefault="00C12CEC" w:rsidP="00C12CEC">
      <w:pPr>
        <w:pStyle w:val="ListParagraph"/>
        <w:rPr>
          <w:rFonts w:ascii="Arial" w:hAnsi="Arial" w:cs="Arial"/>
          <w:color w:val="0E101A"/>
        </w:rPr>
      </w:pPr>
    </w:p>
    <w:p w:rsidR="00A54D58" w:rsidRPr="00C12CEC" w:rsidRDefault="00A54D58" w:rsidP="00527150">
      <w:pPr>
        <w:pStyle w:val="NormalWeb"/>
        <w:numPr>
          <w:ilvl w:val="0"/>
          <w:numId w:val="8"/>
        </w:numPr>
        <w:spacing w:before="0" w:beforeAutospacing="0" w:after="0" w:afterAutospacing="0" w:line="480" w:lineRule="auto"/>
        <w:ind w:left="0" w:firstLine="0"/>
        <w:jc w:val="both"/>
        <w:rPr>
          <w:rFonts w:ascii="Arial" w:hAnsi="Arial" w:cs="Arial"/>
          <w:color w:val="0E101A"/>
        </w:rPr>
      </w:pPr>
      <w:r w:rsidRPr="00C12CEC">
        <w:rPr>
          <w:rFonts w:ascii="Arial" w:hAnsi="Arial" w:cs="Arial"/>
          <w:color w:val="0E101A"/>
        </w:rPr>
        <w:t>In the premises, the following order is made: </w:t>
      </w:r>
    </w:p>
    <w:p w:rsidR="005F1F6B" w:rsidRDefault="00A54D58" w:rsidP="005F1F6B">
      <w:pPr>
        <w:pStyle w:val="NormalWeb"/>
        <w:numPr>
          <w:ilvl w:val="0"/>
          <w:numId w:val="9"/>
        </w:numPr>
        <w:spacing w:before="0" w:beforeAutospacing="0" w:after="0" w:afterAutospacing="0" w:line="480" w:lineRule="auto"/>
        <w:jc w:val="both"/>
        <w:rPr>
          <w:rFonts w:ascii="Arial" w:hAnsi="Arial" w:cs="Arial"/>
          <w:color w:val="0E101A"/>
        </w:rPr>
      </w:pPr>
      <w:r w:rsidRPr="00A54D58">
        <w:rPr>
          <w:rFonts w:ascii="Arial" w:hAnsi="Arial" w:cs="Arial"/>
          <w:color w:val="0E101A"/>
        </w:rPr>
        <w:t xml:space="preserve">An order for the eviction of the First, Fourth to Four Hundred and Eighty Fourth Respondents and all those occupying the properties through and under them at the properties described as portion 102, of the farm </w:t>
      </w:r>
      <w:r w:rsidRPr="00A54D58">
        <w:rPr>
          <w:rFonts w:ascii="Arial" w:hAnsi="Arial" w:cs="Arial"/>
          <w:color w:val="0E101A"/>
        </w:rPr>
        <w:lastRenderedPageBreak/>
        <w:t>Holgatfontein 326 IR, Nigel also known as Mackenzieville Extension 2 is granted. </w:t>
      </w:r>
    </w:p>
    <w:p w:rsidR="005F1F6B" w:rsidRDefault="00A54D58" w:rsidP="005F1F6B">
      <w:pPr>
        <w:pStyle w:val="NormalWeb"/>
        <w:numPr>
          <w:ilvl w:val="0"/>
          <w:numId w:val="9"/>
        </w:numPr>
        <w:spacing w:before="0" w:beforeAutospacing="0" w:after="0" w:afterAutospacing="0" w:line="480" w:lineRule="auto"/>
        <w:jc w:val="both"/>
        <w:rPr>
          <w:rFonts w:ascii="Arial" w:hAnsi="Arial" w:cs="Arial"/>
          <w:color w:val="0E101A"/>
        </w:rPr>
      </w:pPr>
      <w:r w:rsidRPr="00A54D58">
        <w:rPr>
          <w:rFonts w:ascii="Arial" w:hAnsi="Arial" w:cs="Arial"/>
          <w:color w:val="0E101A"/>
        </w:rPr>
        <w:t>The First and Fourth to Four Hundred and Eighty Fourth Respondents and all those claiming occupation through and under them are ordered to vacate the property by </w:t>
      </w:r>
      <w:r w:rsidRPr="00A54D58">
        <w:rPr>
          <w:rStyle w:val="Strong"/>
          <w:rFonts w:ascii="Arial" w:hAnsi="Arial" w:cs="Arial"/>
          <w:color w:val="0E101A"/>
        </w:rPr>
        <w:t>7 July 2021</w:t>
      </w:r>
      <w:r w:rsidR="005F1F6B">
        <w:rPr>
          <w:rFonts w:ascii="Arial" w:hAnsi="Arial" w:cs="Arial"/>
          <w:color w:val="0E101A"/>
        </w:rPr>
        <w:t>.</w:t>
      </w:r>
    </w:p>
    <w:p w:rsidR="005F1F6B" w:rsidRDefault="00A54D58" w:rsidP="005F1F6B">
      <w:pPr>
        <w:pStyle w:val="NormalWeb"/>
        <w:numPr>
          <w:ilvl w:val="0"/>
          <w:numId w:val="9"/>
        </w:numPr>
        <w:spacing w:before="0" w:beforeAutospacing="0" w:after="0" w:afterAutospacing="0" w:line="480" w:lineRule="auto"/>
        <w:jc w:val="both"/>
        <w:rPr>
          <w:rFonts w:ascii="Arial" w:hAnsi="Arial" w:cs="Arial"/>
          <w:color w:val="0E101A"/>
        </w:rPr>
      </w:pPr>
      <w:r w:rsidRPr="005F1F6B">
        <w:rPr>
          <w:rFonts w:ascii="Arial" w:hAnsi="Arial" w:cs="Arial"/>
          <w:color w:val="0E101A"/>
        </w:rPr>
        <w:t>In the event where the First, Fourth to Four Hundred and Eighty Fourth Respondents and all those claiming occupation through and under them failing to comply with the order set out above, then and in that event, the City of Ekurhuleni Police Services and or the South African Police Services and or assisted by the Sheriff of this Court or his lawful deputy and a Locksmith are ordered and directed to carry out the eviction order on or after </w:t>
      </w:r>
      <w:r w:rsidRPr="005F1F6B">
        <w:rPr>
          <w:rStyle w:val="Strong"/>
          <w:rFonts w:ascii="Arial" w:hAnsi="Arial" w:cs="Arial"/>
          <w:color w:val="0E101A"/>
        </w:rPr>
        <w:t>14 July 2021</w:t>
      </w:r>
      <w:r w:rsidR="005F1F6B">
        <w:rPr>
          <w:rFonts w:ascii="Arial" w:hAnsi="Arial" w:cs="Arial"/>
          <w:color w:val="0E101A"/>
        </w:rPr>
        <w:t xml:space="preserve">. </w:t>
      </w:r>
    </w:p>
    <w:p w:rsidR="005F1F6B" w:rsidRDefault="005F1F6B" w:rsidP="001A3B84">
      <w:pPr>
        <w:pStyle w:val="NormalWeb"/>
        <w:numPr>
          <w:ilvl w:val="0"/>
          <w:numId w:val="9"/>
        </w:numPr>
        <w:spacing w:before="0" w:beforeAutospacing="0" w:after="0" w:afterAutospacing="0" w:line="480" w:lineRule="auto"/>
        <w:jc w:val="both"/>
        <w:rPr>
          <w:rFonts w:ascii="Arial" w:hAnsi="Arial" w:cs="Arial"/>
          <w:color w:val="0E101A"/>
        </w:rPr>
      </w:pPr>
      <w:r>
        <w:rPr>
          <w:rFonts w:ascii="Arial" w:hAnsi="Arial" w:cs="Arial"/>
          <w:color w:val="0E101A"/>
        </w:rPr>
        <w:t>I</w:t>
      </w:r>
      <w:r w:rsidR="00A54D58" w:rsidRPr="005F1F6B">
        <w:rPr>
          <w:rFonts w:ascii="Arial" w:hAnsi="Arial" w:cs="Arial"/>
          <w:color w:val="0E101A"/>
        </w:rPr>
        <w:t>n the event where the First and Fourth to Four Hundred and Eighty Fourth Respondents and all those that occupy the property by virtue of, through or under them attempt to regain access or possession to the property after the eviction order has been executed by the Sheriff and/or his/her authorised deputy; the applicant does not need to approach this court for relief and the City of Ekurhuleni Police Services and or the South African Police Services and or assisted by the Sheriff of this Court or his lawful deputy and a Locksmith Sheriff and/or his/her authorised deputy are authorised and directed to take all legal steps to enforce this Court order once again, including enlisting the services of the South African Police Services and a Locksmith.</w:t>
      </w:r>
    </w:p>
    <w:p w:rsidR="00A54D58" w:rsidRDefault="00A54D58" w:rsidP="001A3B84">
      <w:pPr>
        <w:pStyle w:val="NormalWeb"/>
        <w:numPr>
          <w:ilvl w:val="0"/>
          <w:numId w:val="9"/>
        </w:numPr>
        <w:spacing w:before="0" w:beforeAutospacing="0" w:after="0" w:afterAutospacing="0" w:line="480" w:lineRule="auto"/>
        <w:jc w:val="both"/>
        <w:rPr>
          <w:rFonts w:ascii="Arial" w:hAnsi="Arial" w:cs="Arial"/>
          <w:color w:val="0E101A"/>
        </w:rPr>
      </w:pPr>
      <w:r w:rsidRPr="005F1F6B">
        <w:rPr>
          <w:rFonts w:ascii="Arial" w:hAnsi="Arial" w:cs="Arial"/>
          <w:color w:val="0E101A"/>
        </w:rPr>
        <w:t xml:space="preserve"> There is no order as to costs.</w:t>
      </w:r>
    </w:p>
    <w:p w:rsidR="006115D5" w:rsidRDefault="006115D5" w:rsidP="006115D5">
      <w:pPr>
        <w:pStyle w:val="NormalWeb"/>
        <w:spacing w:before="0" w:beforeAutospacing="0" w:after="0" w:afterAutospacing="0" w:line="480" w:lineRule="auto"/>
        <w:ind w:left="1510"/>
        <w:jc w:val="both"/>
        <w:rPr>
          <w:rFonts w:ascii="Arial" w:hAnsi="Arial" w:cs="Arial"/>
          <w:color w:val="0E101A"/>
        </w:rPr>
      </w:pPr>
    </w:p>
    <w:p w:rsidR="006115D5" w:rsidRPr="005F1F6B" w:rsidRDefault="006115D5" w:rsidP="006115D5">
      <w:pPr>
        <w:pStyle w:val="NormalWeb"/>
        <w:spacing w:before="0" w:beforeAutospacing="0" w:after="0" w:afterAutospacing="0" w:line="480" w:lineRule="auto"/>
        <w:ind w:left="1510"/>
        <w:jc w:val="both"/>
        <w:rPr>
          <w:rFonts w:ascii="Arial" w:hAnsi="Arial" w:cs="Arial"/>
          <w:color w:val="0E101A"/>
        </w:rPr>
      </w:pPr>
    </w:p>
    <w:p w:rsidR="006115D5" w:rsidRDefault="006115D5" w:rsidP="006115D5">
      <w:pPr>
        <w:pStyle w:val="NormalWeb"/>
        <w:spacing w:before="0" w:beforeAutospacing="0" w:after="0" w:afterAutospacing="0" w:line="480" w:lineRule="auto"/>
        <w:ind w:firstLine="720"/>
        <w:jc w:val="both"/>
        <w:rPr>
          <w:rFonts w:ascii="Arial" w:hAnsi="Arial" w:cs="Arial"/>
          <w:color w:val="0E101A"/>
        </w:rPr>
      </w:pPr>
      <w:r>
        <w:rPr>
          <w:rFonts w:ascii="Arial" w:hAnsi="Arial" w:cs="Arial"/>
          <w:color w:val="0E101A"/>
        </w:rPr>
        <w:tab/>
      </w:r>
      <w:r>
        <w:rPr>
          <w:rFonts w:ascii="Arial" w:hAnsi="Arial" w:cs="Arial"/>
          <w:color w:val="0E101A"/>
        </w:rPr>
        <w:tab/>
      </w:r>
      <w:r>
        <w:rPr>
          <w:rFonts w:ascii="Arial" w:hAnsi="Arial" w:cs="Arial"/>
          <w:color w:val="0E101A"/>
        </w:rPr>
        <w:tab/>
      </w:r>
      <w:r>
        <w:rPr>
          <w:rFonts w:ascii="Arial" w:hAnsi="Arial" w:cs="Arial"/>
          <w:color w:val="0E101A"/>
        </w:rPr>
        <w:tab/>
      </w:r>
      <w:r>
        <w:rPr>
          <w:rFonts w:ascii="Arial" w:hAnsi="Arial" w:cs="Arial"/>
          <w:color w:val="0E101A"/>
        </w:rPr>
        <w:tab/>
      </w:r>
      <w:r>
        <w:rPr>
          <w:rFonts w:ascii="Arial" w:hAnsi="Arial" w:cs="Arial"/>
          <w:color w:val="0E101A"/>
        </w:rPr>
        <w:tab/>
      </w:r>
      <w:r>
        <w:rPr>
          <w:rFonts w:ascii="Arial" w:hAnsi="Arial" w:cs="Arial"/>
          <w:color w:val="0E101A"/>
        </w:rPr>
        <w:tab/>
      </w:r>
      <w:r>
        <w:rPr>
          <w:rFonts w:ascii="Arial" w:hAnsi="Arial" w:cs="Arial"/>
          <w:color w:val="0E101A"/>
        </w:rPr>
        <w:tab/>
        <w:t>___________________</w:t>
      </w:r>
    </w:p>
    <w:p w:rsidR="006115D5" w:rsidRDefault="006115D5" w:rsidP="006115D5">
      <w:pPr>
        <w:pStyle w:val="NormalWeb"/>
        <w:spacing w:before="0" w:beforeAutospacing="0" w:after="0" w:afterAutospacing="0" w:line="480" w:lineRule="auto"/>
        <w:ind w:firstLine="720"/>
        <w:jc w:val="both"/>
        <w:rPr>
          <w:rFonts w:ascii="Arial" w:hAnsi="Arial" w:cs="Arial"/>
          <w:color w:val="0E101A"/>
        </w:rPr>
      </w:pPr>
      <w:r>
        <w:rPr>
          <w:rFonts w:ascii="Arial" w:hAnsi="Arial" w:cs="Arial"/>
          <w:color w:val="0E101A"/>
        </w:rPr>
        <w:tab/>
      </w:r>
      <w:r>
        <w:rPr>
          <w:rFonts w:ascii="Arial" w:hAnsi="Arial" w:cs="Arial"/>
          <w:color w:val="0E101A"/>
        </w:rPr>
        <w:tab/>
      </w:r>
      <w:r>
        <w:rPr>
          <w:rFonts w:ascii="Arial" w:hAnsi="Arial" w:cs="Arial"/>
          <w:color w:val="0E101A"/>
        </w:rPr>
        <w:tab/>
      </w:r>
      <w:r>
        <w:rPr>
          <w:rFonts w:ascii="Arial" w:hAnsi="Arial" w:cs="Arial"/>
          <w:color w:val="0E101A"/>
        </w:rPr>
        <w:tab/>
      </w:r>
      <w:r>
        <w:rPr>
          <w:rFonts w:ascii="Arial" w:hAnsi="Arial" w:cs="Arial"/>
          <w:color w:val="0E101A"/>
        </w:rPr>
        <w:tab/>
      </w:r>
      <w:r>
        <w:rPr>
          <w:rFonts w:ascii="Arial" w:hAnsi="Arial" w:cs="Arial"/>
          <w:color w:val="0E101A"/>
        </w:rPr>
        <w:tab/>
      </w:r>
      <w:r>
        <w:rPr>
          <w:rFonts w:ascii="Arial" w:hAnsi="Arial" w:cs="Arial"/>
          <w:color w:val="0E101A"/>
        </w:rPr>
        <w:tab/>
      </w:r>
      <w:r>
        <w:rPr>
          <w:rFonts w:ascii="Arial" w:hAnsi="Arial" w:cs="Arial"/>
          <w:color w:val="0E101A"/>
        </w:rPr>
        <w:tab/>
        <w:t>E MOLAHLEHI J</w:t>
      </w:r>
    </w:p>
    <w:p w:rsidR="006115D5" w:rsidRDefault="006115D5" w:rsidP="006115D5">
      <w:pPr>
        <w:pStyle w:val="NormalWeb"/>
        <w:spacing w:before="0" w:beforeAutospacing="0" w:after="0" w:afterAutospacing="0" w:line="480" w:lineRule="auto"/>
        <w:ind w:firstLine="720"/>
        <w:jc w:val="both"/>
        <w:rPr>
          <w:rFonts w:ascii="Arial" w:hAnsi="Arial" w:cs="Arial"/>
          <w:color w:val="0E101A"/>
        </w:rPr>
      </w:pPr>
      <w:r>
        <w:rPr>
          <w:rFonts w:ascii="Arial" w:hAnsi="Arial" w:cs="Arial"/>
          <w:color w:val="0E101A"/>
        </w:rPr>
        <w:tab/>
      </w:r>
      <w:r>
        <w:rPr>
          <w:rFonts w:ascii="Arial" w:hAnsi="Arial" w:cs="Arial"/>
          <w:color w:val="0E101A"/>
        </w:rPr>
        <w:tab/>
      </w:r>
      <w:r>
        <w:rPr>
          <w:rFonts w:ascii="Arial" w:hAnsi="Arial" w:cs="Arial"/>
          <w:color w:val="0E101A"/>
        </w:rPr>
        <w:tab/>
      </w:r>
      <w:r>
        <w:rPr>
          <w:rFonts w:ascii="Arial" w:hAnsi="Arial" w:cs="Arial"/>
          <w:color w:val="0E101A"/>
        </w:rPr>
        <w:tab/>
      </w:r>
      <w:r>
        <w:rPr>
          <w:rFonts w:ascii="Arial" w:hAnsi="Arial" w:cs="Arial"/>
          <w:color w:val="0E101A"/>
        </w:rPr>
        <w:tab/>
      </w:r>
      <w:r>
        <w:rPr>
          <w:rFonts w:ascii="Arial" w:hAnsi="Arial" w:cs="Arial"/>
          <w:color w:val="0E101A"/>
        </w:rPr>
        <w:tab/>
        <w:t>Judge of the Gauteng High Court.</w:t>
      </w:r>
    </w:p>
    <w:p w:rsidR="006115D5" w:rsidRDefault="006115D5" w:rsidP="006115D5">
      <w:pPr>
        <w:pStyle w:val="NormalWeb"/>
        <w:spacing w:before="0" w:beforeAutospacing="0" w:after="0" w:afterAutospacing="0" w:line="480" w:lineRule="auto"/>
        <w:ind w:firstLine="720"/>
        <w:jc w:val="both"/>
        <w:rPr>
          <w:rFonts w:ascii="Arial" w:hAnsi="Arial" w:cs="Arial"/>
          <w:color w:val="0E101A"/>
        </w:rPr>
      </w:pPr>
      <w:r>
        <w:rPr>
          <w:rFonts w:ascii="Arial" w:hAnsi="Arial" w:cs="Arial"/>
          <w:color w:val="0E101A"/>
        </w:rPr>
        <w:t>APPEARANCES</w:t>
      </w:r>
    </w:p>
    <w:p w:rsidR="006115D5" w:rsidRDefault="006115D5" w:rsidP="006115D5">
      <w:pPr>
        <w:pStyle w:val="NormalWeb"/>
        <w:spacing w:before="0" w:beforeAutospacing="0" w:after="0" w:afterAutospacing="0" w:line="480" w:lineRule="auto"/>
        <w:ind w:firstLine="720"/>
        <w:jc w:val="both"/>
        <w:rPr>
          <w:rFonts w:ascii="Arial" w:hAnsi="Arial" w:cs="Arial"/>
          <w:color w:val="0E101A"/>
        </w:rPr>
      </w:pPr>
      <w:r>
        <w:rPr>
          <w:rFonts w:ascii="Arial" w:hAnsi="Arial" w:cs="Arial"/>
          <w:color w:val="0E101A"/>
        </w:rPr>
        <w:t xml:space="preserve">For the applicant: Adv. E Sithole </w:t>
      </w:r>
    </w:p>
    <w:p w:rsidR="006115D5" w:rsidRDefault="006115D5" w:rsidP="006115D5">
      <w:pPr>
        <w:pStyle w:val="NormalWeb"/>
        <w:spacing w:before="0" w:beforeAutospacing="0" w:after="0" w:afterAutospacing="0" w:line="480" w:lineRule="auto"/>
        <w:ind w:firstLine="720"/>
        <w:jc w:val="both"/>
        <w:rPr>
          <w:rFonts w:ascii="Arial" w:hAnsi="Arial" w:cs="Arial"/>
          <w:color w:val="0E101A"/>
        </w:rPr>
      </w:pPr>
      <w:r>
        <w:rPr>
          <w:rFonts w:ascii="Arial" w:hAnsi="Arial" w:cs="Arial"/>
          <w:color w:val="0E101A"/>
        </w:rPr>
        <w:t>Instructed by: Lebea Incoporated Attorneys</w:t>
      </w:r>
    </w:p>
    <w:p w:rsidR="006115D5" w:rsidRDefault="006115D5" w:rsidP="006115D5">
      <w:pPr>
        <w:pStyle w:val="NormalWeb"/>
        <w:spacing w:before="0" w:beforeAutospacing="0" w:after="0" w:afterAutospacing="0" w:line="480" w:lineRule="auto"/>
        <w:ind w:firstLine="720"/>
        <w:jc w:val="both"/>
        <w:rPr>
          <w:rFonts w:ascii="Arial" w:hAnsi="Arial" w:cs="Arial"/>
          <w:color w:val="0E101A"/>
        </w:rPr>
      </w:pPr>
      <w:r>
        <w:rPr>
          <w:rFonts w:ascii="Arial" w:hAnsi="Arial" w:cs="Arial"/>
          <w:color w:val="0E101A"/>
        </w:rPr>
        <w:t>For the Respondent: Adv. D Brown</w:t>
      </w:r>
    </w:p>
    <w:p w:rsidR="006115D5" w:rsidRDefault="006115D5" w:rsidP="006115D5">
      <w:pPr>
        <w:pStyle w:val="NormalWeb"/>
        <w:spacing w:before="0" w:beforeAutospacing="0" w:after="0" w:afterAutospacing="0" w:line="480" w:lineRule="auto"/>
        <w:ind w:firstLine="720"/>
        <w:jc w:val="both"/>
        <w:rPr>
          <w:rFonts w:ascii="Arial" w:hAnsi="Arial" w:cs="Arial"/>
          <w:color w:val="0E101A"/>
        </w:rPr>
      </w:pPr>
      <w:r>
        <w:rPr>
          <w:rFonts w:ascii="Arial" w:hAnsi="Arial" w:cs="Arial"/>
          <w:color w:val="0E101A"/>
        </w:rPr>
        <w:t>Instructed by. Chris Billing Attorneys</w:t>
      </w:r>
    </w:p>
    <w:p w:rsidR="006115D5" w:rsidRDefault="006115D5" w:rsidP="006115D5">
      <w:pPr>
        <w:pStyle w:val="NormalWeb"/>
        <w:spacing w:before="0" w:beforeAutospacing="0" w:after="0" w:afterAutospacing="0" w:line="480" w:lineRule="auto"/>
        <w:ind w:firstLine="720"/>
        <w:jc w:val="both"/>
        <w:rPr>
          <w:rFonts w:ascii="Arial" w:hAnsi="Arial" w:cs="Arial"/>
          <w:color w:val="0E101A"/>
        </w:rPr>
      </w:pPr>
      <w:r>
        <w:rPr>
          <w:rFonts w:ascii="Arial" w:hAnsi="Arial" w:cs="Arial"/>
          <w:color w:val="0E101A"/>
        </w:rPr>
        <w:t>Heard: 31 May 2021</w:t>
      </w:r>
    </w:p>
    <w:p w:rsidR="006115D5" w:rsidRDefault="006115D5" w:rsidP="006115D5">
      <w:pPr>
        <w:pStyle w:val="NormalWeb"/>
        <w:spacing w:before="0" w:beforeAutospacing="0" w:after="0" w:afterAutospacing="0" w:line="480" w:lineRule="auto"/>
        <w:ind w:firstLine="720"/>
        <w:jc w:val="both"/>
        <w:rPr>
          <w:rFonts w:ascii="Arial" w:hAnsi="Arial" w:cs="Arial"/>
          <w:color w:val="0E101A"/>
        </w:rPr>
      </w:pPr>
      <w:r>
        <w:rPr>
          <w:rFonts w:ascii="Arial" w:hAnsi="Arial" w:cs="Arial"/>
          <w:color w:val="0E101A"/>
        </w:rPr>
        <w:t xml:space="preserve">Delivered: </w:t>
      </w:r>
      <w:r w:rsidR="00990D05">
        <w:rPr>
          <w:rFonts w:ascii="Arial" w:hAnsi="Arial" w:cs="Arial"/>
          <w:color w:val="0E101A"/>
        </w:rPr>
        <w:t>9 June 2021</w:t>
      </w:r>
    </w:p>
    <w:p w:rsidR="00A54D58" w:rsidRPr="00A54D58" w:rsidRDefault="00A54D58" w:rsidP="001A3B84">
      <w:pPr>
        <w:pStyle w:val="NormalWeb"/>
        <w:spacing w:before="0" w:beforeAutospacing="0" w:after="0" w:afterAutospacing="0" w:line="480" w:lineRule="auto"/>
        <w:jc w:val="both"/>
        <w:rPr>
          <w:rFonts w:ascii="Arial" w:hAnsi="Arial" w:cs="Arial"/>
          <w:color w:val="0E101A"/>
        </w:rPr>
      </w:pPr>
    </w:p>
    <w:p w:rsidR="00737B4B" w:rsidRPr="00314392" w:rsidRDefault="00737B4B" w:rsidP="001A3B84">
      <w:pPr>
        <w:shd w:val="clear" w:color="auto" w:fill="FFFFFF"/>
        <w:spacing w:before="144" w:after="288" w:line="480" w:lineRule="auto"/>
        <w:rPr>
          <w:rFonts w:ascii="Arial" w:eastAsia="Times New Roman" w:hAnsi="Arial" w:cs="Arial"/>
          <w:color w:val="242121"/>
          <w:sz w:val="24"/>
          <w:szCs w:val="24"/>
          <w:lang w:eastAsia="en-ZA"/>
        </w:rPr>
      </w:pPr>
    </w:p>
    <w:p w:rsidR="004603F6" w:rsidRPr="00A54D58" w:rsidRDefault="004603F6" w:rsidP="001A3B84">
      <w:pPr>
        <w:shd w:val="clear" w:color="auto" w:fill="FFFFFF"/>
        <w:spacing w:after="0" w:line="480" w:lineRule="auto"/>
        <w:rPr>
          <w:rFonts w:ascii="Arial" w:eastAsia="Times New Roman" w:hAnsi="Arial" w:cs="Arial"/>
          <w:color w:val="242121"/>
          <w:sz w:val="24"/>
          <w:szCs w:val="24"/>
          <w:lang w:eastAsia="en-ZA"/>
        </w:rPr>
      </w:pPr>
    </w:p>
    <w:bookmarkEnd w:id="1"/>
    <w:p w:rsidR="00100B4D" w:rsidRPr="00A54D58" w:rsidRDefault="00887D34" w:rsidP="001A3B84">
      <w:pPr>
        <w:pStyle w:val="NormalWeb"/>
        <w:shd w:val="clear" w:color="auto" w:fill="FFFFFF"/>
        <w:spacing w:before="144" w:beforeAutospacing="0" w:after="288" w:afterAutospacing="0" w:line="480" w:lineRule="auto"/>
        <w:rPr>
          <w:rFonts w:ascii="Arial" w:hAnsi="Arial" w:cs="Arial"/>
          <w:color w:val="242121"/>
        </w:rPr>
      </w:pPr>
      <w:r w:rsidRPr="00A54D58">
        <w:rPr>
          <w:rFonts w:ascii="Arial" w:hAnsi="Arial" w:cs="Arial"/>
          <w:color w:val="242121"/>
        </w:rPr>
        <w:t xml:space="preserve"> </w:t>
      </w:r>
    </w:p>
    <w:p w:rsidR="00100B4D" w:rsidRPr="00A54D58" w:rsidRDefault="007371C0" w:rsidP="001A3B84">
      <w:pPr>
        <w:pStyle w:val="NormalWeb"/>
        <w:shd w:val="clear" w:color="auto" w:fill="FFFFFF"/>
        <w:spacing w:before="144" w:beforeAutospacing="0" w:after="0" w:afterAutospacing="0" w:line="480" w:lineRule="auto"/>
        <w:rPr>
          <w:rFonts w:ascii="Arial" w:hAnsi="Arial" w:cs="Arial"/>
          <w:color w:val="242121"/>
        </w:rPr>
      </w:pPr>
      <w:r w:rsidRPr="00A54D58">
        <w:rPr>
          <w:rFonts w:ascii="Arial" w:hAnsi="Arial" w:cs="Arial"/>
          <w:color w:val="000000"/>
        </w:rPr>
        <w:t xml:space="preserve"> </w:t>
      </w:r>
    </w:p>
    <w:p w:rsidR="00100B4D" w:rsidRPr="00A54D58" w:rsidRDefault="005F1F6B" w:rsidP="001A3B84">
      <w:pPr>
        <w:shd w:val="clear" w:color="auto" w:fill="FFFFFF"/>
        <w:spacing w:line="480" w:lineRule="auto"/>
        <w:rPr>
          <w:rFonts w:ascii="Arial" w:hAnsi="Arial" w:cs="Arial"/>
          <w:color w:val="242121"/>
          <w:sz w:val="24"/>
          <w:szCs w:val="24"/>
        </w:rPr>
      </w:pPr>
      <w:r>
        <w:rPr>
          <w:rFonts w:ascii="Arial" w:hAnsi="Arial" w:cs="Arial"/>
          <w:color w:val="242121"/>
          <w:sz w:val="24"/>
          <w:szCs w:val="24"/>
        </w:rPr>
        <w:t xml:space="preserve"> </w:t>
      </w:r>
    </w:p>
    <w:p w:rsidR="007B71DE" w:rsidRPr="00A54D58" w:rsidRDefault="006C1625" w:rsidP="001A3B84">
      <w:pPr>
        <w:spacing w:line="480" w:lineRule="auto"/>
        <w:rPr>
          <w:rFonts w:ascii="Arial" w:eastAsia="Times New Roman" w:hAnsi="Arial" w:cs="Arial"/>
          <w:color w:val="FFFFFF"/>
          <w:sz w:val="24"/>
          <w:szCs w:val="24"/>
          <w:lang w:eastAsia="en-ZA"/>
        </w:rPr>
      </w:pPr>
      <w:r w:rsidRPr="00A54D58">
        <w:rPr>
          <w:rFonts w:ascii="Arial" w:hAnsi="Arial" w:cs="Arial"/>
          <w:sz w:val="24"/>
          <w:szCs w:val="24"/>
        </w:rPr>
        <w:t xml:space="preserve">  </w:t>
      </w:r>
    </w:p>
    <w:p w:rsidR="007B71DE" w:rsidRPr="00A54D58" w:rsidRDefault="007B71DE" w:rsidP="001A3B84">
      <w:pPr>
        <w:spacing w:line="480" w:lineRule="auto"/>
        <w:rPr>
          <w:rFonts w:ascii="Arial" w:hAnsi="Arial" w:cs="Arial"/>
          <w:b/>
          <w:sz w:val="24"/>
          <w:szCs w:val="24"/>
          <w:u w:val="single"/>
        </w:rPr>
      </w:pPr>
    </w:p>
    <w:sectPr w:rsidR="007B71DE" w:rsidRPr="00A54D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73E" w:rsidRDefault="00A9773E" w:rsidP="00957254">
      <w:pPr>
        <w:spacing w:after="0" w:line="240" w:lineRule="auto"/>
      </w:pPr>
      <w:r>
        <w:separator/>
      </w:r>
    </w:p>
  </w:endnote>
  <w:endnote w:type="continuationSeparator" w:id="0">
    <w:p w:rsidR="00A9773E" w:rsidRDefault="00A9773E" w:rsidP="0095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73E" w:rsidRDefault="00A9773E" w:rsidP="00957254">
      <w:pPr>
        <w:spacing w:after="0" w:line="240" w:lineRule="auto"/>
      </w:pPr>
      <w:r>
        <w:separator/>
      </w:r>
    </w:p>
  </w:footnote>
  <w:footnote w:type="continuationSeparator" w:id="0">
    <w:p w:rsidR="00A9773E" w:rsidRDefault="00A9773E" w:rsidP="00957254">
      <w:pPr>
        <w:spacing w:after="0" w:line="240" w:lineRule="auto"/>
      </w:pPr>
      <w:r>
        <w:continuationSeparator/>
      </w:r>
    </w:p>
  </w:footnote>
  <w:footnote w:id="1">
    <w:p w:rsidR="00527150" w:rsidRPr="00957254" w:rsidRDefault="00527150" w:rsidP="00957254">
      <w:pPr>
        <w:pStyle w:val="FootnoteText"/>
        <w:rPr>
          <w:lang w:val="en-GB"/>
        </w:rPr>
      </w:pPr>
      <w:r>
        <w:rPr>
          <w:rStyle w:val="FootnoteReference"/>
        </w:rPr>
        <w:footnoteRef/>
      </w:r>
      <w:r>
        <w:t xml:space="preserve"> </w:t>
      </w:r>
      <w:r w:rsidRPr="00F3633D">
        <w:rPr>
          <w:rFonts w:ascii="Arial" w:eastAsia="Times New Roman" w:hAnsi="Arial" w:cs="Arial"/>
          <w:color w:val="4D5156"/>
          <w:sz w:val="21"/>
          <w:szCs w:val="21"/>
          <w:lang w:eastAsia="en-ZA"/>
        </w:rPr>
        <w:t xml:space="preserve"> (818/2011) [2012] ZASCA 115; 2</w:t>
      </w:r>
      <w:r>
        <w:rPr>
          <w:rFonts w:ascii="Arial" w:hAnsi="Arial" w:cs="Arial"/>
          <w:color w:val="4D5156"/>
          <w:sz w:val="21"/>
          <w:szCs w:val="21"/>
        </w:rPr>
        <w:t>012 (11) BCLR 1239 (SCA).</w:t>
      </w:r>
    </w:p>
  </w:footnote>
  <w:footnote w:id="2">
    <w:p w:rsidR="00527150" w:rsidRDefault="00527150" w:rsidP="00527150">
      <w:pPr>
        <w:pStyle w:val="NormalWeb"/>
        <w:spacing w:before="0" w:beforeAutospacing="0" w:after="0" w:afterAutospacing="0" w:line="480" w:lineRule="auto"/>
        <w:jc w:val="both"/>
        <w:rPr>
          <w:rFonts w:ascii="Arial" w:hAnsi="Arial" w:cs="Arial"/>
          <w:color w:val="0E101A"/>
        </w:rPr>
      </w:pPr>
      <w:r>
        <w:rPr>
          <w:rStyle w:val="FootnoteReference"/>
        </w:rPr>
        <w:footnoteRef/>
      </w:r>
      <w:r>
        <w:t xml:space="preserve"> </w:t>
      </w:r>
      <w:r w:rsidRPr="00527150">
        <w:rPr>
          <w:rFonts w:ascii="Arial" w:hAnsi="Arial" w:cs="Arial"/>
          <w:color w:val="0E101A"/>
          <w:sz w:val="20"/>
          <w:szCs w:val="20"/>
        </w:rPr>
        <w:t>4 All SA384 [SCA at paragraph 17 to 19</w:t>
      </w:r>
    </w:p>
    <w:p w:rsidR="00527150" w:rsidRPr="00527150" w:rsidRDefault="00527150">
      <w:pPr>
        <w:pStyle w:val="FootnoteText"/>
        <w:rPr>
          <w:lang w:val="en-BZ"/>
        </w:rPr>
      </w:pPr>
    </w:p>
  </w:footnote>
  <w:footnote w:id="3">
    <w:p w:rsidR="00527150" w:rsidRPr="006115D5" w:rsidRDefault="00527150">
      <w:pPr>
        <w:pStyle w:val="FootnoteText"/>
        <w:rPr>
          <w:lang w:val="en-BZ"/>
        </w:rPr>
      </w:pPr>
      <w:r w:rsidRPr="006115D5">
        <w:rPr>
          <w:rStyle w:val="FootnoteReference"/>
        </w:rPr>
        <w:footnoteRef/>
      </w:r>
      <w:r w:rsidRPr="006115D5">
        <w:t xml:space="preserve"> </w:t>
      </w:r>
      <w:r w:rsidR="006115D5" w:rsidRPr="006115D5">
        <w:rPr>
          <w:rFonts w:ascii="Arial" w:hAnsi="Arial" w:cs="Arial"/>
          <w:color w:val="0E101A"/>
        </w:rPr>
        <w:t>(11112/15) [2017] ZAGPJHC 146 (7 June 2017)</w:t>
      </w:r>
    </w:p>
  </w:footnote>
  <w:footnote w:id="4">
    <w:p w:rsidR="006115D5" w:rsidRPr="006115D5" w:rsidRDefault="006115D5">
      <w:pPr>
        <w:pStyle w:val="FootnoteText"/>
        <w:rPr>
          <w:lang w:val="en-BZ"/>
        </w:rPr>
      </w:pPr>
      <w:r>
        <w:rPr>
          <w:rStyle w:val="FootnoteReference"/>
        </w:rPr>
        <w:footnoteRef/>
      </w:r>
      <w:r>
        <w:t xml:space="preserve"> </w:t>
      </w:r>
      <w:r w:rsidRPr="00C12CEC">
        <w:rPr>
          <w:rFonts w:ascii="Arial" w:hAnsi="Arial" w:cs="Arial"/>
          <w:color w:val="0E101A"/>
        </w:rPr>
        <w:t xml:space="preserve"> </w:t>
      </w:r>
      <w:r w:rsidRPr="006115D5">
        <w:rPr>
          <w:rFonts w:ascii="Arial" w:hAnsi="Arial" w:cs="Arial"/>
          <w:color w:val="0E101A"/>
        </w:rPr>
        <w:t>2005 (5) SA 3 CC at para 45)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C3A51C6"/>
    <w:multiLevelType w:val="multilevel"/>
    <w:tmpl w:val="D094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2530A1"/>
    <w:multiLevelType w:val="multilevel"/>
    <w:tmpl w:val="9D1A815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6405653"/>
    <w:multiLevelType w:val="hybridMultilevel"/>
    <w:tmpl w:val="D100A8AE"/>
    <w:lvl w:ilvl="0" w:tplc="818C7E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8644FD"/>
    <w:multiLevelType w:val="multilevel"/>
    <w:tmpl w:val="7700B3BE"/>
    <w:lvl w:ilvl="0">
      <w:start w:val="1"/>
      <w:numFmt w:val="decimal"/>
      <w:pStyle w:val="level1"/>
      <w:isLgl/>
      <w:lvlText w:val="%1."/>
      <w:lvlJc w:val="center"/>
      <w:pPr>
        <w:tabs>
          <w:tab w:val="num" w:pos="4680"/>
        </w:tabs>
        <w:ind w:left="0" w:firstLine="4320"/>
      </w:pPr>
      <w:rPr>
        <w:rFonts w:ascii="Arial" w:hAnsi="Arial" w:hint="default"/>
        <w:b w:val="0"/>
        <w:i w:val="0"/>
        <w:sz w:val="22"/>
      </w:rPr>
    </w:lvl>
    <w:lvl w:ilvl="1">
      <w:start w:val="1"/>
      <w:numFmt w:val="decimal"/>
      <w:pStyle w:val="level2"/>
      <w:isLgl/>
      <w:lvlText w:val="%1.%2"/>
      <w:lvlJc w:val="left"/>
      <w:pPr>
        <w:tabs>
          <w:tab w:val="num" w:pos="1080"/>
        </w:tabs>
        <w:ind w:left="1080" w:hanging="1080"/>
      </w:pPr>
      <w:rPr>
        <w:rFonts w:ascii="Arial" w:hAnsi="Arial" w:hint="default"/>
        <w:b w:val="0"/>
        <w:i w:val="0"/>
        <w:sz w:val="22"/>
      </w:rPr>
    </w:lvl>
    <w:lvl w:ilvl="2">
      <w:start w:val="1"/>
      <w:numFmt w:val="decimal"/>
      <w:pStyle w:val="level3"/>
      <w:isLgl/>
      <w:lvlText w:val="%1.%2.%3"/>
      <w:lvlJc w:val="left"/>
      <w:pPr>
        <w:tabs>
          <w:tab w:val="num" w:pos="1440"/>
        </w:tabs>
        <w:ind w:left="1440" w:hanging="1440"/>
      </w:pPr>
      <w:rPr>
        <w:rFonts w:ascii="Arial" w:hAnsi="Arial" w:hint="default"/>
        <w:b w:val="0"/>
        <w:i w:val="0"/>
        <w:sz w:val="22"/>
      </w:rPr>
    </w:lvl>
    <w:lvl w:ilvl="3">
      <w:start w:val="1"/>
      <w:numFmt w:val="decimal"/>
      <w:pStyle w:val="level4"/>
      <w:isLgl/>
      <w:lvlText w:val="%1.%2.%3.%4"/>
      <w:lvlJc w:val="left"/>
      <w:pPr>
        <w:tabs>
          <w:tab w:val="num" w:pos="1800"/>
        </w:tabs>
        <w:ind w:left="1800" w:hanging="1800"/>
      </w:pPr>
      <w:rPr>
        <w:rFonts w:ascii="Arial" w:hAnsi="Arial" w:hint="default"/>
        <w:b w:val="0"/>
        <w:i w:val="0"/>
        <w:sz w:val="22"/>
      </w:rPr>
    </w:lvl>
    <w:lvl w:ilvl="4">
      <w:start w:val="1"/>
      <w:numFmt w:val="decimal"/>
      <w:pStyle w:val="level5"/>
      <w:lvlText w:val="%1.%2.%3.%4.%5"/>
      <w:lvlJc w:val="left"/>
      <w:pPr>
        <w:tabs>
          <w:tab w:val="num" w:pos="2160"/>
        </w:tabs>
        <w:ind w:left="2160" w:hanging="2160"/>
      </w:pPr>
      <w:rPr>
        <w:rFonts w:ascii="Arial" w:hAnsi="Arial" w:hint="default"/>
        <w:b w:val="0"/>
        <w:i w:val="0"/>
        <w:sz w:val="22"/>
      </w:rPr>
    </w:lvl>
    <w:lvl w:ilvl="5">
      <w:start w:val="1"/>
      <w:numFmt w:val="decimal"/>
      <w:pStyle w:val="level6"/>
      <w:lvlText w:val="%1.%2.%3.%4.%5.%6"/>
      <w:lvlJc w:val="left"/>
      <w:pPr>
        <w:tabs>
          <w:tab w:val="num" w:pos="2520"/>
        </w:tabs>
        <w:ind w:left="2520" w:hanging="2520"/>
      </w:pPr>
      <w:rPr>
        <w:rFonts w:ascii="Arial" w:hAnsi="Arial" w:hint="default"/>
        <w:b w:val="0"/>
        <w:i w:val="0"/>
        <w:sz w:val="22"/>
      </w:rPr>
    </w:lvl>
    <w:lvl w:ilvl="6">
      <w:start w:val="1"/>
      <w:numFmt w:val="decimal"/>
      <w:pStyle w:val="level7"/>
      <w:lvlText w:val="%1.%2.%3.%4.%5.%6.%7"/>
      <w:lvlJc w:val="left"/>
      <w:pPr>
        <w:tabs>
          <w:tab w:val="num" w:pos="2880"/>
        </w:tabs>
        <w:ind w:left="2880" w:hanging="2880"/>
      </w:pPr>
      <w:rPr>
        <w:rFonts w:ascii="Arial" w:hAnsi="Arial" w:hint="default"/>
        <w:b w:val="0"/>
        <w:i w:val="0"/>
        <w:sz w:val="22"/>
      </w:rPr>
    </w:lvl>
    <w:lvl w:ilvl="7">
      <w:start w:val="1"/>
      <w:numFmt w:val="decimal"/>
      <w:lvlText w:val="%1.%2.%3.%4.%5.%6.%7.%8"/>
      <w:lvlJc w:val="left"/>
      <w:pPr>
        <w:tabs>
          <w:tab w:val="num" w:pos="1440"/>
        </w:tabs>
        <w:ind w:left="1440" w:hanging="1440"/>
      </w:pPr>
      <w:rPr>
        <w:rFonts w:ascii="Arial" w:hAnsi="Arial" w:hint="default"/>
        <w:b w:val="0"/>
        <w:i w:val="0"/>
        <w:sz w:val="22"/>
      </w:rPr>
    </w:lvl>
    <w:lvl w:ilvl="8">
      <w:start w:val="1"/>
      <w:numFmt w:val="decimal"/>
      <w:lvlText w:val="%1.%2.%3.%4.%5.%6.%7.%8.%9"/>
      <w:lvlJc w:val="left"/>
      <w:pPr>
        <w:tabs>
          <w:tab w:val="num" w:pos="1800"/>
        </w:tabs>
        <w:ind w:left="1584" w:hanging="1584"/>
      </w:pPr>
      <w:rPr>
        <w:rFonts w:ascii="Arial" w:hAnsi="Arial" w:hint="default"/>
        <w:b w:val="0"/>
        <w:i w:val="0"/>
        <w:sz w:val="22"/>
      </w:rPr>
    </w:lvl>
  </w:abstractNum>
  <w:abstractNum w:abstractNumId="5" w15:restartNumberingAfterBreak="0">
    <w:nsid w:val="1A333A2C"/>
    <w:multiLevelType w:val="multilevel"/>
    <w:tmpl w:val="FD4E1D98"/>
    <w:lvl w:ilvl="0">
      <w:start w:val="1"/>
      <w:numFmt w:val="decimal"/>
      <w:lvlText w:val="%1."/>
      <w:lvlJc w:val="left"/>
      <w:pPr>
        <w:ind w:left="360" w:hanging="360"/>
      </w:pPr>
      <w:rPr>
        <w:rFonts w:ascii="Arial" w:hAnsi="Arial" w:cs="Arial" w:hint="default"/>
        <w:b w:val="0"/>
        <w:bCs/>
        <w:i w:val="0"/>
        <w:sz w:val="24"/>
        <w:szCs w:val="24"/>
        <w:vertAlign w:val="baseline"/>
      </w:rPr>
    </w:lvl>
    <w:lvl w:ilvl="1">
      <w:start w:val="1"/>
      <w:numFmt w:val="decimal"/>
      <w:lvlText w:val="%1.%2."/>
      <w:lvlJc w:val="left"/>
      <w:pPr>
        <w:ind w:left="1142" w:hanging="432"/>
      </w:pPr>
      <w:rPr>
        <w:rFonts w:ascii="Arial" w:hAnsi="Arial" w:cs="Arial" w:hint="default"/>
        <w:i w:val="0"/>
        <w:sz w:val="24"/>
        <w:szCs w:val="24"/>
        <w:vertAlign w:val="baseline"/>
      </w:rPr>
    </w:lvl>
    <w:lvl w:ilvl="2">
      <w:start w:val="1"/>
      <w:numFmt w:val="lowerLetter"/>
      <w:lvlText w:val="%3)"/>
      <w:lvlJc w:val="left"/>
      <w:pPr>
        <w:ind w:left="1224" w:hanging="504"/>
      </w:pPr>
      <w:rPr>
        <w:vertAlign w:val="baseline"/>
      </w:rPr>
    </w:lvl>
    <w:lvl w:ilvl="3">
      <w:start w:val="1"/>
      <w:numFmt w:val="lowerRoman"/>
      <w:lvlText w:val="(%4)"/>
      <w:lvlJc w:val="left"/>
      <w:pPr>
        <w:ind w:left="1728" w:hanging="647"/>
      </w:pPr>
      <w:rPr>
        <w:rFonts w:ascii="Verdana" w:eastAsia="Verdana" w:hAnsi="Verdana" w:cs="Verdana"/>
        <w:vertAlign w:val="baseline"/>
      </w:rPr>
    </w:lvl>
    <w:lvl w:ilvl="4">
      <w:start w:val="1"/>
      <w:numFmt w:val="decimal"/>
      <w:lvlText w:val="%1.%2.%3.%4.%5."/>
      <w:lvlJc w:val="left"/>
      <w:pPr>
        <w:ind w:left="5045"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 w15:restartNumberingAfterBreak="0">
    <w:nsid w:val="1FEE1A10"/>
    <w:multiLevelType w:val="hybridMultilevel"/>
    <w:tmpl w:val="0A84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3D46A4"/>
    <w:multiLevelType w:val="multilevel"/>
    <w:tmpl w:val="DD5A60D0"/>
    <w:lvl w:ilvl="0">
      <w:start w:val="1"/>
      <w:numFmt w:val="decimal"/>
      <w:lvlText w:val="%1."/>
      <w:lvlJc w:val="left"/>
      <w:pPr>
        <w:ind w:left="360" w:hanging="360"/>
      </w:pPr>
      <w:rPr>
        <w:rFonts w:hint="default"/>
      </w:r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5D7482"/>
    <w:multiLevelType w:val="multilevel"/>
    <w:tmpl w:val="CDC6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8C6FA2"/>
    <w:multiLevelType w:val="hybridMultilevel"/>
    <w:tmpl w:val="F53225A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0" w15:restartNumberingAfterBreak="0">
    <w:nsid w:val="464E5F65"/>
    <w:multiLevelType w:val="multilevel"/>
    <w:tmpl w:val="D2C0C0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437AC4"/>
    <w:multiLevelType w:val="multilevel"/>
    <w:tmpl w:val="0C602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0E6494"/>
    <w:multiLevelType w:val="multilevel"/>
    <w:tmpl w:val="8F54357A"/>
    <w:lvl w:ilvl="0">
      <w:start w:val="2"/>
      <w:numFmt w:val="decimal"/>
      <w:lvlText w:val="%1"/>
      <w:lvlJc w:val="left"/>
      <w:pPr>
        <w:ind w:left="360" w:hanging="360"/>
      </w:pPr>
      <w:rPr>
        <w:rFonts w:hint="default"/>
        <w:color w:val="auto"/>
        <w:u w:val="none"/>
      </w:rPr>
    </w:lvl>
    <w:lvl w:ilvl="1">
      <w:start w:val="1"/>
      <w:numFmt w:val="decimal"/>
      <w:lvlText w:val="%1.%2"/>
      <w:lvlJc w:val="left"/>
      <w:pPr>
        <w:ind w:left="720" w:hanging="360"/>
      </w:pPr>
      <w:rPr>
        <w:rFonts w:hint="default"/>
        <w:color w:val="auto"/>
        <w:u w:val="none"/>
      </w:rPr>
    </w:lvl>
    <w:lvl w:ilvl="2">
      <w:start w:val="1"/>
      <w:numFmt w:val="decimal"/>
      <w:lvlText w:val="%1.%2.%3"/>
      <w:lvlJc w:val="left"/>
      <w:pPr>
        <w:ind w:left="1440" w:hanging="720"/>
      </w:pPr>
      <w:rPr>
        <w:rFonts w:hint="default"/>
        <w:color w:val="auto"/>
        <w:u w:val="none"/>
      </w:rPr>
    </w:lvl>
    <w:lvl w:ilvl="3">
      <w:start w:val="1"/>
      <w:numFmt w:val="decimal"/>
      <w:lvlText w:val="%1.%2.%3.%4"/>
      <w:lvlJc w:val="left"/>
      <w:pPr>
        <w:ind w:left="2160" w:hanging="1080"/>
      </w:pPr>
      <w:rPr>
        <w:rFonts w:hint="default"/>
        <w:color w:val="auto"/>
        <w:u w:val="none"/>
      </w:rPr>
    </w:lvl>
    <w:lvl w:ilvl="4">
      <w:start w:val="1"/>
      <w:numFmt w:val="decimal"/>
      <w:lvlText w:val="%1.%2.%3.%4.%5"/>
      <w:lvlJc w:val="left"/>
      <w:pPr>
        <w:ind w:left="2520" w:hanging="1080"/>
      </w:pPr>
      <w:rPr>
        <w:rFonts w:hint="default"/>
        <w:color w:val="auto"/>
        <w:u w:val="none"/>
      </w:rPr>
    </w:lvl>
    <w:lvl w:ilvl="5">
      <w:start w:val="1"/>
      <w:numFmt w:val="decimal"/>
      <w:lvlText w:val="%1.%2.%3.%4.%5.%6"/>
      <w:lvlJc w:val="left"/>
      <w:pPr>
        <w:ind w:left="3240" w:hanging="1440"/>
      </w:pPr>
      <w:rPr>
        <w:rFonts w:hint="default"/>
        <w:color w:val="auto"/>
        <w:u w:val="none"/>
      </w:rPr>
    </w:lvl>
    <w:lvl w:ilvl="6">
      <w:start w:val="1"/>
      <w:numFmt w:val="decimal"/>
      <w:lvlText w:val="%1.%2.%3.%4.%5.%6.%7"/>
      <w:lvlJc w:val="left"/>
      <w:pPr>
        <w:ind w:left="3600" w:hanging="1440"/>
      </w:pPr>
      <w:rPr>
        <w:rFonts w:hint="default"/>
        <w:color w:val="auto"/>
        <w:u w:val="none"/>
      </w:rPr>
    </w:lvl>
    <w:lvl w:ilvl="7">
      <w:start w:val="1"/>
      <w:numFmt w:val="decimal"/>
      <w:lvlText w:val="%1.%2.%3.%4.%5.%6.%7.%8"/>
      <w:lvlJc w:val="left"/>
      <w:pPr>
        <w:ind w:left="4320" w:hanging="1800"/>
      </w:pPr>
      <w:rPr>
        <w:rFonts w:hint="default"/>
        <w:color w:val="auto"/>
        <w:u w:val="none"/>
      </w:rPr>
    </w:lvl>
    <w:lvl w:ilvl="8">
      <w:start w:val="1"/>
      <w:numFmt w:val="decimal"/>
      <w:lvlText w:val="%1.%2.%3.%4.%5.%6.%7.%8.%9"/>
      <w:lvlJc w:val="left"/>
      <w:pPr>
        <w:ind w:left="4680" w:hanging="1800"/>
      </w:pPr>
      <w:rPr>
        <w:rFonts w:hint="default"/>
        <w:color w:val="auto"/>
        <w:u w:val="none"/>
      </w:rPr>
    </w:lvl>
  </w:abstractNum>
  <w:abstractNum w:abstractNumId="13" w15:restartNumberingAfterBreak="0">
    <w:nsid w:val="5E2F79AA"/>
    <w:multiLevelType w:val="multilevel"/>
    <w:tmpl w:val="004CD1A4"/>
    <w:lvl w:ilvl="0">
      <w:start w:val="1"/>
      <w:numFmt w:val="decimal"/>
      <w:pStyle w:val="Judgementnumbering"/>
      <w:lvlText w:val="[%1]"/>
      <w:lvlJc w:val="left"/>
      <w:pPr>
        <w:ind w:left="567" w:hanging="567"/>
      </w:pPr>
      <w:rPr>
        <w:rFonts w:hint="default"/>
      </w:rPr>
    </w:lvl>
    <w:lvl w:ilvl="1">
      <w:start w:val="1"/>
      <w:numFmt w:val="decimal"/>
      <w:pStyle w:val="Judgementnumbering"/>
      <w:lvlText w:val="%1.%2"/>
      <w:lvlJc w:val="left"/>
      <w:pPr>
        <w:ind w:left="1134" w:hanging="567"/>
      </w:pPr>
      <w:rPr>
        <w:rFonts w:hint="default"/>
      </w:rPr>
    </w:lvl>
    <w:lvl w:ilvl="2">
      <w:start w:val="1"/>
      <w:numFmt w:val="decimal"/>
      <w:pStyle w:val="listing-level3"/>
      <w:lvlText w:val="%1.%2.%3"/>
      <w:lvlJc w:val="left"/>
      <w:pPr>
        <w:ind w:left="1985"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2A36464"/>
    <w:multiLevelType w:val="hybridMultilevel"/>
    <w:tmpl w:val="08CC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456444"/>
    <w:multiLevelType w:val="hybridMultilevel"/>
    <w:tmpl w:val="7D7C8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1F56F4"/>
    <w:multiLevelType w:val="multilevel"/>
    <w:tmpl w:val="1DC6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F21CE0"/>
    <w:multiLevelType w:val="hybridMultilevel"/>
    <w:tmpl w:val="738676B4"/>
    <w:lvl w:ilvl="0" w:tplc="953C9730">
      <w:start w:val="1"/>
      <w:numFmt w:val="decimal"/>
      <w:lvlText w:val="%1."/>
      <w:lvlJc w:val="left"/>
      <w:pPr>
        <w:ind w:left="1510" w:hanging="79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793E24B9"/>
    <w:multiLevelType w:val="hybridMultilevel"/>
    <w:tmpl w:val="30161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8"/>
  </w:num>
  <w:num w:numId="3">
    <w:abstractNumId w:val="16"/>
  </w:num>
  <w:num w:numId="4">
    <w:abstractNumId w:val="11"/>
  </w:num>
  <w:num w:numId="5">
    <w:abstractNumId w:val="13"/>
  </w:num>
  <w:num w:numId="6">
    <w:abstractNumId w:val="0"/>
  </w:num>
  <w:num w:numId="7">
    <w:abstractNumId w:val="3"/>
  </w:num>
  <w:num w:numId="8">
    <w:abstractNumId w:val="15"/>
  </w:num>
  <w:num w:numId="9">
    <w:abstractNumId w:val="17"/>
  </w:num>
  <w:num w:numId="10">
    <w:abstractNumId w:val="4"/>
  </w:num>
  <w:num w:numId="11">
    <w:abstractNumId w:val="5"/>
  </w:num>
  <w:num w:numId="12">
    <w:abstractNumId w:val="14"/>
  </w:num>
  <w:num w:numId="13">
    <w:abstractNumId w:val="18"/>
  </w:num>
  <w:num w:numId="14">
    <w:abstractNumId w:val="2"/>
  </w:num>
  <w:num w:numId="15">
    <w:abstractNumId w:val="10"/>
  </w:num>
  <w:num w:numId="16">
    <w:abstractNumId w:val="9"/>
  </w:num>
  <w:num w:numId="17">
    <w:abstractNumId w:val="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07750DE-B7C5-45E0-A140-8F1F5F54CA37}"/>
    <w:docVar w:name="dgnword-eventsink" w:val="2107706333792"/>
  </w:docVars>
  <w:rsids>
    <w:rsidRoot w:val="000B2F42"/>
    <w:rsid w:val="00003FB3"/>
    <w:rsid w:val="000B2F42"/>
    <w:rsid w:val="000F2AE3"/>
    <w:rsid w:val="00100B4D"/>
    <w:rsid w:val="00170952"/>
    <w:rsid w:val="001717B5"/>
    <w:rsid w:val="00183E65"/>
    <w:rsid w:val="00191CA6"/>
    <w:rsid w:val="001A3B84"/>
    <w:rsid w:val="00205688"/>
    <w:rsid w:val="00230F4B"/>
    <w:rsid w:val="002D0B74"/>
    <w:rsid w:val="00314392"/>
    <w:rsid w:val="003B4DB4"/>
    <w:rsid w:val="003B5A53"/>
    <w:rsid w:val="004603F6"/>
    <w:rsid w:val="004B2CE5"/>
    <w:rsid w:val="004F1831"/>
    <w:rsid w:val="00526715"/>
    <w:rsid w:val="00527150"/>
    <w:rsid w:val="005454EE"/>
    <w:rsid w:val="00547469"/>
    <w:rsid w:val="00566E7F"/>
    <w:rsid w:val="00566EB4"/>
    <w:rsid w:val="005B0CC8"/>
    <w:rsid w:val="005F1F6B"/>
    <w:rsid w:val="005F6AC9"/>
    <w:rsid w:val="00606B83"/>
    <w:rsid w:val="006115D5"/>
    <w:rsid w:val="006216AF"/>
    <w:rsid w:val="00622F31"/>
    <w:rsid w:val="00642941"/>
    <w:rsid w:val="0065273B"/>
    <w:rsid w:val="00652B06"/>
    <w:rsid w:val="0068423D"/>
    <w:rsid w:val="006C1625"/>
    <w:rsid w:val="006E25B9"/>
    <w:rsid w:val="007371C0"/>
    <w:rsid w:val="00737B4B"/>
    <w:rsid w:val="00741E8D"/>
    <w:rsid w:val="007B71DE"/>
    <w:rsid w:val="007F7128"/>
    <w:rsid w:val="00810C35"/>
    <w:rsid w:val="00873BAD"/>
    <w:rsid w:val="00887D34"/>
    <w:rsid w:val="00957254"/>
    <w:rsid w:val="00967FAC"/>
    <w:rsid w:val="009717AE"/>
    <w:rsid w:val="00990D05"/>
    <w:rsid w:val="009B7507"/>
    <w:rsid w:val="009E7021"/>
    <w:rsid w:val="00A15606"/>
    <w:rsid w:val="00A26908"/>
    <w:rsid w:val="00A54D58"/>
    <w:rsid w:val="00A9773E"/>
    <w:rsid w:val="00B016EC"/>
    <w:rsid w:val="00B01C3E"/>
    <w:rsid w:val="00B0310F"/>
    <w:rsid w:val="00B1201C"/>
    <w:rsid w:val="00B33372"/>
    <w:rsid w:val="00B81B44"/>
    <w:rsid w:val="00BC5EBF"/>
    <w:rsid w:val="00C12CEC"/>
    <w:rsid w:val="00CA0A15"/>
    <w:rsid w:val="00CA3E70"/>
    <w:rsid w:val="00D031B0"/>
    <w:rsid w:val="00D119F0"/>
    <w:rsid w:val="00D304BB"/>
    <w:rsid w:val="00D43C59"/>
    <w:rsid w:val="00DA293B"/>
    <w:rsid w:val="00DF7475"/>
    <w:rsid w:val="00E01CEE"/>
    <w:rsid w:val="00E97BB9"/>
    <w:rsid w:val="00EE21DE"/>
    <w:rsid w:val="00F11AC8"/>
    <w:rsid w:val="00F3633D"/>
    <w:rsid w:val="00F81CD3"/>
    <w:rsid w:val="00F83C10"/>
    <w:rsid w:val="00F845D4"/>
    <w:rsid w:val="00FA7343"/>
    <w:rsid w:val="00FE4B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4896F-8C42-4F35-9227-84182310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F81C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link w:val="Heading2Char"/>
    <w:qFormat/>
    <w:rsid w:val="00F81CD3"/>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qFormat/>
    <w:rsid w:val="00527150"/>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527150"/>
    <w:pPr>
      <w:keepNext/>
      <w:spacing w:before="240" w:after="60" w:line="240" w:lineRule="auto"/>
      <w:outlineLvl w:val="3"/>
    </w:pPr>
    <w:rPr>
      <w:rFonts w:ascii="Times New Roman" w:eastAsia="Times New Roman" w:hAnsi="Times New Roman" w:cs="Times New Roman"/>
      <w:b/>
      <w:bCs/>
      <w:sz w:val="28"/>
      <w:szCs w:val="28"/>
      <w:lang w:val="en-US"/>
    </w:rPr>
  </w:style>
  <w:style w:type="paragraph" w:styleId="Heading5">
    <w:name w:val="heading 5"/>
    <w:basedOn w:val="Normal"/>
    <w:next w:val="Normal"/>
    <w:link w:val="Heading5Char"/>
    <w:qFormat/>
    <w:rsid w:val="00527150"/>
    <w:pPr>
      <w:spacing w:before="240" w:after="60" w:line="240" w:lineRule="auto"/>
      <w:outlineLvl w:val="4"/>
    </w:pPr>
    <w:rPr>
      <w:rFonts w:ascii="Times New Roman" w:eastAsia="Times New Roman" w:hAnsi="Times New Roman" w:cs="Times New Roman"/>
      <w:b/>
      <w:bCs/>
      <w:i/>
      <w:iCs/>
      <w:sz w:val="26"/>
      <w:szCs w:val="26"/>
      <w:lang w:val="en-US"/>
    </w:rPr>
  </w:style>
  <w:style w:type="paragraph" w:styleId="Heading6">
    <w:name w:val="heading 6"/>
    <w:basedOn w:val="Normal"/>
    <w:next w:val="Normal"/>
    <w:link w:val="Heading6Char"/>
    <w:qFormat/>
    <w:rsid w:val="00527150"/>
    <w:p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527150"/>
    <w:pPr>
      <w:spacing w:before="240" w:after="60" w:line="240" w:lineRule="auto"/>
      <w:outlineLvl w:val="6"/>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1CD3"/>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rsid w:val="00F81CD3"/>
    <w:rPr>
      <w:rFonts w:ascii="Times New Roman" w:eastAsia="Times New Roman" w:hAnsi="Times New Roman" w:cs="Times New Roman"/>
      <w:b/>
      <w:bCs/>
      <w:sz w:val="36"/>
      <w:szCs w:val="36"/>
      <w:lang w:eastAsia="en-ZA"/>
    </w:rPr>
  </w:style>
  <w:style w:type="character" w:customStyle="1" w:styleId="Heading3Char">
    <w:name w:val="Heading 3 Char"/>
    <w:basedOn w:val="DefaultParagraphFont"/>
    <w:link w:val="Heading3"/>
    <w:rsid w:val="00527150"/>
    <w:rPr>
      <w:rFonts w:ascii="Arial" w:eastAsia="Times New Roman" w:hAnsi="Arial" w:cs="Arial"/>
      <w:b/>
      <w:bCs/>
      <w:sz w:val="26"/>
      <w:szCs w:val="26"/>
      <w:lang w:val="en-US"/>
    </w:rPr>
  </w:style>
  <w:style w:type="character" w:customStyle="1" w:styleId="Heading4Char">
    <w:name w:val="Heading 4 Char"/>
    <w:basedOn w:val="DefaultParagraphFont"/>
    <w:link w:val="Heading4"/>
    <w:rsid w:val="00527150"/>
    <w:rPr>
      <w:rFonts w:ascii="Times New Roman" w:eastAsia="Times New Roman" w:hAnsi="Times New Roman" w:cs="Times New Roman"/>
      <w:b/>
      <w:bCs/>
      <w:sz w:val="28"/>
      <w:szCs w:val="28"/>
      <w:lang w:val="en-US"/>
    </w:rPr>
  </w:style>
  <w:style w:type="character" w:customStyle="1" w:styleId="Heading5Char">
    <w:name w:val="Heading 5 Char"/>
    <w:basedOn w:val="DefaultParagraphFont"/>
    <w:link w:val="Heading5"/>
    <w:rsid w:val="00527150"/>
    <w:rPr>
      <w:rFonts w:ascii="Times New Roman" w:eastAsia="Times New Roman" w:hAnsi="Times New Roman" w:cs="Times New Roman"/>
      <w:b/>
      <w:bCs/>
      <w:i/>
      <w:iCs/>
      <w:sz w:val="26"/>
      <w:szCs w:val="26"/>
      <w:lang w:val="en-US"/>
    </w:rPr>
  </w:style>
  <w:style w:type="character" w:customStyle="1" w:styleId="Heading6Char">
    <w:name w:val="Heading 6 Char"/>
    <w:basedOn w:val="DefaultParagraphFont"/>
    <w:link w:val="Heading6"/>
    <w:rsid w:val="00527150"/>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527150"/>
    <w:rPr>
      <w:rFonts w:ascii="Times New Roman" w:eastAsia="Times New Roman" w:hAnsi="Times New Roman" w:cs="Times New Roman"/>
      <w:sz w:val="24"/>
      <w:szCs w:val="24"/>
      <w:lang w:val="en-US"/>
    </w:rPr>
  </w:style>
  <w:style w:type="character" w:styleId="Hyperlink">
    <w:name w:val="Hyperlink"/>
    <w:basedOn w:val="DefaultParagraphFont"/>
    <w:unhideWhenUsed/>
    <w:rsid w:val="00F81CD3"/>
    <w:rPr>
      <w:color w:val="0000FF"/>
      <w:u w:val="single"/>
    </w:rPr>
  </w:style>
  <w:style w:type="paragraph" w:styleId="NormalWeb">
    <w:name w:val="Normal (Web)"/>
    <w:basedOn w:val="Normal"/>
    <w:uiPriority w:val="99"/>
    <w:unhideWhenUsed/>
    <w:rsid w:val="00F81CD3"/>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msonormal0">
    <w:name w:val="msonormal"/>
    <w:basedOn w:val="Normal"/>
    <w:rsid w:val="00100B4D"/>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Judgementnumbering">
    <w:name w:val="Judgement numbering"/>
    <w:basedOn w:val="Normal"/>
    <w:qFormat/>
    <w:rsid w:val="0068423D"/>
    <w:pPr>
      <w:numPr>
        <w:numId w:val="5"/>
      </w:numPr>
      <w:spacing w:before="120" w:after="120" w:line="360" w:lineRule="auto"/>
      <w:jc w:val="both"/>
    </w:pPr>
    <w:rPr>
      <w:rFonts w:ascii="Arial" w:eastAsia="Calibri" w:hAnsi="Arial" w:cs="Times New Roman"/>
      <w:sz w:val="24"/>
      <w:szCs w:val="20"/>
    </w:rPr>
  </w:style>
  <w:style w:type="paragraph" w:customStyle="1" w:styleId="Unnumberedtext">
    <w:name w:val="Unnumbered text"/>
    <w:basedOn w:val="Normal"/>
    <w:qFormat/>
    <w:rsid w:val="0068423D"/>
    <w:pPr>
      <w:spacing w:before="120" w:after="120" w:line="360" w:lineRule="auto"/>
      <w:jc w:val="both"/>
    </w:pPr>
    <w:rPr>
      <w:rFonts w:ascii="Arial" w:eastAsia="Calibri" w:hAnsi="Arial" w:cs="Times New Roman"/>
      <w:sz w:val="24"/>
      <w:szCs w:val="20"/>
    </w:rPr>
  </w:style>
  <w:style w:type="paragraph" w:customStyle="1" w:styleId="Frontpagecaps">
    <w:name w:val="Front page caps"/>
    <w:basedOn w:val="Normal"/>
    <w:uiPriority w:val="2"/>
    <w:semiHidden/>
    <w:qFormat/>
    <w:rsid w:val="0068423D"/>
    <w:pPr>
      <w:spacing w:before="120" w:after="120" w:line="360" w:lineRule="auto"/>
    </w:pPr>
    <w:rPr>
      <w:rFonts w:ascii="Arial" w:eastAsia="Calibri" w:hAnsi="Arial" w:cs="Times New Roman"/>
      <w:b/>
      <w:caps/>
      <w:sz w:val="26"/>
      <w:szCs w:val="20"/>
    </w:rPr>
  </w:style>
  <w:style w:type="paragraph" w:customStyle="1" w:styleId="Textinlines">
    <w:name w:val="Text in lines"/>
    <w:basedOn w:val="Normal"/>
    <w:next w:val="Unnumberedtext"/>
    <w:uiPriority w:val="1"/>
    <w:qFormat/>
    <w:rsid w:val="0068423D"/>
    <w:pPr>
      <w:pBdr>
        <w:top w:val="single" w:sz="12" w:space="6" w:color="auto"/>
        <w:bottom w:val="single" w:sz="12" w:space="1" w:color="auto"/>
      </w:pBdr>
      <w:tabs>
        <w:tab w:val="left" w:pos="5954"/>
      </w:tabs>
      <w:spacing w:before="480" w:after="480" w:line="360" w:lineRule="auto"/>
      <w:jc w:val="center"/>
    </w:pPr>
    <w:rPr>
      <w:rFonts w:ascii="Arial" w:eastAsia="Calibri" w:hAnsi="Arial" w:cs="Times New Roman"/>
      <w:b/>
      <w:caps/>
      <w:sz w:val="24"/>
      <w:szCs w:val="20"/>
    </w:rPr>
  </w:style>
  <w:style w:type="character" w:styleId="FootnoteReference">
    <w:name w:val="footnote reference"/>
    <w:basedOn w:val="DefaultParagraphFont"/>
    <w:uiPriority w:val="99"/>
    <w:semiHidden/>
    <w:unhideWhenUsed/>
    <w:rsid w:val="0068423D"/>
    <w:rPr>
      <w:vertAlign w:val="superscript"/>
    </w:rPr>
  </w:style>
  <w:style w:type="paragraph" w:customStyle="1" w:styleId="listing-level2">
    <w:name w:val="listing - level 2"/>
    <w:basedOn w:val="Judgementnumbering"/>
    <w:qFormat/>
    <w:rsid w:val="0068423D"/>
    <w:pPr>
      <w:numPr>
        <w:ilvl w:val="1"/>
      </w:numPr>
    </w:pPr>
  </w:style>
  <w:style w:type="paragraph" w:customStyle="1" w:styleId="listing-level3">
    <w:name w:val="listing - level 3"/>
    <w:basedOn w:val="Judgementnumbering"/>
    <w:qFormat/>
    <w:rsid w:val="0068423D"/>
    <w:pPr>
      <w:numPr>
        <w:ilvl w:val="2"/>
      </w:numPr>
    </w:pPr>
  </w:style>
  <w:style w:type="paragraph" w:styleId="ListParagraph">
    <w:name w:val="List Paragraph"/>
    <w:basedOn w:val="Normal"/>
    <w:uiPriority w:val="34"/>
    <w:qFormat/>
    <w:rsid w:val="0068423D"/>
    <w:pPr>
      <w:spacing w:after="200" w:line="276" w:lineRule="auto"/>
      <w:ind w:left="720"/>
      <w:contextualSpacing/>
    </w:pPr>
  </w:style>
  <w:style w:type="character" w:styleId="Emphasis">
    <w:name w:val="Emphasis"/>
    <w:basedOn w:val="DefaultParagraphFont"/>
    <w:uiPriority w:val="20"/>
    <w:qFormat/>
    <w:rsid w:val="00A54D58"/>
    <w:rPr>
      <w:i/>
      <w:iCs/>
    </w:rPr>
  </w:style>
  <w:style w:type="character" w:styleId="Strong">
    <w:name w:val="Strong"/>
    <w:basedOn w:val="DefaultParagraphFont"/>
    <w:uiPriority w:val="22"/>
    <w:qFormat/>
    <w:rsid w:val="00A54D58"/>
    <w:rPr>
      <w:b/>
      <w:bCs/>
    </w:rPr>
  </w:style>
  <w:style w:type="paragraph" w:styleId="BalloonText">
    <w:name w:val="Balloon Text"/>
    <w:basedOn w:val="Normal"/>
    <w:link w:val="BalloonTextChar"/>
    <w:semiHidden/>
    <w:unhideWhenUsed/>
    <w:rsid w:val="00FE4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E4B8E"/>
    <w:rPr>
      <w:rFonts w:ascii="Tahoma" w:hAnsi="Tahoma" w:cs="Tahoma"/>
      <w:sz w:val="16"/>
      <w:szCs w:val="16"/>
    </w:rPr>
  </w:style>
  <w:style w:type="character" w:customStyle="1" w:styleId="acopre">
    <w:name w:val="acopre"/>
    <w:basedOn w:val="DefaultParagraphFont"/>
    <w:rsid w:val="00F3633D"/>
  </w:style>
  <w:style w:type="character" w:customStyle="1" w:styleId="f">
    <w:name w:val="f"/>
    <w:basedOn w:val="DefaultParagraphFont"/>
    <w:rsid w:val="00F3633D"/>
  </w:style>
  <w:style w:type="paragraph" w:styleId="FootnoteText">
    <w:name w:val="footnote text"/>
    <w:basedOn w:val="Normal"/>
    <w:link w:val="FootnoteTextChar"/>
    <w:uiPriority w:val="99"/>
    <w:semiHidden/>
    <w:unhideWhenUsed/>
    <w:rsid w:val="0095725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7254"/>
    <w:rPr>
      <w:sz w:val="20"/>
      <w:szCs w:val="20"/>
    </w:rPr>
  </w:style>
  <w:style w:type="paragraph" w:styleId="Header">
    <w:name w:val="header"/>
    <w:basedOn w:val="Normal"/>
    <w:link w:val="HeaderChar"/>
    <w:unhideWhenUsed/>
    <w:rsid w:val="00527150"/>
    <w:pPr>
      <w:tabs>
        <w:tab w:val="center" w:pos="4513"/>
        <w:tab w:val="right" w:pos="9026"/>
      </w:tabs>
      <w:spacing w:after="0" w:line="240" w:lineRule="auto"/>
    </w:pPr>
  </w:style>
  <w:style w:type="character" w:customStyle="1" w:styleId="HeaderChar">
    <w:name w:val="Header Char"/>
    <w:basedOn w:val="DefaultParagraphFont"/>
    <w:link w:val="Header"/>
    <w:rsid w:val="00527150"/>
  </w:style>
  <w:style w:type="paragraph" w:styleId="Footer">
    <w:name w:val="footer"/>
    <w:basedOn w:val="Normal"/>
    <w:link w:val="FooterChar"/>
    <w:unhideWhenUsed/>
    <w:rsid w:val="00527150"/>
    <w:pPr>
      <w:tabs>
        <w:tab w:val="center" w:pos="4513"/>
        <w:tab w:val="right" w:pos="9026"/>
      </w:tabs>
      <w:spacing w:after="0" w:line="240" w:lineRule="auto"/>
    </w:pPr>
  </w:style>
  <w:style w:type="character" w:customStyle="1" w:styleId="FooterChar">
    <w:name w:val="Footer Char"/>
    <w:basedOn w:val="DefaultParagraphFont"/>
    <w:link w:val="Footer"/>
    <w:rsid w:val="00527150"/>
  </w:style>
  <w:style w:type="paragraph" w:customStyle="1" w:styleId="GW1">
    <w:name w:val="GW1"/>
    <w:rsid w:val="00527150"/>
    <w:pPr>
      <w:widowControl w:val="0"/>
      <w:tabs>
        <w:tab w:val="left" w:pos="0"/>
      </w:tabs>
      <w:spacing w:after="0" w:line="240" w:lineRule="auto"/>
      <w:ind w:right="1001"/>
      <w:jc w:val="both"/>
    </w:pPr>
    <w:rPr>
      <w:rFonts w:ascii="Arial" w:eastAsia="Times New Roman" w:hAnsi="Arial" w:cs="Times New Roman"/>
      <w:snapToGrid w:val="0"/>
      <w:sz w:val="24"/>
      <w:szCs w:val="20"/>
      <w:lang w:val="en-US"/>
    </w:rPr>
  </w:style>
  <w:style w:type="paragraph" w:customStyle="1" w:styleId="GW11">
    <w:name w:val="GW1.1"/>
    <w:basedOn w:val="GW1"/>
    <w:rsid w:val="00527150"/>
    <w:pPr>
      <w:widowControl/>
    </w:pPr>
  </w:style>
  <w:style w:type="paragraph" w:customStyle="1" w:styleId="GW12">
    <w:name w:val="GW1.2"/>
    <w:basedOn w:val="GW1"/>
    <w:rsid w:val="00527150"/>
    <w:pPr>
      <w:widowControl/>
      <w:tabs>
        <w:tab w:val="right" w:pos="8640"/>
      </w:tabs>
    </w:pPr>
  </w:style>
  <w:style w:type="paragraph" w:customStyle="1" w:styleId="GW13">
    <w:name w:val="GW1.3"/>
    <w:basedOn w:val="GW1"/>
    <w:rsid w:val="00527150"/>
    <w:pPr>
      <w:widowControl/>
      <w:tabs>
        <w:tab w:val="clear" w:pos="0"/>
        <w:tab w:val="right" w:pos="8640"/>
      </w:tabs>
    </w:pPr>
  </w:style>
  <w:style w:type="paragraph" w:customStyle="1" w:styleId="GW14">
    <w:name w:val="GW1.4"/>
    <w:basedOn w:val="GW1"/>
    <w:rsid w:val="00527150"/>
    <w:pPr>
      <w:widowControl/>
      <w:tabs>
        <w:tab w:val="clear" w:pos="0"/>
        <w:tab w:val="center" w:pos="4320"/>
      </w:tabs>
    </w:pPr>
  </w:style>
  <w:style w:type="paragraph" w:customStyle="1" w:styleId="GW2">
    <w:name w:val="GW2"/>
    <w:rsid w:val="00527150"/>
    <w:pPr>
      <w:widowControl w:val="0"/>
      <w:tabs>
        <w:tab w:val="left" w:pos="0"/>
        <w:tab w:val="left" w:pos="1584"/>
        <w:tab w:val="left" w:pos="8352"/>
      </w:tabs>
      <w:spacing w:after="0" w:line="240" w:lineRule="auto"/>
      <w:ind w:right="1145"/>
      <w:jc w:val="both"/>
    </w:pPr>
    <w:rPr>
      <w:rFonts w:ascii="Arial" w:eastAsia="Times New Roman" w:hAnsi="Arial" w:cs="Times New Roman"/>
      <w:snapToGrid w:val="0"/>
      <w:sz w:val="24"/>
      <w:szCs w:val="20"/>
      <w:lang w:val="en-US"/>
    </w:rPr>
  </w:style>
  <w:style w:type="paragraph" w:customStyle="1" w:styleId="GW21">
    <w:name w:val="GW2.1"/>
    <w:basedOn w:val="GW2"/>
    <w:rsid w:val="00527150"/>
    <w:pPr>
      <w:widowControl/>
      <w:ind w:left="1584" w:hanging="1584"/>
    </w:pPr>
  </w:style>
  <w:style w:type="paragraph" w:customStyle="1" w:styleId="GW22">
    <w:name w:val="GW2.2"/>
    <w:basedOn w:val="GW2"/>
    <w:rsid w:val="00527150"/>
    <w:pPr>
      <w:widowControl/>
      <w:ind w:left="1584"/>
    </w:pPr>
  </w:style>
  <w:style w:type="paragraph" w:customStyle="1" w:styleId="GW23">
    <w:name w:val="GW2.3"/>
    <w:basedOn w:val="GW2"/>
    <w:rsid w:val="00527150"/>
    <w:pPr>
      <w:widowControl/>
    </w:pPr>
  </w:style>
  <w:style w:type="paragraph" w:customStyle="1" w:styleId="GW3">
    <w:name w:val="GW3"/>
    <w:rsid w:val="00527150"/>
    <w:pPr>
      <w:widowControl w:val="0"/>
      <w:tabs>
        <w:tab w:val="left" w:pos="0"/>
      </w:tabs>
      <w:spacing w:after="0" w:line="360" w:lineRule="auto"/>
      <w:ind w:right="1145"/>
      <w:jc w:val="both"/>
    </w:pPr>
    <w:rPr>
      <w:rFonts w:ascii="Arial" w:eastAsia="Times New Roman" w:hAnsi="Arial" w:cs="Times New Roman"/>
      <w:snapToGrid w:val="0"/>
      <w:sz w:val="24"/>
      <w:szCs w:val="20"/>
      <w:lang w:val="en-US"/>
    </w:rPr>
  </w:style>
  <w:style w:type="paragraph" w:customStyle="1" w:styleId="GW31">
    <w:name w:val="GW3.1"/>
    <w:basedOn w:val="GW3"/>
    <w:rsid w:val="00527150"/>
    <w:pPr>
      <w:widowControl/>
    </w:pPr>
  </w:style>
  <w:style w:type="paragraph" w:customStyle="1" w:styleId="GW32">
    <w:name w:val="GW3.2"/>
    <w:basedOn w:val="GW3"/>
    <w:rsid w:val="00527150"/>
    <w:pPr>
      <w:widowControl/>
      <w:tabs>
        <w:tab w:val="right" w:pos="8496"/>
      </w:tabs>
    </w:pPr>
  </w:style>
  <w:style w:type="paragraph" w:customStyle="1" w:styleId="GW4">
    <w:name w:val="GW4"/>
    <w:rsid w:val="00527150"/>
    <w:pPr>
      <w:widowControl w:val="0"/>
      <w:tabs>
        <w:tab w:val="left" w:pos="0"/>
      </w:tabs>
      <w:spacing w:after="0" w:line="240" w:lineRule="auto"/>
      <w:ind w:right="1145"/>
      <w:jc w:val="both"/>
    </w:pPr>
    <w:rPr>
      <w:rFonts w:ascii="Arial" w:eastAsia="Times New Roman" w:hAnsi="Arial" w:cs="Times New Roman"/>
      <w:snapToGrid w:val="0"/>
      <w:sz w:val="24"/>
      <w:szCs w:val="20"/>
      <w:lang w:val="en-US"/>
    </w:rPr>
  </w:style>
  <w:style w:type="paragraph" w:customStyle="1" w:styleId="GW41">
    <w:name w:val="GW4.1"/>
    <w:basedOn w:val="GW4"/>
    <w:rsid w:val="00527150"/>
    <w:pPr>
      <w:widowControl/>
    </w:pPr>
  </w:style>
  <w:style w:type="character" w:styleId="PageNumber">
    <w:name w:val="page number"/>
    <w:basedOn w:val="DefaultParagraphFont"/>
    <w:rsid w:val="00527150"/>
  </w:style>
  <w:style w:type="paragraph" w:customStyle="1" w:styleId="level1">
    <w:name w:val="level1"/>
    <w:basedOn w:val="Heading1"/>
    <w:next w:val="Normal"/>
    <w:rsid w:val="00527150"/>
    <w:pPr>
      <w:keepNext/>
      <w:keepLines/>
      <w:numPr>
        <w:numId w:val="10"/>
      </w:numPr>
      <w:spacing w:before="240" w:beforeAutospacing="0" w:after="0" w:afterAutospacing="0" w:line="360" w:lineRule="auto"/>
      <w:jc w:val="both"/>
    </w:pPr>
    <w:rPr>
      <w:rFonts w:ascii="Arial" w:hAnsi="Arial"/>
      <w:b w:val="0"/>
      <w:bCs w:val="0"/>
      <w:kern w:val="28"/>
      <w:sz w:val="22"/>
      <w:szCs w:val="20"/>
      <w:lang w:val="en-GB" w:eastAsia="en-US"/>
    </w:rPr>
  </w:style>
  <w:style w:type="paragraph" w:customStyle="1" w:styleId="level2">
    <w:name w:val="level2"/>
    <w:basedOn w:val="Heading2"/>
    <w:next w:val="Normal"/>
    <w:rsid w:val="00527150"/>
    <w:pPr>
      <w:numPr>
        <w:ilvl w:val="1"/>
        <w:numId w:val="10"/>
      </w:numPr>
      <w:spacing w:before="240" w:beforeAutospacing="0" w:after="0" w:afterAutospacing="0" w:line="360" w:lineRule="auto"/>
      <w:jc w:val="both"/>
    </w:pPr>
    <w:rPr>
      <w:rFonts w:ascii="Arial" w:hAnsi="Arial"/>
      <w:b w:val="0"/>
      <w:bCs w:val="0"/>
      <w:sz w:val="22"/>
      <w:szCs w:val="20"/>
      <w:lang w:val="en-GB" w:eastAsia="en-US"/>
    </w:rPr>
  </w:style>
  <w:style w:type="paragraph" w:customStyle="1" w:styleId="level3">
    <w:name w:val="level3"/>
    <w:basedOn w:val="Heading3"/>
    <w:next w:val="Normal"/>
    <w:rsid w:val="00527150"/>
    <w:pPr>
      <w:keepNext w:val="0"/>
      <w:numPr>
        <w:ilvl w:val="2"/>
        <w:numId w:val="10"/>
      </w:numPr>
      <w:spacing w:after="0" w:line="360" w:lineRule="auto"/>
      <w:jc w:val="both"/>
    </w:pPr>
    <w:rPr>
      <w:rFonts w:cs="Times New Roman"/>
      <w:b w:val="0"/>
      <w:bCs w:val="0"/>
      <w:sz w:val="22"/>
      <w:szCs w:val="20"/>
      <w:lang w:val="en-GB"/>
    </w:rPr>
  </w:style>
  <w:style w:type="paragraph" w:customStyle="1" w:styleId="level4">
    <w:name w:val="level4"/>
    <w:basedOn w:val="Heading4"/>
    <w:next w:val="Normal"/>
    <w:rsid w:val="00527150"/>
    <w:pPr>
      <w:keepNext w:val="0"/>
      <w:numPr>
        <w:ilvl w:val="3"/>
        <w:numId w:val="10"/>
      </w:numPr>
      <w:spacing w:after="0" w:line="360" w:lineRule="auto"/>
      <w:jc w:val="both"/>
    </w:pPr>
    <w:rPr>
      <w:rFonts w:ascii="Arial" w:hAnsi="Arial"/>
      <w:b w:val="0"/>
      <w:bCs w:val="0"/>
      <w:sz w:val="22"/>
      <w:szCs w:val="20"/>
      <w:lang w:val="en-GB"/>
    </w:rPr>
  </w:style>
  <w:style w:type="paragraph" w:customStyle="1" w:styleId="level5">
    <w:name w:val="level5"/>
    <w:basedOn w:val="Heading5"/>
    <w:next w:val="Normal"/>
    <w:rsid w:val="00527150"/>
    <w:pPr>
      <w:numPr>
        <w:ilvl w:val="4"/>
        <w:numId w:val="10"/>
      </w:numPr>
      <w:spacing w:after="0" w:line="360" w:lineRule="auto"/>
      <w:jc w:val="both"/>
    </w:pPr>
    <w:rPr>
      <w:rFonts w:ascii="Arial" w:hAnsi="Arial"/>
      <w:b w:val="0"/>
      <w:bCs w:val="0"/>
      <w:i w:val="0"/>
      <w:iCs w:val="0"/>
      <w:sz w:val="22"/>
      <w:szCs w:val="20"/>
      <w:lang w:val="en-GB"/>
    </w:rPr>
  </w:style>
  <w:style w:type="paragraph" w:customStyle="1" w:styleId="level6">
    <w:name w:val="level6"/>
    <w:basedOn w:val="Heading6"/>
    <w:next w:val="Normal"/>
    <w:rsid w:val="00527150"/>
    <w:pPr>
      <w:numPr>
        <w:ilvl w:val="5"/>
        <w:numId w:val="10"/>
      </w:numPr>
      <w:spacing w:after="0" w:line="360" w:lineRule="auto"/>
      <w:jc w:val="both"/>
    </w:pPr>
    <w:rPr>
      <w:rFonts w:ascii="Arial" w:hAnsi="Arial"/>
      <w:b w:val="0"/>
      <w:bCs w:val="0"/>
      <w:szCs w:val="20"/>
    </w:rPr>
  </w:style>
  <w:style w:type="paragraph" w:customStyle="1" w:styleId="level7">
    <w:name w:val="level7"/>
    <w:basedOn w:val="Heading7"/>
    <w:next w:val="Normal"/>
    <w:rsid w:val="00527150"/>
    <w:pPr>
      <w:numPr>
        <w:ilvl w:val="6"/>
        <w:numId w:val="10"/>
      </w:numPr>
      <w:spacing w:after="0" w:line="360" w:lineRule="auto"/>
      <w:jc w:val="both"/>
    </w:pPr>
    <w:rPr>
      <w:rFonts w:ascii="Arial" w:hAnsi="Arial"/>
      <w:sz w:val="22"/>
      <w:szCs w:val="20"/>
      <w:lang w:val="en-GB"/>
    </w:rPr>
  </w:style>
  <w:style w:type="table" w:styleId="TableGrid">
    <w:name w:val="Table Grid"/>
    <w:basedOn w:val="TableNormal"/>
    <w:uiPriority w:val="39"/>
    <w:rsid w:val="00527150"/>
    <w:pPr>
      <w:spacing w:after="0" w:line="240" w:lineRule="auto"/>
    </w:pPr>
    <w:rPr>
      <w:rFonts w:ascii="Times New Roman" w:eastAsia="Times New Roman" w:hAnsi="Times New Roman" w:cs="Times New Roman"/>
      <w:sz w:val="24"/>
      <w:szCs w:val="24"/>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080724">
      <w:bodyDiv w:val="1"/>
      <w:marLeft w:val="0"/>
      <w:marRight w:val="0"/>
      <w:marTop w:val="0"/>
      <w:marBottom w:val="0"/>
      <w:divBdr>
        <w:top w:val="none" w:sz="0" w:space="0" w:color="auto"/>
        <w:left w:val="none" w:sz="0" w:space="0" w:color="auto"/>
        <w:bottom w:val="none" w:sz="0" w:space="0" w:color="auto"/>
        <w:right w:val="none" w:sz="0" w:space="0" w:color="auto"/>
      </w:divBdr>
      <w:divsChild>
        <w:div w:id="1743410197">
          <w:marLeft w:val="0"/>
          <w:marRight w:val="0"/>
          <w:marTop w:val="0"/>
          <w:marBottom w:val="0"/>
          <w:divBdr>
            <w:top w:val="none" w:sz="0" w:space="0" w:color="auto"/>
            <w:left w:val="none" w:sz="0" w:space="0" w:color="auto"/>
            <w:bottom w:val="none" w:sz="0" w:space="0" w:color="auto"/>
            <w:right w:val="none" w:sz="0" w:space="0" w:color="auto"/>
          </w:divBdr>
          <w:divsChild>
            <w:div w:id="1659262221">
              <w:marLeft w:val="0"/>
              <w:marRight w:val="0"/>
              <w:marTop w:val="0"/>
              <w:marBottom w:val="0"/>
              <w:divBdr>
                <w:top w:val="none" w:sz="0" w:space="0" w:color="auto"/>
                <w:left w:val="none" w:sz="0" w:space="0" w:color="auto"/>
                <w:bottom w:val="none" w:sz="0" w:space="0" w:color="auto"/>
                <w:right w:val="none" w:sz="0" w:space="0" w:color="auto"/>
              </w:divBdr>
              <w:divsChild>
                <w:div w:id="1153594918">
                  <w:marLeft w:val="0"/>
                  <w:marRight w:val="0"/>
                  <w:marTop w:val="0"/>
                  <w:marBottom w:val="0"/>
                  <w:divBdr>
                    <w:top w:val="none" w:sz="0" w:space="0" w:color="auto"/>
                    <w:left w:val="none" w:sz="0" w:space="0" w:color="auto"/>
                    <w:bottom w:val="none" w:sz="0" w:space="0" w:color="auto"/>
                    <w:right w:val="none" w:sz="0" w:space="0" w:color="auto"/>
                  </w:divBdr>
                </w:div>
                <w:div w:id="1152453598">
                  <w:marLeft w:val="0"/>
                  <w:marRight w:val="0"/>
                  <w:marTop w:val="0"/>
                  <w:marBottom w:val="0"/>
                  <w:divBdr>
                    <w:top w:val="none" w:sz="0" w:space="0" w:color="auto"/>
                    <w:left w:val="none" w:sz="0" w:space="0" w:color="auto"/>
                    <w:bottom w:val="none" w:sz="0" w:space="0" w:color="auto"/>
                    <w:right w:val="none" w:sz="0" w:space="0" w:color="auto"/>
                  </w:divBdr>
                </w:div>
                <w:div w:id="1300920234">
                  <w:marLeft w:val="0"/>
                  <w:marRight w:val="0"/>
                  <w:marTop w:val="0"/>
                  <w:marBottom w:val="0"/>
                  <w:divBdr>
                    <w:top w:val="none" w:sz="0" w:space="0" w:color="auto"/>
                    <w:left w:val="none" w:sz="0" w:space="0" w:color="auto"/>
                    <w:bottom w:val="none" w:sz="0" w:space="0" w:color="auto"/>
                    <w:right w:val="none" w:sz="0" w:space="0" w:color="auto"/>
                  </w:divBdr>
                </w:div>
                <w:div w:id="1422027912">
                  <w:marLeft w:val="0"/>
                  <w:marRight w:val="0"/>
                  <w:marTop w:val="0"/>
                  <w:marBottom w:val="0"/>
                  <w:divBdr>
                    <w:top w:val="none" w:sz="0" w:space="0" w:color="auto"/>
                    <w:left w:val="none" w:sz="0" w:space="0" w:color="auto"/>
                    <w:bottom w:val="none" w:sz="0" w:space="0" w:color="auto"/>
                    <w:right w:val="none" w:sz="0" w:space="0" w:color="auto"/>
                  </w:divBdr>
                </w:div>
                <w:div w:id="1267079364">
                  <w:marLeft w:val="0"/>
                  <w:marRight w:val="0"/>
                  <w:marTop w:val="0"/>
                  <w:marBottom w:val="0"/>
                  <w:divBdr>
                    <w:top w:val="none" w:sz="0" w:space="0" w:color="auto"/>
                    <w:left w:val="none" w:sz="0" w:space="0" w:color="auto"/>
                    <w:bottom w:val="none" w:sz="0" w:space="0" w:color="auto"/>
                    <w:right w:val="none" w:sz="0" w:space="0" w:color="auto"/>
                  </w:divBdr>
                </w:div>
                <w:div w:id="369571520">
                  <w:marLeft w:val="0"/>
                  <w:marRight w:val="0"/>
                  <w:marTop w:val="0"/>
                  <w:marBottom w:val="0"/>
                  <w:divBdr>
                    <w:top w:val="none" w:sz="0" w:space="0" w:color="auto"/>
                    <w:left w:val="none" w:sz="0" w:space="0" w:color="auto"/>
                    <w:bottom w:val="none" w:sz="0" w:space="0" w:color="auto"/>
                    <w:right w:val="none" w:sz="0" w:space="0" w:color="auto"/>
                  </w:divBdr>
                </w:div>
                <w:div w:id="1810785135">
                  <w:marLeft w:val="0"/>
                  <w:marRight w:val="0"/>
                  <w:marTop w:val="0"/>
                  <w:marBottom w:val="0"/>
                  <w:divBdr>
                    <w:top w:val="none" w:sz="0" w:space="0" w:color="auto"/>
                    <w:left w:val="none" w:sz="0" w:space="0" w:color="auto"/>
                    <w:bottom w:val="none" w:sz="0" w:space="0" w:color="auto"/>
                    <w:right w:val="none" w:sz="0" w:space="0" w:color="auto"/>
                  </w:divBdr>
                </w:div>
                <w:div w:id="1162042764">
                  <w:marLeft w:val="0"/>
                  <w:marRight w:val="0"/>
                  <w:marTop w:val="0"/>
                  <w:marBottom w:val="0"/>
                  <w:divBdr>
                    <w:top w:val="none" w:sz="0" w:space="0" w:color="auto"/>
                    <w:left w:val="none" w:sz="0" w:space="0" w:color="auto"/>
                    <w:bottom w:val="none" w:sz="0" w:space="0" w:color="auto"/>
                    <w:right w:val="none" w:sz="0" w:space="0" w:color="auto"/>
                  </w:divBdr>
                </w:div>
                <w:div w:id="1832598054">
                  <w:marLeft w:val="0"/>
                  <w:marRight w:val="0"/>
                  <w:marTop w:val="0"/>
                  <w:marBottom w:val="0"/>
                  <w:divBdr>
                    <w:top w:val="none" w:sz="0" w:space="0" w:color="auto"/>
                    <w:left w:val="none" w:sz="0" w:space="0" w:color="auto"/>
                    <w:bottom w:val="none" w:sz="0" w:space="0" w:color="auto"/>
                    <w:right w:val="none" w:sz="0" w:space="0" w:color="auto"/>
                  </w:divBdr>
                </w:div>
                <w:div w:id="1439839180">
                  <w:marLeft w:val="0"/>
                  <w:marRight w:val="0"/>
                  <w:marTop w:val="0"/>
                  <w:marBottom w:val="0"/>
                  <w:divBdr>
                    <w:top w:val="none" w:sz="0" w:space="0" w:color="auto"/>
                    <w:left w:val="none" w:sz="0" w:space="0" w:color="auto"/>
                    <w:bottom w:val="none" w:sz="0" w:space="0" w:color="auto"/>
                    <w:right w:val="none" w:sz="0" w:space="0" w:color="auto"/>
                  </w:divBdr>
                </w:div>
                <w:div w:id="543715525">
                  <w:marLeft w:val="0"/>
                  <w:marRight w:val="0"/>
                  <w:marTop w:val="0"/>
                  <w:marBottom w:val="0"/>
                  <w:divBdr>
                    <w:top w:val="none" w:sz="0" w:space="0" w:color="auto"/>
                    <w:left w:val="none" w:sz="0" w:space="0" w:color="auto"/>
                    <w:bottom w:val="none" w:sz="0" w:space="0" w:color="auto"/>
                    <w:right w:val="none" w:sz="0" w:space="0" w:color="auto"/>
                  </w:divBdr>
                </w:div>
                <w:div w:id="1857188684">
                  <w:marLeft w:val="0"/>
                  <w:marRight w:val="0"/>
                  <w:marTop w:val="0"/>
                  <w:marBottom w:val="0"/>
                  <w:divBdr>
                    <w:top w:val="none" w:sz="0" w:space="0" w:color="auto"/>
                    <w:left w:val="none" w:sz="0" w:space="0" w:color="auto"/>
                    <w:bottom w:val="none" w:sz="0" w:space="0" w:color="auto"/>
                    <w:right w:val="none" w:sz="0" w:space="0" w:color="auto"/>
                  </w:divBdr>
                </w:div>
                <w:div w:id="1193491095">
                  <w:marLeft w:val="0"/>
                  <w:marRight w:val="0"/>
                  <w:marTop w:val="0"/>
                  <w:marBottom w:val="0"/>
                  <w:divBdr>
                    <w:top w:val="none" w:sz="0" w:space="0" w:color="auto"/>
                    <w:left w:val="none" w:sz="0" w:space="0" w:color="auto"/>
                    <w:bottom w:val="none" w:sz="0" w:space="0" w:color="auto"/>
                    <w:right w:val="none" w:sz="0" w:space="0" w:color="auto"/>
                  </w:divBdr>
                </w:div>
                <w:div w:id="1438914951">
                  <w:marLeft w:val="0"/>
                  <w:marRight w:val="0"/>
                  <w:marTop w:val="0"/>
                  <w:marBottom w:val="0"/>
                  <w:divBdr>
                    <w:top w:val="none" w:sz="0" w:space="0" w:color="auto"/>
                    <w:left w:val="none" w:sz="0" w:space="0" w:color="auto"/>
                    <w:bottom w:val="none" w:sz="0" w:space="0" w:color="auto"/>
                    <w:right w:val="none" w:sz="0" w:space="0" w:color="auto"/>
                  </w:divBdr>
                </w:div>
                <w:div w:id="1303465687">
                  <w:marLeft w:val="0"/>
                  <w:marRight w:val="0"/>
                  <w:marTop w:val="0"/>
                  <w:marBottom w:val="0"/>
                  <w:divBdr>
                    <w:top w:val="none" w:sz="0" w:space="0" w:color="auto"/>
                    <w:left w:val="none" w:sz="0" w:space="0" w:color="auto"/>
                    <w:bottom w:val="none" w:sz="0" w:space="0" w:color="auto"/>
                    <w:right w:val="none" w:sz="0" w:space="0" w:color="auto"/>
                  </w:divBdr>
                </w:div>
                <w:div w:id="492992471">
                  <w:marLeft w:val="0"/>
                  <w:marRight w:val="0"/>
                  <w:marTop w:val="0"/>
                  <w:marBottom w:val="0"/>
                  <w:divBdr>
                    <w:top w:val="none" w:sz="0" w:space="0" w:color="auto"/>
                    <w:left w:val="none" w:sz="0" w:space="0" w:color="auto"/>
                    <w:bottom w:val="none" w:sz="0" w:space="0" w:color="auto"/>
                    <w:right w:val="none" w:sz="0" w:space="0" w:color="auto"/>
                  </w:divBdr>
                </w:div>
                <w:div w:id="726337496">
                  <w:marLeft w:val="0"/>
                  <w:marRight w:val="0"/>
                  <w:marTop w:val="0"/>
                  <w:marBottom w:val="0"/>
                  <w:divBdr>
                    <w:top w:val="none" w:sz="0" w:space="0" w:color="auto"/>
                    <w:left w:val="none" w:sz="0" w:space="0" w:color="auto"/>
                    <w:bottom w:val="none" w:sz="0" w:space="0" w:color="auto"/>
                    <w:right w:val="none" w:sz="0" w:space="0" w:color="auto"/>
                  </w:divBdr>
                </w:div>
                <w:div w:id="104352006">
                  <w:marLeft w:val="0"/>
                  <w:marRight w:val="0"/>
                  <w:marTop w:val="0"/>
                  <w:marBottom w:val="0"/>
                  <w:divBdr>
                    <w:top w:val="none" w:sz="0" w:space="0" w:color="auto"/>
                    <w:left w:val="none" w:sz="0" w:space="0" w:color="auto"/>
                    <w:bottom w:val="none" w:sz="0" w:space="0" w:color="auto"/>
                    <w:right w:val="none" w:sz="0" w:space="0" w:color="auto"/>
                  </w:divBdr>
                </w:div>
                <w:div w:id="2050449974">
                  <w:marLeft w:val="0"/>
                  <w:marRight w:val="0"/>
                  <w:marTop w:val="0"/>
                  <w:marBottom w:val="0"/>
                  <w:divBdr>
                    <w:top w:val="none" w:sz="0" w:space="0" w:color="auto"/>
                    <w:left w:val="none" w:sz="0" w:space="0" w:color="auto"/>
                    <w:bottom w:val="none" w:sz="0" w:space="0" w:color="auto"/>
                    <w:right w:val="none" w:sz="0" w:space="0" w:color="auto"/>
                  </w:divBdr>
                </w:div>
                <w:div w:id="1393652055">
                  <w:marLeft w:val="0"/>
                  <w:marRight w:val="0"/>
                  <w:marTop w:val="0"/>
                  <w:marBottom w:val="0"/>
                  <w:divBdr>
                    <w:top w:val="none" w:sz="0" w:space="0" w:color="auto"/>
                    <w:left w:val="none" w:sz="0" w:space="0" w:color="auto"/>
                    <w:bottom w:val="none" w:sz="0" w:space="0" w:color="auto"/>
                    <w:right w:val="none" w:sz="0" w:space="0" w:color="auto"/>
                  </w:divBdr>
                </w:div>
                <w:div w:id="1060058501">
                  <w:marLeft w:val="0"/>
                  <w:marRight w:val="0"/>
                  <w:marTop w:val="0"/>
                  <w:marBottom w:val="0"/>
                  <w:divBdr>
                    <w:top w:val="none" w:sz="0" w:space="0" w:color="auto"/>
                    <w:left w:val="none" w:sz="0" w:space="0" w:color="auto"/>
                    <w:bottom w:val="none" w:sz="0" w:space="0" w:color="auto"/>
                    <w:right w:val="none" w:sz="0" w:space="0" w:color="auto"/>
                  </w:divBdr>
                </w:div>
                <w:div w:id="1082947379">
                  <w:marLeft w:val="0"/>
                  <w:marRight w:val="0"/>
                  <w:marTop w:val="0"/>
                  <w:marBottom w:val="0"/>
                  <w:divBdr>
                    <w:top w:val="none" w:sz="0" w:space="0" w:color="auto"/>
                    <w:left w:val="none" w:sz="0" w:space="0" w:color="auto"/>
                    <w:bottom w:val="none" w:sz="0" w:space="0" w:color="auto"/>
                    <w:right w:val="none" w:sz="0" w:space="0" w:color="auto"/>
                  </w:divBdr>
                </w:div>
                <w:div w:id="322398506">
                  <w:marLeft w:val="0"/>
                  <w:marRight w:val="0"/>
                  <w:marTop w:val="0"/>
                  <w:marBottom w:val="0"/>
                  <w:divBdr>
                    <w:top w:val="none" w:sz="0" w:space="0" w:color="auto"/>
                    <w:left w:val="none" w:sz="0" w:space="0" w:color="auto"/>
                    <w:bottom w:val="none" w:sz="0" w:space="0" w:color="auto"/>
                    <w:right w:val="none" w:sz="0" w:space="0" w:color="auto"/>
                  </w:divBdr>
                </w:div>
                <w:div w:id="212471887">
                  <w:marLeft w:val="0"/>
                  <w:marRight w:val="0"/>
                  <w:marTop w:val="0"/>
                  <w:marBottom w:val="0"/>
                  <w:divBdr>
                    <w:top w:val="none" w:sz="0" w:space="0" w:color="auto"/>
                    <w:left w:val="none" w:sz="0" w:space="0" w:color="auto"/>
                    <w:bottom w:val="none" w:sz="0" w:space="0" w:color="auto"/>
                    <w:right w:val="none" w:sz="0" w:space="0" w:color="auto"/>
                  </w:divBdr>
                </w:div>
                <w:div w:id="1038896209">
                  <w:marLeft w:val="0"/>
                  <w:marRight w:val="0"/>
                  <w:marTop w:val="0"/>
                  <w:marBottom w:val="0"/>
                  <w:divBdr>
                    <w:top w:val="none" w:sz="0" w:space="0" w:color="auto"/>
                    <w:left w:val="none" w:sz="0" w:space="0" w:color="auto"/>
                    <w:bottom w:val="none" w:sz="0" w:space="0" w:color="auto"/>
                    <w:right w:val="none" w:sz="0" w:space="0" w:color="auto"/>
                  </w:divBdr>
                </w:div>
                <w:div w:id="1871648406">
                  <w:marLeft w:val="0"/>
                  <w:marRight w:val="0"/>
                  <w:marTop w:val="0"/>
                  <w:marBottom w:val="0"/>
                  <w:divBdr>
                    <w:top w:val="none" w:sz="0" w:space="0" w:color="auto"/>
                    <w:left w:val="none" w:sz="0" w:space="0" w:color="auto"/>
                    <w:bottom w:val="none" w:sz="0" w:space="0" w:color="auto"/>
                    <w:right w:val="none" w:sz="0" w:space="0" w:color="auto"/>
                  </w:divBdr>
                </w:div>
                <w:div w:id="266931648">
                  <w:marLeft w:val="0"/>
                  <w:marRight w:val="0"/>
                  <w:marTop w:val="0"/>
                  <w:marBottom w:val="0"/>
                  <w:divBdr>
                    <w:top w:val="none" w:sz="0" w:space="0" w:color="auto"/>
                    <w:left w:val="none" w:sz="0" w:space="0" w:color="auto"/>
                    <w:bottom w:val="none" w:sz="0" w:space="0" w:color="auto"/>
                    <w:right w:val="none" w:sz="0" w:space="0" w:color="auto"/>
                  </w:divBdr>
                </w:div>
                <w:div w:id="169834625">
                  <w:marLeft w:val="0"/>
                  <w:marRight w:val="0"/>
                  <w:marTop w:val="0"/>
                  <w:marBottom w:val="0"/>
                  <w:divBdr>
                    <w:top w:val="none" w:sz="0" w:space="0" w:color="auto"/>
                    <w:left w:val="none" w:sz="0" w:space="0" w:color="auto"/>
                    <w:bottom w:val="none" w:sz="0" w:space="0" w:color="auto"/>
                    <w:right w:val="none" w:sz="0" w:space="0" w:color="auto"/>
                  </w:divBdr>
                </w:div>
                <w:div w:id="299849213">
                  <w:marLeft w:val="0"/>
                  <w:marRight w:val="0"/>
                  <w:marTop w:val="0"/>
                  <w:marBottom w:val="0"/>
                  <w:divBdr>
                    <w:top w:val="none" w:sz="0" w:space="0" w:color="auto"/>
                    <w:left w:val="none" w:sz="0" w:space="0" w:color="auto"/>
                    <w:bottom w:val="none" w:sz="0" w:space="0" w:color="auto"/>
                    <w:right w:val="none" w:sz="0" w:space="0" w:color="auto"/>
                  </w:divBdr>
                </w:div>
                <w:div w:id="1536625746">
                  <w:marLeft w:val="0"/>
                  <w:marRight w:val="0"/>
                  <w:marTop w:val="0"/>
                  <w:marBottom w:val="0"/>
                  <w:divBdr>
                    <w:top w:val="none" w:sz="0" w:space="0" w:color="auto"/>
                    <w:left w:val="none" w:sz="0" w:space="0" w:color="auto"/>
                    <w:bottom w:val="none" w:sz="0" w:space="0" w:color="auto"/>
                    <w:right w:val="none" w:sz="0" w:space="0" w:color="auto"/>
                  </w:divBdr>
                </w:div>
                <w:div w:id="806171029">
                  <w:marLeft w:val="0"/>
                  <w:marRight w:val="0"/>
                  <w:marTop w:val="0"/>
                  <w:marBottom w:val="0"/>
                  <w:divBdr>
                    <w:top w:val="none" w:sz="0" w:space="0" w:color="auto"/>
                    <w:left w:val="none" w:sz="0" w:space="0" w:color="auto"/>
                    <w:bottom w:val="none" w:sz="0" w:space="0" w:color="auto"/>
                    <w:right w:val="none" w:sz="0" w:space="0" w:color="auto"/>
                  </w:divBdr>
                </w:div>
                <w:div w:id="839000789">
                  <w:marLeft w:val="0"/>
                  <w:marRight w:val="0"/>
                  <w:marTop w:val="0"/>
                  <w:marBottom w:val="0"/>
                  <w:divBdr>
                    <w:top w:val="none" w:sz="0" w:space="0" w:color="auto"/>
                    <w:left w:val="none" w:sz="0" w:space="0" w:color="auto"/>
                    <w:bottom w:val="none" w:sz="0" w:space="0" w:color="auto"/>
                    <w:right w:val="none" w:sz="0" w:space="0" w:color="auto"/>
                  </w:divBdr>
                </w:div>
                <w:div w:id="1754431381">
                  <w:marLeft w:val="0"/>
                  <w:marRight w:val="0"/>
                  <w:marTop w:val="0"/>
                  <w:marBottom w:val="0"/>
                  <w:divBdr>
                    <w:top w:val="none" w:sz="0" w:space="0" w:color="auto"/>
                    <w:left w:val="none" w:sz="0" w:space="0" w:color="auto"/>
                    <w:bottom w:val="none" w:sz="0" w:space="0" w:color="auto"/>
                    <w:right w:val="none" w:sz="0" w:space="0" w:color="auto"/>
                  </w:divBdr>
                </w:div>
                <w:div w:id="682778787">
                  <w:marLeft w:val="0"/>
                  <w:marRight w:val="0"/>
                  <w:marTop w:val="0"/>
                  <w:marBottom w:val="0"/>
                  <w:divBdr>
                    <w:top w:val="none" w:sz="0" w:space="0" w:color="auto"/>
                    <w:left w:val="none" w:sz="0" w:space="0" w:color="auto"/>
                    <w:bottom w:val="none" w:sz="0" w:space="0" w:color="auto"/>
                    <w:right w:val="none" w:sz="0" w:space="0" w:color="auto"/>
                  </w:divBdr>
                </w:div>
                <w:div w:id="2128616449">
                  <w:marLeft w:val="0"/>
                  <w:marRight w:val="0"/>
                  <w:marTop w:val="0"/>
                  <w:marBottom w:val="0"/>
                  <w:divBdr>
                    <w:top w:val="none" w:sz="0" w:space="0" w:color="auto"/>
                    <w:left w:val="none" w:sz="0" w:space="0" w:color="auto"/>
                    <w:bottom w:val="none" w:sz="0" w:space="0" w:color="auto"/>
                    <w:right w:val="none" w:sz="0" w:space="0" w:color="auto"/>
                  </w:divBdr>
                </w:div>
                <w:div w:id="1710959251">
                  <w:marLeft w:val="0"/>
                  <w:marRight w:val="0"/>
                  <w:marTop w:val="0"/>
                  <w:marBottom w:val="0"/>
                  <w:divBdr>
                    <w:top w:val="none" w:sz="0" w:space="0" w:color="auto"/>
                    <w:left w:val="none" w:sz="0" w:space="0" w:color="auto"/>
                    <w:bottom w:val="none" w:sz="0" w:space="0" w:color="auto"/>
                    <w:right w:val="none" w:sz="0" w:space="0" w:color="auto"/>
                  </w:divBdr>
                </w:div>
                <w:div w:id="1680308282">
                  <w:marLeft w:val="0"/>
                  <w:marRight w:val="0"/>
                  <w:marTop w:val="0"/>
                  <w:marBottom w:val="0"/>
                  <w:divBdr>
                    <w:top w:val="none" w:sz="0" w:space="0" w:color="auto"/>
                    <w:left w:val="none" w:sz="0" w:space="0" w:color="auto"/>
                    <w:bottom w:val="none" w:sz="0" w:space="0" w:color="auto"/>
                    <w:right w:val="none" w:sz="0" w:space="0" w:color="auto"/>
                  </w:divBdr>
                </w:div>
                <w:div w:id="53244040">
                  <w:marLeft w:val="0"/>
                  <w:marRight w:val="0"/>
                  <w:marTop w:val="0"/>
                  <w:marBottom w:val="0"/>
                  <w:divBdr>
                    <w:top w:val="none" w:sz="0" w:space="0" w:color="auto"/>
                    <w:left w:val="none" w:sz="0" w:space="0" w:color="auto"/>
                    <w:bottom w:val="none" w:sz="0" w:space="0" w:color="auto"/>
                    <w:right w:val="none" w:sz="0" w:space="0" w:color="auto"/>
                  </w:divBdr>
                </w:div>
                <w:div w:id="870924349">
                  <w:marLeft w:val="0"/>
                  <w:marRight w:val="0"/>
                  <w:marTop w:val="0"/>
                  <w:marBottom w:val="0"/>
                  <w:divBdr>
                    <w:top w:val="none" w:sz="0" w:space="0" w:color="auto"/>
                    <w:left w:val="none" w:sz="0" w:space="0" w:color="auto"/>
                    <w:bottom w:val="none" w:sz="0" w:space="0" w:color="auto"/>
                    <w:right w:val="none" w:sz="0" w:space="0" w:color="auto"/>
                  </w:divBdr>
                </w:div>
                <w:div w:id="1851092754">
                  <w:marLeft w:val="0"/>
                  <w:marRight w:val="0"/>
                  <w:marTop w:val="0"/>
                  <w:marBottom w:val="0"/>
                  <w:divBdr>
                    <w:top w:val="none" w:sz="0" w:space="0" w:color="auto"/>
                    <w:left w:val="none" w:sz="0" w:space="0" w:color="auto"/>
                    <w:bottom w:val="none" w:sz="0" w:space="0" w:color="auto"/>
                    <w:right w:val="none" w:sz="0" w:space="0" w:color="auto"/>
                  </w:divBdr>
                </w:div>
                <w:div w:id="1043940879">
                  <w:marLeft w:val="0"/>
                  <w:marRight w:val="0"/>
                  <w:marTop w:val="0"/>
                  <w:marBottom w:val="0"/>
                  <w:divBdr>
                    <w:top w:val="none" w:sz="0" w:space="0" w:color="auto"/>
                    <w:left w:val="none" w:sz="0" w:space="0" w:color="auto"/>
                    <w:bottom w:val="none" w:sz="0" w:space="0" w:color="auto"/>
                    <w:right w:val="none" w:sz="0" w:space="0" w:color="auto"/>
                  </w:divBdr>
                </w:div>
                <w:div w:id="1396120824">
                  <w:marLeft w:val="0"/>
                  <w:marRight w:val="0"/>
                  <w:marTop w:val="0"/>
                  <w:marBottom w:val="0"/>
                  <w:divBdr>
                    <w:top w:val="none" w:sz="0" w:space="0" w:color="auto"/>
                    <w:left w:val="none" w:sz="0" w:space="0" w:color="auto"/>
                    <w:bottom w:val="none" w:sz="0" w:space="0" w:color="auto"/>
                    <w:right w:val="none" w:sz="0" w:space="0" w:color="auto"/>
                  </w:divBdr>
                </w:div>
                <w:div w:id="1435398382">
                  <w:marLeft w:val="0"/>
                  <w:marRight w:val="0"/>
                  <w:marTop w:val="0"/>
                  <w:marBottom w:val="0"/>
                  <w:divBdr>
                    <w:top w:val="none" w:sz="0" w:space="0" w:color="auto"/>
                    <w:left w:val="none" w:sz="0" w:space="0" w:color="auto"/>
                    <w:bottom w:val="none" w:sz="0" w:space="0" w:color="auto"/>
                    <w:right w:val="none" w:sz="0" w:space="0" w:color="auto"/>
                  </w:divBdr>
                </w:div>
                <w:div w:id="84689391">
                  <w:marLeft w:val="0"/>
                  <w:marRight w:val="0"/>
                  <w:marTop w:val="0"/>
                  <w:marBottom w:val="0"/>
                  <w:divBdr>
                    <w:top w:val="none" w:sz="0" w:space="0" w:color="auto"/>
                    <w:left w:val="none" w:sz="0" w:space="0" w:color="auto"/>
                    <w:bottom w:val="none" w:sz="0" w:space="0" w:color="auto"/>
                    <w:right w:val="none" w:sz="0" w:space="0" w:color="auto"/>
                  </w:divBdr>
                </w:div>
                <w:div w:id="4787314">
                  <w:marLeft w:val="0"/>
                  <w:marRight w:val="0"/>
                  <w:marTop w:val="0"/>
                  <w:marBottom w:val="0"/>
                  <w:divBdr>
                    <w:top w:val="none" w:sz="0" w:space="0" w:color="auto"/>
                    <w:left w:val="none" w:sz="0" w:space="0" w:color="auto"/>
                    <w:bottom w:val="none" w:sz="0" w:space="0" w:color="auto"/>
                    <w:right w:val="none" w:sz="0" w:space="0" w:color="auto"/>
                  </w:divBdr>
                </w:div>
                <w:div w:id="2139178410">
                  <w:marLeft w:val="0"/>
                  <w:marRight w:val="0"/>
                  <w:marTop w:val="0"/>
                  <w:marBottom w:val="0"/>
                  <w:divBdr>
                    <w:top w:val="none" w:sz="0" w:space="0" w:color="auto"/>
                    <w:left w:val="none" w:sz="0" w:space="0" w:color="auto"/>
                    <w:bottom w:val="none" w:sz="0" w:space="0" w:color="auto"/>
                    <w:right w:val="none" w:sz="0" w:space="0" w:color="auto"/>
                  </w:divBdr>
                </w:div>
                <w:div w:id="385447074">
                  <w:marLeft w:val="0"/>
                  <w:marRight w:val="0"/>
                  <w:marTop w:val="0"/>
                  <w:marBottom w:val="0"/>
                  <w:divBdr>
                    <w:top w:val="none" w:sz="0" w:space="0" w:color="auto"/>
                    <w:left w:val="none" w:sz="0" w:space="0" w:color="auto"/>
                    <w:bottom w:val="none" w:sz="0" w:space="0" w:color="auto"/>
                    <w:right w:val="none" w:sz="0" w:space="0" w:color="auto"/>
                  </w:divBdr>
                </w:div>
                <w:div w:id="62065879">
                  <w:marLeft w:val="0"/>
                  <w:marRight w:val="0"/>
                  <w:marTop w:val="0"/>
                  <w:marBottom w:val="0"/>
                  <w:divBdr>
                    <w:top w:val="none" w:sz="0" w:space="0" w:color="auto"/>
                    <w:left w:val="none" w:sz="0" w:space="0" w:color="auto"/>
                    <w:bottom w:val="none" w:sz="0" w:space="0" w:color="auto"/>
                    <w:right w:val="none" w:sz="0" w:space="0" w:color="auto"/>
                  </w:divBdr>
                </w:div>
                <w:div w:id="775250693">
                  <w:marLeft w:val="0"/>
                  <w:marRight w:val="0"/>
                  <w:marTop w:val="0"/>
                  <w:marBottom w:val="0"/>
                  <w:divBdr>
                    <w:top w:val="none" w:sz="0" w:space="0" w:color="auto"/>
                    <w:left w:val="none" w:sz="0" w:space="0" w:color="auto"/>
                    <w:bottom w:val="none" w:sz="0" w:space="0" w:color="auto"/>
                    <w:right w:val="none" w:sz="0" w:space="0" w:color="auto"/>
                  </w:divBdr>
                </w:div>
                <w:div w:id="1330252797">
                  <w:marLeft w:val="0"/>
                  <w:marRight w:val="0"/>
                  <w:marTop w:val="0"/>
                  <w:marBottom w:val="0"/>
                  <w:divBdr>
                    <w:top w:val="none" w:sz="0" w:space="0" w:color="auto"/>
                    <w:left w:val="none" w:sz="0" w:space="0" w:color="auto"/>
                    <w:bottom w:val="none" w:sz="0" w:space="0" w:color="auto"/>
                    <w:right w:val="none" w:sz="0" w:space="0" w:color="auto"/>
                  </w:divBdr>
                </w:div>
                <w:div w:id="1658991553">
                  <w:marLeft w:val="0"/>
                  <w:marRight w:val="0"/>
                  <w:marTop w:val="0"/>
                  <w:marBottom w:val="0"/>
                  <w:divBdr>
                    <w:top w:val="none" w:sz="0" w:space="0" w:color="auto"/>
                    <w:left w:val="none" w:sz="0" w:space="0" w:color="auto"/>
                    <w:bottom w:val="none" w:sz="0" w:space="0" w:color="auto"/>
                    <w:right w:val="none" w:sz="0" w:space="0" w:color="auto"/>
                  </w:divBdr>
                </w:div>
                <w:div w:id="76370522">
                  <w:marLeft w:val="0"/>
                  <w:marRight w:val="0"/>
                  <w:marTop w:val="0"/>
                  <w:marBottom w:val="0"/>
                  <w:divBdr>
                    <w:top w:val="none" w:sz="0" w:space="0" w:color="auto"/>
                    <w:left w:val="none" w:sz="0" w:space="0" w:color="auto"/>
                    <w:bottom w:val="none" w:sz="0" w:space="0" w:color="auto"/>
                    <w:right w:val="none" w:sz="0" w:space="0" w:color="auto"/>
                  </w:divBdr>
                </w:div>
                <w:div w:id="1883858623">
                  <w:marLeft w:val="0"/>
                  <w:marRight w:val="0"/>
                  <w:marTop w:val="0"/>
                  <w:marBottom w:val="0"/>
                  <w:divBdr>
                    <w:top w:val="none" w:sz="0" w:space="0" w:color="auto"/>
                    <w:left w:val="none" w:sz="0" w:space="0" w:color="auto"/>
                    <w:bottom w:val="none" w:sz="0" w:space="0" w:color="auto"/>
                    <w:right w:val="none" w:sz="0" w:space="0" w:color="auto"/>
                  </w:divBdr>
                </w:div>
                <w:div w:id="1145004421">
                  <w:marLeft w:val="0"/>
                  <w:marRight w:val="0"/>
                  <w:marTop w:val="0"/>
                  <w:marBottom w:val="0"/>
                  <w:divBdr>
                    <w:top w:val="none" w:sz="0" w:space="0" w:color="auto"/>
                    <w:left w:val="none" w:sz="0" w:space="0" w:color="auto"/>
                    <w:bottom w:val="none" w:sz="0" w:space="0" w:color="auto"/>
                    <w:right w:val="none" w:sz="0" w:space="0" w:color="auto"/>
                  </w:divBdr>
                </w:div>
                <w:div w:id="1241670741">
                  <w:marLeft w:val="0"/>
                  <w:marRight w:val="0"/>
                  <w:marTop w:val="0"/>
                  <w:marBottom w:val="0"/>
                  <w:divBdr>
                    <w:top w:val="none" w:sz="0" w:space="0" w:color="auto"/>
                    <w:left w:val="none" w:sz="0" w:space="0" w:color="auto"/>
                    <w:bottom w:val="none" w:sz="0" w:space="0" w:color="auto"/>
                    <w:right w:val="none" w:sz="0" w:space="0" w:color="auto"/>
                  </w:divBdr>
                </w:div>
                <w:div w:id="1084836555">
                  <w:marLeft w:val="0"/>
                  <w:marRight w:val="0"/>
                  <w:marTop w:val="0"/>
                  <w:marBottom w:val="0"/>
                  <w:divBdr>
                    <w:top w:val="none" w:sz="0" w:space="0" w:color="auto"/>
                    <w:left w:val="none" w:sz="0" w:space="0" w:color="auto"/>
                    <w:bottom w:val="none" w:sz="0" w:space="0" w:color="auto"/>
                    <w:right w:val="none" w:sz="0" w:space="0" w:color="auto"/>
                  </w:divBdr>
                </w:div>
                <w:div w:id="1745490338">
                  <w:marLeft w:val="0"/>
                  <w:marRight w:val="0"/>
                  <w:marTop w:val="0"/>
                  <w:marBottom w:val="0"/>
                  <w:divBdr>
                    <w:top w:val="none" w:sz="0" w:space="0" w:color="auto"/>
                    <w:left w:val="none" w:sz="0" w:space="0" w:color="auto"/>
                    <w:bottom w:val="none" w:sz="0" w:space="0" w:color="auto"/>
                    <w:right w:val="none" w:sz="0" w:space="0" w:color="auto"/>
                  </w:divBdr>
                </w:div>
                <w:div w:id="2135978698">
                  <w:marLeft w:val="0"/>
                  <w:marRight w:val="0"/>
                  <w:marTop w:val="0"/>
                  <w:marBottom w:val="0"/>
                  <w:divBdr>
                    <w:top w:val="none" w:sz="0" w:space="0" w:color="auto"/>
                    <w:left w:val="none" w:sz="0" w:space="0" w:color="auto"/>
                    <w:bottom w:val="none" w:sz="0" w:space="0" w:color="auto"/>
                    <w:right w:val="none" w:sz="0" w:space="0" w:color="auto"/>
                  </w:divBdr>
                </w:div>
                <w:div w:id="1606040998">
                  <w:marLeft w:val="0"/>
                  <w:marRight w:val="0"/>
                  <w:marTop w:val="0"/>
                  <w:marBottom w:val="0"/>
                  <w:divBdr>
                    <w:top w:val="none" w:sz="0" w:space="0" w:color="auto"/>
                    <w:left w:val="none" w:sz="0" w:space="0" w:color="auto"/>
                    <w:bottom w:val="none" w:sz="0" w:space="0" w:color="auto"/>
                    <w:right w:val="none" w:sz="0" w:space="0" w:color="auto"/>
                  </w:divBdr>
                </w:div>
                <w:div w:id="501823849">
                  <w:marLeft w:val="0"/>
                  <w:marRight w:val="0"/>
                  <w:marTop w:val="0"/>
                  <w:marBottom w:val="0"/>
                  <w:divBdr>
                    <w:top w:val="none" w:sz="0" w:space="0" w:color="auto"/>
                    <w:left w:val="none" w:sz="0" w:space="0" w:color="auto"/>
                    <w:bottom w:val="none" w:sz="0" w:space="0" w:color="auto"/>
                    <w:right w:val="none" w:sz="0" w:space="0" w:color="auto"/>
                  </w:divBdr>
                </w:div>
                <w:div w:id="338696670">
                  <w:marLeft w:val="0"/>
                  <w:marRight w:val="0"/>
                  <w:marTop w:val="0"/>
                  <w:marBottom w:val="0"/>
                  <w:divBdr>
                    <w:top w:val="none" w:sz="0" w:space="0" w:color="auto"/>
                    <w:left w:val="none" w:sz="0" w:space="0" w:color="auto"/>
                    <w:bottom w:val="none" w:sz="0" w:space="0" w:color="auto"/>
                    <w:right w:val="none" w:sz="0" w:space="0" w:color="auto"/>
                  </w:divBdr>
                </w:div>
                <w:div w:id="2073311382">
                  <w:marLeft w:val="0"/>
                  <w:marRight w:val="0"/>
                  <w:marTop w:val="0"/>
                  <w:marBottom w:val="0"/>
                  <w:divBdr>
                    <w:top w:val="none" w:sz="0" w:space="0" w:color="auto"/>
                    <w:left w:val="none" w:sz="0" w:space="0" w:color="auto"/>
                    <w:bottom w:val="none" w:sz="0" w:space="0" w:color="auto"/>
                    <w:right w:val="none" w:sz="0" w:space="0" w:color="auto"/>
                  </w:divBdr>
                </w:div>
                <w:div w:id="2060473241">
                  <w:marLeft w:val="0"/>
                  <w:marRight w:val="0"/>
                  <w:marTop w:val="0"/>
                  <w:marBottom w:val="0"/>
                  <w:divBdr>
                    <w:top w:val="none" w:sz="0" w:space="0" w:color="auto"/>
                    <w:left w:val="none" w:sz="0" w:space="0" w:color="auto"/>
                    <w:bottom w:val="none" w:sz="0" w:space="0" w:color="auto"/>
                    <w:right w:val="none" w:sz="0" w:space="0" w:color="auto"/>
                  </w:divBdr>
                </w:div>
                <w:div w:id="1122840526">
                  <w:marLeft w:val="0"/>
                  <w:marRight w:val="0"/>
                  <w:marTop w:val="0"/>
                  <w:marBottom w:val="0"/>
                  <w:divBdr>
                    <w:top w:val="none" w:sz="0" w:space="0" w:color="auto"/>
                    <w:left w:val="none" w:sz="0" w:space="0" w:color="auto"/>
                    <w:bottom w:val="none" w:sz="0" w:space="0" w:color="auto"/>
                    <w:right w:val="none" w:sz="0" w:space="0" w:color="auto"/>
                  </w:divBdr>
                </w:div>
                <w:div w:id="1979257526">
                  <w:marLeft w:val="0"/>
                  <w:marRight w:val="0"/>
                  <w:marTop w:val="0"/>
                  <w:marBottom w:val="0"/>
                  <w:divBdr>
                    <w:top w:val="none" w:sz="0" w:space="0" w:color="auto"/>
                    <w:left w:val="none" w:sz="0" w:space="0" w:color="auto"/>
                    <w:bottom w:val="none" w:sz="0" w:space="0" w:color="auto"/>
                    <w:right w:val="none" w:sz="0" w:space="0" w:color="auto"/>
                  </w:divBdr>
                </w:div>
                <w:div w:id="1690182464">
                  <w:marLeft w:val="0"/>
                  <w:marRight w:val="0"/>
                  <w:marTop w:val="0"/>
                  <w:marBottom w:val="0"/>
                  <w:divBdr>
                    <w:top w:val="none" w:sz="0" w:space="0" w:color="auto"/>
                    <w:left w:val="none" w:sz="0" w:space="0" w:color="auto"/>
                    <w:bottom w:val="none" w:sz="0" w:space="0" w:color="auto"/>
                    <w:right w:val="none" w:sz="0" w:space="0" w:color="auto"/>
                  </w:divBdr>
                </w:div>
                <w:div w:id="1903522909">
                  <w:marLeft w:val="0"/>
                  <w:marRight w:val="0"/>
                  <w:marTop w:val="0"/>
                  <w:marBottom w:val="0"/>
                  <w:divBdr>
                    <w:top w:val="none" w:sz="0" w:space="0" w:color="auto"/>
                    <w:left w:val="none" w:sz="0" w:space="0" w:color="auto"/>
                    <w:bottom w:val="none" w:sz="0" w:space="0" w:color="auto"/>
                    <w:right w:val="none" w:sz="0" w:space="0" w:color="auto"/>
                  </w:divBdr>
                </w:div>
                <w:div w:id="1064984756">
                  <w:marLeft w:val="0"/>
                  <w:marRight w:val="0"/>
                  <w:marTop w:val="0"/>
                  <w:marBottom w:val="0"/>
                  <w:divBdr>
                    <w:top w:val="none" w:sz="0" w:space="0" w:color="auto"/>
                    <w:left w:val="none" w:sz="0" w:space="0" w:color="auto"/>
                    <w:bottom w:val="none" w:sz="0" w:space="0" w:color="auto"/>
                    <w:right w:val="none" w:sz="0" w:space="0" w:color="auto"/>
                  </w:divBdr>
                </w:div>
                <w:div w:id="2074769337">
                  <w:marLeft w:val="0"/>
                  <w:marRight w:val="0"/>
                  <w:marTop w:val="0"/>
                  <w:marBottom w:val="0"/>
                  <w:divBdr>
                    <w:top w:val="none" w:sz="0" w:space="0" w:color="auto"/>
                    <w:left w:val="none" w:sz="0" w:space="0" w:color="auto"/>
                    <w:bottom w:val="none" w:sz="0" w:space="0" w:color="auto"/>
                    <w:right w:val="none" w:sz="0" w:space="0" w:color="auto"/>
                  </w:divBdr>
                </w:div>
                <w:div w:id="601455531">
                  <w:marLeft w:val="0"/>
                  <w:marRight w:val="0"/>
                  <w:marTop w:val="0"/>
                  <w:marBottom w:val="0"/>
                  <w:divBdr>
                    <w:top w:val="none" w:sz="0" w:space="0" w:color="auto"/>
                    <w:left w:val="none" w:sz="0" w:space="0" w:color="auto"/>
                    <w:bottom w:val="none" w:sz="0" w:space="0" w:color="auto"/>
                    <w:right w:val="none" w:sz="0" w:space="0" w:color="auto"/>
                  </w:divBdr>
                </w:div>
                <w:div w:id="2094474538">
                  <w:marLeft w:val="0"/>
                  <w:marRight w:val="0"/>
                  <w:marTop w:val="0"/>
                  <w:marBottom w:val="0"/>
                  <w:divBdr>
                    <w:top w:val="none" w:sz="0" w:space="0" w:color="auto"/>
                    <w:left w:val="none" w:sz="0" w:space="0" w:color="auto"/>
                    <w:bottom w:val="none" w:sz="0" w:space="0" w:color="auto"/>
                    <w:right w:val="none" w:sz="0" w:space="0" w:color="auto"/>
                  </w:divBdr>
                </w:div>
                <w:div w:id="1018506753">
                  <w:marLeft w:val="0"/>
                  <w:marRight w:val="0"/>
                  <w:marTop w:val="0"/>
                  <w:marBottom w:val="0"/>
                  <w:divBdr>
                    <w:top w:val="none" w:sz="0" w:space="0" w:color="auto"/>
                    <w:left w:val="none" w:sz="0" w:space="0" w:color="auto"/>
                    <w:bottom w:val="none" w:sz="0" w:space="0" w:color="auto"/>
                    <w:right w:val="none" w:sz="0" w:space="0" w:color="auto"/>
                  </w:divBdr>
                </w:div>
                <w:div w:id="1924484732">
                  <w:marLeft w:val="0"/>
                  <w:marRight w:val="0"/>
                  <w:marTop w:val="0"/>
                  <w:marBottom w:val="0"/>
                  <w:divBdr>
                    <w:top w:val="none" w:sz="0" w:space="0" w:color="auto"/>
                    <w:left w:val="none" w:sz="0" w:space="0" w:color="auto"/>
                    <w:bottom w:val="none" w:sz="0" w:space="0" w:color="auto"/>
                    <w:right w:val="none" w:sz="0" w:space="0" w:color="auto"/>
                  </w:divBdr>
                </w:div>
                <w:div w:id="303051846">
                  <w:marLeft w:val="0"/>
                  <w:marRight w:val="0"/>
                  <w:marTop w:val="0"/>
                  <w:marBottom w:val="0"/>
                  <w:divBdr>
                    <w:top w:val="none" w:sz="0" w:space="0" w:color="auto"/>
                    <w:left w:val="none" w:sz="0" w:space="0" w:color="auto"/>
                    <w:bottom w:val="none" w:sz="0" w:space="0" w:color="auto"/>
                    <w:right w:val="none" w:sz="0" w:space="0" w:color="auto"/>
                  </w:divBdr>
                </w:div>
                <w:div w:id="17834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134205">
      <w:bodyDiv w:val="1"/>
      <w:marLeft w:val="0"/>
      <w:marRight w:val="0"/>
      <w:marTop w:val="0"/>
      <w:marBottom w:val="0"/>
      <w:divBdr>
        <w:top w:val="none" w:sz="0" w:space="0" w:color="auto"/>
        <w:left w:val="none" w:sz="0" w:space="0" w:color="auto"/>
        <w:bottom w:val="none" w:sz="0" w:space="0" w:color="auto"/>
        <w:right w:val="none" w:sz="0" w:space="0" w:color="auto"/>
      </w:divBdr>
      <w:divsChild>
        <w:div w:id="1725980961">
          <w:marLeft w:val="0"/>
          <w:marRight w:val="0"/>
          <w:marTop w:val="0"/>
          <w:marBottom w:val="450"/>
          <w:divBdr>
            <w:top w:val="none" w:sz="0" w:space="0" w:color="auto"/>
            <w:left w:val="none" w:sz="0" w:space="0" w:color="auto"/>
            <w:bottom w:val="none" w:sz="0" w:space="0" w:color="auto"/>
            <w:right w:val="none" w:sz="0" w:space="0" w:color="auto"/>
          </w:divBdr>
          <w:divsChild>
            <w:div w:id="762921621">
              <w:marLeft w:val="0"/>
              <w:marRight w:val="0"/>
              <w:marTop w:val="0"/>
              <w:marBottom w:val="0"/>
              <w:divBdr>
                <w:top w:val="none" w:sz="0" w:space="0" w:color="auto"/>
                <w:left w:val="none" w:sz="0" w:space="0" w:color="auto"/>
                <w:bottom w:val="none" w:sz="0" w:space="0" w:color="auto"/>
                <w:right w:val="none" w:sz="0" w:space="0" w:color="auto"/>
              </w:divBdr>
              <w:divsChild>
                <w:div w:id="1578713220">
                  <w:marLeft w:val="0"/>
                  <w:marRight w:val="0"/>
                  <w:marTop w:val="0"/>
                  <w:marBottom w:val="0"/>
                  <w:divBdr>
                    <w:top w:val="none" w:sz="0" w:space="0" w:color="auto"/>
                    <w:left w:val="none" w:sz="0" w:space="0" w:color="auto"/>
                    <w:bottom w:val="none" w:sz="0" w:space="0" w:color="auto"/>
                    <w:right w:val="none" w:sz="0" w:space="0" w:color="auto"/>
                  </w:divBdr>
                  <w:divsChild>
                    <w:div w:id="14899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12450">
      <w:bodyDiv w:val="1"/>
      <w:marLeft w:val="0"/>
      <w:marRight w:val="0"/>
      <w:marTop w:val="0"/>
      <w:marBottom w:val="0"/>
      <w:divBdr>
        <w:top w:val="none" w:sz="0" w:space="0" w:color="auto"/>
        <w:left w:val="none" w:sz="0" w:space="0" w:color="auto"/>
        <w:bottom w:val="none" w:sz="0" w:space="0" w:color="auto"/>
        <w:right w:val="none" w:sz="0" w:space="0" w:color="auto"/>
      </w:divBdr>
      <w:divsChild>
        <w:div w:id="706951712">
          <w:marLeft w:val="0"/>
          <w:marRight w:val="0"/>
          <w:marTop w:val="0"/>
          <w:marBottom w:val="225"/>
          <w:divBdr>
            <w:top w:val="single" w:sz="24" w:space="0" w:color="auto"/>
            <w:left w:val="single" w:sz="24" w:space="0" w:color="auto"/>
            <w:bottom w:val="single" w:sz="36" w:space="0" w:color="003300"/>
            <w:right w:val="single" w:sz="24" w:space="0" w:color="auto"/>
          </w:divBdr>
          <w:divsChild>
            <w:div w:id="90512188">
              <w:marLeft w:val="0"/>
              <w:marRight w:val="0"/>
              <w:marTop w:val="0"/>
              <w:marBottom w:val="0"/>
              <w:divBdr>
                <w:top w:val="none" w:sz="0" w:space="0" w:color="auto"/>
                <w:left w:val="none" w:sz="0" w:space="0" w:color="auto"/>
                <w:bottom w:val="none" w:sz="0" w:space="0" w:color="auto"/>
                <w:right w:val="none" w:sz="0" w:space="0" w:color="auto"/>
              </w:divBdr>
            </w:div>
          </w:divsChild>
        </w:div>
        <w:div w:id="2057964636">
          <w:marLeft w:val="0"/>
          <w:marRight w:val="0"/>
          <w:marTop w:val="0"/>
          <w:marBottom w:val="0"/>
          <w:divBdr>
            <w:top w:val="none" w:sz="0" w:space="0" w:color="auto"/>
            <w:left w:val="none" w:sz="0" w:space="0" w:color="auto"/>
            <w:bottom w:val="none" w:sz="0" w:space="0" w:color="auto"/>
            <w:right w:val="none" w:sz="0" w:space="0" w:color="auto"/>
          </w:divBdr>
          <w:divsChild>
            <w:div w:id="488403615">
              <w:marLeft w:val="0"/>
              <w:marRight w:val="0"/>
              <w:marTop w:val="0"/>
              <w:marBottom w:val="0"/>
              <w:divBdr>
                <w:top w:val="none" w:sz="0" w:space="0" w:color="auto"/>
                <w:left w:val="none" w:sz="0" w:space="0" w:color="auto"/>
                <w:bottom w:val="none" w:sz="0" w:space="0" w:color="auto"/>
                <w:right w:val="none" w:sz="0" w:space="0" w:color="auto"/>
              </w:divBdr>
              <w:divsChild>
                <w:div w:id="1947691293">
                  <w:marLeft w:val="0"/>
                  <w:marRight w:val="0"/>
                  <w:marTop w:val="0"/>
                  <w:marBottom w:val="0"/>
                  <w:divBdr>
                    <w:top w:val="none" w:sz="0" w:space="0" w:color="auto"/>
                    <w:left w:val="none" w:sz="0" w:space="0" w:color="auto"/>
                    <w:bottom w:val="none" w:sz="0" w:space="0" w:color="auto"/>
                    <w:right w:val="none" w:sz="0" w:space="0" w:color="auto"/>
                  </w:divBdr>
                  <w:divsChild>
                    <w:div w:id="2061006646">
                      <w:marLeft w:val="0"/>
                      <w:marRight w:val="0"/>
                      <w:marTop w:val="0"/>
                      <w:marBottom w:val="0"/>
                      <w:divBdr>
                        <w:top w:val="none" w:sz="0" w:space="0" w:color="auto"/>
                        <w:left w:val="none" w:sz="0" w:space="0" w:color="auto"/>
                        <w:bottom w:val="none" w:sz="0" w:space="0" w:color="auto"/>
                        <w:right w:val="none" w:sz="0" w:space="0" w:color="auto"/>
                      </w:divBdr>
                    </w:div>
                    <w:div w:id="1829248013">
                      <w:marLeft w:val="0"/>
                      <w:marRight w:val="0"/>
                      <w:marTop w:val="0"/>
                      <w:marBottom w:val="0"/>
                      <w:divBdr>
                        <w:top w:val="none" w:sz="0" w:space="0" w:color="auto"/>
                        <w:left w:val="none" w:sz="0" w:space="0" w:color="auto"/>
                        <w:bottom w:val="none" w:sz="0" w:space="0" w:color="auto"/>
                        <w:right w:val="none" w:sz="0" w:space="0" w:color="auto"/>
                      </w:divBdr>
                    </w:div>
                    <w:div w:id="1008944033">
                      <w:marLeft w:val="0"/>
                      <w:marRight w:val="0"/>
                      <w:marTop w:val="0"/>
                      <w:marBottom w:val="0"/>
                      <w:divBdr>
                        <w:top w:val="none" w:sz="0" w:space="0" w:color="auto"/>
                        <w:left w:val="none" w:sz="0" w:space="0" w:color="auto"/>
                        <w:bottom w:val="none" w:sz="0" w:space="0" w:color="auto"/>
                        <w:right w:val="none" w:sz="0" w:space="0" w:color="auto"/>
                      </w:divBdr>
                    </w:div>
                    <w:div w:id="16391461">
                      <w:marLeft w:val="0"/>
                      <w:marRight w:val="0"/>
                      <w:marTop w:val="0"/>
                      <w:marBottom w:val="0"/>
                      <w:divBdr>
                        <w:top w:val="none" w:sz="0" w:space="0" w:color="auto"/>
                        <w:left w:val="none" w:sz="0" w:space="0" w:color="auto"/>
                        <w:bottom w:val="none" w:sz="0" w:space="0" w:color="auto"/>
                        <w:right w:val="none" w:sz="0" w:space="0" w:color="auto"/>
                      </w:divBdr>
                    </w:div>
                    <w:div w:id="430391355">
                      <w:marLeft w:val="0"/>
                      <w:marRight w:val="0"/>
                      <w:marTop w:val="0"/>
                      <w:marBottom w:val="0"/>
                      <w:divBdr>
                        <w:top w:val="none" w:sz="0" w:space="0" w:color="auto"/>
                        <w:left w:val="none" w:sz="0" w:space="0" w:color="auto"/>
                        <w:bottom w:val="none" w:sz="0" w:space="0" w:color="auto"/>
                        <w:right w:val="none" w:sz="0" w:space="0" w:color="auto"/>
                      </w:divBdr>
                    </w:div>
                    <w:div w:id="1020475150">
                      <w:marLeft w:val="0"/>
                      <w:marRight w:val="0"/>
                      <w:marTop w:val="0"/>
                      <w:marBottom w:val="0"/>
                      <w:divBdr>
                        <w:top w:val="none" w:sz="0" w:space="0" w:color="auto"/>
                        <w:left w:val="none" w:sz="0" w:space="0" w:color="auto"/>
                        <w:bottom w:val="none" w:sz="0" w:space="0" w:color="auto"/>
                        <w:right w:val="none" w:sz="0" w:space="0" w:color="auto"/>
                      </w:divBdr>
                    </w:div>
                    <w:div w:id="466168568">
                      <w:marLeft w:val="0"/>
                      <w:marRight w:val="0"/>
                      <w:marTop w:val="0"/>
                      <w:marBottom w:val="0"/>
                      <w:divBdr>
                        <w:top w:val="none" w:sz="0" w:space="0" w:color="auto"/>
                        <w:left w:val="none" w:sz="0" w:space="0" w:color="auto"/>
                        <w:bottom w:val="none" w:sz="0" w:space="0" w:color="auto"/>
                        <w:right w:val="none" w:sz="0" w:space="0" w:color="auto"/>
                      </w:divBdr>
                    </w:div>
                    <w:div w:id="1893081599">
                      <w:marLeft w:val="0"/>
                      <w:marRight w:val="0"/>
                      <w:marTop w:val="0"/>
                      <w:marBottom w:val="0"/>
                      <w:divBdr>
                        <w:top w:val="none" w:sz="0" w:space="0" w:color="auto"/>
                        <w:left w:val="none" w:sz="0" w:space="0" w:color="auto"/>
                        <w:bottom w:val="none" w:sz="0" w:space="0" w:color="auto"/>
                        <w:right w:val="none" w:sz="0" w:space="0" w:color="auto"/>
                      </w:divBdr>
                    </w:div>
                    <w:div w:id="1422213296">
                      <w:marLeft w:val="0"/>
                      <w:marRight w:val="0"/>
                      <w:marTop w:val="0"/>
                      <w:marBottom w:val="0"/>
                      <w:divBdr>
                        <w:top w:val="none" w:sz="0" w:space="0" w:color="auto"/>
                        <w:left w:val="none" w:sz="0" w:space="0" w:color="auto"/>
                        <w:bottom w:val="none" w:sz="0" w:space="0" w:color="auto"/>
                        <w:right w:val="none" w:sz="0" w:space="0" w:color="auto"/>
                      </w:divBdr>
                    </w:div>
                    <w:div w:id="973682523">
                      <w:marLeft w:val="0"/>
                      <w:marRight w:val="0"/>
                      <w:marTop w:val="0"/>
                      <w:marBottom w:val="0"/>
                      <w:divBdr>
                        <w:top w:val="none" w:sz="0" w:space="0" w:color="auto"/>
                        <w:left w:val="none" w:sz="0" w:space="0" w:color="auto"/>
                        <w:bottom w:val="none" w:sz="0" w:space="0" w:color="auto"/>
                        <w:right w:val="none" w:sz="0" w:space="0" w:color="auto"/>
                      </w:divBdr>
                    </w:div>
                    <w:div w:id="1150903546">
                      <w:marLeft w:val="0"/>
                      <w:marRight w:val="0"/>
                      <w:marTop w:val="0"/>
                      <w:marBottom w:val="0"/>
                      <w:divBdr>
                        <w:top w:val="none" w:sz="0" w:space="0" w:color="auto"/>
                        <w:left w:val="none" w:sz="0" w:space="0" w:color="auto"/>
                        <w:bottom w:val="none" w:sz="0" w:space="0" w:color="auto"/>
                        <w:right w:val="none" w:sz="0" w:space="0" w:color="auto"/>
                      </w:divBdr>
                    </w:div>
                    <w:div w:id="1802726350">
                      <w:marLeft w:val="0"/>
                      <w:marRight w:val="0"/>
                      <w:marTop w:val="0"/>
                      <w:marBottom w:val="0"/>
                      <w:divBdr>
                        <w:top w:val="none" w:sz="0" w:space="0" w:color="auto"/>
                        <w:left w:val="none" w:sz="0" w:space="0" w:color="auto"/>
                        <w:bottom w:val="none" w:sz="0" w:space="0" w:color="auto"/>
                        <w:right w:val="none" w:sz="0" w:space="0" w:color="auto"/>
                      </w:divBdr>
                    </w:div>
                    <w:div w:id="1950119072">
                      <w:marLeft w:val="0"/>
                      <w:marRight w:val="0"/>
                      <w:marTop w:val="0"/>
                      <w:marBottom w:val="0"/>
                      <w:divBdr>
                        <w:top w:val="none" w:sz="0" w:space="0" w:color="auto"/>
                        <w:left w:val="none" w:sz="0" w:space="0" w:color="auto"/>
                        <w:bottom w:val="none" w:sz="0" w:space="0" w:color="auto"/>
                        <w:right w:val="none" w:sz="0" w:space="0" w:color="auto"/>
                      </w:divBdr>
                    </w:div>
                    <w:div w:id="1223368097">
                      <w:marLeft w:val="0"/>
                      <w:marRight w:val="0"/>
                      <w:marTop w:val="0"/>
                      <w:marBottom w:val="0"/>
                      <w:divBdr>
                        <w:top w:val="none" w:sz="0" w:space="0" w:color="auto"/>
                        <w:left w:val="none" w:sz="0" w:space="0" w:color="auto"/>
                        <w:bottom w:val="none" w:sz="0" w:space="0" w:color="auto"/>
                        <w:right w:val="none" w:sz="0" w:space="0" w:color="auto"/>
                      </w:divBdr>
                    </w:div>
                    <w:div w:id="678852485">
                      <w:marLeft w:val="0"/>
                      <w:marRight w:val="0"/>
                      <w:marTop w:val="0"/>
                      <w:marBottom w:val="0"/>
                      <w:divBdr>
                        <w:top w:val="none" w:sz="0" w:space="0" w:color="auto"/>
                        <w:left w:val="none" w:sz="0" w:space="0" w:color="auto"/>
                        <w:bottom w:val="none" w:sz="0" w:space="0" w:color="auto"/>
                        <w:right w:val="none" w:sz="0" w:space="0" w:color="auto"/>
                      </w:divBdr>
                    </w:div>
                    <w:div w:id="1469014058">
                      <w:marLeft w:val="0"/>
                      <w:marRight w:val="0"/>
                      <w:marTop w:val="0"/>
                      <w:marBottom w:val="0"/>
                      <w:divBdr>
                        <w:top w:val="none" w:sz="0" w:space="0" w:color="auto"/>
                        <w:left w:val="none" w:sz="0" w:space="0" w:color="auto"/>
                        <w:bottom w:val="none" w:sz="0" w:space="0" w:color="auto"/>
                        <w:right w:val="none" w:sz="0" w:space="0" w:color="auto"/>
                      </w:divBdr>
                    </w:div>
                    <w:div w:id="1157723294">
                      <w:marLeft w:val="0"/>
                      <w:marRight w:val="0"/>
                      <w:marTop w:val="0"/>
                      <w:marBottom w:val="0"/>
                      <w:divBdr>
                        <w:top w:val="none" w:sz="0" w:space="0" w:color="auto"/>
                        <w:left w:val="none" w:sz="0" w:space="0" w:color="auto"/>
                        <w:bottom w:val="none" w:sz="0" w:space="0" w:color="auto"/>
                        <w:right w:val="none" w:sz="0" w:space="0" w:color="auto"/>
                      </w:divBdr>
                    </w:div>
                    <w:div w:id="1936205619">
                      <w:marLeft w:val="0"/>
                      <w:marRight w:val="0"/>
                      <w:marTop w:val="0"/>
                      <w:marBottom w:val="0"/>
                      <w:divBdr>
                        <w:top w:val="none" w:sz="0" w:space="0" w:color="auto"/>
                        <w:left w:val="none" w:sz="0" w:space="0" w:color="auto"/>
                        <w:bottom w:val="none" w:sz="0" w:space="0" w:color="auto"/>
                        <w:right w:val="none" w:sz="0" w:space="0" w:color="auto"/>
                      </w:divBdr>
                    </w:div>
                    <w:div w:id="1697384444">
                      <w:marLeft w:val="0"/>
                      <w:marRight w:val="0"/>
                      <w:marTop w:val="0"/>
                      <w:marBottom w:val="0"/>
                      <w:divBdr>
                        <w:top w:val="none" w:sz="0" w:space="0" w:color="auto"/>
                        <w:left w:val="none" w:sz="0" w:space="0" w:color="auto"/>
                        <w:bottom w:val="none" w:sz="0" w:space="0" w:color="auto"/>
                        <w:right w:val="none" w:sz="0" w:space="0" w:color="auto"/>
                      </w:divBdr>
                    </w:div>
                    <w:div w:id="1625501999">
                      <w:marLeft w:val="0"/>
                      <w:marRight w:val="0"/>
                      <w:marTop w:val="0"/>
                      <w:marBottom w:val="0"/>
                      <w:divBdr>
                        <w:top w:val="none" w:sz="0" w:space="0" w:color="auto"/>
                        <w:left w:val="none" w:sz="0" w:space="0" w:color="auto"/>
                        <w:bottom w:val="none" w:sz="0" w:space="0" w:color="auto"/>
                        <w:right w:val="none" w:sz="0" w:space="0" w:color="auto"/>
                      </w:divBdr>
                    </w:div>
                    <w:div w:id="1994336430">
                      <w:marLeft w:val="0"/>
                      <w:marRight w:val="0"/>
                      <w:marTop w:val="0"/>
                      <w:marBottom w:val="0"/>
                      <w:divBdr>
                        <w:top w:val="none" w:sz="0" w:space="0" w:color="auto"/>
                        <w:left w:val="none" w:sz="0" w:space="0" w:color="auto"/>
                        <w:bottom w:val="none" w:sz="0" w:space="0" w:color="auto"/>
                        <w:right w:val="none" w:sz="0" w:space="0" w:color="auto"/>
                      </w:divBdr>
                    </w:div>
                    <w:div w:id="779186253">
                      <w:marLeft w:val="0"/>
                      <w:marRight w:val="0"/>
                      <w:marTop w:val="0"/>
                      <w:marBottom w:val="0"/>
                      <w:divBdr>
                        <w:top w:val="none" w:sz="0" w:space="0" w:color="auto"/>
                        <w:left w:val="none" w:sz="0" w:space="0" w:color="auto"/>
                        <w:bottom w:val="none" w:sz="0" w:space="0" w:color="auto"/>
                        <w:right w:val="none" w:sz="0" w:space="0" w:color="auto"/>
                      </w:divBdr>
                    </w:div>
                    <w:div w:id="1353652593">
                      <w:marLeft w:val="0"/>
                      <w:marRight w:val="0"/>
                      <w:marTop w:val="0"/>
                      <w:marBottom w:val="0"/>
                      <w:divBdr>
                        <w:top w:val="none" w:sz="0" w:space="0" w:color="auto"/>
                        <w:left w:val="none" w:sz="0" w:space="0" w:color="auto"/>
                        <w:bottom w:val="none" w:sz="0" w:space="0" w:color="auto"/>
                        <w:right w:val="none" w:sz="0" w:space="0" w:color="auto"/>
                      </w:divBdr>
                    </w:div>
                    <w:div w:id="243609528">
                      <w:marLeft w:val="0"/>
                      <w:marRight w:val="0"/>
                      <w:marTop w:val="0"/>
                      <w:marBottom w:val="0"/>
                      <w:divBdr>
                        <w:top w:val="none" w:sz="0" w:space="0" w:color="auto"/>
                        <w:left w:val="none" w:sz="0" w:space="0" w:color="auto"/>
                        <w:bottom w:val="none" w:sz="0" w:space="0" w:color="auto"/>
                        <w:right w:val="none" w:sz="0" w:space="0" w:color="auto"/>
                      </w:divBdr>
                    </w:div>
                    <w:div w:id="832767610">
                      <w:marLeft w:val="0"/>
                      <w:marRight w:val="0"/>
                      <w:marTop w:val="0"/>
                      <w:marBottom w:val="0"/>
                      <w:divBdr>
                        <w:top w:val="none" w:sz="0" w:space="0" w:color="auto"/>
                        <w:left w:val="none" w:sz="0" w:space="0" w:color="auto"/>
                        <w:bottom w:val="none" w:sz="0" w:space="0" w:color="auto"/>
                        <w:right w:val="none" w:sz="0" w:space="0" w:color="auto"/>
                      </w:divBdr>
                    </w:div>
                    <w:div w:id="137963533">
                      <w:marLeft w:val="0"/>
                      <w:marRight w:val="0"/>
                      <w:marTop w:val="0"/>
                      <w:marBottom w:val="0"/>
                      <w:divBdr>
                        <w:top w:val="none" w:sz="0" w:space="0" w:color="auto"/>
                        <w:left w:val="none" w:sz="0" w:space="0" w:color="auto"/>
                        <w:bottom w:val="none" w:sz="0" w:space="0" w:color="auto"/>
                        <w:right w:val="none" w:sz="0" w:space="0" w:color="auto"/>
                      </w:divBdr>
                    </w:div>
                    <w:div w:id="420638135">
                      <w:marLeft w:val="0"/>
                      <w:marRight w:val="0"/>
                      <w:marTop w:val="0"/>
                      <w:marBottom w:val="0"/>
                      <w:divBdr>
                        <w:top w:val="none" w:sz="0" w:space="0" w:color="auto"/>
                        <w:left w:val="none" w:sz="0" w:space="0" w:color="auto"/>
                        <w:bottom w:val="none" w:sz="0" w:space="0" w:color="auto"/>
                        <w:right w:val="none" w:sz="0" w:space="0" w:color="auto"/>
                      </w:divBdr>
                    </w:div>
                    <w:div w:id="865757837">
                      <w:marLeft w:val="0"/>
                      <w:marRight w:val="0"/>
                      <w:marTop w:val="0"/>
                      <w:marBottom w:val="0"/>
                      <w:divBdr>
                        <w:top w:val="none" w:sz="0" w:space="0" w:color="auto"/>
                        <w:left w:val="none" w:sz="0" w:space="0" w:color="auto"/>
                        <w:bottom w:val="none" w:sz="0" w:space="0" w:color="auto"/>
                        <w:right w:val="none" w:sz="0" w:space="0" w:color="auto"/>
                      </w:divBdr>
                    </w:div>
                    <w:div w:id="1568690814">
                      <w:marLeft w:val="0"/>
                      <w:marRight w:val="0"/>
                      <w:marTop w:val="0"/>
                      <w:marBottom w:val="0"/>
                      <w:divBdr>
                        <w:top w:val="none" w:sz="0" w:space="0" w:color="auto"/>
                        <w:left w:val="none" w:sz="0" w:space="0" w:color="auto"/>
                        <w:bottom w:val="none" w:sz="0" w:space="0" w:color="auto"/>
                        <w:right w:val="none" w:sz="0" w:space="0" w:color="auto"/>
                      </w:divBdr>
                    </w:div>
                    <w:div w:id="1030258434">
                      <w:marLeft w:val="0"/>
                      <w:marRight w:val="0"/>
                      <w:marTop w:val="0"/>
                      <w:marBottom w:val="0"/>
                      <w:divBdr>
                        <w:top w:val="none" w:sz="0" w:space="0" w:color="auto"/>
                        <w:left w:val="none" w:sz="0" w:space="0" w:color="auto"/>
                        <w:bottom w:val="none" w:sz="0" w:space="0" w:color="auto"/>
                        <w:right w:val="none" w:sz="0" w:space="0" w:color="auto"/>
                      </w:divBdr>
                    </w:div>
                    <w:div w:id="624848522">
                      <w:marLeft w:val="0"/>
                      <w:marRight w:val="0"/>
                      <w:marTop w:val="0"/>
                      <w:marBottom w:val="0"/>
                      <w:divBdr>
                        <w:top w:val="none" w:sz="0" w:space="0" w:color="auto"/>
                        <w:left w:val="none" w:sz="0" w:space="0" w:color="auto"/>
                        <w:bottom w:val="none" w:sz="0" w:space="0" w:color="auto"/>
                        <w:right w:val="none" w:sz="0" w:space="0" w:color="auto"/>
                      </w:divBdr>
                    </w:div>
                    <w:div w:id="1087069247">
                      <w:marLeft w:val="0"/>
                      <w:marRight w:val="0"/>
                      <w:marTop w:val="0"/>
                      <w:marBottom w:val="0"/>
                      <w:divBdr>
                        <w:top w:val="none" w:sz="0" w:space="0" w:color="auto"/>
                        <w:left w:val="none" w:sz="0" w:space="0" w:color="auto"/>
                        <w:bottom w:val="none" w:sz="0" w:space="0" w:color="auto"/>
                        <w:right w:val="none" w:sz="0" w:space="0" w:color="auto"/>
                      </w:divBdr>
                    </w:div>
                    <w:div w:id="2117286638">
                      <w:marLeft w:val="0"/>
                      <w:marRight w:val="0"/>
                      <w:marTop w:val="0"/>
                      <w:marBottom w:val="0"/>
                      <w:divBdr>
                        <w:top w:val="none" w:sz="0" w:space="0" w:color="auto"/>
                        <w:left w:val="none" w:sz="0" w:space="0" w:color="auto"/>
                        <w:bottom w:val="none" w:sz="0" w:space="0" w:color="auto"/>
                        <w:right w:val="none" w:sz="0" w:space="0" w:color="auto"/>
                      </w:divBdr>
                    </w:div>
                    <w:div w:id="1189563402">
                      <w:marLeft w:val="0"/>
                      <w:marRight w:val="0"/>
                      <w:marTop w:val="0"/>
                      <w:marBottom w:val="0"/>
                      <w:divBdr>
                        <w:top w:val="none" w:sz="0" w:space="0" w:color="auto"/>
                        <w:left w:val="none" w:sz="0" w:space="0" w:color="auto"/>
                        <w:bottom w:val="none" w:sz="0" w:space="0" w:color="auto"/>
                        <w:right w:val="none" w:sz="0" w:space="0" w:color="auto"/>
                      </w:divBdr>
                    </w:div>
                    <w:div w:id="677466160">
                      <w:marLeft w:val="0"/>
                      <w:marRight w:val="0"/>
                      <w:marTop w:val="0"/>
                      <w:marBottom w:val="0"/>
                      <w:divBdr>
                        <w:top w:val="none" w:sz="0" w:space="0" w:color="auto"/>
                        <w:left w:val="none" w:sz="0" w:space="0" w:color="auto"/>
                        <w:bottom w:val="none" w:sz="0" w:space="0" w:color="auto"/>
                        <w:right w:val="none" w:sz="0" w:space="0" w:color="auto"/>
                      </w:divBdr>
                    </w:div>
                    <w:div w:id="1611207888">
                      <w:marLeft w:val="0"/>
                      <w:marRight w:val="0"/>
                      <w:marTop w:val="0"/>
                      <w:marBottom w:val="0"/>
                      <w:divBdr>
                        <w:top w:val="none" w:sz="0" w:space="0" w:color="auto"/>
                        <w:left w:val="none" w:sz="0" w:space="0" w:color="auto"/>
                        <w:bottom w:val="none" w:sz="0" w:space="0" w:color="auto"/>
                        <w:right w:val="none" w:sz="0" w:space="0" w:color="auto"/>
                      </w:divBdr>
                    </w:div>
                    <w:div w:id="22024415">
                      <w:marLeft w:val="0"/>
                      <w:marRight w:val="0"/>
                      <w:marTop w:val="0"/>
                      <w:marBottom w:val="0"/>
                      <w:divBdr>
                        <w:top w:val="none" w:sz="0" w:space="0" w:color="auto"/>
                        <w:left w:val="none" w:sz="0" w:space="0" w:color="auto"/>
                        <w:bottom w:val="none" w:sz="0" w:space="0" w:color="auto"/>
                        <w:right w:val="none" w:sz="0" w:space="0" w:color="auto"/>
                      </w:divBdr>
                    </w:div>
                    <w:div w:id="1417364201">
                      <w:marLeft w:val="0"/>
                      <w:marRight w:val="0"/>
                      <w:marTop w:val="0"/>
                      <w:marBottom w:val="0"/>
                      <w:divBdr>
                        <w:top w:val="none" w:sz="0" w:space="0" w:color="auto"/>
                        <w:left w:val="none" w:sz="0" w:space="0" w:color="auto"/>
                        <w:bottom w:val="none" w:sz="0" w:space="0" w:color="auto"/>
                        <w:right w:val="none" w:sz="0" w:space="0" w:color="auto"/>
                      </w:divBdr>
                    </w:div>
                    <w:div w:id="22901110">
                      <w:marLeft w:val="0"/>
                      <w:marRight w:val="0"/>
                      <w:marTop w:val="0"/>
                      <w:marBottom w:val="0"/>
                      <w:divBdr>
                        <w:top w:val="none" w:sz="0" w:space="0" w:color="auto"/>
                        <w:left w:val="none" w:sz="0" w:space="0" w:color="auto"/>
                        <w:bottom w:val="none" w:sz="0" w:space="0" w:color="auto"/>
                        <w:right w:val="none" w:sz="0" w:space="0" w:color="auto"/>
                      </w:divBdr>
                    </w:div>
                    <w:div w:id="1654335566">
                      <w:marLeft w:val="0"/>
                      <w:marRight w:val="0"/>
                      <w:marTop w:val="0"/>
                      <w:marBottom w:val="0"/>
                      <w:divBdr>
                        <w:top w:val="none" w:sz="0" w:space="0" w:color="auto"/>
                        <w:left w:val="none" w:sz="0" w:space="0" w:color="auto"/>
                        <w:bottom w:val="none" w:sz="0" w:space="0" w:color="auto"/>
                        <w:right w:val="none" w:sz="0" w:space="0" w:color="auto"/>
                      </w:divBdr>
                    </w:div>
                    <w:div w:id="1265726878">
                      <w:marLeft w:val="0"/>
                      <w:marRight w:val="0"/>
                      <w:marTop w:val="0"/>
                      <w:marBottom w:val="0"/>
                      <w:divBdr>
                        <w:top w:val="none" w:sz="0" w:space="0" w:color="auto"/>
                        <w:left w:val="none" w:sz="0" w:space="0" w:color="auto"/>
                        <w:bottom w:val="none" w:sz="0" w:space="0" w:color="auto"/>
                        <w:right w:val="none" w:sz="0" w:space="0" w:color="auto"/>
                      </w:divBdr>
                    </w:div>
                    <w:div w:id="1656645849">
                      <w:marLeft w:val="0"/>
                      <w:marRight w:val="0"/>
                      <w:marTop w:val="0"/>
                      <w:marBottom w:val="0"/>
                      <w:divBdr>
                        <w:top w:val="none" w:sz="0" w:space="0" w:color="auto"/>
                        <w:left w:val="none" w:sz="0" w:space="0" w:color="auto"/>
                        <w:bottom w:val="none" w:sz="0" w:space="0" w:color="auto"/>
                        <w:right w:val="none" w:sz="0" w:space="0" w:color="auto"/>
                      </w:divBdr>
                    </w:div>
                    <w:div w:id="1919443048">
                      <w:marLeft w:val="0"/>
                      <w:marRight w:val="0"/>
                      <w:marTop w:val="0"/>
                      <w:marBottom w:val="0"/>
                      <w:divBdr>
                        <w:top w:val="none" w:sz="0" w:space="0" w:color="auto"/>
                        <w:left w:val="none" w:sz="0" w:space="0" w:color="auto"/>
                        <w:bottom w:val="none" w:sz="0" w:space="0" w:color="auto"/>
                        <w:right w:val="none" w:sz="0" w:space="0" w:color="auto"/>
                      </w:divBdr>
                    </w:div>
                    <w:div w:id="460156176">
                      <w:marLeft w:val="0"/>
                      <w:marRight w:val="0"/>
                      <w:marTop w:val="0"/>
                      <w:marBottom w:val="0"/>
                      <w:divBdr>
                        <w:top w:val="none" w:sz="0" w:space="0" w:color="auto"/>
                        <w:left w:val="none" w:sz="0" w:space="0" w:color="auto"/>
                        <w:bottom w:val="none" w:sz="0" w:space="0" w:color="auto"/>
                        <w:right w:val="none" w:sz="0" w:space="0" w:color="auto"/>
                      </w:divBdr>
                    </w:div>
                    <w:div w:id="382674449">
                      <w:marLeft w:val="0"/>
                      <w:marRight w:val="0"/>
                      <w:marTop w:val="0"/>
                      <w:marBottom w:val="0"/>
                      <w:divBdr>
                        <w:top w:val="none" w:sz="0" w:space="0" w:color="auto"/>
                        <w:left w:val="none" w:sz="0" w:space="0" w:color="auto"/>
                        <w:bottom w:val="none" w:sz="0" w:space="0" w:color="auto"/>
                        <w:right w:val="none" w:sz="0" w:space="0" w:color="auto"/>
                      </w:divBdr>
                    </w:div>
                    <w:div w:id="1960140970">
                      <w:marLeft w:val="0"/>
                      <w:marRight w:val="0"/>
                      <w:marTop w:val="0"/>
                      <w:marBottom w:val="0"/>
                      <w:divBdr>
                        <w:top w:val="none" w:sz="0" w:space="0" w:color="auto"/>
                        <w:left w:val="none" w:sz="0" w:space="0" w:color="auto"/>
                        <w:bottom w:val="none" w:sz="0" w:space="0" w:color="auto"/>
                        <w:right w:val="none" w:sz="0" w:space="0" w:color="auto"/>
                      </w:divBdr>
                    </w:div>
                    <w:div w:id="213322886">
                      <w:marLeft w:val="0"/>
                      <w:marRight w:val="0"/>
                      <w:marTop w:val="0"/>
                      <w:marBottom w:val="0"/>
                      <w:divBdr>
                        <w:top w:val="none" w:sz="0" w:space="0" w:color="auto"/>
                        <w:left w:val="none" w:sz="0" w:space="0" w:color="auto"/>
                        <w:bottom w:val="none" w:sz="0" w:space="0" w:color="auto"/>
                        <w:right w:val="none" w:sz="0" w:space="0" w:color="auto"/>
                      </w:divBdr>
                    </w:div>
                    <w:div w:id="1975673733">
                      <w:marLeft w:val="0"/>
                      <w:marRight w:val="0"/>
                      <w:marTop w:val="0"/>
                      <w:marBottom w:val="0"/>
                      <w:divBdr>
                        <w:top w:val="none" w:sz="0" w:space="0" w:color="auto"/>
                        <w:left w:val="none" w:sz="0" w:space="0" w:color="auto"/>
                        <w:bottom w:val="none" w:sz="0" w:space="0" w:color="auto"/>
                        <w:right w:val="none" w:sz="0" w:space="0" w:color="auto"/>
                      </w:divBdr>
                    </w:div>
                    <w:div w:id="297230063">
                      <w:marLeft w:val="0"/>
                      <w:marRight w:val="0"/>
                      <w:marTop w:val="0"/>
                      <w:marBottom w:val="0"/>
                      <w:divBdr>
                        <w:top w:val="none" w:sz="0" w:space="0" w:color="auto"/>
                        <w:left w:val="none" w:sz="0" w:space="0" w:color="auto"/>
                        <w:bottom w:val="none" w:sz="0" w:space="0" w:color="auto"/>
                        <w:right w:val="none" w:sz="0" w:space="0" w:color="auto"/>
                      </w:divBdr>
                    </w:div>
                    <w:div w:id="660232569">
                      <w:marLeft w:val="0"/>
                      <w:marRight w:val="0"/>
                      <w:marTop w:val="0"/>
                      <w:marBottom w:val="0"/>
                      <w:divBdr>
                        <w:top w:val="none" w:sz="0" w:space="0" w:color="auto"/>
                        <w:left w:val="none" w:sz="0" w:space="0" w:color="auto"/>
                        <w:bottom w:val="none" w:sz="0" w:space="0" w:color="auto"/>
                        <w:right w:val="none" w:sz="0" w:space="0" w:color="auto"/>
                      </w:divBdr>
                    </w:div>
                    <w:div w:id="185097892">
                      <w:marLeft w:val="0"/>
                      <w:marRight w:val="0"/>
                      <w:marTop w:val="0"/>
                      <w:marBottom w:val="0"/>
                      <w:divBdr>
                        <w:top w:val="none" w:sz="0" w:space="0" w:color="auto"/>
                        <w:left w:val="none" w:sz="0" w:space="0" w:color="auto"/>
                        <w:bottom w:val="none" w:sz="0" w:space="0" w:color="auto"/>
                        <w:right w:val="none" w:sz="0" w:space="0" w:color="auto"/>
                      </w:divBdr>
                    </w:div>
                    <w:div w:id="1384330925">
                      <w:marLeft w:val="0"/>
                      <w:marRight w:val="0"/>
                      <w:marTop w:val="0"/>
                      <w:marBottom w:val="0"/>
                      <w:divBdr>
                        <w:top w:val="none" w:sz="0" w:space="0" w:color="auto"/>
                        <w:left w:val="none" w:sz="0" w:space="0" w:color="auto"/>
                        <w:bottom w:val="none" w:sz="0" w:space="0" w:color="auto"/>
                        <w:right w:val="none" w:sz="0" w:space="0" w:color="auto"/>
                      </w:divBdr>
                    </w:div>
                    <w:div w:id="758866497">
                      <w:marLeft w:val="0"/>
                      <w:marRight w:val="0"/>
                      <w:marTop w:val="0"/>
                      <w:marBottom w:val="0"/>
                      <w:divBdr>
                        <w:top w:val="none" w:sz="0" w:space="0" w:color="auto"/>
                        <w:left w:val="none" w:sz="0" w:space="0" w:color="auto"/>
                        <w:bottom w:val="none" w:sz="0" w:space="0" w:color="auto"/>
                        <w:right w:val="none" w:sz="0" w:space="0" w:color="auto"/>
                      </w:divBdr>
                    </w:div>
                    <w:div w:id="1856266675">
                      <w:marLeft w:val="0"/>
                      <w:marRight w:val="0"/>
                      <w:marTop w:val="0"/>
                      <w:marBottom w:val="0"/>
                      <w:divBdr>
                        <w:top w:val="none" w:sz="0" w:space="0" w:color="auto"/>
                        <w:left w:val="none" w:sz="0" w:space="0" w:color="auto"/>
                        <w:bottom w:val="none" w:sz="0" w:space="0" w:color="auto"/>
                        <w:right w:val="none" w:sz="0" w:space="0" w:color="auto"/>
                      </w:divBdr>
                    </w:div>
                    <w:div w:id="973949465">
                      <w:marLeft w:val="0"/>
                      <w:marRight w:val="0"/>
                      <w:marTop w:val="0"/>
                      <w:marBottom w:val="0"/>
                      <w:divBdr>
                        <w:top w:val="none" w:sz="0" w:space="0" w:color="auto"/>
                        <w:left w:val="none" w:sz="0" w:space="0" w:color="auto"/>
                        <w:bottom w:val="none" w:sz="0" w:space="0" w:color="auto"/>
                        <w:right w:val="none" w:sz="0" w:space="0" w:color="auto"/>
                      </w:divBdr>
                    </w:div>
                    <w:div w:id="1310399078">
                      <w:marLeft w:val="0"/>
                      <w:marRight w:val="0"/>
                      <w:marTop w:val="0"/>
                      <w:marBottom w:val="0"/>
                      <w:divBdr>
                        <w:top w:val="none" w:sz="0" w:space="0" w:color="auto"/>
                        <w:left w:val="none" w:sz="0" w:space="0" w:color="auto"/>
                        <w:bottom w:val="none" w:sz="0" w:space="0" w:color="auto"/>
                        <w:right w:val="none" w:sz="0" w:space="0" w:color="auto"/>
                      </w:divBdr>
                    </w:div>
                    <w:div w:id="948702765">
                      <w:marLeft w:val="0"/>
                      <w:marRight w:val="0"/>
                      <w:marTop w:val="0"/>
                      <w:marBottom w:val="0"/>
                      <w:divBdr>
                        <w:top w:val="none" w:sz="0" w:space="0" w:color="auto"/>
                        <w:left w:val="none" w:sz="0" w:space="0" w:color="auto"/>
                        <w:bottom w:val="none" w:sz="0" w:space="0" w:color="auto"/>
                        <w:right w:val="none" w:sz="0" w:space="0" w:color="auto"/>
                      </w:divBdr>
                    </w:div>
                    <w:div w:id="1719469991">
                      <w:marLeft w:val="0"/>
                      <w:marRight w:val="0"/>
                      <w:marTop w:val="0"/>
                      <w:marBottom w:val="0"/>
                      <w:divBdr>
                        <w:top w:val="none" w:sz="0" w:space="0" w:color="auto"/>
                        <w:left w:val="none" w:sz="0" w:space="0" w:color="auto"/>
                        <w:bottom w:val="none" w:sz="0" w:space="0" w:color="auto"/>
                        <w:right w:val="none" w:sz="0" w:space="0" w:color="auto"/>
                      </w:divBdr>
                    </w:div>
                    <w:div w:id="605386396">
                      <w:marLeft w:val="0"/>
                      <w:marRight w:val="0"/>
                      <w:marTop w:val="0"/>
                      <w:marBottom w:val="0"/>
                      <w:divBdr>
                        <w:top w:val="none" w:sz="0" w:space="0" w:color="auto"/>
                        <w:left w:val="none" w:sz="0" w:space="0" w:color="auto"/>
                        <w:bottom w:val="none" w:sz="0" w:space="0" w:color="auto"/>
                        <w:right w:val="none" w:sz="0" w:space="0" w:color="auto"/>
                      </w:divBdr>
                    </w:div>
                    <w:div w:id="1995600827">
                      <w:marLeft w:val="0"/>
                      <w:marRight w:val="0"/>
                      <w:marTop w:val="0"/>
                      <w:marBottom w:val="0"/>
                      <w:divBdr>
                        <w:top w:val="none" w:sz="0" w:space="0" w:color="auto"/>
                        <w:left w:val="none" w:sz="0" w:space="0" w:color="auto"/>
                        <w:bottom w:val="none" w:sz="0" w:space="0" w:color="auto"/>
                        <w:right w:val="none" w:sz="0" w:space="0" w:color="auto"/>
                      </w:divBdr>
                    </w:div>
                    <w:div w:id="1891381623">
                      <w:marLeft w:val="0"/>
                      <w:marRight w:val="0"/>
                      <w:marTop w:val="0"/>
                      <w:marBottom w:val="0"/>
                      <w:divBdr>
                        <w:top w:val="none" w:sz="0" w:space="0" w:color="auto"/>
                        <w:left w:val="none" w:sz="0" w:space="0" w:color="auto"/>
                        <w:bottom w:val="none" w:sz="0" w:space="0" w:color="auto"/>
                        <w:right w:val="none" w:sz="0" w:space="0" w:color="auto"/>
                      </w:divBdr>
                    </w:div>
                    <w:div w:id="1040280758">
                      <w:marLeft w:val="0"/>
                      <w:marRight w:val="0"/>
                      <w:marTop w:val="0"/>
                      <w:marBottom w:val="0"/>
                      <w:divBdr>
                        <w:top w:val="none" w:sz="0" w:space="0" w:color="auto"/>
                        <w:left w:val="none" w:sz="0" w:space="0" w:color="auto"/>
                        <w:bottom w:val="none" w:sz="0" w:space="0" w:color="auto"/>
                        <w:right w:val="none" w:sz="0" w:space="0" w:color="auto"/>
                      </w:divBdr>
                    </w:div>
                    <w:div w:id="409353881">
                      <w:marLeft w:val="0"/>
                      <w:marRight w:val="0"/>
                      <w:marTop w:val="0"/>
                      <w:marBottom w:val="0"/>
                      <w:divBdr>
                        <w:top w:val="none" w:sz="0" w:space="0" w:color="auto"/>
                        <w:left w:val="none" w:sz="0" w:space="0" w:color="auto"/>
                        <w:bottom w:val="none" w:sz="0" w:space="0" w:color="auto"/>
                        <w:right w:val="none" w:sz="0" w:space="0" w:color="auto"/>
                      </w:divBdr>
                    </w:div>
                    <w:div w:id="2072191658">
                      <w:marLeft w:val="0"/>
                      <w:marRight w:val="0"/>
                      <w:marTop w:val="0"/>
                      <w:marBottom w:val="0"/>
                      <w:divBdr>
                        <w:top w:val="none" w:sz="0" w:space="0" w:color="auto"/>
                        <w:left w:val="none" w:sz="0" w:space="0" w:color="auto"/>
                        <w:bottom w:val="none" w:sz="0" w:space="0" w:color="auto"/>
                        <w:right w:val="none" w:sz="0" w:space="0" w:color="auto"/>
                      </w:divBdr>
                    </w:div>
                    <w:div w:id="1865052663">
                      <w:marLeft w:val="0"/>
                      <w:marRight w:val="0"/>
                      <w:marTop w:val="0"/>
                      <w:marBottom w:val="0"/>
                      <w:divBdr>
                        <w:top w:val="none" w:sz="0" w:space="0" w:color="auto"/>
                        <w:left w:val="none" w:sz="0" w:space="0" w:color="auto"/>
                        <w:bottom w:val="none" w:sz="0" w:space="0" w:color="auto"/>
                        <w:right w:val="none" w:sz="0" w:space="0" w:color="auto"/>
                      </w:divBdr>
                    </w:div>
                    <w:div w:id="1216041663">
                      <w:marLeft w:val="0"/>
                      <w:marRight w:val="0"/>
                      <w:marTop w:val="0"/>
                      <w:marBottom w:val="0"/>
                      <w:divBdr>
                        <w:top w:val="none" w:sz="0" w:space="0" w:color="auto"/>
                        <w:left w:val="none" w:sz="0" w:space="0" w:color="auto"/>
                        <w:bottom w:val="none" w:sz="0" w:space="0" w:color="auto"/>
                        <w:right w:val="none" w:sz="0" w:space="0" w:color="auto"/>
                      </w:divBdr>
                    </w:div>
                    <w:div w:id="2054770495">
                      <w:marLeft w:val="0"/>
                      <w:marRight w:val="0"/>
                      <w:marTop w:val="0"/>
                      <w:marBottom w:val="0"/>
                      <w:divBdr>
                        <w:top w:val="none" w:sz="0" w:space="0" w:color="auto"/>
                        <w:left w:val="none" w:sz="0" w:space="0" w:color="auto"/>
                        <w:bottom w:val="none" w:sz="0" w:space="0" w:color="auto"/>
                        <w:right w:val="none" w:sz="0" w:space="0" w:color="auto"/>
                      </w:divBdr>
                    </w:div>
                    <w:div w:id="1288732473">
                      <w:marLeft w:val="0"/>
                      <w:marRight w:val="0"/>
                      <w:marTop w:val="0"/>
                      <w:marBottom w:val="0"/>
                      <w:divBdr>
                        <w:top w:val="none" w:sz="0" w:space="0" w:color="auto"/>
                        <w:left w:val="none" w:sz="0" w:space="0" w:color="auto"/>
                        <w:bottom w:val="none" w:sz="0" w:space="0" w:color="auto"/>
                        <w:right w:val="none" w:sz="0" w:space="0" w:color="auto"/>
                      </w:divBdr>
                    </w:div>
                    <w:div w:id="1761439102">
                      <w:marLeft w:val="0"/>
                      <w:marRight w:val="0"/>
                      <w:marTop w:val="0"/>
                      <w:marBottom w:val="0"/>
                      <w:divBdr>
                        <w:top w:val="none" w:sz="0" w:space="0" w:color="auto"/>
                        <w:left w:val="none" w:sz="0" w:space="0" w:color="auto"/>
                        <w:bottom w:val="none" w:sz="0" w:space="0" w:color="auto"/>
                        <w:right w:val="none" w:sz="0" w:space="0" w:color="auto"/>
                      </w:divBdr>
                    </w:div>
                    <w:div w:id="341787992">
                      <w:marLeft w:val="0"/>
                      <w:marRight w:val="0"/>
                      <w:marTop w:val="0"/>
                      <w:marBottom w:val="0"/>
                      <w:divBdr>
                        <w:top w:val="none" w:sz="0" w:space="0" w:color="auto"/>
                        <w:left w:val="none" w:sz="0" w:space="0" w:color="auto"/>
                        <w:bottom w:val="none" w:sz="0" w:space="0" w:color="auto"/>
                        <w:right w:val="none" w:sz="0" w:space="0" w:color="auto"/>
                      </w:divBdr>
                    </w:div>
                    <w:div w:id="1498038292">
                      <w:marLeft w:val="0"/>
                      <w:marRight w:val="0"/>
                      <w:marTop w:val="0"/>
                      <w:marBottom w:val="0"/>
                      <w:divBdr>
                        <w:top w:val="none" w:sz="0" w:space="0" w:color="auto"/>
                        <w:left w:val="none" w:sz="0" w:space="0" w:color="auto"/>
                        <w:bottom w:val="none" w:sz="0" w:space="0" w:color="auto"/>
                        <w:right w:val="none" w:sz="0" w:space="0" w:color="auto"/>
                      </w:divBdr>
                    </w:div>
                    <w:div w:id="1603762683">
                      <w:marLeft w:val="0"/>
                      <w:marRight w:val="0"/>
                      <w:marTop w:val="0"/>
                      <w:marBottom w:val="0"/>
                      <w:divBdr>
                        <w:top w:val="none" w:sz="0" w:space="0" w:color="auto"/>
                        <w:left w:val="none" w:sz="0" w:space="0" w:color="auto"/>
                        <w:bottom w:val="none" w:sz="0" w:space="0" w:color="auto"/>
                        <w:right w:val="none" w:sz="0" w:space="0" w:color="auto"/>
                      </w:divBdr>
                    </w:div>
                    <w:div w:id="9110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232139">
      <w:bodyDiv w:val="1"/>
      <w:marLeft w:val="0"/>
      <w:marRight w:val="0"/>
      <w:marTop w:val="0"/>
      <w:marBottom w:val="0"/>
      <w:divBdr>
        <w:top w:val="none" w:sz="0" w:space="0" w:color="auto"/>
        <w:left w:val="none" w:sz="0" w:space="0" w:color="auto"/>
        <w:bottom w:val="none" w:sz="0" w:space="0" w:color="auto"/>
        <w:right w:val="none" w:sz="0" w:space="0" w:color="auto"/>
      </w:divBdr>
    </w:div>
    <w:div w:id="1899978918">
      <w:bodyDiv w:val="1"/>
      <w:marLeft w:val="0"/>
      <w:marRight w:val="0"/>
      <w:marTop w:val="0"/>
      <w:marBottom w:val="0"/>
      <w:divBdr>
        <w:top w:val="none" w:sz="0" w:space="0" w:color="auto"/>
        <w:left w:val="none" w:sz="0" w:space="0" w:color="auto"/>
        <w:bottom w:val="none" w:sz="0" w:space="0" w:color="auto"/>
        <w:right w:val="none" w:sz="0" w:space="0" w:color="auto"/>
      </w:divBdr>
    </w:div>
    <w:div w:id="1958027203">
      <w:bodyDiv w:val="1"/>
      <w:marLeft w:val="0"/>
      <w:marRight w:val="0"/>
      <w:marTop w:val="0"/>
      <w:marBottom w:val="0"/>
      <w:divBdr>
        <w:top w:val="none" w:sz="0" w:space="0" w:color="auto"/>
        <w:left w:val="none" w:sz="0" w:space="0" w:color="auto"/>
        <w:bottom w:val="none" w:sz="0" w:space="0" w:color="auto"/>
        <w:right w:val="none" w:sz="0" w:space="0" w:color="auto"/>
      </w:divBdr>
      <w:divsChild>
        <w:div w:id="88090021">
          <w:blockQuote w:val="1"/>
          <w:marLeft w:val="720"/>
          <w:marRight w:val="720"/>
          <w:marTop w:val="100"/>
          <w:marBottom w:val="100"/>
          <w:divBdr>
            <w:top w:val="none" w:sz="0" w:space="0" w:color="auto"/>
            <w:left w:val="none" w:sz="0" w:space="0" w:color="auto"/>
            <w:bottom w:val="none" w:sz="0" w:space="0" w:color="auto"/>
            <w:right w:val="none" w:sz="0" w:space="0" w:color="auto"/>
          </w:divBdr>
        </w:div>
        <w:div w:id="514001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234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525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0606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flii.org/cgi-bin/LawCite?cit=2004%20%281%29%20SA%20114" TargetMode="External"/><Relationship Id="rId5" Type="http://schemas.openxmlformats.org/officeDocument/2006/relationships/webSettings" Target="webSettings.xml"/><Relationship Id="rId10" Type="http://schemas.openxmlformats.org/officeDocument/2006/relationships/hyperlink" Target="http://www.saflii.org/cgi-bin/LawCite?cit=2007%20%285%29%20SA%20391"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DDE1B-7746-44A6-B5AD-B4A0D96DA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6187</Words>
  <Characters>35269</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Edwin Molahlehi</dc:creator>
  <cp:lastModifiedBy>Lazarus Rakgwale</cp:lastModifiedBy>
  <cp:revision>2</cp:revision>
  <dcterms:created xsi:type="dcterms:W3CDTF">2022-01-06T09:35:00Z</dcterms:created>
  <dcterms:modified xsi:type="dcterms:W3CDTF">2022-01-06T09:35:00Z</dcterms:modified>
</cp:coreProperties>
</file>