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5814" w14:textId="77777777" w:rsidR="009216C1" w:rsidRPr="00985218" w:rsidRDefault="009216C1" w:rsidP="009216C1">
      <w:pPr>
        <w:widowControl w:val="0"/>
        <w:autoSpaceDE w:val="0"/>
        <w:autoSpaceDN w:val="0"/>
        <w:spacing w:after="0" w:line="240" w:lineRule="auto"/>
        <w:ind w:left="117"/>
        <w:rPr>
          <w:rFonts w:ascii="Times New Roman" w:eastAsia="Arial" w:hAnsi="Arial" w:cs="Arial"/>
          <w:sz w:val="20"/>
          <w:szCs w:val="24"/>
        </w:rPr>
      </w:pPr>
      <w:r w:rsidRPr="00985218">
        <w:rPr>
          <w:rFonts w:ascii="Times New Roman" w:eastAsia="Arial" w:hAnsi="Arial" w:cs="Arial"/>
          <w:noProof/>
          <w:sz w:val="20"/>
          <w:szCs w:val="24"/>
          <w:lang w:val="en-ZA" w:eastAsia="en-ZA"/>
        </w:rPr>
        <mc:AlternateContent>
          <mc:Choice Requires="wpg">
            <w:drawing>
              <wp:inline distT="0" distB="0" distL="0" distR="0" wp14:anchorId="4A4310D7" wp14:editId="09E9D62F">
                <wp:extent cx="5767070" cy="1976120"/>
                <wp:effectExtent l="4445" t="0" r="635"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976120"/>
                          <a:chOff x="0" y="0"/>
                          <a:chExt cx="9082" cy="3112"/>
                        </a:xfrm>
                      </wpg:grpSpPr>
                      <wps:wsp>
                        <wps:cNvPr id="8" name="docshape2"/>
                        <wps:cNvSpPr>
                          <a:spLocks/>
                        </wps:cNvSpPr>
                        <wps:spPr bwMode="auto">
                          <a:xfrm>
                            <a:off x="0" y="1"/>
                            <a:ext cx="9082" cy="3111"/>
                          </a:xfrm>
                          <a:custGeom>
                            <a:avLst/>
                            <a:gdLst>
                              <a:gd name="T0" fmla="*/ 9082 w 9082"/>
                              <a:gd name="T1" fmla="+- 0 2691 1"/>
                              <a:gd name="T2" fmla="*/ 2691 h 3111"/>
                              <a:gd name="T3" fmla="*/ 0 w 9082"/>
                              <a:gd name="T4" fmla="+- 0 2691 1"/>
                              <a:gd name="T5" fmla="*/ 2691 h 3111"/>
                              <a:gd name="T6" fmla="*/ 0 w 9082"/>
                              <a:gd name="T7" fmla="+- 0 3112 1"/>
                              <a:gd name="T8" fmla="*/ 3112 h 3111"/>
                              <a:gd name="T9" fmla="*/ 9082 w 9082"/>
                              <a:gd name="T10" fmla="+- 0 3112 1"/>
                              <a:gd name="T11" fmla="*/ 3112 h 3111"/>
                              <a:gd name="T12" fmla="*/ 9082 w 9082"/>
                              <a:gd name="T13" fmla="+- 0 2691 1"/>
                              <a:gd name="T14" fmla="*/ 2691 h 3111"/>
                              <a:gd name="T15" fmla="*/ 9082 w 9082"/>
                              <a:gd name="T16" fmla="+- 0 1658 1"/>
                              <a:gd name="T17" fmla="*/ 1658 h 3111"/>
                              <a:gd name="T18" fmla="*/ 0 w 9082"/>
                              <a:gd name="T19" fmla="+- 0 1658 1"/>
                              <a:gd name="T20" fmla="*/ 1658 h 3111"/>
                              <a:gd name="T21" fmla="*/ 0 w 9082"/>
                              <a:gd name="T22" fmla="+- 0 2174 1"/>
                              <a:gd name="T23" fmla="*/ 2174 h 3111"/>
                              <a:gd name="T24" fmla="*/ 0 w 9082"/>
                              <a:gd name="T25" fmla="+- 0 2175 1"/>
                              <a:gd name="T26" fmla="*/ 2175 h 3111"/>
                              <a:gd name="T27" fmla="*/ 0 w 9082"/>
                              <a:gd name="T28" fmla="+- 0 2691 1"/>
                              <a:gd name="T29" fmla="*/ 2691 h 3111"/>
                              <a:gd name="T30" fmla="*/ 9082 w 9082"/>
                              <a:gd name="T31" fmla="+- 0 2691 1"/>
                              <a:gd name="T32" fmla="*/ 2691 h 3111"/>
                              <a:gd name="T33" fmla="*/ 9082 w 9082"/>
                              <a:gd name="T34" fmla="+- 0 2175 1"/>
                              <a:gd name="T35" fmla="*/ 2175 h 3111"/>
                              <a:gd name="T36" fmla="*/ 9082 w 9082"/>
                              <a:gd name="T37" fmla="+- 0 2174 1"/>
                              <a:gd name="T38" fmla="*/ 2174 h 3111"/>
                              <a:gd name="T39" fmla="*/ 9082 w 9082"/>
                              <a:gd name="T40" fmla="+- 0 1658 1"/>
                              <a:gd name="T41" fmla="*/ 1658 h 3111"/>
                              <a:gd name="T42" fmla="*/ 9082 w 9082"/>
                              <a:gd name="T43" fmla="+- 0 1 1"/>
                              <a:gd name="T44" fmla="*/ 1 h 3111"/>
                              <a:gd name="T45" fmla="*/ 0 w 9082"/>
                              <a:gd name="T46" fmla="+- 0 1 1"/>
                              <a:gd name="T47" fmla="*/ 1 h 3111"/>
                              <a:gd name="T48" fmla="*/ 0 w 9082"/>
                              <a:gd name="T49" fmla="+- 0 1658 1"/>
                              <a:gd name="T50" fmla="*/ 1658 h 3111"/>
                              <a:gd name="T51" fmla="*/ 9082 w 9082"/>
                              <a:gd name="T52" fmla="+- 0 1658 1"/>
                              <a:gd name="T53" fmla="*/ 1658 h 3111"/>
                              <a:gd name="T54" fmla="*/ 9082 w 9082"/>
                              <a:gd name="T55" fmla="+- 0 1 1"/>
                              <a:gd name="T56" fmla="*/ 1 h 31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9082" h="3111">
                                <a:moveTo>
                                  <a:pt x="9082" y="2690"/>
                                </a:moveTo>
                                <a:lnTo>
                                  <a:pt x="0" y="2690"/>
                                </a:lnTo>
                                <a:lnTo>
                                  <a:pt x="0" y="3111"/>
                                </a:lnTo>
                                <a:lnTo>
                                  <a:pt x="9082" y="3111"/>
                                </a:lnTo>
                                <a:lnTo>
                                  <a:pt x="9082" y="2690"/>
                                </a:lnTo>
                                <a:close/>
                                <a:moveTo>
                                  <a:pt x="9082" y="1657"/>
                                </a:moveTo>
                                <a:lnTo>
                                  <a:pt x="0" y="1657"/>
                                </a:lnTo>
                                <a:lnTo>
                                  <a:pt x="0" y="2173"/>
                                </a:lnTo>
                                <a:lnTo>
                                  <a:pt x="0" y="2174"/>
                                </a:lnTo>
                                <a:lnTo>
                                  <a:pt x="0" y="2690"/>
                                </a:lnTo>
                                <a:lnTo>
                                  <a:pt x="9082" y="2690"/>
                                </a:lnTo>
                                <a:lnTo>
                                  <a:pt x="9082" y="2174"/>
                                </a:lnTo>
                                <a:lnTo>
                                  <a:pt x="9082" y="2173"/>
                                </a:lnTo>
                                <a:lnTo>
                                  <a:pt x="9082" y="1657"/>
                                </a:lnTo>
                                <a:close/>
                                <a:moveTo>
                                  <a:pt x="9082" y="0"/>
                                </a:moveTo>
                                <a:lnTo>
                                  <a:pt x="0" y="0"/>
                                </a:lnTo>
                                <a:lnTo>
                                  <a:pt x="0" y="1657"/>
                                </a:lnTo>
                                <a:lnTo>
                                  <a:pt x="9082" y="1657"/>
                                </a:lnTo>
                                <a:lnTo>
                                  <a:pt x="9082"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70" y="0"/>
                            <a:ext cx="153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4"/>
                        <wps:cNvSpPr txBox="1">
                          <a:spLocks noChangeArrowheads="1"/>
                        </wps:cNvSpPr>
                        <wps:spPr bwMode="auto">
                          <a:xfrm>
                            <a:off x="0" y="1"/>
                            <a:ext cx="9082"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0BE9F" w14:textId="77777777" w:rsidR="009216C1" w:rsidRDefault="009216C1" w:rsidP="009216C1">
                              <w:pPr>
                                <w:rPr>
                                  <w:rFonts w:ascii="Times New Roman"/>
                                  <w:sz w:val="26"/>
                                </w:rPr>
                              </w:pPr>
                            </w:p>
                            <w:p w14:paraId="4C5DA8A0" w14:textId="77777777" w:rsidR="009216C1" w:rsidRDefault="009216C1" w:rsidP="009216C1">
                              <w:pPr>
                                <w:rPr>
                                  <w:rFonts w:ascii="Times New Roman"/>
                                  <w:sz w:val="26"/>
                                </w:rPr>
                              </w:pPr>
                            </w:p>
                            <w:p w14:paraId="401ACF90" w14:textId="77777777" w:rsidR="009216C1" w:rsidRDefault="009216C1" w:rsidP="009216C1">
                              <w:pPr>
                                <w:spacing w:before="3"/>
                                <w:rPr>
                                  <w:rFonts w:ascii="Times New Roman"/>
                                  <w:sz w:val="37"/>
                                </w:rPr>
                              </w:pPr>
                            </w:p>
                            <w:p w14:paraId="5F99A9C4" w14:textId="77777777" w:rsidR="009216C1" w:rsidRDefault="009216C1" w:rsidP="009216C1">
                              <w:pPr>
                                <w:ind w:left="2142" w:right="2151"/>
                                <w:jc w:val="center"/>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14:paraId="2512B7F8" w14:textId="77777777" w:rsidR="009216C1" w:rsidRDefault="009216C1" w:rsidP="009216C1">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wps:txbx>
                        <wps:bodyPr rot="0" vert="horz" wrap="square" lIns="0" tIns="0" rIns="0" bIns="0" anchor="t" anchorCtr="0" upright="1">
                          <a:noAutofit/>
                        </wps:bodyPr>
                      </wps:wsp>
                    </wpg:wgp>
                  </a:graphicData>
                </a:graphic>
              </wp:inline>
            </w:drawing>
          </mc:Choice>
          <mc:Fallback>
            <w:pict>
              <v:group w14:anchorId="5FEB1330" id="docshapegroup1" o:spid="_x0000_s1026" style="width:454.1pt;height:155.6pt;mso-position-horizontal-relative:char;mso-position-vertical-relative:line" coordsize="9082,3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">
                <v:shape id="docshape2" o:spid="_x0000_s1027" style="position:absolute;top:1;width:9082;height:3111;visibility:visible;mso-wrap-style:square;v-text-anchor:top" coordsize="908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" path="m9082,2690l,2690r,421l9082,3111r,-421xm9082,1657l,1657r,516l,2174r,516l9082,2690r,-516l9082,2173r,-516xm9082,l,,,1657r9082,l9082,xe" fillcolor="#f5f5f5" stroked="f">
                  <v:path arrowok="t" o:connecttype="custom" o:connectlocs="9082,2691;0,2691;0,3112;9082,3112;9082,2691;9082,1658;0,1658;0,2174;0,2175;0,2691;9082,2691;9082,2175;9082,2174;9082,1658;9082,1;0,1;0,1658;9082,1658;9082,1"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Description: cid:image001.png@01D076AF.8E67B520" style="position:absolute;left:377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">
                  <v:imagedata r:id="rId9" o:title="image001.png@01D076AF"/>
                </v:shape>
                <v:shapetype id="_x0000_t202" coordsize="21600,21600" o:spt="202" path="m,l,21600r21600,l21600,xe">
                  <v:stroke joinstyle="miter"/>
                  <v:path gradientshapeok="t" o:connecttype="rect"/>
                </v:shapetype>
                <v:shape id="docshape4" o:spid="_x0000_s1029" type="#_x0000_t202" style="position:absolute;top:1;width:908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216C1" w:rsidRDefault="009216C1" w:rsidP="009216C1">
                        <w:pPr>
                          <w:rPr>
                            <w:rFonts w:ascii="Times New Roman"/>
                            <w:sz w:val="26"/>
                          </w:rPr>
                        </w:pPr>
                      </w:p>
                      <w:p w:rsidR="009216C1" w:rsidRDefault="009216C1" w:rsidP="009216C1">
                        <w:pPr>
                          <w:rPr>
                            <w:rFonts w:ascii="Times New Roman"/>
                            <w:sz w:val="26"/>
                          </w:rPr>
                        </w:pPr>
                      </w:p>
                      <w:p w:rsidR="009216C1" w:rsidRDefault="009216C1" w:rsidP="009216C1">
                        <w:pPr>
                          <w:spacing w:before="3"/>
                          <w:rPr>
                            <w:rFonts w:ascii="Times New Roman"/>
                            <w:sz w:val="37"/>
                          </w:rPr>
                        </w:pPr>
                      </w:p>
                      <w:p w:rsidR="009216C1" w:rsidRDefault="009216C1" w:rsidP="009216C1">
                        <w:pPr>
                          <w:ind w:left="2142" w:right="2151"/>
                          <w:jc w:val="center"/>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9216C1" w:rsidRDefault="009216C1" w:rsidP="009216C1">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v:textbox>
                </v:shape>
                <w10:anchorlock/>
              </v:group>
            </w:pict>
          </mc:Fallback>
        </mc:AlternateContent>
      </w:r>
    </w:p>
    <w:p w14:paraId="07A7C293" w14:textId="77777777" w:rsidR="009216C1" w:rsidRPr="00985218" w:rsidRDefault="009216C1" w:rsidP="009216C1">
      <w:pPr>
        <w:widowControl w:val="0"/>
        <w:autoSpaceDE w:val="0"/>
        <w:autoSpaceDN w:val="0"/>
        <w:spacing w:before="81" w:after="0" w:line="240" w:lineRule="auto"/>
        <w:ind w:right="127"/>
        <w:jc w:val="right"/>
        <w:rPr>
          <w:rFonts w:ascii="Arial" w:eastAsia="Arial" w:hAnsi="Arial" w:cs="Arial"/>
          <w:sz w:val="24"/>
        </w:rPr>
      </w:pPr>
      <w:r w:rsidRPr="00985218">
        <w:rPr>
          <w:rFonts w:ascii="Arial" w:eastAsia="Arial" w:hAnsi="Arial" w:cs="Arial"/>
          <w:b/>
          <w:sz w:val="24"/>
        </w:rPr>
        <w:t>CASE NO</w:t>
      </w:r>
      <w:r w:rsidRPr="00985218">
        <w:rPr>
          <w:rFonts w:ascii="Arial" w:eastAsia="Arial" w:hAnsi="Arial" w:cs="Arial"/>
          <w:sz w:val="24"/>
        </w:rPr>
        <w:t>:</w:t>
      </w:r>
      <w:r w:rsidRPr="00985218">
        <w:rPr>
          <w:rFonts w:ascii="Arial" w:eastAsia="Arial" w:hAnsi="Arial" w:cs="Arial"/>
          <w:spacing w:val="-12"/>
          <w:sz w:val="24"/>
        </w:rPr>
        <w:t xml:space="preserve"> </w:t>
      </w:r>
      <w:r>
        <w:rPr>
          <w:rFonts w:ascii="Arial" w:hAnsi="Arial" w:cs="Arial"/>
          <w:b/>
          <w:sz w:val="24"/>
          <w:szCs w:val="24"/>
        </w:rPr>
        <w:t>28859/2020</w:t>
      </w:r>
    </w:p>
    <w:p w14:paraId="49E02392" w14:textId="77777777" w:rsidR="009216C1" w:rsidRPr="00985218" w:rsidRDefault="009216C1" w:rsidP="009216C1">
      <w:pPr>
        <w:widowControl w:val="0"/>
        <w:autoSpaceDE w:val="0"/>
        <w:autoSpaceDN w:val="0"/>
        <w:spacing w:before="8" w:after="0" w:line="240" w:lineRule="auto"/>
        <w:rPr>
          <w:rFonts w:ascii="Arial" w:eastAsia="Arial" w:hAnsi="Arial" w:cs="Arial"/>
          <w:sz w:val="21"/>
          <w:szCs w:val="24"/>
        </w:rPr>
      </w:pPr>
      <w:r w:rsidRPr="00985218">
        <w:rPr>
          <w:rFonts w:ascii="Arial" w:eastAsia="Arial" w:hAnsi="Arial" w:cs="Arial"/>
          <w:noProof/>
          <w:sz w:val="24"/>
          <w:szCs w:val="24"/>
          <w:lang w:val="en-ZA" w:eastAsia="en-ZA"/>
        </w:rPr>
        <mc:AlternateContent>
          <mc:Choice Requires="wps">
            <w:drawing>
              <wp:anchor distT="0" distB="0" distL="0" distR="0" simplePos="0" relativeHeight="251662336" behindDoc="1" locked="0" layoutInCell="1" allowOverlap="1" wp14:anchorId="6ACA86E3" wp14:editId="76A5AD0B">
                <wp:simplePos x="0" y="0"/>
                <wp:positionH relativeFrom="margin">
                  <wp:align>left</wp:align>
                </wp:positionH>
                <wp:positionV relativeFrom="paragraph">
                  <wp:posOffset>178435</wp:posOffset>
                </wp:positionV>
                <wp:extent cx="3623310" cy="1857375"/>
                <wp:effectExtent l="0" t="0" r="15240" b="2857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8573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80E0AE" w14:textId="77777777" w:rsidR="009216C1" w:rsidRPr="00145986" w:rsidRDefault="009216C1" w:rsidP="009216C1">
                            <w:pPr>
                              <w:spacing w:before="15"/>
                              <w:ind w:left="107"/>
                              <w:rPr>
                                <w:b/>
                                <w:sz w:val="16"/>
                                <w:szCs w:val="16"/>
                              </w:rPr>
                            </w:pPr>
                            <w:r w:rsidRPr="00145986">
                              <w:rPr>
                                <w:b/>
                                <w:w w:val="105"/>
                                <w:sz w:val="16"/>
                                <w:szCs w:val="16"/>
                              </w:rPr>
                              <w:t>DELETE</w:t>
                            </w:r>
                            <w:r w:rsidRPr="00145986">
                              <w:rPr>
                                <w:b/>
                                <w:spacing w:val="-1"/>
                                <w:w w:val="105"/>
                                <w:sz w:val="16"/>
                                <w:szCs w:val="16"/>
                              </w:rPr>
                              <w:t xml:space="preserve"> </w:t>
                            </w:r>
                            <w:r w:rsidRPr="00145986">
                              <w:rPr>
                                <w:b/>
                                <w:w w:val="105"/>
                                <w:sz w:val="16"/>
                                <w:szCs w:val="16"/>
                              </w:rPr>
                              <w:t>WHICHEVER</w:t>
                            </w:r>
                            <w:r w:rsidRPr="00145986">
                              <w:rPr>
                                <w:b/>
                                <w:spacing w:val="12"/>
                                <w:w w:val="105"/>
                                <w:sz w:val="16"/>
                                <w:szCs w:val="16"/>
                              </w:rPr>
                              <w:t xml:space="preserve"> </w:t>
                            </w:r>
                            <w:r w:rsidRPr="00145986">
                              <w:rPr>
                                <w:b/>
                                <w:w w:val="105"/>
                                <w:sz w:val="16"/>
                                <w:szCs w:val="16"/>
                              </w:rPr>
                              <w:t>IS</w:t>
                            </w:r>
                            <w:r w:rsidRPr="00145986">
                              <w:rPr>
                                <w:b/>
                                <w:spacing w:val="-1"/>
                                <w:w w:val="105"/>
                                <w:sz w:val="16"/>
                                <w:szCs w:val="16"/>
                              </w:rPr>
                              <w:t xml:space="preserve"> </w:t>
                            </w:r>
                            <w:r w:rsidRPr="00145986">
                              <w:rPr>
                                <w:b/>
                                <w:w w:val="105"/>
                                <w:sz w:val="16"/>
                                <w:szCs w:val="16"/>
                              </w:rPr>
                              <w:t>NOT</w:t>
                            </w:r>
                            <w:r w:rsidRPr="00145986">
                              <w:rPr>
                                <w:b/>
                                <w:spacing w:val="7"/>
                                <w:w w:val="105"/>
                                <w:sz w:val="16"/>
                                <w:szCs w:val="16"/>
                              </w:rPr>
                              <w:t xml:space="preserve"> </w:t>
                            </w:r>
                            <w:r w:rsidRPr="00145986">
                              <w:rPr>
                                <w:b/>
                                <w:spacing w:val="-2"/>
                                <w:w w:val="105"/>
                                <w:sz w:val="16"/>
                                <w:szCs w:val="16"/>
                              </w:rPr>
                              <w:t>APPLICABLE</w:t>
                            </w:r>
                          </w:p>
                          <w:p w14:paraId="57384FF9" w14:textId="77777777" w:rsidR="009216C1" w:rsidRPr="005C2EB7" w:rsidRDefault="009216C1" w:rsidP="009216C1">
                            <w:pPr>
                              <w:widowControl w:val="0"/>
                              <w:numPr>
                                <w:ilvl w:val="0"/>
                                <w:numId w:val="1"/>
                              </w:numPr>
                              <w:tabs>
                                <w:tab w:val="left" w:pos="672"/>
                                <w:tab w:val="left" w:pos="673"/>
                              </w:tabs>
                              <w:autoSpaceDE w:val="0"/>
                              <w:autoSpaceDN w:val="0"/>
                              <w:spacing w:before="104" w:after="0" w:line="240" w:lineRule="auto"/>
                              <w:ind w:hanging="566"/>
                              <w:rPr>
                                <w:b/>
                                <w:sz w:val="18"/>
                                <w:szCs w:val="18"/>
                              </w:rPr>
                            </w:pPr>
                            <w:r w:rsidRPr="00145986">
                              <w:rPr>
                                <w:w w:val="105"/>
                                <w:sz w:val="18"/>
                                <w:szCs w:val="18"/>
                              </w:rPr>
                              <w:t>REPORTABLE:</w:t>
                            </w:r>
                            <w:r w:rsidRPr="00145986">
                              <w:rPr>
                                <w:spacing w:val="9"/>
                                <w:w w:val="105"/>
                                <w:sz w:val="18"/>
                                <w:szCs w:val="18"/>
                              </w:rPr>
                              <w:t xml:space="preserve"> </w:t>
                            </w:r>
                            <w:r w:rsidR="00E06741" w:rsidRPr="005C2EB7">
                              <w:rPr>
                                <w:b/>
                                <w:spacing w:val="9"/>
                                <w:w w:val="105"/>
                                <w:sz w:val="18"/>
                                <w:szCs w:val="18"/>
                              </w:rPr>
                              <w:t>NO</w:t>
                            </w:r>
                          </w:p>
                          <w:p w14:paraId="2660D85A" w14:textId="77777777" w:rsidR="009216C1" w:rsidRPr="00145986" w:rsidRDefault="009216C1" w:rsidP="009216C1">
                            <w:pPr>
                              <w:pStyle w:val="BodyText"/>
                              <w:spacing w:before="4"/>
                              <w:rPr>
                                <w:b/>
                                <w:sz w:val="18"/>
                                <w:szCs w:val="18"/>
                              </w:rPr>
                            </w:pPr>
                          </w:p>
                          <w:p w14:paraId="6C58C6D0" w14:textId="77777777" w:rsidR="009216C1" w:rsidRPr="005C2EB7" w:rsidRDefault="009216C1" w:rsidP="009216C1">
                            <w:pPr>
                              <w:widowControl w:val="0"/>
                              <w:numPr>
                                <w:ilvl w:val="0"/>
                                <w:numId w:val="1"/>
                              </w:numPr>
                              <w:tabs>
                                <w:tab w:val="left" w:pos="672"/>
                                <w:tab w:val="left" w:pos="673"/>
                              </w:tabs>
                              <w:autoSpaceDE w:val="0"/>
                              <w:autoSpaceDN w:val="0"/>
                              <w:spacing w:after="0" w:line="240" w:lineRule="auto"/>
                              <w:ind w:hanging="566"/>
                              <w:rPr>
                                <w:b/>
                                <w:sz w:val="18"/>
                                <w:szCs w:val="18"/>
                              </w:rPr>
                            </w:pPr>
                            <w:r w:rsidRPr="00145986">
                              <w:rPr>
                                <w:w w:val="105"/>
                                <w:sz w:val="18"/>
                                <w:szCs w:val="18"/>
                              </w:rPr>
                              <w:t>OF</w:t>
                            </w:r>
                            <w:r w:rsidRPr="00145986">
                              <w:rPr>
                                <w:spacing w:val="-6"/>
                                <w:w w:val="105"/>
                                <w:sz w:val="18"/>
                                <w:szCs w:val="18"/>
                              </w:rPr>
                              <w:t xml:space="preserve"> </w:t>
                            </w:r>
                            <w:r w:rsidRPr="00145986">
                              <w:rPr>
                                <w:w w:val="105"/>
                                <w:sz w:val="18"/>
                                <w:szCs w:val="18"/>
                              </w:rPr>
                              <w:t>INTEREST</w:t>
                            </w:r>
                            <w:r w:rsidRPr="00145986">
                              <w:rPr>
                                <w:spacing w:val="21"/>
                                <w:w w:val="105"/>
                                <w:sz w:val="18"/>
                                <w:szCs w:val="18"/>
                              </w:rPr>
                              <w:t xml:space="preserve"> </w:t>
                            </w:r>
                            <w:r w:rsidRPr="00145986">
                              <w:rPr>
                                <w:w w:val="105"/>
                                <w:sz w:val="18"/>
                                <w:szCs w:val="18"/>
                              </w:rPr>
                              <w:t>TO</w:t>
                            </w:r>
                            <w:r w:rsidRPr="00145986">
                              <w:rPr>
                                <w:spacing w:val="1"/>
                                <w:w w:val="105"/>
                                <w:sz w:val="18"/>
                                <w:szCs w:val="18"/>
                              </w:rPr>
                              <w:t xml:space="preserve"> </w:t>
                            </w:r>
                            <w:r w:rsidRPr="00145986">
                              <w:rPr>
                                <w:w w:val="105"/>
                                <w:sz w:val="18"/>
                                <w:szCs w:val="18"/>
                              </w:rPr>
                              <w:t>OTHER</w:t>
                            </w:r>
                            <w:r w:rsidRPr="00145986">
                              <w:rPr>
                                <w:spacing w:val="7"/>
                                <w:w w:val="105"/>
                                <w:sz w:val="18"/>
                                <w:szCs w:val="18"/>
                              </w:rPr>
                              <w:t xml:space="preserve"> </w:t>
                            </w:r>
                            <w:r w:rsidRPr="00145986">
                              <w:rPr>
                                <w:w w:val="105"/>
                                <w:sz w:val="18"/>
                                <w:szCs w:val="18"/>
                              </w:rPr>
                              <w:t>JUDGES:</w:t>
                            </w:r>
                            <w:r w:rsidR="00E06741">
                              <w:rPr>
                                <w:w w:val="105"/>
                                <w:sz w:val="18"/>
                                <w:szCs w:val="18"/>
                              </w:rPr>
                              <w:t xml:space="preserve"> </w:t>
                            </w:r>
                            <w:r w:rsidR="00E06741" w:rsidRPr="005C2EB7">
                              <w:rPr>
                                <w:b/>
                                <w:w w:val="105"/>
                                <w:sz w:val="18"/>
                                <w:szCs w:val="18"/>
                              </w:rPr>
                              <w:t>NO</w:t>
                            </w:r>
                          </w:p>
                          <w:p w14:paraId="24D01CC4" w14:textId="77777777" w:rsidR="009216C1" w:rsidRPr="00145986" w:rsidRDefault="009216C1" w:rsidP="009216C1">
                            <w:pPr>
                              <w:pStyle w:val="BodyText"/>
                              <w:spacing w:before="4"/>
                              <w:rPr>
                                <w:b/>
                                <w:sz w:val="18"/>
                                <w:szCs w:val="18"/>
                              </w:rPr>
                            </w:pPr>
                          </w:p>
                          <w:p w14:paraId="5EEC40C6" w14:textId="77777777" w:rsidR="009216C1" w:rsidRPr="005C2EB7" w:rsidRDefault="009216C1" w:rsidP="009216C1">
                            <w:pPr>
                              <w:widowControl w:val="0"/>
                              <w:numPr>
                                <w:ilvl w:val="0"/>
                                <w:numId w:val="1"/>
                              </w:numPr>
                              <w:tabs>
                                <w:tab w:val="left" w:pos="672"/>
                                <w:tab w:val="left" w:pos="673"/>
                              </w:tabs>
                              <w:autoSpaceDE w:val="0"/>
                              <w:autoSpaceDN w:val="0"/>
                              <w:spacing w:after="0" w:line="240" w:lineRule="auto"/>
                              <w:ind w:hanging="566"/>
                              <w:rPr>
                                <w:b/>
                                <w:sz w:val="18"/>
                                <w:szCs w:val="18"/>
                              </w:rPr>
                            </w:pPr>
                            <w:r w:rsidRPr="00145986">
                              <w:rPr>
                                <w:w w:val="105"/>
                                <w:sz w:val="18"/>
                                <w:szCs w:val="18"/>
                              </w:rPr>
                              <w:t>REVISED:</w:t>
                            </w:r>
                            <w:r w:rsidRPr="00145986">
                              <w:rPr>
                                <w:spacing w:val="6"/>
                                <w:w w:val="105"/>
                                <w:sz w:val="18"/>
                                <w:szCs w:val="18"/>
                              </w:rPr>
                              <w:t xml:space="preserve"> </w:t>
                            </w:r>
                            <w:r w:rsidR="00E06741" w:rsidRPr="005C2EB7">
                              <w:rPr>
                                <w:b/>
                                <w:spacing w:val="6"/>
                                <w:w w:val="105"/>
                                <w:sz w:val="18"/>
                                <w:szCs w:val="18"/>
                              </w:rPr>
                              <w:t>NO</w:t>
                            </w:r>
                          </w:p>
                          <w:p w14:paraId="287DE743" w14:textId="77777777" w:rsidR="009216C1" w:rsidRPr="00145986" w:rsidRDefault="009216C1" w:rsidP="009216C1">
                            <w:pPr>
                              <w:pStyle w:val="BodyText"/>
                              <w:spacing w:before="4"/>
                              <w:rPr>
                                <w:b/>
                                <w:sz w:val="18"/>
                                <w:szCs w:val="18"/>
                              </w:rPr>
                            </w:pPr>
                          </w:p>
                          <w:p w14:paraId="011DCE6F" w14:textId="77777777" w:rsidR="009216C1" w:rsidRPr="005C2EB7" w:rsidRDefault="009216C1" w:rsidP="009216C1">
                            <w:pPr>
                              <w:ind w:left="672"/>
                              <w:rPr>
                                <w:b/>
                                <w:sz w:val="18"/>
                                <w:szCs w:val="18"/>
                              </w:rPr>
                            </w:pPr>
                            <w:r w:rsidRPr="00145986">
                              <w:rPr>
                                <w:spacing w:val="-2"/>
                                <w:w w:val="105"/>
                                <w:sz w:val="18"/>
                                <w:szCs w:val="18"/>
                              </w:rPr>
                              <w:t>DATE:</w:t>
                            </w:r>
                            <w:r w:rsidR="00E06741">
                              <w:rPr>
                                <w:spacing w:val="-2"/>
                                <w:w w:val="105"/>
                                <w:sz w:val="18"/>
                                <w:szCs w:val="18"/>
                              </w:rPr>
                              <w:t xml:space="preserve"> </w:t>
                            </w:r>
                            <w:r w:rsidR="00E06741" w:rsidRPr="005C2EB7">
                              <w:rPr>
                                <w:b/>
                                <w:spacing w:val="-2"/>
                                <w:w w:val="105"/>
                                <w:sz w:val="18"/>
                                <w:szCs w:val="18"/>
                              </w:rPr>
                              <w:t>20 OCTOBER 2022</w:t>
                            </w:r>
                          </w:p>
                          <w:p w14:paraId="6F852AAC" w14:textId="77777777" w:rsidR="009216C1" w:rsidRDefault="009216C1" w:rsidP="009216C1">
                            <w:pPr>
                              <w:ind w:left="672"/>
                              <w:rPr>
                                <w:rFonts w:ascii="Lucida Handwriting"/>
                                <w:b/>
                                <w:i/>
                                <w:sz w:val="16"/>
                              </w:rPr>
                            </w:pPr>
                            <w:r w:rsidRPr="00145986">
                              <w:rPr>
                                <w:sz w:val="18"/>
                                <w:szCs w:val="18"/>
                              </w:rPr>
                              <w:t>SIGNATURE:</w:t>
                            </w:r>
                            <w:r>
                              <w:rPr>
                                <w:spacing w:val="52"/>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10768" id="_x0000_t202" coordsize="21600,21600" o:spt="202" path="m,l,21600r21600,l21600,xe">
                <v:stroke joinstyle="miter"/>
                <v:path gradientshapeok="t" o:connecttype="rect"/>
              </v:shapetype>
              <v:shape id="docshape5" o:spid="_x0000_s1030" type="#_x0000_t202" style="position:absolute;margin-left:0;margin-top:14.05pt;width:285.3pt;height:146.25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" filled="f" strokeweight=".6pt">
                <v:textbox inset="0,0,0,0">
                  <w:txbxContent>
                    <w:p w:rsidR="009216C1" w:rsidRPr="00145986" w:rsidRDefault="009216C1" w:rsidP="009216C1">
                      <w:pPr>
                        <w:spacing w:before="15"/>
                        <w:ind w:left="107"/>
                        <w:rPr>
                          <w:b/>
                          <w:sz w:val="16"/>
                          <w:szCs w:val="16"/>
                        </w:rPr>
                      </w:pPr>
                      <w:r w:rsidRPr="00145986">
                        <w:rPr>
                          <w:b/>
                          <w:w w:val="105"/>
                          <w:sz w:val="16"/>
                          <w:szCs w:val="16"/>
                        </w:rPr>
                        <w:t>DELETE</w:t>
                      </w:r>
                      <w:r w:rsidRPr="00145986">
                        <w:rPr>
                          <w:b/>
                          <w:spacing w:val="-1"/>
                          <w:w w:val="105"/>
                          <w:sz w:val="16"/>
                          <w:szCs w:val="16"/>
                        </w:rPr>
                        <w:t xml:space="preserve"> </w:t>
                      </w:r>
                      <w:r w:rsidRPr="00145986">
                        <w:rPr>
                          <w:b/>
                          <w:w w:val="105"/>
                          <w:sz w:val="16"/>
                          <w:szCs w:val="16"/>
                        </w:rPr>
                        <w:t>WHICHEVER</w:t>
                      </w:r>
                      <w:r w:rsidRPr="00145986">
                        <w:rPr>
                          <w:b/>
                          <w:spacing w:val="12"/>
                          <w:w w:val="105"/>
                          <w:sz w:val="16"/>
                          <w:szCs w:val="16"/>
                        </w:rPr>
                        <w:t xml:space="preserve"> </w:t>
                      </w:r>
                      <w:r w:rsidRPr="00145986">
                        <w:rPr>
                          <w:b/>
                          <w:w w:val="105"/>
                          <w:sz w:val="16"/>
                          <w:szCs w:val="16"/>
                        </w:rPr>
                        <w:t>IS</w:t>
                      </w:r>
                      <w:r w:rsidRPr="00145986">
                        <w:rPr>
                          <w:b/>
                          <w:spacing w:val="-1"/>
                          <w:w w:val="105"/>
                          <w:sz w:val="16"/>
                          <w:szCs w:val="16"/>
                        </w:rPr>
                        <w:t xml:space="preserve"> </w:t>
                      </w:r>
                      <w:r w:rsidRPr="00145986">
                        <w:rPr>
                          <w:b/>
                          <w:w w:val="105"/>
                          <w:sz w:val="16"/>
                          <w:szCs w:val="16"/>
                        </w:rPr>
                        <w:t>NOT</w:t>
                      </w:r>
                      <w:r w:rsidRPr="00145986">
                        <w:rPr>
                          <w:b/>
                          <w:spacing w:val="7"/>
                          <w:w w:val="105"/>
                          <w:sz w:val="16"/>
                          <w:szCs w:val="16"/>
                        </w:rPr>
                        <w:t xml:space="preserve"> </w:t>
                      </w:r>
                      <w:r w:rsidRPr="00145986">
                        <w:rPr>
                          <w:b/>
                          <w:spacing w:val="-2"/>
                          <w:w w:val="105"/>
                          <w:sz w:val="16"/>
                          <w:szCs w:val="16"/>
                        </w:rPr>
                        <w:t>APPLICABLE</w:t>
                      </w:r>
                    </w:p>
                    <w:p w:rsidR="009216C1" w:rsidRPr="005C2EB7" w:rsidRDefault="009216C1" w:rsidP="009216C1">
                      <w:pPr>
                        <w:widowControl w:val="0"/>
                        <w:numPr>
                          <w:ilvl w:val="0"/>
                          <w:numId w:val="1"/>
                        </w:numPr>
                        <w:tabs>
                          <w:tab w:val="left" w:pos="672"/>
                          <w:tab w:val="left" w:pos="673"/>
                        </w:tabs>
                        <w:autoSpaceDE w:val="0"/>
                        <w:autoSpaceDN w:val="0"/>
                        <w:spacing w:before="104" w:after="0" w:line="240" w:lineRule="auto"/>
                        <w:ind w:hanging="566"/>
                        <w:rPr>
                          <w:b/>
                          <w:sz w:val="18"/>
                          <w:szCs w:val="18"/>
                        </w:rPr>
                      </w:pPr>
                      <w:r w:rsidRPr="00145986">
                        <w:rPr>
                          <w:w w:val="105"/>
                          <w:sz w:val="18"/>
                          <w:szCs w:val="18"/>
                        </w:rPr>
                        <w:t>REPORTABLE:</w:t>
                      </w:r>
                      <w:r w:rsidRPr="00145986">
                        <w:rPr>
                          <w:spacing w:val="9"/>
                          <w:w w:val="105"/>
                          <w:sz w:val="18"/>
                          <w:szCs w:val="18"/>
                        </w:rPr>
                        <w:t xml:space="preserve"> </w:t>
                      </w:r>
                      <w:r w:rsidR="00E06741" w:rsidRPr="005C2EB7">
                        <w:rPr>
                          <w:b/>
                          <w:spacing w:val="9"/>
                          <w:w w:val="105"/>
                          <w:sz w:val="18"/>
                          <w:szCs w:val="18"/>
                        </w:rPr>
                        <w:t>NO</w:t>
                      </w:r>
                    </w:p>
                    <w:p w:rsidR="009216C1" w:rsidRPr="00145986" w:rsidRDefault="009216C1" w:rsidP="009216C1">
                      <w:pPr>
                        <w:pStyle w:val="BodyText"/>
                        <w:spacing w:before="4"/>
                        <w:rPr>
                          <w:b/>
                          <w:sz w:val="18"/>
                          <w:szCs w:val="18"/>
                        </w:rPr>
                      </w:pPr>
                    </w:p>
                    <w:p w:rsidR="009216C1" w:rsidRPr="005C2EB7" w:rsidRDefault="009216C1" w:rsidP="009216C1">
                      <w:pPr>
                        <w:widowControl w:val="0"/>
                        <w:numPr>
                          <w:ilvl w:val="0"/>
                          <w:numId w:val="1"/>
                        </w:numPr>
                        <w:tabs>
                          <w:tab w:val="left" w:pos="672"/>
                          <w:tab w:val="left" w:pos="673"/>
                        </w:tabs>
                        <w:autoSpaceDE w:val="0"/>
                        <w:autoSpaceDN w:val="0"/>
                        <w:spacing w:after="0" w:line="240" w:lineRule="auto"/>
                        <w:ind w:hanging="566"/>
                        <w:rPr>
                          <w:b/>
                          <w:sz w:val="18"/>
                          <w:szCs w:val="18"/>
                        </w:rPr>
                      </w:pPr>
                      <w:r w:rsidRPr="00145986">
                        <w:rPr>
                          <w:w w:val="105"/>
                          <w:sz w:val="18"/>
                          <w:szCs w:val="18"/>
                        </w:rPr>
                        <w:t>OF</w:t>
                      </w:r>
                      <w:r w:rsidRPr="00145986">
                        <w:rPr>
                          <w:spacing w:val="-6"/>
                          <w:w w:val="105"/>
                          <w:sz w:val="18"/>
                          <w:szCs w:val="18"/>
                        </w:rPr>
                        <w:t xml:space="preserve"> </w:t>
                      </w:r>
                      <w:r w:rsidRPr="00145986">
                        <w:rPr>
                          <w:w w:val="105"/>
                          <w:sz w:val="18"/>
                          <w:szCs w:val="18"/>
                        </w:rPr>
                        <w:t>INTEREST</w:t>
                      </w:r>
                      <w:r w:rsidRPr="00145986">
                        <w:rPr>
                          <w:spacing w:val="21"/>
                          <w:w w:val="105"/>
                          <w:sz w:val="18"/>
                          <w:szCs w:val="18"/>
                        </w:rPr>
                        <w:t xml:space="preserve"> </w:t>
                      </w:r>
                      <w:r w:rsidRPr="00145986">
                        <w:rPr>
                          <w:w w:val="105"/>
                          <w:sz w:val="18"/>
                          <w:szCs w:val="18"/>
                        </w:rPr>
                        <w:t>TO</w:t>
                      </w:r>
                      <w:r w:rsidRPr="00145986">
                        <w:rPr>
                          <w:spacing w:val="1"/>
                          <w:w w:val="105"/>
                          <w:sz w:val="18"/>
                          <w:szCs w:val="18"/>
                        </w:rPr>
                        <w:t xml:space="preserve"> </w:t>
                      </w:r>
                      <w:r w:rsidRPr="00145986">
                        <w:rPr>
                          <w:w w:val="105"/>
                          <w:sz w:val="18"/>
                          <w:szCs w:val="18"/>
                        </w:rPr>
                        <w:t>OTHER</w:t>
                      </w:r>
                      <w:r w:rsidRPr="00145986">
                        <w:rPr>
                          <w:spacing w:val="7"/>
                          <w:w w:val="105"/>
                          <w:sz w:val="18"/>
                          <w:szCs w:val="18"/>
                        </w:rPr>
                        <w:t xml:space="preserve"> </w:t>
                      </w:r>
                      <w:r w:rsidRPr="00145986">
                        <w:rPr>
                          <w:w w:val="105"/>
                          <w:sz w:val="18"/>
                          <w:szCs w:val="18"/>
                        </w:rPr>
                        <w:t>JUDGES:</w:t>
                      </w:r>
                      <w:r w:rsidR="00E06741">
                        <w:rPr>
                          <w:w w:val="105"/>
                          <w:sz w:val="18"/>
                          <w:szCs w:val="18"/>
                        </w:rPr>
                        <w:t xml:space="preserve"> </w:t>
                      </w:r>
                      <w:r w:rsidR="00E06741" w:rsidRPr="005C2EB7">
                        <w:rPr>
                          <w:b/>
                          <w:w w:val="105"/>
                          <w:sz w:val="18"/>
                          <w:szCs w:val="18"/>
                        </w:rPr>
                        <w:t>NO</w:t>
                      </w:r>
                    </w:p>
                    <w:p w:rsidR="009216C1" w:rsidRPr="00145986" w:rsidRDefault="009216C1" w:rsidP="009216C1">
                      <w:pPr>
                        <w:pStyle w:val="BodyText"/>
                        <w:spacing w:before="4"/>
                        <w:rPr>
                          <w:b/>
                          <w:sz w:val="18"/>
                          <w:szCs w:val="18"/>
                        </w:rPr>
                      </w:pPr>
                    </w:p>
                    <w:p w:rsidR="009216C1" w:rsidRPr="005C2EB7" w:rsidRDefault="009216C1" w:rsidP="009216C1">
                      <w:pPr>
                        <w:widowControl w:val="0"/>
                        <w:numPr>
                          <w:ilvl w:val="0"/>
                          <w:numId w:val="1"/>
                        </w:numPr>
                        <w:tabs>
                          <w:tab w:val="left" w:pos="672"/>
                          <w:tab w:val="left" w:pos="673"/>
                        </w:tabs>
                        <w:autoSpaceDE w:val="0"/>
                        <w:autoSpaceDN w:val="0"/>
                        <w:spacing w:after="0" w:line="240" w:lineRule="auto"/>
                        <w:ind w:hanging="566"/>
                        <w:rPr>
                          <w:b/>
                          <w:sz w:val="18"/>
                          <w:szCs w:val="18"/>
                        </w:rPr>
                      </w:pPr>
                      <w:r w:rsidRPr="00145986">
                        <w:rPr>
                          <w:w w:val="105"/>
                          <w:sz w:val="18"/>
                          <w:szCs w:val="18"/>
                        </w:rPr>
                        <w:t>REVISED:</w:t>
                      </w:r>
                      <w:r w:rsidRPr="00145986">
                        <w:rPr>
                          <w:spacing w:val="6"/>
                          <w:w w:val="105"/>
                          <w:sz w:val="18"/>
                          <w:szCs w:val="18"/>
                        </w:rPr>
                        <w:t xml:space="preserve"> </w:t>
                      </w:r>
                      <w:r w:rsidR="00E06741" w:rsidRPr="005C2EB7">
                        <w:rPr>
                          <w:b/>
                          <w:spacing w:val="6"/>
                          <w:w w:val="105"/>
                          <w:sz w:val="18"/>
                          <w:szCs w:val="18"/>
                        </w:rPr>
                        <w:t>NO</w:t>
                      </w:r>
                    </w:p>
                    <w:p w:rsidR="009216C1" w:rsidRPr="00145986" w:rsidRDefault="009216C1" w:rsidP="009216C1">
                      <w:pPr>
                        <w:pStyle w:val="BodyText"/>
                        <w:spacing w:before="4"/>
                        <w:rPr>
                          <w:b/>
                          <w:sz w:val="18"/>
                          <w:szCs w:val="18"/>
                        </w:rPr>
                      </w:pPr>
                    </w:p>
                    <w:p w:rsidR="009216C1" w:rsidRPr="005C2EB7" w:rsidRDefault="009216C1" w:rsidP="009216C1">
                      <w:pPr>
                        <w:ind w:left="672"/>
                        <w:rPr>
                          <w:b/>
                          <w:sz w:val="18"/>
                          <w:szCs w:val="18"/>
                        </w:rPr>
                      </w:pPr>
                      <w:r w:rsidRPr="00145986">
                        <w:rPr>
                          <w:spacing w:val="-2"/>
                          <w:w w:val="105"/>
                          <w:sz w:val="18"/>
                          <w:szCs w:val="18"/>
                        </w:rPr>
                        <w:t>DATE:</w:t>
                      </w:r>
                      <w:r w:rsidR="00E06741">
                        <w:rPr>
                          <w:spacing w:val="-2"/>
                          <w:w w:val="105"/>
                          <w:sz w:val="18"/>
                          <w:szCs w:val="18"/>
                        </w:rPr>
                        <w:t xml:space="preserve"> </w:t>
                      </w:r>
                      <w:r w:rsidR="00E06741" w:rsidRPr="005C2EB7">
                        <w:rPr>
                          <w:b/>
                          <w:spacing w:val="-2"/>
                          <w:w w:val="105"/>
                          <w:sz w:val="18"/>
                          <w:szCs w:val="18"/>
                        </w:rPr>
                        <w:t>20 OCTOBER 2022</w:t>
                      </w:r>
                    </w:p>
                    <w:p w:rsidR="009216C1" w:rsidRDefault="009216C1" w:rsidP="009216C1">
                      <w:pPr>
                        <w:ind w:left="672"/>
                        <w:rPr>
                          <w:rFonts w:ascii="Lucida Handwriting"/>
                          <w:b/>
                          <w:i/>
                          <w:sz w:val="16"/>
                        </w:rPr>
                      </w:pPr>
                      <w:r w:rsidRPr="00145986">
                        <w:rPr>
                          <w:sz w:val="18"/>
                          <w:szCs w:val="18"/>
                        </w:rPr>
                        <w:t>SIGNATURE:</w:t>
                      </w:r>
                      <w:r>
                        <w:rPr>
                          <w:spacing w:val="52"/>
                          <w:sz w:val="15"/>
                        </w:rPr>
                        <w:t xml:space="preserve"> </w:t>
                      </w:r>
                      <w:bookmarkStart w:id="1" w:name="_GoBack"/>
                      <w:bookmarkEnd w:id="1"/>
                    </w:p>
                  </w:txbxContent>
                </v:textbox>
                <w10:wrap type="topAndBottom" anchorx="margin"/>
              </v:shape>
            </w:pict>
          </mc:Fallback>
        </mc:AlternateContent>
      </w:r>
    </w:p>
    <w:p w14:paraId="36C16B49" w14:textId="77777777" w:rsidR="009216C1" w:rsidRPr="00985218" w:rsidRDefault="009216C1" w:rsidP="009216C1">
      <w:pPr>
        <w:widowControl w:val="0"/>
        <w:autoSpaceDE w:val="0"/>
        <w:autoSpaceDN w:val="0"/>
        <w:spacing w:before="9" w:after="0" w:line="240" w:lineRule="auto"/>
        <w:rPr>
          <w:rFonts w:ascii="Arial" w:eastAsia="Arial" w:hAnsi="Arial" w:cs="Arial"/>
          <w:sz w:val="20"/>
          <w:szCs w:val="24"/>
        </w:rPr>
      </w:pPr>
    </w:p>
    <w:p w14:paraId="353DA1CB" w14:textId="77777777" w:rsidR="00145986" w:rsidRDefault="009216C1" w:rsidP="00145986">
      <w:pPr>
        <w:pStyle w:val="Indent"/>
        <w:numPr>
          <w:ilvl w:val="0"/>
          <w:numId w:val="0"/>
        </w:numPr>
        <w:spacing w:line="240" w:lineRule="auto"/>
        <w:ind w:left="850" w:hanging="850"/>
        <w:rPr>
          <w:rFonts w:cs="Arial"/>
          <w:i/>
          <w:sz w:val="24"/>
          <w:szCs w:val="24"/>
        </w:rPr>
      </w:pPr>
      <w:r w:rsidRPr="006F0E2C">
        <w:rPr>
          <w:rFonts w:cs="Arial"/>
          <w:i/>
          <w:sz w:val="24"/>
          <w:szCs w:val="24"/>
        </w:rPr>
        <w:t>In the matter between: -</w:t>
      </w:r>
    </w:p>
    <w:p w14:paraId="1874AD29" w14:textId="77777777" w:rsidR="009216C1" w:rsidRPr="00145986" w:rsidRDefault="009216C1" w:rsidP="000100BA">
      <w:pPr>
        <w:pStyle w:val="Indent"/>
        <w:numPr>
          <w:ilvl w:val="0"/>
          <w:numId w:val="0"/>
        </w:numPr>
        <w:spacing w:line="240" w:lineRule="auto"/>
        <w:rPr>
          <w:rFonts w:cs="Arial"/>
          <w:i/>
          <w:sz w:val="24"/>
          <w:szCs w:val="24"/>
        </w:rPr>
      </w:pPr>
      <w:r>
        <w:rPr>
          <w:rFonts w:cs="Arial"/>
          <w:b/>
          <w:sz w:val="24"/>
          <w:szCs w:val="24"/>
        </w:rPr>
        <w:t>ALLIED VALUE INVESTORS (PTY) LTD</w:t>
      </w:r>
      <w:r w:rsidRPr="006F0E2C">
        <w:rPr>
          <w:rFonts w:cs="Arial"/>
          <w:sz w:val="24"/>
          <w:szCs w:val="24"/>
        </w:rPr>
        <w:t xml:space="preserve">                      </w:t>
      </w:r>
      <w:r>
        <w:rPr>
          <w:rFonts w:cs="Arial"/>
          <w:sz w:val="24"/>
          <w:szCs w:val="24"/>
        </w:rPr>
        <w:t xml:space="preserve">          </w:t>
      </w:r>
      <w:r w:rsidRPr="006F0E2C">
        <w:rPr>
          <w:rFonts w:cs="Arial"/>
          <w:sz w:val="24"/>
          <w:szCs w:val="24"/>
        </w:rPr>
        <w:t xml:space="preserve"> Applicant</w:t>
      </w:r>
    </w:p>
    <w:p w14:paraId="4F23AB27" w14:textId="77777777" w:rsidR="00145986" w:rsidRPr="00145986" w:rsidRDefault="00145986" w:rsidP="00145986">
      <w:pPr>
        <w:pStyle w:val="Indent"/>
        <w:numPr>
          <w:ilvl w:val="0"/>
          <w:numId w:val="0"/>
        </w:numPr>
        <w:ind w:left="850" w:hanging="850"/>
        <w:rPr>
          <w:rFonts w:cs="Arial"/>
          <w:sz w:val="24"/>
          <w:szCs w:val="24"/>
        </w:rPr>
      </w:pPr>
      <w:r w:rsidRPr="00145986">
        <w:rPr>
          <w:rFonts w:cs="Arial"/>
          <w:sz w:val="24"/>
          <w:szCs w:val="24"/>
        </w:rPr>
        <w:t>and</w:t>
      </w:r>
    </w:p>
    <w:p w14:paraId="2669C5EB" w14:textId="77777777" w:rsidR="009216C1" w:rsidRPr="006F0E2C" w:rsidRDefault="00145986" w:rsidP="009216C1">
      <w:pPr>
        <w:spacing w:line="360" w:lineRule="auto"/>
        <w:rPr>
          <w:rFonts w:ascii="Arial" w:hAnsi="Arial" w:cs="Arial"/>
          <w:sz w:val="24"/>
          <w:szCs w:val="24"/>
        </w:rPr>
      </w:pPr>
      <w:r>
        <w:rPr>
          <w:rFonts w:ascii="Arial" w:hAnsi="Arial" w:cs="Arial"/>
          <w:b/>
          <w:bCs/>
          <w:sz w:val="24"/>
          <w:szCs w:val="24"/>
        </w:rPr>
        <w:t>LEBITSE PALESA</w:t>
      </w:r>
      <w:r w:rsidR="009216C1">
        <w:rPr>
          <w:rFonts w:ascii="Arial" w:hAnsi="Arial" w:cs="Arial"/>
          <w:b/>
          <w:bCs/>
          <w:sz w:val="24"/>
          <w:szCs w:val="24"/>
        </w:rPr>
        <w:t xml:space="preserve">                                                </w:t>
      </w:r>
      <w:r w:rsidR="009216C1" w:rsidRPr="006F0E2C">
        <w:rPr>
          <w:rFonts w:ascii="Arial" w:hAnsi="Arial" w:cs="Arial"/>
          <w:sz w:val="24"/>
          <w:szCs w:val="24"/>
        </w:rPr>
        <w:t xml:space="preserve">        </w:t>
      </w:r>
      <w:r>
        <w:rPr>
          <w:rFonts w:ascii="Arial" w:hAnsi="Arial" w:cs="Arial"/>
          <w:sz w:val="24"/>
          <w:szCs w:val="24"/>
        </w:rPr>
        <w:tab/>
        <w:t xml:space="preserve">First </w:t>
      </w:r>
      <w:r w:rsidR="009216C1" w:rsidRPr="006F0E2C">
        <w:rPr>
          <w:rFonts w:ascii="Arial" w:hAnsi="Arial" w:cs="Arial"/>
          <w:sz w:val="24"/>
          <w:szCs w:val="24"/>
        </w:rPr>
        <w:t>Respondent</w:t>
      </w:r>
    </w:p>
    <w:p w14:paraId="42DA9E8A" w14:textId="77777777" w:rsidR="009216C1" w:rsidRDefault="00145986" w:rsidP="009216C1">
      <w:pPr>
        <w:spacing w:line="360" w:lineRule="auto"/>
        <w:rPr>
          <w:rFonts w:ascii="Arial" w:hAnsi="Arial" w:cs="Arial"/>
          <w:sz w:val="24"/>
          <w:szCs w:val="24"/>
        </w:rPr>
      </w:pPr>
      <w:r>
        <w:rPr>
          <w:rFonts w:ascii="Arial" w:hAnsi="Arial" w:cs="Arial"/>
          <w:b/>
          <w:bCs/>
          <w:sz w:val="24"/>
          <w:szCs w:val="24"/>
        </w:rPr>
        <w:t>PAKKIES LETSEPA PROMISE</w:t>
      </w:r>
      <w:r w:rsidR="009216C1" w:rsidRPr="006F0E2C">
        <w:rPr>
          <w:rFonts w:ascii="Arial" w:hAnsi="Arial" w:cs="Arial"/>
          <w:sz w:val="24"/>
          <w:szCs w:val="24"/>
        </w:rPr>
        <w:t xml:space="preserve">                   </w:t>
      </w:r>
      <w:r>
        <w:rPr>
          <w:rFonts w:ascii="Arial" w:hAnsi="Arial" w:cs="Arial"/>
          <w:sz w:val="24"/>
          <w:szCs w:val="24"/>
        </w:rPr>
        <w:t xml:space="preserve">                           Second </w:t>
      </w:r>
      <w:r w:rsidR="009216C1">
        <w:rPr>
          <w:rFonts w:ascii="Arial" w:hAnsi="Arial" w:cs="Arial"/>
          <w:sz w:val="24"/>
          <w:szCs w:val="24"/>
        </w:rPr>
        <w:t>R</w:t>
      </w:r>
      <w:r w:rsidR="009216C1" w:rsidRPr="006F0E2C">
        <w:rPr>
          <w:rFonts w:ascii="Arial" w:hAnsi="Arial" w:cs="Arial"/>
          <w:sz w:val="24"/>
          <w:szCs w:val="24"/>
        </w:rPr>
        <w:t>espondent</w:t>
      </w:r>
    </w:p>
    <w:p w14:paraId="5800E9A0" w14:textId="77777777" w:rsidR="00145986" w:rsidRDefault="00145986" w:rsidP="009216C1">
      <w:pPr>
        <w:spacing w:line="360" w:lineRule="auto"/>
        <w:rPr>
          <w:rFonts w:ascii="Arial" w:hAnsi="Arial" w:cs="Arial"/>
          <w:sz w:val="24"/>
          <w:szCs w:val="24"/>
        </w:rPr>
      </w:pPr>
      <w:r w:rsidRPr="00145986">
        <w:rPr>
          <w:rFonts w:ascii="Arial" w:hAnsi="Arial" w:cs="Arial"/>
          <w:b/>
          <w:sz w:val="24"/>
          <w:szCs w:val="24"/>
        </w:rPr>
        <w:t>THE CITY OF JOHANNESBURG</w:t>
      </w:r>
      <w:r w:rsidRPr="00145986">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Third Respondent</w:t>
      </w:r>
    </w:p>
    <w:p w14:paraId="360F82A1" w14:textId="77777777" w:rsidR="00145986" w:rsidRPr="00145986" w:rsidRDefault="00145986" w:rsidP="009216C1">
      <w:pPr>
        <w:spacing w:line="360" w:lineRule="auto"/>
        <w:rPr>
          <w:rFonts w:ascii="Arial" w:hAnsi="Arial" w:cs="Arial"/>
          <w:b/>
          <w:sz w:val="24"/>
          <w:szCs w:val="24"/>
        </w:rPr>
      </w:pPr>
      <w:r w:rsidRPr="00145986">
        <w:rPr>
          <w:rFonts w:ascii="Arial" w:hAnsi="Arial" w:cs="Arial"/>
          <w:b/>
          <w:sz w:val="24"/>
          <w:szCs w:val="24"/>
        </w:rPr>
        <w:t>METROPOLITAN MUNICIPALITY</w:t>
      </w:r>
    </w:p>
    <w:p w14:paraId="0C133CB9" w14:textId="77777777" w:rsidR="009216C1" w:rsidRPr="00985218" w:rsidRDefault="009216C1" w:rsidP="009216C1">
      <w:pPr>
        <w:widowControl w:val="0"/>
        <w:autoSpaceDE w:val="0"/>
        <w:autoSpaceDN w:val="0"/>
        <w:spacing w:before="8" w:after="0" w:line="240" w:lineRule="auto"/>
        <w:rPr>
          <w:rFonts w:ascii="Arial" w:eastAsia="Arial" w:hAnsi="Arial" w:cs="Arial"/>
          <w:sz w:val="10"/>
          <w:szCs w:val="24"/>
        </w:rPr>
      </w:pPr>
      <w:r w:rsidRPr="00985218">
        <w:rPr>
          <w:rFonts w:ascii="Arial" w:eastAsia="Arial" w:hAnsi="Arial" w:cs="Arial"/>
          <w:noProof/>
          <w:sz w:val="24"/>
          <w:szCs w:val="24"/>
          <w:lang w:val="en-ZA" w:eastAsia="en-ZA"/>
        </w:rPr>
        <mc:AlternateContent>
          <mc:Choice Requires="wps">
            <w:drawing>
              <wp:anchor distT="0" distB="0" distL="0" distR="0" simplePos="0" relativeHeight="251659264" behindDoc="1" locked="0" layoutInCell="1" allowOverlap="1" wp14:anchorId="4CEC857E" wp14:editId="28CA0E6A">
                <wp:simplePos x="0" y="0"/>
                <wp:positionH relativeFrom="page">
                  <wp:posOffset>900430</wp:posOffset>
                </wp:positionH>
                <wp:positionV relativeFrom="paragraph">
                  <wp:posOffset>93980</wp:posOffset>
                </wp:positionV>
                <wp:extent cx="5767070" cy="5334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5413" id="docshape6" o:spid="_x0000_s1026" style="position:absolute;margin-left:70.9pt;margin-top:7.4pt;width:454.1pt;height: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" fillcolor="black" stroked="f">
                <w10:wrap type="topAndBottom" anchorx="page"/>
              </v:rect>
            </w:pict>
          </mc:Fallback>
        </mc:AlternateContent>
      </w:r>
    </w:p>
    <w:p w14:paraId="590D3DB4" w14:textId="77777777" w:rsidR="009216C1" w:rsidRPr="00145986" w:rsidRDefault="00145986" w:rsidP="00145986">
      <w:pPr>
        <w:widowControl w:val="0"/>
        <w:autoSpaceDE w:val="0"/>
        <w:autoSpaceDN w:val="0"/>
        <w:spacing w:before="93" w:after="0" w:line="240" w:lineRule="auto"/>
        <w:ind w:right="3969"/>
        <w:outlineLvl w:val="0"/>
        <w:rPr>
          <w:rFonts w:ascii="Arial" w:eastAsia="Arial" w:hAnsi="Arial" w:cs="Arial"/>
          <w:b/>
          <w:bCs/>
          <w:spacing w:val="-2"/>
          <w:sz w:val="24"/>
          <w:szCs w:val="24"/>
          <w:u w:color="000000"/>
        </w:rPr>
      </w:pPr>
      <w:r>
        <w:rPr>
          <w:rFonts w:ascii="Arial" w:eastAsia="Arial" w:hAnsi="Arial" w:cs="Arial"/>
          <w:sz w:val="27"/>
          <w:szCs w:val="24"/>
        </w:rPr>
        <w:tab/>
      </w:r>
      <w:r>
        <w:rPr>
          <w:rFonts w:ascii="Arial" w:eastAsia="Arial" w:hAnsi="Arial" w:cs="Arial"/>
          <w:sz w:val="27"/>
          <w:szCs w:val="24"/>
        </w:rPr>
        <w:tab/>
      </w:r>
      <w:r>
        <w:rPr>
          <w:rFonts w:ascii="Arial" w:eastAsia="Arial" w:hAnsi="Arial" w:cs="Arial"/>
          <w:sz w:val="27"/>
          <w:szCs w:val="24"/>
        </w:rPr>
        <w:tab/>
      </w:r>
      <w:r>
        <w:rPr>
          <w:rFonts w:ascii="Arial" w:eastAsia="Arial" w:hAnsi="Arial" w:cs="Arial"/>
          <w:sz w:val="27"/>
          <w:szCs w:val="24"/>
        </w:rPr>
        <w:tab/>
      </w:r>
      <w:r>
        <w:rPr>
          <w:rFonts w:ascii="Arial" w:eastAsia="Arial" w:hAnsi="Arial" w:cs="Arial"/>
          <w:sz w:val="27"/>
          <w:szCs w:val="24"/>
        </w:rPr>
        <w:tab/>
      </w:r>
      <w:r w:rsidRPr="00145986">
        <w:rPr>
          <w:rFonts w:ascii="Arial" w:eastAsia="Arial" w:hAnsi="Arial" w:cs="Arial"/>
          <w:b/>
          <w:sz w:val="27"/>
          <w:szCs w:val="24"/>
        </w:rPr>
        <w:t>REASONS</w:t>
      </w:r>
    </w:p>
    <w:p w14:paraId="6C04FA94" w14:textId="77777777" w:rsidR="009216C1" w:rsidRPr="00985218" w:rsidRDefault="009216C1" w:rsidP="009216C1">
      <w:pPr>
        <w:widowControl w:val="0"/>
        <w:autoSpaceDE w:val="0"/>
        <w:autoSpaceDN w:val="0"/>
        <w:spacing w:before="7" w:after="0" w:line="240" w:lineRule="auto"/>
        <w:rPr>
          <w:rFonts w:ascii="Arial" w:eastAsia="Arial" w:hAnsi="Arial" w:cs="Arial"/>
          <w:b/>
          <w:sz w:val="27"/>
          <w:szCs w:val="24"/>
        </w:rPr>
      </w:pPr>
      <w:r w:rsidRPr="00985218">
        <w:rPr>
          <w:rFonts w:ascii="Arial" w:eastAsia="Arial" w:hAnsi="Arial" w:cs="Arial"/>
          <w:noProof/>
          <w:sz w:val="24"/>
          <w:szCs w:val="24"/>
          <w:lang w:val="en-ZA" w:eastAsia="en-ZA"/>
        </w:rPr>
        <mc:AlternateContent>
          <mc:Choice Requires="wps">
            <w:drawing>
              <wp:anchor distT="0" distB="0" distL="0" distR="0" simplePos="0" relativeHeight="251660288" behindDoc="1" locked="0" layoutInCell="1" allowOverlap="1" wp14:anchorId="6A97B19A" wp14:editId="58854A85">
                <wp:simplePos x="0" y="0"/>
                <wp:positionH relativeFrom="page">
                  <wp:posOffset>900430</wp:posOffset>
                </wp:positionH>
                <wp:positionV relativeFrom="paragraph">
                  <wp:posOffset>217170</wp:posOffset>
                </wp:positionV>
                <wp:extent cx="5767070" cy="5397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81549" id="docshape7" o:spid="_x0000_s1026" style="position:absolute;margin-left:70.9pt;margin-top:17.1pt;width:454.1pt;height:4.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" fillcolor="black" stroked="f">
                <w10:wrap type="topAndBottom" anchorx="page"/>
              </v:rect>
            </w:pict>
          </mc:Fallback>
        </mc:AlternateContent>
      </w:r>
    </w:p>
    <w:p w14:paraId="160DF7F4" w14:textId="77777777" w:rsidR="009216C1" w:rsidRPr="00985218" w:rsidRDefault="009216C1" w:rsidP="009216C1">
      <w:pPr>
        <w:widowControl w:val="0"/>
        <w:autoSpaceDE w:val="0"/>
        <w:autoSpaceDN w:val="0"/>
        <w:spacing w:before="5" w:after="0" w:line="240" w:lineRule="auto"/>
        <w:rPr>
          <w:rFonts w:ascii="Arial" w:eastAsia="Arial" w:hAnsi="Arial" w:cs="Arial"/>
          <w:b/>
          <w:sz w:val="21"/>
          <w:szCs w:val="24"/>
        </w:rPr>
      </w:pPr>
    </w:p>
    <w:p w14:paraId="30EE0C9B" w14:textId="77777777" w:rsidR="009216C1" w:rsidRPr="00D32E25" w:rsidRDefault="009216C1" w:rsidP="00D32E25">
      <w:pPr>
        <w:widowControl w:val="0"/>
        <w:autoSpaceDE w:val="0"/>
        <w:autoSpaceDN w:val="0"/>
        <w:spacing w:before="92" w:after="0" w:line="240" w:lineRule="auto"/>
        <w:jc w:val="both"/>
        <w:rPr>
          <w:rFonts w:ascii="Arial" w:eastAsia="Arial" w:hAnsi="Arial" w:cs="Arial"/>
          <w:b/>
          <w:spacing w:val="-5"/>
          <w:sz w:val="24"/>
          <w:u w:val="single"/>
        </w:rPr>
      </w:pPr>
      <w:r w:rsidRPr="00D32E25">
        <w:rPr>
          <w:rFonts w:ascii="Arial" w:eastAsia="Arial" w:hAnsi="Arial" w:cs="Arial"/>
          <w:b/>
          <w:sz w:val="24"/>
          <w:u w:val="single"/>
        </w:rPr>
        <w:t xml:space="preserve">SENYATSI </w:t>
      </w:r>
      <w:r w:rsidRPr="00D32E25">
        <w:rPr>
          <w:rFonts w:ascii="Arial" w:eastAsia="Arial" w:hAnsi="Arial" w:cs="Arial"/>
          <w:b/>
          <w:spacing w:val="-5"/>
          <w:sz w:val="24"/>
          <w:u w:val="single"/>
        </w:rPr>
        <w:t>J:</w:t>
      </w:r>
    </w:p>
    <w:p w14:paraId="37665C4B" w14:textId="77777777" w:rsidR="009216C1" w:rsidRPr="00D32E25" w:rsidRDefault="009216C1" w:rsidP="00D32E25">
      <w:pPr>
        <w:widowControl w:val="0"/>
        <w:autoSpaceDE w:val="0"/>
        <w:autoSpaceDN w:val="0"/>
        <w:spacing w:before="92" w:after="0" w:line="240" w:lineRule="auto"/>
        <w:jc w:val="both"/>
        <w:rPr>
          <w:rFonts w:ascii="Arial" w:eastAsia="Arial" w:hAnsi="Arial" w:cs="Arial"/>
          <w:b/>
          <w:spacing w:val="-5"/>
          <w:sz w:val="24"/>
          <w:u w:val="single"/>
        </w:rPr>
      </w:pPr>
    </w:p>
    <w:p w14:paraId="6CEF75BF" w14:textId="77777777" w:rsidR="00D23781" w:rsidRPr="00D32E25" w:rsidRDefault="009216C1" w:rsidP="00D32E25">
      <w:pPr>
        <w:jc w:val="both"/>
        <w:rPr>
          <w:rFonts w:ascii="Arial" w:hAnsi="Arial" w:cs="Arial"/>
          <w:b/>
          <w:u w:val="single"/>
        </w:rPr>
      </w:pPr>
      <w:r w:rsidRPr="00D32E25">
        <w:rPr>
          <w:rFonts w:ascii="Arial" w:hAnsi="Arial" w:cs="Arial"/>
          <w:b/>
          <w:u w:val="single"/>
        </w:rPr>
        <w:t>INTRODUCTION</w:t>
      </w:r>
    </w:p>
    <w:p w14:paraId="39850BAF" w14:textId="77777777" w:rsidR="009216C1" w:rsidRPr="00D32E25" w:rsidRDefault="009216C1" w:rsidP="00D32E25">
      <w:pPr>
        <w:spacing w:line="480" w:lineRule="auto"/>
        <w:ind w:left="720" w:hanging="720"/>
        <w:jc w:val="both"/>
        <w:rPr>
          <w:rFonts w:ascii="Arial" w:hAnsi="Arial" w:cs="Arial"/>
          <w:sz w:val="24"/>
          <w:szCs w:val="24"/>
        </w:rPr>
      </w:pPr>
      <w:r w:rsidRPr="00D32E25">
        <w:rPr>
          <w:rFonts w:ascii="Arial" w:hAnsi="Arial" w:cs="Arial"/>
        </w:rPr>
        <w:t>[1]</w:t>
      </w:r>
      <w:r w:rsidRPr="00D32E25">
        <w:rPr>
          <w:rFonts w:ascii="Arial" w:hAnsi="Arial" w:cs="Arial"/>
        </w:rPr>
        <w:tab/>
      </w:r>
      <w:r w:rsidRPr="00D32E25">
        <w:rPr>
          <w:rFonts w:ascii="Arial" w:hAnsi="Arial" w:cs="Arial"/>
          <w:sz w:val="24"/>
          <w:szCs w:val="24"/>
        </w:rPr>
        <w:t>On the 23 November 2021 I granted an order for eviction of the respondents from the property known as unit 106 55 Augusta (Scheme number 753/2017, Gauteng which is commonly known as Unit 16 Macbeth Road, Fourways, Johannesburg.</w:t>
      </w:r>
      <w:r w:rsidR="004D4EFA" w:rsidRPr="00D32E25">
        <w:rPr>
          <w:rFonts w:ascii="Arial" w:hAnsi="Arial" w:cs="Arial"/>
          <w:sz w:val="24"/>
          <w:szCs w:val="24"/>
        </w:rPr>
        <w:t xml:space="preserve"> The eviction was granted following the termination of the lease agreement concluded by the applicant and the second respondent. No relief was sought against the respondent as he had vacated the premises when the application for eviction was issued.</w:t>
      </w:r>
    </w:p>
    <w:p w14:paraId="401E169C" w14:textId="77777777" w:rsidR="009216C1" w:rsidRPr="00D32E25" w:rsidRDefault="009216C1" w:rsidP="00D32E25">
      <w:pPr>
        <w:spacing w:line="480" w:lineRule="auto"/>
        <w:jc w:val="both"/>
        <w:rPr>
          <w:rFonts w:ascii="Arial" w:hAnsi="Arial" w:cs="Arial"/>
          <w:sz w:val="24"/>
          <w:szCs w:val="24"/>
        </w:rPr>
      </w:pPr>
      <w:r w:rsidRPr="00D32E25">
        <w:rPr>
          <w:rFonts w:ascii="Arial" w:hAnsi="Arial" w:cs="Arial"/>
          <w:sz w:val="24"/>
          <w:szCs w:val="24"/>
        </w:rPr>
        <w:t>[2]</w:t>
      </w:r>
      <w:r w:rsidRPr="00D32E25">
        <w:rPr>
          <w:rFonts w:ascii="Arial" w:hAnsi="Arial" w:cs="Arial"/>
          <w:sz w:val="24"/>
          <w:szCs w:val="24"/>
        </w:rPr>
        <w:tab/>
        <w:t>The reasons for the order are as set out below.</w:t>
      </w:r>
    </w:p>
    <w:p w14:paraId="5D5636F0" w14:textId="77777777" w:rsidR="009216C1" w:rsidRPr="00D32E25" w:rsidRDefault="009216C1" w:rsidP="00D32E25">
      <w:pPr>
        <w:spacing w:line="480" w:lineRule="auto"/>
        <w:jc w:val="both"/>
        <w:rPr>
          <w:rFonts w:ascii="Arial" w:hAnsi="Arial" w:cs="Arial"/>
          <w:sz w:val="24"/>
          <w:szCs w:val="24"/>
        </w:rPr>
      </w:pPr>
    </w:p>
    <w:p w14:paraId="4F866DFA" w14:textId="77777777" w:rsidR="009216C1" w:rsidRPr="00D32E25" w:rsidRDefault="009216C1" w:rsidP="00D32E25">
      <w:pPr>
        <w:spacing w:line="480" w:lineRule="auto"/>
        <w:jc w:val="both"/>
        <w:rPr>
          <w:rFonts w:ascii="Arial" w:hAnsi="Arial" w:cs="Arial"/>
          <w:b/>
          <w:sz w:val="24"/>
          <w:szCs w:val="24"/>
          <w:u w:val="single"/>
        </w:rPr>
      </w:pPr>
      <w:r w:rsidRPr="00D32E25">
        <w:rPr>
          <w:rFonts w:ascii="Arial" w:hAnsi="Arial" w:cs="Arial"/>
          <w:b/>
          <w:sz w:val="24"/>
          <w:szCs w:val="24"/>
          <w:u w:val="single"/>
        </w:rPr>
        <w:t>BACKGROUND</w:t>
      </w:r>
    </w:p>
    <w:p w14:paraId="7335F306" w14:textId="77777777" w:rsidR="009216C1" w:rsidRPr="00D32E25" w:rsidRDefault="009216C1" w:rsidP="00D32E25">
      <w:pPr>
        <w:spacing w:line="480" w:lineRule="auto"/>
        <w:ind w:left="720" w:hanging="720"/>
        <w:jc w:val="both"/>
        <w:rPr>
          <w:rFonts w:ascii="Arial" w:hAnsi="Arial" w:cs="Arial"/>
          <w:sz w:val="24"/>
          <w:szCs w:val="24"/>
        </w:rPr>
      </w:pPr>
      <w:r w:rsidRPr="00D32E25">
        <w:rPr>
          <w:rFonts w:ascii="Arial" w:hAnsi="Arial" w:cs="Arial"/>
          <w:sz w:val="24"/>
          <w:szCs w:val="24"/>
        </w:rPr>
        <w:t>[3]</w:t>
      </w:r>
      <w:r w:rsidR="005C2EB7" w:rsidRPr="00D32E25">
        <w:rPr>
          <w:rFonts w:ascii="Arial" w:hAnsi="Arial" w:cs="Arial"/>
          <w:sz w:val="24"/>
          <w:szCs w:val="24"/>
        </w:rPr>
        <w:tab/>
        <w:t>Allied Value Investors (Pty) Ltd (“</w:t>
      </w:r>
      <w:r w:rsidRPr="00D32E25">
        <w:rPr>
          <w:rFonts w:ascii="Arial" w:hAnsi="Arial" w:cs="Arial"/>
          <w:sz w:val="24"/>
          <w:szCs w:val="24"/>
        </w:rPr>
        <w:t>applicant</w:t>
      </w:r>
      <w:r w:rsidR="005C2EB7" w:rsidRPr="00D32E25">
        <w:rPr>
          <w:rFonts w:ascii="Arial" w:hAnsi="Arial" w:cs="Arial"/>
          <w:sz w:val="24"/>
          <w:szCs w:val="24"/>
        </w:rPr>
        <w:t>”)</w:t>
      </w:r>
      <w:r w:rsidR="004D4EFA" w:rsidRPr="00D32E25">
        <w:rPr>
          <w:rFonts w:ascii="Arial" w:hAnsi="Arial" w:cs="Arial"/>
          <w:sz w:val="24"/>
          <w:szCs w:val="24"/>
        </w:rPr>
        <w:t xml:space="preserve"> and the second respondent, </w:t>
      </w:r>
      <w:proofErr w:type="spellStart"/>
      <w:r w:rsidR="004D4EFA" w:rsidRPr="00D32E25">
        <w:rPr>
          <w:rFonts w:ascii="Arial" w:hAnsi="Arial" w:cs="Arial"/>
          <w:sz w:val="24"/>
          <w:szCs w:val="24"/>
        </w:rPr>
        <w:t>Mr</w:t>
      </w:r>
      <w:proofErr w:type="spellEnd"/>
      <w:r w:rsidRPr="00D32E25">
        <w:rPr>
          <w:rFonts w:ascii="Arial" w:hAnsi="Arial" w:cs="Arial"/>
          <w:sz w:val="24"/>
          <w:szCs w:val="24"/>
        </w:rPr>
        <w:t xml:space="preserve"> LP </w:t>
      </w:r>
      <w:proofErr w:type="spellStart"/>
      <w:r w:rsidRPr="00D32E25">
        <w:rPr>
          <w:rFonts w:ascii="Arial" w:hAnsi="Arial" w:cs="Arial"/>
          <w:sz w:val="24"/>
          <w:szCs w:val="24"/>
        </w:rPr>
        <w:t>Pakkies</w:t>
      </w:r>
      <w:proofErr w:type="spellEnd"/>
      <w:r w:rsidR="00845698" w:rsidRPr="00D32E25">
        <w:rPr>
          <w:rFonts w:ascii="Arial" w:hAnsi="Arial" w:cs="Arial"/>
          <w:sz w:val="24"/>
          <w:szCs w:val="24"/>
        </w:rPr>
        <w:t xml:space="preserve"> (“</w:t>
      </w:r>
      <w:proofErr w:type="spellStart"/>
      <w:r w:rsidR="004D4EFA" w:rsidRPr="00D32E25">
        <w:rPr>
          <w:rFonts w:ascii="Arial" w:hAnsi="Arial" w:cs="Arial"/>
          <w:sz w:val="24"/>
          <w:szCs w:val="24"/>
        </w:rPr>
        <w:t>Mr</w:t>
      </w:r>
      <w:proofErr w:type="spellEnd"/>
      <w:r w:rsidR="00845698" w:rsidRPr="00D32E25">
        <w:rPr>
          <w:rFonts w:ascii="Arial" w:hAnsi="Arial" w:cs="Arial"/>
          <w:sz w:val="24"/>
          <w:szCs w:val="24"/>
        </w:rPr>
        <w:t xml:space="preserve"> </w:t>
      </w:r>
      <w:proofErr w:type="spellStart"/>
      <w:r w:rsidR="00845698" w:rsidRPr="00D32E25">
        <w:rPr>
          <w:rFonts w:ascii="Arial" w:hAnsi="Arial" w:cs="Arial"/>
          <w:sz w:val="24"/>
          <w:szCs w:val="24"/>
        </w:rPr>
        <w:t>Pakkies</w:t>
      </w:r>
      <w:proofErr w:type="spellEnd"/>
      <w:r w:rsidR="00845698" w:rsidRPr="00D32E25">
        <w:rPr>
          <w:rFonts w:ascii="Arial" w:hAnsi="Arial" w:cs="Arial"/>
          <w:sz w:val="24"/>
          <w:szCs w:val="24"/>
        </w:rPr>
        <w:t>”)</w:t>
      </w:r>
      <w:r w:rsidRPr="00D32E25">
        <w:rPr>
          <w:rFonts w:ascii="Arial" w:hAnsi="Arial" w:cs="Arial"/>
          <w:sz w:val="24"/>
          <w:szCs w:val="24"/>
        </w:rPr>
        <w:t xml:space="preserve"> concluded a lease agreement on 1</w:t>
      </w:r>
      <w:r w:rsidR="009376E5" w:rsidRPr="00D32E25">
        <w:rPr>
          <w:rFonts w:ascii="Arial" w:hAnsi="Arial" w:cs="Arial"/>
          <w:sz w:val="24"/>
          <w:szCs w:val="24"/>
        </w:rPr>
        <w:t>2 November 2018</w:t>
      </w:r>
      <w:r w:rsidRPr="00D32E25">
        <w:rPr>
          <w:rFonts w:ascii="Arial" w:hAnsi="Arial" w:cs="Arial"/>
          <w:sz w:val="24"/>
          <w:szCs w:val="24"/>
        </w:rPr>
        <w:t xml:space="preserve"> and </w:t>
      </w:r>
      <w:r w:rsidR="009376E5" w:rsidRPr="00D32E25">
        <w:rPr>
          <w:rFonts w:ascii="Arial" w:hAnsi="Arial" w:cs="Arial"/>
          <w:sz w:val="24"/>
          <w:szCs w:val="24"/>
        </w:rPr>
        <w:t xml:space="preserve">thereafter </w:t>
      </w:r>
      <w:r w:rsidRPr="00D32E25">
        <w:rPr>
          <w:rFonts w:ascii="Arial" w:hAnsi="Arial" w:cs="Arial"/>
          <w:sz w:val="24"/>
          <w:szCs w:val="24"/>
        </w:rPr>
        <w:t>took occupation of the premises</w:t>
      </w:r>
      <w:r w:rsidR="004D4EFA" w:rsidRPr="00D32E25">
        <w:rPr>
          <w:rFonts w:ascii="Arial" w:hAnsi="Arial" w:cs="Arial"/>
          <w:sz w:val="24"/>
          <w:szCs w:val="24"/>
        </w:rPr>
        <w:t xml:space="preserve"> presumably with the first respondent.</w:t>
      </w:r>
    </w:p>
    <w:p w14:paraId="77B919E6" w14:textId="77777777" w:rsidR="009216C1" w:rsidRPr="00D32E25" w:rsidRDefault="009216C1" w:rsidP="00D32E25">
      <w:pPr>
        <w:spacing w:line="480" w:lineRule="auto"/>
        <w:ind w:left="720" w:hanging="720"/>
        <w:jc w:val="both"/>
        <w:rPr>
          <w:rFonts w:ascii="Arial" w:hAnsi="Arial" w:cs="Arial"/>
          <w:sz w:val="24"/>
          <w:szCs w:val="24"/>
        </w:rPr>
      </w:pPr>
      <w:r w:rsidRPr="00D32E25">
        <w:rPr>
          <w:rFonts w:ascii="Arial" w:hAnsi="Arial" w:cs="Arial"/>
          <w:sz w:val="24"/>
          <w:szCs w:val="24"/>
        </w:rPr>
        <w:t>[4]</w:t>
      </w:r>
      <w:r w:rsidR="004D4EFA" w:rsidRPr="00D32E25">
        <w:rPr>
          <w:rFonts w:ascii="Arial" w:hAnsi="Arial" w:cs="Arial"/>
          <w:sz w:val="24"/>
          <w:szCs w:val="24"/>
        </w:rPr>
        <w:tab/>
        <w:t xml:space="preserve">When </w:t>
      </w:r>
      <w:proofErr w:type="spellStart"/>
      <w:r w:rsidR="004D4EFA" w:rsidRPr="00D32E25">
        <w:rPr>
          <w:rFonts w:ascii="Arial" w:hAnsi="Arial" w:cs="Arial"/>
          <w:sz w:val="24"/>
          <w:szCs w:val="24"/>
        </w:rPr>
        <w:t>Mr</w:t>
      </w:r>
      <w:proofErr w:type="spellEnd"/>
      <w:r w:rsidRPr="00D32E25">
        <w:rPr>
          <w:rFonts w:ascii="Arial" w:hAnsi="Arial" w:cs="Arial"/>
          <w:sz w:val="24"/>
          <w:szCs w:val="24"/>
        </w:rPr>
        <w:t xml:space="preserve"> </w:t>
      </w:r>
      <w:proofErr w:type="spellStart"/>
      <w:r w:rsidRPr="00D32E25">
        <w:rPr>
          <w:rFonts w:ascii="Arial" w:hAnsi="Arial" w:cs="Arial"/>
          <w:sz w:val="24"/>
          <w:szCs w:val="24"/>
        </w:rPr>
        <w:t>Pakkies</w:t>
      </w:r>
      <w:proofErr w:type="spellEnd"/>
      <w:r w:rsidRPr="00D32E25">
        <w:rPr>
          <w:rFonts w:ascii="Arial" w:hAnsi="Arial" w:cs="Arial"/>
          <w:sz w:val="24"/>
          <w:szCs w:val="24"/>
        </w:rPr>
        <w:t xml:space="preserve"> moved </w:t>
      </w:r>
      <w:r w:rsidR="009376E5" w:rsidRPr="00D32E25">
        <w:rPr>
          <w:rFonts w:ascii="Arial" w:hAnsi="Arial" w:cs="Arial"/>
          <w:sz w:val="24"/>
          <w:szCs w:val="24"/>
        </w:rPr>
        <w:t>out of the property</w:t>
      </w:r>
      <w:r w:rsidRPr="00D32E25">
        <w:rPr>
          <w:rFonts w:ascii="Arial" w:hAnsi="Arial" w:cs="Arial"/>
          <w:sz w:val="24"/>
          <w:szCs w:val="24"/>
        </w:rPr>
        <w:t xml:space="preserve">, the first respondent, </w:t>
      </w:r>
      <w:proofErr w:type="spellStart"/>
      <w:r w:rsidRPr="00D32E25">
        <w:rPr>
          <w:rFonts w:ascii="Arial" w:hAnsi="Arial" w:cs="Arial"/>
          <w:sz w:val="24"/>
          <w:szCs w:val="24"/>
        </w:rPr>
        <w:t>Ms</w:t>
      </w:r>
      <w:proofErr w:type="spellEnd"/>
      <w:r w:rsidRPr="00D32E25">
        <w:rPr>
          <w:rFonts w:ascii="Arial" w:hAnsi="Arial" w:cs="Arial"/>
          <w:sz w:val="24"/>
          <w:szCs w:val="24"/>
        </w:rPr>
        <w:t xml:space="preserve"> P </w:t>
      </w:r>
      <w:proofErr w:type="spellStart"/>
      <w:r w:rsidRPr="00D32E25">
        <w:rPr>
          <w:rFonts w:ascii="Arial" w:hAnsi="Arial" w:cs="Arial"/>
          <w:sz w:val="24"/>
          <w:szCs w:val="24"/>
        </w:rPr>
        <w:t>Lebitse</w:t>
      </w:r>
      <w:proofErr w:type="spellEnd"/>
      <w:r w:rsidR="005C2EB7" w:rsidRPr="00D32E25">
        <w:rPr>
          <w:rFonts w:ascii="Arial" w:hAnsi="Arial" w:cs="Arial"/>
          <w:sz w:val="24"/>
          <w:szCs w:val="24"/>
        </w:rPr>
        <w:t xml:space="preserve"> (</w:t>
      </w:r>
      <w:proofErr w:type="spellStart"/>
      <w:r w:rsidR="005C2EB7" w:rsidRPr="00D32E25">
        <w:rPr>
          <w:rFonts w:ascii="Arial" w:hAnsi="Arial" w:cs="Arial"/>
          <w:sz w:val="24"/>
          <w:szCs w:val="24"/>
        </w:rPr>
        <w:t>Ms</w:t>
      </w:r>
      <w:proofErr w:type="spellEnd"/>
      <w:r w:rsidR="005C2EB7" w:rsidRPr="00D32E25">
        <w:rPr>
          <w:rFonts w:ascii="Arial" w:hAnsi="Arial" w:cs="Arial"/>
          <w:sz w:val="24"/>
          <w:szCs w:val="24"/>
        </w:rPr>
        <w:t xml:space="preserve"> </w:t>
      </w:r>
      <w:proofErr w:type="spellStart"/>
      <w:r w:rsidR="005C2EB7" w:rsidRPr="00D32E25">
        <w:rPr>
          <w:rFonts w:ascii="Arial" w:hAnsi="Arial" w:cs="Arial"/>
          <w:sz w:val="24"/>
          <w:szCs w:val="24"/>
        </w:rPr>
        <w:t>Lebitse</w:t>
      </w:r>
      <w:proofErr w:type="spellEnd"/>
      <w:r w:rsidR="005C2EB7" w:rsidRPr="00D32E25">
        <w:rPr>
          <w:rFonts w:ascii="Arial" w:hAnsi="Arial" w:cs="Arial"/>
          <w:sz w:val="24"/>
          <w:szCs w:val="24"/>
        </w:rPr>
        <w:t>)</w:t>
      </w:r>
      <w:r w:rsidRPr="00D32E25">
        <w:rPr>
          <w:rFonts w:ascii="Arial" w:hAnsi="Arial" w:cs="Arial"/>
          <w:sz w:val="24"/>
          <w:szCs w:val="24"/>
        </w:rPr>
        <w:t xml:space="preserve"> remained in occupation. </w:t>
      </w:r>
      <w:r w:rsidR="004D4EFA" w:rsidRPr="00D32E25">
        <w:rPr>
          <w:rFonts w:ascii="Arial" w:hAnsi="Arial" w:cs="Arial"/>
          <w:sz w:val="24"/>
          <w:szCs w:val="24"/>
        </w:rPr>
        <w:t xml:space="preserve">She </w:t>
      </w:r>
      <w:r w:rsidR="009376E5" w:rsidRPr="00D32E25">
        <w:rPr>
          <w:rFonts w:ascii="Arial" w:hAnsi="Arial" w:cs="Arial"/>
          <w:sz w:val="24"/>
          <w:szCs w:val="24"/>
        </w:rPr>
        <w:t>failed to pay</w:t>
      </w:r>
      <w:r w:rsidRPr="00D32E25">
        <w:rPr>
          <w:rFonts w:ascii="Arial" w:hAnsi="Arial" w:cs="Arial"/>
          <w:sz w:val="24"/>
          <w:szCs w:val="24"/>
        </w:rPr>
        <w:t xml:space="preserve"> rental</w:t>
      </w:r>
      <w:r w:rsidR="009376E5" w:rsidRPr="00D32E25">
        <w:rPr>
          <w:rFonts w:ascii="Arial" w:hAnsi="Arial" w:cs="Arial"/>
          <w:sz w:val="24"/>
          <w:szCs w:val="24"/>
        </w:rPr>
        <w:t xml:space="preserve"> and </w:t>
      </w:r>
      <w:r w:rsidR="00E72A0E" w:rsidRPr="00D32E25">
        <w:rPr>
          <w:rFonts w:ascii="Arial" w:hAnsi="Arial" w:cs="Arial"/>
          <w:sz w:val="24"/>
          <w:szCs w:val="24"/>
        </w:rPr>
        <w:t>rental</w:t>
      </w:r>
      <w:r w:rsidR="009376E5" w:rsidRPr="00D32E25">
        <w:rPr>
          <w:rFonts w:ascii="Arial" w:hAnsi="Arial" w:cs="Arial"/>
          <w:sz w:val="24"/>
          <w:szCs w:val="24"/>
        </w:rPr>
        <w:t xml:space="preserve"> arrears went as high as </w:t>
      </w:r>
      <w:r w:rsidR="00E72A0E" w:rsidRPr="00D32E25">
        <w:rPr>
          <w:rFonts w:ascii="Arial" w:hAnsi="Arial" w:cs="Arial"/>
          <w:sz w:val="24"/>
          <w:szCs w:val="24"/>
        </w:rPr>
        <w:t>R76 000</w:t>
      </w:r>
      <w:r w:rsidR="009376E5" w:rsidRPr="00D32E25">
        <w:rPr>
          <w:rFonts w:ascii="Arial" w:hAnsi="Arial" w:cs="Arial"/>
          <w:sz w:val="24"/>
          <w:szCs w:val="24"/>
        </w:rPr>
        <w:t>.00</w:t>
      </w:r>
      <w:r w:rsidR="004D4EFA" w:rsidRPr="00D32E25">
        <w:rPr>
          <w:rFonts w:ascii="Arial" w:hAnsi="Arial" w:cs="Arial"/>
          <w:sz w:val="24"/>
          <w:szCs w:val="24"/>
        </w:rPr>
        <w:t xml:space="preserve"> and as a result of which the lease agreement was terminated. </w:t>
      </w:r>
      <w:proofErr w:type="spellStart"/>
      <w:r w:rsidR="004D4EFA" w:rsidRPr="00D32E25">
        <w:rPr>
          <w:rFonts w:ascii="Arial" w:hAnsi="Arial" w:cs="Arial"/>
          <w:sz w:val="24"/>
          <w:szCs w:val="24"/>
        </w:rPr>
        <w:t>Ms</w:t>
      </w:r>
      <w:proofErr w:type="spellEnd"/>
      <w:r w:rsidR="004D4EFA" w:rsidRPr="00D32E25">
        <w:rPr>
          <w:rFonts w:ascii="Arial" w:hAnsi="Arial" w:cs="Arial"/>
          <w:sz w:val="24"/>
          <w:szCs w:val="24"/>
        </w:rPr>
        <w:t xml:space="preserve"> </w:t>
      </w:r>
      <w:proofErr w:type="spellStart"/>
      <w:r w:rsidR="004D4EFA" w:rsidRPr="00D32E25">
        <w:rPr>
          <w:rFonts w:ascii="Arial" w:hAnsi="Arial" w:cs="Arial"/>
          <w:sz w:val="24"/>
          <w:szCs w:val="24"/>
        </w:rPr>
        <w:t>Lebitse</w:t>
      </w:r>
      <w:proofErr w:type="spellEnd"/>
      <w:r w:rsidR="004D4EFA" w:rsidRPr="00D32E25">
        <w:rPr>
          <w:rFonts w:ascii="Arial" w:hAnsi="Arial" w:cs="Arial"/>
          <w:sz w:val="24"/>
          <w:szCs w:val="24"/>
        </w:rPr>
        <w:t xml:space="preserve"> was not in attendance at court on the day of the hearing of the application however her heads of argument had been filed by her erstwhile legal representatives which the court had regard to.</w:t>
      </w:r>
    </w:p>
    <w:p w14:paraId="13237BFA" w14:textId="77777777" w:rsidR="00E72A0E" w:rsidRPr="00D32E25" w:rsidRDefault="00E72A0E" w:rsidP="00D32E25">
      <w:pPr>
        <w:spacing w:line="480" w:lineRule="auto"/>
        <w:ind w:left="720" w:hanging="720"/>
        <w:jc w:val="both"/>
        <w:rPr>
          <w:rFonts w:ascii="Arial" w:hAnsi="Arial" w:cs="Arial"/>
          <w:sz w:val="24"/>
          <w:szCs w:val="24"/>
        </w:rPr>
      </w:pPr>
      <w:r w:rsidRPr="00D32E25">
        <w:rPr>
          <w:rFonts w:ascii="Arial" w:hAnsi="Arial" w:cs="Arial"/>
          <w:sz w:val="24"/>
          <w:szCs w:val="24"/>
        </w:rPr>
        <w:lastRenderedPageBreak/>
        <w:t>[5]</w:t>
      </w:r>
      <w:r w:rsidRPr="00D32E25">
        <w:rPr>
          <w:rFonts w:ascii="Arial" w:hAnsi="Arial" w:cs="Arial"/>
          <w:sz w:val="24"/>
          <w:szCs w:val="24"/>
        </w:rPr>
        <w:tab/>
        <w:t>As</w:t>
      </w:r>
      <w:r w:rsidR="004D4EFA" w:rsidRPr="00D32E25">
        <w:rPr>
          <w:rFonts w:ascii="Arial" w:hAnsi="Arial" w:cs="Arial"/>
          <w:sz w:val="24"/>
          <w:szCs w:val="24"/>
        </w:rPr>
        <w:t xml:space="preserve"> consequence of the termination</w:t>
      </w:r>
      <w:r w:rsidRPr="00D32E25">
        <w:rPr>
          <w:rFonts w:ascii="Arial" w:hAnsi="Arial" w:cs="Arial"/>
          <w:sz w:val="24"/>
          <w:szCs w:val="24"/>
        </w:rPr>
        <w:t xml:space="preserve">, </w:t>
      </w:r>
      <w:proofErr w:type="spellStart"/>
      <w:r w:rsidRPr="00D32E25">
        <w:rPr>
          <w:rFonts w:ascii="Arial" w:hAnsi="Arial" w:cs="Arial"/>
          <w:sz w:val="24"/>
          <w:szCs w:val="24"/>
        </w:rPr>
        <w:t>Ms</w:t>
      </w:r>
      <w:proofErr w:type="spellEnd"/>
      <w:r w:rsidRPr="00D32E25">
        <w:rPr>
          <w:rFonts w:ascii="Arial" w:hAnsi="Arial" w:cs="Arial"/>
          <w:sz w:val="24"/>
          <w:szCs w:val="24"/>
        </w:rPr>
        <w:t xml:space="preserve"> </w:t>
      </w:r>
      <w:proofErr w:type="spellStart"/>
      <w:r w:rsidRPr="00D32E25">
        <w:rPr>
          <w:rFonts w:ascii="Arial" w:hAnsi="Arial" w:cs="Arial"/>
          <w:sz w:val="24"/>
          <w:szCs w:val="24"/>
        </w:rPr>
        <w:t>Lebitse</w:t>
      </w:r>
      <w:proofErr w:type="spellEnd"/>
      <w:r w:rsidRPr="00D32E25">
        <w:rPr>
          <w:rFonts w:ascii="Arial" w:hAnsi="Arial" w:cs="Arial"/>
          <w:sz w:val="24"/>
          <w:szCs w:val="24"/>
        </w:rPr>
        <w:t xml:space="preserve"> became an </w:t>
      </w:r>
      <w:r w:rsidR="00D55ABE" w:rsidRPr="00D32E25">
        <w:rPr>
          <w:rFonts w:ascii="Arial" w:hAnsi="Arial" w:cs="Arial"/>
          <w:sz w:val="24"/>
          <w:szCs w:val="24"/>
        </w:rPr>
        <w:t>“</w:t>
      </w:r>
      <w:r w:rsidRPr="00D32E25">
        <w:rPr>
          <w:rFonts w:ascii="Arial" w:hAnsi="Arial" w:cs="Arial"/>
          <w:sz w:val="24"/>
          <w:szCs w:val="24"/>
        </w:rPr>
        <w:t>unlawful occupier</w:t>
      </w:r>
      <w:r w:rsidR="00D55ABE" w:rsidRPr="00D32E25">
        <w:rPr>
          <w:rFonts w:ascii="Arial" w:hAnsi="Arial" w:cs="Arial"/>
          <w:sz w:val="24"/>
          <w:szCs w:val="24"/>
        </w:rPr>
        <w:t>”</w:t>
      </w:r>
      <w:r w:rsidR="004D4EFA" w:rsidRPr="00D32E25">
        <w:rPr>
          <w:rFonts w:ascii="Arial" w:hAnsi="Arial" w:cs="Arial"/>
          <w:sz w:val="24"/>
          <w:szCs w:val="24"/>
        </w:rPr>
        <w:t xml:space="preserve"> within the meaning of Prevention of Illegal Evictions from and Unlawful Occupation of Land Act No 19 of 1998 (“the PIE Act”)</w:t>
      </w:r>
      <w:r w:rsidRPr="00D32E25">
        <w:rPr>
          <w:rFonts w:ascii="Arial" w:hAnsi="Arial" w:cs="Arial"/>
          <w:sz w:val="24"/>
          <w:szCs w:val="24"/>
        </w:rPr>
        <w:t>.</w:t>
      </w:r>
    </w:p>
    <w:p w14:paraId="5357DD31" w14:textId="77777777" w:rsidR="00E72A0E" w:rsidRPr="00D32E25" w:rsidRDefault="00E72A0E" w:rsidP="00D32E25">
      <w:pPr>
        <w:spacing w:line="480" w:lineRule="auto"/>
        <w:ind w:left="720" w:hanging="720"/>
        <w:jc w:val="both"/>
        <w:rPr>
          <w:rFonts w:ascii="Arial" w:hAnsi="Arial" w:cs="Arial"/>
          <w:sz w:val="24"/>
          <w:szCs w:val="24"/>
        </w:rPr>
      </w:pPr>
      <w:r w:rsidRPr="00D32E25">
        <w:rPr>
          <w:rFonts w:ascii="Arial" w:hAnsi="Arial" w:cs="Arial"/>
          <w:sz w:val="24"/>
          <w:szCs w:val="24"/>
        </w:rPr>
        <w:t>[6]</w:t>
      </w:r>
      <w:r w:rsidRPr="00D32E25">
        <w:rPr>
          <w:rFonts w:ascii="Arial" w:hAnsi="Arial" w:cs="Arial"/>
          <w:sz w:val="24"/>
          <w:szCs w:val="24"/>
        </w:rPr>
        <w:tab/>
        <w:t>When the eviction proceedings were instituted</w:t>
      </w:r>
      <w:r w:rsidR="00D55ABE" w:rsidRPr="00D32E25">
        <w:rPr>
          <w:rFonts w:ascii="Arial" w:hAnsi="Arial" w:cs="Arial"/>
          <w:sz w:val="24"/>
          <w:szCs w:val="24"/>
        </w:rPr>
        <w:t>,</w:t>
      </w:r>
      <w:r w:rsidRPr="00D32E25">
        <w:rPr>
          <w:rFonts w:ascii="Arial" w:hAnsi="Arial" w:cs="Arial"/>
          <w:sz w:val="24"/>
          <w:szCs w:val="24"/>
        </w:rPr>
        <w:t xml:space="preserve"> </w:t>
      </w:r>
      <w:proofErr w:type="spellStart"/>
      <w:r w:rsidRPr="00D32E25">
        <w:rPr>
          <w:rFonts w:ascii="Arial" w:hAnsi="Arial" w:cs="Arial"/>
          <w:sz w:val="24"/>
          <w:szCs w:val="24"/>
        </w:rPr>
        <w:t>Ms</w:t>
      </w:r>
      <w:proofErr w:type="spellEnd"/>
      <w:r w:rsidRPr="00D32E25">
        <w:rPr>
          <w:rFonts w:ascii="Arial" w:hAnsi="Arial" w:cs="Arial"/>
          <w:sz w:val="24"/>
          <w:szCs w:val="24"/>
        </w:rPr>
        <w:t xml:space="preserve"> </w:t>
      </w:r>
      <w:proofErr w:type="spellStart"/>
      <w:r w:rsidRPr="00D32E25">
        <w:rPr>
          <w:rFonts w:ascii="Arial" w:hAnsi="Arial" w:cs="Arial"/>
          <w:sz w:val="24"/>
          <w:szCs w:val="24"/>
        </w:rPr>
        <w:t>Lebitse</w:t>
      </w:r>
      <w:proofErr w:type="spellEnd"/>
      <w:r w:rsidRPr="00D32E25">
        <w:rPr>
          <w:rFonts w:ascii="Arial" w:hAnsi="Arial" w:cs="Arial"/>
          <w:sz w:val="24"/>
          <w:szCs w:val="24"/>
        </w:rPr>
        <w:t xml:space="preserve"> raised the following</w:t>
      </w:r>
      <w:r w:rsidR="009376E5" w:rsidRPr="00D32E25">
        <w:rPr>
          <w:rFonts w:ascii="Arial" w:hAnsi="Arial" w:cs="Arial"/>
          <w:sz w:val="24"/>
          <w:szCs w:val="24"/>
        </w:rPr>
        <w:t xml:space="preserve"> </w:t>
      </w:r>
      <w:proofErr w:type="spellStart"/>
      <w:r w:rsidR="009376E5" w:rsidRPr="00D32E25">
        <w:rPr>
          <w:rFonts w:ascii="Arial" w:hAnsi="Arial" w:cs="Arial"/>
          <w:sz w:val="24"/>
          <w:szCs w:val="24"/>
        </w:rPr>
        <w:t>defences</w:t>
      </w:r>
      <w:proofErr w:type="spellEnd"/>
      <w:r w:rsidR="009376E5" w:rsidRPr="00D32E25">
        <w:rPr>
          <w:rFonts w:ascii="Arial" w:hAnsi="Arial" w:cs="Arial"/>
          <w:sz w:val="24"/>
          <w:szCs w:val="24"/>
        </w:rPr>
        <w:t xml:space="preserve"> in opposition</w:t>
      </w:r>
      <w:r w:rsidR="00D55ABE" w:rsidRPr="00D32E25">
        <w:rPr>
          <w:rFonts w:ascii="Arial" w:hAnsi="Arial" w:cs="Arial"/>
          <w:sz w:val="24"/>
          <w:szCs w:val="24"/>
        </w:rPr>
        <w:t xml:space="preserve"> thereof</w:t>
      </w:r>
      <w:r w:rsidR="009376E5" w:rsidRPr="00D32E25">
        <w:rPr>
          <w:rFonts w:ascii="Arial" w:hAnsi="Arial" w:cs="Arial"/>
          <w:sz w:val="24"/>
          <w:szCs w:val="24"/>
        </w:rPr>
        <w:t>:</w:t>
      </w:r>
    </w:p>
    <w:p w14:paraId="6CCD838E" w14:textId="77777777" w:rsidR="00E72A0E" w:rsidRPr="00D32E25" w:rsidRDefault="00E72A0E" w:rsidP="00D32E25">
      <w:pPr>
        <w:spacing w:line="480" w:lineRule="auto"/>
        <w:jc w:val="both"/>
        <w:rPr>
          <w:rFonts w:ascii="Arial" w:hAnsi="Arial" w:cs="Arial"/>
          <w:sz w:val="24"/>
          <w:szCs w:val="24"/>
        </w:rPr>
      </w:pPr>
      <w:r w:rsidRPr="00D32E25">
        <w:rPr>
          <w:rFonts w:ascii="Arial" w:hAnsi="Arial" w:cs="Arial"/>
          <w:sz w:val="24"/>
          <w:szCs w:val="24"/>
        </w:rPr>
        <w:tab/>
        <w:t>(a)</w:t>
      </w:r>
      <w:r w:rsidRPr="00D32E25">
        <w:rPr>
          <w:rFonts w:ascii="Arial" w:hAnsi="Arial" w:cs="Arial"/>
          <w:sz w:val="24"/>
          <w:szCs w:val="24"/>
        </w:rPr>
        <w:tab/>
        <w:t xml:space="preserve">Applicant’s lack of </w:t>
      </w:r>
      <w:r w:rsidRPr="00D32E25">
        <w:rPr>
          <w:rFonts w:ascii="Arial" w:hAnsi="Arial" w:cs="Arial"/>
          <w:i/>
          <w:sz w:val="24"/>
          <w:szCs w:val="24"/>
        </w:rPr>
        <w:t>locus standi</w:t>
      </w:r>
      <w:r w:rsidRPr="00D32E25">
        <w:rPr>
          <w:rFonts w:ascii="Arial" w:hAnsi="Arial" w:cs="Arial"/>
          <w:sz w:val="24"/>
          <w:szCs w:val="24"/>
        </w:rPr>
        <w:t xml:space="preserve"> to institute the action;</w:t>
      </w:r>
    </w:p>
    <w:p w14:paraId="233CC7DD" w14:textId="77777777" w:rsidR="00E72A0E" w:rsidRPr="00D32E25" w:rsidRDefault="00E72A0E" w:rsidP="00D32E25">
      <w:pPr>
        <w:spacing w:line="480" w:lineRule="auto"/>
        <w:jc w:val="both"/>
        <w:rPr>
          <w:rFonts w:ascii="Arial" w:hAnsi="Arial" w:cs="Arial"/>
          <w:sz w:val="24"/>
          <w:szCs w:val="24"/>
        </w:rPr>
      </w:pPr>
      <w:r w:rsidRPr="00D32E25">
        <w:rPr>
          <w:rFonts w:ascii="Arial" w:hAnsi="Arial" w:cs="Arial"/>
          <w:sz w:val="24"/>
          <w:szCs w:val="24"/>
        </w:rPr>
        <w:tab/>
        <w:t>(b)</w:t>
      </w:r>
      <w:r w:rsidRPr="00D32E25">
        <w:rPr>
          <w:rFonts w:ascii="Arial" w:hAnsi="Arial" w:cs="Arial"/>
          <w:sz w:val="24"/>
          <w:szCs w:val="24"/>
        </w:rPr>
        <w:tab/>
        <w:t>Non-joinder of alleged other occupants;</w:t>
      </w:r>
    </w:p>
    <w:p w14:paraId="6DCC24B3" w14:textId="77777777" w:rsidR="00E72A0E" w:rsidRPr="00D32E25" w:rsidRDefault="00E72A0E" w:rsidP="00D32E25">
      <w:pPr>
        <w:spacing w:line="480" w:lineRule="auto"/>
        <w:jc w:val="both"/>
        <w:rPr>
          <w:rFonts w:ascii="Arial" w:hAnsi="Arial" w:cs="Arial"/>
          <w:sz w:val="24"/>
          <w:szCs w:val="24"/>
        </w:rPr>
      </w:pPr>
      <w:r w:rsidRPr="00D32E25">
        <w:rPr>
          <w:rFonts w:ascii="Arial" w:hAnsi="Arial" w:cs="Arial"/>
          <w:sz w:val="24"/>
          <w:szCs w:val="24"/>
        </w:rPr>
        <w:tab/>
        <w:t>(c)</w:t>
      </w:r>
      <w:r w:rsidRPr="00D32E25">
        <w:rPr>
          <w:rFonts w:ascii="Arial" w:hAnsi="Arial" w:cs="Arial"/>
          <w:sz w:val="24"/>
          <w:szCs w:val="24"/>
        </w:rPr>
        <w:tab/>
        <w:t>Lack of jurisdiction by this court to grant the relief sought;</w:t>
      </w:r>
    </w:p>
    <w:p w14:paraId="4BA8E8CE" w14:textId="77777777" w:rsidR="00E72A0E" w:rsidRPr="00D32E25" w:rsidRDefault="00E72A0E" w:rsidP="00D32E25">
      <w:pPr>
        <w:spacing w:line="480" w:lineRule="auto"/>
        <w:jc w:val="both"/>
        <w:rPr>
          <w:rFonts w:ascii="Arial" w:hAnsi="Arial" w:cs="Arial"/>
          <w:sz w:val="24"/>
          <w:szCs w:val="24"/>
        </w:rPr>
      </w:pPr>
      <w:r w:rsidRPr="00D32E25">
        <w:rPr>
          <w:rFonts w:ascii="Arial" w:hAnsi="Arial" w:cs="Arial"/>
          <w:sz w:val="24"/>
          <w:szCs w:val="24"/>
        </w:rPr>
        <w:tab/>
        <w:t>(d)</w:t>
      </w:r>
      <w:r w:rsidRPr="00D32E25">
        <w:rPr>
          <w:rFonts w:ascii="Arial" w:hAnsi="Arial" w:cs="Arial"/>
          <w:sz w:val="24"/>
          <w:szCs w:val="24"/>
        </w:rPr>
        <w:tab/>
        <w:t>The lease agreement not validly cancelled;</w:t>
      </w:r>
    </w:p>
    <w:p w14:paraId="29F7F164" w14:textId="77777777" w:rsidR="00E72A0E" w:rsidRPr="00D32E25" w:rsidRDefault="00E72A0E" w:rsidP="00D32E25">
      <w:pPr>
        <w:spacing w:line="480" w:lineRule="auto"/>
        <w:ind w:left="720" w:hanging="720"/>
        <w:jc w:val="both"/>
        <w:rPr>
          <w:rFonts w:ascii="Arial" w:hAnsi="Arial" w:cs="Arial"/>
          <w:sz w:val="24"/>
          <w:szCs w:val="24"/>
        </w:rPr>
      </w:pPr>
      <w:r w:rsidRPr="00D32E25">
        <w:rPr>
          <w:rFonts w:ascii="Arial" w:hAnsi="Arial" w:cs="Arial"/>
          <w:sz w:val="24"/>
          <w:szCs w:val="24"/>
        </w:rPr>
        <w:tab/>
        <w:t>(e)</w:t>
      </w:r>
      <w:r w:rsidRPr="00D32E25">
        <w:rPr>
          <w:rFonts w:ascii="Arial" w:hAnsi="Arial" w:cs="Arial"/>
          <w:sz w:val="24"/>
          <w:szCs w:val="24"/>
        </w:rPr>
        <w:tab/>
        <w:t xml:space="preserve">That she, </w:t>
      </w:r>
      <w:proofErr w:type="spellStart"/>
      <w:r w:rsidRPr="00D32E25">
        <w:rPr>
          <w:rFonts w:ascii="Arial" w:hAnsi="Arial" w:cs="Arial"/>
          <w:sz w:val="24"/>
          <w:szCs w:val="24"/>
        </w:rPr>
        <w:t>Ms</w:t>
      </w:r>
      <w:proofErr w:type="spellEnd"/>
      <w:r w:rsidRPr="00D32E25">
        <w:rPr>
          <w:rFonts w:ascii="Arial" w:hAnsi="Arial" w:cs="Arial"/>
          <w:sz w:val="24"/>
          <w:szCs w:val="24"/>
        </w:rPr>
        <w:t xml:space="preserve"> </w:t>
      </w:r>
      <w:proofErr w:type="spellStart"/>
      <w:r w:rsidRPr="00D32E25">
        <w:rPr>
          <w:rFonts w:ascii="Arial" w:hAnsi="Arial" w:cs="Arial"/>
          <w:sz w:val="24"/>
          <w:szCs w:val="24"/>
        </w:rPr>
        <w:t>Lebitse</w:t>
      </w:r>
      <w:proofErr w:type="spellEnd"/>
      <w:r w:rsidRPr="00D32E25">
        <w:rPr>
          <w:rFonts w:ascii="Arial" w:hAnsi="Arial" w:cs="Arial"/>
          <w:sz w:val="24"/>
          <w:szCs w:val="24"/>
        </w:rPr>
        <w:t xml:space="preserve"> was the actual</w:t>
      </w:r>
      <w:r w:rsidR="00110288" w:rsidRPr="00D32E25">
        <w:rPr>
          <w:rFonts w:ascii="Arial" w:hAnsi="Arial" w:cs="Arial"/>
          <w:sz w:val="24"/>
          <w:szCs w:val="24"/>
        </w:rPr>
        <w:t xml:space="preserve"> tenant in terms of the lease agreement</w:t>
      </w:r>
      <w:r w:rsidR="009376E5" w:rsidRPr="00D32E25">
        <w:rPr>
          <w:rFonts w:ascii="Arial" w:hAnsi="Arial" w:cs="Arial"/>
          <w:sz w:val="24"/>
          <w:szCs w:val="24"/>
        </w:rPr>
        <w:tab/>
      </w:r>
      <w:r w:rsidR="00110288" w:rsidRPr="00D32E25">
        <w:rPr>
          <w:rFonts w:ascii="Arial" w:hAnsi="Arial" w:cs="Arial"/>
          <w:sz w:val="24"/>
          <w:szCs w:val="24"/>
        </w:rPr>
        <w:t xml:space="preserve"> and</w:t>
      </w:r>
      <w:r w:rsidR="009376E5" w:rsidRPr="00D32E25">
        <w:rPr>
          <w:rFonts w:ascii="Arial" w:hAnsi="Arial" w:cs="Arial"/>
          <w:sz w:val="24"/>
          <w:szCs w:val="24"/>
        </w:rPr>
        <w:t xml:space="preserve"> </w:t>
      </w:r>
      <w:r w:rsidR="00110288" w:rsidRPr="00D32E25">
        <w:rPr>
          <w:rFonts w:ascii="Arial" w:hAnsi="Arial" w:cs="Arial"/>
          <w:sz w:val="24"/>
          <w:szCs w:val="24"/>
        </w:rPr>
        <w:t>not the second respondent and;</w:t>
      </w:r>
    </w:p>
    <w:p w14:paraId="27F458E7" w14:textId="77777777" w:rsidR="00E72A0E" w:rsidRPr="00D32E25" w:rsidRDefault="00E72A0E" w:rsidP="00D32E25">
      <w:pPr>
        <w:spacing w:line="480" w:lineRule="auto"/>
        <w:jc w:val="both"/>
        <w:rPr>
          <w:rFonts w:ascii="Arial" w:hAnsi="Arial" w:cs="Arial"/>
          <w:sz w:val="24"/>
          <w:szCs w:val="24"/>
        </w:rPr>
      </w:pPr>
      <w:r w:rsidRPr="00D32E25">
        <w:rPr>
          <w:rFonts w:ascii="Arial" w:hAnsi="Arial" w:cs="Arial"/>
        </w:rPr>
        <w:tab/>
        <w:t>(f)</w:t>
      </w:r>
      <w:r w:rsidR="00110288" w:rsidRPr="00D32E25">
        <w:rPr>
          <w:rFonts w:ascii="Arial" w:hAnsi="Arial" w:cs="Arial"/>
        </w:rPr>
        <w:tab/>
      </w:r>
      <w:r w:rsidR="00110288" w:rsidRPr="00D32E25">
        <w:rPr>
          <w:rFonts w:ascii="Arial" w:hAnsi="Arial" w:cs="Arial"/>
          <w:sz w:val="24"/>
          <w:szCs w:val="24"/>
        </w:rPr>
        <w:t>She should not</w:t>
      </w:r>
      <w:r w:rsidR="00D55ABE" w:rsidRPr="00D32E25">
        <w:rPr>
          <w:rFonts w:ascii="Arial" w:hAnsi="Arial" w:cs="Arial"/>
          <w:sz w:val="24"/>
          <w:szCs w:val="24"/>
        </w:rPr>
        <w:t xml:space="preserve"> be evicted because she is poor.</w:t>
      </w:r>
    </w:p>
    <w:p w14:paraId="64036C02" w14:textId="77777777" w:rsidR="00D55ABE" w:rsidRPr="00D32E25" w:rsidRDefault="00D55ABE" w:rsidP="00D32E25">
      <w:pPr>
        <w:spacing w:line="480" w:lineRule="auto"/>
        <w:jc w:val="both"/>
        <w:rPr>
          <w:rFonts w:ascii="Arial" w:hAnsi="Arial" w:cs="Arial"/>
          <w:sz w:val="24"/>
          <w:szCs w:val="24"/>
        </w:rPr>
      </w:pPr>
    </w:p>
    <w:p w14:paraId="72537D9D" w14:textId="77777777" w:rsidR="00D55ABE" w:rsidRPr="00D32E25" w:rsidRDefault="00D55ABE" w:rsidP="00D32E25">
      <w:pPr>
        <w:spacing w:line="480" w:lineRule="auto"/>
        <w:jc w:val="both"/>
        <w:rPr>
          <w:rFonts w:ascii="Arial" w:hAnsi="Arial" w:cs="Arial"/>
          <w:b/>
          <w:sz w:val="24"/>
          <w:szCs w:val="24"/>
          <w:u w:val="single"/>
        </w:rPr>
      </w:pPr>
      <w:r w:rsidRPr="00D32E25">
        <w:rPr>
          <w:rFonts w:ascii="Arial" w:hAnsi="Arial" w:cs="Arial"/>
          <w:sz w:val="24"/>
          <w:szCs w:val="24"/>
        </w:rPr>
        <w:tab/>
      </w:r>
      <w:r w:rsidRPr="00D32E25">
        <w:rPr>
          <w:rFonts w:ascii="Arial" w:hAnsi="Arial" w:cs="Arial"/>
          <w:b/>
          <w:sz w:val="24"/>
          <w:szCs w:val="24"/>
          <w:u w:val="single"/>
        </w:rPr>
        <w:t>Procedural compliance in evictions</w:t>
      </w:r>
    </w:p>
    <w:p w14:paraId="0806D7AA" w14:textId="77777777" w:rsidR="00110288" w:rsidRPr="00D32E25" w:rsidRDefault="00110288" w:rsidP="00D32E25">
      <w:pPr>
        <w:spacing w:line="480" w:lineRule="auto"/>
        <w:ind w:left="720" w:hanging="720"/>
        <w:jc w:val="both"/>
        <w:rPr>
          <w:rFonts w:ascii="Arial" w:hAnsi="Arial" w:cs="Arial"/>
          <w:sz w:val="24"/>
          <w:szCs w:val="24"/>
        </w:rPr>
      </w:pPr>
      <w:r w:rsidRPr="00D32E25">
        <w:rPr>
          <w:rFonts w:ascii="Arial" w:hAnsi="Arial" w:cs="Arial"/>
          <w:sz w:val="24"/>
          <w:szCs w:val="24"/>
        </w:rPr>
        <w:t>[7]</w:t>
      </w:r>
      <w:r w:rsidRPr="00D32E25">
        <w:rPr>
          <w:rFonts w:ascii="Arial" w:hAnsi="Arial" w:cs="Arial"/>
          <w:sz w:val="24"/>
          <w:szCs w:val="24"/>
        </w:rPr>
        <w:tab/>
        <w:t>The legal principles applicable in</w:t>
      </w:r>
      <w:r w:rsidR="00D55ABE" w:rsidRPr="00D32E25">
        <w:rPr>
          <w:rFonts w:ascii="Arial" w:hAnsi="Arial" w:cs="Arial"/>
          <w:sz w:val="24"/>
          <w:szCs w:val="24"/>
        </w:rPr>
        <w:t xml:space="preserve"> the procedural process of</w:t>
      </w:r>
      <w:r w:rsidRPr="00D32E25">
        <w:rPr>
          <w:rFonts w:ascii="Arial" w:hAnsi="Arial" w:cs="Arial"/>
          <w:sz w:val="24"/>
          <w:szCs w:val="24"/>
        </w:rPr>
        <w:t xml:space="preserve"> eviction proceedings are trite. In terms of sections 4(7) and 4(8) of the Prevention of Illegal Eviction Act</w:t>
      </w:r>
      <w:r w:rsidRPr="00D32E25">
        <w:rPr>
          <w:rStyle w:val="FootnoteReference"/>
          <w:rFonts w:ascii="Arial" w:hAnsi="Arial" w:cs="Arial"/>
          <w:sz w:val="24"/>
          <w:szCs w:val="24"/>
        </w:rPr>
        <w:footnoteReference w:id="1"/>
      </w:r>
      <w:r w:rsidRPr="00D32E25">
        <w:rPr>
          <w:rFonts w:ascii="Arial" w:hAnsi="Arial" w:cs="Arial"/>
          <w:sz w:val="24"/>
          <w:szCs w:val="24"/>
        </w:rPr>
        <w:t xml:space="preserve"> (“the PIE Act”), the court has discretion to exercise in eviction cases and is required to apply the just and equitable requirement.</w:t>
      </w:r>
    </w:p>
    <w:p w14:paraId="098C5054" w14:textId="77777777" w:rsidR="00E205B2" w:rsidRPr="00D32E25" w:rsidRDefault="00110288" w:rsidP="00D32E25">
      <w:pPr>
        <w:spacing w:line="480" w:lineRule="auto"/>
        <w:ind w:left="720" w:hanging="720"/>
        <w:jc w:val="both"/>
        <w:rPr>
          <w:rFonts w:ascii="Arial" w:hAnsi="Arial" w:cs="Arial"/>
          <w:sz w:val="24"/>
          <w:szCs w:val="24"/>
        </w:rPr>
      </w:pPr>
      <w:r w:rsidRPr="00D32E25">
        <w:rPr>
          <w:rFonts w:ascii="Arial" w:hAnsi="Arial" w:cs="Arial"/>
          <w:sz w:val="24"/>
          <w:szCs w:val="24"/>
        </w:rPr>
        <w:lastRenderedPageBreak/>
        <w:t>[8]</w:t>
      </w:r>
      <w:r w:rsidRPr="00D32E25">
        <w:rPr>
          <w:rFonts w:ascii="Arial" w:hAnsi="Arial" w:cs="Arial"/>
          <w:sz w:val="24"/>
          <w:szCs w:val="24"/>
        </w:rPr>
        <w:tab/>
      </w:r>
      <w:r w:rsidR="009376E5" w:rsidRPr="00D32E25">
        <w:rPr>
          <w:rFonts w:ascii="Arial" w:hAnsi="Arial" w:cs="Arial"/>
          <w:sz w:val="24"/>
          <w:szCs w:val="24"/>
        </w:rPr>
        <w:t>The d</w:t>
      </w:r>
      <w:r w:rsidRPr="00D32E25">
        <w:rPr>
          <w:rFonts w:ascii="Arial" w:hAnsi="Arial" w:cs="Arial"/>
          <w:sz w:val="24"/>
          <w:szCs w:val="24"/>
        </w:rPr>
        <w:t>etermination of the eviction date and execution of the order are discretionary, however, the application of the PIE Act is not discretionary.</w:t>
      </w:r>
      <w:r w:rsidRPr="00D32E25">
        <w:rPr>
          <w:rStyle w:val="FootnoteReference"/>
          <w:rFonts w:ascii="Arial" w:hAnsi="Arial" w:cs="Arial"/>
          <w:sz w:val="24"/>
          <w:szCs w:val="24"/>
        </w:rPr>
        <w:footnoteReference w:id="2"/>
      </w:r>
    </w:p>
    <w:p w14:paraId="66F26980" w14:textId="77777777" w:rsidR="00110288" w:rsidRPr="00D32E25" w:rsidRDefault="00110288" w:rsidP="00D32E25">
      <w:pPr>
        <w:spacing w:line="480" w:lineRule="auto"/>
        <w:jc w:val="both"/>
        <w:rPr>
          <w:rFonts w:ascii="Arial" w:hAnsi="Arial" w:cs="Arial"/>
          <w:sz w:val="24"/>
          <w:szCs w:val="24"/>
        </w:rPr>
      </w:pPr>
      <w:r w:rsidRPr="00D32E25">
        <w:rPr>
          <w:rFonts w:ascii="Arial" w:hAnsi="Arial" w:cs="Arial"/>
          <w:sz w:val="24"/>
          <w:szCs w:val="24"/>
        </w:rPr>
        <w:t>[9]</w:t>
      </w:r>
      <w:r w:rsidRPr="00D32E25">
        <w:rPr>
          <w:rFonts w:ascii="Arial" w:hAnsi="Arial" w:cs="Arial"/>
          <w:sz w:val="24"/>
          <w:szCs w:val="24"/>
        </w:rPr>
        <w:tab/>
        <w:t xml:space="preserve">In </w:t>
      </w:r>
      <w:r w:rsidRPr="00D32E25">
        <w:rPr>
          <w:rFonts w:ascii="Arial" w:hAnsi="Arial" w:cs="Arial"/>
          <w:i/>
          <w:sz w:val="24"/>
          <w:szCs w:val="24"/>
        </w:rPr>
        <w:t>Port Elizabeth Municipality v Various Occupiers</w:t>
      </w:r>
      <w:r w:rsidRPr="00D32E25">
        <w:rPr>
          <w:rStyle w:val="FootnoteReference"/>
          <w:rFonts w:ascii="Arial" w:hAnsi="Arial" w:cs="Arial"/>
          <w:sz w:val="24"/>
          <w:szCs w:val="24"/>
        </w:rPr>
        <w:footnoteReference w:id="3"/>
      </w:r>
      <w:r w:rsidR="00E205B2" w:rsidRPr="00D32E25">
        <w:rPr>
          <w:rFonts w:ascii="Arial" w:hAnsi="Arial" w:cs="Arial"/>
          <w:sz w:val="24"/>
          <w:szCs w:val="24"/>
        </w:rPr>
        <w:t>, the court held as follows:</w:t>
      </w:r>
    </w:p>
    <w:p w14:paraId="7CC63C2C" w14:textId="77777777" w:rsidR="00110288" w:rsidRPr="00D32E25" w:rsidRDefault="00110288" w:rsidP="00D32E25">
      <w:pPr>
        <w:spacing w:line="480" w:lineRule="auto"/>
        <w:ind w:left="1440"/>
        <w:jc w:val="both"/>
        <w:rPr>
          <w:rFonts w:ascii="Arial" w:hAnsi="Arial" w:cs="Arial"/>
          <w:i/>
          <w:sz w:val="24"/>
          <w:szCs w:val="24"/>
        </w:rPr>
      </w:pPr>
      <w:r w:rsidRPr="00D32E25">
        <w:rPr>
          <w:rFonts w:ascii="Arial" w:hAnsi="Arial" w:cs="Arial"/>
          <w:sz w:val="24"/>
          <w:szCs w:val="24"/>
        </w:rPr>
        <w:t>“</w:t>
      </w:r>
      <w:r w:rsidRPr="00D32E25">
        <w:rPr>
          <w:rFonts w:ascii="Arial" w:hAnsi="Arial" w:cs="Arial"/>
          <w:i/>
          <w:sz w:val="24"/>
          <w:szCs w:val="24"/>
        </w:rPr>
        <w:t xml:space="preserve">The Prevention of Illegal Eviction and from Unlawful Occupation of Land Act 19 of 1998 (PIE) was adopted </w:t>
      </w:r>
      <w:r w:rsidR="00E205B2" w:rsidRPr="00D32E25">
        <w:rPr>
          <w:rFonts w:ascii="Arial" w:hAnsi="Arial" w:cs="Arial"/>
          <w:i/>
          <w:sz w:val="24"/>
          <w:szCs w:val="24"/>
        </w:rPr>
        <w:t xml:space="preserve">with the manifest objective of </w:t>
      </w:r>
      <w:r w:rsidRPr="00D32E25">
        <w:rPr>
          <w:rFonts w:ascii="Arial" w:hAnsi="Arial" w:cs="Arial"/>
          <w:i/>
          <w:sz w:val="24"/>
          <w:szCs w:val="24"/>
        </w:rPr>
        <w:t>…ensuring that evictions, in future, took place in a manner consistent with the values of new constitutional dispensation. Its provisions have to be interpreted against this background</w:t>
      </w:r>
      <w:r w:rsidR="00E205B2" w:rsidRPr="00D32E25">
        <w:rPr>
          <w:rFonts w:ascii="Arial" w:hAnsi="Arial" w:cs="Arial"/>
          <w:i/>
          <w:sz w:val="24"/>
          <w:szCs w:val="24"/>
        </w:rPr>
        <w:t>.”</w:t>
      </w:r>
    </w:p>
    <w:p w14:paraId="5BFF5AAB" w14:textId="77777777" w:rsidR="00296A0C" w:rsidRPr="00D32E25" w:rsidRDefault="00296A0C" w:rsidP="00D32E25">
      <w:pPr>
        <w:spacing w:line="480" w:lineRule="auto"/>
        <w:ind w:left="720"/>
        <w:jc w:val="both"/>
        <w:rPr>
          <w:rFonts w:ascii="Arial" w:hAnsi="Arial" w:cs="Arial"/>
          <w:sz w:val="24"/>
          <w:szCs w:val="24"/>
        </w:rPr>
      </w:pPr>
      <w:r w:rsidRPr="00D32E25">
        <w:rPr>
          <w:rFonts w:ascii="Arial" w:hAnsi="Arial" w:cs="Arial"/>
          <w:sz w:val="24"/>
          <w:szCs w:val="24"/>
        </w:rPr>
        <w:t>The applicant, correctly in my view complied with th</w:t>
      </w:r>
      <w:r w:rsidR="009376E5" w:rsidRPr="00D32E25">
        <w:rPr>
          <w:rFonts w:ascii="Arial" w:hAnsi="Arial" w:cs="Arial"/>
          <w:sz w:val="24"/>
          <w:szCs w:val="24"/>
        </w:rPr>
        <w:t>e procedural steps prescribed by</w:t>
      </w:r>
      <w:r w:rsidRPr="00D32E25">
        <w:rPr>
          <w:rFonts w:ascii="Arial" w:hAnsi="Arial" w:cs="Arial"/>
          <w:sz w:val="24"/>
          <w:szCs w:val="24"/>
        </w:rPr>
        <w:t xml:space="preserve"> the PIE Act before asserting it</w:t>
      </w:r>
      <w:r w:rsidR="00D55ABE" w:rsidRPr="00D32E25">
        <w:rPr>
          <w:rFonts w:ascii="Arial" w:hAnsi="Arial" w:cs="Arial"/>
          <w:sz w:val="24"/>
          <w:szCs w:val="24"/>
        </w:rPr>
        <w:t xml:space="preserve">s rights against the </w:t>
      </w:r>
      <w:proofErr w:type="spellStart"/>
      <w:r w:rsidR="00D55ABE" w:rsidRPr="00D32E25">
        <w:rPr>
          <w:rFonts w:ascii="Arial" w:hAnsi="Arial" w:cs="Arial"/>
          <w:sz w:val="24"/>
          <w:szCs w:val="24"/>
        </w:rPr>
        <w:t>Ms</w:t>
      </w:r>
      <w:proofErr w:type="spellEnd"/>
      <w:r w:rsidR="00D55ABE" w:rsidRPr="00D32E25">
        <w:rPr>
          <w:rFonts w:ascii="Arial" w:hAnsi="Arial" w:cs="Arial"/>
          <w:sz w:val="24"/>
          <w:szCs w:val="24"/>
        </w:rPr>
        <w:t xml:space="preserve"> </w:t>
      </w:r>
      <w:proofErr w:type="spellStart"/>
      <w:r w:rsidR="00D55ABE" w:rsidRPr="00D32E25">
        <w:rPr>
          <w:rFonts w:ascii="Arial" w:hAnsi="Arial" w:cs="Arial"/>
          <w:sz w:val="24"/>
          <w:szCs w:val="24"/>
        </w:rPr>
        <w:t>Lebitse</w:t>
      </w:r>
      <w:proofErr w:type="spellEnd"/>
      <w:r w:rsidRPr="00D32E25">
        <w:rPr>
          <w:rFonts w:ascii="Arial" w:hAnsi="Arial" w:cs="Arial"/>
          <w:sz w:val="24"/>
          <w:szCs w:val="24"/>
        </w:rPr>
        <w:t>.</w:t>
      </w:r>
    </w:p>
    <w:p w14:paraId="6E464788" w14:textId="77777777" w:rsidR="00D55ABE" w:rsidRPr="00D32E25" w:rsidRDefault="00D55ABE" w:rsidP="00D32E25">
      <w:pPr>
        <w:spacing w:line="480" w:lineRule="auto"/>
        <w:ind w:left="720"/>
        <w:jc w:val="both"/>
        <w:rPr>
          <w:rFonts w:ascii="Arial" w:hAnsi="Arial" w:cs="Arial"/>
          <w:sz w:val="24"/>
          <w:szCs w:val="24"/>
        </w:rPr>
      </w:pPr>
    </w:p>
    <w:p w14:paraId="19331E73" w14:textId="77777777" w:rsidR="00D55ABE" w:rsidRPr="00D32E25" w:rsidRDefault="00D55ABE" w:rsidP="00D32E25">
      <w:pPr>
        <w:spacing w:line="480" w:lineRule="auto"/>
        <w:jc w:val="both"/>
        <w:rPr>
          <w:rFonts w:ascii="Arial" w:hAnsi="Arial" w:cs="Arial"/>
          <w:b/>
          <w:sz w:val="24"/>
          <w:szCs w:val="24"/>
          <w:u w:val="single"/>
        </w:rPr>
      </w:pPr>
      <w:r w:rsidRPr="00D32E25">
        <w:rPr>
          <w:rFonts w:ascii="Arial" w:hAnsi="Arial" w:cs="Arial"/>
          <w:sz w:val="24"/>
          <w:szCs w:val="24"/>
        </w:rPr>
        <w:tab/>
      </w:r>
      <w:r w:rsidRPr="00D32E25">
        <w:rPr>
          <w:rFonts w:ascii="Arial" w:hAnsi="Arial" w:cs="Arial"/>
          <w:b/>
          <w:i/>
          <w:sz w:val="24"/>
          <w:szCs w:val="24"/>
          <w:u w:val="single"/>
        </w:rPr>
        <w:t>Locus Standi</w:t>
      </w:r>
      <w:r w:rsidRPr="00D32E25">
        <w:rPr>
          <w:rFonts w:ascii="Arial" w:hAnsi="Arial" w:cs="Arial"/>
          <w:b/>
          <w:sz w:val="24"/>
          <w:szCs w:val="24"/>
          <w:u w:val="single"/>
        </w:rPr>
        <w:t xml:space="preserve"> (Legal Standing)</w:t>
      </w:r>
    </w:p>
    <w:p w14:paraId="5923E6EF" w14:textId="77777777" w:rsidR="00E205B2" w:rsidRPr="00D32E25" w:rsidRDefault="00E205B2" w:rsidP="00D32E25">
      <w:pPr>
        <w:spacing w:line="480" w:lineRule="auto"/>
        <w:ind w:left="720" w:hanging="720"/>
        <w:jc w:val="both"/>
        <w:rPr>
          <w:rFonts w:ascii="Arial" w:hAnsi="Arial" w:cs="Arial"/>
          <w:sz w:val="24"/>
          <w:szCs w:val="24"/>
        </w:rPr>
      </w:pPr>
      <w:r w:rsidRPr="00D32E25">
        <w:rPr>
          <w:rFonts w:ascii="Arial" w:hAnsi="Arial" w:cs="Arial"/>
          <w:sz w:val="24"/>
          <w:szCs w:val="24"/>
        </w:rPr>
        <w:t>[10]</w:t>
      </w:r>
      <w:r w:rsidR="00D55ABE" w:rsidRPr="00D32E25">
        <w:rPr>
          <w:rFonts w:ascii="Arial" w:hAnsi="Arial" w:cs="Arial"/>
          <w:sz w:val="24"/>
          <w:szCs w:val="24"/>
        </w:rPr>
        <w:tab/>
        <w:t>Legal standing is the fundamental requirement when litigation is commenced with. The parties to the proceeding must have an interest in the matter.</w:t>
      </w:r>
    </w:p>
    <w:p w14:paraId="515F51C3" w14:textId="77777777" w:rsidR="00E205B2" w:rsidRPr="00D32E25" w:rsidRDefault="00E205B2" w:rsidP="00D32E25">
      <w:pPr>
        <w:spacing w:line="480" w:lineRule="auto"/>
        <w:ind w:left="720" w:hanging="720"/>
        <w:jc w:val="both"/>
        <w:rPr>
          <w:rFonts w:ascii="Arial" w:hAnsi="Arial" w:cs="Arial"/>
          <w:sz w:val="24"/>
          <w:szCs w:val="24"/>
        </w:rPr>
      </w:pPr>
      <w:r w:rsidRPr="00D32E25">
        <w:rPr>
          <w:rFonts w:ascii="Arial" w:hAnsi="Arial" w:cs="Arial"/>
          <w:sz w:val="24"/>
          <w:szCs w:val="24"/>
        </w:rPr>
        <w:t>[11]</w:t>
      </w:r>
      <w:r w:rsidR="00296A0C" w:rsidRPr="00D32E25">
        <w:rPr>
          <w:rFonts w:ascii="Arial" w:hAnsi="Arial" w:cs="Arial"/>
          <w:sz w:val="24"/>
          <w:szCs w:val="24"/>
        </w:rPr>
        <w:tab/>
        <w:t xml:space="preserve">Our courts have repeatedly had an opportunity to consider the legal frame work on </w:t>
      </w:r>
      <w:r w:rsidR="00296A0C" w:rsidRPr="00D32E25">
        <w:rPr>
          <w:rFonts w:ascii="Arial" w:hAnsi="Arial" w:cs="Arial"/>
          <w:i/>
          <w:sz w:val="24"/>
          <w:szCs w:val="24"/>
        </w:rPr>
        <w:t>locus standi</w:t>
      </w:r>
      <w:r w:rsidR="00296A0C" w:rsidRPr="00D32E25">
        <w:rPr>
          <w:rFonts w:ascii="Arial" w:hAnsi="Arial" w:cs="Arial"/>
          <w:sz w:val="24"/>
          <w:szCs w:val="24"/>
        </w:rPr>
        <w:t xml:space="preserve"> or legal standing. In </w:t>
      </w:r>
      <w:r w:rsidR="00296A0C" w:rsidRPr="00D32E25">
        <w:rPr>
          <w:rFonts w:ascii="Arial" w:hAnsi="Arial" w:cs="Arial"/>
          <w:i/>
          <w:sz w:val="24"/>
          <w:szCs w:val="24"/>
        </w:rPr>
        <w:t>France v Eskom Holdings Soc Ltd and Others</w:t>
      </w:r>
      <w:r w:rsidR="00296A0C" w:rsidRPr="00D32E25">
        <w:rPr>
          <w:rStyle w:val="FootnoteReference"/>
          <w:rFonts w:ascii="Arial" w:hAnsi="Arial" w:cs="Arial"/>
          <w:sz w:val="24"/>
          <w:szCs w:val="24"/>
        </w:rPr>
        <w:footnoteReference w:id="4"/>
      </w:r>
      <w:r w:rsidR="00296A0C" w:rsidRPr="00D32E25">
        <w:rPr>
          <w:rFonts w:ascii="Arial" w:hAnsi="Arial" w:cs="Arial"/>
          <w:sz w:val="24"/>
          <w:szCs w:val="24"/>
        </w:rPr>
        <w:t xml:space="preserve"> the court held that where a litigant acts solely in his or her own interest, there is no broad or unqualified capacity to litigate against illegalities.</w:t>
      </w:r>
    </w:p>
    <w:p w14:paraId="50D0981B" w14:textId="77777777" w:rsidR="00296A0C" w:rsidRPr="00D32E25" w:rsidRDefault="00296A0C" w:rsidP="00D32E25">
      <w:pPr>
        <w:spacing w:line="480" w:lineRule="auto"/>
        <w:ind w:left="720" w:hanging="720"/>
        <w:jc w:val="both"/>
        <w:rPr>
          <w:rFonts w:ascii="Arial" w:hAnsi="Arial" w:cs="Arial"/>
          <w:sz w:val="24"/>
          <w:szCs w:val="24"/>
        </w:rPr>
      </w:pPr>
      <w:r w:rsidRPr="00D32E25">
        <w:rPr>
          <w:rFonts w:ascii="Arial" w:hAnsi="Arial" w:cs="Arial"/>
          <w:sz w:val="24"/>
          <w:szCs w:val="24"/>
        </w:rPr>
        <w:lastRenderedPageBreak/>
        <w:t>[12]</w:t>
      </w:r>
      <w:r w:rsidRPr="00D32E25">
        <w:rPr>
          <w:rFonts w:ascii="Arial" w:hAnsi="Arial" w:cs="Arial"/>
          <w:sz w:val="24"/>
          <w:szCs w:val="24"/>
        </w:rPr>
        <w:tab/>
        <w:t>It is trite that a lessor of the property need not be the owner thereof.</w:t>
      </w:r>
      <w:r w:rsidRPr="00D32E25">
        <w:rPr>
          <w:rStyle w:val="FootnoteReference"/>
          <w:rFonts w:ascii="Arial" w:hAnsi="Arial" w:cs="Arial"/>
          <w:sz w:val="24"/>
          <w:szCs w:val="24"/>
        </w:rPr>
        <w:footnoteReference w:id="5"/>
      </w:r>
      <w:r w:rsidRPr="00D32E25">
        <w:rPr>
          <w:rFonts w:ascii="Arial" w:hAnsi="Arial" w:cs="Arial"/>
          <w:sz w:val="24"/>
          <w:szCs w:val="24"/>
        </w:rPr>
        <w:t xml:space="preserve"> In determining whether a person has standing in the matter, a court is required to assume that the allegations made by that person in the case are true and correct.</w:t>
      </w:r>
      <w:r w:rsidRPr="00D32E25">
        <w:rPr>
          <w:rStyle w:val="FootnoteReference"/>
          <w:rFonts w:ascii="Arial" w:hAnsi="Arial" w:cs="Arial"/>
          <w:sz w:val="24"/>
          <w:szCs w:val="24"/>
        </w:rPr>
        <w:footnoteReference w:id="6"/>
      </w:r>
    </w:p>
    <w:p w14:paraId="6D681DB8" w14:textId="77777777" w:rsidR="00D55ABE" w:rsidRPr="00D32E25" w:rsidRDefault="00D55ABE" w:rsidP="00D32E25">
      <w:pPr>
        <w:spacing w:line="480" w:lineRule="auto"/>
        <w:ind w:left="720" w:hanging="720"/>
        <w:jc w:val="both"/>
        <w:rPr>
          <w:rFonts w:ascii="Arial" w:hAnsi="Arial" w:cs="Arial"/>
          <w:sz w:val="24"/>
          <w:szCs w:val="24"/>
        </w:rPr>
      </w:pPr>
    </w:p>
    <w:p w14:paraId="4E491AD9" w14:textId="77777777" w:rsidR="00D55ABE" w:rsidRPr="00D32E25" w:rsidRDefault="00D55ABE" w:rsidP="00D32E25">
      <w:pPr>
        <w:spacing w:line="480" w:lineRule="auto"/>
        <w:ind w:left="720" w:hanging="720"/>
        <w:jc w:val="both"/>
        <w:rPr>
          <w:rFonts w:ascii="Arial" w:hAnsi="Arial" w:cs="Arial"/>
          <w:b/>
          <w:sz w:val="24"/>
          <w:szCs w:val="24"/>
          <w:u w:val="single"/>
        </w:rPr>
      </w:pPr>
      <w:r w:rsidRPr="00D32E25">
        <w:rPr>
          <w:rFonts w:ascii="Arial" w:hAnsi="Arial" w:cs="Arial"/>
          <w:sz w:val="24"/>
          <w:szCs w:val="24"/>
        </w:rPr>
        <w:tab/>
      </w:r>
      <w:r w:rsidRPr="00D32E25">
        <w:rPr>
          <w:rFonts w:ascii="Arial" w:hAnsi="Arial" w:cs="Arial"/>
          <w:b/>
          <w:sz w:val="24"/>
          <w:szCs w:val="24"/>
          <w:u w:val="single"/>
        </w:rPr>
        <w:t>Non-joinder</w:t>
      </w:r>
    </w:p>
    <w:p w14:paraId="6597CC2C" w14:textId="77777777" w:rsidR="00E205B2" w:rsidRPr="00D32E25" w:rsidRDefault="00E205B2" w:rsidP="00D32E25">
      <w:pPr>
        <w:spacing w:line="480" w:lineRule="auto"/>
        <w:ind w:left="720" w:hanging="720"/>
        <w:jc w:val="both"/>
        <w:rPr>
          <w:rFonts w:ascii="Arial" w:hAnsi="Arial" w:cs="Arial"/>
          <w:sz w:val="24"/>
          <w:szCs w:val="24"/>
        </w:rPr>
      </w:pPr>
      <w:r w:rsidRPr="00D32E25">
        <w:rPr>
          <w:rFonts w:ascii="Arial" w:hAnsi="Arial" w:cs="Arial"/>
          <w:sz w:val="24"/>
          <w:szCs w:val="24"/>
        </w:rPr>
        <w:t>[</w:t>
      </w:r>
      <w:r w:rsidR="001D6AAC" w:rsidRPr="00D32E25">
        <w:rPr>
          <w:rFonts w:ascii="Arial" w:hAnsi="Arial" w:cs="Arial"/>
          <w:sz w:val="24"/>
          <w:szCs w:val="24"/>
        </w:rPr>
        <w:t>13</w:t>
      </w:r>
      <w:r w:rsidRPr="00D32E25">
        <w:rPr>
          <w:rFonts w:ascii="Arial" w:hAnsi="Arial" w:cs="Arial"/>
          <w:sz w:val="24"/>
          <w:szCs w:val="24"/>
        </w:rPr>
        <w:t>]</w:t>
      </w:r>
      <w:r w:rsidR="001D6AAC" w:rsidRPr="00D32E25">
        <w:rPr>
          <w:rFonts w:ascii="Arial" w:hAnsi="Arial" w:cs="Arial"/>
          <w:sz w:val="24"/>
          <w:szCs w:val="24"/>
        </w:rPr>
        <w:tab/>
      </w:r>
      <w:r w:rsidR="002D7BEE" w:rsidRPr="00D32E25">
        <w:rPr>
          <w:rFonts w:ascii="Arial" w:hAnsi="Arial" w:cs="Arial"/>
          <w:sz w:val="24"/>
          <w:szCs w:val="24"/>
        </w:rPr>
        <w:t>The joinder of parties in the proceedings is regulated by Rule 10 (1) of the Uniform Rules</w:t>
      </w:r>
      <w:r w:rsidR="00295B06" w:rsidRPr="00D32E25">
        <w:rPr>
          <w:rFonts w:ascii="Arial" w:hAnsi="Arial" w:cs="Arial"/>
          <w:sz w:val="24"/>
          <w:szCs w:val="24"/>
        </w:rPr>
        <w:t xml:space="preserve"> of Court which </w:t>
      </w:r>
      <w:r w:rsidR="00393573" w:rsidRPr="00D32E25">
        <w:rPr>
          <w:rFonts w:ascii="Arial" w:hAnsi="Arial" w:cs="Arial"/>
          <w:sz w:val="24"/>
          <w:szCs w:val="24"/>
        </w:rPr>
        <w:t>permits</w:t>
      </w:r>
      <w:r w:rsidR="00295B06" w:rsidRPr="00D32E25">
        <w:rPr>
          <w:rFonts w:ascii="Arial" w:hAnsi="Arial" w:cs="Arial"/>
          <w:sz w:val="24"/>
          <w:szCs w:val="24"/>
        </w:rPr>
        <w:t xml:space="preserve"> parties in the proceedings to be joined as plaintiff or defendants.</w:t>
      </w:r>
    </w:p>
    <w:p w14:paraId="0B80AFEB" w14:textId="77777777" w:rsidR="00295B06" w:rsidRPr="00D32E25" w:rsidRDefault="00295B06" w:rsidP="00D32E25">
      <w:pPr>
        <w:spacing w:line="480" w:lineRule="auto"/>
        <w:ind w:left="720" w:hanging="720"/>
        <w:jc w:val="both"/>
        <w:rPr>
          <w:rFonts w:ascii="Arial" w:hAnsi="Arial" w:cs="Arial"/>
          <w:sz w:val="24"/>
          <w:szCs w:val="24"/>
        </w:rPr>
      </w:pPr>
      <w:r w:rsidRPr="00D32E25">
        <w:rPr>
          <w:rFonts w:ascii="Arial" w:hAnsi="Arial" w:cs="Arial"/>
          <w:sz w:val="24"/>
          <w:szCs w:val="24"/>
        </w:rPr>
        <w:t>[14]</w:t>
      </w:r>
      <w:r w:rsidR="00393573" w:rsidRPr="00D32E25">
        <w:rPr>
          <w:rFonts w:ascii="Arial" w:hAnsi="Arial" w:cs="Arial"/>
          <w:sz w:val="24"/>
          <w:szCs w:val="24"/>
        </w:rPr>
        <w:tab/>
        <w:t>A non-joinder</w:t>
      </w:r>
      <w:r w:rsidRPr="00D32E25">
        <w:rPr>
          <w:rFonts w:ascii="Arial" w:hAnsi="Arial" w:cs="Arial"/>
          <w:sz w:val="24"/>
          <w:szCs w:val="24"/>
        </w:rPr>
        <w:t xml:space="preserve"> is a failure of a plaintiff to join a particular defendant with another whom he is suing, in circumstances in which the law requires that both should be sued together. The general principles upon which a plea of non-joinder will be upheld by </w:t>
      </w:r>
      <w:r w:rsidR="00393573" w:rsidRPr="00D32E25">
        <w:rPr>
          <w:rFonts w:ascii="Arial" w:hAnsi="Arial" w:cs="Arial"/>
          <w:sz w:val="24"/>
          <w:szCs w:val="24"/>
        </w:rPr>
        <w:t xml:space="preserve">a court are the </w:t>
      </w:r>
      <w:proofErr w:type="gramStart"/>
      <w:r w:rsidR="00393573" w:rsidRPr="00D32E25">
        <w:rPr>
          <w:rFonts w:ascii="Arial" w:hAnsi="Arial" w:cs="Arial"/>
          <w:sz w:val="24"/>
          <w:szCs w:val="24"/>
        </w:rPr>
        <w:t xml:space="preserve">same </w:t>
      </w:r>
      <w:r w:rsidRPr="00D32E25">
        <w:rPr>
          <w:rFonts w:ascii="Arial" w:hAnsi="Arial" w:cs="Arial"/>
          <w:sz w:val="24"/>
          <w:szCs w:val="24"/>
        </w:rPr>
        <w:t xml:space="preserve"> whether</w:t>
      </w:r>
      <w:proofErr w:type="gramEnd"/>
      <w:r w:rsidRPr="00D32E25">
        <w:rPr>
          <w:rFonts w:ascii="Arial" w:hAnsi="Arial" w:cs="Arial"/>
          <w:sz w:val="24"/>
          <w:szCs w:val="24"/>
        </w:rPr>
        <w:t xml:space="preserve"> in respect of plaintiff</w:t>
      </w:r>
      <w:r w:rsidR="00393573" w:rsidRPr="00D32E25">
        <w:rPr>
          <w:rFonts w:ascii="Arial" w:hAnsi="Arial" w:cs="Arial"/>
          <w:sz w:val="24"/>
          <w:szCs w:val="24"/>
        </w:rPr>
        <w:t>s</w:t>
      </w:r>
      <w:r w:rsidRPr="00D32E25">
        <w:rPr>
          <w:rFonts w:ascii="Arial" w:hAnsi="Arial" w:cs="Arial"/>
          <w:sz w:val="24"/>
          <w:szCs w:val="24"/>
        </w:rPr>
        <w:t xml:space="preserve"> or defendants.</w:t>
      </w:r>
      <w:r w:rsidRPr="00D32E25">
        <w:rPr>
          <w:rStyle w:val="FootnoteReference"/>
          <w:rFonts w:ascii="Arial" w:hAnsi="Arial" w:cs="Arial"/>
          <w:sz w:val="24"/>
          <w:szCs w:val="24"/>
        </w:rPr>
        <w:footnoteReference w:id="7"/>
      </w:r>
    </w:p>
    <w:p w14:paraId="62E98E7B" w14:textId="77777777" w:rsidR="00295B06" w:rsidRPr="00D32E25" w:rsidRDefault="00295B06" w:rsidP="00D32E25">
      <w:pPr>
        <w:spacing w:line="480" w:lineRule="auto"/>
        <w:ind w:left="780" w:hanging="780"/>
        <w:jc w:val="both"/>
        <w:rPr>
          <w:rFonts w:ascii="Arial" w:hAnsi="Arial" w:cs="Arial"/>
          <w:sz w:val="24"/>
          <w:szCs w:val="24"/>
        </w:rPr>
      </w:pPr>
      <w:r w:rsidRPr="00D32E25">
        <w:rPr>
          <w:rFonts w:ascii="Arial" w:hAnsi="Arial" w:cs="Arial"/>
          <w:sz w:val="24"/>
          <w:szCs w:val="24"/>
        </w:rPr>
        <w:t>[15]</w:t>
      </w:r>
      <w:r w:rsidRPr="00D32E25">
        <w:rPr>
          <w:rFonts w:ascii="Arial" w:hAnsi="Arial" w:cs="Arial"/>
          <w:sz w:val="24"/>
          <w:szCs w:val="24"/>
        </w:rPr>
        <w:tab/>
        <w:t>The question as to whether all necessary parties were joined does not depend upon the nature</w:t>
      </w:r>
      <w:r w:rsidR="00B71524" w:rsidRPr="00D32E25">
        <w:rPr>
          <w:rFonts w:ascii="Arial" w:hAnsi="Arial" w:cs="Arial"/>
          <w:sz w:val="24"/>
          <w:szCs w:val="24"/>
        </w:rPr>
        <w:t xml:space="preserve"> </w:t>
      </w:r>
      <w:r w:rsidR="002A78C2" w:rsidRPr="00D32E25">
        <w:rPr>
          <w:rFonts w:ascii="Arial" w:hAnsi="Arial" w:cs="Arial"/>
          <w:sz w:val="24"/>
          <w:szCs w:val="24"/>
        </w:rPr>
        <w:t>of the subject matter of the suit,</w:t>
      </w:r>
      <w:r w:rsidR="00BE05D4" w:rsidRPr="00D32E25">
        <w:rPr>
          <w:rFonts w:ascii="Arial" w:hAnsi="Arial" w:cs="Arial"/>
          <w:sz w:val="24"/>
          <w:szCs w:val="24"/>
        </w:rPr>
        <w:t xml:space="preserve"> but upon the manner in which, </w:t>
      </w:r>
      <w:r w:rsidR="002A78C2" w:rsidRPr="00D32E25">
        <w:rPr>
          <w:rFonts w:ascii="Arial" w:hAnsi="Arial" w:cs="Arial"/>
          <w:sz w:val="24"/>
          <w:szCs w:val="24"/>
        </w:rPr>
        <w:t>and the extent to which, the court’s</w:t>
      </w:r>
      <w:r w:rsidR="00BE05D4" w:rsidRPr="00D32E25">
        <w:rPr>
          <w:rFonts w:ascii="Arial" w:hAnsi="Arial" w:cs="Arial"/>
          <w:sz w:val="24"/>
          <w:szCs w:val="24"/>
        </w:rPr>
        <w:t xml:space="preserve"> order may affect the interest</w:t>
      </w:r>
      <w:r w:rsidR="00D55ABE" w:rsidRPr="00D32E25">
        <w:rPr>
          <w:rFonts w:ascii="Arial" w:hAnsi="Arial" w:cs="Arial"/>
          <w:sz w:val="24"/>
          <w:szCs w:val="24"/>
        </w:rPr>
        <w:t>s</w:t>
      </w:r>
      <w:r w:rsidR="00BE05D4" w:rsidRPr="00D32E25">
        <w:rPr>
          <w:rFonts w:ascii="Arial" w:hAnsi="Arial" w:cs="Arial"/>
          <w:sz w:val="24"/>
          <w:szCs w:val="24"/>
        </w:rPr>
        <w:t xml:space="preserve"> of the third parties.</w:t>
      </w:r>
      <w:r w:rsidR="00BE05D4" w:rsidRPr="00D32E25">
        <w:rPr>
          <w:rStyle w:val="FootnoteReference"/>
          <w:rFonts w:ascii="Arial" w:hAnsi="Arial" w:cs="Arial"/>
          <w:sz w:val="24"/>
          <w:szCs w:val="24"/>
        </w:rPr>
        <w:footnoteReference w:id="8"/>
      </w:r>
      <w:r w:rsidR="00BE05D4" w:rsidRPr="00D32E25">
        <w:rPr>
          <w:rFonts w:ascii="Arial" w:hAnsi="Arial" w:cs="Arial"/>
          <w:sz w:val="24"/>
          <w:szCs w:val="24"/>
        </w:rPr>
        <w:t xml:space="preserve"> The test is whether </w:t>
      </w:r>
      <w:r w:rsidR="00D55ABE" w:rsidRPr="00D32E25">
        <w:rPr>
          <w:rFonts w:ascii="Arial" w:hAnsi="Arial" w:cs="Arial"/>
          <w:sz w:val="24"/>
          <w:szCs w:val="24"/>
        </w:rPr>
        <w:t xml:space="preserve">or </w:t>
      </w:r>
      <w:r w:rsidR="00BE05D4" w:rsidRPr="00D32E25">
        <w:rPr>
          <w:rFonts w:ascii="Arial" w:hAnsi="Arial" w:cs="Arial"/>
          <w:sz w:val="24"/>
          <w:szCs w:val="24"/>
        </w:rPr>
        <w:t xml:space="preserve">not a party has a direct and substantial interest  in the subject matter of the action, that is a legal interest in the subject matter of the </w:t>
      </w:r>
      <w:r w:rsidR="00BE05D4" w:rsidRPr="00D32E25">
        <w:rPr>
          <w:rFonts w:ascii="Arial" w:hAnsi="Arial" w:cs="Arial"/>
          <w:sz w:val="24"/>
          <w:szCs w:val="24"/>
        </w:rPr>
        <w:lastRenderedPageBreak/>
        <w:t>litigation which may be affected prejudicially by the judgment of the court.</w:t>
      </w:r>
      <w:r w:rsidR="00BE05D4" w:rsidRPr="00D32E25">
        <w:rPr>
          <w:rStyle w:val="FootnoteReference"/>
          <w:rFonts w:ascii="Arial" w:hAnsi="Arial" w:cs="Arial"/>
          <w:sz w:val="24"/>
          <w:szCs w:val="24"/>
        </w:rPr>
        <w:footnoteReference w:id="9"/>
      </w:r>
      <w:r w:rsidR="007C3BFA" w:rsidRPr="00D32E25">
        <w:rPr>
          <w:rFonts w:ascii="Arial" w:hAnsi="Arial" w:cs="Arial"/>
          <w:sz w:val="24"/>
          <w:szCs w:val="24"/>
        </w:rPr>
        <w:t xml:space="preserve"> The party alleging non-joinde</w:t>
      </w:r>
      <w:r w:rsidR="00393573" w:rsidRPr="00D32E25">
        <w:rPr>
          <w:rFonts w:ascii="Arial" w:hAnsi="Arial" w:cs="Arial"/>
          <w:sz w:val="24"/>
          <w:szCs w:val="24"/>
        </w:rPr>
        <w:t>r of a party with interest bears</w:t>
      </w:r>
      <w:r w:rsidR="007C3BFA" w:rsidRPr="00D32E25">
        <w:rPr>
          <w:rFonts w:ascii="Arial" w:hAnsi="Arial" w:cs="Arial"/>
          <w:sz w:val="24"/>
          <w:szCs w:val="24"/>
        </w:rPr>
        <w:t xml:space="preserve"> an onus to prove it.</w:t>
      </w:r>
    </w:p>
    <w:p w14:paraId="350BE2CB" w14:textId="77777777" w:rsidR="00D55ABE" w:rsidRPr="00D32E25" w:rsidRDefault="00D55ABE" w:rsidP="00D32E25">
      <w:pPr>
        <w:spacing w:line="480" w:lineRule="auto"/>
        <w:ind w:left="780" w:hanging="780"/>
        <w:jc w:val="both"/>
        <w:rPr>
          <w:rFonts w:ascii="Arial" w:hAnsi="Arial" w:cs="Arial"/>
          <w:sz w:val="24"/>
          <w:szCs w:val="24"/>
        </w:rPr>
      </w:pPr>
      <w:r w:rsidRPr="00D32E25">
        <w:rPr>
          <w:rFonts w:ascii="Arial" w:hAnsi="Arial" w:cs="Arial"/>
          <w:sz w:val="24"/>
          <w:szCs w:val="24"/>
        </w:rPr>
        <w:tab/>
      </w:r>
    </w:p>
    <w:p w14:paraId="240864FB" w14:textId="77777777" w:rsidR="00D55ABE" w:rsidRPr="00D32E25" w:rsidRDefault="00D55ABE" w:rsidP="00D32E25">
      <w:pPr>
        <w:spacing w:line="480" w:lineRule="auto"/>
        <w:ind w:left="780" w:hanging="780"/>
        <w:jc w:val="both"/>
        <w:rPr>
          <w:rFonts w:ascii="Arial" w:hAnsi="Arial" w:cs="Arial"/>
          <w:b/>
          <w:sz w:val="24"/>
          <w:szCs w:val="24"/>
          <w:u w:val="single"/>
        </w:rPr>
      </w:pPr>
      <w:r w:rsidRPr="00D32E25">
        <w:rPr>
          <w:rFonts w:ascii="Arial" w:hAnsi="Arial" w:cs="Arial"/>
          <w:sz w:val="24"/>
          <w:szCs w:val="24"/>
        </w:rPr>
        <w:tab/>
      </w:r>
      <w:r w:rsidRPr="00D32E25">
        <w:rPr>
          <w:rFonts w:ascii="Arial" w:hAnsi="Arial" w:cs="Arial"/>
          <w:b/>
          <w:sz w:val="24"/>
          <w:szCs w:val="24"/>
          <w:u w:val="single"/>
        </w:rPr>
        <w:t>Lack of Jurisdiction</w:t>
      </w:r>
    </w:p>
    <w:p w14:paraId="7116C5DA" w14:textId="77777777" w:rsidR="007C3BFA" w:rsidRPr="00D32E25" w:rsidRDefault="007C3BFA" w:rsidP="00D32E25">
      <w:pPr>
        <w:spacing w:line="480" w:lineRule="auto"/>
        <w:ind w:left="780" w:hanging="780"/>
        <w:jc w:val="both"/>
        <w:rPr>
          <w:rFonts w:ascii="Arial" w:hAnsi="Arial" w:cs="Arial"/>
          <w:sz w:val="24"/>
          <w:szCs w:val="24"/>
        </w:rPr>
      </w:pPr>
      <w:r w:rsidRPr="00D32E25">
        <w:rPr>
          <w:rFonts w:ascii="Arial" w:hAnsi="Arial" w:cs="Arial"/>
          <w:sz w:val="24"/>
          <w:szCs w:val="24"/>
        </w:rPr>
        <w:t>[16]</w:t>
      </w:r>
      <w:r w:rsidRPr="00D32E25">
        <w:rPr>
          <w:rFonts w:ascii="Arial" w:hAnsi="Arial" w:cs="Arial"/>
          <w:sz w:val="24"/>
          <w:szCs w:val="24"/>
        </w:rPr>
        <w:tab/>
      </w:r>
      <w:proofErr w:type="spellStart"/>
      <w:r w:rsidR="00D55ABE" w:rsidRPr="00D32E25">
        <w:rPr>
          <w:rFonts w:ascii="Arial" w:hAnsi="Arial" w:cs="Arial"/>
          <w:sz w:val="24"/>
          <w:szCs w:val="24"/>
        </w:rPr>
        <w:t>Ms</w:t>
      </w:r>
      <w:proofErr w:type="spellEnd"/>
      <w:r w:rsidR="00D55ABE" w:rsidRPr="00D32E25">
        <w:rPr>
          <w:rFonts w:ascii="Arial" w:hAnsi="Arial" w:cs="Arial"/>
          <w:sz w:val="24"/>
          <w:szCs w:val="24"/>
        </w:rPr>
        <w:t xml:space="preserve"> </w:t>
      </w:r>
      <w:proofErr w:type="spellStart"/>
      <w:r w:rsidR="00D55ABE" w:rsidRPr="00D32E25">
        <w:rPr>
          <w:rFonts w:ascii="Arial" w:hAnsi="Arial" w:cs="Arial"/>
          <w:sz w:val="24"/>
          <w:szCs w:val="24"/>
        </w:rPr>
        <w:t>Lebitse</w:t>
      </w:r>
      <w:proofErr w:type="spellEnd"/>
      <w:r w:rsidR="00B22389" w:rsidRPr="00D32E25">
        <w:rPr>
          <w:rFonts w:ascii="Arial" w:hAnsi="Arial" w:cs="Arial"/>
          <w:sz w:val="24"/>
          <w:szCs w:val="24"/>
        </w:rPr>
        <w:t xml:space="preserve"> </w:t>
      </w:r>
      <w:r w:rsidR="00393573" w:rsidRPr="00D32E25">
        <w:rPr>
          <w:rFonts w:ascii="Arial" w:hAnsi="Arial" w:cs="Arial"/>
          <w:sz w:val="24"/>
          <w:szCs w:val="24"/>
        </w:rPr>
        <w:t>further</w:t>
      </w:r>
      <w:r w:rsidR="00D55ABE" w:rsidRPr="00D32E25">
        <w:rPr>
          <w:rFonts w:ascii="Arial" w:hAnsi="Arial" w:cs="Arial"/>
          <w:sz w:val="24"/>
          <w:szCs w:val="24"/>
        </w:rPr>
        <w:t>more</w:t>
      </w:r>
      <w:r w:rsidR="00393573" w:rsidRPr="00D32E25">
        <w:rPr>
          <w:rFonts w:ascii="Arial" w:hAnsi="Arial" w:cs="Arial"/>
          <w:sz w:val="24"/>
          <w:szCs w:val="24"/>
        </w:rPr>
        <w:t xml:space="preserve"> </w:t>
      </w:r>
      <w:r w:rsidR="00D55ABE" w:rsidRPr="00D32E25">
        <w:rPr>
          <w:rFonts w:ascii="Arial" w:hAnsi="Arial" w:cs="Arial"/>
          <w:sz w:val="24"/>
          <w:szCs w:val="24"/>
        </w:rPr>
        <w:t xml:space="preserve">contends </w:t>
      </w:r>
      <w:r w:rsidR="00B22389" w:rsidRPr="00D32E25">
        <w:rPr>
          <w:rFonts w:ascii="Arial" w:hAnsi="Arial" w:cs="Arial"/>
          <w:sz w:val="24"/>
          <w:szCs w:val="24"/>
        </w:rPr>
        <w:t xml:space="preserve">that the court does not have jurisdiction to evict her because clause 87 of the lease agreement provides that the parties to the agreement consent to the </w:t>
      </w:r>
      <w:r w:rsidR="00393573" w:rsidRPr="00D32E25">
        <w:rPr>
          <w:rFonts w:ascii="Arial" w:hAnsi="Arial" w:cs="Arial"/>
          <w:sz w:val="24"/>
          <w:szCs w:val="24"/>
        </w:rPr>
        <w:t>Magistrate’s</w:t>
      </w:r>
      <w:r w:rsidR="00B22389" w:rsidRPr="00D32E25">
        <w:rPr>
          <w:rFonts w:ascii="Arial" w:hAnsi="Arial" w:cs="Arial"/>
          <w:sz w:val="24"/>
          <w:szCs w:val="24"/>
        </w:rPr>
        <w:t xml:space="preserve"> Court jurisdiction. The legal frame work on the issue has been settled. In </w:t>
      </w:r>
      <w:r w:rsidR="00B22389" w:rsidRPr="00D32E25">
        <w:rPr>
          <w:rFonts w:ascii="Arial" w:hAnsi="Arial" w:cs="Arial"/>
          <w:i/>
          <w:sz w:val="24"/>
          <w:szCs w:val="24"/>
        </w:rPr>
        <w:t xml:space="preserve">Standard Bank of SA Ltd and Others v </w:t>
      </w:r>
      <w:proofErr w:type="spellStart"/>
      <w:r w:rsidR="00B22389" w:rsidRPr="00D32E25">
        <w:rPr>
          <w:rFonts w:ascii="Arial" w:hAnsi="Arial" w:cs="Arial"/>
          <w:i/>
          <w:sz w:val="24"/>
          <w:szCs w:val="24"/>
        </w:rPr>
        <w:t>Thobejane</w:t>
      </w:r>
      <w:proofErr w:type="spellEnd"/>
      <w:r w:rsidR="00B22389" w:rsidRPr="00D32E25">
        <w:rPr>
          <w:rFonts w:ascii="Arial" w:hAnsi="Arial" w:cs="Arial"/>
          <w:i/>
          <w:sz w:val="24"/>
          <w:szCs w:val="24"/>
        </w:rPr>
        <w:t xml:space="preserve"> and Others; Standard Bank of SA Ltd v </w:t>
      </w:r>
      <w:proofErr w:type="spellStart"/>
      <w:r w:rsidR="00B22389" w:rsidRPr="00D32E25">
        <w:rPr>
          <w:rFonts w:ascii="Arial" w:hAnsi="Arial" w:cs="Arial"/>
          <w:i/>
          <w:sz w:val="24"/>
          <w:szCs w:val="24"/>
        </w:rPr>
        <w:t>Gqirana</w:t>
      </w:r>
      <w:proofErr w:type="spellEnd"/>
      <w:r w:rsidR="00B22389" w:rsidRPr="00D32E25">
        <w:rPr>
          <w:rFonts w:ascii="Arial" w:hAnsi="Arial" w:cs="Arial"/>
          <w:i/>
          <w:sz w:val="24"/>
          <w:szCs w:val="24"/>
        </w:rPr>
        <w:t xml:space="preserve"> NO and Another</w:t>
      </w:r>
      <w:r w:rsidR="00B22389" w:rsidRPr="00D32E25">
        <w:rPr>
          <w:rStyle w:val="FootnoteReference"/>
          <w:rFonts w:ascii="Arial" w:hAnsi="Arial" w:cs="Arial"/>
          <w:sz w:val="24"/>
          <w:szCs w:val="24"/>
        </w:rPr>
        <w:footnoteReference w:id="10"/>
      </w:r>
      <w:r w:rsidR="00B22389" w:rsidRPr="00D32E25">
        <w:rPr>
          <w:rFonts w:ascii="Arial" w:hAnsi="Arial" w:cs="Arial"/>
          <w:sz w:val="24"/>
          <w:szCs w:val="24"/>
        </w:rPr>
        <w:t xml:space="preserve"> Sutherland AJA had the following to say on concurrent jurisdiction of the High Court:</w:t>
      </w:r>
    </w:p>
    <w:p w14:paraId="11B11FC7" w14:textId="77777777" w:rsidR="00B22389" w:rsidRPr="00D32E25" w:rsidRDefault="00B22389" w:rsidP="00D32E25">
      <w:pPr>
        <w:pStyle w:val="NormalWeb"/>
        <w:shd w:val="clear" w:color="auto" w:fill="FFFFFF"/>
        <w:spacing w:before="144" w:beforeAutospacing="0" w:after="0" w:afterAutospacing="0" w:line="480" w:lineRule="auto"/>
        <w:ind w:left="1440"/>
        <w:jc w:val="both"/>
        <w:rPr>
          <w:rFonts w:ascii="Arial" w:hAnsi="Arial" w:cs="Arial"/>
          <w:i/>
        </w:rPr>
      </w:pPr>
      <w:r w:rsidRPr="00D32E25">
        <w:rPr>
          <w:rFonts w:ascii="Arial" w:hAnsi="Arial" w:cs="Arial"/>
        </w:rPr>
        <w:t xml:space="preserve">“[27]      </w:t>
      </w:r>
      <w:r w:rsidRPr="00D32E25">
        <w:rPr>
          <w:rFonts w:ascii="Arial" w:hAnsi="Arial" w:cs="Arial"/>
          <w:i/>
        </w:rPr>
        <w:t>It is also law of long standing that when a High Court has a matter before it that could have been brought in a Magistrates’ Court, it has no power to refuse to hear the matter. In </w:t>
      </w:r>
      <w:r w:rsidRPr="00D32E25">
        <w:rPr>
          <w:rFonts w:ascii="Arial" w:hAnsi="Arial" w:cs="Arial"/>
          <w:i/>
          <w:iCs/>
        </w:rPr>
        <w:t>Goldberg v Goldberg,</w:t>
      </w:r>
      <w:r w:rsidRPr="00D32E25">
        <w:rPr>
          <w:rFonts w:ascii="Arial" w:hAnsi="Arial" w:cs="Arial"/>
          <w:i/>
        </w:rPr>
        <w:t> the point was taken that as a Magistrates’ Court had jurisdiction (in respect of contempt proceedings concerning the non-payment of maintenance) the Supreme Court should refuse to hear the matter. After referring to a statutory provision that was unique to Natal at the time, that allowed for the transfer of cases where there was concurrent jurisdiction, Schreiner J held:</w:t>
      </w:r>
    </w:p>
    <w:p w14:paraId="531CD834" w14:textId="77777777" w:rsidR="00D55ABE" w:rsidRPr="00D32E25" w:rsidRDefault="00B22389" w:rsidP="00D32E25">
      <w:pPr>
        <w:pStyle w:val="NormalWeb"/>
        <w:shd w:val="clear" w:color="auto" w:fill="FFFFFF"/>
        <w:spacing w:before="144" w:beforeAutospacing="0" w:after="0" w:afterAutospacing="0" w:line="480" w:lineRule="auto"/>
        <w:ind w:left="1440"/>
        <w:jc w:val="both"/>
        <w:rPr>
          <w:rFonts w:ascii="Arial" w:hAnsi="Arial" w:cs="Arial"/>
        </w:rPr>
      </w:pPr>
      <w:r w:rsidRPr="00D32E25">
        <w:rPr>
          <w:rFonts w:ascii="Arial" w:hAnsi="Arial" w:cs="Arial"/>
          <w:i/>
        </w:rPr>
        <w:lastRenderedPageBreak/>
        <w:t>‘But apart from such cases and apart from the exercise of the Court's inherent jurisdiction to refuse to entertain proceedings which amount to abuse of its process (and that, in my opinion, is not the case here) I think that there is no power to refuse to hear a matter which is within the Court's jurisdiction. The discretion which the Court has in regard to costs provides a powerful deterrent against the bringing of proceedings in the Supreme Court which might more conveniently have been brought in the Magistrate's Court.”</w:t>
      </w:r>
      <w:r w:rsidRPr="00D32E25">
        <w:rPr>
          <w:rFonts w:ascii="Arial" w:hAnsi="Arial" w:cs="Arial"/>
        </w:rPr>
        <w:t> </w:t>
      </w:r>
    </w:p>
    <w:p w14:paraId="149F249A" w14:textId="77777777" w:rsidR="00B22389" w:rsidRPr="00D32E25" w:rsidRDefault="00D55ABE" w:rsidP="00D32E25">
      <w:pPr>
        <w:pStyle w:val="NormalWeb"/>
        <w:shd w:val="clear" w:color="auto" w:fill="FFFFFF"/>
        <w:spacing w:before="144" w:beforeAutospacing="0" w:after="0" w:afterAutospacing="0" w:line="480" w:lineRule="auto"/>
        <w:ind w:left="720"/>
        <w:jc w:val="both"/>
        <w:rPr>
          <w:rFonts w:ascii="Arial" w:hAnsi="Arial" w:cs="Arial"/>
        </w:rPr>
      </w:pPr>
      <w:r w:rsidRPr="00D32E25">
        <w:rPr>
          <w:rFonts w:ascii="Arial" w:hAnsi="Arial" w:cs="Arial"/>
        </w:rPr>
        <w:t>It follows that the High Court enjoys concurrent jurisdiction with the Magistrates’ Court.</w:t>
      </w:r>
    </w:p>
    <w:p w14:paraId="384BD607" w14:textId="77777777" w:rsidR="00D55ABE" w:rsidRPr="00D32E25" w:rsidRDefault="00D55ABE" w:rsidP="00D32E25">
      <w:pPr>
        <w:pStyle w:val="NormalWeb"/>
        <w:shd w:val="clear" w:color="auto" w:fill="FFFFFF"/>
        <w:spacing w:before="144" w:beforeAutospacing="0" w:after="0" w:afterAutospacing="0" w:line="480" w:lineRule="auto"/>
        <w:ind w:left="720"/>
        <w:jc w:val="both"/>
        <w:rPr>
          <w:rFonts w:ascii="Arial" w:hAnsi="Arial" w:cs="Arial"/>
        </w:rPr>
      </w:pPr>
    </w:p>
    <w:p w14:paraId="505E9938" w14:textId="77777777" w:rsidR="00D55ABE" w:rsidRPr="00D32E25" w:rsidRDefault="00D55ABE" w:rsidP="00D32E25">
      <w:pPr>
        <w:pStyle w:val="NormalWeb"/>
        <w:shd w:val="clear" w:color="auto" w:fill="FFFFFF"/>
        <w:spacing w:before="144" w:beforeAutospacing="0" w:after="0" w:afterAutospacing="0" w:line="480" w:lineRule="auto"/>
        <w:ind w:left="720"/>
        <w:jc w:val="both"/>
        <w:rPr>
          <w:rFonts w:ascii="Arial" w:hAnsi="Arial" w:cs="Arial"/>
          <w:b/>
          <w:u w:val="single"/>
        </w:rPr>
      </w:pPr>
      <w:r w:rsidRPr="00D32E25">
        <w:rPr>
          <w:rFonts w:ascii="Arial" w:hAnsi="Arial" w:cs="Arial"/>
          <w:b/>
          <w:u w:val="single"/>
        </w:rPr>
        <w:t>Termination of lease</w:t>
      </w:r>
    </w:p>
    <w:p w14:paraId="5828C88B" w14:textId="77777777" w:rsidR="00B22389" w:rsidRPr="00D32E25" w:rsidRDefault="00B22389"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[17]</w:t>
      </w:r>
      <w:r w:rsidRPr="00D32E25">
        <w:rPr>
          <w:rFonts w:ascii="Arial" w:hAnsi="Arial" w:cs="Arial"/>
        </w:rPr>
        <w:tab/>
        <w:t>I now deal with the legal framework applicable to the lease ca</w:t>
      </w:r>
      <w:r w:rsidR="00D55ABE" w:rsidRPr="00D32E25">
        <w:rPr>
          <w:rFonts w:ascii="Arial" w:hAnsi="Arial" w:cs="Arial"/>
        </w:rPr>
        <w:t xml:space="preserve">ncellation. </w:t>
      </w:r>
      <w:proofErr w:type="spellStart"/>
      <w:r w:rsidR="00D55ABE" w:rsidRPr="00D32E25">
        <w:rPr>
          <w:rFonts w:ascii="Arial" w:hAnsi="Arial" w:cs="Arial"/>
        </w:rPr>
        <w:t>Ms</w:t>
      </w:r>
      <w:proofErr w:type="spellEnd"/>
      <w:r w:rsidR="00D55ABE" w:rsidRPr="00D32E25">
        <w:rPr>
          <w:rFonts w:ascii="Arial" w:hAnsi="Arial" w:cs="Arial"/>
        </w:rPr>
        <w:t xml:space="preserve"> </w:t>
      </w:r>
      <w:proofErr w:type="spellStart"/>
      <w:r w:rsidR="00D55ABE" w:rsidRPr="00D32E25">
        <w:rPr>
          <w:rFonts w:ascii="Arial" w:hAnsi="Arial" w:cs="Arial"/>
        </w:rPr>
        <w:t>Lebitse</w:t>
      </w:r>
      <w:proofErr w:type="spellEnd"/>
      <w:r w:rsidRPr="00D32E25">
        <w:rPr>
          <w:rFonts w:ascii="Arial" w:hAnsi="Arial" w:cs="Arial"/>
        </w:rPr>
        <w:t xml:space="preserve"> contends that the lease agreement did not continue on a month to month basis, but that it was regulated by the Rental Housing Act 50 of 1999, section 5 (5) thereof which she contends was applicable.</w:t>
      </w:r>
    </w:p>
    <w:p w14:paraId="2FA2561D" w14:textId="77777777" w:rsidR="00B22389" w:rsidRPr="00D32E25" w:rsidRDefault="00B22389" w:rsidP="00D32E25">
      <w:pPr>
        <w:pStyle w:val="NormalWeb"/>
        <w:shd w:val="clear" w:color="auto" w:fill="FFFFFF"/>
        <w:spacing w:before="144" w:beforeAutospacing="0" w:after="0" w:afterAutospacing="0" w:line="480" w:lineRule="auto"/>
        <w:jc w:val="both"/>
        <w:rPr>
          <w:rFonts w:ascii="Arial" w:hAnsi="Arial" w:cs="Arial"/>
        </w:rPr>
      </w:pPr>
      <w:r w:rsidRPr="00D32E25">
        <w:rPr>
          <w:rFonts w:ascii="Arial" w:hAnsi="Arial" w:cs="Arial"/>
        </w:rPr>
        <w:t>[18]</w:t>
      </w:r>
      <w:r w:rsidRPr="00D32E25">
        <w:rPr>
          <w:rFonts w:ascii="Arial" w:hAnsi="Arial" w:cs="Arial"/>
        </w:rPr>
        <w:tab/>
        <w:t xml:space="preserve">Section 5(5) of the Rental Housing Act (“the RHA”) provides as </w:t>
      </w:r>
      <w:r w:rsidR="00A67F8E" w:rsidRPr="00D32E25">
        <w:rPr>
          <w:rFonts w:ascii="Arial" w:hAnsi="Arial" w:cs="Arial"/>
        </w:rPr>
        <w:t>follows:</w:t>
      </w:r>
    </w:p>
    <w:p w14:paraId="01CE534E" w14:textId="77777777" w:rsidR="00A67F8E" w:rsidRPr="00D32E25" w:rsidRDefault="00A67F8E" w:rsidP="00D32E25">
      <w:pPr>
        <w:pStyle w:val="NormalWeb"/>
        <w:shd w:val="clear" w:color="auto" w:fill="FFFFFF"/>
        <w:spacing w:before="144" w:beforeAutospacing="0" w:after="0" w:afterAutospacing="0" w:line="480" w:lineRule="auto"/>
        <w:ind w:left="1440"/>
        <w:jc w:val="both"/>
        <w:rPr>
          <w:rFonts w:ascii="Arial" w:hAnsi="Arial" w:cs="Arial"/>
          <w:i/>
        </w:rPr>
      </w:pPr>
      <w:r w:rsidRPr="00D32E25">
        <w:rPr>
          <w:rFonts w:ascii="Arial" w:hAnsi="Arial" w:cs="Arial"/>
          <w:i/>
        </w:rPr>
        <w:t xml:space="preserve">“If on the expiration of the lease the tenant remains in the dwelling with the express or tacit consent of the landlord, the parties are deemed, in the absence of a further written lease, to have entered into a periodic lease, on the same terms and conditions as the expired lease, except that at least </w:t>
      </w:r>
      <w:r w:rsidRPr="00D32E25">
        <w:rPr>
          <w:rFonts w:ascii="Arial" w:hAnsi="Arial" w:cs="Arial"/>
          <w:i/>
        </w:rPr>
        <w:lastRenderedPageBreak/>
        <w:t>one month’s written notice must be given of the intention by either party to terminate the lease.”</w:t>
      </w:r>
    </w:p>
    <w:p w14:paraId="635E96B9" w14:textId="77777777" w:rsidR="00D55ABE" w:rsidRPr="00D32E25" w:rsidRDefault="00D55ABE" w:rsidP="00D32E25">
      <w:pPr>
        <w:pStyle w:val="NormalWeb"/>
        <w:shd w:val="clear" w:color="auto" w:fill="FFFFFF"/>
        <w:spacing w:before="144" w:beforeAutospacing="0" w:after="0" w:afterAutospacing="0" w:line="480" w:lineRule="auto"/>
        <w:ind w:left="720"/>
        <w:jc w:val="both"/>
        <w:rPr>
          <w:rFonts w:ascii="Arial" w:hAnsi="Arial" w:cs="Arial"/>
        </w:rPr>
      </w:pPr>
      <w:r w:rsidRPr="00D32E25">
        <w:rPr>
          <w:rFonts w:ascii="Arial" w:hAnsi="Arial" w:cs="Arial"/>
        </w:rPr>
        <w:t xml:space="preserve">By implication, </w:t>
      </w:r>
      <w:proofErr w:type="spellStart"/>
      <w:r w:rsidRPr="00D32E25">
        <w:rPr>
          <w:rFonts w:ascii="Arial" w:hAnsi="Arial" w:cs="Arial"/>
        </w:rPr>
        <w:t>Ms</w:t>
      </w:r>
      <w:proofErr w:type="spellEnd"/>
      <w:r w:rsidRPr="00D32E25">
        <w:rPr>
          <w:rFonts w:ascii="Arial" w:hAnsi="Arial" w:cs="Arial"/>
        </w:rPr>
        <w:t xml:space="preserve"> </w:t>
      </w:r>
      <w:proofErr w:type="spellStart"/>
      <w:r w:rsidRPr="00D32E25">
        <w:rPr>
          <w:rFonts w:ascii="Arial" w:hAnsi="Arial" w:cs="Arial"/>
        </w:rPr>
        <w:t>Lebitse</w:t>
      </w:r>
      <w:proofErr w:type="spellEnd"/>
      <w:r w:rsidRPr="00D32E25">
        <w:rPr>
          <w:rFonts w:ascii="Arial" w:hAnsi="Arial" w:cs="Arial"/>
        </w:rPr>
        <w:t xml:space="preserve"> states that she is allowed to continue living on the property. The question is whether there was such consent from the owner of the property and in what form was the consent given.</w:t>
      </w:r>
    </w:p>
    <w:p w14:paraId="3EC92AAD" w14:textId="77777777" w:rsidR="00A67F8E" w:rsidRPr="00D32E25" w:rsidRDefault="00A67F8E"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[19]</w:t>
      </w:r>
      <w:r w:rsidRPr="00D32E25">
        <w:rPr>
          <w:rFonts w:ascii="Arial" w:hAnsi="Arial" w:cs="Arial"/>
        </w:rPr>
        <w:tab/>
        <w:t>Our Constitutional Court has had an opportunity to consider the meaning of “express or tacit consent” in relation to the definition of an unlawful occupier of the property</w:t>
      </w:r>
      <w:r w:rsidRPr="00D32E25">
        <w:rPr>
          <w:rStyle w:val="FootnoteReference"/>
          <w:rFonts w:ascii="Arial" w:hAnsi="Arial" w:cs="Arial"/>
        </w:rPr>
        <w:footnoteReference w:id="11"/>
      </w:r>
      <w:r w:rsidRPr="00D32E25">
        <w:rPr>
          <w:rFonts w:ascii="Arial" w:hAnsi="Arial" w:cs="Arial"/>
        </w:rPr>
        <w:t xml:space="preserve"> and stated as follows: </w:t>
      </w:r>
    </w:p>
    <w:p w14:paraId="4676F5CE" w14:textId="77777777" w:rsidR="00A67F8E" w:rsidRPr="00D32E25" w:rsidRDefault="00A67F8E" w:rsidP="00D32E25">
      <w:pPr>
        <w:pStyle w:val="NormalWeb"/>
        <w:shd w:val="clear" w:color="auto" w:fill="FFFFFF"/>
        <w:spacing w:before="144" w:beforeAutospacing="0" w:after="0" w:afterAutospacing="0" w:line="480" w:lineRule="auto"/>
        <w:jc w:val="both"/>
        <w:rPr>
          <w:rFonts w:ascii="Arial" w:hAnsi="Arial" w:cs="Arial"/>
        </w:rPr>
      </w:pPr>
      <w:r w:rsidRPr="00D32E25">
        <w:rPr>
          <w:rFonts w:ascii="Arial" w:hAnsi="Arial" w:cs="Arial"/>
        </w:rPr>
        <w:tab/>
        <w:t>“</w:t>
      </w:r>
      <w:r w:rsidR="00393573" w:rsidRPr="00D32E25">
        <w:rPr>
          <w:rFonts w:ascii="Arial" w:hAnsi="Arial" w:cs="Arial"/>
        </w:rPr>
        <w:t>The term unlawful occupier is defined as</w:t>
      </w:r>
    </w:p>
    <w:p w14:paraId="5CC0BA33" w14:textId="77777777" w:rsidR="00DC6673" w:rsidRPr="00D32E25" w:rsidRDefault="00393573" w:rsidP="00D32E25">
      <w:pPr>
        <w:pStyle w:val="NormalWeb"/>
        <w:shd w:val="clear" w:color="auto" w:fill="FFFFFF"/>
        <w:spacing w:before="144" w:beforeAutospacing="0" w:after="0" w:afterAutospacing="0" w:line="480" w:lineRule="auto"/>
        <w:ind w:left="1440"/>
        <w:jc w:val="both"/>
        <w:rPr>
          <w:rFonts w:ascii="Arial" w:hAnsi="Arial" w:cs="Arial"/>
        </w:rPr>
      </w:pPr>
      <w:r w:rsidRPr="00D32E25">
        <w:rPr>
          <w:rFonts w:ascii="Arial" w:hAnsi="Arial" w:cs="Arial"/>
        </w:rPr>
        <w:t>‘[A] person who occupies without the express or tacit consent of the owner or person in charge, without any other right in law to occupy such land excluding a person who is an occupier in terms of the Extension of Security of Tenure Act, 1997 and excluding a person whose informal right to land, but for the provisions of this Act, would be protected by the provisions of the Interim Protection of Informal Land Rights Act, 1998 (Act No.31 of 1996)</w:t>
      </w:r>
      <w:r w:rsidR="00DC6673" w:rsidRPr="00D32E25">
        <w:rPr>
          <w:rFonts w:ascii="Arial" w:hAnsi="Arial" w:cs="Arial"/>
        </w:rPr>
        <w:t>.</w:t>
      </w:r>
      <w:r w:rsidR="00DC6673" w:rsidRPr="00D32E25">
        <w:rPr>
          <w:rStyle w:val="FootnoteReference"/>
          <w:rFonts w:ascii="Arial" w:hAnsi="Arial" w:cs="Arial"/>
        </w:rPr>
        <w:footnoteReference w:id="12"/>
      </w:r>
    </w:p>
    <w:p w14:paraId="68B4129D" w14:textId="77777777" w:rsidR="00DC6673" w:rsidRPr="00D32E25" w:rsidRDefault="00DC6673" w:rsidP="00D32E25">
      <w:pPr>
        <w:pStyle w:val="NormalWeb"/>
        <w:shd w:val="clear" w:color="auto" w:fill="FFFFFF"/>
        <w:spacing w:before="144" w:beforeAutospacing="0" w:after="0" w:afterAutospacing="0" w:line="480" w:lineRule="auto"/>
        <w:jc w:val="both"/>
        <w:rPr>
          <w:rFonts w:ascii="Arial" w:hAnsi="Arial" w:cs="Arial"/>
        </w:rPr>
      </w:pPr>
      <w:r w:rsidRPr="00D32E25">
        <w:rPr>
          <w:rFonts w:ascii="Arial" w:hAnsi="Arial" w:cs="Arial"/>
        </w:rPr>
        <w:tab/>
        <w:t>The court held that the consent of the land owner must be actual.</w:t>
      </w:r>
      <w:r w:rsidRPr="00D32E25">
        <w:rPr>
          <w:rStyle w:val="FootnoteReference"/>
          <w:rFonts w:ascii="Arial" w:hAnsi="Arial" w:cs="Arial"/>
        </w:rPr>
        <w:footnoteReference w:id="13"/>
      </w:r>
    </w:p>
    <w:p w14:paraId="5F3AF3F0" w14:textId="77777777" w:rsidR="00490659" w:rsidRPr="00D32E25" w:rsidRDefault="00490659" w:rsidP="00D32E25">
      <w:pPr>
        <w:pStyle w:val="NormalWeb"/>
        <w:shd w:val="clear" w:color="auto" w:fill="FFFFFF"/>
        <w:spacing w:before="144" w:beforeAutospacing="0" w:after="0" w:afterAutospacing="0" w:line="480" w:lineRule="auto"/>
        <w:jc w:val="both"/>
        <w:rPr>
          <w:rFonts w:ascii="Arial" w:hAnsi="Arial" w:cs="Arial"/>
        </w:rPr>
      </w:pPr>
    </w:p>
    <w:p w14:paraId="73AD3565" w14:textId="77777777" w:rsidR="00490659" w:rsidRPr="00D32E25" w:rsidRDefault="00490659" w:rsidP="00D32E25">
      <w:pPr>
        <w:pStyle w:val="NormalWeb"/>
        <w:shd w:val="clear" w:color="auto" w:fill="FFFFFF"/>
        <w:spacing w:before="144" w:beforeAutospacing="0" w:after="0" w:afterAutospacing="0" w:line="480" w:lineRule="auto"/>
        <w:jc w:val="both"/>
        <w:rPr>
          <w:rFonts w:ascii="Arial" w:hAnsi="Arial" w:cs="Arial"/>
        </w:rPr>
      </w:pPr>
    </w:p>
    <w:p w14:paraId="56E66385" w14:textId="77777777" w:rsidR="00490659" w:rsidRPr="00D32E25" w:rsidRDefault="00490659" w:rsidP="00D32E25">
      <w:pPr>
        <w:pStyle w:val="NormalWeb"/>
        <w:shd w:val="clear" w:color="auto" w:fill="FFFFFF"/>
        <w:spacing w:before="144" w:beforeAutospacing="0" w:after="0" w:afterAutospacing="0" w:line="480" w:lineRule="auto"/>
        <w:ind w:firstLine="720"/>
        <w:jc w:val="both"/>
        <w:rPr>
          <w:rFonts w:ascii="Arial" w:hAnsi="Arial" w:cs="Arial"/>
          <w:b/>
          <w:u w:val="single"/>
        </w:rPr>
      </w:pPr>
      <w:r w:rsidRPr="00D32E25">
        <w:rPr>
          <w:rFonts w:ascii="Arial" w:hAnsi="Arial" w:cs="Arial"/>
          <w:b/>
          <w:u w:val="single"/>
        </w:rPr>
        <w:lastRenderedPageBreak/>
        <w:t>Underprivilege</w:t>
      </w:r>
    </w:p>
    <w:p w14:paraId="5F84BAA8" w14:textId="77777777" w:rsidR="00A67F8E" w:rsidRPr="00D32E25" w:rsidRDefault="00A67F8E"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[20]</w:t>
      </w:r>
      <w:r w:rsidR="00490659" w:rsidRPr="00D32E25">
        <w:rPr>
          <w:rFonts w:ascii="Arial" w:hAnsi="Arial" w:cs="Arial"/>
        </w:rPr>
        <w:tab/>
      </w:r>
      <w:proofErr w:type="spellStart"/>
      <w:r w:rsidR="00490659" w:rsidRPr="00D32E25">
        <w:rPr>
          <w:rFonts w:ascii="Arial" w:hAnsi="Arial" w:cs="Arial"/>
        </w:rPr>
        <w:t>Ms</w:t>
      </w:r>
      <w:proofErr w:type="spellEnd"/>
      <w:r w:rsidR="00490659" w:rsidRPr="00D32E25">
        <w:rPr>
          <w:rFonts w:ascii="Arial" w:hAnsi="Arial" w:cs="Arial"/>
        </w:rPr>
        <w:t xml:space="preserve"> </w:t>
      </w:r>
      <w:proofErr w:type="spellStart"/>
      <w:r w:rsidR="00490659" w:rsidRPr="00D32E25">
        <w:rPr>
          <w:rFonts w:ascii="Arial" w:hAnsi="Arial" w:cs="Arial"/>
        </w:rPr>
        <w:t>Lebitse</w:t>
      </w:r>
      <w:proofErr w:type="spellEnd"/>
      <w:r w:rsidR="00DC6673" w:rsidRPr="00D32E25">
        <w:rPr>
          <w:rFonts w:ascii="Arial" w:hAnsi="Arial" w:cs="Arial"/>
        </w:rPr>
        <w:t xml:space="preserve"> also pleads that she is</w:t>
      </w:r>
      <w:r w:rsidR="00490659" w:rsidRPr="00D32E25">
        <w:rPr>
          <w:rFonts w:ascii="Arial" w:hAnsi="Arial" w:cs="Arial"/>
        </w:rPr>
        <w:t xml:space="preserve"> a</w:t>
      </w:r>
      <w:r w:rsidR="00DC6673" w:rsidRPr="00D32E25">
        <w:rPr>
          <w:rFonts w:ascii="Arial" w:hAnsi="Arial" w:cs="Arial"/>
        </w:rPr>
        <w:t xml:space="preserve"> poor</w:t>
      </w:r>
      <w:r w:rsidR="00490659" w:rsidRPr="00D32E25">
        <w:rPr>
          <w:rFonts w:ascii="Arial" w:hAnsi="Arial" w:cs="Arial"/>
        </w:rPr>
        <w:t xml:space="preserve"> woman</w:t>
      </w:r>
      <w:r w:rsidR="00DC6673" w:rsidRPr="00D32E25">
        <w:rPr>
          <w:rFonts w:ascii="Arial" w:hAnsi="Arial" w:cs="Arial"/>
        </w:rPr>
        <w:t xml:space="preserve"> and </w:t>
      </w:r>
      <w:r w:rsidR="00490659" w:rsidRPr="00D32E25">
        <w:rPr>
          <w:rFonts w:ascii="Arial" w:hAnsi="Arial" w:cs="Arial"/>
        </w:rPr>
        <w:t xml:space="preserve">the head of family, contends </w:t>
      </w:r>
      <w:r w:rsidR="00DC6673" w:rsidRPr="00D32E25">
        <w:rPr>
          <w:rFonts w:ascii="Arial" w:hAnsi="Arial" w:cs="Arial"/>
        </w:rPr>
        <w:t xml:space="preserve">that this should be a </w:t>
      </w:r>
      <w:proofErr w:type="spellStart"/>
      <w:r w:rsidR="00DC6673" w:rsidRPr="00D32E25">
        <w:rPr>
          <w:rFonts w:ascii="Arial" w:hAnsi="Arial" w:cs="Arial"/>
        </w:rPr>
        <w:t>defence</w:t>
      </w:r>
      <w:proofErr w:type="spellEnd"/>
      <w:r w:rsidR="00DC6673" w:rsidRPr="00D32E25">
        <w:rPr>
          <w:rFonts w:ascii="Arial" w:hAnsi="Arial" w:cs="Arial"/>
        </w:rPr>
        <w:t xml:space="preserve"> to her eviction. This </w:t>
      </w:r>
      <w:proofErr w:type="spellStart"/>
      <w:r w:rsidR="00DC6673" w:rsidRPr="00D32E25">
        <w:rPr>
          <w:rFonts w:ascii="Arial" w:hAnsi="Arial" w:cs="Arial"/>
        </w:rPr>
        <w:t>defence</w:t>
      </w:r>
      <w:proofErr w:type="spellEnd"/>
      <w:r w:rsidR="00DC6673" w:rsidRPr="00D32E25">
        <w:rPr>
          <w:rFonts w:ascii="Arial" w:hAnsi="Arial" w:cs="Arial"/>
        </w:rPr>
        <w:t xml:space="preserve"> cannot be sustained and I will deal with the reasons i</w:t>
      </w:r>
      <w:r w:rsidRPr="00D32E25">
        <w:rPr>
          <w:rFonts w:ascii="Arial" w:hAnsi="Arial" w:cs="Arial"/>
        </w:rPr>
        <w:t xml:space="preserve">n my application of the legal framework to </w:t>
      </w:r>
      <w:r w:rsidR="00D32E25" w:rsidRPr="00D32E25">
        <w:rPr>
          <w:rFonts w:ascii="Arial" w:hAnsi="Arial" w:cs="Arial"/>
        </w:rPr>
        <w:t>the facts</w:t>
      </w:r>
      <w:r w:rsidR="00490659" w:rsidRPr="00D32E25">
        <w:rPr>
          <w:rFonts w:ascii="Arial" w:hAnsi="Arial" w:cs="Arial"/>
        </w:rPr>
        <w:t xml:space="preserve"> of this case hereunder</w:t>
      </w:r>
      <w:r w:rsidR="00DC6673" w:rsidRPr="00D32E25">
        <w:rPr>
          <w:rFonts w:ascii="Arial" w:hAnsi="Arial" w:cs="Arial"/>
        </w:rPr>
        <w:t>.</w:t>
      </w:r>
    </w:p>
    <w:p w14:paraId="01F9BAF7" w14:textId="77777777" w:rsidR="00490659" w:rsidRPr="00D32E25" w:rsidRDefault="00490659"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ab/>
      </w:r>
    </w:p>
    <w:p w14:paraId="648659D7" w14:textId="77777777" w:rsidR="00490659" w:rsidRPr="00D32E25" w:rsidRDefault="00490659" w:rsidP="00D32E25">
      <w:pPr>
        <w:pStyle w:val="NormalWeb"/>
        <w:shd w:val="clear" w:color="auto" w:fill="FFFFFF"/>
        <w:spacing w:before="144" w:beforeAutospacing="0" w:after="0" w:afterAutospacing="0" w:line="480" w:lineRule="auto"/>
        <w:ind w:left="720" w:hanging="720"/>
        <w:jc w:val="both"/>
        <w:rPr>
          <w:rFonts w:ascii="Arial" w:hAnsi="Arial" w:cs="Arial"/>
          <w:b/>
          <w:u w:val="single"/>
        </w:rPr>
      </w:pPr>
      <w:r w:rsidRPr="00D32E25">
        <w:rPr>
          <w:rFonts w:ascii="Arial" w:hAnsi="Arial" w:cs="Arial"/>
        </w:rPr>
        <w:tab/>
      </w:r>
      <w:r w:rsidRPr="00D32E25">
        <w:rPr>
          <w:rFonts w:ascii="Arial" w:hAnsi="Arial" w:cs="Arial"/>
          <w:b/>
          <w:u w:val="single"/>
        </w:rPr>
        <w:t>Application of the legal principles to the facts</w:t>
      </w:r>
    </w:p>
    <w:p w14:paraId="11316B39" w14:textId="77777777" w:rsidR="00A67F8E" w:rsidRPr="00D32E25" w:rsidRDefault="00A67F8E"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[21]</w:t>
      </w:r>
      <w:r w:rsidR="003247EC" w:rsidRPr="00D32E25">
        <w:rPr>
          <w:rFonts w:ascii="Arial" w:hAnsi="Arial" w:cs="Arial"/>
        </w:rPr>
        <w:tab/>
        <w:t xml:space="preserve">Having considered each </w:t>
      </w:r>
      <w:proofErr w:type="spellStart"/>
      <w:r w:rsidR="003247EC" w:rsidRPr="00D32E25">
        <w:rPr>
          <w:rFonts w:ascii="Arial" w:hAnsi="Arial" w:cs="Arial"/>
        </w:rPr>
        <w:t>defence</w:t>
      </w:r>
      <w:proofErr w:type="spellEnd"/>
      <w:r w:rsidR="003247EC" w:rsidRPr="00D32E25">
        <w:rPr>
          <w:rFonts w:ascii="Arial" w:hAnsi="Arial" w:cs="Arial"/>
        </w:rPr>
        <w:t xml:space="preserve"> raised by the first respondent, I am of the view that the </w:t>
      </w:r>
      <w:proofErr w:type="spellStart"/>
      <w:r w:rsidR="003247EC" w:rsidRPr="00D32E25">
        <w:rPr>
          <w:rFonts w:ascii="Arial" w:hAnsi="Arial" w:cs="Arial"/>
        </w:rPr>
        <w:t>defences</w:t>
      </w:r>
      <w:proofErr w:type="spellEnd"/>
      <w:r w:rsidR="003247EC" w:rsidRPr="00D32E25">
        <w:rPr>
          <w:rFonts w:ascii="Arial" w:hAnsi="Arial" w:cs="Arial"/>
        </w:rPr>
        <w:t xml:space="preserve"> are all without factual and legal basis.</w:t>
      </w:r>
    </w:p>
    <w:p w14:paraId="2FEB1338" w14:textId="77777777" w:rsidR="003247EC" w:rsidRPr="00D32E25" w:rsidRDefault="003247EC"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[22]</w:t>
      </w:r>
      <w:r w:rsidR="00B74355" w:rsidRPr="00D32E25">
        <w:rPr>
          <w:rFonts w:ascii="Arial" w:hAnsi="Arial" w:cs="Arial"/>
        </w:rPr>
        <w:tab/>
      </w:r>
      <w:r w:rsidRPr="00D32E25">
        <w:rPr>
          <w:rFonts w:ascii="Arial" w:hAnsi="Arial" w:cs="Arial"/>
        </w:rPr>
        <w:t xml:space="preserve">As in regard to the </w:t>
      </w:r>
      <w:r w:rsidRPr="00D32E25">
        <w:rPr>
          <w:rFonts w:ascii="Arial" w:hAnsi="Arial" w:cs="Arial"/>
          <w:i/>
        </w:rPr>
        <w:t xml:space="preserve">point in </w:t>
      </w:r>
      <w:proofErr w:type="spellStart"/>
      <w:r w:rsidRPr="00D32E25">
        <w:rPr>
          <w:rFonts w:ascii="Arial" w:hAnsi="Arial" w:cs="Arial"/>
          <w:i/>
        </w:rPr>
        <w:t>limine</w:t>
      </w:r>
      <w:proofErr w:type="spellEnd"/>
      <w:r w:rsidRPr="00D32E25">
        <w:rPr>
          <w:rFonts w:ascii="Arial" w:hAnsi="Arial" w:cs="Arial"/>
        </w:rPr>
        <w:t xml:space="preserve"> that the applicant lacks the authority to bring the application for eviction, this cannot be</w:t>
      </w:r>
      <w:r w:rsidR="00490659" w:rsidRPr="00D32E25">
        <w:rPr>
          <w:rFonts w:ascii="Arial" w:hAnsi="Arial" w:cs="Arial"/>
        </w:rPr>
        <w:t xml:space="preserve"> sustained</w:t>
      </w:r>
      <w:r w:rsidRPr="00D32E25">
        <w:rPr>
          <w:rFonts w:ascii="Arial" w:hAnsi="Arial" w:cs="Arial"/>
        </w:rPr>
        <w:t xml:space="preserve">. </w:t>
      </w:r>
      <w:proofErr w:type="spellStart"/>
      <w:r w:rsidRPr="00D32E25">
        <w:rPr>
          <w:rFonts w:ascii="Arial" w:hAnsi="Arial" w:cs="Arial"/>
        </w:rPr>
        <w:t>Ms</w:t>
      </w:r>
      <w:proofErr w:type="spellEnd"/>
      <w:r w:rsidRPr="00D32E25">
        <w:rPr>
          <w:rFonts w:ascii="Arial" w:hAnsi="Arial" w:cs="Arial"/>
        </w:rPr>
        <w:t xml:space="preserve"> </w:t>
      </w:r>
      <w:proofErr w:type="spellStart"/>
      <w:r w:rsidRPr="00D32E25">
        <w:rPr>
          <w:rFonts w:ascii="Arial" w:hAnsi="Arial" w:cs="Arial"/>
        </w:rPr>
        <w:t>Lebitse</w:t>
      </w:r>
      <w:proofErr w:type="spellEnd"/>
      <w:r w:rsidRPr="00D32E25">
        <w:rPr>
          <w:rFonts w:ascii="Arial" w:hAnsi="Arial" w:cs="Arial"/>
        </w:rPr>
        <w:t xml:space="preserve"> concedes that the property is managed by the applicant on behalf of the owner. She has not adduced evidence as to why she contends that the applicant has no authority to act on behalf of the owner. Property managers consistently perform various functions including litigating on behalf of the </w:t>
      </w:r>
      <w:r w:rsidR="00490659" w:rsidRPr="00D32E25">
        <w:rPr>
          <w:rFonts w:ascii="Arial" w:hAnsi="Arial" w:cs="Arial"/>
        </w:rPr>
        <w:t xml:space="preserve">property </w:t>
      </w:r>
      <w:r w:rsidRPr="00D32E25">
        <w:rPr>
          <w:rFonts w:ascii="Arial" w:hAnsi="Arial" w:cs="Arial"/>
        </w:rPr>
        <w:t>owner</w:t>
      </w:r>
      <w:r w:rsidR="00490659" w:rsidRPr="00D32E25">
        <w:rPr>
          <w:rFonts w:ascii="Arial" w:hAnsi="Arial" w:cs="Arial"/>
        </w:rPr>
        <w:t>s managing properties and collecting rental from the tenants on behalf of the owners. This is an accepted practice in our economic system. They ordinarily litigate on behalf of the property owners including bringing eviction applications against non-paying tenants. The court takes judicial notice that t</w:t>
      </w:r>
      <w:r w:rsidRPr="00D32E25">
        <w:rPr>
          <w:rFonts w:ascii="Arial" w:hAnsi="Arial" w:cs="Arial"/>
        </w:rPr>
        <w:t>he applicant states in its papers that</w:t>
      </w:r>
      <w:r w:rsidR="00DC6673" w:rsidRPr="00D32E25">
        <w:rPr>
          <w:rFonts w:ascii="Arial" w:hAnsi="Arial" w:cs="Arial"/>
        </w:rPr>
        <w:t xml:space="preserve"> as</w:t>
      </w:r>
      <w:r w:rsidRPr="00D32E25">
        <w:rPr>
          <w:rFonts w:ascii="Arial" w:hAnsi="Arial" w:cs="Arial"/>
        </w:rPr>
        <w:t xml:space="preserve"> the property manager of the two </w:t>
      </w:r>
      <w:r w:rsidR="00DC6673" w:rsidRPr="00D32E25">
        <w:rPr>
          <w:rFonts w:ascii="Arial" w:hAnsi="Arial" w:cs="Arial"/>
        </w:rPr>
        <w:t xml:space="preserve">property </w:t>
      </w:r>
      <w:r w:rsidRPr="00D32E25">
        <w:rPr>
          <w:rFonts w:ascii="Arial" w:hAnsi="Arial" w:cs="Arial"/>
        </w:rPr>
        <w:t>owners</w:t>
      </w:r>
      <w:r w:rsidR="00490659" w:rsidRPr="00D32E25">
        <w:rPr>
          <w:rFonts w:ascii="Arial" w:hAnsi="Arial" w:cs="Arial"/>
        </w:rPr>
        <w:t xml:space="preserve"> and</w:t>
      </w:r>
      <w:r w:rsidRPr="00D32E25">
        <w:rPr>
          <w:rFonts w:ascii="Arial" w:hAnsi="Arial" w:cs="Arial"/>
        </w:rPr>
        <w:t xml:space="preserve"> it is authorized to act on behalf of the owners. In </w:t>
      </w:r>
      <w:r w:rsidR="00DC6673" w:rsidRPr="00D32E25">
        <w:rPr>
          <w:rFonts w:ascii="Arial" w:hAnsi="Arial" w:cs="Arial"/>
        </w:rPr>
        <w:t>fact,</w:t>
      </w:r>
      <w:r w:rsidRPr="00D32E25">
        <w:rPr>
          <w:rFonts w:ascii="Arial" w:hAnsi="Arial" w:cs="Arial"/>
        </w:rPr>
        <w:t xml:space="preserve"> the lease agreement concluded with the respondents depicts the </w:t>
      </w:r>
      <w:r w:rsidRPr="00D32E25">
        <w:rPr>
          <w:rFonts w:ascii="Arial" w:hAnsi="Arial" w:cs="Arial"/>
        </w:rPr>
        <w:lastRenderedPageBreak/>
        <w:t>applicant as the landlord. To argue that it has no authority to act under those circumstances in my considered view, defies logic.</w:t>
      </w:r>
    </w:p>
    <w:p w14:paraId="684D16F2" w14:textId="77777777" w:rsidR="00490659" w:rsidRPr="00D32E25" w:rsidRDefault="003247EC"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[23]</w:t>
      </w:r>
      <w:r w:rsidRPr="00D32E25">
        <w:rPr>
          <w:rFonts w:ascii="Arial" w:hAnsi="Arial" w:cs="Arial"/>
        </w:rPr>
        <w:tab/>
      </w:r>
      <w:proofErr w:type="spellStart"/>
      <w:r w:rsidRPr="00D32E25">
        <w:rPr>
          <w:rFonts w:ascii="Arial" w:hAnsi="Arial" w:cs="Arial"/>
        </w:rPr>
        <w:t>Ms</w:t>
      </w:r>
      <w:proofErr w:type="spellEnd"/>
      <w:r w:rsidRPr="00D32E25">
        <w:rPr>
          <w:rFonts w:ascii="Arial" w:hAnsi="Arial" w:cs="Arial"/>
        </w:rPr>
        <w:t xml:space="preserve"> </w:t>
      </w:r>
      <w:proofErr w:type="spellStart"/>
      <w:r w:rsidRPr="00D32E25">
        <w:rPr>
          <w:rFonts w:ascii="Arial" w:hAnsi="Arial" w:cs="Arial"/>
        </w:rPr>
        <w:t>Lebitse’s</w:t>
      </w:r>
      <w:proofErr w:type="spellEnd"/>
      <w:r w:rsidRPr="00D32E25">
        <w:rPr>
          <w:rFonts w:ascii="Arial" w:hAnsi="Arial" w:cs="Arial"/>
        </w:rPr>
        <w:t xml:space="preserve"> contention that the applicant’s failure to join all the occupants of the premises is fatal is wit</w:t>
      </w:r>
      <w:r w:rsidR="00490659" w:rsidRPr="00D32E25">
        <w:rPr>
          <w:rFonts w:ascii="Arial" w:hAnsi="Arial" w:cs="Arial"/>
        </w:rPr>
        <w:t>hout merit. She has not adduced</w:t>
      </w:r>
      <w:r w:rsidRPr="00D32E25">
        <w:rPr>
          <w:rFonts w:ascii="Arial" w:hAnsi="Arial" w:cs="Arial"/>
        </w:rPr>
        <w:t xml:space="preserve"> any evidence as to the identity of th</w:t>
      </w:r>
      <w:r w:rsidR="00DC6673" w:rsidRPr="00D32E25">
        <w:rPr>
          <w:rFonts w:ascii="Arial" w:hAnsi="Arial" w:cs="Arial"/>
        </w:rPr>
        <w:t>e occupants and why she believes</w:t>
      </w:r>
      <w:r w:rsidRPr="00D32E25">
        <w:rPr>
          <w:rFonts w:ascii="Arial" w:hAnsi="Arial" w:cs="Arial"/>
        </w:rPr>
        <w:t xml:space="preserve"> they have an interest in the matter. It can only be inferred that any </w:t>
      </w:r>
      <w:r w:rsidR="00490659" w:rsidRPr="00D32E25">
        <w:rPr>
          <w:rFonts w:ascii="Arial" w:hAnsi="Arial" w:cs="Arial"/>
        </w:rPr>
        <w:t xml:space="preserve">person who may be in occupation of the subject property did so under her. The applicant in its papers further pleads that it seeks no relief against </w:t>
      </w:r>
      <w:proofErr w:type="spellStart"/>
      <w:r w:rsidR="00490659" w:rsidRPr="00D32E25">
        <w:rPr>
          <w:rFonts w:ascii="Arial" w:hAnsi="Arial" w:cs="Arial"/>
        </w:rPr>
        <w:t>Mr</w:t>
      </w:r>
      <w:proofErr w:type="spellEnd"/>
      <w:r w:rsidR="00490659" w:rsidRPr="00D32E25">
        <w:rPr>
          <w:rFonts w:ascii="Arial" w:hAnsi="Arial" w:cs="Arial"/>
        </w:rPr>
        <w:t xml:space="preserve"> </w:t>
      </w:r>
      <w:proofErr w:type="spellStart"/>
      <w:r w:rsidR="00490659" w:rsidRPr="00D32E25">
        <w:rPr>
          <w:rFonts w:ascii="Arial" w:hAnsi="Arial" w:cs="Arial"/>
        </w:rPr>
        <w:t>Pakkies</w:t>
      </w:r>
      <w:proofErr w:type="spellEnd"/>
      <w:r w:rsidR="00490659" w:rsidRPr="00D32E25">
        <w:rPr>
          <w:rFonts w:ascii="Arial" w:hAnsi="Arial" w:cs="Arial"/>
        </w:rPr>
        <w:t xml:space="preserve"> as he vacated the premises. It follows therefore that the </w:t>
      </w:r>
      <w:proofErr w:type="spellStart"/>
      <w:r w:rsidR="00490659" w:rsidRPr="00D32E25">
        <w:rPr>
          <w:rFonts w:ascii="Arial" w:hAnsi="Arial" w:cs="Arial"/>
        </w:rPr>
        <w:t>defence</w:t>
      </w:r>
      <w:proofErr w:type="spellEnd"/>
      <w:r w:rsidR="00490659" w:rsidRPr="00D32E25">
        <w:rPr>
          <w:rFonts w:ascii="Arial" w:hAnsi="Arial" w:cs="Arial"/>
        </w:rPr>
        <w:t xml:space="preserve"> of non-joinder cannot be supported by evidence and is rejected.</w:t>
      </w:r>
    </w:p>
    <w:p w14:paraId="70762651" w14:textId="77777777" w:rsidR="002548F7" w:rsidRPr="00D32E25" w:rsidRDefault="00D32E25"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 xml:space="preserve"> </w:t>
      </w:r>
      <w:r w:rsidR="002548F7" w:rsidRPr="00D32E25">
        <w:rPr>
          <w:rFonts w:ascii="Arial" w:hAnsi="Arial" w:cs="Arial"/>
        </w:rPr>
        <w:t>[24]</w:t>
      </w:r>
      <w:r w:rsidR="00DC6673" w:rsidRPr="00D32E25">
        <w:rPr>
          <w:rFonts w:ascii="Arial" w:hAnsi="Arial" w:cs="Arial"/>
        </w:rPr>
        <w:tab/>
      </w:r>
      <w:r w:rsidR="002548F7" w:rsidRPr="00D32E25">
        <w:rPr>
          <w:rFonts w:ascii="Arial" w:hAnsi="Arial" w:cs="Arial"/>
        </w:rPr>
        <w:t xml:space="preserve">I have dealt with the principles applicable to the concurrent jurisdiction of this court, and that of the Magistrate’s Court. It is not permissible for this court to refuse to hear the application on the basis of clause 87 of the lease. </w:t>
      </w:r>
      <w:r w:rsidRPr="00D32E25">
        <w:rPr>
          <w:rFonts w:ascii="Arial" w:hAnsi="Arial" w:cs="Arial"/>
        </w:rPr>
        <w:t>The e</w:t>
      </w:r>
      <w:r w:rsidR="002548F7" w:rsidRPr="00D32E25">
        <w:rPr>
          <w:rFonts w:ascii="Arial" w:hAnsi="Arial" w:cs="Arial"/>
        </w:rPr>
        <w:t xml:space="preserve">viction of </w:t>
      </w:r>
      <w:proofErr w:type="spellStart"/>
      <w:r w:rsidR="002548F7" w:rsidRPr="00D32E25">
        <w:rPr>
          <w:rFonts w:ascii="Arial" w:hAnsi="Arial" w:cs="Arial"/>
        </w:rPr>
        <w:t>Ms</w:t>
      </w:r>
      <w:proofErr w:type="spellEnd"/>
      <w:r w:rsidR="002548F7" w:rsidRPr="00D32E25">
        <w:rPr>
          <w:rFonts w:ascii="Arial" w:hAnsi="Arial" w:cs="Arial"/>
        </w:rPr>
        <w:t xml:space="preserve"> </w:t>
      </w:r>
      <w:proofErr w:type="spellStart"/>
      <w:r w:rsidR="002548F7" w:rsidRPr="00D32E25">
        <w:rPr>
          <w:rFonts w:ascii="Arial" w:hAnsi="Arial" w:cs="Arial"/>
        </w:rPr>
        <w:t>Lebitse</w:t>
      </w:r>
      <w:proofErr w:type="spellEnd"/>
      <w:r w:rsidR="002548F7" w:rsidRPr="00D32E25">
        <w:rPr>
          <w:rFonts w:ascii="Arial" w:hAnsi="Arial" w:cs="Arial"/>
        </w:rPr>
        <w:t xml:space="preserve"> is in any event, not one of the matters envisaged under that clause. It follows that the </w:t>
      </w:r>
      <w:proofErr w:type="spellStart"/>
      <w:r w:rsidR="002548F7" w:rsidRPr="00D32E25">
        <w:rPr>
          <w:rFonts w:ascii="Arial" w:hAnsi="Arial" w:cs="Arial"/>
        </w:rPr>
        <w:t>defence</w:t>
      </w:r>
      <w:proofErr w:type="spellEnd"/>
      <w:r w:rsidR="002548F7" w:rsidRPr="00D32E25">
        <w:rPr>
          <w:rFonts w:ascii="Arial" w:hAnsi="Arial" w:cs="Arial"/>
        </w:rPr>
        <w:t xml:space="preserve"> must</w:t>
      </w:r>
      <w:r w:rsidR="000100BA" w:rsidRPr="00D32E25">
        <w:rPr>
          <w:rFonts w:ascii="Arial" w:hAnsi="Arial" w:cs="Arial"/>
        </w:rPr>
        <w:t xml:space="preserve"> also</w:t>
      </w:r>
      <w:r w:rsidR="002548F7" w:rsidRPr="00D32E25">
        <w:rPr>
          <w:rFonts w:ascii="Arial" w:hAnsi="Arial" w:cs="Arial"/>
        </w:rPr>
        <w:t xml:space="preserve"> fail.</w:t>
      </w:r>
    </w:p>
    <w:p w14:paraId="7FA8DA8C" w14:textId="77777777" w:rsidR="00D32E25" w:rsidRPr="00D32E25" w:rsidRDefault="002548F7"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[25]</w:t>
      </w:r>
      <w:r w:rsidRPr="00D32E25">
        <w:rPr>
          <w:rFonts w:ascii="Arial" w:hAnsi="Arial" w:cs="Arial"/>
        </w:rPr>
        <w:tab/>
        <w:t xml:space="preserve">The termination of the lease agreement had </w:t>
      </w:r>
      <w:r w:rsidR="000100BA" w:rsidRPr="00D32E25">
        <w:rPr>
          <w:rFonts w:ascii="Arial" w:hAnsi="Arial" w:cs="Arial"/>
        </w:rPr>
        <w:t>preceded</w:t>
      </w:r>
      <w:r w:rsidRPr="00D32E25">
        <w:rPr>
          <w:rFonts w:ascii="Arial" w:hAnsi="Arial" w:cs="Arial"/>
        </w:rPr>
        <w:t xml:space="preserve"> the month to month lease as contended for by </w:t>
      </w:r>
      <w:proofErr w:type="spellStart"/>
      <w:r w:rsidRPr="00D32E25">
        <w:rPr>
          <w:rFonts w:ascii="Arial" w:hAnsi="Arial" w:cs="Arial"/>
        </w:rPr>
        <w:t>Ms</w:t>
      </w:r>
      <w:proofErr w:type="spellEnd"/>
      <w:r w:rsidRPr="00D32E25">
        <w:rPr>
          <w:rFonts w:ascii="Arial" w:hAnsi="Arial" w:cs="Arial"/>
        </w:rPr>
        <w:t xml:space="preserve"> </w:t>
      </w:r>
      <w:proofErr w:type="spellStart"/>
      <w:r w:rsidRPr="00D32E25">
        <w:rPr>
          <w:rFonts w:ascii="Arial" w:hAnsi="Arial" w:cs="Arial"/>
        </w:rPr>
        <w:t>Lebitse</w:t>
      </w:r>
      <w:proofErr w:type="spellEnd"/>
      <w:r w:rsidRPr="00D32E25">
        <w:rPr>
          <w:rFonts w:ascii="Arial" w:hAnsi="Arial" w:cs="Arial"/>
        </w:rPr>
        <w:t xml:space="preserve">. The provisions of the RHA will be applicable if the applicant had given actual consent that </w:t>
      </w:r>
      <w:proofErr w:type="spellStart"/>
      <w:r w:rsidRPr="00D32E25">
        <w:rPr>
          <w:rFonts w:ascii="Arial" w:hAnsi="Arial" w:cs="Arial"/>
        </w:rPr>
        <w:t>Ms</w:t>
      </w:r>
      <w:proofErr w:type="spellEnd"/>
      <w:r w:rsidRPr="00D32E25">
        <w:rPr>
          <w:rFonts w:ascii="Arial" w:hAnsi="Arial" w:cs="Arial"/>
        </w:rPr>
        <w:t xml:space="preserve"> </w:t>
      </w:r>
      <w:proofErr w:type="spellStart"/>
      <w:r w:rsidRPr="00D32E25">
        <w:rPr>
          <w:rFonts w:ascii="Arial" w:hAnsi="Arial" w:cs="Arial"/>
        </w:rPr>
        <w:t>Lebitse</w:t>
      </w:r>
      <w:proofErr w:type="spellEnd"/>
      <w:r w:rsidRPr="00D32E25">
        <w:rPr>
          <w:rFonts w:ascii="Arial" w:hAnsi="Arial" w:cs="Arial"/>
        </w:rPr>
        <w:t xml:space="preserve"> could continue residing on the property on a month to month basis. </w:t>
      </w:r>
      <w:r w:rsidR="00D32E25" w:rsidRPr="00D32E25">
        <w:rPr>
          <w:rFonts w:ascii="Arial" w:hAnsi="Arial" w:cs="Arial"/>
        </w:rPr>
        <w:t xml:space="preserve">In any event the lease was concluded with </w:t>
      </w:r>
      <w:proofErr w:type="spellStart"/>
      <w:r w:rsidR="00D32E25" w:rsidRPr="00D32E25">
        <w:rPr>
          <w:rFonts w:ascii="Arial" w:hAnsi="Arial" w:cs="Arial"/>
        </w:rPr>
        <w:t>Mr</w:t>
      </w:r>
      <w:proofErr w:type="spellEnd"/>
      <w:r w:rsidR="00D32E25" w:rsidRPr="00D32E25">
        <w:rPr>
          <w:rFonts w:ascii="Arial" w:hAnsi="Arial" w:cs="Arial"/>
        </w:rPr>
        <w:t xml:space="preserve"> </w:t>
      </w:r>
      <w:proofErr w:type="spellStart"/>
      <w:r w:rsidR="00D32E25" w:rsidRPr="00D32E25">
        <w:rPr>
          <w:rFonts w:ascii="Arial" w:hAnsi="Arial" w:cs="Arial"/>
        </w:rPr>
        <w:t>Pakkies</w:t>
      </w:r>
      <w:proofErr w:type="spellEnd"/>
      <w:r w:rsidR="00D32E25" w:rsidRPr="00D32E25">
        <w:rPr>
          <w:rFonts w:ascii="Arial" w:hAnsi="Arial" w:cs="Arial"/>
        </w:rPr>
        <w:t xml:space="preserve">. The contention by </w:t>
      </w:r>
      <w:proofErr w:type="spellStart"/>
      <w:r w:rsidR="00D32E25" w:rsidRPr="00D32E25">
        <w:rPr>
          <w:rFonts w:ascii="Arial" w:hAnsi="Arial" w:cs="Arial"/>
        </w:rPr>
        <w:t>Ms</w:t>
      </w:r>
      <w:proofErr w:type="spellEnd"/>
      <w:r w:rsidR="00D32E25" w:rsidRPr="00D32E25">
        <w:rPr>
          <w:rFonts w:ascii="Arial" w:hAnsi="Arial" w:cs="Arial"/>
        </w:rPr>
        <w:t xml:space="preserve"> </w:t>
      </w:r>
      <w:proofErr w:type="spellStart"/>
      <w:r w:rsidR="00D32E25" w:rsidRPr="00D32E25">
        <w:rPr>
          <w:rFonts w:ascii="Arial" w:hAnsi="Arial" w:cs="Arial"/>
        </w:rPr>
        <w:t>Lebitse</w:t>
      </w:r>
      <w:proofErr w:type="spellEnd"/>
      <w:r w:rsidR="00D32E25" w:rsidRPr="00D32E25">
        <w:rPr>
          <w:rFonts w:ascii="Arial" w:hAnsi="Arial" w:cs="Arial"/>
        </w:rPr>
        <w:t xml:space="preserve"> that she was in fact the tenant had not been supported by any evidence from the papers filed of record. It can also be inferred that she was in occupation of the premises under </w:t>
      </w:r>
      <w:proofErr w:type="spellStart"/>
      <w:r w:rsidR="00D32E25" w:rsidRPr="00D32E25">
        <w:rPr>
          <w:rFonts w:ascii="Arial" w:hAnsi="Arial" w:cs="Arial"/>
        </w:rPr>
        <w:t>Mr</w:t>
      </w:r>
      <w:proofErr w:type="spellEnd"/>
      <w:r w:rsidR="00D32E25" w:rsidRPr="00D32E25">
        <w:rPr>
          <w:rFonts w:ascii="Arial" w:hAnsi="Arial" w:cs="Arial"/>
        </w:rPr>
        <w:t xml:space="preserve"> </w:t>
      </w:r>
      <w:proofErr w:type="spellStart"/>
      <w:r w:rsidR="00D32E25" w:rsidRPr="00D32E25">
        <w:rPr>
          <w:rFonts w:ascii="Arial" w:hAnsi="Arial" w:cs="Arial"/>
        </w:rPr>
        <w:t>Pakkies</w:t>
      </w:r>
      <w:proofErr w:type="spellEnd"/>
      <w:r w:rsidR="00D32E25" w:rsidRPr="00D32E25">
        <w:rPr>
          <w:rFonts w:ascii="Arial" w:hAnsi="Arial" w:cs="Arial"/>
        </w:rPr>
        <w:t>. Consequently, as she has failed to demonstrate that she had the consent of the applicant, she was liable to be evicted.</w:t>
      </w:r>
    </w:p>
    <w:p w14:paraId="0BD52712" w14:textId="77777777" w:rsidR="002548F7" w:rsidRPr="00D32E25" w:rsidRDefault="002548F7"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lastRenderedPageBreak/>
        <w:t>[26]</w:t>
      </w:r>
      <w:r w:rsidRPr="00D32E25">
        <w:rPr>
          <w:rFonts w:ascii="Arial" w:hAnsi="Arial" w:cs="Arial"/>
        </w:rPr>
        <w:tab/>
      </w:r>
      <w:proofErr w:type="spellStart"/>
      <w:r w:rsidRPr="00D32E25">
        <w:rPr>
          <w:rFonts w:ascii="Arial" w:hAnsi="Arial" w:cs="Arial"/>
        </w:rPr>
        <w:t>Ms</w:t>
      </w:r>
      <w:proofErr w:type="spellEnd"/>
      <w:r w:rsidRPr="00D32E25">
        <w:rPr>
          <w:rFonts w:ascii="Arial" w:hAnsi="Arial" w:cs="Arial"/>
        </w:rPr>
        <w:t xml:space="preserve"> </w:t>
      </w:r>
      <w:proofErr w:type="spellStart"/>
      <w:r w:rsidRPr="00D32E25">
        <w:rPr>
          <w:rFonts w:ascii="Arial" w:hAnsi="Arial" w:cs="Arial"/>
        </w:rPr>
        <w:t>Lebitse</w:t>
      </w:r>
      <w:proofErr w:type="spellEnd"/>
      <w:r w:rsidRPr="00D32E25">
        <w:rPr>
          <w:rFonts w:ascii="Arial" w:hAnsi="Arial" w:cs="Arial"/>
        </w:rPr>
        <w:t xml:space="preserve"> </w:t>
      </w:r>
      <w:r w:rsidR="000100BA" w:rsidRPr="00D32E25">
        <w:rPr>
          <w:rFonts w:ascii="Arial" w:hAnsi="Arial" w:cs="Arial"/>
        </w:rPr>
        <w:t xml:space="preserve">further </w:t>
      </w:r>
      <w:r w:rsidRPr="00D32E25">
        <w:rPr>
          <w:rFonts w:ascii="Arial" w:hAnsi="Arial" w:cs="Arial"/>
        </w:rPr>
        <w:t>contends that she should not be evicted from the property because she is poor. She contends that she is a full time LMM</w:t>
      </w:r>
      <w:r w:rsidR="0011482F" w:rsidRPr="00D32E25">
        <w:rPr>
          <w:rFonts w:ascii="Arial" w:hAnsi="Arial" w:cs="Arial"/>
        </w:rPr>
        <w:t xml:space="preserve"> student at Wits University and that the eviction will affect her studies</w:t>
      </w:r>
      <w:r w:rsidR="000100BA" w:rsidRPr="00D32E25">
        <w:rPr>
          <w:rFonts w:ascii="Arial" w:hAnsi="Arial" w:cs="Arial"/>
        </w:rPr>
        <w:t xml:space="preserve"> and cause her to be homeless</w:t>
      </w:r>
      <w:r w:rsidR="0011482F" w:rsidRPr="00D32E25">
        <w:rPr>
          <w:rFonts w:ascii="Arial" w:hAnsi="Arial" w:cs="Arial"/>
        </w:rPr>
        <w:t>. I find it difficult to understand the basis upon which this point should be considered</w:t>
      </w:r>
      <w:r w:rsidR="00D32E25" w:rsidRPr="00D32E25">
        <w:rPr>
          <w:rFonts w:ascii="Arial" w:hAnsi="Arial" w:cs="Arial"/>
        </w:rPr>
        <w:t xml:space="preserve"> as a </w:t>
      </w:r>
      <w:proofErr w:type="spellStart"/>
      <w:r w:rsidR="00D32E25" w:rsidRPr="00D32E25">
        <w:rPr>
          <w:rFonts w:ascii="Arial" w:hAnsi="Arial" w:cs="Arial"/>
        </w:rPr>
        <w:t>defence</w:t>
      </w:r>
      <w:proofErr w:type="spellEnd"/>
      <w:r w:rsidR="0011482F" w:rsidRPr="00D32E25">
        <w:rPr>
          <w:rFonts w:ascii="Arial" w:hAnsi="Arial" w:cs="Arial"/>
        </w:rPr>
        <w:t xml:space="preserve"> in this eviction application. The applicant is entitled to vindicate its rights on behalf of the owners and lease the premises to a tenant who is able to pay rental. Consequently, I hold the view that there is no factual or legal basis in raising the</w:t>
      </w:r>
      <w:r w:rsidR="00D32E25" w:rsidRPr="00D32E25">
        <w:rPr>
          <w:rFonts w:ascii="Arial" w:hAnsi="Arial" w:cs="Arial"/>
        </w:rPr>
        <w:t xml:space="preserve"> </w:t>
      </w:r>
      <w:proofErr w:type="spellStart"/>
      <w:r w:rsidR="00D32E25" w:rsidRPr="00D32E25">
        <w:rPr>
          <w:rFonts w:ascii="Arial" w:hAnsi="Arial" w:cs="Arial"/>
        </w:rPr>
        <w:t>defence</w:t>
      </w:r>
      <w:proofErr w:type="spellEnd"/>
      <w:r w:rsidR="00D32E25" w:rsidRPr="00D32E25">
        <w:rPr>
          <w:rFonts w:ascii="Arial" w:hAnsi="Arial" w:cs="Arial"/>
        </w:rPr>
        <w:t xml:space="preserve"> that she is</w:t>
      </w:r>
      <w:r w:rsidR="0011482F" w:rsidRPr="00D32E25">
        <w:rPr>
          <w:rFonts w:ascii="Arial" w:hAnsi="Arial" w:cs="Arial"/>
        </w:rPr>
        <w:t xml:space="preserve"> </w:t>
      </w:r>
      <w:r w:rsidR="00D32E25" w:rsidRPr="00D32E25">
        <w:rPr>
          <w:rFonts w:ascii="Arial" w:hAnsi="Arial" w:cs="Arial"/>
        </w:rPr>
        <w:t xml:space="preserve">an </w:t>
      </w:r>
      <w:r w:rsidR="000100BA" w:rsidRPr="00D32E25">
        <w:rPr>
          <w:rFonts w:ascii="Arial" w:hAnsi="Arial" w:cs="Arial"/>
        </w:rPr>
        <w:t xml:space="preserve">unemployed and indigent </w:t>
      </w:r>
      <w:r w:rsidR="0011482F" w:rsidRPr="00D32E25">
        <w:rPr>
          <w:rFonts w:ascii="Arial" w:hAnsi="Arial" w:cs="Arial"/>
        </w:rPr>
        <w:t>LMM student</w:t>
      </w:r>
      <w:r w:rsidR="00D32E25" w:rsidRPr="00D32E25">
        <w:rPr>
          <w:rFonts w:ascii="Arial" w:hAnsi="Arial" w:cs="Arial"/>
        </w:rPr>
        <w:t>. This cannot be permitted as</w:t>
      </w:r>
      <w:r w:rsidR="0011482F" w:rsidRPr="00D32E25">
        <w:rPr>
          <w:rFonts w:ascii="Arial" w:hAnsi="Arial" w:cs="Arial"/>
        </w:rPr>
        <w:t xml:space="preserve"> </w:t>
      </w:r>
      <w:r w:rsidR="00D32E25" w:rsidRPr="00D32E25">
        <w:rPr>
          <w:rFonts w:ascii="Arial" w:hAnsi="Arial" w:cs="Arial"/>
        </w:rPr>
        <w:t xml:space="preserve">a </w:t>
      </w:r>
      <w:proofErr w:type="spellStart"/>
      <w:r w:rsidR="0011482F" w:rsidRPr="00D32E25">
        <w:rPr>
          <w:rFonts w:ascii="Arial" w:hAnsi="Arial" w:cs="Arial"/>
        </w:rPr>
        <w:t>defence</w:t>
      </w:r>
      <w:proofErr w:type="spellEnd"/>
      <w:r w:rsidR="0011482F" w:rsidRPr="00D32E25">
        <w:rPr>
          <w:rFonts w:ascii="Arial" w:hAnsi="Arial" w:cs="Arial"/>
        </w:rPr>
        <w:t xml:space="preserve"> the court must rely on in opposition of the eviction.</w:t>
      </w:r>
    </w:p>
    <w:p w14:paraId="0B489AE9" w14:textId="77777777" w:rsidR="0011482F" w:rsidRPr="00D32E25" w:rsidRDefault="0011482F" w:rsidP="00D32E25">
      <w:pPr>
        <w:pStyle w:val="NormalWeb"/>
        <w:shd w:val="clear" w:color="auto" w:fill="FFFFFF"/>
        <w:spacing w:before="144" w:beforeAutospacing="0" w:after="0" w:afterAutospacing="0" w:line="480" w:lineRule="auto"/>
        <w:jc w:val="both"/>
        <w:rPr>
          <w:rFonts w:ascii="Arial" w:hAnsi="Arial" w:cs="Arial"/>
        </w:rPr>
      </w:pPr>
    </w:p>
    <w:p w14:paraId="7B6B870D" w14:textId="77777777" w:rsidR="0011482F" w:rsidRPr="00D32E25" w:rsidRDefault="0011482F" w:rsidP="00D32E25">
      <w:pPr>
        <w:pStyle w:val="NormalWeb"/>
        <w:shd w:val="clear" w:color="auto" w:fill="FFFFFF"/>
        <w:spacing w:before="144" w:beforeAutospacing="0" w:after="0" w:afterAutospacing="0" w:line="480" w:lineRule="auto"/>
        <w:ind w:left="720" w:hanging="720"/>
        <w:jc w:val="both"/>
        <w:rPr>
          <w:rFonts w:ascii="Arial" w:hAnsi="Arial" w:cs="Arial"/>
          <w:b/>
          <w:u w:val="single"/>
        </w:rPr>
      </w:pPr>
      <w:r w:rsidRPr="00D32E25">
        <w:rPr>
          <w:rFonts w:ascii="Arial" w:hAnsi="Arial" w:cs="Arial"/>
        </w:rPr>
        <w:tab/>
      </w:r>
      <w:r w:rsidRPr="00D32E25">
        <w:rPr>
          <w:rFonts w:ascii="Arial" w:hAnsi="Arial" w:cs="Arial"/>
          <w:b/>
          <w:u w:val="single"/>
        </w:rPr>
        <w:t>ORDER</w:t>
      </w:r>
    </w:p>
    <w:p w14:paraId="6728F694" w14:textId="77777777" w:rsidR="0011482F" w:rsidRPr="00D32E25" w:rsidRDefault="0011482F" w:rsidP="00D32E25">
      <w:pPr>
        <w:pStyle w:val="NormalWeb"/>
        <w:shd w:val="clear" w:color="auto" w:fill="FFFFFF"/>
        <w:spacing w:before="144" w:beforeAutospacing="0" w:after="0" w:afterAutospacing="0" w:line="480" w:lineRule="auto"/>
        <w:ind w:left="720" w:hanging="720"/>
        <w:jc w:val="both"/>
        <w:rPr>
          <w:rFonts w:ascii="Arial" w:hAnsi="Arial" w:cs="Arial"/>
        </w:rPr>
      </w:pPr>
      <w:r w:rsidRPr="00D32E25">
        <w:rPr>
          <w:rFonts w:ascii="Arial" w:hAnsi="Arial" w:cs="Arial"/>
        </w:rPr>
        <w:t>[27]</w:t>
      </w:r>
      <w:r w:rsidRPr="00D32E25">
        <w:rPr>
          <w:rFonts w:ascii="Arial" w:hAnsi="Arial" w:cs="Arial"/>
        </w:rPr>
        <w:tab/>
        <w:t>It follows therefore that the reasons as set out above are the basis upon which judgment was gra</w:t>
      </w:r>
      <w:r w:rsidR="000100BA" w:rsidRPr="00D32E25">
        <w:rPr>
          <w:rFonts w:ascii="Arial" w:hAnsi="Arial" w:cs="Arial"/>
        </w:rPr>
        <w:t xml:space="preserve">nted in </w:t>
      </w:r>
      <w:proofErr w:type="spellStart"/>
      <w:r w:rsidR="000100BA" w:rsidRPr="00D32E25">
        <w:rPr>
          <w:rFonts w:ascii="Arial" w:hAnsi="Arial" w:cs="Arial"/>
        </w:rPr>
        <w:t>favour</w:t>
      </w:r>
      <w:proofErr w:type="spellEnd"/>
      <w:r w:rsidR="000100BA" w:rsidRPr="00D32E25">
        <w:rPr>
          <w:rFonts w:ascii="Arial" w:hAnsi="Arial" w:cs="Arial"/>
        </w:rPr>
        <w:t xml:space="preserve"> of the applicant</w:t>
      </w:r>
      <w:r w:rsidRPr="00D32E25">
        <w:rPr>
          <w:rFonts w:ascii="Arial" w:hAnsi="Arial" w:cs="Arial"/>
        </w:rPr>
        <w:t>.</w:t>
      </w:r>
    </w:p>
    <w:p w14:paraId="29888B85" w14:textId="77777777" w:rsidR="00B22389" w:rsidRPr="00D32E25" w:rsidRDefault="00B22389" w:rsidP="00D32E25">
      <w:pPr>
        <w:spacing w:line="480" w:lineRule="auto"/>
        <w:ind w:left="780" w:hanging="780"/>
        <w:jc w:val="both"/>
        <w:rPr>
          <w:rFonts w:ascii="Arial" w:hAnsi="Arial" w:cs="Arial"/>
          <w:sz w:val="24"/>
          <w:szCs w:val="24"/>
        </w:rPr>
      </w:pPr>
    </w:p>
    <w:p w14:paraId="765D3B8A" w14:textId="77777777" w:rsidR="0011482F" w:rsidRPr="00D32E25" w:rsidRDefault="0011482F" w:rsidP="00D32E25">
      <w:pPr>
        <w:widowControl w:val="0"/>
        <w:autoSpaceDE w:val="0"/>
        <w:autoSpaceDN w:val="0"/>
        <w:spacing w:before="2" w:after="0" w:line="240" w:lineRule="auto"/>
        <w:jc w:val="both"/>
        <w:rPr>
          <w:rFonts w:ascii="Arial" w:eastAsia="Calibri" w:hAnsi="Arial" w:cs="Arial"/>
          <w:sz w:val="24"/>
          <w:szCs w:val="24"/>
          <w:lang w:val="en-ZA"/>
        </w:rPr>
      </w:pPr>
    </w:p>
    <w:p w14:paraId="71C20F3F" w14:textId="77777777" w:rsidR="000100BA" w:rsidRPr="00D32E25" w:rsidRDefault="000100BA" w:rsidP="00D32E25">
      <w:pPr>
        <w:widowControl w:val="0"/>
        <w:autoSpaceDE w:val="0"/>
        <w:autoSpaceDN w:val="0"/>
        <w:spacing w:before="2" w:after="0" w:line="240" w:lineRule="auto"/>
        <w:jc w:val="both"/>
        <w:rPr>
          <w:rFonts w:ascii="Arial" w:eastAsia="Arial" w:hAnsi="Arial" w:cs="Arial"/>
          <w:sz w:val="24"/>
          <w:szCs w:val="24"/>
        </w:rPr>
      </w:pPr>
    </w:p>
    <w:p w14:paraId="3CCFD64E" w14:textId="77777777" w:rsidR="0011482F" w:rsidRPr="00D32E25" w:rsidRDefault="0011482F" w:rsidP="00D32E25">
      <w:pPr>
        <w:widowControl w:val="0"/>
        <w:autoSpaceDE w:val="0"/>
        <w:autoSpaceDN w:val="0"/>
        <w:spacing w:after="0" w:line="240" w:lineRule="auto"/>
        <w:jc w:val="both"/>
        <w:rPr>
          <w:rFonts w:ascii="Arial" w:eastAsia="Arial" w:hAnsi="Arial" w:cs="Arial"/>
          <w:sz w:val="24"/>
          <w:szCs w:val="24"/>
        </w:rPr>
      </w:pPr>
    </w:p>
    <w:p w14:paraId="0C5D2FE7" w14:textId="77777777" w:rsidR="0011482F" w:rsidRPr="00D32E25" w:rsidRDefault="0011482F" w:rsidP="00D32E25">
      <w:pPr>
        <w:widowControl w:val="0"/>
        <w:autoSpaceDE w:val="0"/>
        <w:autoSpaceDN w:val="0"/>
        <w:spacing w:before="9" w:after="0" w:line="240" w:lineRule="auto"/>
        <w:jc w:val="both"/>
        <w:rPr>
          <w:rFonts w:ascii="Arial" w:eastAsia="Arial" w:hAnsi="Arial" w:cs="Arial"/>
          <w:sz w:val="24"/>
          <w:szCs w:val="24"/>
        </w:rPr>
      </w:pPr>
      <w:r w:rsidRPr="00D32E25">
        <w:rPr>
          <w:rFonts w:ascii="Arial" w:eastAsia="Arial" w:hAnsi="Arial" w:cs="Arial"/>
          <w:noProof/>
          <w:sz w:val="24"/>
          <w:szCs w:val="24"/>
          <w:lang w:val="en-ZA" w:eastAsia="en-ZA"/>
        </w:rPr>
        <mc:AlternateContent>
          <mc:Choice Requires="wps">
            <w:drawing>
              <wp:anchor distT="0" distB="0" distL="0" distR="0" simplePos="0" relativeHeight="251664384" behindDoc="1" locked="0" layoutInCell="1" allowOverlap="1" wp14:anchorId="0C88A789" wp14:editId="718FF6BA">
                <wp:simplePos x="0" y="0"/>
                <wp:positionH relativeFrom="page">
                  <wp:posOffset>915035</wp:posOffset>
                </wp:positionH>
                <wp:positionV relativeFrom="paragraph">
                  <wp:posOffset>233045</wp:posOffset>
                </wp:positionV>
                <wp:extent cx="3436620" cy="1270"/>
                <wp:effectExtent l="0" t="0" r="0" b="0"/>
                <wp:wrapTopAndBottom/>
                <wp:docPr id="3" name="docshape9"/>
                <wp:cNvGraphicFramePr/>
                <a:graphic xmlns:a="http://schemas.openxmlformats.org/drawingml/2006/main">
                  <a:graphicData uri="http://schemas.microsoft.com/office/word/2010/wordprocessingShape">
                    <wps:wsp>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3BBD9E0" id="docshape9" o:spid="_x0000_s1026" style="position:absolute;margin-left:72.05pt;margin-top:18.35pt;width:270.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" path="m,l5413,e" filled="f" strokeweight=".37678mm">
                <v:path arrowok="t" o:connecttype="custom" o:connectlocs="0,0;3437255,0" o:connectangles="0,0"/>
                <w10:wrap type="topAndBottom" anchorx="page"/>
              </v:shape>
            </w:pict>
          </mc:Fallback>
        </mc:AlternateContent>
      </w:r>
    </w:p>
    <w:p w14:paraId="6E0361EB" w14:textId="77777777" w:rsidR="0011482F" w:rsidRPr="00D32E25" w:rsidRDefault="0011482F" w:rsidP="00D32E25">
      <w:pPr>
        <w:widowControl w:val="0"/>
        <w:autoSpaceDE w:val="0"/>
        <w:autoSpaceDN w:val="0"/>
        <w:spacing w:before="87" w:after="0" w:line="240" w:lineRule="auto"/>
        <w:jc w:val="both"/>
        <w:rPr>
          <w:rFonts w:ascii="Arial" w:eastAsia="Arial" w:hAnsi="Arial" w:cs="Arial"/>
          <w:b/>
          <w:sz w:val="24"/>
          <w:szCs w:val="24"/>
        </w:rPr>
      </w:pPr>
      <w:r w:rsidRPr="00D32E25">
        <w:rPr>
          <w:rFonts w:ascii="Arial" w:eastAsia="Arial" w:hAnsi="Arial" w:cs="Arial"/>
          <w:b/>
          <w:sz w:val="24"/>
          <w:szCs w:val="24"/>
        </w:rPr>
        <w:t xml:space="preserve">   ML SENYATSI</w:t>
      </w:r>
    </w:p>
    <w:p w14:paraId="12D06CA2" w14:textId="77777777" w:rsidR="0011482F" w:rsidRPr="00D32E25" w:rsidRDefault="0011482F" w:rsidP="00D32E25">
      <w:pPr>
        <w:widowControl w:val="0"/>
        <w:autoSpaceDE w:val="0"/>
        <w:autoSpaceDN w:val="0"/>
        <w:spacing w:before="84" w:after="0" w:line="240" w:lineRule="auto"/>
        <w:ind w:left="141"/>
        <w:jc w:val="both"/>
        <w:rPr>
          <w:rFonts w:ascii="Arial" w:eastAsia="Arial" w:hAnsi="Arial" w:cs="Arial"/>
          <w:b/>
          <w:spacing w:val="-2"/>
          <w:sz w:val="24"/>
          <w:szCs w:val="24"/>
        </w:rPr>
      </w:pPr>
      <w:r w:rsidRPr="00D32E25">
        <w:rPr>
          <w:rFonts w:ascii="Arial" w:eastAsia="Arial" w:hAnsi="Arial" w:cs="Arial"/>
          <w:b/>
          <w:sz w:val="24"/>
          <w:szCs w:val="24"/>
        </w:rPr>
        <w:t>JUDGE</w:t>
      </w:r>
      <w:r w:rsidRPr="00D32E25">
        <w:rPr>
          <w:rFonts w:ascii="Arial" w:eastAsia="Arial" w:hAnsi="Arial" w:cs="Arial"/>
          <w:b/>
          <w:spacing w:val="-3"/>
          <w:sz w:val="24"/>
          <w:szCs w:val="24"/>
        </w:rPr>
        <w:t xml:space="preserve"> </w:t>
      </w:r>
      <w:r w:rsidRPr="00D32E25">
        <w:rPr>
          <w:rFonts w:ascii="Arial" w:eastAsia="Arial" w:hAnsi="Arial" w:cs="Arial"/>
          <w:b/>
          <w:sz w:val="24"/>
          <w:szCs w:val="24"/>
        </w:rPr>
        <w:t>OF</w:t>
      </w:r>
      <w:r w:rsidRPr="00D32E25">
        <w:rPr>
          <w:rFonts w:ascii="Arial" w:eastAsia="Arial" w:hAnsi="Arial" w:cs="Arial"/>
          <w:b/>
          <w:spacing w:val="-1"/>
          <w:sz w:val="24"/>
          <w:szCs w:val="24"/>
        </w:rPr>
        <w:t xml:space="preserve"> </w:t>
      </w:r>
      <w:r w:rsidRPr="00D32E25">
        <w:rPr>
          <w:rFonts w:ascii="Arial" w:eastAsia="Arial" w:hAnsi="Arial" w:cs="Arial"/>
          <w:b/>
          <w:sz w:val="24"/>
          <w:szCs w:val="24"/>
        </w:rPr>
        <w:t>THE</w:t>
      </w:r>
      <w:r w:rsidRPr="00D32E25">
        <w:rPr>
          <w:rFonts w:ascii="Arial" w:eastAsia="Arial" w:hAnsi="Arial" w:cs="Arial"/>
          <w:b/>
          <w:spacing w:val="-13"/>
          <w:sz w:val="24"/>
          <w:szCs w:val="24"/>
        </w:rPr>
        <w:t xml:space="preserve"> </w:t>
      </w:r>
      <w:r w:rsidRPr="00D32E25">
        <w:rPr>
          <w:rFonts w:ascii="Arial" w:eastAsia="Arial" w:hAnsi="Arial" w:cs="Arial"/>
          <w:b/>
          <w:sz w:val="24"/>
          <w:szCs w:val="24"/>
        </w:rPr>
        <w:t>HIGH</w:t>
      </w:r>
      <w:r w:rsidRPr="00D32E25">
        <w:rPr>
          <w:rFonts w:ascii="Arial" w:eastAsia="Arial" w:hAnsi="Arial" w:cs="Arial"/>
          <w:b/>
          <w:spacing w:val="-4"/>
          <w:sz w:val="24"/>
          <w:szCs w:val="24"/>
        </w:rPr>
        <w:t xml:space="preserve"> </w:t>
      </w:r>
      <w:r w:rsidRPr="00D32E25">
        <w:rPr>
          <w:rFonts w:ascii="Arial" w:eastAsia="Arial" w:hAnsi="Arial" w:cs="Arial"/>
          <w:b/>
          <w:sz w:val="24"/>
          <w:szCs w:val="24"/>
        </w:rPr>
        <w:t>COURT</w:t>
      </w:r>
      <w:r w:rsidRPr="00D32E25">
        <w:rPr>
          <w:rFonts w:ascii="Arial" w:eastAsia="Arial" w:hAnsi="Arial" w:cs="Arial"/>
          <w:b/>
          <w:spacing w:val="-1"/>
          <w:sz w:val="24"/>
          <w:szCs w:val="24"/>
        </w:rPr>
        <w:t xml:space="preserve"> </w:t>
      </w:r>
      <w:r w:rsidRPr="00D32E25">
        <w:rPr>
          <w:rFonts w:ascii="Arial" w:eastAsia="Arial" w:hAnsi="Arial" w:cs="Arial"/>
          <w:b/>
          <w:sz w:val="24"/>
          <w:szCs w:val="24"/>
        </w:rPr>
        <w:t>OF</w:t>
      </w:r>
      <w:r w:rsidRPr="00D32E25">
        <w:rPr>
          <w:rFonts w:ascii="Arial" w:eastAsia="Arial" w:hAnsi="Arial" w:cs="Arial"/>
          <w:b/>
          <w:spacing w:val="-2"/>
          <w:sz w:val="24"/>
          <w:szCs w:val="24"/>
        </w:rPr>
        <w:t xml:space="preserve"> </w:t>
      </w:r>
      <w:r w:rsidRPr="00D32E25">
        <w:rPr>
          <w:rFonts w:ascii="Arial" w:eastAsia="Arial" w:hAnsi="Arial" w:cs="Arial"/>
          <w:b/>
          <w:sz w:val="24"/>
          <w:szCs w:val="24"/>
        </w:rPr>
        <w:t>SOUTH</w:t>
      </w:r>
      <w:r w:rsidRPr="00D32E25">
        <w:rPr>
          <w:rFonts w:ascii="Arial" w:eastAsia="Arial" w:hAnsi="Arial" w:cs="Arial"/>
          <w:b/>
          <w:spacing w:val="-14"/>
          <w:sz w:val="24"/>
          <w:szCs w:val="24"/>
        </w:rPr>
        <w:t xml:space="preserve"> </w:t>
      </w:r>
      <w:r w:rsidRPr="00D32E25">
        <w:rPr>
          <w:rFonts w:ascii="Arial" w:eastAsia="Arial" w:hAnsi="Arial" w:cs="Arial"/>
          <w:b/>
          <w:spacing w:val="-2"/>
          <w:sz w:val="24"/>
          <w:szCs w:val="24"/>
        </w:rPr>
        <w:t>AFRICA</w:t>
      </w:r>
    </w:p>
    <w:p w14:paraId="60E44ADB" w14:textId="77777777" w:rsidR="0011482F" w:rsidRPr="00D32E25" w:rsidRDefault="0011482F" w:rsidP="00D32E25">
      <w:pPr>
        <w:spacing w:line="480" w:lineRule="auto"/>
        <w:ind w:left="780" w:hanging="780"/>
        <w:jc w:val="both"/>
        <w:rPr>
          <w:rFonts w:ascii="Arial" w:hAnsi="Arial" w:cs="Arial"/>
          <w:sz w:val="24"/>
          <w:szCs w:val="24"/>
        </w:rPr>
      </w:pPr>
      <w:r w:rsidRPr="00D32E25">
        <w:rPr>
          <w:rFonts w:ascii="Arial" w:eastAsia="Arial" w:hAnsi="Arial" w:cs="Arial"/>
          <w:b/>
          <w:spacing w:val="-2"/>
          <w:sz w:val="24"/>
          <w:szCs w:val="24"/>
        </w:rPr>
        <w:t xml:space="preserve">  GAUTENG DIVISION, JOHANNESBURG</w:t>
      </w:r>
    </w:p>
    <w:p w14:paraId="3118A2C1" w14:textId="77777777" w:rsidR="00D32E25" w:rsidRPr="00D32E25" w:rsidRDefault="00D32E25" w:rsidP="00D32E25">
      <w:pPr>
        <w:widowControl w:val="0"/>
        <w:autoSpaceDE w:val="0"/>
        <w:autoSpaceDN w:val="0"/>
        <w:spacing w:before="192" w:after="0" w:line="240" w:lineRule="auto"/>
        <w:ind w:left="141"/>
        <w:jc w:val="both"/>
        <w:rPr>
          <w:rFonts w:ascii="Arial" w:eastAsia="Arial" w:hAnsi="Arial" w:cs="Arial"/>
          <w:b/>
          <w:sz w:val="24"/>
          <w:szCs w:val="24"/>
          <w:u w:val="single"/>
        </w:rPr>
      </w:pPr>
    </w:p>
    <w:p w14:paraId="19288EDF" w14:textId="77777777" w:rsidR="00D32E25" w:rsidRPr="00D32E25" w:rsidRDefault="00D32E25" w:rsidP="00D32E25">
      <w:pPr>
        <w:widowControl w:val="0"/>
        <w:autoSpaceDE w:val="0"/>
        <w:autoSpaceDN w:val="0"/>
        <w:spacing w:before="192" w:after="0" w:line="240" w:lineRule="auto"/>
        <w:ind w:left="141"/>
        <w:jc w:val="both"/>
        <w:rPr>
          <w:rFonts w:ascii="Arial" w:eastAsia="Arial" w:hAnsi="Arial" w:cs="Arial"/>
          <w:b/>
          <w:sz w:val="24"/>
          <w:szCs w:val="24"/>
          <w:u w:val="single"/>
        </w:rPr>
      </w:pPr>
    </w:p>
    <w:p w14:paraId="43FDC2CD" w14:textId="77777777" w:rsidR="00D32E25" w:rsidRPr="00D32E25" w:rsidRDefault="00D32E25" w:rsidP="00D32E25">
      <w:pPr>
        <w:widowControl w:val="0"/>
        <w:autoSpaceDE w:val="0"/>
        <w:autoSpaceDN w:val="0"/>
        <w:spacing w:before="192" w:after="0" w:line="240" w:lineRule="auto"/>
        <w:ind w:left="141"/>
        <w:jc w:val="both"/>
        <w:rPr>
          <w:rFonts w:ascii="Arial" w:eastAsia="Arial" w:hAnsi="Arial" w:cs="Arial"/>
          <w:b/>
          <w:sz w:val="24"/>
          <w:szCs w:val="24"/>
          <w:u w:val="single"/>
        </w:rPr>
      </w:pPr>
    </w:p>
    <w:p w14:paraId="7926F861" w14:textId="77777777" w:rsidR="00145986" w:rsidRPr="00145986" w:rsidRDefault="00145986" w:rsidP="00D32E25">
      <w:pPr>
        <w:widowControl w:val="0"/>
        <w:autoSpaceDE w:val="0"/>
        <w:autoSpaceDN w:val="0"/>
        <w:spacing w:before="192" w:after="0" w:line="240" w:lineRule="auto"/>
        <w:ind w:left="141"/>
        <w:jc w:val="both"/>
        <w:rPr>
          <w:rFonts w:ascii="Arial" w:eastAsia="Arial" w:hAnsi="Arial" w:cs="Arial"/>
          <w:sz w:val="24"/>
          <w:szCs w:val="24"/>
        </w:rPr>
      </w:pPr>
      <w:r w:rsidRPr="00145986">
        <w:rPr>
          <w:rFonts w:ascii="Arial" w:eastAsia="Arial" w:hAnsi="Arial" w:cs="Arial"/>
          <w:b/>
          <w:sz w:val="24"/>
          <w:szCs w:val="24"/>
          <w:u w:val="single"/>
        </w:rPr>
        <w:lastRenderedPageBreak/>
        <w:t>DATE</w:t>
      </w:r>
      <w:r w:rsidRPr="00145986">
        <w:rPr>
          <w:rFonts w:ascii="Arial" w:eastAsia="Arial" w:hAnsi="Arial" w:cs="Arial"/>
          <w:b/>
          <w:spacing w:val="-14"/>
          <w:sz w:val="24"/>
          <w:szCs w:val="24"/>
          <w:u w:val="single"/>
        </w:rPr>
        <w:t xml:space="preserve"> </w:t>
      </w:r>
      <w:r w:rsidRPr="00145986">
        <w:rPr>
          <w:rFonts w:ascii="Arial" w:eastAsia="Arial" w:hAnsi="Arial" w:cs="Arial"/>
          <w:b/>
          <w:sz w:val="24"/>
          <w:szCs w:val="24"/>
          <w:u w:val="single"/>
        </w:rPr>
        <w:t>APPLICATION</w:t>
      </w:r>
      <w:r w:rsidRPr="00145986">
        <w:rPr>
          <w:rFonts w:ascii="Arial" w:eastAsia="Arial" w:hAnsi="Arial" w:cs="Arial"/>
          <w:b/>
          <w:spacing w:val="-12"/>
          <w:sz w:val="24"/>
          <w:szCs w:val="24"/>
          <w:u w:val="single"/>
        </w:rPr>
        <w:t xml:space="preserve"> </w:t>
      </w:r>
      <w:r w:rsidRPr="00145986">
        <w:rPr>
          <w:rFonts w:ascii="Arial" w:eastAsia="Arial" w:hAnsi="Arial" w:cs="Arial"/>
          <w:b/>
          <w:sz w:val="24"/>
          <w:szCs w:val="24"/>
          <w:u w:val="single"/>
        </w:rPr>
        <w:t>HEARD</w:t>
      </w:r>
      <w:r w:rsidRPr="00145986">
        <w:rPr>
          <w:rFonts w:ascii="Arial" w:eastAsia="Arial" w:hAnsi="Arial" w:cs="Arial"/>
          <w:spacing w:val="4"/>
          <w:sz w:val="24"/>
          <w:szCs w:val="24"/>
        </w:rPr>
        <w:t xml:space="preserve">: </w:t>
      </w:r>
      <w:r w:rsidRPr="00D32E25">
        <w:rPr>
          <w:rFonts w:ascii="Arial" w:eastAsia="Arial" w:hAnsi="Arial" w:cs="Arial"/>
          <w:spacing w:val="4"/>
          <w:sz w:val="24"/>
          <w:szCs w:val="24"/>
        </w:rPr>
        <w:t>23 November 2021</w:t>
      </w:r>
    </w:p>
    <w:p w14:paraId="67138D22" w14:textId="77777777" w:rsidR="00145986" w:rsidRPr="00145986" w:rsidRDefault="00145986" w:rsidP="00D32E25">
      <w:pPr>
        <w:widowControl w:val="0"/>
        <w:autoSpaceDE w:val="0"/>
        <w:autoSpaceDN w:val="0"/>
        <w:spacing w:after="0" w:line="240" w:lineRule="auto"/>
        <w:jc w:val="both"/>
        <w:rPr>
          <w:rFonts w:ascii="Arial" w:eastAsia="Arial" w:hAnsi="Arial" w:cs="Arial"/>
          <w:sz w:val="24"/>
          <w:szCs w:val="24"/>
        </w:rPr>
      </w:pPr>
    </w:p>
    <w:p w14:paraId="741A40C4" w14:textId="77777777" w:rsidR="00145986" w:rsidRPr="00145986" w:rsidRDefault="00145986" w:rsidP="00D32E25">
      <w:pPr>
        <w:widowControl w:val="0"/>
        <w:autoSpaceDE w:val="0"/>
        <w:autoSpaceDN w:val="0"/>
        <w:spacing w:after="0" w:line="240" w:lineRule="auto"/>
        <w:ind w:left="141"/>
        <w:jc w:val="both"/>
        <w:outlineLvl w:val="0"/>
        <w:rPr>
          <w:rFonts w:ascii="Arial" w:eastAsia="Arial" w:hAnsi="Arial" w:cs="Arial"/>
          <w:bCs/>
          <w:sz w:val="24"/>
          <w:szCs w:val="24"/>
          <w:u w:color="000000"/>
        </w:rPr>
      </w:pPr>
      <w:r w:rsidRPr="00145986">
        <w:rPr>
          <w:rFonts w:ascii="Arial" w:eastAsia="Arial" w:hAnsi="Arial" w:cs="Arial"/>
          <w:b/>
          <w:bCs/>
          <w:sz w:val="24"/>
          <w:szCs w:val="24"/>
          <w:u w:val="single" w:color="000000"/>
        </w:rPr>
        <w:t>DATE</w:t>
      </w:r>
      <w:r w:rsidRPr="00145986">
        <w:rPr>
          <w:rFonts w:ascii="Arial" w:eastAsia="Arial" w:hAnsi="Arial" w:cs="Arial"/>
          <w:b/>
          <w:bCs/>
          <w:spacing w:val="-17"/>
          <w:sz w:val="24"/>
          <w:szCs w:val="24"/>
          <w:u w:val="single" w:color="000000"/>
        </w:rPr>
        <w:t xml:space="preserve"> </w:t>
      </w:r>
      <w:r w:rsidRPr="00145986">
        <w:rPr>
          <w:rFonts w:ascii="Arial" w:eastAsia="Arial" w:hAnsi="Arial" w:cs="Arial"/>
          <w:b/>
          <w:bCs/>
          <w:sz w:val="24"/>
          <w:szCs w:val="24"/>
          <w:u w:val="single" w:color="000000"/>
        </w:rPr>
        <w:t>JUDGMENT</w:t>
      </w:r>
      <w:r w:rsidRPr="00145986">
        <w:rPr>
          <w:rFonts w:ascii="Arial" w:eastAsia="Arial" w:hAnsi="Arial" w:cs="Arial"/>
          <w:b/>
          <w:bCs/>
          <w:spacing w:val="-6"/>
          <w:sz w:val="24"/>
          <w:szCs w:val="24"/>
          <w:u w:val="single" w:color="000000"/>
        </w:rPr>
        <w:t xml:space="preserve"> </w:t>
      </w:r>
      <w:r w:rsidRPr="00145986">
        <w:rPr>
          <w:rFonts w:ascii="Arial" w:eastAsia="Arial" w:hAnsi="Arial" w:cs="Arial"/>
          <w:b/>
          <w:bCs/>
          <w:sz w:val="24"/>
          <w:szCs w:val="24"/>
          <w:u w:val="single" w:color="000000"/>
        </w:rPr>
        <w:t>DELIVERED</w:t>
      </w:r>
      <w:r w:rsidRPr="00145986">
        <w:rPr>
          <w:rFonts w:ascii="Arial" w:eastAsia="Arial" w:hAnsi="Arial" w:cs="Arial"/>
          <w:bCs/>
          <w:sz w:val="24"/>
          <w:szCs w:val="24"/>
          <w:u w:color="000000"/>
        </w:rPr>
        <w:t xml:space="preserve">: </w:t>
      </w:r>
      <w:r w:rsidR="000100BA" w:rsidRPr="00D32E25">
        <w:rPr>
          <w:rFonts w:ascii="Arial" w:eastAsia="Arial" w:hAnsi="Arial" w:cs="Arial"/>
          <w:bCs/>
          <w:sz w:val="24"/>
          <w:szCs w:val="24"/>
          <w:u w:color="000000"/>
        </w:rPr>
        <w:t>20 October 2022</w:t>
      </w:r>
    </w:p>
    <w:p w14:paraId="2E33A33A" w14:textId="77777777" w:rsidR="00145986" w:rsidRPr="00145986" w:rsidRDefault="00145986" w:rsidP="00D32E25">
      <w:pPr>
        <w:widowControl w:val="0"/>
        <w:autoSpaceDE w:val="0"/>
        <w:autoSpaceDN w:val="0"/>
        <w:spacing w:before="93" w:after="0" w:line="240" w:lineRule="auto"/>
        <w:ind w:left="141"/>
        <w:jc w:val="both"/>
        <w:rPr>
          <w:rFonts w:ascii="Arial" w:eastAsia="Arial" w:hAnsi="Arial" w:cs="Arial"/>
          <w:sz w:val="24"/>
          <w:szCs w:val="24"/>
        </w:rPr>
      </w:pPr>
    </w:p>
    <w:p w14:paraId="0E09C403" w14:textId="77777777" w:rsidR="00145986" w:rsidRPr="00145986" w:rsidRDefault="00145986" w:rsidP="00D32E25">
      <w:pPr>
        <w:widowControl w:val="0"/>
        <w:autoSpaceDE w:val="0"/>
        <w:autoSpaceDN w:val="0"/>
        <w:spacing w:after="0" w:line="240" w:lineRule="auto"/>
        <w:jc w:val="both"/>
        <w:rPr>
          <w:rFonts w:ascii="Arial" w:eastAsia="Arial" w:hAnsi="Arial" w:cs="Arial"/>
          <w:sz w:val="24"/>
          <w:szCs w:val="24"/>
        </w:rPr>
      </w:pPr>
    </w:p>
    <w:p w14:paraId="27B155B2" w14:textId="77777777" w:rsidR="00145986" w:rsidRPr="00145986" w:rsidRDefault="00145986" w:rsidP="00D32E25">
      <w:pPr>
        <w:widowControl w:val="0"/>
        <w:autoSpaceDE w:val="0"/>
        <w:autoSpaceDN w:val="0"/>
        <w:spacing w:after="0" w:line="240" w:lineRule="auto"/>
        <w:jc w:val="both"/>
        <w:rPr>
          <w:rFonts w:ascii="Arial" w:eastAsia="Arial" w:hAnsi="Arial" w:cs="Arial"/>
          <w:sz w:val="24"/>
          <w:szCs w:val="24"/>
        </w:rPr>
      </w:pPr>
    </w:p>
    <w:p w14:paraId="593166C1" w14:textId="77777777" w:rsidR="00145986" w:rsidRPr="00145986" w:rsidRDefault="00145986" w:rsidP="00D32E25">
      <w:pPr>
        <w:widowControl w:val="0"/>
        <w:autoSpaceDE w:val="0"/>
        <w:autoSpaceDN w:val="0"/>
        <w:spacing w:before="159" w:after="0" w:line="240" w:lineRule="auto"/>
        <w:ind w:left="141"/>
        <w:jc w:val="both"/>
        <w:outlineLvl w:val="0"/>
        <w:rPr>
          <w:rFonts w:ascii="Arial" w:eastAsia="Arial" w:hAnsi="Arial" w:cs="Arial"/>
          <w:b/>
          <w:bCs/>
          <w:sz w:val="24"/>
          <w:szCs w:val="24"/>
          <w:u w:color="000000"/>
        </w:rPr>
      </w:pPr>
      <w:r w:rsidRPr="00145986">
        <w:rPr>
          <w:rFonts w:ascii="Arial" w:eastAsia="Arial" w:hAnsi="Arial" w:cs="Arial"/>
          <w:b/>
          <w:bCs/>
          <w:spacing w:val="-2"/>
          <w:sz w:val="24"/>
          <w:szCs w:val="24"/>
          <w:u w:val="single" w:color="000000"/>
        </w:rPr>
        <w:t>APPEARANCES</w:t>
      </w:r>
    </w:p>
    <w:p w14:paraId="573FD2D4" w14:textId="77777777" w:rsidR="00145986" w:rsidRPr="00145986" w:rsidRDefault="00145986" w:rsidP="00D32E25">
      <w:pPr>
        <w:widowControl w:val="0"/>
        <w:autoSpaceDE w:val="0"/>
        <w:autoSpaceDN w:val="0"/>
        <w:spacing w:after="0" w:line="240" w:lineRule="auto"/>
        <w:jc w:val="both"/>
        <w:rPr>
          <w:rFonts w:ascii="Arial" w:eastAsia="Arial" w:hAnsi="Arial" w:cs="Arial"/>
          <w:b/>
          <w:sz w:val="24"/>
          <w:szCs w:val="24"/>
        </w:rPr>
      </w:pPr>
    </w:p>
    <w:p w14:paraId="4687EB41" w14:textId="77777777" w:rsidR="00145986" w:rsidRPr="00145986" w:rsidRDefault="00145986" w:rsidP="00D32E25">
      <w:pPr>
        <w:widowControl w:val="0"/>
        <w:tabs>
          <w:tab w:val="left" w:pos="5246"/>
        </w:tabs>
        <w:autoSpaceDE w:val="0"/>
        <w:autoSpaceDN w:val="0"/>
        <w:spacing w:before="92" w:after="0" w:line="240" w:lineRule="auto"/>
        <w:ind w:left="141"/>
        <w:jc w:val="both"/>
        <w:rPr>
          <w:rFonts w:ascii="Arial" w:eastAsia="Arial" w:hAnsi="Arial" w:cs="Arial"/>
          <w:sz w:val="24"/>
          <w:szCs w:val="24"/>
        </w:rPr>
      </w:pPr>
      <w:r w:rsidRPr="00145986">
        <w:rPr>
          <w:rFonts w:ascii="Arial" w:eastAsia="Arial" w:hAnsi="Arial" w:cs="Arial"/>
          <w:sz w:val="24"/>
          <w:szCs w:val="24"/>
        </w:rPr>
        <w:t>Counsel</w:t>
      </w:r>
      <w:r w:rsidRPr="00145986">
        <w:rPr>
          <w:rFonts w:ascii="Arial" w:eastAsia="Arial" w:hAnsi="Arial" w:cs="Arial"/>
          <w:spacing w:val="7"/>
          <w:sz w:val="24"/>
          <w:szCs w:val="24"/>
        </w:rPr>
        <w:t xml:space="preserve"> </w:t>
      </w:r>
      <w:r w:rsidRPr="00145986">
        <w:rPr>
          <w:rFonts w:ascii="Arial" w:eastAsia="Arial" w:hAnsi="Arial" w:cs="Arial"/>
          <w:sz w:val="24"/>
          <w:szCs w:val="24"/>
        </w:rPr>
        <w:t>for</w:t>
      </w:r>
      <w:r w:rsidRPr="00145986">
        <w:rPr>
          <w:rFonts w:ascii="Arial" w:eastAsia="Arial" w:hAnsi="Arial" w:cs="Arial"/>
          <w:spacing w:val="-6"/>
          <w:sz w:val="24"/>
          <w:szCs w:val="24"/>
        </w:rPr>
        <w:t xml:space="preserve"> </w:t>
      </w:r>
      <w:r w:rsidRPr="00145986">
        <w:rPr>
          <w:rFonts w:ascii="Arial" w:eastAsia="Arial" w:hAnsi="Arial" w:cs="Arial"/>
          <w:sz w:val="24"/>
          <w:szCs w:val="24"/>
        </w:rPr>
        <w:t>the</w:t>
      </w:r>
      <w:r w:rsidRPr="00145986">
        <w:rPr>
          <w:rFonts w:ascii="Arial" w:eastAsia="Arial" w:hAnsi="Arial" w:cs="Arial"/>
          <w:spacing w:val="-12"/>
          <w:sz w:val="24"/>
          <w:szCs w:val="24"/>
        </w:rPr>
        <w:t xml:space="preserve"> </w:t>
      </w:r>
      <w:r w:rsidRPr="00145986">
        <w:rPr>
          <w:rFonts w:ascii="Arial" w:eastAsia="Arial" w:hAnsi="Arial" w:cs="Arial"/>
          <w:spacing w:val="-2"/>
          <w:sz w:val="24"/>
          <w:szCs w:val="24"/>
        </w:rPr>
        <w:t>applicant</w:t>
      </w:r>
      <w:r w:rsidRPr="00D32E25">
        <w:rPr>
          <w:rFonts w:ascii="Arial" w:eastAsia="Arial" w:hAnsi="Arial" w:cs="Arial"/>
          <w:spacing w:val="-2"/>
          <w:sz w:val="24"/>
          <w:szCs w:val="24"/>
        </w:rPr>
        <w:t>: Adv. CM Laurent</w:t>
      </w:r>
      <w:r w:rsidRPr="00145986">
        <w:rPr>
          <w:rFonts w:ascii="Arial" w:eastAsia="Arial" w:hAnsi="Arial" w:cs="Arial"/>
          <w:sz w:val="24"/>
          <w:szCs w:val="24"/>
        </w:rPr>
        <w:tab/>
      </w:r>
    </w:p>
    <w:p w14:paraId="6758E717" w14:textId="77777777" w:rsidR="00145986" w:rsidRPr="00145986" w:rsidRDefault="00145986" w:rsidP="00D32E25">
      <w:pPr>
        <w:widowControl w:val="0"/>
        <w:autoSpaceDE w:val="0"/>
        <w:autoSpaceDN w:val="0"/>
        <w:spacing w:after="0" w:line="240" w:lineRule="auto"/>
        <w:jc w:val="both"/>
        <w:rPr>
          <w:rFonts w:ascii="Arial" w:eastAsia="Arial" w:hAnsi="Arial" w:cs="Arial"/>
          <w:sz w:val="24"/>
          <w:szCs w:val="24"/>
        </w:rPr>
      </w:pPr>
    </w:p>
    <w:p w14:paraId="58A64C53" w14:textId="77777777" w:rsidR="000100BA" w:rsidRPr="00D32E25" w:rsidRDefault="00145986" w:rsidP="00D32E25">
      <w:pPr>
        <w:widowControl w:val="0"/>
        <w:tabs>
          <w:tab w:val="left" w:pos="5246"/>
        </w:tabs>
        <w:autoSpaceDE w:val="0"/>
        <w:autoSpaceDN w:val="0"/>
        <w:spacing w:after="0" w:line="240" w:lineRule="auto"/>
        <w:ind w:left="141"/>
        <w:jc w:val="both"/>
        <w:rPr>
          <w:rFonts w:ascii="Arial" w:eastAsia="Arial" w:hAnsi="Arial" w:cs="Arial"/>
          <w:spacing w:val="-5"/>
          <w:sz w:val="24"/>
          <w:szCs w:val="24"/>
        </w:rPr>
      </w:pPr>
      <w:r w:rsidRPr="00145986">
        <w:rPr>
          <w:rFonts w:ascii="Arial" w:eastAsia="Arial" w:hAnsi="Arial" w:cs="Arial"/>
          <w:sz w:val="24"/>
          <w:szCs w:val="24"/>
        </w:rPr>
        <w:t>Instructed</w:t>
      </w:r>
      <w:r w:rsidRPr="00145986">
        <w:rPr>
          <w:rFonts w:ascii="Arial" w:eastAsia="Arial" w:hAnsi="Arial" w:cs="Arial"/>
          <w:spacing w:val="-9"/>
          <w:sz w:val="24"/>
          <w:szCs w:val="24"/>
        </w:rPr>
        <w:t xml:space="preserve"> </w:t>
      </w:r>
      <w:r w:rsidRPr="00145986">
        <w:rPr>
          <w:rFonts w:ascii="Arial" w:eastAsia="Arial" w:hAnsi="Arial" w:cs="Arial"/>
          <w:spacing w:val="-5"/>
          <w:sz w:val="24"/>
          <w:szCs w:val="24"/>
        </w:rPr>
        <w:t>by:</w:t>
      </w:r>
      <w:r w:rsidRPr="00D32E25">
        <w:rPr>
          <w:rFonts w:ascii="Arial" w:eastAsia="Arial" w:hAnsi="Arial" w:cs="Arial"/>
          <w:spacing w:val="-5"/>
          <w:sz w:val="24"/>
          <w:szCs w:val="24"/>
        </w:rPr>
        <w:t xml:space="preserve"> SSLR Inc</w:t>
      </w:r>
      <w:r w:rsidR="000100BA" w:rsidRPr="00D32E25">
        <w:rPr>
          <w:rFonts w:ascii="Arial" w:eastAsia="Arial" w:hAnsi="Arial" w:cs="Arial"/>
          <w:spacing w:val="-5"/>
          <w:sz w:val="24"/>
          <w:szCs w:val="24"/>
        </w:rPr>
        <w:t>.</w:t>
      </w:r>
    </w:p>
    <w:p w14:paraId="7ECAE65D" w14:textId="77777777" w:rsidR="00145986" w:rsidRPr="00145986" w:rsidRDefault="00145986" w:rsidP="00D32E25">
      <w:pPr>
        <w:widowControl w:val="0"/>
        <w:tabs>
          <w:tab w:val="left" w:pos="5246"/>
        </w:tabs>
        <w:autoSpaceDE w:val="0"/>
        <w:autoSpaceDN w:val="0"/>
        <w:spacing w:after="0" w:line="240" w:lineRule="auto"/>
        <w:ind w:left="141"/>
        <w:jc w:val="both"/>
        <w:rPr>
          <w:rFonts w:ascii="Arial" w:eastAsia="Arial" w:hAnsi="Arial" w:cs="Arial"/>
          <w:sz w:val="24"/>
          <w:szCs w:val="24"/>
        </w:rPr>
      </w:pPr>
      <w:r w:rsidRPr="00145986">
        <w:rPr>
          <w:rFonts w:ascii="Arial" w:eastAsia="Arial" w:hAnsi="Arial" w:cs="Arial"/>
          <w:sz w:val="24"/>
          <w:szCs w:val="24"/>
        </w:rPr>
        <w:tab/>
      </w:r>
    </w:p>
    <w:p w14:paraId="48F4724C" w14:textId="77777777" w:rsidR="00145986" w:rsidRPr="00145986" w:rsidRDefault="00145986" w:rsidP="00D32E25">
      <w:pPr>
        <w:widowControl w:val="0"/>
        <w:autoSpaceDE w:val="0"/>
        <w:autoSpaceDN w:val="0"/>
        <w:spacing w:before="1" w:after="0" w:line="240" w:lineRule="auto"/>
        <w:jc w:val="both"/>
        <w:rPr>
          <w:rFonts w:ascii="Arial" w:eastAsia="Arial" w:hAnsi="Arial" w:cs="Arial"/>
          <w:sz w:val="24"/>
          <w:szCs w:val="24"/>
        </w:rPr>
      </w:pPr>
    </w:p>
    <w:p w14:paraId="64D1B8D4" w14:textId="77777777" w:rsidR="00145986" w:rsidRPr="00145986" w:rsidRDefault="00145986" w:rsidP="00D32E25">
      <w:pPr>
        <w:widowControl w:val="0"/>
        <w:tabs>
          <w:tab w:val="left" w:pos="5246"/>
        </w:tabs>
        <w:autoSpaceDE w:val="0"/>
        <w:autoSpaceDN w:val="0"/>
        <w:spacing w:after="0" w:line="240" w:lineRule="auto"/>
        <w:ind w:left="141"/>
        <w:jc w:val="both"/>
        <w:rPr>
          <w:rFonts w:ascii="Arial" w:eastAsia="Arial" w:hAnsi="Arial" w:cs="Arial"/>
          <w:sz w:val="24"/>
          <w:szCs w:val="24"/>
        </w:rPr>
      </w:pPr>
      <w:r w:rsidRPr="00D32E25">
        <w:rPr>
          <w:rFonts w:ascii="Arial" w:eastAsia="Arial" w:hAnsi="Arial" w:cs="Arial"/>
          <w:sz w:val="24"/>
          <w:szCs w:val="24"/>
        </w:rPr>
        <w:t>F</w:t>
      </w:r>
      <w:r w:rsidRPr="00145986">
        <w:rPr>
          <w:rFonts w:ascii="Arial" w:eastAsia="Arial" w:hAnsi="Arial" w:cs="Arial"/>
          <w:sz w:val="24"/>
          <w:szCs w:val="24"/>
        </w:rPr>
        <w:t>irst</w:t>
      </w:r>
      <w:r w:rsidRPr="00145986">
        <w:rPr>
          <w:rFonts w:ascii="Arial" w:eastAsia="Arial" w:hAnsi="Arial" w:cs="Arial"/>
          <w:spacing w:val="-3"/>
          <w:sz w:val="24"/>
          <w:szCs w:val="24"/>
        </w:rPr>
        <w:t xml:space="preserve"> </w:t>
      </w:r>
      <w:r w:rsidRPr="00D32E25">
        <w:rPr>
          <w:rFonts w:ascii="Arial" w:eastAsia="Arial" w:hAnsi="Arial" w:cs="Arial"/>
          <w:spacing w:val="-2"/>
          <w:sz w:val="24"/>
          <w:szCs w:val="24"/>
        </w:rPr>
        <w:t>respondent</w:t>
      </w:r>
      <w:r w:rsidRPr="00145986">
        <w:rPr>
          <w:rFonts w:ascii="Arial" w:eastAsia="Arial" w:hAnsi="Arial" w:cs="Arial"/>
          <w:spacing w:val="-2"/>
          <w:sz w:val="24"/>
          <w:szCs w:val="24"/>
        </w:rPr>
        <w:t>:</w:t>
      </w:r>
      <w:r w:rsidRPr="00D32E25">
        <w:rPr>
          <w:rFonts w:ascii="Arial" w:eastAsia="Arial" w:hAnsi="Arial" w:cs="Arial"/>
          <w:spacing w:val="-2"/>
          <w:sz w:val="24"/>
          <w:szCs w:val="24"/>
        </w:rPr>
        <w:t xml:space="preserve"> Ms. P </w:t>
      </w:r>
      <w:proofErr w:type="spellStart"/>
      <w:r w:rsidRPr="00D32E25">
        <w:rPr>
          <w:rFonts w:ascii="Arial" w:eastAsia="Arial" w:hAnsi="Arial" w:cs="Arial"/>
          <w:spacing w:val="-2"/>
          <w:sz w:val="24"/>
          <w:szCs w:val="24"/>
        </w:rPr>
        <w:t>Lebitse</w:t>
      </w:r>
      <w:proofErr w:type="spellEnd"/>
      <w:r w:rsidRPr="00145986">
        <w:rPr>
          <w:rFonts w:ascii="Arial" w:eastAsia="Arial" w:hAnsi="Arial" w:cs="Arial"/>
          <w:sz w:val="24"/>
          <w:szCs w:val="24"/>
        </w:rPr>
        <w:tab/>
      </w:r>
    </w:p>
    <w:p w14:paraId="5CAC9A72" w14:textId="77777777" w:rsidR="00145986" w:rsidRPr="00145986" w:rsidRDefault="00145986" w:rsidP="00D32E25">
      <w:pPr>
        <w:widowControl w:val="0"/>
        <w:autoSpaceDE w:val="0"/>
        <w:autoSpaceDN w:val="0"/>
        <w:spacing w:after="0" w:line="240" w:lineRule="auto"/>
        <w:jc w:val="both"/>
        <w:rPr>
          <w:rFonts w:ascii="Arial" w:eastAsia="Arial" w:hAnsi="Arial" w:cs="Arial"/>
          <w:sz w:val="24"/>
          <w:szCs w:val="24"/>
        </w:rPr>
      </w:pPr>
    </w:p>
    <w:p w14:paraId="64ADE3CC" w14:textId="77777777" w:rsidR="00145986" w:rsidRPr="00145986" w:rsidRDefault="00145986" w:rsidP="00D32E25">
      <w:pPr>
        <w:widowControl w:val="0"/>
        <w:tabs>
          <w:tab w:val="left" w:pos="5246"/>
        </w:tabs>
        <w:autoSpaceDE w:val="0"/>
        <w:autoSpaceDN w:val="0"/>
        <w:spacing w:before="1" w:after="0" w:line="240" w:lineRule="auto"/>
        <w:ind w:left="141"/>
        <w:jc w:val="both"/>
        <w:rPr>
          <w:rFonts w:ascii="Arial" w:eastAsia="Arial" w:hAnsi="Arial" w:cs="Arial"/>
          <w:sz w:val="24"/>
          <w:szCs w:val="24"/>
        </w:rPr>
      </w:pPr>
      <w:r w:rsidRPr="00D32E25">
        <w:rPr>
          <w:rFonts w:ascii="Arial" w:eastAsia="Arial" w:hAnsi="Arial" w:cs="Arial"/>
          <w:sz w:val="24"/>
          <w:szCs w:val="24"/>
        </w:rPr>
        <w:t>In Person</w:t>
      </w:r>
      <w:r w:rsidRPr="00145986">
        <w:rPr>
          <w:rFonts w:ascii="Arial" w:eastAsia="Arial" w:hAnsi="Arial" w:cs="Arial"/>
          <w:sz w:val="24"/>
          <w:szCs w:val="24"/>
        </w:rPr>
        <w:tab/>
      </w:r>
    </w:p>
    <w:p w14:paraId="7E0907E2" w14:textId="77777777" w:rsidR="00145986" w:rsidRPr="00145986" w:rsidRDefault="00145986" w:rsidP="00D32E25">
      <w:pPr>
        <w:widowControl w:val="0"/>
        <w:autoSpaceDE w:val="0"/>
        <w:autoSpaceDN w:val="0"/>
        <w:spacing w:after="0" w:line="240" w:lineRule="auto"/>
        <w:jc w:val="both"/>
        <w:rPr>
          <w:rFonts w:ascii="Arial" w:eastAsia="Arial" w:hAnsi="Arial" w:cs="Arial"/>
          <w:sz w:val="24"/>
          <w:szCs w:val="24"/>
        </w:rPr>
      </w:pPr>
    </w:p>
    <w:p w14:paraId="3B807631" w14:textId="77777777" w:rsidR="00145986" w:rsidRPr="00D32E25" w:rsidRDefault="00145986" w:rsidP="00D32E25">
      <w:pPr>
        <w:spacing w:line="480" w:lineRule="auto"/>
        <w:jc w:val="both"/>
        <w:rPr>
          <w:rFonts w:ascii="Arial" w:hAnsi="Arial" w:cs="Arial"/>
          <w:sz w:val="24"/>
          <w:szCs w:val="24"/>
        </w:rPr>
      </w:pPr>
    </w:p>
    <w:sectPr w:rsidR="00145986" w:rsidRPr="00D32E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A590" w14:textId="77777777" w:rsidR="00182C18" w:rsidRDefault="00182C18" w:rsidP="00110288">
      <w:pPr>
        <w:spacing w:after="0" w:line="240" w:lineRule="auto"/>
      </w:pPr>
      <w:r>
        <w:separator/>
      </w:r>
    </w:p>
  </w:endnote>
  <w:endnote w:type="continuationSeparator" w:id="0">
    <w:p w14:paraId="42C72176" w14:textId="77777777" w:rsidR="00182C18" w:rsidRDefault="00182C18" w:rsidP="0011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506F" w14:textId="77777777" w:rsidR="00182C18" w:rsidRDefault="00182C18" w:rsidP="00110288">
      <w:pPr>
        <w:spacing w:after="0" w:line="240" w:lineRule="auto"/>
      </w:pPr>
      <w:r>
        <w:separator/>
      </w:r>
    </w:p>
  </w:footnote>
  <w:footnote w:type="continuationSeparator" w:id="0">
    <w:p w14:paraId="18F4A4F6" w14:textId="77777777" w:rsidR="00182C18" w:rsidRDefault="00182C18" w:rsidP="00110288">
      <w:pPr>
        <w:spacing w:after="0" w:line="240" w:lineRule="auto"/>
      </w:pPr>
      <w:r>
        <w:continuationSeparator/>
      </w:r>
    </w:p>
  </w:footnote>
  <w:footnote w:id="1">
    <w:p w14:paraId="4F315CB8" w14:textId="77777777" w:rsidR="00110288" w:rsidRDefault="00110288">
      <w:pPr>
        <w:pStyle w:val="FootnoteText"/>
      </w:pPr>
      <w:r>
        <w:rPr>
          <w:rStyle w:val="FootnoteReference"/>
        </w:rPr>
        <w:footnoteRef/>
      </w:r>
      <w:r>
        <w:t xml:space="preserve"> Act 19 of 1998</w:t>
      </w:r>
    </w:p>
  </w:footnote>
  <w:footnote w:id="2">
    <w:p w14:paraId="33BEE75F" w14:textId="77777777" w:rsidR="00110288" w:rsidRDefault="00110288">
      <w:pPr>
        <w:pStyle w:val="FootnoteText"/>
      </w:pPr>
      <w:r>
        <w:rPr>
          <w:rStyle w:val="FootnoteReference"/>
        </w:rPr>
        <w:footnoteRef/>
      </w:r>
      <w:r>
        <w:t xml:space="preserve"> See </w:t>
      </w:r>
      <w:proofErr w:type="spellStart"/>
      <w:r>
        <w:t>Machele</w:t>
      </w:r>
      <w:proofErr w:type="spellEnd"/>
      <w:r>
        <w:t xml:space="preserve"> and Others v </w:t>
      </w:r>
      <w:proofErr w:type="spellStart"/>
      <w:r>
        <w:t>Mailula</w:t>
      </w:r>
      <w:proofErr w:type="spellEnd"/>
      <w:r>
        <w:t xml:space="preserve"> and Others 2010 (2) SA 257 (CC)</w:t>
      </w:r>
      <w:r w:rsidR="00E205B2">
        <w:t xml:space="preserve"> at para 14</w:t>
      </w:r>
    </w:p>
  </w:footnote>
  <w:footnote w:id="3">
    <w:p w14:paraId="3DBEE9E6" w14:textId="77777777" w:rsidR="00110288" w:rsidRDefault="00110288">
      <w:pPr>
        <w:pStyle w:val="FootnoteText"/>
      </w:pPr>
      <w:r>
        <w:rPr>
          <w:rStyle w:val="FootnoteReference"/>
        </w:rPr>
        <w:footnoteRef/>
      </w:r>
      <w:r>
        <w:t xml:space="preserve"> [2004] ZACC 7; 2005 (1) SA 217 (CC)</w:t>
      </w:r>
      <w:r w:rsidR="00E205B2">
        <w:t>; 2004 (12) BCLR 1268 (CC)</w:t>
      </w:r>
    </w:p>
  </w:footnote>
  <w:footnote w:id="4">
    <w:p w14:paraId="601FF3D8" w14:textId="77777777" w:rsidR="00296A0C" w:rsidRDefault="00296A0C">
      <w:pPr>
        <w:pStyle w:val="FootnoteText"/>
      </w:pPr>
      <w:r>
        <w:rPr>
          <w:rStyle w:val="FootnoteReference"/>
        </w:rPr>
        <w:footnoteRef/>
      </w:r>
      <w:r>
        <w:t xml:space="preserve"> [2016] ZACC 51; 2017 (6) BCLR 675 (CC); 2017 (6) SA 621 (CC) at para 32</w:t>
      </w:r>
    </w:p>
  </w:footnote>
  <w:footnote w:id="5">
    <w:p w14:paraId="44DA96C3" w14:textId="77777777" w:rsidR="00296A0C" w:rsidRDefault="00296A0C">
      <w:pPr>
        <w:pStyle w:val="FootnoteText"/>
      </w:pPr>
      <w:r>
        <w:rPr>
          <w:rStyle w:val="FootnoteReference"/>
        </w:rPr>
        <w:footnoteRef/>
      </w:r>
      <w:r>
        <w:t xml:space="preserve"> See The Salisbury Gold Mining C. v The </w:t>
      </w:r>
      <w:proofErr w:type="spellStart"/>
      <w:r>
        <w:t>Kliprivierberg</w:t>
      </w:r>
      <w:proofErr w:type="spellEnd"/>
      <w:r>
        <w:t xml:space="preserve"> and Gold Mining Co 1893H 186 at page 190</w:t>
      </w:r>
    </w:p>
  </w:footnote>
  <w:footnote w:id="6">
    <w:p w14:paraId="10D682E5" w14:textId="77777777" w:rsidR="00296A0C" w:rsidRDefault="00296A0C">
      <w:pPr>
        <w:pStyle w:val="FootnoteText"/>
      </w:pPr>
      <w:r>
        <w:rPr>
          <w:rStyle w:val="FootnoteReference"/>
        </w:rPr>
        <w:footnoteRef/>
      </w:r>
      <w:r>
        <w:t xml:space="preserve"> </w:t>
      </w:r>
      <w:r w:rsidR="00B36EEA">
        <w:t xml:space="preserve">See Zulu and Others v eThekwini Municipality and Others [2014] ZACC 17; 2014 (4) SA 590 (CC); 2014 (8) BCLR 971 (CC) at para 21 and </w:t>
      </w:r>
      <w:r w:rsidR="00D32E25">
        <w:t>Giant Concerts CC v Rinaldo Investments (Pty) Ltd and Others [2012] ZACC 28; 2013 (3) BCLR 251 (CC) at para 32</w:t>
      </w:r>
    </w:p>
  </w:footnote>
  <w:footnote w:id="7">
    <w:p w14:paraId="10684CAF" w14:textId="77777777" w:rsidR="00295B06" w:rsidRDefault="00295B06">
      <w:pPr>
        <w:pStyle w:val="FootnoteText"/>
      </w:pPr>
      <w:r>
        <w:rPr>
          <w:rStyle w:val="FootnoteReference"/>
        </w:rPr>
        <w:footnoteRef/>
      </w:r>
      <w:r>
        <w:t xml:space="preserve"> See Erasmus Superior Court Practice Vol 2, D1 -124 para 3.</w:t>
      </w:r>
    </w:p>
  </w:footnote>
  <w:footnote w:id="8">
    <w:p w14:paraId="0C527F9D" w14:textId="77777777" w:rsidR="00BE05D4" w:rsidRDefault="00BE05D4">
      <w:pPr>
        <w:pStyle w:val="FootnoteText"/>
      </w:pPr>
      <w:r>
        <w:rPr>
          <w:rStyle w:val="FootnoteReference"/>
        </w:rPr>
        <w:footnoteRef/>
      </w:r>
      <w:r>
        <w:t xml:space="preserve"> See Amalgamated Engineering Union v Minister of </w:t>
      </w:r>
      <w:proofErr w:type="spellStart"/>
      <w:r>
        <w:t>Labour</w:t>
      </w:r>
      <w:proofErr w:type="spellEnd"/>
      <w:r>
        <w:t xml:space="preserve"> 1949 (3) SA 637 (A) at 657; See also Collin v </w:t>
      </w:r>
      <w:proofErr w:type="spellStart"/>
      <w:r>
        <w:t>Toffie</w:t>
      </w:r>
      <w:proofErr w:type="spellEnd"/>
      <w:r>
        <w:t xml:space="preserve"> 1944 AD 456 AT 464; Segal v </w:t>
      </w:r>
      <w:proofErr w:type="spellStart"/>
      <w:r>
        <w:t>Segil</w:t>
      </w:r>
      <w:proofErr w:type="spellEnd"/>
      <w:r>
        <w:t xml:space="preserve"> 1992 1992 (3) SA 136 (C) at 141 A –C; Transvaal Agricultural Union v Minister of Agriculture and Land Affairs 2005 (4) SA</w:t>
      </w:r>
    </w:p>
  </w:footnote>
  <w:footnote w:id="9">
    <w:p w14:paraId="53F659B0" w14:textId="77777777" w:rsidR="00BE05D4" w:rsidRDefault="00BE05D4">
      <w:pPr>
        <w:pStyle w:val="FootnoteText"/>
      </w:pPr>
      <w:r>
        <w:rPr>
          <w:rStyle w:val="FootnoteReference"/>
        </w:rPr>
        <w:footnoteRef/>
      </w:r>
      <w:r>
        <w:t xml:space="preserve"> See Henri Viljoen (Pty) Ltd v </w:t>
      </w:r>
      <w:proofErr w:type="spellStart"/>
      <w:r>
        <w:t>Awerbuch</w:t>
      </w:r>
      <w:proofErr w:type="spellEnd"/>
      <w:r>
        <w:t xml:space="preserve"> </w:t>
      </w:r>
      <w:r w:rsidR="002000A0">
        <w:t>Bros 1953</w:t>
      </w:r>
      <w:r>
        <w:t xml:space="preserve"> (2) SA 151 (O) at 168 -70; City Deep Ltd v Silicosis Board 1950 (1) SA 696 (A) at 709A;</w:t>
      </w:r>
      <w:r w:rsidR="002000A0">
        <w:t xml:space="preserve"> </w:t>
      </w:r>
      <w:r>
        <w:t xml:space="preserve">Standard Bank of South Africa Ltd v </w:t>
      </w:r>
      <w:proofErr w:type="spellStart"/>
      <w:r>
        <w:t>Swartland</w:t>
      </w:r>
      <w:proofErr w:type="spellEnd"/>
      <w:r>
        <w:t xml:space="preserve"> Municipal 2010 (5) SA 479 (WCC) at 482 F-H; 2011 (5) SCA 257 (</w:t>
      </w:r>
      <w:r w:rsidR="007C3BFA">
        <w:t>SCA</w:t>
      </w:r>
      <w:r>
        <w:t>)</w:t>
      </w:r>
      <w:r w:rsidR="007C3BFA">
        <w:t xml:space="preserve"> at 259 F –G; </w:t>
      </w:r>
      <w:proofErr w:type="spellStart"/>
      <w:r w:rsidR="007C3BFA">
        <w:t>Fluxmans</w:t>
      </w:r>
      <w:proofErr w:type="spellEnd"/>
      <w:r w:rsidR="007C3BFA">
        <w:t xml:space="preserve"> Incorporated v </w:t>
      </w:r>
      <w:proofErr w:type="spellStart"/>
      <w:r w:rsidR="007C3BFA">
        <w:t>Lithos</w:t>
      </w:r>
      <w:proofErr w:type="spellEnd"/>
      <w:r w:rsidR="007C3BFA">
        <w:t xml:space="preserve"> Corporation of South Africa (Pty) Ltd and Another (2)</w:t>
      </w:r>
      <w:r w:rsidR="002000A0">
        <w:t xml:space="preserve"> </w:t>
      </w:r>
      <w:r w:rsidR="007C3BFA">
        <w:t>2015 (2) SA 322 (GJ) at 328F-G</w:t>
      </w:r>
    </w:p>
  </w:footnote>
  <w:footnote w:id="10">
    <w:p w14:paraId="2CDBA2DC" w14:textId="77777777" w:rsidR="00B22389" w:rsidRDefault="00B22389" w:rsidP="00B22389">
      <w:pPr>
        <w:pStyle w:val="FootnoteText"/>
      </w:pPr>
      <w:r>
        <w:rPr>
          <w:rStyle w:val="FootnoteReference"/>
        </w:rPr>
        <w:footnoteRef/>
      </w:r>
      <w:r>
        <w:t xml:space="preserve"> [2021] ZASCA 92; [2021] 3 All SA 812 (SCA); 2021 (6) SA 403 (SCA) at para 27</w:t>
      </w:r>
    </w:p>
    <w:p w14:paraId="0103974F" w14:textId="77777777" w:rsidR="00B22389" w:rsidRDefault="00B22389">
      <w:pPr>
        <w:pStyle w:val="FootnoteText"/>
      </w:pPr>
    </w:p>
  </w:footnote>
  <w:footnote w:id="11">
    <w:p w14:paraId="01D06CD2" w14:textId="77777777" w:rsidR="00A67F8E" w:rsidRDefault="00A67F8E">
      <w:pPr>
        <w:pStyle w:val="FootnoteText"/>
      </w:pPr>
      <w:r>
        <w:rPr>
          <w:rStyle w:val="FootnoteReference"/>
        </w:rPr>
        <w:footnoteRef/>
      </w:r>
      <w:r>
        <w:t xml:space="preserve"> See Residents of Joe </w:t>
      </w:r>
      <w:proofErr w:type="spellStart"/>
      <w:r>
        <w:t>Slovo</w:t>
      </w:r>
      <w:proofErr w:type="spellEnd"/>
      <w:r>
        <w:t xml:space="preserve"> Community Western Cape v </w:t>
      </w:r>
      <w:proofErr w:type="spellStart"/>
      <w:r>
        <w:t>Thubelisha</w:t>
      </w:r>
      <w:proofErr w:type="spellEnd"/>
      <w:r>
        <w:t xml:space="preserve"> Homes and Others [2009] ZACC 16; 2009 (9) BCLR 847 (CC); 2010 (3) SA 454 (CC) at </w:t>
      </w:r>
    </w:p>
  </w:footnote>
  <w:footnote w:id="12">
    <w:p w14:paraId="33EB73D5" w14:textId="77777777" w:rsidR="00DC6673" w:rsidRDefault="00DC6673">
      <w:pPr>
        <w:pStyle w:val="FootnoteText"/>
      </w:pPr>
      <w:r>
        <w:rPr>
          <w:rStyle w:val="FootnoteReference"/>
        </w:rPr>
        <w:footnoteRef/>
      </w:r>
      <w:r>
        <w:t xml:space="preserve"> See Ibid para 48</w:t>
      </w:r>
    </w:p>
  </w:footnote>
  <w:footnote w:id="13">
    <w:p w14:paraId="6AC7728D" w14:textId="77777777" w:rsidR="00DC6673" w:rsidRDefault="00DC6673" w:rsidP="00DC6673">
      <w:pPr>
        <w:pStyle w:val="FootnoteText"/>
      </w:pPr>
      <w:r>
        <w:rPr>
          <w:rStyle w:val="FootnoteReference"/>
        </w:rPr>
        <w:footnoteRef/>
      </w:r>
      <w:r>
        <w:t xml:space="preserve"> See Ibid para 49</w:t>
      </w:r>
    </w:p>
    <w:p w14:paraId="00827750" w14:textId="77777777" w:rsidR="00DC6673" w:rsidRDefault="00DC667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94903"/>
      <w:docPartObj>
        <w:docPartGallery w:val="Page Numbers (Top of Page)"/>
        <w:docPartUnique/>
      </w:docPartObj>
    </w:sdtPr>
    <w:sdtEndPr>
      <w:rPr>
        <w:noProof/>
      </w:rPr>
    </w:sdtEndPr>
    <w:sdtContent>
      <w:p w14:paraId="140F3BE1" w14:textId="77777777" w:rsidR="002000A0" w:rsidRDefault="002000A0">
        <w:pPr>
          <w:pStyle w:val="Header"/>
          <w:jc w:val="right"/>
        </w:pPr>
        <w:r>
          <w:fldChar w:fldCharType="begin"/>
        </w:r>
        <w:r>
          <w:instrText xml:space="preserve"> PAGE   \* MERGEFORMAT </w:instrText>
        </w:r>
        <w:r>
          <w:fldChar w:fldCharType="separate"/>
        </w:r>
        <w:r w:rsidR="00BD010A">
          <w:rPr>
            <w:noProof/>
          </w:rPr>
          <w:t>12</w:t>
        </w:r>
        <w:r>
          <w:rPr>
            <w:noProof/>
          </w:rPr>
          <w:fldChar w:fldCharType="end"/>
        </w:r>
      </w:p>
    </w:sdtContent>
  </w:sdt>
  <w:p w14:paraId="2778D0A0" w14:textId="77777777" w:rsidR="002000A0" w:rsidRDefault="0020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1DA6"/>
    <w:multiLevelType w:val="multilevel"/>
    <w:tmpl w:val="5E1A6F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FF11B5"/>
    <w:multiLevelType w:val="hybridMultilevel"/>
    <w:tmpl w:val="195097B2"/>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abstractNum w:abstractNumId="2" w15:restartNumberingAfterBreak="0">
    <w:nsid w:val="5F36541C"/>
    <w:multiLevelType w:val="multilevel"/>
    <w:tmpl w:val="143EFD04"/>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num w:numId="1" w16cid:durableId="1205219281">
    <w:abstractNumId w:val="1"/>
  </w:num>
  <w:num w:numId="2" w16cid:durableId="21059389">
    <w:abstractNumId w:val="2"/>
  </w:num>
  <w:num w:numId="3" w16cid:durableId="42087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C1"/>
    <w:rsid w:val="000100BA"/>
    <w:rsid w:val="00110288"/>
    <w:rsid w:val="0011482F"/>
    <w:rsid w:val="00145986"/>
    <w:rsid w:val="00182C18"/>
    <w:rsid w:val="001D6AAC"/>
    <w:rsid w:val="002000A0"/>
    <w:rsid w:val="00220FEA"/>
    <w:rsid w:val="002548F7"/>
    <w:rsid w:val="00295B06"/>
    <w:rsid w:val="00296A0C"/>
    <w:rsid w:val="002A78C2"/>
    <w:rsid w:val="002D7BEE"/>
    <w:rsid w:val="003247EC"/>
    <w:rsid w:val="00393573"/>
    <w:rsid w:val="004321C6"/>
    <w:rsid w:val="00490659"/>
    <w:rsid w:val="004D4EFA"/>
    <w:rsid w:val="005C2EB7"/>
    <w:rsid w:val="007C3BFA"/>
    <w:rsid w:val="00845698"/>
    <w:rsid w:val="008B16EA"/>
    <w:rsid w:val="009216C1"/>
    <w:rsid w:val="009376E5"/>
    <w:rsid w:val="00A24C7C"/>
    <w:rsid w:val="00A67F8E"/>
    <w:rsid w:val="00B22389"/>
    <w:rsid w:val="00B36EEA"/>
    <w:rsid w:val="00B71524"/>
    <w:rsid w:val="00B74355"/>
    <w:rsid w:val="00BB0CDE"/>
    <w:rsid w:val="00BD010A"/>
    <w:rsid w:val="00BE05D4"/>
    <w:rsid w:val="00D32E25"/>
    <w:rsid w:val="00D55ABE"/>
    <w:rsid w:val="00DB7F11"/>
    <w:rsid w:val="00DC6673"/>
    <w:rsid w:val="00E06741"/>
    <w:rsid w:val="00E079C1"/>
    <w:rsid w:val="00E205B2"/>
    <w:rsid w:val="00E72A0E"/>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0A94"/>
  <w15:chartTrackingRefBased/>
  <w15:docId w15:val="{58269512-A6A4-4F64-9E41-FC6E7738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216C1"/>
    <w:pPr>
      <w:spacing w:after="120"/>
    </w:pPr>
  </w:style>
  <w:style w:type="character" w:customStyle="1" w:styleId="BodyTextChar">
    <w:name w:val="Body Text Char"/>
    <w:basedOn w:val="DefaultParagraphFont"/>
    <w:link w:val="BodyText"/>
    <w:uiPriority w:val="99"/>
    <w:semiHidden/>
    <w:rsid w:val="009216C1"/>
  </w:style>
  <w:style w:type="paragraph" w:customStyle="1" w:styleId="Indent">
    <w:name w:val="Indent"/>
    <w:basedOn w:val="Normal"/>
    <w:rsid w:val="009216C1"/>
    <w:pPr>
      <w:widowControl w:val="0"/>
      <w:numPr>
        <w:numId w:val="2"/>
      </w:numPr>
      <w:spacing w:after="480" w:line="480" w:lineRule="auto"/>
      <w:jc w:val="both"/>
    </w:pPr>
    <w:rPr>
      <w:rFonts w:ascii="Arial" w:eastAsia="Times New Roman" w:hAnsi="Arial" w:cs="Times New Roman"/>
      <w:kern w:val="25"/>
      <w:sz w:val="25"/>
      <w:szCs w:val="20"/>
      <w:lang w:val="en-GB" w:eastAsia="en-GB"/>
    </w:rPr>
  </w:style>
  <w:style w:type="paragraph" w:styleId="FootnoteText">
    <w:name w:val="footnote text"/>
    <w:basedOn w:val="Normal"/>
    <w:link w:val="FootnoteTextChar"/>
    <w:uiPriority w:val="99"/>
    <w:semiHidden/>
    <w:unhideWhenUsed/>
    <w:rsid w:val="00110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288"/>
    <w:rPr>
      <w:sz w:val="20"/>
      <w:szCs w:val="20"/>
    </w:rPr>
  </w:style>
  <w:style w:type="character" w:styleId="FootnoteReference">
    <w:name w:val="footnote reference"/>
    <w:basedOn w:val="DefaultParagraphFont"/>
    <w:uiPriority w:val="99"/>
    <w:semiHidden/>
    <w:unhideWhenUsed/>
    <w:rsid w:val="00110288"/>
    <w:rPr>
      <w:vertAlign w:val="superscript"/>
    </w:rPr>
  </w:style>
  <w:style w:type="paragraph" w:styleId="NormalWeb">
    <w:name w:val="Normal (Web)"/>
    <w:basedOn w:val="Normal"/>
    <w:uiPriority w:val="99"/>
    <w:semiHidden/>
    <w:unhideWhenUsed/>
    <w:rsid w:val="00B223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389"/>
    <w:rPr>
      <w:color w:val="0000FF"/>
      <w:u w:val="single"/>
    </w:rPr>
  </w:style>
  <w:style w:type="paragraph" w:styleId="BalloonText">
    <w:name w:val="Balloon Text"/>
    <w:basedOn w:val="Normal"/>
    <w:link w:val="BalloonTextChar"/>
    <w:uiPriority w:val="99"/>
    <w:semiHidden/>
    <w:unhideWhenUsed/>
    <w:rsid w:val="00200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A0"/>
    <w:rPr>
      <w:rFonts w:ascii="Segoe UI" w:hAnsi="Segoe UI" w:cs="Segoe UI"/>
      <w:sz w:val="18"/>
      <w:szCs w:val="18"/>
    </w:rPr>
  </w:style>
  <w:style w:type="paragraph" w:styleId="Header">
    <w:name w:val="header"/>
    <w:basedOn w:val="Normal"/>
    <w:link w:val="HeaderChar"/>
    <w:uiPriority w:val="99"/>
    <w:unhideWhenUsed/>
    <w:rsid w:val="0020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A0"/>
  </w:style>
  <w:style w:type="paragraph" w:styleId="Footer">
    <w:name w:val="footer"/>
    <w:basedOn w:val="Normal"/>
    <w:link w:val="FooterChar"/>
    <w:uiPriority w:val="99"/>
    <w:unhideWhenUsed/>
    <w:rsid w:val="0020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0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E0C47-194B-4113-BBA4-4CDE2D63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Mariana Anguelov</cp:lastModifiedBy>
  <cp:revision>2</cp:revision>
  <cp:lastPrinted>2022-10-20T12:43:00Z</cp:lastPrinted>
  <dcterms:created xsi:type="dcterms:W3CDTF">2022-10-27T04:38:00Z</dcterms:created>
  <dcterms:modified xsi:type="dcterms:W3CDTF">2022-10-27T04:38:00Z</dcterms:modified>
</cp:coreProperties>
</file>