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1AA79" w14:textId="0B00BE8A" w:rsidR="00C6708E" w:rsidRDefault="00867C80" w:rsidP="00C6708E">
      <w:pPr>
        <w:jc w:val="center"/>
        <w:rPr>
          <w:rFonts w:ascii="Arial" w:hAnsi="Arial" w:cs="Arial"/>
          <w:b/>
          <w:noProof/>
          <w:sz w:val="24"/>
          <w:szCs w:val="24"/>
          <w:lang w:eastAsia="en-ZA"/>
        </w:rPr>
      </w:pPr>
      <w:bookmarkStart w:id="0" w:name="_GoBack"/>
      <w:bookmarkEnd w:id="0"/>
      <w:r>
        <w:rPr>
          <w:rFonts w:ascii="Times New Roman" w:hAnsi="Times New Roman" w:cs="Times New Roman"/>
          <w:sz w:val="24"/>
          <w:szCs w:val="24"/>
          <w:lang w:val="en-ZA"/>
        </w:rPr>
        <w:t xml:space="preserve"> </w:t>
      </w:r>
      <w:r w:rsidR="002344F6">
        <w:rPr>
          <w:rFonts w:ascii="Times New Roman" w:hAnsi="Times New Roman" w:cs="Times New Roman"/>
          <w:sz w:val="24"/>
          <w:szCs w:val="24"/>
          <w:lang w:val="en-ZA"/>
        </w:rPr>
        <w:t xml:space="preserve"> </w:t>
      </w:r>
      <w:r w:rsidR="00C6708E" w:rsidRPr="0001396C">
        <w:rPr>
          <w:rFonts w:ascii="Arial" w:hAnsi="Arial" w:cs="Arial"/>
          <w:b/>
          <w:noProof/>
          <w:sz w:val="24"/>
          <w:szCs w:val="24"/>
          <w:lang w:eastAsia="en-ZA"/>
        </w:rPr>
        <w:t xml:space="preserve">REPUBLIC OF SOUTH AFRICA </w:t>
      </w:r>
    </w:p>
    <w:p w14:paraId="4AF5AF69" w14:textId="77777777" w:rsidR="00C6708E" w:rsidRPr="0001396C" w:rsidRDefault="00C6708E" w:rsidP="00C6708E">
      <w:pPr>
        <w:jc w:val="center"/>
        <w:rPr>
          <w:rFonts w:ascii="Arial" w:hAnsi="Arial" w:cs="Arial"/>
          <w:b/>
          <w:noProof/>
          <w:sz w:val="24"/>
          <w:szCs w:val="24"/>
          <w:lang w:eastAsia="en-ZA"/>
        </w:rPr>
      </w:pPr>
    </w:p>
    <w:p w14:paraId="4E57259C" w14:textId="77777777" w:rsidR="00C6708E" w:rsidRDefault="00C6708E" w:rsidP="00C6708E">
      <w:pPr>
        <w:jc w:val="center"/>
        <w:rPr>
          <w:rFonts w:ascii="Arial" w:hAnsi="Arial" w:cs="Arial"/>
        </w:rPr>
      </w:pPr>
      <w:r w:rsidRPr="0001396C">
        <w:rPr>
          <w:rFonts w:ascii="Arial" w:hAnsi="Arial" w:cs="Arial"/>
          <w:noProof/>
          <w:color w:val="1F497D"/>
          <w:sz w:val="24"/>
          <w:szCs w:val="24"/>
          <w:lang w:val="en-ZA" w:eastAsia="en-ZA"/>
        </w:rPr>
        <w:drawing>
          <wp:inline distT="0" distB="0" distL="0" distR="0" wp14:anchorId="2EAF87CA" wp14:editId="1EF9177E">
            <wp:extent cx="1095375" cy="1095375"/>
            <wp:effectExtent l="0" t="0" r="9525" b="9525"/>
            <wp:docPr id="4" name="Picture 4" descr="cid:image001.png@01D117BC.E778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7BC.E778F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04AC30B" w14:textId="77777777" w:rsidR="00C6708E" w:rsidRPr="0001396C" w:rsidRDefault="00C6708E" w:rsidP="00C6708E">
      <w:pPr>
        <w:jc w:val="center"/>
        <w:rPr>
          <w:rFonts w:ascii="Arial" w:hAnsi="Arial" w:cs="Arial"/>
        </w:rPr>
      </w:pPr>
    </w:p>
    <w:p w14:paraId="4F2929A7" w14:textId="77777777" w:rsidR="00C6708E" w:rsidRPr="0001396C" w:rsidRDefault="00C6708E" w:rsidP="00C6708E">
      <w:pPr>
        <w:spacing w:line="360" w:lineRule="auto"/>
        <w:jc w:val="center"/>
        <w:rPr>
          <w:rFonts w:ascii="Arial" w:hAnsi="Arial" w:cs="Arial"/>
          <w:b/>
          <w:sz w:val="24"/>
        </w:rPr>
      </w:pPr>
      <w:r w:rsidRPr="0001396C">
        <w:rPr>
          <w:rFonts w:ascii="Arial" w:hAnsi="Arial" w:cs="Arial"/>
          <w:b/>
          <w:sz w:val="24"/>
        </w:rPr>
        <w:t xml:space="preserve">IN THE HIGH COURT OF SOUTH AFRICA </w:t>
      </w:r>
    </w:p>
    <w:p w14:paraId="792FCF65" w14:textId="77777777" w:rsidR="00C6708E" w:rsidRDefault="00C6708E" w:rsidP="00C6708E">
      <w:pPr>
        <w:spacing w:line="360" w:lineRule="auto"/>
        <w:jc w:val="center"/>
        <w:rPr>
          <w:rFonts w:ascii="Arial" w:hAnsi="Arial" w:cs="Arial"/>
          <w:b/>
          <w:sz w:val="24"/>
        </w:rPr>
      </w:pPr>
      <w:r w:rsidRPr="0001396C">
        <w:rPr>
          <w:rFonts w:ascii="Arial" w:hAnsi="Arial" w:cs="Arial"/>
          <w:b/>
          <w:sz w:val="24"/>
        </w:rPr>
        <w:t xml:space="preserve">(GAUTENG </w:t>
      </w:r>
      <w:r>
        <w:rPr>
          <w:rFonts w:ascii="Arial" w:hAnsi="Arial" w:cs="Arial"/>
          <w:b/>
          <w:sz w:val="24"/>
        </w:rPr>
        <w:t xml:space="preserve">DIVISION, </w:t>
      </w:r>
      <w:r w:rsidRPr="0001396C">
        <w:rPr>
          <w:rFonts w:ascii="Arial" w:hAnsi="Arial" w:cs="Arial"/>
          <w:b/>
          <w:sz w:val="24"/>
        </w:rPr>
        <w:t xml:space="preserve">JOHANNESBURG) </w:t>
      </w:r>
    </w:p>
    <w:p w14:paraId="059C1AD6" w14:textId="31519587" w:rsidR="00C6708E" w:rsidRDefault="00C6708E" w:rsidP="00D24132">
      <w:pPr>
        <w:spacing w:line="360" w:lineRule="auto"/>
        <w:jc w:val="both"/>
        <w:rPr>
          <w:rFonts w:ascii="Arial" w:hAnsi="Arial" w:cs="Arial"/>
          <w:b/>
          <w:sz w:val="24"/>
        </w:rPr>
      </w:pPr>
    </w:p>
    <w:p w14:paraId="50BE2CA7" w14:textId="5DE237AD" w:rsidR="00C6708E" w:rsidRPr="00512CC4" w:rsidRDefault="009529C1" w:rsidP="00C6708E">
      <w:pPr>
        <w:spacing w:line="360" w:lineRule="auto"/>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078E3">
        <w:rPr>
          <w:rFonts w:ascii="Arial" w:hAnsi="Arial" w:cs="Arial"/>
          <w:b/>
          <w:sz w:val="24"/>
        </w:rPr>
        <w:t>CASE NUMBER: 25574/2014</w:t>
      </w:r>
    </w:p>
    <w:p w14:paraId="2AC3E341" w14:textId="543F58EC" w:rsidR="00C6708E" w:rsidRPr="00512CC4" w:rsidRDefault="00C6708E" w:rsidP="00C6708E">
      <w:pPr>
        <w:spacing w:line="360" w:lineRule="auto"/>
        <w:jc w:val="both"/>
        <w:rPr>
          <w:rFonts w:ascii="Arial" w:hAnsi="Arial" w:cs="Arial"/>
          <w:b/>
          <w:sz w:val="24"/>
        </w:rPr>
      </w:pPr>
      <w:r w:rsidRPr="00512CC4">
        <w:rPr>
          <w:rFonts w:ascii="Arial" w:hAnsi="Arial" w:cs="Arial"/>
          <w:b/>
          <w:sz w:val="24"/>
        </w:rPr>
        <w:tab/>
      </w:r>
      <w:r w:rsidRPr="00512CC4">
        <w:rPr>
          <w:rFonts w:ascii="Arial" w:hAnsi="Arial" w:cs="Arial"/>
          <w:b/>
          <w:sz w:val="24"/>
        </w:rPr>
        <w:tab/>
      </w:r>
      <w:r w:rsidRPr="00512CC4">
        <w:rPr>
          <w:rFonts w:ascii="Arial" w:hAnsi="Arial" w:cs="Arial"/>
          <w:b/>
          <w:sz w:val="24"/>
        </w:rPr>
        <w:tab/>
      </w:r>
      <w:r w:rsidR="009529C1">
        <w:rPr>
          <w:rFonts w:ascii="Arial" w:hAnsi="Arial" w:cs="Arial"/>
          <w:b/>
          <w:sz w:val="24"/>
        </w:rPr>
        <w:tab/>
      </w:r>
      <w:r w:rsidR="009529C1">
        <w:rPr>
          <w:rFonts w:ascii="Arial" w:hAnsi="Arial" w:cs="Arial"/>
          <w:b/>
          <w:sz w:val="24"/>
        </w:rPr>
        <w:tab/>
      </w:r>
      <w:r w:rsidR="009529C1">
        <w:rPr>
          <w:rFonts w:ascii="Arial" w:hAnsi="Arial" w:cs="Arial"/>
          <w:b/>
          <w:sz w:val="24"/>
        </w:rPr>
        <w:tab/>
      </w:r>
      <w:r w:rsidR="00D24132">
        <w:rPr>
          <w:rFonts w:ascii="Arial" w:hAnsi="Arial" w:cs="Arial"/>
          <w:b/>
          <w:sz w:val="24"/>
        </w:rPr>
        <w:t>DATE OF HEARING:</w:t>
      </w:r>
      <w:r w:rsidR="00D078E3">
        <w:rPr>
          <w:rFonts w:ascii="Arial" w:hAnsi="Arial" w:cs="Arial"/>
          <w:b/>
          <w:sz w:val="24"/>
        </w:rPr>
        <w:t xml:space="preserve"> 15</w:t>
      </w:r>
      <w:r w:rsidR="00DE20C9">
        <w:rPr>
          <w:rFonts w:ascii="Arial" w:hAnsi="Arial" w:cs="Arial"/>
          <w:b/>
          <w:sz w:val="24"/>
        </w:rPr>
        <w:t xml:space="preserve"> February 2023</w:t>
      </w:r>
    </w:p>
    <w:p w14:paraId="37F1ED43" w14:textId="72F6ABB8" w:rsidR="00C6708E" w:rsidRPr="00474E8B" w:rsidRDefault="00C6708E" w:rsidP="00C6708E">
      <w:pPr>
        <w:jc w:val="center"/>
        <w:rPr>
          <w:sz w:val="20"/>
          <w:szCs w:val="20"/>
        </w:rPr>
      </w:pPr>
      <w:r>
        <w:rPr>
          <w:noProof/>
          <w:sz w:val="20"/>
          <w:szCs w:val="20"/>
          <w:lang w:val="en-ZA" w:eastAsia="en-ZA"/>
        </w:rPr>
        <mc:AlternateContent>
          <mc:Choice Requires="wpc">
            <w:drawing>
              <wp:inline distT="0" distB="0" distL="0" distR="0" wp14:anchorId="5506FEB6" wp14:editId="08665FF7">
                <wp:extent cx="4003040" cy="1714500"/>
                <wp:effectExtent l="0" t="0" r="127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14665" y="114300"/>
                            <a:ext cx="3657585" cy="1371600"/>
                          </a:xfrm>
                          <a:prstGeom prst="rect">
                            <a:avLst/>
                          </a:prstGeom>
                          <a:solidFill>
                            <a:srgbClr val="FFFFFF"/>
                          </a:solidFill>
                          <a:ln w="9525">
                            <a:solidFill>
                              <a:srgbClr val="000000"/>
                            </a:solidFill>
                            <a:miter lim="800000"/>
                            <a:headEnd/>
                            <a:tailEnd/>
                          </a:ln>
                        </wps:spPr>
                        <wps:txbx>
                          <w:txbxContent>
                            <w:p w14:paraId="58B1148A" w14:textId="77777777" w:rsidR="00C6708E" w:rsidRPr="006331C4" w:rsidRDefault="00C6708E" w:rsidP="00C6708E">
                              <w:pPr>
                                <w:jc w:val="center"/>
                                <w:rPr>
                                  <w:rFonts w:ascii="Arial" w:hAnsi="Arial" w:cs="Arial"/>
                                  <w:b/>
                                  <w:sz w:val="18"/>
                                  <w:szCs w:val="18"/>
                                </w:rPr>
                              </w:pPr>
                              <w:r w:rsidRPr="006331C4">
                                <w:rPr>
                                  <w:rFonts w:ascii="Arial" w:hAnsi="Arial" w:cs="Arial"/>
                                  <w:b/>
                                  <w:sz w:val="18"/>
                                  <w:szCs w:val="18"/>
                                </w:rPr>
                                <w:t>DELETE WHICHEVER IS NOT APPLICABLE</w:t>
                              </w:r>
                            </w:p>
                            <w:p w14:paraId="1C6DE9CC" w14:textId="77777777" w:rsidR="00C6708E" w:rsidRPr="00474E8B" w:rsidRDefault="00C6708E" w:rsidP="00C6708E">
                              <w:pPr>
                                <w:rPr>
                                  <w:rFonts w:ascii="Arial" w:hAnsi="Arial" w:cs="Arial"/>
                                  <w:sz w:val="18"/>
                                  <w:szCs w:val="18"/>
                                </w:rPr>
                              </w:pPr>
                            </w:p>
                            <w:p w14:paraId="3FAEEDA8" w14:textId="3010F1CE" w:rsidR="00C6708E" w:rsidRPr="00474E8B" w:rsidRDefault="001B47E3" w:rsidP="00C6708E">
                              <w:pPr>
                                <w:numPr>
                                  <w:ilvl w:val="0"/>
                                  <w:numId w:val="26"/>
                                </w:numPr>
                                <w:rPr>
                                  <w:rFonts w:ascii="Arial" w:hAnsi="Arial" w:cs="Arial"/>
                                  <w:sz w:val="18"/>
                                  <w:szCs w:val="18"/>
                                </w:rPr>
                              </w:pPr>
                              <w:r>
                                <w:rPr>
                                  <w:rFonts w:ascii="Arial" w:hAnsi="Arial" w:cs="Arial"/>
                                  <w:sz w:val="18"/>
                                  <w:szCs w:val="18"/>
                                </w:rPr>
                                <w:t xml:space="preserve">REPORTABLE: </w:t>
                              </w:r>
                              <w:r w:rsidR="00D078E3">
                                <w:rPr>
                                  <w:rFonts w:ascii="Arial" w:hAnsi="Arial" w:cs="Arial"/>
                                  <w:sz w:val="18"/>
                                  <w:szCs w:val="18"/>
                                </w:rPr>
                                <w:t>NO</w:t>
                              </w:r>
                            </w:p>
                            <w:p w14:paraId="34E028DD" w14:textId="0B2C5548" w:rsidR="00C6708E" w:rsidRPr="00474E8B" w:rsidRDefault="00C6708E" w:rsidP="00C6708E">
                              <w:pPr>
                                <w:numPr>
                                  <w:ilvl w:val="0"/>
                                  <w:numId w:val="26"/>
                                </w:numPr>
                                <w:rPr>
                                  <w:rFonts w:ascii="Arial" w:hAnsi="Arial" w:cs="Arial"/>
                                  <w:sz w:val="18"/>
                                  <w:szCs w:val="18"/>
                                </w:rPr>
                              </w:pPr>
                              <w:r w:rsidRPr="00474E8B">
                                <w:rPr>
                                  <w:rFonts w:ascii="Arial" w:hAnsi="Arial" w:cs="Arial"/>
                                  <w:sz w:val="18"/>
                                  <w:szCs w:val="18"/>
                                </w:rPr>
                                <w:t xml:space="preserve">OF INTEREST TO OTHER </w:t>
                              </w:r>
                              <w:r w:rsidR="00982ABF">
                                <w:rPr>
                                  <w:rFonts w:ascii="Arial" w:hAnsi="Arial" w:cs="Arial"/>
                                  <w:sz w:val="18"/>
                                  <w:szCs w:val="18"/>
                                </w:rPr>
                                <w:t>JUDGES:</w:t>
                              </w:r>
                              <w:r w:rsidR="00DE20C9">
                                <w:rPr>
                                  <w:rFonts w:ascii="Arial" w:hAnsi="Arial" w:cs="Arial"/>
                                  <w:sz w:val="18"/>
                                  <w:szCs w:val="18"/>
                                </w:rPr>
                                <w:t>NO</w:t>
                              </w:r>
                            </w:p>
                            <w:p w14:paraId="168C702B" w14:textId="77777777" w:rsidR="00C6708E" w:rsidRPr="00474E8B" w:rsidRDefault="00C6708E" w:rsidP="00C6708E">
                              <w:pPr>
                                <w:rPr>
                                  <w:rFonts w:ascii="Arial" w:hAnsi="Arial" w:cs="Arial"/>
                                  <w:sz w:val="18"/>
                                  <w:szCs w:val="18"/>
                                </w:rPr>
                              </w:pPr>
                            </w:p>
                            <w:p w14:paraId="24B7D8D8" w14:textId="77777777" w:rsidR="00C6708E" w:rsidRPr="00474E8B" w:rsidRDefault="00C6708E" w:rsidP="00C6708E">
                              <w:pPr>
                                <w:rPr>
                                  <w:rFonts w:ascii="Arial" w:hAnsi="Arial" w:cs="Arial"/>
                                  <w:sz w:val="18"/>
                                  <w:szCs w:val="18"/>
                                </w:rPr>
                              </w:pPr>
                            </w:p>
                            <w:p w14:paraId="3C06AB4A" w14:textId="77777777" w:rsidR="00C6708E" w:rsidRPr="00474E8B" w:rsidRDefault="00C6708E" w:rsidP="00C6708E">
                              <w:pPr>
                                <w:rPr>
                                  <w:rFonts w:ascii="Arial" w:hAnsi="Arial" w:cs="Arial"/>
                                  <w:sz w:val="18"/>
                                  <w:szCs w:val="18"/>
                                </w:rPr>
                              </w:pPr>
                            </w:p>
                            <w:p w14:paraId="66E60109" w14:textId="77777777" w:rsidR="00C6708E" w:rsidRPr="00474E8B" w:rsidRDefault="00C6708E" w:rsidP="00C6708E">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20C2973B" w14:textId="77777777" w:rsidR="00C6708E" w:rsidRPr="00474E8B" w:rsidRDefault="00C6708E" w:rsidP="00C6708E">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5506FEB6"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8B1148A" w14:textId="77777777" w:rsidR="00C6708E" w:rsidRPr="006331C4" w:rsidRDefault="00C6708E" w:rsidP="00C6708E">
                        <w:pPr>
                          <w:jc w:val="center"/>
                          <w:rPr>
                            <w:rFonts w:ascii="Arial" w:hAnsi="Arial" w:cs="Arial"/>
                            <w:b/>
                            <w:sz w:val="18"/>
                            <w:szCs w:val="18"/>
                          </w:rPr>
                        </w:pPr>
                        <w:r w:rsidRPr="006331C4">
                          <w:rPr>
                            <w:rFonts w:ascii="Arial" w:hAnsi="Arial" w:cs="Arial"/>
                            <w:b/>
                            <w:sz w:val="18"/>
                            <w:szCs w:val="18"/>
                          </w:rPr>
                          <w:t>DELETE WHICHEVER IS NOT APPLICABLE</w:t>
                        </w:r>
                      </w:p>
                      <w:p w14:paraId="1C6DE9CC" w14:textId="77777777" w:rsidR="00C6708E" w:rsidRPr="00474E8B" w:rsidRDefault="00C6708E" w:rsidP="00C6708E">
                        <w:pPr>
                          <w:rPr>
                            <w:rFonts w:ascii="Arial" w:hAnsi="Arial" w:cs="Arial"/>
                            <w:sz w:val="18"/>
                            <w:szCs w:val="18"/>
                          </w:rPr>
                        </w:pPr>
                      </w:p>
                      <w:p w14:paraId="3FAEEDA8" w14:textId="3010F1CE" w:rsidR="00C6708E" w:rsidRPr="00474E8B" w:rsidRDefault="001B47E3" w:rsidP="00C6708E">
                        <w:pPr>
                          <w:numPr>
                            <w:ilvl w:val="0"/>
                            <w:numId w:val="26"/>
                          </w:numPr>
                          <w:rPr>
                            <w:rFonts w:ascii="Arial" w:hAnsi="Arial" w:cs="Arial"/>
                            <w:sz w:val="18"/>
                            <w:szCs w:val="18"/>
                          </w:rPr>
                        </w:pPr>
                        <w:r>
                          <w:rPr>
                            <w:rFonts w:ascii="Arial" w:hAnsi="Arial" w:cs="Arial"/>
                            <w:sz w:val="18"/>
                            <w:szCs w:val="18"/>
                          </w:rPr>
                          <w:t xml:space="preserve">REPORTABLE: </w:t>
                        </w:r>
                        <w:r w:rsidR="00D078E3">
                          <w:rPr>
                            <w:rFonts w:ascii="Arial" w:hAnsi="Arial" w:cs="Arial"/>
                            <w:sz w:val="18"/>
                            <w:szCs w:val="18"/>
                          </w:rPr>
                          <w:t>NO</w:t>
                        </w:r>
                      </w:p>
                      <w:p w14:paraId="34E028DD" w14:textId="0B2C5548" w:rsidR="00C6708E" w:rsidRPr="00474E8B" w:rsidRDefault="00C6708E" w:rsidP="00C6708E">
                        <w:pPr>
                          <w:numPr>
                            <w:ilvl w:val="0"/>
                            <w:numId w:val="26"/>
                          </w:numPr>
                          <w:rPr>
                            <w:rFonts w:ascii="Arial" w:hAnsi="Arial" w:cs="Arial"/>
                            <w:sz w:val="18"/>
                            <w:szCs w:val="18"/>
                          </w:rPr>
                        </w:pPr>
                        <w:r w:rsidRPr="00474E8B">
                          <w:rPr>
                            <w:rFonts w:ascii="Arial" w:hAnsi="Arial" w:cs="Arial"/>
                            <w:sz w:val="18"/>
                            <w:szCs w:val="18"/>
                          </w:rPr>
                          <w:t xml:space="preserve">OF INTEREST TO OTHER </w:t>
                        </w:r>
                        <w:r w:rsidR="00982ABF">
                          <w:rPr>
                            <w:rFonts w:ascii="Arial" w:hAnsi="Arial" w:cs="Arial"/>
                            <w:sz w:val="18"/>
                            <w:szCs w:val="18"/>
                          </w:rPr>
                          <w:t>JUDGES:</w:t>
                        </w:r>
                        <w:r w:rsidR="00DE20C9">
                          <w:rPr>
                            <w:rFonts w:ascii="Arial" w:hAnsi="Arial" w:cs="Arial"/>
                            <w:sz w:val="18"/>
                            <w:szCs w:val="18"/>
                          </w:rPr>
                          <w:t>NO</w:t>
                        </w:r>
                      </w:p>
                      <w:p w14:paraId="168C702B" w14:textId="77777777" w:rsidR="00C6708E" w:rsidRPr="00474E8B" w:rsidRDefault="00C6708E" w:rsidP="00C6708E">
                        <w:pPr>
                          <w:rPr>
                            <w:rFonts w:ascii="Arial" w:hAnsi="Arial" w:cs="Arial"/>
                            <w:sz w:val="18"/>
                            <w:szCs w:val="18"/>
                          </w:rPr>
                        </w:pPr>
                      </w:p>
                      <w:p w14:paraId="24B7D8D8" w14:textId="77777777" w:rsidR="00C6708E" w:rsidRPr="00474E8B" w:rsidRDefault="00C6708E" w:rsidP="00C6708E">
                        <w:pPr>
                          <w:rPr>
                            <w:rFonts w:ascii="Arial" w:hAnsi="Arial" w:cs="Arial"/>
                            <w:sz w:val="18"/>
                            <w:szCs w:val="18"/>
                          </w:rPr>
                        </w:pPr>
                      </w:p>
                      <w:p w14:paraId="3C06AB4A" w14:textId="77777777" w:rsidR="00C6708E" w:rsidRPr="00474E8B" w:rsidRDefault="00C6708E" w:rsidP="00C6708E">
                        <w:pPr>
                          <w:rPr>
                            <w:rFonts w:ascii="Arial" w:hAnsi="Arial" w:cs="Arial"/>
                            <w:sz w:val="18"/>
                            <w:szCs w:val="18"/>
                          </w:rPr>
                        </w:pPr>
                      </w:p>
                      <w:p w14:paraId="66E60109" w14:textId="77777777" w:rsidR="00C6708E" w:rsidRPr="00474E8B" w:rsidRDefault="00C6708E" w:rsidP="00C6708E">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20C2973B" w14:textId="77777777" w:rsidR="00C6708E" w:rsidRPr="00474E8B" w:rsidRDefault="00C6708E" w:rsidP="00C6708E">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5727E31A" w14:textId="77777777" w:rsidR="00C6708E" w:rsidRDefault="00C6708E" w:rsidP="00C6708E">
      <w:pPr>
        <w:spacing w:line="360" w:lineRule="auto"/>
        <w:rPr>
          <w:rFonts w:ascii="Times New Roman" w:hAnsi="Times New Roman" w:cs="Times New Roman"/>
          <w:sz w:val="24"/>
          <w:szCs w:val="24"/>
          <w:lang w:val="en-GB"/>
        </w:rPr>
      </w:pPr>
    </w:p>
    <w:p w14:paraId="30404C64" w14:textId="7B9F404B" w:rsidR="00C6708E" w:rsidRDefault="00982ABF" w:rsidP="00C6708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matter</w:t>
      </w:r>
      <w:r w:rsidR="00C6708E">
        <w:rPr>
          <w:rFonts w:ascii="Times New Roman" w:hAnsi="Times New Roman" w:cs="Times New Roman"/>
          <w:sz w:val="24"/>
          <w:szCs w:val="24"/>
          <w:lang w:val="en-GB"/>
        </w:rPr>
        <w:t xml:space="preserve"> between: </w:t>
      </w:r>
    </w:p>
    <w:p w14:paraId="2DBF5A0B" w14:textId="77777777" w:rsidR="00C6708E" w:rsidRDefault="00C6708E" w:rsidP="00C6708E">
      <w:pPr>
        <w:spacing w:line="360" w:lineRule="auto"/>
        <w:rPr>
          <w:rFonts w:ascii="Times New Roman" w:hAnsi="Times New Roman" w:cs="Times New Roman"/>
          <w:sz w:val="24"/>
          <w:szCs w:val="24"/>
          <w:lang w:val="en-GB"/>
        </w:rPr>
      </w:pPr>
    </w:p>
    <w:p w14:paraId="43902D26" w14:textId="6A5038A7" w:rsidR="00C6708E" w:rsidRPr="00DE20C9" w:rsidRDefault="00C6708E" w:rsidP="00C6708E">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078E3">
        <w:rPr>
          <w:rFonts w:ascii="Times New Roman" w:hAnsi="Times New Roman" w:cs="Times New Roman"/>
          <w:b/>
          <w:sz w:val="24"/>
          <w:szCs w:val="24"/>
          <w:lang w:val="en-GB"/>
        </w:rPr>
        <w:t xml:space="preserve">POO MANJABUDI PATIENCE </w:t>
      </w:r>
      <w:r w:rsidR="00D078E3">
        <w:rPr>
          <w:rFonts w:ascii="Times New Roman" w:hAnsi="Times New Roman" w:cs="Times New Roman"/>
          <w:b/>
          <w:sz w:val="24"/>
          <w:szCs w:val="24"/>
          <w:lang w:val="en-GB"/>
        </w:rPr>
        <w:tab/>
      </w:r>
      <w:r w:rsidR="00D078E3">
        <w:rPr>
          <w:rFonts w:ascii="Times New Roman" w:hAnsi="Times New Roman" w:cs="Times New Roman"/>
          <w:b/>
          <w:sz w:val="24"/>
          <w:szCs w:val="24"/>
          <w:lang w:val="en-GB"/>
        </w:rPr>
        <w:tab/>
      </w:r>
      <w:r w:rsidR="00D078E3">
        <w:rPr>
          <w:rFonts w:ascii="Times New Roman" w:hAnsi="Times New Roman" w:cs="Times New Roman"/>
          <w:b/>
          <w:sz w:val="24"/>
          <w:szCs w:val="24"/>
          <w:lang w:val="en-GB"/>
        </w:rPr>
        <w:tab/>
      </w:r>
      <w:r w:rsidR="00D078E3">
        <w:rPr>
          <w:rFonts w:ascii="Times New Roman" w:hAnsi="Times New Roman" w:cs="Times New Roman"/>
          <w:b/>
          <w:sz w:val="24"/>
          <w:szCs w:val="24"/>
          <w:lang w:val="en-GB"/>
        </w:rPr>
        <w:tab/>
      </w:r>
      <w:r w:rsidR="00DE20C9">
        <w:rPr>
          <w:rFonts w:ascii="Times New Roman" w:hAnsi="Times New Roman" w:cs="Times New Roman"/>
          <w:b/>
          <w:sz w:val="24"/>
          <w:szCs w:val="24"/>
          <w:lang w:val="en-GB"/>
        </w:rPr>
        <w:tab/>
      </w:r>
      <w:r w:rsidR="00DE20C9">
        <w:rPr>
          <w:rFonts w:ascii="Times New Roman" w:hAnsi="Times New Roman" w:cs="Times New Roman"/>
          <w:b/>
          <w:sz w:val="24"/>
          <w:szCs w:val="24"/>
          <w:lang w:val="en-GB"/>
        </w:rPr>
        <w:tab/>
      </w:r>
      <w:r w:rsidR="00D078E3">
        <w:rPr>
          <w:rFonts w:ascii="Times New Roman" w:hAnsi="Times New Roman" w:cs="Times New Roman"/>
          <w:b/>
          <w:sz w:val="24"/>
          <w:szCs w:val="24"/>
          <w:lang w:val="en-GB"/>
        </w:rPr>
        <w:t xml:space="preserve">Applicant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14:paraId="0D20EBFD" w14:textId="77777777" w:rsidR="00C6708E" w:rsidRDefault="00C6708E" w:rsidP="00C6708E">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w:t>
      </w:r>
    </w:p>
    <w:p w14:paraId="430A12F0" w14:textId="77777777" w:rsidR="00C6708E" w:rsidRDefault="00C6708E" w:rsidP="00C6708E">
      <w:pPr>
        <w:spacing w:line="360" w:lineRule="auto"/>
        <w:rPr>
          <w:rFonts w:ascii="Times New Roman" w:hAnsi="Times New Roman" w:cs="Times New Roman"/>
          <w:sz w:val="24"/>
          <w:szCs w:val="24"/>
          <w:lang w:val="en-GB"/>
        </w:rPr>
      </w:pPr>
    </w:p>
    <w:p w14:paraId="28E16BA3" w14:textId="74496AA6" w:rsidR="001B3D83" w:rsidRPr="00E6703A" w:rsidRDefault="00D078E3" w:rsidP="00E6703A">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TINZA LIFESTYLE </w:t>
      </w:r>
      <w:r w:rsidR="00E6703A">
        <w:rPr>
          <w:rFonts w:ascii="Times New Roman" w:hAnsi="Times New Roman" w:cs="Times New Roman"/>
          <w:b/>
          <w:sz w:val="24"/>
          <w:szCs w:val="24"/>
          <w:lang w:val="en-GB"/>
        </w:rPr>
        <w:t>ESTATE</w:t>
      </w:r>
      <w:r w:rsidR="001B3D83">
        <w:rPr>
          <w:rFonts w:ascii="Times New Roman" w:hAnsi="Times New Roman" w:cs="Times New Roman"/>
          <w:b/>
          <w:sz w:val="24"/>
          <w:szCs w:val="24"/>
          <w:lang w:val="en-GB"/>
        </w:rPr>
        <w:tab/>
      </w:r>
      <w:r w:rsidR="001B3D83">
        <w:rPr>
          <w:rFonts w:ascii="Times New Roman" w:hAnsi="Times New Roman" w:cs="Times New Roman"/>
          <w:b/>
          <w:sz w:val="24"/>
          <w:szCs w:val="24"/>
          <w:lang w:val="en-GB"/>
        </w:rPr>
        <w:tab/>
      </w:r>
      <w:r w:rsidR="001B3D83">
        <w:rPr>
          <w:rFonts w:ascii="Times New Roman" w:hAnsi="Times New Roman" w:cs="Times New Roman"/>
          <w:b/>
          <w:sz w:val="24"/>
          <w:szCs w:val="24"/>
          <w:lang w:val="en-GB"/>
        </w:rPr>
        <w:tab/>
      </w:r>
      <w:r w:rsidR="00E6703A">
        <w:rPr>
          <w:rFonts w:ascii="Times New Roman" w:hAnsi="Times New Roman" w:cs="Times New Roman"/>
          <w:sz w:val="24"/>
          <w:szCs w:val="24"/>
          <w:lang w:val="en-GB"/>
        </w:rPr>
        <w:tab/>
      </w:r>
      <w:r w:rsidR="00E6703A">
        <w:rPr>
          <w:rFonts w:ascii="Times New Roman" w:hAnsi="Times New Roman" w:cs="Times New Roman"/>
          <w:sz w:val="24"/>
          <w:szCs w:val="24"/>
          <w:lang w:val="en-GB"/>
        </w:rPr>
        <w:tab/>
      </w:r>
      <w:r w:rsidR="00E6703A">
        <w:rPr>
          <w:rFonts w:ascii="Times New Roman" w:hAnsi="Times New Roman" w:cs="Times New Roman"/>
          <w:sz w:val="24"/>
          <w:szCs w:val="24"/>
          <w:lang w:val="en-GB"/>
        </w:rPr>
        <w:tab/>
      </w:r>
      <w:r w:rsidR="00E6703A" w:rsidRPr="00E6703A">
        <w:rPr>
          <w:rFonts w:ascii="Times New Roman" w:hAnsi="Times New Roman" w:cs="Times New Roman"/>
          <w:b/>
          <w:sz w:val="24"/>
          <w:szCs w:val="24"/>
          <w:lang w:val="en-GB"/>
        </w:rPr>
        <w:t>First Respondent</w:t>
      </w:r>
      <w:r w:rsidR="00E6703A">
        <w:rPr>
          <w:rFonts w:ascii="Times New Roman" w:hAnsi="Times New Roman" w:cs="Times New Roman"/>
          <w:b/>
          <w:sz w:val="24"/>
          <w:szCs w:val="24"/>
          <w:lang w:val="en-GB"/>
        </w:rPr>
        <w:t xml:space="preserve"> </w:t>
      </w:r>
    </w:p>
    <w:p w14:paraId="1346BF43" w14:textId="77777777" w:rsidR="00E6703A" w:rsidRPr="00E6703A" w:rsidRDefault="00E6703A" w:rsidP="00C6708E">
      <w:pPr>
        <w:rPr>
          <w:rFonts w:ascii="Times New Roman" w:hAnsi="Times New Roman" w:cs="Times New Roman"/>
          <w:b/>
          <w:sz w:val="24"/>
          <w:szCs w:val="24"/>
        </w:rPr>
      </w:pPr>
    </w:p>
    <w:p w14:paraId="21A19FC5" w14:textId="3F9BB966" w:rsidR="001B3D83" w:rsidRPr="00E6703A" w:rsidRDefault="00E6703A" w:rsidP="00C6708E">
      <w:pPr>
        <w:rPr>
          <w:rFonts w:ascii="Times New Roman" w:hAnsi="Times New Roman" w:cs="Times New Roman"/>
          <w:b/>
          <w:sz w:val="24"/>
          <w:szCs w:val="24"/>
        </w:rPr>
      </w:pPr>
      <w:r w:rsidRPr="00E6703A">
        <w:rPr>
          <w:rFonts w:ascii="Times New Roman" w:hAnsi="Times New Roman" w:cs="Times New Roman"/>
          <w:b/>
          <w:sz w:val="24"/>
          <w:szCs w:val="24"/>
        </w:rPr>
        <w:t>STANDARD BANK SOUTH AFRICA</w:t>
      </w:r>
      <w:r w:rsidRPr="00E6703A">
        <w:rPr>
          <w:rFonts w:ascii="Times New Roman" w:hAnsi="Times New Roman" w:cs="Times New Roman"/>
          <w:b/>
          <w:sz w:val="24"/>
          <w:szCs w:val="24"/>
        </w:rPr>
        <w:tab/>
      </w:r>
      <w:r w:rsidRPr="00E6703A">
        <w:rPr>
          <w:rFonts w:ascii="Times New Roman" w:hAnsi="Times New Roman" w:cs="Times New Roman"/>
          <w:b/>
          <w:sz w:val="24"/>
          <w:szCs w:val="24"/>
        </w:rPr>
        <w:tab/>
      </w:r>
      <w:r w:rsidRPr="00E6703A">
        <w:rPr>
          <w:rFonts w:ascii="Times New Roman" w:hAnsi="Times New Roman" w:cs="Times New Roman"/>
          <w:b/>
          <w:sz w:val="24"/>
          <w:szCs w:val="24"/>
        </w:rPr>
        <w:tab/>
      </w:r>
      <w:r w:rsidRPr="00E6703A">
        <w:rPr>
          <w:rFonts w:ascii="Times New Roman" w:hAnsi="Times New Roman" w:cs="Times New Roman"/>
          <w:b/>
          <w:sz w:val="24"/>
          <w:szCs w:val="24"/>
        </w:rPr>
        <w:tab/>
      </w:r>
      <w:r w:rsidRPr="00E6703A">
        <w:rPr>
          <w:rFonts w:ascii="Times New Roman" w:hAnsi="Times New Roman" w:cs="Times New Roman"/>
          <w:b/>
          <w:sz w:val="24"/>
          <w:szCs w:val="24"/>
        </w:rPr>
        <w:tab/>
        <w:t>Second Respondent</w:t>
      </w:r>
    </w:p>
    <w:p w14:paraId="0DAC0DC7" w14:textId="77777777" w:rsidR="001B3D83" w:rsidRDefault="001B3D83" w:rsidP="00C6708E">
      <w:pPr>
        <w:rPr>
          <w:rFonts w:ascii="Times New Roman" w:hAnsi="Times New Roman" w:cs="Times New Roman"/>
          <w:sz w:val="24"/>
          <w:szCs w:val="24"/>
        </w:rPr>
      </w:pPr>
    </w:p>
    <w:p w14:paraId="30B39054" w14:textId="77777777" w:rsidR="001B3D83" w:rsidRDefault="001B3D83" w:rsidP="00C6708E">
      <w:pPr>
        <w:rPr>
          <w:rFonts w:ascii="Times New Roman" w:hAnsi="Times New Roman" w:cs="Times New Roman"/>
          <w:sz w:val="24"/>
          <w:szCs w:val="24"/>
        </w:rPr>
      </w:pPr>
    </w:p>
    <w:p w14:paraId="08548CF0" w14:textId="3424F5BE" w:rsidR="00C6708E" w:rsidRDefault="00C6708E" w:rsidP="00C6708E">
      <w:pPr>
        <w:rPr>
          <w:rFonts w:ascii="Times New Roman" w:hAnsi="Times New Roman" w:cs="Times New Roman"/>
          <w:sz w:val="24"/>
          <w:szCs w:val="24"/>
        </w:rPr>
      </w:pPr>
      <w:r>
        <w:rPr>
          <w:rFonts w:ascii="Times New Roman" w:hAnsi="Times New Roman" w:cs="Times New Roman"/>
          <w:sz w:val="24"/>
          <w:szCs w:val="24"/>
        </w:rPr>
        <w:t xml:space="preserve">This judgment has been delivered by being uploaded to the </w:t>
      </w:r>
      <w:proofErr w:type="spellStart"/>
      <w:r>
        <w:rPr>
          <w:rFonts w:ascii="Times New Roman" w:hAnsi="Times New Roman" w:cs="Times New Roman"/>
          <w:sz w:val="24"/>
          <w:szCs w:val="24"/>
        </w:rPr>
        <w:t>ca</w:t>
      </w:r>
      <w:r w:rsidR="00F77C4B">
        <w:rPr>
          <w:rFonts w:ascii="Times New Roman" w:hAnsi="Times New Roman" w:cs="Times New Roman"/>
          <w:sz w:val="24"/>
          <w:szCs w:val="24"/>
        </w:rPr>
        <w:t>selines</w:t>
      </w:r>
      <w:proofErr w:type="spellEnd"/>
      <w:r w:rsidR="00F77C4B">
        <w:rPr>
          <w:rFonts w:ascii="Times New Roman" w:hAnsi="Times New Roman" w:cs="Times New Roman"/>
          <w:sz w:val="24"/>
          <w:szCs w:val="24"/>
        </w:rPr>
        <w:t xml:space="preserve"> profile on ………</w:t>
      </w:r>
      <w:r>
        <w:rPr>
          <w:rFonts w:ascii="Times New Roman" w:hAnsi="Times New Roman" w:cs="Times New Roman"/>
          <w:sz w:val="24"/>
          <w:szCs w:val="24"/>
        </w:rPr>
        <w:t xml:space="preserve"> at 10h00 and communicated to the parties by email.</w:t>
      </w:r>
    </w:p>
    <w:p w14:paraId="08F447E1" w14:textId="27ACDBD1" w:rsidR="001B47E3" w:rsidRDefault="001B47E3" w:rsidP="00C6708E">
      <w:pPr>
        <w:rPr>
          <w:rFonts w:ascii="Times New Roman" w:hAnsi="Times New Roman" w:cs="Times New Roman"/>
          <w:sz w:val="24"/>
          <w:szCs w:val="24"/>
        </w:rPr>
      </w:pPr>
    </w:p>
    <w:p w14:paraId="2D799D05" w14:textId="77777777" w:rsidR="001B47E3" w:rsidRDefault="001B47E3" w:rsidP="00C6708E">
      <w:pPr>
        <w:rPr>
          <w:rFonts w:ascii="Times New Roman" w:hAnsi="Times New Roman" w:cs="Times New Roman"/>
          <w:sz w:val="24"/>
          <w:szCs w:val="24"/>
        </w:rPr>
      </w:pPr>
    </w:p>
    <w:p w14:paraId="34D8D4DD" w14:textId="1A131715" w:rsidR="00A9204E" w:rsidRDefault="00A9204E" w:rsidP="00B6498C">
      <w:pPr>
        <w:pBdr>
          <w:bottom w:val="single" w:sz="12" w:space="1" w:color="auto"/>
        </w:pBdr>
        <w:spacing w:line="480" w:lineRule="auto"/>
        <w:rPr>
          <w:rFonts w:ascii="Times New Roman" w:hAnsi="Times New Roman" w:cs="Times New Roman"/>
          <w:sz w:val="24"/>
          <w:szCs w:val="24"/>
          <w:lang w:val="en-ZA"/>
        </w:rPr>
      </w:pPr>
    </w:p>
    <w:p w14:paraId="6969324E" w14:textId="77777777" w:rsidR="00E6703A" w:rsidRDefault="00E6703A" w:rsidP="00B6498C">
      <w:pPr>
        <w:pBdr>
          <w:bottom w:val="single" w:sz="12" w:space="1" w:color="auto"/>
        </w:pBdr>
        <w:spacing w:line="480" w:lineRule="auto"/>
        <w:rPr>
          <w:rFonts w:ascii="Times New Roman" w:hAnsi="Times New Roman" w:cs="Times New Roman"/>
          <w:sz w:val="24"/>
          <w:szCs w:val="24"/>
          <w:lang w:val="en-ZA"/>
        </w:rPr>
      </w:pPr>
    </w:p>
    <w:p w14:paraId="154A65EA" w14:textId="621183F3" w:rsidR="00DC0373" w:rsidRDefault="00DC0373" w:rsidP="00B6498C">
      <w:pPr>
        <w:spacing w:line="480" w:lineRule="auto"/>
        <w:rPr>
          <w:rFonts w:ascii="Times New Roman" w:hAnsi="Times New Roman" w:cs="Times New Roman"/>
          <w:sz w:val="24"/>
          <w:szCs w:val="24"/>
          <w:lang w:val="en-ZA"/>
        </w:rPr>
      </w:pPr>
    </w:p>
    <w:p w14:paraId="54FFE30F" w14:textId="32C32B9E" w:rsidR="00DC0373" w:rsidRPr="001B3D83" w:rsidRDefault="00982ABF" w:rsidP="00B6498C">
      <w:pPr>
        <w:spacing w:line="480" w:lineRule="auto"/>
        <w:rPr>
          <w:rFonts w:ascii="Times New Roman" w:hAnsi="Times New Roman" w:cs="Times New Roman"/>
          <w:b/>
          <w:sz w:val="24"/>
          <w:szCs w:val="24"/>
          <w:lang w:val="en-ZA"/>
        </w:rPr>
      </w:pPr>
      <w:r>
        <w:rPr>
          <w:rFonts w:ascii="Times New Roman" w:hAnsi="Times New Roman" w:cs="Times New Roman"/>
          <w:sz w:val="24"/>
          <w:szCs w:val="24"/>
          <w:lang w:val="en-ZA"/>
        </w:rPr>
        <w:t xml:space="preserve">                  </w:t>
      </w:r>
      <w:r w:rsidRPr="00982ABF">
        <w:rPr>
          <w:rFonts w:ascii="Times New Roman" w:hAnsi="Times New Roman" w:cs="Times New Roman"/>
          <w:b/>
          <w:sz w:val="24"/>
          <w:szCs w:val="24"/>
          <w:lang w:val="en-ZA"/>
        </w:rPr>
        <w:t>JUDGMENT ON</w:t>
      </w:r>
      <w:r>
        <w:rPr>
          <w:rFonts w:ascii="Times New Roman" w:hAnsi="Times New Roman" w:cs="Times New Roman"/>
          <w:sz w:val="24"/>
          <w:szCs w:val="24"/>
          <w:lang w:val="en-ZA"/>
        </w:rPr>
        <w:t xml:space="preserve"> </w:t>
      </w:r>
      <w:r w:rsidR="009529C1">
        <w:rPr>
          <w:rFonts w:ascii="Times New Roman" w:hAnsi="Times New Roman" w:cs="Times New Roman"/>
          <w:b/>
          <w:sz w:val="24"/>
          <w:szCs w:val="24"/>
          <w:lang w:val="en-ZA"/>
        </w:rPr>
        <w:t>APPLICAT</w:t>
      </w:r>
      <w:r>
        <w:rPr>
          <w:rFonts w:ascii="Times New Roman" w:hAnsi="Times New Roman" w:cs="Times New Roman"/>
          <w:b/>
          <w:sz w:val="24"/>
          <w:szCs w:val="24"/>
          <w:lang w:val="en-ZA"/>
        </w:rPr>
        <w:t xml:space="preserve">ION FOR LEAVE TO APPEAL    </w:t>
      </w:r>
      <w:r w:rsidR="00DC0373" w:rsidRPr="001B3D83">
        <w:rPr>
          <w:rFonts w:ascii="Times New Roman" w:hAnsi="Times New Roman" w:cs="Times New Roman"/>
          <w:b/>
          <w:sz w:val="24"/>
          <w:szCs w:val="24"/>
          <w:lang w:val="en-ZA"/>
        </w:rPr>
        <w:br/>
        <w:t>______________________________________________________________________________</w:t>
      </w:r>
    </w:p>
    <w:p w14:paraId="7D52D1BF" w14:textId="08BBBE56" w:rsidR="00DC0373" w:rsidRPr="001B3D83" w:rsidRDefault="00DC0373" w:rsidP="00C60338">
      <w:pPr>
        <w:spacing w:line="480" w:lineRule="auto"/>
        <w:rPr>
          <w:rFonts w:ascii="Times New Roman" w:hAnsi="Times New Roman" w:cs="Times New Roman"/>
          <w:b/>
          <w:sz w:val="24"/>
          <w:szCs w:val="24"/>
          <w:lang w:val="en-ZA"/>
        </w:rPr>
      </w:pPr>
      <w:r w:rsidRPr="001B3D83">
        <w:rPr>
          <w:rFonts w:ascii="Times New Roman" w:hAnsi="Times New Roman" w:cs="Times New Roman"/>
          <w:b/>
          <w:sz w:val="24"/>
          <w:szCs w:val="24"/>
          <w:lang w:val="en-ZA"/>
        </w:rPr>
        <w:t>Sutherland DJP</w:t>
      </w:r>
    </w:p>
    <w:p w14:paraId="25818DE2" w14:textId="34178679" w:rsidR="003D52C7" w:rsidRDefault="003D52C7" w:rsidP="00C60338">
      <w:pPr>
        <w:spacing w:line="480" w:lineRule="auto"/>
        <w:rPr>
          <w:rFonts w:ascii="Times New Roman" w:hAnsi="Times New Roman" w:cs="Times New Roman"/>
          <w:sz w:val="24"/>
          <w:szCs w:val="24"/>
          <w:lang w:val="en-ZA"/>
        </w:rPr>
      </w:pPr>
    </w:p>
    <w:p w14:paraId="35174144" w14:textId="16BD3451" w:rsidR="00874C12" w:rsidRDefault="00886FB1" w:rsidP="00B136D4">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1B3D83">
        <w:rPr>
          <w:rFonts w:ascii="Times New Roman" w:hAnsi="Times New Roman" w:cs="Times New Roman"/>
          <w:sz w:val="24"/>
          <w:szCs w:val="24"/>
          <w:lang w:val="en-ZA"/>
        </w:rPr>
        <w:t>[1]</w:t>
      </w:r>
      <w:r w:rsidR="009529C1">
        <w:rPr>
          <w:rFonts w:ascii="Times New Roman" w:hAnsi="Times New Roman" w:cs="Times New Roman"/>
          <w:sz w:val="24"/>
          <w:szCs w:val="24"/>
          <w:lang w:val="en-ZA"/>
        </w:rPr>
        <w:tab/>
      </w:r>
      <w:r w:rsidR="00B136D4">
        <w:rPr>
          <w:rFonts w:ascii="Times New Roman" w:hAnsi="Times New Roman" w:cs="Times New Roman"/>
          <w:sz w:val="24"/>
          <w:szCs w:val="24"/>
          <w:lang w:val="en-ZA"/>
        </w:rPr>
        <w:t xml:space="preserve">This is an application for leave to appeal </w:t>
      </w:r>
      <w:r w:rsidR="00E6703A">
        <w:rPr>
          <w:rFonts w:ascii="Times New Roman" w:hAnsi="Times New Roman" w:cs="Times New Roman"/>
          <w:sz w:val="24"/>
          <w:szCs w:val="24"/>
          <w:lang w:val="en-ZA"/>
        </w:rPr>
        <w:t>against a decision</w:t>
      </w:r>
      <w:r w:rsidR="00982ABF">
        <w:rPr>
          <w:rFonts w:ascii="Times New Roman" w:hAnsi="Times New Roman" w:cs="Times New Roman"/>
          <w:sz w:val="24"/>
          <w:szCs w:val="24"/>
          <w:lang w:val="en-ZA"/>
        </w:rPr>
        <w:t xml:space="preserve"> of</w:t>
      </w:r>
      <w:r w:rsidR="00E6703A">
        <w:rPr>
          <w:rFonts w:ascii="Times New Roman" w:hAnsi="Times New Roman" w:cs="Times New Roman"/>
          <w:sz w:val="24"/>
          <w:szCs w:val="24"/>
          <w:lang w:val="en-ZA"/>
        </w:rPr>
        <w:t xml:space="preserve"> Acting Judge Willis which he gave on 14 November 2017</w:t>
      </w:r>
      <w:r w:rsidR="00B136D4">
        <w:rPr>
          <w:rFonts w:ascii="Times New Roman" w:hAnsi="Times New Roman" w:cs="Times New Roman"/>
          <w:sz w:val="24"/>
          <w:szCs w:val="24"/>
          <w:lang w:val="en-ZA"/>
        </w:rPr>
        <w:t>.</w:t>
      </w:r>
      <w:r w:rsidR="00E6703A">
        <w:rPr>
          <w:rFonts w:ascii="Times New Roman" w:hAnsi="Times New Roman" w:cs="Times New Roman"/>
          <w:sz w:val="24"/>
          <w:szCs w:val="24"/>
          <w:lang w:val="en-ZA"/>
        </w:rPr>
        <w:t xml:space="preserve"> The date today is 15 F</w:t>
      </w:r>
      <w:r w:rsidR="00BA0806">
        <w:rPr>
          <w:rFonts w:ascii="Times New Roman" w:hAnsi="Times New Roman" w:cs="Times New Roman"/>
          <w:sz w:val="24"/>
          <w:szCs w:val="24"/>
          <w:lang w:val="en-ZA"/>
        </w:rPr>
        <w:t xml:space="preserve">ebruary 2023. The matter was set down by the First Respondent, </w:t>
      </w:r>
      <w:proofErr w:type="spellStart"/>
      <w:r w:rsidR="00BA0806">
        <w:rPr>
          <w:rFonts w:ascii="Times New Roman" w:hAnsi="Times New Roman" w:cs="Times New Roman"/>
          <w:sz w:val="24"/>
          <w:szCs w:val="24"/>
          <w:lang w:val="en-ZA"/>
        </w:rPr>
        <w:t>Tinza</w:t>
      </w:r>
      <w:proofErr w:type="spellEnd"/>
      <w:r w:rsidR="00BA0806">
        <w:rPr>
          <w:rFonts w:ascii="Times New Roman" w:hAnsi="Times New Roman" w:cs="Times New Roman"/>
          <w:sz w:val="24"/>
          <w:szCs w:val="24"/>
          <w:lang w:val="en-ZA"/>
        </w:rPr>
        <w:t xml:space="preserve"> Lifestyle Estate. The Second Respondent, Standard Bank of South Africa has not participated and abides by the decision of the Court. The notice of leave to appeal was prepared by the Applicant in person but was not proceeded with for various reasons which are unimportant at this time.  </w:t>
      </w:r>
      <w:r w:rsidR="00B136D4">
        <w:rPr>
          <w:rFonts w:ascii="Times New Roman" w:hAnsi="Times New Roman" w:cs="Times New Roman"/>
          <w:sz w:val="24"/>
          <w:szCs w:val="24"/>
          <w:lang w:val="en-ZA"/>
        </w:rPr>
        <w:t xml:space="preserve"> </w:t>
      </w:r>
      <w:r w:rsidR="00874C12">
        <w:rPr>
          <w:rFonts w:ascii="Times New Roman" w:hAnsi="Times New Roman" w:cs="Times New Roman"/>
          <w:sz w:val="24"/>
          <w:szCs w:val="24"/>
          <w:lang w:val="en-ZA"/>
        </w:rPr>
        <w:t xml:space="preserve"> </w:t>
      </w:r>
    </w:p>
    <w:p w14:paraId="3A96F653" w14:textId="01025638" w:rsidR="00874C12" w:rsidRDefault="00874C12" w:rsidP="00863208">
      <w:pPr>
        <w:spacing w:line="480" w:lineRule="auto"/>
        <w:ind w:left="720" w:hanging="720"/>
        <w:rPr>
          <w:rFonts w:ascii="Times New Roman" w:hAnsi="Times New Roman" w:cs="Times New Roman"/>
          <w:sz w:val="24"/>
          <w:szCs w:val="24"/>
          <w:lang w:val="en-ZA"/>
        </w:rPr>
      </w:pPr>
    </w:p>
    <w:p w14:paraId="4265B536" w14:textId="5BD17EC6" w:rsidR="00874C12" w:rsidRDefault="00B136D4" w:rsidP="00863208">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[2]</w:t>
      </w:r>
      <w:r>
        <w:rPr>
          <w:rFonts w:ascii="Times New Roman" w:hAnsi="Times New Roman" w:cs="Times New Roman"/>
          <w:sz w:val="24"/>
          <w:szCs w:val="24"/>
          <w:lang w:val="en-ZA"/>
        </w:rPr>
        <w:tab/>
      </w:r>
      <w:r w:rsidR="00E60C5A">
        <w:rPr>
          <w:rFonts w:ascii="Times New Roman" w:hAnsi="Times New Roman" w:cs="Times New Roman"/>
          <w:sz w:val="24"/>
          <w:szCs w:val="24"/>
          <w:lang w:val="en-ZA"/>
        </w:rPr>
        <w:t>To contextualize what the application for leave to appeal is about</w:t>
      </w:r>
      <w:proofErr w:type="gramStart"/>
      <w:r w:rsidR="001B47E3">
        <w:rPr>
          <w:rFonts w:ascii="Times New Roman" w:hAnsi="Times New Roman" w:cs="Times New Roman"/>
          <w:sz w:val="24"/>
          <w:szCs w:val="24"/>
          <w:lang w:val="en-ZA"/>
        </w:rPr>
        <w:t>,  i</w:t>
      </w:r>
      <w:r w:rsidR="00E60C5A">
        <w:rPr>
          <w:rFonts w:ascii="Times New Roman" w:hAnsi="Times New Roman" w:cs="Times New Roman"/>
          <w:sz w:val="24"/>
          <w:szCs w:val="24"/>
          <w:lang w:val="en-ZA"/>
        </w:rPr>
        <w:t>t</w:t>
      </w:r>
      <w:proofErr w:type="gramEnd"/>
      <w:r w:rsidR="00E60C5A">
        <w:rPr>
          <w:rFonts w:ascii="Times New Roman" w:hAnsi="Times New Roman" w:cs="Times New Roman"/>
          <w:sz w:val="24"/>
          <w:szCs w:val="24"/>
          <w:lang w:val="en-ZA"/>
        </w:rPr>
        <w:t xml:space="preserve"> relates to the refusal of a re</w:t>
      </w:r>
      <w:r w:rsidR="00A0626C">
        <w:rPr>
          <w:rFonts w:ascii="Times New Roman" w:hAnsi="Times New Roman" w:cs="Times New Roman"/>
          <w:sz w:val="24"/>
          <w:szCs w:val="24"/>
          <w:lang w:val="en-ZA"/>
        </w:rPr>
        <w:t>s</w:t>
      </w:r>
      <w:r w:rsidR="00E60C5A">
        <w:rPr>
          <w:rFonts w:ascii="Times New Roman" w:hAnsi="Times New Roman" w:cs="Times New Roman"/>
          <w:sz w:val="24"/>
          <w:szCs w:val="24"/>
          <w:lang w:val="en-ZA"/>
        </w:rPr>
        <w:t>cission order of a final order of sequestration given as early as 11 November 2015 which followed on a previous provisional sequestration order granted on 10 May 2015.</w:t>
      </w:r>
    </w:p>
    <w:p w14:paraId="336833EF" w14:textId="77777777" w:rsidR="00874C12" w:rsidRDefault="00874C12" w:rsidP="00863208">
      <w:pPr>
        <w:spacing w:line="480" w:lineRule="auto"/>
        <w:ind w:left="720" w:hanging="720"/>
        <w:rPr>
          <w:rFonts w:ascii="Times New Roman" w:hAnsi="Times New Roman" w:cs="Times New Roman"/>
          <w:sz w:val="24"/>
          <w:szCs w:val="24"/>
          <w:lang w:val="en-ZA"/>
        </w:rPr>
      </w:pPr>
    </w:p>
    <w:p w14:paraId="204BCDE7" w14:textId="18AB17C0" w:rsidR="00A14451" w:rsidRDefault="00A14451" w:rsidP="00982ABF">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[3</w:t>
      </w:r>
      <w:r w:rsidR="00874C12">
        <w:rPr>
          <w:rFonts w:ascii="Times New Roman" w:hAnsi="Times New Roman" w:cs="Times New Roman"/>
          <w:sz w:val="24"/>
          <w:szCs w:val="24"/>
          <w:lang w:val="en-ZA"/>
        </w:rPr>
        <w:t>]</w:t>
      </w:r>
      <w:r w:rsidR="00874C12">
        <w:rPr>
          <w:rFonts w:ascii="Times New Roman" w:hAnsi="Times New Roman" w:cs="Times New Roman"/>
          <w:sz w:val="24"/>
          <w:szCs w:val="24"/>
          <w:lang w:val="en-ZA"/>
        </w:rPr>
        <w:tab/>
      </w:r>
      <w:r w:rsidR="00E60C5A">
        <w:rPr>
          <w:rFonts w:ascii="Times New Roman" w:hAnsi="Times New Roman" w:cs="Times New Roman"/>
          <w:sz w:val="24"/>
          <w:szCs w:val="24"/>
          <w:lang w:val="en-ZA"/>
        </w:rPr>
        <w:t>The</w:t>
      </w:r>
      <w:r w:rsidR="001B47E3">
        <w:rPr>
          <w:rFonts w:ascii="Times New Roman" w:hAnsi="Times New Roman" w:cs="Times New Roman"/>
          <w:sz w:val="24"/>
          <w:szCs w:val="24"/>
          <w:lang w:val="en-ZA"/>
        </w:rPr>
        <w:t xml:space="preserve"> origins of the controversy are</w:t>
      </w:r>
      <w:r w:rsidR="00E60C5A">
        <w:rPr>
          <w:rFonts w:ascii="Times New Roman" w:hAnsi="Times New Roman" w:cs="Times New Roman"/>
          <w:sz w:val="24"/>
          <w:szCs w:val="24"/>
          <w:lang w:val="en-ZA"/>
        </w:rPr>
        <w:t xml:space="preserve"> </w:t>
      </w:r>
      <w:r w:rsidR="001B47E3">
        <w:rPr>
          <w:rFonts w:ascii="Times New Roman" w:hAnsi="Times New Roman" w:cs="Times New Roman"/>
          <w:sz w:val="24"/>
          <w:szCs w:val="24"/>
          <w:lang w:val="en-ZA"/>
        </w:rPr>
        <w:t>re</w:t>
      </w:r>
      <w:r w:rsidR="00E60C5A">
        <w:rPr>
          <w:rFonts w:ascii="Times New Roman" w:hAnsi="Times New Roman" w:cs="Times New Roman"/>
          <w:sz w:val="24"/>
          <w:szCs w:val="24"/>
          <w:lang w:val="en-ZA"/>
        </w:rPr>
        <w:t>late</w:t>
      </w:r>
      <w:r w:rsidR="001B47E3">
        <w:rPr>
          <w:rFonts w:ascii="Times New Roman" w:hAnsi="Times New Roman" w:cs="Times New Roman"/>
          <w:sz w:val="24"/>
          <w:szCs w:val="24"/>
          <w:lang w:val="en-ZA"/>
        </w:rPr>
        <w:t>d</w:t>
      </w:r>
      <w:r w:rsidR="00E60C5A">
        <w:rPr>
          <w:rFonts w:ascii="Times New Roman" w:hAnsi="Times New Roman" w:cs="Times New Roman"/>
          <w:sz w:val="24"/>
          <w:szCs w:val="24"/>
          <w:lang w:val="en-ZA"/>
        </w:rPr>
        <w:t xml:space="preserve"> to the proprietorship of a house whic</w:t>
      </w:r>
      <w:r w:rsidR="001B47E3">
        <w:rPr>
          <w:rFonts w:ascii="Times New Roman" w:hAnsi="Times New Roman" w:cs="Times New Roman"/>
          <w:sz w:val="24"/>
          <w:szCs w:val="24"/>
          <w:lang w:val="en-ZA"/>
        </w:rPr>
        <w:t>h regrettably, the Applicant had</w:t>
      </w:r>
      <w:r w:rsidR="00E60C5A">
        <w:rPr>
          <w:rFonts w:ascii="Times New Roman" w:hAnsi="Times New Roman" w:cs="Times New Roman"/>
          <w:sz w:val="24"/>
          <w:szCs w:val="24"/>
          <w:lang w:val="en-ZA"/>
        </w:rPr>
        <w:t xml:space="preserve"> lost through an auction and in relation to the </w:t>
      </w:r>
      <w:r w:rsidR="001B47E3">
        <w:rPr>
          <w:rFonts w:ascii="Times New Roman" w:hAnsi="Times New Roman" w:cs="Times New Roman"/>
          <w:sz w:val="24"/>
          <w:szCs w:val="24"/>
          <w:lang w:val="en-ZA"/>
        </w:rPr>
        <w:t xml:space="preserve">originating </w:t>
      </w:r>
      <w:r w:rsidR="00E60C5A">
        <w:rPr>
          <w:rFonts w:ascii="Times New Roman" w:hAnsi="Times New Roman" w:cs="Times New Roman"/>
          <w:sz w:val="24"/>
          <w:szCs w:val="24"/>
          <w:lang w:val="en-ZA"/>
        </w:rPr>
        <w:t xml:space="preserve">claim, she was indebted to the body corporate. </w:t>
      </w:r>
    </w:p>
    <w:p w14:paraId="763B80DD" w14:textId="77777777" w:rsidR="00982ABF" w:rsidRDefault="00982ABF" w:rsidP="00982ABF">
      <w:pPr>
        <w:spacing w:line="480" w:lineRule="auto"/>
        <w:rPr>
          <w:rFonts w:ascii="Times New Roman" w:hAnsi="Times New Roman" w:cs="Times New Roman"/>
          <w:sz w:val="24"/>
          <w:szCs w:val="24"/>
          <w:lang w:val="en-ZA"/>
        </w:rPr>
      </w:pPr>
    </w:p>
    <w:p w14:paraId="51D8E3D4" w14:textId="63DAE451" w:rsidR="00390696" w:rsidRDefault="00A14451" w:rsidP="00955BED">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lastRenderedPageBreak/>
        <w:t>[4]</w:t>
      </w:r>
      <w:r>
        <w:rPr>
          <w:rFonts w:ascii="Times New Roman" w:hAnsi="Times New Roman" w:cs="Times New Roman"/>
          <w:sz w:val="24"/>
          <w:szCs w:val="24"/>
          <w:lang w:val="en-ZA"/>
        </w:rPr>
        <w:tab/>
      </w:r>
      <w:r w:rsidR="00E60C5A">
        <w:rPr>
          <w:rFonts w:ascii="Times New Roman" w:hAnsi="Times New Roman" w:cs="Times New Roman"/>
          <w:sz w:val="24"/>
          <w:szCs w:val="24"/>
          <w:lang w:val="en-ZA"/>
        </w:rPr>
        <w:t>The position that presents itself to me is simply whether or not</w:t>
      </w:r>
      <w:r w:rsidR="00F00999">
        <w:rPr>
          <w:rFonts w:ascii="Times New Roman" w:hAnsi="Times New Roman" w:cs="Times New Roman"/>
          <w:sz w:val="24"/>
          <w:szCs w:val="24"/>
          <w:lang w:val="en-ZA"/>
        </w:rPr>
        <w:t>,</w:t>
      </w:r>
      <w:r w:rsidR="00E60C5A">
        <w:rPr>
          <w:rFonts w:ascii="Times New Roman" w:hAnsi="Times New Roman" w:cs="Times New Roman"/>
          <w:sz w:val="24"/>
          <w:szCs w:val="24"/>
          <w:lang w:val="en-ZA"/>
        </w:rPr>
        <w:t xml:space="preserve"> another court will find material fault with the decision not to rescind the order of the final sequestration granted on 14 November 2017. </w:t>
      </w:r>
      <w:r w:rsidR="00390696">
        <w:rPr>
          <w:rFonts w:ascii="Times New Roman" w:hAnsi="Times New Roman" w:cs="Times New Roman"/>
          <w:sz w:val="24"/>
          <w:szCs w:val="24"/>
          <w:lang w:val="en-ZA"/>
        </w:rPr>
        <w:t xml:space="preserve"> </w:t>
      </w:r>
    </w:p>
    <w:p w14:paraId="694F6FFF" w14:textId="77777777" w:rsidR="00390696" w:rsidRDefault="00390696" w:rsidP="00B63809">
      <w:pPr>
        <w:spacing w:line="480" w:lineRule="auto"/>
        <w:ind w:left="720" w:hanging="720"/>
        <w:rPr>
          <w:rFonts w:ascii="Times New Roman" w:hAnsi="Times New Roman" w:cs="Times New Roman"/>
          <w:sz w:val="24"/>
          <w:szCs w:val="24"/>
          <w:lang w:val="en-ZA"/>
        </w:rPr>
      </w:pPr>
    </w:p>
    <w:p w14:paraId="3817D491" w14:textId="3976C3CE" w:rsidR="00390696" w:rsidRDefault="00390696" w:rsidP="00591CBC">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[5]</w:t>
      </w:r>
      <w:r>
        <w:rPr>
          <w:rFonts w:ascii="Times New Roman" w:hAnsi="Times New Roman" w:cs="Times New Roman"/>
          <w:sz w:val="24"/>
          <w:szCs w:val="24"/>
          <w:lang w:val="en-ZA"/>
        </w:rPr>
        <w:tab/>
      </w:r>
      <w:r w:rsidR="00E60C5A">
        <w:rPr>
          <w:rFonts w:ascii="Times New Roman" w:hAnsi="Times New Roman" w:cs="Times New Roman"/>
          <w:sz w:val="24"/>
          <w:szCs w:val="24"/>
          <w:lang w:val="en-ZA"/>
        </w:rPr>
        <w:t xml:space="preserve">The Applicant has prepared an account in her application for leave to appeal which regrettably does not address the forensic issues which are pertinent to the decision I </w:t>
      </w:r>
      <w:r w:rsidR="001B47E3">
        <w:rPr>
          <w:rFonts w:ascii="Times New Roman" w:hAnsi="Times New Roman" w:cs="Times New Roman"/>
          <w:sz w:val="24"/>
          <w:szCs w:val="24"/>
          <w:lang w:val="en-ZA"/>
        </w:rPr>
        <w:t xml:space="preserve">have to </w:t>
      </w:r>
      <w:r w:rsidR="00591CBC">
        <w:rPr>
          <w:rFonts w:ascii="Times New Roman" w:hAnsi="Times New Roman" w:cs="Times New Roman"/>
          <w:sz w:val="24"/>
          <w:szCs w:val="24"/>
          <w:lang w:val="en-ZA"/>
        </w:rPr>
        <w:t>make and t</w:t>
      </w:r>
      <w:r w:rsidR="001B47E3">
        <w:rPr>
          <w:rFonts w:ascii="Times New Roman" w:hAnsi="Times New Roman" w:cs="Times New Roman"/>
          <w:sz w:val="24"/>
          <w:szCs w:val="24"/>
          <w:lang w:val="en-ZA"/>
        </w:rPr>
        <w:t>here is regrettably no merit in</w:t>
      </w:r>
      <w:r w:rsidR="00591CBC">
        <w:rPr>
          <w:rFonts w:ascii="Times New Roman" w:hAnsi="Times New Roman" w:cs="Times New Roman"/>
          <w:sz w:val="24"/>
          <w:szCs w:val="24"/>
          <w:lang w:val="en-ZA"/>
        </w:rPr>
        <w:t xml:space="preserve"> the Applicants application for leave to appeal.  </w:t>
      </w:r>
    </w:p>
    <w:p w14:paraId="5986D750" w14:textId="77777777" w:rsidR="00390696" w:rsidRDefault="00390696" w:rsidP="00B63809">
      <w:pPr>
        <w:spacing w:line="480" w:lineRule="auto"/>
        <w:ind w:left="720" w:hanging="720"/>
        <w:rPr>
          <w:rFonts w:ascii="Times New Roman" w:hAnsi="Times New Roman" w:cs="Times New Roman"/>
          <w:sz w:val="24"/>
          <w:szCs w:val="24"/>
          <w:lang w:val="en-ZA"/>
        </w:rPr>
      </w:pPr>
    </w:p>
    <w:p w14:paraId="58E6EAAC" w14:textId="6A8A48A8" w:rsidR="00B17277" w:rsidRDefault="00390696" w:rsidP="00B63809">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[6]</w:t>
      </w:r>
      <w:r>
        <w:rPr>
          <w:rFonts w:ascii="Times New Roman" w:hAnsi="Times New Roman" w:cs="Times New Roman"/>
          <w:sz w:val="24"/>
          <w:szCs w:val="24"/>
          <w:lang w:val="en-ZA"/>
        </w:rPr>
        <w:tab/>
      </w:r>
      <w:r w:rsidR="00591CBC">
        <w:rPr>
          <w:rFonts w:ascii="Times New Roman" w:hAnsi="Times New Roman" w:cs="Times New Roman"/>
          <w:sz w:val="24"/>
          <w:szCs w:val="24"/>
          <w:lang w:val="en-ZA"/>
        </w:rPr>
        <w:t>It is indeed equally regrettable, that this matter has drifted for as long as it has and left the Applicant in a sort of limbo, but that</w:t>
      </w:r>
      <w:r w:rsidR="001B47E3">
        <w:rPr>
          <w:rFonts w:ascii="Times New Roman" w:hAnsi="Times New Roman" w:cs="Times New Roman"/>
          <w:sz w:val="24"/>
          <w:szCs w:val="24"/>
          <w:lang w:val="en-ZA"/>
        </w:rPr>
        <w:t>,</w:t>
      </w:r>
      <w:r w:rsidR="00591CBC">
        <w:rPr>
          <w:rFonts w:ascii="Times New Roman" w:hAnsi="Times New Roman" w:cs="Times New Roman"/>
          <w:sz w:val="24"/>
          <w:szCs w:val="24"/>
          <w:lang w:val="en-ZA"/>
        </w:rPr>
        <w:t xml:space="preserve"> </w:t>
      </w:r>
      <w:r w:rsidR="001B47E3">
        <w:rPr>
          <w:rFonts w:ascii="Times New Roman" w:hAnsi="Times New Roman" w:cs="Times New Roman"/>
          <w:sz w:val="24"/>
          <w:szCs w:val="24"/>
          <w:lang w:val="en-ZA"/>
        </w:rPr>
        <w:t>too, must come to an end.</w:t>
      </w:r>
      <w:r w:rsidR="00B17277">
        <w:rPr>
          <w:rFonts w:ascii="Times New Roman" w:hAnsi="Times New Roman" w:cs="Times New Roman"/>
          <w:sz w:val="24"/>
          <w:szCs w:val="24"/>
          <w:lang w:val="en-ZA"/>
        </w:rPr>
        <w:t xml:space="preserve"> </w:t>
      </w:r>
    </w:p>
    <w:p w14:paraId="1C687538" w14:textId="77777777" w:rsidR="00591CBC" w:rsidRDefault="00591CBC" w:rsidP="00B63809">
      <w:pPr>
        <w:spacing w:line="480" w:lineRule="auto"/>
        <w:ind w:left="720" w:hanging="720"/>
        <w:rPr>
          <w:rFonts w:ascii="Times New Roman" w:hAnsi="Times New Roman" w:cs="Times New Roman"/>
          <w:sz w:val="24"/>
          <w:szCs w:val="24"/>
          <w:lang w:val="en-ZA"/>
        </w:rPr>
      </w:pPr>
    </w:p>
    <w:p w14:paraId="51B262A2" w14:textId="7528C3C1" w:rsidR="00874C12" w:rsidRDefault="00B17277" w:rsidP="00591CBC">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[7]</w:t>
      </w:r>
      <w:r>
        <w:rPr>
          <w:rFonts w:ascii="Times New Roman" w:hAnsi="Times New Roman" w:cs="Times New Roman"/>
          <w:sz w:val="24"/>
          <w:szCs w:val="24"/>
          <w:lang w:val="en-ZA"/>
        </w:rPr>
        <w:tab/>
      </w:r>
      <w:r w:rsidR="00591CBC">
        <w:rPr>
          <w:rFonts w:ascii="Times New Roman" w:hAnsi="Times New Roman" w:cs="Times New Roman"/>
          <w:sz w:val="24"/>
          <w:szCs w:val="24"/>
          <w:lang w:val="en-ZA"/>
        </w:rPr>
        <w:t xml:space="preserve">I am satisfied that there are no prospects of success as contemplated by section 17 of the Superior Court Act 10 of 2013, and therefore, the appropriate order is to dismiss the application and as with regards to costs, the sensible order is to make the costs, costs in the sequestration. </w:t>
      </w:r>
      <w:r>
        <w:rPr>
          <w:rFonts w:ascii="Times New Roman" w:hAnsi="Times New Roman" w:cs="Times New Roman"/>
          <w:sz w:val="24"/>
          <w:szCs w:val="24"/>
          <w:lang w:val="en-ZA"/>
        </w:rPr>
        <w:t xml:space="preserve"> </w:t>
      </w:r>
    </w:p>
    <w:p w14:paraId="6EE8861F" w14:textId="59227BDF" w:rsidR="00B17277" w:rsidRDefault="00B17277" w:rsidP="00B63809">
      <w:pPr>
        <w:spacing w:line="480" w:lineRule="auto"/>
        <w:ind w:left="720" w:hanging="720"/>
        <w:rPr>
          <w:rFonts w:ascii="Times New Roman" w:hAnsi="Times New Roman" w:cs="Times New Roman"/>
          <w:sz w:val="24"/>
          <w:szCs w:val="24"/>
          <w:lang w:val="en-ZA"/>
        </w:rPr>
      </w:pPr>
    </w:p>
    <w:p w14:paraId="0BB14AC1" w14:textId="769BEF28" w:rsidR="00F05B47" w:rsidRDefault="00B17277" w:rsidP="00591CBC">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[8]</w:t>
      </w:r>
      <w:r>
        <w:rPr>
          <w:rFonts w:ascii="Times New Roman" w:hAnsi="Times New Roman" w:cs="Times New Roman"/>
          <w:sz w:val="24"/>
          <w:szCs w:val="24"/>
          <w:lang w:val="en-ZA"/>
        </w:rPr>
        <w:tab/>
      </w:r>
      <w:r w:rsidR="00F05B47">
        <w:rPr>
          <w:rFonts w:ascii="Times New Roman" w:hAnsi="Times New Roman" w:cs="Times New Roman"/>
          <w:sz w:val="24"/>
          <w:szCs w:val="24"/>
          <w:lang w:val="en-ZA"/>
        </w:rPr>
        <w:t xml:space="preserve"> </w:t>
      </w:r>
      <w:r w:rsidR="00591CBC">
        <w:rPr>
          <w:rFonts w:ascii="Times New Roman" w:hAnsi="Times New Roman" w:cs="Times New Roman"/>
          <w:sz w:val="24"/>
          <w:szCs w:val="24"/>
          <w:lang w:val="en-ZA"/>
        </w:rPr>
        <w:t>As a result</w:t>
      </w:r>
      <w:r w:rsidR="0074253C">
        <w:rPr>
          <w:rFonts w:ascii="Times New Roman" w:hAnsi="Times New Roman" w:cs="Times New Roman"/>
          <w:sz w:val="24"/>
          <w:szCs w:val="24"/>
          <w:lang w:val="en-ZA"/>
        </w:rPr>
        <w:t xml:space="preserve">, the order </w:t>
      </w:r>
      <w:r w:rsidR="00F05B47">
        <w:rPr>
          <w:rFonts w:ascii="Times New Roman" w:hAnsi="Times New Roman" w:cs="Times New Roman"/>
          <w:sz w:val="24"/>
          <w:szCs w:val="24"/>
          <w:lang w:val="en-ZA"/>
        </w:rPr>
        <w:t xml:space="preserve">is as follows: </w:t>
      </w:r>
    </w:p>
    <w:p w14:paraId="5A55012F" w14:textId="2A76E62A" w:rsidR="00F05B47" w:rsidRDefault="00591CBC" w:rsidP="00F05B47">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ab/>
        <w:t>(1)</w:t>
      </w:r>
      <w:r>
        <w:rPr>
          <w:rFonts w:ascii="Times New Roman" w:hAnsi="Times New Roman" w:cs="Times New Roman"/>
          <w:sz w:val="24"/>
          <w:szCs w:val="24"/>
          <w:lang w:val="en-ZA"/>
        </w:rPr>
        <w:tab/>
        <w:t>The application for leave to appeal is dismissed.</w:t>
      </w:r>
    </w:p>
    <w:p w14:paraId="703B9B94" w14:textId="7993B583" w:rsidR="00615765" w:rsidRDefault="00F05B47" w:rsidP="009179F0">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ab/>
        <w:t>(2)</w:t>
      </w:r>
      <w:r>
        <w:rPr>
          <w:rFonts w:ascii="Times New Roman" w:hAnsi="Times New Roman" w:cs="Times New Roman"/>
          <w:sz w:val="24"/>
          <w:szCs w:val="24"/>
          <w:lang w:val="en-ZA"/>
        </w:rPr>
        <w:tab/>
        <w:t>The costs of this applicat</w:t>
      </w:r>
      <w:r w:rsidR="00591CBC">
        <w:rPr>
          <w:rFonts w:ascii="Times New Roman" w:hAnsi="Times New Roman" w:cs="Times New Roman"/>
          <w:sz w:val="24"/>
          <w:szCs w:val="24"/>
          <w:lang w:val="en-ZA"/>
        </w:rPr>
        <w:t xml:space="preserve">ion shall be costs in the sequestration. </w:t>
      </w:r>
      <w:r>
        <w:rPr>
          <w:rFonts w:ascii="Times New Roman" w:hAnsi="Times New Roman" w:cs="Times New Roman"/>
          <w:sz w:val="24"/>
          <w:szCs w:val="24"/>
          <w:lang w:val="en-ZA"/>
        </w:rPr>
        <w:t xml:space="preserve"> </w:t>
      </w:r>
    </w:p>
    <w:p w14:paraId="289ABED9" w14:textId="77777777" w:rsidR="009179F0" w:rsidRPr="009179F0" w:rsidRDefault="009179F0" w:rsidP="009179F0">
      <w:pPr>
        <w:spacing w:line="480" w:lineRule="auto"/>
        <w:rPr>
          <w:rFonts w:ascii="Times New Roman" w:hAnsi="Times New Roman" w:cs="Times New Roman"/>
          <w:sz w:val="24"/>
          <w:szCs w:val="24"/>
          <w:lang w:val="en-ZA"/>
        </w:rPr>
      </w:pPr>
    </w:p>
    <w:p w14:paraId="55F88C90" w14:textId="47D7F4B7" w:rsidR="00615765" w:rsidRPr="00615765" w:rsidRDefault="00615765" w:rsidP="00615765">
      <w:pPr>
        <w:pStyle w:val="ListParagraph"/>
        <w:spacing w:line="480" w:lineRule="auto"/>
        <w:ind w:left="1080"/>
        <w:rPr>
          <w:rFonts w:ascii="Times New Roman" w:hAnsi="Times New Roman" w:cs="Times New Roman"/>
          <w:sz w:val="24"/>
          <w:szCs w:val="24"/>
          <w:lang w:val="en-ZA"/>
        </w:rPr>
      </w:pPr>
    </w:p>
    <w:p w14:paraId="75230DBD" w14:textId="0C3D8132" w:rsidR="00E54479" w:rsidRDefault="00E54479" w:rsidP="009179F0">
      <w:pPr>
        <w:ind w:left="5760" w:firstLine="720"/>
        <w:rPr>
          <w:rFonts w:ascii="Times New Roman" w:hAnsi="Times New Roman" w:cs="Times New Roman"/>
          <w:sz w:val="24"/>
          <w:szCs w:val="24"/>
          <w:lang w:val="en-ZA"/>
        </w:rPr>
      </w:pPr>
      <w:r>
        <w:rPr>
          <w:rFonts w:ascii="Times New Roman" w:hAnsi="Times New Roman" w:cs="Times New Roman"/>
          <w:sz w:val="24"/>
          <w:szCs w:val="24"/>
          <w:lang w:val="en-ZA"/>
        </w:rPr>
        <w:t>______________________</w:t>
      </w:r>
    </w:p>
    <w:p w14:paraId="6A76E9B0" w14:textId="43F537A6" w:rsidR="00E54479" w:rsidRPr="00F77C4B" w:rsidRDefault="00E54479" w:rsidP="009179F0">
      <w:pPr>
        <w:ind w:left="5760" w:firstLine="720"/>
        <w:rPr>
          <w:rFonts w:ascii="Times New Roman" w:hAnsi="Times New Roman" w:cs="Times New Roman"/>
          <w:b/>
          <w:sz w:val="24"/>
          <w:szCs w:val="24"/>
          <w:lang w:val="en-ZA"/>
        </w:rPr>
      </w:pPr>
      <w:r w:rsidRPr="00F77C4B">
        <w:rPr>
          <w:rFonts w:ascii="Times New Roman" w:hAnsi="Times New Roman" w:cs="Times New Roman"/>
          <w:b/>
          <w:sz w:val="24"/>
          <w:szCs w:val="24"/>
          <w:lang w:val="en-ZA"/>
        </w:rPr>
        <w:t>Sutherland DJP</w:t>
      </w:r>
    </w:p>
    <w:p w14:paraId="3164AE7A" w14:textId="090860AC" w:rsidR="00E54479" w:rsidRDefault="00E54479" w:rsidP="0054388E">
      <w:pPr>
        <w:rPr>
          <w:rFonts w:ascii="Times New Roman" w:hAnsi="Times New Roman" w:cs="Times New Roman"/>
          <w:sz w:val="24"/>
          <w:szCs w:val="24"/>
          <w:lang w:val="en-ZA"/>
        </w:rPr>
      </w:pPr>
    </w:p>
    <w:p w14:paraId="5596917F" w14:textId="77777777" w:rsidR="0005253D" w:rsidRDefault="0005253D" w:rsidP="0054388E">
      <w:pPr>
        <w:rPr>
          <w:rFonts w:ascii="Times New Roman" w:hAnsi="Times New Roman" w:cs="Times New Roman"/>
          <w:sz w:val="24"/>
          <w:szCs w:val="24"/>
          <w:lang w:val="en-ZA"/>
        </w:rPr>
      </w:pPr>
    </w:p>
    <w:p w14:paraId="76B6B270" w14:textId="0D201D5A" w:rsidR="00E54479" w:rsidRPr="00F77C4B" w:rsidRDefault="00E54479" w:rsidP="0054388E">
      <w:pPr>
        <w:rPr>
          <w:rFonts w:ascii="Times New Roman" w:hAnsi="Times New Roman" w:cs="Times New Roman"/>
          <w:b/>
          <w:sz w:val="24"/>
          <w:szCs w:val="24"/>
          <w:lang w:val="en-ZA"/>
        </w:rPr>
      </w:pPr>
    </w:p>
    <w:p w14:paraId="5F8FE44D" w14:textId="77777777" w:rsidR="00F77C4B" w:rsidRDefault="00F77C4B" w:rsidP="0054388E">
      <w:pPr>
        <w:rPr>
          <w:rFonts w:ascii="Times New Roman" w:hAnsi="Times New Roman" w:cs="Times New Roman"/>
          <w:sz w:val="24"/>
          <w:szCs w:val="24"/>
          <w:lang w:val="en-ZA"/>
        </w:rPr>
      </w:pPr>
    </w:p>
    <w:p w14:paraId="4FD6E160" w14:textId="77777777" w:rsidR="00F77C4B" w:rsidRDefault="00F77C4B" w:rsidP="0054388E">
      <w:pPr>
        <w:rPr>
          <w:rFonts w:ascii="Times New Roman" w:hAnsi="Times New Roman" w:cs="Times New Roman"/>
          <w:sz w:val="24"/>
          <w:szCs w:val="24"/>
          <w:lang w:val="en-ZA"/>
        </w:rPr>
      </w:pPr>
    </w:p>
    <w:p w14:paraId="1860086C" w14:textId="77777777" w:rsidR="00F77C4B" w:rsidRDefault="00F77C4B" w:rsidP="0054388E">
      <w:pPr>
        <w:rPr>
          <w:rFonts w:ascii="Times New Roman" w:hAnsi="Times New Roman" w:cs="Times New Roman"/>
          <w:sz w:val="24"/>
          <w:szCs w:val="24"/>
          <w:lang w:val="en-ZA"/>
        </w:rPr>
      </w:pPr>
    </w:p>
    <w:p w14:paraId="2412CE74" w14:textId="654CB30D" w:rsidR="00E54479" w:rsidRDefault="00591CBC" w:rsidP="0054388E">
      <w:pPr>
        <w:rPr>
          <w:rFonts w:ascii="Times New Roman" w:hAnsi="Times New Roman" w:cs="Times New Roman"/>
          <w:sz w:val="24"/>
          <w:szCs w:val="24"/>
          <w:lang w:val="en-ZA"/>
        </w:rPr>
      </w:pPr>
      <w:r>
        <w:rPr>
          <w:rFonts w:ascii="Times New Roman" w:hAnsi="Times New Roman" w:cs="Times New Roman"/>
          <w:sz w:val="24"/>
          <w:szCs w:val="24"/>
          <w:lang w:val="en-ZA"/>
        </w:rPr>
        <w:t xml:space="preserve">Heard: 15 </w:t>
      </w:r>
      <w:r w:rsidR="009179F0">
        <w:rPr>
          <w:rFonts w:ascii="Times New Roman" w:hAnsi="Times New Roman" w:cs="Times New Roman"/>
          <w:sz w:val="24"/>
          <w:szCs w:val="24"/>
          <w:lang w:val="en-ZA"/>
        </w:rPr>
        <w:t>February 2023</w:t>
      </w:r>
    </w:p>
    <w:p w14:paraId="5B8F199D" w14:textId="3130B538" w:rsidR="00E54479" w:rsidRDefault="00591CBC" w:rsidP="0054388E">
      <w:pPr>
        <w:rPr>
          <w:rFonts w:ascii="Times New Roman" w:hAnsi="Times New Roman" w:cs="Times New Roman"/>
          <w:sz w:val="24"/>
          <w:szCs w:val="24"/>
          <w:lang w:val="en-ZA"/>
        </w:rPr>
      </w:pPr>
      <w:r>
        <w:rPr>
          <w:rFonts w:ascii="Times New Roman" w:hAnsi="Times New Roman" w:cs="Times New Roman"/>
          <w:sz w:val="24"/>
          <w:szCs w:val="24"/>
          <w:lang w:val="en-ZA"/>
        </w:rPr>
        <w:t>Judgment: 15</w:t>
      </w:r>
      <w:r w:rsidR="009179F0">
        <w:rPr>
          <w:rFonts w:ascii="Times New Roman" w:hAnsi="Times New Roman" w:cs="Times New Roman"/>
          <w:sz w:val="24"/>
          <w:szCs w:val="24"/>
          <w:lang w:val="en-ZA"/>
        </w:rPr>
        <w:t xml:space="preserve"> February 2023</w:t>
      </w:r>
    </w:p>
    <w:p w14:paraId="24045C49" w14:textId="042F93DD" w:rsidR="00E54479" w:rsidRDefault="00E54479" w:rsidP="0054388E">
      <w:pPr>
        <w:rPr>
          <w:rFonts w:ascii="Times New Roman" w:hAnsi="Times New Roman" w:cs="Times New Roman"/>
          <w:sz w:val="24"/>
          <w:szCs w:val="24"/>
          <w:lang w:val="en-ZA"/>
        </w:rPr>
      </w:pPr>
    </w:p>
    <w:p w14:paraId="778B9B3B" w14:textId="79D6AA38" w:rsidR="009179F0" w:rsidRDefault="0005253D" w:rsidP="0054388E">
      <w:pPr>
        <w:rPr>
          <w:rFonts w:ascii="Times New Roman" w:hAnsi="Times New Roman" w:cs="Times New Roman"/>
          <w:sz w:val="24"/>
          <w:szCs w:val="24"/>
          <w:lang w:val="en-ZA"/>
        </w:rPr>
      </w:pPr>
      <w:r>
        <w:rPr>
          <w:rFonts w:ascii="Times New Roman" w:hAnsi="Times New Roman" w:cs="Times New Roman"/>
          <w:sz w:val="24"/>
          <w:szCs w:val="24"/>
          <w:lang w:val="en-ZA"/>
        </w:rPr>
        <w:t>The A</w:t>
      </w:r>
      <w:r w:rsidR="009179F0">
        <w:rPr>
          <w:rFonts w:ascii="Times New Roman" w:hAnsi="Times New Roman" w:cs="Times New Roman"/>
          <w:sz w:val="24"/>
          <w:szCs w:val="24"/>
          <w:lang w:val="en-ZA"/>
        </w:rPr>
        <w:t>pplicant</w:t>
      </w:r>
      <w:r w:rsidR="00E54479">
        <w:rPr>
          <w:rFonts w:ascii="Times New Roman" w:hAnsi="Times New Roman" w:cs="Times New Roman"/>
          <w:sz w:val="24"/>
          <w:szCs w:val="24"/>
          <w:lang w:val="en-ZA"/>
        </w:rPr>
        <w:t xml:space="preserve"> </w:t>
      </w:r>
      <w:r w:rsidR="00591CBC">
        <w:rPr>
          <w:rFonts w:ascii="Times New Roman" w:hAnsi="Times New Roman" w:cs="Times New Roman"/>
          <w:sz w:val="24"/>
          <w:szCs w:val="24"/>
          <w:lang w:val="en-ZA"/>
        </w:rPr>
        <w:t xml:space="preserve">was represented in person </w:t>
      </w:r>
    </w:p>
    <w:p w14:paraId="2EBA57D6" w14:textId="25970FD9" w:rsidR="00E54479" w:rsidRDefault="00E54479" w:rsidP="0054388E">
      <w:pPr>
        <w:rPr>
          <w:rFonts w:ascii="Times New Roman" w:hAnsi="Times New Roman" w:cs="Times New Roman"/>
          <w:sz w:val="24"/>
          <w:szCs w:val="24"/>
          <w:lang w:val="en-ZA"/>
        </w:rPr>
      </w:pPr>
    </w:p>
    <w:p w14:paraId="27CF323B" w14:textId="76D0D46F" w:rsidR="0054388E" w:rsidRDefault="009179F0" w:rsidP="0054388E">
      <w:pPr>
        <w:rPr>
          <w:rFonts w:ascii="Times New Roman" w:hAnsi="Times New Roman" w:cs="Times New Roman"/>
          <w:sz w:val="24"/>
          <w:szCs w:val="24"/>
          <w:lang w:val="en-ZA"/>
        </w:rPr>
      </w:pPr>
      <w:r>
        <w:rPr>
          <w:rFonts w:ascii="Times New Roman" w:hAnsi="Times New Roman" w:cs="Times New Roman"/>
          <w:sz w:val="24"/>
          <w:szCs w:val="24"/>
          <w:lang w:val="en-ZA"/>
        </w:rPr>
        <w:t xml:space="preserve">The Respondents </w:t>
      </w:r>
      <w:r w:rsidR="00591CBC">
        <w:rPr>
          <w:rFonts w:ascii="Times New Roman" w:hAnsi="Times New Roman" w:cs="Times New Roman"/>
          <w:sz w:val="24"/>
          <w:szCs w:val="24"/>
          <w:lang w:val="en-ZA"/>
        </w:rPr>
        <w:t xml:space="preserve">was represented by </w:t>
      </w:r>
      <w:proofErr w:type="spellStart"/>
      <w:r w:rsidR="00591CBC">
        <w:rPr>
          <w:rFonts w:ascii="Times New Roman" w:hAnsi="Times New Roman" w:cs="Times New Roman"/>
          <w:sz w:val="24"/>
          <w:szCs w:val="24"/>
          <w:lang w:val="en-ZA"/>
        </w:rPr>
        <w:t>Adv</w:t>
      </w:r>
      <w:proofErr w:type="spellEnd"/>
      <w:r w:rsidR="00591CBC">
        <w:rPr>
          <w:rFonts w:ascii="Times New Roman" w:hAnsi="Times New Roman" w:cs="Times New Roman"/>
          <w:sz w:val="24"/>
          <w:szCs w:val="24"/>
          <w:lang w:val="en-ZA"/>
        </w:rPr>
        <w:t xml:space="preserve"> AG Campbell</w:t>
      </w:r>
    </w:p>
    <w:p w14:paraId="7C458DFA" w14:textId="692C2FFA" w:rsidR="0054388E" w:rsidRDefault="0005253D" w:rsidP="0054388E">
      <w:pPr>
        <w:rPr>
          <w:rFonts w:ascii="Times New Roman" w:hAnsi="Times New Roman" w:cs="Times New Roman"/>
          <w:sz w:val="24"/>
          <w:szCs w:val="24"/>
          <w:lang w:val="en-ZA"/>
        </w:rPr>
      </w:pPr>
      <w:r>
        <w:rPr>
          <w:rFonts w:ascii="Times New Roman" w:hAnsi="Times New Roman" w:cs="Times New Roman"/>
          <w:sz w:val="24"/>
          <w:szCs w:val="24"/>
          <w:lang w:val="en-ZA"/>
        </w:rPr>
        <w:t>I</w:t>
      </w:r>
      <w:r w:rsidR="00591CBC">
        <w:rPr>
          <w:rFonts w:ascii="Times New Roman" w:hAnsi="Times New Roman" w:cs="Times New Roman"/>
          <w:sz w:val="24"/>
          <w:szCs w:val="24"/>
          <w:lang w:val="en-ZA"/>
        </w:rPr>
        <w:t>nstructed by Heinrich Schmidt of Bennet McNaughton Attorneys.</w:t>
      </w:r>
    </w:p>
    <w:p w14:paraId="39E1B917" w14:textId="77777777" w:rsidR="00A04DE9" w:rsidRDefault="00A04DE9" w:rsidP="0054388E">
      <w:pPr>
        <w:rPr>
          <w:rFonts w:ascii="Times New Roman" w:hAnsi="Times New Roman" w:cs="Times New Roman"/>
          <w:sz w:val="24"/>
          <w:szCs w:val="24"/>
          <w:lang w:val="en-ZA"/>
        </w:rPr>
      </w:pPr>
    </w:p>
    <w:p w14:paraId="2DDED716" w14:textId="77777777" w:rsidR="00E54479" w:rsidRPr="00E54479" w:rsidRDefault="00E54479" w:rsidP="00E54479">
      <w:pPr>
        <w:spacing w:line="480" w:lineRule="auto"/>
        <w:rPr>
          <w:rFonts w:ascii="Times New Roman" w:hAnsi="Times New Roman" w:cs="Times New Roman"/>
          <w:sz w:val="24"/>
          <w:szCs w:val="24"/>
          <w:lang w:val="en-ZA"/>
        </w:rPr>
      </w:pPr>
    </w:p>
    <w:sectPr w:rsidR="00E54479" w:rsidRPr="00E5447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7753" w14:textId="77777777" w:rsidR="00AE6C6D" w:rsidRDefault="00AE6C6D" w:rsidP="008C4266">
      <w:r>
        <w:separator/>
      </w:r>
    </w:p>
  </w:endnote>
  <w:endnote w:type="continuationSeparator" w:id="0">
    <w:p w14:paraId="001DAF8E" w14:textId="77777777" w:rsidR="00AE6C6D" w:rsidRDefault="00AE6C6D" w:rsidP="008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D110" w14:textId="77777777" w:rsidR="00AE6C6D" w:rsidRDefault="00AE6C6D" w:rsidP="008C4266">
      <w:r>
        <w:separator/>
      </w:r>
    </w:p>
  </w:footnote>
  <w:footnote w:type="continuationSeparator" w:id="0">
    <w:p w14:paraId="64DF117E" w14:textId="77777777" w:rsidR="00AE6C6D" w:rsidRDefault="00AE6C6D" w:rsidP="008C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7313"/>
      <w:docPartObj>
        <w:docPartGallery w:val="Page Numbers (Top of Page)"/>
        <w:docPartUnique/>
      </w:docPartObj>
    </w:sdtPr>
    <w:sdtEndPr>
      <w:rPr>
        <w:noProof/>
      </w:rPr>
    </w:sdtEndPr>
    <w:sdtContent>
      <w:p w14:paraId="0904DF1D" w14:textId="37E4B792" w:rsidR="00B71E7C" w:rsidRDefault="00B71E7C">
        <w:pPr>
          <w:pStyle w:val="Header"/>
          <w:jc w:val="right"/>
        </w:pPr>
        <w:r>
          <w:fldChar w:fldCharType="begin"/>
        </w:r>
        <w:r>
          <w:instrText xml:space="preserve"> PAGE   \* MERGEFORMAT </w:instrText>
        </w:r>
        <w:r>
          <w:fldChar w:fldCharType="separate"/>
        </w:r>
        <w:r w:rsidR="00935BB7">
          <w:rPr>
            <w:noProof/>
          </w:rPr>
          <w:t>4</w:t>
        </w:r>
        <w:r>
          <w:rPr>
            <w:noProof/>
          </w:rPr>
          <w:fldChar w:fldCharType="end"/>
        </w:r>
      </w:p>
    </w:sdtContent>
  </w:sdt>
  <w:p w14:paraId="1AF01A7A" w14:textId="77777777" w:rsidR="00B71E7C" w:rsidRDefault="00B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43F65"/>
    <w:multiLevelType w:val="multilevel"/>
    <w:tmpl w:val="B0369D32"/>
    <w:lvl w:ilvl="0">
      <w:start w:val="41"/>
      <w:numFmt w:val="decimal"/>
      <w:lvlText w:val="%1"/>
      <w:lvlJc w:val="left"/>
      <w:pPr>
        <w:ind w:left="420" w:hanging="420"/>
      </w:pPr>
      <w:rPr>
        <w:rFonts w:hint="default"/>
      </w:rPr>
    </w:lvl>
    <w:lvl w:ilvl="1">
      <w:start w:val="1"/>
      <w:numFmt w:val="decimal"/>
      <w:lvlText w:val="%1.%2"/>
      <w:lvlJc w:val="left"/>
      <w:pPr>
        <w:ind w:left="3084" w:hanging="420"/>
      </w:pPr>
      <w:rPr>
        <w:rFonts w:hint="default"/>
      </w:rPr>
    </w:lvl>
    <w:lvl w:ilvl="2">
      <w:start w:val="1"/>
      <w:numFmt w:val="decimal"/>
      <w:lvlText w:val="%1.%2.%3"/>
      <w:lvlJc w:val="left"/>
      <w:pPr>
        <w:ind w:left="6048" w:hanging="720"/>
      </w:pPr>
      <w:rPr>
        <w:rFonts w:hint="default"/>
      </w:rPr>
    </w:lvl>
    <w:lvl w:ilvl="3">
      <w:start w:val="1"/>
      <w:numFmt w:val="decimal"/>
      <w:lvlText w:val="%1.%2.%3.%4"/>
      <w:lvlJc w:val="left"/>
      <w:pPr>
        <w:ind w:left="8712" w:hanging="720"/>
      </w:pPr>
      <w:rPr>
        <w:rFonts w:hint="default"/>
      </w:rPr>
    </w:lvl>
    <w:lvl w:ilvl="4">
      <w:start w:val="1"/>
      <w:numFmt w:val="decimal"/>
      <w:lvlText w:val="%1.%2.%3.%4.%5"/>
      <w:lvlJc w:val="left"/>
      <w:pPr>
        <w:ind w:left="11736" w:hanging="1080"/>
      </w:pPr>
      <w:rPr>
        <w:rFonts w:hint="default"/>
      </w:rPr>
    </w:lvl>
    <w:lvl w:ilvl="5">
      <w:start w:val="1"/>
      <w:numFmt w:val="decimal"/>
      <w:lvlText w:val="%1.%2.%3.%4.%5.%6"/>
      <w:lvlJc w:val="left"/>
      <w:pPr>
        <w:ind w:left="14400" w:hanging="1080"/>
      </w:pPr>
      <w:rPr>
        <w:rFonts w:hint="default"/>
      </w:rPr>
    </w:lvl>
    <w:lvl w:ilvl="6">
      <w:start w:val="1"/>
      <w:numFmt w:val="decimal"/>
      <w:lvlText w:val="%1.%2.%3.%4.%5.%6.%7"/>
      <w:lvlJc w:val="left"/>
      <w:pPr>
        <w:ind w:left="17424" w:hanging="1440"/>
      </w:pPr>
      <w:rPr>
        <w:rFonts w:hint="default"/>
      </w:rPr>
    </w:lvl>
    <w:lvl w:ilvl="7">
      <w:start w:val="1"/>
      <w:numFmt w:val="decimal"/>
      <w:lvlText w:val="%1.%2.%3.%4.%5.%6.%7.%8"/>
      <w:lvlJc w:val="left"/>
      <w:pPr>
        <w:ind w:left="20088" w:hanging="1440"/>
      </w:pPr>
      <w:rPr>
        <w:rFonts w:hint="default"/>
      </w:rPr>
    </w:lvl>
    <w:lvl w:ilvl="8">
      <w:start w:val="1"/>
      <w:numFmt w:val="decimal"/>
      <w:lvlText w:val="%1.%2.%3.%4.%5.%6.%7.%8.%9"/>
      <w:lvlJc w:val="left"/>
      <w:pPr>
        <w:ind w:left="23112" w:hanging="1800"/>
      </w:pPr>
      <w:rPr>
        <w:rFonts w:hint="default"/>
      </w:rPr>
    </w:lvl>
  </w:abstractNum>
  <w:abstractNum w:abstractNumId="12" w15:restartNumberingAfterBreak="0">
    <w:nsid w:val="06E074DE"/>
    <w:multiLevelType w:val="hybridMultilevel"/>
    <w:tmpl w:val="B9CC3A80"/>
    <w:lvl w:ilvl="0" w:tplc="1C090017">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805546"/>
    <w:multiLevelType w:val="multilevel"/>
    <w:tmpl w:val="618A68DA"/>
    <w:lvl w:ilvl="0">
      <w:start w:val="40"/>
      <w:numFmt w:val="decimal"/>
      <w:lvlText w:val="%1"/>
      <w:lvlJc w:val="left"/>
      <w:pPr>
        <w:ind w:left="420" w:hanging="420"/>
      </w:pPr>
      <w:rPr>
        <w:rFonts w:hint="default"/>
      </w:rPr>
    </w:lvl>
    <w:lvl w:ilvl="1">
      <w:start w:val="1"/>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B22523"/>
    <w:multiLevelType w:val="multilevel"/>
    <w:tmpl w:val="774872F2"/>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7D5BB7"/>
    <w:multiLevelType w:val="multilevel"/>
    <w:tmpl w:val="6E5075A2"/>
    <w:lvl w:ilvl="0">
      <w:start w:val="40"/>
      <w:numFmt w:val="decimal"/>
      <w:lvlText w:val="%1"/>
      <w:lvlJc w:val="left"/>
      <w:pPr>
        <w:ind w:left="420" w:hanging="420"/>
      </w:pPr>
      <w:rPr>
        <w:rFonts w:hint="default"/>
      </w:rPr>
    </w:lvl>
    <w:lvl w:ilvl="1">
      <w:start w:val="1"/>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22" w15:restartNumberingAfterBreak="0">
    <w:nsid w:val="34D05EB4"/>
    <w:multiLevelType w:val="hybridMultilevel"/>
    <w:tmpl w:val="E0B2896E"/>
    <w:lvl w:ilvl="0" w:tplc="E17252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C542900"/>
    <w:multiLevelType w:val="hybridMultilevel"/>
    <w:tmpl w:val="0ADCDDA4"/>
    <w:lvl w:ilvl="0" w:tplc="C84EE080">
      <w:start w:val="1"/>
      <w:numFmt w:val="lowerLetter"/>
      <w:lvlText w:val="%1)"/>
      <w:lvlJc w:val="left"/>
      <w:pPr>
        <w:ind w:left="1584" w:hanging="360"/>
      </w:pPr>
      <w:rPr>
        <w:rFonts w:hint="default"/>
      </w:rPr>
    </w:lvl>
    <w:lvl w:ilvl="1" w:tplc="1C090019">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5" w15:restartNumberingAfterBreak="0">
    <w:nsid w:val="42B1462B"/>
    <w:multiLevelType w:val="hybridMultilevel"/>
    <w:tmpl w:val="2EBC4CE6"/>
    <w:lvl w:ilvl="0" w:tplc="3CA4B4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E36D8D"/>
    <w:multiLevelType w:val="hybridMultilevel"/>
    <w:tmpl w:val="443C2D40"/>
    <w:lvl w:ilvl="0" w:tplc="4968AA2A">
      <w:start w:val="1"/>
      <w:numFmt w:val="upperLetter"/>
      <w:lvlText w:val="%1)"/>
      <w:lvlJc w:val="left"/>
      <w:pPr>
        <w:ind w:left="2724" w:hanging="360"/>
      </w:pPr>
      <w:rPr>
        <w:rFonts w:ascii="Times New Roman" w:eastAsiaTheme="minorHAnsi" w:hAnsi="Times New Roman" w:cs="Times New Roman"/>
      </w:rPr>
    </w:lvl>
    <w:lvl w:ilvl="1" w:tplc="1C090019">
      <w:start w:val="1"/>
      <w:numFmt w:val="lowerLetter"/>
      <w:lvlText w:val="%2."/>
      <w:lvlJc w:val="left"/>
      <w:pPr>
        <w:ind w:left="3444" w:hanging="360"/>
      </w:pPr>
    </w:lvl>
    <w:lvl w:ilvl="2" w:tplc="1C09001B" w:tentative="1">
      <w:start w:val="1"/>
      <w:numFmt w:val="lowerRoman"/>
      <w:lvlText w:val="%3."/>
      <w:lvlJc w:val="right"/>
      <w:pPr>
        <w:ind w:left="4164" w:hanging="180"/>
      </w:pPr>
    </w:lvl>
    <w:lvl w:ilvl="3" w:tplc="1C09000F" w:tentative="1">
      <w:start w:val="1"/>
      <w:numFmt w:val="decimal"/>
      <w:lvlText w:val="%4."/>
      <w:lvlJc w:val="left"/>
      <w:pPr>
        <w:ind w:left="4884" w:hanging="360"/>
      </w:pPr>
    </w:lvl>
    <w:lvl w:ilvl="4" w:tplc="1C090019" w:tentative="1">
      <w:start w:val="1"/>
      <w:numFmt w:val="lowerLetter"/>
      <w:lvlText w:val="%5."/>
      <w:lvlJc w:val="left"/>
      <w:pPr>
        <w:ind w:left="5604" w:hanging="360"/>
      </w:pPr>
    </w:lvl>
    <w:lvl w:ilvl="5" w:tplc="1C09001B" w:tentative="1">
      <w:start w:val="1"/>
      <w:numFmt w:val="lowerRoman"/>
      <w:lvlText w:val="%6."/>
      <w:lvlJc w:val="right"/>
      <w:pPr>
        <w:ind w:left="6324" w:hanging="180"/>
      </w:pPr>
    </w:lvl>
    <w:lvl w:ilvl="6" w:tplc="1C09000F" w:tentative="1">
      <w:start w:val="1"/>
      <w:numFmt w:val="decimal"/>
      <w:lvlText w:val="%7."/>
      <w:lvlJc w:val="left"/>
      <w:pPr>
        <w:ind w:left="7044" w:hanging="360"/>
      </w:pPr>
    </w:lvl>
    <w:lvl w:ilvl="7" w:tplc="1C090019" w:tentative="1">
      <w:start w:val="1"/>
      <w:numFmt w:val="lowerLetter"/>
      <w:lvlText w:val="%8."/>
      <w:lvlJc w:val="left"/>
      <w:pPr>
        <w:ind w:left="7764" w:hanging="360"/>
      </w:pPr>
    </w:lvl>
    <w:lvl w:ilvl="8" w:tplc="1C09001B" w:tentative="1">
      <w:start w:val="1"/>
      <w:numFmt w:val="lowerRoman"/>
      <w:lvlText w:val="%9."/>
      <w:lvlJc w:val="right"/>
      <w:pPr>
        <w:ind w:left="8484" w:hanging="180"/>
      </w:pPr>
    </w:lvl>
  </w:abstractNum>
  <w:abstractNum w:abstractNumId="31" w15:restartNumberingAfterBreak="0">
    <w:nsid w:val="6AE77543"/>
    <w:multiLevelType w:val="multilevel"/>
    <w:tmpl w:val="FFFFFFFF"/>
    <w:lvl w:ilvl="0">
      <w:start w:val="1"/>
      <w:numFmt w:val="decimal"/>
      <w:lvlText w:val="%1."/>
      <w:lvlJc w:val="left"/>
      <w:pPr>
        <w:ind w:left="624" w:hanging="624"/>
      </w:pPr>
      <w:rPr>
        <w:rFonts w:cs="Times New Roman" w:hint="default"/>
        <w:b w:val="0"/>
        <w:bCs/>
      </w:rPr>
    </w:lvl>
    <w:lvl w:ilvl="1">
      <w:start w:val="1"/>
      <w:numFmt w:val="decimal"/>
      <w:lvlText w:val="%1.%2."/>
      <w:lvlJc w:val="left"/>
      <w:pPr>
        <w:ind w:left="1418" w:hanging="794"/>
      </w:pPr>
      <w:rPr>
        <w:rFonts w:cs="Times New Roman" w:hint="default"/>
      </w:rPr>
    </w:lvl>
    <w:lvl w:ilvl="2">
      <w:start w:val="1"/>
      <w:numFmt w:val="decimal"/>
      <w:lvlText w:val="%1.%2.%3."/>
      <w:lvlJc w:val="left"/>
      <w:pPr>
        <w:tabs>
          <w:tab w:val="num" w:pos="1871"/>
        </w:tabs>
        <w:ind w:left="1871" w:hanging="45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C7D54E1"/>
    <w:multiLevelType w:val="hybridMultilevel"/>
    <w:tmpl w:val="5F48EB14"/>
    <w:lvl w:ilvl="0" w:tplc="0B9848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5D6F1C"/>
    <w:multiLevelType w:val="multilevel"/>
    <w:tmpl w:val="91642DE6"/>
    <w:lvl w:ilvl="0">
      <w:start w:val="1"/>
      <w:numFmt w:val="decimal"/>
      <w:lvlText w:val="%1"/>
      <w:lvlJc w:val="left"/>
      <w:pPr>
        <w:ind w:left="360" w:hanging="360"/>
      </w:pPr>
      <w:rPr>
        <w:rFonts w:hint="default"/>
      </w:rPr>
    </w:lvl>
    <w:lvl w:ilvl="1">
      <w:start w:val="1"/>
      <w:numFmt w:val="decimal"/>
      <w:lvlText w:val="%1.%2"/>
      <w:lvlJc w:val="left"/>
      <w:pPr>
        <w:ind w:left="2664" w:hanging="360"/>
      </w:pPr>
      <w:rPr>
        <w:rFonts w:hint="default"/>
      </w:rPr>
    </w:lvl>
    <w:lvl w:ilvl="2">
      <w:start w:val="1"/>
      <w:numFmt w:val="decimal"/>
      <w:lvlText w:val="%1.%2.%3"/>
      <w:lvlJc w:val="left"/>
      <w:pPr>
        <w:ind w:left="5328" w:hanging="720"/>
      </w:pPr>
      <w:rPr>
        <w:rFonts w:hint="default"/>
      </w:rPr>
    </w:lvl>
    <w:lvl w:ilvl="3">
      <w:start w:val="1"/>
      <w:numFmt w:val="decimal"/>
      <w:lvlText w:val="%1.%2.%3.%4"/>
      <w:lvlJc w:val="left"/>
      <w:pPr>
        <w:ind w:left="7632" w:hanging="720"/>
      </w:pPr>
      <w:rPr>
        <w:rFonts w:hint="default"/>
      </w:rPr>
    </w:lvl>
    <w:lvl w:ilvl="4">
      <w:start w:val="1"/>
      <w:numFmt w:val="decimal"/>
      <w:lvlText w:val="%1.%2.%3.%4.%5"/>
      <w:lvlJc w:val="left"/>
      <w:pPr>
        <w:ind w:left="10296"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264" w:hanging="1440"/>
      </w:pPr>
      <w:rPr>
        <w:rFonts w:hint="default"/>
      </w:rPr>
    </w:lvl>
    <w:lvl w:ilvl="7">
      <w:start w:val="1"/>
      <w:numFmt w:val="decimal"/>
      <w:lvlText w:val="%1.%2.%3.%4.%5.%6.%7.%8"/>
      <w:lvlJc w:val="left"/>
      <w:pPr>
        <w:ind w:left="17568" w:hanging="1440"/>
      </w:pPr>
      <w:rPr>
        <w:rFonts w:hint="default"/>
      </w:rPr>
    </w:lvl>
    <w:lvl w:ilvl="8">
      <w:start w:val="1"/>
      <w:numFmt w:val="decimal"/>
      <w:lvlText w:val="%1.%2.%3.%4.%5.%6.%7.%8.%9"/>
      <w:lvlJc w:val="left"/>
      <w:pPr>
        <w:ind w:left="20232" w:hanging="1800"/>
      </w:pPr>
      <w:rPr>
        <w:rFonts w:hint="default"/>
      </w:rPr>
    </w:lvl>
  </w:abstractNum>
  <w:abstractNum w:abstractNumId="35" w15:restartNumberingAfterBreak="0">
    <w:nsid w:val="74A957F5"/>
    <w:multiLevelType w:val="multilevel"/>
    <w:tmpl w:val="598E2BA4"/>
    <w:lvl w:ilvl="0">
      <w:start w:val="1"/>
      <w:numFmt w:val="decimal"/>
      <w:lvlText w:val="%1"/>
      <w:lvlJc w:val="left"/>
      <w:pPr>
        <w:ind w:left="360" w:hanging="360"/>
      </w:pPr>
      <w:rPr>
        <w:rFonts w:hint="default"/>
      </w:rPr>
    </w:lvl>
    <w:lvl w:ilvl="1">
      <w:start w:val="1"/>
      <w:numFmt w:val="decimal"/>
      <w:lvlText w:val="%1.%2"/>
      <w:lvlJc w:val="left"/>
      <w:pPr>
        <w:ind w:left="2304" w:hanging="36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36" w15:restartNumberingAfterBreak="0">
    <w:nsid w:val="753F323F"/>
    <w:multiLevelType w:val="hybridMultilevel"/>
    <w:tmpl w:val="C91851AC"/>
    <w:lvl w:ilvl="0" w:tplc="FBD6F88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5"/>
  </w:num>
  <w:num w:numId="3">
    <w:abstractNumId w:val="10"/>
  </w:num>
  <w:num w:numId="4">
    <w:abstractNumId w:val="33"/>
  </w:num>
  <w:num w:numId="5">
    <w:abstractNumId w:val="17"/>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9"/>
  </w:num>
  <w:num w:numId="21">
    <w:abstractNumId w:val="26"/>
  </w:num>
  <w:num w:numId="22">
    <w:abstractNumId w:val="13"/>
  </w:num>
  <w:num w:numId="23">
    <w:abstractNumId w:val="37"/>
  </w:num>
  <w:num w:numId="24">
    <w:abstractNumId w:val="18"/>
  </w:num>
  <w:num w:numId="25">
    <w:abstractNumId w:val="31"/>
  </w:num>
  <w:num w:numId="26">
    <w:abstractNumId w:val="14"/>
  </w:num>
  <w:num w:numId="27">
    <w:abstractNumId w:val="24"/>
  </w:num>
  <w:num w:numId="28">
    <w:abstractNumId w:val="16"/>
  </w:num>
  <w:num w:numId="29">
    <w:abstractNumId w:val="35"/>
  </w:num>
  <w:num w:numId="30">
    <w:abstractNumId w:val="34"/>
  </w:num>
  <w:num w:numId="31">
    <w:abstractNumId w:val="21"/>
  </w:num>
  <w:num w:numId="32">
    <w:abstractNumId w:val="11"/>
  </w:num>
  <w:num w:numId="33">
    <w:abstractNumId w:val="22"/>
  </w:num>
  <w:num w:numId="34">
    <w:abstractNumId w:val="30"/>
  </w:num>
  <w:num w:numId="35">
    <w:abstractNumId w:val="36"/>
  </w:num>
  <w:num w:numId="36">
    <w:abstractNumId w:val="12"/>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70"/>
    <w:rsid w:val="00001746"/>
    <w:rsid w:val="000043B5"/>
    <w:rsid w:val="00007065"/>
    <w:rsid w:val="00011BA5"/>
    <w:rsid w:val="000138C9"/>
    <w:rsid w:val="00030A4C"/>
    <w:rsid w:val="00040631"/>
    <w:rsid w:val="00046870"/>
    <w:rsid w:val="00047306"/>
    <w:rsid w:val="0005253D"/>
    <w:rsid w:val="00060D80"/>
    <w:rsid w:val="0006560F"/>
    <w:rsid w:val="000733E5"/>
    <w:rsid w:val="000759D9"/>
    <w:rsid w:val="00081422"/>
    <w:rsid w:val="000863B2"/>
    <w:rsid w:val="00091EF7"/>
    <w:rsid w:val="000940F1"/>
    <w:rsid w:val="000960C4"/>
    <w:rsid w:val="000962BB"/>
    <w:rsid w:val="000A510B"/>
    <w:rsid w:val="000B4C18"/>
    <w:rsid w:val="000D0A27"/>
    <w:rsid w:val="000F2AB3"/>
    <w:rsid w:val="00103E48"/>
    <w:rsid w:val="0012285C"/>
    <w:rsid w:val="00122C4C"/>
    <w:rsid w:val="00127FB5"/>
    <w:rsid w:val="00142F51"/>
    <w:rsid w:val="00142F5F"/>
    <w:rsid w:val="00143753"/>
    <w:rsid w:val="0015195F"/>
    <w:rsid w:val="001525F5"/>
    <w:rsid w:val="00165D1F"/>
    <w:rsid w:val="00182797"/>
    <w:rsid w:val="001A27EB"/>
    <w:rsid w:val="001B3D83"/>
    <w:rsid w:val="001B47E3"/>
    <w:rsid w:val="001B577F"/>
    <w:rsid w:val="001B7439"/>
    <w:rsid w:val="001E5FE0"/>
    <w:rsid w:val="001F20D3"/>
    <w:rsid w:val="001F2A3F"/>
    <w:rsid w:val="00204B8D"/>
    <w:rsid w:val="00205134"/>
    <w:rsid w:val="0021028F"/>
    <w:rsid w:val="00224D2D"/>
    <w:rsid w:val="00230555"/>
    <w:rsid w:val="002344F6"/>
    <w:rsid w:val="00240F96"/>
    <w:rsid w:val="00250A34"/>
    <w:rsid w:val="00254C40"/>
    <w:rsid w:val="002651A3"/>
    <w:rsid w:val="0027695C"/>
    <w:rsid w:val="002A6339"/>
    <w:rsid w:val="002B2C34"/>
    <w:rsid w:val="002C2CE2"/>
    <w:rsid w:val="002C55EE"/>
    <w:rsid w:val="002D2380"/>
    <w:rsid w:val="002D6E0D"/>
    <w:rsid w:val="002F349A"/>
    <w:rsid w:val="002F66E9"/>
    <w:rsid w:val="00302AB5"/>
    <w:rsid w:val="00316155"/>
    <w:rsid w:val="00317A92"/>
    <w:rsid w:val="00323E69"/>
    <w:rsid w:val="00334197"/>
    <w:rsid w:val="00335EE0"/>
    <w:rsid w:val="00341465"/>
    <w:rsid w:val="003524F7"/>
    <w:rsid w:val="003562E6"/>
    <w:rsid w:val="0035794C"/>
    <w:rsid w:val="00360743"/>
    <w:rsid w:val="00366141"/>
    <w:rsid w:val="003664C2"/>
    <w:rsid w:val="00387AED"/>
    <w:rsid w:val="00390696"/>
    <w:rsid w:val="00393537"/>
    <w:rsid w:val="003A1452"/>
    <w:rsid w:val="003A7B80"/>
    <w:rsid w:val="003B07C9"/>
    <w:rsid w:val="003B0A53"/>
    <w:rsid w:val="003B4FFB"/>
    <w:rsid w:val="003B6866"/>
    <w:rsid w:val="003C1056"/>
    <w:rsid w:val="003C7B87"/>
    <w:rsid w:val="003D52C7"/>
    <w:rsid w:val="003D6753"/>
    <w:rsid w:val="003E20B9"/>
    <w:rsid w:val="003F0902"/>
    <w:rsid w:val="003F1368"/>
    <w:rsid w:val="003F256A"/>
    <w:rsid w:val="004005CB"/>
    <w:rsid w:val="004034D0"/>
    <w:rsid w:val="0040561A"/>
    <w:rsid w:val="00407B3E"/>
    <w:rsid w:val="00413140"/>
    <w:rsid w:val="004416AB"/>
    <w:rsid w:val="0044497A"/>
    <w:rsid w:val="00446D59"/>
    <w:rsid w:val="00447F8F"/>
    <w:rsid w:val="004551EA"/>
    <w:rsid w:val="00464714"/>
    <w:rsid w:val="00466554"/>
    <w:rsid w:val="00472AA0"/>
    <w:rsid w:val="00473F4F"/>
    <w:rsid w:val="00484F17"/>
    <w:rsid w:val="00485F3E"/>
    <w:rsid w:val="004B4876"/>
    <w:rsid w:val="004C0C65"/>
    <w:rsid w:val="004D0369"/>
    <w:rsid w:val="004D288D"/>
    <w:rsid w:val="004D3845"/>
    <w:rsid w:val="004D7003"/>
    <w:rsid w:val="004E0373"/>
    <w:rsid w:val="004E06A5"/>
    <w:rsid w:val="004E33FA"/>
    <w:rsid w:val="004E3B7C"/>
    <w:rsid w:val="004E6395"/>
    <w:rsid w:val="00507DC1"/>
    <w:rsid w:val="0051505C"/>
    <w:rsid w:val="00520316"/>
    <w:rsid w:val="00521A70"/>
    <w:rsid w:val="0053426C"/>
    <w:rsid w:val="00540CFD"/>
    <w:rsid w:val="0054388E"/>
    <w:rsid w:val="00550459"/>
    <w:rsid w:val="00550EB8"/>
    <w:rsid w:val="00555D02"/>
    <w:rsid w:val="005607CE"/>
    <w:rsid w:val="00561B8A"/>
    <w:rsid w:val="00562E0D"/>
    <w:rsid w:val="00574127"/>
    <w:rsid w:val="00584440"/>
    <w:rsid w:val="0058761E"/>
    <w:rsid w:val="00587D66"/>
    <w:rsid w:val="00590BD6"/>
    <w:rsid w:val="00591CBC"/>
    <w:rsid w:val="00594344"/>
    <w:rsid w:val="005C7B36"/>
    <w:rsid w:val="005D16CD"/>
    <w:rsid w:val="005D21AE"/>
    <w:rsid w:val="005D431B"/>
    <w:rsid w:val="005E266A"/>
    <w:rsid w:val="005E4E27"/>
    <w:rsid w:val="005E7BB2"/>
    <w:rsid w:val="00605039"/>
    <w:rsid w:val="00606D6D"/>
    <w:rsid w:val="00611E14"/>
    <w:rsid w:val="00611FA0"/>
    <w:rsid w:val="00615765"/>
    <w:rsid w:val="00623EF6"/>
    <w:rsid w:val="006359A0"/>
    <w:rsid w:val="00635C38"/>
    <w:rsid w:val="00645252"/>
    <w:rsid w:val="0065256D"/>
    <w:rsid w:val="00674EFA"/>
    <w:rsid w:val="00680948"/>
    <w:rsid w:val="00681533"/>
    <w:rsid w:val="006821DA"/>
    <w:rsid w:val="0068271B"/>
    <w:rsid w:val="0068486C"/>
    <w:rsid w:val="00685FB1"/>
    <w:rsid w:val="006901A8"/>
    <w:rsid w:val="00691284"/>
    <w:rsid w:val="00696A7C"/>
    <w:rsid w:val="00696B8F"/>
    <w:rsid w:val="006A0291"/>
    <w:rsid w:val="006A1FEE"/>
    <w:rsid w:val="006A32C2"/>
    <w:rsid w:val="006A3FAE"/>
    <w:rsid w:val="006A4500"/>
    <w:rsid w:val="006A4C50"/>
    <w:rsid w:val="006B0DA7"/>
    <w:rsid w:val="006B11C2"/>
    <w:rsid w:val="006B412F"/>
    <w:rsid w:val="006B5C20"/>
    <w:rsid w:val="006C0ADF"/>
    <w:rsid w:val="006D06E3"/>
    <w:rsid w:val="006D3D74"/>
    <w:rsid w:val="006E1DC6"/>
    <w:rsid w:val="006E32DF"/>
    <w:rsid w:val="006E5DB8"/>
    <w:rsid w:val="006F0F1D"/>
    <w:rsid w:val="007144D6"/>
    <w:rsid w:val="00730E06"/>
    <w:rsid w:val="00734895"/>
    <w:rsid w:val="00735E8B"/>
    <w:rsid w:val="0074253C"/>
    <w:rsid w:val="007452DE"/>
    <w:rsid w:val="00757E2A"/>
    <w:rsid w:val="00760E24"/>
    <w:rsid w:val="00767BFA"/>
    <w:rsid w:val="0077433F"/>
    <w:rsid w:val="007A30AA"/>
    <w:rsid w:val="007A42BE"/>
    <w:rsid w:val="007A6FC2"/>
    <w:rsid w:val="007B0523"/>
    <w:rsid w:val="007B61E6"/>
    <w:rsid w:val="007C38FB"/>
    <w:rsid w:val="007D37B1"/>
    <w:rsid w:val="007E0BF2"/>
    <w:rsid w:val="007E1401"/>
    <w:rsid w:val="007E3EB4"/>
    <w:rsid w:val="007F5EE1"/>
    <w:rsid w:val="007F7067"/>
    <w:rsid w:val="00816B6E"/>
    <w:rsid w:val="008217B3"/>
    <w:rsid w:val="00825DE6"/>
    <w:rsid w:val="0083153F"/>
    <w:rsid w:val="008329FA"/>
    <w:rsid w:val="00843149"/>
    <w:rsid w:val="00845277"/>
    <w:rsid w:val="00851880"/>
    <w:rsid w:val="00863208"/>
    <w:rsid w:val="0086474B"/>
    <w:rsid w:val="008659B4"/>
    <w:rsid w:val="00867C80"/>
    <w:rsid w:val="00874C12"/>
    <w:rsid w:val="008764DD"/>
    <w:rsid w:val="00883681"/>
    <w:rsid w:val="008840E9"/>
    <w:rsid w:val="00884427"/>
    <w:rsid w:val="00886962"/>
    <w:rsid w:val="00886FB1"/>
    <w:rsid w:val="008967D4"/>
    <w:rsid w:val="008A5A45"/>
    <w:rsid w:val="008B313A"/>
    <w:rsid w:val="008C039C"/>
    <w:rsid w:val="008C2DC2"/>
    <w:rsid w:val="008C4266"/>
    <w:rsid w:val="008D46C4"/>
    <w:rsid w:val="008D4C9B"/>
    <w:rsid w:val="008E3162"/>
    <w:rsid w:val="008E71B2"/>
    <w:rsid w:val="008F563F"/>
    <w:rsid w:val="008F5DC2"/>
    <w:rsid w:val="009179F0"/>
    <w:rsid w:val="009334A6"/>
    <w:rsid w:val="00935BB7"/>
    <w:rsid w:val="00937CF7"/>
    <w:rsid w:val="009402E2"/>
    <w:rsid w:val="0095098F"/>
    <w:rsid w:val="009529C1"/>
    <w:rsid w:val="00955BED"/>
    <w:rsid w:val="009651FB"/>
    <w:rsid w:val="009757A2"/>
    <w:rsid w:val="009826C1"/>
    <w:rsid w:val="00982ABF"/>
    <w:rsid w:val="00990495"/>
    <w:rsid w:val="009A0747"/>
    <w:rsid w:val="009B0D84"/>
    <w:rsid w:val="009B11CA"/>
    <w:rsid w:val="009C5EFE"/>
    <w:rsid w:val="009D1E2B"/>
    <w:rsid w:val="009F6401"/>
    <w:rsid w:val="00A04DE9"/>
    <w:rsid w:val="00A0626C"/>
    <w:rsid w:val="00A14451"/>
    <w:rsid w:val="00A34F9B"/>
    <w:rsid w:val="00A369FC"/>
    <w:rsid w:val="00A40861"/>
    <w:rsid w:val="00A42919"/>
    <w:rsid w:val="00A57EDF"/>
    <w:rsid w:val="00A8095E"/>
    <w:rsid w:val="00A8421F"/>
    <w:rsid w:val="00A86011"/>
    <w:rsid w:val="00A86943"/>
    <w:rsid w:val="00A9204E"/>
    <w:rsid w:val="00AA2703"/>
    <w:rsid w:val="00AA5A7C"/>
    <w:rsid w:val="00AA5FBD"/>
    <w:rsid w:val="00AA7BDA"/>
    <w:rsid w:val="00AB45ED"/>
    <w:rsid w:val="00AC0AA7"/>
    <w:rsid w:val="00AD2313"/>
    <w:rsid w:val="00AE0CBD"/>
    <w:rsid w:val="00AE3C36"/>
    <w:rsid w:val="00AE555A"/>
    <w:rsid w:val="00AE6C6D"/>
    <w:rsid w:val="00AF48D3"/>
    <w:rsid w:val="00AF52FE"/>
    <w:rsid w:val="00B100C2"/>
    <w:rsid w:val="00B136D4"/>
    <w:rsid w:val="00B13822"/>
    <w:rsid w:val="00B14B57"/>
    <w:rsid w:val="00B16ADA"/>
    <w:rsid w:val="00B17277"/>
    <w:rsid w:val="00B17430"/>
    <w:rsid w:val="00B20F0A"/>
    <w:rsid w:val="00B217EB"/>
    <w:rsid w:val="00B23B18"/>
    <w:rsid w:val="00B2565A"/>
    <w:rsid w:val="00B30083"/>
    <w:rsid w:val="00B307A3"/>
    <w:rsid w:val="00B31D71"/>
    <w:rsid w:val="00B46296"/>
    <w:rsid w:val="00B61F70"/>
    <w:rsid w:val="00B63512"/>
    <w:rsid w:val="00B63809"/>
    <w:rsid w:val="00B6498C"/>
    <w:rsid w:val="00B64BD3"/>
    <w:rsid w:val="00B70A11"/>
    <w:rsid w:val="00B71E7C"/>
    <w:rsid w:val="00B7372D"/>
    <w:rsid w:val="00B90045"/>
    <w:rsid w:val="00B914D9"/>
    <w:rsid w:val="00BA0806"/>
    <w:rsid w:val="00BB26C9"/>
    <w:rsid w:val="00BD6C2C"/>
    <w:rsid w:val="00BE35BC"/>
    <w:rsid w:val="00BE4AEC"/>
    <w:rsid w:val="00BF14D1"/>
    <w:rsid w:val="00C162E9"/>
    <w:rsid w:val="00C178B3"/>
    <w:rsid w:val="00C251E1"/>
    <w:rsid w:val="00C4293C"/>
    <w:rsid w:val="00C549AE"/>
    <w:rsid w:val="00C55D15"/>
    <w:rsid w:val="00C566BB"/>
    <w:rsid w:val="00C60338"/>
    <w:rsid w:val="00C618ED"/>
    <w:rsid w:val="00C6625A"/>
    <w:rsid w:val="00C6708E"/>
    <w:rsid w:val="00C70EA2"/>
    <w:rsid w:val="00C85A3D"/>
    <w:rsid w:val="00C87CFE"/>
    <w:rsid w:val="00C916A9"/>
    <w:rsid w:val="00CA4BCF"/>
    <w:rsid w:val="00CA6B51"/>
    <w:rsid w:val="00CB4E1E"/>
    <w:rsid w:val="00CC14E4"/>
    <w:rsid w:val="00CC5A10"/>
    <w:rsid w:val="00CC75D9"/>
    <w:rsid w:val="00CD16FB"/>
    <w:rsid w:val="00CD5AAA"/>
    <w:rsid w:val="00CD769F"/>
    <w:rsid w:val="00CF26E1"/>
    <w:rsid w:val="00D07741"/>
    <w:rsid w:val="00D078E3"/>
    <w:rsid w:val="00D14445"/>
    <w:rsid w:val="00D15C8D"/>
    <w:rsid w:val="00D24132"/>
    <w:rsid w:val="00D2768B"/>
    <w:rsid w:val="00D30CCC"/>
    <w:rsid w:val="00D33BBC"/>
    <w:rsid w:val="00D410A0"/>
    <w:rsid w:val="00D423AA"/>
    <w:rsid w:val="00D830AC"/>
    <w:rsid w:val="00D876A1"/>
    <w:rsid w:val="00DA584A"/>
    <w:rsid w:val="00DA788E"/>
    <w:rsid w:val="00DB097F"/>
    <w:rsid w:val="00DC0373"/>
    <w:rsid w:val="00DC18CA"/>
    <w:rsid w:val="00DD1178"/>
    <w:rsid w:val="00DD634B"/>
    <w:rsid w:val="00DE20C9"/>
    <w:rsid w:val="00DF1DE1"/>
    <w:rsid w:val="00DF3893"/>
    <w:rsid w:val="00DF5DBC"/>
    <w:rsid w:val="00E044A7"/>
    <w:rsid w:val="00E0491A"/>
    <w:rsid w:val="00E06659"/>
    <w:rsid w:val="00E06925"/>
    <w:rsid w:val="00E102DC"/>
    <w:rsid w:val="00E24108"/>
    <w:rsid w:val="00E32E50"/>
    <w:rsid w:val="00E33264"/>
    <w:rsid w:val="00E33476"/>
    <w:rsid w:val="00E43BFE"/>
    <w:rsid w:val="00E43DF6"/>
    <w:rsid w:val="00E45A6A"/>
    <w:rsid w:val="00E5175B"/>
    <w:rsid w:val="00E54479"/>
    <w:rsid w:val="00E60C5A"/>
    <w:rsid w:val="00E6703A"/>
    <w:rsid w:val="00E7050F"/>
    <w:rsid w:val="00E7256F"/>
    <w:rsid w:val="00E73B20"/>
    <w:rsid w:val="00E84C01"/>
    <w:rsid w:val="00E9085B"/>
    <w:rsid w:val="00E937F9"/>
    <w:rsid w:val="00E95E3C"/>
    <w:rsid w:val="00E966B4"/>
    <w:rsid w:val="00EB168D"/>
    <w:rsid w:val="00EB65B4"/>
    <w:rsid w:val="00EC1F31"/>
    <w:rsid w:val="00ED436D"/>
    <w:rsid w:val="00EE1A2F"/>
    <w:rsid w:val="00EE2742"/>
    <w:rsid w:val="00EE57BF"/>
    <w:rsid w:val="00EF66AC"/>
    <w:rsid w:val="00F00999"/>
    <w:rsid w:val="00F050CB"/>
    <w:rsid w:val="00F05B47"/>
    <w:rsid w:val="00F23DAB"/>
    <w:rsid w:val="00F242EB"/>
    <w:rsid w:val="00F25F07"/>
    <w:rsid w:val="00F34771"/>
    <w:rsid w:val="00F40D93"/>
    <w:rsid w:val="00F427BD"/>
    <w:rsid w:val="00F449CA"/>
    <w:rsid w:val="00F47063"/>
    <w:rsid w:val="00F538B3"/>
    <w:rsid w:val="00F53F46"/>
    <w:rsid w:val="00F5459E"/>
    <w:rsid w:val="00F64F9E"/>
    <w:rsid w:val="00F72CD4"/>
    <w:rsid w:val="00F75272"/>
    <w:rsid w:val="00F77C4B"/>
    <w:rsid w:val="00FA1FAD"/>
    <w:rsid w:val="00FA221D"/>
    <w:rsid w:val="00FB36FA"/>
    <w:rsid w:val="00FC7C88"/>
    <w:rsid w:val="00FD637B"/>
    <w:rsid w:val="00FE506F"/>
    <w:rsid w:val="00FE66B5"/>
    <w:rsid w:val="00FF0F55"/>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7C9A"/>
  <w15:chartTrackingRefBased/>
  <w15:docId w15:val="{E5E1675E-17BB-4DE8-B78A-386B1BCB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21A70"/>
    <w:pPr>
      <w:ind w:left="720"/>
      <w:contextualSpacing/>
    </w:pPr>
  </w:style>
  <w:style w:type="character" w:styleId="FootnoteReference">
    <w:name w:val="footnote reference"/>
    <w:basedOn w:val="DefaultParagraphFont"/>
    <w:uiPriority w:val="99"/>
    <w:unhideWhenUsed/>
    <w:rsid w:val="00685FB1"/>
    <w:rPr>
      <w:vertAlign w:val="superscript"/>
    </w:rPr>
  </w:style>
  <w:style w:type="character" w:customStyle="1" w:styleId="mc">
    <w:name w:val="mc"/>
    <w:basedOn w:val="DefaultParagraphFont"/>
    <w:rsid w:val="00550EB8"/>
  </w:style>
  <w:style w:type="character" w:customStyle="1" w:styleId="g1">
    <w:name w:val="g1"/>
    <w:basedOn w:val="DefaultParagraphFont"/>
    <w:rsid w:val="006A3FAE"/>
  </w:style>
  <w:style w:type="character" w:customStyle="1" w:styleId="footnote-link">
    <w:name w:val="footnote-link"/>
    <w:basedOn w:val="DefaultParagraphFont"/>
    <w:rsid w:val="006E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3086">
      <w:bodyDiv w:val="1"/>
      <w:marLeft w:val="0"/>
      <w:marRight w:val="0"/>
      <w:marTop w:val="0"/>
      <w:marBottom w:val="0"/>
      <w:divBdr>
        <w:top w:val="none" w:sz="0" w:space="0" w:color="auto"/>
        <w:left w:val="none" w:sz="0" w:space="0" w:color="auto"/>
        <w:bottom w:val="none" w:sz="0" w:space="0" w:color="auto"/>
        <w:right w:val="none" w:sz="0" w:space="0" w:color="auto"/>
      </w:divBdr>
      <w:divsChild>
        <w:div w:id="995258400">
          <w:marLeft w:val="0"/>
          <w:marRight w:val="0"/>
          <w:marTop w:val="240"/>
          <w:marBottom w:val="0"/>
          <w:divBdr>
            <w:top w:val="none" w:sz="0" w:space="0" w:color="auto"/>
            <w:left w:val="none" w:sz="0" w:space="0" w:color="auto"/>
            <w:bottom w:val="none" w:sz="0" w:space="0" w:color="auto"/>
            <w:right w:val="none" w:sz="0" w:space="0" w:color="auto"/>
          </w:divBdr>
        </w:div>
        <w:div w:id="796994488">
          <w:marLeft w:val="0"/>
          <w:marRight w:val="0"/>
          <w:marTop w:val="120"/>
          <w:marBottom w:val="0"/>
          <w:divBdr>
            <w:top w:val="none" w:sz="0" w:space="0" w:color="auto"/>
            <w:left w:val="none" w:sz="0" w:space="0" w:color="auto"/>
            <w:bottom w:val="none" w:sz="0" w:space="0" w:color="auto"/>
            <w:right w:val="none" w:sz="0" w:space="0" w:color="auto"/>
          </w:divBdr>
        </w:div>
        <w:div w:id="953095620">
          <w:marLeft w:val="1134"/>
          <w:marRight w:val="0"/>
          <w:marTop w:val="60"/>
          <w:marBottom w:val="0"/>
          <w:divBdr>
            <w:top w:val="none" w:sz="0" w:space="0" w:color="auto"/>
            <w:left w:val="none" w:sz="0" w:space="0" w:color="auto"/>
            <w:bottom w:val="none" w:sz="0" w:space="0" w:color="auto"/>
            <w:right w:val="none" w:sz="0" w:space="0" w:color="auto"/>
          </w:divBdr>
        </w:div>
        <w:div w:id="442964585">
          <w:marLeft w:val="1134"/>
          <w:marRight w:val="0"/>
          <w:marTop w:val="60"/>
          <w:marBottom w:val="0"/>
          <w:divBdr>
            <w:top w:val="none" w:sz="0" w:space="0" w:color="auto"/>
            <w:left w:val="none" w:sz="0" w:space="0" w:color="auto"/>
            <w:bottom w:val="none" w:sz="0" w:space="0" w:color="auto"/>
            <w:right w:val="none" w:sz="0" w:space="0" w:color="auto"/>
          </w:divBdr>
        </w:div>
        <w:div w:id="1168600307">
          <w:marLeft w:val="1134"/>
          <w:marRight w:val="0"/>
          <w:marTop w:val="60"/>
          <w:marBottom w:val="0"/>
          <w:divBdr>
            <w:top w:val="none" w:sz="0" w:space="0" w:color="auto"/>
            <w:left w:val="none" w:sz="0" w:space="0" w:color="auto"/>
            <w:bottom w:val="none" w:sz="0" w:space="0" w:color="auto"/>
            <w:right w:val="none" w:sz="0" w:space="0" w:color="auto"/>
          </w:divBdr>
        </w:div>
        <w:div w:id="1479346169">
          <w:marLeft w:val="0"/>
          <w:marRight w:val="0"/>
          <w:marTop w:val="120"/>
          <w:marBottom w:val="0"/>
          <w:divBdr>
            <w:top w:val="none" w:sz="0" w:space="0" w:color="auto"/>
            <w:left w:val="none" w:sz="0" w:space="0" w:color="auto"/>
            <w:bottom w:val="none" w:sz="0" w:space="0" w:color="auto"/>
            <w:right w:val="none" w:sz="0" w:space="0" w:color="auto"/>
          </w:divBdr>
        </w:div>
        <w:div w:id="1786074737">
          <w:marLeft w:val="0"/>
          <w:marRight w:val="0"/>
          <w:marTop w:val="120"/>
          <w:marBottom w:val="0"/>
          <w:divBdr>
            <w:top w:val="none" w:sz="0" w:space="0" w:color="auto"/>
            <w:left w:val="none" w:sz="0" w:space="0" w:color="auto"/>
            <w:bottom w:val="none" w:sz="0" w:space="0" w:color="auto"/>
            <w:right w:val="none" w:sz="0" w:space="0" w:color="auto"/>
          </w:divBdr>
        </w:div>
      </w:divsChild>
    </w:div>
    <w:div w:id="1663435319">
      <w:bodyDiv w:val="1"/>
      <w:marLeft w:val="0"/>
      <w:marRight w:val="0"/>
      <w:marTop w:val="0"/>
      <w:marBottom w:val="0"/>
      <w:divBdr>
        <w:top w:val="none" w:sz="0" w:space="0" w:color="auto"/>
        <w:left w:val="none" w:sz="0" w:space="0" w:color="auto"/>
        <w:bottom w:val="none" w:sz="0" w:space="0" w:color="auto"/>
        <w:right w:val="none" w:sz="0" w:space="0" w:color="auto"/>
      </w:divBdr>
      <w:divsChild>
        <w:div w:id="805581646">
          <w:marLeft w:val="0"/>
          <w:marRight w:val="0"/>
          <w:marTop w:val="240"/>
          <w:marBottom w:val="0"/>
          <w:divBdr>
            <w:top w:val="none" w:sz="0" w:space="0" w:color="auto"/>
            <w:left w:val="none" w:sz="0" w:space="0" w:color="auto"/>
            <w:bottom w:val="none" w:sz="0" w:space="0" w:color="auto"/>
            <w:right w:val="none" w:sz="0" w:space="0" w:color="auto"/>
          </w:divBdr>
        </w:div>
        <w:div w:id="1201895105">
          <w:marLeft w:val="0"/>
          <w:marRight w:val="0"/>
          <w:marTop w:val="120"/>
          <w:marBottom w:val="0"/>
          <w:divBdr>
            <w:top w:val="none" w:sz="0" w:space="0" w:color="auto"/>
            <w:left w:val="none" w:sz="0" w:space="0" w:color="auto"/>
            <w:bottom w:val="none" w:sz="0" w:space="0" w:color="auto"/>
            <w:right w:val="none" w:sz="0" w:space="0" w:color="auto"/>
          </w:divBdr>
        </w:div>
        <w:div w:id="3670875">
          <w:marLeft w:val="1134"/>
          <w:marRight w:val="0"/>
          <w:marTop w:val="60"/>
          <w:marBottom w:val="0"/>
          <w:divBdr>
            <w:top w:val="none" w:sz="0" w:space="0" w:color="auto"/>
            <w:left w:val="none" w:sz="0" w:space="0" w:color="auto"/>
            <w:bottom w:val="none" w:sz="0" w:space="0" w:color="auto"/>
            <w:right w:val="none" w:sz="0" w:space="0" w:color="auto"/>
          </w:divBdr>
        </w:div>
        <w:div w:id="1229266163">
          <w:marLeft w:val="1134"/>
          <w:marRight w:val="0"/>
          <w:marTop w:val="60"/>
          <w:marBottom w:val="0"/>
          <w:divBdr>
            <w:top w:val="none" w:sz="0" w:space="0" w:color="auto"/>
            <w:left w:val="none" w:sz="0" w:space="0" w:color="auto"/>
            <w:bottom w:val="none" w:sz="0" w:space="0" w:color="auto"/>
            <w:right w:val="none" w:sz="0" w:space="0" w:color="auto"/>
          </w:divBdr>
        </w:div>
        <w:div w:id="881474841">
          <w:marLeft w:val="1134"/>
          <w:marRight w:val="0"/>
          <w:marTop w:val="60"/>
          <w:marBottom w:val="0"/>
          <w:divBdr>
            <w:top w:val="none" w:sz="0" w:space="0" w:color="auto"/>
            <w:left w:val="none" w:sz="0" w:space="0" w:color="auto"/>
            <w:bottom w:val="none" w:sz="0" w:space="0" w:color="auto"/>
            <w:right w:val="none" w:sz="0" w:space="0" w:color="auto"/>
          </w:divBdr>
        </w:div>
        <w:div w:id="1961034681">
          <w:marLeft w:val="0"/>
          <w:marRight w:val="0"/>
          <w:marTop w:val="120"/>
          <w:marBottom w:val="0"/>
          <w:divBdr>
            <w:top w:val="none" w:sz="0" w:space="0" w:color="auto"/>
            <w:left w:val="none" w:sz="0" w:space="0" w:color="auto"/>
            <w:bottom w:val="none" w:sz="0" w:space="0" w:color="auto"/>
            <w:right w:val="none" w:sz="0" w:space="0" w:color="auto"/>
          </w:divBdr>
        </w:div>
        <w:div w:id="1592927701">
          <w:marLeft w:val="0"/>
          <w:marRight w:val="0"/>
          <w:marTop w:val="120"/>
          <w:marBottom w:val="0"/>
          <w:divBdr>
            <w:top w:val="none" w:sz="0" w:space="0" w:color="auto"/>
            <w:left w:val="none" w:sz="0" w:space="0" w:color="auto"/>
            <w:bottom w:val="none" w:sz="0" w:space="0" w:color="auto"/>
            <w:right w:val="none" w:sz="0" w:space="0" w:color="auto"/>
          </w:divBdr>
        </w:div>
      </w:divsChild>
    </w:div>
    <w:div w:id="1734545548">
      <w:bodyDiv w:val="1"/>
      <w:marLeft w:val="0"/>
      <w:marRight w:val="0"/>
      <w:marTop w:val="0"/>
      <w:marBottom w:val="0"/>
      <w:divBdr>
        <w:top w:val="none" w:sz="0" w:space="0" w:color="auto"/>
        <w:left w:val="none" w:sz="0" w:space="0" w:color="auto"/>
        <w:bottom w:val="none" w:sz="0" w:space="0" w:color="auto"/>
        <w:right w:val="none" w:sz="0" w:space="0" w:color="auto"/>
      </w:divBdr>
      <w:divsChild>
        <w:div w:id="229930708">
          <w:marLeft w:val="0"/>
          <w:marRight w:val="0"/>
          <w:marTop w:val="120"/>
          <w:marBottom w:val="0"/>
          <w:divBdr>
            <w:top w:val="none" w:sz="0" w:space="0" w:color="auto"/>
            <w:left w:val="none" w:sz="0" w:space="0" w:color="auto"/>
            <w:bottom w:val="none" w:sz="0" w:space="0" w:color="auto"/>
            <w:right w:val="none" w:sz="0" w:space="0" w:color="auto"/>
          </w:divBdr>
        </w:div>
        <w:div w:id="1060861856">
          <w:marLeft w:val="567"/>
          <w:marRight w:val="0"/>
          <w:marTop w:val="60"/>
          <w:marBottom w:val="0"/>
          <w:divBdr>
            <w:top w:val="none" w:sz="0" w:space="0" w:color="auto"/>
            <w:left w:val="none" w:sz="0" w:space="0" w:color="auto"/>
            <w:bottom w:val="none" w:sz="0" w:space="0" w:color="auto"/>
            <w:right w:val="none" w:sz="0" w:space="0" w:color="auto"/>
          </w:divBdr>
        </w:div>
      </w:divsChild>
    </w:div>
    <w:div w:id="1746489909">
      <w:bodyDiv w:val="1"/>
      <w:marLeft w:val="0"/>
      <w:marRight w:val="0"/>
      <w:marTop w:val="0"/>
      <w:marBottom w:val="0"/>
      <w:divBdr>
        <w:top w:val="none" w:sz="0" w:space="0" w:color="auto"/>
        <w:left w:val="none" w:sz="0" w:space="0" w:color="auto"/>
        <w:bottom w:val="none" w:sz="0" w:space="0" w:color="auto"/>
        <w:right w:val="none" w:sz="0" w:space="0" w:color="auto"/>
      </w:divBdr>
      <w:divsChild>
        <w:div w:id="2056542347">
          <w:marLeft w:val="0"/>
          <w:marRight w:val="0"/>
          <w:marTop w:val="240"/>
          <w:marBottom w:val="0"/>
          <w:divBdr>
            <w:top w:val="none" w:sz="0" w:space="0" w:color="auto"/>
            <w:left w:val="none" w:sz="0" w:space="0" w:color="auto"/>
            <w:bottom w:val="none" w:sz="0" w:space="0" w:color="auto"/>
            <w:right w:val="none" w:sz="0" w:space="0" w:color="auto"/>
          </w:divBdr>
        </w:div>
        <w:div w:id="2126729020">
          <w:marLeft w:val="0"/>
          <w:marRight w:val="0"/>
          <w:marTop w:val="120"/>
          <w:marBottom w:val="0"/>
          <w:divBdr>
            <w:top w:val="none" w:sz="0" w:space="0" w:color="auto"/>
            <w:left w:val="none" w:sz="0" w:space="0" w:color="auto"/>
            <w:bottom w:val="none" w:sz="0" w:space="0" w:color="auto"/>
            <w:right w:val="none" w:sz="0" w:space="0" w:color="auto"/>
          </w:divBdr>
        </w:div>
        <w:div w:id="1351450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D885.92EE33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cuments\Custom%20Office%20Templates\Roland%20NEW%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3D4949F-71A7-4832-B437-166E73B7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NEW Default</Template>
  <TotalTime>0</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Lazarus Rakgwale</cp:lastModifiedBy>
  <cp:revision>2</cp:revision>
  <cp:lastPrinted>2022-07-21T13:22:00Z</cp:lastPrinted>
  <dcterms:created xsi:type="dcterms:W3CDTF">2023-02-16T13:51:00Z</dcterms:created>
  <dcterms:modified xsi:type="dcterms:W3CDTF">2023-02-16T13:51:00Z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