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1BEF" w14:textId="77777777" w:rsidR="009D71B9" w:rsidRPr="00DB2A06" w:rsidRDefault="009D71B9" w:rsidP="009D71B9">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A96D403" w14:textId="77777777" w:rsidR="00FD41BE" w:rsidRDefault="00FD41BE" w:rsidP="00FD41BE">
      <w:pPr>
        <w:autoSpaceDE w:val="0"/>
        <w:autoSpaceDN w:val="0"/>
        <w:adjustRightInd w:val="0"/>
        <w:spacing w:after="0" w:line="360" w:lineRule="auto"/>
        <w:jc w:val="center"/>
        <w:rPr>
          <w:rFonts w:ascii="Times New Roman" w:hAnsi="Times New Roman" w:cs="Times New Roman"/>
          <w:sz w:val="24"/>
          <w:szCs w:val="24"/>
        </w:rPr>
      </w:pPr>
    </w:p>
    <w:p w14:paraId="21D2CE98" w14:textId="77777777" w:rsidR="009D71B9" w:rsidRPr="00FD41BE" w:rsidRDefault="009D71B9" w:rsidP="00FD41BE">
      <w:pPr>
        <w:autoSpaceDE w:val="0"/>
        <w:autoSpaceDN w:val="0"/>
        <w:adjustRightInd w:val="0"/>
        <w:spacing w:after="0" w:line="360" w:lineRule="auto"/>
        <w:jc w:val="center"/>
        <w:rPr>
          <w:rFonts w:ascii="Times New Roman" w:hAnsi="Times New Roman" w:cs="Times New Roman"/>
          <w:sz w:val="24"/>
          <w:szCs w:val="24"/>
        </w:rPr>
      </w:pPr>
    </w:p>
    <w:p w14:paraId="1A6A327B" w14:textId="77777777" w:rsidR="00FD41BE" w:rsidRPr="00FD41BE" w:rsidRDefault="00FD41BE" w:rsidP="00FD41BE">
      <w:pPr>
        <w:autoSpaceDE w:val="0"/>
        <w:autoSpaceDN w:val="0"/>
        <w:adjustRightInd w:val="0"/>
        <w:spacing w:after="0" w:line="360" w:lineRule="auto"/>
        <w:jc w:val="center"/>
        <w:rPr>
          <w:rFonts w:ascii="Arial" w:hAnsi="Arial" w:cs="Arial"/>
          <w:b/>
          <w:bCs/>
          <w:color w:val="000000"/>
          <w:sz w:val="32"/>
          <w:szCs w:val="32"/>
        </w:rPr>
      </w:pPr>
      <w:r w:rsidRPr="00FD41BE">
        <w:rPr>
          <w:rFonts w:ascii="Arial" w:hAnsi="Arial" w:cs="Arial"/>
          <w:b/>
          <w:bCs/>
          <w:color w:val="000000"/>
          <w:sz w:val="32"/>
          <w:szCs w:val="32"/>
        </w:rPr>
        <w:t>IN THE HIGH COURT OF SOUTH AFRICA</w:t>
      </w:r>
    </w:p>
    <w:p w14:paraId="771F640F" w14:textId="77777777" w:rsidR="00FD41BE" w:rsidRPr="00FD41BE" w:rsidRDefault="00FD41BE" w:rsidP="00FD41BE">
      <w:pPr>
        <w:autoSpaceDE w:val="0"/>
        <w:autoSpaceDN w:val="0"/>
        <w:adjustRightInd w:val="0"/>
        <w:spacing w:after="360" w:line="360" w:lineRule="auto"/>
        <w:jc w:val="center"/>
        <w:rPr>
          <w:rFonts w:ascii="Arial" w:hAnsi="Arial" w:cs="Arial"/>
          <w:b/>
          <w:bCs/>
          <w:color w:val="000000"/>
          <w:sz w:val="32"/>
          <w:szCs w:val="32"/>
        </w:rPr>
      </w:pPr>
      <w:r w:rsidRPr="00FD41BE">
        <w:rPr>
          <w:rFonts w:ascii="Arial" w:hAnsi="Arial" w:cs="Arial"/>
          <w:b/>
          <w:bCs/>
          <w:color w:val="000000"/>
          <w:sz w:val="32"/>
          <w:szCs w:val="32"/>
        </w:rPr>
        <w:t>(GAUTENG LOCAL DIVISION, JOHANNESBURG)</w:t>
      </w:r>
    </w:p>
    <w:p w14:paraId="0A4E8951" w14:textId="77777777" w:rsidR="00FD41BE" w:rsidRPr="00FD41BE" w:rsidRDefault="00FD41BE" w:rsidP="00FD41BE">
      <w:pPr>
        <w:autoSpaceDE w:val="0"/>
        <w:autoSpaceDN w:val="0"/>
        <w:adjustRightInd w:val="0"/>
        <w:spacing w:after="360" w:line="360" w:lineRule="auto"/>
        <w:jc w:val="both"/>
        <w:rPr>
          <w:rFonts w:ascii="Arial" w:hAnsi="Arial" w:cs="Arial"/>
          <w:b/>
          <w:bCs/>
          <w:color w:val="000000"/>
          <w:sz w:val="24"/>
          <w:szCs w:val="24"/>
          <w:lang w:val="en-GB"/>
        </w:rPr>
      </w:pPr>
    </w:p>
    <w:p w14:paraId="01F69144" w14:textId="014AF2E5" w:rsidR="00FD41BE" w:rsidRPr="00FD41BE" w:rsidRDefault="00FD41BE" w:rsidP="00FD41BE">
      <w:pPr>
        <w:keepNext/>
        <w:autoSpaceDE w:val="0"/>
        <w:autoSpaceDN w:val="0"/>
        <w:adjustRightInd w:val="0"/>
        <w:spacing w:after="360" w:line="360" w:lineRule="auto"/>
        <w:jc w:val="right"/>
        <w:outlineLvl w:val="3"/>
        <w:rPr>
          <w:rFonts w:ascii="Arial" w:hAnsi="Arial" w:cs="Arial"/>
          <w:b/>
          <w:bCs/>
          <w:color w:val="000000"/>
          <w:sz w:val="24"/>
          <w:szCs w:val="24"/>
        </w:rPr>
      </w:pPr>
      <w:r w:rsidRPr="00FD41BE">
        <w:rPr>
          <w:rFonts w:ascii="Arial" w:hAnsi="Arial" w:cs="Arial"/>
          <w:b/>
          <w:bCs/>
          <w:color w:val="000000"/>
          <w:sz w:val="24"/>
          <w:szCs w:val="24"/>
        </w:rPr>
        <w:t xml:space="preserve">CASE NUMBER: </w:t>
      </w:r>
      <w:r w:rsidR="003D23BB">
        <w:rPr>
          <w:rFonts w:ascii="Arial" w:hAnsi="Arial" w:cs="Arial"/>
          <w:b/>
          <w:bCs/>
          <w:color w:val="000000"/>
          <w:sz w:val="24"/>
          <w:szCs w:val="24"/>
        </w:rPr>
        <w:t xml:space="preserve">2016 </w:t>
      </w:r>
      <w:r w:rsidRPr="00FD41BE">
        <w:rPr>
          <w:rFonts w:ascii="Arial" w:hAnsi="Arial" w:cs="Arial"/>
          <w:b/>
          <w:bCs/>
          <w:color w:val="000000"/>
          <w:sz w:val="24"/>
          <w:szCs w:val="24"/>
        </w:rPr>
        <w:t>/</w:t>
      </w:r>
      <w:r w:rsidR="003D23BB">
        <w:rPr>
          <w:rFonts w:ascii="Arial" w:hAnsi="Arial" w:cs="Arial"/>
          <w:b/>
          <w:bCs/>
          <w:color w:val="000000"/>
          <w:sz w:val="24"/>
          <w:szCs w:val="24"/>
        </w:rPr>
        <w:t xml:space="preserve"> 38846</w:t>
      </w:r>
    </w:p>
    <w:p w14:paraId="6B2F90F4" w14:textId="77777777" w:rsidR="00FD41BE" w:rsidRPr="00FD41BE" w:rsidRDefault="00FD41BE" w:rsidP="00FD41BE">
      <w:pPr>
        <w:autoSpaceDE w:val="0"/>
        <w:autoSpaceDN w:val="0"/>
        <w:adjustRightInd w:val="0"/>
        <w:spacing w:after="0" w:line="360" w:lineRule="auto"/>
        <w:jc w:val="right"/>
        <w:rPr>
          <w:rFonts w:ascii="Arial" w:hAnsi="Arial" w:cs="Arial"/>
          <w:color w:val="000000"/>
          <w:sz w:val="24"/>
          <w:szCs w:val="24"/>
        </w:rPr>
      </w:pPr>
      <w:r w:rsidRPr="00FD41BE">
        <w:rPr>
          <w:rFonts w:ascii="Arial" w:hAnsi="Arial" w:cs="Arial"/>
          <w:color w:val="000000"/>
          <w:sz w:val="24"/>
          <w:szCs w:val="24"/>
        </w:rPr>
        <w:t>REPORTABLE:  NO</w:t>
      </w:r>
    </w:p>
    <w:p w14:paraId="1AD8C3C7" w14:textId="77777777" w:rsidR="00FD41BE" w:rsidRPr="00FD41BE" w:rsidRDefault="00FD41BE" w:rsidP="00FD41BE">
      <w:pPr>
        <w:autoSpaceDE w:val="0"/>
        <w:autoSpaceDN w:val="0"/>
        <w:adjustRightInd w:val="0"/>
        <w:spacing w:after="0" w:line="360" w:lineRule="auto"/>
        <w:jc w:val="right"/>
        <w:rPr>
          <w:rFonts w:ascii="Arial" w:hAnsi="Arial" w:cs="Arial"/>
          <w:color w:val="000000"/>
          <w:sz w:val="24"/>
          <w:szCs w:val="24"/>
        </w:rPr>
      </w:pPr>
      <w:r w:rsidRPr="00FD41BE">
        <w:rPr>
          <w:rFonts w:ascii="Arial" w:hAnsi="Arial" w:cs="Arial"/>
          <w:color w:val="000000"/>
          <w:sz w:val="24"/>
          <w:szCs w:val="24"/>
        </w:rPr>
        <w:t>OF INTEREST TO OTHER JUDGES: NO</w:t>
      </w:r>
    </w:p>
    <w:p w14:paraId="61FE892F" w14:textId="757C9DAE" w:rsidR="00FD41BE" w:rsidRPr="00FD41BE" w:rsidRDefault="00935E30" w:rsidP="00FD41BE">
      <w:pPr>
        <w:autoSpaceDE w:val="0"/>
        <w:autoSpaceDN w:val="0"/>
        <w:adjustRightInd w:val="0"/>
        <w:spacing w:after="360" w:line="360" w:lineRule="auto"/>
        <w:jc w:val="right"/>
        <w:rPr>
          <w:rFonts w:ascii="Arial" w:hAnsi="Arial" w:cs="Arial"/>
          <w:color w:val="000000"/>
          <w:sz w:val="24"/>
          <w:szCs w:val="24"/>
        </w:rPr>
      </w:pPr>
      <w:r>
        <w:rPr>
          <w:rFonts w:ascii="Arial" w:hAnsi="Arial" w:cs="Arial"/>
          <w:color w:val="000000"/>
          <w:sz w:val="24"/>
          <w:szCs w:val="24"/>
        </w:rPr>
        <w:t>2</w:t>
      </w:r>
      <w:r w:rsidR="003D23BB">
        <w:rPr>
          <w:rFonts w:ascii="Arial" w:hAnsi="Arial" w:cs="Arial"/>
          <w:color w:val="000000"/>
          <w:sz w:val="24"/>
          <w:szCs w:val="24"/>
        </w:rPr>
        <w:t>7</w:t>
      </w:r>
      <w:r w:rsidR="00FD41BE" w:rsidRPr="00FD41BE">
        <w:rPr>
          <w:rFonts w:ascii="Arial" w:hAnsi="Arial" w:cs="Arial"/>
          <w:color w:val="000000"/>
          <w:sz w:val="24"/>
          <w:szCs w:val="24"/>
        </w:rPr>
        <w:t xml:space="preserve"> January 2023</w:t>
      </w:r>
    </w:p>
    <w:p w14:paraId="4D63B18C" w14:textId="77777777" w:rsidR="000962AF" w:rsidRDefault="000962AF" w:rsidP="00FD41BE">
      <w:pPr>
        <w:autoSpaceDE w:val="0"/>
        <w:autoSpaceDN w:val="0"/>
        <w:adjustRightInd w:val="0"/>
        <w:spacing w:after="360" w:line="360" w:lineRule="auto"/>
        <w:jc w:val="both"/>
        <w:rPr>
          <w:rFonts w:ascii="Arial" w:hAnsi="Arial" w:cs="Arial"/>
          <w:color w:val="000000"/>
          <w:sz w:val="24"/>
          <w:szCs w:val="24"/>
          <w:lang w:val="en-GB"/>
        </w:rPr>
      </w:pPr>
    </w:p>
    <w:p w14:paraId="7D988A1E" w14:textId="6487EB88"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GB"/>
        </w:rPr>
      </w:pPr>
      <w:r w:rsidRPr="00FD41BE">
        <w:rPr>
          <w:rFonts w:ascii="Arial" w:hAnsi="Arial" w:cs="Arial"/>
          <w:color w:val="000000"/>
          <w:sz w:val="24"/>
          <w:szCs w:val="24"/>
          <w:lang w:val="en-GB"/>
        </w:rPr>
        <w:t>In the matter between:</w:t>
      </w:r>
    </w:p>
    <w:p w14:paraId="6974CF55" w14:textId="77777777" w:rsidR="000962AF" w:rsidRDefault="000962AF" w:rsidP="00FD41BE">
      <w:pPr>
        <w:autoSpaceDE w:val="0"/>
        <w:autoSpaceDN w:val="0"/>
        <w:adjustRightInd w:val="0"/>
        <w:spacing w:after="360" w:line="360" w:lineRule="auto"/>
        <w:jc w:val="both"/>
        <w:rPr>
          <w:rFonts w:ascii="Arial" w:hAnsi="Arial" w:cs="Arial"/>
          <w:b/>
          <w:bCs/>
          <w:color w:val="000000"/>
          <w:sz w:val="24"/>
          <w:szCs w:val="24"/>
          <w:u w:val="single"/>
          <w:lang w:val="en-GB"/>
        </w:rPr>
      </w:pPr>
    </w:p>
    <w:p w14:paraId="7B2280AC" w14:textId="049F2C58" w:rsidR="003D23BB" w:rsidRDefault="003D23BB" w:rsidP="00FD41BE">
      <w:pPr>
        <w:autoSpaceDE w:val="0"/>
        <w:autoSpaceDN w:val="0"/>
        <w:adjustRightInd w:val="0"/>
        <w:spacing w:after="360" w:line="360" w:lineRule="auto"/>
        <w:jc w:val="both"/>
        <w:rPr>
          <w:rFonts w:ascii="Arial" w:hAnsi="Arial" w:cs="Arial"/>
          <w:b/>
          <w:bCs/>
          <w:color w:val="000000"/>
          <w:sz w:val="24"/>
          <w:szCs w:val="24"/>
          <w:lang w:val="en-GB"/>
        </w:rPr>
      </w:pPr>
      <w:r w:rsidRPr="003D23BB">
        <w:rPr>
          <w:rFonts w:ascii="Arial" w:hAnsi="Arial" w:cs="Arial"/>
          <w:b/>
          <w:bCs/>
          <w:color w:val="000000"/>
          <w:sz w:val="24"/>
          <w:szCs w:val="24"/>
          <w:u w:val="single"/>
          <w:lang w:val="en-GB"/>
        </w:rPr>
        <w:t>NDLOVU</w:t>
      </w:r>
      <w:r>
        <w:rPr>
          <w:rFonts w:ascii="Arial" w:hAnsi="Arial" w:cs="Arial"/>
          <w:b/>
          <w:bCs/>
          <w:color w:val="000000"/>
          <w:sz w:val="24"/>
          <w:szCs w:val="24"/>
          <w:lang w:val="en-GB"/>
        </w:rPr>
        <w:t>: ALSINA OBO</w:t>
      </w:r>
    </w:p>
    <w:p w14:paraId="5FF79BB4" w14:textId="1D6409A5" w:rsidR="00FD41BE" w:rsidRPr="00FD41BE" w:rsidRDefault="009D71B9" w:rsidP="003D23BB">
      <w:pPr>
        <w:tabs>
          <w:tab w:val="left" w:pos="8190"/>
        </w:tabs>
        <w:autoSpaceDE w:val="0"/>
        <w:autoSpaceDN w:val="0"/>
        <w:adjustRightInd w:val="0"/>
        <w:spacing w:after="360" w:line="360" w:lineRule="auto"/>
        <w:jc w:val="both"/>
        <w:rPr>
          <w:rFonts w:ascii="Arial" w:hAnsi="Arial" w:cs="Arial"/>
          <w:color w:val="000000"/>
          <w:sz w:val="24"/>
          <w:szCs w:val="24"/>
          <w:lang w:val="en-GB"/>
        </w:rPr>
      </w:pPr>
      <w:r>
        <w:rPr>
          <w:rFonts w:ascii="Arial" w:hAnsi="Arial" w:cs="Arial"/>
          <w:b/>
          <w:bCs/>
          <w:color w:val="000000"/>
          <w:sz w:val="24"/>
          <w:szCs w:val="24"/>
          <w:lang w:val="en-GB"/>
        </w:rPr>
        <w:t>Z N</w:t>
      </w:r>
      <w:r w:rsidR="00FD41BE" w:rsidRPr="00FD41BE">
        <w:rPr>
          <w:rFonts w:ascii="Arial" w:hAnsi="Arial" w:cs="Arial"/>
          <w:b/>
          <w:bCs/>
          <w:color w:val="000000"/>
          <w:sz w:val="24"/>
          <w:szCs w:val="24"/>
          <w:lang w:val="en-GB"/>
        </w:rPr>
        <w:tab/>
      </w:r>
      <w:r w:rsidR="00FD41BE" w:rsidRPr="00FD41BE">
        <w:rPr>
          <w:rFonts w:ascii="Arial" w:hAnsi="Arial" w:cs="Arial"/>
          <w:color w:val="000000"/>
          <w:sz w:val="24"/>
          <w:szCs w:val="24"/>
          <w:lang w:val="en-GB"/>
        </w:rPr>
        <w:t>Applicant</w:t>
      </w:r>
    </w:p>
    <w:p w14:paraId="025E27E1" w14:textId="77777777" w:rsidR="003D23BB" w:rsidRDefault="003D23BB" w:rsidP="00FD41BE">
      <w:pPr>
        <w:autoSpaceDE w:val="0"/>
        <w:autoSpaceDN w:val="0"/>
        <w:adjustRightInd w:val="0"/>
        <w:spacing w:after="360" w:line="360" w:lineRule="auto"/>
        <w:jc w:val="both"/>
        <w:rPr>
          <w:rFonts w:ascii="Arial" w:hAnsi="Arial" w:cs="Arial"/>
          <w:color w:val="000000"/>
          <w:sz w:val="24"/>
          <w:szCs w:val="24"/>
          <w:lang w:val="en-GB"/>
        </w:rPr>
      </w:pPr>
    </w:p>
    <w:p w14:paraId="391D3D81" w14:textId="2F63F01A"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GB"/>
        </w:rPr>
      </w:pPr>
      <w:r w:rsidRPr="00FD41BE">
        <w:rPr>
          <w:rFonts w:ascii="Arial" w:hAnsi="Arial" w:cs="Arial"/>
          <w:color w:val="000000"/>
          <w:sz w:val="24"/>
          <w:szCs w:val="24"/>
          <w:lang w:val="en-GB"/>
        </w:rPr>
        <w:t>and</w:t>
      </w:r>
    </w:p>
    <w:p w14:paraId="40FB40E2" w14:textId="77777777" w:rsidR="003D23BB" w:rsidRDefault="003D23BB" w:rsidP="00FD41BE">
      <w:pPr>
        <w:autoSpaceDE w:val="0"/>
        <w:autoSpaceDN w:val="0"/>
        <w:adjustRightInd w:val="0"/>
        <w:spacing w:after="360" w:line="360" w:lineRule="auto"/>
        <w:jc w:val="both"/>
        <w:rPr>
          <w:rFonts w:ascii="Arial" w:hAnsi="Arial" w:cs="Arial"/>
          <w:b/>
          <w:bCs/>
          <w:color w:val="000000"/>
          <w:sz w:val="24"/>
          <w:szCs w:val="24"/>
          <w:lang w:val="en-GB"/>
        </w:rPr>
      </w:pPr>
    </w:p>
    <w:p w14:paraId="34C97136" w14:textId="35C7A31F" w:rsidR="00F66DA9" w:rsidRDefault="004C5B26" w:rsidP="000962AF">
      <w:pPr>
        <w:pBdr>
          <w:bottom w:val="single" w:sz="12" w:space="1" w:color="auto"/>
        </w:pBdr>
        <w:tabs>
          <w:tab w:val="left" w:pos="7470"/>
        </w:tabs>
        <w:autoSpaceDE w:val="0"/>
        <w:autoSpaceDN w:val="0"/>
        <w:adjustRightInd w:val="0"/>
        <w:spacing w:after="360" w:line="360" w:lineRule="auto"/>
        <w:jc w:val="both"/>
        <w:rPr>
          <w:rFonts w:ascii="Arial" w:hAnsi="Arial" w:cs="Arial"/>
          <w:color w:val="000000"/>
          <w:sz w:val="24"/>
          <w:szCs w:val="24"/>
          <w:lang w:val="en-GB"/>
        </w:rPr>
      </w:pPr>
      <w:r>
        <w:rPr>
          <w:rFonts w:ascii="Arial" w:hAnsi="Arial" w:cs="Arial"/>
          <w:b/>
          <w:bCs/>
          <w:color w:val="000000"/>
          <w:sz w:val="24"/>
          <w:szCs w:val="24"/>
          <w:lang w:val="en-GB"/>
        </w:rPr>
        <w:t>ROAD ACCIDENT FUND</w:t>
      </w:r>
      <w:r w:rsidR="00FD41BE" w:rsidRPr="00FD41BE">
        <w:rPr>
          <w:rFonts w:ascii="Arial" w:hAnsi="Arial" w:cs="Arial"/>
          <w:b/>
          <w:bCs/>
          <w:color w:val="000000"/>
          <w:sz w:val="24"/>
          <w:szCs w:val="24"/>
          <w:lang w:val="en-GB"/>
        </w:rPr>
        <w:t xml:space="preserve"> </w:t>
      </w:r>
      <w:r w:rsidR="00FD41BE" w:rsidRPr="00FD41BE">
        <w:rPr>
          <w:rFonts w:ascii="Arial" w:hAnsi="Arial" w:cs="Arial"/>
          <w:b/>
          <w:bCs/>
          <w:color w:val="000000"/>
          <w:sz w:val="24"/>
          <w:szCs w:val="24"/>
          <w:lang w:val="en-GB"/>
        </w:rPr>
        <w:tab/>
      </w:r>
      <w:r w:rsidR="00FD41BE" w:rsidRPr="00FD41BE">
        <w:rPr>
          <w:rFonts w:ascii="Arial" w:hAnsi="Arial" w:cs="Arial"/>
          <w:b/>
          <w:bCs/>
          <w:color w:val="000000"/>
          <w:sz w:val="24"/>
          <w:szCs w:val="24"/>
          <w:lang w:val="en-GB"/>
        </w:rPr>
        <w:tab/>
      </w:r>
      <w:r>
        <w:rPr>
          <w:rFonts w:ascii="Arial" w:hAnsi="Arial" w:cs="Arial"/>
          <w:color w:val="000000"/>
          <w:sz w:val="24"/>
          <w:szCs w:val="24"/>
          <w:lang w:val="en-GB"/>
        </w:rPr>
        <w:t>Defendan</w:t>
      </w:r>
      <w:r w:rsidR="00F66DA9">
        <w:rPr>
          <w:rFonts w:ascii="Arial" w:hAnsi="Arial" w:cs="Arial"/>
          <w:color w:val="000000"/>
          <w:sz w:val="24"/>
          <w:szCs w:val="24"/>
          <w:lang w:val="en-GB"/>
        </w:rPr>
        <w:t>t</w:t>
      </w:r>
    </w:p>
    <w:p w14:paraId="46C9AF95" w14:textId="4261C05E" w:rsidR="00913793" w:rsidRDefault="00913793" w:rsidP="000962AF">
      <w:pPr>
        <w:pBdr>
          <w:bottom w:val="single" w:sz="12" w:space="1" w:color="auto"/>
        </w:pBdr>
        <w:tabs>
          <w:tab w:val="left" w:pos="7470"/>
        </w:tabs>
        <w:autoSpaceDE w:val="0"/>
        <w:autoSpaceDN w:val="0"/>
        <w:adjustRightInd w:val="0"/>
        <w:spacing w:after="360" w:line="360" w:lineRule="auto"/>
        <w:jc w:val="both"/>
        <w:rPr>
          <w:rFonts w:ascii="Arial" w:hAnsi="Arial" w:cs="Arial"/>
          <w:color w:val="000000"/>
          <w:sz w:val="24"/>
          <w:szCs w:val="24"/>
          <w:lang w:val="en-GB"/>
        </w:rPr>
      </w:pPr>
    </w:p>
    <w:p w14:paraId="6C5F51C8" w14:textId="1FD14DF5" w:rsidR="00913793" w:rsidRDefault="00913793" w:rsidP="00FD41BE">
      <w:pPr>
        <w:pBdr>
          <w:bottom w:val="single" w:sz="12" w:space="1" w:color="auto"/>
        </w:pBdr>
        <w:autoSpaceDE w:val="0"/>
        <w:autoSpaceDN w:val="0"/>
        <w:adjustRightInd w:val="0"/>
        <w:spacing w:after="360" w:line="360" w:lineRule="auto"/>
        <w:jc w:val="both"/>
        <w:rPr>
          <w:rFonts w:ascii="Arial" w:hAnsi="Arial" w:cs="Arial"/>
          <w:color w:val="000000"/>
          <w:sz w:val="24"/>
          <w:szCs w:val="24"/>
          <w:lang w:val="en-GB"/>
        </w:rPr>
      </w:pPr>
    </w:p>
    <w:p w14:paraId="09FAA6C4" w14:textId="2BF8DA1D" w:rsidR="00913793" w:rsidRDefault="00913793" w:rsidP="00913793">
      <w:pPr>
        <w:autoSpaceDE w:val="0"/>
        <w:autoSpaceDN w:val="0"/>
        <w:adjustRightInd w:val="0"/>
        <w:spacing w:after="360" w:line="360" w:lineRule="auto"/>
        <w:jc w:val="center"/>
        <w:rPr>
          <w:rFonts w:ascii="Arial" w:hAnsi="Arial" w:cs="Arial"/>
          <w:color w:val="000000"/>
          <w:sz w:val="24"/>
          <w:szCs w:val="24"/>
          <w:lang w:val="en-GB"/>
        </w:rPr>
      </w:pPr>
      <w:r>
        <w:rPr>
          <w:rFonts w:ascii="Arial" w:hAnsi="Arial" w:cs="Arial"/>
          <w:color w:val="000000"/>
          <w:sz w:val="24"/>
          <w:szCs w:val="24"/>
          <w:lang w:val="en-GB"/>
        </w:rPr>
        <w:t>JUDGEMENT</w:t>
      </w:r>
    </w:p>
    <w:p w14:paraId="72567D53" w14:textId="4B445501" w:rsidR="00913793" w:rsidRDefault="00913793" w:rsidP="00FD41BE">
      <w:pPr>
        <w:autoSpaceDE w:val="0"/>
        <w:autoSpaceDN w:val="0"/>
        <w:adjustRightInd w:val="0"/>
        <w:spacing w:after="360" w:line="360" w:lineRule="auto"/>
        <w:jc w:val="both"/>
        <w:rPr>
          <w:rFonts w:ascii="Arial" w:hAnsi="Arial" w:cs="Arial"/>
          <w:color w:val="000000"/>
          <w:sz w:val="24"/>
          <w:szCs w:val="24"/>
          <w:lang w:val="en-GB"/>
        </w:rPr>
      </w:pPr>
      <w:r>
        <w:rPr>
          <w:rFonts w:ascii="Arial" w:hAnsi="Arial" w:cs="Arial"/>
          <w:color w:val="000000"/>
          <w:sz w:val="24"/>
          <w:szCs w:val="24"/>
          <w:lang w:val="en-GB"/>
        </w:rPr>
        <w:t>______________________________________________________________________</w:t>
      </w:r>
    </w:p>
    <w:p w14:paraId="2AFC3A2E" w14:textId="346DCED3" w:rsidR="00913793" w:rsidRDefault="00913793" w:rsidP="00FD41BE">
      <w:pPr>
        <w:autoSpaceDE w:val="0"/>
        <w:autoSpaceDN w:val="0"/>
        <w:adjustRightInd w:val="0"/>
        <w:spacing w:after="360" w:line="360" w:lineRule="auto"/>
        <w:jc w:val="both"/>
        <w:rPr>
          <w:rFonts w:ascii="Arial" w:hAnsi="Arial" w:cs="Arial"/>
          <w:color w:val="000000"/>
          <w:sz w:val="24"/>
          <w:szCs w:val="24"/>
          <w:lang w:val="en-GB"/>
        </w:rPr>
      </w:pPr>
    </w:p>
    <w:p w14:paraId="73A450BD" w14:textId="4F965418" w:rsidR="0077775E" w:rsidRPr="0057557F" w:rsidRDefault="0077775E" w:rsidP="00FD41BE">
      <w:pPr>
        <w:autoSpaceDE w:val="0"/>
        <w:autoSpaceDN w:val="0"/>
        <w:adjustRightInd w:val="0"/>
        <w:spacing w:after="360" w:line="360" w:lineRule="auto"/>
        <w:jc w:val="both"/>
        <w:rPr>
          <w:rFonts w:ascii="Arial" w:hAnsi="Arial" w:cs="Arial"/>
          <w:b/>
          <w:bCs/>
          <w:color w:val="000000"/>
          <w:sz w:val="24"/>
          <w:szCs w:val="24"/>
          <w:lang w:val="en-GB"/>
        </w:rPr>
      </w:pPr>
      <w:r w:rsidRPr="0057557F">
        <w:rPr>
          <w:rFonts w:ascii="Arial" w:hAnsi="Arial" w:cs="Arial"/>
          <w:b/>
          <w:bCs/>
          <w:color w:val="000000"/>
          <w:sz w:val="24"/>
          <w:szCs w:val="24"/>
          <w:lang w:val="en-GB"/>
        </w:rPr>
        <w:t>Z KHAN AJ</w:t>
      </w:r>
    </w:p>
    <w:p w14:paraId="1918B8A0" w14:textId="77777777" w:rsidR="00913793" w:rsidRDefault="00913793" w:rsidP="00FD41BE">
      <w:pPr>
        <w:autoSpaceDE w:val="0"/>
        <w:autoSpaceDN w:val="0"/>
        <w:adjustRightInd w:val="0"/>
        <w:spacing w:after="360" w:line="360" w:lineRule="auto"/>
        <w:jc w:val="both"/>
        <w:rPr>
          <w:rFonts w:ascii="Arial" w:hAnsi="Arial" w:cs="Arial"/>
          <w:color w:val="000000"/>
          <w:sz w:val="24"/>
          <w:szCs w:val="24"/>
          <w:lang w:val="en-GB"/>
        </w:rPr>
      </w:pPr>
    </w:p>
    <w:p w14:paraId="32730242" w14:textId="0A5C5A12" w:rsidR="0088132C" w:rsidRPr="0057557F" w:rsidRDefault="0088132C" w:rsidP="00FD41BE">
      <w:pPr>
        <w:autoSpaceDE w:val="0"/>
        <w:autoSpaceDN w:val="0"/>
        <w:adjustRightInd w:val="0"/>
        <w:spacing w:after="360" w:line="360" w:lineRule="auto"/>
        <w:jc w:val="both"/>
        <w:rPr>
          <w:rFonts w:ascii="Arial" w:hAnsi="Arial" w:cs="Arial"/>
          <w:color w:val="000000"/>
          <w:sz w:val="24"/>
          <w:szCs w:val="24"/>
          <w:u w:val="single"/>
          <w:lang w:val="en-GB"/>
        </w:rPr>
      </w:pPr>
      <w:r w:rsidRPr="0057557F">
        <w:rPr>
          <w:rFonts w:ascii="Arial" w:hAnsi="Arial" w:cs="Arial"/>
          <w:color w:val="000000"/>
          <w:sz w:val="24"/>
          <w:szCs w:val="24"/>
          <w:u w:val="single"/>
          <w:lang w:val="en-GB"/>
        </w:rPr>
        <w:t>BACKGROUND</w:t>
      </w:r>
    </w:p>
    <w:p w14:paraId="13F8213C" w14:textId="311FB338" w:rsidR="006D07C4" w:rsidRDefault="006D07C4" w:rsidP="00FD41BE">
      <w:pPr>
        <w:autoSpaceDE w:val="0"/>
        <w:autoSpaceDN w:val="0"/>
        <w:adjustRightInd w:val="0"/>
        <w:spacing w:after="360" w:line="360" w:lineRule="auto"/>
        <w:jc w:val="both"/>
        <w:rPr>
          <w:rFonts w:ascii="Arial" w:hAnsi="Arial" w:cs="Arial"/>
          <w:color w:val="000000"/>
          <w:sz w:val="24"/>
          <w:szCs w:val="24"/>
          <w:lang w:val="en-GB"/>
        </w:rPr>
      </w:pPr>
    </w:p>
    <w:p w14:paraId="282B3C91" w14:textId="73098262" w:rsidR="006D07C4"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w:t>
      </w:r>
      <w:r>
        <w:rPr>
          <w:rFonts w:ascii="Arial" w:hAnsi="Arial" w:cs="Arial"/>
          <w:color w:val="000000"/>
          <w:sz w:val="24"/>
          <w:szCs w:val="24"/>
          <w:lang w:val="en-GB"/>
        </w:rPr>
        <w:tab/>
      </w:r>
      <w:r w:rsidR="005A576E" w:rsidRPr="006D3CCD">
        <w:rPr>
          <w:rFonts w:ascii="Arial" w:hAnsi="Arial" w:cs="Arial"/>
          <w:color w:val="000000"/>
          <w:sz w:val="24"/>
          <w:szCs w:val="24"/>
          <w:lang w:val="en-GB"/>
        </w:rPr>
        <w:t>This is an application for default judgment against the Road Accident Fund</w:t>
      </w:r>
      <w:r w:rsidR="005B4627" w:rsidRPr="006D3CCD">
        <w:rPr>
          <w:rFonts w:ascii="Arial" w:hAnsi="Arial" w:cs="Arial"/>
          <w:color w:val="000000"/>
          <w:sz w:val="24"/>
          <w:szCs w:val="24"/>
          <w:lang w:val="en-GB"/>
        </w:rPr>
        <w:t xml:space="preserve"> for an amount of R 3 368 900</w:t>
      </w:r>
      <w:r w:rsidR="00AE2272" w:rsidRPr="006D3CCD">
        <w:rPr>
          <w:rFonts w:ascii="Arial" w:hAnsi="Arial" w:cs="Arial"/>
          <w:color w:val="000000"/>
          <w:sz w:val="24"/>
          <w:szCs w:val="24"/>
          <w:lang w:val="en-GB"/>
        </w:rPr>
        <w:t>.</w:t>
      </w:r>
    </w:p>
    <w:p w14:paraId="4CBACCBC" w14:textId="77777777" w:rsidR="00AE2272" w:rsidRDefault="00AE2272" w:rsidP="00AE2272">
      <w:pPr>
        <w:pStyle w:val="ListParagraph"/>
        <w:autoSpaceDE w:val="0"/>
        <w:autoSpaceDN w:val="0"/>
        <w:adjustRightInd w:val="0"/>
        <w:spacing w:after="360" w:line="360" w:lineRule="auto"/>
        <w:jc w:val="both"/>
        <w:rPr>
          <w:rFonts w:ascii="Arial" w:hAnsi="Arial" w:cs="Arial"/>
          <w:color w:val="000000"/>
          <w:sz w:val="24"/>
          <w:szCs w:val="24"/>
          <w:lang w:val="en-GB"/>
        </w:rPr>
      </w:pPr>
    </w:p>
    <w:p w14:paraId="09355541" w14:textId="4E5D6B1F" w:rsidR="00AE2272"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w:t>
      </w:r>
      <w:bookmarkStart w:id="0" w:name="_GoBack"/>
      <w:bookmarkEnd w:id="0"/>
      <w:r>
        <w:rPr>
          <w:rFonts w:ascii="Arial" w:hAnsi="Arial" w:cs="Arial"/>
          <w:color w:val="000000"/>
          <w:sz w:val="24"/>
          <w:szCs w:val="24"/>
          <w:lang w:val="en-GB"/>
        </w:rPr>
        <w:t>.</w:t>
      </w:r>
      <w:r>
        <w:rPr>
          <w:rFonts w:ascii="Arial" w:hAnsi="Arial" w:cs="Arial"/>
          <w:color w:val="000000"/>
          <w:sz w:val="24"/>
          <w:szCs w:val="24"/>
          <w:lang w:val="en-GB"/>
        </w:rPr>
        <w:tab/>
      </w:r>
      <w:r w:rsidR="00AE2272" w:rsidRPr="006D3CCD">
        <w:rPr>
          <w:rFonts w:ascii="Arial" w:hAnsi="Arial" w:cs="Arial"/>
          <w:color w:val="000000"/>
          <w:sz w:val="24"/>
          <w:szCs w:val="24"/>
          <w:lang w:val="en-GB"/>
        </w:rPr>
        <w:t xml:space="preserve">The Plaintiff claims compensation on behalf of her </w:t>
      </w:r>
      <w:r w:rsidR="000340A4" w:rsidRPr="006D3CCD">
        <w:rPr>
          <w:rFonts w:ascii="Arial" w:hAnsi="Arial" w:cs="Arial"/>
          <w:color w:val="000000"/>
          <w:sz w:val="24"/>
          <w:szCs w:val="24"/>
          <w:lang w:val="en-GB"/>
        </w:rPr>
        <w:t xml:space="preserve">biological </w:t>
      </w:r>
      <w:r w:rsidR="00AE2272" w:rsidRPr="006D3CCD">
        <w:rPr>
          <w:rFonts w:ascii="Arial" w:hAnsi="Arial" w:cs="Arial"/>
          <w:color w:val="000000"/>
          <w:sz w:val="24"/>
          <w:szCs w:val="24"/>
          <w:lang w:val="en-GB"/>
        </w:rPr>
        <w:t>minor daughter</w:t>
      </w:r>
      <w:r w:rsidR="000340A4" w:rsidRPr="006D3CCD">
        <w:rPr>
          <w:rFonts w:ascii="Arial" w:hAnsi="Arial" w:cs="Arial"/>
          <w:color w:val="000000"/>
          <w:sz w:val="24"/>
          <w:szCs w:val="24"/>
          <w:lang w:val="en-GB"/>
        </w:rPr>
        <w:t>,</w:t>
      </w:r>
      <w:r w:rsidR="00AE2272" w:rsidRPr="006D3CCD">
        <w:rPr>
          <w:rFonts w:ascii="Arial" w:hAnsi="Arial" w:cs="Arial"/>
          <w:color w:val="000000"/>
          <w:sz w:val="24"/>
          <w:szCs w:val="24"/>
          <w:lang w:val="en-GB"/>
        </w:rPr>
        <w:t xml:space="preserve"> for damages suffered as a result of a </w:t>
      </w:r>
      <w:r w:rsidR="0057557F" w:rsidRPr="006D3CCD">
        <w:rPr>
          <w:rFonts w:ascii="Arial" w:hAnsi="Arial" w:cs="Arial"/>
          <w:color w:val="000000"/>
          <w:sz w:val="24"/>
          <w:szCs w:val="24"/>
          <w:lang w:val="en-GB"/>
        </w:rPr>
        <w:t>motor vehicle collision on 5 May 2014, when the minor was 4 years of age.</w:t>
      </w:r>
      <w:r w:rsidR="00E079E6" w:rsidRPr="006D3CCD">
        <w:rPr>
          <w:rFonts w:ascii="Arial" w:hAnsi="Arial" w:cs="Arial"/>
          <w:color w:val="000000"/>
          <w:sz w:val="24"/>
          <w:szCs w:val="24"/>
          <w:lang w:val="en-GB"/>
        </w:rPr>
        <w:t xml:space="preserve"> </w:t>
      </w:r>
      <w:r w:rsidR="001012A9" w:rsidRPr="006D3CCD">
        <w:rPr>
          <w:rFonts w:ascii="Arial" w:hAnsi="Arial" w:cs="Arial"/>
          <w:color w:val="000000"/>
          <w:sz w:val="24"/>
          <w:szCs w:val="24"/>
          <w:lang w:val="en-GB"/>
        </w:rPr>
        <w:t>The injuries include a head injury, occipital hematoma</w:t>
      </w:r>
      <w:r w:rsidR="00BF1235" w:rsidRPr="006D3CCD">
        <w:rPr>
          <w:rFonts w:ascii="Arial" w:hAnsi="Arial" w:cs="Arial"/>
          <w:color w:val="000000"/>
          <w:sz w:val="24"/>
          <w:szCs w:val="24"/>
          <w:lang w:val="en-GB"/>
        </w:rPr>
        <w:t>, hearing impairment, cognitive impairment</w:t>
      </w:r>
      <w:r w:rsidR="001012A9" w:rsidRPr="006D3CCD">
        <w:rPr>
          <w:rFonts w:ascii="Arial" w:hAnsi="Arial" w:cs="Arial"/>
          <w:color w:val="000000"/>
          <w:sz w:val="24"/>
          <w:szCs w:val="24"/>
          <w:lang w:val="en-GB"/>
        </w:rPr>
        <w:t xml:space="preserve"> and sequalae</w:t>
      </w:r>
      <w:r w:rsidR="00BF1235" w:rsidRPr="006D3CCD">
        <w:rPr>
          <w:rFonts w:ascii="Arial" w:hAnsi="Arial" w:cs="Arial"/>
          <w:color w:val="000000"/>
          <w:sz w:val="24"/>
          <w:szCs w:val="24"/>
          <w:lang w:val="en-GB"/>
        </w:rPr>
        <w:t xml:space="preserve"> including an inability to follow instructions</w:t>
      </w:r>
      <w:r w:rsidR="001012A9" w:rsidRPr="006D3CCD">
        <w:rPr>
          <w:rFonts w:ascii="Arial" w:hAnsi="Arial" w:cs="Arial"/>
          <w:color w:val="000000"/>
          <w:sz w:val="24"/>
          <w:szCs w:val="24"/>
          <w:lang w:val="en-GB"/>
        </w:rPr>
        <w:t xml:space="preserve">. </w:t>
      </w:r>
    </w:p>
    <w:p w14:paraId="05462FCC" w14:textId="77777777" w:rsidR="0057557F" w:rsidRPr="0057557F" w:rsidRDefault="0057557F" w:rsidP="0057557F">
      <w:pPr>
        <w:pStyle w:val="ListParagraph"/>
        <w:rPr>
          <w:rFonts w:ascii="Arial" w:hAnsi="Arial" w:cs="Arial"/>
          <w:color w:val="000000"/>
          <w:sz w:val="24"/>
          <w:szCs w:val="24"/>
          <w:lang w:val="en-GB"/>
        </w:rPr>
      </w:pPr>
    </w:p>
    <w:p w14:paraId="147FC8C7" w14:textId="079A85D3" w:rsidR="0057557F"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3.</w:t>
      </w:r>
      <w:r>
        <w:rPr>
          <w:rFonts w:ascii="Arial" w:hAnsi="Arial" w:cs="Arial"/>
          <w:color w:val="000000"/>
          <w:sz w:val="24"/>
          <w:szCs w:val="24"/>
          <w:lang w:val="en-GB"/>
        </w:rPr>
        <w:tab/>
      </w:r>
      <w:r w:rsidR="005B4DA5" w:rsidRPr="006D3CCD">
        <w:rPr>
          <w:rFonts w:ascii="Arial" w:hAnsi="Arial" w:cs="Arial"/>
          <w:color w:val="000000"/>
          <w:sz w:val="24"/>
          <w:szCs w:val="24"/>
          <w:lang w:val="en-GB"/>
        </w:rPr>
        <w:t>T</w:t>
      </w:r>
      <w:r w:rsidR="000340A4" w:rsidRPr="006D3CCD">
        <w:rPr>
          <w:rFonts w:ascii="Arial" w:hAnsi="Arial" w:cs="Arial"/>
          <w:color w:val="000000"/>
          <w:sz w:val="24"/>
          <w:szCs w:val="24"/>
          <w:lang w:val="en-GB"/>
        </w:rPr>
        <w:t>he Defendant previously conceded 100% liability in favour of plaintiff</w:t>
      </w:r>
      <w:r w:rsidR="00F5454A" w:rsidRPr="006D3CCD">
        <w:rPr>
          <w:rFonts w:ascii="Arial" w:hAnsi="Arial" w:cs="Arial"/>
          <w:color w:val="000000"/>
          <w:sz w:val="24"/>
          <w:szCs w:val="24"/>
          <w:lang w:val="en-GB"/>
        </w:rPr>
        <w:t xml:space="preserve"> and </w:t>
      </w:r>
      <w:r w:rsidR="005B4DA5" w:rsidRPr="006D3CCD">
        <w:rPr>
          <w:rFonts w:ascii="Arial" w:hAnsi="Arial" w:cs="Arial"/>
          <w:color w:val="000000"/>
          <w:sz w:val="24"/>
          <w:szCs w:val="24"/>
          <w:lang w:val="en-GB"/>
        </w:rPr>
        <w:t xml:space="preserve">agreed to payment of an amount of </w:t>
      </w:r>
      <w:r w:rsidR="00F5454A" w:rsidRPr="006D3CCD">
        <w:rPr>
          <w:rFonts w:ascii="Arial" w:hAnsi="Arial" w:cs="Arial"/>
          <w:color w:val="000000"/>
          <w:sz w:val="24"/>
          <w:szCs w:val="24"/>
          <w:lang w:val="en-GB"/>
        </w:rPr>
        <w:t xml:space="preserve">R 450 000 </w:t>
      </w:r>
      <w:r w:rsidR="005B4DA5" w:rsidRPr="006D3CCD">
        <w:rPr>
          <w:rFonts w:ascii="Arial" w:hAnsi="Arial" w:cs="Arial"/>
          <w:color w:val="000000"/>
          <w:sz w:val="24"/>
          <w:szCs w:val="24"/>
          <w:lang w:val="en-GB"/>
        </w:rPr>
        <w:t xml:space="preserve">in respect of the claim for General </w:t>
      </w:r>
      <w:r w:rsidR="005B4DA5" w:rsidRPr="006D3CCD">
        <w:rPr>
          <w:rFonts w:ascii="Arial" w:hAnsi="Arial" w:cs="Arial"/>
          <w:color w:val="000000"/>
          <w:sz w:val="24"/>
          <w:szCs w:val="24"/>
          <w:lang w:val="en-GB"/>
        </w:rPr>
        <w:lastRenderedPageBreak/>
        <w:t xml:space="preserve">Damages. </w:t>
      </w:r>
      <w:r w:rsidR="006A0102" w:rsidRPr="006D3CCD">
        <w:rPr>
          <w:rFonts w:ascii="Arial" w:hAnsi="Arial" w:cs="Arial"/>
          <w:color w:val="000000"/>
          <w:sz w:val="24"/>
          <w:szCs w:val="24"/>
          <w:lang w:val="en-GB"/>
        </w:rPr>
        <w:t xml:space="preserve">An undertaking for the </w:t>
      </w:r>
      <w:r w:rsidR="000E5DF4" w:rsidRPr="006D3CCD">
        <w:rPr>
          <w:rFonts w:ascii="Arial" w:hAnsi="Arial" w:cs="Arial"/>
          <w:color w:val="000000"/>
          <w:sz w:val="24"/>
          <w:szCs w:val="24"/>
          <w:lang w:val="en-GB"/>
        </w:rPr>
        <w:t xml:space="preserve">minors future treatment and ancillary services </w:t>
      </w:r>
      <w:r w:rsidR="006A0102" w:rsidRPr="006D3CCD">
        <w:rPr>
          <w:rFonts w:ascii="Arial" w:hAnsi="Arial" w:cs="Arial"/>
          <w:color w:val="000000"/>
          <w:sz w:val="24"/>
          <w:szCs w:val="24"/>
          <w:lang w:val="en-GB"/>
        </w:rPr>
        <w:t xml:space="preserve">in terms of section 17(4)(a) of the Road Accident Fund was also to be furnished. </w:t>
      </w:r>
      <w:r w:rsidR="005B4DA5" w:rsidRPr="006D3CCD">
        <w:rPr>
          <w:rFonts w:ascii="Arial" w:hAnsi="Arial" w:cs="Arial"/>
          <w:color w:val="000000"/>
          <w:sz w:val="24"/>
          <w:szCs w:val="24"/>
          <w:lang w:val="en-GB"/>
        </w:rPr>
        <w:t xml:space="preserve">This agreement was made an order of court on 5 December 2017. The determination of the </w:t>
      </w:r>
      <w:r w:rsidR="00352537" w:rsidRPr="006D3CCD">
        <w:rPr>
          <w:rFonts w:ascii="Arial" w:hAnsi="Arial" w:cs="Arial"/>
          <w:color w:val="000000"/>
          <w:sz w:val="24"/>
          <w:szCs w:val="24"/>
          <w:lang w:val="en-GB"/>
        </w:rPr>
        <w:t>minor’s</w:t>
      </w:r>
      <w:r w:rsidR="005B4DA5" w:rsidRPr="006D3CCD">
        <w:rPr>
          <w:rFonts w:ascii="Arial" w:hAnsi="Arial" w:cs="Arial"/>
          <w:color w:val="000000"/>
          <w:sz w:val="24"/>
          <w:szCs w:val="24"/>
          <w:lang w:val="en-GB"/>
        </w:rPr>
        <w:t xml:space="preserve"> </w:t>
      </w:r>
      <w:r w:rsidR="00352537" w:rsidRPr="006D3CCD">
        <w:rPr>
          <w:rFonts w:ascii="Arial" w:hAnsi="Arial" w:cs="Arial"/>
          <w:color w:val="000000"/>
          <w:sz w:val="24"/>
          <w:szCs w:val="24"/>
          <w:lang w:val="en-GB"/>
        </w:rPr>
        <w:t xml:space="preserve">future </w:t>
      </w:r>
      <w:r w:rsidR="005B4DA5" w:rsidRPr="006D3CCD">
        <w:rPr>
          <w:rFonts w:ascii="Arial" w:hAnsi="Arial" w:cs="Arial"/>
          <w:color w:val="000000"/>
          <w:sz w:val="24"/>
          <w:szCs w:val="24"/>
          <w:lang w:val="en-GB"/>
        </w:rPr>
        <w:t>loss of earning was postponed.</w:t>
      </w:r>
    </w:p>
    <w:p w14:paraId="20A4D80F" w14:textId="77777777" w:rsidR="005B4DA5" w:rsidRPr="005B4DA5" w:rsidRDefault="005B4DA5" w:rsidP="005B4DA5">
      <w:pPr>
        <w:pStyle w:val="ListParagraph"/>
        <w:rPr>
          <w:rFonts w:ascii="Arial" w:hAnsi="Arial" w:cs="Arial"/>
          <w:color w:val="000000"/>
          <w:sz w:val="24"/>
          <w:szCs w:val="24"/>
          <w:lang w:val="en-GB"/>
        </w:rPr>
      </w:pPr>
    </w:p>
    <w:p w14:paraId="5EA65D10" w14:textId="7A51F4D3" w:rsidR="00353F92"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4.</w:t>
      </w:r>
      <w:r>
        <w:rPr>
          <w:rFonts w:ascii="Arial" w:hAnsi="Arial" w:cs="Arial"/>
          <w:color w:val="000000"/>
          <w:sz w:val="24"/>
          <w:szCs w:val="24"/>
          <w:lang w:val="en-GB"/>
        </w:rPr>
        <w:tab/>
      </w:r>
      <w:r w:rsidR="00FD23D3" w:rsidRPr="006D3CCD">
        <w:rPr>
          <w:rFonts w:ascii="Arial" w:hAnsi="Arial" w:cs="Arial"/>
          <w:color w:val="000000"/>
          <w:sz w:val="24"/>
          <w:szCs w:val="24"/>
          <w:lang w:val="en-GB"/>
        </w:rPr>
        <w:t>On 7 June 2021, the Defendant was ordered to attend a pretrial conference with the Plaintiff</w:t>
      </w:r>
      <w:r w:rsidR="000024F3" w:rsidRPr="006D3CCD">
        <w:rPr>
          <w:rFonts w:ascii="Arial" w:hAnsi="Arial" w:cs="Arial"/>
          <w:color w:val="000000"/>
          <w:sz w:val="24"/>
          <w:szCs w:val="24"/>
          <w:lang w:val="en-GB"/>
        </w:rPr>
        <w:t>. This did not occur. On 20 September 2022, the Defendants defence was struck off by order of court and the matter referred for default judgment.</w:t>
      </w:r>
    </w:p>
    <w:p w14:paraId="2F4D17F0" w14:textId="4B64D536" w:rsidR="00353F92" w:rsidRDefault="00353F92" w:rsidP="00353F92">
      <w:pPr>
        <w:ind w:left="360"/>
        <w:rPr>
          <w:rFonts w:ascii="Arial" w:hAnsi="Arial" w:cs="Arial"/>
          <w:color w:val="000000"/>
          <w:sz w:val="24"/>
          <w:szCs w:val="24"/>
          <w:lang w:val="en-GB"/>
        </w:rPr>
      </w:pPr>
    </w:p>
    <w:p w14:paraId="76544AA9" w14:textId="13ACCFB5" w:rsidR="00353F92" w:rsidRPr="001012A9" w:rsidRDefault="00353F92" w:rsidP="001012A9">
      <w:pPr>
        <w:rPr>
          <w:rFonts w:ascii="Arial" w:hAnsi="Arial" w:cs="Arial"/>
          <w:color w:val="000000"/>
          <w:sz w:val="24"/>
          <w:szCs w:val="24"/>
          <w:u w:val="single"/>
          <w:lang w:val="en-GB"/>
        </w:rPr>
      </w:pPr>
      <w:r w:rsidRPr="001012A9">
        <w:rPr>
          <w:rFonts w:ascii="Arial" w:hAnsi="Arial" w:cs="Arial"/>
          <w:color w:val="000000"/>
          <w:sz w:val="24"/>
          <w:szCs w:val="24"/>
          <w:u w:val="single"/>
          <w:lang w:val="en-GB"/>
        </w:rPr>
        <w:t>CURRENT EVENTS</w:t>
      </w:r>
    </w:p>
    <w:p w14:paraId="67A90D45" w14:textId="77777777" w:rsidR="00353F92" w:rsidRPr="00353F92" w:rsidRDefault="00353F92" w:rsidP="00353F92">
      <w:pPr>
        <w:ind w:left="360"/>
        <w:rPr>
          <w:rFonts w:ascii="Arial" w:hAnsi="Arial" w:cs="Arial"/>
          <w:color w:val="000000"/>
          <w:sz w:val="24"/>
          <w:szCs w:val="24"/>
          <w:lang w:val="en-GB"/>
        </w:rPr>
      </w:pPr>
    </w:p>
    <w:p w14:paraId="098078BE" w14:textId="2B33F908" w:rsidR="005B4DA5"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5.</w:t>
      </w:r>
      <w:r>
        <w:rPr>
          <w:rFonts w:ascii="Arial" w:hAnsi="Arial" w:cs="Arial"/>
          <w:color w:val="000000"/>
          <w:sz w:val="24"/>
          <w:szCs w:val="24"/>
          <w:lang w:val="en-GB"/>
        </w:rPr>
        <w:tab/>
      </w:r>
      <w:r w:rsidR="00C66015" w:rsidRPr="006D3CCD">
        <w:rPr>
          <w:rFonts w:ascii="Arial" w:hAnsi="Arial" w:cs="Arial"/>
          <w:color w:val="000000"/>
          <w:sz w:val="24"/>
          <w:szCs w:val="24"/>
          <w:lang w:val="en-GB"/>
        </w:rPr>
        <w:t>The Plaintiffs legal team indicated an eagerness to proceed to finalise the application for default judgment</w:t>
      </w:r>
      <w:r w:rsidR="00955CC5" w:rsidRPr="006D3CCD">
        <w:rPr>
          <w:rFonts w:ascii="Arial" w:hAnsi="Arial" w:cs="Arial"/>
          <w:color w:val="000000"/>
          <w:sz w:val="24"/>
          <w:szCs w:val="24"/>
          <w:lang w:val="en-GB"/>
        </w:rPr>
        <w:t xml:space="preserve"> on the presently uncontested medico legal reports of various experts before the court</w:t>
      </w:r>
      <w:r w:rsidR="00C66015" w:rsidRPr="006D3CCD">
        <w:rPr>
          <w:rFonts w:ascii="Arial" w:hAnsi="Arial" w:cs="Arial"/>
          <w:color w:val="000000"/>
          <w:sz w:val="24"/>
          <w:szCs w:val="24"/>
          <w:lang w:val="en-GB"/>
        </w:rPr>
        <w:t>.</w:t>
      </w:r>
    </w:p>
    <w:p w14:paraId="2C39239C" w14:textId="77777777" w:rsidR="00955CC5" w:rsidRDefault="00955CC5" w:rsidP="00955CC5">
      <w:pPr>
        <w:pStyle w:val="ListParagraph"/>
        <w:autoSpaceDE w:val="0"/>
        <w:autoSpaceDN w:val="0"/>
        <w:adjustRightInd w:val="0"/>
        <w:spacing w:after="360" w:line="360" w:lineRule="auto"/>
        <w:jc w:val="both"/>
        <w:rPr>
          <w:rFonts w:ascii="Arial" w:hAnsi="Arial" w:cs="Arial"/>
          <w:color w:val="000000"/>
          <w:sz w:val="24"/>
          <w:szCs w:val="24"/>
          <w:lang w:val="en-GB"/>
        </w:rPr>
      </w:pPr>
    </w:p>
    <w:p w14:paraId="20E01E1F" w14:textId="12FAC402" w:rsidR="00955CC5"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6.</w:t>
      </w:r>
      <w:r>
        <w:rPr>
          <w:rFonts w:ascii="Arial" w:hAnsi="Arial" w:cs="Arial"/>
          <w:color w:val="000000"/>
          <w:sz w:val="24"/>
          <w:szCs w:val="24"/>
          <w:lang w:val="en-GB"/>
        </w:rPr>
        <w:tab/>
      </w:r>
      <w:r w:rsidR="00A903B0" w:rsidRPr="006D3CCD">
        <w:rPr>
          <w:rFonts w:ascii="Arial" w:hAnsi="Arial" w:cs="Arial"/>
          <w:color w:val="000000"/>
          <w:sz w:val="24"/>
          <w:szCs w:val="24"/>
          <w:lang w:val="en-GB"/>
        </w:rPr>
        <w:t xml:space="preserve">It was initially the stance of the Plaintiff that the Defendants defence had been struck off and </w:t>
      </w:r>
      <w:r w:rsidR="00EE2E6D" w:rsidRPr="006D3CCD">
        <w:rPr>
          <w:rFonts w:ascii="Arial" w:hAnsi="Arial" w:cs="Arial"/>
          <w:color w:val="000000"/>
          <w:sz w:val="24"/>
          <w:szCs w:val="24"/>
          <w:lang w:val="en-GB"/>
        </w:rPr>
        <w:t xml:space="preserve">as </w:t>
      </w:r>
      <w:r w:rsidR="00A903B0" w:rsidRPr="006D3CCD">
        <w:rPr>
          <w:rFonts w:ascii="Arial" w:hAnsi="Arial" w:cs="Arial"/>
          <w:color w:val="000000"/>
          <w:sz w:val="24"/>
          <w:szCs w:val="24"/>
          <w:lang w:val="en-GB"/>
        </w:rPr>
        <w:t>this was an application for default judgement, the court could not entertain submissions by Mr Coetzee, a state attorney appearing for the Defendant.</w:t>
      </w:r>
      <w:r w:rsidR="006472A7" w:rsidRPr="006D3CCD">
        <w:rPr>
          <w:rFonts w:ascii="Arial" w:hAnsi="Arial" w:cs="Arial"/>
          <w:color w:val="000000"/>
          <w:sz w:val="24"/>
          <w:szCs w:val="24"/>
          <w:lang w:val="en-GB"/>
        </w:rPr>
        <w:t xml:space="preserve"> This stance was rightly abandoned during argument</w:t>
      </w:r>
      <w:r w:rsidR="001B23FF" w:rsidRPr="006D3CCD">
        <w:rPr>
          <w:rFonts w:ascii="Arial" w:hAnsi="Arial" w:cs="Arial"/>
          <w:color w:val="000000"/>
          <w:sz w:val="24"/>
          <w:szCs w:val="24"/>
          <w:lang w:val="en-GB"/>
        </w:rPr>
        <w:t>,</w:t>
      </w:r>
      <w:r w:rsidR="006472A7" w:rsidRPr="006D3CCD">
        <w:rPr>
          <w:rFonts w:ascii="Arial" w:hAnsi="Arial" w:cs="Arial"/>
          <w:color w:val="000000"/>
          <w:sz w:val="24"/>
          <w:szCs w:val="24"/>
          <w:lang w:val="en-GB"/>
        </w:rPr>
        <w:t xml:space="preserve"> provided Mr Coetzee limited himself to submissions based on the Plaintiffs medico legal reports and the law.</w:t>
      </w:r>
    </w:p>
    <w:p w14:paraId="47088575" w14:textId="77777777" w:rsidR="006472A7" w:rsidRPr="006472A7" w:rsidRDefault="006472A7" w:rsidP="006472A7">
      <w:pPr>
        <w:pStyle w:val="ListParagraph"/>
        <w:rPr>
          <w:rFonts w:ascii="Arial" w:hAnsi="Arial" w:cs="Arial"/>
          <w:color w:val="000000"/>
          <w:sz w:val="24"/>
          <w:szCs w:val="24"/>
          <w:lang w:val="en-GB"/>
        </w:rPr>
      </w:pPr>
    </w:p>
    <w:p w14:paraId="6395E953" w14:textId="24803F8E" w:rsidR="00C6584A"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7.</w:t>
      </w:r>
      <w:r>
        <w:rPr>
          <w:rFonts w:ascii="Arial" w:hAnsi="Arial" w:cs="Arial"/>
          <w:color w:val="000000"/>
          <w:sz w:val="24"/>
          <w:szCs w:val="24"/>
          <w:lang w:val="en-GB"/>
        </w:rPr>
        <w:tab/>
      </w:r>
      <w:r w:rsidR="00721338" w:rsidRPr="006D3CCD">
        <w:rPr>
          <w:rFonts w:ascii="Arial" w:hAnsi="Arial" w:cs="Arial"/>
          <w:color w:val="000000"/>
          <w:sz w:val="24"/>
          <w:szCs w:val="24"/>
          <w:lang w:val="en-GB"/>
        </w:rPr>
        <w:t xml:space="preserve">Mr Coetzee drew the courts attention to the fact that the </w:t>
      </w:r>
      <w:r w:rsidR="00FC7D1F" w:rsidRPr="006D3CCD">
        <w:rPr>
          <w:rFonts w:ascii="Arial" w:hAnsi="Arial" w:cs="Arial"/>
          <w:color w:val="000000"/>
          <w:sz w:val="24"/>
          <w:szCs w:val="24"/>
          <w:lang w:val="en-GB"/>
        </w:rPr>
        <w:t xml:space="preserve">majority of the </w:t>
      </w:r>
      <w:r w:rsidR="00721338" w:rsidRPr="006D3CCD">
        <w:rPr>
          <w:rFonts w:ascii="Arial" w:hAnsi="Arial" w:cs="Arial"/>
          <w:color w:val="000000"/>
          <w:sz w:val="24"/>
          <w:szCs w:val="24"/>
          <w:lang w:val="en-GB"/>
        </w:rPr>
        <w:t xml:space="preserve">medico legal reports before the court featured assessments of the minor </w:t>
      </w:r>
      <w:r w:rsidR="00FC7D1F" w:rsidRPr="006D3CCD">
        <w:rPr>
          <w:rFonts w:ascii="Arial" w:hAnsi="Arial" w:cs="Arial"/>
          <w:color w:val="000000"/>
          <w:sz w:val="24"/>
          <w:szCs w:val="24"/>
          <w:lang w:val="en-GB"/>
        </w:rPr>
        <w:t xml:space="preserve">during </w:t>
      </w:r>
      <w:r w:rsidR="00721338" w:rsidRPr="006D3CCD">
        <w:rPr>
          <w:rFonts w:ascii="Arial" w:hAnsi="Arial" w:cs="Arial"/>
          <w:color w:val="000000"/>
          <w:sz w:val="24"/>
          <w:szCs w:val="24"/>
          <w:lang w:val="en-GB"/>
        </w:rPr>
        <w:t>2017</w:t>
      </w:r>
      <w:r w:rsidR="00FC7D1F" w:rsidRPr="006D3CCD">
        <w:rPr>
          <w:rFonts w:ascii="Arial" w:hAnsi="Arial" w:cs="Arial"/>
          <w:color w:val="000000"/>
          <w:sz w:val="24"/>
          <w:szCs w:val="24"/>
          <w:lang w:val="en-GB"/>
        </w:rPr>
        <w:t xml:space="preserve"> when she was 7 years old. The </w:t>
      </w:r>
      <w:r w:rsidR="0053750A" w:rsidRPr="006D3CCD">
        <w:rPr>
          <w:rFonts w:ascii="Arial" w:hAnsi="Arial" w:cs="Arial"/>
          <w:color w:val="000000"/>
          <w:sz w:val="24"/>
          <w:szCs w:val="24"/>
          <w:lang w:val="en-GB"/>
        </w:rPr>
        <w:t xml:space="preserve">initial report of the </w:t>
      </w:r>
      <w:r w:rsidR="00C6584A" w:rsidRPr="006D3CCD">
        <w:rPr>
          <w:rFonts w:ascii="Arial" w:hAnsi="Arial" w:cs="Arial"/>
          <w:color w:val="000000"/>
          <w:sz w:val="24"/>
          <w:szCs w:val="24"/>
          <w:lang w:val="en-GB"/>
        </w:rPr>
        <w:t xml:space="preserve">Industrial Psychologists is dated 27 September 2017 and </w:t>
      </w:r>
      <w:r w:rsidR="00FC7D1F" w:rsidRPr="006D3CCD">
        <w:rPr>
          <w:rFonts w:ascii="Arial" w:hAnsi="Arial" w:cs="Arial"/>
          <w:color w:val="000000"/>
          <w:sz w:val="24"/>
          <w:szCs w:val="24"/>
          <w:lang w:val="en-GB"/>
        </w:rPr>
        <w:t xml:space="preserve">actuarial calculation </w:t>
      </w:r>
      <w:r w:rsidR="00C6584A" w:rsidRPr="006D3CCD">
        <w:rPr>
          <w:rFonts w:ascii="Arial" w:hAnsi="Arial" w:cs="Arial"/>
          <w:color w:val="000000"/>
          <w:sz w:val="24"/>
          <w:szCs w:val="24"/>
          <w:lang w:val="en-GB"/>
        </w:rPr>
        <w:t xml:space="preserve">is </w:t>
      </w:r>
      <w:r w:rsidR="00FC7D1F" w:rsidRPr="006D3CCD">
        <w:rPr>
          <w:rFonts w:ascii="Arial" w:hAnsi="Arial" w:cs="Arial"/>
          <w:color w:val="000000"/>
          <w:sz w:val="24"/>
          <w:szCs w:val="24"/>
          <w:lang w:val="en-GB"/>
        </w:rPr>
        <w:t>dated 10 November 2017.</w:t>
      </w:r>
      <w:r w:rsidR="00666615" w:rsidRPr="006D3CCD">
        <w:rPr>
          <w:rFonts w:ascii="Arial" w:hAnsi="Arial" w:cs="Arial"/>
          <w:color w:val="000000"/>
          <w:sz w:val="24"/>
          <w:szCs w:val="24"/>
          <w:lang w:val="en-GB"/>
        </w:rPr>
        <w:t xml:space="preserve"> </w:t>
      </w:r>
      <w:r w:rsidR="0053750A" w:rsidRPr="006D3CCD">
        <w:rPr>
          <w:rFonts w:ascii="Arial" w:hAnsi="Arial" w:cs="Arial"/>
          <w:color w:val="000000"/>
          <w:sz w:val="24"/>
          <w:szCs w:val="24"/>
          <w:lang w:val="en-GB"/>
        </w:rPr>
        <w:t xml:space="preserve">A revised </w:t>
      </w:r>
      <w:r w:rsidR="0053750A" w:rsidRPr="006D3CCD">
        <w:rPr>
          <w:rFonts w:ascii="Arial" w:hAnsi="Arial" w:cs="Arial"/>
          <w:color w:val="000000"/>
          <w:sz w:val="24"/>
          <w:szCs w:val="24"/>
          <w:lang w:val="en-GB"/>
        </w:rPr>
        <w:lastRenderedPageBreak/>
        <w:t xml:space="preserve">assessment of the minor was carried out by </w:t>
      </w:r>
      <w:r w:rsidR="001B23FF" w:rsidRPr="006D3CCD">
        <w:rPr>
          <w:rFonts w:ascii="Arial" w:hAnsi="Arial" w:cs="Arial"/>
          <w:color w:val="000000"/>
          <w:sz w:val="24"/>
          <w:szCs w:val="24"/>
          <w:lang w:val="en-GB"/>
        </w:rPr>
        <w:t>the</w:t>
      </w:r>
      <w:r w:rsidR="0053750A" w:rsidRPr="006D3CCD">
        <w:rPr>
          <w:rFonts w:ascii="Arial" w:hAnsi="Arial" w:cs="Arial"/>
          <w:color w:val="000000"/>
          <w:sz w:val="24"/>
          <w:szCs w:val="24"/>
          <w:lang w:val="en-GB"/>
        </w:rPr>
        <w:t xml:space="preserve"> Educational Psychologist on 9 April 2019</w:t>
      </w:r>
      <w:r w:rsidR="002C6E1A" w:rsidRPr="006D3CCD">
        <w:rPr>
          <w:rFonts w:ascii="Arial" w:hAnsi="Arial" w:cs="Arial"/>
          <w:color w:val="000000"/>
          <w:sz w:val="24"/>
          <w:szCs w:val="24"/>
          <w:lang w:val="en-GB"/>
        </w:rPr>
        <w:t xml:space="preserve"> with the report dated 17 November 2019</w:t>
      </w:r>
      <w:r w:rsidR="002B65BF" w:rsidRPr="006D3CCD">
        <w:rPr>
          <w:rFonts w:ascii="Arial" w:hAnsi="Arial" w:cs="Arial"/>
          <w:color w:val="000000"/>
          <w:sz w:val="24"/>
          <w:szCs w:val="24"/>
          <w:lang w:val="en-GB"/>
        </w:rPr>
        <w:t>, when the minor was 9 years old</w:t>
      </w:r>
      <w:r w:rsidR="0053750A" w:rsidRPr="006D3CCD">
        <w:rPr>
          <w:rFonts w:ascii="Arial" w:hAnsi="Arial" w:cs="Arial"/>
          <w:color w:val="000000"/>
          <w:sz w:val="24"/>
          <w:szCs w:val="24"/>
          <w:lang w:val="en-GB"/>
        </w:rPr>
        <w:t xml:space="preserve">. </w:t>
      </w:r>
      <w:r w:rsidR="00666615" w:rsidRPr="006D3CCD">
        <w:rPr>
          <w:rFonts w:ascii="Arial" w:hAnsi="Arial" w:cs="Arial"/>
          <w:color w:val="000000"/>
          <w:sz w:val="24"/>
          <w:szCs w:val="24"/>
          <w:lang w:val="en-GB"/>
        </w:rPr>
        <w:t>The minor is currently 12 years old.</w:t>
      </w:r>
    </w:p>
    <w:p w14:paraId="0925113D" w14:textId="77777777" w:rsidR="00C6584A" w:rsidRPr="00C6584A" w:rsidRDefault="00C6584A" w:rsidP="00C6584A">
      <w:pPr>
        <w:pStyle w:val="ListParagraph"/>
        <w:rPr>
          <w:rFonts w:ascii="Arial" w:hAnsi="Arial" w:cs="Arial"/>
          <w:color w:val="000000"/>
          <w:sz w:val="24"/>
          <w:szCs w:val="24"/>
          <w:lang w:val="en-GB"/>
        </w:rPr>
      </w:pPr>
    </w:p>
    <w:p w14:paraId="7FAA6598" w14:textId="038F0EBA" w:rsidR="006472A7"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8.</w:t>
      </w:r>
      <w:r>
        <w:rPr>
          <w:rFonts w:ascii="Arial" w:hAnsi="Arial" w:cs="Arial"/>
          <w:color w:val="000000"/>
          <w:sz w:val="24"/>
          <w:szCs w:val="24"/>
          <w:lang w:val="en-GB"/>
        </w:rPr>
        <w:tab/>
      </w:r>
      <w:r w:rsidR="00FC7D1F" w:rsidRPr="006D3CCD">
        <w:rPr>
          <w:rFonts w:ascii="Arial" w:hAnsi="Arial" w:cs="Arial"/>
          <w:color w:val="000000"/>
          <w:sz w:val="24"/>
          <w:szCs w:val="24"/>
          <w:lang w:val="en-GB"/>
        </w:rPr>
        <w:t xml:space="preserve"> </w:t>
      </w:r>
      <w:r w:rsidR="00C6584A" w:rsidRPr="006D3CCD">
        <w:rPr>
          <w:rFonts w:ascii="Arial" w:hAnsi="Arial" w:cs="Arial"/>
          <w:color w:val="000000"/>
          <w:sz w:val="24"/>
          <w:szCs w:val="24"/>
          <w:lang w:val="en-GB"/>
        </w:rPr>
        <w:t>The Plaintiffs representatives</w:t>
      </w:r>
      <w:r w:rsidR="00666615" w:rsidRPr="006D3CCD">
        <w:rPr>
          <w:rFonts w:ascii="Arial" w:hAnsi="Arial" w:cs="Arial"/>
          <w:color w:val="000000"/>
          <w:sz w:val="24"/>
          <w:szCs w:val="24"/>
          <w:lang w:val="en-GB"/>
        </w:rPr>
        <w:t xml:space="preserve"> sought to </w:t>
      </w:r>
      <w:r w:rsidR="003814CE" w:rsidRPr="006D3CCD">
        <w:rPr>
          <w:rFonts w:ascii="Arial" w:hAnsi="Arial" w:cs="Arial"/>
          <w:color w:val="000000"/>
          <w:sz w:val="24"/>
          <w:szCs w:val="24"/>
          <w:lang w:val="en-GB"/>
        </w:rPr>
        <w:t>finalise the matter on the papers before the court and estimated a duration of 1 hour for the default judgment application</w:t>
      </w:r>
      <w:r w:rsidR="001B23FF" w:rsidRPr="006D3CCD">
        <w:rPr>
          <w:rFonts w:ascii="Arial" w:hAnsi="Arial" w:cs="Arial"/>
          <w:color w:val="000000"/>
          <w:sz w:val="24"/>
          <w:szCs w:val="24"/>
          <w:lang w:val="en-GB"/>
        </w:rPr>
        <w:t xml:space="preserve"> in their practice note</w:t>
      </w:r>
      <w:r w:rsidR="003814CE" w:rsidRPr="006D3CCD">
        <w:rPr>
          <w:rFonts w:ascii="Arial" w:hAnsi="Arial" w:cs="Arial"/>
          <w:color w:val="000000"/>
          <w:sz w:val="24"/>
          <w:szCs w:val="24"/>
          <w:lang w:val="en-GB"/>
        </w:rPr>
        <w:t xml:space="preserve">. There was no indication that any witness </w:t>
      </w:r>
      <w:r w:rsidR="001B23FF" w:rsidRPr="006D3CCD">
        <w:rPr>
          <w:rFonts w:ascii="Arial" w:hAnsi="Arial" w:cs="Arial"/>
          <w:color w:val="000000"/>
          <w:sz w:val="24"/>
          <w:szCs w:val="24"/>
          <w:lang w:val="en-GB"/>
        </w:rPr>
        <w:t>was</w:t>
      </w:r>
      <w:r w:rsidR="00FD34E7" w:rsidRPr="006D3CCD">
        <w:rPr>
          <w:rFonts w:ascii="Arial" w:hAnsi="Arial" w:cs="Arial"/>
          <w:color w:val="000000"/>
          <w:sz w:val="24"/>
          <w:szCs w:val="24"/>
          <w:lang w:val="en-GB"/>
        </w:rPr>
        <w:t xml:space="preserve"> to be called to testify </w:t>
      </w:r>
      <w:r w:rsidR="003814CE" w:rsidRPr="006D3CCD">
        <w:rPr>
          <w:rFonts w:ascii="Arial" w:hAnsi="Arial" w:cs="Arial"/>
          <w:color w:val="000000"/>
          <w:sz w:val="24"/>
          <w:szCs w:val="24"/>
          <w:lang w:val="en-GB"/>
        </w:rPr>
        <w:t>in furtherance of the application for default judgment.</w:t>
      </w:r>
    </w:p>
    <w:p w14:paraId="3AA660B1" w14:textId="77777777" w:rsidR="003814CE" w:rsidRPr="003814CE" w:rsidRDefault="003814CE" w:rsidP="003814CE">
      <w:pPr>
        <w:pStyle w:val="ListParagraph"/>
        <w:rPr>
          <w:rFonts w:ascii="Arial" w:hAnsi="Arial" w:cs="Arial"/>
          <w:color w:val="000000"/>
          <w:sz w:val="24"/>
          <w:szCs w:val="24"/>
          <w:lang w:val="en-GB"/>
        </w:rPr>
      </w:pPr>
    </w:p>
    <w:p w14:paraId="22E44B49" w14:textId="7F063947" w:rsidR="00711A63"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sidRPr="000C3BB0">
        <w:rPr>
          <w:rFonts w:ascii="Arial" w:hAnsi="Arial" w:cs="Arial"/>
          <w:color w:val="000000"/>
          <w:sz w:val="24"/>
          <w:szCs w:val="24"/>
          <w:lang w:val="en-GB"/>
        </w:rPr>
        <w:t>9.</w:t>
      </w:r>
      <w:r w:rsidRPr="000C3BB0">
        <w:rPr>
          <w:rFonts w:ascii="Arial" w:hAnsi="Arial" w:cs="Arial"/>
          <w:color w:val="000000"/>
          <w:sz w:val="24"/>
          <w:szCs w:val="24"/>
          <w:lang w:val="en-GB"/>
        </w:rPr>
        <w:tab/>
      </w:r>
      <w:r w:rsidR="00D434C6" w:rsidRPr="006D3CCD">
        <w:rPr>
          <w:rFonts w:ascii="Arial" w:hAnsi="Arial" w:cs="Arial"/>
          <w:color w:val="000000"/>
          <w:sz w:val="24"/>
          <w:szCs w:val="24"/>
          <w:lang w:val="en-GB"/>
        </w:rPr>
        <w:t xml:space="preserve">Mr Vilakazi explained that the earlier court attending to the order relating to liability and the payment in respect of General Damages required the minors reassessment in 2019, which was done. </w:t>
      </w:r>
      <w:r w:rsidR="00711A63" w:rsidRPr="006D3CCD">
        <w:rPr>
          <w:rFonts w:ascii="Arial" w:hAnsi="Arial" w:cs="Arial"/>
          <w:color w:val="000000"/>
          <w:sz w:val="24"/>
          <w:szCs w:val="24"/>
          <w:lang w:val="en-GB"/>
        </w:rPr>
        <w:t xml:space="preserve">It then transpired that the panel of attorneys representing the Road Accident Fund had their mandates terminated and the Road Accident Fund was rudderless. Covid then intervened and </w:t>
      </w:r>
      <w:r w:rsidR="000C3BB0" w:rsidRPr="006D3CCD">
        <w:rPr>
          <w:rFonts w:ascii="Arial" w:hAnsi="Arial" w:cs="Arial"/>
          <w:color w:val="000000"/>
          <w:sz w:val="24"/>
          <w:szCs w:val="24"/>
          <w:lang w:val="en-GB"/>
        </w:rPr>
        <w:t>this resulted in a further delay in finalising the matter.</w:t>
      </w:r>
    </w:p>
    <w:p w14:paraId="1C123530" w14:textId="77777777" w:rsidR="00D434C6" w:rsidRPr="00D434C6" w:rsidRDefault="00D434C6" w:rsidP="00D434C6">
      <w:pPr>
        <w:pStyle w:val="ListParagraph"/>
        <w:rPr>
          <w:rFonts w:ascii="Arial" w:hAnsi="Arial" w:cs="Arial"/>
          <w:color w:val="000000"/>
          <w:sz w:val="24"/>
          <w:szCs w:val="24"/>
          <w:lang w:val="en-GB"/>
        </w:rPr>
      </w:pPr>
    </w:p>
    <w:p w14:paraId="39B206D8" w14:textId="7C701D8A" w:rsidR="00436B00"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10.</w:t>
      </w:r>
      <w:r>
        <w:rPr>
          <w:rFonts w:ascii="Arial" w:hAnsi="Arial" w:cs="Arial"/>
          <w:color w:val="000000"/>
          <w:sz w:val="24"/>
          <w:szCs w:val="24"/>
          <w:lang w:val="en-GB"/>
        </w:rPr>
        <w:tab/>
      </w:r>
      <w:r w:rsidR="001D54FA" w:rsidRPr="006D3CCD">
        <w:rPr>
          <w:rFonts w:ascii="Arial" w:hAnsi="Arial" w:cs="Arial"/>
          <w:color w:val="000000"/>
          <w:sz w:val="24"/>
          <w:szCs w:val="24"/>
          <w:lang w:val="en-GB"/>
        </w:rPr>
        <w:t xml:space="preserve">Mr Coetzee </w:t>
      </w:r>
      <w:r w:rsidR="001B23FF" w:rsidRPr="006D3CCD">
        <w:rPr>
          <w:rFonts w:ascii="Arial" w:hAnsi="Arial" w:cs="Arial"/>
          <w:color w:val="000000"/>
          <w:sz w:val="24"/>
          <w:szCs w:val="24"/>
          <w:lang w:val="en-GB"/>
        </w:rPr>
        <w:t>advised</w:t>
      </w:r>
      <w:r w:rsidR="001D54FA" w:rsidRPr="006D3CCD">
        <w:rPr>
          <w:rFonts w:ascii="Arial" w:hAnsi="Arial" w:cs="Arial"/>
          <w:color w:val="000000"/>
          <w:sz w:val="24"/>
          <w:szCs w:val="24"/>
          <w:lang w:val="en-GB"/>
        </w:rPr>
        <w:t xml:space="preserve"> that it was not his instructions to seek a postponement of the matter but that the court ought to take into account th</w:t>
      </w:r>
      <w:r w:rsidR="001B23FF" w:rsidRPr="006D3CCD">
        <w:rPr>
          <w:rFonts w:ascii="Arial" w:hAnsi="Arial" w:cs="Arial"/>
          <w:color w:val="000000"/>
          <w:sz w:val="24"/>
          <w:szCs w:val="24"/>
          <w:lang w:val="en-GB"/>
        </w:rPr>
        <w:t>at the medico legal reports furnished on behalf of the Plaintiff were</w:t>
      </w:r>
      <w:r w:rsidR="001D54FA" w:rsidRPr="006D3CCD">
        <w:rPr>
          <w:rFonts w:ascii="Arial" w:hAnsi="Arial" w:cs="Arial"/>
          <w:color w:val="000000"/>
          <w:sz w:val="24"/>
          <w:szCs w:val="24"/>
          <w:lang w:val="en-GB"/>
        </w:rPr>
        <w:t xml:space="preserve"> “stale” </w:t>
      </w:r>
      <w:r w:rsidR="001B23FF" w:rsidRPr="006D3CCD">
        <w:rPr>
          <w:rFonts w:ascii="Arial" w:hAnsi="Arial" w:cs="Arial"/>
          <w:color w:val="000000"/>
          <w:sz w:val="24"/>
          <w:szCs w:val="24"/>
          <w:lang w:val="en-GB"/>
        </w:rPr>
        <w:t>and thus of little evidentiary benefit</w:t>
      </w:r>
      <w:r w:rsidR="001D54FA" w:rsidRPr="006D3CCD">
        <w:rPr>
          <w:rFonts w:ascii="Arial" w:hAnsi="Arial" w:cs="Arial"/>
          <w:color w:val="000000"/>
          <w:sz w:val="24"/>
          <w:szCs w:val="24"/>
          <w:lang w:val="en-GB"/>
        </w:rPr>
        <w:t>.</w:t>
      </w:r>
      <w:r w:rsidR="001E3978" w:rsidRPr="006D3CCD">
        <w:rPr>
          <w:rFonts w:ascii="Arial" w:hAnsi="Arial" w:cs="Arial"/>
          <w:color w:val="000000"/>
          <w:sz w:val="24"/>
          <w:szCs w:val="24"/>
          <w:lang w:val="en-GB"/>
        </w:rPr>
        <w:t xml:space="preserve"> He also advised that the</w:t>
      </w:r>
      <w:r w:rsidR="00F57B98" w:rsidRPr="006D3CCD">
        <w:rPr>
          <w:rFonts w:ascii="Arial" w:hAnsi="Arial" w:cs="Arial"/>
          <w:color w:val="000000"/>
          <w:sz w:val="24"/>
          <w:szCs w:val="24"/>
          <w:lang w:val="en-GB"/>
        </w:rPr>
        <w:t xml:space="preserve"> minors</w:t>
      </w:r>
      <w:r w:rsidR="001E3978" w:rsidRPr="006D3CCD">
        <w:rPr>
          <w:rFonts w:ascii="Arial" w:hAnsi="Arial" w:cs="Arial"/>
          <w:color w:val="000000"/>
          <w:sz w:val="24"/>
          <w:szCs w:val="24"/>
          <w:lang w:val="en-GB"/>
        </w:rPr>
        <w:t xml:space="preserve"> current school reports </w:t>
      </w:r>
      <w:r w:rsidR="00F57B98" w:rsidRPr="006D3CCD">
        <w:rPr>
          <w:rFonts w:ascii="Arial" w:hAnsi="Arial" w:cs="Arial"/>
          <w:color w:val="000000"/>
          <w:sz w:val="24"/>
          <w:szCs w:val="24"/>
          <w:lang w:val="en-GB"/>
        </w:rPr>
        <w:t xml:space="preserve">were not </w:t>
      </w:r>
      <w:r w:rsidR="001E3978" w:rsidRPr="006D3CCD">
        <w:rPr>
          <w:rFonts w:ascii="Arial" w:hAnsi="Arial" w:cs="Arial"/>
          <w:color w:val="000000"/>
          <w:sz w:val="24"/>
          <w:szCs w:val="24"/>
          <w:lang w:val="en-GB"/>
        </w:rPr>
        <w:t>before the court, with the last school report being in respect of the 2019 academic year.</w:t>
      </w:r>
      <w:r w:rsidR="00B67E91" w:rsidRPr="006D3CCD">
        <w:rPr>
          <w:rFonts w:ascii="Arial" w:hAnsi="Arial" w:cs="Arial"/>
          <w:color w:val="000000"/>
          <w:sz w:val="24"/>
          <w:szCs w:val="24"/>
          <w:lang w:val="en-GB"/>
        </w:rPr>
        <w:t xml:space="preserve"> </w:t>
      </w:r>
    </w:p>
    <w:p w14:paraId="7DBD52F9" w14:textId="77777777" w:rsidR="00436B00" w:rsidRPr="00436B00" w:rsidRDefault="00436B00" w:rsidP="00436B00">
      <w:pPr>
        <w:pStyle w:val="ListParagraph"/>
        <w:rPr>
          <w:rFonts w:ascii="Arial" w:hAnsi="Arial" w:cs="Arial"/>
          <w:color w:val="000000"/>
          <w:sz w:val="24"/>
          <w:szCs w:val="24"/>
          <w:lang w:val="en-GB"/>
        </w:rPr>
      </w:pPr>
    </w:p>
    <w:p w14:paraId="16E06C45" w14:textId="4BE4FC20" w:rsidR="003814CE"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11.</w:t>
      </w:r>
      <w:r>
        <w:rPr>
          <w:rFonts w:ascii="Arial" w:hAnsi="Arial" w:cs="Arial"/>
          <w:color w:val="000000"/>
          <w:sz w:val="24"/>
          <w:szCs w:val="24"/>
          <w:lang w:val="en-GB"/>
        </w:rPr>
        <w:tab/>
      </w:r>
      <w:r w:rsidR="00B67E91" w:rsidRPr="006D3CCD">
        <w:rPr>
          <w:rFonts w:ascii="Arial" w:hAnsi="Arial" w:cs="Arial"/>
          <w:color w:val="000000"/>
          <w:sz w:val="24"/>
          <w:szCs w:val="24"/>
          <w:lang w:val="en-GB"/>
        </w:rPr>
        <w:t xml:space="preserve">He also complained that the Plaintiffs </w:t>
      </w:r>
      <w:r w:rsidR="00436B00" w:rsidRPr="006D3CCD">
        <w:rPr>
          <w:rFonts w:ascii="Arial" w:hAnsi="Arial" w:cs="Arial"/>
          <w:color w:val="000000"/>
          <w:sz w:val="24"/>
          <w:szCs w:val="24"/>
          <w:lang w:val="en-GB"/>
        </w:rPr>
        <w:t>E</w:t>
      </w:r>
      <w:r w:rsidR="00B67E91" w:rsidRPr="006D3CCD">
        <w:rPr>
          <w:rFonts w:ascii="Arial" w:hAnsi="Arial" w:cs="Arial"/>
          <w:color w:val="000000"/>
          <w:sz w:val="24"/>
          <w:szCs w:val="24"/>
          <w:lang w:val="en-GB"/>
        </w:rPr>
        <w:t>ducational Psychologist recommended remedial schooling for the minor and that there was a payment in respect of General Damages and a medical undertaking furnished to the Plaintiff.</w:t>
      </w:r>
      <w:r w:rsidR="004A05AD" w:rsidRPr="006D3CCD">
        <w:rPr>
          <w:rFonts w:ascii="Arial" w:hAnsi="Arial" w:cs="Arial"/>
          <w:color w:val="000000"/>
          <w:sz w:val="24"/>
          <w:szCs w:val="24"/>
          <w:lang w:val="en-GB"/>
        </w:rPr>
        <w:t xml:space="preserve"> The undertaking appears to the gone unutilised and there is no </w:t>
      </w:r>
      <w:r w:rsidR="00584A78" w:rsidRPr="006D3CCD">
        <w:rPr>
          <w:rFonts w:ascii="Arial" w:hAnsi="Arial" w:cs="Arial"/>
          <w:color w:val="000000"/>
          <w:sz w:val="24"/>
          <w:szCs w:val="24"/>
          <w:lang w:val="en-GB"/>
        </w:rPr>
        <w:t xml:space="preserve">reporting </w:t>
      </w:r>
      <w:r w:rsidR="004A05AD" w:rsidRPr="006D3CCD">
        <w:rPr>
          <w:rFonts w:ascii="Arial" w:hAnsi="Arial" w:cs="Arial"/>
          <w:color w:val="000000"/>
          <w:sz w:val="24"/>
          <w:szCs w:val="24"/>
          <w:lang w:val="en-GB"/>
        </w:rPr>
        <w:t>of any remedial schooling or current scholastic ability</w:t>
      </w:r>
      <w:r w:rsidR="00584A78" w:rsidRPr="006D3CCD">
        <w:rPr>
          <w:rFonts w:ascii="Arial" w:hAnsi="Arial" w:cs="Arial"/>
          <w:color w:val="000000"/>
          <w:sz w:val="24"/>
          <w:szCs w:val="24"/>
          <w:lang w:val="en-GB"/>
        </w:rPr>
        <w:t xml:space="preserve"> before the court</w:t>
      </w:r>
      <w:r w:rsidR="004A05AD" w:rsidRPr="006D3CCD">
        <w:rPr>
          <w:rFonts w:ascii="Arial" w:hAnsi="Arial" w:cs="Arial"/>
          <w:color w:val="000000"/>
          <w:sz w:val="24"/>
          <w:szCs w:val="24"/>
          <w:lang w:val="en-GB"/>
        </w:rPr>
        <w:t>.</w:t>
      </w:r>
    </w:p>
    <w:p w14:paraId="0CE80172" w14:textId="77777777" w:rsidR="00F717AF" w:rsidRPr="00F717AF" w:rsidRDefault="00F717AF" w:rsidP="00F717AF">
      <w:pPr>
        <w:pStyle w:val="ListParagraph"/>
        <w:rPr>
          <w:rFonts w:ascii="Arial" w:hAnsi="Arial" w:cs="Arial"/>
          <w:color w:val="000000"/>
          <w:sz w:val="24"/>
          <w:szCs w:val="24"/>
          <w:lang w:val="en-GB"/>
        </w:rPr>
      </w:pPr>
    </w:p>
    <w:p w14:paraId="6F64E667" w14:textId="068CD23E" w:rsidR="00F717AF"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12.</w:t>
      </w:r>
      <w:r>
        <w:rPr>
          <w:rFonts w:ascii="Arial" w:hAnsi="Arial" w:cs="Arial"/>
          <w:color w:val="000000"/>
          <w:sz w:val="24"/>
          <w:szCs w:val="24"/>
          <w:lang w:val="en-GB"/>
        </w:rPr>
        <w:tab/>
      </w:r>
      <w:r w:rsidR="00F717AF" w:rsidRPr="006D3CCD">
        <w:rPr>
          <w:rFonts w:ascii="Arial" w:hAnsi="Arial" w:cs="Arial"/>
          <w:color w:val="000000"/>
          <w:sz w:val="24"/>
          <w:szCs w:val="24"/>
          <w:lang w:val="en-GB"/>
        </w:rPr>
        <w:t>The crux of the complaint was that the best evidence is not before the court to assess any future loss of income.</w:t>
      </w:r>
      <w:r w:rsidR="003067C9" w:rsidRPr="006D3CCD">
        <w:rPr>
          <w:rFonts w:ascii="Arial" w:hAnsi="Arial" w:cs="Arial"/>
          <w:color w:val="000000"/>
          <w:sz w:val="24"/>
          <w:szCs w:val="24"/>
          <w:lang w:val="en-GB"/>
        </w:rPr>
        <w:t xml:space="preserve"> </w:t>
      </w:r>
      <w:r w:rsidR="00E52A46" w:rsidRPr="006D3CCD">
        <w:rPr>
          <w:rFonts w:ascii="Arial" w:hAnsi="Arial" w:cs="Arial"/>
          <w:color w:val="000000"/>
          <w:sz w:val="24"/>
          <w:szCs w:val="24"/>
          <w:lang w:val="en-GB"/>
        </w:rPr>
        <w:t xml:space="preserve">If the </w:t>
      </w:r>
      <w:r w:rsidR="00F57B98" w:rsidRPr="006D3CCD">
        <w:rPr>
          <w:rFonts w:ascii="Arial" w:hAnsi="Arial" w:cs="Arial"/>
          <w:color w:val="000000"/>
          <w:sz w:val="24"/>
          <w:szCs w:val="24"/>
          <w:lang w:val="en-GB"/>
        </w:rPr>
        <w:t>minor’s</w:t>
      </w:r>
      <w:r w:rsidR="00E52A46" w:rsidRPr="006D3CCD">
        <w:rPr>
          <w:rFonts w:ascii="Arial" w:hAnsi="Arial" w:cs="Arial"/>
          <w:color w:val="000000"/>
          <w:sz w:val="24"/>
          <w:szCs w:val="24"/>
          <w:lang w:val="en-GB"/>
        </w:rPr>
        <w:t xml:space="preserve"> circumstances have improved then the Plaintiff will be over</w:t>
      </w:r>
      <w:r w:rsidR="00DC2E31" w:rsidRPr="006D3CCD">
        <w:rPr>
          <w:rFonts w:ascii="Arial" w:hAnsi="Arial" w:cs="Arial"/>
          <w:color w:val="000000"/>
          <w:sz w:val="24"/>
          <w:szCs w:val="24"/>
          <w:lang w:val="en-GB"/>
        </w:rPr>
        <w:t>-c</w:t>
      </w:r>
      <w:r w:rsidR="00E52A46" w:rsidRPr="006D3CCD">
        <w:rPr>
          <w:rFonts w:ascii="Arial" w:hAnsi="Arial" w:cs="Arial"/>
          <w:color w:val="000000"/>
          <w:sz w:val="24"/>
          <w:szCs w:val="24"/>
          <w:lang w:val="en-GB"/>
        </w:rPr>
        <w:t xml:space="preserve">ompensated and if her circumstances have deteriorated then she would be </w:t>
      </w:r>
      <w:r w:rsidR="00DC2E31" w:rsidRPr="006D3CCD">
        <w:rPr>
          <w:rFonts w:ascii="Arial" w:hAnsi="Arial" w:cs="Arial"/>
          <w:color w:val="000000"/>
          <w:sz w:val="24"/>
          <w:szCs w:val="24"/>
          <w:lang w:val="en-GB"/>
        </w:rPr>
        <w:t>under-compensation</w:t>
      </w:r>
      <w:r w:rsidR="00E52A46" w:rsidRPr="006D3CCD">
        <w:rPr>
          <w:rFonts w:ascii="Arial" w:hAnsi="Arial" w:cs="Arial"/>
          <w:color w:val="000000"/>
          <w:sz w:val="24"/>
          <w:szCs w:val="24"/>
          <w:lang w:val="en-GB"/>
        </w:rPr>
        <w:t xml:space="preserve">. </w:t>
      </w:r>
      <w:r w:rsidR="003067C9" w:rsidRPr="006D3CCD">
        <w:rPr>
          <w:rFonts w:ascii="Arial" w:hAnsi="Arial" w:cs="Arial"/>
          <w:color w:val="000000"/>
          <w:sz w:val="24"/>
          <w:szCs w:val="24"/>
          <w:lang w:val="en-GB"/>
        </w:rPr>
        <w:t>I am in agreement with this submission.</w:t>
      </w:r>
    </w:p>
    <w:p w14:paraId="3C2A074F" w14:textId="77777777" w:rsidR="001D54FA" w:rsidRPr="001D54FA" w:rsidRDefault="001D54FA" w:rsidP="001D54FA">
      <w:pPr>
        <w:pStyle w:val="ListParagraph"/>
        <w:rPr>
          <w:rFonts w:ascii="Arial" w:hAnsi="Arial" w:cs="Arial"/>
          <w:color w:val="000000"/>
          <w:sz w:val="24"/>
          <w:szCs w:val="24"/>
          <w:lang w:val="en-GB"/>
        </w:rPr>
      </w:pPr>
    </w:p>
    <w:p w14:paraId="69F37706" w14:textId="6244341E" w:rsidR="001D54FA"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13.</w:t>
      </w:r>
      <w:r>
        <w:rPr>
          <w:rFonts w:ascii="Arial" w:hAnsi="Arial" w:cs="Arial"/>
          <w:color w:val="000000"/>
          <w:sz w:val="24"/>
          <w:szCs w:val="24"/>
          <w:lang w:val="en-GB"/>
        </w:rPr>
        <w:tab/>
      </w:r>
      <w:r w:rsidR="00DC3C06" w:rsidRPr="006D3CCD">
        <w:rPr>
          <w:rFonts w:ascii="Arial" w:hAnsi="Arial" w:cs="Arial"/>
          <w:color w:val="000000"/>
          <w:sz w:val="24"/>
          <w:szCs w:val="24"/>
          <w:lang w:val="en-GB"/>
        </w:rPr>
        <w:t xml:space="preserve">Mr Vilakazi proposed that the matter proceed on the existing medico legal reports as the </w:t>
      </w:r>
      <w:r w:rsidR="001E3978" w:rsidRPr="006D3CCD">
        <w:rPr>
          <w:rFonts w:ascii="Arial" w:hAnsi="Arial" w:cs="Arial"/>
          <w:color w:val="000000"/>
          <w:sz w:val="24"/>
          <w:szCs w:val="24"/>
          <w:lang w:val="en-GB"/>
        </w:rPr>
        <w:t>matter was ready to proceed during 2017 and again during 2019. It was his submissions that the reports do not prejudice the Plaintiff as the</w:t>
      </w:r>
      <w:r w:rsidR="00436B00" w:rsidRPr="006D3CCD">
        <w:rPr>
          <w:rFonts w:ascii="Arial" w:hAnsi="Arial" w:cs="Arial"/>
          <w:color w:val="000000"/>
          <w:sz w:val="24"/>
          <w:szCs w:val="24"/>
          <w:lang w:val="en-GB"/>
        </w:rPr>
        <w:t>se reports</w:t>
      </w:r>
      <w:r w:rsidR="001E3978" w:rsidRPr="006D3CCD">
        <w:rPr>
          <w:rFonts w:ascii="Arial" w:hAnsi="Arial" w:cs="Arial"/>
          <w:color w:val="000000"/>
          <w:sz w:val="24"/>
          <w:szCs w:val="24"/>
          <w:lang w:val="en-GB"/>
        </w:rPr>
        <w:t xml:space="preserve"> are undisputed and the Plaintiff is entitled to finality of the matter.</w:t>
      </w:r>
    </w:p>
    <w:p w14:paraId="7B944F4E" w14:textId="5E2CCC55" w:rsidR="00F51515" w:rsidRDefault="00F51515" w:rsidP="00F51515">
      <w:pPr>
        <w:pStyle w:val="ListParagraph"/>
        <w:rPr>
          <w:rFonts w:ascii="Arial" w:hAnsi="Arial" w:cs="Arial"/>
          <w:color w:val="000000"/>
          <w:sz w:val="24"/>
          <w:szCs w:val="24"/>
          <w:lang w:val="en-GB"/>
        </w:rPr>
      </w:pPr>
    </w:p>
    <w:p w14:paraId="77A7C047" w14:textId="77777777" w:rsidR="00F51515" w:rsidRPr="00F51515" w:rsidRDefault="00F51515" w:rsidP="00F51515">
      <w:pPr>
        <w:pStyle w:val="ListParagraph"/>
        <w:rPr>
          <w:rFonts w:ascii="Arial" w:hAnsi="Arial" w:cs="Arial"/>
          <w:color w:val="000000"/>
          <w:sz w:val="24"/>
          <w:szCs w:val="24"/>
          <w:lang w:val="en-GB"/>
        </w:rPr>
      </w:pPr>
    </w:p>
    <w:p w14:paraId="551401C2" w14:textId="25957DE8" w:rsidR="00F51515" w:rsidRPr="00F51515" w:rsidRDefault="00F51515" w:rsidP="00F51515">
      <w:pPr>
        <w:autoSpaceDE w:val="0"/>
        <w:autoSpaceDN w:val="0"/>
        <w:adjustRightInd w:val="0"/>
        <w:spacing w:after="360" w:line="360" w:lineRule="auto"/>
        <w:jc w:val="both"/>
        <w:rPr>
          <w:rFonts w:ascii="Arial" w:hAnsi="Arial" w:cs="Arial"/>
          <w:color w:val="000000"/>
          <w:sz w:val="24"/>
          <w:szCs w:val="24"/>
          <w:u w:val="single"/>
          <w:lang w:val="en-GB"/>
        </w:rPr>
      </w:pPr>
      <w:r w:rsidRPr="00F51515">
        <w:rPr>
          <w:rFonts w:ascii="Arial" w:hAnsi="Arial" w:cs="Arial"/>
          <w:color w:val="000000"/>
          <w:sz w:val="24"/>
          <w:szCs w:val="24"/>
          <w:u w:val="single"/>
          <w:lang w:val="en-GB"/>
        </w:rPr>
        <w:t>THE POSTPONEMENT APPLICATION</w:t>
      </w:r>
      <w:r w:rsidR="00871E5B">
        <w:rPr>
          <w:rFonts w:ascii="Arial" w:hAnsi="Arial" w:cs="Arial"/>
          <w:color w:val="000000"/>
          <w:sz w:val="24"/>
          <w:szCs w:val="24"/>
          <w:u w:val="single"/>
          <w:lang w:val="en-GB"/>
        </w:rPr>
        <w:t xml:space="preserve"> AND INTERIM PAYMENT</w:t>
      </w:r>
    </w:p>
    <w:p w14:paraId="3D0CEF0D" w14:textId="77777777" w:rsidR="00436B00" w:rsidRPr="00436B00" w:rsidRDefault="00436B00" w:rsidP="00436B00">
      <w:pPr>
        <w:pStyle w:val="ListParagraph"/>
        <w:rPr>
          <w:rFonts w:ascii="Arial" w:hAnsi="Arial" w:cs="Arial"/>
          <w:color w:val="000000"/>
          <w:sz w:val="24"/>
          <w:szCs w:val="24"/>
          <w:lang w:val="en-GB"/>
        </w:rPr>
      </w:pPr>
    </w:p>
    <w:p w14:paraId="4293D987" w14:textId="3398527C" w:rsidR="00436B00"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14.</w:t>
      </w:r>
      <w:r>
        <w:rPr>
          <w:rFonts w:ascii="Arial" w:hAnsi="Arial" w:cs="Arial"/>
          <w:color w:val="000000"/>
          <w:sz w:val="24"/>
          <w:szCs w:val="24"/>
          <w:lang w:val="en-GB"/>
        </w:rPr>
        <w:tab/>
      </w:r>
      <w:r w:rsidR="0080713B" w:rsidRPr="006D3CCD">
        <w:rPr>
          <w:rFonts w:ascii="Arial" w:hAnsi="Arial" w:cs="Arial"/>
          <w:color w:val="000000"/>
          <w:sz w:val="24"/>
          <w:szCs w:val="24"/>
          <w:lang w:val="en-GB"/>
        </w:rPr>
        <w:t xml:space="preserve">Upon </w:t>
      </w:r>
      <w:r w:rsidR="00BE0D1A" w:rsidRPr="006D3CCD">
        <w:rPr>
          <w:rFonts w:ascii="Arial" w:hAnsi="Arial" w:cs="Arial"/>
          <w:color w:val="000000"/>
          <w:sz w:val="24"/>
          <w:szCs w:val="24"/>
          <w:lang w:val="en-GB"/>
        </w:rPr>
        <w:t xml:space="preserve">invitation for submissions </w:t>
      </w:r>
      <w:r w:rsidR="0080713B" w:rsidRPr="006D3CCD">
        <w:rPr>
          <w:rFonts w:ascii="Arial" w:hAnsi="Arial" w:cs="Arial"/>
          <w:color w:val="000000"/>
          <w:sz w:val="24"/>
          <w:szCs w:val="24"/>
          <w:lang w:val="en-GB"/>
        </w:rPr>
        <w:t>from the bench as to the Road Accident Funds social responsibility towards the minor and the Courts resp</w:t>
      </w:r>
      <w:r w:rsidR="00AE3B02" w:rsidRPr="006D3CCD">
        <w:rPr>
          <w:rFonts w:ascii="Arial" w:hAnsi="Arial" w:cs="Arial"/>
          <w:color w:val="000000"/>
          <w:sz w:val="24"/>
          <w:szCs w:val="24"/>
          <w:lang w:val="en-GB"/>
        </w:rPr>
        <w:t>onsibilities as the Upper Guardian of the minor, Mr Coetzee sought to stand down the matter for better instructions and returned seeking a postponement of the application for default judgment from the bar.</w:t>
      </w:r>
      <w:r w:rsidR="00350980" w:rsidRPr="006D3CCD">
        <w:rPr>
          <w:rFonts w:ascii="Arial" w:hAnsi="Arial" w:cs="Arial"/>
          <w:color w:val="000000"/>
          <w:sz w:val="24"/>
          <w:szCs w:val="24"/>
          <w:lang w:val="en-GB"/>
        </w:rPr>
        <w:t xml:space="preserve"> He submitted that it would not be in the minors best interest to finalise the </w:t>
      </w:r>
      <w:r w:rsidR="00B859D7" w:rsidRPr="006D3CCD">
        <w:rPr>
          <w:rFonts w:ascii="Arial" w:hAnsi="Arial" w:cs="Arial"/>
          <w:color w:val="000000"/>
          <w:sz w:val="24"/>
          <w:szCs w:val="24"/>
          <w:lang w:val="en-GB"/>
        </w:rPr>
        <w:t>case on the basis of evidence before the court and the Road Accident Fund would be remiss in its social obligation if this were to occur.</w:t>
      </w:r>
    </w:p>
    <w:p w14:paraId="3A71AC6F" w14:textId="77777777" w:rsidR="00AE3B02" w:rsidRPr="00AE3B02" w:rsidRDefault="00AE3B02" w:rsidP="00AE3B02">
      <w:pPr>
        <w:pStyle w:val="ListParagraph"/>
        <w:rPr>
          <w:rFonts w:ascii="Arial" w:hAnsi="Arial" w:cs="Arial"/>
          <w:color w:val="000000"/>
          <w:sz w:val="24"/>
          <w:szCs w:val="24"/>
          <w:lang w:val="en-GB"/>
        </w:rPr>
      </w:pPr>
    </w:p>
    <w:p w14:paraId="0DF85B02" w14:textId="2B1E34E4" w:rsidR="0014233D"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AE3B02" w:rsidRPr="006D3CCD">
        <w:rPr>
          <w:rFonts w:ascii="Arial" w:hAnsi="Arial" w:cs="Arial"/>
          <w:color w:val="000000"/>
          <w:sz w:val="24"/>
          <w:szCs w:val="24"/>
          <w:lang w:val="en-GB"/>
        </w:rPr>
        <w:t>This application was initially opposed by Mr Vilakazi.</w:t>
      </w:r>
      <w:r w:rsidR="00EB50D9" w:rsidRPr="006D3CCD">
        <w:rPr>
          <w:rFonts w:ascii="Arial" w:hAnsi="Arial" w:cs="Arial"/>
          <w:color w:val="000000"/>
          <w:sz w:val="24"/>
          <w:szCs w:val="24"/>
          <w:lang w:val="en-GB"/>
        </w:rPr>
        <w:t xml:space="preserve"> </w:t>
      </w:r>
      <w:r w:rsidR="00AE3B02" w:rsidRPr="006D3CCD">
        <w:rPr>
          <w:rFonts w:ascii="Arial" w:hAnsi="Arial" w:cs="Arial"/>
          <w:color w:val="000000"/>
          <w:sz w:val="24"/>
          <w:szCs w:val="24"/>
          <w:lang w:val="en-GB"/>
        </w:rPr>
        <w:t>During argument</w:t>
      </w:r>
      <w:r w:rsidR="00EB50D9" w:rsidRPr="006D3CCD">
        <w:rPr>
          <w:rFonts w:ascii="Arial" w:hAnsi="Arial" w:cs="Arial"/>
          <w:color w:val="000000"/>
          <w:sz w:val="24"/>
          <w:szCs w:val="24"/>
          <w:lang w:val="en-GB"/>
        </w:rPr>
        <w:t xml:space="preserve"> in opposing the postponement application, it was submitted that reports become stale after 2 years and are of little evidentiary value in the normal court due to the changing vicissitudes of life. This is however no bar to a court accepting such stale reports. </w:t>
      </w:r>
      <w:r w:rsidR="00EB50D9" w:rsidRPr="006D3CCD">
        <w:rPr>
          <w:rFonts w:ascii="Arial" w:hAnsi="Arial" w:cs="Arial"/>
          <w:color w:val="000000"/>
          <w:sz w:val="24"/>
          <w:szCs w:val="24"/>
          <w:lang w:val="en-GB"/>
        </w:rPr>
        <w:lastRenderedPageBreak/>
        <w:t xml:space="preserve">The court was referred to </w:t>
      </w:r>
      <w:r w:rsidR="0014233D" w:rsidRPr="006D3CCD">
        <w:rPr>
          <w:rFonts w:ascii="Arial" w:hAnsi="Arial" w:cs="Arial"/>
          <w:color w:val="000000"/>
          <w:sz w:val="24"/>
          <w:szCs w:val="24"/>
        </w:rPr>
        <w:t>Van Tonder N.O v Road Accident Fund (4032/2013) [2021] ZAGPPHC 382 (30 May 2021) regarding such a discretion.</w:t>
      </w:r>
    </w:p>
    <w:p w14:paraId="3EC9BE83" w14:textId="77777777" w:rsidR="0014233D" w:rsidRPr="0014233D" w:rsidRDefault="0014233D" w:rsidP="0014233D">
      <w:pPr>
        <w:pStyle w:val="ListParagraph"/>
        <w:rPr>
          <w:rFonts w:ascii="Arial" w:hAnsi="Arial" w:cs="Arial"/>
          <w:color w:val="000000"/>
          <w:sz w:val="24"/>
          <w:szCs w:val="24"/>
        </w:rPr>
      </w:pPr>
    </w:p>
    <w:p w14:paraId="3CCF3AD0" w14:textId="2E3D0793" w:rsidR="00304A34"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16.</w:t>
      </w:r>
      <w:r>
        <w:rPr>
          <w:rFonts w:ascii="Arial" w:hAnsi="Arial" w:cs="Arial"/>
          <w:color w:val="000000"/>
          <w:sz w:val="24"/>
          <w:szCs w:val="24"/>
          <w:lang w:val="en-GB"/>
        </w:rPr>
        <w:tab/>
      </w:r>
      <w:r w:rsidR="00D13007" w:rsidRPr="006D3CCD">
        <w:rPr>
          <w:rFonts w:ascii="Arial" w:hAnsi="Arial" w:cs="Arial"/>
          <w:color w:val="000000"/>
          <w:sz w:val="24"/>
          <w:szCs w:val="24"/>
          <w:lang w:val="en-GB"/>
        </w:rPr>
        <w:t>In Van Tonde</w:t>
      </w:r>
      <w:r w:rsidR="00D807B6" w:rsidRPr="006D3CCD">
        <w:rPr>
          <w:rFonts w:ascii="Arial" w:hAnsi="Arial" w:cs="Arial"/>
          <w:color w:val="000000"/>
          <w:sz w:val="24"/>
          <w:szCs w:val="24"/>
          <w:lang w:val="en-GB"/>
        </w:rPr>
        <w:t>r</w:t>
      </w:r>
      <w:r w:rsidR="00D13007" w:rsidRPr="006D3CCD">
        <w:rPr>
          <w:rFonts w:ascii="Arial" w:hAnsi="Arial" w:cs="Arial"/>
          <w:color w:val="000000"/>
          <w:sz w:val="24"/>
          <w:szCs w:val="24"/>
          <w:lang w:val="en-GB"/>
        </w:rPr>
        <w:t xml:space="preserve">, Mr Justice Maumela drew attention to all reports being stale as they are ‘all far from 2 years, which is conceived to be the normal years for the reliable </w:t>
      </w:r>
      <w:r w:rsidR="006311A6" w:rsidRPr="006D3CCD">
        <w:rPr>
          <w:rFonts w:ascii="Arial" w:hAnsi="Arial" w:cs="Arial"/>
          <w:color w:val="000000"/>
          <w:sz w:val="24"/>
          <w:szCs w:val="24"/>
          <w:lang w:val="en-GB"/>
        </w:rPr>
        <w:t>(</w:t>
      </w:r>
      <w:r w:rsidR="006311A6" w:rsidRPr="006D3CCD">
        <w:rPr>
          <w:rFonts w:ascii="Arial" w:hAnsi="Arial" w:cs="Arial"/>
          <w:i/>
          <w:iCs/>
          <w:color w:val="000000"/>
          <w:sz w:val="24"/>
          <w:szCs w:val="24"/>
          <w:lang w:val="en-GB"/>
        </w:rPr>
        <w:t>sic</w:t>
      </w:r>
      <w:r w:rsidR="006311A6" w:rsidRPr="006D3CCD">
        <w:rPr>
          <w:rFonts w:ascii="Arial" w:hAnsi="Arial" w:cs="Arial"/>
          <w:color w:val="000000"/>
          <w:sz w:val="24"/>
          <w:szCs w:val="24"/>
          <w:lang w:val="en-GB"/>
        </w:rPr>
        <w:t>) expert reports’</w:t>
      </w:r>
      <w:r w:rsidR="00B56626" w:rsidRPr="006D3CCD">
        <w:rPr>
          <w:rFonts w:ascii="Arial" w:hAnsi="Arial" w:cs="Arial"/>
          <w:color w:val="000000"/>
          <w:sz w:val="24"/>
          <w:szCs w:val="24"/>
          <w:lang w:val="en-GB"/>
        </w:rPr>
        <w:t xml:space="preserve">. He finds that it is for the court to take into account all relevant factors in arriving at an amount to be awarded. </w:t>
      </w:r>
    </w:p>
    <w:p w14:paraId="75101D51" w14:textId="77777777" w:rsidR="00304A34" w:rsidRPr="00304A34" w:rsidRDefault="00304A34" w:rsidP="00304A34">
      <w:pPr>
        <w:pStyle w:val="ListParagraph"/>
        <w:rPr>
          <w:rFonts w:ascii="Arial" w:hAnsi="Arial" w:cs="Arial"/>
          <w:color w:val="000000"/>
          <w:sz w:val="24"/>
          <w:szCs w:val="24"/>
          <w:lang w:val="en-GB"/>
        </w:rPr>
      </w:pPr>
    </w:p>
    <w:p w14:paraId="103D4182" w14:textId="50E72D52" w:rsidR="00304A34"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17.</w:t>
      </w:r>
      <w:r>
        <w:rPr>
          <w:rFonts w:ascii="Arial" w:hAnsi="Arial" w:cs="Arial"/>
          <w:color w:val="000000"/>
          <w:sz w:val="24"/>
          <w:szCs w:val="24"/>
          <w:lang w:val="en-GB"/>
        </w:rPr>
        <w:tab/>
      </w:r>
      <w:r w:rsidR="00304A34" w:rsidRPr="006D3CCD">
        <w:rPr>
          <w:rFonts w:ascii="Arial" w:hAnsi="Arial" w:cs="Arial"/>
          <w:color w:val="000000"/>
          <w:sz w:val="24"/>
          <w:szCs w:val="24"/>
          <w:lang w:val="en-GB"/>
        </w:rPr>
        <w:t>This matter is distinguishable in that the claim was for general damages, which by its very nature</w:t>
      </w:r>
      <w:r w:rsidR="0038698E" w:rsidRPr="006D3CCD">
        <w:rPr>
          <w:rFonts w:ascii="Arial" w:hAnsi="Arial" w:cs="Arial"/>
          <w:color w:val="000000"/>
          <w:sz w:val="24"/>
          <w:szCs w:val="24"/>
          <w:lang w:val="en-GB"/>
        </w:rPr>
        <w:t xml:space="preserve"> is ‘not capable of being determined with mathematical precision’</w:t>
      </w:r>
      <w:r w:rsidR="006507B9" w:rsidRPr="006D3CCD">
        <w:rPr>
          <w:rFonts w:ascii="Arial" w:hAnsi="Arial" w:cs="Arial"/>
          <w:color w:val="000000"/>
          <w:sz w:val="24"/>
          <w:szCs w:val="24"/>
          <w:lang w:val="en-GB"/>
        </w:rPr>
        <w:t xml:space="preserve"> [</w:t>
      </w:r>
      <w:r w:rsidR="006507B9" w:rsidRPr="006D3CCD">
        <w:rPr>
          <w:rFonts w:ascii="Arial" w:hAnsi="Arial" w:cs="Arial"/>
          <w:sz w:val="24"/>
          <w:szCs w:val="24"/>
          <w:lang w:val="en-GB"/>
        </w:rPr>
        <w:t xml:space="preserve"> </w:t>
      </w:r>
      <w:r w:rsidR="006507B9" w:rsidRPr="006D3CCD">
        <w:rPr>
          <w:rFonts w:ascii="Arial" w:hAnsi="Arial" w:cs="Arial"/>
          <w:i/>
          <w:iCs/>
          <w:sz w:val="24"/>
          <w:szCs w:val="24"/>
        </w:rPr>
        <w:t xml:space="preserve">De Jongh V Du Pisanie No </w:t>
      </w:r>
      <w:hyperlink r:id="rId6" w:tooltip="View LawCiteRecord" w:history="1">
        <w:r w:rsidR="006507B9" w:rsidRPr="006D3CCD">
          <w:rPr>
            <w:rStyle w:val="Hyperlink"/>
            <w:rFonts w:ascii="Arial" w:hAnsi="Arial" w:cs="Arial"/>
            <w:color w:val="auto"/>
            <w:sz w:val="24"/>
            <w:szCs w:val="24"/>
            <w:u w:val="none"/>
          </w:rPr>
          <w:t>2005 (5) SA 457</w:t>
        </w:r>
      </w:hyperlink>
      <w:r w:rsidR="006507B9" w:rsidRPr="006D3CCD">
        <w:rPr>
          <w:rFonts w:ascii="Arial" w:hAnsi="Arial" w:cs="Arial"/>
          <w:sz w:val="24"/>
          <w:szCs w:val="24"/>
        </w:rPr>
        <w:t> (SCA)].</w:t>
      </w:r>
      <w:r w:rsidR="006E27BA" w:rsidRPr="006D3CCD">
        <w:rPr>
          <w:rFonts w:ascii="Arial" w:hAnsi="Arial" w:cs="Arial"/>
          <w:sz w:val="24"/>
          <w:szCs w:val="24"/>
        </w:rPr>
        <w:t xml:space="preserve"> The matter also featured a claim by a </w:t>
      </w:r>
      <w:r w:rsidR="00D807B6" w:rsidRPr="006D3CCD">
        <w:rPr>
          <w:rFonts w:ascii="Arial" w:hAnsi="Arial" w:cs="Arial"/>
          <w:sz w:val="24"/>
          <w:szCs w:val="24"/>
        </w:rPr>
        <w:t>36-year-old</w:t>
      </w:r>
      <w:r w:rsidR="006E27BA" w:rsidRPr="006D3CCD">
        <w:rPr>
          <w:rFonts w:ascii="Arial" w:hAnsi="Arial" w:cs="Arial"/>
          <w:sz w:val="24"/>
          <w:szCs w:val="24"/>
        </w:rPr>
        <w:t xml:space="preserve"> whose sequalae had settled.</w:t>
      </w:r>
    </w:p>
    <w:p w14:paraId="1906C21D" w14:textId="77777777" w:rsidR="00304A34" w:rsidRPr="00304A34" w:rsidRDefault="00304A34" w:rsidP="00304A34">
      <w:pPr>
        <w:pStyle w:val="ListParagraph"/>
        <w:rPr>
          <w:rFonts w:ascii="Arial" w:hAnsi="Arial" w:cs="Arial"/>
          <w:color w:val="000000"/>
          <w:sz w:val="24"/>
          <w:szCs w:val="24"/>
          <w:lang w:val="en-GB"/>
        </w:rPr>
      </w:pPr>
    </w:p>
    <w:p w14:paraId="70E6E4D4" w14:textId="3E258E93" w:rsidR="00AE3B02"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18.</w:t>
      </w:r>
      <w:r>
        <w:rPr>
          <w:rFonts w:ascii="Arial" w:hAnsi="Arial" w:cs="Arial"/>
          <w:color w:val="000000"/>
          <w:sz w:val="24"/>
          <w:szCs w:val="24"/>
          <w:lang w:val="en-GB"/>
        </w:rPr>
        <w:tab/>
      </w:r>
      <w:r w:rsidR="00B56626" w:rsidRPr="006D3CCD">
        <w:rPr>
          <w:rFonts w:ascii="Arial" w:hAnsi="Arial" w:cs="Arial"/>
          <w:color w:val="000000"/>
          <w:sz w:val="24"/>
          <w:szCs w:val="24"/>
          <w:lang w:val="en-GB"/>
        </w:rPr>
        <w:t xml:space="preserve">All relevant factors are not before me and I refuse </w:t>
      </w:r>
      <w:r w:rsidR="008863BB" w:rsidRPr="006D3CCD">
        <w:rPr>
          <w:rFonts w:ascii="Arial" w:hAnsi="Arial" w:cs="Arial"/>
          <w:color w:val="000000"/>
          <w:sz w:val="24"/>
          <w:szCs w:val="24"/>
          <w:lang w:val="en-GB"/>
        </w:rPr>
        <w:t xml:space="preserve">the invitation </w:t>
      </w:r>
      <w:r w:rsidR="00B56626" w:rsidRPr="006D3CCD">
        <w:rPr>
          <w:rFonts w:ascii="Arial" w:hAnsi="Arial" w:cs="Arial"/>
          <w:color w:val="000000"/>
          <w:sz w:val="24"/>
          <w:szCs w:val="24"/>
          <w:lang w:val="en-GB"/>
        </w:rPr>
        <w:t>to hazard a guess on the compensation to be awarded to the minor.</w:t>
      </w:r>
      <w:r w:rsidR="006311A6" w:rsidRPr="006D3CCD">
        <w:rPr>
          <w:rFonts w:ascii="Arial" w:hAnsi="Arial" w:cs="Arial"/>
          <w:color w:val="000000"/>
          <w:sz w:val="24"/>
          <w:szCs w:val="24"/>
          <w:lang w:val="en-GB"/>
        </w:rPr>
        <w:t xml:space="preserve"> </w:t>
      </w:r>
    </w:p>
    <w:p w14:paraId="766091D5" w14:textId="77777777" w:rsidR="00D807B6" w:rsidRPr="00D807B6" w:rsidRDefault="00D807B6" w:rsidP="00D807B6">
      <w:pPr>
        <w:pStyle w:val="ListParagraph"/>
        <w:rPr>
          <w:rFonts w:ascii="Arial" w:hAnsi="Arial" w:cs="Arial"/>
          <w:color w:val="000000"/>
          <w:sz w:val="24"/>
          <w:szCs w:val="24"/>
          <w:lang w:val="en-GB"/>
        </w:rPr>
      </w:pPr>
    </w:p>
    <w:p w14:paraId="4C6268F0" w14:textId="31DA40B7" w:rsidR="00D807B6"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19.</w:t>
      </w:r>
      <w:r>
        <w:rPr>
          <w:rFonts w:ascii="Arial" w:hAnsi="Arial" w:cs="Arial"/>
          <w:color w:val="000000"/>
          <w:sz w:val="24"/>
          <w:szCs w:val="24"/>
          <w:lang w:val="en-GB"/>
        </w:rPr>
        <w:tab/>
      </w:r>
      <w:r w:rsidR="00D807B6" w:rsidRPr="006D3CCD">
        <w:rPr>
          <w:rFonts w:ascii="Arial" w:hAnsi="Arial" w:cs="Arial"/>
          <w:color w:val="000000"/>
          <w:sz w:val="24"/>
          <w:szCs w:val="24"/>
          <w:lang w:val="en-GB"/>
        </w:rPr>
        <w:t xml:space="preserve">Mr Vilakazi then took instructions and conceded that fresh medico legal reports would be needed to serve the best interests of the minor and avert any possible claim of negligence against his attorney. He moved on to seek an interim payment for </w:t>
      </w:r>
      <w:r w:rsidR="00CB577E" w:rsidRPr="006D3CCD">
        <w:rPr>
          <w:rFonts w:ascii="Arial" w:hAnsi="Arial" w:cs="Arial"/>
          <w:color w:val="000000"/>
          <w:sz w:val="24"/>
          <w:szCs w:val="24"/>
          <w:lang w:val="en-GB"/>
        </w:rPr>
        <w:t>the minors future loss of income. He sought an amount of R 1 million as an interim payment.</w:t>
      </w:r>
    </w:p>
    <w:p w14:paraId="722DF080" w14:textId="77777777" w:rsidR="00CB577E" w:rsidRPr="00CB577E" w:rsidRDefault="00CB577E" w:rsidP="00CB577E">
      <w:pPr>
        <w:pStyle w:val="ListParagraph"/>
        <w:rPr>
          <w:rFonts w:ascii="Arial" w:hAnsi="Arial" w:cs="Arial"/>
          <w:color w:val="000000"/>
          <w:sz w:val="24"/>
          <w:szCs w:val="24"/>
          <w:lang w:val="en-GB"/>
        </w:rPr>
      </w:pPr>
    </w:p>
    <w:p w14:paraId="0AD6EC25" w14:textId="463477B2" w:rsidR="00CB577E"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20.</w:t>
      </w:r>
      <w:r>
        <w:rPr>
          <w:rFonts w:ascii="Arial" w:hAnsi="Arial" w:cs="Arial"/>
          <w:color w:val="000000"/>
          <w:sz w:val="24"/>
          <w:szCs w:val="24"/>
          <w:lang w:val="en-GB"/>
        </w:rPr>
        <w:tab/>
      </w:r>
      <w:r w:rsidR="00687A3D" w:rsidRPr="006D3CCD">
        <w:rPr>
          <w:rFonts w:ascii="Arial" w:hAnsi="Arial" w:cs="Arial"/>
          <w:color w:val="000000"/>
          <w:sz w:val="24"/>
          <w:szCs w:val="24"/>
          <w:lang w:val="en-GB"/>
        </w:rPr>
        <w:t>The Plaintiffs entire claim as presently quantified is R 3 368 900. An interim payment of R 1 million would effectively serve as compensation for a third of the minors future possible employment. This is untenable</w:t>
      </w:r>
      <w:r w:rsidR="00370A24" w:rsidRPr="006D3CCD">
        <w:rPr>
          <w:rFonts w:ascii="Arial" w:hAnsi="Arial" w:cs="Arial"/>
          <w:color w:val="000000"/>
          <w:sz w:val="24"/>
          <w:szCs w:val="24"/>
          <w:lang w:val="en-GB"/>
        </w:rPr>
        <w:t xml:space="preserve"> as the minors claim for future loss of income would commence at age 18</w:t>
      </w:r>
      <w:r w:rsidR="00687A3D" w:rsidRPr="006D3CCD">
        <w:rPr>
          <w:rFonts w:ascii="Arial" w:hAnsi="Arial" w:cs="Arial"/>
          <w:color w:val="000000"/>
          <w:sz w:val="24"/>
          <w:szCs w:val="24"/>
          <w:lang w:val="en-GB"/>
        </w:rPr>
        <w:t>.</w:t>
      </w:r>
    </w:p>
    <w:p w14:paraId="1856EFF9" w14:textId="77777777" w:rsidR="00370A24" w:rsidRPr="00370A24" w:rsidRDefault="00370A24" w:rsidP="00370A24">
      <w:pPr>
        <w:pStyle w:val="ListParagraph"/>
        <w:rPr>
          <w:rFonts w:ascii="Arial" w:hAnsi="Arial" w:cs="Arial"/>
          <w:color w:val="000000"/>
          <w:sz w:val="24"/>
          <w:szCs w:val="24"/>
          <w:lang w:val="en-GB"/>
        </w:rPr>
      </w:pPr>
    </w:p>
    <w:p w14:paraId="1BF4C5DA" w14:textId="3C8D2BE6" w:rsidR="00370A24"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21.</w:t>
      </w:r>
      <w:r>
        <w:rPr>
          <w:rFonts w:ascii="Arial" w:hAnsi="Arial" w:cs="Arial"/>
          <w:color w:val="000000"/>
          <w:sz w:val="24"/>
          <w:szCs w:val="24"/>
          <w:lang w:val="en-GB"/>
        </w:rPr>
        <w:tab/>
      </w:r>
      <w:r w:rsidR="00464158" w:rsidRPr="006D3CCD">
        <w:rPr>
          <w:rFonts w:ascii="Arial" w:hAnsi="Arial" w:cs="Arial"/>
          <w:color w:val="000000"/>
          <w:sz w:val="24"/>
          <w:szCs w:val="24"/>
          <w:lang w:val="en-GB"/>
        </w:rPr>
        <w:t>Upon enquiry as to the status of the monies received by Plaintiff in respect of the minors claim for General Damages, I was advised from the bar that the Plaintiff had utilised those monies to purchase a home for her family including the minor.</w:t>
      </w:r>
    </w:p>
    <w:p w14:paraId="65932C8B" w14:textId="77777777" w:rsidR="00464158" w:rsidRPr="00464158" w:rsidRDefault="00464158" w:rsidP="00464158">
      <w:pPr>
        <w:pStyle w:val="ListParagraph"/>
        <w:rPr>
          <w:rFonts w:ascii="Arial" w:hAnsi="Arial" w:cs="Arial"/>
          <w:color w:val="000000"/>
          <w:sz w:val="24"/>
          <w:szCs w:val="24"/>
          <w:lang w:val="en-GB"/>
        </w:rPr>
      </w:pPr>
    </w:p>
    <w:p w14:paraId="37662B2D" w14:textId="73B61FF4" w:rsidR="00464158"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22.</w:t>
      </w:r>
      <w:r>
        <w:rPr>
          <w:rFonts w:ascii="Arial" w:hAnsi="Arial" w:cs="Arial"/>
          <w:color w:val="000000"/>
          <w:sz w:val="24"/>
          <w:szCs w:val="24"/>
          <w:lang w:val="en-GB"/>
        </w:rPr>
        <w:tab/>
      </w:r>
      <w:r w:rsidR="006B63E0" w:rsidRPr="006D3CCD">
        <w:rPr>
          <w:rFonts w:ascii="Arial" w:hAnsi="Arial" w:cs="Arial"/>
          <w:color w:val="000000"/>
          <w:sz w:val="24"/>
          <w:szCs w:val="24"/>
          <w:lang w:val="en-GB"/>
        </w:rPr>
        <w:t>In exercise a courts duty as an upper guardian</w:t>
      </w:r>
      <w:r w:rsidR="008863BB" w:rsidRPr="006D3CCD">
        <w:rPr>
          <w:rFonts w:ascii="Arial" w:hAnsi="Arial" w:cs="Arial"/>
          <w:color w:val="000000"/>
          <w:sz w:val="24"/>
          <w:szCs w:val="24"/>
          <w:lang w:val="en-GB"/>
        </w:rPr>
        <w:t xml:space="preserve"> of a minor</w:t>
      </w:r>
      <w:r w:rsidR="006B63E0" w:rsidRPr="006D3CCD">
        <w:rPr>
          <w:rFonts w:ascii="Arial" w:hAnsi="Arial" w:cs="Arial"/>
          <w:color w:val="000000"/>
          <w:sz w:val="24"/>
          <w:szCs w:val="24"/>
          <w:lang w:val="en-GB"/>
        </w:rPr>
        <w:t>, I have considered factors such as the socio economic circumstances of the Plaintiff and the minor, which appear to be dire</w:t>
      </w:r>
      <w:r w:rsidR="00226817" w:rsidRPr="006D3CCD">
        <w:rPr>
          <w:rFonts w:ascii="Arial" w:hAnsi="Arial" w:cs="Arial"/>
          <w:color w:val="000000"/>
          <w:sz w:val="24"/>
          <w:szCs w:val="24"/>
          <w:lang w:val="en-GB"/>
        </w:rPr>
        <w:t xml:space="preserve">, the current duration for a new court date in this </w:t>
      </w:r>
      <w:r w:rsidR="006B63E0" w:rsidRPr="006D3CCD">
        <w:rPr>
          <w:rFonts w:ascii="Arial" w:hAnsi="Arial" w:cs="Arial"/>
          <w:color w:val="000000"/>
          <w:sz w:val="24"/>
          <w:szCs w:val="24"/>
          <w:lang w:val="en-GB"/>
        </w:rPr>
        <w:t xml:space="preserve"> </w:t>
      </w:r>
      <w:r w:rsidR="00226817" w:rsidRPr="006D3CCD">
        <w:rPr>
          <w:rFonts w:ascii="Arial" w:hAnsi="Arial" w:cs="Arial"/>
          <w:color w:val="000000"/>
          <w:sz w:val="24"/>
          <w:szCs w:val="24"/>
          <w:lang w:val="en-GB"/>
        </w:rPr>
        <w:t xml:space="preserve">Division, </w:t>
      </w:r>
      <w:r w:rsidR="006B63E0" w:rsidRPr="006D3CCD">
        <w:rPr>
          <w:rFonts w:ascii="Arial" w:hAnsi="Arial" w:cs="Arial"/>
          <w:color w:val="000000"/>
          <w:sz w:val="24"/>
          <w:szCs w:val="24"/>
          <w:lang w:val="en-GB"/>
        </w:rPr>
        <w:t xml:space="preserve">as well as the possible retirement age </w:t>
      </w:r>
      <w:r w:rsidR="00226817" w:rsidRPr="006D3CCD">
        <w:rPr>
          <w:rFonts w:ascii="Arial" w:hAnsi="Arial" w:cs="Arial"/>
          <w:color w:val="000000"/>
          <w:sz w:val="24"/>
          <w:szCs w:val="24"/>
          <w:lang w:val="en-GB"/>
        </w:rPr>
        <w:t xml:space="preserve">of the minor </w:t>
      </w:r>
      <w:r w:rsidR="006B63E0" w:rsidRPr="006D3CCD">
        <w:rPr>
          <w:rFonts w:ascii="Arial" w:hAnsi="Arial" w:cs="Arial"/>
          <w:color w:val="000000"/>
          <w:sz w:val="24"/>
          <w:szCs w:val="24"/>
          <w:lang w:val="en-GB"/>
        </w:rPr>
        <w:t>but for the accident, on the current uncontested reports as well as</w:t>
      </w:r>
      <w:r w:rsidR="005478F8" w:rsidRPr="006D3CCD">
        <w:rPr>
          <w:rFonts w:ascii="Arial" w:hAnsi="Arial" w:cs="Arial"/>
          <w:color w:val="000000"/>
          <w:sz w:val="24"/>
          <w:szCs w:val="24"/>
          <w:lang w:val="en-GB"/>
        </w:rPr>
        <w:t xml:space="preserve"> the </w:t>
      </w:r>
      <w:r w:rsidR="00017D5C" w:rsidRPr="006D3CCD">
        <w:rPr>
          <w:rFonts w:ascii="Arial" w:hAnsi="Arial" w:cs="Arial"/>
          <w:color w:val="000000"/>
          <w:sz w:val="24"/>
          <w:szCs w:val="24"/>
          <w:lang w:val="en-GB"/>
        </w:rPr>
        <w:t xml:space="preserve">requirement that the Plaintiff </w:t>
      </w:r>
      <w:r w:rsidR="005478F8" w:rsidRPr="006D3CCD">
        <w:rPr>
          <w:rFonts w:ascii="Arial" w:hAnsi="Arial" w:cs="Arial"/>
          <w:color w:val="000000"/>
          <w:sz w:val="24"/>
          <w:szCs w:val="24"/>
          <w:lang w:val="en-GB"/>
        </w:rPr>
        <w:t xml:space="preserve">first pay for </w:t>
      </w:r>
      <w:r w:rsidR="00017D5C" w:rsidRPr="006D3CCD">
        <w:rPr>
          <w:rFonts w:ascii="Arial" w:hAnsi="Arial" w:cs="Arial"/>
          <w:color w:val="000000"/>
          <w:sz w:val="24"/>
          <w:szCs w:val="24"/>
          <w:lang w:val="en-GB"/>
        </w:rPr>
        <w:t xml:space="preserve">the minors </w:t>
      </w:r>
      <w:r w:rsidR="005478F8" w:rsidRPr="006D3CCD">
        <w:rPr>
          <w:rFonts w:ascii="Arial" w:hAnsi="Arial" w:cs="Arial"/>
          <w:color w:val="000000"/>
          <w:sz w:val="24"/>
          <w:szCs w:val="24"/>
          <w:lang w:val="en-GB"/>
        </w:rPr>
        <w:t xml:space="preserve">treatment </w:t>
      </w:r>
      <w:r w:rsidR="00017D5C" w:rsidRPr="006D3CCD">
        <w:rPr>
          <w:rFonts w:ascii="Arial" w:hAnsi="Arial" w:cs="Arial"/>
          <w:color w:val="000000"/>
          <w:sz w:val="24"/>
          <w:szCs w:val="24"/>
          <w:lang w:val="en-GB"/>
        </w:rPr>
        <w:t xml:space="preserve">and remedial schooling </w:t>
      </w:r>
      <w:r w:rsidR="005478F8" w:rsidRPr="006D3CCD">
        <w:rPr>
          <w:rFonts w:ascii="Arial" w:hAnsi="Arial" w:cs="Arial"/>
          <w:color w:val="000000"/>
          <w:sz w:val="24"/>
          <w:szCs w:val="24"/>
          <w:lang w:val="en-GB"/>
        </w:rPr>
        <w:t xml:space="preserve">and then claim </w:t>
      </w:r>
      <w:r w:rsidR="00017D5C" w:rsidRPr="006D3CCD">
        <w:rPr>
          <w:rFonts w:ascii="Arial" w:hAnsi="Arial" w:cs="Arial"/>
          <w:color w:val="000000"/>
          <w:sz w:val="24"/>
          <w:szCs w:val="24"/>
          <w:lang w:val="en-GB"/>
        </w:rPr>
        <w:t xml:space="preserve">the monies </w:t>
      </w:r>
      <w:r w:rsidR="005478F8" w:rsidRPr="006D3CCD">
        <w:rPr>
          <w:rFonts w:ascii="Arial" w:hAnsi="Arial" w:cs="Arial"/>
          <w:color w:val="000000"/>
          <w:sz w:val="24"/>
          <w:szCs w:val="24"/>
          <w:lang w:val="en-GB"/>
        </w:rPr>
        <w:t xml:space="preserve">back from </w:t>
      </w:r>
      <w:r w:rsidR="00017D5C" w:rsidRPr="006D3CCD">
        <w:rPr>
          <w:rFonts w:ascii="Arial" w:hAnsi="Arial" w:cs="Arial"/>
          <w:color w:val="000000"/>
          <w:sz w:val="24"/>
          <w:szCs w:val="24"/>
          <w:lang w:val="en-GB"/>
        </w:rPr>
        <w:t>the Road Accident Fund</w:t>
      </w:r>
      <w:r w:rsidR="00E51382" w:rsidRPr="006D3CCD">
        <w:rPr>
          <w:rFonts w:ascii="Arial" w:hAnsi="Arial" w:cs="Arial"/>
          <w:color w:val="000000"/>
          <w:sz w:val="24"/>
          <w:szCs w:val="24"/>
          <w:lang w:val="en-GB"/>
        </w:rPr>
        <w:t>, which is currently not functioning as it ought to</w:t>
      </w:r>
      <w:r w:rsidR="00D562EE" w:rsidRPr="006D3CCD">
        <w:rPr>
          <w:rFonts w:ascii="Arial" w:hAnsi="Arial" w:cs="Arial"/>
          <w:color w:val="000000"/>
          <w:sz w:val="24"/>
          <w:szCs w:val="24"/>
          <w:lang w:val="en-GB"/>
        </w:rPr>
        <w:t xml:space="preserve"> (See : Hlatshwayo v Road Accident Fund, Mpumalanga Division case 3242/2019, as yet unreported case dated 24 January 2023)</w:t>
      </w:r>
      <w:r w:rsidR="00321471" w:rsidRPr="006D3CCD">
        <w:rPr>
          <w:rFonts w:ascii="Arial" w:hAnsi="Arial" w:cs="Arial"/>
          <w:color w:val="000000"/>
          <w:sz w:val="24"/>
          <w:szCs w:val="24"/>
          <w:lang w:val="en-GB"/>
        </w:rPr>
        <w:t>.</w:t>
      </w:r>
    </w:p>
    <w:p w14:paraId="2B42673E" w14:textId="77777777" w:rsidR="008F6048" w:rsidRPr="008F6048" w:rsidRDefault="008F6048" w:rsidP="008F6048">
      <w:pPr>
        <w:pStyle w:val="ListParagraph"/>
        <w:rPr>
          <w:rFonts w:ascii="Arial" w:hAnsi="Arial" w:cs="Arial"/>
          <w:color w:val="000000"/>
          <w:sz w:val="24"/>
          <w:szCs w:val="24"/>
          <w:lang w:val="en-GB"/>
        </w:rPr>
      </w:pPr>
    </w:p>
    <w:p w14:paraId="112DF5FB" w14:textId="436321B9" w:rsidR="008F6048"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23.</w:t>
      </w:r>
      <w:r>
        <w:rPr>
          <w:rFonts w:ascii="Arial" w:hAnsi="Arial" w:cs="Arial"/>
          <w:color w:val="000000"/>
          <w:sz w:val="24"/>
          <w:szCs w:val="24"/>
          <w:lang w:val="en-GB"/>
        </w:rPr>
        <w:tab/>
      </w:r>
      <w:r w:rsidR="008F6048" w:rsidRPr="006D3CCD">
        <w:rPr>
          <w:rFonts w:ascii="Arial" w:hAnsi="Arial" w:cs="Arial"/>
          <w:color w:val="000000"/>
          <w:sz w:val="24"/>
          <w:szCs w:val="24"/>
          <w:lang w:val="en-GB"/>
        </w:rPr>
        <w:t xml:space="preserve">I also enquired from Plaintiffs counsel if the attorneys would be prepared to guarantee repayment of any monies that were paid by the Road Accident Fund as an interim payment to the Plaintiff, should there arise the eventuality that the interim payment constitutes an overcompensation </w:t>
      </w:r>
      <w:r w:rsidR="001A006D" w:rsidRPr="006D3CCD">
        <w:rPr>
          <w:rFonts w:ascii="Arial" w:hAnsi="Arial" w:cs="Arial"/>
          <w:color w:val="000000"/>
          <w:sz w:val="24"/>
          <w:szCs w:val="24"/>
          <w:lang w:val="en-GB"/>
        </w:rPr>
        <w:t>in the final determination of the claim. This was confirmed in the affirmative.</w:t>
      </w:r>
      <w:r w:rsidR="008F6048" w:rsidRPr="006D3CCD">
        <w:rPr>
          <w:rFonts w:ascii="Arial" w:hAnsi="Arial" w:cs="Arial"/>
          <w:color w:val="000000"/>
          <w:sz w:val="24"/>
          <w:szCs w:val="24"/>
          <w:lang w:val="en-GB"/>
        </w:rPr>
        <w:t xml:space="preserve"> </w:t>
      </w:r>
    </w:p>
    <w:p w14:paraId="24E84905" w14:textId="77777777" w:rsidR="004351F8" w:rsidRPr="004351F8" w:rsidRDefault="004351F8" w:rsidP="004351F8">
      <w:pPr>
        <w:pStyle w:val="ListParagraph"/>
        <w:rPr>
          <w:rFonts w:ascii="Arial" w:hAnsi="Arial" w:cs="Arial"/>
          <w:color w:val="000000"/>
          <w:sz w:val="24"/>
          <w:szCs w:val="24"/>
          <w:lang w:val="en-GB"/>
        </w:rPr>
      </w:pPr>
    </w:p>
    <w:p w14:paraId="36603BF0" w14:textId="4710A94A" w:rsidR="004351F8"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24.</w:t>
      </w:r>
      <w:r>
        <w:rPr>
          <w:rFonts w:ascii="Arial" w:hAnsi="Arial" w:cs="Arial"/>
          <w:color w:val="000000"/>
          <w:sz w:val="24"/>
          <w:szCs w:val="24"/>
          <w:lang w:val="en-GB"/>
        </w:rPr>
        <w:tab/>
      </w:r>
      <w:r w:rsidR="004351F8" w:rsidRPr="006D3CCD">
        <w:rPr>
          <w:rFonts w:ascii="Arial" w:hAnsi="Arial" w:cs="Arial"/>
          <w:color w:val="000000"/>
          <w:sz w:val="24"/>
          <w:szCs w:val="24"/>
          <w:lang w:val="en-GB"/>
        </w:rPr>
        <w:t>I further enquired if conditions ought to be set on the spending of the interim award of monies, given that the General Damages have now been exhausted. Counsel submitted that the minors parents, with whom she resides, would be in the best position to make such an assessment of the minors needs.</w:t>
      </w:r>
    </w:p>
    <w:p w14:paraId="5C9869F2" w14:textId="77777777" w:rsidR="004351F8" w:rsidRPr="004351F8" w:rsidRDefault="004351F8" w:rsidP="004351F8">
      <w:pPr>
        <w:pStyle w:val="ListParagraph"/>
        <w:rPr>
          <w:rFonts w:ascii="Arial" w:hAnsi="Arial" w:cs="Arial"/>
          <w:color w:val="000000"/>
          <w:sz w:val="24"/>
          <w:szCs w:val="24"/>
          <w:lang w:val="en-GB"/>
        </w:rPr>
      </w:pPr>
    </w:p>
    <w:p w14:paraId="444D17D7" w14:textId="3FF8771A" w:rsidR="004351F8"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lastRenderedPageBreak/>
        <w:t>25.</w:t>
      </w:r>
      <w:r>
        <w:rPr>
          <w:rFonts w:ascii="Arial" w:hAnsi="Arial" w:cs="Arial"/>
          <w:color w:val="000000"/>
          <w:sz w:val="24"/>
          <w:szCs w:val="24"/>
          <w:lang w:val="en-GB"/>
        </w:rPr>
        <w:tab/>
      </w:r>
      <w:r w:rsidR="003A1885" w:rsidRPr="006D3CCD">
        <w:rPr>
          <w:rFonts w:ascii="Arial" w:hAnsi="Arial" w:cs="Arial"/>
          <w:color w:val="000000"/>
          <w:sz w:val="24"/>
          <w:szCs w:val="24"/>
          <w:lang w:val="en-GB"/>
        </w:rPr>
        <w:t xml:space="preserve">I have taken the entire actuarial calculation as it currently stands (in respect of a </w:t>
      </w:r>
      <w:r w:rsidR="003B1F68" w:rsidRPr="006D3CCD">
        <w:rPr>
          <w:rFonts w:ascii="Arial" w:hAnsi="Arial" w:cs="Arial"/>
          <w:color w:val="000000"/>
          <w:sz w:val="24"/>
          <w:szCs w:val="24"/>
          <w:lang w:val="en-GB"/>
        </w:rPr>
        <w:t xml:space="preserve">possible </w:t>
      </w:r>
      <w:r w:rsidR="003A1885" w:rsidRPr="006D3CCD">
        <w:rPr>
          <w:rFonts w:ascii="Arial" w:hAnsi="Arial" w:cs="Arial"/>
          <w:color w:val="000000"/>
          <w:sz w:val="24"/>
          <w:szCs w:val="24"/>
          <w:lang w:val="en-GB"/>
        </w:rPr>
        <w:t xml:space="preserve">40 year work life) and </w:t>
      </w:r>
      <w:r w:rsidR="0042636E" w:rsidRPr="006D3CCD">
        <w:rPr>
          <w:rFonts w:ascii="Arial" w:hAnsi="Arial" w:cs="Arial"/>
          <w:color w:val="000000"/>
          <w:sz w:val="24"/>
          <w:szCs w:val="24"/>
          <w:lang w:val="en-GB"/>
        </w:rPr>
        <w:t>applied a rough computation of 2 years, being a maximum time period to return to court with fresh reports</w:t>
      </w:r>
      <w:r w:rsidR="00AD02AC" w:rsidRPr="006D3CCD">
        <w:rPr>
          <w:rFonts w:ascii="Arial" w:hAnsi="Arial" w:cs="Arial"/>
          <w:color w:val="000000"/>
          <w:sz w:val="24"/>
          <w:szCs w:val="24"/>
          <w:lang w:val="en-GB"/>
        </w:rPr>
        <w:t>, in coming to an interim award.</w:t>
      </w:r>
      <w:r w:rsidR="0042636E" w:rsidRPr="006D3CCD">
        <w:rPr>
          <w:rFonts w:ascii="Arial" w:hAnsi="Arial" w:cs="Arial"/>
          <w:color w:val="000000"/>
          <w:sz w:val="24"/>
          <w:szCs w:val="24"/>
          <w:lang w:val="en-GB"/>
        </w:rPr>
        <w:t>.</w:t>
      </w:r>
    </w:p>
    <w:p w14:paraId="5177A561" w14:textId="77777777" w:rsidR="00B733FD" w:rsidRPr="00B733FD" w:rsidRDefault="00B733FD" w:rsidP="00B733FD">
      <w:pPr>
        <w:pStyle w:val="ListParagraph"/>
        <w:rPr>
          <w:rFonts w:ascii="Arial" w:hAnsi="Arial" w:cs="Arial"/>
          <w:color w:val="000000"/>
          <w:sz w:val="24"/>
          <w:szCs w:val="24"/>
          <w:lang w:val="en-GB"/>
        </w:rPr>
      </w:pPr>
    </w:p>
    <w:p w14:paraId="55950898" w14:textId="5CAC448B" w:rsidR="00B733FD"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26.</w:t>
      </w:r>
      <w:r>
        <w:rPr>
          <w:rFonts w:ascii="Arial" w:hAnsi="Arial" w:cs="Arial"/>
          <w:color w:val="000000"/>
          <w:sz w:val="24"/>
          <w:szCs w:val="24"/>
          <w:lang w:val="en-GB"/>
        </w:rPr>
        <w:tab/>
      </w:r>
      <w:r w:rsidR="00B733FD" w:rsidRPr="006D3CCD">
        <w:rPr>
          <w:rFonts w:ascii="Arial" w:hAnsi="Arial" w:cs="Arial"/>
          <w:color w:val="000000"/>
          <w:sz w:val="24"/>
          <w:szCs w:val="24"/>
          <w:lang w:val="en-GB"/>
        </w:rPr>
        <w:t>I have had regard to the provisions of the Uniform Rules of Court relating to interim payments as well as the interests of the minor and the courts obligations in terms of section 173 of the Constitution</w:t>
      </w:r>
      <w:r w:rsidR="00E50307" w:rsidRPr="006D3CCD">
        <w:rPr>
          <w:rFonts w:ascii="Arial" w:hAnsi="Arial" w:cs="Arial"/>
          <w:color w:val="000000"/>
          <w:sz w:val="24"/>
          <w:szCs w:val="24"/>
          <w:lang w:val="en-GB"/>
        </w:rPr>
        <w:t>, regarding the interests of justice</w:t>
      </w:r>
      <w:r w:rsidR="00B733FD" w:rsidRPr="006D3CCD">
        <w:rPr>
          <w:rFonts w:ascii="Arial" w:hAnsi="Arial" w:cs="Arial"/>
          <w:color w:val="000000"/>
          <w:sz w:val="24"/>
          <w:szCs w:val="24"/>
          <w:lang w:val="en-GB"/>
        </w:rPr>
        <w:t>.</w:t>
      </w:r>
    </w:p>
    <w:p w14:paraId="5AFD1DA0" w14:textId="77777777" w:rsidR="007E53B2" w:rsidRPr="007E53B2" w:rsidRDefault="007E53B2" w:rsidP="007E53B2">
      <w:pPr>
        <w:pStyle w:val="ListParagraph"/>
        <w:rPr>
          <w:rFonts w:ascii="Arial" w:hAnsi="Arial" w:cs="Arial"/>
          <w:color w:val="000000"/>
          <w:sz w:val="24"/>
          <w:szCs w:val="24"/>
          <w:lang w:val="en-GB"/>
        </w:rPr>
      </w:pPr>
    </w:p>
    <w:p w14:paraId="202C3515" w14:textId="33CCFD3F" w:rsidR="007E53B2"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GB"/>
        </w:rPr>
      </w:pPr>
      <w:r>
        <w:rPr>
          <w:rFonts w:ascii="Arial" w:hAnsi="Arial" w:cs="Arial"/>
          <w:color w:val="000000"/>
          <w:sz w:val="24"/>
          <w:szCs w:val="24"/>
          <w:lang w:val="en-GB"/>
        </w:rPr>
        <w:t>27.</w:t>
      </w:r>
      <w:r>
        <w:rPr>
          <w:rFonts w:ascii="Arial" w:hAnsi="Arial" w:cs="Arial"/>
          <w:color w:val="000000"/>
          <w:sz w:val="24"/>
          <w:szCs w:val="24"/>
          <w:lang w:val="en-GB"/>
        </w:rPr>
        <w:tab/>
      </w:r>
      <w:r w:rsidR="007E53B2" w:rsidRPr="006D3CCD">
        <w:rPr>
          <w:rFonts w:ascii="Arial" w:hAnsi="Arial" w:cs="Arial"/>
          <w:color w:val="000000"/>
          <w:sz w:val="24"/>
          <w:szCs w:val="24"/>
          <w:lang w:val="en-GB"/>
        </w:rPr>
        <w:t xml:space="preserve">In exercising my discretion regarding costs, I have taken into account the Defendants delay in approaching the court for a postponement and raising its concerns, specifically in light of its social obligations to victims </w:t>
      </w:r>
      <w:r w:rsidR="00AD02AC" w:rsidRPr="006D3CCD">
        <w:rPr>
          <w:rFonts w:ascii="Arial" w:hAnsi="Arial" w:cs="Arial"/>
          <w:color w:val="000000"/>
          <w:sz w:val="24"/>
          <w:szCs w:val="24"/>
          <w:lang w:val="en-GB"/>
        </w:rPr>
        <w:t>of motor vehicle accidents</w:t>
      </w:r>
      <w:r w:rsidR="007E53B2" w:rsidRPr="006D3CCD">
        <w:rPr>
          <w:rFonts w:ascii="Arial" w:hAnsi="Arial" w:cs="Arial"/>
          <w:color w:val="000000"/>
          <w:sz w:val="24"/>
          <w:szCs w:val="24"/>
          <w:lang w:val="en-GB"/>
        </w:rPr>
        <w:t xml:space="preserve">. </w:t>
      </w:r>
    </w:p>
    <w:p w14:paraId="15E45E55" w14:textId="59F1AEB8" w:rsidR="00321471" w:rsidRDefault="00321471" w:rsidP="00321471">
      <w:pPr>
        <w:pStyle w:val="ListParagraph"/>
        <w:rPr>
          <w:rFonts w:ascii="Arial" w:hAnsi="Arial" w:cs="Arial"/>
          <w:color w:val="000000"/>
          <w:sz w:val="24"/>
          <w:szCs w:val="24"/>
          <w:lang w:val="en-GB"/>
        </w:rPr>
      </w:pPr>
    </w:p>
    <w:p w14:paraId="27C8AA41" w14:textId="5838382F" w:rsidR="00792F20" w:rsidRDefault="00792F20" w:rsidP="00321471">
      <w:pPr>
        <w:pStyle w:val="ListParagraph"/>
        <w:rPr>
          <w:rFonts w:ascii="Arial" w:hAnsi="Arial" w:cs="Arial"/>
          <w:color w:val="000000"/>
          <w:sz w:val="24"/>
          <w:szCs w:val="24"/>
          <w:lang w:val="en-GB"/>
        </w:rPr>
      </w:pPr>
    </w:p>
    <w:p w14:paraId="7FD0423B" w14:textId="77777777" w:rsidR="00792F20" w:rsidRPr="00321471" w:rsidRDefault="00792F20" w:rsidP="00321471">
      <w:pPr>
        <w:pStyle w:val="ListParagraph"/>
        <w:rPr>
          <w:rFonts w:ascii="Arial" w:hAnsi="Arial" w:cs="Arial"/>
          <w:color w:val="000000"/>
          <w:sz w:val="24"/>
          <w:szCs w:val="24"/>
          <w:lang w:val="en-GB"/>
        </w:rPr>
      </w:pPr>
    </w:p>
    <w:p w14:paraId="11E19380" w14:textId="01E0262C" w:rsidR="00321471" w:rsidRDefault="00A44E0A" w:rsidP="00A44E0A">
      <w:pPr>
        <w:autoSpaceDE w:val="0"/>
        <w:autoSpaceDN w:val="0"/>
        <w:adjustRightInd w:val="0"/>
        <w:spacing w:after="360" w:line="360" w:lineRule="auto"/>
        <w:ind w:left="360"/>
        <w:jc w:val="both"/>
        <w:rPr>
          <w:rFonts w:ascii="Arial" w:hAnsi="Arial" w:cs="Arial"/>
          <w:color w:val="000000"/>
          <w:sz w:val="24"/>
          <w:szCs w:val="24"/>
          <w:lang w:val="en-GB"/>
        </w:rPr>
      </w:pPr>
      <w:r w:rsidRPr="00A44E0A">
        <w:rPr>
          <w:rFonts w:ascii="Arial" w:hAnsi="Arial" w:cs="Arial"/>
          <w:color w:val="000000"/>
          <w:sz w:val="24"/>
          <w:szCs w:val="24"/>
          <w:lang w:val="en-GB"/>
        </w:rPr>
        <w:t>In the circumstances I make the following order</w:t>
      </w:r>
      <w:r w:rsidR="0042636E">
        <w:rPr>
          <w:rFonts w:ascii="Arial" w:hAnsi="Arial" w:cs="Arial"/>
          <w:color w:val="000000"/>
          <w:sz w:val="24"/>
          <w:szCs w:val="24"/>
          <w:lang w:val="en-GB"/>
        </w:rPr>
        <w:t>:</w:t>
      </w:r>
    </w:p>
    <w:p w14:paraId="00003EDE" w14:textId="6300DC32" w:rsidR="00FD41BE"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ZA"/>
        </w:rPr>
      </w:pPr>
      <w:r>
        <w:rPr>
          <w:rFonts w:ascii="Arial" w:hAnsi="Arial" w:cs="Arial"/>
          <w:color w:val="000000"/>
          <w:sz w:val="24"/>
          <w:szCs w:val="24"/>
          <w:lang w:val="en-ZA"/>
        </w:rPr>
        <w:t>1.</w:t>
      </w:r>
      <w:r>
        <w:rPr>
          <w:rFonts w:ascii="Arial" w:hAnsi="Arial" w:cs="Arial"/>
          <w:color w:val="000000"/>
          <w:sz w:val="24"/>
          <w:szCs w:val="24"/>
          <w:lang w:val="en-ZA"/>
        </w:rPr>
        <w:tab/>
      </w:r>
      <w:r w:rsidR="00A44E0A" w:rsidRPr="006D3CCD">
        <w:rPr>
          <w:rFonts w:ascii="Arial" w:hAnsi="Arial" w:cs="Arial"/>
          <w:color w:val="000000"/>
          <w:sz w:val="24"/>
          <w:szCs w:val="24"/>
          <w:lang w:val="en-ZA"/>
        </w:rPr>
        <w:t>This matter is postponed sine die;</w:t>
      </w:r>
    </w:p>
    <w:p w14:paraId="1E51924C" w14:textId="77777777" w:rsidR="00A44E0A" w:rsidRDefault="00A44E0A" w:rsidP="00A44E0A">
      <w:pPr>
        <w:pStyle w:val="ListParagraph"/>
        <w:autoSpaceDE w:val="0"/>
        <w:autoSpaceDN w:val="0"/>
        <w:adjustRightInd w:val="0"/>
        <w:spacing w:after="360" w:line="360" w:lineRule="auto"/>
        <w:jc w:val="both"/>
        <w:rPr>
          <w:rFonts w:ascii="Arial" w:hAnsi="Arial" w:cs="Arial"/>
          <w:color w:val="000000"/>
          <w:sz w:val="24"/>
          <w:szCs w:val="24"/>
          <w:lang w:val="en-ZA"/>
        </w:rPr>
      </w:pPr>
    </w:p>
    <w:p w14:paraId="7D7E7E2E" w14:textId="71ACAF83" w:rsidR="0042636E"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ZA"/>
        </w:rPr>
      </w:pPr>
      <w:r>
        <w:rPr>
          <w:rFonts w:ascii="Arial" w:hAnsi="Arial" w:cs="Arial"/>
          <w:color w:val="000000"/>
          <w:sz w:val="24"/>
          <w:szCs w:val="24"/>
          <w:lang w:val="en-ZA"/>
        </w:rPr>
        <w:t>2.</w:t>
      </w:r>
      <w:r>
        <w:rPr>
          <w:rFonts w:ascii="Arial" w:hAnsi="Arial" w:cs="Arial"/>
          <w:color w:val="000000"/>
          <w:sz w:val="24"/>
          <w:szCs w:val="24"/>
          <w:lang w:val="en-ZA"/>
        </w:rPr>
        <w:tab/>
      </w:r>
      <w:r w:rsidR="00A44E0A" w:rsidRPr="006D3CCD">
        <w:rPr>
          <w:rFonts w:ascii="Arial" w:hAnsi="Arial" w:cs="Arial"/>
          <w:color w:val="000000"/>
          <w:sz w:val="24"/>
          <w:szCs w:val="24"/>
          <w:lang w:val="en-ZA"/>
        </w:rPr>
        <w:t xml:space="preserve">The Defendant shall make </w:t>
      </w:r>
      <w:r w:rsidR="00792F20" w:rsidRPr="006D3CCD">
        <w:rPr>
          <w:rFonts w:ascii="Arial" w:hAnsi="Arial" w:cs="Arial"/>
          <w:color w:val="000000"/>
          <w:sz w:val="24"/>
          <w:szCs w:val="24"/>
          <w:lang w:val="en-ZA"/>
        </w:rPr>
        <w:t xml:space="preserve">an </w:t>
      </w:r>
      <w:r w:rsidR="00F55463" w:rsidRPr="006D3CCD">
        <w:rPr>
          <w:rFonts w:ascii="Arial" w:hAnsi="Arial" w:cs="Arial"/>
          <w:color w:val="000000"/>
          <w:sz w:val="24"/>
          <w:szCs w:val="24"/>
          <w:lang w:val="en-ZA"/>
        </w:rPr>
        <w:t xml:space="preserve">interim </w:t>
      </w:r>
      <w:r w:rsidR="00A44E0A" w:rsidRPr="006D3CCD">
        <w:rPr>
          <w:rFonts w:ascii="Arial" w:hAnsi="Arial" w:cs="Arial"/>
          <w:color w:val="000000"/>
          <w:sz w:val="24"/>
          <w:szCs w:val="24"/>
          <w:lang w:val="en-ZA"/>
        </w:rPr>
        <w:t xml:space="preserve">payment </w:t>
      </w:r>
      <w:r w:rsidR="00B37BD6" w:rsidRPr="006D3CCD">
        <w:rPr>
          <w:rFonts w:ascii="Arial" w:hAnsi="Arial" w:cs="Arial"/>
          <w:color w:val="000000"/>
          <w:sz w:val="24"/>
          <w:szCs w:val="24"/>
          <w:lang w:val="en-ZA"/>
        </w:rPr>
        <w:t xml:space="preserve">in the </w:t>
      </w:r>
      <w:r w:rsidR="00F55463" w:rsidRPr="006D3CCD">
        <w:rPr>
          <w:rFonts w:ascii="Arial" w:hAnsi="Arial" w:cs="Arial"/>
          <w:color w:val="000000"/>
          <w:sz w:val="24"/>
          <w:szCs w:val="24"/>
          <w:lang w:val="en-ZA"/>
        </w:rPr>
        <w:t>amount of R</w:t>
      </w:r>
      <w:r w:rsidR="0042636E" w:rsidRPr="006D3CCD">
        <w:rPr>
          <w:rFonts w:ascii="Arial" w:hAnsi="Arial" w:cs="Arial"/>
          <w:color w:val="000000"/>
          <w:sz w:val="24"/>
          <w:szCs w:val="24"/>
          <w:lang w:val="en-ZA"/>
        </w:rPr>
        <w:t xml:space="preserve"> 200 000 to the Plaintiff </w:t>
      </w:r>
      <w:r w:rsidR="00B37BD6" w:rsidRPr="006D3CCD">
        <w:rPr>
          <w:rFonts w:ascii="Arial" w:hAnsi="Arial" w:cs="Arial"/>
          <w:color w:val="000000"/>
          <w:sz w:val="24"/>
          <w:szCs w:val="24"/>
          <w:lang w:val="en-ZA"/>
        </w:rPr>
        <w:t xml:space="preserve">in respect of the claim for the </w:t>
      </w:r>
      <w:r w:rsidR="0034425A" w:rsidRPr="006D3CCD">
        <w:rPr>
          <w:rFonts w:ascii="Arial" w:hAnsi="Arial" w:cs="Arial"/>
          <w:color w:val="000000"/>
          <w:sz w:val="24"/>
          <w:szCs w:val="24"/>
          <w:lang w:val="en-ZA"/>
        </w:rPr>
        <w:t>minor’s</w:t>
      </w:r>
      <w:r w:rsidR="00B37BD6" w:rsidRPr="006D3CCD">
        <w:rPr>
          <w:rFonts w:ascii="Arial" w:hAnsi="Arial" w:cs="Arial"/>
          <w:color w:val="000000"/>
          <w:sz w:val="24"/>
          <w:szCs w:val="24"/>
          <w:lang w:val="en-ZA"/>
        </w:rPr>
        <w:t xml:space="preserve"> future loss of income, </w:t>
      </w:r>
      <w:r w:rsidR="0042636E" w:rsidRPr="006D3CCD">
        <w:rPr>
          <w:rFonts w:ascii="Arial" w:hAnsi="Arial" w:cs="Arial"/>
          <w:color w:val="000000"/>
          <w:sz w:val="24"/>
          <w:szCs w:val="24"/>
          <w:lang w:val="en-ZA"/>
        </w:rPr>
        <w:t>within 120 days of date hereof;</w:t>
      </w:r>
    </w:p>
    <w:p w14:paraId="0AEC0DB6" w14:textId="77777777" w:rsidR="00310C04" w:rsidRPr="00310C04" w:rsidRDefault="00310C04" w:rsidP="00310C04">
      <w:pPr>
        <w:pStyle w:val="ListParagraph"/>
        <w:rPr>
          <w:rFonts w:ascii="Arial" w:hAnsi="Arial" w:cs="Arial"/>
          <w:color w:val="000000"/>
          <w:sz w:val="24"/>
          <w:szCs w:val="24"/>
          <w:lang w:val="en-ZA"/>
        </w:rPr>
      </w:pPr>
    </w:p>
    <w:p w14:paraId="2D114761" w14:textId="6E7C5681" w:rsidR="00310C04"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ZA"/>
        </w:rPr>
      </w:pPr>
      <w:r>
        <w:rPr>
          <w:rFonts w:ascii="Arial" w:hAnsi="Arial" w:cs="Arial"/>
          <w:color w:val="000000"/>
          <w:sz w:val="24"/>
          <w:szCs w:val="24"/>
          <w:lang w:val="en-ZA"/>
        </w:rPr>
        <w:lastRenderedPageBreak/>
        <w:t>3.</w:t>
      </w:r>
      <w:r>
        <w:rPr>
          <w:rFonts w:ascii="Arial" w:hAnsi="Arial" w:cs="Arial"/>
          <w:color w:val="000000"/>
          <w:sz w:val="24"/>
          <w:szCs w:val="24"/>
          <w:lang w:val="en-ZA"/>
        </w:rPr>
        <w:tab/>
      </w:r>
      <w:r w:rsidR="00310C04" w:rsidRPr="006D3CCD">
        <w:rPr>
          <w:rFonts w:ascii="Arial" w:hAnsi="Arial" w:cs="Arial"/>
          <w:color w:val="000000"/>
          <w:sz w:val="24"/>
          <w:szCs w:val="24"/>
          <w:lang w:val="en-ZA"/>
        </w:rPr>
        <w:t xml:space="preserve">The aforementioned monies are to be used for the sole and exclusive benefit of the minor, </w:t>
      </w:r>
      <w:r w:rsidR="009D71B9" w:rsidRPr="006D3CCD">
        <w:rPr>
          <w:rFonts w:ascii="Arial" w:hAnsi="Arial" w:cs="Arial"/>
          <w:color w:val="000000"/>
          <w:sz w:val="24"/>
          <w:szCs w:val="24"/>
          <w:lang w:val="en-GB"/>
        </w:rPr>
        <w:t>Z N</w:t>
      </w:r>
      <w:r w:rsidR="00310C04" w:rsidRPr="006D3CCD">
        <w:rPr>
          <w:rFonts w:ascii="Arial" w:hAnsi="Arial" w:cs="Arial"/>
          <w:color w:val="000000"/>
          <w:sz w:val="24"/>
          <w:szCs w:val="24"/>
          <w:lang w:val="en-GB"/>
        </w:rPr>
        <w:t xml:space="preserve">, without any deduction for legal and other fees by the </w:t>
      </w:r>
      <w:r w:rsidR="0034425A" w:rsidRPr="006D3CCD">
        <w:rPr>
          <w:rFonts w:ascii="Arial" w:hAnsi="Arial" w:cs="Arial"/>
          <w:color w:val="000000"/>
          <w:sz w:val="24"/>
          <w:szCs w:val="24"/>
          <w:lang w:val="en-GB"/>
        </w:rPr>
        <w:t>Plaintiffs’</w:t>
      </w:r>
      <w:r w:rsidR="00310C04" w:rsidRPr="006D3CCD">
        <w:rPr>
          <w:rFonts w:ascii="Arial" w:hAnsi="Arial" w:cs="Arial"/>
          <w:color w:val="000000"/>
          <w:sz w:val="24"/>
          <w:szCs w:val="24"/>
          <w:lang w:val="en-GB"/>
        </w:rPr>
        <w:t xml:space="preserve"> attorneys;</w:t>
      </w:r>
    </w:p>
    <w:p w14:paraId="78BB97BA" w14:textId="77777777" w:rsidR="0042636E" w:rsidRPr="0042636E" w:rsidRDefault="0042636E" w:rsidP="0042636E">
      <w:pPr>
        <w:pStyle w:val="ListParagraph"/>
        <w:rPr>
          <w:rFonts w:ascii="Arial" w:hAnsi="Arial" w:cs="Arial"/>
          <w:color w:val="000000"/>
          <w:sz w:val="24"/>
          <w:szCs w:val="24"/>
          <w:lang w:val="en-ZA"/>
        </w:rPr>
      </w:pPr>
    </w:p>
    <w:p w14:paraId="747B6AC4" w14:textId="14EB3015" w:rsidR="007E53B2"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ZA"/>
        </w:rPr>
      </w:pPr>
      <w:r>
        <w:rPr>
          <w:rFonts w:ascii="Arial" w:hAnsi="Arial" w:cs="Arial"/>
          <w:color w:val="000000"/>
          <w:sz w:val="24"/>
          <w:szCs w:val="24"/>
          <w:lang w:val="en-ZA"/>
        </w:rPr>
        <w:t>4.</w:t>
      </w:r>
      <w:r>
        <w:rPr>
          <w:rFonts w:ascii="Arial" w:hAnsi="Arial" w:cs="Arial"/>
          <w:color w:val="000000"/>
          <w:sz w:val="24"/>
          <w:szCs w:val="24"/>
          <w:lang w:val="en-ZA"/>
        </w:rPr>
        <w:tab/>
      </w:r>
      <w:r w:rsidR="0042636E" w:rsidRPr="006D3CCD">
        <w:rPr>
          <w:rFonts w:ascii="Arial" w:hAnsi="Arial" w:cs="Arial"/>
          <w:color w:val="000000"/>
          <w:sz w:val="24"/>
          <w:szCs w:val="24"/>
          <w:lang w:val="en-ZA"/>
        </w:rPr>
        <w:t xml:space="preserve">The aforementioned payment </w:t>
      </w:r>
      <w:r w:rsidR="00DB69BA" w:rsidRPr="006D3CCD">
        <w:rPr>
          <w:rFonts w:ascii="Arial" w:hAnsi="Arial" w:cs="Arial"/>
          <w:color w:val="000000"/>
          <w:sz w:val="24"/>
          <w:szCs w:val="24"/>
          <w:lang w:val="en-ZA"/>
        </w:rPr>
        <w:t>is</w:t>
      </w:r>
      <w:r w:rsidR="0042636E" w:rsidRPr="006D3CCD">
        <w:rPr>
          <w:rFonts w:ascii="Arial" w:hAnsi="Arial" w:cs="Arial"/>
          <w:color w:val="000000"/>
          <w:sz w:val="24"/>
          <w:szCs w:val="24"/>
          <w:lang w:val="en-ZA"/>
        </w:rPr>
        <w:t xml:space="preserve"> guaranteed by each and every director</w:t>
      </w:r>
      <w:r w:rsidR="00DB69BA" w:rsidRPr="006D3CCD">
        <w:rPr>
          <w:rFonts w:ascii="Arial" w:hAnsi="Arial" w:cs="Arial"/>
          <w:color w:val="000000"/>
          <w:sz w:val="24"/>
          <w:szCs w:val="24"/>
          <w:lang w:val="en-ZA"/>
        </w:rPr>
        <w:t xml:space="preserve"> and / or partner</w:t>
      </w:r>
      <w:r w:rsidR="0042636E" w:rsidRPr="006D3CCD">
        <w:rPr>
          <w:rFonts w:ascii="Arial" w:hAnsi="Arial" w:cs="Arial"/>
          <w:color w:val="000000"/>
          <w:sz w:val="24"/>
          <w:szCs w:val="24"/>
          <w:lang w:val="en-ZA"/>
        </w:rPr>
        <w:t xml:space="preserve"> of the </w:t>
      </w:r>
      <w:r w:rsidR="0034425A" w:rsidRPr="006D3CCD">
        <w:rPr>
          <w:rFonts w:ascii="Arial" w:hAnsi="Arial" w:cs="Arial"/>
          <w:color w:val="000000"/>
          <w:sz w:val="24"/>
          <w:szCs w:val="24"/>
          <w:lang w:val="en-ZA"/>
        </w:rPr>
        <w:t>Plaintiffs’</w:t>
      </w:r>
      <w:r w:rsidR="0042636E" w:rsidRPr="006D3CCD">
        <w:rPr>
          <w:rFonts w:ascii="Arial" w:hAnsi="Arial" w:cs="Arial"/>
          <w:color w:val="000000"/>
          <w:sz w:val="24"/>
          <w:szCs w:val="24"/>
          <w:lang w:val="en-ZA"/>
        </w:rPr>
        <w:t xml:space="preserve"> attorneys, jointly and severally</w:t>
      </w:r>
      <w:r w:rsidR="00DB69BA" w:rsidRPr="006D3CCD">
        <w:rPr>
          <w:rFonts w:ascii="Arial" w:hAnsi="Arial" w:cs="Arial"/>
          <w:color w:val="000000"/>
          <w:sz w:val="24"/>
          <w:szCs w:val="24"/>
          <w:lang w:val="en-ZA"/>
        </w:rPr>
        <w:t>,</w:t>
      </w:r>
      <w:r w:rsidR="0042636E" w:rsidRPr="006D3CCD">
        <w:rPr>
          <w:rFonts w:ascii="Arial" w:hAnsi="Arial" w:cs="Arial"/>
          <w:color w:val="000000"/>
          <w:sz w:val="24"/>
          <w:szCs w:val="24"/>
          <w:lang w:val="en-ZA"/>
        </w:rPr>
        <w:t xml:space="preserve"> in the event that a court orders repa</w:t>
      </w:r>
      <w:r w:rsidR="00DB69BA" w:rsidRPr="006D3CCD">
        <w:rPr>
          <w:rFonts w:ascii="Arial" w:hAnsi="Arial" w:cs="Arial"/>
          <w:color w:val="000000"/>
          <w:sz w:val="24"/>
          <w:szCs w:val="24"/>
          <w:lang w:val="en-ZA"/>
        </w:rPr>
        <w:t>yment of the abovementioned monies</w:t>
      </w:r>
      <w:r w:rsidR="0042636E" w:rsidRPr="006D3CCD">
        <w:rPr>
          <w:rFonts w:ascii="Arial" w:hAnsi="Arial" w:cs="Arial"/>
          <w:color w:val="000000"/>
          <w:sz w:val="24"/>
          <w:szCs w:val="24"/>
          <w:lang w:val="en-ZA"/>
        </w:rPr>
        <w:t xml:space="preserve"> to the Road Accident Fund, in its final determination of the Plaintiffs claim</w:t>
      </w:r>
      <w:r w:rsidR="007E53B2" w:rsidRPr="006D3CCD">
        <w:rPr>
          <w:rFonts w:ascii="Arial" w:hAnsi="Arial" w:cs="Arial"/>
          <w:color w:val="000000"/>
          <w:sz w:val="24"/>
          <w:szCs w:val="24"/>
          <w:lang w:val="en-ZA"/>
        </w:rPr>
        <w:t>.</w:t>
      </w:r>
    </w:p>
    <w:p w14:paraId="3DBBE35B" w14:textId="77777777" w:rsidR="007E53B2" w:rsidRPr="007E53B2" w:rsidRDefault="007E53B2" w:rsidP="007E53B2">
      <w:pPr>
        <w:pStyle w:val="ListParagraph"/>
        <w:rPr>
          <w:rFonts w:ascii="Arial" w:hAnsi="Arial" w:cs="Arial"/>
          <w:color w:val="000000"/>
          <w:sz w:val="24"/>
          <w:szCs w:val="24"/>
          <w:lang w:val="en-ZA"/>
        </w:rPr>
      </w:pPr>
    </w:p>
    <w:p w14:paraId="27654BCE" w14:textId="7218A5DF" w:rsidR="00A44E0A" w:rsidRPr="006D3CCD" w:rsidRDefault="006D3CCD" w:rsidP="006D3CCD">
      <w:pPr>
        <w:autoSpaceDE w:val="0"/>
        <w:autoSpaceDN w:val="0"/>
        <w:adjustRightInd w:val="0"/>
        <w:spacing w:after="360" w:line="360" w:lineRule="auto"/>
        <w:ind w:left="720" w:hanging="360"/>
        <w:jc w:val="both"/>
        <w:rPr>
          <w:rFonts w:ascii="Arial" w:hAnsi="Arial" w:cs="Arial"/>
          <w:color w:val="000000"/>
          <w:sz w:val="24"/>
          <w:szCs w:val="24"/>
          <w:lang w:val="en-ZA"/>
        </w:rPr>
      </w:pPr>
      <w:r>
        <w:rPr>
          <w:rFonts w:ascii="Arial" w:hAnsi="Arial" w:cs="Arial"/>
          <w:color w:val="000000"/>
          <w:sz w:val="24"/>
          <w:szCs w:val="24"/>
          <w:lang w:val="en-ZA"/>
        </w:rPr>
        <w:t>5.</w:t>
      </w:r>
      <w:r>
        <w:rPr>
          <w:rFonts w:ascii="Arial" w:hAnsi="Arial" w:cs="Arial"/>
          <w:color w:val="000000"/>
          <w:sz w:val="24"/>
          <w:szCs w:val="24"/>
          <w:lang w:val="en-ZA"/>
        </w:rPr>
        <w:tab/>
      </w:r>
      <w:r w:rsidR="007E53B2" w:rsidRPr="006D3CCD">
        <w:rPr>
          <w:rFonts w:ascii="Arial" w:hAnsi="Arial" w:cs="Arial"/>
          <w:color w:val="000000"/>
          <w:sz w:val="24"/>
          <w:szCs w:val="24"/>
          <w:lang w:val="en-ZA"/>
        </w:rPr>
        <w:t xml:space="preserve">The </w:t>
      </w:r>
      <w:r w:rsidR="00691676" w:rsidRPr="006D3CCD">
        <w:rPr>
          <w:rFonts w:ascii="Arial" w:hAnsi="Arial" w:cs="Arial"/>
          <w:color w:val="000000"/>
          <w:sz w:val="24"/>
          <w:szCs w:val="24"/>
          <w:lang w:val="en-ZA"/>
        </w:rPr>
        <w:t>D</w:t>
      </w:r>
      <w:r w:rsidR="007E53B2" w:rsidRPr="006D3CCD">
        <w:rPr>
          <w:rFonts w:ascii="Arial" w:hAnsi="Arial" w:cs="Arial"/>
          <w:color w:val="000000"/>
          <w:sz w:val="24"/>
          <w:szCs w:val="24"/>
          <w:lang w:val="en-ZA"/>
        </w:rPr>
        <w:t xml:space="preserve">efendant </w:t>
      </w:r>
      <w:r w:rsidR="00774D84" w:rsidRPr="006D3CCD">
        <w:rPr>
          <w:rFonts w:ascii="Arial" w:hAnsi="Arial" w:cs="Arial"/>
          <w:color w:val="000000"/>
          <w:sz w:val="24"/>
          <w:szCs w:val="24"/>
          <w:lang w:val="en-ZA"/>
        </w:rPr>
        <w:t xml:space="preserve">shall </w:t>
      </w:r>
      <w:r w:rsidR="007E53B2" w:rsidRPr="006D3CCD">
        <w:rPr>
          <w:rFonts w:ascii="Arial" w:hAnsi="Arial" w:cs="Arial"/>
          <w:color w:val="000000"/>
          <w:sz w:val="24"/>
          <w:szCs w:val="24"/>
          <w:lang w:val="en-ZA"/>
        </w:rPr>
        <w:t>pay the plaintiffs costs occasioned by this postponement of the matter</w:t>
      </w:r>
      <w:r w:rsidR="009F7708" w:rsidRPr="006D3CCD">
        <w:rPr>
          <w:rFonts w:ascii="Arial" w:hAnsi="Arial" w:cs="Arial"/>
          <w:color w:val="000000"/>
          <w:sz w:val="24"/>
          <w:szCs w:val="24"/>
          <w:lang w:val="en-ZA"/>
        </w:rPr>
        <w:t>, as agreed or taxed</w:t>
      </w:r>
      <w:r w:rsidR="007E53B2" w:rsidRPr="006D3CCD">
        <w:rPr>
          <w:rFonts w:ascii="Arial" w:hAnsi="Arial" w:cs="Arial"/>
          <w:color w:val="000000"/>
          <w:sz w:val="24"/>
          <w:szCs w:val="24"/>
          <w:lang w:val="en-ZA"/>
        </w:rPr>
        <w:t>.</w:t>
      </w:r>
      <w:r w:rsidR="00A44E0A" w:rsidRPr="006D3CCD">
        <w:rPr>
          <w:rFonts w:ascii="Arial" w:hAnsi="Arial" w:cs="Arial"/>
          <w:color w:val="000000"/>
          <w:sz w:val="24"/>
          <w:szCs w:val="24"/>
          <w:lang w:val="en-ZA"/>
        </w:rPr>
        <w:t xml:space="preserve"> </w:t>
      </w:r>
    </w:p>
    <w:p w14:paraId="34D4DE01" w14:textId="77777777" w:rsidR="004A357B" w:rsidRPr="004A357B" w:rsidRDefault="004A357B" w:rsidP="004A357B">
      <w:pPr>
        <w:pStyle w:val="ListParagraph"/>
        <w:rPr>
          <w:rFonts w:ascii="Arial" w:hAnsi="Arial" w:cs="Arial"/>
          <w:color w:val="000000"/>
          <w:sz w:val="24"/>
          <w:szCs w:val="24"/>
          <w:lang w:val="en-ZA"/>
        </w:rPr>
      </w:pPr>
    </w:p>
    <w:p w14:paraId="68558B7B" w14:textId="136486E7" w:rsidR="004A357B" w:rsidRDefault="004A357B" w:rsidP="004A357B">
      <w:pPr>
        <w:autoSpaceDE w:val="0"/>
        <w:autoSpaceDN w:val="0"/>
        <w:adjustRightInd w:val="0"/>
        <w:spacing w:after="360" w:line="360" w:lineRule="auto"/>
        <w:jc w:val="both"/>
        <w:rPr>
          <w:rFonts w:ascii="Arial" w:hAnsi="Arial" w:cs="Arial"/>
          <w:color w:val="000000"/>
          <w:sz w:val="24"/>
          <w:szCs w:val="24"/>
          <w:lang w:val="en-ZA"/>
        </w:rPr>
      </w:pPr>
    </w:p>
    <w:p w14:paraId="1297FECC" w14:textId="77777777" w:rsidR="004A357B" w:rsidRPr="004A357B" w:rsidRDefault="004A357B" w:rsidP="004A357B">
      <w:pPr>
        <w:autoSpaceDE w:val="0"/>
        <w:autoSpaceDN w:val="0"/>
        <w:adjustRightInd w:val="0"/>
        <w:spacing w:after="360" w:line="360" w:lineRule="auto"/>
        <w:jc w:val="both"/>
        <w:rPr>
          <w:rFonts w:ascii="Arial" w:hAnsi="Arial" w:cs="Arial"/>
          <w:color w:val="000000"/>
          <w:sz w:val="24"/>
          <w:szCs w:val="24"/>
          <w:lang w:val="en-ZA"/>
        </w:rPr>
      </w:pPr>
    </w:p>
    <w:p w14:paraId="24787C1A" w14:textId="226302C8" w:rsidR="00FD41BE" w:rsidRPr="00FD41BE" w:rsidRDefault="0088132C" w:rsidP="00FD41BE">
      <w:pPr>
        <w:autoSpaceDE w:val="0"/>
        <w:autoSpaceDN w:val="0"/>
        <w:adjustRightInd w:val="0"/>
        <w:spacing w:after="0" w:line="360" w:lineRule="auto"/>
        <w:jc w:val="right"/>
        <w:rPr>
          <w:rFonts w:ascii="Arial" w:hAnsi="Arial" w:cs="Arial"/>
          <w:b/>
          <w:bCs/>
          <w:color w:val="000000"/>
          <w:sz w:val="24"/>
          <w:szCs w:val="24"/>
          <w:lang w:val="en-ZA"/>
        </w:rPr>
      </w:pPr>
      <w:r>
        <w:rPr>
          <w:rFonts w:ascii="Arial" w:hAnsi="Arial" w:cs="Arial"/>
          <w:b/>
          <w:bCs/>
          <w:color w:val="000000"/>
          <w:sz w:val="24"/>
          <w:szCs w:val="24"/>
          <w:lang w:val="en-ZA"/>
        </w:rPr>
        <w:t>Z KHAN</w:t>
      </w:r>
    </w:p>
    <w:p w14:paraId="3D3DC6CA" w14:textId="575137DC" w:rsidR="00FD41BE" w:rsidRDefault="0088132C" w:rsidP="00FD41BE">
      <w:pPr>
        <w:autoSpaceDE w:val="0"/>
        <w:autoSpaceDN w:val="0"/>
        <w:adjustRightInd w:val="0"/>
        <w:spacing w:after="360" w:line="360" w:lineRule="auto"/>
        <w:jc w:val="right"/>
        <w:rPr>
          <w:rFonts w:ascii="Arial" w:hAnsi="Arial" w:cs="Arial"/>
          <w:color w:val="000000"/>
          <w:sz w:val="24"/>
          <w:szCs w:val="24"/>
          <w:lang w:val="en-ZA"/>
        </w:rPr>
      </w:pPr>
      <w:r>
        <w:rPr>
          <w:rFonts w:ascii="Arial" w:hAnsi="Arial" w:cs="Arial"/>
          <w:color w:val="000000"/>
          <w:sz w:val="24"/>
          <w:szCs w:val="24"/>
          <w:lang w:val="en-ZA"/>
        </w:rPr>
        <w:t xml:space="preserve">Acting </w:t>
      </w:r>
      <w:r w:rsidR="00FD41BE" w:rsidRPr="00FD41BE">
        <w:rPr>
          <w:rFonts w:ascii="Arial" w:hAnsi="Arial" w:cs="Arial"/>
          <w:color w:val="000000"/>
          <w:sz w:val="24"/>
          <w:szCs w:val="24"/>
          <w:lang w:val="en-ZA"/>
        </w:rPr>
        <w:t>Judge of the High Court</w:t>
      </w:r>
      <w:r>
        <w:rPr>
          <w:rFonts w:ascii="Arial" w:hAnsi="Arial" w:cs="Arial"/>
          <w:color w:val="000000"/>
          <w:sz w:val="24"/>
          <w:szCs w:val="24"/>
          <w:lang w:val="en-ZA"/>
        </w:rPr>
        <w:t>: Johannesburg</w:t>
      </w:r>
    </w:p>
    <w:p w14:paraId="5E1125EF" w14:textId="77777777" w:rsidR="0088132C" w:rsidRDefault="0088132C" w:rsidP="00FD41BE">
      <w:pPr>
        <w:autoSpaceDE w:val="0"/>
        <w:autoSpaceDN w:val="0"/>
        <w:adjustRightInd w:val="0"/>
        <w:spacing w:after="360" w:line="360" w:lineRule="auto"/>
        <w:jc w:val="right"/>
        <w:rPr>
          <w:rFonts w:ascii="Arial" w:hAnsi="Arial" w:cs="Arial"/>
          <w:color w:val="000000"/>
          <w:sz w:val="24"/>
          <w:szCs w:val="24"/>
          <w:lang w:val="en-ZA"/>
        </w:rPr>
      </w:pPr>
    </w:p>
    <w:p w14:paraId="4C7524F4" w14:textId="38DE0602"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ZA"/>
        </w:rPr>
      </w:pPr>
      <w:r w:rsidRPr="00FD41BE">
        <w:rPr>
          <w:rFonts w:ascii="Arial" w:hAnsi="Arial" w:cs="Arial"/>
          <w:color w:val="000000"/>
          <w:sz w:val="24"/>
          <w:szCs w:val="24"/>
          <w:lang w:val="en-ZA"/>
        </w:rPr>
        <w:t xml:space="preserve">This judgment was prepared and authored by </w:t>
      </w:r>
      <w:r w:rsidR="00B91882">
        <w:rPr>
          <w:rFonts w:ascii="Arial" w:hAnsi="Arial" w:cs="Arial"/>
          <w:color w:val="000000"/>
          <w:sz w:val="24"/>
          <w:szCs w:val="24"/>
          <w:lang w:val="en-ZA"/>
        </w:rPr>
        <w:t xml:space="preserve">Acting </w:t>
      </w:r>
      <w:r w:rsidRPr="00FD41BE">
        <w:rPr>
          <w:rFonts w:ascii="Arial" w:hAnsi="Arial" w:cs="Arial"/>
          <w:color w:val="000000"/>
          <w:sz w:val="24"/>
          <w:szCs w:val="24"/>
          <w:lang w:val="en-ZA"/>
        </w:rPr>
        <w:t xml:space="preserve">Judge </w:t>
      </w:r>
      <w:r w:rsidR="00B91882">
        <w:rPr>
          <w:rFonts w:ascii="Arial" w:hAnsi="Arial" w:cs="Arial"/>
          <w:color w:val="000000"/>
          <w:sz w:val="24"/>
          <w:szCs w:val="24"/>
          <w:lang w:val="en-ZA"/>
        </w:rPr>
        <w:t>Z Khan</w:t>
      </w:r>
      <w:r w:rsidRPr="00FD41BE">
        <w:rPr>
          <w:rFonts w:ascii="Arial" w:hAnsi="Arial" w:cs="Arial"/>
          <w:color w:val="000000"/>
          <w:sz w:val="24"/>
          <w:szCs w:val="24"/>
          <w:lang w:val="en-ZA"/>
        </w:rPr>
        <w:t xml:space="preserve">. It is handed down </w:t>
      </w:r>
      <w:r w:rsidR="00B91882">
        <w:rPr>
          <w:rFonts w:ascii="Arial" w:hAnsi="Arial" w:cs="Arial"/>
          <w:color w:val="000000"/>
          <w:sz w:val="24"/>
          <w:szCs w:val="24"/>
          <w:lang w:val="en-ZA"/>
        </w:rPr>
        <w:t xml:space="preserve">in open court on 27 January 2023 and </w:t>
      </w:r>
      <w:r w:rsidRPr="00FD41BE">
        <w:rPr>
          <w:rFonts w:ascii="Arial" w:hAnsi="Arial" w:cs="Arial"/>
          <w:color w:val="000000"/>
          <w:sz w:val="24"/>
          <w:szCs w:val="24"/>
          <w:lang w:val="en-ZA"/>
        </w:rPr>
        <w:t xml:space="preserve">electronically by circulation to the parties or their legal representatives by email and by uploading it to the electronic file of this matter on Caselines. The date for hand-down is deemed to be </w:t>
      </w:r>
      <w:r w:rsidR="00B91882">
        <w:rPr>
          <w:rFonts w:ascii="Arial" w:hAnsi="Arial" w:cs="Arial"/>
          <w:color w:val="000000"/>
          <w:sz w:val="24"/>
          <w:szCs w:val="24"/>
          <w:lang w:val="en-ZA"/>
        </w:rPr>
        <w:t xml:space="preserve">27 </w:t>
      </w:r>
      <w:r w:rsidRPr="00FD41BE">
        <w:rPr>
          <w:rFonts w:ascii="Arial" w:hAnsi="Arial" w:cs="Arial"/>
          <w:color w:val="000000"/>
          <w:sz w:val="24"/>
          <w:szCs w:val="24"/>
          <w:lang w:val="en-ZA"/>
        </w:rPr>
        <w:t>January 2023.</w:t>
      </w:r>
    </w:p>
    <w:p w14:paraId="45178BBE" w14:textId="59FEA462" w:rsidR="00FD41BE" w:rsidRPr="00FD41BE" w:rsidRDefault="00FD41BE" w:rsidP="00FD41BE">
      <w:pPr>
        <w:autoSpaceDE w:val="0"/>
        <w:autoSpaceDN w:val="0"/>
        <w:adjustRightInd w:val="0"/>
        <w:spacing w:after="0" w:line="360" w:lineRule="auto"/>
        <w:jc w:val="both"/>
        <w:rPr>
          <w:rFonts w:ascii="Arial" w:hAnsi="Arial" w:cs="Arial"/>
          <w:color w:val="000000"/>
          <w:sz w:val="24"/>
          <w:szCs w:val="24"/>
          <w:lang w:val="en-ZA"/>
        </w:rPr>
      </w:pPr>
      <w:r w:rsidRPr="00FD41BE">
        <w:rPr>
          <w:rFonts w:ascii="Arial" w:hAnsi="Arial" w:cs="Arial"/>
          <w:color w:val="000000"/>
          <w:sz w:val="24"/>
          <w:szCs w:val="24"/>
          <w:lang w:val="en-ZA"/>
        </w:rPr>
        <w:t>HEARD ON:</w:t>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005A4028">
        <w:rPr>
          <w:rFonts w:ascii="Arial" w:hAnsi="Arial" w:cs="Arial"/>
          <w:color w:val="000000"/>
          <w:sz w:val="24"/>
          <w:szCs w:val="24"/>
          <w:lang w:val="en-ZA"/>
        </w:rPr>
        <w:t>23</w:t>
      </w:r>
      <w:r w:rsidRPr="00FD41BE">
        <w:rPr>
          <w:rFonts w:ascii="Arial" w:hAnsi="Arial" w:cs="Arial"/>
          <w:color w:val="000000"/>
          <w:sz w:val="24"/>
          <w:szCs w:val="24"/>
          <w:lang w:val="en-ZA"/>
        </w:rPr>
        <w:t xml:space="preserve"> </w:t>
      </w:r>
      <w:r w:rsidR="005A4028">
        <w:rPr>
          <w:rFonts w:ascii="Arial" w:hAnsi="Arial" w:cs="Arial"/>
          <w:color w:val="000000"/>
          <w:sz w:val="24"/>
          <w:szCs w:val="24"/>
          <w:lang w:val="en-ZA"/>
        </w:rPr>
        <w:t>January 2023</w:t>
      </w:r>
    </w:p>
    <w:p w14:paraId="3358CF77" w14:textId="5B5DA868"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ZA"/>
        </w:rPr>
      </w:pPr>
      <w:r w:rsidRPr="00FD41BE">
        <w:rPr>
          <w:rFonts w:ascii="Arial" w:hAnsi="Arial" w:cs="Arial"/>
          <w:color w:val="000000"/>
          <w:sz w:val="24"/>
          <w:szCs w:val="24"/>
          <w:lang w:val="en-ZA"/>
        </w:rPr>
        <w:t>DE</w:t>
      </w:r>
      <w:r w:rsidR="004A357B">
        <w:rPr>
          <w:rFonts w:ascii="Arial" w:hAnsi="Arial" w:cs="Arial"/>
          <w:color w:val="000000"/>
          <w:sz w:val="24"/>
          <w:szCs w:val="24"/>
          <w:lang w:val="en-ZA"/>
        </w:rPr>
        <w:t>LIVERED</w:t>
      </w:r>
      <w:r w:rsidRPr="00FD41BE">
        <w:rPr>
          <w:rFonts w:ascii="Arial" w:hAnsi="Arial" w:cs="Arial"/>
          <w:color w:val="000000"/>
          <w:sz w:val="24"/>
          <w:szCs w:val="24"/>
          <w:lang w:val="en-ZA"/>
        </w:rPr>
        <w:t xml:space="preserve"> ON:</w:t>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005A4028">
        <w:rPr>
          <w:rFonts w:ascii="Arial" w:hAnsi="Arial" w:cs="Arial"/>
          <w:color w:val="000000"/>
          <w:sz w:val="24"/>
          <w:szCs w:val="24"/>
          <w:lang w:val="en-ZA"/>
        </w:rPr>
        <w:t>27 January 2023</w:t>
      </w:r>
    </w:p>
    <w:p w14:paraId="711BE118" w14:textId="1936EAEF" w:rsidR="00FD41BE" w:rsidRPr="00FD41BE" w:rsidRDefault="00FD41BE" w:rsidP="00FD41BE">
      <w:pPr>
        <w:autoSpaceDE w:val="0"/>
        <w:autoSpaceDN w:val="0"/>
        <w:adjustRightInd w:val="0"/>
        <w:spacing w:after="0" w:line="360" w:lineRule="auto"/>
        <w:jc w:val="both"/>
        <w:rPr>
          <w:rFonts w:ascii="Arial" w:hAnsi="Arial" w:cs="Arial"/>
          <w:color w:val="000000"/>
          <w:sz w:val="24"/>
          <w:szCs w:val="24"/>
          <w:lang w:val="en-ZA"/>
        </w:rPr>
      </w:pPr>
      <w:r w:rsidRPr="00FD41BE">
        <w:rPr>
          <w:rFonts w:ascii="Arial" w:hAnsi="Arial" w:cs="Arial"/>
          <w:color w:val="000000"/>
          <w:sz w:val="24"/>
          <w:szCs w:val="24"/>
          <w:lang w:val="en-ZA"/>
        </w:rPr>
        <w:lastRenderedPageBreak/>
        <w:t xml:space="preserve">For the </w:t>
      </w:r>
      <w:r w:rsidR="005A4028">
        <w:rPr>
          <w:rFonts w:ascii="Arial" w:hAnsi="Arial" w:cs="Arial"/>
          <w:color w:val="000000"/>
          <w:sz w:val="24"/>
          <w:szCs w:val="24"/>
          <w:lang w:val="en-ZA"/>
        </w:rPr>
        <w:t>Plaintiff</w:t>
      </w:r>
      <w:r w:rsidRPr="00FD41BE">
        <w:rPr>
          <w:rFonts w:ascii="Arial" w:hAnsi="Arial" w:cs="Arial"/>
          <w:color w:val="000000"/>
          <w:sz w:val="24"/>
          <w:szCs w:val="24"/>
          <w:lang w:val="en-ZA"/>
        </w:rPr>
        <w:t xml:space="preserve">: </w:t>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005A4028">
        <w:rPr>
          <w:rFonts w:ascii="Arial" w:hAnsi="Arial" w:cs="Arial"/>
          <w:color w:val="000000"/>
          <w:sz w:val="24"/>
          <w:szCs w:val="24"/>
          <w:lang w:val="en-ZA"/>
        </w:rPr>
        <w:t>Adv J Vilakazi</w:t>
      </w:r>
    </w:p>
    <w:p w14:paraId="55973FE4" w14:textId="574C4F7E"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GB"/>
        </w:rPr>
      </w:pPr>
      <w:r w:rsidRPr="00FD41BE">
        <w:rPr>
          <w:rFonts w:ascii="Arial" w:hAnsi="Arial" w:cs="Arial"/>
          <w:color w:val="000000"/>
          <w:sz w:val="24"/>
          <w:szCs w:val="24"/>
          <w:lang w:val="en-ZA"/>
        </w:rPr>
        <w:t xml:space="preserve">Instructed by </w:t>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00AE2272">
        <w:rPr>
          <w:rFonts w:ascii="Arial" w:hAnsi="Arial" w:cs="Arial"/>
          <w:color w:val="000000"/>
          <w:sz w:val="24"/>
          <w:szCs w:val="24"/>
          <w:lang w:val="en-ZA"/>
        </w:rPr>
        <w:t>Man</w:t>
      </w:r>
      <w:r w:rsidR="00751E65">
        <w:rPr>
          <w:rFonts w:ascii="Arial" w:hAnsi="Arial" w:cs="Arial"/>
          <w:color w:val="000000"/>
          <w:sz w:val="24"/>
          <w:szCs w:val="24"/>
          <w:lang w:val="en-ZA"/>
        </w:rPr>
        <w:t>g</w:t>
      </w:r>
      <w:r w:rsidR="00AE2272">
        <w:rPr>
          <w:rFonts w:ascii="Arial" w:hAnsi="Arial" w:cs="Arial"/>
          <w:color w:val="000000"/>
          <w:sz w:val="24"/>
          <w:szCs w:val="24"/>
          <w:lang w:val="en-ZA"/>
        </w:rPr>
        <w:t>xola</w:t>
      </w:r>
      <w:r w:rsidRPr="00FD41BE">
        <w:rPr>
          <w:rFonts w:ascii="Arial" w:hAnsi="Arial" w:cs="Arial"/>
          <w:color w:val="000000"/>
          <w:sz w:val="24"/>
          <w:szCs w:val="24"/>
          <w:lang w:val="en-ZA"/>
        </w:rPr>
        <w:t xml:space="preserve"> Attorneys</w:t>
      </w:r>
    </w:p>
    <w:p w14:paraId="564F832F" w14:textId="5BD1529F" w:rsidR="00FD41BE" w:rsidRPr="00FD41BE" w:rsidRDefault="00FD41BE" w:rsidP="00FD41BE">
      <w:pPr>
        <w:autoSpaceDE w:val="0"/>
        <w:autoSpaceDN w:val="0"/>
        <w:adjustRightInd w:val="0"/>
        <w:spacing w:after="0" w:line="360" w:lineRule="auto"/>
        <w:jc w:val="both"/>
        <w:rPr>
          <w:rFonts w:ascii="Arial" w:hAnsi="Arial" w:cs="Arial"/>
          <w:color w:val="000000"/>
          <w:sz w:val="24"/>
          <w:szCs w:val="24"/>
          <w:lang w:val="en-ZA"/>
        </w:rPr>
      </w:pPr>
      <w:r w:rsidRPr="00FD41BE">
        <w:rPr>
          <w:rFonts w:ascii="Arial" w:hAnsi="Arial" w:cs="Arial"/>
          <w:color w:val="000000"/>
          <w:sz w:val="24"/>
          <w:szCs w:val="24"/>
          <w:lang w:val="en-ZA"/>
        </w:rPr>
        <w:t xml:space="preserve">For the </w:t>
      </w:r>
      <w:r w:rsidR="005A4028">
        <w:rPr>
          <w:rFonts w:ascii="Arial" w:hAnsi="Arial" w:cs="Arial"/>
          <w:color w:val="000000"/>
          <w:sz w:val="24"/>
          <w:szCs w:val="24"/>
          <w:lang w:val="en-ZA"/>
        </w:rPr>
        <w:t>Defendant</w:t>
      </w:r>
      <w:r w:rsidRPr="00FD41BE">
        <w:rPr>
          <w:rFonts w:ascii="Arial" w:hAnsi="Arial" w:cs="Arial"/>
          <w:color w:val="000000"/>
          <w:sz w:val="24"/>
          <w:szCs w:val="24"/>
          <w:lang w:val="en-ZA"/>
        </w:rPr>
        <w:t>:</w:t>
      </w:r>
      <w:r w:rsidR="005A4028">
        <w:rPr>
          <w:rFonts w:ascii="Arial" w:hAnsi="Arial" w:cs="Arial"/>
          <w:color w:val="000000"/>
          <w:sz w:val="24"/>
          <w:szCs w:val="24"/>
          <w:lang w:val="en-ZA"/>
        </w:rPr>
        <w:tab/>
      </w:r>
      <w:r w:rsidR="005A4028">
        <w:rPr>
          <w:rFonts w:ascii="Arial" w:hAnsi="Arial" w:cs="Arial"/>
          <w:color w:val="000000"/>
          <w:sz w:val="24"/>
          <w:szCs w:val="24"/>
          <w:lang w:val="en-ZA"/>
        </w:rPr>
        <w:tab/>
      </w:r>
      <w:r w:rsidR="005A4028">
        <w:rPr>
          <w:rFonts w:ascii="Arial" w:hAnsi="Arial" w:cs="Arial"/>
          <w:color w:val="000000"/>
          <w:sz w:val="24"/>
          <w:szCs w:val="24"/>
          <w:lang w:val="en-ZA"/>
        </w:rPr>
        <w:tab/>
      </w:r>
      <w:r w:rsidR="005A4028">
        <w:rPr>
          <w:rFonts w:ascii="Arial" w:hAnsi="Arial" w:cs="Arial"/>
          <w:color w:val="000000"/>
          <w:sz w:val="24"/>
          <w:szCs w:val="24"/>
          <w:lang w:val="en-ZA"/>
        </w:rPr>
        <w:tab/>
      </w:r>
      <w:r w:rsidR="005A4028">
        <w:rPr>
          <w:rFonts w:ascii="Arial" w:hAnsi="Arial" w:cs="Arial"/>
          <w:color w:val="000000"/>
          <w:sz w:val="24"/>
          <w:szCs w:val="24"/>
          <w:lang w:val="en-ZA"/>
        </w:rPr>
        <w:tab/>
        <w:t>Mr Coetzee (State Attorney)</w:t>
      </w:r>
    </w:p>
    <w:p w14:paraId="4368977D" w14:textId="6F4F9A3C"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ZA"/>
        </w:rPr>
      </w:pPr>
      <w:r w:rsidRPr="00FD41BE">
        <w:rPr>
          <w:rFonts w:ascii="Arial" w:hAnsi="Arial" w:cs="Arial"/>
          <w:color w:val="000000"/>
          <w:sz w:val="24"/>
          <w:szCs w:val="24"/>
          <w:lang w:val="en-ZA"/>
        </w:rPr>
        <w:t xml:space="preserve">Instructed by </w:t>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Pr="00FD41BE">
        <w:rPr>
          <w:rFonts w:ascii="Arial" w:hAnsi="Arial" w:cs="Arial"/>
          <w:color w:val="000000"/>
          <w:sz w:val="24"/>
          <w:szCs w:val="24"/>
          <w:lang w:val="en-ZA"/>
        </w:rPr>
        <w:tab/>
      </w:r>
      <w:r w:rsidR="005A4028">
        <w:rPr>
          <w:rFonts w:ascii="Arial" w:hAnsi="Arial" w:cs="Arial"/>
          <w:color w:val="000000"/>
          <w:sz w:val="24"/>
          <w:szCs w:val="24"/>
          <w:lang w:val="en-ZA"/>
        </w:rPr>
        <w:t>Road Accident Fund - Johannesburg</w:t>
      </w:r>
    </w:p>
    <w:p w14:paraId="1E886217" w14:textId="77777777" w:rsidR="00FD41BE" w:rsidRPr="00FD41BE" w:rsidRDefault="00FD41BE" w:rsidP="00FD41BE">
      <w:pPr>
        <w:autoSpaceDE w:val="0"/>
        <w:autoSpaceDN w:val="0"/>
        <w:adjustRightInd w:val="0"/>
        <w:spacing w:after="360" w:line="360" w:lineRule="auto"/>
        <w:jc w:val="both"/>
        <w:rPr>
          <w:rFonts w:ascii="Arial" w:hAnsi="Arial" w:cs="Arial"/>
          <w:color w:val="000000"/>
          <w:sz w:val="24"/>
          <w:szCs w:val="24"/>
          <w:lang w:val="en-ZA"/>
        </w:rPr>
      </w:pPr>
    </w:p>
    <w:p w14:paraId="417ABBB0" w14:textId="77777777" w:rsidR="007E540F" w:rsidRDefault="007E540F"/>
    <w:sectPr w:rsidR="007E540F" w:rsidSect="00B155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D6E82"/>
    <w:multiLevelType w:val="hybridMultilevel"/>
    <w:tmpl w:val="CFE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103C3"/>
    <w:multiLevelType w:val="hybridMultilevel"/>
    <w:tmpl w:val="6748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8D68D8-BAA5-4938-9292-2878F77D2852}"/>
    <w:docVar w:name="dgnword-eventsink" w:val="2078477584448"/>
  </w:docVars>
  <w:rsids>
    <w:rsidRoot w:val="007E540F"/>
    <w:rsid w:val="000024F3"/>
    <w:rsid w:val="00017D5C"/>
    <w:rsid w:val="000340A4"/>
    <w:rsid w:val="000962AF"/>
    <w:rsid w:val="000B20FF"/>
    <w:rsid w:val="000C3BB0"/>
    <w:rsid w:val="000E5DF4"/>
    <w:rsid w:val="001012A9"/>
    <w:rsid w:val="0014233D"/>
    <w:rsid w:val="001A006D"/>
    <w:rsid w:val="001B23FF"/>
    <w:rsid w:val="001D54FA"/>
    <w:rsid w:val="001E3978"/>
    <w:rsid w:val="00207DD6"/>
    <w:rsid w:val="00226817"/>
    <w:rsid w:val="002B65BF"/>
    <w:rsid w:val="002C6E1A"/>
    <w:rsid w:val="00304A34"/>
    <w:rsid w:val="003067C9"/>
    <w:rsid w:val="00310C04"/>
    <w:rsid w:val="00321471"/>
    <w:rsid w:val="0034425A"/>
    <w:rsid w:val="00350980"/>
    <w:rsid w:val="00352537"/>
    <w:rsid w:val="00353F92"/>
    <w:rsid w:val="00370A24"/>
    <w:rsid w:val="003814CE"/>
    <w:rsid w:val="0038698E"/>
    <w:rsid w:val="003A1885"/>
    <w:rsid w:val="003B1F68"/>
    <w:rsid w:val="003D23BB"/>
    <w:rsid w:val="00414032"/>
    <w:rsid w:val="0042636E"/>
    <w:rsid w:val="004351F8"/>
    <w:rsid w:val="00436B00"/>
    <w:rsid w:val="00464158"/>
    <w:rsid w:val="004A05AD"/>
    <w:rsid w:val="004A357B"/>
    <w:rsid w:val="004C5B26"/>
    <w:rsid w:val="0053750A"/>
    <w:rsid w:val="005478F8"/>
    <w:rsid w:val="0057557F"/>
    <w:rsid w:val="00584A78"/>
    <w:rsid w:val="005A4028"/>
    <w:rsid w:val="005A576E"/>
    <w:rsid w:val="005B4627"/>
    <w:rsid w:val="005B4DA5"/>
    <w:rsid w:val="006311A6"/>
    <w:rsid w:val="006472A7"/>
    <w:rsid w:val="006507B9"/>
    <w:rsid w:val="00666615"/>
    <w:rsid w:val="00687A3D"/>
    <w:rsid w:val="00691676"/>
    <w:rsid w:val="006A0102"/>
    <w:rsid w:val="006B63E0"/>
    <w:rsid w:val="006D07C4"/>
    <w:rsid w:val="006D3CCD"/>
    <w:rsid w:val="006E27BA"/>
    <w:rsid w:val="00711A63"/>
    <w:rsid w:val="00721338"/>
    <w:rsid w:val="00751E65"/>
    <w:rsid w:val="00774D84"/>
    <w:rsid w:val="0077775E"/>
    <w:rsid w:val="00792F20"/>
    <w:rsid w:val="007D6C70"/>
    <w:rsid w:val="007E53B2"/>
    <w:rsid w:val="007E540F"/>
    <w:rsid w:val="0080713B"/>
    <w:rsid w:val="00823FD7"/>
    <w:rsid w:val="00871E5B"/>
    <w:rsid w:val="0088132C"/>
    <w:rsid w:val="008863BB"/>
    <w:rsid w:val="008946D8"/>
    <w:rsid w:val="008E3449"/>
    <w:rsid w:val="008F6048"/>
    <w:rsid w:val="00913793"/>
    <w:rsid w:val="00935E30"/>
    <w:rsid w:val="00955CC5"/>
    <w:rsid w:val="009D71B9"/>
    <w:rsid w:val="009F7708"/>
    <w:rsid w:val="00A44E0A"/>
    <w:rsid w:val="00A903B0"/>
    <w:rsid w:val="00AD02AC"/>
    <w:rsid w:val="00AE2272"/>
    <w:rsid w:val="00AE3B02"/>
    <w:rsid w:val="00B37BD6"/>
    <w:rsid w:val="00B56626"/>
    <w:rsid w:val="00B67E91"/>
    <w:rsid w:val="00B733FD"/>
    <w:rsid w:val="00B859D7"/>
    <w:rsid w:val="00B91882"/>
    <w:rsid w:val="00BE0D1A"/>
    <w:rsid w:val="00BF1235"/>
    <w:rsid w:val="00C6584A"/>
    <w:rsid w:val="00C66015"/>
    <w:rsid w:val="00C766E2"/>
    <w:rsid w:val="00C85B27"/>
    <w:rsid w:val="00CB577E"/>
    <w:rsid w:val="00D13007"/>
    <w:rsid w:val="00D434C6"/>
    <w:rsid w:val="00D562EE"/>
    <w:rsid w:val="00D56A01"/>
    <w:rsid w:val="00D807B6"/>
    <w:rsid w:val="00DB69BA"/>
    <w:rsid w:val="00DC2E31"/>
    <w:rsid w:val="00DC3C06"/>
    <w:rsid w:val="00DE26A6"/>
    <w:rsid w:val="00E079E6"/>
    <w:rsid w:val="00E404D0"/>
    <w:rsid w:val="00E50307"/>
    <w:rsid w:val="00E51382"/>
    <w:rsid w:val="00E52A46"/>
    <w:rsid w:val="00E97550"/>
    <w:rsid w:val="00EA6CD2"/>
    <w:rsid w:val="00EB50D9"/>
    <w:rsid w:val="00EE2E6D"/>
    <w:rsid w:val="00F51515"/>
    <w:rsid w:val="00F5454A"/>
    <w:rsid w:val="00F55463"/>
    <w:rsid w:val="00F57B98"/>
    <w:rsid w:val="00F66DA9"/>
    <w:rsid w:val="00F717AF"/>
    <w:rsid w:val="00FC7D1F"/>
    <w:rsid w:val="00FD23D3"/>
    <w:rsid w:val="00FD34E7"/>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D135"/>
  <w15:chartTrackingRefBased/>
  <w15:docId w15:val="{3A8CEFFF-E683-41F8-8DF8-BBB6FA2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2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qFormat/>
    <w:rsid w:val="00FD41BE"/>
    <w:pPr>
      <w:autoSpaceDE w:val="0"/>
      <w:autoSpaceDN w:val="0"/>
      <w:adjustRightInd w:val="0"/>
      <w:spacing w:after="0" w:line="240" w:lineRule="auto"/>
      <w:outlineLvl w:val="3"/>
    </w:pPr>
    <w:rPr>
      <w:rFonts w:ascii="Times New Roman" w:hAnsi="Times New Roman" w:cs="Times New Roman"/>
      <w:sz w:val="24"/>
      <w:szCs w:val="24"/>
      <w:lang w:val="en-ZA"/>
    </w:rPr>
  </w:style>
  <w:style w:type="paragraph" w:styleId="Heading5">
    <w:name w:val="heading 5"/>
    <w:basedOn w:val="Normal"/>
    <w:next w:val="Normal"/>
    <w:link w:val="Heading5Char"/>
    <w:uiPriority w:val="99"/>
    <w:qFormat/>
    <w:rsid w:val="00FD41BE"/>
    <w:pPr>
      <w:autoSpaceDE w:val="0"/>
      <w:autoSpaceDN w:val="0"/>
      <w:adjustRightInd w:val="0"/>
      <w:spacing w:after="0" w:line="240" w:lineRule="auto"/>
      <w:outlineLvl w:val="4"/>
    </w:pPr>
    <w:rPr>
      <w:rFonts w:ascii="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D41BE"/>
    <w:rPr>
      <w:rFonts w:ascii="Times New Roman" w:hAnsi="Times New Roman" w:cs="Times New Roman"/>
      <w:sz w:val="24"/>
      <w:szCs w:val="24"/>
      <w:lang w:val="en-ZA"/>
    </w:rPr>
  </w:style>
  <w:style w:type="character" w:customStyle="1" w:styleId="Heading5Char">
    <w:name w:val="Heading 5 Char"/>
    <w:basedOn w:val="DefaultParagraphFont"/>
    <w:link w:val="Heading5"/>
    <w:uiPriority w:val="99"/>
    <w:rsid w:val="00FD41BE"/>
    <w:rPr>
      <w:rFonts w:ascii="Times New Roman" w:hAnsi="Times New Roman" w:cs="Times New Roman"/>
      <w:sz w:val="24"/>
      <w:szCs w:val="24"/>
      <w:lang w:val="en-ZA"/>
    </w:rPr>
  </w:style>
  <w:style w:type="paragraph" w:styleId="ListParagraph">
    <w:name w:val="List Paragraph"/>
    <w:basedOn w:val="Normal"/>
    <w:uiPriority w:val="34"/>
    <w:qFormat/>
    <w:rsid w:val="006D07C4"/>
    <w:pPr>
      <w:ind w:left="720"/>
      <w:contextualSpacing/>
    </w:pPr>
  </w:style>
  <w:style w:type="character" w:customStyle="1" w:styleId="Heading2Char">
    <w:name w:val="Heading 2 Char"/>
    <w:basedOn w:val="DefaultParagraphFont"/>
    <w:link w:val="Heading2"/>
    <w:uiPriority w:val="9"/>
    <w:semiHidden/>
    <w:rsid w:val="0014233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507B9"/>
    <w:rPr>
      <w:color w:val="0563C1" w:themeColor="hyperlink"/>
      <w:u w:val="single"/>
    </w:rPr>
  </w:style>
  <w:style w:type="character" w:customStyle="1" w:styleId="UnresolvedMention">
    <w:name w:val="Unresolved Mention"/>
    <w:basedOn w:val="DefaultParagraphFont"/>
    <w:uiPriority w:val="99"/>
    <w:semiHidden/>
    <w:unhideWhenUsed/>
    <w:rsid w:val="0065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flii.org/cgi-bin/LawCite?cit=2005%20%285%29%20SA%204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FDBC-EFE9-4B7D-9AED-5F2BD7E0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Khan</dc:creator>
  <cp:keywords/>
  <dc:description/>
  <cp:lastModifiedBy>Mokone</cp:lastModifiedBy>
  <cp:revision>3</cp:revision>
  <cp:lastPrinted>2023-01-26T23:15:00Z</cp:lastPrinted>
  <dcterms:created xsi:type="dcterms:W3CDTF">2023-01-30T13:27:00Z</dcterms:created>
  <dcterms:modified xsi:type="dcterms:W3CDTF">2023-01-30T13:27:00Z</dcterms:modified>
</cp:coreProperties>
</file>