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AE80" w14:textId="77777777" w:rsidR="00276CF8" w:rsidRPr="0026549D" w:rsidRDefault="00156329" w:rsidP="00FE7A79">
      <w:pPr>
        <w:spacing w:after="0" w:line="360" w:lineRule="auto"/>
        <w:jc w:val="center"/>
        <w:rPr>
          <w:rFonts w:ascii="Arial" w:hAnsi="Arial" w:cs="Arial"/>
          <w:b/>
          <w:noProof/>
          <w:sz w:val="24"/>
          <w:szCs w:val="24"/>
          <w:lang w:eastAsia="en-ZA"/>
        </w:rPr>
      </w:pPr>
      <w:r>
        <w:rPr>
          <w:rFonts w:ascii="Arial" w:hAnsi="Arial" w:cs="Arial"/>
          <w:b/>
          <w:noProof/>
          <w:sz w:val="24"/>
          <w:szCs w:val="24"/>
          <w:lang w:eastAsia="en-ZA"/>
        </w:rPr>
        <w:drawing>
          <wp:inline distT="0" distB="0" distL="0" distR="0" wp14:anchorId="0083B7D8" wp14:editId="5830799D">
            <wp:extent cx="5731510" cy="22595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2259599"/>
                    </a:xfrm>
                    <a:prstGeom prst="rect">
                      <a:avLst/>
                    </a:prstGeom>
                    <a:noFill/>
                  </pic:spPr>
                </pic:pic>
              </a:graphicData>
            </a:graphic>
          </wp:inline>
        </w:drawing>
      </w:r>
    </w:p>
    <w:p w14:paraId="0A5B0AA4" w14:textId="77777777" w:rsidR="00276CF8" w:rsidRPr="0026549D" w:rsidRDefault="00156329" w:rsidP="00FE7A79">
      <w:pPr>
        <w:spacing w:after="0" w:line="360" w:lineRule="auto"/>
        <w:jc w:val="center"/>
        <w:rPr>
          <w:rFonts w:ascii="Arial" w:hAnsi="Arial" w:cs="Arial"/>
          <w:b/>
          <w:noProof/>
          <w:sz w:val="24"/>
          <w:szCs w:val="24"/>
          <w:lang w:eastAsia="en-ZA"/>
        </w:rPr>
      </w:pPr>
      <w:r w:rsidRPr="0026549D">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56B652F4" wp14:editId="2B99348E">
                <wp:simplePos x="0" y="0"/>
                <wp:positionH relativeFrom="column">
                  <wp:posOffset>-190500</wp:posOffset>
                </wp:positionH>
                <wp:positionV relativeFrom="paragraph">
                  <wp:posOffset>242570</wp:posOffset>
                </wp:positionV>
                <wp:extent cx="3314700" cy="15875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0"/>
                        </a:xfrm>
                        <a:prstGeom prst="rect">
                          <a:avLst/>
                        </a:prstGeom>
                        <a:solidFill>
                          <a:srgbClr val="FFFFFF"/>
                        </a:solidFill>
                        <a:ln w="9525">
                          <a:solidFill>
                            <a:srgbClr val="000000"/>
                          </a:solidFill>
                          <a:miter lim="800000"/>
                          <a:headEnd/>
                          <a:tailEnd/>
                        </a:ln>
                      </wps:spPr>
                      <wps:txbx>
                        <w:txbxContent>
                          <w:p w14:paraId="707F91B7" w14:textId="77777777" w:rsidR="00276CF8" w:rsidRPr="00913F95" w:rsidRDefault="00276CF8" w:rsidP="00276CF8">
                            <w:pPr>
                              <w:jc w:val="center"/>
                              <w:rPr>
                                <w:rFonts w:ascii="Century Gothic" w:hAnsi="Century Gothic"/>
                                <w:b/>
                                <w:sz w:val="20"/>
                                <w:szCs w:val="20"/>
                              </w:rPr>
                            </w:pPr>
                          </w:p>
                          <w:p w14:paraId="6905FD48" w14:textId="0BECA43A" w:rsidR="00276CF8" w:rsidRDefault="0068314A" w:rsidP="0068314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56329" w:rsidRPr="00913F95">
                              <w:rPr>
                                <w:rFonts w:ascii="Century Gothic" w:hAnsi="Century Gothic"/>
                                <w:sz w:val="20"/>
                                <w:szCs w:val="20"/>
                              </w:rPr>
                              <w:t xml:space="preserve">REPORTABLE: </w:t>
                            </w:r>
                            <w:r w:rsidR="00F2174E">
                              <w:rPr>
                                <w:rFonts w:ascii="Century Gothic" w:hAnsi="Century Gothic"/>
                                <w:sz w:val="20"/>
                                <w:szCs w:val="20"/>
                              </w:rPr>
                              <w:t xml:space="preserve"> </w:t>
                            </w:r>
                            <w:r w:rsidR="00156329" w:rsidRPr="003475A6">
                              <w:rPr>
                                <w:rFonts w:ascii="Century Gothic" w:hAnsi="Century Gothic"/>
                                <w:b/>
                                <w:bCs/>
                                <w:sz w:val="20"/>
                                <w:szCs w:val="20"/>
                              </w:rPr>
                              <w:t>NO</w:t>
                            </w:r>
                          </w:p>
                          <w:p w14:paraId="25D2B143" w14:textId="6359ED2C" w:rsidR="00276CF8" w:rsidRPr="00913F95" w:rsidRDefault="0068314A" w:rsidP="0068314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6329" w:rsidRPr="00913F95">
                              <w:rPr>
                                <w:rFonts w:ascii="Century Gothic" w:hAnsi="Century Gothic"/>
                                <w:sz w:val="20"/>
                                <w:szCs w:val="20"/>
                              </w:rPr>
                              <w:t xml:space="preserve">OF INTEREST TO OTHER JUDGES: </w:t>
                            </w:r>
                            <w:r w:rsidR="00156329" w:rsidRPr="003475A6">
                              <w:rPr>
                                <w:rFonts w:ascii="Century Gothic" w:hAnsi="Century Gothic"/>
                                <w:b/>
                                <w:bCs/>
                                <w:sz w:val="20"/>
                                <w:szCs w:val="20"/>
                              </w:rPr>
                              <w:t>NO</w:t>
                            </w:r>
                          </w:p>
                          <w:p w14:paraId="1EE725B8" w14:textId="518E838F" w:rsidR="00276CF8" w:rsidRPr="00913F95" w:rsidRDefault="0068314A" w:rsidP="0068314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6329" w:rsidRPr="007A2810">
                              <w:rPr>
                                <w:rFonts w:ascii="Century Gothic" w:hAnsi="Century Gothic"/>
                                <w:sz w:val="20"/>
                                <w:szCs w:val="20"/>
                              </w:rPr>
                              <w:t>REVISED</w:t>
                            </w:r>
                            <w:r w:rsidR="001C16FE">
                              <w:rPr>
                                <w:rFonts w:ascii="Century Gothic" w:hAnsi="Century Gothic"/>
                                <w:sz w:val="20"/>
                                <w:szCs w:val="20"/>
                              </w:rPr>
                              <w:t xml:space="preserve">: </w:t>
                            </w:r>
                            <w:r w:rsidR="00D46C22">
                              <w:rPr>
                                <w:rFonts w:ascii="Century Gothic" w:hAnsi="Century Gothic"/>
                                <w:sz w:val="20"/>
                                <w:szCs w:val="20"/>
                              </w:rPr>
                              <w:t>NO</w:t>
                            </w:r>
                          </w:p>
                          <w:p w14:paraId="249EB72C" w14:textId="77777777" w:rsidR="00276CF8" w:rsidRDefault="00276CF8" w:rsidP="00276CF8">
                            <w:pPr>
                              <w:rPr>
                                <w:rFonts w:ascii="Century Gothic" w:hAnsi="Century Gothic"/>
                                <w:b/>
                                <w:sz w:val="18"/>
                                <w:szCs w:val="18"/>
                              </w:rPr>
                            </w:pPr>
                          </w:p>
                          <w:p w14:paraId="77E5D6B7" w14:textId="77777777" w:rsidR="00276CF8" w:rsidRPr="00084341" w:rsidRDefault="0015632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76B327A" w14:textId="77777777" w:rsidR="00276CF8" w:rsidRPr="00084341" w:rsidRDefault="0015632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6B652F4" id="_x0000_t202" coordsize="21600,21600" o:spt="202" path="m,l,21600r21600,l21600,xe">
                <v:stroke joinstyle="miter"/>
                <v:path gradientshapeok="t" o:connecttype="rect"/>
              </v:shapetype>
              <v:shape id="Text Box 2" o:spid="_x0000_s1026" type="#_x0000_t202" style="position:absolute;left:0;text-align:left;margin-left:-15pt;margin-top:19.1pt;width:261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">
                <v:textbox>
                  <w:txbxContent>
                    <w:p w14:paraId="707F91B7" w14:textId="77777777" w:rsidR="00276CF8" w:rsidRPr="00913F95" w:rsidRDefault="00276CF8" w:rsidP="00276CF8">
                      <w:pPr>
                        <w:jc w:val="center"/>
                        <w:rPr>
                          <w:rFonts w:ascii="Century Gothic" w:hAnsi="Century Gothic"/>
                          <w:b/>
                          <w:sz w:val="20"/>
                          <w:szCs w:val="20"/>
                        </w:rPr>
                      </w:pPr>
                    </w:p>
                    <w:p w14:paraId="6905FD48" w14:textId="0BECA43A" w:rsidR="00276CF8" w:rsidRDefault="0068314A" w:rsidP="0068314A">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56329" w:rsidRPr="00913F95">
                        <w:rPr>
                          <w:rFonts w:ascii="Century Gothic" w:hAnsi="Century Gothic"/>
                          <w:sz w:val="20"/>
                          <w:szCs w:val="20"/>
                        </w:rPr>
                        <w:t xml:space="preserve">REPORTABLE: </w:t>
                      </w:r>
                      <w:r w:rsidR="00F2174E">
                        <w:rPr>
                          <w:rFonts w:ascii="Century Gothic" w:hAnsi="Century Gothic"/>
                          <w:sz w:val="20"/>
                          <w:szCs w:val="20"/>
                        </w:rPr>
                        <w:t xml:space="preserve"> </w:t>
                      </w:r>
                      <w:r w:rsidR="00156329" w:rsidRPr="003475A6">
                        <w:rPr>
                          <w:rFonts w:ascii="Century Gothic" w:hAnsi="Century Gothic"/>
                          <w:b/>
                          <w:bCs/>
                          <w:sz w:val="20"/>
                          <w:szCs w:val="20"/>
                        </w:rPr>
                        <w:t>NO</w:t>
                      </w:r>
                    </w:p>
                    <w:p w14:paraId="25D2B143" w14:textId="6359ED2C" w:rsidR="00276CF8" w:rsidRPr="00913F95" w:rsidRDefault="0068314A" w:rsidP="0068314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6329" w:rsidRPr="00913F95">
                        <w:rPr>
                          <w:rFonts w:ascii="Century Gothic" w:hAnsi="Century Gothic"/>
                          <w:sz w:val="20"/>
                          <w:szCs w:val="20"/>
                        </w:rPr>
                        <w:t xml:space="preserve">OF INTEREST TO OTHER JUDGES: </w:t>
                      </w:r>
                      <w:r w:rsidR="00156329" w:rsidRPr="003475A6">
                        <w:rPr>
                          <w:rFonts w:ascii="Century Gothic" w:hAnsi="Century Gothic"/>
                          <w:b/>
                          <w:bCs/>
                          <w:sz w:val="20"/>
                          <w:szCs w:val="20"/>
                        </w:rPr>
                        <w:t>NO</w:t>
                      </w:r>
                    </w:p>
                    <w:p w14:paraId="1EE725B8" w14:textId="518E838F" w:rsidR="00276CF8" w:rsidRPr="00913F95" w:rsidRDefault="0068314A" w:rsidP="0068314A">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6329" w:rsidRPr="007A2810">
                        <w:rPr>
                          <w:rFonts w:ascii="Century Gothic" w:hAnsi="Century Gothic"/>
                          <w:sz w:val="20"/>
                          <w:szCs w:val="20"/>
                        </w:rPr>
                        <w:t>REVISED</w:t>
                      </w:r>
                      <w:r w:rsidR="001C16FE">
                        <w:rPr>
                          <w:rFonts w:ascii="Century Gothic" w:hAnsi="Century Gothic"/>
                          <w:sz w:val="20"/>
                          <w:szCs w:val="20"/>
                        </w:rPr>
                        <w:t xml:space="preserve">: </w:t>
                      </w:r>
                      <w:r w:rsidR="00D46C22">
                        <w:rPr>
                          <w:rFonts w:ascii="Century Gothic" w:hAnsi="Century Gothic"/>
                          <w:sz w:val="20"/>
                          <w:szCs w:val="20"/>
                        </w:rPr>
                        <w:t>NO</w:t>
                      </w:r>
                    </w:p>
                    <w:p w14:paraId="249EB72C" w14:textId="77777777" w:rsidR="00276CF8" w:rsidRDefault="00276CF8" w:rsidP="00276CF8">
                      <w:pPr>
                        <w:rPr>
                          <w:rFonts w:ascii="Century Gothic" w:hAnsi="Century Gothic"/>
                          <w:b/>
                          <w:sz w:val="18"/>
                          <w:szCs w:val="18"/>
                        </w:rPr>
                      </w:pPr>
                    </w:p>
                    <w:p w14:paraId="77E5D6B7" w14:textId="77777777" w:rsidR="00276CF8" w:rsidRPr="00084341" w:rsidRDefault="00156329" w:rsidP="00276CF8">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476B327A" w14:textId="77777777" w:rsidR="00276CF8" w:rsidRPr="00084341" w:rsidRDefault="00156329" w:rsidP="00276CF8">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61B3FA83" w14:textId="77777777" w:rsidR="00276CF8" w:rsidRPr="0026549D" w:rsidRDefault="00276CF8" w:rsidP="00FE7A79">
      <w:pPr>
        <w:spacing w:after="0" w:line="360" w:lineRule="auto"/>
        <w:jc w:val="center"/>
        <w:rPr>
          <w:rFonts w:ascii="Arial" w:hAnsi="Arial" w:cs="Arial"/>
          <w:b/>
          <w:noProof/>
          <w:sz w:val="24"/>
          <w:szCs w:val="24"/>
          <w:lang w:eastAsia="en-ZA"/>
        </w:rPr>
      </w:pPr>
    </w:p>
    <w:p w14:paraId="509E51A0" w14:textId="77777777" w:rsidR="00276CF8" w:rsidRPr="0026549D" w:rsidRDefault="00276CF8" w:rsidP="00FE7A79">
      <w:pPr>
        <w:spacing w:after="0" w:line="360" w:lineRule="auto"/>
        <w:jc w:val="center"/>
        <w:rPr>
          <w:rFonts w:ascii="Arial" w:hAnsi="Arial" w:cs="Arial"/>
          <w:b/>
          <w:noProof/>
          <w:sz w:val="24"/>
          <w:szCs w:val="24"/>
          <w:lang w:eastAsia="en-ZA"/>
        </w:rPr>
      </w:pPr>
    </w:p>
    <w:p w14:paraId="64AE3F63" w14:textId="77777777" w:rsidR="00276CF8" w:rsidRPr="0026549D" w:rsidRDefault="00276CF8" w:rsidP="00FE7A79">
      <w:pPr>
        <w:spacing w:after="0" w:line="360" w:lineRule="auto"/>
        <w:jc w:val="both"/>
        <w:rPr>
          <w:rFonts w:ascii="Arial" w:hAnsi="Arial" w:cs="Arial"/>
          <w:noProof/>
          <w:sz w:val="24"/>
          <w:szCs w:val="24"/>
          <w:lang w:eastAsia="en-ZA"/>
        </w:rPr>
      </w:pPr>
    </w:p>
    <w:p w14:paraId="0BC2B81F" w14:textId="77777777" w:rsidR="00276CF8" w:rsidRPr="0026549D" w:rsidRDefault="00276CF8" w:rsidP="00FE7A79">
      <w:pPr>
        <w:spacing w:after="0" w:line="360" w:lineRule="auto"/>
        <w:jc w:val="both"/>
        <w:rPr>
          <w:rFonts w:ascii="Arial" w:hAnsi="Arial" w:cs="Arial"/>
          <w:noProof/>
          <w:sz w:val="24"/>
          <w:szCs w:val="24"/>
          <w:lang w:eastAsia="en-ZA"/>
        </w:rPr>
      </w:pPr>
    </w:p>
    <w:p w14:paraId="481E3A1A" w14:textId="77777777" w:rsidR="00276CF8" w:rsidRPr="0026549D" w:rsidRDefault="00276CF8" w:rsidP="00FE7A79">
      <w:pPr>
        <w:spacing w:after="0" w:line="360" w:lineRule="auto"/>
        <w:jc w:val="both"/>
        <w:rPr>
          <w:rFonts w:ascii="Arial" w:hAnsi="Arial" w:cs="Arial"/>
          <w:noProof/>
          <w:sz w:val="24"/>
          <w:szCs w:val="24"/>
          <w:lang w:eastAsia="en-ZA"/>
        </w:rPr>
      </w:pPr>
    </w:p>
    <w:p w14:paraId="4AA7E42A" w14:textId="77777777" w:rsidR="00276CF8" w:rsidRPr="0026549D" w:rsidRDefault="00276CF8" w:rsidP="00FE7A79">
      <w:pPr>
        <w:spacing w:after="0" w:line="360" w:lineRule="auto"/>
        <w:jc w:val="center"/>
        <w:rPr>
          <w:rFonts w:ascii="Arial" w:hAnsi="Arial" w:cs="Arial"/>
          <w:sz w:val="24"/>
          <w:szCs w:val="24"/>
        </w:rPr>
      </w:pPr>
    </w:p>
    <w:p w14:paraId="25E90E9A" w14:textId="77777777" w:rsidR="00276CF8" w:rsidRPr="0026549D" w:rsidRDefault="00276CF8" w:rsidP="00FE7A79">
      <w:pPr>
        <w:tabs>
          <w:tab w:val="left" w:pos="3000"/>
        </w:tabs>
        <w:spacing w:after="0" w:line="360" w:lineRule="auto"/>
        <w:jc w:val="right"/>
        <w:rPr>
          <w:rFonts w:ascii="Arial" w:hAnsi="Arial" w:cs="Arial"/>
          <w:sz w:val="24"/>
          <w:szCs w:val="24"/>
        </w:rPr>
      </w:pPr>
    </w:p>
    <w:p w14:paraId="78E200A2" w14:textId="77777777" w:rsidR="00276CF8" w:rsidRPr="0026549D" w:rsidRDefault="00156329" w:rsidP="00FE7A79">
      <w:pPr>
        <w:tabs>
          <w:tab w:val="left" w:pos="3000"/>
        </w:tabs>
        <w:spacing w:after="0" w:line="360" w:lineRule="auto"/>
        <w:rPr>
          <w:rFonts w:ascii="Arial" w:hAnsi="Arial" w:cs="Arial"/>
          <w:b/>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t xml:space="preserve">           </w:t>
      </w:r>
      <w:r w:rsidR="001454D5" w:rsidRPr="00477DFE">
        <w:rPr>
          <w:rFonts w:ascii="Arial" w:hAnsi="Arial" w:cs="Arial"/>
          <w:b/>
          <w:sz w:val="24"/>
          <w:szCs w:val="24"/>
        </w:rPr>
        <w:t>C</w:t>
      </w:r>
      <w:r w:rsidR="00477DFE" w:rsidRPr="00477DFE">
        <w:rPr>
          <w:rFonts w:ascii="Arial" w:hAnsi="Arial" w:cs="Arial"/>
          <w:b/>
          <w:sz w:val="24"/>
          <w:szCs w:val="24"/>
        </w:rPr>
        <w:t>ASE NO</w:t>
      </w:r>
      <w:r w:rsidR="001454D5" w:rsidRPr="0026549D">
        <w:rPr>
          <w:rFonts w:ascii="Arial" w:hAnsi="Arial" w:cs="Arial"/>
          <w:sz w:val="24"/>
          <w:szCs w:val="24"/>
        </w:rPr>
        <w:t>.</w:t>
      </w:r>
      <w:r w:rsidR="00120340">
        <w:rPr>
          <w:rFonts w:ascii="Arial" w:hAnsi="Arial" w:cs="Arial"/>
          <w:b/>
          <w:bCs/>
          <w:sz w:val="24"/>
          <w:szCs w:val="24"/>
        </w:rPr>
        <w:t xml:space="preserve">: </w:t>
      </w:r>
      <w:r w:rsidR="000A7396">
        <w:rPr>
          <w:rFonts w:ascii="Arial" w:hAnsi="Arial" w:cs="Arial"/>
          <w:b/>
          <w:bCs/>
          <w:sz w:val="24"/>
          <w:szCs w:val="24"/>
        </w:rPr>
        <w:t>21/</w:t>
      </w:r>
      <w:r w:rsidR="000E2761" w:rsidRPr="000E2761">
        <w:t xml:space="preserve"> </w:t>
      </w:r>
      <w:r w:rsidR="00453EBD" w:rsidRPr="00453EBD">
        <w:rPr>
          <w:rFonts w:ascii="Arial" w:hAnsi="Arial" w:cs="Arial"/>
          <w:b/>
          <w:bCs/>
          <w:sz w:val="24"/>
          <w:szCs w:val="24"/>
        </w:rPr>
        <w:t>58720</w:t>
      </w:r>
    </w:p>
    <w:p w14:paraId="113F4D20" w14:textId="77777777" w:rsidR="00EF1DCC" w:rsidRPr="0026549D" w:rsidRDefault="00156329" w:rsidP="00FE7A79">
      <w:pPr>
        <w:tabs>
          <w:tab w:val="left" w:pos="3000"/>
        </w:tabs>
        <w:spacing w:after="0" w:line="360" w:lineRule="auto"/>
        <w:rPr>
          <w:rFonts w:ascii="Arial" w:hAnsi="Arial" w:cs="Arial"/>
          <w:sz w:val="24"/>
          <w:szCs w:val="24"/>
        </w:rPr>
      </w:pP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r w:rsidRPr="0026549D">
        <w:rPr>
          <w:rFonts w:ascii="Arial" w:hAnsi="Arial" w:cs="Arial"/>
          <w:b/>
          <w:sz w:val="24"/>
          <w:szCs w:val="24"/>
        </w:rPr>
        <w:tab/>
      </w:r>
    </w:p>
    <w:p w14:paraId="447E8B48" w14:textId="77777777" w:rsidR="00276CF8" w:rsidRPr="0026549D" w:rsidRDefault="00276CF8" w:rsidP="00FE7A79">
      <w:pPr>
        <w:tabs>
          <w:tab w:val="left" w:pos="3000"/>
        </w:tabs>
        <w:spacing w:after="0" w:line="360" w:lineRule="auto"/>
        <w:jc w:val="right"/>
        <w:rPr>
          <w:rFonts w:ascii="Arial" w:hAnsi="Arial" w:cs="Arial"/>
          <w:sz w:val="24"/>
          <w:szCs w:val="24"/>
        </w:rPr>
      </w:pPr>
    </w:p>
    <w:p w14:paraId="45B22E02" w14:textId="77777777" w:rsidR="00875AB0" w:rsidRPr="0026549D" w:rsidRDefault="00156329" w:rsidP="00FE7A79">
      <w:pPr>
        <w:spacing w:after="0" w:line="360" w:lineRule="auto"/>
        <w:jc w:val="both"/>
        <w:rPr>
          <w:rFonts w:ascii="Arial" w:hAnsi="Arial" w:cs="Arial"/>
          <w:sz w:val="24"/>
          <w:szCs w:val="24"/>
        </w:rPr>
      </w:pPr>
      <w:r w:rsidRPr="0026549D">
        <w:rPr>
          <w:rFonts w:ascii="Arial" w:hAnsi="Arial" w:cs="Arial"/>
          <w:sz w:val="24"/>
          <w:szCs w:val="24"/>
        </w:rPr>
        <w:t>In the matter between:</w:t>
      </w:r>
    </w:p>
    <w:p w14:paraId="5F9BEF4C" w14:textId="77777777" w:rsidR="00DA6EE6" w:rsidRPr="0026549D" w:rsidRDefault="00DA6EE6" w:rsidP="00FE7A79">
      <w:pPr>
        <w:spacing w:after="0" w:line="360" w:lineRule="auto"/>
        <w:jc w:val="both"/>
        <w:rPr>
          <w:rFonts w:ascii="Arial" w:hAnsi="Arial" w:cs="Arial"/>
          <w:sz w:val="24"/>
          <w:szCs w:val="24"/>
        </w:rPr>
      </w:pPr>
    </w:p>
    <w:tbl>
      <w:tblPr>
        <w:tblStyle w:val="TableGrid"/>
        <w:tblpPr w:leftFromText="180" w:rightFromText="180" w:vertAnchor="text" w:horzAnchor="margin" w:tblpY="17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3"/>
        <w:gridCol w:w="2663"/>
      </w:tblGrid>
      <w:tr w:rsidR="00427E41" w14:paraId="345363BF" w14:textId="77777777" w:rsidTr="00FE0EFD">
        <w:tc>
          <w:tcPr>
            <w:tcW w:w="3525" w:type="pct"/>
            <w:hideMark/>
          </w:tcPr>
          <w:p w14:paraId="7C381803" w14:textId="77777777" w:rsidR="00DA6EE6" w:rsidRDefault="00156329" w:rsidP="00FE7A79">
            <w:pPr>
              <w:spacing w:line="360" w:lineRule="auto"/>
              <w:rPr>
                <w:rFonts w:ascii="Arial" w:hAnsi="Arial" w:cs="Arial"/>
                <w:b/>
                <w:bCs/>
                <w:sz w:val="24"/>
                <w:szCs w:val="24"/>
              </w:rPr>
            </w:pPr>
            <w:r w:rsidRPr="008D422D">
              <w:rPr>
                <w:rFonts w:ascii="Arial" w:hAnsi="Arial" w:cs="Arial"/>
                <w:b/>
                <w:bCs/>
                <w:sz w:val="24"/>
                <w:szCs w:val="24"/>
              </w:rPr>
              <w:t xml:space="preserve">CALDERYS SOUTH AFRICA (PTY) LTD </w:t>
            </w:r>
            <w:r w:rsidR="000A7396">
              <w:rPr>
                <w:rFonts w:ascii="Arial" w:hAnsi="Arial" w:cs="Arial"/>
                <w:b/>
                <w:bCs/>
                <w:sz w:val="24"/>
                <w:szCs w:val="24"/>
              </w:rPr>
              <w:t xml:space="preserve"> </w:t>
            </w:r>
          </w:p>
          <w:p w14:paraId="0EFE3064" w14:textId="77777777" w:rsidR="00E16EF5" w:rsidRPr="0026549D" w:rsidRDefault="00E16EF5" w:rsidP="00FE7A79">
            <w:pPr>
              <w:spacing w:line="360" w:lineRule="auto"/>
              <w:rPr>
                <w:rFonts w:ascii="Arial" w:hAnsi="Arial" w:cs="Arial"/>
                <w:b/>
                <w:bCs/>
                <w:sz w:val="24"/>
                <w:szCs w:val="24"/>
              </w:rPr>
            </w:pPr>
          </w:p>
          <w:p w14:paraId="48932533" w14:textId="77777777" w:rsidR="00DA6EE6" w:rsidRPr="0026549D" w:rsidRDefault="00DA6EE6" w:rsidP="00FE7A79">
            <w:pPr>
              <w:spacing w:line="360" w:lineRule="auto"/>
              <w:jc w:val="both"/>
              <w:rPr>
                <w:rFonts w:ascii="Arial" w:hAnsi="Arial" w:cs="Arial"/>
                <w:b/>
                <w:bCs/>
                <w:sz w:val="24"/>
                <w:szCs w:val="24"/>
              </w:rPr>
            </w:pPr>
          </w:p>
        </w:tc>
        <w:tc>
          <w:tcPr>
            <w:tcW w:w="1475" w:type="pct"/>
            <w:hideMark/>
          </w:tcPr>
          <w:p w14:paraId="5006EA32" w14:textId="77777777" w:rsidR="00DA6EE6" w:rsidRPr="0026549D" w:rsidRDefault="00156329" w:rsidP="00FE7A79">
            <w:pPr>
              <w:spacing w:line="360" w:lineRule="auto"/>
              <w:jc w:val="right"/>
              <w:rPr>
                <w:rFonts w:ascii="Arial" w:hAnsi="Arial" w:cs="Arial"/>
                <w:bCs/>
                <w:sz w:val="24"/>
                <w:szCs w:val="24"/>
              </w:rPr>
            </w:pPr>
            <w:r w:rsidRPr="0026549D">
              <w:rPr>
                <w:rFonts w:ascii="Arial" w:hAnsi="Arial" w:cs="Arial"/>
                <w:bCs/>
                <w:sz w:val="24"/>
                <w:szCs w:val="24"/>
              </w:rPr>
              <w:t xml:space="preserve"> </w:t>
            </w:r>
            <w:r w:rsidR="00C92C6D">
              <w:rPr>
                <w:rFonts w:ascii="Arial" w:hAnsi="Arial" w:cs="Arial"/>
                <w:bCs/>
                <w:sz w:val="24"/>
                <w:szCs w:val="24"/>
              </w:rPr>
              <w:t xml:space="preserve">  </w:t>
            </w:r>
            <w:r w:rsidR="0054559A">
              <w:rPr>
                <w:rFonts w:ascii="Arial" w:hAnsi="Arial" w:cs="Arial"/>
                <w:bCs/>
                <w:sz w:val="24"/>
                <w:szCs w:val="24"/>
              </w:rPr>
              <w:t>APPLICANT</w:t>
            </w:r>
            <w:r w:rsidR="00C92C6D">
              <w:rPr>
                <w:rFonts w:ascii="Arial" w:hAnsi="Arial" w:cs="Arial"/>
                <w:bCs/>
                <w:sz w:val="24"/>
                <w:szCs w:val="24"/>
              </w:rPr>
              <w:t xml:space="preserve">  </w:t>
            </w:r>
          </w:p>
        </w:tc>
      </w:tr>
      <w:tr w:rsidR="00427E41" w14:paraId="17E76E5B" w14:textId="77777777" w:rsidTr="00FE0EFD">
        <w:tc>
          <w:tcPr>
            <w:tcW w:w="3525" w:type="pct"/>
          </w:tcPr>
          <w:p w14:paraId="7E265938" w14:textId="77777777" w:rsidR="00DA6EE6" w:rsidRDefault="00156329" w:rsidP="00FE7A79">
            <w:pPr>
              <w:spacing w:line="360" w:lineRule="auto"/>
              <w:jc w:val="both"/>
              <w:rPr>
                <w:rFonts w:ascii="Arial" w:hAnsi="Arial" w:cs="Arial"/>
                <w:bCs/>
                <w:sz w:val="24"/>
                <w:szCs w:val="24"/>
              </w:rPr>
            </w:pPr>
            <w:r w:rsidRPr="00C92C6D">
              <w:rPr>
                <w:rFonts w:ascii="Arial" w:hAnsi="Arial" w:cs="Arial"/>
                <w:bCs/>
                <w:sz w:val="24"/>
                <w:szCs w:val="24"/>
              </w:rPr>
              <w:t>A</w:t>
            </w:r>
            <w:r w:rsidR="003915CC" w:rsidRPr="00C92C6D">
              <w:rPr>
                <w:rFonts w:ascii="Arial" w:hAnsi="Arial" w:cs="Arial"/>
                <w:bCs/>
                <w:sz w:val="24"/>
                <w:szCs w:val="24"/>
              </w:rPr>
              <w:t>nd</w:t>
            </w:r>
          </w:p>
          <w:p w14:paraId="2039BA73" w14:textId="77777777" w:rsidR="00C92C6D" w:rsidRPr="00C92C6D" w:rsidRDefault="00C92C6D" w:rsidP="00FE7A79">
            <w:pPr>
              <w:spacing w:line="360" w:lineRule="auto"/>
              <w:jc w:val="both"/>
              <w:rPr>
                <w:rFonts w:ascii="Arial" w:hAnsi="Arial" w:cs="Arial"/>
                <w:bCs/>
                <w:sz w:val="24"/>
                <w:szCs w:val="24"/>
              </w:rPr>
            </w:pPr>
          </w:p>
        </w:tc>
        <w:tc>
          <w:tcPr>
            <w:tcW w:w="1475" w:type="pct"/>
            <w:hideMark/>
          </w:tcPr>
          <w:p w14:paraId="61B2800D" w14:textId="77777777" w:rsidR="00DA6EE6" w:rsidRPr="0026549D" w:rsidRDefault="00DA6EE6" w:rsidP="00FE7A79">
            <w:pPr>
              <w:spacing w:line="360" w:lineRule="auto"/>
              <w:jc w:val="both"/>
              <w:rPr>
                <w:rFonts w:ascii="Arial" w:hAnsi="Arial" w:cs="Arial"/>
                <w:bCs/>
                <w:sz w:val="24"/>
                <w:szCs w:val="24"/>
              </w:rPr>
            </w:pPr>
          </w:p>
        </w:tc>
      </w:tr>
      <w:tr w:rsidR="00427E41" w14:paraId="5161B8B1" w14:textId="77777777" w:rsidTr="00FE0EFD">
        <w:tc>
          <w:tcPr>
            <w:tcW w:w="3525" w:type="pct"/>
          </w:tcPr>
          <w:p w14:paraId="248167A9" w14:textId="77777777" w:rsidR="000E2761" w:rsidRPr="000E2761" w:rsidRDefault="00156329" w:rsidP="00FE7A79">
            <w:pPr>
              <w:spacing w:line="360" w:lineRule="auto"/>
              <w:jc w:val="both"/>
              <w:rPr>
                <w:rFonts w:ascii="Arial" w:hAnsi="Arial" w:cs="Arial"/>
                <w:b/>
                <w:bCs/>
                <w:sz w:val="24"/>
                <w:szCs w:val="24"/>
              </w:rPr>
            </w:pPr>
            <w:r w:rsidRPr="000E2761">
              <w:rPr>
                <w:rFonts w:ascii="Arial" w:hAnsi="Arial" w:cs="Arial"/>
                <w:b/>
                <w:bCs/>
                <w:sz w:val="24"/>
                <w:szCs w:val="24"/>
              </w:rPr>
              <w:t>MEMBER OF EXECUTIVE COUNCIL</w:t>
            </w:r>
          </w:p>
          <w:p w14:paraId="137286A1" w14:textId="77777777" w:rsidR="00DA6EE6" w:rsidRDefault="00156329" w:rsidP="00FE7A79">
            <w:pPr>
              <w:spacing w:line="360" w:lineRule="auto"/>
              <w:jc w:val="both"/>
              <w:rPr>
                <w:rFonts w:ascii="Arial" w:hAnsi="Arial" w:cs="Arial"/>
                <w:b/>
                <w:bCs/>
                <w:sz w:val="24"/>
                <w:szCs w:val="24"/>
              </w:rPr>
            </w:pPr>
            <w:r w:rsidRPr="000E2761">
              <w:rPr>
                <w:rFonts w:ascii="Arial" w:hAnsi="Arial" w:cs="Arial"/>
                <w:b/>
                <w:bCs/>
                <w:sz w:val="24"/>
                <w:szCs w:val="24"/>
              </w:rPr>
              <w:t>GAUTENG DEPARTMENT OF AGRICULTURE AND RURAL</w:t>
            </w:r>
            <w:r>
              <w:rPr>
                <w:rFonts w:ascii="Arial" w:hAnsi="Arial" w:cs="Arial"/>
                <w:b/>
                <w:bCs/>
                <w:sz w:val="24"/>
                <w:szCs w:val="24"/>
              </w:rPr>
              <w:t xml:space="preserve"> </w:t>
            </w:r>
            <w:r w:rsidRPr="000E2761">
              <w:rPr>
                <w:rFonts w:ascii="Arial" w:hAnsi="Arial" w:cs="Arial"/>
                <w:b/>
                <w:bCs/>
                <w:sz w:val="24"/>
                <w:szCs w:val="24"/>
              </w:rPr>
              <w:t>DEVELOPMENT</w:t>
            </w:r>
          </w:p>
          <w:p w14:paraId="2BA385DD" w14:textId="77777777" w:rsidR="000E2761" w:rsidRDefault="000E2761" w:rsidP="00FE7A79">
            <w:pPr>
              <w:spacing w:line="360" w:lineRule="auto"/>
              <w:rPr>
                <w:rFonts w:ascii="Arial" w:hAnsi="Arial" w:cs="Arial"/>
                <w:b/>
                <w:bCs/>
                <w:sz w:val="24"/>
                <w:szCs w:val="24"/>
              </w:rPr>
            </w:pPr>
          </w:p>
          <w:p w14:paraId="3B532BAE" w14:textId="77777777" w:rsidR="000E2761" w:rsidRPr="000E2761" w:rsidRDefault="00156329" w:rsidP="00FE7A79">
            <w:pPr>
              <w:spacing w:line="360" w:lineRule="auto"/>
              <w:jc w:val="both"/>
              <w:rPr>
                <w:rFonts w:ascii="Arial" w:hAnsi="Arial" w:cs="Arial"/>
                <w:b/>
                <w:bCs/>
                <w:sz w:val="24"/>
                <w:szCs w:val="24"/>
              </w:rPr>
            </w:pPr>
            <w:r w:rsidRPr="000E2761">
              <w:rPr>
                <w:rFonts w:ascii="Arial" w:hAnsi="Arial" w:cs="Arial"/>
                <w:b/>
                <w:bCs/>
                <w:sz w:val="24"/>
                <w:szCs w:val="24"/>
              </w:rPr>
              <w:t xml:space="preserve">ENVIRONMENTAL MANAGEMENT INSPECTOR </w:t>
            </w:r>
          </w:p>
          <w:p w14:paraId="00BF7520" w14:textId="77777777" w:rsidR="000E2761" w:rsidRDefault="00156329" w:rsidP="00FE7A79">
            <w:pPr>
              <w:spacing w:line="360" w:lineRule="auto"/>
              <w:jc w:val="both"/>
              <w:rPr>
                <w:rFonts w:ascii="Arial" w:hAnsi="Arial" w:cs="Arial"/>
                <w:b/>
                <w:bCs/>
                <w:sz w:val="24"/>
                <w:szCs w:val="24"/>
              </w:rPr>
            </w:pPr>
            <w:r w:rsidRPr="000E2761">
              <w:rPr>
                <w:rFonts w:ascii="Arial" w:hAnsi="Arial" w:cs="Arial"/>
                <w:b/>
                <w:bCs/>
                <w:sz w:val="24"/>
                <w:szCs w:val="24"/>
              </w:rPr>
              <w:t>GAUTENG DEPARTMENT OF AGRICULTURE AND RURAL</w:t>
            </w:r>
            <w:r>
              <w:rPr>
                <w:rFonts w:ascii="Arial" w:hAnsi="Arial" w:cs="Arial"/>
                <w:b/>
                <w:bCs/>
                <w:sz w:val="24"/>
                <w:szCs w:val="24"/>
              </w:rPr>
              <w:t xml:space="preserve"> </w:t>
            </w:r>
            <w:r w:rsidRPr="000E2761">
              <w:rPr>
                <w:rFonts w:ascii="Arial" w:hAnsi="Arial" w:cs="Arial"/>
                <w:b/>
                <w:bCs/>
                <w:sz w:val="24"/>
                <w:szCs w:val="24"/>
              </w:rPr>
              <w:t>DEVELOPMENT</w:t>
            </w:r>
          </w:p>
          <w:p w14:paraId="4BFD07F8" w14:textId="77777777" w:rsidR="000E2761" w:rsidRPr="0026549D" w:rsidRDefault="00156329" w:rsidP="00FE7A79">
            <w:pPr>
              <w:spacing w:line="360" w:lineRule="auto"/>
              <w:rPr>
                <w:rFonts w:ascii="Arial" w:hAnsi="Arial" w:cs="Arial"/>
                <w:b/>
                <w:bCs/>
                <w:sz w:val="24"/>
                <w:szCs w:val="24"/>
              </w:rPr>
            </w:pPr>
            <w:r w:rsidRPr="000E2761">
              <w:rPr>
                <w:rFonts w:ascii="Arial" w:hAnsi="Arial" w:cs="Arial"/>
                <w:b/>
                <w:bCs/>
                <w:sz w:val="24"/>
                <w:szCs w:val="24"/>
              </w:rPr>
              <w:lastRenderedPageBreak/>
              <w:t>SEDIBENG DISTRICT MUNICIPALITY</w:t>
            </w:r>
          </w:p>
        </w:tc>
        <w:tc>
          <w:tcPr>
            <w:tcW w:w="1475" w:type="pct"/>
          </w:tcPr>
          <w:p w14:paraId="4527898A" w14:textId="77777777" w:rsidR="00DA6EE6" w:rsidRPr="0026549D" w:rsidRDefault="00156329" w:rsidP="00FE7A79">
            <w:pPr>
              <w:spacing w:line="360" w:lineRule="auto"/>
              <w:jc w:val="right"/>
              <w:rPr>
                <w:rFonts w:ascii="Arial" w:hAnsi="Arial" w:cs="Arial"/>
                <w:bCs/>
                <w:sz w:val="24"/>
                <w:szCs w:val="24"/>
              </w:rPr>
            </w:pPr>
            <w:r w:rsidRPr="0026549D">
              <w:rPr>
                <w:rFonts w:ascii="Arial" w:hAnsi="Arial" w:cs="Arial"/>
                <w:bCs/>
                <w:sz w:val="24"/>
                <w:szCs w:val="24"/>
              </w:rPr>
              <w:lastRenderedPageBreak/>
              <w:t xml:space="preserve"> </w:t>
            </w:r>
            <w:r>
              <w:rPr>
                <w:rFonts w:ascii="Arial" w:hAnsi="Arial" w:cs="Arial"/>
                <w:bCs/>
                <w:sz w:val="24"/>
                <w:szCs w:val="24"/>
              </w:rPr>
              <w:t xml:space="preserve">   1</w:t>
            </w:r>
            <w:r w:rsidRPr="000E2761">
              <w:rPr>
                <w:rFonts w:ascii="Arial" w:hAnsi="Arial" w:cs="Arial"/>
                <w:bCs/>
                <w:sz w:val="24"/>
                <w:szCs w:val="24"/>
                <w:vertAlign w:val="superscript"/>
              </w:rPr>
              <w:t>ST</w:t>
            </w:r>
            <w:r>
              <w:rPr>
                <w:rFonts w:ascii="Arial" w:hAnsi="Arial" w:cs="Arial"/>
                <w:bCs/>
                <w:sz w:val="24"/>
                <w:szCs w:val="24"/>
              </w:rPr>
              <w:t xml:space="preserve"> </w:t>
            </w:r>
            <w:r w:rsidRPr="0026549D">
              <w:rPr>
                <w:rFonts w:ascii="Arial" w:hAnsi="Arial" w:cs="Arial"/>
                <w:bCs/>
                <w:sz w:val="24"/>
                <w:szCs w:val="24"/>
              </w:rPr>
              <w:t>RESPONDENT</w:t>
            </w:r>
          </w:p>
          <w:p w14:paraId="18D44D46" w14:textId="77777777" w:rsidR="0026549D" w:rsidRDefault="0026549D" w:rsidP="00FE7A79">
            <w:pPr>
              <w:spacing w:line="360" w:lineRule="auto"/>
              <w:jc w:val="both"/>
              <w:rPr>
                <w:rFonts w:ascii="Arial" w:hAnsi="Arial" w:cs="Arial"/>
                <w:bCs/>
                <w:sz w:val="24"/>
                <w:szCs w:val="24"/>
              </w:rPr>
            </w:pPr>
          </w:p>
          <w:p w14:paraId="23A53D9D" w14:textId="77777777" w:rsidR="000E2761" w:rsidRDefault="000E2761" w:rsidP="00FE7A79">
            <w:pPr>
              <w:spacing w:line="360" w:lineRule="auto"/>
              <w:rPr>
                <w:rFonts w:ascii="Arial" w:hAnsi="Arial" w:cs="Arial"/>
                <w:bCs/>
                <w:sz w:val="24"/>
                <w:szCs w:val="24"/>
              </w:rPr>
            </w:pPr>
          </w:p>
          <w:p w14:paraId="153978F1" w14:textId="77777777" w:rsidR="000E2761" w:rsidRDefault="000E2761" w:rsidP="00FE7A79">
            <w:pPr>
              <w:spacing w:line="360" w:lineRule="auto"/>
              <w:rPr>
                <w:rFonts w:ascii="Arial" w:hAnsi="Arial" w:cs="Arial"/>
                <w:bCs/>
                <w:sz w:val="24"/>
                <w:szCs w:val="24"/>
              </w:rPr>
            </w:pPr>
          </w:p>
          <w:p w14:paraId="58E18546" w14:textId="77777777" w:rsidR="000E2761" w:rsidRDefault="000E2761" w:rsidP="00FE7A79">
            <w:pPr>
              <w:spacing w:line="360" w:lineRule="auto"/>
              <w:rPr>
                <w:rFonts w:ascii="Arial" w:hAnsi="Arial" w:cs="Arial"/>
                <w:bCs/>
                <w:sz w:val="24"/>
                <w:szCs w:val="24"/>
              </w:rPr>
            </w:pPr>
          </w:p>
          <w:p w14:paraId="5EC2B275" w14:textId="77777777" w:rsidR="000E2761" w:rsidRDefault="00156329" w:rsidP="00FE7A79">
            <w:pPr>
              <w:spacing w:line="360" w:lineRule="auto"/>
              <w:jc w:val="right"/>
              <w:rPr>
                <w:rFonts w:ascii="Arial" w:hAnsi="Arial" w:cs="Arial"/>
                <w:sz w:val="24"/>
                <w:szCs w:val="24"/>
              </w:rPr>
            </w:pPr>
            <w:r>
              <w:rPr>
                <w:rFonts w:ascii="Arial" w:hAnsi="Arial" w:cs="Arial"/>
                <w:sz w:val="24"/>
                <w:szCs w:val="24"/>
              </w:rPr>
              <w:t>2</w:t>
            </w:r>
            <w:r w:rsidRPr="000E2761">
              <w:rPr>
                <w:rFonts w:ascii="Arial" w:hAnsi="Arial" w:cs="Arial"/>
                <w:sz w:val="24"/>
                <w:szCs w:val="24"/>
                <w:vertAlign w:val="superscript"/>
              </w:rPr>
              <w:t>ND</w:t>
            </w:r>
            <w:r>
              <w:rPr>
                <w:rFonts w:ascii="Arial" w:hAnsi="Arial" w:cs="Arial"/>
                <w:sz w:val="24"/>
                <w:szCs w:val="24"/>
              </w:rPr>
              <w:t xml:space="preserve"> RESPONDENT</w:t>
            </w:r>
          </w:p>
          <w:p w14:paraId="7788BC28" w14:textId="77777777" w:rsidR="000E2761" w:rsidRDefault="000E2761" w:rsidP="00D46C22">
            <w:pPr>
              <w:spacing w:line="360" w:lineRule="auto"/>
              <w:rPr>
                <w:rFonts w:ascii="Arial" w:hAnsi="Arial" w:cs="Arial"/>
                <w:sz w:val="24"/>
                <w:szCs w:val="24"/>
              </w:rPr>
            </w:pPr>
          </w:p>
          <w:p w14:paraId="53A73DFF" w14:textId="77777777" w:rsidR="000E2761" w:rsidRDefault="00156329" w:rsidP="00FE7A79">
            <w:pPr>
              <w:spacing w:line="360" w:lineRule="auto"/>
              <w:jc w:val="right"/>
              <w:rPr>
                <w:rFonts w:ascii="Arial" w:hAnsi="Arial" w:cs="Arial"/>
                <w:sz w:val="24"/>
                <w:szCs w:val="24"/>
              </w:rPr>
            </w:pPr>
            <w:r>
              <w:rPr>
                <w:rFonts w:ascii="Arial" w:hAnsi="Arial" w:cs="Arial"/>
                <w:sz w:val="24"/>
                <w:szCs w:val="24"/>
              </w:rPr>
              <w:lastRenderedPageBreak/>
              <w:t>3</w:t>
            </w:r>
            <w:r w:rsidRPr="000E2761">
              <w:rPr>
                <w:rFonts w:ascii="Arial" w:hAnsi="Arial" w:cs="Arial"/>
                <w:sz w:val="24"/>
                <w:szCs w:val="24"/>
                <w:vertAlign w:val="superscript"/>
              </w:rPr>
              <w:t>RD</w:t>
            </w:r>
            <w:r>
              <w:rPr>
                <w:rFonts w:ascii="Arial" w:hAnsi="Arial" w:cs="Arial"/>
                <w:sz w:val="24"/>
                <w:szCs w:val="24"/>
              </w:rPr>
              <w:t xml:space="preserve"> RESPONDENT</w:t>
            </w:r>
          </w:p>
          <w:p w14:paraId="52023607" w14:textId="77777777" w:rsidR="000E2761" w:rsidRDefault="000E2761" w:rsidP="00FE7A79">
            <w:pPr>
              <w:spacing w:line="360" w:lineRule="auto"/>
              <w:rPr>
                <w:rFonts w:ascii="Arial" w:hAnsi="Arial" w:cs="Arial"/>
                <w:sz w:val="24"/>
                <w:szCs w:val="24"/>
              </w:rPr>
            </w:pPr>
          </w:p>
          <w:p w14:paraId="39DF94F1" w14:textId="77777777" w:rsidR="000E2761" w:rsidRPr="000E2761" w:rsidRDefault="000E2761" w:rsidP="00FE7A79">
            <w:pPr>
              <w:spacing w:line="360" w:lineRule="auto"/>
              <w:rPr>
                <w:rFonts w:ascii="Arial" w:hAnsi="Arial" w:cs="Arial"/>
                <w:sz w:val="24"/>
                <w:szCs w:val="24"/>
              </w:rPr>
            </w:pPr>
          </w:p>
        </w:tc>
      </w:tr>
    </w:tbl>
    <w:p w14:paraId="2CF741A8" w14:textId="77777777" w:rsidR="008F455A" w:rsidRPr="000E2761" w:rsidRDefault="008F455A" w:rsidP="00FE7A79">
      <w:pPr>
        <w:spacing w:after="0" w:line="360" w:lineRule="auto"/>
        <w:jc w:val="both"/>
        <w:rPr>
          <w:rFonts w:ascii="Arial" w:hAnsi="Arial" w:cs="Arial"/>
          <w:b/>
          <w:bCs/>
          <w:sz w:val="24"/>
          <w:szCs w:val="24"/>
        </w:rPr>
      </w:pPr>
    </w:p>
    <w:p w14:paraId="249E9E54" w14:textId="77777777" w:rsidR="00276CF8" w:rsidRPr="0026549D" w:rsidRDefault="00156329" w:rsidP="00FE7A79">
      <w:pPr>
        <w:spacing w:after="0" w:line="360" w:lineRule="auto"/>
        <w:jc w:val="both"/>
        <w:rPr>
          <w:rFonts w:ascii="Arial" w:hAnsi="Arial" w:cs="Arial"/>
          <w:sz w:val="24"/>
          <w:szCs w:val="24"/>
        </w:rPr>
      </w:pPr>
      <w:r w:rsidRPr="00477DFE">
        <w:rPr>
          <w:rFonts w:ascii="Arial" w:hAnsi="Arial" w:cs="Arial"/>
          <w:b/>
          <w:sz w:val="24"/>
          <w:szCs w:val="24"/>
        </w:rPr>
        <w:t>Coram</w:t>
      </w:r>
      <w:r w:rsidRPr="0026549D">
        <w:rPr>
          <w:rFonts w:ascii="Arial" w:hAnsi="Arial" w:cs="Arial"/>
          <w:sz w:val="24"/>
          <w:szCs w:val="24"/>
        </w:rPr>
        <w:t xml:space="preserve">: </w:t>
      </w:r>
      <w:r w:rsidRPr="0026549D">
        <w:rPr>
          <w:rFonts w:ascii="Arial" w:hAnsi="Arial" w:cs="Arial"/>
          <w:sz w:val="24"/>
          <w:szCs w:val="24"/>
        </w:rPr>
        <w:tab/>
      </w:r>
      <w:r w:rsidRPr="0026549D">
        <w:rPr>
          <w:rFonts w:ascii="Arial" w:hAnsi="Arial" w:cs="Arial"/>
          <w:sz w:val="24"/>
          <w:szCs w:val="24"/>
        </w:rPr>
        <w:tab/>
      </w:r>
      <w:r w:rsidR="00EF1DCC" w:rsidRPr="0026549D">
        <w:rPr>
          <w:rFonts w:ascii="Arial" w:hAnsi="Arial" w:cs="Arial"/>
          <w:sz w:val="24"/>
          <w:szCs w:val="24"/>
        </w:rPr>
        <w:tab/>
      </w:r>
      <w:r w:rsidR="00EF1DCC" w:rsidRPr="0026549D">
        <w:rPr>
          <w:rFonts w:ascii="Arial" w:hAnsi="Arial" w:cs="Arial"/>
          <w:sz w:val="24"/>
          <w:szCs w:val="24"/>
        </w:rPr>
        <w:tab/>
      </w:r>
      <w:r w:rsidRPr="0026549D">
        <w:rPr>
          <w:rFonts w:ascii="Arial" w:hAnsi="Arial" w:cs="Arial"/>
          <w:sz w:val="24"/>
          <w:szCs w:val="24"/>
        </w:rPr>
        <w:t xml:space="preserve">Dlamini J </w:t>
      </w:r>
    </w:p>
    <w:p w14:paraId="742CBD40" w14:textId="77777777" w:rsidR="00276CF8" w:rsidRPr="0026549D" w:rsidRDefault="00276CF8" w:rsidP="00FE7A79">
      <w:pPr>
        <w:spacing w:after="0" w:line="360" w:lineRule="auto"/>
        <w:jc w:val="both"/>
        <w:rPr>
          <w:rFonts w:ascii="Arial" w:hAnsi="Arial" w:cs="Arial"/>
          <w:sz w:val="24"/>
          <w:szCs w:val="24"/>
        </w:rPr>
      </w:pPr>
    </w:p>
    <w:p w14:paraId="73653E0D" w14:textId="77777777" w:rsidR="00276CF8" w:rsidRPr="0026549D" w:rsidRDefault="00156329" w:rsidP="00FE7A79">
      <w:pPr>
        <w:spacing w:after="0" w:line="360" w:lineRule="auto"/>
        <w:ind w:left="3600" w:hanging="3600"/>
        <w:jc w:val="both"/>
        <w:rPr>
          <w:rFonts w:ascii="Arial" w:hAnsi="Arial" w:cs="Arial"/>
          <w:sz w:val="24"/>
          <w:szCs w:val="24"/>
        </w:rPr>
      </w:pPr>
      <w:r w:rsidRPr="00477DFE">
        <w:rPr>
          <w:rFonts w:ascii="Arial" w:hAnsi="Arial" w:cs="Arial"/>
          <w:b/>
          <w:sz w:val="24"/>
          <w:szCs w:val="24"/>
        </w:rPr>
        <w:t xml:space="preserve">Date of </w:t>
      </w:r>
      <w:r w:rsidR="00477DFE" w:rsidRPr="00477DFE">
        <w:rPr>
          <w:rFonts w:ascii="Arial" w:hAnsi="Arial" w:cs="Arial"/>
          <w:b/>
          <w:sz w:val="24"/>
          <w:szCs w:val="24"/>
        </w:rPr>
        <w:t>H</w:t>
      </w:r>
      <w:r w:rsidRPr="00477DFE">
        <w:rPr>
          <w:rFonts w:ascii="Arial" w:hAnsi="Arial" w:cs="Arial"/>
          <w:b/>
          <w:sz w:val="24"/>
          <w:szCs w:val="24"/>
        </w:rPr>
        <w:t>earing</w:t>
      </w:r>
      <w:r w:rsidRPr="0026549D">
        <w:rPr>
          <w:rFonts w:ascii="Arial" w:hAnsi="Arial" w:cs="Arial"/>
          <w:sz w:val="24"/>
          <w:szCs w:val="24"/>
        </w:rPr>
        <w:t>:</w:t>
      </w:r>
      <w:r w:rsidR="005626FC">
        <w:rPr>
          <w:rFonts w:ascii="Arial" w:hAnsi="Arial" w:cs="Arial"/>
          <w:sz w:val="24"/>
          <w:szCs w:val="24"/>
        </w:rPr>
        <w:tab/>
      </w:r>
      <w:r w:rsidR="006F57B0">
        <w:rPr>
          <w:rFonts w:ascii="Arial" w:hAnsi="Arial" w:cs="Arial"/>
          <w:sz w:val="24"/>
          <w:szCs w:val="24"/>
        </w:rPr>
        <w:t>21 August 2023</w:t>
      </w:r>
      <w:r w:rsidRPr="0026549D">
        <w:rPr>
          <w:rFonts w:ascii="Arial" w:hAnsi="Arial" w:cs="Arial"/>
          <w:sz w:val="24"/>
          <w:szCs w:val="24"/>
        </w:rPr>
        <w:t xml:space="preserve"> – </w:t>
      </w:r>
      <w:r w:rsidR="005626FC">
        <w:rPr>
          <w:rFonts w:ascii="Arial" w:hAnsi="Arial" w:cs="Arial"/>
          <w:sz w:val="24"/>
          <w:szCs w:val="24"/>
        </w:rPr>
        <w:t>Court</w:t>
      </w:r>
      <w:r w:rsidR="006F57B0">
        <w:rPr>
          <w:rFonts w:ascii="Arial" w:hAnsi="Arial" w:cs="Arial"/>
          <w:sz w:val="24"/>
          <w:szCs w:val="24"/>
        </w:rPr>
        <w:t>room 11F</w:t>
      </w:r>
      <w:r w:rsidR="005626FC">
        <w:rPr>
          <w:rFonts w:ascii="Arial" w:hAnsi="Arial" w:cs="Arial"/>
          <w:sz w:val="24"/>
          <w:szCs w:val="24"/>
        </w:rPr>
        <w:t xml:space="preserve"> </w:t>
      </w:r>
      <w:r w:rsidRPr="0026549D">
        <w:rPr>
          <w:rFonts w:ascii="Arial" w:hAnsi="Arial" w:cs="Arial"/>
          <w:sz w:val="24"/>
          <w:szCs w:val="24"/>
        </w:rPr>
        <w:t xml:space="preserve"> </w:t>
      </w:r>
    </w:p>
    <w:p w14:paraId="0E0A7807" w14:textId="77777777" w:rsidR="00276CF8" w:rsidRPr="0026549D" w:rsidRDefault="00276CF8" w:rsidP="00FE7A79">
      <w:pPr>
        <w:spacing w:after="0" w:line="360" w:lineRule="auto"/>
        <w:jc w:val="both"/>
        <w:rPr>
          <w:rFonts w:ascii="Arial" w:hAnsi="Arial" w:cs="Arial"/>
          <w:sz w:val="24"/>
          <w:szCs w:val="24"/>
        </w:rPr>
      </w:pPr>
    </w:p>
    <w:p w14:paraId="42AB6F66" w14:textId="2BC2C4E4" w:rsidR="00276CF8" w:rsidRPr="0026549D" w:rsidRDefault="00156329" w:rsidP="00FE7A79">
      <w:pPr>
        <w:spacing w:after="0" w:line="360" w:lineRule="auto"/>
        <w:jc w:val="both"/>
        <w:rPr>
          <w:rFonts w:ascii="Arial" w:hAnsi="Arial" w:cs="Arial"/>
          <w:sz w:val="24"/>
          <w:szCs w:val="24"/>
        </w:rPr>
      </w:pPr>
      <w:r w:rsidRPr="00477DFE">
        <w:rPr>
          <w:rFonts w:ascii="Arial" w:hAnsi="Arial" w:cs="Arial"/>
          <w:b/>
          <w:sz w:val="24"/>
          <w:szCs w:val="24"/>
        </w:rPr>
        <w:t xml:space="preserve">Date of delivery of </w:t>
      </w:r>
      <w:r w:rsidR="006F57B0" w:rsidRPr="00477DFE">
        <w:rPr>
          <w:rFonts w:ascii="Arial" w:hAnsi="Arial" w:cs="Arial"/>
          <w:b/>
          <w:sz w:val="24"/>
          <w:szCs w:val="24"/>
        </w:rPr>
        <w:t>judgment</w:t>
      </w:r>
      <w:r w:rsidR="00E862D3">
        <w:rPr>
          <w:rFonts w:ascii="Arial" w:hAnsi="Arial" w:cs="Arial"/>
          <w:sz w:val="24"/>
          <w:szCs w:val="24"/>
        </w:rPr>
        <w:t>:</w:t>
      </w:r>
      <w:r w:rsidR="00D46C22">
        <w:rPr>
          <w:rFonts w:ascii="Arial" w:hAnsi="Arial" w:cs="Arial"/>
          <w:sz w:val="24"/>
          <w:szCs w:val="24"/>
        </w:rPr>
        <w:tab/>
        <w:t xml:space="preserve">23 </w:t>
      </w:r>
      <w:r w:rsidR="00BD07EB">
        <w:rPr>
          <w:rFonts w:ascii="Arial" w:hAnsi="Arial" w:cs="Arial"/>
          <w:sz w:val="24"/>
          <w:szCs w:val="24"/>
        </w:rPr>
        <w:t>January 202</w:t>
      </w:r>
      <w:r w:rsidR="006958FA">
        <w:rPr>
          <w:rFonts w:ascii="Arial" w:hAnsi="Arial" w:cs="Arial"/>
          <w:sz w:val="24"/>
          <w:szCs w:val="24"/>
        </w:rPr>
        <w:t>4</w:t>
      </w:r>
    </w:p>
    <w:p w14:paraId="45DD6123" w14:textId="77777777" w:rsidR="00276CF8" w:rsidRPr="0026549D" w:rsidRDefault="00276CF8" w:rsidP="00FE7A79">
      <w:pPr>
        <w:spacing w:after="0" w:line="360" w:lineRule="auto"/>
        <w:jc w:val="both"/>
        <w:rPr>
          <w:rFonts w:ascii="Arial" w:hAnsi="Arial" w:cs="Arial"/>
          <w:sz w:val="24"/>
          <w:szCs w:val="24"/>
        </w:rPr>
      </w:pPr>
    </w:p>
    <w:p w14:paraId="58E467AF" w14:textId="77777777" w:rsidR="00FC1240" w:rsidRPr="0026549D" w:rsidRDefault="00156329" w:rsidP="00FE7A79">
      <w:pPr>
        <w:spacing w:after="0" w:line="360" w:lineRule="auto"/>
        <w:jc w:val="both"/>
        <w:rPr>
          <w:rFonts w:ascii="Arial" w:hAnsi="Arial" w:cs="Arial"/>
          <w:sz w:val="24"/>
          <w:szCs w:val="24"/>
        </w:rPr>
      </w:pPr>
      <w:r>
        <w:rPr>
          <w:rFonts w:ascii="Arial" w:hAnsi="Arial" w:cs="Arial"/>
          <w:sz w:val="24"/>
          <w:szCs w:val="24"/>
        </w:rPr>
        <w:t>This</w:t>
      </w:r>
      <w:r w:rsidR="003915CC" w:rsidRPr="0026549D">
        <w:rPr>
          <w:rFonts w:ascii="Arial" w:hAnsi="Arial" w:cs="Arial"/>
          <w:sz w:val="24"/>
          <w:szCs w:val="24"/>
        </w:rPr>
        <w:t xml:space="preserve"> </w:t>
      </w:r>
      <w:r>
        <w:rPr>
          <w:rFonts w:ascii="Arial" w:hAnsi="Arial" w:cs="Arial"/>
          <w:sz w:val="24"/>
          <w:szCs w:val="24"/>
        </w:rPr>
        <w:t>Judgment is</w:t>
      </w:r>
      <w:r w:rsidR="003915CC" w:rsidRPr="0026549D">
        <w:rPr>
          <w:rFonts w:ascii="Arial" w:hAnsi="Arial" w:cs="Arial"/>
          <w:sz w:val="24"/>
          <w:szCs w:val="24"/>
        </w:rPr>
        <w:t xml:space="preserve"> deemed to have been delivered</w:t>
      </w:r>
      <w:r w:rsidR="00276CF8" w:rsidRPr="0026549D">
        <w:rPr>
          <w:rFonts w:ascii="Arial" w:hAnsi="Arial" w:cs="Arial"/>
          <w:sz w:val="24"/>
          <w:szCs w:val="24"/>
        </w:rPr>
        <w:t xml:space="preserve"> electronically by circulation to the parties’ representatives via email and </w:t>
      </w:r>
      <w:r w:rsidR="006E792C" w:rsidRPr="0026549D">
        <w:rPr>
          <w:rFonts w:ascii="Arial" w:hAnsi="Arial" w:cs="Arial"/>
          <w:sz w:val="24"/>
          <w:szCs w:val="24"/>
        </w:rPr>
        <w:t xml:space="preserve">shall be </w:t>
      </w:r>
      <w:r w:rsidR="00276CF8" w:rsidRPr="0026549D">
        <w:rPr>
          <w:rFonts w:ascii="Arial" w:hAnsi="Arial" w:cs="Arial"/>
          <w:sz w:val="24"/>
          <w:szCs w:val="24"/>
        </w:rPr>
        <w:t xml:space="preserve">uploaded onto </w:t>
      </w:r>
      <w:r w:rsidR="006E792C" w:rsidRPr="0026549D">
        <w:rPr>
          <w:rFonts w:ascii="Arial" w:hAnsi="Arial" w:cs="Arial"/>
          <w:sz w:val="24"/>
          <w:szCs w:val="24"/>
        </w:rPr>
        <w:t xml:space="preserve">the </w:t>
      </w:r>
      <w:r w:rsidR="00276CF8" w:rsidRPr="0026549D">
        <w:rPr>
          <w:rFonts w:ascii="Arial" w:hAnsi="Arial" w:cs="Arial"/>
          <w:sz w:val="24"/>
          <w:szCs w:val="24"/>
        </w:rPr>
        <w:t xml:space="preserve">caselines system. </w:t>
      </w:r>
    </w:p>
    <w:p w14:paraId="4D6A9AF6" w14:textId="77777777" w:rsidR="00276CF8" w:rsidRPr="0026549D" w:rsidRDefault="00276CF8" w:rsidP="00FE7A79">
      <w:pPr>
        <w:pBdr>
          <w:bottom w:val="single" w:sz="12" w:space="1" w:color="auto"/>
        </w:pBdr>
        <w:spacing w:after="0" w:line="360" w:lineRule="auto"/>
        <w:jc w:val="both"/>
        <w:rPr>
          <w:rFonts w:ascii="Arial" w:hAnsi="Arial" w:cs="Arial"/>
          <w:sz w:val="24"/>
          <w:szCs w:val="24"/>
        </w:rPr>
      </w:pPr>
    </w:p>
    <w:p w14:paraId="0DC7A8E9" w14:textId="77777777" w:rsidR="00276CF8" w:rsidRPr="0026549D" w:rsidRDefault="00156329" w:rsidP="00FE7A79">
      <w:pPr>
        <w:spacing w:after="0" w:line="360" w:lineRule="auto"/>
        <w:jc w:val="both"/>
        <w:rPr>
          <w:rFonts w:ascii="Arial" w:hAnsi="Arial" w:cs="Arial"/>
          <w:sz w:val="24"/>
          <w:szCs w:val="24"/>
        </w:rPr>
      </w:pPr>
      <w:r w:rsidRPr="0026549D">
        <w:rPr>
          <w:rFonts w:ascii="Arial" w:hAnsi="Arial" w:cs="Arial"/>
          <w:sz w:val="24"/>
          <w:szCs w:val="24"/>
        </w:rPr>
        <w:tab/>
      </w:r>
      <w:r w:rsidRPr="0026549D">
        <w:rPr>
          <w:rFonts w:ascii="Arial" w:hAnsi="Arial" w:cs="Arial"/>
          <w:sz w:val="24"/>
          <w:szCs w:val="24"/>
        </w:rPr>
        <w:tab/>
      </w:r>
      <w:r w:rsidRPr="0026549D">
        <w:rPr>
          <w:rFonts w:ascii="Arial" w:hAnsi="Arial" w:cs="Arial"/>
          <w:sz w:val="24"/>
          <w:szCs w:val="24"/>
        </w:rPr>
        <w:tab/>
      </w:r>
    </w:p>
    <w:p w14:paraId="3FA7A872" w14:textId="77777777" w:rsidR="00276CF8" w:rsidRPr="0026549D" w:rsidRDefault="00156329" w:rsidP="00FE7A79">
      <w:pPr>
        <w:pBdr>
          <w:bottom w:val="single" w:sz="12" w:space="1" w:color="auto"/>
        </w:pBdr>
        <w:spacing w:after="0" w:line="360" w:lineRule="auto"/>
        <w:jc w:val="center"/>
        <w:rPr>
          <w:rFonts w:ascii="Arial" w:hAnsi="Arial" w:cs="Arial"/>
          <w:b/>
          <w:sz w:val="24"/>
          <w:szCs w:val="24"/>
        </w:rPr>
      </w:pPr>
      <w:r w:rsidRPr="0026549D">
        <w:rPr>
          <w:rFonts w:ascii="Arial" w:hAnsi="Arial" w:cs="Arial"/>
          <w:b/>
          <w:sz w:val="24"/>
          <w:szCs w:val="24"/>
        </w:rPr>
        <w:t>JUDGMEN</w:t>
      </w:r>
      <w:r w:rsidR="00E16EF5">
        <w:rPr>
          <w:rFonts w:ascii="Arial" w:hAnsi="Arial" w:cs="Arial"/>
          <w:b/>
          <w:sz w:val="24"/>
          <w:szCs w:val="24"/>
        </w:rPr>
        <w:t>T</w:t>
      </w:r>
    </w:p>
    <w:p w14:paraId="1DF5E0ED" w14:textId="77777777" w:rsidR="00276CF8" w:rsidRPr="008F13EC" w:rsidRDefault="00156329" w:rsidP="00FE7A79">
      <w:pPr>
        <w:pBdr>
          <w:bottom w:val="single" w:sz="12" w:space="1" w:color="auto"/>
        </w:pBdr>
        <w:spacing w:after="0" w:line="360" w:lineRule="auto"/>
        <w:rPr>
          <w:rFonts w:ascii="Arial" w:hAnsi="Arial" w:cs="Arial"/>
          <w:b/>
          <w:sz w:val="24"/>
          <w:szCs w:val="24"/>
        </w:rPr>
      </w:pPr>
      <w:r>
        <w:rPr>
          <w:rFonts w:ascii="Arial" w:hAnsi="Arial" w:cs="Arial"/>
          <w:sz w:val="24"/>
          <w:szCs w:val="24"/>
        </w:rPr>
        <w:t xml:space="preserve">                                                  </w:t>
      </w:r>
    </w:p>
    <w:p w14:paraId="7CC2B0D2" w14:textId="77777777" w:rsidR="00276CF8" w:rsidRDefault="00276CF8" w:rsidP="00FE7A79">
      <w:pPr>
        <w:spacing w:after="0" w:line="360" w:lineRule="auto"/>
        <w:jc w:val="both"/>
        <w:rPr>
          <w:rFonts w:ascii="Arial" w:hAnsi="Arial" w:cs="Arial"/>
          <w:bCs/>
          <w:sz w:val="24"/>
          <w:szCs w:val="24"/>
        </w:rPr>
      </w:pPr>
    </w:p>
    <w:p w14:paraId="5406687E" w14:textId="77777777" w:rsidR="00125301" w:rsidRPr="0026549D" w:rsidRDefault="00156329" w:rsidP="00FE7A79">
      <w:pPr>
        <w:spacing w:after="0" w:line="360" w:lineRule="auto"/>
        <w:jc w:val="both"/>
        <w:rPr>
          <w:rFonts w:ascii="Arial" w:hAnsi="Arial" w:cs="Arial"/>
          <w:b/>
          <w:bCs/>
          <w:sz w:val="24"/>
          <w:szCs w:val="24"/>
        </w:rPr>
      </w:pPr>
      <w:r w:rsidRPr="0026549D">
        <w:rPr>
          <w:rFonts w:ascii="Arial" w:hAnsi="Arial" w:cs="Arial"/>
          <w:b/>
          <w:bCs/>
          <w:sz w:val="24"/>
          <w:szCs w:val="24"/>
        </w:rPr>
        <w:t>DLAMINI J</w:t>
      </w:r>
      <w:r w:rsidRPr="0026549D">
        <w:rPr>
          <w:rFonts w:ascii="Arial" w:eastAsia="Arial Unicode MS" w:hAnsi="Arial" w:cs="Arial"/>
          <w:b/>
          <w:sz w:val="24"/>
          <w:szCs w:val="24"/>
        </w:rPr>
        <w:t xml:space="preserve">       </w:t>
      </w:r>
    </w:p>
    <w:p w14:paraId="14E37B86" w14:textId="77777777" w:rsidR="00125301" w:rsidRPr="0026549D" w:rsidRDefault="00125301" w:rsidP="00FE7A79">
      <w:pPr>
        <w:spacing w:after="0" w:line="360" w:lineRule="auto"/>
        <w:jc w:val="both"/>
        <w:rPr>
          <w:rFonts w:ascii="Arial" w:hAnsi="Arial" w:cs="Arial"/>
          <w:b/>
          <w:bCs/>
          <w:sz w:val="24"/>
          <w:szCs w:val="24"/>
        </w:rPr>
      </w:pPr>
    </w:p>
    <w:p w14:paraId="76067DAC" w14:textId="44A38E15" w:rsidR="00AE7AA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w:t>
      </w:r>
      <w:r>
        <w:rPr>
          <w:rFonts w:ascii="Arial" w:hAnsi="Arial" w:cs="Arial"/>
          <w:bCs/>
          <w:sz w:val="24"/>
          <w:szCs w:val="24"/>
          <w:lang w:val="en-US"/>
        </w:rPr>
        <w:tab/>
      </w:r>
      <w:r w:rsidR="00156329" w:rsidRPr="0068314A">
        <w:rPr>
          <w:rFonts w:ascii="Arial" w:hAnsi="Arial" w:cs="Arial"/>
          <w:sz w:val="24"/>
          <w:szCs w:val="24"/>
          <w:lang w:val="en-US"/>
        </w:rPr>
        <w:t>This is</w:t>
      </w:r>
      <w:r w:rsidR="005036A6" w:rsidRPr="0068314A">
        <w:rPr>
          <w:rFonts w:ascii="Arial" w:hAnsi="Arial" w:cs="Arial"/>
          <w:sz w:val="24"/>
          <w:szCs w:val="24"/>
          <w:lang w:val="en-US"/>
        </w:rPr>
        <w:t xml:space="preserve"> a</w:t>
      </w:r>
      <w:r w:rsidR="00156329" w:rsidRPr="0068314A">
        <w:rPr>
          <w:rFonts w:ascii="Arial" w:hAnsi="Arial" w:cs="Arial"/>
          <w:sz w:val="24"/>
          <w:szCs w:val="24"/>
          <w:lang w:val="en-US"/>
        </w:rPr>
        <w:t xml:space="preserve"> review application brought by the applicant against the respondent</w:t>
      </w:r>
      <w:r w:rsidR="00477DFE" w:rsidRPr="0068314A">
        <w:rPr>
          <w:rFonts w:ascii="Arial" w:hAnsi="Arial" w:cs="Arial"/>
          <w:sz w:val="24"/>
          <w:szCs w:val="24"/>
          <w:lang w:val="en-US"/>
        </w:rPr>
        <w:t>s</w:t>
      </w:r>
      <w:r w:rsidR="00156329" w:rsidRPr="0068314A">
        <w:rPr>
          <w:rFonts w:ascii="Arial" w:hAnsi="Arial" w:cs="Arial"/>
          <w:sz w:val="24"/>
          <w:szCs w:val="24"/>
          <w:lang w:val="en-US"/>
        </w:rPr>
        <w:t xml:space="preserve"> in two parts, the first being a review relief and the second being a declaratory relief. </w:t>
      </w:r>
    </w:p>
    <w:p w14:paraId="72101FF3" w14:textId="77777777" w:rsidR="00AE7AA3" w:rsidRDefault="00AE7AA3" w:rsidP="00FE7A79">
      <w:pPr>
        <w:pStyle w:val="ListParagraph"/>
        <w:spacing w:after="0" w:line="360" w:lineRule="auto"/>
        <w:ind w:left="567"/>
        <w:jc w:val="both"/>
        <w:rPr>
          <w:rFonts w:ascii="Arial" w:hAnsi="Arial" w:cs="Arial"/>
          <w:sz w:val="24"/>
          <w:szCs w:val="24"/>
          <w:lang w:val="en-US"/>
        </w:rPr>
      </w:pPr>
    </w:p>
    <w:p w14:paraId="6FA69FD7" w14:textId="1706A886" w:rsidR="005036A6" w:rsidRPr="0068314A" w:rsidRDefault="0068314A" w:rsidP="0068314A">
      <w:pPr>
        <w:spacing w:after="0" w:line="360" w:lineRule="auto"/>
        <w:ind w:left="567" w:hanging="567"/>
        <w:jc w:val="both"/>
        <w:rPr>
          <w:rFonts w:ascii="Arial" w:hAnsi="Arial" w:cs="Arial"/>
          <w:sz w:val="24"/>
          <w:szCs w:val="24"/>
          <w:lang w:val="en-US"/>
        </w:rPr>
      </w:pPr>
      <w:r w:rsidRPr="00233350">
        <w:rPr>
          <w:rFonts w:ascii="Arial" w:hAnsi="Arial" w:cs="Arial"/>
          <w:bCs/>
          <w:sz w:val="24"/>
          <w:szCs w:val="24"/>
          <w:lang w:val="en-US"/>
        </w:rPr>
        <w:t>[2]</w:t>
      </w:r>
      <w:r w:rsidRPr="00233350">
        <w:rPr>
          <w:rFonts w:ascii="Arial" w:hAnsi="Arial" w:cs="Arial"/>
          <w:bCs/>
          <w:sz w:val="24"/>
          <w:szCs w:val="24"/>
          <w:lang w:val="en-US"/>
        </w:rPr>
        <w:tab/>
      </w:r>
      <w:r w:rsidR="00156329" w:rsidRPr="0068314A">
        <w:rPr>
          <w:rFonts w:ascii="Arial" w:hAnsi="Arial" w:cs="Arial"/>
          <w:sz w:val="24"/>
          <w:szCs w:val="24"/>
          <w:lang w:val="en-US"/>
        </w:rPr>
        <w:t>I</w:t>
      </w:r>
      <w:r w:rsidR="009B1B2D" w:rsidRPr="0068314A">
        <w:rPr>
          <w:rFonts w:ascii="Arial" w:hAnsi="Arial" w:cs="Arial"/>
          <w:sz w:val="24"/>
          <w:szCs w:val="24"/>
          <w:lang w:val="en-US"/>
        </w:rPr>
        <w:t>n the review relief, the applicant seeks to review and set aside two impugned decisions – the issue of the compliance notice and the MEC’s decision to dismiss Caldery's objection to the compliance notice.</w:t>
      </w:r>
      <w:r w:rsidR="00233350" w:rsidRPr="0068314A">
        <w:rPr>
          <w:rFonts w:ascii="Arial" w:hAnsi="Arial" w:cs="Arial"/>
          <w:sz w:val="24"/>
          <w:szCs w:val="24"/>
          <w:lang w:val="en-US"/>
        </w:rPr>
        <w:t xml:space="preserve"> </w:t>
      </w:r>
      <w:r w:rsidR="009B1B2D" w:rsidRPr="0068314A">
        <w:rPr>
          <w:rFonts w:ascii="Arial" w:hAnsi="Arial" w:cs="Arial"/>
          <w:sz w:val="24"/>
          <w:szCs w:val="24"/>
          <w:lang w:val="en-US"/>
        </w:rPr>
        <w:t>In the declaratory relief, the applicant seeks a declaration that its process of manufacturing of ready- shape refractory castables, is not a process of ceramic production under sub-category 5.9 of the listing notice published under GN 893 in GG 370 54 of 22 November 2013.</w:t>
      </w:r>
    </w:p>
    <w:p w14:paraId="664EF0F7" w14:textId="77777777" w:rsidR="00CD3E9E" w:rsidRPr="00CD3E9E" w:rsidRDefault="00CD3E9E" w:rsidP="00FE7A79">
      <w:pPr>
        <w:pStyle w:val="ListParagraph"/>
        <w:spacing w:after="0" w:line="360" w:lineRule="auto"/>
        <w:ind w:left="567"/>
        <w:jc w:val="both"/>
        <w:rPr>
          <w:rFonts w:ascii="Arial" w:hAnsi="Arial" w:cs="Arial"/>
          <w:sz w:val="24"/>
          <w:szCs w:val="24"/>
          <w:lang w:val="en-US"/>
        </w:rPr>
      </w:pPr>
    </w:p>
    <w:p w14:paraId="7D7F294A" w14:textId="14B581EF" w:rsidR="00CD3E9E"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w:t>
      </w:r>
      <w:r>
        <w:rPr>
          <w:rFonts w:ascii="Arial" w:hAnsi="Arial" w:cs="Arial"/>
          <w:bCs/>
          <w:sz w:val="24"/>
          <w:szCs w:val="24"/>
          <w:lang w:val="en-US"/>
        </w:rPr>
        <w:tab/>
      </w:r>
      <w:r w:rsidR="00156329" w:rsidRPr="0068314A">
        <w:rPr>
          <w:rFonts w:ascii="Arial" w:hAnsi="Arial" w:cs="Arial"/>
          <w:sz w:val="24"/>
          <w:szCs w:val="24"/>
          <w:lang w:val="en-US"/>
        </w:rPr>
        <w:t>The applicant</w:t>
      </w:r>
      <w:r w:rsidR="005036A6" w:rsidRPr="0068314A">
        <w:rPr>
          <w:rFonts w:ascii="Arial" w:hAnsi="Arial" w:cs="Arial"/>
          <w:sz w:val="24"/>
          <w:szCs w:val="24"/>
          <w:lang w:val="en-US"/>
        </w:rPr>
        <w:t>,</w:t>
      </w:r>
      <w:r w:rsidR="00156329" w:rsidRPr="0068314A">
        <w:rPr>
          <w:rFonts w:ascii="Arial" w:hAnsi="Arial" w:cs="Arial"/>
          <w:sz w:val="24"/>
          <w:szCs w:val="24"/>
          <w:lang w:val="en-US"/>
        </w:rPr>
        <w:t xml:space="preserve"> Calderys is a company based in the Vaal area, that manufactures ready-shape refractory castables, which are solid, heat-resistance parts used in industrial equipment including aluminum furnaces and boilers.</w:t>
      </w:r>
    </w:p>
    <w:p w14:paraId="125FFBDD" w14:textId="77777777" w:rsidR="00CD3E9E" w:rsidRDefault="00CD3E9E" w:rsidP="00FE7A79">
      <w:pPr>
        <w:pStyle w:val="ListParagraph"/>
        <w:spacing w:after="0" w:line="360" w:lineRule="auto"/>
        <w:ind w:left="567"/>
        <w:jc w:val="both"/>
        <w:rPr>
          <w:rFonts w:ascii="Arial" w:hAnsi="Arial" w:cs="Arial"/>
          <w:sz w:val="24"/>
          <w:szCs w:val="24"/>
          <w:lang w:val="en-US"/>
        </w:rPr>
      </w:pPr>
    </w:p>
    <w:p w14:paraId="074E0A0E" w14:textId="5ADFB178" w:rsidR="00CD3E9E"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w:t>
      </w:r>
      <w:r>
        <w:rPr>
          <w:rFonts w:ascii="Arial" w:hAnsi="Arial" w:cs="Arial"/>
          <w:bCs/>
          <w:sz w:val="24"/>
          <w:szCs w:val="24"/>
          <w:lang w:val="en-US"/>
        </w:rPr>
        <w:tab/>
      </w:r>
      <w:r w:rsidR="00156329" w:rsidRPr="0068314A">
        <w:rPr>
          <w:rFonts w:ascii="Arial" w:hAnsi="Arial" w:cs="Arial"/>
          <w:sz w:val="24"/>
          <w:szCs w:val="24"/>
          <w:lang w:val="en-US"/>
        </w:rPr>
        <w:t>The first respondent is the Member of the Executive Council (</w:t>
      </w:r>
      <w:r w:rsidR="00156329" w:rsidRPr="0068314A">
        <w:rPr>
          <w:rFonts w:ascii="Arial" w:hAnsi="Arial" w:cs="Arial"/>
          <w:i/>
          <w:sz w:val="24"/>
          <w:szCs w:val="24"/>
          <w:lang w:val="en-US"/>
        </w:rPr>
        <w:t>the MEC</w:t>
      </w:r>
      <w:r w:rsidR="00156329" w:rsidRPr="0068314A">
        <w:rPr>
          <w:rFonts w:ascii="Arial" w:hAnsi="Arial" w:cs="Arial"/>
          <w:sz w:val="24"/>
          <w:szCs w:val="24"/>
          <w:lang w:val="en-US"/>
        </w:rPr>
        <w:t>) of the Gauteng Department of Agriculture and Rural Development  (</w:t>
      </w:r>
      <w:r w:rsidR="00156329" w:rsidRPr="0068314A">
        <w:rPr>
          <w:rFonts w:ascii="Arial" w:hAnsi="Arial" w:cs="Arial"/>
          <w:i/>
          <w:sz w:val="24"/>
          <w:szCs w:val="24"/>
          <w:lang w:val="en-US"/>
        </w:rPr>
        <w:t>GDARD</w:t>
      </w:r>
      <w:r w:rsidR="00156329" w:rsidRPr="0068314A">
        <w:rPr>
          <w:rFonts w:ascii="Arial" w:hAnsi="Arial" w:cs="Arial"/>
          <w:sz w:val="24"/>
          <w:szCs w:val="24"/>
          <w:lang w:val="en-US"/>
        </w:rPr>
        <w:t>), cited he</w:t>
      </w:r>
      <w:r w:rsidR="005036A6" w:rsidRPr="0068314A">
        <w:rPr>
          <w:rFonts w:ascii="Arial" w:hAnsi="Arial" w:cs="Arial"/>
          <w:sz w:val="24"/>
          <w:szCs w:val="24"/>
          <w:lang w:val="en-US"/>
        </w:rPr>
        <w:t>rein</w:t>
      </w:r>
      <w:r w:rsidR="00156329" w:rsidRPr="0068314A">
        <w:rPr>
          <w:rFonts w:ascii="Arial" w:hAnsi="Arial" w:cs="Arial"/>
          <w:sz w:val="24"/>
          <w:szCs w:val="24"/>
          <w:lang w:val="en-US"/>
        </w:rPr>
        <w:t xml:space="preserve"> in his official capacity having decided on 10 March 2021 to dismiss an objection by the applicant to a compliance notice issued to it on 12 February 2020 in terms of section 31L of NEMA in respect of the applicant's operations at its factory.</w:t>
      </w:r>
    </w:p>
    <w:p w14:paraId="57E47A79" w14:textId="77777777" w:rsidR="00CD3E9E" w:rsidRPr="00CD3E9E" w:rsidRDefault="00CD3E9E" w:rsidP="00FE7A79">
      <w:pPr>
        <w:pStyle w:val="ListParagraph"/>
        <w:spacing w:after="0" w:line="360" w:lineRule="auto"/>
        <w:rPr>
          <w:rFonts w:ascii="Arial" w:hAnsi="Arial" w:cs="Arial"/>
          <w:sz w:val="24"/>
          <w:szCs w:val="24"/>
          <w:lang w:val="en-US"/>
        </w:rPr>
      </w:pPr>
    </w:p>
    <w:p w14:paraId="733B676B" w14:textId="369F2911" w:rsidR="00CD3E9E"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[5]</w:t>
      </w:r>
      <w:r>
        <w:rPr>
          <w:rFonts w:ascii="Arial" w:hAnsi="Arial" w:cs="Arial"/>
          <w:bCs/>
          <w:sz w:val="24"/>
          <w:szCs w:val="24"/>
          <w:lang w:val="en-US"/>
        </w:rPr>
        <w:tab/>
      </w:r>
      <w:r w:rsidR="00156329" w:rsidRPr="0068314A">
        <w:rPr>
          <w:rFonts w:ascii="Arial" w:hAnsi="Arial" w:cs="Arial"/>
          <w:sz w:val="24"/>
          <w:szCs w:val="24"/>
          <w:lang w:val="en-US"/>
        </w:rPr>
        <w:t xml:space="preserve">The second respondent is employed by the GDARD in the Chief Directorate of Compliance and Enforcement and is an environmental management </w:t>
      </w:r>
      <w:r w:rsidR="00CF2F14" w:rsidRPr="0068314A">
        <w:rPr>
          <w:rFonts w:ascii="Arial" w:hAnsi="Arial" w:cs="Arial"/>
          <w:sz w:val="24"/>
          <w:szCs w:val="24"/>
          <w:lang w:val="en-US"/>
        </w:rPr>
        <w:t>I</w:t>
      </w:r>
      <w:r w:rsidR="00156329" w:rsidRPr="0068314A">
        <w:rPr>
          <w:rFonts w:ascii="Arial" w:hAnsi="Arial" w:cs="Arial"/>
          <w:sz w:val="24"/>
          <w:szCs w:val="24"/>
          <w:lang w:val="en-US"/>
        </w:rPr>
        <w:t xml:space="preserve">nspector </w:t>
      </w:r>
      <w:r w:rsidR="00CF2F14" w:rsidRPr="0068314A">
        <w:rPr>
          <w:rFonts w:ascii="Arial" w:hAnsi="Arial" w:cs="Arial"/>
          <w:sz w:val="24"/>
          <w:szCs w:val="24"/>
          <w:lang w:val="en-US"/>
        </w:rPr>
        <w:t xml:space="preserve">(the Inspector) </w:t>
      </w:r>
      <w:r w:rsidR="00156329" w:rsidRPr="0068314A">
        <w:rPr>
          <w:rFonts w:ascii="Arial" w:hAnsi="Arial" w:cs="Arial"/>
          <w:sz w:val="24"/>
          <w:szCs w:val="24"/>
          <w:lang w:val="en-US"/>
        </w:rPr>
        <w:t>and is cited in her official capacity as having decided to</w:t>
      </w:r>
      <w:r w:rsidR="005036A6" w:rsidRPr="0068314A">
        <w:rPr>
          <w:rFonts w:ascii="Arial" w:hAnsi="Arial" w:cs="Arial"/>
          <w:sz w:val="24"/>
          <w:szCs w:val="24"/>
          <w:lang w:val="en-US"/>
        </w:rPr>
        <w:t xml:space="preserve"> </w:t>
      </w:r>
      <w:r w:rsidR="00156329" w:rsidRPr="0068314A">
        <w:rPr>
          <w:rFonts w:ascii="Arial" w:hAnsi="Arial" w:cs="Arial"/>
          <w:sz w:val="24"/>
          <w:szCs w:val="24"/>
          <w:lang w:val="en-US"/>
        </w:rPr>
        <w:t>issue the compliance notice.</w:t>
      </w:r>
    </w:p>
    <w:p w14:paraId="48FB708D" w14:textId="77777777" w:rsidR="00CD3E9E" w:rsidRPr="0085599E" w:rsidRDefault="00CD3E9E" w:rsidP="0085599E">
      <w:pPr>
        <w:spacing w:after="0" w:line="360" w:lineRule="auto"/>
        <w:rPr>
          <w:rFonts w:ascii="Arial" w:hAnsi="Arial" w:cs="Arial"/>
          <w:sz w:val="24"/>
          <w:szCs w:val="24"/>
          <w:lang w:val="en-US"/>
        </w:rPr>
      </w:pPr>
    </w:p>
    <w:p w14:paraId="7119B4A6" w14:textId="68EC2652" w:rsidR="00CD3E9E"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[6]</w:t>
      </w:r>
      <w:r>
        <w:rPr>
          <w:rFonts w:ascii="Arial" w:hAnsi="Arial" w:cs="Arial"/>
          <w:bCs/>
          <w:sz w:val="24"/>
          <w:szCs w:val="24"/>
          <w:lang w:val="en-US"/>
        </w:rPr>
        <w:tab/>
      </w:r>
      <w:r w:rsidR="00156329" w:rsidRPr="0068314A">
        <w:rPr>
          <w:rFonts w:ascii="Arial" w:hAnsi="Arial" w:cs="Arial"/>
          <w:sz w:val="24"/>
          <w:szCs w:val="24"/>
          <w:lang w:val="en-US"/>
        </w:rPr>
        <w:t>The third respondent is the Sedibeng District  Municipality, cited herein by reasons of the interest it has in this application, being the authority charged with implementing the atmospheric emission licensing system in terms of section 22 of the Air Quality Act. No relief is sought against the Municipality.</w:t>
      </w:r>
    </w:p>
    <w:p w14:paraId="023445EF" w14:textId="77777777" w:rsidR="00CF2F14" w:rsidRPr="00CF2F14" w:rsidRDefault="00CF2F14" w:rsidP="00FE7A79">
      <w:pPr>
        <w:pStyle w:val="ListParagraph"/>
        <w:spacing w:after="0" w:line="360" w:lineRule="auto"/>
        <w:rPr>
          <w:rFonts w:ascii="Arial" w:hAnsi="Arial" w:cs="Arial"/>
          <w:sz w:val="24"/>
          <w:szCs w:val="24"/>
          <w:lang w:val="en-US"/>
        </w:rPr>
      </w:pPr>
    </w:p>
    <w:p w14:paraId="2A6B9E98" w14:textId="77777777" w:rsidR="00CF2F14" w:rsidRPr="00CF2F14" w:rsidRDefault="00156329" w:rsidP="00FE7A79">
      <w:pPr>
        <w:pStyle w:val="ListParagraph"/>
        <w:spacing w:after="0" w:line="360" w:lineRule="auto"/>
        <w:ind w:left="567"/>
        <w:jc w:val="both"/>
        <w:rPr>
          <w:rFonts w:ascii="Arial" w:hAnsi="Arial" w:cs="Arial"/>
          <w:b/>
          <w:sz w:val="24"/>
          <w:szCs w:val="24"/>
          <w:lang w:val="en-US"/>
        </w:rPr>
      </w:pPr>
      <w:r w:rsidRPr="00CF2F14">
        <w:rPr>
          <w:rFonts w:ascii="Arial" w:hAnsi="Arial" w:cs="Arial"/>
          <w:b/>
          <w:sz w:val="24"/>
          <w:szCs w:val="24"/>
          <w:lang w:val="en-US"/>
        </w:rPr>
        <w:t>CONSTITUTIONAL AND STATUTORY FRAMEWORK</w:t>
      </w:r>
    </w:p>
    <w:p w14:paraId="7DAFEC9B" w14:textId="77777777" w:rsidR="00CF2F14" w:rsidRPr="00CF2F14" w:rsidRDefault="00CF2F14" w:rsidP="00FE7A79">
      <w:pPr>
        <w:pStyle w:val="ListParagraph"/>
        <w:spacing w:after="0" w:line="360" w:lineRule="auto"/>
        <w:rPr>
          <w:rFonts w:ascii="Arial" w:hAnsi="Arial" w:cs="Arial"/>
          <w:sz w:val="24"/>
          <w:szCs w:val="24"/>
          <w:lang w:val="en-US"/>
        </w:rPr>
      </w:pPr>
    </w:p>
    <w:p w14:paraId="611500C6" w14:textId="1786BCB1" w:rsidR="00CF2F14" w:rsidRPr="0068314A" w:rsidRDefault="0068314A" w:rsidP="0068314A">
      <w:pPr>
        <w:spacing w:after="0" w:line="360" w:lineRule="auto"/>
        <w:ind w:left="567" w:hanging="567"/>
        <w:jc w:val="both"/>
        <w:rPr>
          <w:rFonts w:ascii="Arial" w:hAnsi="Arial" w:cs="Arial"/>
          <w:sz w:val="24"/>
          <w:szCs w:val="24"/>
          <w:lang w:val="en-US"/>
        </w:rPr>
      </w:pPr>
      <w:r w:rsidRPr="00CF2F14">
        <w:rPr>
          <w:rFonts w:ascii="Arial" w:hAnsi="Arial" w:cs="Arial"/>
          <w:bCs/>
          <w:sz w:val="24"/>
          <w:szCs w:val="24"/>
          <w:lang w:val="en-US"/>
        </w:rPr>
        <w:t>[7]</w:t>
      </w:r>
      <w:r w:rsidRPr="00CF2F14">
        <w:rPr>
          <w:rFonts w:ascii="Arial" w:hAnsi="Arial" w:cs="Arial"/>
          <w:bCs/>
          <w:sz w:val="24"/>
          <w:szCs w:val="24"/>
          <w:lang w:val="en-US"/>
        </w:rPr>
        <w:tab/>
      </w:r>
      <w:r w:rsidR="00156329" w:rsidRPr="0068314A">
        <w:rPr>
          <w:rFonts w:ascii="Arial" w:hAnsi="Arial" w:cs="Arial"/>
          <w:sz w:val="24"/>
          <w:szCs w:val="24"/>
          <w:lang w:val="en-US"/>
        </w:rPr>
        <w:t>It is imperative at this stage to set out the constitutional and statutory framework within which this application is to be considered.</w:t>
      </w:r>
    </w:p>
    <w:p w14:paraId="7DCB9F8A" w14:textId="77777777" w:rsidR="00CF2F14" w:rsidRPr="00CF2F14" w:rsidRDefault="00CF2F14" w:rsidP="00FE7A79">
      <w:pPr>
        <w:pStyle w:val="ListParagraph"/>
        <w:spacing w:after="0" w:line="360" w:lineRule="auto"/>
        <w:ind w:left="567"/>
        <w:jc w:val="both"/>
        <w:rPr>
          <w:rFonts w:ascii="Arial" w:hAnsi="Arial" w:cs="Arial"/>
          <w:sz w:val="24"/>
          <w:szCs w:val="24"/>
          <w:lang w:val="en-US"/>
        </w:rPr>
      </w:pPr>
    </w:p>
    <w:p w14:paraId="07B47BC1" w14:textId="09401B45" w:rsidR="00CF2F14"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[8]</w:t>
      </w:r>
      <w:r>
        <w:rPr>
          <w:rFonts w:ascii="Arial" w:hAnsi="Arial" w:cs="Arial"/>
          <w:bCs/>
          <w:sz w:val="24"/>
          <w:szCs w:val="24"/>
          <w:lang w:val="en-US"/>
        </w:rPr>
        <w:tab/>
      </w:r>
      <w:r w:rsidR="00156329" w:rsidRPr="0068314A">
        <w:rPr>
          <w:rFonts w:ascii="Arial" w:hAnsi="Arial" w:cs="Arial"/>
          <w:sz w:val="24"/>
          <w:szCs w:val="24"/>
          <w:lang w:val="en-US"/>
        </w:rPr>
        <w:t>The legislative measures contemplated in section 24 of the Constitution lie at the heart of the dispute between the parties.</w:t>
      </w:r>
    </w:p>
    <w:p w14:paraId="31FC5017" w14:textId="77777777" w:rsidR="00CF2F14" w:rsidRPr="00CF2F14" w:rsidRDefault="00CF2F14" w:rsidP="00FE7A79">
      <w:pPr>
        <w:spacing w:after="0" w:line="360" w:lineRule="auto"/>
        <w:jc w:val="both"/>
        <w:rPr>
          <w:rFonts w:ascii="Arial" w:hAnsi="Arial" w:cs="Arial"/>
          <w:sz w:val="24"/>
          <w:szCs w:val="24"/>
          <w:lang w:val="en-US"/>
        </w:rPr>
      </w:pPr>
    </w:p>
    <w:p w14:paraId="379945F1" w14:textId="21A9C470" w:rsidR="00CF2F14"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[9]</w:t>
      </w:r>
      <w:r>
        <w:rPr>
          <w:rFonts w:ascii="Arial" w:hAnsi="Arial" w:cs="Arial"/>
          <w:bCs/>
          <w:sz w:val="24"/>
          <w:szCs w:val="24"/>
          <w:lang w:val="en-US"/>
        </w:rPr>
        <w:tab/>
      </w:r>
      <w:r w:rsidR="00156329" w:rsidRPr="0068314A">
        <w:rPr>
          <w:rFonts w:ascii="Arial" w:hAnsi="Arial" w:cs="Arial"/>
          <w:sz w:val="24"/>
          <w:szCs w:val="24"/>
          <w:lang w:val="en-US"/>
        </w:rPr>
        <w:t xml:space="preserve">In </w:t>
      </w:r>
      <w:r w:rsidR="00156329" w:rsidRPr="0068314A">
        <w:rPr>
          <w:rFonts w:ascii="Arial" w:hAnsi="Arial" w:cs="Arial"/>
          <w:i/>
          <w:sz w:val="24"/>
          <w:szCs w:val="24"/>
          <w:lang w:val="en-US"/>
        </w:rPr>
        <w:t>Fuel Retailers Association of Southern Africa v Director-General: Environmental</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Management, Department of Agriculture, Conservation and Environment</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Mpumalanga Province and Others,</w:t>
      </w:r>
      <w:r w:rsidR="00156329">
        <w:rPr>
          <w:rStyle w:val="FootnoteReference"/>
          <w:rFonts w:ascii="Arial" w:hAnsi="Arial" w:cs="Arial"/>
          <w:i/>
          <w:sz w:val="24"/>
          <w:szCs w:val="24"/>
          <w:lang w:val="en-US"/>
        </w:rPr>
        <w:footnoteReference w:id="1"/>
      </w:r>
      <w:r w:rsidR="00156329" w:rsidRPr="0068314A">
        <w:rPr>
          <w:rFonts w:ascii="Arial" w:hAnsi="Arial" w:cs="Arial"/>
          <w:sz w:val="24"/>
          <w:szCs w:val="24"/>
          <w:lang w:val="en-US"/>
        </w:rPr>
        <w:t xml:space="preserve"> the Constitutional Court held that "[61] construed in the light of section 24 of the Constitution, NEMA, therefore, requires the integration of environmental protection and economic and social development. it requires that the interest of the environment be balanced with </w:t>
      </w:r>
      <w:r w:rsidR="00156329" w:rsidRPr="0068314A">
        <w:rPr>
          <w:rFonts w:ascii="Arial" w:hAnsi="Arial" w:cs="Arial"/>
          <w:sz w:val="24"/>
          <w:szCs w:val="24"/>
          <w:lang w:val="en-US"/>
        </w:rPr>
        <w:lastRenderedPageBreak/>
        <w:t xml:space="preserve">the socio-economic interest. Thus, whenever a development that may have a significant impact on the environment is planned, it envisages that there will always be a need to weigh considerations of development, as underpinned by the right to socio-economic development, against environmental consideration, as underpinned by the right </w:t>
      </w:r>
      <w:r w:rsidR="00845714" w:rsidRPr="0068314A">
        <w:rPr>
          <w:rFonts w:ascii="Arial" w:hAnsi="Arial" w:cs="Arial"/>
          <w:sz w:val="24"/>
          <w:szCs w:val="24"/>
          <w:lang w:val="en-US"/>
        </w:rPr>
        <w:t xml:space="preserve">to </w:t>
      </w:r>
      <w:r w:rsidR="00156329" w:rsidRPr="0068314A">
        <w:rPr>
          <w:rFonts w:ascii="Arial" w:hAnsi="Arial" w:cs="Arial"/>
          <w:sz w:val="24"/>
          <w:szCs w:val="24"/>
          <w:lang w:val="en-US"/>
        </w:rPr>
        <w:t>environmental protection. In this sense, it contemplates that environmental decisions will achieve a balance between environmental and socio-economic development considerations through the concept of sustainable development"</w:t>
      </w:r>
    </w:p>
    <w:p w14:paraId="09EC009C" w14:textId="77777777" w:rsidR="00CF2F14" w:rsidRPr="00D46C22" w:rsidRDefault="00CF2F14" w:rsidP="00D46C22">
      <w:pPr>
        <w:spacing w:after="0" w:line="360" w:lineRule="auto"/>
        <w:jc w:val="both"/>
        <w:rPr>
          <w:rFonts w:ascii="Arial" w:hAnsi="Arial" w:cs="Arial"/>
          <w:sz w:val="24"/>
          <w:szCs w:val="24"/>
          <w:lang w:val="en-US"/>
        </w:rPr>
      </w:pPr>
    </w:p>
    <w:p w14:paraId="3DE00C5B" w14:textId="02B577A4" w:rsidR="00CF2F14" w:rsidRPr="0068314A" w:rsidRDefault="0068314A" w:rsidP="0068314A">
      <w:pPr>
        <w:spacing w:after="0" w:line="360" w:lineRule="auto"/>
        <w:ind w:left="567" w:hanging="567"/>
        <w:jc w:val="both"/>
        <w:rPr>
          <w:rFonts w:ascii="Arial" w:hAnsi="Arial" w:cs="Arial"/>
          <w:b/>
          <w:sz w:val="24"/>
          <w:szCs w:val="24"/>
          <w:lang w:val="en-US"/>
        </w:rPr>
      </w:pPr>
      <w:r w:rsidRPr="005036A6">
        <w:rPr>
          <w:rFonts w:ascii="Arial" w:hAnsi="Arial" w:cs="Arial"/>
          <w:bCs/>
          <w:sz w:val="24"/>
          <w:szCs w:val="24"/>
          <w:lang w:val="en-US"/>
        </w:rPr>
        <w:t>[10]</w:t>
      </w:r>
      <w:r w:rsidRPr="005036A6">
        <w:rPr>
          <w:rFonts w:ascii="Arial" w:hAnsi="Arial" w:cs="Arial"/>
          <w:bCs/>
          <w:sz w:val="24"/>
          <w:szCs w:val="24"/>
          <w:lang w:val="en-US"/>
        </w:rPr>
        <w:tab/>
      </w:r>
      <w:r w:rsidR="00156329" w:rsidRPr="0068314A">
        <w:rPr>
          <w:rFonts w:ascii="Arial" w:hAnsi="Arial" w:cs="Arial"/>
          <w:sz w:val="24"/>
          <w:szCs w:val="24"/>
          <w:lang w:val="en-US"/>
        </w:rPr>
        <w:t xml:space="preserve">The </w:t>
      </w:r>
      <w:r w:rsidR="008065AF" w:rsidRPr="0068314A">
        <w:rPr>
          <w:rFonts w:ascii="Arial" w:hAnsi="Arial" w:cs="Arial"/>
          <w:sz w:val="24"/>
          <w:szCs w:val="24"/>
          <w:lang w:val="en-US"/>
        </w:rPr>
        <w:t xml:space="preserve">critical piece </w:t>
      </w:r>
      <w:r w:rsidR="00156329" w:rsidRPr="0068314A">
        <w:rPr>
          <w:rFonts w:ascii="Arial" w:hAnsi="Arial" w:cs="Arial"/>
          <w:sz w:val="24"/>
          <w:szCs w:val="24"/>
          <w:lang w:val="en-US"/>
        </w:rPr>
        <w:t>of legislation to be considered is the National Environmental Management: Air Quality Act 39 of 2004 (the  NEMAQA).</w:t>
      </w:r>
    </w:p>
    <w:p w14:paraId="5746D4ED" w14:textId="77777777" w:rsidR="00CF2F14" w:rsidRPr="00233350" w:rsidRDefault="00CF2F14" w:rsidP="00233350">
      <w:pPr>
        <w:spacing w:after="0" w:line="360" w:lineRule="auto"/>
        <w:rPr>
          <w:rFonts w:ascii="Arial" w:hAnsi="Arial" w:cs="Arial"/>
          <w:sz w:val="24"/>
          <w:szCs w:val="24"/>
          <w:lang w:val="en-US"/>
        </w:rPr>
      </w:pPr>
    </w:p>
    <w:p w14:paraId="53636814" w14:textId="52E1B24E" w:rsidR="00CF2F14" w:rsidRPr="0068314A" w:rsidRDefault="0068314A" w:rsidP="0068314A">
      <w:pPr>
        <w:spacing w:after="0" w:line="360" w:lineRule="auto"/>
        <w:ind w:left="567" w:hanging="567"/>
        <w:jc w:val="both"/>
        <w:rPr>
          <w:rFonts w:ascii="Arial" w:hAnsi="Arial" w:cs="Arial"/>
          <w:b/>
          <w:sz w:val="24"/>
          <w:szCs w:val="24"/>
          <w:lang w:val="en-US"/>
        </w:rPr>
      </w:pPr>
      <w:r w:rsidRPr="00DA7238">
        <w:rPr>
          <w:rFonts w:ascii="Arial" w:hAnsi="Arial" w:cs="Arial"/>
          <w:bCs/>
          <w:sz w:val="24"/>
          <w:szCs w:val="24"/>
          <w:lang w:val="en-US"/>
        </w:rPr>
        <w:t>[11]</w:t>
      </w:r>
      <w:r w:rsidRPr="00DA7238">
        <w:rPr>
          <w:rFonts w:ascii="Arial" w:hAnsi="Arial" w:cs="Arial"/>
          <w:bCs/>
          <w:sz w:val="24"/>
          <w:szCs w:val="24"/>
          <w:lang w:val="en-US"/>
        </w:rPr>
        <w:tab/>
      </w:r>
      <w:r w:rsidR="00156329" w:rsidRPr="0068314A">
        <w:rPr>
          <w:rFonts w:ascii="Arial" w:hAnsi="Arial" w:cs="Arial"/>
          <w:sz w:val="24"/>
          <w:szCs w:val="24"/>
          <w:lang w:val="en-US"/>
        </w:rPr>
        <w:t>The stated objectives of the Act are to protect the environment by providing reasonable measures for the following;</w:t>
      </w:r>
      <w:r w:rsidR="00D46C22" w:rsidRPr="0068314A">
        <w:rPr>
          <w:rFonts w:ascii="Arial" w:hAnsi="Arial" w:cs="Arial"/>
          <w:sz w:val="24"/>
          <w:szCs w:val="24"/>
          <w:lang w:val="en-US"/>
        </w:rPr>
        <w:t xml:space="preserve">- </w:t>
      </w:r>
    </w:p>
    <w:p w14:paraId="279CBB42" w14:textId="6AA69910" w:rsidR="00CF2F14"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(i)</w:t>
      </w:r>
      <w:r>
        <w:rPr>
          <w:rFonts w:ascii="Arial" w:hAnsi="Arial" w:cs="Arial"/>
          <w:sz w:val="24"/>
          <w:szCs w:val="24"/>
          <w:lang w:val="en-US"/>
        </w:rPr>
        <w:tab/>
      </w:r>
      <w:r w:rsidR="00156329" w:rsidRPr="0068314A">
        <w:rPr>
          <w:rFonts w:ascii="Arial" w:hAnsi="Arial" w:cs="Arial"/>
          <w:sz w:val="24"/>
          <w:szCs w:val="24"/>
          <w:lang w:val="en-US"/>
        </w:rPr>
        <w:t>The protection and enhancement of the quality of air in the Republic;</w:t>
      </w:r>
    </w:p>
    <w:p w14:paraId="42C88D59" w14:textId="4A182400" w:rsidR="00CF2F14"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156329" w:rsidRPr="0068314A">
        <w:rPr>
          <w:rFonts w:ascii="Arial" w:hAnsi="Arial" w:cs="Arial"/>
          <w:sz w:val="24"/>
          <w:szCs w:val="24"/>
          <w:lang w:val="en-US"/>
        </w:rPr>
        <w:t>The prevention of air pollution and ecological degradation,</w:t>
      </w:r>
    </w:p>
    <w:p w14:paraId="22E355EB" w14:textId="6F0A08DF" w:rsidR="00E862D3" w:rsidRPr="0068314A" w:rsidRDefault="0068314A" w:rsidP="0068314A">
      <w:pPr>
        <w:spacing w:after="0" w:line="360" w:lineRule="auto"/>
        <w:ind w:left="1134" w:hanging="567"/>
        <w:jc w:val="both"/>
        <w:rPr>
          <w:rFonts w:ascii="Arial" w:hAnsi="Arial" w:cs="Arial"/>
          <w:sz w:val="24"/>
          <w:szCs w:val="24"/>
          <w:lang w:val="en-US"/>
        </w:rPr>
      </w:pPr>
      <w:r w:rsidRPr="008065AF">
        <w:rPr>
          <w:rFonts w:ascii="Arial" w:hAnsi="Arial" w:cs="Arial"/>
          <w:sz w:val="24"/>
          <w:szCs w:val="24"/>
          <w:lang w:val="en-US"/>
        </w:rPr>
        <w:t>(iii)</w:t>
      </w:r>
      <w:r w:rsidRPr="008065AF">
        <w:rPr>
          <w:rFonts w:ascii="Arial" w:hAnsi="Arial" w:cs="Arial"/>
          <w:sz w:val="24"/>
          <w:szCs w:val="24"/>
          <w:lang w:val="en-US"/>
        </w:rPr>
        <w:tab/>
      </w:r>
      <w:r w:rsidR="00156329" w:rsidRPr="0068314A">
        <w:rPr>
          <w:rFonts w:ascii="Arial" w:hAnsi="Arial" w:cs="Arial"/>
          <w:sz w:val="24"/>
          <w:szCs w:val="24"/>
          <w:lang w:val="en-US"/>
        </w:rPr>
        <w:t>Securing ecologically sustainable development while promoting justifiable economic and social development</w:t>
      </w:r>
      <w:r w:rsidR="008065AF" w:rsidRPr="0068314A">
        <w:rPr>
          <w:rFonts w:ascii="Arial" w:hAnsi="Arial" w:cs="Arial"/>
          <w:sz w:val="24"/>
          <w:szCs w:val="24"/>
          <w:lang w:val="en-US"/>
        </w:rPr>
        <w:t>.</w:t>
      </w:r>
    </w:p>
    <w:p w14:paraId="0663CFE6" w14:textId="16866925" w:rsidR="00CF2F14"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(iv)</w:t>
      </w:r>
      <w:r>
        <w:rPr>
          <w:rFonts w:ascii="Arial" w:hAnsi="Arial" w:cs="Arial"/>
          <w:sz w:val="24"/>
          <w:szCs w:val="24"/>
          <w:lang w:val="en-US"/>
        </w:rPr>
        <w:tab/>
      </w:r>
      <w:r w:rsidR="00156329" w:rsidRPr="0068314A">
        <w:rPr>
          <w:rFonts w:ascii="Arial" w:hAnsi="Arial" w:cs="Arial"/>
          <w:sz w:val="24"/>
          <w:szCs w:val="24"/>
          <w:lang w:val="en-US"/>
        </w:rPr>
        <w:t>Shall apply alongside all other appropriate and relevant considerations, including the State’s responsibility to respect, protect, promote, and fulfill the social and economic rights in Chapter 2 of the Constitution and in particular the basic needs of categories of persons.</w:t>
      </w:r>
    </w:p>
    <w:p w14:paraId="3E2B4E85" w14:textId="77777777" w:rsidR="00E862D3" w:rsidRPr="008065AF" w:rsidRDefault="00E862D3" w:rsidP="008065AF">
      <w:pPr>
        <w:spacing w:after="0" w:line="360" w:lineRule="auto"/>
        <w:jc w:val="both"/>
        <w:rPr>
          <w:rFonts w:ascii="Arial" w:hAnsi="Arial" w:cs="Arial"/>
          <w:sz w:val="24"/>
          <w:szCs w:val="24"/>
          <w:lang w:val="en-US"/>
        </w:rPr>
      </w:pPr>
    </w:p>
    <w:p w14:paraId="1E70255A" w14:textId="61D3F7A6" w:rsidR="00CF2F14"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[12]</w:t>
      </w:r>
      <w:r>
        <w:rPr>
          <w:rFonts w:ascii="Arial" w:hAnsi="Arial" w:cs="Arial"/>
          <w:bCs/>
          <w:sz w:val="24"/>
          <w:szCs w:val="24"/>
          <w:lang w:val="en-US"/>
        </w:rPr>
        <w:tab/>
      </w:r>
      <w:r w:rsidR="00156329" w:rsidRPr="0068314A">
        <w:rPr>
          <w:rFonts w:ascii="Arial" w:hAnsi="Arial" w:cs="Arial"/>
          <w:sz w:val="24"/>
          <w:szCs w:val="24"/>
          <w:lang w:val="en-US"/>
        </w:rPr>
        <w:t>Viewed holistically, the Act aims to strike a balance of protecting the environment whilst at the same time allowing for economic and social development.</w:t>
      </w:r>
    </w:p>
    <w:p w14:paraId="4F55A9CA" w14:textId="77777777" w:rsidR="008065AF" w:rsidRDefault="008065AF" w:rsidP="008065AF">
      <w:pPr>
        <w:pStyle w:val="ListParagraph"/>
        <w:spacing w:after="0" w:line="360" w:lineRule="auto"/>
        <w:ind w:left="567"/>
        <w:jc w:val="both"/>
        <w:rPr>
          <w:rFonts w:ascii="Arial" w:hAnsi="Arial" w:cs="Arial"/>
          <w:sz w:val="24"/>
          <w:szCs w:val="24"/>
          <w:lang w:val="en-US"/>
        </w:rPr>
      </w:pPr>
    </w:p>
    <w:p w14:paraId="245F77C9" w14:textId="1B2C104A" w:rsidR="008065AF" w:rsidRPr="0068314A" w:rsidRDefault="0068314A" w:rsidP="0068314A">
      <w:pPr>
        <w:spacing w:after="0" w:line="360" w:lineRule="auto"/>
        <w:ind w:left="567" w:hanging="567"/>
        <w:jc w:val="both"/>
        <w:rPr>
          <w:rFonts w:ascii="Arial" w:hAnsi="Arial" w:cs="Arial"/>
          <w:sz w:val="24"/>
          <w:szCs w:val="24"/>
          <w:lang w:val="en-US"/>
        </w:rPr>
      </w:pPr>
      <w:r w:rsidRPr="00E862D3">
        <w:rPr>
          <w:rFonts w:ascii="Arial" w:hAnsi="Arial" w:cs="Arial"/>
          <w:bCs/>
          <w:sz w:val="24"/>
          <w:szCs w:val="24"/>
          <w:lang w:val="en-US"/>
        </w:rPr>
        <w:t>[13]</w:t>
      </w:r>
      <w:r w:rsidRPr="00E862D3">
        <w:rPr>
          <w:rFonts w:ascii="Arial" w:hAnsi="Arial" w:cs="Arial"/>
          <w:bCs/>
          <w:sz w:val="24"/>
          <w:szCs w:val="24"/>
          <w:lang w:val="en-US"/>
        </w:rPr>
        <w:tab/>
      </w:r>
      <w:r w:rsidR="00156329" w:rsidRPr="0068314A">
        <w:rPr>
          <w:rFonts w:ascii="Arial" w:hAnsi="Arial" w:cs="Arial"/>
          <w:sz w:val="24"/>
          <w:szCs w:val="24"/>
          <w:lang w:val="en-US"/>
        </w:rPr>
        <w:t>The Act provides that it must be read and that its interpretation and application must be guided and dealt with in terms of section 2 of the National Environmental Management Act 107 of 1998 (the NEMA).</w:t>
      </w:r>
    </w:p>
    <w:p w14:paraId="7D8325D8" w14:textId="77777777" w:rsidR="00CF2F14" w:rsidRDefault="00CF2F14" w:rsidP="00FE7A79">
      <w:pPr>
        <w:pStyle w:val="ListParagraph"/>
        <w:spacing w:after="0" w:line="360" w:lineRule="auto"/>
        <w:ind w:left="567"/>
        <w:jc w:val="both"/>
        <w:rPr>
          <w:rFonts w:ascii="Arial" w:hAnsi="Arial" w:cs="Arial"/>
          <w:sz w:val="24"/>
          <w:szCs w:val="24"/>
          <w:lang w:val="en-US"/>
        </w:rPr>
      </w:pPr>
    </w:p>
    <w:p w14:paraId="2B4FC8C7" w14:textId="01F9CF26" w:rsidR="00E862D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[14]</w:t>
      </w:r>
      <w:r>
        <w:rPr>
          <w:rFonts w:ascii="Arial" w:hAnsi="Arial" w:cs="Arial"/>
          <w:bCs/>
          <w:sz w:val="24"/>
          <w:szCs w:val="24"/>
          <w:lang w:val="en-US"/>
        </w:rPr>
        <w:tab/>
      </w:r>
      <w:r w:rsidR="00156329" w:rsidRPr="0068314A">
        <w:rPr>
          <w:rFonts w:ascii="Arial" w:hAnsi="Arial" w:cs="Arial"/>
          <w:sz w:val="24"/>
          <w:szCs w:val="24"/>
          <w:lang w:val="en-US"/>
        </w:rPr>
        <w:t xml:space="preserve">The Act </w:t>
      </w:r>
      <w:r w:rsidR="00CF2F14" w:rsidRPr="0068314A">
        <w:rPr>
          <w:rFonts w:ascii="Arial" w:hAnsi="Arial" w:cs="Arial"/>
          <w:sz w:val="24"/>
          <w:szCs w:val="24"/>
          <w:lang w:val="en-US"/>
        </w:rPr>
        <w:t xml:space="preserve">calls upon the Minister to publish a list of activities that result in atmospheric emissions and </w:t>
      </w:r>
      <w:r w:rsidR="00156329" w:rsidRPr="0068314A">
        <w:rPr>
          <w:rFonts w:ascii="Arial" w:hAnsi="Arial" w:cs="Arial"/>
          <w:sz w:val="24"/>
          <w:szCs w:val="24"/>
          <w:lang w:val="en-US"/>
        </w:rPr>
        <w:t>which</w:t>
      </w:r>
      <w:r w:rsidR="00CF2F14" w:rsidRPr="0068314A">
        <w:rPr>
          <w:rFonts w:ascii="Arial" w:hAnsi="Arial" w:cs="Arial"/>
          <w:sz w:val="24"/>
          <w:szCs w:val="24"/>
          <w:lang w:val="en-US"/>
        </w:rPr>
        <w:t xml:space="preserve"> the Minister reasonably believes have or may have a significant detrimental effect on the environment, including health, social conditions, economic conditions, ecological conditions, or cultural heritage. </w:t>
      </w:r>
    </w:p>
    <w:p w14:paraId="2ED65721" w14:textId="77777777" w:rsidR="00E862D3" w:rsidRPr="00E862D3" w:rsidRDefault="00E862D3" w:rsidP="00FE7A79">
      <w:pPr>
        <w:pStyle w:val="ListParagraph"/>
        <w:spacing w:after="0" w:line="360" w:lineRule="auto"/>
        <w:rPr>
          <w:rFonts w:ascii="Arial" w:hAnsi="Arial" w:cs="Arial"/>
          <w:sz w:val="24"/>
          <w:szCs w:val="24"/>
          <w:lang w:val="en-US"/>
        </w:rPr>
      </w:pPr>
    </w:p>
    <w:p w14:paraId="6FD968D9" w14:textId="655D5DE0" w:rsidR="00E862D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[15]</w:t>
      </w:r>
      <w:r>
        <w:rPr>
          <w:rFonts w:ascii="Arial" w:hAnsi="Arial" w:cs="Arial"/>
          <w:bCs/>
          <w:sz w:val="24"/>
          <w:szCs w:val="24"/>
          <w:lang w:val="en-US"/>
        </w:rPr>
        <w:tab/>
      </w:r>
      <w:r w:rsidR="00156329" w:rsidRPr="0068314A">
        <w:rPr>
          <w:rFonts w:ascii="Arial" w:hAnsi="Arial" w:cs="Arial"/>
          <w:sz w:val="24"/>
          <w:szCs w:val="24"/>
          <w:lang w:val="en-US"/>
        </w:rPr>
        <w:t>Section 21(3) provides that the listing notice must establish minimun emission standards with respect to the substance or mixture of substances resulting from the listed activity including the permissible amount, volume, emission rate, or concentration of the substance and the manner in which measurements of such emissions must be carried out</w:t>
      </w:r>
      <w:r w:rsidR="00845714" w:rsidRPr="0068314A">
        <w:rPr>
          <w:rFonts w:ascii="Arial" w:hAnsi="Arial" w:cs="Arial"/>
          <w:sz w:val="24"/>
          <w:szCs w:val="24"/>
          <w:lang w:val="en-US"/>
        </w:rPr>
        <w:t>.</w:t>
      </w:r>
      <w:r w:rsidR="008065AF" w:rsidRPr="0068314A">
        <w:rPr>
          <w:rFonts w:ascii="Arial" w:hAnsi="Arial" w:cs="Arial"/>
          <w:sz w:val="24"/>
          <w:szCs w:val="24"/>
          <w:lang w:val="en-US"/>
        </w:rPr>
        <w:t xml:space="preserve"> The Act </w:t>
      </w:r>
      <w:r w:rsidR="00156329" w:rsidRPr="0068314A">
        <w:rPr>
          <w:rFonts w:ascii="Arial" w:hAnsi="Arial" w:cs="Arial"/>
          <w:sz w:val="24"/>
          <w:szCs w:val="24"/>
          <w:lang w:val="en-US"/>
        </w:rPr>
        <w:t xml:space="preserve">provides for possibilities of investigations. The section stipulates that the Minister may at any time appoint one or more persons to assist either him or her after consultation with a Municipal Council or the MEC or another national Minister in the evaluation of a matter relating to the protection of the environment by obtaining such information, whether documentary or oral, as is relevant to such </w:t>
      </w:r>
      <w:r w:rsidR="008065AF" w:rsidRPr="0068314A">
        <w:rPr>
          <w:rFonts w:ascii="Arial" w:hAnsi="Arial" w:cs="Arial"/>
          <w:sz w:val="24"/>
          <w:szCs w:val="24"/>
          <w:lang w:val="en-US"/>
        </w:rPr>
        <w:t>investigation.</w:t>
      </w:r>
    </w:p>
    <w:p w14:paraId="02984133" w14:textId="77777777" w:rsidR="00E862D3" w:rsidRPr="00E862D3" w:rsidRDefault="00E862D3" w:rsidP="00FE7A79">
      <w:pPr>
        <w:pStyle w:val="ListParagraph"/>
        <w:spacing w:after="0" w:line="360" w:lineRule="auto"/>
        <w:rPr>
          <w:rFonts w:ascii="Arial" w:hAnsi="Arial" w:cs="Arial"/>
          <w:sz w:val="24"/>
          <w:szCs w:val="24"/>
          <w:lang w:val="en-US"/>
        </w:rPr>
      </w:pPr>
    </w:p>
    <w:p w14:paraId="2609F874" w14:textId="1B9F5E78" w:rsidR="00E862D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[16]</w:t>
      </w:r>
      <w:r>
        <w:rPr>
          <w:rFonts w:ascii="Arial" w:hAnsi="Arial" w:cs="Arial"/>
          <w:bCs/>
          <w:sz w:val="24"/>
          <w:szCs w:val="24"/>
          <w:lang w:val="en-US"/>
        </w:rPr>
        <w:tab/>
      </w:r>
      <w:r w:rsidR="00156329" w:rsidRPr="0068314A">
        <w:rPr>
          <w:rFonts w:ascii="Arial" w:hAnsi="Arial" w:cs="Arial"/>
          <w:sz w:val="24"/>
          <w:szCs w:val="24"/>
          <w:lang w:val="en-US"/>
        </w:rPr>
        <w:t xml:space="preserve">Accordingly, the Act empowers the Minister to have access to the assistance of independent experts to assist the Minister or the MEC in arriving at various decisions aimed at protecting and enforcing the provisions of </w:t>
      </w:r>
      <w:r w:rsidR="00845714" w:rsidRPr="0068314A">
        <w:rPr>
          <w:rFonts w:ascii="Arial" w:hAnsi="Arial" w:cs="Arial"/>
          <w:sz w:val="24"/>
          <w:szCs w:val="24"/>
          <w:lang w:val="en-US"/>
        </w:rPr>
        <w:t>the Act.</w:t>
      </w:r>
    </w:p>
    <w:p w14:paraId="678D3316" w14:textId="77777777" w:rsidR="00E862D3" w:rsidRPr="00E862D3" w:rsidRDefault="00E862D3" w:rsidP="00FE7A79">
      <w:pPr>
        <w:pStyle w:val="ListParagraph"/>
        <w:spacing w:after="0" w:line="360" w:lineRule="auto"/>
        <w:rPr>
          <w:rFonts w:ascii="Arial" w:hAnsi="Arial" w:cs="Arial"/>
          <w:sz w:val="24"/>
          <w:szCs w:val="24"/>
          <w:lang w:val="en-US"/>
        </w:rPr>
      </w:pPr>
    </w:p>
    <w:p w14:paraId="2EEDC5A2" w14:textId="0CCED729" w:rsidR="00CF2F14" w:rsidRPr="0068314A" w:rsidRDefault="0068314A" w:rsidP="0068314A">
      <w:pPr>
        <w:spacing w:after="0" w:line="360" w:lineRule="auto"/>
        <w:ind w:left="567" w:hanging="567"/>
        <w:jc w:val="both"/>
        <w:rPr>
          <w:rFonts w:ascii="Arial" w:hAnsi="Arial" w:cs="Arial"/>
          <w:sz w:val="24"/>
          <w:szCs w:val="24"/>
          <w:lang w:val="en-US"/>
        </w:rPr>
      </w:pPr>
      <w:r w:rsidRPr="00E862D3">
        <w:rPr>
          <w:rFonts w:ascii="Arial" w:hAnsi="Arial" w:cs="Arial"/>
          <w:bCs/>
          <w:sz w:val="24"/>
          <w:szCs w:val="24"/>
          <w:lang w:val="en-US"/>
        </w:rPr>
        <w:t>[17]</w:t>
      </w:r>
      <w:r w:rsidRPr="00E862D3">
        <w:rPr>
          <w:rFonts w:ascii="Arial" w:hAnsi="Arial" w:cs="Arial"/>
          <w:bCs/>
          <w:sz w:val="24"/>
          <w:szCs w:val="24"/>
          <w:lang w:val="en-US"/>
        </w:rPr>
        <w:tab/>
      </w:r>
      <w:r w:rsidR="00156329" w:rsidRPr="0068314A">
        <w:rPr>
          <w:rFonts w:ascii="Arial" w:hAnsi="Arial" w:cs="Arial"/>
          <w:sz w:val="24"/>
          <w:szCs w:val="24"/>
          <w:lang w:val="en-US"/>
        </w:rPr>
        <w:t>The rationale behind these provisions is the following;-</w:t>
      </w:r>
    </w:p>
    <w:p w14:paraId="72C3AE3E" w14:textId="77777777" w:rsidR="00CF2F14" w:rsidRPr="002E4920" w:rsidRDefault="00CF2F14" w:rsidP="00FE7A79">
      <w:pPr>
        <w:pStyle w:val="ListParagraph"/>
        <w:spacing w:after="0" w:line="360" w:lineRule="auto"/>
        <w:rPr>
          <w:rFonts w:ascii="Arial" w:hAnsi="Arial" w:cs="Arial"/>
          <w:sz w:val="24"/>
          <w:szCs w:val="24"/>
          <w:lang w:val="en-US"/>
        </w:rPr>
      </w:pPr>
    </w:p>
    <w:p w14:paraId="58006AEC" w14:textId="798C404C" w:rsidR="007D08A6"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16.1</w:t>
      </w:r>
      <w:r>
        <w:rPr>
          <w:rFonts w:ascii="Arial" w:hAnsi="Arial" w:cs="Arial"/>
          <w:sz w:val="24"/>
          <w:szCs w:val="24"/>
          <w:lang w:val="en-US"/>
        </w:rPr>
        <w:tab/>
      </w:r>
      <w:r w:rsidR="00156329" w:rsidRPr="0068314A">
        <w:rPr>
          <w:rFonts w:ascii="Arial" w:hAnsi="Arial" w:cs="Arial"/>
          <w:sz w:val="24"/>
          <w:szCs w:val="24"/>
          <w:lang w:val="en-US"/>
        </w:rPr>
        <w:t>T</w:t>
      </w:r>
      <w:r w:rsidR="00CF2F14" w:rsidRPr="0068314A">
        <w:rPr>
          <w:rFonts w:ascii="Arial" w:hAnsi="Arial" w:cs="Arial"/>
          <w:sz w:val="24"/>
          <w:szCs w:val="24"/>
          <w:lang w:val="en-US"/>
        </w:rPr>
        <w:t>o ensure that activities that may have a significant detrimental effect on the environment by reasons of their emissions are licensed, so they may be regulated in terms of the Air Quality Act and,</w:t>
      </w:r>
    </w:p>
    <w:p w14:paraId="2312B6E1" w14:textId="16AC0F58" w:rsidR="00CF2F14" w:rsidRPr="0068314A" w:rsidRDefault="0068314A" w:rsidP="0068314A">
      <w:pPr>
        <w:spacing w:after="0" w:line="360" w:lineRule="auto"/>
        <w:ind w:left="1134" w:hanging="567"/>
        <w:jc w:val="both"/>
        <w:rPr>
          <w:rFonts w:ascii="Arial" w:hAnsi="Arial" w:cs="Arial"/>
          <w:sz w:val="24"/>
          <w:szCs w:val="24"/>
          <w:lang w:val="en-US"/>
        </w:rPr>
      </w:pPr>
      <w:r w:rsidRPr="007D08A6">
        <w:rPr>
          <w:rFonts w:ascii="Arial" w:hAnsi="Arial" w:cs="Arial"/>
          <w:sz w:val="24"/>
          <w:szCs w:val="24"/>
          <w:lang w:val="en-US"/>
        </w:rPr>
        <w:t>16.2</w:t>
      </w:r>
      <w:r w:rsidRPr="007D08A6">
        <w:rPr>
          <w:rFonts w:ascii="Arial" w:hAnsi="Arial" w:cs="Arial"/>
          <w:sz w:val="24"/>
          <w:szCs w:val="24"/>
          <w:lang w:val="en-US"/>
        </w:rPr>
        <w:tab/>
      </w:r>
      <w:r w:rsidR="00156329" w:rsidRPr="0068314A">
        <w:rPr>
          <w:rFonts w:ascii="Arial" w:hAnsi="Arial" w:cs="Arial"/>
          <w:sz w:val="24"/>
          <w:szCs w:val="24"/>
          <w:lang w:val="en-US"/>
        </w:rPr>
        <w:t xml:space="preserve">To ensure that the level of emissions which a single producer in respect of a listed activity is standardized across all producers. This results in equality of treatment and the consistent control of emission levels associated with the listed activities, instead of an ad hoc basis through individual licences. </w:t>
      </w:r>
    </w:p>
    <w:p w14:paraId="1FFE92BB" w14:textId="77777777" w:rsidR="00CF2F14" w:rsidRPr="00CF2F14" w:rsidRDefault="00CF2F14" w:rsidP="00FE7A79">
      <w:pPr>
        <w:pStyle w:val="ListParagraph"/>
        <w:spacing w:after="0" w:line="360" w:lineRule="auto"/>
        <w:rPr>
          <w:rFonts w:ascii="Arial" w:hAnsi="Arial" w:cs="Arial"/>
          <w:sz w:val="24"/>
          <w:szCs w:val="24"/>
          <w:lang w:val="en-US"/>
        </w:rPr>
      </w:pPr>
    </w:p>
    <w:p w14:paraId="044FE43B" w14:textId="32FFD3E8" w:rsidR="00E862D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[17]</w:t>
      </w:r>
      <w:r>
        <w:rPr>
          <w:rFonts w:ascii="Arial" w:hAnsi="Arial" w:cs="Arial"/>
          <w:bCs/>
          <w:sz w:val="24"/>
          <w:szCs w:val="24"/>
          <w:lang w:val="en-US"/>
        </w:rPr>
        <w:tab/>
      </w:r>
      <w:r w:rsidR="00156329" w:rsidRPr="0068314A">
        <w:rPr>
          <w:rFonts w:ascii="Arial" w:hAnsi="Arial" w:cs="Arial"/>
          <w:sz w:val="24"/>
          <w:szCs w:val="24"/>
          <w:lang w:val="en-US"/>
        </w:rPr>
        <w:t xml:space="preserve">The Minister has to identify the activities that result in atmospheric emissions, thereafter </w:t>
      </w:r>
      <w:r w:rsidR="009414D6" w:rsidRPr="0068314A">
        <w:rPr>
          <w:rFonts w:ascii="Arial" w:hAnsi="Arial" w:cs="Arial"/>
          <w:sz w:val="24"/>
          <w:szCs w:val="24"/>
          <w:lang w:val="en-US"/>
        </w:rPr>
        <w:t xml:space="preserve">the </w:t>
      </w:r>
      <w:r w:rsidR="00156329" w:rsidRPr="0068314A">
        <w:rPr>
          <w:rFonts w:ascii="Arial" w:hAnsi="Arial" w:cs="Arial"/>
          <w:sz w:val="24"/>
          <w:szCs w:val="24"/>
          <w:lang w:val="en-US"/>
        </w:rPr>
        <w:t>Minister must determine which of those activities have or may have a significant detrimental effect on the environment.</w:t>
      </w:r>
    </w:p>
    <w:p w14:paraId="07F36C2D" w14:textId="77777777" w:rsidR="00E862D3" w:rsidRDefault="00E862D3" w:rsidP="00FE7A79">
      <w:pPr>
        <w:pStyle w:val="ListParagraph"/>
        <w:spacing w:after="0" w:line="360" w:lineRule="auto"/>
        <w:ind w:left="460"/>
        <w:jc w:val="both"/>
        <w:rPr>
          <w:rFonts w:ascii="Arial" w:hAnsi="Arial" w:cs="Arial"/>
          <w:sz w:val="24"/>
          <w:szCs w:val="24"/>
          <w:lang w:val="en-US"/>
        </w:rPr>
      </w:pPr>
    </w:p>
    <w:p w14:paraId="2089AB6E" w14:textId="4BD203E3" w:rsidR="009A5A8A" w:rsidRPr="0068314A" w:rsidRDefault="0068314A" w:rsidP="0068314A">
      <w:pPr>
        <w:spacing w:after="0" w:line="360" w:lineRule="auto"/>
        <w:ind w:left="567" w:hanging="567"/>
        <w:jc w:val="both"/>
        <w:rPr>
          <w:rFonts w:ascii="Arial" w:hAnsi="Arial" w:cs="Arial"/>
          <w:sz w:val="24"/>
          <w:szCs w:val="24"/>
          <w:lang w:val="en-US"/>
        </w:rPr>
      </w:pPr>
      <w:r w:rsidRPr="00BD61F4">
        <w:rPr>
          <w:rFonts w:ascii="Arial" w:hAnsi="Arial" w:cs="Arial"/>
          <w:bCs/>
          <w:sz w:val="24"/>
          <w:szCs w:val="24"/>
          <w:lang w:val="en-US"/>
        </w:rPr>
        <w:t>[18]</w:t>
      </w:r>
      <w:r w:rsidRPr="00BD61F4">
        <w:rPr>
          <w:rFonts w:ascii="Arial" w:hAnsi="Arial" w:cs="Arial"/>
          <w:bCs/>
          <w:sz w:val="24"/>
          <w:szCs w:val="24"/>
          <w:lang w:val="en-US"/>
        </w:rPr>
        <w:tab/>
      </w:r>
      <w:r w:rsidR="00156329" w:rsidRPr="0068314A">
        <w:rPr>
          <w:rFonts w:ascii="Arial" w:hAnsi="Arial" w:cs="Arial"/>
          <w:sz w:val="24"/>
          <w:szCs w:val="24"/>
          <w:lang w:val="en-US"/>
        </w:rPr>
        <w:t>Once the Minister has made the determination, the Minister must then publish a list of such activities. Thereafter the Minister must establish minimum emission standards in respect of each of the listed activities and include these in the listing notice. It is this listing notice that forms the backdrop to this litigation.</w:t>
      </w:r>
      <w:r w:rsidR="00156329" w:rsidRPr="0068314A">
        <w:rPr>
          <w:rFonts w:ascii="Arial" w:hAnsi="Arial" w:cs="Arial"/>
          <w:sz w:val="24"/>
          <w:szCs w:val="24"/>
          <w:lang w:val="en-US"/>
        </w:rPr>
        <w:tab/>
      </w:r>
    </w:p>
    <w:p w14:paraId="5C824D76" w14:textId="77777777" w:rsidR="009A5A8A" w:rsidRPr="009A5A8A" w:rsidRDefault="009A5A8A" w:rsidP="00FE7A79">
      <w:pPr>
        <w:pStyle w:val="ListParagraph"/>
        <w:spacing w:after="0" w:line="360" w:lineRule="auto"/>
        <w:ind w:left="567"/>
        <w:jc w:val="both"/>
        <w:rPr>
          <w:rFonts w:ascii="Arial" w:hAnsi="Arial" w:cs="Arial"/>
          <w:sz w:val="24"/>
          <w:szCs w:val="24"/>
          <w:lang w:val="en-US"/>
        </w:rPr>
      </w:pPr>
    </w:p>
    <w:p w14:paraId="0DE2920B" w14:textId="77777777" w:rsidR="00CF2F14" w:rsidRPr="00CF2F14" w:rsidRDefault="00156329" w:rsidP="00FE7A79">
      <w:pPr>
        <w:pStyle w:val="ListParagraph"/>
        <w:spacing w:after="0" w:line="360" w:lineRule="auto"/>
        <w:ind w:left="567"/>
        <w:jc w:val="both"/>
        <w:rPr>
          <w:rFonts w:ascii="Arial" w:hAnsi="Arial" w:cs="Arial"/>
          <w:b/>
          <w:sz w:val="24"/>
          <w:szCs w:val="24"/>
          <w:lang w:val="en-US"/>
        </w:rPr>
      </w:pPr>
      <w:r w:rsidRPr="00CF2F14">
        <w:rPr>
          <w:rFonts w:ascii="Arial" w:hAnsi="Arial" w:cs="Arial"/>
          <w:b/>
          <w:sz w:val="24"/>
          <w:szCs w:val="24"/>
          <w:lang w:val="en-US"/>
        </w:rPr>
        <w:t>BACKGROUND FACTS</w:t>
      </w:r>
    </w:p>
    <w:p w14:paraId="4809723C" w14:textId="77777777" w:rsidR="00CD3E9E" w:rsidRPr="00233350" w:rsidRDefault="00CD3E9E" w:rsidP="00233350">
      <w:pPr>
        <w:spacing w:after="0" w:line="360" w:lineRule="auto"/>
        <w:rPr>
          <w:rFonts w:ascii="Arial" w:hAnsi="Arial" w:cs="Arial"/>
          <w:sz w:val="24"/>
          <w:szCs w:val="24"/>
          <w:lang w:val="en-US"/>
        </w:rPr>
      </w:pPr>
    </w:p>
    <w:p w14:paraId="2D703127" w14:textId="546430C6" w:rsidR="00E862D3"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[19]</w:t>
      </w:r>
      <w:r>
        <w:rPr>
          <w:rFonts w:ascii="Arial" w:hAnsi="Arial" w:cs="Arial"/>
          <w:bCs/>
          <w:sz w:val="24"/>
          <w:szCs w:val="24"/>
          <w:lang w:val="en-US"/>
        </w:rPr>
        <w:tab/>
      </w:r>
      <w:r w:rsidR="00156329" w:rsidRPr="0068314A">
        <w:rPr>
          <w:rFonts w:ascii="Arial" w:hAnsi="Arial" w:cs="Arial"/>
          <w:sz w:val="24"/>
          <w:szCs w:val="24"/>
          <w:lang w:val="en-US"/>
        </w:rPr>
        <w:t>The facts surrounding this dispute are largely common cause.</w:t>
      </w:r>
    </w:p>
    <w:p w14:paraId="441A7857" w14:textId="77777777" w:rsidR="00E862D3" w:rsidRDefault="00E862D3" w:rsidP="00FE7A79">
      <w:pPr>
        <w:pStyle w:val="ListParagraph"/>
        <w:spacing w:after="0" w:line="360" w:lineRule="auto"/>
        <w:ind w:left="567"/>
        <w:jc w:val="both"/>
        <w:rPr>
          <w:rFonts w:ascii="Arial" w:hAnsi="Arial" w:cs="Arial"/>
          <w:sz w:val="24"/>
          <w:szCs w:val="24"/>
          <w:lang w:val="en-US"/>
        </w:rPr>
      </w:pPr>
    </w:p>
    <w:p w14:paraId="46876CE9" w14:textId="39034FE7" w:rsidR="00CD3E9E" w:rsidRPr="0068314A" w:rsidRDefault="0068314A" w:rsidP="0068314A">
      <w:pPr>
        <w:spacing w:after="0" w:line="360" w:lineRule="auto"/>
        <w:ind w:left="567" w:hanging="567"/>
        <w:jc w:val="both"/>
        <w:rPr>
          <w:rFonts w:ascii="Arial" w:hAnsi="Arial" w:cs="Arial"/>
          <w:sz w:val="24"/>
          <w:szCs w:val="24"/>
          <w:lang w:val="en-US"/>
        </w:rPr>
      </w:pPr>
      <w:r w:rsidRPr="00E862D3">
        <w:rPr>
          <w:rFonts w:ascii="Arial" w:hAnsi="Arial" w:cs="Arial"/>
          <w:bCs/>
          <w:sz w:val="24"/>
          <w:szCs w:val="24"/>
          <w:lang w:val="en-US"/>
        </w:rPr>
        <w:t>[20]</w:t>
      </w:r>
      <w:r w:rsidRPr="00E862D3">
        <w:rPr>
          <w:rFonts w:ascii="Arial" w:hAnsi="Arial" w:cs="Arial"/>
          <w:bCs/>
          <w:sz w:val="24"/>
          <w:szCs w:val="24"/>
          <w:lang w:val="en-US"/>
        </w:rPr>
        <w:tab/>
      </w:r>
      <w:r w:rsidR="00156329" w:rsidRPr="0068314A">
        <w:rPr>
          <w:rFonts w:ascii="Arial" w:hAnsi="Arial" w:cs="Arial"/>
          <w:sz w:val="24"/>
          <w:szCs w:val="24"/>
          <w:lang w:val="en-US"/>
        </w:rPr>
        <w:t>The applicant testified that it manufactures ready-shape refractory castable</w:t>
      </w:r>
      <w:r w:rsidR="00CF2F14" w:rsidRPr="0068314A">
        <w:rPr>
          <w:rFonts w:ascii="Arial" w:hAnsi="Arial" w:cs="Arial"/>
          <w:sz w:val="24"/>
          <w:szCs w:val="24"/>
          <w:lang w:val="en-US"/>
        </w:rPr>
        <w:t>s</w:t>
      </w:r>
      <w:r w:rsidR="00156329" w:rsidRPr="0068314A">
        <w:rPr>
          <w:rFonts w:ascii="Arial" w:hAnsi="Arial" w:cs="Arial"/>
          <w:sz w:val="24"/>
          <w:szCs w:val="24"/>
          <w:lang w:val="en-US"/>
        </w:rPr>
        <w:t>, which are solid, heat–resistant parts used in industrial equipment including aluminum furnaces and boilers. The applicant says that these pre-cast shapes which are used for different industrial applications are achieved by allowing the mixture and water to set in the moulds. Thereafter the hardened shape can be removed from the mould and prepared for dispatch.</w:t>
      </w:r>
    </w:p>
    <w:p w14:paraId="5469EF2D" w14:textId="77777777" w:rsidR="00CD3E9E" w:rsidRPr="00CD3E9E" w:rsidRDefault="00CD3E9E" w:rsidP="00FE7A79">
      <w:pPr>
        <w:pStyle w:val="ListParagraph"/>
        <w:spacing w:after="0" w:line="360" w:lineRule="auto"/>
        <w:rPr>
          <w:rFonts w:ascii="Arial" w:hAnsi="Arial" w:cs="Arial"/>
          <w:sz w:val="24"/>
          <w:szCs w:val="24"/>
          <w:lang w:val="en-US"/>
        </w:rPr>
      </w:pPr>
    </w:p>
    <w:p w14:paraId="7F096497" w14:textId="28AA27C8" w:rsidR="00CD3E9E"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[21]</w:t>
      </w:r>
      <w:r>
        <w:rPr>
          <w:rFonts w:ascii="Arial" w:hAnsi="Arial" w:cs="Arial"/>
          <w:bCs/>
          <w:sz w:val="24"/>
          <w:szCs w:val="24"/>
          <w:lang w:val="en-US"/>
        </w:rPr>
        <w:tab/>
      </w:r>
      <w:r w:rsidR="00156329" w:rsidRPr="0068314A">
        <w:rPr>
          <w:rFonts w:ascii="Arial" w:hAnsi="Arial" w:cs="Arial"/>
          <w:sz w:val="24"/>
          <w:szCs w:val="24"/>
          <w:lang w:val="en-US"/>
        </w:rPr>
        <w:t xml:space="preserve">Calderys avers that it does not immediately dispatch its castables because the bulk of its customers requires the castables to be pre-dried before being dispatched. According, to the applicant, the drying </w:t>
      </w:r>
      <w:r w:rsidR="00CF2F14" w:rsidRPr="0068314A">
        <w:rPr>
          <w:rFonts w:ascii="Arial" w:hAnsi="Arial" w:cs="Arial"/>
          <w:sz w:val="24"/>
          <w:szCs w:val="24"/>
          <w:lang w:val="en-US"/>
        </w:rPr>
        <w:t xml:space="preserve">process </w:t>
      </w:r>
      <w:r w:rsidR="00156329" w:rsidRPr="0068314A">
        <w:rPr>
          <w:rFonts w:ascii="Arial" w:hAnsi="Arial" w:cs="Arial"/>
          <w:sz w:val="24"/>
          <w:szCs w:val="24"/>
          <w:lang w:val="en-US"/>
        </w:rPr>
        <w:t>assists its customers in that they can be immediately installed in the customers’s process vessels. The applicant says that if it did not dry out its castables in the manner that it does its customers would have to dry them on-site before using them in their process vessels and subjecting them to high temperatures.</w:t>
      </w:r>
    </w:p>
    <w:p w14:paraId="2664ED7E" w14:textId="77777777" w:rsidR="00CD3E9E" w:rsidRPr="00CD3E9E" w:rsidRDefault="00CD3E9E" w:rsidP="00FE7A79">
      <w:pPr>
        <w:pStyle w:val="ListParagraph"/>
        <w:spacing w:after="0" w:line="360" w:lineRule="auto"/>
        <w:rPr>
          <w:rFonts w:ascii="Arial" w:hAnsi="Arial" w:cs="Arial"/>
          <w:sz w:val="24"/>
          <w:szCs w:val="24"/>
          <w:lang w:val="en-US"/>
        </w:rPr>
      </w:pPr>
    </w:p>
    <w:p w14:paraId="08F7BF56" w14:textId="76B45B40" w:rsidR="00DD486B"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[22]</w:t>
      </w:r>
      <w:r>
        <w:rPr>
          <w:rFonts w:ascii="Arial" w:hAnsi="Arial" w:cs="Arial"/>
          <w:bCs/>
          <w:sz w:val="24"/>
          <w:szCs w:val="24"/>
          <w:lang w:val="en-US"/>
        </w:rPr>
        <w:tab/>
      </w:r>
      <w:r w:rsidR="00156329" w:rsidRPr="0068314A">
        <w:rPr>
          <w:rFonts w:ascii="Arial" w:hAnsi="Arial" w:cs="Arial"/>
          <w:sz w:val="24"/>
          <w:szCs w:val="24"/>
          <w:lang w:val="en-US"/>
        </w:rPr>
        <w:t>This drying process, avers Calderys is not necessary for the hardening of the refractory castable. Instead, it is only necessary for the removal of excess water for the convenience of its customers.</w:t>
      </w:r>
      <w:r w:rsidR="00CD3E9E" w:rsidRPr="0068314A">
        <w:rPr>
          <w:rFonts w:ascii="Arial" w:hAnsi="Arial" w:cs="Arial"/>
          <w:sz w:val="24"/>
          <w:szCs w:val="24"/>
          <w:lang w:val="en-US"/>
        </w:rPr>
        <w:t xml:space="preserve"> </w:t>
      </w:r>
      <w:r w:rsidR="00156329" w:rsidRPr="0068314A">
        <w:rPr>
          <w:rFonts w:ascii="Arial" w:hAnsi="Arial" w:cs="Arial"/>
          <w:sz w:val="24"/>
          <w:szCs w:val="24"/>
          <w:lang w:val="en-US"/>
        </w:rPr>
        <w:t xml:space="preserve">The applicant testified that it dries its castables at around </w:t>
      </w:r>
      <w:r w:rsidR="00BD07EB" w:rsidRPr="0068314A">
        <w:rPr>
          <w:rFonts w:ascii="Arial" w:hAnsi="Arial" w:cs="Arial"/>
          <w:sz w:val="24"/>
          <w:szCs w:val="24"/>
          <w:lang w:val="en-US"/>
        </w:rPr>
        <w:t>300</w:t>
      </w:r>
      <w:r w:rsidR="006D26BE" w:rsidRPr="0068314A">
        <w:rPr>
          <w:rFonts w:ascii="Arial" w:hAnsi="Arial" w:cs="Arial"/>
          <w:sz w:val="24"/>
          <w:szCs w:val="24"/>
          <w:vertAlign w:val="superscript"/>
          <w:lang w:val="en-US"/>
        </w:rPr>
        <w:t>0</w:t>
      </w:r>
      <w:r w:rsidR="00BD07EB" w:rsidRPr="0068314A">
        <w:rPr>
          <w:rFonts w:ascii="Arial" w:hAnsi="Arial" w:cs="Arial"/>
          <w:sz w:val="24"/>
          <w:szCs w:val="24"/>
          <w:lang w:val="en-US"/>
        </w:rPr>
        <w:t>C</w:t>
      </w:r>
      <w:r w:rsidR="006D26BE" w:rsidRPr="0068314A">
        <w:rPr>
          <w:rFonts w:ascii="Arial" w:hAnsi="Arial" w:cs="Arial"/>
          <w:sz w:val="24"/>
          <w:szCs w:val="24"/>
          <w:lang w:val="en-US"/>
        </w:rPr>
        <w:t xml:space="preserve"> </w:t>
      </w:r>
      <w:r w:rsidR="00BD07EB" w:rsidRPr="0068314A">
        <w:rPr>
          <w:rFonts w:ascii="Arial" w:hAnsi="Arial" w:cs="Arial"/>
          <w:sz w:val="24"/>
          <w:szCs w:val="24"/>
          <w:lang w:val="en-US"/>
        </w:rPr>
        <w:t>to 350</w:t>
      </w:r>
      <w:r w:rsidR="00BD07EB" w:rsidRPr="0068314A">
        <w:rPr>
          <w:rFonts w:ascii="Arial" w:hAnsi="Arial" w:cs="Arial"/>
          <w:sz w:val="24"/>
          <w:szCs w:val="24"/>
          <w:vertAlign w:val="superscript"/>
          <w:lang w:val="en-US"/>
        </w:rPr>
        <w:t>0</w:t>
      </w:r>
      <w:r w:rsidR="00BD07EB" w:rsidRPr="0068314A">
        <w:rPr>
          <w:rFonts w:ascii="Arial" w:hAnsi="Arial" w:cs="Arial"/>
          <w:sz w:val="24"/>
          <w:szCs w:val="24"/>
          <w:lang w:val="en-US"/>
        </w:rPr>
        <w:t>C as opposed to the typical firing of temperatures that range from 800</w:t>
      </w:r>
      <w:r w:rsidR="00BD07EB" w:rsidRPr="0068314A">
        <w:rPr>
          <w:rFonts w:ascii="Arial" w:hAnsi="Arial" w:cs="Arial"/>
          <w:sz w:val="24"/>
          <w:szCs w:val="24"/>
          <w:vertAlign w:val="superscript"/>
          <w:lang w:val="en-US"/>
        </w:rPr>
        <w:t>0</w:t>
      </w:r>
      <w:r w:rsidR="00BD07EB" w:rsidRPr="0068314A">
        <w:rPr>
          <w:rFonts w:ascii="Arial" w:hAnsi="Arial" w:cs="Arial"/>
          <w:sz w:val="24"/>
          <w:szCs w:val="24"/>
          <w:lang w:val="en-US"/>
        </w:rPr>
        <w:t xml:space="preserve">C to </w:t>
      </w:r>
      <w:r w:rsidR="006D26BE" w:rsidRPr="0068314A">
        <w:rPr>
          <w:rFonts w:ascii="Arial" w:hAnsi="Arial" w:cs="Arial"/>
          <w:sz w:val="24"/>
          <w:szCs w:val="24"/>
          <w:lang w:val="en-US"/>
        </w:rPr>
        <w:t>1</w:t>
      </w:r>
      <w:r w:rsidR="00BD07EB" w:rsidRPr="0068314A">
        <w:rPr>
          <w:rFonts w:ascii="Arial" w:hAnsi="Arial" w:cs="Arial"/>
          <w:sz w:val="24"/>
          <w:szCs w:val="24"/>
          <w:lang w:val="en-US"/>
        </w:rPr>
        <w:t>150</w:t>
      </w:r>
      <w:r w:rsidR="00BD07EB" w:rsidRPr="0068314A">
        <w:rPr>
          <w:rFonts w:ascii="Arial" w:hAnsi="Arial" w:cs="Arial"/>
          <w:sz w:val="24"/>
          <w:szCs w:val="24"/>
          <w:vertAlign w:val="superscript"/>
          <w:lang w:val="en-US"/>
        </w:rPr>
        <w:t>0</w:t>
      </w:r>
      <w:r w:rsidR="00BD07EB" w:rsidRPr="0068314A">
        <w:rPr>
          <w:rFonts w:ascii="Arial" w:hAnsi="Arial" w:cs="Arial"/>
          <w:sz w:val="24"/>
          <w:szCs w:val="24"/>
          <w:lang w:val="en-US"/>
        </w:rPr>
        <w:t xml:space="preserve"> C</w:t>
      </w:r>
      <w:r w:rsidR="006D26BE" w:rsidRPr="0068314A">
        <w:rPr>
          <w:rFonts w:ascii="Arial" w:hAnsi="Arial" w:cs="Arial"/>
          <w:sz w:val="24"/>
          <w:szCs w:val="24"/>
          <w:lang w:val="en-US"/>
        </w:rPr>
        <w:t>.</w:t>
      </w:r>
      <w:r w:rsidR="00BD07EB" w:rsidRPr="0068314A">
        <w:rPr>
          <w:rFonts w:ascii="Arial" w:hAnsi="Arial" w:cs="Arial"/>
          <w:sz w:val="24"/>
          <w:szCs w:val="24"/>
          <w:lang w:val="en-US"/>
        </w:rPr>
        <w:t xml:space="preserve"> </w:t>
      </w:r>
    </w:p>
    <w:p w14:paraId="23740170" w14:textId="77777777" w:rsidR="00DD486B" w:rsidRPr="00DD486B" w:rsidRDefault="00DD486B" w:rsidP="00FE7A79">
      <w:pPr>
        <w:pStyle w:val="ListParagraph"/>
        <w:spacing w:after="0" w:line="360" w:lineRule="auto"/>
        <w:rPr>
          <w:rFonts w:ascii="Arial" w:hAnsi="Arial" w:cs="Arial"/>
          <w:sz w:val="24"/>
          <w:szCs w:val="24"/>
          <w:lang w:val="en-US"/>
        </w:rPr>
      </w:pPr>
    </w:p>
    <w:p w14:paraId="3467EC32" w14:textId="75BEF880" w:rsidR="00CF2F14" w:rsidRPr="0068314A" w:rsidRDefault="0068314A" w:rsidP="0068314A">
      <w:pPr>
        <w:spacing w:after="0" w:line="360" w:lineRule="auto"/>
        <w:ind w:left="567" w:hanging="567"/>
        <w:jc w:val="both"/>
        <w:rPr>
          <w:rFonts w:ascii="Arial" w:hAnsi="Arial" w:cs="Arial"/>
          <w:sz w:val="24"/>
          <w:szCs w:val="24"/>
          <w:lang w:val="en-US"/>
        </w:rPr>
      </w:pPr>
      <w:r w:rsidRPr="00BD61F4">
        <w:rPr>
          <w:rFonts w:ascii="Arial" w:hAnsi="Arial" w:cs="Arial"/>
          <w:bCs/>
          <w:sz w:val="24"/>
          <w:szCs w:val="24"/>
          <w:lang w:val="en-US"/>
        </w:rPr>
        <w:t>[23]</w:t>
      </w:r>
      <w:r w:rsidRPr="00BD61F4">
        <w:rPr>
          <w:rFonts w:ascii="Arial" w:hAnsi="Arial" w:cs="Arial"/>
          <w:bCs/>
          <w:sz w:val="24"/>
          <w:szCs w:val="24"/>
          <w:lang w:val="en-US"/>
        </w:rPr>
        <w:tab/>
      </w:r>
      <w:r w:rsidR="00156329" w:rsidRPr="0068314A">
        <w:rPr>
          <w:rFonts w:ascii="Arial" w:hAnsi="Arial" w:cs="Arial"/>
          <w:sz w:val="24"/>
          <w:szCs w:val="24"/>
          <w:lang w:val="en-US"/>
        </w:rPr>
        <w:t>Having, set out its manufact</w:t>
      </w:r>
      <w:r w:rsidR="00654B62" w:rsidRPr="0068314A">
        <w:rPr>
          <w:rFonts w:ascii="Arial" w:hAnsi="Arial" w:cs="Arial"/>
          <w:sz w:val="24"/>
          <w:szCs w:val="24"/>
          <w:lang w:val="en-US"/>
        </w:rPr>
        <w:t xml:space="preserve">uring </w:t>
      </w:r>
      <w:r w:rsidR="00156329" w:rsidRPr="0068314A">
        <w:rPr>
          <w:rFonts w:ascii="Arial" w:hAnsi="Arial" w:cs="Arial"/>
          <w:sz w:val="24"/>
          <w:szCs w:val="24"/>
          <w:lang w:val="en-US"/>
        </w:rPr>
        <w:t xml:space="preserve">process above, Calderys </w:t>
      </w:r>
      <w:r w:rsidR="005036A6" w:rsidRPr="0068314A">
        <w:rPr>
          <w:rFonts w:ascii="Arial" w:hAnsi="Arial" w:cs="Arial"/>
          <w:sz w:val="24"/>
          <w:szCs w:val="24"/>
          <w:lang w:val="en-US"/>
        </w:rPr>
        <w:t>te</w:t>
      </w:r>
      <w:r w:rsidR="00654B62" w:rsidRPr="0068314A">
        <w:rPr>
          <w:rFonts w:ascii="Arial" w:hAnsi="Arial" w:cs="Arial"/>
          <w:sz w:val="24"/>
          <w:szCs w:val="24"/>
          <w:lang w:val="en-US"/>
        </w:rPr>
        <w:t>stif</w:t>
      </w:r>
      <w:r w:rsidR="00156329" w:rsidRPr="0068314A">
        <w:rPr>
          <w:rFonts w:ascii="Arial" w:hAnsi="Arial" w:cs="Arial"/>
          <w:sz w:val="24"/>
          <w:szCs w:val="24"/>
          <w:lang w:val="en-US"/>
        </w:rPr>
        <w:t>ied that the process that it uses to manufacture its products does not fall within subcategory 5.9 but subcategory 5.2. fo the listing notice. Howeve</w:t>
      </w:r>
      <w:r w:rsidR="005036A6" w:rsidRPr="0068314A">
        <w:rPr>
          <w:rFonts w:ascii="Arial" w:hAnsi="Arial" w:cs="Arial"/>
          <w:sz w:val="24"/>
          <w:szCs w:val="24"/>
          <w:lang w:val="en-US"/>
        </w:rPr>
        <w:t>r</w:t>
      </w:r>
      <w:r w:rsidR="00156329" w:rsidRPr="0068314A">
        <w:rPr>
          <w:rFonts w:ascii="Arial" w:hAnsi="Arial" w:cs="Arial"/>
          <w:sz w:val="24"/>
          <w:szCs w:val="24"/>
          <w:lang w:val="en-US"/>
        </w:rPr>
        <w:t>, the respondents disagree.</w:t>
      </w:r>
    </w:p>
    <w:p w14:paraId="11DD1116" w14:textId="77777777" w:rsidR="00DD486B" w:rsidRPr="00DD486B" w:rsidRDefault="00DD486B" w:rsidP="00FE7A79">
      <w:pPr>
        <w:pStyle w:val="ListParagraph"/>
        <w:spacing w:after="0" w:line="360" w:lineRule="auto"/>
        <w:rPr>
          <w:rFonts w:ascii="Arial" w:hAnsi="Arial" w:cs="Arial"/>
          <w:sz w:val="24"/>
          <w:szCs w:val="24"/>
          <w:lang w:val="en-US"/>
        </w:rPr>
      </w:pPr>
    </w:p>
    <w:p w14:paraId="68E52114" w14:textId="0AEDF0E2" w:rsidR="00DD486B"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[24]</w:t>
      </w:r>
      <w:r>
        <w:rPr>
          <w:rFonts w:ascii="Arial" w:hAnsi="Arial" w:cs="Arial"/>
          <w:bCs/>
          <w:sz w:val="24"/>
          <w:szCs w:val="24"/>
          <w:lang w:val="en-US"/>
        </w:rPr>
        <w:tab/>
      </w:r>
      <w:r w:rsidR="00156329" w:rsidRPr="0068314A">
        <w:rPr>
          <w:rFonts w:ascii="Arial" w:hAnsi="Arial" w:cs="Arial"/>
          <w:sz w:val="24"/>
          <w:szCs w:val="24"/>
          <w:lang w:val="en-US"/>
        </w:rPr>
        <w:t>On 12 February 2020, the Inspector issued a compliance notice in terms of 31L of NEMA. The applicant lodged its objection to the Inspector</w:t>
      </w:r>
      <w:r w:rsidR="005036A6" w:rsidRPr="0068314A">
        <w:rPr>
          <w:rFonts w:ascii="Arial" w:hAnsi="Arial" w:cs="Arial"/>
          <w:sz w:val="24"/>
          <w:szCs w:val="24"/>
          <w:lang w:val="en-US"/>
        </w:rPr>
        <w:t>’s</w:t>
      </w:r>
      <w:r w:rsidR="00156329" w:rsidRPr="0068314A">
        <w:rPr>
          <w:rFonts w:ascii="Arial" w:hAnsi="Arial" w:cs="Arial"/>
          <w:sz w:val="24"/>
          <w:szCs w:val="24"/>
          <w:lang w:val="en-US"/>
        </w:rPr>
        <w:t xml:space="preserve"> notice.</w:t>
      </w:r>
    </w:p>
    <w:p w14:paraId="3932DCED" w14:textId="77777777" w:rsidR="00DD486B" w:rsidRPr="00DD486B" w:rsidRDefault="00DD486B" w:rsidP="00FE7A79">
      <w:pPr>
        <w:pStyle w:val="ListParagraph"/>
        <w:spacing w:after="0" w:line="360" w:lineRule="auto"/>
        <w:rPr>
          <w:rFonts w:ascii="Arial" w:hAnsi="Arial" w:cs="Arial"/>
          <w:sz w:val="24"/>
          <w:szCs w:val="24"/>
          <w:lang w:val="en-US"/>
        </w:rPr>
      </w:pPr>
    </w:p>
    <w:p w14:paraId="6F522FB6" w14:textId="13420AE7" w:rsidR="00CF2F14" w:rsidRPr="0068314A" w:rsidRDefault="0068314A" w:rsidP="0068314A">
      <w:pPr>
        <w:spacing w:after="0" w:line="360" w:lineRule="auto"/>
        <w:ind w:left="567" w:hanging="567"/>
        <w:jc w:val="both"/>
        <w:rPr>
          <w:rFonts w:ascii="Arial" w:hAnsi="Arial" w:cs="Arial"/>
          <w:sz w:val="24"/>
          <w:szCs w:val="24"/>
          <w:lang w:val="en-US"/>
        </w:rPr>
      </w:pPr>
      <w:r w:rsidRPr="00CF2F14">
        <w:rPr>
          <w:rFonts w:ascii="Arial" w:hAnsi="Arial" w:cs="Arial"/>
          <w:bCs/>
          <w:sz w:val="24"/>
          <w:szCs w:val="24"/>
          <w:lang w:val="en-US"/>
        </w:rPr>
        <w:lastRenderedPageBreak/>
        <w:t>[25]</w:t>
      </w:r>
      <w:r w:rsidRPr="00CF2F14">
        <w:rPr>
          <w:rFonts w:ascii="Arial" w:hAnsi="Arial" w:cs="Arial"/>
          <w:bCs/>
          <w:sz w:val="24"/>
          <w:szCs w:val="24"/>
          <w:lang w:val="en-US"/>
        </w:rPr>
        <w:tab/>
      </w:r>
      <w:r w:rsidR="00156329" w:rsidRPr="0068314A">
        <w:rPr>
          <w:rFonts w:ascii="Arial" w:hAnsi="Arial" w:cs="Arial"/>
          <w:sz w:val="24"/>
          <w:szCs w:val="24"/>
          <w:lang w:val="en-US"/>
        </w:rPr>
        <w:t xml:space="preserve">On 10 March 2021, the MEC dismissed Caldersy's objection. Feeling aggrieved by </w:t>
      </w:r>
      <w:r w:rsidR="001C16FE" w:rsidRPr="0068314A">
        <w:rPr>
          <w:rFonts w:ascii="Arial" w:hAnsi="Arial" w:cs="Arial"/>
          <w:sz w:val="24"/>
          <w:szCs w:val="24"/>
          <w:lang w:val="en-US"/>
        </w:rPr>
        <w:t xml:space="preserve">the </w:t>
      </w:r>
      <w:r w:rsidR="00156329" w:rsidRPr="0068314A">
        <w:rPr>
          <w:rFonts w:ascii="Arial" w:hAnsi="Arial" w:cs="Arial"/>
          <w:sz w:val="24"/>
          <w:szCs w:val="24"/>
          <w:lang w:val="en-US"/>
        </w:rPr>
        <w:t>MEC's decision, Calderys launched this application</w:t>
      </w:r>
      <w:r w:rsidR="005418AD" w:rsidRPr="0068314A">
        <w:rPr>
          <w:rFonts w:ascii="Arial" w:hAnsi="Arial" w:cs="Arial"/>
          <w:sz w:val="24"/>
          <w:szCs w:val="24"/>
          <w:lang w:val="en-US"/>
        </w:rPr>
        <w:t>.</w:t>
      </w:r>
    </w:p>
    <w:p w14:paraId="3EFD3B20" w14:textId="77777777" w:rsidR="00CF2F14" w:rsidRPr="00CF2F14" w:rsidRDefault="00CF2F14" w:rsidP="00FE7A79">
      <w:pPr>
        <w:pStyle w:val="ListParagraph"/>
        <w:spacing w:after="0" w:line="360" w:lineRule="auto"/>
        <w:ind w:left="567"/>
        <w:jc w:val="both"/>
        <w:rPr>
          <w:rFonts w:ascii="Arial" w:hAnsi="Arial" w:cs="Arial"/>
          <w:sz w:val="24"/>
          <w:szCs w:val="24"/>
          <w:lang w:val="en-US"/>
        </w:rPr>
      </w:pPr>
    </w:p>
    <w:p w14:paraId="13D20495" w14:textId="77777777" w:rsidR="00125301" w:rsidRDefault="00156329" w:rsidP="00FE7A79">
      <w:pPr>
        <w:pStyle w:val="ListParagraph"/>
        <w:spacing w:after="0" w:line="360" w:lineRule="auto"/>
        <w:ind w:left="567"/>
        <w:jc w:val="both"/>
        <w:rPr>
          <w:rFonts w:ascii="Arial" w:hAnsi="Arial" w:cs="Arial"/>
          <w:b/>
          <w:sz w:val="24"/>
          <w:szCs w:val="24"/>
          <w:lang w:val="en-US"/>
        </w:rPr>
      </w:pPr>
      <w:r w:rsidRPr="00FC5B88">
        <w:rPr>
          <w:rFonts w:ascii="Arial" w:hAnsi="Arial" w:cs="Arial"/>
          <w:b/>
          <w:sz w:val="24"/>
          <w:szCs w:val="24"/>
          <w:lang w:val="en-US"/>
        </w:rPr>
        <w:t>ISSUE TO BE DECIDE</w:t>
      </w:r>
      <w:r w:rsidR="00CF2F14">
        <w:rPr>
          <w:rFonts w:ascii="Arial" w:hAnsi="Arial" w:cs="Arial"/>
          <w:b/>
          <w:sz w:val="24"/>
          <w:szCs w:val="24"/>
          <w:lang w:val="en-US"/>
        </w:rPr>
        <w:t>D</w:t>
      </w:r>
    </w:p>
    <w:p w14:paraId="7B068651" w14:textId="77777777" w:rsidR="00CF2F14" w:rsidRPr="00FC5B88" w:rsidRDefault="00CF2F14" w:rsidP="00FE7A79">
      <w:pPr>
        <w:pStyle w:val="ListParagraph"/>
        <w:spacing w:after="0" w:line="360" w:lineRule="auto"/>
        <w:ind w:left="567"/>
        <w:jc w:val="both"/>
        <w:rPr>
          <w:rFonts w:ascii="Arial" w:hAnsi="Arial" w:cs="Arial"/>
          <w:b/>
          <w:sz w:val="24"/>
          <w:szCs w:val="24"/>
          <w:lang w:val="en-US"/>
        </w:rPr>
      </w:pPr>
    </w:p>
    <w:p w14:paraId="445BC87D" w14:textId="741900B3" w:rsidR="00C53D7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[26]</w:t>
      </w:r>
      <w:r>
        <w:rPr>
          <w:rFonts w:ascii="Arial" w:hAnsi="Arial" w:cs="Arial"/>
          <w:bCs/>
          <w:sz w:val="24"/>
          <w:szCs w:val="24"/>
          <w:lang w:val="en-US"/>
        </w:rPr>
        <w:tab/>
      </w:r>
      <w:r w:rsidR="00156329" w:rsidRPr="0068314A">
        <w:rPr>
          <w:rFonts w:ascii="Arial" w:hAnsi="Arial" w:cs="Arial"/>
          <w:sz w:val="24"/>
          <w:szCs w:val="24"/>
          <w:lang w:val="en-US"/>
        </w:rPr>
        <w:t>The nub of the issue between the parties is how to classify the applicant</w:t>
      </w:r>
      <w:r w:rsidR="00284D84" w:rsidRPr="0068314A">
        <w:rPr>
          <w:rFonts w:ascii="Arial" w:hAnsi="Arial" w:cs="Arial"/>
          <w:sz w:val="24"/>
          <w:szCs w:val="24"/>
          <w:lang w:val="en-US"/>
        </w:rPr>
        <w:t>’</w:t>
      </w:r>
      <w:r w:rsidR="00156329" w:rsidRPr="0068314A">
        <w:rPr>
          <w:rFonts w:ascii="Arial" w:hAnsi="Arial" w:cs="Arial"/>
          <w:sz w:val="24"/>
          <w:szCs w:val="24"/>
          <w:lang w:val="en-US"/>
        </w:rPr>
        <w:t>s production. Whether Calderys is involved in ceramic production by firing as stipulated in subcategory 5.9 or whether it merely dries its castables as contained in subcategory 5.2</w:t>
      </w:r>
      <w:r w:rsidR="00477DFE" w:rsidRPr="0068314A">
        <w:rPr>
          <w:rFonts w:ascii="Arial" w:hAnsi="Arial" w:cs="Arial"/>
          <w:sz w:val="24"/>
          <w:szCs w:val="24"/>
          <w:lang w:val="en-US"/>
        </w:rPr>
        <w:t>.</w:t>
      </w:r>
      <w:r w:rsidR="005B625A" w:rsidRPr="0068314A">
        <w:rPr>
          <w:rFonts w:ascii="Arial" w:hAnsi="Arial" w:cs="Arial"/>
          <w:sz w:val="24"/>
          <w:szCs w:val="24"/>
          <w:lang w:val="en-US"/>
        </w:rPr>
        <w:t xml:space="preserve"> Further, whether the respondent’s decision to reject the applicant’s objection falls to be reviewed and set aside.</w:t>
      </w:r>
    </w:p>
    <w:p w14:paraId="10272F04" w14:textId="77777777" w:rsidR="00C53D71" w:rsidRDefault="00C53D71" w:rsidP="00FE7A79">
      <w:pPr>
        <w:pStyle w:val="ListParagraph"/>
        <w:spacing w:after="0" w:line="360" w:lineRule="auto"/>
        <w:ind w:left="567"/>
        <w:jc w:val="both"/>
        <w:rPr>
          <w:rFonts w:ascii="Arial" w:hAnsi="Arial" w:cs="Arial"/>
          <w:sz w:val="24"/>
          <w:szCs w:val="24"/>
          <w:lang w:val="en-US"/>
        </w:rPr>
      </w:pPr>
    </w:p>
    <w:p w14:paraId="4A436A7E" w14:textId="131336F9" w:rsidR="00C53D7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[27]</w:t>
      </w:r>
      <w:r>
        <w:rPr>
          <w:rFonts w:ascii="Arial" w:hAnsi="Arial" w:cs="Arial"/>
          <w:bCs/>
          <w:sz w:val="24"/>
          <w:szCs w:val="24"/>
          <w:lang w:val="en-US"/>
        </w:rPr>
        <w:tab/>
      </w:r>
      <w:r w:rsidR="00156329" w:rsidRPr="0068314A">
        <w:rPr>
          <w:rFonts w:ascii="Arial" w:hAnsi="Arial" w:cs="Arial"/>
          <w:sz w:val="24"/>
          <w:szCs w:val="24"/>
          <w:lang w:val="en-US"/>
        </w:rPr>
        <w:t xml:space="preserve">The case made by Calderys is that its essential manufacturing process features make it clear that it is </w:t>
      </w:r>
      <w:r w:rsidR="005B625A" w:rsidRPr="0068314A">
        <w:rPr>
          <w:rFonts w:ascii="Arial" w:hAnsi="Arial" w:cs="Arial"/>
          <w:sz w:val="24"/>
          <w:szCs w:val="24"/>
          <w:lang w:val="en-US"/>
        </w:rPr>
        <w:t>only</w:t>
      </w:r>
      <w:r w:rsidR="00156329" w:rsidRPr="0068314A">
        <w:rPr>
          <w:rFonts w:ascii="Arial" w:hAnsi="Arial" w:cs="Arial"/>
          <w:sz w:val="24"/>
          <w:szCs w:val="24"/>
          <w:lang w:val="en-US"/>
        </w:rPr>
        <w:t xml:space="preserve"> involved in the activity of "drying" as envisaged in subcategory 5.2 of the listing notice and not the activity of ceramic production as specified in subcategory 5.9 of the listing notice</w:t>
      </w:r>
      <w:r w:rsidR="005B625A" w:rsidRPr="0068314A">
        <w:rPr>
          <w:rFonts w:ascii="Arial" w:hAnsi="Arial" w:cs="Arial"/>
          <w:sz w:val="24"/>
          <w:szCs w:val="24"/>
          <w:lang w:val="en-US"/>
        </w:rPr>
        <w:t>.</w:t>
      </w:r>
    </w:p>
    <w:p w14:paraId="17594CE7" w14:textId="77777777" w:rsidR="00C53D71" w:rsidRPr="00C53D71" w:rsidRDefault="00C53D71" w:rsidP="00FE7A79">
      <w:pPr>
        <w:pStyle w:val="ListParagraph"/>
        <w:spacing w:after="0" w:line="360" w:lineRule="auto"/>
        <w:rPr>
          <w:rFonts w:ascii="Arial" w:hAnsi="Arial" w:cs="Arial"/>
          <w:sz w:val="24"/>
          <w:szCs w:val="24"/>
          <w:lang w:val="en-US"/>
        </w:rPr>
      </w:pPr>
    </w:p>
    <w:p w14:paraId="57E7E753" w14:textId="37F94C0A" w:rsidR="00C53D7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[28]</w:t>
      </w:r>
      <w:r>
        <w:rPr>
          <w:rFonts w:ascii="Arial" w:hAnsi="Arial" w:cs="Arial"/>
          <w:bCs/>
          <w:sz w:val="24"/>
          <w:szCs w:val="24"/>
          <w:lang w:val="en-US"/>
        </w:rPr>
        <w:tab/>
      </w:r>
      <w:r w:rsidR="00156329" w:rsidRPr="0068314A">
        <w:rPr>
          <w:rFonts w:ascii="Arial" w:hAnsi="Arial" w:cs="Arial"/>
          <w:sz w:val="24"/>
          <w:szCs w:val="24"/>
          <w:lang w:val="en-US"/>
        </w:rPr>
        <w:t>Calderys insists that it does not make ceramic products and that it only manufactures ready-shape refractory castables. That its manufacturing process does not involve firing.</w:t>
      </w:r>
    </w:p>
    <w:p w14:paraId="76A237D6" w14:textId="77777777" w:rsidR="00C53D71" w:rsidRPr="00C53D71" w:rsidRDefault="00C53D71" w:rsidP="00FE7A79">
      <w:pPr>
        <w:pStyle w:val="ListParagraph"/>
        <w:spacing w:after="0" w:line="360" w:lineRule="auto"/>
        <w:rPr>
          <w:rFonts w:ascii="Arial" w:hAnsi="Arial" w:cs="Arial"/>
          <w:sz w:val="24"/>
          <w:szCs w:val="24"/>
          <w:lang w:val="en-US"/>
        </w:rPr>
      </w:pPr>
    </w:p>
    <w:p w14:paraId="48450108" w14:textId="504FFD39" w:rsidR="00C53D7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[29]</w:t>
      </w:r>
      <w:r>
        <w:rPr>
          <w:rFonts w:ascii="Arial" w:hAnsi="Arial" w:cs="Arial"/>
          <w:bCs/>
          <w:sz w:val="24"/>
          <w:szCs w:val="24"/>
          <w:lang w:val="en-US"/>
        </w:rPr>
        <w:tab/>
      </w:r>
      <w:r w:rsidR="00156329" w:rsidRPr="0068314A">
        <w:rPr>
          <w:rFonts w:ascii="Arial" w:hAnsi="Arial" w:cs="Arial"/>
          <w:sz w:val="24"/>
          <w:szCs w:val="24"/>
          <w:lang w:val="en-US"/>
        </w:rPr>
        <w:t xml:space="preserve">The applicant submit that its process does not require require extreme heat to be applied to bond its refractory castables. Calderys says its castables are already bonded as a result of the chemical reaction that occurs when water is added to the mixture of graded-size pre-fired aggregate and cement. Following this process, the applicant avers that it uses lower temperatures of heat to dry out the castables to remove excess water. </w:t>
      </w:r>
    </w:p>
    <w:p w14:paraId="1A456627" w14:textId="77777777" w:rsidR="00C53D71" w:rsidRPr="00C53D71" w:rsidRDefault="00C53D71" w:rsidP="00FE7A79">
      <w:pPr>
        <w:pStyle w:val="ListParagraph"/>
        <w:spacing w:after="0" w:line="360" w:lineRule="auto"/>
        <w:rPr>
          <w:rFonts w:ascii="Arial" w:hAnsi="Arial" w:cs="Arial"/>
          <w:sz w:val="24"/>
          <w:szCs w:val="24"/>
          <w:lang w:val="en-US"/>
        </w:rPr>
      </w:pPr>
    </w:p>
    <w:p w14:paraId="736C9C43" w14:textId="26632FDA" w:rsidR="00C53D7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[30]</w:t>
      </w:r>
      <w:r>
        <w:rPr>
          <w:rFonts w:ascii="Arial" w:hAnsi="Arial" w:cs="Arial"/>
          <w:bCs/>
          <w:sz w:val="24"/>
          <w:szCs w:val="24"/>
          <w:lang w:val="en-US"/>
        </w:rPr>
        <w:tab/>
      </w:r>
      <w:r w:rsidR="00156329" w:rsidRPr="0068314A">
        <w:rPr>
          <w:rFonts w:ascii="Arial" w:hAnsi="Arial" w:cs="Arial"/>
          <w:sz w:val="24"/>
          <w:szCs w:val="24"/>
          <w:lang w:val="en-US"/>
        </w:rPr>
        <w:t>To satisfy its customers, the applicant argues that it does not immediately dispatch its castables because a number of its customers require the castables to be pre-dried before being dispatched. Calderys, says it then first dries the castables as this will assist its customers as the castables can be immediately installed in the customer’s process vessels.</w:t>
      </w:r>
    </w:p>
    <w:p w14:paraId="28B3BC17" w14:textId="77777777" w:rsidR="00C53D71" w:rsidRPr="00C53D71" w:rsidRDefault="00C53D71" w:rsidP="00FE7A79">
      <w:pPr>
        <w:pStyle w:val="ListParagraph"/>
        <w:spacing w:after="0" w:line="360" w:lineRule="auto"/>
        <w:rPr>
          <w:rFonts w:ascii="Arial" w:hAnsi="Arial" w:cs="Arial"/>
          <w:sz w:val="24"/>
          <w:szCs w:val="24"/>
          <w:lang w:val="en-US"/>
        </w:rPr>
      </w:pPr>
    </w:p>
    <w:p w14:paraId="12437AAD" w14:textId="58D89F80" w:rsidR="00F44EE0"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lastRenderedPageBreak/>
        <w:t>[31]</w:t>
      </w:r>
      <w:r>
        <w:rPr>
          <w:rFonts w:ascii="Arial" w:hAnsi="Arial" w:cs="Arial"/>
          <w:bCs/>
          <w:sz w:val="24"/>
          <w:szCs w:val="24"/>
          <w:lang w:val="en-US"/>
        </w:rPr>
        <w:tab/>
      </w:r>
      <w:r w:rsidR="00156329" w:rsidRPr="0068314A">
        <w:rPr>
          <w:rFonts w:ascii="Arial" w:hAnsi="Arial" w:cs="Arial"/>
          <w:sz w:val="24"/>
          <w:szCs w:val="24"/>
          <w:lang w:val="en-US"/>
        </w:rPr>
        <w:t xml:space="preserve">The </w:t>
      </w:r>
      <w:r w:rsidR="005036A6" w:rsidRPr="0068314A">
        <w:rPr>
          <w:rFonts w:ascii="Arial" w:hAnsi="Arial" w:cs="Arial"/>
          <w:sz w:val="24"/>
          <w:szCs w:val="24"/>
          <w:lang w:val="en-US"/>
        </w:rPr>
        <w:t xml:space="preserve">case made by the </w:t>
      </w:r>
      <w:r w:rsidR="00156329" w:rsidRPr="0068314A">
        <w:rPr>
          <w:rFonts w:ascii="Arial" w:hAnsi="Arial" w:cs="Arial"/>
          <w:sz w:val="24"/>
          <w:szCs w:val="24"/>
          <w:lang w:val="en-US"/>
        </w:rPr>
        <w:t>respondent</w:t>
      </w:r>
      <w:r w:rsidR="005036A6" w:rsidRPr="0068314A">
        <w:rPr>
          <w:rFonts w:ascii="Arial" w:hAnsi="Arial" w:cs="Arial"/>
          <w:sz w:val="24"/>
          <w:szCs w:val="24"/>
          <w:lang w:val="en-US"/>
        </w:rPr>
        <w:t>s is</w:t>
      </w:r>
      <w:r w:rsidR="00156329" w:rsidRPr="0068314A">
        <w:rPr>
          <w:rFonts w:ascii="Arial" w:hAnsi="Arial" w:cs="Arial"/>
          <w:sz w:val="24"/>
          <w:szCs w:val="24"/>
          <w:lang w:val="en-US"/>
        </w:rPr>
        <w:t xml:space="preserve"> that the process of drying/ thermal treatment is essential to the applicant's business in that it cannot in the course of its business advise its customers to accept a wet brick and urge them to dry same at their premises. The respondents insist that it is the applicant's heating operations that attracts the concerns of the respondents. According to the respondents, combustion by its nature is a reaction that results in certain emissions/ pollutants to the atmosphere depending on the type of fuel used. The various type of fuel insists the respondents release certain chemicals into the atmosphere and it is this process that attracts the respondent's concern.</w:t>
      </w:r>
    </w:p>
    <w:p w14:paraId="41C5FACA" w14:textId="77777777" w:rsidR="00F44EE0" w:rsidRPr="00F44EE0" w:rsidRDefault="00F44EE0" w:rsidP="00FE7A79">
      <w:pPr>
        <w:pStyle w:val="ListParagraph"/>
        <w:spacing w:after="0" w:line="360" w:lineRule="auto"/>
        <w:rPr>
          <w:rFonts w:ascii="Arial" w:hAnsi="Arial" w:cs="Arial"/>
          <w:sz w:val="24"/>
          <w:szCs w:val="24"/>
          <w:lang w:val="en-US"/>
        </w:rPr>
      </w:pPr>
    </w:p>
    <w:p w14:paraId="6332FD35" w14:textId="03A524E4" w:rsidR="00AB0E2D" w:rsidRPr="0068314A" w:rsidRDefault="0068314A" w:rsidP="0068314A">
      <w:pPr>
        <w:spacing w:after="0" w:line="360" w:lineRule="auto"/>
        <w:ind w:left="567" w:hanging="567"/>
        <w:jc w:val="both"/>
        <w:rPr>
          <w:rFonts w:ascii="Arial" w:hAnsi="Arial" w:cs="Arial"/>
          <w:sz w:val="24"/>
          <w:szCs w:val="24"/>
          <w:lang w:val="en-US"/>
        </w:rPr>
      </w:pPr>
      <w:r w:rsidRPr="005036A6">
        <w:rPr>
          <w:rFonts w:ascii="Arial" w:hAnsi="Arial" w:cs="Arial"/>
          <w:bCs/>
          <w:sz w:val="24"/>
          <w:szCs w:val="24"/>
          <w:lang w:val="en-US"/>
        </w:rPr>
        <w:t>[32]</w:t>
      </w:r>
      <w:r w:rsidRPr="005036A6">
        <w:rPr>
          <w:rFonts w:ascii="Arial" w:hAnsi="Arial" w:cs="Arial"/>
          <w:bCs/>
          <w:sz w:val="24"/>
          <w:szCs w:val="24"/>
          <w:lang w:val="en-US"/>
        </w:rPr>
        <w:tab/>
      </w:r>
      <w:r w:rsidR="00156329" w:rsidRPr="0068314A">
        <w:rPr>
          <w:rFonts w:ascii="Arial" w:hAnsi="Arial" w:cs="Arial"/>
          <w:sz w:val="24"/>
          <w:szCs w:val="24"/>
          <w:lang w:val="en-US"/>
        </w:rPr>
        <w:t xml:space="preserve">According to the respondents, once the applicant's moulding is put in a combustion chamber or an oven, then </w:t>
      </w:r>
      <w:r w:rsidR="00845714" w:rsidRPr="0068314A">
        <w:rPr>
          <w:rFonts w:ascii="Arial" w:hAnsi="Arial" w:cs="Arial"/>
          <w:sz w:val="24"/>
          <w:szCs w:val="24"/>
          <w:lang w:val="en-US"/>
        </w:rPr>
        <w:t xml:space="preserve">the </w:t>
      </w:r>
      <w:r w:rsidR="00156329" w:rsidRPr="0068314A">
        <w:rPr>
          <w:rFonts w:ascii="Arial" w:hAnsi="Arial" w:cs="Arial"/>
          <w:sz w:val="24"/>
          <w:szCs w:val="24"/>
          <w:lang w:val="en-US"/>
        </w:rPr>
        <w:t>respondents become involved because the process now involves heating /firing. During the heating process, there is moisture in the product. Once there is an incomplete combustion, the respondents say the List is triggered. The respondents are adamant that the applicant's argument that it uses gas as fuel is irrelevant in the application of the law under the relevant sub-category 5.9 of the Listing Notice. This is because no fire is 100% safe. That firing produces pollutants and must thus be regulated.</w:t>
      </w:r>
    </w:p>
    <w:p w14:paraId="3628D4B0" w14:textId="77777777" w:rsidR="00AB0E2D" w:rsidRPr="00AB0E2D" w:rsidRDefault="00AB0E2D" w:rsidP="00FE7A79">
      <w:pPr>
        <w:pStyle w:val="ListParagraph"/>
        <w:spacing w:after="0" w:line="360" w:lineRule="auto"/>
        <w:rPr>
          <w:rFonts w:ascii="Arial" w:hAnsi="Arial" w:cs="Arial"/>
          <w:sz w:val="24"/>
          <w:szCs w:val="24"/>
          <w:lang w:val="en-US"/>
        </w:rPr>
      </w:pPr>
    </w:p>
    <w:p w14:paraId="57743622" w14:textId="44262553" w:rsidR="00AB0E2D"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[33]</w:t>
      </w:r>
      <w:r>
        <w:rPr>
          <w:rFonts w:ascii="Arial" w:hAnsi="Arial" w:cs="Arial"/>
          <w:bCs/>
          <w:sz w:val="24"/>
          <w:szCs w:val="24"/>
          <w:lang w:val="en-US"/>
        </w:rPr>
        <w:tab/>
      </w:r>
      <w:r w:rsidR="00156329" w:rsidRPr="0068314A">
        <w:rPr>
          <w:rFonts w:ascii="Arial" w:hAnsi="Arial" w:cs="Arial"/>
          <w:sz w:val="24"/>
          <w:szCs w:val="24"/>
          <w:lang w:val="en-US"/>
        </w:rPr>
        <w:t>It is apposite to set out the statutory framework within which the application is to be considered. Part 3 of the listing notice contains a set of listed activities and the maximum emission levels of those activities. The activities are then divided into categories and subcategories. In each activity there is a table with three parts;</w:t>
      </w:r>
      <w:r w:rsidR="00D46C22" w:rsidRPr="0068314A">
        <w:rPr>
          <w:rFonts w:ascii="Arial" w:hAnsi="Arial" w:cs="Arial"/>
          <w:sz w:val="24"/>
          <w:szCs w:val="24"/>
          <w:lang w:val="en-US"/>
        </w:rPr>
        <w:t xml:space="preserve">- </w:t>
      </w:r>
    </w:p>
    <w:p w14:paraId="204D9A29" w14:textId="77777777" w:rsidR="00AB0E2D" w:rsidRPr="00AB0E2D" w:rsidRDefault="00AB0E2D" w:rsidP="00FE7A79">
      <w:pPr>
        <w:pStyle w:val="ListParagraph"/>
        <w:spacing w:after="0" w:line="360" w:lineRule="auto"/>
        <w:rPr>
          <w:rFonts w:ascii="Arial" w:hAnsi="Arial" w:cs="Arial"/>
          <w:sz w:val="24"/>
          <w:szCs w:val="24"/>
          <w:lang w:val="en-US"/>
        </w:rPr>
      </w:pPr>
    </w:p>
    <w:p w14:paraId="5C1FC845" w14:textId="146F2A8D" w:rsidR="00280141"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r>
      <w:r w:rsidR="00156329" w:rsidRPr="0068314A">
        <w:rPr>
          <w:rFonts w:ascii="Arial" w:hAnsi="Arial" w:cs="Arial"/>
          <w:sz w:val="24"/>
          <w:szCs w:val="24"/>
          <w:lang w:val="en-US"/>
        </w:rPr>
        <w:t>A part headed Description, which contains a description of the activity that is sort to be regulated;</w:t>
      </w:r>
    </w:p>
    <w:p w14:paraId="4A52F3CE" w14:textId="302DCE28" w:rsidR="00280141"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r>
      <w:r w:rsidR="00156329" w:rsidRPr="0068314A">
        <w:rPr>
          <w:rFonts w:ascii="Arial" w:hAnsi="Arial" w:cs="Arial"/>
          <w:sz w:val="24"/>
          <w:szCs w:val="24"/>
          <w:lang w:val="en-US"/>
        </w:rPr>
        <w:t>A part headed Application, which contains a description of the scale required for the process to qualify as a listed activity; and</w:t>
      </w:r>
    </w:p>
    <w:p w14:paraId="6B5FFF86" w14:textId="18E1315B" w:rsidR="00125301"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r>
      <w:r w:rsidR="00156329" w:rsidRPr="0068314A">
        <w:rPr>
          <w:rFonts w:ascii="Arial" w:hAnsi="Arial" w:cs="Arial"/>
          <w:sz w:val="24"/>
          <w:szCs w:val="24"/>
          <w:lang w:val="en-US"/>
        </w:rPr>
        <w:t>A part containing maximum emission standards of substances and mixtures of substances associated with each activity, which standards may not be exceeded.</w:t>
      </w:r>
    </w:p>
    <w:p w14:paraId="5CDAA1C7" w14:textId="77777777" w:rsidR="00280141" w:rsidRPr="00280141" w:rsidRDefault="00280141" w:rsidP="00FE7A79">
      <w:pPr>
        <w:pStyle w:val="ListParagraph"/>
        <w:spacing w:after="0" w:line="360" w:lineRule="auto"/>
        <w:ind w:left="927"/>
        <w:jc w:val="both"/>
        <w:rPr>
          <w:rFonts w:ascii="Arial" w:hAnsi="Arial" w:cs="Arial"/>
          <w:sz w:val="24"/>
          <w:szCs w:val="24"/>
          <w:lang w:val="en-US"/>
        </w:rPr>
      </w:pPr>
    </w:p>
    <w:p w14:paraId="4A7D30ED" w14:textId="296BB34F" w:rsidR="00BD07EB"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[34]</w:t>
      </w:r>
      <w:r>
        <w:rPr>
          <w:rFonts w:ascii="Arial" w:hAnsi="Arial" w:cs="Arial"/>
          <w:bCs/>
          <w:sz w:val="24"/>
          <w:szCs w:val="24"/>
          <w:lang w:val="en-US"/>
        </w:rPr>
        <w:tab/>
      </w:r>
      <w:r w:rsidR="00156329" w:rsidRPr="0068314A">
        <w:rPr>
          <w:rFonts w:ascii="Arial" w:hAnsi="Arial" w:cs="Arial"/>
          <w:sz w:val="24"/>
          <w:szCs w:val="24"/>
          <w:lang w:val="en-US"/>
        </w:rPr>
        <w:t>Relevant to this application is subcategory 5.9  Ceramic production.</w:t>
      </w:r>
    </w:p>
    <w:p w14:paraId="3FCAC193" w14:textId="77777777" w:rsidR="00CF2F14" w:rsidRDefault="00CF2F14" w:rsidP="00FE7A79">
      <w:pPr>
        <w:pStyle w:val="ListParagraph"/>
        <w:spacing w:after="0" w:line="360" w:lineRule="auto"/>
        <w:ind w:left="567"/>
        <w:jc w:val="both"/>
        <w:rPr>
          <w:rFonts w:ascii="Arial" w:hAnsi="Arial" w:cs="Arial"/>
          <w:sz w:val="24"/>
          <w:szCs w:val="24"/>
          <w:lang w:val="en-US"/>
        </w:rPr>
      </w:pPr>
    </w:p>
    <w:p w14:paraId="6070F732" w14:textId="4B1DA502" w:rsidR="0028014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[35]</w:t>
      </w:r>
      <w:r>
        <w:rPr>
          <w:rFonts w:ascii="Arial" w:hAnsi="Arial" w:cs="Arial"/>
          <w:bCs/>
          <w:sz w:val="24"/>
          <w:szCs w:val="24"/>
          <w:lang w:val="en-US"/>
        </w:rPr>
        <w:tab/>
      </w:r>
      <w:r w:rsidR="00156329" w:rsidRPr="0068314A">
        <w:rPr>
          <w:rFonts w:ascii="Arial" w:hAnsi="Arial" w:cs="Arial"/>
          <w:sz w:val="24"/>
          <w:szCs w:val="24"/>
          <w:lang w:val="en-US"/>
        </w:rPr>
        <w:t>The listed activity of ceramic production has three elements;-</w:t>
      </w:r>
    </w:p>
    <w:p w14:paraId="68C82E5A" w14:textId="77777777" w:rsidR="00233350" w:rsidRDefault="00156329" w:rsidP="00233350">
      <w:pPr>
        <w:pStyle w:val="ListParagraph"/>
        <w:spacing w:after="0" w:line="360" w:lineRule="auto"/>
        <w:ind w:left="1134" w:hanging="586"/>
        <w:jc w:val="both"/>
        <w:rPr>
          <w:rFonts w:ascii="Arial" w:hAnsi="Arial" w:cs="Arial"/>
          <w:sz w:val="24"/>
          <w:szCs w:val="24"/>
          <w:lang w:val="en-US"/>
        </w:rPr>
      </w:pPr>
      <w:r>
        <w:rPr>
          <w:rFonts w:ascii="Arial" w:hAnsi="Arial" w:cs="Arial"/>
          <w:sz w:val="24"/>
          <w:szCs w:val="24"/>
          <w:lang w:val="en-US"/>
        </w:rPr>
        <w:t>3</w:t>
      </w:r>
      <w:r w:rsidR="000F0CBA">
        <w:rPr>
          <w:rFonts w:ascii="Arial" w:hAnsi="Arial" w:cs="Arial"/>
          <w:sz w:val="24"/>
          <w:szCs w:val="24"/>
          <w:lang w:val="en-US"/>
        </w:rPr>
        <w:t>5</w:t>
      </w:r>
      <w:r>
        <w:rPr>
          <w:rFonts w:ascii="Arial" w:hAnsi="Arial" w:cs="Arial"/>
          <w:sz w:val="24"/>
          <w:szCs w:val="24"/>
          <w:lang w:val="en-US"/>
        </w:rPr>
        <w:t>.1</w:t>
      </w:r>
      <w:r w:rsidR="000F0CBA">
        <w:rPr>
          <w:rFonts w:ascii="Arial" w:hAnsi="Arial" w:cs="Arial"/>
          <w:sz w:val="24"/>
          <w:szCs w:val="24"/>
          <w:lang w:val="en-US"/>
        </w:rPr>
        <w:tab/>
      </w:r>
      <w:r w:rsidR="00BD61F4">
        <w:rPr>
          <w:rFonts w:ascii="Arial" w:hAnsi="Arial" w:cs="Arial"/>
          <w:sz w:val="24"/>
          <w:szCs w:val="24"/>
          <w:lang w:val="en-US"/>
        </w:rPr>
        <w:t>I</w:t>
      </w:r>
      <w:r w:rsidR="0011260D">
        <w:rPr>
          <w:rFonts w:ascii="Arial" w:hAnsi="Arial" w:cs="Arial"/>
          <w:sz w:val="24"/>
          <w:szCs w:val="24"/>
          <w:lang w:val="en-US"/>
        </w:rPr>
        <w:t>t involves the production of ceramic products such as tiles, bricks, refractory bricks, stoneware, or porcelain</w:t>
      </w:r>
      <w:r>
        <w:rPr>
          <w:rFonts w:ascii="Arial" w:hAnsi="Arial" w:cs="Arial"/>
          <w:sz w:val="24"/>
          <w:szCs w:val="24"/>
          <w:lang w:val="en-US"/>
        </w:rPr>
        <w:t>;</w:t>
      </w:r>
    </w:p>
    <w:p w14:paraId="62A70FD4" w14:textId="77777777" w:rsidR="00233350" w:rsidRDefault="00156329" w:rsidP="00233350">
      <w:pPr>
        <w:pStyle w:val="ListParagraph"/>
        <w:spacing w:after="0" w:line="360" w:lineRule="auto"/>
        <w:ind w:left="1134" w:hanging="586"/>
        <w:jc w:val="both"/>
        <w:rPr>
          <w:rFonts w:ascii="Arial" w:hAnsi="Arial" w:cs="Arial"/>
          <w:sz w:val="24"/>
          <w:szCs w:val="24"/>
          <w:lang w:val="en-US"/>
        </w:rPr>
      </w:pPr>
      <w:r>
        <w:rPr>
          <w:rFonts w:ascii="Arial" w:hAnsi="Arial" w:cs="Arial"/>
          <w:sz w:val="24"/>
          <w:szCs w:val="24"/>
          <w:lang w:val="en-US"/>
        </w:rPr>
        <w:t>35.2</w:t>
      </w:r>
      <w:r>
        <w:rPr>
          <w:rFonts w:ascii="Arial" w:hAnsi="Arial" w:cs="Arial"/>
          <w:sz w:val="24"/>
          <w:szCs w:val="24"/>
          <w:lang w:val="en-US"/>
        </w:rPr>
        <w:tab/>
      </w:r>
      <w:r w:rsidR="0011260D" w:rsidRPr="00233350">
        <w:rPr>
          <w:rFonts w:ascii="Arial" w:hAnsi="Arial" w:cs="Arial"/>
          <w:sz w:val="24"/>
          <w:szCs w:val="24"/>
          <w:lang w:val="en-US"/>
        </w:rPr>
        <w:t>The production must involve the process of "firing"</w:t>
      </w:r>
      <w:r>
        <w:rPr>
          <w:rFonts w:ascii="Arial" w:hAnsi="Arial" w:cs="Arial"/>
          <w:sz w:val="24"/>
          <w:szCs w:val="24"/>
          <w:lang w:val="en-US"/>
        </w:rPr>
        <w:t>;</w:t>
      </w:r>
    </w:p>
    <w:p w14:paraId="3E172FC0" w14:textId="77777777" w:rsidR="00BD07EB" w:rsidRPr="00233350" w:rsidRDefault="00156329" w:rsidP="00233350">
      <w:pPr>
        <w:pStyle w:val="ListParagraph"/>
        <w:spacing w:after="0" w:line="360" w:lineRule="auto"/>
        <w:ind w:left="1134" w:hanging="586"/>
        <w:jc w:val="both"/>
        <w:rPr>
          <w:rFonts w:ascii="Arial" w:hAnsi="Arial" w:cs="Arial"/>
          <w:sz w:val="24"/>
          <w:szCs w:val="24"/>
          <w:lang w:val="en-US"/>
        </w:rPr>
      </w:pPr>
      <w:r>
        <w:rPr>
          <w:rFonts w:ascii="Arial" w:hAnsi="Arial" w:cs="Arial"/>
          <w:sz w:val="24"/>
          <w:szCs w:val="24"/>
          <w:lang w:val="en-US"/>
        </w:rPr>
        <w:t>35.3</w:t>
      </w:r>
      <w:r>
        <w:rPr>
          <w:rFonts w:ascii="Arial" w:hAnsi="Arial" w:cs="Arial"/>
          <w:sz w:val="24"/>
          <w:szCs w:val="24"/>
          <w:lang w:val="en-US"/>
        </w:rPr>
        <w:tab/>
      </w:r>
      <w:r w:rsidR="0011260D" w:rsidRPr="00233350">
        <w:rPr>
          <w:rFonts w:ascii="Arial" w:hAnsi="Arial" w:cs="Arial"/>
          <w:sz w:val="24"/>
          <w:szCs w:val="24"/>
          <w:lang w:val="en-US"/>
        </w:rPr>
        <w:t>The production output must be 100 tons or more per annum.</w:t>
      </w:r>
    </w:p>
    <w:p w14:paraId="1A8FBCA2" w14:textId="77777777" w:rsidR="00CF2F14" w:rsidRDefault="00CF2F14" w:rsidP="00FE7A79">
      <w:pPr>
        <w:pStyle w:val="ListParagraph"/>
        <w:spacing w:after="0" w:line="360" w:lineRule="auto"/>
        <w:ind w:left="567"/>
        <w:jc w:val="both"/>
        <w:rPr>
          <w:rFonts w:ascii="Arial" w:hAnsi="Arial" w:cs="Arial"/>
          <w:sz w:val="24"/>
          <w:szCs w:val="24"/>
          <w:lang w:val="en-US"/>
        </w:rPr>
      </w:pPr>
    </w:p>
    <w:p w14:paraId="17444B33" w14:textId="0591488C" w:rsidR="00BD07EB"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[36]</w:t>
      </w:r>
      <w:r>
        <w:rPr>
          <w:rFonts w:ascii="Arial" w:hAnsi="Arial" w:cs="Arial"/>
          <w:bCs/>
          <w:sz w:val="24"/>
          <w:szCs w:val="24"/>
          <w:lang w:val="en-US"/>
        </w:rPr>
        <w:tab/>
      </w:r>
      <w:r w:rsidR="00156329" w:rsidRPr="0068314A">
        <w:rPr>
          <w:rFonts w:ascii="Arial" w:hAnsi="Arial" w:cs="Arial"/>
          <w:sz w:val="24"/>
          <w:szCs w:val="24"/>
          <w:lang w:val="en-US"/>
        </w:rPr>
        <w:t>The point to be emphasized at this stage is that all three above features must be present for an activity to fall under sub-category 5.9</w:t>
      </w:r>
    </w:p>
    <w:p w14:paraId="3205ADC8" w14:textId="77777777" w:rsidR="00280141" w:rsidRDefault="00280141" w:rsidP="00FE7A79">
      <w:pPr>
        <w:pStyle w:val="ListParagraph"/>
        <w:spacing w:after="0" w:line="360" w:lineRule="auto"/>
        <w:ind w:left="567"/>
        <w:jc w:val="both"/>
        <w:rPr>
          <w:rFonts w:ascii="Arial" w:hAnsi="Arial" w:cs="Arial"/>
          <w:sz w:val="24"/>
          <w:szCs w:val="24"/>
          <w:lang w:val="en-US"/>
        </w:rPr>
      </w:pPr>
    </w:p>
    <w:p w14:paraId="1EE8ABB9" w14:textId="2CEDE8AC" w:rsidR="00280141"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[37]</w:t>
      </w:r>
      <w:r>
        <w:rPr>
          <w:rFonts w:ascii="Arial" w:hAnsi="Arial" w:cs="Arial"/>
          <w:bCs/>
          <w:sz w:val="24"/>
          <w:szCs w:val="24"/>
          <w:lang w:val="en-US"/>
        </w:rPr>
        <w:tab/>
      </w:r>
      <w:r w:rsidR="00156329" w:rsidRPr="0068314A">
        <w:rPr>
          <w:rFonts w:ascii="Arial" w:hAnsi="Arial" w:cs="Arial"/>
          <w:sz w:val="24"/>
          <w:szCs w:val="24"/>
          <w:lang w:val="en-US"/>
        </w:rPr>
        <w:t>The next relevant activity is listed in subcategory 5.2.</w:t>
      </w:r>
      <w:r w:rsidR="00BD07EB" w:rsidRPr="0068314A">
        <w:rPr>
          <w:rFonts w:ascii="Arial" w:hAnsi="Arial" w:cs="Arial"/>
          <w:sz w:val="24"/>
          <w:szCs w:val="24"/>
          <w:lang w:val="en-US"/>
        </w:rPr>
        <w:t xml:space="preserve"> Drying.</w:t>
      </w:r>
    </w:p>
    <w:p w14:paraId="5F10986B" w14:textId="77777777" w:rsidR="00BD07EB" w:rsidRPr="00BD07EB" w:rsidRDefault="00BD07EB" w:rsidP="00FE7A79">
      <w:pPr>
        <w:pStyle w:val="ListParagraph"/>
        <w:spacing w:after="0" w:line="360" w:lineRule="auto"/>
        <w:rPr>
          <w:rFonts w:ascii="Arial" w:hAnsi="Arial" w:cs="Arial"/>
          <w:sz w:val="24"/>
          <w:szCs w:val="24"/>
          <w:lang w:val="en-US"/>
        </w:rPr>
      </w:pPr>
    </w:p>
    <w:p w14:paraId="1AB43443" w14:textId="5BC31358" w:rsidR="00233350"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[38]</w:t>
      </w:r>
      <w:r>
        <w:rPr>
          <w:rFonts w:ascii="Arial" w:hAnsi="Arial" w:cs="Arial"/>
          <w:bCs/>
          <w:sz w:val="24"/>
          <w:szCs w:val="24"/>
          <w:lang w:val="en-US"/>
        </w:rPr>
        <w:tab/>
      </w:r>
      <w:r w:rsidR="00156329" w:rsidRPr="0068314A">
        <w:rPr>
          <w:rFonts w:ascii="Arial" w:hAnsi="Arial" w:cs="Arial"/>
          <w:sz w:val="24"/>
          <w:szCs w:val="24"/>
          <w:lang w:val="en-US"/>
        </w:rPr>
        <w:t>The listed drying subcategory has three features;</w:t>
      </w:r>
      <w:r w:rsidR="00D46C22" w:rsidRPr="0068314A">
        <w:rPr>
          <w:rFonts w:ascii="Arial" w:hAnsi="Arial" w:cs="Arial"/>
          <w:sz w:val="24"/>
          <w:szCs w:val="24"/>
          <w:lang w:val="en-US"/>
        </w:rPr>
        <w:t xml:space="preserve">- </w:t>
      </w:r>
    </w:p>
    <w:p w14:paraId="0E45BDB1" w14:textId="77777777" w:rsidR="00233350" w:rsidRPr="00233350" w:rsidRDefault="00233350" w:rsidP="00233350">
      <w:pPr>
        <w:pStyle w:val="ListParagraph"/>
        <w:rPr>
          <w:rFonts w:ascii="Arial" w:hAnsi="Arial" w:cs="Arial"/>
          <w:sz w:val="24"/>
          <w:szCs w:val="24"/>
          <w:lang w:val="en-US"/>
        </w:rPr>
      </w:pPr>
    </w:p>
    <w:p w14:paraId="248AF07E" w14:textId="5D80DBBB" w:rsidR="00233350"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38.1</w:t>
      </w:r>
      <w:r>
        <w:rPr>
          <w:rFonts w:ascii="Arial" w:hAnsi="Arial" w:cs="Arial"/>
          <w:sz w:val="24"/>
          <w:szCs w:val="24"/>
          <w:lang w:val="en-US"/>
        </w:rPr>
        <w:tab/>
      </w:r>
      <w:r w:rsidR="00156329" w:rsidRPr="0068314A">
        <w:rPr>
          <w:rFonts w:ascii="Arial" w:hAnsi="Arial" w:cs="Arial"/>
          <w:sz w:val="24"/>
          <w:szCs w:val="24"/>
          <w:lang w:val="en-US"/>
        </w:rPr>
        <w:t>It involves drying of minerals solids;</w:t>
      </w:r>
    </w:p>
    <w:p w14:paraId="0138C64D" w14:textId="111544C7" w:rsidR="00233350" w:rsidRPr="0068314A" w:rsidRDefault="0068314A" w:rsidP="0068314A">
      <w:pPr>
        <w:spacing w:after="0" w:line="360" w:lineRule="auto"/>
        <w:ind w:left="1134" w:hanging="567"/>
        <w:jc w:val="both"/>
        <w:rPr>
          <w:rFonts w:ascii="Arial" w:hAnsi="Arial" w:cs="Arial"/>
          <w:sz w:val="24"/>
          <w:szCs w:val="24"/>
          <w:lang w:val="en-US"/>
        </w:rPr>
      </w:pPr>
      <w:r>
        <w:rPr>
          <w:rFonts w:ascii="Arial" w:hAnsi="Arial" w:cs="Arial"/>
          <w:sz w:val="24"/>
          <w:szCs w:val="24"/>
          <w:lang w:val="en-US"/>
        </w:rPr>
        <w:t>38.2</w:t>
      </w:r>
      <w:r>
        <w:rPr>
          <w:rFonts w:ascii="Arial" w:hAnsi="Arial" w:cs="Arial"/>
          <w:sz w:val="24"/>
          <w:szCs w:val="24"/>
          <w:lang w:val="en-US"/>
        </w:rPr>
        <w:tab/>
      </w:r>
      <w:r w:rsidR="00156329" w:rsidRPr="0068314A">
        <w:rPr>
          <w:rFonts w:ascii="Arial" w:hAnsi="Arial" w:cs="Arial"/>
          <w:sz w:val="24"/>
          <w:szCs w:val="24"/>
          <w:lang w:val="en-US"/>
        </w:rPr>
        <w:t>The drying process must involve the use of combustion installations;</w:t>
      </w:r>
    </w:p>
    <w:p w14:paraId="7A1C381C" w14:textId="4C238452" w:rsidR="00125301" w:rsidRPr="0068314A" w:rsidRDefault="0068314A" w:rsidP="0068314A">
      <w:pPr>
        <w:spacing w:after="0" w:line="360" w:lineRule="auto"/>
        <w:ind w:left="1134" w:hanging="567"/>
        <w:jc w:val="both"/>
        <w:rPr>
          <w:rFonts w:ascii="Arial" w:hAnsi="Arial" w:cs="Arial"/>
          <w:sz w:val="24"/>
          <w:szCs w:val="24"/>
          <w:lang w:val="en-US"/>
        </w:rPr>
      </w:pPr>
      <w:r w:rsidRPr="00233350">
        <w:rPr>
          <w:rFonts w:ascii="Arial" w:hAnsi="Arial" w:cs="Arial"/>
          <w:sz w:val="24"/>
          <w:szCs w:val="24"/>
          <w:lang w:val="en-US"/>
        </w:rPr>
        <w:t>38.3</w:t>
      </w:r>
      <w:r w:rsidRPr="00233350">
        <w:rPr>
          <w:rFonts w:ascii="Arial" w:hAnsi="Arial" w:cs="Arial"/>
          <w:sz w:val="24"/>
          <w:szCs w:val="24"/>
          <w:lang w:val="en-US"/>
        </w:rPr>
        <w:tab/>
      </w:r>
      <w:r w:rsidR="00156329" w:rsidRPr="0068314A">
        <w:rPr>
          <w:rFonts w:ascii="Arial" w:hAnsi="Arial" w:cs="Arial"/>
          <w:sz w:val="24"/>
          <w:szCs w:val="24"/>
          <w:lang w:val="en-US"/>
        </w:rPr>
        <w:t>The production output must be 100 tons per month or more.</w:t>
      </w:r>
    </w:p>
    <w:p w14:paraId="27A17699" w14:textId="77777777" w:rsidR="0040178B" w:rsidRDefault="0040178B" w:rsidP="00FE7A79">
      <w:pPr>
        <w:spacing w:after="0" w:line="360" w:lineRule="auto"/>
        <w:jc w:val="both"/>
        <w:rPr>
          <w:rFonts w:ascii="Arial" w:hAnsi="Arial" w:cs="Arial"/>
          <w:sz w:val="24"/>
          <w:szCs w:val="24"/>
          <w:lang w:val="en-US"/>
        </w:rPr>
      </w:pPr>
    </w:p>
    <w:p w14:paraId="784F844D" w14:textId="5D869E7B" w:rsidR="007D08A6"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[39]</w:t>
      </w:r>
      <w:r>
        <w:rPr>
          <w:rFonts w:ascii="Arial" w:hAnsi="Arial" w:cs="Arial"/>
          <w:bCs/>
          <w:sz w:val="24"/>
          <w:szCs w:val="24"/>
          <w:lang w:val="en-US"/>
        </w:rPr>
        <w:tab/>
      </w:r>
      <w:r w:rsidR="00156329" w:rsidRPr="0068314A">
        <w:rPr>
          <w:rFonts w:ascii="Arial" w:hAnsi="Arial" w:cs="Arial"/>
          <w:sz w:val="24"/>
          <w:szCs w:val="24"/>
          <w:lang w:val="en-US"/>
        </w:rPr>
        <w:t xml:space="preserve">The principle of interpretation of contracts in our law is well established and has been pronounced upon in a number of our court's decisions. In </w:t>
      </w:r>
      <w:r w:rsidR="00156329" w:rsidRPr="0068314A">
        <w:rPr>
          <w:rFonts w:ascii="Arial" w:hAnsi="Arial" w:cs="Arial"/>
          <w:i/>
          <w:sz w:val="24"/>
          <w:szCs w:val="24"/>
          <w:lang w:val="en-US"/>
        </w:rPr>
        <w:t>Firstrand Bank LTD v</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KJ Foods</w:t>
      </w:r>
      <w:r w:rsidR="00156329" w:rsidRPr="0068314A">
        <w:rPr>
          <w:rFonts w:ascii="Arial" w:hAnsi="Arial" w:cs="Arial"/>
          <w:sz w:val="24"/>
          <w:szCs w:val="24"/>
          <w:lang w:val="en-US"/>
        </w:rPr>
        <w:t>,</w:t>
      </w:r>
      <w:r w:rsidR="00156329">
        <w:rPr>
          <w:rStyle w:val="FootnoteReference"/>
          <w:rFonts w:ascii="Arial" w:hAnsi="Arial" w:cs="Arial"/>
          <w:sz w:val="24"/>
          <w:szCs w:val="24"/>
          <w:lang w:val="en-US"/>
        </w:rPr>
        <w:footnoteReference w:id="2"/>
      </w:r>
      <w:r w:rsidR="00156329" w:rsidRPr="0068314A">
        <w:rPr>
          <w:rFonts w:ascii="Arial" w:hAnsi="Arial" w:cs="Arial"/>
          <w:sz w:val="24"/>
          <w:szCs w:val="24"/>
          <w:lang w:val="en-US"/>
        </w:rPr>
        <w:t xml:space="preserve"> the Supreme Court of Appeal held that in interpreting terms of contract or legislation as the case maybe; the principles enunciated in </w:t>
      </w:r>
      <w:r w:rsidR="00156329" w:rsidRPr="0068314A">
        <w:rPr>
          <w:rFonts w:ascii="Arial" w:hAnsi="Arial" w:cs="Arial"/>
          <w:i/>
          <w:sz w:val="24"/>
          <w:szCs w:val="24"/>
          <w:lang w:val="en-US"/>
        </w:rPr>
        <w:t>Natal</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Joint Municipal Pension Fund v Endumeni Municipalit</w:t>
      </w:r>
      <w:r w:rsidR="00774514" w:rsidRPr="0068314A">
        <w:rPr>
          <w:rFonts w:ascii="Arial" w:hAnsi="Arial" w:cs="Arial"/>
          <w:i/>
          <w:sz w:val="24"/>
          <w:szCs w:val="24"/>
          <w:lang w:val="en-US"/>
        </w:rPr>
        <w:t>y</w:t>
      </w:r>
      <w:r w:rsidR="00156329">
        <w:rPr>
          <w:rStyle w:val="FootnoteReference"/>
          <w:rFonts w:ascii="Arial" w:hAnsi="Arial" w:cs="Arial"/>
          <w:i/>
          <w:sz w:val="24"/>
          <w:szCs w:val="24"/>
          <w:lang w:val="en-US"/>
        </w:rPr>
        <w:footnoteReference w:id="3"/>
      </w:r>
      <w:r w:rsidR="00156329" w:rsidRPr="0068314A">
        <w:rPr>
          <w:rFonts w:ascii="Arial" w:hAnsi="Arial" w:cs="Arial"/>
          <w:i/>
          <w:sz w:val="24"/>
          <w:szCs w:val="24"/>
          <w:lang w:val="en-US"/>
        </w:rPr>
        <w:t xml:space="preserve"> </w:t>
      </w:r>
      <w:r w:rsidR="00156329" w:rsidRPr="0068314A">
        <w:rPr>
          <w:rFonts w:ascii="Arial" w:hAnsi="Arial" w:cs="Arial"/>
          <w:sz w:val="24"/>
          <w:szCs w:val="24"/>
          <w:lang w:val="en-US"/>
        </w:rPr>
        <w:t>and</w:t>
      </w:r>
      <w:r w:rsidR="00156329" w:rsidRPr="0068314A">
        <w:rPr>
          <w:rFonts w:ascii="Arial" w:hAnsi="Arial" w:cs="Arial"/>
          <w:i/>
          <w:sz w:val="24"/>
          <w:szCs w:val="24"/>
          <w:lang w:val="en-US"/>
        </w:rPr>
        <w:t xml:space="preserve"> Norvatis SA</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(PTY)Ltd v Maphil Trading (PTY) Ltd</w:t>
      </w:r>
      <w:r w:rsidR="00156329">
        <w:rPr>
          <w:rStyle w:val="FootnoteReference"/>
          <w:rFonts w:ascii="Arial" w:hAnsi="Arial" w:cs="Arial"/>
          <w:i/>
          <w:sz w:val="24"/>
          <w:szCs w:val="24"/>
          <w:lang w:val="en-US"/>
        </w:rPr>
        <w:footnoteReference w:id="4"/>
      </w:r>
      <w:r w:rsidR="00156329" w:rsidRPr="0068314A">
        <w:rPr>
          <w:rFonts w:ascii="Arial" w:hAnsi="Arial" w:cs="Arial"/>
          <w:sz w:val="24"/>
          <w:szCs w:val="24"/>
          <w:lang w:val="en-US"/>
        </w:rPr>
        <w:t xml:space="preserve"> find application…..Furthermore, as was said in Endumeni, "</w:t>
      </w:r>
      <w:r w:rsidR="00156329" w:rsidRPr="0068314A">
        <w:rPr>
          <w:rFonts w:ascii="Arial" w:hAnsi="Arial" w:cs="Arial"/>
          <w:i/>
          <w:sz w:val="24"/>
          <w:szCs w:val="24"/>
          <w:lang w:val="en-US"/>
        </w:rPr>
        <w:t>a sensible meaning is to be preferred to the that leads to insensible or unbusinesslike results</w:t>
      </w:r>
      <w:r w:rsidR="00156329" w:rsidRPr="0068314A">
        <w:rPr>
          <w:rFonts w:ascii="Arial" w:hAnsi="Arial" w:cs="Arial"/>
          <w:sz w:val="24"/>
          <w:szCs w:val="24"/>
          <w:lang w:val="en-US"/>
        </w:rPr>
        <w:t xml:space="preserve">”. See also </w:t>
      </w:r>
      <w:r w:rsidR="00156329" w:rsidRPr="0068314A">
        <w:rPr>
          <w:rFonts w:ascii="Arial" w:hAnsi="Arial" w:cs="Arial"/>
          <w:i/>
          <w:iCs/>
          <w:sz w:val="24"/>
          <w:szCs w:val="24"/>
          <w:lang w:val="en-US"/>
        </w:rPr>
        <w:t>International Business Machines (Pty) Ltd v Commissioner of Customs and Excise</w:t>
      </w:r>
      <w:r w:rsidR="00DA5B12" w:rsidRPr="0068314A">
        <w:rPr>
          <w:rFonts w:ascii="Arial" w:hAnsi="Arial" w:cs="Arial"/>
          <w:sz w:val="24"/>
          <w:szCs w:val="24"/>
          <w:lang w:val="en-US"/>
        </w:rPr>
        <w:t>.</w:t>
      </w:r>
      <w:r w:rsidR="00156329">
        <w:rPr>
          <w:rStyle w:val="FootnoteReference"/>
          <w:rFonts w:ascii="Arial" w:hAnsi="Arial" w:cs="Arial"/>
          <w:sz w:val="24"/>
          <w:szCs w:val="24"/>
          <w:lang w:val="en-US"/>
        </w:rPr>
        <w:footnoteReference w:id="5"/>
      </w:r>
    </w:p>
    <w:p w14:paraId="1D936B12" w14:textId="77777777" w:rsidR="007D08A6" w:rsidRDefault="007D08A6" w:rsidP="00FE7A79">
      <w:pPr>
        <w:pStyle w:val="ListParagraph"/>
        <w:spacing w:after="0" w:line="360" w:lineRule="auto"/>
        <w:ind w:left="567"/>
        <w:jc w:val="both"/>
        <w:rPr>
          <w:rFonts w:ascii="Arial" w:hAnsi="Arial" w:cs="Arial"/>
          <w:sz w:val="24"/>
          <w:szCs w:val="24"/>
          <w:lang w:val="en-US"/>
        </w:rPr>
      </w:pPr>
    </w:p>
    <w:p w14:paraId="3B7F5700" w14:textId="27F03B33" w:rsidR="007D08A6"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[40]</w:t>
      </w:r>
      <w:r>
        <w:rPr>
          <w:rFonts w:ascii="Arial" w:hAnsi="Arial" w:cs="Arial"/>
          <w:bCs/>
          <w:sz w:val="24"/>
          <w:szCs w:val="24"/>
          <w:lang w:val="en-US"/>
        </w:rPr>
        <w:tab/>
      </w:r>
      <w:r w:rsidR="00156329" w:rsidRPr="0068314A">
        <w:rPr>
          <w:rFonts w:ascii="Arial" w:hAnsi="Arial" w:cs="Arial"/>
          <w:sz w:val="24"/>
          <w:szCs w:val="24"/>
          <w:lang w:val="en-US"/>
        </w:rPr>
        <w:t>It appears to me that there is no dispute regarding the manufacturing process of the applicant. The main con</w:t>
      </w:r>
      <w:r w:rsidR="006D26BE" w:rsidRPr="0068314A">
        <w:rPr>
          <w:rFonts w:ascii="Arial" w:hAnsi="Arial" w:cs="Arial"/>
          <w:sz w:val="24"/>
          <w:szCs w:val="24"/>
          <w:lang w:val="en-US"/>
        </w:rPr>
        <w:t>t</w:t>
      </w:r>
      <w:r w:rsidR="00651662" w:rsidRPr="0068314A">
        <w:rPr>
          <w:rFonts w:ascii="Arial" w:hAnsi="Arial" w:cs="Arial"/>
          <w:sz w:val="24"/>
          <w:szCs w:val="24"/>
          <w:lang w:val="en-US"/>
        </w:rPr>
        <w:t>estation</w:t>
      </w:r>
      <w:r w:rsidR="00156329" w:rsidRPr="0068314A">
        <w:rPr>
          <w:rFonts w:ascii="Arial" w:hAnsi="Arial" w:cs="Arial"/>
          <w:sz w:val="24"/>
          <w:szCs w:val="24"/>
          <w:lang w:val="en-US"/>
        </w:rPr>
        <w:t xml:space="preserve"> between parties occurs after Calderys </w:t>
      </w:r>
      <w:r w:rsidR="00156329" w:rsidRPr="0068314A">
        <w:rPr>
          <w:rFonts w:ascii="Arial" w:hAnsi="Arial" w:cs="Arial"/>
          <w:sz w:val="24"/>
          <w:szCs w:val="24"/>
          <w:lang w:val="en-US"/>
        </w:rPr>
        <w:lastRenderedPageBreak/>
        <w:t>claims its c</w:t>
      </w:r>
      <w:r w:rsidR="006D26BE" w:rsidRPr="0068314A">
        <w:rPr>
          <w:rFonts w:ascii="Arial" w:hAnsi="Arial" w:cs="Arial"/>
          <w:sz w:val="24"/>
          <w:szCs w:val="24"/>
          <w:lang w:val="en-US"/>
        </w:rPr>
        <w:t>a</w:t>
      </w:r>
      <w:r w:rsidR="00156329" w:rsidRPr="0068314A">
        <w:rPr>
          <w:rFonts w:ascii="Arial" w:hAnsi="Arial" w:cs="Arial"/>
          <w:sz w:val="24"/>
          <w:szCs w:val="24"/>
          <w:lang w:val="en-US"/>
        </w:rPr>
        <w:t xml:space="preserve">stables </w:t>
      </w:r>
      <w:r w:rsidR="00BD07EB" w:rsidRPr="0068314A">
        <w:rPr>
          <w:rFonts w:ascii="Arial" w:hAnsi="Arial" w:cs="Arial"/>
          <w:sz w:val="24"/>
          <w:szCs w:val="24"/>
          <w:lang w:val="en-US"/>
        </w:rPr>
        <w:t xml:space="preserve">are </w:t>
      </w:r>
      <w:r w:rsidR="00156329" w:rsidRPr="0068314A">
        <w:rPr>
          <w:rFonts w:ascii="Arial" w:hAnsi="Arial" w:cs="Arial"/>
          <w:sz w:val="24"/>
          <w:szCs w:val="24"/>
          <w:lang w:val="en-US"/>
        </w:rPr>
        <w:t xml:space="preserve">complete and ready to be handed over to its customers. Once Calderys avers as it has done that its castables are complete. </w:t>
      </w:r>
      <w:r w:rsidR="00BD07EB" w:rsidRPr="0068314A">
        <w:rPr>
          <w:rFonts w:ascii="Arial" w:hAnsi="Arial" w:cs="Arial"/>
          <w:sz w:val="24"/>
          <w:szCs w:val="24"/>
          <w:lang w:val="en-US"/>
        </w:rPr>
        <w:t xml:space="preserve">A businesslike and sensible interpretation of the listing notice is this; </w:t>
      </w:r>
      <w:r w:rsidR="00156329" w:rsidRPr="0068314A">
        <w:rPr>
          <w:rFonts w:ascii="Arial" w:hAnsi="Arial" w:cs="Arial"/>
          <w:sz w:val="24"/>
          <w:szCs w:val="24"/>
          <w:lang w:val="en-US"/>
        </w:rPr>
        <w:t>The applicant has in my view two choices. One, the applicant must simpl</w:t>
      </w:r>
      <w:r w:rsidR="00BD07EB" w:rsidRPr="0068314A">
        <w:rPr>
          <w:rFonts w:ascii="Arial" w:hAnsi="Arial" w:cs="Arial"/>
          <w:sz w:val="24"/>
          <w:szCs w:val="24"/>
          <w:lang w:val="en-US"/>
        </w:rPr>
        <w:t>y</w:t>
      </w:r>
      <w:r w:rsidR="00156329" w:rsidRPr="0068314A">
        <w:rPr>
          <w:rFonts w:ascii="Arial" w:hAnsi="Arial" w:cs="Arial"/>
          <w:sz w:val="24"/>
          <w:szCs w:val="24"/>
          <w:lang w:val="en-US"/>
        </w:rPr>
        <w:t xml:space="preserve"> hand over the castable to its customers as is. Alternatively, Calderys must put the castables in the sun for the castables to dry.</w:t>
      </w:r>
    </w:p>
    <w:p w14:paraId="1F395D17" w14:textId="77777777" w:rsidR="007D08A6" w:rsidRPr="007D08A6" w:rsidRDefault="007D08A6" w:rsidP="00FE7A79">
      <w:pPr>
        <w:pStyle w:val="ListParagraph"/>
        <w:spacing w:after="0" w:line="360" w:lineRule="auto"/>
        <w:rPr>
          <w:rFonts w:ascii="Arial" w:hAnsi="Arial" w:cs="Arial"/>
          <w:sz w:val="24"/>
          <w:szCs w:val="24"/>
          <w:lang w:val="en-US"/>
        </w:rPr>
      </w:pPr>
    </w:p>
    <w:p w14:paraId="76B4F6C5" w14:textId="21B73902" w:rsidR="007D08A6"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[41]</w:t>
      </w:r>
      <w:r>
        <w:rPr>
          <w:rFonts w:ascii="Arial" w:hAnsi="Arial" w:cs="Arial"/>
          <w:bCs/>
          <w:sz w:val="24"/>
          <w:szCs w:val="24"/>
          <w:lang w:val="en-US"/>
        </w:rPr>
        <w:tab/>
      </w:r>
      <w:r w:rsidR="00156329" w:rsidRPr="0068314A">
        <w:rPr>
          <w:rFonts w:ascii="Arial" w:hAnsi="Arial" w:cs="Arial"/>
          <w:sz w:val="24"/>
          <w:szCs w:val="24"/>
          <w:lang w:val="en-US"/>
        </w:rPr>
        <w:t>Any process that Calderys engages in after it claims its castables are complete, in my view that process attracts the provisions of 5.9. This is so because on its own Calderys admits that its drying process, does have minimal effect on the cold crushing strength of the material'. Furthermore, the applicant admits that it drying process does cause the emissions of sulpher dioxide and hydrogen fluoride although, Caldery's claims that these emissions are in general below the detection level is in my view irrelevant. Also, the applicant</w:t>
      </w:r>
      <w:r w:rsidR="00477DFE" w:rsidRPr="0068314A">
        <w:rPr>
          <w:rFonts w:ascii="Arial" w:hAnsi="Arial" w:cs="Arial"/>
          <w:sz w:val="24"/>
          <w:szCs w:val="24"/>
          <w:lang w:val="en-US"/>
        </w:rPr>
        <w:t xml:space="preserve">’s </w:t>
      </w:r>
      <w:r w:rsidR="00156329" w:rsidRPr="0068314A">
        <w:rPr>
          <w:rFonts w:ascii="Arial" w:hAnsi="Arial" w:cs="Arial"/>
          <w:sz w:val="24"/>
          <w:szCs w:val="24"/>
          <w:lang w:val="en-US"/>
        </w:rPr>
        <w:t>claim that its process involves heating at a lower temperature is of no moment. It should follow therefore as it must, that Calderys heating process can only be classified as firing in terms of category 5.9 and not drying as contained in category 5.2.</w:t>
      </w:r>
    </w:p>
    <w:p w14:paraId="176BE558" w14:textId="77777777" w:rsidR="00845714" w:rsidRPr="00845714" w:rsidRDefault="00845714" w:rsidP="00845714">
      <w:pPr>
        <w:pStyle w:val="ListParagraph"/>
        <w:rPr>
          <w:rFonts w:ascii="Arial" w:hAnsi="Arial" w:cs="Arial"/>
          <w:sz w:val="24"/>
          <w:szCs w:val="24"/>
          <w:lang w:val="en-US"/>
        </w:rPr>
      </w:pPr>
    </w:p>
    <w:p w14:paraId="214A2B86" w14:textId="08F0E61E" w:rsidR="00845714"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[42]</w:t>
      </w:r>
      <w:r>
        <w:rPr>
          <w:rFonts w:ascii="Arial" w:hAnsi="Arial" w:cs="Arial"/>
          <w:bCs/>
          <w:sz w:val="24"/>
          <w:szCs w:val="24"/>
          <w:lang w:val="en-US"/>
        </w:rPr>
        <w:tab/>
      </w:r>
      <w:r w:rsidR="00156329" w:rsidRPr="0068314A">
        <w:rPr>
          <w:rFonts w:ascii="Arial" w:hAnsi="Arial" w:cs="Arial"/>
          <w:sz w:val="24"/>
          <w:szCs w:val="24"/>
          <w:lang w:val="en-US"/>
        </w:rPr>
        <w:t xml:space="preserve">It is evidently insensible and unbusinesslike for Calderys to allege that its castables are complete and ready for delivery </w:t>
      </w:r>
      <w:r w:rsidR="00C52C08" w:rsidRPr="0068314A">
        <w:rPr>
          <w:rFonts w:ascii="Arial" w:hAnsi="Arial" w:cs="Arial"/>
          <w:sz w:val="24"/>
          <w:szCs w:val="24"/>
          <w:lang w:val="en-US"/>
        </w:rPr>
        <w:t xml:space="preserve">to its customers </w:t>
      </w:r>
      <w:r w:rsidR="00156329" w:rsidRPr="0068314A">
        <w:rPr>
          <w:rFonts w:ascii="Arial" w:hAnsi="Arial" w:cs="Arial"/>
          <w:sz w:val="24"/>
          <w:szCs w:val="24"/>
          <w:lang w:val="en-US"/>
        </w:rPr>
        <w:t>whilst, in the same breath, the applicant insists that it wants to eng</w:t>
      </w:r>
      <w:r w:rsidR="00C52C08" w:rsidRPr="0068314A">
        <w:rPr>
          <w:rFonts w:ascii="Arial" w:hAnsi="Arial" w:cs="Arial"/>
          <w:sz w:val="24"/>
          <w:szCs w:val="24"/>
          <w:lang w:val="en-US"/>
        </w:rPr>
        <w:t>a</w:t>
      </w:r>
      <w:r w:rsidR="00156329" w:rsidRPr="0068314A">
        <w:rPr>
          <w:rFonts w:ascii="Arial" w:hAnsi="Arial" w:cs="Arial"/>
          <w:sz w:val="24"/>
          <w:szCs w:val="24"/>
          <w:lang w:val="en-US"/>
        </w:rPr>
        <w:t>ge in a further process to dry the very same completed castables.</w:t>
      </w:r>
    </w:p>
    <w:p w14:paraId="35748341" w14:textId="77777777" w:rsidR="007D08A6" w:rsidRPr="007D08A6" w:rsidRDefault="007D08A6" w:rsidP="00FE7A79">
      <w:pPr>
        <w:pStyle w:val="ListParagraph"/>
        <w:spacing w:after="0" w:line="360" w:lineRule="auto"/>
        <w:rPr>
          <w:rFonts w:ascii="Arial" w:hAnsi="Arial" w:cs="Arial"/>
          <w:sz w:val="24"/>
          <w:szCs w:val="24"/>
          <w:lang w:val="en-US"/>
        </w:rPr>
      </w:pPr>
    </w:p>
    <w:p w14:paraId="51DC2AB5" w14:textId="47C5876C" w:rsidR="00125301" w:rsidRPr="0068314A" w:rsidRDefault="0068314A" w:rsidP="0068314A">
      <w:pPr>
        <w:spacing w:after="0" w:line="360" w:lineRule="auto"/>
        <w:ind w:left="567" w:hanging="567"/>
        <w:jc w:val="both"/>
        <w:rPr>
          <w:rFonts w:ascii="Arial" w:hAnsi="Arial" w:cs="Arial"/>
          <w:sz w:val="24"/>
          <w:szCs w:val="24"/>
          <w:lang w:val="en-US"/>
        </w:rPr>
      </w:pPr>
      <w:r w:rsidRPr="008065AF">
        <w:rPr>
          <w:rFonts w:ascii="Arial" w:hAnsi="Arial" w:cs="Arial"/>
          <w:bCs/>
          <w:sz w:val="24"/>
          <w:szCs w:val="24"/>
          <w:lang w:val="en-US"/>
        </w:rPr>
        <w:t>[43]</w:t>
      </w:r>
      <w:r w:rsidRPr="008065AF">
        <w:rPr>
          <w:rFonts w:ascii="Arial" w:hAnsi="Arial" w:cs="Arial"/>
          <w:bCs/>
          <w:sz w:val="24"/>
          <w:szCs w:val="24"/>
          <w:lang w:val="en-US"/>
        </w:rPr>
        <w:tab/>
      </w:r>
      <w:r w:rsidR="00156329" w:rsidRPr="0068314A">
        <w:rPr>
          <w:rFonts w:ascii="Arial" w:hAnsi="Arial" w:cs="Arial"/>
          <w:sz w:val="24"/>
          <w:szCs w:val="24"/>
          <w:lang w:val="en-US"/>
        </w:rPr>
        <w:t xml:space="preserve">It is now a well-established principle of our law that the constitution requires that judicial officers read legislation, where possible, in ways that give effect to its fundamental values. Consistently with this, when the constitutionality of legislation is in issue, they are under a duty to examine the objects and purport of an Act and to read the provisions of the legislation, so far, as possible, in conformity with the Constitution. See Investigating Directorate: Serious Economic Offences and Others v Hyundai Motor Distributors: In </w:t>
      </w:r>
      <w:r w:rsidR="00156329" w:rsidRPr="0068314A">
        <w:rPr>
          <w:rFonts w:ascii="Arial" w:hAnsi="Arial" w:cs="Arial"/>
          <w:i/>
          <w:sz w:val="24"/>
          <w:szCs w:val="24"/>
          <w:lang w:val="en-US"/>
        </w:rPr>
        <w:t>Re Hyundai</w:t>
      </w:r>
      <w:r w:rsidR="00156329" w:rsidRPr="0068314A">
        <w:rPr>
          <w:rFonts w:ascii="Arial" w:hAnsi="Arial" w:cs="Arial"/>
          <w:sz w:val="24"/>
          <w:szCs w:val="24"/>
          <w:lang w:val="en-US"/>
        </w:rPr>
        <w:t xml:space="preserve"> </w:t>
      </w:r>
      <w:r w:rsidR="00156329" w:rsidRPr="0068314A">
        <w:rPr>
          <w:rFonts w:ascii="Arial" w:hAnsi="Arial" w:cs="Arial"/>
          <w:i/>
          <w:sz w:val="24"/>
          <w:szCs w:val="24"/>
          <w:lang w:val="en-US"/>
        </w:rPr>
        <w:t>Motor Distributors (PTY) Ltd and Others v Smit NO and Others</w:t>
      </w:r>
      <w:r w:rsidR="00156329" w:rsidRPr="0068314A">
        <w:rPr>
          <w:rFonts w:ascii="Arial" w:hAnsi="Arial" w:cs="Arial"/>
          <w:sz w:val="24"/>
          <w:szCs w:val="24"/>
          <w:lang w:val="en-US"/>
        </w:rPr>
        <w:t>.</w:t>
      </w:r>
      <w:r w:rsidR="00156329">
        <w:rPr>
          <w:rStyle w:val="FootnoteReference"/>
          <w:rFonts w:ascii="Arial" w:hAnsi="Arial" w:cs="Arial"/>
          <w:sz w:val="24"/>
          <w:szCs w:val="24"/>
          <w:lang w:val="en-US"/>
        </w:rPr>
        <w:footnoteReference w:id="6"/>
      </w:r>
      <w:r w:rsidR="00156329" w:rsidRPr="0068314A">
        <w:rPr>
          <w:rFonts w:ascii="Arial" w:hAnsi="Arial" w:cs="Arial"/>
          <w:sz w:val="24"/>
          <w:szCs w:val="24"/>
          <w:lang w:val="en-US"/>
        </w:rPr>
        <w:t xml:space="preserve"> In my view, the constitutional rights of the people of the Vaal and the protection of the </w:t>
      </w:r>
      <w:r w:rsidR="00156329" w:rsidRPr="0068314A">
        <w:rPr>
          <w:rFonts w:ascii="Arial" w:hAnsi="Arial" w:cs="Arial"/>
          <w:sz w:val="24"/>
          <w:szCs w:val="24"/>
          <w:lang w:val="en-US"/>
        </w:rPr>
        <w:lastRenderedPageBreak/>
        <w:t xml:space="preserve">environment far outweigh the narrow commercial convenience of Caldery customers. </w:t>
      </w:r>
    </w:p>
    <w:p w14:paraId="065F3048" w14:textId="77777777" w:rsidR="00125301" w:rsidRDefault="00125301" w:rsidP="00FE7A79">
      <w:pPr>
        <w:spacing w:after="0" w:line="360" w:lineRule="auto"/>
        <w:ind w:left="720" w:hanging="720"/>
        <w:jc w:val="both"/>
        <w:rPr>
          <w:rFonts w:ascii="Arial" w:hAnsi="Arial" w:cs="Arial"/>
          <w:sz w:val="24"/>
          <w:szCs w:val="24"/>
          <w:lang w:val="en-US"/>
        </w:rPr>
      </w:pPr>
    </w:p>
    <w:p w14:paraId="0CCBFB6C" w14:textId="77777777" w:rsidR="00125301" w:rsidRDefault="00156329" w:rsidP="00233350">
      <w:pPr>
        <w:spacing w:after="0" w:line="360" w:lineRule="auto"/>
        <w:ind w:left="567"/>
        <w:jc w:val="both"/>
        <w:rPr>
          <w:rFonts w:ascii="Arial" w:hAnsi="Arial" w:cs="Arial"/>
          <w:b/>
          <w:sz w:val="24"/>
          <w:szCs w:val="24"/>
          <w:lang w:val="en-US"/>
        </w:rPr>
      </w:pPr>
      <w:r w:rsidRPr="002232AC">
        <w:rPr>
          <w:rFonts w:ascii="Arial" w:hAnsi="Arial" w:cs="Arial"/>
          <w:b/>
          <w:sz w:val="24"/>
          <w:szCs w:val="24"/>
          <w:lang w:val="en-US"/>
        </w:rPr>
        <w:t>REVIEW UNDER LEGALITY</w:t>
      </w:r>
    </w:p>
    <w:p w14:paraId="087919BB" w14:textId="77777777" w:rsidR="00BD61F4" w:rsidRPr="002232AC" w:rsidRDefault="00BD61F4" w:rsidP="00FE7A79">
      <w:pPr>
        <w:spacing w:after="0" w:line="360" w:lineRule="auto"/>
        <w:ind w:left="720" w:hanging="720"/>
        <w:jc w:val="both"/>
        <w:rPr>
          <w:rFonts w:ascii="Arial" w:hAnsi="Arial" w:cs="Arial"/>
          <w:b/>
          <w:sz w:val="24"/>
          <w:szCs w:val="24"/>
          <w:lang w:val="en-US"/>
        </w:rPr>
      </w:pPr>
    </w:p>
    <w:p w14:paraId="28DCD6F4" w14:textId="792E9E5F" w:rsidR="007D08A6"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[44]</w:t>
      </w:r>
      <w:r>
        <w:rPr>
          <w:rFonts w:ascii="Arial" w:hAnsi="Arial" w:cs="Arial"/>
          <w:bCs/>
          <w:sz w:val="24"/>
          <w:szCs w:val="24"/>
          <w:lang w:val="en-US"/>
        </w:rPr>
        <w:tab/>
      </w:r>
      <w:r w:rsidR="00156329" w:rsidRPr="0068314A">
        <w:rPr>
          <w:rFonts w:ascii="Arial" w:hAnsi="Arial" w:cs="Arial"/>
          <w:sz w:val="24"/>
          <w:szCs w:val="24"/>
          <w:lang w:val="en-US"/>
        </w:rPr>
        <w:t>I now turn to deal with the question of w</w:t>
      </w:r>
      <w:r w:rsidR="006D26BE" w:rsidRPr="0068314A">
        <w:rPr>
          <w:rFonts w:ascii="Arial" w:hAnsi="Arial" w:cs="Arial"/>
          <w:sz w:val="24"/>
          <w:szCs w:val="24"/>
          <w:lang w:val="en-US"/>
        </w:rPr>
        <w:t>hether the respondent's decision to reject the applicant's objection falls to be reviewed and set aside.</w:t>
      </w:r>
    </w:p>
    <w:p w14:paraId="3B2F1513" w14:textId="77777777" w:rsidR="007D08A6" w:rsidRDefault="007D08A6" w:rsidP="00FE7A79">
      <w:pPr>
        <w:pStyle w:val="ListParagraph"/>
        <w:spacing w:after="0" w:line="360" w:lineRule="auto"/>
        <w:ind w:left="567"/>
        <w:jc w:val="both"/>
        <w:rPr>
          <w:rFonts w:ascii="Arial" w:hAnsi="Arial" w:cs="Arial"/>
          <w:sz w:val="24"/>
          <w:szCs w:val="24"/>
          <w:lang w:val="en-US"/>
        </w:rPr>
      </w:pPr>
    </w:p>
    <w:p w14:paraId="184849DB" w14:textId="37B9918E" w:rsidR="007D08A6"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[45]</w:t>
      </w:r>
      <w:r>
        <w:rPr>
          <w:rFonts w:ascii="Arial" w:hAnsi="Arial" w:cs="Arial"/>
          <w:bCs/>
          <w:sz w:val="24"/>
          <w:szCs w:val="24"/>
          <w:lang w:val="en-US"/>
        </w:rPr>
        <w:tab/>
      </w:r>
      <w:r w:rsidR="00156329" w:rsidRPr="0068314A">
        <w:rPr>
          <w:rFonts w:ascii="Arial" w:hAnsi="Arial" w:cs="Arial"/>
          <w:sz w:val="24"/>
          <w:szCs w:val="24"/>
          <w:lang w:val="en-US"/>
        </w:rPr>
        <w:t xml:space="preserve">Calderys submitted that its production process involves the listed activity of drying under subcategory 5.2 and not ceramic production under subcategory 5.9, as a result, the applicant was therefore erroneously classified by the respondents. According to Calderys if its production activity does not fall under 5.9, then in that event the issue of and the confirmation of the compliance notice are beyond the powers of the inspector and the MEC and therefore the applicant seeks a declarator that </w:t>
      </w:r>
      <w:r w:rsidR="00C52C08" w:rsidRPr="0068314A">
        <w:rPr>
          <w:rFonts w:ascii="Arial" w:hAnsi="Arial" w:cs="Arial"/>
          <w:sz w:val="24"/>
          <w:szCs w:val="24"/>
          <w:lang w:val="en-US"/>
        </w:rPr>
        <w:t xml:space="preserve"> </w:t>
      </w:r>
      <w:r w:rsidR="00156329" w:rsidRPr="0068314A">
        <w:rPr>
          <w:rFonts w:ascii="Arial" w:hAnsi="Arial" w:cs="Arial"/>
          <w:sz w:val="24"/>
          <w:szCs w:val="24"/>
          <w:lang w:val="en-US"/>
        </w:rPr>
        <w:t>Calderys process does not fall under subcategory 5.9 of the listing notice</w:t>
      </w:r>
      <w:r w:rsidR="00C52C08" w:rsidRPr="0068314A">
        <w:rPr>
          <w:rFonts w:ascii="Arial" w:hAnsi="Arial" w:cs="Arial"/>
          <w:sz w:val="24"/>
          <w:szCs w:val="24"/>
          <w:lang w:val="en-US"/>
        </w:rPr>
        <w:t>.</w:t>
      </w:r>
    </w:p>
    <w:p w14:paraId="284602C5" w14:textId="77777777" w:rsidR="007D08A6" w:rsidRPr="007D08A6" w:rsidRDefault="007D08A6" w:rsidP="00FE7A79">
      <w:pPr>
        <w:pStyle w:val="ListParagraph"/>
        <w:spacing w:after="0" w:line="360" w:lineRule="auto"/>
        <w:rPr>
          <w:rFonts w:ascii="Arial" w:hAnsi="Arial" w:cs="Arial"/>
          <w:sz w:val="24"/>
          <w:szCs w:val="24"/>
          <w:lang w:val="en-US"/>
        </w:rPr>
      </w:pPr>
    </w:p>
    <w:p w14:paraId="20E4F97D" w14:textId="0406D32F" w:rsidR="00BD07EB" w:rsidRPr="0068314A" w:rsidRDefault="0068314A" w:rsidP="0068314A">
      <w:pPr>
        <w:spacing w:after="0" w:line="360" w:lineRule="auto"/>
        <w:ind w:left="567" w:hanging="567"/>
        <w:jc w:val="both"/>
        <w:rPr>
          <w:rFonts w:ascii="Arial" w:hAnsi="Arial" w:cs="Arial"/>
          <w:sz w:val="24"/>
          <w:szCs w:val="24"/>
          <w:lang w:val="en-US"/>
        </w:rPr>
      </w:pPr>
      <w:r w:rsidRPr="007D08A6">
        <w:rPr>
          <w:rFonts w:ascii="Arial" w:hAnsi="Arial" w:cs="Arial"/>
          <w:bCs/>
          <w:sz w:val="24"/>
          <w:szCs w:val="24"/>
          <w:lang w:val="en-US"/>
        </w:rPr>
        <w:t>[46]</w:t>
      </w:r>
      <w:r w:rsidRPr="007D08A6">
        <w:rPr>
          <w:rFonts w:ascii="Arial" w:hAnsi="Arial" w:cs="Arial"/>
          <w:bCs/>
          <w:sz w:val="24"/>
          <w:szCs w:val="24"/>
          <w:lang w:val="en-US"/>
        </w:rPr>
        <w:tab/>
      </w:r>
      <w:r w:rsidR="00156329" w:rsidRPr="0068314A">
        <w:rPr>
          <w:rFonts w:ascii="Arial" w:hAnsi="Arial" w:cs="Arial"/>
          <w:sz w:val="24"/>
          <w:szCs w:val="24"/>
          <w:lang w:val="en-US"/>
        </w:rPr>
        <w:t>The applicant avers that the MEC’s decision falls to be set aside under one or more of the following grounds under PAJA</w:t>
      </w:r>
      <w:r w:rsidR="00D46C22" w:rsidRPr="0068314A">
        <w:rPr>
          <w:rFonts w:ascii="Arial" w:hAnsi="Arial" w:cs="Arial"/>
          <w:sz w:val="24"/>
          <w:szCs w:val="24"/>
          <w:lang w:val="en-US"/>
        </w:rPr>
        <w:t xml:space="preserve">;- </w:t>
      </w:r>
    </w:p>
    <w:p w14:paraId="0B43F38D" w14:textId="77777777" w:rsidR="00BD07EB" w:rsidRPr="00BD07EB" w:rsidRDefault="00BD07EB" w:rsidP="00FE7A79">
      <w:pPr>
        <w:pStyle w:val="ListParagraph"/>
        <w:spacing w:after="0" w:line="360" w:lineRule="auto"/>
        <w:rPr>
          <w:rFonts w:ascii="Arial" w:hAnsi="Arial" w:cs="Arial"/>
          <w:sz w:val="24"/>
          <w:szCs w:val="24"/>
          <w:lang w:val="en-US"/>
        </w:rPr>
      </w:pPr>
    </w:p>
    <w:p w14:paraId="48E3121B" w14:textId="77777777" w:rsidR="00BD07EB" w:rsidRPr="00233350" w:rsidRDefault="00156329" w:rsidP="00233350">
      <w:pPr>
        <w:pStyle w:val="ListParagraph"/>
        <w:spacing w:after="0" w:line="360" w:lineRule="auto"/>
        <w:ind w:left="1134" w:hanging="567"/>
        <w:jc w:val="both"/>
        <w:rPr>
          <w:rFonts w:ascii="Arial" w:hAnsi="Arial" w:cs="Arial"/>
          <w:sz w:val="24"/>
          <w:szCs w:val="24"/>
          <w:lang w:val="en-US"/>
        </w:rPr>
      </w:pPr>
      <w:r>
        <w:rPr>
          <w:rFonts w:ascii="Arial" w:hAnsi="Arial" w:cs="Arial"/>
          <w:sz w:val="24"/>
          <w:szCs w:val="24"/>
          <w:lang w:val="en-US"/>
        </w:rPr>
        <w:t>4</w:t>
      </w:r>
      <w:r w:rsidR="000F0CBA">
        <w:rPr>
          <w:rFonts w:ascii="Arial" w:hAnsi="Arial" w:cs="Arial"/>
          <w:sz w:val="24"/>
          <w:szCs w:val="24"/>
          <w:lang w:val="en-US"/>
        </w:rPr>
        <w:t>6</w:t>
      </w:r>
      <w:r>
        <w:rPr>
          <w:rFonts w:ascii="Arial" w:hAnsi="Arial" w:cs="Arial"/>
          <w:sz w:val="24"/>
          <w:szCs w:val="24"/>
          <w:lang w:val="en-US"/>
        </w:rPr>
        <w:t>.1</w:t>
      </w:r>
      <w:r w:rsidR="007D08A6">
        <w:rPr>
          <w:rFonts w:ascii="Arial" w:hAnsi="Arial" w:cs="Arial"/>
          <w:sz w:val="24"/>
          <w:szCs w:val="24"/>
          <w:lang w:val="en-US"/>
        </w:rPr>
        <w:tab/>
      </w:r>
      <w:r>
        <w:rPr>
          <w:rFonts w:ascii="Arial" w:hAnsi="Arial" w:cs="Arial"/>
          <w:sz w:val="24"/>
          <w:szCs w:val="24"/>
          <w:lang w:val="en-US"/>
        </w:rPr>
        <w:t>It was taken because irrelevant considerations were taken into account or relevant considerations were not considered</w:t>
      </w:r>
      <w:r w:rsidR="00233350">
        <w:rPr>
          <w:rFonts w:ascii="Arial" w:hAnsi="Arial" w:cs="Arial"/>
          <w:sz w:val="24"/>
          <w:szCs w:val="24"/>
          <w:lang w:val="en-US"/>
        </w:rPr>
        <w:t>;</w:t>
      </w:r>
    </w:p>
    <w:p w14:paraId="4A3A8441" w14:textId="77777777" w:rsidR="00BD07EB" w:rsidRPr="00233350" w:rsidRDefault="00156329" w:rsidP="00233350">
      <w:pPr>
        <w:pStyle w:val="ListParagraph"/>
        <w:spacing w:after="0" w:line="360" w:lineRule="auto"/>
        <w:ind w:left="1134" w:hanging="567"/>
        <w:jc w:val="both"/>
        <w:rPr>
          <w:rFonts w:ascii="Arial" w:hAnsi="Arial" w:cs="Arial"/>
          <w:sz w:val="24"/>
          <w:szCs w:val="24"/>
          <w:lang w:val="en-US"/>
        </w:rPr>
      </w:pPr>
      <w:r>
        <w:rPr>
          <w:rFonts w:ascii="Arial" w:hAnsi="Arial" w:cs="Arial"/>
          <w:sz w:val="24"/>
          <w:szCs w:val="24"/>
          <w:lang w:val="en-US"/>
        </w:rPr>
        <w:t>4</w:t>
      </w:r>
      <w:r w:rsidR="000F0CBA">
        <w:rPr>
          <w:rFonts w:ascii="Arial" w:hAnsi="Arial" w:cs="Arial"/>
          <w:sz w:val="24"/>
          <w:szCs w:val="24"/>
          <w:lang w:val="en-US"/>
        </w:rPr>
        <w:t>6</w:t>
      </w:r>
      <w:r>
        <w:rPr>
          <w:rFonts w:ascii="Arial" w:hAnsi="Arial" w:cs="Arial"/>
          <w:sz w:val="24"/>
          <w:szCs w:val="24"/>
          <w:lang w:val="en-US"/>
        </w:rPr>
        <w:t>.</w:t>
      </w:r>
      <w:r w:rsidR="007D08A6">
        <w:rPr>
          <w:rFonts w:ascii="Arial" w:hAnsi="Arial" w:cs="Arial"/>
          <w:sz w:val="24"/>
          <w:szCs w:val="24"/>
          <w:lang w:val="en-US"/>
        </w:rPr>
        <w:t>2</w:t>
      </w:r>
      <w:r w:rsidR="007D08A6">
        <w:rPr>
          <w:rFonts w:ascii="Arial" w:hAnsi="Arial" w:cs="Arial"/>
          <w:sz w:val="24"/>
          <w:szCs w:val="24"/>
          <w:lang w:val="en-US"/>
        </w:rPr>
        <w:tab/>
      </w:r>
      <w:r>
        <w:rPr>
          <w:rFonts w:ascii="Arial" w:hAnsi="Arial" w:cs="Arial"/>
          <w:sz w:val="24"/>
          <w:szCs w:val="24"/>
          <w:lang w:val="en-US"/>
        </w:rPr>
        <w:t>The decision was taken because of the unauthorised or unwarranted dictates of another person or body and;</w:t>
      </w:r>
    </w:p>
    <w:p w14:paraId="41F0816A" w14:textId="77777777" w:rsidR="00BD07EB" w:rsidRDefault="00156329" w:rsidP="00233350">
      <w:pPr>
        <w:pStyle w:val="ListParagraph"/>
        <w:spacing w:after="0" w:line="360" w:lineRule="auto"/>
        <w:ind w:left="1134" w:hanging="567"/>
        <w:jc w:val="both"/>
        <w:rPr>
          <w:rFonts w:ascii="Arial" w:hAnsi="Arial" w:cs="Arial"/>
          <w:sz w:val="24"/>
          <w:szCs w:val="24"/>
          <w:lang w:val="en-US"/>
        </w:rPr>
      </w:pPr>
      <w:r>
        <w:rPr>
          <w:rFonts w:ascii="Arial" w:hAnsi="Arial" w:cs="Arial"/>
          <w:sz w:val="24"/>
          <w:szCs w:val="24"/>
          <w:lang w:val="en-US"/>
        </w:rPr>
        <w:t>4</w:t>
      </w:r>
      <w:r w:rsidR="000F0CBA">
        <w:rPr>
          <w:rFonts w:ascii="Arial" w:hAnsi="Arial" w:cs="Arial"/>
          <w:sz w:val="24"/>
          <w:szCs w:val="24"/>
          <w:lang w:val="en-US"/>
        </w:rPr>
        <w:t>6</w:t>
      </w:r>
      <w:r>
        <w:rPr>
          <w:rFonts w:ascii="Arial" w:hAnsi="Arial" w:cs="Arial"/>
          <w:sz w:val="24"/>
          <w:szCs w:val="24"/>
          <w:lang w:val="en-US"/>
        </w:rPr>
        <w:t>.3</w:t>
      </w:r>
      <w:r w:rsidR="007D08A6">
        <w:rPr>
          <w:rFonts w:ascii="Arial" w:hAnsi="Arial" w:cs="Arial"/>
          <w:sz w:val="24"/>
          <w:szCs w:val="24"/>
          <w:lang w:val="en-US"/>
        </w:rPr>
        <w:tab/>
      </w:r>
      <w:r>
        <w:rPr>
          <w:rFonts w:ascii="Arial" w:hAnsi="Arial" w:cs="Arial"/>
          <w:sz w:val="24"/>
          <w:szCs w:val="24"/>
          <w:lang w:val="en-US"/>
        </w:rPr>
        <w:t>The decision contravened the law or was not authorised by the empowering provision.</w:t>
      </w:r>
    </w:p>
    <w:p w14:paraId="42A18424" w14:textId="77777777" w:rsidR="00BD07EB" w:rsidRPr="00BD07EB" w:rsidRDefault="00BD07EB" w:rsidP="00FE7A79">
      <w:pPr>
        <w:pStyle w:val="ListParagraph"/>
        <w:spacing w:after="0" w:line="360" w:lineRule="auto"/>
        <w:rPr>
          <w:rFonts w:ascii="Arial" w:hAnsi="Arial" w:cs="Arial"/>
          <w:sz w:val="24"/>
          <w:szCs w:val="24"/>
          <w:lang w:val="en-US"/>
        </w:rPr>
      </w:pPr>
    </w:p>
    <w:p w14:paraId="4957419A" w14:textId="3323D299" w:rsidR="00BD07EB" w:rsidRPr="0068314A" w:rsidRDefault="0068314A" w:rsidP="0068314A">
      <w:pPr>
        <w:spacing w:after="0" w:line="360" w:lineRule="auto"/>
        <w:ind w:left="567" w:hanging="567"/>
        <w:jc w:val="both"/>
        <w:rPr>
          <w:rFonts w:ascii="Arial" w:hAnsi="Arial" w:cs="Arial"/>
          <w:sz w:val="24"/>
          <w:szCs w:val="24"/>
          <w:lang w:val="en-US"/>
        </w:rPr>
      </w:pPr>
      <w:r>
        <w:rPr>
          <w:rFonts w:ascii="Arial" w:hAnsi="Arial" w:cs="Arial"/>
          <w:bCs/>
          <w:sz w:val="24"/>
          <w:szCs w:val="24"/>
          <w:lang w:val="en-US"/>
        </w:rPr>
        <w:t>[47]</w:t>
      </w:r>
      <w:r>
        <w:rPr>
          <w:rFonts w:ascii="Arial" w:hAnsi="Arial" w:cs="Arial"/>
          <w:bCs/>
          <w:sz w:val="24"/>
          <w:szCs w:val="24"/>
          <w:lang w:val="en-US"/>
        </w:rPr>
        <w:tab/>
      </w:r>
      <w:r w:rsidR="00156329" w:rsidRPr="0068314A">
        <w:rPr>
          <w:rFonts w:ascii="Arial" w:hAnsi="Arial" w:cs="Arial"/>
          <w:sz w:val="24"/>
          <w:szCs w:val="24"/>
          <w:lang w:val="en-US"/>
        </w:rPr>
        <w:t>I have already made a finding above that the applicant processing activities fall under category 5.9 of the listing notice. I am satisfied that the respondents acted fairly</w:t>
      </w:r>
      <w:r w:rsidR="006D26BE" w:rsidRPr="0068314A">
        <w:rPr>
          <w:rFonts w:ascii="Arial" w:hAnsi="Arial" w:cs="Arial"/>
          <w:sz w:val="24"/>
          <w:szCs w:val="24"/>
          <w:lang w:val="en-US"/>
        </w:rPr>
        <w:t>,</w:t>
      </w:r>
      <w:r w:rsidR="00156329" w:rsidRPr="0068314A">
        <w:rPr>
          <w:rFonts w:ascii="Arial" w:hAnsi="Arial" w:cs="Arial"/>
          <w:sz w:val="24"/>
          <w:szCs w:val="24"/>
          <w:lang w:val="en-US"/>
        </w:rPr>
        <w:t xml:space="preserve"> reasonably, and lawfully in assessing the applicant's manufacturing process including the respondent's assessments and dismissal of Caldery's objection. It follows therefore that this court is satisfied that the respondents acted in accordance with the law. </w:t>
      </w:r>
      <w:r w:rsidR="006D26BE" w:rsidRPr="0068314A">
        <w:rPr>
          <w:rFonts w:ascii="Arial" w:hAnsi="Arial" w:cs="Arial"/>
          <w:sz w:val="24"/>
          <w:szCs w:val="24"/>
          <w:lang w:val="en-US"/>
        </w:rPr>
        <w:t>In my view</w:t>
      </w:r>
      <w:r w:rsidR="00156329" w:rsidRPr="0068314A">
        <w:rPr>
          <w:rFonts w:ascii="Arial" w:hAnsi="Arial" w:cs="Arial"/>
          <w:sz w:val="24"/>
          <w:szCs w:val="24"/>
          <w:lang w:val="en-US"/>
        </w:rPr>
        <w:t xml:space="preserve">, the respondent's actions are </w:t>
      </w:r>
      <w:r w:rsidR="006D26BE" w:rsidRPr="0068314A">
        <w:rPr>
          <w:rFonts w:ascii="Arial" w:hAnsi="Arial" w:cs="Arial"/>
          <w:sz w:val="24"/>
          <w:szCs w:val="24"/>
          <w:lang w:val="en-US"/>
        </w:rPr>
        <w:t xml:space="preserve">not </w:t>
      </w:r>
      <w:r w:rsidR="006D26BE" w:rsidRPr="0068314A">
        <w:rPr>
          <w:rFonts w:ascii="Arial" w:hAnsi="Arial" w:cs="Arial"/>
          <w:sz w:val="24"/>
          <w:szCs w:val="24"/>
          <w:lang w:val="en-US"/>
        </w:rPr>
        <w:lastRenderedPageBreak/>
        <w:t xml:space="preserve">reviewable and are compliant with the relevant legislation including the </w:t>
      </w:r>
      <w:r w:rsidR="00C52C08" w:rsidRPr="0068314A">
        <w:rPr>
          <w:rFonts w:ascii="Arial" w:hAnsi="Arial" w:cs="Arial"/>
          <w:sz w:val="24"/>
          <w:szCs w:val="24"/>
          <w:lang w:val="en-US"/>
        </w:rPr>
        <w:t xml:space="preserve">PAJA and the </w:t>
      </w:r>
      <w:r w:rsidR="006D26BE" w:rsidRPr="0068314A">
        <w:rPr>
          <w:rFonts w:ascii="Arial" w:hAnsi="Arial" w:cs="Arial"/>
          <w:sz w:val="24"/>
          <w:szCs w:val="24"/>
          <w:lang w:val="en-US"/>
        </w:rPr>
        <w:t>Constitution</w:t>
      </w:r>
      <w:r w:rsidR="00156329" w:rsidRPr="0068314A">
        <w:rPr>
          <w:rFonts w:ascii="Arial" w:hAnsi="Arial" w:cs="Arial"/>
          <w:sz w:val="24"/>
          <w:szCs w:val="24"/>
          <w:lang w:val="en-US"/>
        </w:rPr>
        <w:t xml:space="preserve">.  </w:t>
      </w:r>
    </w:p>
    <w:p w14:paraId="337C99B2" w14:textId="77777777" w:rsidR="00BD07EB" w:rsidRPr="00BD07EB" w:rsidRDefault="00BD07EB" w:rsidP="00FE7A79">
      <w:pPr>
        <w:pStyle w:val="ListParagraph"/>
        <w:spacing w:after="0" w:line="360" w:lineRule="auto"/>
        <w:rPr>
          <w:rFonts w:ascii="Arial" w:hAnsi="Arial" w:cs="Arial"/>
          <w:sz w:val="24"/>
          <w:szCs w:val="24"/>
          <w:lang w:val="en-US"/>
        </w:rPr>
      </w:pPr>
    </w:p>
    <w:p w14:paraId="4E2118F4" w14:textId="370B1739" w:rsidR="00BD07EB" w:rsidRPr="0068314A" w:rsidRDefault="0068314A" w:rsidP="0068314A">
      <w:pPr>
        <w:spacing w:after="0" w:line="360" w:lineRule="auto"/>
        <w:ind w:left="567" w:hanging="567"/>
        <w:jc w:val="both"/>
        <w:rPr>
          <w:rFonts w:ascii="Arial" w:hAnsi="Arial" w:cs="Arial"/>
          <w:sz w:val="24"/>
          <w:szCs w:val="24"/>
          <w:lang w:val="en-US"/>
        </w:rPr>
      </w:pPr>
      <w:r w:rsidRPr="00CF2F14">
        <w:rPr>
          <w:rFonts w:ascii="Arial" w:hAnsi="Arial" w:cs="Arial"/>
          <w:bCs/>
          <w:sz w:val="24"/>
          <w:szCs w:val="24"/>
          <w:lang w:val="en-US"/>
        </w:rPr>
        <w:t>[48]</w:t>
      </w:r>
      <w:r w:rsidRPr="00CF2F14">
        <w:rPr>
          <w:rFonts w:ascii="Arial" w:hAnsi="Arial" w:cs="Arial"/>
          <w:bCs/>
          <w:sz w:val="24"/>
          <w:szCs w:val="24"/>
          <w:lang w:val="en-US"/>
        </w:rPr>
        <w:tab/>
      </w:r>
      <w:r w:rsidR="00156329" w:rsidRPr="0068314A">
        <w:rPr>
          <w:rFonts w:ascii="Arial" w:hAnsi="Arial" w:cs="Arial"/>
          <w:sz w:val="24"/>
          <w:szCs w:val="24"/>
          <w:lang w:val="en-US"/>
        </w:rPr>
        <w:t>In all the circumstances that I have alluded to above, it is my conclusion</w:t>
      </w:r>
      <w:r w:rsidR="00C52C08" w:rsidRPr="0068314A">
        <w:rPr>
          <w:rFonts w:ascii="Arial" w:hAnsi="Arial" w:cs="Arial"/>
          <w:sz w:val="24"/>
          <w:szCs w:val="24"/>
          <w:lang w:val="en-US"/>
        </w:rPr>
        <w:t xml:space="preserve"> that</w:t>
      </w:r>
      <w:r w:rsidR="00156329" w:rsidRPr="0068314A">
        <w:rPr>
          <w:rFonts w:ascii="Arial" w:hAnsi="Arial" w:cs="Arial"/>
          <w:sz w:val="24"/>
          <w:szCs w:val="24"/>
          <w:lang w:val="en-US"/>
        </w:rPr>
        <w:t xml:space="preserve"> the applicant has failed to discharge the onus that rested on its shoulders </w:t>
      </w:r>
      <w:r w:rsidR="006D26BE" w:rsidRPr="0068314A">
        <w:rPr>
          <w:rFonts w:ascii="Arial" w:hAnsi="Arial" w:cs="Arial"/>
          <w:sz w:val="24"/>
          <w:szCs w:val="24"/>
          <w:lang w:val="en-US"/>
        </w:rPr>
        <w:t>to prove that</w:t>
      </w:r>
      <w:r w:rsidR="00156329" w:rsidRPr="0068314A">
        <w:rPr>
          <w:rFonts w:ascii="Arial" w:hAnsi="Arial" w:cs="Arial"/>
          <w:sz w:val="24"/>
          <w:szCs w:val="24"/>
          <w:lang w:val="en-US"/>
        </w:rPr>
        <w:t xml:space="preserve"> it is entitled to the order that it seek</w:t>
      </w:r>
      <w:r w:rsidR="00CF2F14" w:rsidRPr="0068314A">
        <w:rPr>
          <w:rFonts w:ascii="Arial" w:hAnsi="Arial" w:cs="Arial"/>
          <w:sz w:val="24"/>
          <w:szCs w:val="24"/>
          <w:lang w:val="en-US"/>
        </w:rPr>
        <w:t>s.</w:t>
      </w:r>
    </w:p>
    <w:p w14:paraId="66C739EE" w14:textId="77777777" w:rsidR="00125301" w:rsidRPr="0097698F" w:rsidRDefault="00125301" w:rsidP="00FE7A79">
      <w:pPr>
        <w:spacing w:after="0" w:line="360" w:lineRule="auto"/>
        <w:jc w:val="both"/>
        <w:rPr>
          <w:rFonts w:ascii="Arial" w:hAnsi="Arial" w:cs="Arial"/>
          <w:sz w:val="24"/>
          <w:szCs w:val="24"/>
          <w:lang w:val="en-US"/>
        </w:rPr>
      </w:pPr>
    </w:p>
    <w:p w14:paraId="040651E1" w14:textId="77777777" w:rsidR="00125301" w:rsidRDefault="00156329" w:rsidP="00FE7A79">
      <w:pPr>
        <w:spacing w:after="0" w:line="360" w:lineRule="auto"/>
        <w:jc w:val="both"/>
        <w:rPr>
          <w:rFonts w:ascii="Arial" w:hAnsi="Arial" w:cs="Arial"/>
          <w:b/>
          <w:sz w:val="24"/>
          <w:szCs w:val="24"/>
          <w:lang w:val="en-US"/>
        </w:rPr>
      </w:pPr>
      <w:r w:rsidRPr="00D7016D">
        <w:rPr>
          <w:rFonts w:ascii="Arial" w:hAnsi="Arial" w:cs="Arial"/>
          <w:b/>
          <w:sz w:val="24"/>
          <w:szCs w:val="24"/>
          <w:lang w:val="en-US"/>
        </w:rPr>
        <w:t>ORDER</w:t>
      </w:r>
    </w:p>
    <w:p w14:paraId="017FE63B" w14:textId="2D4F6ACB" w:rsidR="00BD07EB" w:rsidRPr="0068314A" w:rsidRDefault="0068314A" w:rsidP="0068314A">
      <w:pPr>
        <w:spacing w:after="0" w:line="360" w:lineRule="auto"/>
        <w:ind w:left="567" w:hanging="567"/>
        <w:jc w:val="both"/>
        <w:rPr>
          <w:rFonts w:ascii="Arial" w:hAnsi="Arial" w:cs="Arial"/>
          <w:sz w:val="24"/>
          <w:szCs w:val="24"/>
          <w:lang w:val="en-US"/>
        </w:rPr>
      </w:pPr>
      <w:r w:rsidRPr="00BD07EB">
        <w:rPr>
          <w:rFonts w:ascii="Arial" w:hAnsi="Arial" w:cs="Arial"/>
          <w:sz w:val="24"/>
          <w:szCs w:val="24"/>
          <w:lang w:val="en-US"/>
        </w:rPr>
        <w:t>1.</w:t>
      </w:r>
      <w:r w:rsidRPr="00BD07EB">
        <w:rPr>
          <w:rFonts w:ascii="Arial" w:hAnsi="Arial" w:cs="Arial"/>
          <w:sz w:val="24"/>
          <w:szCs w:val="24"/>
          <w:lang w:val="en-US"/>
        </w:rPr>
        <w:tab/>
      </w:r>
      <w:r w:rsidR="00156329" w:rsidRPr="0068314A">
        <w:rPr>
          <w:rFonts w:ascii="Arial" w:hAnsi="Arial" w:cs="Arial"/>
          <w:sz w:val="24"/>
          <w:szCs w:val="24"/>
          <w:lang w:val="en-US"/>
        </w:rPr>
        <w:t>The application is dismissed with costs</w:t>
      </w:r>
      <w:r w:rsidR="00477DFE" w:rsidRPr="0068314A">
        <w:rPr>
          <w:rFonts w:ascii="Arial" w:hAnsi="Arial" w:cs="Arial"/>
          <w:sz w:val="24"/>
          <w:szCs w:val="24"/>
          <w:lang w:val="en-US"/>
        </w:rPr>
        <w:t>,</w:t>
      </w:r>
      <w:r w:rsidR="00156329" w:rsidRPr="0068314A">
        <w:rPr>
          <w:rFonts w:ascii="Arial" w:hAnsi="Arial" w:cs="Arial"/>
          <w:sz w:val="24"/>
          <w:szCs w:val="24"/>
          <w:lang w:val="en-US"/>
        </w:rPr>
        <w:t xml:space="preserve"> including the costs occasioned by the employment of a Senior Counsel.</w:t>
      </w:r>
    </w:p>
    <w:p w14:paraId="22B00F78" w14:textId="77777777" w:rsidR="00477DFE" w:rsidRPr="0026549D" w:rsidRDefault="00477DFE" w:rsidP="00FE7A79">
      <w:pPr>
        <w:spacing w:after="0" w:line="360" w:lineRule="auto"/>
        <w:jc w:val="both"/>
        <w:rPr>
          <w:rFonts w:ascii="Arial" w:hAnsi="Arial" w:cs="Arial"/>
          <w:sz w:val="24"/>
          <w:szCs w:val="24"/>
          <w:lang w:val="en-US"/>
        </w:rPr>
      </w:pPr>
    </w:p>
    <w:p w14:paraId="574E449D" w14:textId="77777777" w:rsidR="00C57961" w:rsidRDefault="00156329" w:rsidP="00FE7A79">
      <w:pPr>
        <w:spacing w:after="0" w:line="360" w:lineRule="auto"/>
        <w:jc w:val="right"/>
        <w:rPr>
          <w:rFonts w:ascii="Arial" w:hAnsi="Arial" w:cs="Arial"/>
        </w:rPr>
      </w:pPr>
      <w:r w:rsidRPr="00B43077">
        <w:rPr>
          <w:rFonts w:ascii="Arial" w:hAnsi="Arial" w:cs="Arial"/>
          <w:sz w:val="24"/>
          <w:szCs w:val="24"/>
          <w:lang w:val="en-US"/>
        </w:rPr>
        <w:tab/>
      </w:r>
      <w:r>
        <w:rPr>
          <w:rFonts w:ascii="Arial" w:hAnsi="Arial" w:cs="Arial"/>
        </w:rPr>
        <w:t>_______________________</w:t>
      </w:r>
    </w:p>
    <w:p w14:paraId="70AB0E17" w14:textId="77777777" w:rsidR="00C57961" w:rsidRDefault="00156329" w:rsidP="00FE7A79">
      <w:pPr>
        <w:spacing w:after="0" w:line="360" w:lineRule="auto"/>
        <w:jc w:val="right"/>
        <w:rPr>
          <w:rFonts w:ascii="Arial" w:hAnsi="Arial" w:cs="Arial"/>
          <w:b/>
        </w:rPr>
      </w:pPr>
      <w:r>
        <w:rPr>
          <w:rFonts w:ascii="Arial" w:hAnsi="Arial" w:cs="Arial"/>
          <w:b/>
        </w:rPr>
        <w:t xml:space="preserve">DLAMINI </w:t>
      </w:r>
      <w:r w:rsidRPr="00241F69">
        <w:rPr>
          <w:rFonts w:ascii="Arial" w:hAnsi="Arial" w:cs="Arial"/>
          <w:b/>
        </w:rPr>
        <w:t>J</w:t>
      </w:r>
    </w:p>
    <w:p w14:paraId="6D4882C9" w14:textId="77777777" w:rsidR="00C57961" w:rsidRDefault="00156329" w:rsidP="00BD61F4">
      <w:pPr>
        <w:spacing w:after="0" w:line="360" w:lineRule="auto"/>
        <w:jc w:val="right"/>
        <w:rPr>
          <w:rFonts w:ascii="Arial" w:hAnsi="Arial" w:cs="Arial"/>
        </w:rPr>
      </w:pPr>
      <w:r w:rsidRPr="00E3362F">
        <w:rPr>
          <w:rFonts w:ascii="Arial" w:hAnsi="Arial" w:cs="Arial"/>
        </w:rPr>
        <w:t>JUDGE OF THE HIGH COURT OF SOUTH AFRICA</w:t>
      </w:r>
    </w:p>
    <w:p w14:paraId="11CE51BB" w14:textId="77777777" w:rsidR="00C57961" w:rsidRPr="007D08A6" w:rsidRDefault="00156329" w:rsidP="00FE7A79">
      <w:pPr>
        <w:spacing w:after="0" w:line="360" w:lineRule="auto"/>
        <w:jc w:val="right"/>
        <w:rPr>
          <w:rFonts w:ascii="Arial" w:hAnsi="Arial" w:cs="Arial"/>
        </w:rPr>
      </w:pPr>
      <w:r w:rsidRPr="00E3362F">
        <w:rPr>
          <w:rFonts w:ascii="Arial" w:hAnsi="Arial" w:cs="Arial"/>
        </w:rPr>
        <w:t>GAUTENG DIVISION, JOHANNESBURG</w:t>
      </w:r>
    </w:p>
    <w:p w14:paraId="33223E63" w14:textId="77777777" w:rsidR="009B7657" w:rsidRDefault="009B7657" w:rsidP="00FE7A79">
      <w:pPr>
        <w:spacing w:after="0" w:line="360" w:lineRule="auto"/>
        <w:jc w:val="both"/>
        <w:rPr>
          <w:rFonts w:ascii="Arial" w:hAnsi="Arial" w:cs="Arial"/>
          <w:sz w:val="24"/>
          <w:szCs w:val="24"/>
          <w:lang w:val="en-US"/>
        </w:rPr>
      </w:pPr>
    </w:p>
    <w:p w14:paraId="43C0326F" w14:textId="77777777" w:rsidR="007D08A6" w:rsidRDefault="007D08A6" w:rsidP="00FE7A79">
      <w:pPr>
        <w:spacing w:after="0" w:line="360" w:lineRule="auto"/>
        <w:jc w:val="both"/>
        <w:rPr>
          <w:rFonts w:ascii="Arial" w:hAnsi="Arial" w:cs="Arial"/>
          <w:sz w:val="24"/>
          <w:szCs w:val="24"/>
          <w:lang w:val="en-US"/>
        </w:rPr>
      </w:pPr>
    </w:p>
    <w:p w14:paraId="3F5B9754"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lang w:val="en-US"/>
        </w:rPr>
        <w:t>For the Applicant: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9B7657">
        <w:rPr>
          <w:rFonts w:ascii="Arial" w:hAnsi="Arial" w:cs="Arial"/>
          <w:sz w:val="24"/>
          <w:szCs w:val="24"/>
        </w:rPr>
        <w:t>Kate Hofmeyr SC</w:t>
      </w:r>
    </w:p>
    <w:p w14:paraId="37C94489"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9C5614">
          <w:rPr>
            <w:rStyle w:val="Hyperlink"/>
            <w:rFonts w:ascii="Arial" w:hAnsi="Arial" w:cs="Arial"/>
            <w:sz w:val="24"/>
            <w:szCs w:val="24"/>
          </w:rPr>
          <w:t>katehofmeyr@law.co.za</w:t>
        </w:r>
      </w:hyperlink>
      <w:r>
        <w:rPr>
          <w:rFonts w:ascii="Arial" w:hAnsi="Arial" w:cs="Arial"/>
          <w:sz w:val="24"/>
          <w:szCs w:val="24"/>
        </w:rPr>
        <w:t xml:space="preserve"> </w:t>
      </w:r>
    </w:p>
    <w:p w14:paraId="3F571F80"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B7657">
        <w:rPr>
          <w:rFonts w:ascii="Arial" w:hAnsi="Arial" w:cs="Arial"/>
          <w:sz w:val="24"/>
          <w:szCs w:val="24"/>
        </w:rPr>
        <w:t>Aymone du Toit</w:t>
      </w:r>
    </w:p>
    <w:p w14:paraId="0C604247"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9C5614">
          <w:rPr>
            <w:rStyle w:val="Hyperlink"/>
            <w:rFonts w:ascii="Arial" w:hAnsi="Arial" w:cs="Arial"/>
            <w:sz w:val="24"/>
            <w:szCs w:val="24"/>
          </w:rPr>
          <w:t>gadutoit@capebar.co.za</w:t>
        </w:r>
      </w:hyperlink>
      <w:r>
        <w:rPr>
          <w:rFonts w:ascii="Arial" w:hAnsi="Arial" w:cs="Arial"/>
          <w:sz w:val="24"/>
          <w:szCs w:val="24"/>
        </w:rPr>
        <w:t xml:space="preserve"> </w:t>
      </w:r>
    </w:p>
    <w:p w14:paraId="63DB49ED" w14:textId="77777777" w:rsidR="009B7657" w:rsidRDefault="009B7657" w:rsidP="00FE7A79">
      <w:pPr>
        <w:spacing w:after="0" w:line="360" w:lineRule="auto"/>
        <w:jc w:val="both"/>
        <w:rPr>
          <w:rFonts w:ascii="Arial" w:hAnsi="Arial" w:cs="Arial"/>
          <w:sz w:val="24"/>
          <w:szCs w:val="24"/>
        </w:rPr>
      </w:pPr>
    </w:p>
    <w:p w14:paraId="6EAFE269"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9B7657">
        <w:rPr>
          <w:rFonts w:ascii="Arial" w:hAnsi="Arial" w:cs="Arial"/>
          <w:sz w:val="24"/>
          <w:szCs w:val="24"/>
        </w:rPr>
        <w:t>Anel de Meyer of Webber Wentzel</w:t>
      </w:r>
    </w:p>
    <w:p w14:paraId="6C8DC3C3"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9C5614">
          <w:rPr>
            <w:rStyle w:val="Hyperlink"/>
            <w:rFonts w:ascii="Arial" w:hAnsi="Arial" w:cs="Arial"/>
            <w:sz w:val="24"/>
            <w:szCs w:val="24"/>
          </w:rPr>
          <w:t>anel.demeyer@webberwentzel.com</w:t>
        </w:r>
      </w:hyperlink>
      <w:r>
        <w:rPr>
          <w:rFonts w:ascii="Arial" w:hAnsi="Arial" w:cs="Arial"/>
          <w:sz w:val="24"/>
          <w:szCs w:val="24"/>
        </w:rPr>
        <w:t xml:space="preserve"> </w:t>
      </w:r>
    </w:p>
    <w:p w14:paraId="159C0628" w14:textId="77777777" w:rsidR="009B7657" w:rsidRDefault="009B7657" w:rsidP="00FE7A79">
      <w:pPr>
        <w:spacing w:after="0" w:line="360" w:lineRule="auto"/>
        <w:jc w:val="both"/>
        <w:rPr>
          <w:rFonts w:ascii="Arial" w:hAnsi="Arial" w:cs="Arial"/>
          <w:sz w:val="24"/>
          <w:szCs w:val="24"/>
        </w:rPr>
      </w:pPr>
    </w:p>
    <w:p w14:paraId="1DA4D8D1"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for the 1</w:t>
      </w:r>
      <w:r w:rsidRPr="009B7657">
        <w:rPr>
          <w:rFonts w:ascii="Arial" w:hAnsi="Arial" w:cs="Arial"/>
          <w:sz w:val="24"/>
          <w:szCs w:val="24"/>
          <w:vertAlign w:val="superscript"/>
        </w:rPr>
        <w:t>st</w:t>
      </w:r>
      <w:r>
        <w:rPr>
          <w:rFonts w:ascii="Arial" w:hAnsi="Arial" w:cs="Arial"/>
          <w:sz w:val="24"/>
          <w:szCs w:val="24"/>
        </w:rPr>
        <w:t xml:space="preserve"> &amp; 2</w:t>
      </w:r>
      <w:r w:rsidRPr="009B7657">
        <w:rPr>
          <w:rFonts w:ascii="Arial" w:hAnsi="Arial" w:cs="Arial"/>
          <w:sz w:val="24"/>
          <w:szCs w:val="24"/>
          <w:vertAlign w:val="superscript"/>
        </w:rPr>
        <w:t>nd</w:t>
      </w:r>
      <w:r>
        <w:rPr>
          <w:rFonts w:ascii="Arial" w:hAnsi="Arial" w:cs="Arial"/>
          <w:sz w:val="24"/>
          <w:szCs w:val="24"/>
        </w:rPr>
        <w:t xml:space="preserve">  respondent:</w:t>
      </w:r>
      <w:r>
        <w:rPr>
          <w:rFonts w:ascii="Arial" w:hAnsi="Arial" w:cs="Arial"/>
          <w:sz w:val="24"/>
          <w:szCs w:val="24"/>
        </w:rPr>
        <w:tab/>
      </w:r>
      <w:r w:rsidRPr="009B7657">
        <w:rPr>
          <w:rFonts w:ascii="Arial" w:hAnsi="Arial" w:cs="Arial"/>
          <w:sz w:val="24"/>
          <w:szCs w:val="24"/>
        </w:rPr>
        <w:t>T J Machaba SC</w:t>
      </w:r>
    </w:p>
    <w:p w14:paraId="581E8AD0" w14:textId="77777777" w:rsidR="009B7657" w:rsidRDefault="00156329" w:rsidP="00FE7A79">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2" w:history="1">
        <w:r w:rsidRPr="009C5614">
          <w:rPr>
            <w:rStyle w:val="Hyperlink"/>
            <w:rFonts w:ascii="Arial" w:hAnsi="Arial" w:cs="Arial"/>
            <w:sz w:val="24"/>
            <w:szCs w:val="24"/>
          </w:rPr>
          <w:t>tmachaba@rsabar.com</w:t>
        </w:r>
      </w:hyperlink>
      <w:r>
        <w:rPr>
          <w:rFonts w:ascii="Arial" w:hAnsi="Arial" w:cs="Arial"/>
          <w:sz w:val="24"/>
          <w:szCs w:val="24"/>
        </w:rPr>
        <w:t xml:space="preserve"> </w:t>
      </w:r>
    </w:p>
    <w:p w14:paraId="26C032F1" w14:textId="77777777" w:rsidR="009B7657" w:rsidRDefault="00156329" w:rsidP="00FE7A79">
      <w:pPr>
        <w:spacing w:after="0" w:line="360" w:lineRule="auto"/>
        <w:jc w:val="both"/>
        <w:rPr>
          <w:rFonts w:ascii="Arial" w:hAnsi="Arial" w:cs="Arial"/>
          <w:sz w:val="24"/>
          <w:szCs w:val="24"/>
          <w:lang w:val="en-US"/>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Pr="009B7657">
        <w:rPr>
          <w:rFonts w:ascii="Arial" w:hAnsi="Arial" w:cs="Arial"/>
          <w:sz w:val="24"/>
          <w:szCs w:val="24"/>
        </w:rPr>
        <w:t>N Sanda of the State Attorney</w:t>
      </w:r>
    </w:p>
    <w:p w14:paraId="366F182D" w14:textId="77777777" w:rsidR="00D7016D" w:rsidRPr="00B43077" w:rsidRDefault="00D7016D" w:rsidP="00FE7A79">
      <w:pPr>
        <w:spacing w:after="0" w:line="360" w:lineRule="auto"/>
        <w:jc w:val="both"/>
        <w:rPr>
          <w:rFonts w:ascii="Arial" w:hAnsi="Arial" w:cs="Arial"/>
          <w:sz w:val="24"/>
          <w:szCs w:val="24"/>
          <w:lang w:val="en-US"/>
        </w:rPr>
      </w:pPr>
    </w:p>
    <w:p w14:paraId="5EFF3AE8" w14:textId="77777777" w:rsidR="00AE0C2D" w:rsidRPr="0026549D" w:rsidRDefault="00AE0C2D" w:rsidP="00FE7A79">
      <w:pPr>
        <w:spacing w:after="0" w:line="360" w:lineRule="auto"/>
        <w:rPr>
          <w:rFonts w:ascii="Arial" w:hAnsi="Arial" w:cs="Arial"/>
          <w:b/>
          <w:bCs/>
          <w:sz w:val="24"/>
          <w:szCs w:val="24"/>
          <w:lang w:val="en-US"/>
        </w:rPr>
      </w:pPr>
    </w:p>
    <w:sectPr w:rsidR="00AE0C2D" w:rsidRPr="00265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B12D" w14:textId="77777777" w:rsidR="00826C55" w:rsidRDefault="00826C55">
      <w:pPr>
        <w:spacing w:after="0" w:line="240" w:lineRule="auto"/>
      </w:pPr>
      <w:r>
        <w:separator/>
      </w:r>
    </w:p>
  </w:endnote>
  <w:endnote w:type="continuationSeparator" w:id="0">
    <w:p w14:paraId="23408F45" w14:textId="77777777" w:rsidR="00826C55" w:rsidRDefault="0082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C9E3" w14:textId="77777777" w:rsidR="00826C55" w:rsidRDefault="00826C55" w:rsidP="00444549">
      <w:pPr>
        <w:spacing w:after="0" w:line="240" w:lineRule="auto"/>
      </w:pPr>
      <w:r>
        <w:separator/>
      </w:r>
    </w:p>
  </w:footnote>
  <w:footnote w:type="continuationSeparator" w:id="0">
    <w:p w14:paraId="37C4BFFE" w14:textId="77777777" w:rsidR="00826C55" w:rsidRDefault="00826C55" w:rsidP="00444549">
      <w:pPr>
        <w:spacing w:after="0" w:line="240" w:lineRule="auto"/>
      </w:pPr>
      <w:r>
        <w:continuationSeparator/>
      </w:r>
    </w:p>
  </w:footnote>
  <w:footnote w:id="1">
    <w:p w14:paraId="5E6EEE1D" w14:textId="77777777" w:rsidR="001C16FE" w:rsidRPr="001C16FE" w:rsidRDefault="00156329">
      <w:pPr>
        <w:pStyle w:val="FootnoteText"/>
        <w:rPr>
          <w:lang w:val="en-GB"/>
        </w:rPr>
      </w:pPr>
      <w:r>
        <w:rPr>
          <w:rStyle w:val="FootnoteReference"/>
        </w:rPr>
        <w:footnoteRef/>
      </w:r>
      <w:r>
        <w:t xml:space="preserve"> </w:t>
      </w:r>
      <w:r w:rsidRPr="001C16FE">
        <w:rPr>
          <w:lang w:val="en-US"/>
        </w:rPr>
        <w:t>2007 (6) SA 4 (CC)</w:t>
      </w:r>
      <w:r>
        <w:rPr>
          <w:lang w:val="en-US"/>
        </w:rPr>
        <w:t>, para 61</w:t>
      </w:r>
    </w:p>
  </w:footnote>
  <w:footnote w:id="2">
    <w:p w14:paraId="60B1B410" w14:textId="77777777" w:rsidR="00FF61B0" w:rsidRPr="00FF61B0" w:rsidRDefault="00156329">
      <w:pPr>
        <w:pStyle w:val="FootnoteText"/>
        <w:rPr>
          <w:lang w:val="en-GB"/>
        </w:rPr>
      </w:pPr>
      <w:r>
        <w:rPr>
          <w:rStyle w:val="FootnoteReference"/>
        </w:rPr>
        <w:footnoteRef/>
      </w:r>
      <w:r>
        <w:t xml:space="preserve"> </w:t>
      </w:r>
      <w:r w:rsidRPr="00FF61B0">
        <w:t>(734/2015) [2015] ZASCA 50(26 April 2017).</w:t>
      </w:r>
    </w:p>
  </w:footnote>
  <w:footnote w:id="3">
    <w:p w14:paraId="1C55A860" w14:textId="77777777" w:rsidR="00774514" w:rsidRPr="00774514" w:rsidRDefault="00156329">
      <w:pPr>
        <w:pStyle w:val="FootnoteText"/>
        <w:rPr>
          <w:lang w:val="en-GB"/>
        </w:rPr>
      </w:pPr>
      <w:r>
        <w:rPr>
          <w:rStyle w:val="FootnoteReference"/>
        </w:rPr>
        <w:footnoteRef/>
      </w:r>
      <w:r>
        <w:t xml:space="preserve"> </w:t>
      </w:r>
      <w:r w:rsidRPr="00774514">
        <w:t>(920/2010) [ 2012] ZASCA 13 (15 March 2012)</w:t>
      </w:r>
    </w:p>
  </w:footnote>
  <w:footnote w:id="4">
    <w:p w14:paraId="1D292732" w14:textId="77777777" w:rsidR="00F31853" w:rsidRPr="00F31853" w:rsidRDefault="00156329">
      <w:pPr>
        <w:pStyle w:val="FootnoteText"/>
        <w:rPr>
          <w:lang w:val="en-GB"/>
        </w:rPr>
      </w:pPr>
      <w:r>
        <w:rPr>
          <w:rStyle w:val="FootnoteReference"/>
        </w:rPr>
        <w:footnoteRef/>
      </w:r>
      <w:r>
        <w:t xml:space="preserve"> </w:t>
      </w:r>
      <w:r w:rsidRPr="00F31853">
        <w:t>(20229/2014) [2015] ZASCA 111 (3 September 2015)</w:t>
      </w:r>
    </w:p>
  </w:footnote>
  <w:footnote w:id="5">
    <w:p w14:paraId="4ED1651B" w14:textId="77777777" w:rsidR="001C16FE" w:rsidRPr="001C16FE" w:rsidRDefault="00156329">
      <w:pPr>
        <w:pStyle w:val="FootnoteText"/>
        <w:rPr>
          <w:lang w:val="en-GB"/>
        </w:rPr>
      </w:pPr>
      <w:r>
        <w:rPr>
          <w:rStyle w:val="FootnoteReference"/>
        </w:rPr>
        <w:footnoteRef/>
      </w:r>
      <w:r>
        <w:t xml:space="preserve"> </w:t>
      </w:r>
      <w:r w:rsidRPr="001C16FE">
        <w:rPr>
          <w:lang w:val="en-US"/>
        </w:rPr>
        <w:t>1985 (4) SA 852 (A) 863</w:t>
      </w:r>
    </w:p>
  </w:footnote>
  <w:footnote w:id="6">
    <w:p w14:paraId="5220A2A3" w14:textId="77777777" w:rsidR="001C16FE" w:rsidRPr="001C16FE" w:rsidRDefault="00156329">
      <w:pPr>
        <w:pStyle w:val="FootnoteText"/>
        <w:rPr>
          <w:lang w:val="en-GB"/>
        </w:rPr>
      </w:pPr>
      <w:r>
        <w:rPr>
          <w:rStyle w:val="FootnoteReference"/>
        </w:rPr>
        <w:footnoteRef/>
      </w:r>
      <w:r>
        <w:t xml:space="preserve"> </w:t>
      </w:r>
      <w:r w:rsidRPr="001C16FE">
        <w:rPr>
          <w:lang w:val="en-US"/>
        </w:rPr>
        <w:t>[2000] ZACC 12; 2001 (1) SA 545; 2000 (10) BCLR 1079 (CC)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48"/>
    <w:multiLevelType w:val="hybridMultilevel"/>
    <w:tmpl w:val="5492D6E0"/>
    <w:lvl w:ilvl="0" w:tplc="6FBCF5EE">
      <w:start w:val="2"/>
      <w:numFmt w:val="decimal"/>
      <w:lvlText w:val="[%1]"/>
      <w:lvlJc w:val="left"/>
      <w:pPr>
        <w:ind w:left="720" w:hanging="360"/>
      </w:pPr>
      <w:rPr>
        <w:rFonts w:hint="default"/>
        <w:b w:val="0"/>
        <w:bCs/>
      </w:rPr>
    </w:lvl>
    <w:lvl w:ilvl="1" w:tplc="70667FF6" w:tentative="1">
      <w:start w:val="1"/>
      <w:numFmt w:val="lowerLetter"/>
      <w:lvlText w:val="%2."/>
      <w:lvlJc w:val="left"/>
      <w:pPr>
        <w:ind w:left="1440" w:hanging="360"/>
      </w:pPr>
    </w:lvl>
    <w:lvl w:ilvl="2" w:tplc="7D466D1E" w:tentative="1">
      <w:start w:val="1"/>
      <w:numFmt w:val="lowerRoman"/>
      <w:lvlText w:val="%3."/>
      <w:lvlJc w:val="right"/>
      <w:pPr>
        <w:ind w:left="2160" w:hanging="180"/>
      </w:pPr>
    </w:lvl>
    <w:lvl w:ilvl="3" w:tplc="85F487EE" w:tentative="1">
      <w:start w:val="1"/>
      <w:numFmt w:val="decimal"/>
      <w:lvlText w:val="%4."/>
      <w:lvlJc w:val="left"/>
      <w:pPr>
        <w:ind w:left="2880" w:hanging="360"/>
      </w:pPr>
    </w:lvl>
    <w:lvl w:ilvl="4" w:tplc="2F82DAB2" w:tentative="1">
      <w:start w:val="1"/>
      <w:numFmt w:val="lowerLetter"/>
      <w:lvlText w:val="%5."/>
      <w:lvlJc w:val="left"/>
      <w:pPr>
        <w:ind w:left="3600" w:hanging="360"/>
      </w:pPr>
    </w:lvl>
    <w:lvl w:ilvl="5" w:tplc="74EAC544" w:tentative="1">
      <w:start w:val="1"/>
      <w:numFmt w:val="lowerRoman"/>
      <w:lvlText w:val="%6."/>
      <w:lvlJc w:val="right"/>
      <w:pPr>
        <w:ind w:left="4320" w:hanging="180"/>
      </w:pPr>
    </w:lvl>
    <w:lvl w:ilvl="6" w:tplc="7542D8CE" w:tentative="1">
      <w:start w:val="1"/>
      <w:numFmt w:val="decimal"/>
      <w:lvlText w:val="%7."/>
      <w:lvlJc w:val="left"/>
      <w:pPr>
        <w:ind w:left="5040" w:hanging="360"/>
      </w:pPr>
    </w:lvl>
    <w:lvl w:ilvl="7" w:tplc="184A0FA8" w:tentative="1">
      <w:start w:val="1"/>
      <w:numFmt w:val="lowerLetter"/>
      <w:lvlText w:val="%8."/>
      <w:lvlJc w:val="left"/>
      <w:pPr>
        <w:ind w:left="5760" w:hanging="360"/>
      </w:pPr>
    </w:lvl>
    <w:lvl w:ilvl="8" w:tplc="E31E813C" w:tentative="1">
      <w:start w:val="1"/>
      <w:numFmt w:val="lowerRoman"/>
      <w:lvlText w:val="%9."/>
      <w:lvlJc w:val="right"/>
      <w:pPr>
        <w:ind w:left="6480" w:hanging="180"/>
      </w:pPr>
    </w:lvl>
  </w:abstractNum>
  <w:abstractNum w:abstractNumId="1" w15:restartNumberingAfterBreak="0">
    <w:nsid w:val="04876575"/>
    <w:multiLevelType w:val="hybridMultilevel"/>
    <w:tmpl w:val="842C1CFE"/>
    <w:lvl w:ilvl="0" w:tplc="DD405D5C">
      <w:start w:val="22"/>
      <w:numFmt w:val="decimal"/>
      <w:lvlText w:val="[%1]"/>
      <w:lvlJc w:val="left"/>
      <w:pPr>
        <w:ind w:left="927" w:hanging="360"/>
      </w:pPr>
      <w:rPr>
        <w:rFonts w:hint="default"/>
        <w:b w:val="0"/>
        <w:bCs/>
      </w:rPr>
    </w:lvl>
    <w:lvl w:ilvl="1" w:tplc="088087D8" w:tentative="1">
      <w:start w:val="1"/>
      <w:numFmt w:val="lowerLetter"/>
      <w:lvlText w:val="%2."/>
      <w:lvlJc w:val="left"/>
      <w:pPr>
        <w:ind w:left="1440" w:hanging="360"/>
      </w:pPr>
    </w:lvl>
    <w:lvl w:ilvl="2" w:tplc="F44C92D0" w:tentative="1">
      <w:start w:val="1"/>
      <w:numFmt w:val="lowerRoman"/>
      <w:lvlText w:val="%3."/>
      <w:lvlJc w:val="right"/>
      <w:pPr>
        <w:ind w:left="2160" w:hanging="180"/>
      </w:pPr>
    </w:lvl>
    <w:lvl w:ilvl="3" w:tplc="BA9EBDF8" w:tentative="1">
      <w:start w:val="1"/>
      <w:numFmt w:val="decimal"/>
      <w:lvlText w:val="%4."/>
      <w:lvlJc w:val="left"/>
      <w:pPr>
        <w:ind w:left="2880" w:hanging="360"/>
      </w:pPr>
    </w:lvl>
    <w:lvl w:ilvl="4" w:tplc="81F03F28" w:tentative="1">
      <w:start w:val="1"/>
      <w:numFmt w:val="lowerLetter"/>
      <w:lvlText w:val="%5."/>
      <w:lvlJc w:val="left"/>
      <w:pPr>
        <w:ind w:left="3600" w:hanging="360"/>
      </w:pPr>
    </w:lvl>
    <w:lvl w:ilvl="5" w:tplc="378A28DC" w:tentative="1">
      <w:start w:val="1"/>
      <w:numFmt w:val="lowerRoman"/>
      <w:lvlText w:val="%6."/>
      <w:lvlJc w:val="right"/>
      <w:pPr>
        <w:ind w:left="4320" w:hanging="180"/>
      </w:pPr>
    </w:lvl>
    <w:lvl w:ilvl="6" w:tplc="021A0ED2" w:tentative="1">
      <w:start w:val="1"/>
      <w:numFmt w:val="decimal"/>
      <w:lvlText w:val="%7."/>
      <w:lvlJc w:val="left"/>
      <w:pPr>
        <w:ind w:left="5040" w:hanging="360"/>
      </w:pPr>
    </w:lvl>
    <w:lvl w:ilvl="7" w:tplc="DDDCCEB8" w:tentative="1">
      <w:start w:val="1"/>
      <w:numFmt w:val="lowerLetter"/>
      <w:lvlText w:val="%8."/>
      <w:lvlJc w:val="left"/>
      <w:pPr>
        <w:ind w:left="5760" w:hanging="360"/>
      </w:pPr>
    </w:lvl>
    <w:lvl w:ilvl="8" w:tplc="0D70CC4E" w:tentative="1">
      <w:start w:val="1"/>
      <w:numFmt w:val="lowerRoman"/>
      <w:lvlText w:val="%9."/>
      <w:lvlJc w:val="right"/>
      <w:pPr>
        <w:ind w:left="6480" w:hanging="180"/>
      </w:pPr>
    </w:lvl>
  </w:abstractNum>
  <w:abstractNum w:abstractNumId="2" w15:restartNumberingAfterBreak="0">
    <w:nsid w:val="05622F08"/>
    <w:multiLevelType w:val="hybridMultilevel"/>
    <w:tmpl w:val="F614FEE2"/>
    <w:lvl w:ilvl="0" w:tplc="5374DA8E">
      <w:start w:val="1"/>
      <w:numFmt w:val="decimal"/>
      <w:lvlText w:val="[%1]"/>
      <w:lvlJc w:val="left"/>
      <w:pPr>
        <w:ind w:left="794" w:hanging="794"/>
      </w:pPr>
      <w:rPr>
        <w:rFonts w:hint="default"/>
        <w:b w:val="0"/>
        <w:bCs/>
      </w:rPr>
    </w:lvl>
    <w:lvl w:ilvl="1" w:tplc="FACAD154" w:tentative="1">
      <w:start w:val="1"/>
      <w:numFmt w:val="lowerLetter"/>
      <w:lvlText w:val="%2."/>
      <w:lvlJc w:val="left"/>
      <w:pPr>
        <w:ind w:left="1440" w:hanging="360"/>
      </w:pPr>
    </w:lvl>
    <w:lvl w:ilvl="2" w:tplc="3886BE80" w:tentative="1">
      <w:start w:val="1"/>
      <w:numFmt w:val="lowerRoman"/>
      <w:lvlText w:val="%3."/>
      <w:lvlJc w:val="right"/>
      <w:pPr>
        <w:ind w:left="2160" w:hanging="180"/>
      </w:pPr>
    </w:lvl>
    <w:lvl w:ilvl="3" w:tplc="B1488BE4" w:tentative="1">
      <w:start w:val="1"/>
      <w:numFmt w:val="decimal"/>
      <w:lvlText w:val="%4."/>
      <w:lvlJc w:val="left"/>
      <w:pPr>
        <w:ind w:left="2880" w:hanging="360"/>
      </w:pPr>
    </w:lvl>
    <w:lvl w:ilvl="4" w:tplc="2300FA7E" w:tentative="1">
      <w:start w:val="1"/>
      <w:numFmt w:val="lowerLetter"/>
      <w:lvlText w:val="%5."/>
      <w:lvlJc w:val="left"/>
      <w:pPr>
        <w:ind w:left="3600" w:hanging="360"/>
      </w:pPr>
    </w:lvl>
    <w:lvl w:ilvl="5" w:tplc="4178EE40" w:tentative="1">
      <w:start w:val="1"/>
      <w:numFmt w:val="lowerRoman"/>
      <w:lvlText w:val="%6."/>
      <w:lvlJc w:val="right"/>
      <w:pPr>
        <w:ind w:left="4320" w:hanging="180"/>
      </w:pPr>
    </w:lvl>
    <w:lvl w:ilvl="6" w:tplc="A69AD81A" w:tentative="1">
      <w:start w:val="1"/>
      <w:numFmt w:val="decimal"/>
      <w:lvlText w:val="%7."/>
      <w:lvlJc w:val="left"/>
      <w:pPr>
        <w:ind w:left="5040" w:hanging="360"/>
      </w:pPr>
    </w:lvl>
    <w:lvl w:ilvl="7" w:tplc="06CE496A" w:tentative="1">
      <w:start w:val="1"/>
      <w:numFmt w:val="lowerLetter"/>
      <w:lvlText w:val="%8."/>
      <w:lvlJc w:val="left"/>
      <w:pPr>
        <w:ind w:left="5760" w:hanging="360"/>
      </w:pPr>
    </w:lvl>
    <w:lvl w:ilvl="8" w:tplc="E9142C12" w:tentative="1">
      <w:start w:val="1"/>
      <w:numFmt w:val="lowerRoman"/>
      <w:lvlText w:val="%9."/>
      <w:lvlJc w:val="right"/>
      <w:pPr>
        <w:ind w:left="6480" w:hanging="180"/>
      </w:pPr>
    </w:lvl>
  </w:abstractNum>
  <w:abstractNum w:abstractNumId="3" w15:restartNumberingAfterBreak="0">
    <w:nsid w:val="0958222C"/>
    <w:multiLevelType w:val="hybridMultilevel"/>
    <w:tmpl w:val="48844710"/>
    <w:lvl w:ilvl="0" w:tplc="9ED86C34">
      <w:start w:val="21"/>
      <w:numFmt w:val="decimal"/>
      <w:lvlText w:val="[%1]"/>
      <w:lvlJc w:val="left"/>
      <w:pPr>
        <w:ind w:left="720" w:hanging="360"/>
      </w:pPr>
      <w:rPr>
        <w:rFonts w:hint="default"/>
        <w:b w:val="0"/>
        <w:bCs/>
      </w:rPr>
    </w:lvl>
    <w:lvl w:ilvl="1" w:tplc="668C6B28" w:tentative="1">
      <w:start w:val="1"/>
      <w:numFmt w:val="lowerLetter"/>
      <w:lvlText w:val="%2."/>
      <w:lvlJc w:val="left"/>
      <w:pPr>
        <w:ind w:left="1440" w:hanging="360"/>
      </w:pPr>
    </w:lvl>
    <w:lvl w:ilvl="2" w:tplc="6DBC3EF0" w:tentative="1">
      <w:start w:val="1"/>
      <w:numFmt w:val="lowerRoman"/>
      <w:lvlText w:val="%3."/>
      <w:lvlJc w:val="right"/>
      <w:pPr>
        <w:ind w:left="2160" w:hanging="180"/>
      </w:pPr>
    </w:lvl>
    <w:lvl w:ilvl="3" w:tplc="04F464A6" w:tentative="1">
      <w:start w:val="1"/>
      <w:numFmt w:val="decimal"/>
      <w:lvlText w:val="%4."/>
      <w:lvlJc w:val="left"/>
      <w:pPr>
        <w:ind w:left="2880" w:hanging="360"/>
      </w:pPr>
    </w:lvl>
    <w:lvl w:ilvl="4" w:tplc="8E282FE0" w:tentative="1">
      <w:start w:val="1"/>
      <w:numFmt w:val="lowerLetter"/>
      <w:lvlText w:val="%5."/>
      <w:lvlJc w:val="left"/>
      <w:pPr>
        <w:ind w:left="3600" w:hanging="360"/>
      </w:pPr>
    </w:lvl>
    <w:lvl w:ilvl="5" w:tplc="0C020160" w:tentative="1">
      <w:start w:val="1"/>
      <w:numFmt w:val="lowerRoman"/>
      <w:lvlText w:val="%6."/>
      <w:lvlJc w:val="right"/>
      <w:pPr>
        <w:ind w:left="4320" w:hanging="180"/>
      </w:pPr>
    </w:lvl>
    <w:lvl w:ilvl="6" w:tplc="0B1A4D48" w:tentative="1">
      <w:start w:val="1"/>
      <w:numFmt w:val="decimal"/>
      <w:lvlText w:val="%7."/>
      <w:lvlJc w:val="left"/>
      <w:pPr>
        <w:ind w:left="5040" w:hanging="360"/>
      </w:pPr>
    </w:lvl>
    <w:lvl w:ilvl="7" w:tplc="166CB10C" w:tentative="1">
      <w:start w:val="1"/>
      <w:numFmt w:val="lowerLetter"/>
      <w:lvlText w:val="%8."/>
      <w:lvlJc w:val="left"/>
      <w:pPr>
        <w:ind w:left="5760" w:hanging="360"/>
      </w:pPr>
    </w:lvl>
    <w:lvl w:ilvl="8" w:tplc="CABAEEBA"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2A64B006">
      <w:start w:val="1"/>
      <w:numFmt w:val="decimal"/>
      <w:lvlText w:val="(%1)"/>
      <w:lvlJc w:val="left"/>
      <w:pPr>
        <w:tabs>
          <w:tab w:val="num" w:pos="900"/>
        </w:tabs>
        <w:ind w:left="900" w:hanging="720"/>
      </w:pPr>
      <w:rPr>
        <w:rFonts w:hint="default"/>
      </w:rPr>
    </w:lvl>
    <w:lvl w:ilvl="1" w:tplc="53D45A96" w:tentative="1">
      <w:start w:val="1"/>
      <w:numFmt w:val="lowerLetter"/>
      <w:lvlText w:val="%2."/>
      <w:lvlJc w:val="left"/>
      <w:pPr>
        <w:tabs>
          <w:tab w:val="num" w:pos="1260"/>
        </w:tabs>
        <w:ind w:left="1260" w:hanging="360"/>
      </w:pPr>
    </w:lvl>
    <w:lvl w:ilvl="2" w:tplc="8362B6B4" w:tentative="1">
      <w:start w:val="1"/>
      <w:numFmt w:val="lowerRoman"/>
      <w:lvlText w:val="%3."/>
      <w:lvlJc w:val="right"/>
      <w:pPr>
        <w:tabs>
          <w:tab w:val="num" w:pos="1980"/>
        </w:tabs>
        <w:ind w:left="1980" w:hanging="180"/>
      </w:pPr>
    </w:lvl>
    <w:lvl w:ilvl="3" w:tplc="8B4E9040" w:tentative="1">
      <w:start w:val="1"/>
      <w:numFmt w:val="decimal"/>
      <w:lvlText w:val="%4."/>
      <w:lvlJc w:val="left"/>
      <w:pPr>
        <w:tabs>
          <w:tab w:val="num" w:pos="2700"/>
        </w:tabs>
        <w:ind w:left="2700" w:hanging="360"/>
      </w:pPr>
    </w:lvl>
    <w:lvl w:ilvl="4" w:tplc="5CA0CB06" w:tentative="1">
      <w:start w:val="1"/>
      <w:numFmt w:val="lowerLetter"/>
      <w:lvlText w:val="%5."/>
      <w:lvlJc w:val="left"/>
      <w:pPr>
        <w:tabs>
          <w:tab w:val="num" w:pos="3420"/>
        </w:tabs>
        <w:ind w:left="3420" w:hanging="360"/>
      </w:pPr>
    </w:lvl>
    <w:lvl w:ilvl="5" w:tplc="5F8A917A" w:tentative="1">
      <w:start w:val="1"/>
      <w:numFmt w:val="lowerRoman"/>
      <w:lvlText w:val="%6."/>
      <w:lvlJc w:val="right"/>
      <w:pPr>
        <w:tabs>
          <w:tab w:val="num" w:pos="4140"/>
        </w:tabs>
        <w:ind w:left="4140" w:hanging="180"/>
      </w:pPr>
    </w:lvl>
    <w:lvl w:ilvl="6" w:tplc="7B0A9D82" w:tentative="1">
      <w:start w:val="1"/>
      <w:numFmt w:val="decimal"/>
      <w:lvlText w:val="%7."/>
      <w:lvlJc w:val="left"/>
      <w:pPr>
        <w:tabs>
          <w:tab w:val="num" w:pos="4860"/>
        </w:tabs>
        <w:ind w:left="4860" w:hanging="360"/>
      </w:pPr>
    </w:lvl>
    <w:lvl w:ilvl="7" w:tplc="17B8638A" w:tentative="1">
      <w:start w:val="1"/>
      <w:numFmt w:val="lowerLetter"/>
      <w:lvlText w:val="%8."/>
      <w:lvlJc w:val="left"/>
      <w:pPr>
        <w:tabs>
          <w:tab w:val="num" w:pos="5580"/>
        </w:tabs>
        <w:ind w:left="5580" w:hanging="360"/>
      </w:pPr>
    </w:lvl>
    <w:lvl w:ilvl="8" w:tplc="1F124740" w:tentative="1">
      <w:start w:val="1"/>
      <w:numFmt w:val="lowerRoman"/>
      <w:lvlText w:val="%9."/>
      <w:lvlJc w:val="right"/>
      <w:pPr>
        <w:tabs>
          <w:tab w:val="num" w:pos="6300"/>
        </w:tabs>
        <w:ind w:left="6300" w:hanging="180"/>
      </w:pPr>
    </w:lvl>
  </w:abstractNum>
  <w:abstractNum w:abstractNumId="5" w15:restartNumberingAfterBreak="0">
    <w:nsid w:val="0DCE5CE9"/>
    <w:multiLevelType w:val="hybridMultilevel"/>
    <w:tmpl w:val="224E790C"/>
    <w:lvl w:ilvl="0" w:tplc="7D140F68">
      <w:start w:val="1"/>
      <w:numFmt w:val="decimal"/>
      <w:lvlText w:val="(%1)"/>
      <w:lvlJc w:val="left"/>
      <w:pPr>
        <w:ind w:left="720" w:hanging="360"/>
      </w:pPr>
      <w:rPr>
        <w:rFonts w:hint="default"/>
      </w:rPr>
    </w:lvl>
    <w:lvl w:ilvl="1" w:tplc="719CFD8E" w:tentative="1">
      <w:start w:val="1"/>
      <w:numFmt w:val="lowerLetter"/>
      <w:lvlText w:val="%2."/>
      <w:lvlJc w:val="left"/>
      <w:pPr>
        <w:ind w:left="1440" w:hanging="360"/>
      </w:pPr>
    </w:lvl>
    <w:lvl w:ilvl="2" w:tplc="FCB2064A" w:tentative="1">
      <w:start w:val="1"/>
      <w:numFmt w:val="lowerRoman"/>
      <w:lvlText w:val="%3."/>
      <w:lvlJc w:val="right"/>
      <w:pPr>
        <w:ind w:left="2160" w:hanging="180"/>
      </w:pPr>
    </w:lvl>
    <w:lvl w:ilvl="3" w:tplc="9740E592" w:tentative="1">
      <w:start w:val="1"/>
      <w:numFmt w:val="decimal"/>
      <w:lvlText w:val="%4."/>
      <w:lvlJc w:val="left"/>
      <w:pPr>
        <w:ind w:left="2880" w:hanging="360"/>
      </w:pPr>
    </w:lvl>
    <w:lvl w:ilvl="4" w:tplc="C1B281B6" w:tentative="1">
      <w:start w:val="1"/>
      <w:numFmt w:val="lowerLetter"/>
      <w:lvlText w:val="%5."/>
      <w:lvlJc w:val="left"/>
      <w:pPr>
        <w:ind w:left="3600" w:hanging="360"/>
      </w:pPr>
    </w:lvl>
    <w:lvl w:ilvl="5" w:tplc="BD3660D6" w:tentative="1">
      <w:start w:val="1"/>
      <w:numFmt w:val="lowerRoman"/>
      <w:lvlText w:val="%6."/>
      <w:lvlJc w:val="right"/>
      <w:pPr>
        <w:ind w:left="4320" w:hanging="180"/>
      </w:pPr>
    </w:lvl>
    <w:lvl w:ilvl="6" w:tplc="8E609774" w:tentative="1">
      <w:start w:val="1"/>
      <w:numFmt w:val="decimal"/>
      <w:lvlText w:val="%7."/>
      <w:lvlJc w:val="left"/>
      <w:pPr>
        <w:ind w:left="5040" w:hanging="360"/>
      </w:pPr>
    </w:lvl>
    <w:lvl w:ilvl="7" w:tplc="CD629FE2" w:tentative="1">
      <w:start w:val="1"/>
      <w:numFmt w:val="lowerLetter"/>
      <w:lvlText w:val="%8."/>
      <w:lvlJc w:val="left"/>
      <w:pPr>
        <w:ind w:left="5760" w:hanging="360"/>
      </w:pPr>
    </w:lvl>
    <w:lvl w:ilvl="8" w:tplc="362698EE" w:tentative="1">
      <w:start w:val="1"/>
      <w:numFmt w:val="lowerRoman"/>
      <w:lvlText w:val="%9."/>
      <w:lvlJc w:val="right"/>
      <w:pPr>
        <w:ind w:left="6480" w:hanging="180"/>
      </w:pPr>
    </w:lvl>
  </w:abstractNum>
  <w:abstractNum w:abstractNumId="6" w15:restartNumberingAfterBreak="0">
    <w:nsid w:val="18B22A1A"/>
    <w:multiLevelType w:val="hybridMultilevel"/>
    <w:tmpl w:val="228CA8DC"/>
    <w:lvl w:ilvl="0" w:tplc="A7B8AB7C">
      <w:start w:val="1"/>
      <w:numFmt w:val="decimal"/>
      <w:lvlText w:val="%1."/>
      <w:lvlJc w:val="left"/>
      <w:pPr>
        <w:ind w:left="720" w:hanging="360"/>
      </w:pPr>
      <w:rPr>
        <w:rFonts w:hint="default"/>
      </w:rPr>
    </w:lvl>
    <w:lvl w:ilvl="1" w:tplc="652E04EC" w:tentative="1">
      <w:start w:val="1"/>
      <w:numFmt w:val="lowerLetter"/>
      <w:lvlText w:val="%2."/>
      <w:lvlJc w:val="left"/>
      <w:pPr>
        <w:ind w:left="1440" w:hanging="360"/>
      </w:pPr>
    </w:lvl>
    <w:lvl w:ilvl="2" w:tplc="52EEDC40" w:tentative="1">
      <w:start w:val="1"/>
      <w:numFmt w:val="lowerRoman"/>
      <w:lvlText w:val="%3."/>
      <w:lvlJc w:val="right"/>
      <w:pPr>
        <w:ind w:left="2160" w:hanging="180"/>
      </w:pPr>
    </w:lvl>
    <w:lvl w:ilvl="3" w:tplc="34540578" w:tentative="1">
      <w:start w:val="1"/>
      <w:numFmt w:val="decimal"/>
      <w:lvlText w:val="%4."/>
      <w:lvlJc w:val="left"/>
      <w:pPr>
        <w:ind w:left="2880" w:hanging="360"/>
      </w:pPr>
    </w:lvl>
    <w:lvl w:ilvl="4" w:tplc="2DD0FC76" w:tentative="1">
      <w:start w:val="1"/>
      <w:numFmt w:val="lowerLetter"/>
      <w:lvlText w:val="%5."/>
      <w:lvlJc w:val="left"/>
      <w:pPr>
        <w:ind w:left="3600" w:hanging="360"/>
      </w:pPr>
    </w:lvl>
    <w:lvl w:ilvl="5" w:tplc="D00E3DA2" w:tentative="1">
      <w:start w:val="1"/>
      <w:numFmt w:val="lowerRoman"/>
      <w:lvlText w:val="%6."/>
      <w:lvlJc w:val="right"/>
      <w:pPr>
        <w:ind w:left="4320" w:hanging="180"/>
      </w:pPr>
    </w:lvl>
    <w:lvl w:ilvl="6" w:tplc="D7C67E44" w:tentative="1">
      <w:start w:val="1"/>
      <w:numFmt w:val="decimal"/>
      <w:lvlText w:val="%7."/>
      <w:lvlJc w:val="left"/>
      <w:pPr>
        <w:ind w:left="5040" w:hanging="360"/>
      </w:pPr>
    </w:lvl>
    <w:lvl w:ilvl="7" w:tplc="98DA7A92" w:tentative="1">
      <w:start w:val="1"/>
      <w:numFmt w:val="lowerLetter"/>
      <w:lvlText w:val="%8."/>
      <w:lvlJc w:val="left"/>
      <w:pPr>
        <w:ind w:left="5760" w:hanging="360"/>
      </w:pPr>
    </w:lvl>
    <w:lvl w:ilvl="8" w:tplc="AEE64774" w:tentative="1">
      <w:start w:val="1"/>
      <w:numFmt w:val="lowerRoman"/>
      <w:lvlText w:val="%9."/>
      <w:lvlJc w:val="right"/>
      <w:pPr>
        <w:ind w:left="6480" w:hanging="180"/>
      </w:pPr>
    </w:lvl>
  </w:abstractNum>
  <w:abstractNum w:abstractNumId="7" w15:restartNumberingAfterBreak="0">
    <w:nsid w:val="19E81CD5"/>
    <w:multiLevelType w:val="hybridMultilevel"/>
    <w:tmpl w:val="999696B2"/>
    <w:lvl w:ilvl="0" w:tplc="4F3AEBB4">
      <w:start w:val="2"/>
      <w:numFmt w:val="decimal"/>
      <w:lvlText w:val="[%1]"/>
      <w:lvlJc w:val="left"/>
      <w:pPr>
        <w:ind w:left="720" w:hanging="360"/>
      </w:pPr>
      <w:rPr>
        <w:rFonts w:hint="default"/>
        <w:b w:val="0"/>
        <w:bCs/>
      </w:rPr>
    </w:lvl>
    <w:lvl w:ilvl="1" w:tplc="209A20D0" w:tentative="1">
      <w:start w:val="1"/>
      <w:numFmt w:val="lowerLetter"/>
      <w:lvlText w:val="%2."/>
      <w:lvlJc w:val="left"/>
      <w:pPr>
        <w:ind w:left="1440" w:hanging="360"/>
      </w:pPr>
    </w:lvl>
    <w:lvl w:ilvl="2" w:tplc="4052E46A" w:tentative="1">
      <w:start w:val="1"/>
      <w:numFmt w:val="lowerRoman"/>
      <w:lvlText w:val="%3."/>
      <w:lvlJc w:val="right"/>
      <w:pPr>
        <w:ind w:left="2160" w:hanging="180"/>
      </w:pPr>
    </w:lvl>
    <w:lvl w:ilvl="3" w:tplc="5A9A17B2" w:tentative="1">
      <w:start w:val="1"/>
      <w:numFmt w:val="decimal"/>
      <w:lvlText w:val="%4."/>
      <w:lvlJc w:val="left"/>
      <w:pPr>
        <w:ind w:left="2880" w:hanging="360"/>
      </w:pPr>
    </w:lvl>
    <w:lvl w:ilvl="4" w:tplc="6A16693A" w:tentative="1">
      <w:start w:val="1"/>
      <w:numFmt w:val="lowerLetter"/>
      <w:lvlText w:val="%5."/>
      <w:lvlJc w:val="left"/>
      <w:pPr>
        <w:ind w:left="3600" w:hanging="360"/>
      </w:pPr>
    </w:lvl>
    <w:lvl w:ilvl="5" w:tplc="76E82172" w:tentative="1">
      <w:start w:val="1"/>
      <w:numFmt w:val="lowerRoman"/>
      <w:lvlText w:val="%6."/>
      <w:lvlJc w:val="right"/>
      <w:pPr>
        <w:ind w:left="4320" w:hanging="180"/>
      </w:pPr>
    </w:lvl>
    <w:lvl w:ilvl="6" w:tplc="8598ACBA" w:tentative="1">
      <w:start w:val="1"/>
      <w:numFmt w:val="decimal"/>
      <w:lvlText w:val="%7."/>
      <w:lvlJc w:val="left"/>
      <w:pPr>
        <w:ind w:left="5040" w:hanging="360"/>
      </w:pPr>
    </w:lvl>
    <w:lvl w:ilvl="7" w:tplc="CDB66ECC" w:tentative="1">
      <w:start w:val="1"/>
      <w:numFmt w:val="lowerLetter"/>
      <w:lvlText w:val="%8."/>
      <w:lvlJc w:val="left"/>
      <w:pPr>
        <w:ind w:left="5760" w:hanging="360"/>
      </w:pPr>
    </w:lvl>
    <w:lvl w:ilvl="8" w:tplc="E2F0D504" w:tentative="1">
      <w:start w:val="1"/>
      <w:numFmt w:val="lowerRoman"/>
      <w:lvlText w:val="%9."/>
      <w:lvlJc w:val="right"/>
      <w:pPr>
        <w:ind w:left="6480" w:hanging="180"/>
      </w:pPr>
    </w:lvl>
  </w:abstractNum>
  <w:abstractNum w:abstractNumId="8" w15:restartNumberingAfterBreak="0">
    <w:nsid w:val="1A625BBC"/>
    <w:multiLevelType w:val="hybridMultilevel"/>
    <w:tmpl w:val="FA1E0C84"/>
    <w:lvl w:ilvl="0" w:tplc="181E99AA">
      <w:start w:val="1"/>
      <w:numFmt w:val="decimal"/>
      <w:lvlText w:val="(%1)"/>
      <w:lvlJc w:val="left"/>
      <w:pPr>
        <w:ind w:left="1080" w:hanging="360"/>
      </w:pPr>
      <w:rPr>
        <w:rFonts w:hint="default"/>
      </w:rPr>
    </w:lvl>
    <w:lvl w:ilvl="1" w:tplc="98B25AF2" w:tentative="1">
      <w:start w:val="1"/>
      <w:numFmt w:val="lowerLetter"/>
      <w:lvlText w:val="%2."/>
      <w:lvlJc w:val="left"/>
      <w:pPr>
        <w:ind w:left="1800" w:hanging="360"/>
      </w:pPr>
    </w:lvl>
    <w:lvl w:ilvl="2" w:tplc="8CEEF690" w:tentative="1">
      <w:start w:val="1"/>
      <w:numFmt w:val="lowerRoman"/>
      <w:lvlText w:val="%3."/>
      <w:lvlJc w:val="right"/>
      <w:pPr>
        <w:ind w:left="2520" w:hanging="180"/>
      </w:pPr>
    </w:lvl>
    <w:lvl w:ilvl="3" w:tplc="B546B05C" w:tentative="1">
      <w:start w:val="1"/>
      <w:numFmt w:val="decimal"/>
      <w:lvlText w:val="%4."/>
      <w:lvlJc w:val="left"/>
      <w:pPr>
        <w:ind w:left="3240" w:hanging="360"/>
      </w:pPr>
    </w:lvl>
    <w:lvl w:ilvl="4" w:tplc="2E909552" w:tentative="1">
      <w:start w:val="1"/>
      <w:numFmt w:val="lowerLetter"/>
      <w:lvlText w:val="%5."/>
      <w:lvlJc w:val="left"/>
      <w:pPr>
        <w:ind w:left="3960" w:hanging="360"/>
      </w:pPr>
    </w:lvl>
    <w:lvl w:ilvl="5" w:tplc="10FE55DC" w:tentative="1">
      <w:start w:val="1"/>
      <w:numFmt w:val="lowerRoman"/>
      <w:lvlText w:val="%6."/>
      <w:lvlJc w:val="right"/>
      <w:pPr>
        <w:ind w:left="4680" w:hanging="180"/>
      </w:pPr>
    </w:lvl>
    <w:lvl w:ilvl="6" w:tplc="5BF657B8" w:tentative="1">
      <w:start w:val="1"/>
      <w:numFmt w:val="decimal"/>
      <w:lvlText w:val="%7."/>
      <w:lvlJc w:val="left"/>
      <w:pPr>
        <w:ind w:left="5400" w:hanging="360"/>
      </w:pPr>
    </w:lvl>
    <w:lvl w:ilvl="7" w:tplc="98BA9D90" w:tentative="1">
      <w:start w:val="1"/>
      <w:numFmt w:val="lowerLetter"/>
      <w:lvlText w:val="%8."/>
      <w:lvlJc w:val="left"/>
      <w:pPr>
        <w:ind w:left="6120" w:hanging="360"/>
      </w:pPr>
    </w:lvl>
    <w:lvl w:ilvl="8" w:tplc="02B2B190" w:tentative="1">
      <w:start w:val="1"/>
      <w:numFmt w:val="lowerRoman"/>
      <w:lvlText w:val="%9."/>
      <w:lvlJc w:val="right"/>
      <w:pPr>
        <w:ind w:left="6840" w:hanging="180"/>
      </w:pPr>
    </w:lvl>
  </w:abstractNum>
  <w:abstractNum w:abstractNumId="9" w15:restartNumberingAfterBreak="0">
    <w:nsid w:val="1C552B4F"/>
    <w:multiLevelType w:val="hybridMultilevel"/>
    <w:tmpl w:val="83DE561E"/>
    <w:lvl w:ilvl="0" w:tplc="3D46F40C">
      <w:start w:val="2"/>
      <w:numFmt w:val="decimal"/>
      <w:lvlText w:val="[%1]"/>
      <w:lvlJc w:val="left"/>
      <w:pPr>
        <w:ind w:left="720" w:hanging="360"/>
      </w:pPr>
      <w:rPr>
        <w:rFonts w:hint="default"/>
        <w:b w:val="0"/>
        <w:bCs/>
      </w:rPr>
    </w:lvl>
    <w:lvl w:ilvl="1" w:tplc="0458E40A" w:tentative="1">
      <w:start w:val="1"/>
      <w:numFmt w:val="lowerLetter"/>
      <w:lvlText w:val="%2."/>
      <w:lvlJc w:val="left"/>
      <w:pPr>
        <w:ind w:left="1440" w:hanging="360"/>
      </w:pPr>
    </w:lvl>
    <w:lvl w:ilvl="2" w:tplc="DE5AE5E4" w:tentative="1">
      <w:start w:val="1"/>
      <w:numFmt w:val="lowerRoman"/>
      <w:lvlText w:val="%3."/>
      <w:lvlJc w:val="right"/>
      <w:pPr>
        <w:ind w:left="2160" w:hanging="180"/>
      </w:pPr>
    </w:lvl>
    <w:lvl w:ilvl="3" w:tplc="FD3A4140" w:tentative="1">
      <w:start w:val="1"/>
      <w:numFmt w:val="decimal"/>
      <w:lvlText w:val="%4."/>
      <w:lvlJc w:val="left"/>
      <w:pPr>
        <w:ind w:left="2880" w:hanging="360"/>
      </w:pPr>
    </w:lvl>
    <w:lvl w:ilvl="4" w:tplc="90AE0824" w:tentative="1">
      <w:start w:val="1"/>
      <w:numFmt w:val="lowerLetter"/>
      <w:lvlText w:val="%5."/>
      <w:lvlJc w:val="left"/>
      <w:pPr>
        <w:ind w:left="3600" w:hanging="360"/>
      </w:pPr>
    </w:lvl>
    <w:lvl w:ilvl="5" w:tplc="B404A076" w:tentative="1">
      <w:start w:val="1"/>
      <w:numFmt w:val="lowerRoman"/>
      <w:lvlText w:val="%6."/>
      <w:lvlJc w:val="right"/>
      <w:pPr>
        <w:ind w:left="4320" w:hanging="180"/>
      </w:pPr>
    </w:lvl>
    <w:lvl w:ilvl="6" w:tplc="4F1690D4" w:tentative="1">
      <w:start w:val="1"/>
      <w:numFmt w:val="decimal"/>
      <w:lvlText w:val="%7."/>
      <w:lvlJc w:val="left"/>
      <w:pPr>
        <w:ind w:left="5040" w:hanging="360"/>
      </w:pPr>
    </w:lvl>
    <w:lvl w:ilvl="7" w:tplc="87148D3A" w:tentative="1">
      <w:start w:val="1"/>
      <w:numFmt w:val="lowerLetter"/>
      <w:lvlText w:val="%8."/>
      <w:lvlJc w:val="left"/>
      <w:pPr>
        <w:ind w:left="5760" w:hanging="360"/>
      </w:pPr>
    </w:lvl>
    <w:lvl w:ilvl="8" w:tplc="8940E186" w:tentative="1">
      <w:start w:val="1"/>
      <w:numFmt w:val="lowerRoman"/>
      <w:lvlText w:val="%9."/>
      <w:lvlJc w:val="right"/>
      <w:pPr>
        <w:ind w:left="6480" w:hanging="180"/>
      </w:pPr>
    </w:lvl>
  </w:abstractNum>
  <w:abstractNum w:abstractNumId="10" w15:restartNumberingAfterBreak="0">
    <w:nsid w:val="25C536BA"/>
    <w:multiLevelType w:val="hybridMultilevel"/>
    <w:tmpl w:val="BDB43342"/>
    <w:lvl w:ilvl="0" w:tplc="742ACA04">
      <w:start w:val="1"/>
      <w:numFmt w:val="lowerLetter"/>
      <w:lvlText w:val="(%1)"/>
      <w:lvlJc w:val="left"/>
      <w:pPr>
        <w:ind w:left="1440" w:hanging="360"/>
      </w:pPr>
      <w:rPr>
        <w:rFonts w:hint="default"/>
      </w:rPr>
    </w:lvl>
    <w:lvl w:ilvl="1" w:tplc="715E972E" w:tentative="1">
      <w:start w:val="1"/>
      <w:numFmt w:val="lowerLetter"/>
      <w:lvlText w:val="%2."/>
      <w:lvlJc w:val="left"/>
      <w:pPr>
        <w:ind w:left="2160" w:hanging="360"/>
      </w:pPr>
    </w:lvl>
    <w:lvl w:ilvl="2" w:tplc="3C0040EE" w:tentative="1">
      <w:start w:val="1"/>
      <w:numFmt w:val="lowerRoman"/>
      <w:lvlText w:val="%3."/>
      <w:lvlJc w:val="right"/>
      <w:pPr>
        <w:ind w:left="2880" w:hanging="180"/>
      </w:pPr>
    </w:lvl>
    <w:lvl w:ilvl="3" w:tplc="7F1E00C6" w:tentative="1">
      <w:start w:val="1"/>
      <w:numFmt w:val="decimal"/>
      <w:lvlText w:val="%4."/>
      <w:lvlJc w:val="left"/>
      <w:pPr>
        <w:ind w:left="3600" w:hanging="360"/>
      </w:pPr>
    </w:lvl>
    <w:lvl w:ilvl="4" w:tplc="E9A4F2C8" w:tentative="1">
      <w:start w:val="1"/>
      <w:numFmt w:val="lowerLetter"/>
      <w:lvlText w:val="%5."/>
      <w:lvlJc w:val="left"/>
      <w:pPr>
        <w:ind w:left="4320" w:hanging="360"/>
      </w:pPr>
    </w:lvl>
    <w:lvl w:ilvl="5" w:tplc="83E6B062" w:tentative="1">
      <w:start w:val="1"/>
      <w:numFmt w:val="lowerRoman"/>
      <w:lvlText w:val="%6."/>
      <w:lvlJc w:val="right"/>
      <w:pPr>
        <w:ind w:left="5040" w:hanging="180"/>
      </w:pPr>
    </w:lvl>
    <w:lvl w:ilvl="6" w:tplc="40567CFC" w:tentative="1">
      <w:start w:val="1"/>
      <w:numFmt w:val="decimal"/>
      <w:lvlText w:val="%7."/>
      <w:lvlJc w:val="left"/>
      <w:pPr>
        <w:ind w:left="5760" w:hanging="360"/>
      </w:pPr>
    </w:lvl>
    <w:lvl w:ilvl="7" w:tplc="6B5E7E68" w:tentative="1">
      <w:start w:val="1"/>
      <w:numFmt w:val="lowerLetter"/>
      <w:lvlText w:val="%8."/>
      <w:lvlJc w:val="left"/>
      <w:pPr>
        <w:ind w:left="6480" w:hanging="360"/>
      </w:pPr>
    </w:lvl>
    <w:lvl w:ilvl="8" w:tplc="C45EF202" w:tentative="1">
      <w:start w:val="1"/>
      <w:numFmt w:val="lowerRoman"/>
      <w:lvlText w:val="%9."/>
      <w:lvlJc w:val="right"/>
      <w:pPr>
        <w:ind w:left="7200" w:hanging="180"/>
      </w:pPr>
    </w:lvl>
  </w:abstractNum>
  <w:abstractNum w:abstractNumId="11" w15:restartNumberingAfterBreak="0">
    <w:nsid w:val="26BB1B1C"/>
    <w:multiLevelType w:val="multilevel"/>
    <w:tmpl w:val="699AA1FA"/>
    <w:lvl w:ilvl="0">
      <w:start w:val="38"/>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B7C71A6"/>
    <w:multiLevelType w:val="multilevel"/>
    <w:tmpl w:val="97AE8F90"/>
    <w:lvl w:ilvl="0">
      <w:start w:val="16"/>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BBA2B2F"/>
    <w:multiLevelType w:val="hybridMultilevel"/>
    <w:tmpl w:val="EF8EB144"/>
    <w:lvl w:ilvl="0" w:tplc="D7EAE42A">
      <w:start w:val="2"/>
      <w:numFmt w:val="decimal"/>
      <w:lvlText w:val="[%1]"/>
      <w:lvlJc w:val="left"/>
      <w:pPr>
        <w:ind w:left="720" w:hanging="360"/>
      </w:pPr>
      <w:rPr>
        <w:rFonts w:hint="default"/>
        <w:b w:val="0"/>
        <w:bCs/>
      </w:rPr>
    </w:lvl>
    <w:lvl w:ilvl="1" w:tplc="B43CF97C" w:tentative="1">
      <w:start w:val="1"/>
      <w:numFmt w:val="lowerLetter"/>
      <w:lvlText w:val="%2."/>
      <w:lvlJc w:val="left"/>
      <w:pPr>
        <w:ind w:left="1440" w:hanging="360"/>
      </w:pPr>
    </w:lvl>
    <w:lvl w:ilvl="2" w:tplc="C114C9A6" w:tentative="1">
      <w:start w:val="1"/>
      <w:numFmt w:val="lowerRoman"/>
      <w:lvlText w:val="%3."/>
      <w:lvlJc w:val="right"/>
      <w:pPr>
        <w:ind w:left="2160" w:hanging="180"/>
      </w:pPr>
    </w:lvl>
    <w:lvl w:ilvl="3" w:tplc="9E1C2880" w:tentative="1">
      <w:start w:val="1"/>
      <w:numFmt w:val="decimal"/>
      <w:lvlText w:val="%4."/>
      <w:lvlJc w:val="left"/>
      <w:pPr>
        <w:ind w:left="2880" w:hanging="360"/>
      </w:pPr>
    </w:lvl>
    <w:lvl w:ilvl="4" w:tplc="041E4114" w:tentative="1">
      <w:start w:val="1"/>
      <w:numFmt w:val="lowerLetter"/>
      <w:lvlText w:val="%5."/>
      <w:lvlJc w:val="left"/>
      <w:pPr>
        <w:ind w:left="3600" w:hanging="360"/>
      </w:pPr>
    </w:lvl>
    <w:lvl w:ilvl="5" w:tplc="2E7229B6" w:tentative="1">
      <w:start w:val="1"/>
      <w:numFmt w:val="lowerRoman"/>
      <w:lvlText w:val="%6."/>
      <w:lvlJc w:val="right"/>
      <w:pPr>
        <w:ind w:left="4320" w:hanging="180"/>
      </w:pPr>
    </w:lvl>
    <w:lvl w:ilvl="6" w:tplc="7B82923A" w:tentative="1">
      <w:start w:val="1"/>
      <w:numFmt w:val="decimal"/>
      <w:lvlText w:val="%7."/>
      <w:lvlJc w:val="left"/>
      <w:pPr>
        <w:ind w:left="5040" w:hanging="360"/>
      </w:pPr>
    </w:lvl>
    <w:lvl w:ilvl="7" w:tplc="657A644E" w:tentative="1">
      <w:start w:val="1"/>
      <w:numFmt w:val="lowerLetter"/>
      <w:lvlText w:val="%8."/>
      <w:lvlJc w:val="left"/>
      <w:pPr>
        <w:ind w:left="5760" w:hanging="360"/>
      </w:pPr>
    </w:lvl>
    <w:lvl w:ilvl="8" w:tplc="9CB20300" w:tentative="1">
      <w:start w:val="1"/>
      <w:numFmt w:val="lowerRoman"/>
      <w:lvlText w:val="%9."/>
      <w:lvlJc w:val="right"/>
      <w:pPr>
        <w:ind w:left="6480" w:hanging="180"/>
      </w:pPr>
    </w:lvl>
  </w:abstractNum>
  <w:abstractNum w:abstractNumId="14" w15:restartNumberingAfterBreak="0">
    <w:nsid w:val="2FDC4763"/>
    <w:multiLevelType w:val="multilevel"/>
    <w:tmpl w:val="33C6B830"/>
    <w:lvl w:ilvl="0">
      <w:start w:val="17"/>
      <w:numFmt w:val="decimal"/>
      <w:lvlText w:val="[%1]"/>
      <w:lvlJc w:val="left"/>
      <w:pPr>
        <w:ind w:left="460" w:hanging="460"/>
      </w:pPr>
      <w:rPr>
        <w:rFonts w:hint="default"/>
        <w:b w:val="0"/>
        <w:bCs/>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2B21809"/>
    <w:multiLevelType w:val="hybridMultilevel"/>
    <w:tmpl w:val="9E4C3162"/>
    <w:lvl w:ilvl="0" w:tplc="3AA08938">
      <w:start w:val="36"/>
      <w:numFmt w:val="decimal"/>
      <w:lvlText w:val="[%1]"/>
      <w:lvlJc w:val="left"/>
      <w:pPr>
        <w:ind w:left="927" w:hanging="360"/>
      </w:pPr>
      <w:rPr>
        <w:rFonts w:hint="default"/>
        <w:b w:val="0"/>
        <w:bCs/>
      </w:rPr>
    </w:lvl>
    <w:lvl w:ilvl="1" w:tplc="C576F842" w:tentative="1">
      <w:start w:val="1"/>
      <w:numFmt w:val="lowerLetter"/>
      <w:lvlText w:val="%2."/>
      <w:lvlJc w:val="left"/>
      <w:pPr>
        <w:ind w:left="1440" w:hanging="360"/>
      </w:pPr>
    </w:lvl>
    <w:lvl w:ilvl="2" w:tplc="B9186F58" w:tentative="1">
      <w:start w:val="1"/>
      <w:numFmt w:val="lowerRoman"/>
      <w:lvlText w:val="%3."/>
      <w:lvlJc w:val="right"/>
      <w:pPr>
        <w:ind w:left="2160" w:hanging="180"/>
      </w:pPr>
    </w:lvl>
    <w:lvl w:ilvl="3" w:tplc="25DA68B6" w:tentative="1">
      <w:start w:val="1"/>
      <w:numFmt w:val="decimal"/>
      <w:lvlText w:val="%4."/>
      <w:lvlJc w:val="left"/>
      <w:pPr>
        <w:ind w:left="2880" w:hanging="360"/>
      </w:pPr>
    </w:lvl>
    <w:lvl w:ilvl="4" w:tplc="8F006678" w:tentative="1">
      <w:start w:val="1"/>
      <w:numFmt w:val="lowerLetter"/>
      <w:lvlText w:val="%5."/>
      <w:lvlJc w:val="left"/>
      <w:pPr>
        <w:ind w:left="3600" w:hanging="360"/>
      </w:pPr>
    </w:lvl>
    <w:lvl w:ilvl="5" w:tplc="A992CBC2" w:tentative="1">
      <w:start w:val="1"/>
      <w:numFmt w:val="lowerRoman"/>
      <w:lvlText w:val="%6."/>
      <w:lvlJc w:val="right"/>
      <w:pPr>
        <w:ind w:left="4320" w:hanging="180"/>
      </w:pPr>
    </w:lvl>
    <w:lvl w:ilvl="6" w:tplc="681A35E0" w:tentative="1">
      <w:start w:val="1"/>
      <w:numFmt w:val="decimal"/>
      <w:lvlText w:val="%7."/>
      <w:lvlJc w:val="left"/>
      <w:pPr>
        <w:ind w:left="5040" w:hanging="360"/>
      </w:pPr>
    </w:lvl>
    <w:lvl w:ilvl="7" w:tplc="5268B56A" w:tentative="1">
      <w:start w:val="1"/>
      <w:numFmt w:val="lowerLetter"/>
      <w:lvlText w:val="%8."/>
      <w:lvlJc w:val="left"/>
      <w:pPr>
        <w:ind w:left="5760" w:hanging="360"/>
      </w:pPr>
    </w:lvl>
    <w:lvl w:ilvl="8" w:tplc="47AE4F5A" w:tentative="1">
      <w:start w:val="1"/>
      <w:numFmt w:val="lowerRoman"/>
      <w:lvlText w:val="%9."/>
      <w:lvlJc w:val="right"/>
      <w:pPr>
        <w:ind w:left="6480" w:hanging="180"/>
      </w:pPr>
    </w:lvl>
  </w:abstractNum>
  <w:abstractNum w:abstractNumId="16" w15:restartNumberingAfterBreak="0">
    <w:nsid w:val="36C25EC5"/>
    <w:multiLevelType w:val="hybridMultilevel"/>
    <w:tmpl w:val="F64A2EE2"/>
    <w:lvl w:ilvl="0" w:tplc="94A64720">
      <w:start w:val="2"/>
      <w:numFmt w:val="decimal"/>
      <w:lvlText w:val="[%1]"/>
      <w:lvlJc w:val="left"/>
      <w:pPr>
        <w:ind w:left="720" w:hanging="360"/>
      </w:pPr>
      <w:rPr>
        <w:rFonts w:hint="default"/>
        <w:b w:val="0"/>
        <w:bCs/>
      </w:rPr>
    </w:lvl>
    <w:lvl w:ilvl="1" w:tplc="F8046910" w:tentative="1">
      <w:start w:val="1"/>
      <w:numFmt w:val="lowerLetter"/>
      <w:lvlText w:val="%2."/>
      <w:lvlJc w:val="left"/>
      <w:pPr>
        <w:ind w:left="1440" w:hanging="360"/>
      </w:pPr>
    </w:lvl>
    <w:lvl w:ilvl="2" w:tplc="EDBE3D86" w:tentative="1">
      <w:start w:val="1"/>
      <w:numFmt w:val="lowerRoman"/>
      <w:lvlText w:val="%3."/>
      <w:lvlJc w:val="right"/>
      <w:pPr>
        <w:ind w:left="2160" w:hanging="180"/>
      </w:pPr>
    </w:lvl>
    <w:lvl w:ilvl="3" w:tplc="972035CC" w:tentative="1">
      <w:start w:val="1"/>
      <w:numFmt w:val="decimal"/>
      <w:lvlText w:val="%4."/>
      <w:lvlJc w:val="left"/>
      <w:pPr>
        <w:ind w:left="2880" w:hanging="360"/>
      </w:pPr>
    </w:lvl>
    <w:lvl w:ilvl="4" w:tplc="65C0FFF8" w:tentative="1">
      <w:start w:val="1"/>
      <w:numFmt w:val="lowerLetter"/>
      <w:lvlText w:val="%5."/>
      <w:lvlJc w:val="left"/>
      <w:pPr>
        <w:ind w:left="3600" w:hanging="360"/>
      </w:pPr>
    </w:lvl>
    <w:lvl w:ilvl="5" w:tplc="55EE226A" w:tentative="1">
      <w:start w:val="1"/>
      <w:numFmt w:val="lowerRoman"/>
      <w:lvlText w:val="%6."/>
      <w:lvlJc w:val="right"/>
      <w:pPr>
        <w:ind w:left="4320" w:hanging="180"/>
      </w:pPr>
    </w:lvl>
    <w:lvl w:ilvl="6" w:tplc="A4027D70" w:tentative="1">
      <w:start w:val="1"/>
      <w:numFmt w:val="decimal"/>
      <w:lvlText w:val="%7."/>
      <w:lvlJc w:val="left"/>
      <w:pPr>
        <w:ind w:left="5040" w:hanging="360"/>
      </w:pPr>
    </w:lvl>
    <w:lvl w:ilvl="7" w:tplc="D7E05EAA" w:tentative="1">
      <w:start w:val="1"/>
      <w:numFmt w:val="lowerLetter"/>
      <w:lvlText w:val="%8."/>
      <w:lvlJc w:val="left"/>
      <w:pPr>
        <w:ind w:left="5760" w:hanging="360"/>
      </w:pPr>
    </w:lvl>
    <w:lvl w:ilvl="8" w:tplc="3C9C7FF0" w:tentative="1">
      <w:start w:val="1"/>
      <w:numFmt w:val="lowerRoman"/>
      <w:lvlText w:val="%9."/>
      <w:lvlJc w:val="right"/>
      <w:pPr>
        <w:ind w:left="6480" w:hanging="180"/>
      </w:pPr>
    </w:lvl>
  </w:abstractNum>
  <w:abstractNum w:abstractNumId="17" w15:restartNumberingAfterBreak="0">
    <w:nsid w:val="373A7937"/>
    <w:multiLevelType w:val="hybridMultilevel"/>
    <w:tmpl w:val="E04ECCD2"/>
    <w:lvl w:ilvl="0" w:tplc="12E2A772">
      <w:start w:val="1"/>
      <w:numFmt w:val="decimal"/>
      <w:lvlText w:val="%1."/>
      <w:lvlJc w:val="left"/>
      <w:pPr>
        <w:ind w:left="720" w:hanging="360"/>
      </w:pPr>
      <w:rPr>
        <w:rFonts w:hint="default"/>
      </w:rPr>
    </w:lvl>
    <w:lvl w:ilvl="1" w:tplc="5BEA8478" w:tentative="1">
      <w:start w:val="1"/>
      <w:numFmt w:val="lowerLetter"/>
      <w:lvlText w:val="%2."/>
      <w:lvlJc w:val="left"/>
      <w:pPr>
        <w:ind w:left="1440" w:hanging="360"/>
      </w:pPr>
    </w:lvl>
    <w:lvl w:ilvl="2" w:tplc="7C227FD2" w:tentative="1">
      <w:start w:val="1"/>
      <w:numFmt w:val="lowerRoman"/>
      <w:lvlText w:val="%3."/>
      <w:lvlJc w:val="right"/>
      <w:pPr>
        <w:ind w:left="2160" w:hanging="180"/>
      </w:pPr>
    </w:lvl>
    <w:lvl w:ilvl="3" w:tplc="39BAED94" w:tentative="1">
      <w:start w:val="1"/>
      <w:numFmt w:val="decimal"/>
      <w:lvlText w:val="%4."/>
      <w:lvlJc w:val="left"/>
      <w:pPr>
        <w:ind w:left="2880" w:hanging="360"/>
      </w:pPr>
    </w:lvl>
    <w:lvl w:ilvl="4" w:tplc="0F663A9C" w:tentative="1">
      <w:start w:val="1"/>
      <w:numFmt w:val="lowerLetter"/>
      <w:lvlText w:val="%5."/>
      <w:lvlJc w:val="left"/>
      <w:pPr>
        <w:ind w:left="3600" w:hanging="360"/>
      </w:pPr>
    </w:lvl>
    <w:lvl w:ilvl="5" w:tplc="DFA0A62A" w:tentative="1">
      <w:start w:val="1"/>
      <w:numFmt w:val="lowerRoman"/>
      <w:lvlText w:val="%6."/>
      <w:lvlJc w:val="right"/>
      <w:pPr>
        <w:ind w:left="4320" w:hanging="180"/>
      </w:pPr>
    </w:lvl>
    <w:lvl w:ilvl="6" w:tplc="3DC2C118" w:tentative="1">
      <w:start w:val="1"/>
      <w:numFmt w:val="decimal"/>
      <w:lvlText w:val="%7."/>
      <w:lvlJc w:val="left"/>
      <w:pPr>
        <w:ind w:left="5040" w:hanging="360"/>
      </w:pPr>
    </w:lvl>
    <w:lvl w:ilvl="7" w:tplc="3B2A1874" w:tentative="1">
      <w:start w:val="1"/>
      <w:numFmt w:val="lowerLetter"/>
      <w:lvlText w:val="%8."/>
      <w:lvlJc w:val="left"/>
      <w:pPr>
        <w:ind w:left="5760" w:hanging="360"/>
      </w:pPr>
    </w:lvl>
    <w:lvl w:ilvl="8" w:tplc="76CA84A6" w:tentative="1">
      <w:start w:val="1"/>
      <w:numFmt w:val="lowerRoman"/>
      <w:lvlText w:val="%9."/>
      <w:lvlJc w:val="right"/>
      <w:pPr>
        <w:ind w:left="6480" w:hanging="180"/>
      </w:pPr>
    </w:lvl>
  </w:abstractNum>
  <w:abstractNum w:abstractNumId="18" w15:restartNumberingAfterBreak="0">
    <w:nsid w:val="374D35D2"/>
    <w:multiLevelType w:val="hybridMultilevel"/>
    <w:tmpl w:val="6CEE7A26"/>
    <w:lvl w:ilvl="0" w:tplc="9230BA24">
      <w:start w:val="1"/>
      <w:numFmt w:val="lowerLetter"/>
      <w:lvlText w:val="(%1)"/>
      <w:lvlJc w:val="left"/>
      <w:pPr>
        <w:ind w:left="927" w:hanging="360"/>
      </w:pPr>
      <w:rPr>
        <w:rFonts w:hint="default"/>
      </w:rPr>
    </w:lvl>
    <w:lvl w:ilvl="1" w:tplc="AE8A5F88" w:tentative="1">
      <w:start w:val="1"/>
      <w:numFmt w:val="lowerLetter"/>
      <w:lvlText w:val="%2."/>
      <w:lvlJc w:val="left"/>
      <w:pPr>
        <w:ind w:left="1647" w:hanging="360"/>
      </w:pPr>
    </w:lvl>
    <w:lvl w:ilvl="2" w:tplc="690685CC" w:tentative="1">
      <w:start w:val="1"/>
      <w:numFmt w:val="lowerRoman"/>
      <w:lvlText w:val="%3."/>
      <w:lvlJc w:val="right"/>
      <w:pPr>
        <w:ind w:left="2367" w:hanging="180"/>
      </w:pPr>
    </w:lvl>
    <w:lvl w:ilvl="3" w:tplc="44D4FDF4" w:tentative="1">
      <w:start w:val="1"/>
      <w:numFmt w:val="decimal"/>
      <w:lvlText w:val="%4."/>
      <w:lvlJc w:val="left"/>
      <w:pPr>
        <w:ind w:left="3087" w:hanging="360"/>
      </w:pPr>
    </w:lvl>
    <w:lvl w:ilvl="4" w:tplc="04B4E176" w:tentative="1">
      <w:start w:val="1"/>
      <w:numFmt w:val="lowerLetter"/>
      <w:lvlText w:val="%5."/>
      <w:lvlJc w:val="left"/>
      <w:pPr>
        <w:ind w:left="3807" w:hanging="360"/>
      </w:pPr>
    </w:lvl>
    <w:lvl w:ilvl="5" w:tplc="0366C25C" w:tentative="1">
      <w:start w:val="1"/>
      <w:numFmt w:val="lowerRoman"/>
      <w:lvlText w:val="%6."/>
      <w:lvlJc w:val="right"/>
      <w:pPr>
        <w:ind w:left="4527" w:hanging="180"/>
      </w:pPr>
    </w:lvl>
    <w:lvl w:ilvl="6" w:tplc="D5465712" w:tentative="1">
      <w:start w:val="1"/>
      <w:numFmt w:val="decimal"/>
      <w:lvlText w:val="%7."/>
      <w:lvlJc w:val="left"/>
      <w:pPr>
        <w:ind w:left="5247" w:hanging="360"/>
      </w:pPr>
    </w:lvl>
    <w:lvl w:ilvl="7" w:tplc="BC8CE8C8" w:tentative="1">
      <w:start w:val="1"/>
      <w:numFmt w:val="lowerLetter"/>
      <w:lvlText w:val="%8."/>
      <w:lvlJc w:val="left"/>
      <w:pPr>
        <w:ind w:left="5967" w:hanging="360"/>
      </w:pPr>
    </w:lvl>
    <w:lvl w:ilvl="8" w:tplc="ECB21B4E" w:tentative="1">
      <w:start w:val="1"/>
      <w:numFmt w:val="lowerRoman"/>
      <w:lvlText w:val="%9."/>
      <w:lvlJc w:val="right"/>
      <w:pPr>
        <w:ind w:left="6687" w:hanging="180"/>
      </w:pPr>
    </w:lvl>
  </w:abstractNum>
  <w:abstractNum w:abstractNumId="19" w15:restartNumberingAfterBreak="0">
    <w:nsid w:val="3C123ACC"/>
    <w:multiLevelType w:val="hybridMultilevel"/>
    <w:tmpl w:val="B0C05892"/>
    <w:lvl w:ilvl="0" w:tplc="052EF7B4">
      <w:start w:val="2"/>
      <w:numFmt w:val="decimal"/>
      <w:lvlText w:val="[%1]"/>
      <w:lvlJc w:val="left"/>
      <w:pPr>
        <w:ind w:left="720" w:hanging="360"/>
      </w:pPr>
      <w:rPr>
        <w:rFonts w:hint="default"/>
        <w:b w:val="0"/>
        <w:bCs/>
      </w:rPr>
    </w:lvl>
    <w:lvl w:ilvl="1" w:tplc="49D033AA" w:tentative="1">
      <w:start w:val="1"/>
      <w:numFmt w:val="lowerLetter"/>
      <w:lvlText w:val="%2."/>
      <w:lvlJc w:val="left"/>
      <w:pPr>
        <w:ind w:left="1440" w:hanging="360"/>
      </w:pPr>
    </w:lvl>
    <w:lvl w:ilvl="2" w:tplc="48460696" w:tentative="1">
      <w:start w:val="1"/>
      <w:numFmt w:val="lowerRoman"/>
      <w:lvlText w:val="%3."/>
      <w:lvlJc w:val="right"/>
      <w:pPr>
        <w:ind w:left="2160" w:hanging="180"/>
      </w:pPr>
    </w:lvl>
    <w:lvl w:ilvl="3" w:tplc="1A1ACBFC" w:tentative="1">
      <w:start w:val="1"/>
      <w:numFmt w:val="decimal"/>
      <w:lvlText w:val="%4."/>
      <w:lvlJc w:val="left"/>
      <w:pPr>
        <w:ind w:left="2880" w:hanging="360"/>
      </w:pPr>
    </w:lvl>
    <w:lvl w:ilvl="4" w:tplc="261E9CBC" w:tentative="1">
      <w:start w:val="1"/>
      <w:numFmt w:val="lowerLetter"/>
      <w:lvlText w:val="%5."/>
      <w:lvlJc w:val="left"/>
      <w:pPr>
        <w:ind w:left="3600" w:hanging="360"/>
      </w:pPr>
    </w:lvl>
    <w:lvl w:ilvl="5" w:tplc="839ED46E" w:tentative="1">
      <w:start w:val="1"/>
      <w:numFmt w:val="lowerRoman"/>
      <w:lvlText w:val="%6."/>
      <w:lvlJc w:val="right"/>
      <w:pPr>
        <w:ind w:left="4320" w:hanging="180"/>
      </w:pPr>
    </w:lvl>
    <w:lvl w:ilvl="6" w:tplc="299A5214" w:tentative="1">
      <w:start w:val="1"/>
      <w:numFmt w:val="decimal"/>
      <w:lvlText w:val="%7."/>
      <w:lvlJc w:val="left"/>
      <w:pPr>
        <w:ind w:left="5040" w:hanging="360"/>
      </w:pPr>
    </w:lvl>
    <w:lvl w:ilvl="7" w:tplc="2BDE366C" w:tentative="1">
      <w:start w:val="1"/>
      <w:numFmt w:val="lowerLetter"/>
      <w:lvlText w:val="%8."/>
      <w:lvlJc w:val="left"/>
      <w:pPr>
        <w:ind w:left="5760" w:hanging="360"/>
      </w:pPr>
    </w:lvl>
    <w:lvl w:ilvl="8" w:tplc="4C1AD9EC" w:tentative="1">
      <w:start w:val="1"/>
      <w:numFmt w:val="lowerRoman"/>
      <w:lvlText w:val="%9."/>
      <w:lvlJc w:val="right"/>
      <w:pPr>
        <w:ind w:left="6480" w:hanging="180"/>
      </w:pPr>
    </w:lvl>
  </w:abstractNum>
  <w:abstractNum w:abstractNumId="20" w15:restartNumberingAfterBreak="0">
    <w:nsid w:val="3CCB657D"/>
    <w:multiLevelType w:val="multilevel"/>
    <w:tmpl w:val="5F38771E"/>
    <w:lvl w:ilvl="0">
      <w:start w:val="16"/>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D93640B"/>
    <w:multiLevelType w:val="multilevel"/>
    <w:tmpl w:val="6BE6BBFC"/>
    <w:lvl w:ilvl="0">
      <w:start w:val="40"/>
      <w:numFmt w:val="decimal"/>
      <w:lvlText w:val="%1"/>
      <w:lvlJc w:val="left"/>
      <w:pPr>
        <w:ind w:left="460" w:hanging="460"/>
      </w:pPr>
      <w:rPr>
        <w:rFonts w:hint="default"/>
      </w:rPr>
    </w:lvl>
    <w:lvl w:ilvl="1">
      <w:start w:val="3"/>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E951863"/>
    <w:multiLevelType w:val="hybridMultilevel"/>
    <w:tmpl w:val="63EA9960"/>
    <w:lvl w:ilvl="0" w:tplc="5AE470DA">
      <w:start w:val="34"/>
      <w:numFmt w:val="decimal"/>
      <w:lvlText w:val="[%1]"/>
      <w:lvlJc w:val="left"/>
      <w:pPr>
        <w:ind w:left="927" w:hanging="360"/>
      </w:pPr>
      <w:rPr>
        <w:rFonts w:hint="default"/>
        <w:b w:val="0"/>
        <w:bCs/>
      </w:rPr>
    </w:lvl>
    <w:lvl w:ilvl="1" w:tplc="F95CD2F8" w:tentative="1">
      <w:start w:val="1"/>
      <w:numFmt w:val="lowerLetter"/>
      <w:lvlText w:val="%2."/>
      <w:lvlJc w:val="left"/>
      <w:pPr>
        <w:ind w:left="1440" w:hanging="360"/>
      </w:pPr>
    </w:lvl>
    <w:lvl w:ilvl="2" w:tplc="089A5CCC" w:tentative="1">
      <w:start w:val="1"/>
      <w:numFmt w:val="lowerRoman"/>
      <w:lvlText w:val="%3."/>
      <w:lvlJc w:val="right"/>
      <w:pPr>
        <w:ind w:left="2160" w:hanging="180"/>
      </w:pPr>
    </w:lvl>
    <w:lvl w:ilvl="3" w:tplc="9216D73E" w:tentative="1">
      <w:start w:val="1"/>
      <w:numFmt w:val="decimal"/>
      <w:lvlText w:val="%4."/>
      <w:lvlJc w:val="left"/>
      <w:pPr>
        <w:ind w:left="2880" w:hanging="360"/>
      </w:pPr>
    </w:lvl>
    <w:lvl w:ilvl="4" w:tplc="17568FA6" w:tentative="1">
      <w:start w:val="1"/>
      <w:numFmt w:val="lowerLetter"/>
      <w:lvlText w:val="%5."/>
      <w:lvlJc w:val="left"/>
      <w:pPr>
        <w:ind w:left="3600" w:hanging="360"/>
      </w:pPr>
    </w:lvl>
    <w:lvl w:ilvl="5" w:tplc="4B9C3732" w:tentative="1">
      <w:start w:val="1"/>
      <w:numFmt w:val="lowerRoman"/>
      <w:lvlText w:val="%6."/>
      <w:lvlJc w:val="right"/>
      <w:pPr>
        <w:ind w:left="4320" w:hanging="180"/>
      </w:pPr>
    </w:lvl>
    <w:lvl w:ilvl="6" w:tplc="D2B4BED8" w:tentative="1">
      <w:start w:val="1"/>
      <w:numFmt w:val="decimal"/>
      <w:lvlText w:val="%7."/>
      <w:lvlJc w:val="left"/>
      <w:pPr>
        <w:ind w:left="5040" w:hanging="360"/>
      </w:pPr>
    </w:lvl>
    <w:lvl w:ilvl="7" w:tplc="D8EECF6E" w:tentative="1">
      <w:start w:val="1"/>
      <w:numFmt w:val="lowerLetter"/>
      <w:lvlText w:val="%8."/>
      <w:lvlJc w:val="left"/>
      <w:pPr>
        <w:ind w:left="5760" w:hanging="360"/>
      </w:pPr>
    </w:lvl>
    <w:lvl w:ilvl="8" w:tplc="651E8992" w:tentative="1">
      <w:start w:val="1"/>
      <w:numFmt w:val="lowerRoman"/>
      <w:lvlText w:val="%9."/>
      <w:lvlJc w:val="right"/>
      <w:pPr>
        <w:ind w:left="6480" w:hanging="180"/>
      </w:pPr>
    </w:lvl>
  </w:abstractNum>
  <w:abstractNum w:abstractNumId="23" w15:restartNumberingAfterBreak="0">
    <w:nsid w:val="49810FF4"/>
    <w:multiLevelType w:val="multilevel"/>
    <w:tmpl w:val="2996AE2E"/>
    <w:lvl w:ilvl="0">
      <w:start w:val="26"/>
      <w:numFmt w:val="decimal"/>
      <w:lvlText w:val="[%1]"/>
      <w:lvlJc w:val="left"/>
      <w:pPr>
        <w:ind w:left="460" w:hanging="460"/>
      </w:pPr>
      <w:rPr>
        <w:rFonts w:hint="default"/>
        <w:b w:val="0"/>
        <w:bCs/>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A235CB0"/>
    <w:multiLevelType w:val="hybridMultilevel"/>
    <w:tmpl w:val="640EEC70"/>
    <w:lvl w:ilvl="0" w:tplc="F8846E22">
      <w:start w:val="1"/>
      <w:numFmt w:val="lowerRoman"/>
      <w:lvlText w:val="(%1)"/>
      <w:lvlJc w:val="left"/>
      <w:pPr>
        <w:ind w:left="1440" w:hanging="720"/>
      </w:pPr>
      <w:rPr>
        <w:rFonts w:hint="default"/>
      </w:rPr>
    </w:lvl>
    <w:lvl w:ilvl="1" w:tplc="A270128E" w:tentative="1">
      <w:start w:val="1"/>
      <w:numFmt w:val="lowerLetter"/>
      <w:lvlText w:val="%2."/>
      <w:lvlJc w:val="left"/>
      <w:pPr>
        <w:ind w:left="1800" w:hanging="360"/>
      </w:pPr>
    </w:lvl>
    <w:lvl w:ilvl="2" w:tplc="34EED4B8" w:tentative="1">
      <w:start w:val="1"/>
      <w:numFmt w:val="lowerRoman"/>
      <w:lvlText w:val="%3."/>
      <w:lvlJc w:val="right"/>
      <w:pPr>
        <w:ind w:left="2520" w:hanging="180"/>
      </w:pPr>
    </w:lvl>
    <w:lvl w:ilvl="3" w:tplc="5400E776" w:tentative="1">
      <w:start w:val="1"/>
      <w:numFmt w:val="decimal"/>
      <w:lvlText w:val="%4."/>
      <w:lvlJc w:val="left"/>
      <w:pPr>
        <w:ind w:left="3240" w:hanging="360"/>
      </w:pPr>
    </w:lvl>
    <w:lvl w:ilvl="4" w:tplc="5AEEB79E" w:tentative="1">
      <w:start w:val="1"/>
      <w:numFmt w:val="lowerLetter"/>
      <w:lvlText w:val="%5."/>
      <w:lvlJc w:val="left"/>
      <w:pPr>
        <w:ind w:left="3960" w:hanging="360"/>
      </w:pPr>
    </w:lvl>
    <w:lvl w:ilvl="5" w:tplc="981A870A" w:tentative="1">
      <w:start w:val="1"/>
      <w:numFmt w:val="lowerRoman"/>
      <w:lvlText w:val="%6."/>
      <w:lvlJc w:val="right"/>
      <w:pPr>
        <w:ind w:left="4680" w:hanging="180"/>
      </w:pPr>
    </w:lvl>
    <w:lvl w:ilvl="6" w:tplc="12849A50" w:tentative="1">
      <w:start w:val="1"/>
      <w:numFmt w:val="decimal"/>
      <w:lvlText w:val="%7."/>
      <w:lvlJc w:val="left"/>
      <w:pPr>
        <w:ind w:left="5400" w:hanging="360"/>
      </w:pPr>
    </w:lvl>
    <w:lvl w:ilvl="7" w:tplc="53D0E1D4" w:tentative="1">
      <w:start w:val="1"/>
      <w:numFmt w:val="lowerLetter"/>
      <w:lvlText w:val="%8."/>
      <w:lvlJc w:val="left"/>
      <w:pPr>
        <w:ind w:left="6120" w:hanging="360"/>
      </w:pPr>
    </w:lvl>
    <w:lvl w:ilvl="8" w:tplc="30189574" w:tentative="1">
      <w:start w:val="1"/>
      <w:numFmt w:val="lowerRoman"/>
      <w:lvlText w:val="%9."/>
      <w:lvlJc w:val="right"/>
      <w:pPr>
        <w:ind w:left="6840" w:hanging="180"/>
      </w:pPr>
    </w:lvl>
  </w:abstractNum>
  <w:abstractNum w:abstractNumId="25" w15:restartNumberingAfterBreak="0">
    <w:nsid w:val="550329A3"/>
    <w:multiLevelType w:val="hybridMultilevel"/>
    <w:tmpl w:val="9EEAE392"/>
    <w:lvl w:ilvl="0" w:tplc="31700076">
      <w:start w:val="1"/>
      <w:numFmt w:val="lowerLetter"/>
      <w:lvlText w:val="(%1)"/>
      <w:lvlJc w:val="left"/>
      <w:pPr>
        <w:ind w:left="927" w:hanging="360"/>
      </w:pPr>
      <w:rPr>
        <w:rFonts w:hint="default"/>
      </w:rPr>
    </w:lvl>
    <w:lvl w:ilvl="1" w:tplc="2E28021C" w:tentative="1">
      <w:start w:val="1"/>
      <w:numFmt w:val="lowerLetter"/>
      <w:lvlText w:val="%2."/>
      <w:lvlJc w:val="left"/>
      <w:pPr>
        <w:ind w:left="1647" w:hanging="360"/>
      </w:pPr>
    </w:lvl>
    <w:lvl w:ilvl="2" w:tplc="4F32A40E" w:tentative="1">
      <w:start w:val="1"/>
      <w:numFmt w:val="lowerRoman"/>
      <w:lvlText w:val="%3."/>
      <w:lvlJc w:val="right"/>
      <w:pPr>
        <w:ind w:left="2367" w:hanging="180"/>
      </w:pPr>
    </w:lvl>
    <w:lvl w:ilvl="3" w:tplc="50C6357A" w:tentative="1">
      <w:start w:val="1"/>
      <w:numFmt w:val="decimal"/>
      <w:lvlText w:val="%4."/>
      <w:lvlJc w:val="left"/>
      <w:pPr>
        <w:ind w:left="3087" w:hanging="360"/>
      </w:pPr>
    </w:lvl>
    <w:lvl w:ilvl="4" w:tplc="FD80C654" w:tentative="1">
      <w:start w:val="1"/>
      <w:numFmt w:val="lowerLetter"/>
      <w:lvlText w:val="%5."/>
      <w:lvlJc w:val="left"/>
      <w:pPr>
        <w:ind w:left="3807" w:hanging="360"/>
      </w:pPr>
    </w:lvl>
    <w:lvl w:ilvl="5" w:tplc="11F07E3A" w:tentative="1">
      <w:start w:val="1"/>
      <w:numFmt w:val="lowerRoman"/>
      <w:lvlText w:val="%6."/>
      <w:lvlJc w:val="right"/>
      <w:pPr>
        <w:ind w:left="4527" w:hanging="180"/>
      </w:pPr>
    </w:lvl>
    <w:lvl w:ilvl="6" w:tplc="EEBC59A0" w:tentative="1">
      <w:start w:val="1"/>
      <w:numFmt w:val="decimal"/>
      <w:lvlText w:val="%7."/>
      <w:lvlJc w:val="left"/>
      <w:pPr>
        <w:ind w:left="5247" w:hanging="360"/>
      </w:pPr>
    </w:lvl>
    <w:lvl w:ilvl="7" w:tplc="A426D092" w:tentative="1">
      <w:start w:val="1"/>
      <w:numFmt w:val="lowerLetter"/>
      <w:lvlText w:val="%8."/>
      <w:lvlJc w:val="left"/>
      <w:pPr>
        <w:ind w:left="5967" w:hanging="360"/>
      </w:pPr>
    </w:lvl>
    <w:lvl w:ilvl="8" w:tplc="04A465D2" w:tentative="1">
      <w:start w:val="1"/>
      <w:numFmt w:val="lowerRoman"/>
      <w:lvlText w:val="%9."/>
      <w:lvlJc w:val="right"/>
      <w:pPr>
        <w:ind w:left="6687" w:hanging="180"/>
      </w:pPr>
    </w:lvl>
  </w:abstractNum>
  <w:abstractNum w:abstractNumId="26" w15:restartNumberingAfterBreak="0">
    <w:nsid w:val="5D2F1C37"/>
    <w:multiLevelType w:val="hybridMultilevel"/>
    <w:tmpl w:val="3ADA349C"/>
    <w:lvl w:ilvl="0" w:tplc="D7AA1C64">
      <w:start w:val="2"/>
      <w:numFmt w:val="decimal"/>
      <w:lvlText w:val="[%1]"/>
      <w:lvlJc w:val="left"/>
      <w:pPr>
        <w:ind w:left="720" w:hanging="360"/>
      </w:pPr>
      <w:rPr>
        <w:rFonts w:hint="default"/>
        <w:b w:val="0"/>
        <w:bCs/>
      </w:rPr>
    </w:lvl>
    <w:lvl w:ilvl="1" w:tplc="7F6CCC22" w:tentative="1">
      <w:start w:val="1"/>
      <w:numFmt w:val="lowerLetter"/>
      <w:lvlText w:val="%2."/>
      <w:lvlJc w:val="left"/>
      <w:pPr>
        <w:ind w:left="1440" w:hanging="360"/>
      </w:pPr>
    </w:lvl>
    <w:lvl w:ilvl="2" w:tplc="C73CC8CA" w:tentative="1">
      <w:start w:val="1"/>
      <w:numFmt w:val="lowerRoman"/>
      <w:lvlText w:val="%3."/>
      <w:lvlJc w:val="right"/>
      <w:pPr>
        <w:ind w:left="2160" w:hanging="180"/>
      </w:pPr>
    </w:lvl>
    <w:lvl w:ilvl="3" w:tplc="AC0CEDDA" w:tentative="1">
      <w:start w:val="1"/>
      <w:numFmt w:val="decimal"/>
      <w:lvlText w:val="%4."/>
      <w:lvlJc w:val="left"/>
      <w:pPr>
        <w:ind w:left="2880" w:hanging="360"/>
      </w:pPr>
    </w:lvl>
    <w:lvl w:ilvl="4" w:tplc="570A7036" w:tentative="1">
      <w:start w:val="1"/>
      <w:numFmt w:val="lowerLetter"/>
      <w:lvlText w:val="%5."/>
      <w:lvlJc w:val="left"/>
      <w:pPr>
        <w:ind w:left="3600" w:hanging="360"/>
      </w:pPr>
    </w:lvl>
    <w:lvl w:ilvl="5" w:tplc="400C8290" w:tentative="1">
      <w:start w:val="1"/>
      <w:numFmt w:val="lowerRoman"/>
      <w:lvlText w:val="%6."/>
      <w:lvlJc w:val="right"/>
      <w:pPr>
        <w:ind w:left="4320" w:hanging="180"/>
      </w:pPr>
    </w:lvl>
    <w:lvl w:ilvl="6" w:tplc="45485362" w:tentative="1">
      <w:start w:val="1"/>
      <w:numFmt w:val="decimal"/>
      <w:lvlText w:val="%7."/>
      <w:lvlJc w:val="left"/>
      <w:pPr>
        <w:ind w:left="5040" w:hanging="360"/>
      </w:pPr>
    </w:lvl>
    <w:lvl w:ilvl="7" w:tplc="714A957E" w:tentative="1">
      <w:start w:val="1"/>
      <w:numFmt w:val="lowerLetter"/>
      <w:lvlText w:val="%8."/>
      <w:lvlJc w:val="left"/>
      <w:pPr>
        <w:ind w:left="5760" w:hanging="360"/>
      </w:pPr>
    </w:lvl>
    <w:lvl w:ilvl="8" w:tplc="827A0908" w:tentative="1">
      <w:start w:val="1"/>
      <w:numFmt w:val="lowerRoman"/>
      <w:lvlText w:val="%9."/>
      <w:lvlJc w:val="right"/>
      <w:pPr>
        <w:ind w:left="6480" w:hanging="180"/>
      </w:pPr>
    </w:lvl>
  </w:abstractNum>
  <w:abstractNum w:abstractNumId="27" w15:restartNumberingAfterBreak="0">
    <w:nsid w:val="61B9408E"/>
    <w:multiLevelType w:val="hybridMultilevel"/>
    <w:tmpl w:val="9F04FB7A"/>
    <w:lvl w:ilvl="0" w:tplc="A7921B52">
      <w:start w:val="1"/>
      <w:numFmt w:val="decimal"/>
      <w:lvlText w:val="[%1]"/>
      <w:lvlJc w:val="left"/>
      <w:pPr>
        <w:ind w:left="720" w:hanging="360"/>
      </w:pPr>
      <w:rPr>
        <w:rFonts w:hint="default"/>
        <w:b w:val="0"/>
        <w:bCs/>
      </w:rPr>
    </w:lvl>
    <w:lvl w:ilvl="1" w:tplc="8E8402E8" w:tentative="1">
      <w:start w:val="1"/>
      <w:numFmt w:val="lowerLetter"/>
      <w:lvlText w:val="%2."/>
      <w:lvlJc w:val="left"/>
      <w:pPr>
        <w:ind w:left="1440" w:hanging="360"/>
      </w:pPr>
    </w:lvl>
    <w:lvl w:ilvl="2" w:tplc="ED04571E" w:tentative="1">
      <w:start w:val="1"/>
      <w:numFmt w:val="lowerRoman"/>
      <w:lvlText w:val="%3."/>
      <w:lvlJc w:val="right"/>
      <w:pPr>
        <w:ind w:left="2160" w:hanging="180"/>
      </w:pPr>
    </w:lvl>
    <w:lvl w:ilvl="3" w:tplc="B0B47B52" w:tentative="1">
      <w:start w:val="1"/>
      <w:numFmt w:val="decimal"/>
      <w:lvlText w:val="%4."/>
      <w:lvlJc w:val="left"/>
      <w:pPr>
        <w:ind w:left="2880" w:hanging="360"/>
      </w:pPr>
    </w:lvl>
    <w:lvl w:ilvl="4" w:tplc="9C5E2C1E" w:tentative="1">
      <w:start w:val="1"/>
      <w:numFmt w:val="lowerLetter"/>
      <w:lvlText w:val="%5."/>
      <w:lvlJc w:val="left"/>
      <w:pPr>
        <w:ind w:left="3600" w:hanging="360"/>
      </w:pPr>
    </w:lvl>
    <w:lvl w:ilvl="5" w:tplc="035E89C2" w:tentative="1">
      <w:start w:val="1"/>
      <w:numFmt w:val="lowerRoman"/>
      <w:lvlText w:val="%6."/>
      <w:lvlJc w:val="right"/>
      <w:pPr>
        <w:ind w:left="4320" w:hanging="180"/>
      </w:pPr>
    </w:lvl>
    <w:lvl w:ilvl="6" w:tplc="73727396" w:tentative="1">
      <w:start w:val="1"/>
      <w:numFmt w:val="decimal"/>
      <w:lvlText w:val="%7."/>
      <w:lvlJc w:val="left"/>
      <w:pPr>
        <w:ind w:left="5040" w:hanging="360"/>
      </w:pPr>
    </w:lvl>
    <w:lvl w:ilvl="7" w:tplc="B25C205C" w:tentative="1">
      <w:start w:val="1"/>
      <w:numFmt w:val="lowerLetter"/>
      <w:lvlText w:val="%8."/>
      <w:lvlJc w:val="left"/>
      <w:pPr>
        <w:ind w:left="5760" w:hanging="360"/>
      </w:pPr>
    </w:lvl>
    <w:lvl w:ilvl="8" w:tplc="BC8017E0" w:tentative="1">
      <w:start w:val="1"/>
      <w:numFmt w:val="lowerRoman"/>
      <w:lvlText w:val="%9."/>
      <w:lvlJc w:val="right"/>
      <w:pPr>
        <w:ind w:left="6480" w:hanging="180"/>
      </w:pPr>
    </w:lvl>
  </w:abstractNum>
  <w:abstractNum w:abstractNumId="28" w15:restartNumberingAfterBreak="0">
    <w:nsid w:val="63A46367"/>
    <w:multiLevelType w:val="hybridMultilevel"/>
    <w:tmpl w:val="8A265DF4"/>
    <w:lvl w:ilvl="0" w:tplc="9986332A">
      <w:start w:val="1"/>
      <w:numFmt w:val="lowerLetter"/>
      <w:lvlText w:val="(%1)"/>
      <w:lvlJc w:val="left"/>
      <w:pPr>
        <w:ind w:left="1080" w:hanging="720"/>
      </w:pPr>
      <w:rPr>
        <w:rFonts w:hint="default"/>
      </w:rPr>
    </w:lvl>
    <w:lvl w:ilvl="1" w:tplc="569E7262" w:tentative="1">
      <w:start w:val="1"/>
      <w:numFmt w:val="lowerLetter"/>
      <w:lvlText w:val="%2."/>
      <w:lvlJc w:val="left"/>
      <w:pPr>
        <w:ind w:left="1440" w:hanging="360"/>
      </w:pPr>
    </w:lvl>
    <w:lvl w:ilvl="2" w:tplc="92B009A2" w:tentative="1">
      <w:start w:val="1"/>
      <w:numFmt w:val="lowerRoman"/>
      <w:lvlText w:val="%3."/>
      <w:lvlJc w:val="right"/>
      <w:pPr>
        <w:ind w:left="2160" w:hanging="180"/>
      </w:pPr>
    </w:lvl>
    <w:lvl w:ilvl="3" w:tplc="F6023836" w:tentative="1">
      <w:start w:val="1"/>
      <w:numFmt w:val="decimal"/>
      <w:lvlText w:val="%4."/>
      <w:lvlJc w:val="left"/>
      <w:pPr>
        <w:ind w:left="2880" w:hanging="360"/>
      </w:pPr>
    </w:lvl>
    <w:lvl w:ilvl="4" w:tplc="02F4948C" w:tentative="1">
      <w:start w:val="1"/>
      <w:numFmt w:val="lowerLetter"/>
      <w:lvlText w:val="%5."/>
      <w:lvlJc w:val="left"/>
      <w:pPr>
        <w:ind w:left="3600" w:hanging="360"/>
      </w:pPr>
    </w:lvl>
    <w:lvl w:ilvl="5" w:tplc="26001640" w:tentative="1">
      <w:start w:val="1"/>
      <w:numFmt w:val="lowerRoman"/>
      <w:lvlText w:val="%6."/>
      <w:lvlJc w:val="right"/>
      <w:pPr>
        <w:ind w:left="4320" w:hanging="180"/>
      </w:pPr>
    </w:lvl>
    <w:lvl w:ilvl="6" w:tplc="EC16957E" w:tentative="1">
      <w:start w:val="1"/>
      <w:numFmt w:val="decimal"/>
      <w:lvlText w:val="%7."/>
      <w:lvlJc w:val="left"/>
      <w:pPr>
        <w:ind w:left="5040" w:hanging="360"/>
      </w:pPr>
    </w:lvl>
    <w:lvl w:ilvl="7" w:tplc="8D5CABD2" w:tentative="1">
      <w:start w:val="1"/>
      <w:numFmt w:val="lowerLetter"/>
      <w:lvlText w:val="%8."/>
      <w:lvlJc w:val="left"/>
      <w:pPr>
        <w:ind w:left="5760" w:hanging="360"/>
      </w:pPr>
    </w:lvl>
    <w:lvl w:ilvl="8" w:tplc="2238481E" w:tentative="1">
      <w:start w:val="1"/>
      <w:numFmt w:val="lowerRoman"/>
      <w:lvlText w:val="%9."/>
      <w:lvlJc w:val="right"/>
      <w:pPr>
        <w:ind w:left="6480" w:hanging="180"/>
      </w:pPr>
    </w:lvl>
  </w:abstractNum>
  <w:abstractNum w:abstractNumId="29" w15:restartNumberingAfterBreak="0">
    <w:nsid w:val="64431B6B"/>
    <w:multiLevelType w:val="hybridMultilevel"/>
    <w:tmpl w:val="336880BE"/>
    <w:lvl w:ilvl="0" w:tplc="1BE44C20">
      <w:start w:val="35"/>
      <w:numFmt w:val="decimal"/>
      <w:lvlText w:val="[%1]"/>
      <w:lvlJc w:val="left"/>
      <w:pPr>
        <w:ind w:left="927" w:hanging="360"/>
      </w:pPr>
      <w:rPr>
        <w:rFonts w:hint="default"/>
        <w:b w:val="0"/>
        <w:bCs/>
      </w:rPr>
    </w:lvl>
    <w:lvl w:ilvl="1" w:tplc="E72070A4" w:tentative="1">
      <w:start w:val="1"/>
      <w:numFmt w:val="lowerLetter"/>
      <w:lvlText w:val="%2."/>
      <w:lvlJc w:val="left"/>
      <w:pPr>
        <w:ind w:left="1440" w:hanging="360"/>
      </w:pPr>
    </w:lvl>
    <w:lvl w:ilvl="2" w:tplc="C0341EAA" w:tentative="1">
      <w:start w:val="1"/>
      <w:numFmt w:val="lowerRoman"/>
      <w:lvlText w:val="%3."/>
      <w:lvlJc w:val="right"/>
      <w:pPr>
        <w:ind w:left="2160" w:hanging="180"/>
      </w:pPr>
    </w:lvl>
    <w:lvl w:ilvl="3" w:tplc="B810D674" w:tentative="1">
      <w:start w:val="1"/>
      <w:numFmt w:val="decimal"/>
      <w:lvlText w:val="%4."/>
      <w:lvlJc w:val="left"/>
      <w:pPr>
        <w:ind w:left="2880" w:hanging="360"/>
      </w:pPr>
    </w:lvl>
    <w:lvl w:ilvl="4" w:tplc="B542444A" w:tentative="1">
      <w:start w:val="1"/>
      <w:numFmt w:val="lowerLetter"/>
      <w:lvlText w:val="%5."/>
      <w:lvlJc w:val="left"/>
      <w:pPr>
        <w:ind w:left="3600" w:hanging="360"/>
      </w:pPr>
    </w:lvl>
    <w:lvl w:ilvl="5" w:tplc="3604B5BC" w:tentative="1">
      <w:start w:val="1"/>
      <w:numFmt w:val="lowerRoman"/>
      <w:lvlText w:val="%6."/>
      <w:lvlJc w:val="right"/>
      <w:pPr>
        <w:ind w:left="4320" w:hanging="180"/>
      </w:pPr>
    </w:lvl>
    <w:lvl w:ilvl="6" w:tplc="748ECD24" w:tentative="1">
      <w:start w:val="1"/>
      <w:numFmt w:val="decimal"/>
      <w:lvlText w:val="%7."/>
      <w:lvlJc w:val="left"/>
      <w:pPr>
        <w:ind w:left="5040" w:hanging="360"/>
      </w:pPr>
    </w:lvl>
    <w:lvl w:ilvl="7" w:tplc="56FEDA96" w:tentative="1">
      <w:start w:val="1"/>
      <w:numFmt w:val="lowerLetter"/>
      <w:lvlText w:val="%8."/>
      <w:lvlJc w:val="left"/>
      <w:pPr>
        <w:ind w:left="5760" w:hanging="360"/>
      </w:pPr>
    </w:lvl>
    <w:lvl w:ilvl="8" w:tplc="5C4C66E2" w:tentative="1">
      <w:start w:val="1"/>
      <w:numFmt w:val="lowerRoman"/>
      <w:lvlText w:val="%9."/>
      <w:lvlJc w:val="right"/>
      <w:pPr>
        <w:ind w:left="6480" w:hanging="180"/>
      </w:pPr>
    </w:lvl>
  </w:abstractNum>
  <w:abstractNum w:abstractNumId="30" w15:restartNumberingAfterBreak="0">
    <w:nsid w:val="68206910"/>
    <w:multiLevelType w:val="multilevel"/>
    <w:tmpl w:val="AD949B56"/>
    <w:lvl w:ilvl="0">
      <w:start w:val="2"/>
      <w:numFmt w:val="decimal"/>
      <w:lvlText w:val="[%1]"/>
      <w:lvlJc w:val="left"/>
      <w:pPr>
        <w:ind w:left="460" w:hanging="460"/>
      </w:pPr>
      <w:rPr>
        <w:rFonts w:hint="default"/>
        <w:b w:val="0"/>
        <w:bCs/>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BDF076D"/>
    <w:multiLevelType w:val="hybridMultilevel"/>
    <w:tmpl w:val="D56E6572"/>
    <w:lvl w:ilvl="0" w:tplc="91D2B284">
      <w:start w:val="1"/>
      <w:numFmt w:val="decimal"/>
      <w:lvlText w:val="%1."/>
      <w:lvlJc w:val="left"/>
      <w:pPr>
        <w:ind w:left="720" w:hanging="360"/>
      </w:pPr>
      <w:rPr>
        <w:rFonts w:hint="default"/>
      </w:rPr>
    </w:lvl>
    <w:lvl w:ilvl="1" w:tplc="1F1CC8CC" w:tentative="1">
      <w:start w:val="1"/>
      <w:numFmt w:val="lowerLetter"/>
      <w:lvlText w:val="%2."/>
      <w:lvlJc w:val="left"/>
      <w:pPr>
        <w:ind w:left="1440" w:hanging="360"/>
      </w:pPr>
    </w:lvl>
    <w:lvl w:ilvl="2" w:tplc="B3CC203C" w:tentative="1">
      <w:start w:val="1"/>
      <w:numFmt w:val="lowerRoman"/>
      <w:lvlText w:val="%3."/>
      <w:lvlJc w:val="right"/>
      <w:pPr>
        <w:ind w:left="2160" w:hanging="180"/>
      </w:pPr>
    </w:lvl>
    <w:lvl w:ilvl="3" w:tplc="ED30CCFA" w:tentative="1">
      <w:start w:val="1"/>
      <w:numFmt w:val="decimal"/>
      <w:lvlText w:val="%4."/>
      <w:lvlJc w:val="left"/>
      <w:pPr>
        <w:ind w:left="2880" w:hanging="360"/>
      </w:pPr>
    </w:lvl>
    <w:lvl w:ilvl="4" w:tplc="4CFCBC52" w:tentative="1">
      <w:start w:val="1"/>
      <w:numFmt w:val="lowerLetter"/>
      <w:lvlText w:val="%5."/>
      <w:lvlJc w:val="left"/>
      <w:pPr>
        <w:ind w:left="3600" w:hanging="360"/>
      </w:pPr>
    </w:lvl>
    <w:lvl w:ilvl="5" w:tplc="19FE72B4" w:tentative="1">
      <w:start w:val="1"/>
      <w:numFmt w:val="lowerRoman"/>
      <w:lvlText w:val="%6."/>
      <w:lvlJc w:val="right"/>
      <w:pPr>
        <w:ind w:left="4320" w:hanging="180"/>
      </w:pPr>
    </w:lvl>
    <w:lvl w:ilvl="6" w:tplc="C4AA65DC" w:tentative="1">
      <w:start w:val="1"/>
      <w:numFmt w:val="decimal"/>
      <w:lvlText w:val="%7."/>
      <w:lvlJc w:val="left"/>
      <w:pPr>
        <w:ind w:left="5040" w:hanging="360"/>
      </w:pPr>
    </w:lvl>
    <w:lvl w:ilvl="7" w:tplc="1F566DEA" w:tentative="1">
      <w:start w:val="1"/>
      <w:numFmt w:val="lowerLetter"/>
      <w:lvlText w:val="%8."/>
      <w:lvlJc w:val="left"/>
      <w:pPr>
        <w:ind w:left="5760" w:hanging="360"/>
      </w:pPr>
    </w:lvl>
    <w:lvl w:ilvl="8" w:tplc="0C28A28A" w:tentative="1">
      <w:start w:val="1"/>
      <w:numFmt w:val="lowerRoman"/>
      <w:lvlText w:val="%9."/>
      <w:lvlJc w:val="right"/>
      <w:pPr>
        <w:ind w:left="6480" w:hanging="180"/>
      </w:pPr>
    </w:lvl>
  </w:abstractNum>
  <w:abstractNum w:abstractNumId="32" w15:restartNumberingAfterBreak="0">
    <w:nsid w:val="71A94220"/>
    <w:multiLevelType w:val="hybridMultilevel"/>
    <w:tmpl w:val="8CCAB470"/>
    <w:lvl w:ilvl="0" w:tplc="3C62E822">
      <w:start w:val="1"/>
      <w:numFmt w:val="decimal"/>
      <w:lvlText w:val="[%1]"/>
      <w:lvlJc w:val="left"/>
      <w:pPr>
        <w:ind w:left="720" w:hanging="360"/>
      </w:pPr>
      <w:rPr>
        <w:rFonts w:hint="default"/>
        <w:b w:val="0"/>
        <w:bCs/>
      </w:rPr>
    </w:lvl>
    <w:lvl w:ilvl="1" w:tplc="FBBE73B6" w:tentative="1">
      <w:start w:val="1"/>
      <w:numFmt w:val="lowerLetter"/>
      <w:lvlText w:val="%2."/>
      <w:lvlJc w:val="left"/>
      <w:pPr>
        <w:ind w:left="1440" w:hanging="360"/>
      </w:pPr>
    </w:lvl>
    <w:lvl w:ilvl="2" w:tplc="6730F2E2" w:tentative="1">
      <w:start w:val="1"/>
      <w:numFmt w:val="lowerRoman"/>
      <w:lvlText w:val="%3."/>
      <w:lvlJc w:val="right"/>
      <w:pPr>
        <w:ind w:left="2160" w:hanging="180"/>
      </w:pPr>
    </w:lvl>
    <w:lvl w:ilvl="3" w:tplc="56A424AA" w:tentative="1">
      <w:start w:val="1"/>
      <w:numFmt w:val="decimal"/>
      <w:lvlText w:val="%4."/>
      <w:lvlJc w:val="left"/>
      <w:pPr>
        <w:ind w:left="2880" w:hanging="360"/>
      </w:pPr>
    </w:lvl>
    <w:lvl w:ilvl="4" w:tplc="D2C085EC" w:tentative="1">
      <w:start w:val="1"/>
      <w:numFmt w:val="lowerLetter"/>
      <w:lvlText w:val="%5."/>
      <w:lvlJc w:val="left"/>
      <w:pPr>
        <w:ind w:left="3600" w:hanging="360"/>
      </w:pPr>
    </w:lvl>
    <w:lvl w:ilvl="5" w:tplc="3558DA04" w:tentative="1">
      <w:start w:val="1"/>
      <w:numFmt w:val="lowerRoman"/>
      <w:lvlText w:val="%6."/>
      <w:lvlJc w:val="right"/>
      <w:pPr>
        <w:ind w:left="4320" w:hanging="180"/>
      </w:pPr>
    </w:lvl>
    <w:lvl w:ilvl="6" w:tplc="718EF462" w:tentative="1">
      <w:start w:val="1"/>
      <w:numFmt w:val="decimal"/>
      <w:lvlText w:val="%7."/>
      <w:lvlJc w:val="left"/>
      <w:pPr>
        <w:ind w:left="5040" w:hanging="360"/>
      </w:pPr>
    </w:lvl>
    <w:lvl w:ilvl="7" w:tplc="FC26C446" w:tentative="1">
      <w:start w:val="1"/>
      <w:numFmt w:val="lowerLetter"/>
      <w:lvlText w:val="%8."/>
      <w:lvlJc w:val="left"/>
      <w:pPr>
        <w:ind w:left="5760" w:hanging="360"/>
      </w:pPr>
    </w:lvl>
    <w:lvl w:ilvl="8" w:tplc="4D3087DA" w:tentative="1">
      <w:start w:val="1"/>
      <w:numFmt w:val="lowerRoman"/>
      <w:lvlText w:val="%9."/>
      <w:lvlJc w:val="right"/>
      <w:pPr>
        <w:ind w:left="6480" w:hanging="180"/>
      </w:pPr>
    </w:lvl>
  </w:abstractNum>
  <w:abstractNum w:abstractNumId="33" w15:restartNumberingAfterBreak="0">
    <w:nsid w:val="76236035"/>
    <w:multiLevelType w:val="hybridMultilevel"/>
    <w:tmpl w:val="2786AE10"/>
    <w:lvl w:ilvl="0" w:tplc="D376FFB2">
      <w:start w:val="2"/>
      <w:numFmt w:val="decimal"/>
      <w:lvlText w:val="[%1]"/>
      <w:lvlJc w:val="left"/>
      <w:pPr>
        <w:ind w:left="720" w:hanging="360"/>
      </w:pPr>
      <w:rPr>
        <w:rFonts w:hint="default"/>
        <w:b w:val="0"/>
        <w:bCs/>
      </w:rPr>
    </w:lvl>
    <w:lvl w:ilvl="1" w:tplc="17EE5122" w:tentative="1">
      <w:start w:val="1"/>
      <w:numFmt w:val="lowerLetter"/>
      <w:lvlText w:val="%2."/>
      <w:lvlJc w:val="left"/>
      <w:pPr>
        <w:ind w:left="1440" w:hanging="360"/>
      </w:pPr>
    </w:lvl>
    <w:lvl w:ilvl="2" w:tplc="F3908E44" w:tentative="1">
      <w:start w:val="1"/>
      <w:numFmt w:val="lowerRoman"/>
      <w:lvlText w:val="%3."/>
      <w:lvlJc w:val="right"/>
      <w:pPr>
        <w:ind w:left="2160" w:hanging="180"/>
      </w:pPr>
    </w:lvl>
    <w:lvl w:ilvl="3" w:tplc="4FB8D19C" w:tentative="1">
      <w:start w:val="1"/>
      <w:numFmt w:val="decimal"/>
      <w:lvlText w:val="%4."/>
      <w:lvlJc w:val="left"/>
      <w:pPr>
        <w:ind w:left="2880" w:hanging="360"/>
      </w:pPr>
    </w:lvl>
    <w:lvl w:ilvl="4" w:tplc="05FE526E" w:tentative="1">
      <w:start w:val="1"/>
      <w:numFmt w:val="lowerLetter"/>
      <w:lvlText w:val="%5."/>
      <w:lvlJc w:val="left"/>
      <w:pPr>
        <w:ind w:left="3600" w:hanging="360"/>
      </w:pPr>
    </w:lvl>
    <w:lvl w:ilvl="5" w:tplc="D3DAE574" w:tentative="1">
      <w:start w:val="1"/>
      <w:numFmt w:val="lowerRoman"/>
      <w:lvlText w:val="%6."/>
      <w:lvlJc w:val="right"/>
      <w:pPr>
        <w:ind w:left="4320" w:hanging="180"/>
      </w:pPr>
    </w:lvl>
    <w:lvl w:ilvl="6" w:tplc="1D7456F6" w:tentative="1">
      <w:start w:val="1"/>
      <w:numFmt w:val="decimal"/>
      <w:lvlText w:val="%7."/>
      <w:lvlJc w:val="left"/>
      <w:pPr>
        <w:ind w:left="5040" w:hanging="360"/>
      </w:pPr>
    </w:lvl>
    <w:lvl w:ilvl="7" w:tplc="B358B746" w:tentative="1">
      <w:start w:val="1"/>
      <w:numFmt w:val="lowerLetter"/>
      <w:lvlText w:val="%8."/>
      <w:lvlJc w:val="left"/>
      <w:pPr>
        <w:ind w:left="5760" w:hanging="360"/>
      </w:pPr>
    </w:lvl>
    <w:lvl w:ilvl="8" w:tplc="6BD8BEC0" w:tentative="1">
      <w:start w:val="1"/>
      <w:numFmt w:val="lowerRoman"/>
      <w:lvlText w:val="%9."/>
      <w:lvlJc w:val="right"/>
      <w:pPr>
        <w:ind w:left="6480" w:hanging="180"/>
      </w:pPr>
    </w:lvl>
  </w:abstractNum>
  <w:abstractNum w:abstractNumId="34" w15:restartNumberingAfterBreak="0">
    <w:nsid w:val="79087767"/>
    <w:multiLevelType w:val="hybridMultilevel"/>
    <w:tmpl w:val="D93EC9B4"/>
    <w:lvl w:ilvl="0" w:tplc="A8C28A3A">
      <w:start w:val="2"/>
      <w:numFmt w:val="decimal"/>
      <w:lvlText w:val="[%1]"/>
      <w:lvlJc w:val="left"/>
      <w:pPr>
        <w:ind w:left="720" w:hanging="360"/>
      </w:pPr>
      <w:rPr>
        <w:rFonts w:hint="default"/>
        <w:b w:val="0"/>
        <w:bCs/>
      </w:rPr>
    </w:lvl>
    <w:lvl w:ilvl="1" w:tplc="386E516E" w:tentative="1">
      <w:start w:val="1"/>
      <w:numFmt w:val="lowerLetter"/>
      <w:lvlText w:val="%2."/>
      <w:lvlJc w:val="left"/>
      <w:pPr>
        <w:ind w:left="1440" w:hanging="360"/>
      </w:pPr>
    </w:lvl>
    <w:lvl w:ilvl="2" w:tplc="4C12C862" w:tentative="1">
      <w:start w:val="1"/>
      <w:numFmt w:val="lowerRoman"/>
      <w:lvlText w:val="%3."/>
      <w:lvlJc w:val="right"/>
      <w:pPr>
        <w:ind w:left="2160" w:hanging="180"/>
      </w:pPr>
    </w:lvl>
    <w:lvl w:ilvl="3" w:tplc="01268AC0" w:tentative="1">
      <w:start w:val="1"/>
      <w:numFmt w:val="decimal"/>
      <w:lvlText w:val="%4."/>
      <w:lvlJc w:val="left"/>
      <w:pPr>
        <w:ind w:left="2880" w:hanging="360"/>
      </w:pPr>
    </w:lvl>
    <w:lvl w:ilvl="4" w:tplc="4E7A173A" w:tentative="1">
      <w:start w:val="1"/>
      <w:numFmt w:val="lowerLetter"/>
      <w:lvlText w:val="%5."/>
      <w:lvlJc w:val="left"/>
      <w:pPr>
        <w:ind w:left="3600" w:hanging="360"/>
      </w:pPr>
    </w:lvl>
    <w:lvl w:ilvl="5" w:tplc="89E49072" w:tentative="1">
      <w:start w:val="1"/>
      <w:numFmt w:val="lowerRoman"/>
      <w:lvlText w:val="%6."/>
      <w:lvlJc w:val="right"/>
      <w:pPr>
        <w:ind w:left="4320" w:hanging="180"/>
      </w:pPr>
    </w:lvl>
    <w:lvl w:ilvl="6" w:tplc="EE560E46" w:tentative="1">
      <w:start w:val="1"/>
      <w:numFmt w:val="decimal"/>
      <w:lvlText w:val="%7."/>
      <w:lvlJc w:val="left"/>
      <w:pPr>
        <w:ind w:left="5040" w:hanging="360"/>
      </w:pPr>
    </w:lvl>
    <w:lvl w:ilvl="7" w:tplc="019E8BB2" w:tentative="1">
      <w:start w:val="1"/>
      <w:numFmt w:val="lowerLetter"/>
      <w:lvlText w:val="%8."/>
      <w:lvlJc w:val="left"/>
      <w:pPr>
        <w:ind w:left="5760" w:hanging="360"/>
      </w:pPr>
    </w:lvl>
    <w:lvl w:ilvl="8" w:tplc="AE8CA4C4" w:tentative="1">
      <w:start w:val="1"/>
      <w:numFmt w:val="lowerRoman"/>
      <w:lvlText w:val="%9."/>
      <w:lvlJc w:val="right"/>
      <w:pPr>
        <w:ind w:left="6480" w:hanging="180"/>
      </w:pPr>
    </w:lvl>
  </w:abstractNum>
  <w:abstractNum w:abstractNumId="35" w15:restartNumberingAfterBreak="0">
    <w:nsid w:val="7B943766"/>
    <w:multiLevelType w:val="multilevel"/>
    <w:tmpl w:val="FAF096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B476CA"/>
    <w:multiLevelType w:val="hybridMultilevel"/>
    <w:tmpl w:val="7F7EA450"/>
    <w:lvl w:ilvl="0" w:tplc="A17A3EC8">
      <w:start w:val="16"/>
      <w:numFmt w:val="decimal"/>
      <w:lvlText w:val="[%1]"/>
      <w:lvlJc w:val="left"/>
      <w:pPr>
        <w:ind w:left="644" w:hanging="360"/>
      </w:pPr>
      <w:rPr>
        <w:rFonts w:hint="default"/>
        <w:b w:val="0"/>
        <w:bCs/>
      </w:rPr>
    </w:lvl>
    <w:lvl w:ilvl="1" w:tplc="D7BE53C4" w:tentative="1">
      <w:start w:val="1"/>
      <w:numFmt w:val="lowerLetter"/>
      <w:lvlText w:val="%2."/>
      <w:lvlJc w:val="left"/>
      <w:pPr>
        <w:ind w:left="1440" w:hanging="360"/>
      </w:pPr>
    </w:lvl>
    <w:lvl w:ilvl="2" w:tplc="ECFAC3A6" w:tentative="1">
      <w:start w:val="1"/>
      <w:numFmt w:val="lowerRoman"/>
      <w:lvlText w:val="%3."/>
      <w:lvlJc w:val="right"/>
      <w:pPr>
        <w:ind w:left="2160" w:hanging="180"/>
      </w:pPr>
    </w:lvl>
    <w:lvl w:ilvl="3" w:tplc="56961F8C" w:tentative="1">
      <w:start w:val="1"/>
      <w:numFmt w:val="decimal"/>
      <w:lvlText w:val="%4."/>
      <w:lvlJc w:val="left"/>
      <w:pPr>
        <w:ind w:left="2880" w:hanging="360"/>
      </w:pPr>
    </w:lvl>
    <w:lvl w:ilvl="4" w:tplc="BBD0A00C" w:tentative="1">
      <w:start w:val="1"/>
      <w:numFmt w:val="lowerLetter"/>
      <w:lvlText w:val="%5."/>
      <w:lvlJc w:val="left"/>
      <w:pPr>
        <w:ind w:left="3600" w:hanging="360"/>
      </w:pPr>
    </w:lvl>
    <w:lvl w:ilvl="5" w:tplc="76B4475C" w:tentative="1">
      <w:start w:val="1"/>
      <w:numFmt w:val="lowerRoman"/>
      <w:lvlText w:val="%6."/>
      <w:lvlJc w:val="right"/>
      <w:pPr>
        <w:ind w:left="4320" w:hanging="180"/>
      </w:pPr>
    </w:lvl>
    <w:lvl w:ilvl="6" w:tplc="0FD8194E" w:tentative="1">
      <w:start w:val="1"/>
      <w:numFmt w:val="decimal"/>
      <w:lvlText w:val="%7."/>
      <w:lvlJc w:val="left"/>
      <w:pPr>
        <w:ind w:left="5040" w:hanging="360"/>
      </w:pPr>
    </w:lvl>
    <w:lvl w:ilvl="7" w:tplc="0B5AE164" w:tentative="1">
      <w:start w:val="1"/>
      <w:numFmt w:val="lowerLetter"/>
      <w:lvlText w:val="%8."/>
      <w:lvlJc w:val="left"/>
      <w:pPr>
        <w:ind w:left="5760" w:hanging="360"/>
      </w:pPr>
    </w:lvl>
    <w:lvl w:ilvl="8" w:tplc="4AB20B72" w:tentative="1">
      <w:start w:val="1"/>
      <w:numFmt w:val="lowerRoman"/>
      <w:lvlText w:val="%9."/>
      <w:lvlJc w:val="right"/>
      <w:pPr>
        <w:ind w:left="6480" w:hanging="180"/>
      </w:pPr>
    </w:lvl>
  </w:abstractNum>
  <w:abstractNum w:abstractNumId="37" w15:restartNumberingAfterBreak="0">
    <w:nsid w:val="7BBC38AC"/>
    <w:multiLevelType w:val="hybridMultilevel"/>
    <w:tmpl w:val="DAD470E0"/>
    <w:lvl w:ilvl="0" w:tplc="ED60FBD0">
      <w:start w:val="1"/>
      <w:numFmt w:val="decimal"/>
      <w:lvlText w:val="%1."/>
      <w:lvlJc w:val="left"/>
      <w:pPr>
        <w:ind w:left="720" w:hanging="360"/>
      </w:pPr>
      <w:rPr>
        <w:rFonts w:hint="default"/>
      </w:rPr>
    </w:lvl>
    <w:lvl w:ilvl="1" w:tplc="21700D06" w:tentative="1">
      <w:start w:val="1"/>
      <w:numFmt w:val="lowerLetter"/>
      <w:lvlText w:val="%2."/>
      <w:lvlJc w:val="left"/>
      <w:pPr>
        <w:ind w:left="1440" w:hanging="360"/>
      </w:pPr>
    </w:lvl>
    <w:lvl w:ilvl="2" w:tplc="FFF28524" w:tentative="1">
      <w:start w:val="1"/>
      <w:numFmt w:val="lowerRoman"/>
      <w:lvlText w:val="%3."/>
      <w:lvlJc w:val="right"/>
      <w:pPr>
        <w:ind w:left="2160" w:hanging="180"/>
      </w:pPr>
    </w:lvl>
    <w:lvl w:ilvl="3" w:tplc="5E1A8D18" w:tentative="1">
      <w:start w:val="1"/>
      <w:numFmt w:val="decimal"/>
      <w:lvlText w:val="%4."/>
      <w:lvlJc w:val="left"/>
      <w:pPr>
        <w:ind w:left="2880" w:hanging="360"/>
      </w:pPr>
    </w:lvl>
    <w:lvl w:ilvl="4" w:tplc="50AC4426" w:tentative="1">
      <w:start w:val="1"/>
      <w:numFmt w:val="lowerLetter"/>
      <w:lvlText w:val="%5."/>
      <w:lvlJc w:val="left"/>
      <w:pPr>
        <w:ind w:left="3600" w:hanging="360"/>
      </w:pPr>
    </w:lvl>
    <w:lvl w:ilvl="5" w:tplc="D21CFE32" w:tentative="1">
      <w:start w:val="1"/>
      <w:numFmt w:val="lowerRoman"/>
      <w:lvlText w:val="%6."/>
      <w:lvlJc w:val="right"/>
      <w:pPr>
        <w:ind w:left="4320" w:hanging="180"/>
      </w:pPr>
    </w:lvl>
    <w:lvl w:ilvl="6" w:tplc="8FD0869E" w:tentative="1">
      <w:start w:val="1"/>
      <w:numFmt w:val="decimal"/>
      <w:lvlText w:val="%7."/>
      <w:lvlJc w:val="left"/>
      <w:pPr>
        <w:ind w:left="5040" w:hanging="360"/>
      </w:pPr>
    </w:lvl>
    <w:lvl w:ilvl="7" w:tplc="F064E5EC" w:tentative="1">
      <w:start w:val="1"/>
      <w:numFmt w:val="lowerLetter"/>
      <w:lvlText w:val="%8."/>
      <w:lvlJc w:val="left"/>
      <w:pPr>
        <w:ind w:left="5760" w:hanging="360"/>
      </w:pPr>
    </w:lvl>
    <w:lvl w:ilvl="8" w:tplc="3EDE31E8" w:tentative="1">
      <w:start w:val="1"/>
      <w:numFmt w:val="lowerRoman"/>
      <w:lvlText w:val="%9."/>
      <w:lvlJc w:val="right"/>
      <w:pPr>
        <w:ind w:left="6480" w:hanging="180"/>
      </w:pPr>
    </w:lvl>
  </w:abstractNum>
  <w:abstractNum w:abstractNumId="38" w15:restartNumberingAfterBreak="0">
    <w:nsid w:val="7E2B0588"/>
    <w:multiLevelType w:val="hybridMultilevel"/>
    <w:tmpl w:val="FAEA856C"/>
    <w:lvl w:ilvl="0" w:tplc="09346BA6">
      <w:start w:val="38"/>
      <w:numFmt w:val="decimal"/>
      <w:lvlText w:val="[%1]"/>
      <w:lvlJc w:val="left"/>
      <w:pPr>
        <w:ind w:left="927" w:hanging="360"/>
      </w:pPr>
      <w:rPr>
        <w:rFonts w:hint="default"/>
        <w:b w:val="0"/>
        <w:bCs/>
      </w:rPr>
    </w:lvl>
    <w:lvl w:ilvl="1" w:tplc="48F68342" w:tentative="1">
      <w:start w:val="1"/>
      <w:numFmt w:val="lowerLetter"/>
      <w:lvlText w:val="%2."/>
      <w:lvlJc w:val="left"/>
      <w:pPr>
        <w:ind w:left="1440" w:hanging="360"/>
      </w:pPr>
    </w:lvl>
    <w:lvl w:ilvl="2" w:tplc="DF544E4E" w:tentative="1">
      <w:start w:val="1"/>
      <w:numFmt w:val="lowerRoman"/>
      <w:lvlText w:val="%3."/>
      <w:lvlJc w:val="right"/>
      <w:pPr>
        <w:ind w:left="2160" w:hanging="180"/>
      </w:pPr>
    </w:lvl>
    <w:lvl w:ilvl="3" w:tplc="75A477A6" w:tentative="1">
      <w:start w:val="1"/>
      <w:numFmt w:val="decimal"/>
      <w:lvlText w:val="%4."/>
      <w:lvlJc w:val="left"/>
      <w:pPr>
        <w:ind w:left="2880" w:hanging="360"/>
      </w:pPr>
    </w:lvl>
    <w:lvl w:ilvl="4" w:tplc="BA003F76" w:tentative="1">
      <w:start w:val="1"/>
      <w:numFmt w:val="lowerLetter"/>
      <w:lvlText w:val="%5."/>
      <w:lvlJc w:val="left"/>
      <w:pPr>
        <w:ind w:left="3600" w:hanging="360"/>
      </w:pPr>
    </w:lvl>
    <w:lvl w:ilvl="5" w:tplc="F258D878" w:tentative="1">
      <w:start w:val="1"/>
      <w:numFmt w:val="lowerRoman"/>
      <w:lvlText w:val="%6."/>
      <w:lvlJc w:val="right"/>
      <w:pPr>
        <w:ind w:left="4320" w:hanging="180"/>
      </w:pPr>
    </w:lvl>
    <w:lvl w:ilvl="6" w:tplc="2FA09590" w:tentative="1">
      <w:start w:val="1"/>
      <w:numFmt w:val="decimal"/>
      <w:lvlText w:val="%7."/>
      <w:lvlJc w:val="left"/>
      <w:pPr>
        <w:ind w:left="5040" w:hanging="360"/>
      </w:pPr>
    </w:lvl>
    <w:lvl w:ilvl="7" w:tplc="60447E00" w:tentative="1">
      <w:start w:val="1"/>
      <w:numFmt w:val="lowerLetter"/>
      <w:lvlText w:val="%8."/>
      <w:lvlJc w:val="left"/>
      <w:pPr>
        <w:ind w:left="5760" w:hanging="360"/>
      </w:pPr>
    </w:lvl>
    <w:lvl w:ilvl="8" w:tplc="5E9E556E" w:tentative="1">
      <w:start w:val="1"/>
      <w:numFmt w:val="lowerRoman"/>
      <w:lvlText w:val="%9."/>
      <w:lvlJc w:val="right"/>
      <w:pPr>
        <w:ind w:left="6480" w:hanging="180"/>
      </w:pPr>
    </w:lvl>
  </w:abstractNum>
  <w:abstractNum w:abstractNumId="39" w15:restartNumberingAfterBreak="0">
    <w:nsid w:val="7F2C1922"/>
    <w:multiLevelType w:val="hybridMultilevel"/>
    <w:tmpl w:val="F16EA652"/>
    <w:lvl w:ilvl="0" w:tplc="8C6A5E6A">
      <w:start w:val="1"/>
      <w:numFmt w:val="lowerRoman"/>
      <w:lvlText w:val="(%1)"/>
      <w:lvlJc w:val="left"/>
      <w:pPr>
        <w:ind w:left="1287" w:hanging="720"/>
      </w:pPr>
      <w:rPr>
        <w:rFonts w:hint="default"/>
      </w:rPr>
    </w:lvl>
    <w:lvl w:ilvl="1" w:tplc="9D1A8AC6" w:tentative="1">
      <w:start w:val="1"/>
      <w:numFmt w:val="lowerLetter"/>
      <w:lvlText w:val="%2."/>
      <w:lvlJc w:val="left"/>
      <w:pPr>
        <w:ind w:left="1647" w:hanging="360"/>
      </w:pPr>
    </w:lvl>
    <w:lvl w:ilvl="2" w:tplc="52A628F2" w:tentative="1">
      <w:start w:val="1"/>
      <w:numFmt w:val="lowerRoman"/>
      <w:lvlText w:val="%3."/>
      <w:lvlJc w:val="right"/>
      <w:pPr>
        <w:ind w:left="2367" w:hanging="180"/>
      </w:pPr>
    </w:lvl>
    <w:lvl w:ilvl="3" w:tplc="350A4B02" w:tentative="1">
      <w:start w:val="1"/>
      <w:numFmt w:val="decimal"/>
      <w:lvlText w:val="%4."/>
      <w:lvlJc w:val="left"/>
      <w:pPr>
        <w:ind w:left="3087" w:hanging="360"/>
      </w:pPr>
    </w:lvl>
    <w:lvl w:ilvl="4" w:tplc="DDF45636" w:tentative="1">
      <w:start w:val="1"/>
      <w:numFmt w:val="lowerLetter"/>
      <w:lvlText w:val="%5."/>
      <w:lvlJc w:val="left"/>
      <w:pPr>
        <w:ind w:left="3807" w:hanging="360"/>
      </w:pPr>
    </w:lvl>
    <w:lvl w:ilvl="5" w:tplc="F0EE9F24" w:tentative="1">
      <w:start w:val="1"/>
      <w:numFmt w:val="lowerRoman"/>
      <w:lvlText w:val="%6."/>
      <w:lvlJc w:val="right"/>
      <w:pPr>
        <w:ind w:left="4527" w:hanging="180"/>
      </w:pPr>
    </w:lvl>
    <w:lvl w:ilvl="6" w:tplc="8EFAA0FC" w:tentative="1">
      <w:start w:val="1"/>
      <w:numFmt w:val="decimal"/>
      <w:lvlText w:val="%7."/>
      <w:lvlJc w:val="left"/>
      <w:pPr>
        <w:ind w:left="5247" w:hanging="360"/>
      </w:pPr>
    </w:lvl>
    <w:lvl w:ilvl="7" w:tplc="6100A4E6" w:tentative="1">
      <w:start w:val="1"/>
      <w:numFmt w:val="lowerLetter"/>
      <w:lvlText w:val="%8."/>
      <w:lvlJc w:val="left"/>
      <w:pPr>
        <w:ind w:left="5967" w:hanging="360"/>
      </w:pPr>
    </w:lvl>
    <w:lvl w:ilvl="8" w:tplc="7974EC3E" w:tentative="1">
      <w:start w:val="1"/>
      <w:numFmt w:val="lowerRoman"/>
      <w:lvlText w:val="%9."/>
      <w:lvlJc w:val="right"/>
      <w:pPr>
        <w:ind w:left="6687" w:hanging="180"/>
      </w:pPr>
    </w:lvl>
  </w:abstractNum>
  <w:abstractNum w:abstractNumId="40" w15:restartNumberingAfterBreak="0">
    <w:nsid w:val="7FA22EA5"/>
    <w:multiLevelType w:val="hybridMultilevel"/>
    <w:tmpl w:val="3EF252E6"/>
    <w:lvl w:ilvl="0" w:tplc="E3B2E198">
      <w:start w:val="12"/>
      <w:numFmt w:val="decimal"/>
      <w:lvlText w:val="[%1]"/>
      <w:lvlJc w:val="left"/>
      <w:pPr>
        <w:ind w:left="927" w:hanging="360"/>
      </w:pPr>
      <w:rPr>
        <w:rFonts w:hint="default"/>
        <w:b w:val="0"/>
        <w:bCs/>
      </w:rPr>
    </w:lvl>
    <w:lvl w:ilvl="1" w:tplc="1FAA26EE" w:tentative="1">
      <w:start w:val="1"/>
      <w:numFmt w:val="lowerLetter"/>
      <w:lvlText w:val="%2."/>
      <w:lvlJc w:val="left"/>
      <w:pPr>
        <w:ind w:left="1440" w:hanging="360"/>
      </w:pPr>
    </w:lvl>
    <w:lvl w:ilvl="2" w:tplc="EE44702C" w:tentative="1">
      <w:start w:val="1"/>
      <w:numFmt w:val="lowerRoman"/>
      <w:lvlText w:val="%3."/>
      <w:lvlJc w:val="right"/>
      <w:pPr>
        <w:ind w:left="2160" w:hanging="180"/>
      </w:pPr>
    </w:lvl>
    <w:lvl w:ilvl="3" w:tplc="B07AD09A" w:tentative="1">
      <w:start w:val="1"/>
      <w:numFmt w:val="decimal"/>
      <w:lvlText w:val="%4."/>
      <w:lvlJc w:val="left"/>
      <w:pPr>
        <w:ind w:left="2880" w:hanging="360"/>
      </w:pPr>
    </w:lvl>
    <w:lvl w:ilvl="4" w:tplc="4BEC1382" w:tentative="1">
      <w:start w:val="1"/>
      <w:numFmt w:val="lowerLetter"/>
      <w:lvlText w:val="%5."/>
      <w:lvlJc w:val="left"/>
      <w:pPr>
        <w:ind w:left="3600" w:hanging="360"/>
      </w:pPr>
    </w:lvl>
    <w:lvl w:ilvl="5" w:tplc="C28AAADE" w:tentative="1">
      <w:start w:val="1"/>
      <w:numFmt w:val="lowerRoman"/>
      <w:lvlText w:val="%6."/>
      <w:lvlJc w:val="right"/>
      <w:pPr>
        <w:ind w:left="4320" w:hanging="180"/>
      </w:pPr>
    </w:lvl>
    <w:lvl w:ilvl="6" w:tplc="B66E4042" w:tentative="1">
      <w:start w:val="1"/>
      <w:numFmt w:val="decimal"/>
      <w:lvlText w:val="%7."/>
      <w:lvlJc w:val="left"/>
      <w:pPr>
        <w:ind w:left="5040" w:hanging="360"/>
      </w:pPr>
    </w:lvl>
    <w:lvl w:ilvl="7" w:tplc="90B03208" w:tentative="1">
      <w:start w:val="1"/>
      <w:numFmt w:val="lowerLetter"/>
      <w:lvlText w:val="%8."/>
      <w:lvlJc w:val="left"/>
      <w:pPr>
        <w:ind w:left="5760" w:hanging="360"/>
      </w:pPr>
    </w:lvl>
    <w:lvl w:ilvl="8" w:tplc="DB946D86" w:tentative="1">
      <w:start w:val="1"/>
      <w:numFmt w:val="lowerRoman"/>
      <w:lvlText w:val="%9."/>
      <w:lvlJc w:val="right"/>
      <w:pPr>
        <w:ind w:left="6480" w:hanging="180"/>
      </w:pPr>
    </w:lvl>
  </w:abstractNum>
  <w:num w:numId="1" w16cid:durableId="1157918597">
    <w:abstractNumId w:val="8"/>
  </w:num>
  <w:num w:numId="2" w16cid:durableId="327101388">
    <w:abstractNumId w:val="10"/>
  </w:num>
  <w:num w:numId="3" w16cid:durableId="1994984832">
    <w:abstractNumId w:val="4"/>
  </w:num>
  <w:num w:numId="4" w16cid:durableId="1777286810">
    <w:abstractNumId w:val="6"/>
  </w:num>
  <w:num w:numId="5" w16cid:durableId="519589483">
    <w:abstractNumId w:val="28"/>
  </w:num>
  <w:num w:numId="6" w16cid:durableId="929199460">
    <w:abstractNumId w:val="24"/>
  </w:num>
  <w:num w:numId="7" w16cid:durableId="538592165">
    <w:abstractNumId w:val="37"/>
  </w:num>
  <w:num w:numId="8" w16cid:durableId="704214893">
    <w:abstractNumId w:val="35"/>
  </w:num>
  <w:num w:numId="9" w16cid:durableId="1057704309">
    <w:abstractNumId w:val="16"/>
  </w:num>
  <w:num w:numId="10" w16cid:durableId="446394709">
    <w:abstractNumId w:val="0"/>
  </w:num>
  <w:num w:numId="11" w16cid:durableId="2044550979">
    <w:abstractNumId w:val="33"/>
  </w:num>
  <w:num w:numId="12" w16cid:durableId="1909457951">
    <w:abstractNumId w:val="17"/>
  </w:num>
  <w:num w:numId="13" w16cid:durableId="1010445169">
    <w:abstractNumId w:val="32"/>
  </w:num>
  <w:num w:numId="14" w16cid:durableId="2024166785">
    <w:abstractNumId w:val="27"/>
  </w:num>
  <w:num w:numId="15" w16cid:durableId="1626424883">
    <w:abstractNumId w:val="39"/>
  </w:num>
  <w:num w:numId="16" w16cid:durableId="1204825195">
    <w:abstractNumId w:val="13"/>
  </w:num>
  <w:num w:numId="17" w16cid:durableId="1358896542">
    <w:abstractNumId w:val="36"/>
  </w:num>
  <w:num w:numId="18" w16cid:durableId="1558199549">
    <w:abstractNumId w:val="30"/>
  </w:num>
  <w:num w:numId="19" w16cid:durableId="2146577614">
    <w:abstractNumId w:val="14"/>
  </w:num>
  <w:num w:numId="20" w16cid:durableId="1083527102">
    <w:abstractNumId w:val="7"/>
  </w:num>
  <w:num w:numId="21" w16cid:durableId="719792991">
    <w:abstractNumId w:val="26"/>
  </w:num>
  <w:num w:numId="22" w16cid:durableId="1036848948">
    <w:abstractNumId w:val="18"/>
  </w:num>
  <w:num w:numId="23" w16cid:durableId="809247622">
    <w:abstractNumId w:val="9"/>
  </w:num>
  <w:num w:numId="24" w16cid:durableId="1572930363">
    <w:abstractNumId w:val="29"/>
  </w:num>
  <w:num w:numId="25" w16cid:durableId="1765106103">
    <w:abstractNumId w:val="25"/>
  </w:num>
  <w:num w:numId="26" w16cid:durableId="911114151">
    <w:abstractNumId w:val="19"/>
  </w:num>
  <w:num w:numId="27" w16cid:durableId="1013647009">
    <w:abstractNumId w:val="38"/>
  </w:num>
  <w:num w:numId="28" w16cid:durableId="359431513">
    <w:abstractNumId w:val="34"/>
  </w:num>
  <w:num w:numId="29" w16cid:durableId="839732056">
    <w:abstractNumId w:val="31"/>
  </w:num>
  <w:num w:numId="30" w16cid:durableId="1646012734">
    <w:abstractNumId w:val="2"/>
  </w:num>
  <w:num w:numId="31" w16cid:durableId="237129193">
    <w:abstractNumId w:val="1"/>
  </w:num>
  <w:num w:numId="32" w16cid:durableId="1242251510">
    <w:abstractNumId w:val="5"/>
  </w:num>
  <w:num w:numId="33" w16cid:durableId="1243562024">
    <w:abstractNumId w:val="40"/>
  </w:num>
  <w:num w:numId="34" w16cid:durableId="1983850504">
    <w:abstractNumId w:val="20"/>
  </w:num>
  <w:num w:numId="35" w16cid:durableId="1492060564">
    <w:abstractNumId w:val="3"/>
  </w:num>
  <w:num w:numId="36" w16cid:durableId="165633334">
    <w:abstractNumId w:val="23"/>
  </w:num>
  <w:num w:numId="37" w16cid:durableId="2116096719">
    <w:abstractNumId w:val="15"/>
  </w:num>
  <w:num w:numId="38" w16cid:durableId="1803427139">
    <w:abstractNumId w:val="21"/>
  </w:num>
  <w:num w:numId="39" w16cid:durableId="774785787">
    <w:abstractNumId w:val="12"/>
  </w:num>
  <w:num w:numId="40" w16cid:durableId="1572037784">
    <w:abstractNumId w:val="22"/>
  </w:num>
  <w:num w:numId="41" w16cid:durableId="366679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xMDc3tjQyNTM3MDNR0lEKTi0uzszPAykwrAUAJDPh9SwAAAA="/>
  </w:docVars>
  <w:rsids>
    <w:rsidRoot w:val="00FC1240"/>
    <w:rsid w:val="00004BA7"/>
    <w:rsid w:val="00012E80"/>
    <w:rsid w:val="000141EC"/>
    <w:rsid w:val="000247E7"/>
    <w:rsid w:val="000455F3"/>
    <w:rsid w:val="00083C77"/>
    <w:rsid w:val="00084341"/>
    <w:rsid w:val="000A7396"/>
    <w:rsid w:val="000B612C"/>
    <w:rsid w:val="000B6C46"/>
    <w:rsid w:val="000C1155"/>
    <w:rsid w:val="000C613B"/>
    <w:rsid w:val="000D0157"/>
    <w:rsid w:val="000D5D57"/>
    <w:rsid w:val="000E2761"/>
    <w:rsid w:val="000F0CBA"/>
    <w:rsid w:val="000F6F98"/>
    <w:rsid w:val="0011260D"/>
    <w:rsid w:val="00117914"/>
    <w:rsid w:val="00120340"/>
    <w:rsid w:val="00125301"/>
    <w:rsid w:val="001454D5"/>
    <w:rsid w:val="00156329"/>
    <w:rsid w:val="0015730A"/>
    <w:rsid w:val="00171EAC"/>
    <w:rsid w:val="00181846"/>
    <w:rsid w:val="001849BF"/>
    <w:rsid w:val="0019758A"/>
    <w:rsid w:val="001A13CB"/>
    <w:rsid w:val="001B32C9"/>
    <w:rsid w:val="001B6CD8"/>
    <w:rsid w:val="001C16FE"/>
    <w:rsid w:val="001C6C3E"/>
    <w:rsid w:val="001D4CFF"/>
    <w:rsid w:val="001E0551"/>
    <w:rsid w:val="001E1402"/>
    <w:rsid w:val="001F3A0C"/>
    <w:rsid w:val="001F77D5"/>
    <w:rsid w:val="002232AC"/>
    <w:rsid w:val="00233350"/>
    <w:rsid w:val="00241F69"/>
    <w:rsid w:val="0026549D"/>
    <w:rsid w:val="00271909"/>
    <w:rsid w:val="00276CF8"/>
    <w:rsid w:val="00280141"/>
    <w:rsid w:val="00284D84"/>
    <w:rsid w:val="002A2C6A"/>
    <w:rsid w:val="002A2D6C"/>
    <w:rsid w:val="002B14FC"/>
    <w:rsid w:val="002B6F07"/>
    <w:rsid w:val="002C5045"/>
    <w:rsid w:val="002D6668"/>
    <w:rsid w:val="002E4920"/>
    <w:rsid w:val="002E5F51"/>
    <w:rsid w:val="0030728C"/>
    <w:rsid w:val="00346D7C"/>
    <w:rsid w:val="003475A6"/>
    <w:rsid w:val="003560BE"/>
    <w:rsid w:val="0035626E"/>
    <w:rsid w:val="0036270B"/>
    <w:rsid w:val="003915CC"/>
    <w:rsid w:val="003A2028"/>
    <w:rsid w:val="003A2082"/>
    <w:rsid w:val="003A288B"/>
    <w:rsid w:val="003D15F0"/>
    <w:rsid w:val="003D5FEC"/>
    <w:rsid w:val="003F26E5"/>
    <w:rsid w:val="0040178B"/>
    <w:rsid w:val="00417428"/>
    <w:rsid w:val="00427E41"/>
    <w:rsid w:val="00444549"/>
    <w:rsid w:val="0045258C"/>
    <w:rsid w:val="00453EBD"/>
    <w:rsid w:val="00467A84"/>
    <w:rsid w:val="00470F09"/>
    <w:rsid w:val="00477DFE"/>
    <w:rsid w:val="00481ADE"/>
    <w:rsid w:val="0048666F"/>
    <w:rsid w:val="00486C8B"/>
    <w:rsid w:val="004B4702"/>
    <w:rsid w:val="004D6613"/>
    <w:rsid w:val="004D7110"/>
    <w:rsid w:val="004E7A6F"/>
    <w:rsid w:val="004F0768"/>
    <w:rsid w:val="004F1D84"/>
    <w:rsid w:val="004F21AA"/>
    <w:rsid w:val="00500A75"/>
    <w:rsid w:val="00502E71"/>
    <w:rsid w:val="005036A6"/>
    <w:rsid w:val="0050402D"/>
    <w:rsid w:val="00515B6C"/>
    <w:rsid w:val="00515F0D"/>
    <w:rsid w:val="00520893"/>
    <w:rsid w:val="00534F5A"/>
    <w:rsid w:val="005407E5"/>
    <w:rsid w:val="005418AD"/>
    <w:rsid w:val="0054559A"/>
    <w:rsid w:val="005626FC"/>
    <w:rsid w:val="005808DD"/>
    <w:rsid w:val="00591044"/>
    <w:rsid w:val="00596447"/>
    <w:rsid w:val="005B625A"/>
    <w:rsid w:val="005C2612"/>
    <w:rsid w:val="005D270A"/>
    <w:rsid w:val="005D3B1D"/>
    <w:rsid w:val="005F6160"/>
    <w:rsid w:val="005F7770"/>
    <w:rsid w:val="006008D9"/>
    <w:rsid w:val="00605579"/>
    <w:rsid w:val="00605FE4"/>
    <w:rsid w:val="0061705F"/>
    <w:rsid w:val="00626BFA"/>
    <w:rsid w:val="006274C6"/>
    <w:rsid w:val="00642ADA"/>
    <w:rsid w:val="00651662"/>
    <w:rsid w:val="00654B62"/>
    <w:rsid w:val="00656743"/>
    <w:rsid w:val="006704C0"/>
    <w:rsid w:val="00671B64"/>
    <w:rsid w:val="00672131"/>
    <w:rsid w:val="00675830"/>
    <w:rsid w:val="00675F09"/>
    <w:rsid w:val="0068314A"/>
    <w:rsid w:val="00695070"/>
    <w:rsid w:val="006958FA"/>
    <w:rsid w:val="006C6534"/>
    <w:rsid w:val="006D26BE"/>
    <w:rsid w:val="006D593E"/>
    <w:rsid w:val="006E792C"/>
    <w:rsid w:val="006F1CC7"/>
    <w:rsid w:val="006F57B0"/>
    <w:rsid w:val="007039C1"/>
    <w:rsid w:val="00710CE7"/>
    <w:rsid w:val="007239C0"/>
    <w:rsid w:val="007368A7"/>
    <w:rsid w:val="00740BC4"/>
    <w:rsid w:val="00745FD1"/>
    <w:rsid w:val="00747A6B"/>
    <w:rsid w:val="007565F5"/>
    <w:rsid w:val="00760E19"/>
    <w:rsid w:val="00774514"/>
    <w:rsid w:val="00775277"/>
    <w:rsid w:val="00777724"/>
    <w:rsid w:val="007954F9"/>
    <w:rsid w:val="00796E3E"/>
    <w:rsid w:val="007A01C0"/>
    <w:rsid w:val="007A2810"/>
    <w:rsid w:val="007C3DFD"/>
    <w:rsid w:val="007D08A6"/>
    <w:rsid w:val="007E1163"/>
    <w:rsid w:val="007E1F9E"/>
    <w:rsid w:val="007E356D"/>
    <w:rsid w:val="007E7EC5"/>
    <w:rsid w:val="008039C2"/>
    <w:rsid w:val="008065AF"/>
    <w:rsid w:val="008118B9"/>
    <w:rsid w:val="008146CE"/>
    <w:rsid w:val="00826C55"/>
    <w:rsid w:val="00831DAF"/>
    <w:rsid w:val="00832C7E"/>
    <w:rsid w:val="008344C5"/>
    <w:rsid w:val="00837EB1"/>
    <w:rsid w:val="00840172"/>
    <w:rsid w:val="008452A2"/>
    <w:rsid w:val="00845714"/>
    <w:rsid w:val="00847043"/>
    <w:rsid w:val="00852E9E"/>
    <w:rsid w:val="0085599E"/>
    <w:rsid w:val="008579BF"/>
    <w:rsid w:val="00872A49"/>
    <w:rsid w:val="00875AB0"/>
    <w:rsid w:val="00882E80"/>
    <w:rsid w:val="0089716F"/>
    <w:rsid w:val="008A1954"/>
    <w:rsid w:val="008A3E44"/>
    <w:rsid w:val="008A649C"/>
    <w:rsid w:val="008A7CD9"/>
    <w:rsid w:val="008B2B26"/>
    <w:rsid w:val="008B357E"/>
    <w:rsid w:val="008B46C8"/>
    <w:rsid w:val="008C5B83"/>
    <w:rsid w:val="008D422D"/>
    <w:rsid w:val="008F13EC"/>
    <w:rsid w:val="008F455A"/>
    <w:rsid w:val="008F58A7"/>
    <w:rsid w:val="00902F21"/>
    <w:rsid w:val="00913F95"/>
    <w:rsid w:val="00921D40"/>
    <w:rsid w:val="009220FA"/>
    <w:rsid w:val="009236BA"/>
    <w:rsid w:val="0092743E"/>
    <w:rsid w:val="00936B41"/>
    <w:rsid w:val="00940048"/>
    <w:rsid w:val="009414D6"/>
    <w:rsid w:val="00964CBF"/>
    <w:rsid w:val="009750DC"/>
    <w:rsid w:val="00975585"/>
    <w:rsid w:val="0097698F"/>
    <w:rsid w:val="00992A46"/>
    <w:rsid w:val="009A5A8A"/>
    <w:rsid w:val="009B1B2D"/>
    <w:rsid w:val="009B7657"/>
    <w:rsid w:val="009C48FB"/>
    <w:rsid w:val="009C5614"/>
    <w:rsid w:val="009D3829"/>
    <w:rsid w:val="009E7A40"/>
    <w:rsid w:val="00A05FB7"/>
    <w:rsid w:val="00A115AF"/>
    <w:rsid w:val="00A212A7"/>
    <w:rsid w:val="00A44163"/>
    <w:rsid w:val="00A47924"/>
    <w:rsid w:val="00A47B07"/>
    <w:rsid w:val="00A63727"/>
    <w:rsid w:val="00A725C6"/>
    <w:rsid w:val="00A9776B"/>
    <w:rsid w:val="00A979C3"/>
    <w:rsid w:val="00AA5554"/>
    <w:rsid w:val="00AB0E2D"/>
    <w:rsid w:val="00AC7642"/>
    <w:rsid w:val="00AD4545"/>
    <w:rsid w:val="00AD6CC9"/>
    <w:rsid w:val="00AE0C2D"/>
    <w:rsid w:val="00AE6E50"/>
    <w:rsid w:val="00AE7AA3"/>
    <w:rsid w:val="00AF67F6"/>
    <w:rsid w:val="00B05716"/>
    <w:rsid w:val="00B43077"/>
    <w:rsid w:val="00B440C5"/>
    <w:rsid w:val="00B51E52"/>
    <w:rsid w:val="00B54134"/>
    <w:rsid w:val="00B56E80"/>
    <w:rsid w:val="00B65804"/>
    <w:rsid w:val="00B7082F"/>
    <w:rsid w:val="00B761F4"/>
    <w:rsid w:val="00B96C01"/>
    <w:rsid w:val="00BD07EB"/>
    <w:rsid w:val="00BD61F4"/>
    <w:rsid w:val="00C0198E"/>
    <w:rsid w:val="00C0485B"/>
    <w:rsid w:val="00C31C8D"/>
    <w:rsid w:val="00C44EF7"/>
    <w:rsid w:val="00C52C08"/>
    <w:rsid w:val="00C53D71"/>
    <w:rsid w:val="00C57961"/>
    <w:rsid w:val="00C76DD5"/>
    <w:rsid w:val="00C844E5"/>
    <w:rsid w:val="00C92C6D"/>
    <w:rsid w:val="00CA07F6"/>
    <w:rsid w:val="00CA2796"/>
    <w:rsid w:val="00CA4D0A"/>
    <w:rsid w:val="00CD3E9E"/>
    <w:rsid w:val="00CD4C44"/>
    <w:rsid w:val="00CE6792"/>
    <w:rsid w:val="00CF2F14"/>
    <w:rsid w:val="00D04D32"/>
    <w:rsid w:val="00D06046"/>
    <w:rsid w:val="00D112C6"/>
    <w:rsid w:val="00D24705"/>
    <w:rsid w:val="00D3205F"/>
    <w:rsid w:val="00D424F5"/>
    <w:rsid w:val="00D42CE0"/>
    <w:rsid w:val="00D46C22"/>
    <w:rsid w:val="00D477D8"/>
    <w:rsid w:val="00D65D68"/>
    <w:rsid w:val="00D7016D"/>
    <w:rsid w:val="00D77CAF"/>
    <w:rsid w:val="00D81D50"/>
    <w:rsid w:val="00DA5B12"/>
    <w:rsid w:val="00DA5D77"/>
    <w:rsid w:val="00DA6EE6"/>
    <w:rsid w:val="00DA7238"/>
    <w:rsid w:val="00DB478C"/>
    <w:rsid w:val="00DB71EF"/>
    <w:rsid w:val="00DC0F51"/>
    <w:rsid w:val="00DD486B"/>
    <w:rsid w:val="00DF2D14"/>
    <w:rsid w:val="00E04016"/>
    <w:rsid w:val="00E16EF5"/>
    <w:rsid w:val="00E23489"/>
    <w:rsid w:val="00E2348F"/>
    <w:rsid w:val="00E3362F"/>
    <w:rsid w:val="00E4621F"/>
    <w:rsid w:val="00E51F2F"/>
    <w:rsid w:val="00E56B30"/>
    <w:rsid w:val="00E862D3"/>
    <w:rsid w:val="00ED751B"/>
    <w:rsid w:val="00EE1855"/>
    <w:rsid w:val="00EF1DCC"/>
    <w:rsid w:val="00F003BE"/>
    <w:rsid w:val="00F10817"/>
    <w:rsid w:val="00F160AB"/>
    <w:rsid w:val="00F16D34"/>
    <w:rsid w:val="00F2174E"/>
    <w:rsid w:val="00F31853"/>
    <w:rsid w:val="00F44EE0"/>
    <w:rsid w:val="00F6157D"/>
    <w:rsid w:val="00F70B59"/>
    <w:rsid w:val="00F948BA"/>
    <w:rsid w:val="00FA32C9"/>
    <w:rsid w:val="00FA6B13"/>
    <w:rsid w:val="00FB5573"/>
    <w:rsid w:val="00FB6BF7"/>
    <w:rsid w:val="00FC1240"/>
    <w:rsid w:val="00FC5B88"/>
    <w:rsid w:val="00FD40FA"/>
    <w:rsid w:val="00FE7A79"/>
    <w:rsid w:val="00FF5488"/>
    <w:rsid w:val="00FF61B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EE3"/>
  <w15:chartTrackingRefBased/>
  <w15:docId w15:val="{CA1BF2BE-D921-4E42-9321-BABBB5FC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7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B13"/>
    <w:pPr>
      <w:ind w:left="720"/>
      <w:contextualSpacing/>
    </w:pPr>
  </w:style>
  <w:style w:type="character" w:styleId="CommentReference">
    <w:name w:val="annotation reference"/>
    <w:basedOn w:val="DefaultParagraphFont"/>
    <w:uiPriority w:val="99"/>
    <w:semiHidden/>
    <w:unhideWhenUsed/>
    <w:rsid w:val="00171EAC"/>
    <w:rPr>
      <w:sz w:val="16"/>
      <w:szCs w:val="16"/>
    </w:rPr>
  </w:style>
  <w:style w:type="paragraph" w:styleId="CommentText">
    <w:name w:val="annotation text"/>
    <w:basedOn w:val="Normal"/>
    <w:link w:val="CommentTextChar"/>
    <w:uiPriority w:val="99"/>
    <w:semiHidden/>
    <w:unhideWhenUsed/>
    <w:rsid w:val="00171EAC"/>
    <w:pPr>
      <w:spacing w:line="240" w:lineRule="auto"/>
    </w:pPr>
    <w:rPr>
      <w:sz w:val="20"/>
      <w:szCs w:val="20"/>
    </w:rPr>
  </w:style>
  <w:style w:type="character" w:customStyle="1" w:styleId="CommentTextChar">
    <w:name w:val="Comment Text Char"/>
    <w:basedOn w:val="DefaultParagraphFont"/>
    <w:link w:val="CommentText"/>
    <w:uiPriority w:val="99"/>
    <w:semiHidden/>
    <w:rsid w:val="00171EAC"/>
    <w:rPr>
      <w:sz w:val="20"/>
      <w:szCs w:val="20"/>
    </w:rPr>
  </w:style>
  <w:style w:type="paragraph" w:styleId="CommentSubject">
    <w:name w:val="annotation subject"/>
    <w:basedOn w:val="CommentText"/>
    <w:next w:val="CommentText"/>
    <w:link w:val="CommentSubjectChar"/>
    <w:uiPriority w:val="99"/>
    <w:semiHidden/>
    <w:unhideWhenUsed/>
    <w:rsid w:val="00171EAC"/>
    <w:rPr>
      <w:b/>
      <w:bCs/>
    </w:rPr>
  </w:style>
  <w:style w:type="character" w:customStyle="1" w:styleId="CommentSubjectChar">
    <w:name w:val="Comment Subject Char"/>
    <w:basedOn w:val="CommentTextChar"/>
    <w:link w:val="CommentSubject"/>
    <w:uiPriority w:val="99"/>
    <w:semiHidden/>
    <w:rsid w:val="00171EAC"/>
    <w:rPr>
      <w:b/>
      <w:bCs/>
      <w:sz w:val="20"/>
      <w:szCs w:val="20"/>
    </w:rPr>
  </w:style>
  <w:style w:type="paragraph" w:styleId="BalloonText">
    <w:name w:val="Balloon Text"/>
    <w:basedOn w:val="Normal"/>
    <w:link w:val="BalloonTextChar"/>
    <w:uiPriority w:val="99"/>
    <w:semiHidden/>
    <w:unhideWhenUsed/>
    <w:rsid w:val="0017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AC"/>
    <w:rPr>
      <w:rFonts w:ascii="Segoe UI" w:hAnsi="Segoe UI" w:cs="Segoe UI"/>
      <w:sz w:val="18"/>
      <w:szCs w:val="18"/>
    </w:rPr>
  </w:style>
  <w:style w:type="character" w:customStyle="1" w:styleId="Heading2Char">
    <w:name w:val="Heading 2 Char"/>
    <w:basedOn w:val="DefaultParagraphFont"/>
    <w:link w:val="Heading2"/>
    <w:uiPriority w:val="9"/>
    <w:semiHidden/>
    <w:rsid w:val="006E7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B6BF7"/>
    <w:rPr>
      <w:color w:val="0563C1" w:themeColor="hyperlink"/>
      <w:u w:val="single"/>
    </w:rPr>
  </w:style>
  <w:style w:type="paragraph" w:styleId="FootnoteText">
    <w:name w:val="footnote text"/>
    <w:basedOn w:val="Normal"/>
    <w:link w:val="FootnoteTextChar"/>
    <w:uiPriority w:val="99"/>
    <w:semiHidden/>
    <w:unhideWhenUsed/>
    <w:rsid w:val="00197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58A"/>
    <w:rPr>
      <w:sz w:val="20"/>
      <w:szCs w:val="20"/>
    </w:rPr>
  </w:style>
  <w:style w:type="character" w:styleId="FootnoteReference">
    <w:name w:val="footnote reference"/>
    <w:basedOn w:val="DefaultParagraphFont"/>
    <w:uiPriority w:val="99"/>
    <w:semiHidden/>
    <w:unhideWhenUsed/>
    <w:rsid w:val="0019758A"/>
    <w:rPr>
      <w:vertAlign w:val="superscript"/>
    </w:rPr>
  </w:style>
  <w:style w:type="paragraph" w:styleId="Header">
    <w:name w:val="header"/>
    <w:basedOn w:val="Normal"/>
    <w:link w:val="HeaderChar"/>
    <w:uiPriority w:val="99"/>
    <w:unhideWhenUsed/>
    <w:rsid w:val="009C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FB"/>
  </w:style>
  <w:style w:type="paragraph" w:styleId="Footer">
    <w:name w:val="footer"/>
    <w:basedOn w:val="Normal"/>
    <w:link w:val="FooterChar"/>
    <w:uiPriority w:val="99"/>
    <w:unhideWhenUsed/>
    <w:rsid w:val="009C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FB"/>
  </w:style>
  <w:style w:type="character" w:customStyle="1" w:styleId="UnresolvedMention1">
    <w:name w:val="Unresolved Mention1"/>
    <w:basedOn w:val="DefaultParagraphFont"/>
    <w:uiPriority w:val="99"/>
    <w:rsid w:val="009B7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achaba@rsab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l.demeyer@webberwentzel.com" TargetMode="External"/><Relationship Id="rId5" Type="http://schemas.openxmlformats.org/officeDocument/2006/relationships/webSettings" Target="webSettings.xml"/><Relationship Id="rId10" Type="http://schemas.openxmlformats.org/officeDocument/2006/relationships/hyperlink" Target="mailto:gadutoit@capebar.co.za" TargetMode="External"/><Relationship Id="rId4" Type="http://schemas.openxmlformats.org/officeDocument/2006/relationships/settings" Target="settings.xml"/><Relationship Id="rId9" Type="http://schemas.openxmlformats.org/officeDocument/2006/relationships/hyperlink" Target="mailto:katehofmeyr@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5506-D457-4C53-AA36-4CD0D51D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Thupaatlase Tebogo</dc:creator>
  <cp:lastModifiedBy>Lilitha Mdleleni</cp:lastModifiedBy>
  <cp:revision>3</cp:revision>
  <cp:lastPrinted>2024-01-23T12:37:00Z</cp:lastPrinted>
  <dcterms:created xsi:type="dcterms:W3CDTF">2024-01-23T12:57:00Z</dcterms:created>
  <dcterms:modified xsi:type="dcterms:W3CDTF">2024-01-24T09:28:00Z</dcterms:modified>
</cp:coreProperties>
</file>