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97D5F" w14:textId="1E5B5B84" w:rsidR="00C54E82" w:rsidRDefault="00C54E82" w:rsidP="00C54E82">
      <w:pPr>
        <w:spacing w:line="360" w:lineRule="auto"/>
        <w:ind w:left="305" w:hangingChars="127" w:hanging="305"/>
        <w:rPr>
          <w:rFonts w:ascii="Arial" w:hAnsi="Arial" w:cs="Arial"/>
          <w:b/>
        </w:rPr>
      </w:pPr>
      <w:bookmarkStart w:id="0" w:name="_GoBack"/>
      <w:r>
        <w:rPr>
          <w:rFonts w:ascii="Arial" w:hAnsi="Arial" w:cs="Arial"/>
          <w:b/>
        </w:rPr>
        <w:pict w14:anchorId="73D1F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379764C1" w14:textId="27587551" w:rsidR="006C071A" w:rsidRPr="006C071A" w:rsidRDefault="006C071A" w:rsidP="006C071A">
      <w:pPr>
        <w:spacing w:line="360" w:lineRule="auto"/>
        <w:ind w:left="305" w:hangingChars="127" w:hanging="305"/>
        <w:jc w:val="center"/>
        <w:rPr>
          <w:rFonts w:ascii="Arial" w:hAnsi="Arial" w:cs="Arial"/>
          <w:b/>
        </w:rPr>
      </w:pPr>
      <w:r w:rsidRPr="006C071A">
        <w:rPr>
          <w:rFonts w:ascii="Arial" w:hAnsi="Arial" w:cs="Arial"/>
          <w:b/>
        </w:rPr>
        <w:t>REPUBLIC OF SOUTH AFRICA</w:t>
      </w:r>
    </w:p>
    <w:p w14:paraId="49F08FAE" w14:textId="77777777" w:rsidR="006C071A" w:rsidRPr="006C071A" w:rsidRDefault="006C071A" w:rsidP="00F2260B">
      <w:pPr>
        <w:pStyle w:val="ListParagraph"/>
        <w:ind w:left="567"/>
        <w:jc w:val="both"/>
        <w:rPr>
          <w:rFonts w:ascii="Arial" w:hAnsi="Arial" w:cs="Arial"/>
          <w:lang w:val="en-US"/>
        </w:rPr>
      </w:pPr>
    </w:p>
    <w:p w14:paraId="3ED066CA" w14:textId="77777777" w:rsidR="006C071A" w:rsidRPr="006C071A" w:rsidRDefault="006C071A" w:rsidP="00F2260B">
      <w:pPr>
        <w:pStyle w:val="ListParagraph"/>
        <w:ind w:left="567"/>
        <w:jc w:val="both"/>
        <w:rPr>
          <w:rFonts w:ascii="Arial" w:hAnsi="Arial" w:cs="Arial"/>
          <w:lang w:val="en-US"/>
        </w:rPr>
      </w:pPr>
    </w:p>
    <w:p w14:paraId="6F9D8F3C" w14:textId="77777777" w:rsidR="00F2260B" w:rsidRPr="006C071A" w:rsidRDefault="00F2260B" w:rsidP="00F2260B">
      <w:pPr>
        <w:pStyle w:val="Body"/>
        <w:tabs>
          <w:tab w:val="center" w:pos="4693"/>
          <w:tab w:val="left" w:pos="8020"/>
        </w:tabs>
        <w:jc w:val="center"/>
        <w:outlineLvl w:val="0"/>
        <w:rPr>
          <w:rFonts w:hAnsi="Arial" w:cs="Arial"/>
          <w:b/>
          <w:bCs/>
          <w:color w:val="000000" w:themeColor="text1"/>
        </w:rPr>
      </w:pPr>
      <w:r w:rsidRPr="006C071A">
        <w:rPr>
          <w:rFonts w:hAnsi="Arial" w:cs="Arial"/>
          <w:noProof/>
          <w:color w:val="000000" w:themeColor="text1"/>
        </w:rPr>
        <w:drawing>
          <wp:anchor distT="0" distB="0" distL="114300" distR="114300" simplePos="0" relativeHeight="251659264" behindDoc="1" locked="0" layoutInCell="1" allowOverlap="1" wp14:anchorId="36ED4D36" wp14:editId="48B7E429">
            <wp:simplePos x="0" y="0"/>
            <wp:positionH relativeFrom="margin">
              <wp:posOffset>2089785</wp:posOffset>
            </wp:positionH>
            <wp:positionV relativeFrom="paragraph">
              <wp:posOffset>-312420</wp:posOffset>
            </wp:positionV>
            <wp:extent cx="1456690" cy="1432560"/>
            <wp:effectExtent l="0" t="0" r="0" b="0"/>
            <wp:wrapTight wrapText="bothSides">
              <wp:wrapPolygon edited="0">
                <wp:start x="0" y="0"/>
                <wp:lineTo x="0" y="21255"/>
                <wp:lineTo x="21186" y="21255"/>
                <wp:lineTo x="21186" y="0"/>
                <wp:lineTo x="0" y="0"/>
              </wp:wrapPolygon>
            </wp:wrapTight>
            <wp:docPr id="5" name="officeArt object" descr="Description: cid:image001.png@01D076AF.8E67B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Description: cid:image001.png@01D076AF.8E67B5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CD9DA" w14:textId="77777777" w:rsidR="00F2260B" w:rsidRPr="006C071A" w:rsidRDefault="00F2260B" w:rsidP="00F2260B">
      <w:pPr>
        <w:pStyle w:val="Body"/>
        <w:tabs>
          <w:tab w:val="center" w:pos="4693"/>
          <w:tab w:val="left" w:pos="8020"/>
        </w:tabs>
        <w:jc w:val="center"/>
        <w:outlineLvl w:val="0"/>
        <w:rPr>
          <w:rFonts w:hAnsi="Arial" w:cs="Arial"/>
          <w:b/>
          <w:bCs/>
          <w:color w:val="000000" w:themeColor="text1"/>
        </w:rPr>
      </w:pPr>
    </w:p>
    <w:p w14:paraId="588E26A2" w14:textId="77777777" w:rsidR="00F2260B" w:rsidRPr="006C071A" w:rsidRDefault="00F2260B" w:rsidP="00F2260B">
      <w:pPr>
        <w:pStyle w:val="Body"/>
        <w:tabs>
          <w:tab w:val="center" w:pos="4693"/>
          <w:tab w:val="left" w:pos="8020"/>
        </w:tabs>
        <w:jc w:val="center"/>
        <w:outlineLvl w:val="0"/>
        <w:rPr>
          <w:rFonts w:hAnsi="Arial" w:cs="Arial"/>
          <w:b/>
          <w:bCs/>
          <w:color w:val="000000" w:themeColor="text1"/>
        </w:rPr>
      </w:pPr>
    </w:p>
    <w:p w14:paraId="4F1921F2" w14:textId="77777777" w:rsidR="00F2260B" w:rsidRPr="006C071A" w:rsidRDefault="00F2260B" w:rsidP="00F2260B">
      <w:pPr>
        <w:pStyle w:val="Body"/>
        <w:tabs>
          <w:tab w:val="center" w:pos="4693"/>
          <w:tab w:val="left" w:pos="8020"/>
        </w:tabs>
        <w:jc w:val="center"/>
        <w:outlineLvl w:val="0"/>
        <w:rPr>
          <w:rFonts w:hAnsi="Arial" w:cs="Arial"/>
          <w:b/>
          <w:bCs/>
          <w:color w:val="000000" w:themeColor="text1"/>
        </w:rPr>
      </w:pPr>
    </w:p>
    <w:p w14:paraId="12381AAE" w14:textId="77777777" w:rsidR="00F2260B" w:rsidRPr="006C071A" w:rsidRDefault="00F2260B" w:rsidP="00F2260B">
      <w:pPr>
        <w:pStyle w:val="Body"/>
        <w:tabs>
          <w:tab w:val="center" w:pos="4693"/>
          <w:tab w:val="left" w:pos="8020"/>
        </w:tabs>
        <w:spacing w:line="240" w:lineRule="auto"/>
        <w:jc w:val="center"/>
        <w:outlineLvl w:val="0"/>
        <w:rPr>
          <w:rFonts w:hAnsi="Arial" w:cs="Arial"/>
          <w:b/>
          <w:bCs/>
          <w:color w:val="000000" w:themeColor="text1"/>
        </w:rPr>
      </w:pPr>
      <w:r w:rsidRPr="006C071A">
        <w:rPr>
          <w:rFonts w:hAnsi="Arial" w:cs="Arial"/>
          <w:b/>
          <w:bCs/>
          <w:color w:val="000000" w:themeColor="text1"/>
        </w:rPr>
        <w:t>IN THE HIGH COURT OF SOUTH AFRICA</w:t>
      </w:r>
    </w:p>
    <w:p w14:paraId="0D644FEB" w14:textId="77777777" w:rsidR="00F2260B" w:rsidRPr="006C071A" w:rsidRDefault="00F2260B" w:rsidP="00F2260B">
      <w:pPr>
        <w:pStyle w:val="Body"/>
        <w:tabs>
          <w:tab w:val="center" w:pos="4693"/>
          <w:tab w:val="left" w:pos="8020"/>
        </w:tabs>
        <w:spacing w:line="240" w:lineRule="auto"/>
        <w:jc w:val="center"/>
        <w:outlineLvl w:val="0"/>
        <w:rPr>
          <w:rFonts w:hAnsi="Arial" w:cs="Arial"/>
          <w:b/>
          <w:bCs/>
          <w:color w:val="000000" w:themeColor="text1"/>
        </w:rPr>
      </w:pPr>
      <w:r w:rsidRPr="006C071A">
        <w:rPr>
          <w:rFonts w:hAnsi="Arial" w:cs="Arial"/>
          <w:b/>
          <w:bCs/>
          <w:color w:val="000000" w:themeColor="text1"/>
        </w:rPr>
        <w:t>GAUTENG DIVISION, JOHANNESBURG</w:t>
      </w:r>
    </w:p>
    <w:p w14:paraId="5C5AA184" w14:textId="77777777" w:rsidR="00F2260B" w:rsidRPr="00334A5F" w:rsidRDefault="00F2260B" w:rsidP="00F2260B">
      <w:pPr>
        <w:pStyle w:val="Body"/>
        <w:tabs>
          <w:tab w:val="center" w:pos="4693"/>
          <w:tab w:val="left" w:pos="8020"/>
        </w:tabs>
        <w:spacing w:line="240" w:lineRule="auto"/>
        <w:jc w:val="center"/>
        <w:outlineLvl w:val="0"/>
        <w:rPr>
          <w:rFonts w:hAnsi="Arial" w:cs="Arial"/>
          <w:b/>
          <w:bCs/>
          <w:color w:val="000000" w:themeColor="text1"/>
        </w:rPr>
      </w:pPr>
      <w:r w:rsidRPr="00334A5F">
        <w:rPr>
          <w:rFonts w:hAnsi="Arial" w:cs="Arial"/>
          <w:b/>
          <w:noProof/>
        </w:rPr>
        <mc:AlternateContent>
          <mc:Choice Requires="wps">
            <w:drawing>
              <wp:anchor distT="0" distB="0" distL="114300" distR="114300" simplePos="0" relativeHeight="251660288" behindDoc="0" locked="0" layoutInCell="1" allowOverlap="1" wp14:anchorId="51B8E70A" wp14:editId="2746E66D">
                <wp:simplePos x="0" y="0"/>
                <wp:positionH relativeFrom="column">
                  <wp:posOffset>-355600</wp:posOffset>
                </wp:positionH>
                <wp:positionV relativeFrom="paragraph">
                  <wp:posOffset>128905</wp:posOffset>
                </wp:positionV>
                <wp:extent cx="3340100" cy="15875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587500"/>
                        </a:xfrm>
                        <a:prstGeom prst="rect">
                          <a:avLst/>
                        </a:prstGeom>
                        <a:solidFill>
                          <a:srgbClr val="FFFFFF"/>
                        </a:solidFill>
                        <a:ln w="9525">
                          <a:solidFill>
                            <a:srgbClr val="000000"/>
                          </a:solidFill>
                          <a:miter lim="800000"/>
                          <a:headEnd/>
                          <a:tailEnd/>
                        </a:ln>
                      </wps:spPr>
                      <wps:txbx>
                        <w:txbxContent>
                          <w:p w14:paraId="42196CF6" w14:textId="77777777" w:rsidR="00F2260B" w:rsidRDefault="00F2260B" w:rsidP="00F2260B">
                            <w:pPr>
                              <w:tabs>
                                <w:tab w:val="num" w:pos="900"/>
                              </w:tabs>
                              <w:ind w:left="900" w:hanging="720"/>
                            </w:pPr>
                          </w:p>
                          <w:p w14:paraId="6475E2DF" w14:textId="437C40AC" w:rsidR="00F2260B" w:rsidRDefault="00573794" w:rsidP="00573794">
                            <w:pPr>
                              <w:tabs>
                                <w:tab w:val="left" w:pos="900"/>
                              </w:tabs>
                              <w:ind w:left="900" w:hanging="720"/>
                              <w:rPr>
                                <w:rFonts w:ascii="Century Gothic" w:hAnsi="Century Gothic"/>
                                <w:sz w:val="20"/>
                              </w:rPr>
                            </w:pPr>
                            <w:r>
                              <w:rPr>
                                <w:rFonts w:ascii="Century Gothic" w:hAnsi="Century Gothic" w:cs="Times New Roman"/>
                                <w:sz w:val="20"/>
                              </w:rPr>
                              <w:t>(1)</w:t>
                            </w:r>
                            <w:r>
                              <w:rPr>
                                <w:rFonts w:ascii="Century Gothic" w:hAnsi="Century Gothic" w:cs="Times New Roman"/>
                                <w:sz w:val="20"/>
                              </w:rPr>
                              <w:tab/>
                            </w:r>
                            <w:r w:rsidR="00F2260B">
                              <w:rPr>
                                <w:rFonts w:ascii="Century Gothic" w:hAnsi="Century Gothic"/>
                                <w:sz w:val="20"/>
                              </w:rPr>
                              <w:t>REPORTABLE: NO</w:t>
                            </w:r>
                          </w:p>
                          <w:p w14:paraId="198D661F" w14:textId="2A135A4F" w:rsidR="00F2260B" w:rsidRDefault="00573794" w:rsidP="00573794">
                            <w:pPr>
                              <w:tabs>
                                <w:tab w:val="left" w:pos="900"/>
                              </w:tabs>
                              <w:ind w:left="900" w:hanging="720"/>
                              <w:rPr>
                                <w:rFonts w:ascii="Century Gothic" w:hAnsi="Century Gothic"/>
                                <w:sz w:val="20"/>
                              </w:rPr>
                            </w:pPr>
                            <w:r>
                              <w:rPr>
                                <w:rFonts w:ascii="Century Gothic" w:hAnsi="Century Gothic" w:cs="Times New Roman"/>
                                <w:sz w:val="20"/>
                              </w:rPr>
                              <w:t>(2)</w:t>
                            </w:r>
                            <w:r>
                              <w:rPr>
                                <w:rFonts w:ascii="Century Gothic" w:hAnsi="Century Gothic" w:cs="Times New Roman"/>
                                <w:sz w:val="20"/>
                              </w:rPr>
                              <w:tab/>
                            </w:r>
                            <w:r w:rsidR="00F2260B">
                              <w:rPr>
                                <w:rFonts w:ascii="Century Gothic" w:hAnsi="Century Gothic"/>
                                <w:sz w:val="20"/>
                              </w:rPr>
                              <w:t>OF INTEREST TO OTHER JUDGES: NO</w:t>
                            </w:r>
                          </w:p>
                          <w:p w14:paraId="60937652" w14:textId="6C12D8C8" w:rsidR="00F2260B" w:rsidRDefault="00573794" w:rsidP="00573794">
                            <w:pPr>
                              <w:tabs>
                                <w:tab w:val="left" w:pos="900"/>
                              </w:tabs>
                              <w:ind w:left="900" w:hanging="720"/>
                              <w:rPr>
                                <w:rFonts w:ascii="Century Gothic" w:hAnsi="Century Gothic"/>
                                <w:sz w:val="20"/>
                              </w:rPr>
                            </w:pPr>
                            <w:r>
                              <w:rPr>
                                <w:rFonts w:ascii="Century Gothic" w:hAnsi="Century Gothic" w:cs="Times New Roman"/>
                                <w:sz w:val="20"/>
                              </w:rPr>
                              <w:t>(3)</w:t>
                            </w:r>
                            <w:r>
                              <w:rPr>
                                <w:rFonts w:ascii="Century Gothic" w:hAnsi="Century Gothic" w:cs="Times New Roman"/>
                                <w:sz w:val="20"/>
                              </w:rPr>
                              <w:tab/>
                            </w:r>
                            <w:r w:rsidR="00F2260B">
                              <w:rPr>
                                <w:rFonts w:ascii="Century Gothic" w:hAnsi="Century Gothic"/>
                                <w:sz w:val="20"/>
                              </w:rPr>
                              <w:t>REVISED: NO</w:t>
                            </w:r>
                          </w:p>
                          <w:p w14:paraId="142F176F" w14:textId="77777777" w:rsidR="00F2260B" w:rsidRDefault="00F2260B" w:rsidP="00F2260B">
                            <w:pPr>
                              <w:ind w:left="900"/>
                              <w:rPr>
                                <w:rFonts w:ascii="Century Gothic" w:hAnsi="Century Gothic"/>
                                <w:sz w:val="20"/>
                              </w:rPr>
                            </w:pPr>
                          </w:p>
                          <w:p w14:paraId="6DA2C986" w14:textId="23A8EB4F" w:rsidR="00F2260B" w:rsidRPr="00FC7186" w:rsidRDefault="00F2260B" w:rsidP="00F2260B">
                            <w:pPr>
                              <w:spacing w:line="276" w:lineRule="auto"/>
                              <w:rPr>
                                <w:rFonts w:ascii="Century Gothic" w:hAnsi="Century Gothic"/>
                                <w:sz w:val="18"/>
                                <w:szCs w:val="18"/>
                              </w:rPr>
                            </w:pPr>
                            <w:r>
                              <w:rPr>
                                <w:rFonts w:ascii="Century Gothic" w:hAnsi="Century Gothic"/>
                                <w:b/>
                                <w:sz w:val="18"/>
                                <w:szCs w:val="18"/>
                              </w:rPr>
                              <w:t xml:space="preserve">    </w:t>
                            </w:r>
                            <w:r w:rsidR="00107815">
                              <w:rPr>
                                <w:rFonts w:ascii="Century Gothic" w:hAnsi="Century Gothic"/>
                                <w:b/>
                                <w:sz w:val="18"/>
                                <w:szCs w:val="18"/>
                              </w:rPr>
                              <w:tab/>
                            </w:r>
                            <w:r w:rsidR="00107815">
                              <w:rPr>
                                <w:rFonts w:ascii="Century Gothic" w:hAnsi="Century Gothic"/>
                                <w:b/>
                                <w:sz w:val="18"/>
                                <w:szCs w:val="18"/>
                              </w:rPr>
                              <w:tab/>
                            </w:r>
                            <w:r w:rsidR="00107815">
                              <w:rPr>
                                <w:rFonts w:ascii="Century Gothic" w:hAnsi="Century Gothic"/>
                                <w:b/>
                                <w:sz w:val="18"/>
                                <w:szCs w:val="18"/>
                              </w:rPr>
                              <w:tab/>
                            </w:r>
                            <w:r w:rsidR="00107815">
                              <w:rPr>
                                <w:rFonts w:ascii="Century Gothic" w:hAnsi="Century Gothic"/>
                                <w:b/>
                                <w:sz w:val="18"/>
                                <w:szCs w:val="18"/>
                              </w:rPr>
                              <w:tab/>
                            </w:r>
                            <w:r w:rsidR="00107815">
                              <w:rPr>
                                <w:rFonts w:ascii="Century Gothic" w:hAnsi="Century Gothic"/>
                                <w:b/>
                                <w:sz w:val="18"/>
                                <w:szCs w:val="18"/>
                              </w:rPr>
                              <w:tab/>
                            </w:r>
                          </w:p>
                          <w:p w14:paraId="17D036C1" w14:textId="69A028FC" w:rsidR="00F2260B" w:rsidRDefault="00F2260B" w:rsidP="00107815">
                            <w:pPr>
                              <w:spacing w:line="276" w:lineRule="auto"/>
                              <w:rPr>
                                <w:rFonts w:ascii="Century Gothic" w:hAnsi="Century Gothic"/>
                                <w:b/>
                                <w:sz w:val="18"/>
                                <w:szCs w:val="18"/>
                              </w:rPr>
                            </w:pPr>
                            <w:r w:rsidRPr="00FC7186">
                              <w:rPr>
                                <w:rFonts w:ascii="Century Gothic" w:hAnsi="Century Gothic"/>
                                <w:sz w:val="18"/>
                                <w:szCs w:val="18"/>
                              </w:rPr>
                              <w:t xml:space="preserve">    </w:t>
                            </w:r>
                            <w:r w:rsidR="00107815">
                              <w:rPr>
                                <w:rFonts w:ascii="Century Gothic" w:hAnsi="Century Gothic"/>
                                <w:sz w:val="18"/>
                                <w:szCs w:val="18"/>
                              </w:rPr>
                              <w:tab/>
                            </w:r>
                            <w:r>
                              <w:rPr>
                                <w:rFonts w:ascii="Century Gothic" w:hAnsi="Century Gothic"/>
                                <w:b/>
                                <w:sz w:val="18"/>
                                <w:szCs w:val="18"/>
                              </w:rPr>
                              <w:t>...............................         …………………………….</w:t>
                            </w:r>
                          </w:p>
                          <w:p w14:paraId="29D13A85" w14:textId="77777777" w:rsidR="00F2260B" w:rsidRDefault="00F2260B" w:rsidP="00F2260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8E70A" id="_x0000_t202" coordsize="21600,21600" o:spt="202" path="m,l,21600r21600,l21600,xe">
                <v:stroke joinstyle="miter"/>
                <v:path gradientshapeok="t" o:connecttype="rect"/>
              </v:shapetype>
              <v:shape id="Text Box 1" o:spid="_x0000_s1026" type="#_x0000_t202" style="position:absolute;left:0;text-align:left;margin-left:-28pt;margin-top:10.15pt;width:263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">
                <v:textbox>
                  <w:txbxContent>
                    <w:p w14:paraId="42196CF6" w14:textId="77777777" w:rsidR="00F2260B" w:rsidRDefault="00F2260B" w:rsidP="00F2260B">
                      <w:pPr>
                        <w:tabs>
                          <w:tab w:val="num" w:pos="900"/>
                        </w:tabs>
                        <w:ind w:left="900" w:hanging="720"/>
                      </w:pPr>
                    </w:p>
                    <w:p w14:paraId="6475E2DF" w14:textId="437C40AC" w:rsidR="00F2260B" w:rsidRDefault="00573794" w:rsidP="00573794">
                      <w:pPr>
                        <w:tabs>
                          <w:tab w:val="left" w:pos="900"/>
                        </w:tabs>
                        <w:ind w:left="900" w:hanging="720"/>
                        <w:rPr>
                          <w:rFonts w:ascii="Century Gothic" w:hAnsi="Century Gothic"/>
                          <w:sz w:val="20"/>
                        </w:rPr>
                      </w:pPr>
                      <w:r>
                        <w:rPr>
                          <w:rFonts w:ascii="Century Gothic" w:hAnsi="Century Gothic" w:cs="Times New Roman"/>
                          <w:sz w:val="20"/>
                        </w:rPr>
                        <w:t>(1)</w:t>
                      </w:r>
                      <w:r>
                        <w:rPr>
                          <w:rFonts w:ascii="Century Gothic" w:hAnsi="Century Gothic" w:cs="Times New Roman"/>
                          <w:sz w:val="20"/>
                        </w:rPr>
                        <w:tab/>
                      </w:r>
                      <w:r w:rsidR="00F2260B">
                        <w:rPr>
                          <w:rFonts w:ascii="Century Gothic" w:hAnsi="Century Gothic"/>
                          <w:sz w:val="20"/>
                        </w:rPr>
                        <w:t>REPORTABLE: NO</w:t>
                      </w:r>
                    </w:p>
                    <w:p w14:paraId="198D661F" w14:textId="2A135A4F" w:rsidR="00F2260B" w:rsidRDefault="00573794" w:rsidP="00573794">
                      <w:pPr>
                        <w:tabs>
                          <w:tab w:val="left" w:pos="900"/>
                        </w:tabs>
                        <w:ind w:left="900" w:hanging="720"/>
                        <w:rPr>
                          <w:rFonts w:ascii="Century Gothic" w:hAnsi="Century Gothic"/>
                          <w:sz w:val="20"/>
                        </w:rPr>
                      </w:pPr>
                      <w:r>
                        <w:rPr>
                          <w:rFonts w:ascii="Century Gothic" w:hAnsi="Century Gothic" w:cs="Times New Roman"/>
                          <w:sz w:val="20"/>
                        </w:rPr>
                        <w:t>(2)</w:t>
                      </w:r>
                      <w:r>
                        <w:rPr>
                          <w:rFonts w:ascii="Century Gothic" w:hAnsi="Century Gothic" w:cs="Times New Roman"/>
                          <w:sz w:val="20"/>
                        </w:rPr>
                        <w:tab/>
                      </w:r>
                      <w:r w:rsidR="00F2260B">
                        <w:rPr>
                          <w:rFonts w:ascii="Century Gothic" w:hAnsi="Century Gothic"/>
                          <w:sz w:val="20"/>
                        </w:rPr>
                        <w:t>OF INTEREST TO OTHER JUDGES: NO</w:t>
                      </w:r>
                    </w:p>
                    <w:p w14:paraId="60937652" w14:textId="6C12D8C8" w:rsidR="00F2260B" w:rsidRDefault="00573794" w:rsidP="00573794">
                      <w:pPr>
                        <w:tabs>
                          <w:tab w:val="left" w:pos="900"/>
                        </w:tabs>
                        <w:ind w:left="900" w:hanging="720"/>
                        <w:rPr>
                          <w:rFonts w:ascii="Century Gothic" w:hAnsi="Century Gothic"/>
                          <w:sz w:val="20"/>
                        </w:rPr>
                      </w:pPr>
                      <w:r>
                        <w:rPr>
                          <w:rFonts w:ascii="Century Gothic" w:hAnsi="Century Gothic" w:cs="Times New Roman"/>
                          <w:sz w:val="20"/>
                        </w:rPr>
                        <w:t>(3)</w:t>
                      </w:r>
                      <w:r>
                        <w:rPr>
                          <w:rFonts w:ascii="Century Gothic" w:hAnsi="Century Gothic" w:cs="Times New Roman"/>
                          <w:sz w:val="20"/>
                        </w:rPr>
                        <w:tab/>
                      </w:r>
                      <w:r w:rsidR="00F2260B">
                        <w:rPr>
                          <w:rFonts w:ascii="Century Gothic" w:hAnsi="Century Gothic"/>
                          <w:sz w:val="20"/>
                        </w:rPr>
                        <w:t>REVISED: NO</w:t>
                      </w:r>
                    </w:p>
                    <w:p w14:paraId="142F176F" w14:textId="77777777" w:rsidR="00F2260B" w:rsidRDefault="00F2260B" w:rsidP="00F2260B">
                      <w:pPr>
                        <w:ind w:left="900"/>
                        <w:rPr>
                          <w:rFonts w:ascii="Century Gothic" w:hAnsi="Century Gothic"/>
                          <w:sz w:val="20"/>
                        </w:rPr>
                      </w:pPr>
                    </w:p>
                    <w:p w14:paraId="6DA2C986" w14:textId="23A8EB4F" w:rsidR="00F2260B" w:rsidRPr="00FC7186" w:rsidRDefault="00F2260B" w:rsidP="00F2260B">
                      <w:pPr>
                        <w:spacing w:line="276" w:lineRule="auto"/>
                        <w:rPr>
                          <w:rFonts w:ascii="Century Gothic" w:hAnsi="Century Gothic"/>
                          <w:sz w:val="18"/>
                          <w:szCs w:val="18"/>
                        </w:rPr>
                      </w:pPr>
                      <w:r>
                        <w:rPr>
                          <w:rFonts w:ascii="Century Gothic" w:hAnsi="Century Gothic"/>
                          <w:b/>
                          <w:sz w:val="18"/>
                          <w:szCs w:val="18"/>
                        </w:rPr>
                        <w:t xml:space="preserve">    </w:t>
                      </w:r>
                      <w:r w:rsidR="00107815">
                        <w:rPr>
                          <w:rFonts w:ascii="Century Gothic" w:hAnsi="Century Gothic"/>
                          <w:b/>
                          <w:sz w:val="18"/>
                          <w:szCs w:val="18"/>
                        </w:rPr>
                        <w:tab/>
                      </w:r>
                      <w:r w:rsidR="00107815">
                        <w:rPr>
                          <w:rFonts w:ascii="Century Gothic" w:hAnsi="Century Gothic"/>
                          <w:b/>
                          <w:sz w:val="18"/>
                          <w:szCs w:val="18"/>
                        </w:rPr>
                        <w:tab/>
                      </w:r>
                      <w:r w:rsidR="00107815">
                        <w:rPr>
                          <w:rFonts w:ascii="Century Gothic" w:hAnsi="Century Gothic"/>
                          <w:b/>
                          <w:sz w:val="18"/>
                          <w:szCs w:val="18"/>
                        </w:rPr>
                        <w:tab/>
                      </w:r>
                      <w:r w:rsidR="00107815">
                        <w:rPr>
                          <w:rFonts w:ascii="Century Gothic" w:hAnsi="Century Gothic"/>
                          <w:b/>
                          <w:sz w:val="18"/>
                          <w:szCs w:val="18"/>
                        </w:rPr>
                        <w:tab/>
                      </w:r>
                      <w:r w:rsidR="00107815">
                        <w:rPr>
                          <w:rFonts w:ascii="Century Gothic" w:hAnsi="Century Gothic"/>
                          <w:b/>
                          <w:sz w:val="18"/>
                          <w:szCs w:val="18"/>
                        </w:rPr>
                        <w:tab/>
                      </w:r>
                    </w:p>
                    <w:p w14:paraId="17D036C1" w14:textId="69A028FC" w:rsidR="00F2260B" w:rsidRDefault="00F2260B" w:rsidP="00107815">
                      <w:pPr>
                        <w:spacing w:line="276" w:lineRule="auto"/>
                        <w:rPr>
                          <w:rFonts w:ascii="Century Gothic" w:hAnsi="Century Gothic"/>
                          <w:b/>
                          <w:sz w:val="18"/>
                          <w:szCs w:val="18"/>
                        </w:rPr>
                      </w:pPr>
                      <w:r w:rsidRPr="00FC7186">
                        <w:rPr>
                          <w:rFonts w:ascii="Century Gothic" w:hAnsi="Century Gothic"/>
                          <w:sz w:val="18"/>
                          <w:szCs w:val="18"/>
                        </w:rPr>
                        <w:t xml:space="preserve">    </w:t>
                      </w:r>
                      <w:r w:rsidR="00107815">
                        <w:rPr>
                          <w:rFonts w:ascii="Century Gothic" w:hAnsi="Century Gothic"/>
                          <w:sz w:val="18"/>
                          <w:szCs w:val="18"/>
                        </w:rPr>
                        <w:tab/>
                      </w:r>
                      <w:r>
                        <w:rPr>
                          <w:rFonts w:ascii="Century Gothic" w:hAnsi="Century Gothic"/>
                          <w:b/>
                          <w:sz w:val="18"/>
                          <w:szCs w:val="18"/>
                        </w:rPr>
                        <w:t>...............................         …………………………….</w:t>
                      </w:r>
                    </w:p>
                    <w:p w14:paraId="29D13A85" w14:textId="77777777" w:rsidR="00F2260B" w:rsidRDefault="00F2260B" w:rsidP="00F2260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1BF3392B" w14:textId="77777777" w:rsidR="00F2260B" w:rsidRPr="00334A5F" w:rsidRDefault="00F2260B" w:rsidP="00F2260B">
      <w:pPr>
        <w:spacing w:line="360" w:lineRule="auto"/>
        <w:jc w:val="right"/>
        <w:rPr>
          <w:rFonts w:ascii="Arial" w:hAnsi="Arial" w:cs="Arial"/>
          <w:b/>
          <w:i/>
        </w:rPr>
      </w:pPr>
    </w:p>
    <w:p w14:paraId="5CE4F5E5" w14:textId="77777777" w:rsidR="00F2260B" w:rsidRPr="00334A5F" w:rsidRDefault="00F2260B" w:rsidP="00F2260B">
      <w:pPr>
        <w:pStyle w:val="Heading1"/>
        <w:ind w:right="-29"/>
        <w:jc w:val="right"/>
        <w:rPr>
          <w:rFonts w:ascii="Arial" w:hAnsi="Arial" w:cs="Arial"/>
          <w:sz w:val="24"/>
          <w:szCs w:val="24"/>
          <w:lang w:val="en-ZA"/>
        </w:rPr>
      </w:pPr>
    </w:p>
    <w:p w14:paraId="56BA32C6" w14:textId="77777777" w:rsidR="00F2260B" w:rsidRPr="00334A5F" w:rsidRDefault="00F2260B" w:rsidP="00F2260B">
      <w:pPr>
        <w:pStyle w:val="Heading1"/>
        <w:ind w:right="-29"/>
        <w:jc w:val="right"/>
        <w:rPr>
          <w:rFonts w:ascii="Arial" w:hAnsi="Arial" w:cs="Arial"/>
          <w:sz w:val="24"/>
          <w:szCs w:val="24"/>
          <w:lang w:val="en-ZA"/>
        </w:rPr>
      </w:pPr>
    </w:p>
    <w:p w14:paraId="403AB4F0" w14:textId="77777777" w:rsidR="00F2260B" w:rsidRPr="00334A5F" w:rsidRDefault="00F2260B" w:rsidP="00F2260B">
      <w:pPr>
        <w:rPr>
          <w:rFonts w:ascii="Arial" w:hAnsi="Arial" w:cs="Arial"/>
          <w:color w:val="000000" w:themeColor="text1"/>
        </w:rPr>
      </w:pPr>
    </w:p>
    <w:p w14:paraId="4DA28A01" w14:textId="65621E7B" w:rsidR="00F2260B" w:rsidRPr="00334A5F" w:rsidRDefault="00F2260B" w:rsidP="00F2260B">
      <w:pPr>
        <w:spacing w:before="120"/>
        <w:ind w:right="-46"/>
        <w:jc w:val="right"/>
        <w:rPr>
          <w:rFonts w:ascii="Arial" w:hAnsi="Arial" w:cs="Arial"/>
          <w:b/>
          <w:bCs/>
          <w:color w:val="000000" w:themeColor="text1"/>
        </w:rPr>
      </w:pPr>
    </w:p>
    <w:p w14:paraId="49701DFE" w14:textId="77777777" w:rsidR="00F2260B" w:rsidRPr="00334A5F" w:rsidRDefault="00F2260B" w:rsidP="00F2260B">
      <w:pPr>
        <w:spacing w:before="120" w:line="276" w:lineRule="auto"/>
        <w:ind w:right="-46"/>
        <w:rPr>
          <w:rFonts w:ascii="Arial" w:hAnsi="Arial" w:cs="Arial"/>
          <w:color w:val="000000" w:themeColor="text1"/>
        </w:rPr>
      </w:pPr>
    </w:p>
    <w:p w14:paraId="49C7F0F6" w14:textId="77777777" w:rsidR="001D53F4" w:rsidRPr="001D53F4" w:rsidRDefault="001D53F4" w:rsidP="001D53F4">
      <w:pPr>
        <w:keepNext/>
        <w:keepLines/>
        <w:autoSpaceDE w:val="0"/>
        <w:autoSpaceDN w:val="0"/>
        <w:adjustRightInd w:val="0"/>
        <w:spacing w:line="480" w:lineRule="auto"/>
        <w:jc w:val="right"/>
        <w:rPr>
          <w:rFonts w:ascii="Arial" w:eastAsia="Times New Roman" w:hAnsi="Arial" w:cs="Times New Roman"/>
          <w:b/>
          <w:bCs/>
          <w:spacing w:val="10"/>
          <w:kern w:val="0"/>
          <w:u w:val="single"/>
          <w:lang w:val="en-GB"/>
          <w14:ligatures w14:val="none"/>
        </w:rPr>
      </w:pPr>
      <w:r w:rsidRPr="001D53F4">
        <w:rPr>
          <w:rFonts w:ascii="Arial" w:eastAsia="Times New Roman" w:hAnsi="Arial" w:cs="Arial"/>
          <w:b/>
          <w:bCs/>
          <w:spacing w:val="10"/>
          <w:kern w:val="0"/>
          <w:lang w:val="en-GB"/>
          <w14:ligatures w14:val="none"/>
        </w:rPr>
        <w:t>CASE NO:</w:t>
      </w:r>
      <w:r w:rsidRPr="001D53F4">
        <w:rPr>
          <w:rFonts w:ascii="Arial" w:eastAsia="Times New Roman" w:hAnsi="Arial" w:cs="Arial"/>
          <w:b/>
          <w:bCs/>
          <w:spacing w:val="10"/>
          <w:kern w:val="0"/>
          <w:u w:val="single"/>
          <w:lang w:val="en-GB"/>
          <w14:ligatures w14:val="none"/>
        </w:rPr>
        <w:t xml:space="preserve"> 2022/028593</w:t>
      </w:r>
      <w:r w:rsidRPr="001D53F4">
        <w:rPr>
          <w:rFonts w:ascii="Arial" w:eastAsia="Times New Roman" w:hAnsi="Arial" w:cs="Arial"/>
          <w:b/>
          <w:bCs/>
          <w:spacing w:val="10"/>
          <w:kern w:val="0"/>
          <w:lang w:val="en-GB"/>
          <w14:ligatures w14:val="none"/>
        </w:rPr>
        <w:t xml:space="preserve">                    </w:t>
      </w:r>
    </w:p>
    <w:p w14:paraId="1673F05A" w14:textId="0001821A" w:rsidR="001D53F4" w:rsidRPr="001D53F4" w:rsidRDefault="001D53F4" w:rsidP="001D53F4">
      <w:pPr>
        <w:spacing w:line="480" w:lineRule="auto"/>
        <w:rPr>
          <w:rFonts w:ascii="Arial" w:eastAsia="Times New Roman" w:hAnsi="Arial" w:cs="Arial"/>
          <w:kern w:val="0"/>
          <w14:ligatures w14:val="none"/>
        </w:rPr>
      </w:pPr>
      <w:r w:rsidRPr="001D53F4">
        <w:rPr>
          <w:rFonts w:ascii="Arial" w:eastAsia="Times New Roman" w:hAnsi="Arial" w:cs="Arial"/>
          <w:kern w:val="0"/>
          <w14:ligatures w14:val="none"/>
        </w:rPr>
        <w:t xml:space="preserve">In the </w:t>
      </w:r>
      <w:r w:rsidR="006C071A">
        <w:rPr>
          <w:rFonts w:ascii="Arial" w:eastAsia="Times New Roman" w:hAnsi="Arial" w:cs="Arial"/>
          <w:kern w:val="0"/>
          <w14:ligatures w14:val="none"/>
        </w:rPr>
        <w:t>matter</w:t>
      </w:r>
      <w:r w:rsidRPr="001D53F4">
        <w:rPr>
          <w:rFonts w:ascii="Arial" w:eastAsia="Times New Roman" w:hAnsi="Arial" w:cs="Arial"/>
          <w:kern w:val="0"/>
          <w14:ligatures w14:val="none"/>
        </w:rPr>
        <w:t xml:space="preserve"> between:</w:t>
      </w:r>
    </w:p>
    <w:p w14:paraId="78D85E25" w14:textId="77777777" w:rsidR="001D53F4" w:rsidRPr="001D53F4" w:rsidRDefault="001D53F4" w:rsidP="001D53F4">
      <w:pPr>
        <w:spacing w:line="480" w:lineRule="auto"/>
        <w:rPr>
          <w:rFonts w:ascii="Arial" w:eastAsia="Times New Roman" w:hAnsi="Arial" w:cs="Arial"/>
          <w:kern w:val="0"/>
          <w14:ligatures w14:val="none"/>
        </w:rPr>
      </w:pPr>
    </w:p>
    <w:p w14:paraId="1FA0AD26" w14:textId="225B900F" w:rsidR="001D53F4" w:rsidRPr="001D53F4" w:rsidRDefault="001D53F4" w:rsidP="001D53F4">
      <w:pPr>
        <w:tabs>
          <w:tab w:val="left" w:pos="0"/>
        </w:tabs>
        <w:spacing w:line="480" w:lineRule="auto"/>
        <w:rPr>
          <w:rFonts w:ascii="Arial" w:eastAsia="Times New Roman" w:hAnsi="Arial" w:cs="Arial"/>
          <w:kern w:val="0"/>
          <w14:ligatures w14:val="none"/>
        </w:rPr>
      </w:pPr>
      <w:r w:rsidRPr="001D53F4">
        <w:rPr>
          <w:rFonts w:ascii="Arial" w:eastAsia="Times New Roman" w:hAnsi="Arial" w:cs="Arial"/>
          <w:b/>
          <w:bCs/>
          <w:kern w:val="0"/>
          <w:u w:val="single"/>
          <w14:ligatures w14:val="none"/>
        </w:rPr>
        <w:t>F</w:t>
      </w:r>
      <w:r w:rsidR="00FD6413">
        <w:rPr>
          <w:rFonts w:ascii="Arial" w:eastAsia="Times New Roman" w:hAnsi="Arial" w:cs="Arial"/>
          <w:b/>
          <w:bCs/>
          <w:kern w:val="0"/>
          <w:u w:val="single"/>
          <w14:ligatures w14:val="none"/>
        </w:rPr>
        <w:t>[…]</w:t>
      </w:r>
      <w:r w:rsidRPr="001D53F4">
        <w:rPr>
          <w:rFonts w:ascii="Arial" w:eastAsia="Times New Roman" w:hAnsi="Arial" w:cs="Arial"/>
          <w:b/>
          <w:bCs/>
          <w:kern w:val="0"/>
          <w14:ligatures w14:val="none"/>
        </w:rPr>
        <w:t>: H</w:t>
      </w:r>
      <w:r w:rsidR="00DD4968">
        <w:rPr>
          <w:rFonts w:ascii="Arial" w:eastAsia="Times New Roman" w:hAnsi="Arial" w:cs="Arial"/>
          <w:b/>
          <w:bCs/>
          <w:kern w:val="0"/>
          <w14:ligatures w14:val="none"/>
        </w:rPr>
        <w:t>[…]</w:t>
      </w:r>
      <w:r w:rsidRPr="001D53F4">
        <w:rPr>
          <w:rFonts w:ascii="Arial" w:eastAsia="Times New Roman" w:hAnsi="Arial" w:cs="Arial"/>
          <w:b/>
          <w:bCs/>
          <w:kern w:val="0"/>
          <w14:ligatures w14:val="none"/>
        </w:rPr>
        <w:t xml:space="preserve"> C</w:t>
      </w:r>
      <w:r w:rsidR="00DD4968">
        <w:rPr>
          <w:rFonts w:ascii="Arial" w:eastAsia="Times New Roman" w:hAnsi="Arial" w:cs="Arial"/>
          <w:b/>
          <w:bCs/>
          <w:kern w:val="0"/>
          <w14:ligatures w14:val="none"/>
        </w:rPr>
        <w:t>[…]</w:t>
      </w:r>
      <w:r w:rsidRPr="001D53F4">
        <w:rPr>
          <w:rFonts w:ascii="Arial" w:eastAsia="Times New Roman" w:hAnsi="Arial" w:cs="Arial"/>
          <w:b/>
          <w:bCs/>
          <w:kern w:val="0"/>
          <w14:ligatures w14:val="none"/>
        </w:rPr>
        <w:t xml:space="preserve"> </w:t>
      </w:r>
      <w:r w:rsidR="00DA5A80">
        <w:rPr>
          <w:rFonts w:ascii="Arial" w:eastAsia="Times New Roman" w:hAnsi="Arial" w:cs="Arial"/>
          <w:b/>
          <w:bCs/>
          <w:kern w:val="0"/>
          <w14:ligatures w14:val="none"/>
        </w:rPr>
        <w:tab/>
      </w:r>
      <w:r w:rsidR="00DA5A80">
        <w:rPr>
          <w:rFonts w:ascii="Arial" w:eastAsia="Times New Roman" w:hAnsi="Arial" w:cs="Arial"/>
          <w:b/>
          <w:bCs/>
          <w:kern w:val="0"/>
          <w14:ligatures w14:val="none"/>
        </w:rPr>
        <w:tab/>
      </w:r>
      <w:r w:rsidRPr="001D53F4">
        <w:rPr>
          <w:rFonts w:ascii="Arial" w:eastAsia="Times New Roman" w:hAnsi="Arial" w:cs="Arial"/>
          <w:b/>
          <w:bCs/>
          <w:kern w:val="0"/>
          <w14:ligatures w14:val="none"/>
        </w:rPr>
        <w:tab/>
      </w:r>
      <w:r w:rsidRPr="001D53F4">
        <w:rPr>
          <w:rFonts w:ascii="Arial" w:eastAsia="Times New Roman" w:hAnsi="Arial" w:cs="Arial"/>
          <w:b/>
          <w:bCs/>
          <w:kern w:val="0"/>
          <w14:ligatures w14:val="none"/>
        </w:rPr>
        <w:tab/>
      </w:r>
      <w:r w:rsidRPr="001D53F4">
        <w:rPr>
          <w:rFonts w:ascii="Arial" w:eastAsia="Times New Roman" w:hAnsi="Arial" w:cs="Arial"/>
          <w:b/>
          <w:bCs/>
          <w:kern w:val="0"/>
          <w14:ligatures w14:val="none"/>
        </w:rPr>
        <w:tab/>
        <w:t xml:space="preserve">          </w:t>
      </w:r>
      <w:r w:rsidRPr="001D53F4">
        <w:rPr>
          <w:rFonts w:ascii="Arial" w:eastAsia="Times New Roman" w:hAnsi="Arial" w:cs="Arial"/>
          <w:b/>
          <w:bCs/>
          <w:kern w:val="0"/>
          <w14:ligatures w14:val="none"/>
        </w:rPr>
        <w:tab/>
        <w:t xml:space="preserve">          </w:t>
      </w:r>
      <w:r w:rsidRPr="001D53F4">
        <w:rPr>
          <w:rFonts w:ascii="Arial" w:eastAsia="Times New Roman" w:hAnsi="Arial" w:cs="Arial"/>
          <w:b/>
          <w:bCs/>
          <w:kern w:val="0"/>
          <w14:ligatures w14:val="none"/>
        </w:rPr>
        <w:tab/>
        <w:t xml:space="preserve">                 </w:t>
      </w:r>
      <w:r w:rsidRPr="001D53F4">
        <w:rPr>
          <w:rFonts w:ascii="Arial" w:eastAsia="Times New Roman" w:hAnsi="Arial" w:cs="Arial"/>
          <w:kern w:val="0"/>
          <w14:ligatures w14:val="none"/>
        </w:rPr>
        <w:t>Applicant</w:t>
      </w:r>
    </w:p>
    <w:p w14:paraId="721F6072" w14:textId="1A64BFFC" w:rsidR="001D53F4" w:rsidRPr="001D53F4" w:rsidRDefault="001D53F4" w:rsidP="001D53F4">
      <w:pPr>
        <w:autoSpaceDE w:val="0"/>
        <w:autoSpaceDN w:val="0"/>
        <w:adjustRightInd w:val="0"/>
        <w:spacing w:line="480" w:lineRule="auto"/>
        <w:jc w:val="both"/>
        <w:rPr>
          <w:rFonts w:ascii="Arial" w:eastAsia="Times New Roman" w:hAnsi="Arial" w:cs="Arial"/>
          <w:kern w:val="0"/>
          <w:lang w:val="en-GB"/>
          <w14:ligatures w14:val="none"/>
        </w:rPr>
      </w:pPr>
      <w:r w:rsidRPr="001D53F4">
        <w:rPr>
          <w:rFonts w:ascii="Arial" w:eastAsia="Times New Roman" w:hAnsi="Arial" w:cs="Arial"/>
          <w:kern w:val="0"/>
          <w:lang w:val="en-GB"/>
          <w14:ligatures w14:val="none"/>
        </w:rPr>
        <w:t xml:space="preserve">(ID No: </w:t>
      </w:r>
      <w:r w:rsidR="00DD4968">
        <w:rPr>
          <w:rFonts w:ascii="Arial" w:eastAsia="Times New Roman" w:hAnsi="Arial" w:cs="Arial"/>
          <w:b/>
          <w:bCs/>
          <w:kern w:val="0"/>
          <w14:ligatures w14:val="none"/>
        </w:rPr>
        <w:t>[…]</w:t>
      </w:r>
      <w:r w:rsidRPr="001D53F4">
        <w:rPr>
          <w:rFonts w:ascii="Arial" w:eastAsia="Times New Roman" w:hAnsi="Arial" w:cs="Arial"/>
          <w:kern w:val="0"/>
          <w:lang w:val="en-GB"/>
          <w14:ligatures w14:val="none"/>
        </w:rPr>
        <w:t>)</w:t>
      </w:r>
    </w:p>
    <w:p w14:paraId="38C3E6DB" w14:textId="77777777" w:rsidR="001D53F4" w:rsidRPr="001D53F4" w:rsidRDefault="001D53F4" w:rsidP="001D53F4">
      <w:pPr>
        <w:spacing w:line="480" w:lineRule="auto"/>
        <w:rPr>
          <w:rFonts w:ascii="Times New Roman" w:eastAsia="Times New Roman" w:hAnsi="Times New Roman" w:cs="Times New Roman"/>
          <w:kern w:val="0"/>
          <w14:ligatures w14:val="none"/>
        </w:rPr>
      </w:pPr>
    </w:p>
    <w:p w14:paraId="4E7C39B2" w14:textId="77777777" w:rsidR="001D53F4" w:rsidRPr="001D53F4" w:rsidRDefault="001D53F4" w:rsidP="001D53F4">
      <w:pPr>
        <w:spacing w:line="480" w:lineRule="auto"/>
        <w:jc w:val="both"/>
        <w:rPr>
          <w:rFonts w:ascii="Arial" w:eastAsia="Times New Roman" w:hAnsi="Arial" w:cs="Arial"/>
          <w:kern w:val="0"/>
          <w14:ligatures w14:val="none"/>
        </w:rPr>
      </w:pPr>
      <w:r w:rsidRPr="001D53F4">
        <w:rPr>
          <w:rFonts w:ascii="Arial" w:eastAsia="Times New Roman" w:hAnsi="Arial" w:cs="Arial"/>
          <w:kern w:val="0"/>
          <w14:ligatures w14:val="none"/>
        </w:rPr>
        <w:t>and</w:t>
      </w:r>
    </w:p>
    <w:p w14:paraId="0EBE4F36" w14:textId="77777777" w:rsidR="001D53F4" w:rsidRPr="001D53F4" w:rsidRDefault="001D53F4" w:rsidP="001D53F4">
      <w:pPr>
        <w:spacing w:line="480" w:lineRule="auto"/>
        <w:jc w:val="center"/>
        <w:rPr>
          <w:rFonts w:ascii="Arial" w:eastAsia="Times New Roman" w:hAnsi="Arial" w:cs="Arial"/>
          <w:kern w:val="0"/>
          <w14:ligatures w14:val="none"/>
        </w:rPr>
      </w:pPr>
    </w:p>
    <w:p w14:paraId="35F19386" w14:textId="477A6E1B" w:rsidR="001D53F4" w:rsidRPr="001D53F4" w:rsidRDefault="001D53F4" w:rsidP="001D53F4">
      <w:pPr>
        <w:spacing w:line="480" w:lineRule="auto"/>
        <w:rPr>
          <w:rFonts w:ascii="Arial" w:eastAsia="Times New Roman" w:hAnsi="Arial" w:cs="Arial"/>
          <w:kern w:val="0"/>
          <w:u w:val="single"/>
          <w14:ligatures w14:val="none"/>
        </w:rPr>
      </w:pPr>
      <w:r w:rsidRPr="001D53F4">
        <w:rPr>
          <w:rFonts w:ascii="Arial" w:eastAsia="Times New Roman" w:hAnsi="Arial" w:cs="Arial"/>
          <w:b/>
          <w:bCs/>
          <w:kern w:val="0"/>
          <w:u w:val="single"/>
          <w14:ligatures w14:val="none"/>
        </w:rPr>
        <w:t>D</w:t>
      </w:r>
      <w:r w:rsidR="00DD4968">
        <w:rPr>
          <w:rFonts w:ascii="Arial" w:eastAsia="Times New Roman" w:hAnsi="Arial" w:cs="Arial"/>
          <w:b/>
          <w:bCs/>
          <w:kern w:val="0"/>
          <w:u w:val="single"/>
          <w14:ligatures w14:val="none"/>
        </w:rPr>
        <w:t>[…]</w:t>
      </w:r>
      <w:r w:rsidRPr="001D53F4">
        <w:rPr>
          <w:rFonts w:ascii="Arial" w:eastAsia="Times New Roman" w:hAnsi="Arial" w:cs="Arial"/>
          <w:b/>
          <w:bCs/>
          <w:kern w:val="0"/>
          <w:u w:val="single"/>
          <w14:ligatures w14:val="none"/>
        </w:rPr>
        <w:t xml:space="preserve"> J</w:t>
      </w:r>
      <w:r w:rsidR="00DD4968">
        <w:rPr>
          <w:rFonts w:ascii="Arial" w:eastAsia="Times New Roman" w:hAnsi="Arial" w:cs="Arial"/>
          <w:b/>
          <w:bCs/>
          <w:kern w:val="0"/>
          <w:u w:val="single"/>
          <w14:ligatures w14:val="none"/>
        </w:rPr>
        <w:t>[…]</w:t>
      </w:r>
      <w:r w:rsidRPr="001D53F4">
        <w:rPr>
          <w:rFonts w:ascii="Arial" w:eastAsia="Times New Roman" w:hAnsi="Arial" w:cs="Arial"/>
          <w:b/>
          <w:bCs/>
          <w:kern w:val="0"/>
          <w:u w:val="single"/>
          <w14:ligatures w14:val="none"/>
        </w:rPr>
        <w:t xml:space="preserve"> F</w:t>
      </w:r>
      <w:r w:rsidR="00DD4968">
        <w:rPr>
          <w:rFonts w:ascii="Arial" w:eastAsia="Times New Roman" w:hAnsi="Arial" w:cs="Arial"/>
          <w:b/>
          <w:bCs/>
          <w:kern w:val="0"/>
          <w:u w:val="single"/>
          <w14:ligatures w14:val="none"/>
        </w:rPr>
        <w:t>[…]</w:t>
      </w:r>
      <w:r w:rsidRPr="001D53F4">
        <w:rPr>
          <w:rFonts w:ascii="Arial" w:eastAsia="Times New Roman" w:hAnsi="Arial" w:cs="Arial"/>
          <w:b/>
          <w:bCs/>
          <w:kern w:val="0"/>
          <w14:ligatures w14:val="none"/>
        </w:rPr>
        <w:t>: P</w:t>
      </w:r>
      <w:r w:rsidR="00DD4968">
        <w:rPr>
          <w:rFonts w:ascii="Arial" w:eastAsia="Times New Roman" w:hAnsi="Arial" w:cs="Arial"/>
          <w:b/>
          <w:bCs/>
          <w:kern w:val="0"/>
          <w14:ligatures w14:val="none"/>
        </w:rPr>
        <w:t>[…]</w:t>
      </w:r>
      <w:r w:rsidRPr="001D53F4">
        <w:rPr>
          <w:rFonts w:ascii="Arial" w:eastAsia="Times New Roman" w:hAnsi="Arial" w:cs="Arial"/>
          <w:b/>
          <w:bCs/>
          <w:kern w:val="0"/>
          <w14:ligatures w14:val="none"/>
        </w:rPr>
        <w:t xml:space="preserve"> J</w:t>
      </w:r>
      <w:r w:rsidR="00DD4968">
        <w:rPr>
          <w:rFonts w:ascii="Arial" w:eastAsia="Times New Roman" w:hAnsi="Arial" w:cs="Arial"/>
          <w:b/>
          <w:bCs/>
          <w:kern w:val="0"/>
          <w14:ligatures w14:val="none"/>
        </w:rPr>
        <w:t>[…]</w:t>
      </w:r>
      <w:r w:rsidRPr="001D53F4">
        <w:rPr>
          <w:rFonts w:ascii="Arial" w:eastAsia="Times New Roman" w:hAnsi="Arial" w:cs="Arial"/>
          <w:b/>
          <w:bCs/>
          <w:kern w:val="0"/>
          <w14:ligatures w14:val="none"/>
        </w:rPr>
        <w:t xml:space="preserve"> C</w:t>
      </w:r>
      <w:r w:rsidR="00DD4968">
        <w:rPr>
          <w:rFonts w:ascii="Arial" w:eastAsia="Times New Roman" w:hAnsi="Arial" w:cs="Arial"/>
          <w:b/>
          <w:bCs/>
          <w:kern w:val="0"/>
          <w14:ligatures w14:val="none"/>
        </w:rPr>
        <w:t>[…]</w:t>
      </w:r>
      <w:r w:rsidRPr="001D53F4">
        <w:rPr>
          <w:rFonts w:ascii="Arial" w:eastAsia="Times New Roman" w:hAnsi="Arial" w:cs="Arial"/>
          <w:b/>
          <w:bCs/>
          <w:kern w:val="0"/>
          <w14:ligatures w14:val="none"/>
        </w:rPr>
        <w:t xml:space="preserve">           </w:t>
      </w:r>
      <w:r w:rsidR="00DA5A80">
        <w:rPr>
          <w:rFonts w:ascii="Arial" w:eastAsia="Times New Roman" w:hAnsi="Arial" w:cs="Arial"/>
          <w:b/>
          <w:bCs/>
          <w:kern w:val="0"/>
          <w14:ligatures w14:val="none"/>
        </w:rPr>
        <w:tab/>
      </w:r>
      <w:r w:rsidR="00DA5A80">
        <w:rPr>
          <w:rFonts w:ascii="Arial" w:eastAsia="Times New Roman" w:hAnsi="Arial" w:cs="Arial"/>
          <w:b/>
          <w:bCs/>
          <w:kern w:val="0"/>
          <w14:ligatures w14:val="none"/>
        </w:rPr>
        <w:tab/>
      </w:r>
      <w:r w:rsidR="00DA5A80">
        <w:rPr>
          <w:rFonts w:ascii="Arial" w:eastAsia="Times New Roman" w:hAnsi="Arial" w:cs="Arial"/>
          <w:b/>
          <w:bCs/>
          <w:kern w:val="0"/>
          <w14:ligatures w14:val="none"/>
        </w:rPr>
        <w:tab/>
      </w:r>
      <w:r w:rsidR="00DA5A80">
        <w:rPr>
          <w:rFonts w:ascii="Arial" w:eastAsia="Times New Roman" w:hAnsi="Arial" w:cs="Arial"/>
          <w:b/>
          <w:bCs/>
          <w:kern w:val="0"/>
          <w14:ligatures w14:val="none"/>
        </w:rPr>
        <w:tab/>
      </w:r>
      <w:r w:rsidRPr="001D53F4">
        <w:rPr>
          <w:rFonts w:ascii="Arial" w:eastAsia="Times New Roman" w:hAnsi="Arial" w:cs="Arial"/>
          <w:b/>
          <w:bCs/>
          <w:kern w:val="0"/>
          <w14:ligatures w14:val="none"/>
        </w:rPr>
        <w:t xml:space="preserve">  </w:t>
      </w:r>
      <w:r w:rsidRPr="001D53F4">
        <w:rPr>
          <w:rFonts w:ascii="Arial" w:eastAsia="Times New Roman" w:hAnsi="Arial" w:cs="Arial"/>
          <w:kern w:val="0"/>
          <w14:ligatures w14:val="none"/>
        </w:rPr>
        <w:t>Respondent</w:t>
      </w:r>
    </w:p>
    <w:p w14:paraId="0FB54B68" w14:textId="4728E467" w:rsidR="001D53F4" w:rsidRPr="001D53F4" w:rsidRDefault="001D53F4" w:rsidP="001D53F4">
      <w:pPr>
        <w:pBdr>
          <w:bottom w:val="single" w:sz="12" w:space="1" w:color="auto"/>
        </w:pBdr>
        <w:spacing w:line="480" w:lineRule="auto"/>
        <w:rPr>
          <w:rFonts w:ascii="Arial" w:eastAsia="Times New Roman" w:hAnsi="Arial" w:cs="Arial"/>
          <w:bCs/>
          <w:kern w:val="0"/>
          <w14:ligatures w14:val="none"/>
        </w:rPr>
      </w:pPr>
      <w:r w:rsidRPr="001D53F4">
        <w:rPr>
          <w:rFonts w:ascii="Arial" w:eastAsia="Times New Roman" w:hAnsi="Arial" w:cs="Arial"/>
          <w:bCs/>
          <w:kern w:val="0"/>
          <w14:ligatures w14:val="none"/>
        </w:rPr>
        <w:t xml:space="preserve">(ID No: </w:t>
      </w:r>
      <w:r w:rsidR="00DD4968">
        <w:rPr>
          <w:rFonts w:ascii="Arial" w:eastAsia="Times New Roman" w:hAnsi="Arial" w:cs="Arial"/>
          <w:b/>
          <w:bCs/>
          <w:kern w:val="0"/>
          <w14:ligatures w14:val="none"/>
        </w:rPr>
        <w:t>[…]</w:t>
      </w:r>
      <w:r w:rsidRPr="001D53F4">
        <w:rPr>
          <w:rFonts w:ascii="Arial" w:eastAsia="Times New Roman" w:hAnsi="Arial" w:cs="Arial"/>
          <w:bCs/>
          <w:kern w:val="0"/>
          <w14:ligatures w14:val="none"/>
        </w:rPr>
        <w:t>)</w:t>
      </w:r>
    </w:p>
    <w:p w14:paraId="391A9273" w14:textId="77777777" w:rsidR="001D53F4" w:rsidRPr="001D53F4" w:rsidRDefault="001D53F4" w:rsidP="001D53F4">
      <w:pPr>
        <w:pBdr>
          <w:bottom w:val="single" w:sz="12" w:space="1" w:color="auto"/>
        </w:pBdr>
        <w:spacing w:line="480" w:lineRule="auto"/>
        <w:rPr>
          <w:rFonts w:ascii="Arial" w:eastAsia="Times New Roman" w:hAnsi="Arial" w:cs="Arial"/>
          <w:bCs/>
          <w:kern w:val="0"/>
          <w14:ligatures w14:val="none"/>
        </w:rPr>
      </w:pPr>
    </w:p>
    <w:p w14:paraId="4B710C0F" w14:textId="77777777" w:rsidR="001D53F4" w:rsidRPr="001D53F4" w:rsidRDefault="001D53F4" w:rsidP="001D53F4">
      <w:pPr>
        <w:pBdr>
          <w:bottom w:val="single" w:sz="12" w:space="1" w:color="auto"/>
        </w:pBdr>
        <w:spacing w:line="480" w:lineRule="auto"/>
        <w:rPr>
          <w:rFonts w:ascii="Arial" w:eastAsia="Times New Roman" w:hAnsi="Arial" w:cs="Arial"/>
          <w:bCs/>
          <w:i/>
          <w:iCs/>
          <w:kern w:val="0"/>
          <w14:ligatures w14:val="none"/>
        </w:rPr>
      </w:pPr>
      <w:r w:rsidRPr="001D53F4">
        <w:rPr>
          <w:rFonts w:ascii="Arial" w:eastAsia="Times New Roman" w:hAnsi="Arial" w:cs="Arial"/>
          <w:bCs/>
          <w:i/>
          <w:iCs/>
          <w:kern w:val="0"/>
          <w14:ligatures w14:val="none"/>
        </w:rPr>
        <w:t xml:space="preserve">In re: </w:t>
      </w:r>
    </w:p>
    <w:p w14:paraId="4AE883D3" w14:textId="77777777" w:rsidR="001D53F4" w:rsidRPr="001D53F4" w:rsidRDefault="001D53F4" w:rsidP="001D53F4">
      <w:pPr>
        <w:pBdr>
          <w:bottom w:val="single" w:sz="12" w:space="1" w:color="auto"/>
        </w:pBdr>
        <w:spacing w:line="480" w:lineRule="auto"/>
        <w:rPr>
          <w:rFonts w:ascii="Arial" w:eastAsia="Times New Roman" w:hAnsi="Arial" w:cs="Arial"/>
          <w:b/>
          <w:kern w:val="0"/>
          <w:u w:val="single"/>
          <w14:ligatures w14:val="none"/>
        </w:rPr>
      </w:pPr>
    </w:p>
    <w:p w14:paraId="55161077" w14:textId="74288AE8" w:rsidR="001D53F4" w:rsidRPr="001D53F4" w:rsidRDefault="00C54E82" w:rsidP="001D53F4">
      <w:pPr>
        <w:pBdr>
          <w:bottom w:val="single" w:sz="12" w:space="1" w:color="auto"/>
        </w:pBdr>
        <w:spacing w:line="480" w:lineRule="auto"/>
        <w:rPr>
          <w:rFonts w:ascii="Arial" w:eastAsia="Times New Roman" w:hAnsi="Arial" w:cs="Arial"/>
          <w:bCs/>
          <w:kern w:val="0"/>
          <w14:ligatures w14:val="none"/>
        </w:rPr>
      </w:pPr>
      <w:r>
        <w:rPr>
          <w:rFonts w:ascii="Arial" w:eastAsia="Times New Roman" w:hAnsi="Arial" w:cs="Arial"/>
          <w:b/>
          <w:kern w:val="0"/>
          <w:u w:val="single"/>
          <w14:ligatures w14:val="none"/>
        </w:rPr>
        <w:t>D[...] J[...] F[...]</w:t>
      </w:r>
      <w:r w:rsidR="001D53F4" w:rsidRPr="001D53F4">
        <w:rPr>
          <w:rFonts w:ascii="Arial" w:eastAsia="Times New Roman" w:hAnsi="Arial" w:cs="Arial"/>
          <w:b/>
          <w:kern w:val="0"/>
          <w14:ligatures w14:val="none"/>
        </w:rPr>
        <w:t xml:space="preserve">: </w:t>
      </w:r>
      <w:r w:rsidR="00DD4968">
        <w:rPr>
          <w:rFonts w:ascii="Arial" w:eastAsia="Times New Roman" w:hAnsi="Arial" w:cs="Arial"/>
          <w:b/>
          <w:kern w:val="0"/>
          <w14:ligatures w14:val="none"/>
        </w:rPr>
        <w:t>E[...]</w:t>
      </w:r>
      <w:r w:rsidR="001D53F4" w:rsidRPr="001D53F4">
        <w:rPr>
          <w:rFonts w:ascii="Arial" w:eastAsia="Times New Roman" w:hAnsi="Arial" w:cs="Arial"/>
          <w:b/>
          <w:kern w:val="0"/>
          <w14:ligatures w14:val="none"/>
        </w:rPr>
        <w:t xml:space="preserve"> </w:t>
      </w:r>
      <w:r w:rsidR="00DD4968">
        <w:rPr>
          <w:rFonts w:ascii="Arial" w:eastAsia="Times New Roman" w:hAnsi="Arial" w:cs="Arial"/>
          <w:b/>
          <w:kern w:val="0"/>
          <w14:ligatures w14:val="none"/>
        </w:rPr>
        <w:t>J[...]</w:t>
      </w:r>
      <w:r w:rsidR="001D53F4" w:rsidRPr="001D53F4">
        <w:rPr>
          <w:rFonts w:ascii="Arial" w:eastAsia="Times New Roman" w:hAnsi="Arial" w:cs="Arial"/>
          <w:b/>
          <w:kern w:val="0"/>
          <w14:ligatures w14:val="none"/>
        </w:rPr>
        <w:t xml:space="preserve"> </w:t>
      </w:r>
      <w:r w:rsidR="001D53F4" w:rsidRPr="001D53F4">
        <w:rPr>
          <w:rFonts w:ascii="Arial" w:eastAsia="Times New Roman" w:hAnsi="Arial" w:cs="Arial"/>
          <w:b/>
          <w:kern w:val="0"/>
          <w14:ligatures w14:val="none"/>
        </w:rPr>
        <w:tab/>
      </w:r>
      <w:r w:rsidR="001D53F4" w:rsidRPr="001D53F4">
        <w:rPr>
          <w:rFonts w:ascii="Arial" w:eastAsia="Times New Roman" w:hAnsi="Arial" w:cs="Arial"/>
          <w:b/>
          <w:kern w:val="0"/>
          <w14:ligatures w14:val="none"/>
        </w:rPr>
        <w:tab/>
      </w:r>
      <w:r w:rsidR="001D53F4" w:rsidRPr="001D53F4">
        <w:rPr>
          <w:rFonts w:ascii="Arial" w:eastAsia="Times New Roman" w:hAnsi="Arial" w:cs="Arial"/>
          <w:b/>
          <w:kern w:val="0"/>
          <w14:ligatures w14:val="none"/>
        </w:rPr>
        <w:tab/>
      </w:r>
      <w:r w:rsidR="001D53F4" w:rsidRPr="001D53F4">
        <w:rPr>
          <w:rFonts w:ascii="Arial" w:eastAsia="Times New Roman" w:hAnsi="Arial" w:cs="Arial"/>
          <w:bCs/>
          <w:kern w:val="0"/>
          <w14:ligatures w14:val="none"/>
        </w:rPr>
        <w:t>The Minor Child</w:t>
      </w:r>
    </w:p>
    <w:p w14:paraId="4A8284C4" w14:textId="4C64268E" w:rsidR="001D53F4" w:rsidRPr="001D53F4" w:rsidRDefault="001D53F4" w:rsidP="001D53F4">
      <w:pPr>
        <w:pBdr>
          <w:bottom w:val="single" w:sz="12" w:space="1" w:color="auto"/>
        </w:pBdr>
        <w:spacing w:line="480" w:lineRule="auto"/>
        <w:rPr>
          <w:rFonts w:ascii="Arial" w:eastAsia="Times New Roman" w:hAnsi="Arial" w:cs="Arial"/>
          <w:bCs/>
          <w:kern w:val="0"/>
          <w14:ligatures w14:val="none"/>
        </w:rPr>
      </w:pPr>
      <w:r w:rsidRPr="001D53F4">
        <w:rPr>
          <w:rFonts w:ascii="Arial" w:eastAsia="Times New Roman" w:hAnsi="Arial" w:cs="Arial"/>
          <w:bCs/>
          <w:kern w:val="0"/>
          <w14:ligatures w14:val="none"/>
        </w:rPr>
        <w:t xml:space="preserve">Id: </w:t>
      </w:r>
      <w:r w:rsidR="00DD4968">
        <w:rPr>
          <w:rFonts w:ascii="Arial" w:eastAsia="Times New Roman" w:hAnsi="Arial" w:cs="Arial"/>
          <w:bCs/>
          <w:kern w:val="0"/>
          <w14:ligatures w14:val="none"/>
        </w:rPr>
        <w:t>[…]</w:t>
      </w:r>
    </w:p>
    <w:p w14:paraId="0C2C1D63" w14:textId="77777777" w:rsidR="001D53F4" w:rsidRPr="001D53F4" w:rsidRDefault="001D53F4" w:rsidP="001D53F4">
      <w:pPr>
        <w:pBdr>
          <w:bottom w:val="single" w:sz="12" w:space="1" w:color="auto"/>
        </w:pBdr>
        <w:spacing w:line="480" w:lineRule="auto"/>
        <w:rPr>
          <w:rFonts w:ascii="Arial" w:eastAsia="Times New Roman" w:hAnsi="Arial" w:cs="Arial"/>
          <w:bCs/>
          <w:kern w:val="0"/>
          <w14:ligatures w14:val="none"/>
        </w:rPr>
      </w:pPr>
    </w:p>
    <w:p w14:paraId="13700BB3" w14:textId="2B47C936" w:rsidR="001D53F4" w:rsidRPr="001D53F4" w:rsidRDefault="00C54E82" w:rsidP="001D53F4">
      <w:pPr>
        <w:pBdr>
          <w:bottom w:val="single" w:sz="12" w:space="1" w:color="auto"/>
        </w:pBdr>
        <w:spacing w:line="480" w:lineRule="auto"/>
        <w:rPr>
          <w:rFonts w:ascii="Arial" w:eastAsia="Times New Roman" w:hAnsi="Arial" w:cs="Arial"/>
          <w:kern w:val="0"/>
          <w14:ligatures w14:val="none"/>
        </w:rPr>
      </w:pPr>
      <w:r>
        <w:rPr>
          <w:rFonts w:ascii="Arial" w:eastAsia="Times New Roman" w:hAnsi="Arial" w:cs="Arial"/>
          <w:b/>
          <w:bCs/>
          <w:kern w:val="0"/>
          <w:u w:val="single"/>
          <w14:ligatures w14:val="none"/>
        </w:rPr>
        <w:t>D[...] J[...] F[...]</w:t>
      </w:r>
      <w:r w:rsidR="001D53F4" w:rsidRPr="001D53F4">
        <w:rPr>
          <w:rFonts w:ascii="Arial" w:eastAsia="Times New Roman" w:hAnsi="Arial" w:cs="Arial"/>
          <w:b/>
          <w:bCs/>
          <w:kern w:val="0"/>
          <w14:ligatures w14:val="none"/>
        </w:rPr>
        <w:t xml:space="preserve">: </w:t>
      </w:r>
      <w:r w:rsidR="00DD4968">
        <w:rPr>
          <w:rFonts w:ascii="Arial" w:eastAsia="Times New Roman" w:hAnsi="Arial" w:cs="Arial"/>
          <w:b/>
          <w:bCs/>
          <w:kern w:val="0"/>
          <w14:ligatures w14:val="none"/>
        </w:rPr>
        <w:t>G[...]</w:t>
      </w:r>
      <w:r w:rsidR="001D53F4" w:rsidRPr="001D53F4">
        <w:rPr>
          <w:rFonts w:ascii="Arial" w:eastAsia="Times New Roman" w:hAnsi="Arial" w:cs="Arial"/>
          <w:b/>
          <w:bCs/>
          <w:kern w:val="0"/>
          <w14:ligatures w14:val="none"/>
        </w:rPr>
        <w:t xml:space="preserve"> </w:t>
      </w:r>
      <w:r w:rsidR="00DD4968">
        <w:rPr>
          <w:rFonts w:ascii="Arial" w:eastAsia="Times New Roman" w:hAnsi="Arial" w:cs="Arial"/>
          <w:b/>
          <w:bCs/>
          <w:kern w:val="0"/>
          <w14:ligatures w14:val="none"/>
        </w:rPr>
        <w:t>I[...]</w:t>
      </w:r>
      <w:r w:rsidR="001D53F4" w:rsidRPr="001D53F4">
        <w:rPr>
          <w:rFonts w:ascii="Arial" w:eastAsia="Times New Roman" w:hAnsi="Arial" w:cs="Arial"/>
          <w:b/>
          <w:bCs/>
          <w:kern w:val="0"/>
          <w14:ligatures w14:val="none"/>
        </w:rPr>
        <w:t xml:space="preserve">  </w:t>
      </w:r>
      <w:r w:rsidR="001D53F4" w:rsidRPr="001D53F4">
        <w:rPr>
          <w:rFonts w:ascii="Arial" w:eastAsia="Times New Roman" w:hAnsi="Arial" w:cs="Arial"/>
          <w:b/>
          <w:bCs/>
          <w:kern w:val="0"/>
          <w14:ligatures w14:val="none"/>
        </w:rPr>
        <w:tab/>
      </w:r>
      <w:r w:rsidR="001D53F4" w:rsidRPr="001D53F4">
        <w:rPr>
          <w:rFonts w:ascii="Arial" w:eastAsia="Times New Roman" w:hAnsi="Arial" w:cs="Arial"/>
          <w:b/>
          <w:bCs/>
          <w:kern w:val="0"/>
          <w14:ligatures w14:val="none"/>
        </w:rPr>
        <w:tab/>
        <w:t xml:space="preserve">          </w:t>
      </w:r>
      <w:r w:rsidR="001D53F4" w:rsidRPr="001D53F4">
        <w:rPr>
          <w:rFonts w:ascii="Arial" w:eastAsia="Times New Roman" w:hAnsi="Arial" w:cs="Arial"/>
          <w:b/>
          <w:bCs/>
          <w:kern w:val="0"/>
          <w14:ligatures w14:val="none"/>
        </w:rPr>
        <w:tab/>
      </w:r>
      <w:r w:rsidR="001D53F4" w:rsidRPr="001D53F4">
        <w:rPr>
          <w:rFonts w:ascii="Arial" w:eastAsia="Times New Roman" w:hAnsi="Arial" w:cs="Arial"/>
          <w:kern w:val="0"/>
          <w14:ligatures w14:val="none"/>
        </w:rPr>
        <w:t xml:space="preserve">The Minor Child </w:t>
      </w:r>
    </w:p>
    <w:p w14:paraId="4C7D965D" w14:textId="3D579CDA" w:rsidR="001D53F4" w:rsidRPr="001D53F4" w:rsidRDefault="001D53F4" w:rsidP="001D53F4">
      <w:pPr>
        <w:pBdr>
          <w:bottom w:val="single" w:sz="12" w:space="1" w:color="auto"/>
        </w:pBdr>
        <w:spacing w:line="480" w:lineRule="auto"/>
        <w:rPr>
          <w:rFonts w:ascii="Arial" w:eastAsia="Times New Roman" w:hAnsi="Arial" w:cs="Arial"/>
          <w:kern w:val="0"/>
          <w14:ligatures w14:val="none"/>
        </w:rPr>
      </w:pPr>
      <w:r w:rsidRPr="001D53F4">
        <w:rPr>
          <w:rFonts w:ascii="Arial" w:eastAsia="Times New Roman" w:hAnsi="Arial" w:cs="Arial"/>
          <w:kern w:val="0"/>
          <w14:ligatures w14:val="none"/>
        </w:rPr>
        <w:t xml:space="preserve">Id: </w:t>
      </w:r>
      <w:r w:rsidR="00DD4968">
        <w:rPr>
          <w:rFonts w:ascii="Arial" w:eastAsia="Times New Roman" w:hAnsi="Arial" w:cs="Arial"/>
          <w:kern w:val="0"/>
          <w14:ligatures w14:val="none"/>
        </w:rPr>
        <w:t>[…]</w:t>
      </w:r>
    </w:p>
    <w:p w14:paraId="08FE3A71" w14:textId="77777777" w:rsidR="001D53F4" w:rsidRPr="001D53F4" w:rsidRDefault="001D53F4" w:rsidP="001D53F4">
      <w:pPr>
        <w:pBdr>
          <w:bottom w:val="single" w:sz="12" w:space="1" w:color="auto"/>
        </w:pBdr>
        <w:spacing w:line="480" w:lineRule="auto"/>
        <w:rPr>
          <w:rFonts w:ascii="Arial" w:eastAsia="Times New Roman" w:hAnsi="Arial" w:cs="Arial"/>
          <w:kern w:val="0"/>
          <w14:ligatures w14:val="none"/>
        </w:rPr>
      </w:pPr>
    </w:p>
    <w:p w14:paraId="1C14AD90" w14:textId="7BF77E11" w:rsidR="001D53F4" w:rsidRPr="00C54E82" w:rsidRDefault="00C54E82" w:rsidP="001D53F4">
      <w:pPr>
        <w:pBdr>
          <w:bottom w:val="single" w:sz="12" w:space="1" w:color="auto"/>
        </w:pBdr>
        <w:spacing w:line="480" w:lineRule="auto"/>
        <w:rPr>
          <w:rFonts w:ascii="Arial" w:eastAsia="Times New Roman" w:hAnsi="Arial" w:cs="Arial"/>
          <w:b/>
          <w:bCs/>
          <w:kern w:val="0"/>
          <w:u w:val="single"/>
          <w14:ligatures w14:val="none"/>
        </w:rPr>
      </w:pPr>
      <w:r>
        <w:rPr>
          <w:rFonts w:ascii="Arial" w:eastAsia="Times New Roman" w:hAnsi="Arial" w:cs="Arial"/>
          <w:b/>
          <w:bCs/>
          <w:kern w:val="0"/>
          <w:u w:val="single"/>
          <w14:ligatures w14:val="none"/>
        </w:rPr>
        <w:t>D[...] J[...] F[...]</w:t>
      </w:r>
      <w:r w:rsidR="001D53F4" w:rsidRPr="001D53F4">
        <w:rPr>
          <w:rFonts w:ascii="Arial" w:eastAsia="Times New Roman" w:hAnsi="Arial" w:cs="Arial"/>
          <w:b/>
          <w:bCs/>
          <w:kern w:val="0"/>
          <w14:ligatures w14:val="none"/>
        </w:rPr>
        <w:t xml:space="preserve">: </w:t>
      </w:r>
      <w:r w:rsidR="00DD4968">
        <w:rPr>
          <w:rFonts w:ascii="Arial" w:eastAsia="Times New Roman" w:hAnsi="Arial" w:cs="Arial"/>
          <w:b/>
          <w:bCs/>
          <w:kern w:val="0"/>
          <w14:ligatures w14:val="none"/>
        </w:rPr>
        <w:t>T[...]</w:t>
      </w:r>
      <w:r w:rsidR="001D53F4" w:rsidRPr="001D53F4">
        <w:rPr>
          <w:rFonts w:ascii="Arial" w:eastAsia="Times New Roman" w:hAnsi="Arial" w:cs="Arial"/>
          <w:b/>
          <w:bCs/>
          <w:kern w:val="0"/>
          <w14:ligatures w14:val="none"/>
        </w:rPr>
        <w:t xml:space="preserve"> </w:t>
      </w:r>
      <w:r w:rsidR="00DD4968">
        <w:rPr>
          <w:rFonts w:ascii="Arial" w:eastAsia="Times New Roman" w:hAnsi="Arial" w:cs="Arial"/>
          <w:b/>
          <w:bCs/>
          <w:kern w:val="0"/>
          <w14:ligatures w14:val="none"/>
        </w:rPr>
        <w:t>E[...]</w:t>
      </w:r>
      <w:r w:rsidR="001D53F4" w:rsidRPr="001D53F4">
        <w:rPr>
          <w:rFonts w:ascii="Arial" w:eastAsia="Times New Roman" w:hAnsi="Arial" w:cs="Arial"/>
          <w:b/>
          <w:bCs/>
          <w:kern w:val="0"/>
          <w14:ligatures w14:val="none"/>
        </w:rPr>
        <w:tab/>
      </w:r>
      <w:r w:rsidR="001D53F4" w:rsidRPr="001D53F4">
        <w:rPr>
          <w:rFonts w:ascii="Arial" w:eastAsia="Times New Roman" w:hAnsi="Arial" w:cs="Arial"/>
          <w:b/>
          <w:bCs/>
          <w:kern w:val="0"/>
          <w14:ligatures w14:val="none"/>
        </w:rPr>
        <w:tab/>
      </w:r>
      <w:r w:rsidR="001D53F4" w:rsidRPr="001D53F4">
        <w:rPr>
          <w:rFonts w:ascii="Arial" w:eastAsia="Times New Roman" w:hAnsi="Arial" w:cs="Arial"/>
          <w:b/>
          <w:bCs/>
          <w:kern w:val="0"/>
          <w14:ligatures w14:val="none"/>
        </w:rPr>
        <w:tab/>
        <w:t xml:space="preserve"> </w:t>
      </w:r>
      <w:r w:rsidR="001D53F4" w:rsidRPr="001D53F4">
        <w:rPr>
          <w:rFonts w:ascii="Arial" w:eastAsia="Times New Roman" w:hAnsi="Arial" w:cs="Arial"/>
          <w:kern w:val="0"/>
          <w14:ligatures w14:val="none"/>
        </w:rPr>
        <w:t>The Minor Child</w:t>
      </w:r>
    </w:p>
    <w:p w14:paraId="60531CBE" w14:textId="27FDA7C2" w:rsidR="001D53F4" w:rsidRPr="001D53F4" w:rsidRDefault="001D53F4" w:rsidP="001D53F4">
      <w:pPr>
        <w:pBdr>
          <w:bottom w:val="single" w:sz="12" w:space="1" w:color="auto"/>
        </w:pBdr>
        <w:spacing w:line="480" w:lineRule="auto"/>
        <w:rPr>
          <w:rFonts w:ascii="Arial" w:eastAsia="Times New Roman" w:hAnsi="Arial" w:cs="Arial"/>
          <w:kern w:val="0"/>
          <w14:ligatures w14:val="none"/>
        </w:rPr>
      </w:pPr>
      <w:r w:rsidRPr="001D53F4">
        <w:rPr>
          <w:rFonts w:ascii="Arial" w:eastAsia="Times New Roman" w:hAnsi="Arial" w:cs="Arial"/>
          <w:kern w:val="0"/>
          <w14:ligatures w14:val="none"/>
        </w:rPr>
        <w:t xml:space="preserve">Id: </w:t>
      </w:r>
      <w:r w:rsidR="00DD4968">
        <w:rPr>
          <w:rFonts w:ascii="Arial" w:eastAsia="Times New Roman" w:hAnsi="Arial" w:cs="Arial"/>
          <w:kern w:val="0"/>
          <w14:ligatures w14:val="none"/>
        </w:rPr>
        <w:t>[…]</w:t>
      </w:r>
    </w:p>
    <w:p w14:paraId="6F827E09" w14:textId="77777777" w:rsidR="001D53F4" w:rsidRPr="001D53F4" w:rsidRDefault="001D53F4" w:rsidP="001D53F4">
      <w:pPr>
        <w:pBdr>
          <w:bottom w:val="single" w:sz="12" w:space="1" w:color="auto"/>
        </w:pBdr>
        <w:spacing w:line="480" w:lineRule="auto"/>
        <w:rPr>
          <w:rFonts w:ascii="Arial" w:eastAsia="Times New Roman" w:hAnsi="Arial" w:cs="Arial"/>
          <w:kern w:val="0"/>
          <w14:ligatures w14:val="none"/>
        </w:rPr>
      </w:pPr>
    </w:p>
    <w:p w14:paraId="7C2A1760" w14:textId="77777777" w:rsidR="001D53F4" w:rsidRPr="001D53F4" w:rsidRDefault="001D53F4" w:rsidP="001D53F4">
      <w:pPr>
        <w:spacing w:line="480" w:lineRule="auto"/>
        <w:rPr>
          <w:rFonts w:ascii="Arial" w:eastAsia="Times New Roman" w:hAnsi="Arial" w:cs="Arial"/>
          <w:kern w:val="0"/>
          <w14:ligatures w14:val="none"/>
        </w:rPr>
      </w:pPr>
    </w:p>
    <w:p w14:paraId="75CFC4AB" w14:textId="55B7865B" w:rsidR="001D53F4" w:rsidRPr="001D53F4" w:rsidRDefault="001D53F4" w:rsidP="001D53F4">
      <w:pPr>
        <w:widowControl w:val="0"/>
        <w:tabs>
          <w:tab w:val="right" w:pos="9292"/>
        </w:tabs>
        <w:spacing w:line="480" w:lineRule="auto"/>
        <w:jc w:val="both"/>
        <w:rPr>
          <w:rFonts w:ascii="Arial" w:eastAsia="Times New Roman" w:hAnsi="Arial" w:cs="Arial"/>
          <w:kern w:val="0"/>
          <w:sz w:val="16"/>
          <w:szCs w:val="16"/>
          <w:lang w:eastAsia="en-ZA"/>
          <w14:ligatures w14:val="none"/>
        </w:rPr>
      </w:pPr>
      <w:r w:rsidRPr="001D53F4">
        <w:rPr>
          <w:rFonts w:ascii="Arial" w:eastAsia="Times New Roman" w:hAnsi="Arial" w:cs="Arial"/>
          <w:kern w:val="0"/>
          <w:sz w:val="16"/>
          <w:szCs w:val="16"/>
          <w:lang w:eastAsia="en-ZA"/>
          <w14:ligatures w14:val="none"/>
        </w:rPr>
        <w:t xml:space="preserve">This Order is made an Order of Court by the Judge whose name is reflected herein, duly stamped by the Registrar of the Court and is submitted electronically to the Parties/their legal representatives by email. This order is further uploaded to the electronic file of this matter on CaseLines by the Judge or his Secretary. The date of this Order is deemed to be </w:t>
      </w:r>
      <w:r w:rsidR="00163E3E">
        <w:rPr>
          <w:rFonts w:ascii="Arial" w:eastAsia="Times New Roman" w:hAnsi="Arial" w:cs="Arial"/>
          <w:kern w:val="0"/>
          <w:sz w:val="16"/>
          <w:szCs w:val="16"/>
          <w:lang w:eastAsia="en-ZA"/>
          <w14:ligatures w14:val="none"/>
        </w:rPr>
        <w:t xml:space="preserve">14 </w:t>
      </w:r>
      <w:r w:rsidRPr="001D53F4">
        <w:rPr>
          <w:rFonts w:ascii="Arial" w:eastAsia="Times New Roman" w:hAnsi="Arial" w:cs="Arial"/>
          <w:kern w:val="0"/>
          <w:sz w:val="16"/>
          <w:szCs w:val="16"/>
          <w:lang w:eastAsia="en-ZA"/>
          <w14:ligatures w14:val="none"/>
        </w:rPr>
        <w:t xml:space="preserve"> June 2023.</w:t>
      </w:r>
    </w:p>
    <w:p w14:paraId="3EB8CBA2" w14:textId="77777777" w:rsidR="001D53F4" w:rsidRPr="001D53F4" w:rsidRDefault="001D53F4" w:rsidP="001D53F4">
      <w:pPr>
        <w:tabs>
          <w:tab w:val="right" w:pos="9750"/>
        </w:tabs>
        <w:spacing w:line="480" w:lineRule="auto"/>
        <w:jc w:val="both"/>
        <w:rPr>
          <w:rFonts w:ascii="Arial" w:eastAsia="Times New Roman" w:hAnsi="Arial" w:cs="Arial"/>
          <w:kern w:val="0"/>
          <w14:ligatures w14:val="none"/>
        </w:rPr>
      </w:pPr>
      <w:r w:rsidRPr="001D53F4">
        <w:rPr>
          <w:rFonts w:ascii="Arial" w:eastAsia="Times New Roman" w:hAnsi="Arial" w:cs="Arial"/>
          <w:kern w:val="0"/>
          <w14:ligatures w14:val="none"/>
        </w:rPr>
        <w:t>________________________________________________________________</w:t>
      </w:r>
    </w:p>
    <w:p w14:paraId="5268D4E6" w14:textId="77777777" w:rsidR="001D53F4" w:rsidRPr="001D53F4" w:rsidRDefault="001D53F4" w:rsidP="001D53F4">
      <w:pPr>
        <w:keepNext/>
        <w:tabs>
          <w:tab w:val="left" w:pos="0"/>
          <w:tab w:val="left" w:pos="1440"/>
          <w:tab w:val="left" w:pos="5040"/>
          <w:tab w:val="right" w:pos="9360"/>
        </w:tabs>
        <w:suppressAutoHyphens/>
        <w:spacing w:line="480" w:lineRule="auto"/>
        <w:ind w:right="7"/>
        <w:jc w:val="center"/>
        <w:outlineLvl w:val="2"/>
        <w:rPr>
          <w:rFonts w:ascii="Arial" w:eastAsia="Times New Roman" w:hAnsi="Arial" w:cs="Arial"/>
          <w:b/>
          <w:bCs/>
          <w:spacing w:val="-2"/>
          <w:kern w:val="0"/>
          <w:lang w:val="en-GB"/>
          <w14:ligatures w14:val="none"/>
        </w:rPr>
      </w:pPr>
      <w:r w:rsidRPr="001D53F4">
        <w:rPr>
          <w:rFonts w:ascii="Arial" w:eastAsia="Times New Roman" w:hAnsi="Arial" w:cs="Arial"/>
          <w:b/>
          <w:bCs/>
          <w:spacing w:val="-2"/>
          <w:kern w:val="0"/>
          <w:lang w:val="en-GB"/>
          <w14:ligatures w14:val="none"/>
        </w:rPr>
        <w:t>REASONS FOR JUDGEMENT</w:t>
      </w:r>
    </w:p>
    <w:p w14:paraId="1ABC6D99" w14:textId="77777777" w:rsidR="001D53F4" w:rsidRPr="001D53F4" w:rsidRDefault="001D53F4" w:rsidP="001D53F4">
      <w:pPr>
        <w:spacing w:line="480" w:lineRule="auto"/>
        <w:rPr>
          <w:rFonts w:ascii="Arial" w:eastAsia="Times New Roman" w:hAnsi="Arial" w:cs="Arial"/>
          <w:kern w:val="0"/>
          <w:lang w:val="en-GB"/>
          <w14:ligatures w14:val="none"/>
        </w:rPr>
      </w:pPr>
      <w:r w:rsidRPr="001D53F4">
        <w:rPr>
          <w:rFonts w:ascii="Arial" w:eastAsia="Times New Roman" w:hAnsi="Arial" w:cs="Arial"/>
          <w:kern w:val="0"/>
          <w:lang w:val="en-GB"/>
          <w14:ligatures w14:val="none"/>
        </w:rPr>
        <w:t>________________________________________________________________</w:t>
      </w:r>
    </w:p>
    <w:p w14:paraId="49C54B97" w14:textId="77777777" w:rsidR="001D53F4" w:rsidRPr="001D53F4" w:rsidRDefault="001D53F4" w:rsidP="001D53F4">
      <w:pPr>
        <w:spacing w:line="480" w:lineRule="auto"/>
        <w:ind w:left="142"/>
        <w:jc w:val="both"/>
        <w:rPr>
          <w:rFonts w:ascii="Arial" w:eastAsia="Times New Roman" w:hAnsi="Arial" w:cs="Arial"/>
          <w:b/>
          <w:color w:val="000000"/>
          <w:kern w:val="0"/>
          <w14:ligatures w14:val="none"/>
        </w:rPr>
      </w:pPr>
      <w:r w:rsidRPr="001D53F4">
        <w:rPr>
          <w:rFonts w:ascii="Arial" w:eastAsia="Times New Roman" w:hAnsi="Arial" w:cs="Arial"/>
          <w:b/>
          <w:color w:val="000000"/>
          <w:kern w:val="0"/>
          <w14:ligatures w14:val="none"/>
        </w:rPr>
        <w:t>NDLOKOVANE AJ</w:t>
      </w:r>
    </w:p>
    <w:p w14:paraId="30F1C4DC" w14:textId="77777777" w:rsidR="001D53F4" w:rsidRPr="001D53F4" w:rsidRDefault="001D53F4" w:rsidP="001D53F4">
      <w:pPr>
        <w:spacing w:line="480" w:lineRule="auto"/>
        <w:ind w:left="142"/>
        <w:jc w:val="both"/>
        <w:rPr>
          <w:rFonts w:ascii="Arial" w:eastAsia="Times New Roman" w:hAnsi="Arial" w:cs="Arial"/>
          <w:b/>
          <w:color w:val="000000"/>
          <w:kern w:val="0"/>
          <w14:ligatures w14:val="none"/>
        </w:rPr>
      </w:pPr>
    </w:p>
    <w:p w14:paraId="461A0011" w14:textId="77777777" w:rsidR="001D53F4" w:rsidRPr="001D53F4" w:rsidRDefault="001D53F4" w:rsidP="001D53F4">
      <w:pPr>
        <w:spacing w:line="480" w:lineRule="auto"/>
        <w:ind w:left="142"/>
        <w:jc w:val="both"/>
        <w:rPr>
          <w:rFonts w:ascii="Arial" w:eastAsia="Times New Roman" w:hAnsi="Arial" w:cs="Arial"/>
          <w:b/>
          <w:color w:val="000000"/>
          <w:kern w:val="0"/>
          <w14:ligatures w14:val="none"/>
        </w:rPr>
      </w:pPr>
      <w:r w:rsidRPr="001D53F4">
        <w:rPr>
          <w:rFonts w:ascii="Arial" w:eastAsia="Times New Roman" w:hAnsi="Arial" w:cs="Arial"/>
          <w:b/>
          <w:color w:val="000000"/>
          <w:kern w:val="0"/>
          <w14:ligatures w14:val="none"/>
        </w:rPr>
        <w:t>INTRODUCTION</w:t>
      </w:r>
    </w:p>
    <w:p w14:paraId="6E816557" w14:textId="6111345E" w:rsidR="001D53F4" w:rsidRPr="001D53F4" w:rsidRDefault="00573794" w:rsidP="00573794">
      <w:pPr>
        <w:spacing w:line="480" w:lineRule="auto"/>
        <w:ind w:left="360" w:hanging="360"/>
        <w:jc w:val="both"/>
        <w:rPr>
          <w:rFonts w:ascii="Arial" w:eastAsia="Times New Roman" w:hAnsi="Arial" w:cs="Arial"/>
          <w:bCs/>
          <w:color w:val="000000"/>
          <w:kern w:val="0"/>
          <w14:ligatures w14:val="none"/>
        </w:rPr>
      </w:pPr>
      <w:r w:rsidRPr="001D53F4">
        <w:rPr>
          <w:rFonts w:ascii="Arial" w:eastAsia="Times New Roman" w:hAnsi="Arial" w:cs="Arial"/>
          <w:bCs/>
          <w:color w:val="000000"/>
          <w:kern w:val="0"/>
          <w14:ligatures w14:val="none"/>
        </w:rPr>
        <w:t>1.</w:t>
      </w:r>
      <w:r w:rsidRPr="001D53F4">
        <w:rPr>
          <w:rFonts w:ascii="Arial" w:eastAsia="Times New Roman" w:hAnsi="Arial" w:cs="Arial"/>
          <w:bCs/>
          <w:color w:val="000000"/>
          <w:kern w:val="0"/>
          <w14:ligatures w14:val="none"/>
        </w:rPr>
        <w:tab/>
      </w:r>
      <w:r w:rsidR="001D53F4" w:rsidRPr="001D53F4">
        <w:rPr>
          <w:rFonts w:ascii="Arial" w:eastAsia="Times New Roman" w:hAnsi="Arial" w:cs="Arial"/>
          <w:color w:val="242121"/>
          <w:kern w:val="0"/>
          <w:lang w:val="en-US"/>
          <w14:ligatures w14:val="none"/>
        </w:rPr>
        <w:t xml:space="preserve">On 21 June 2023, I delivered an order concerning </w:t>
      </w:r>
      <w:r w:rsidR="001D53F4" w:rsidRPr="001D53F4">
        <w:rPr>
          <w:rFonts w:ascii="Arial" w:eastAsia="Times New Roman" w:hAnsi="Arial" w:cs="Arial"/>
          <w:i/>
          <w:iCs/>
          <w:color w:val="242121"/>
          <w:kern w:val="0"/>
          <w:lang w:val="en-US"/>
          <w14:ligatures w14:val="none"/>
        </w:rPr>
        <w:t>inter alia</w:t>
      </w:r>
      <w:r w:rsidR="001D53F4" w:rsidRPr="001D53F4">
        <w:rPr>
          <w:rFonts w:ascii="Arial" w:eastAsia="Times New Roman" w:hAnsi="Arial" w:cs="Arial"/>
          <w:color w:val="242121"/>
          <w:kern w:val="0"/>
          <w:lang w:val="en-US"/>
          <w14:ligatures w14:val="none"/>
        </w:rPr>
        <w:t xml:space="preserve"> an opposed interim removal of minor children ages,14,13 and 10 from the Republic of South Africa to the United State of America(USA). </w:t>
      </w:r>
    </w:p>
    <w:p w14:paraId="75199A49" w14:textId="5D4FFFB2" w:rsidR="001D53F4" w:rsidRPr="001D53F4" w:rsidRDefault="00573794" w:rsidP="00573794">
      <w:pPr>
        <w:spacing w:line="480" w:lineRule="auto"/>
        <w:ind w:left="360" w:hanging="360"/>
        <w:jc w:val="both"/>
        <w:rPr>
          <w:rFonts w:ascii="Arial" w:eastAsia="Times New Roman" w:hAnsi="Arial" w:cs="Arial"/>
          <w:bCs/>
          <w:color w:val="000000"/>
          <w:kern w:val="0"/>
          <w14:ligatures w14:val="none"/>
        </w:rPr>
      </w:pPr>
      <w:r w:rsidRPr="001D53F4">
        <w:rPr>
          <w:rFonts w:ascii="Arial" w:eastAsia="Times New Roman" w:hAnsi="Arial" w:cs="Arial"/>
          <w:bCs/>
          <w:color w:val="000000"/>
          <w:kern w:val="0"/>
          <w14:ligatures w14:val="none"/>
        </w:rPr>
        <w:t>2.</w:t>
      </w:r>
      <w:r w:rsidRPr="001D53F4">
        <w:rPr>
          <w:rFonts w:ascii="Arial" w:eastAsia="Times New Roman" w:hAnsi="Arial" w:cs="Arial"/>
          <w:bCs/>
          <w:color w:val="000000"/>
          <w:kern w:val="0"/>
          <w14:ligatures w14:val="none"/>
        </w:rPr>
        <w:tab/>
      </w:r>
      <w:r w:rsidR="001D53F4" w:rsidRPr="001D53F4">
        <w:rPr>
          <w:rFonts w:ascii="Arial" w:eastAsia="Times New Roman" w:hAnsi="Arial" w:cs="Arial"/>
          <w:color w:val="242121"/>
          <w:kern w:val="0"/>
          <w:lang w:val="en-US"/>
          <w14:ligatures w14:val="none"/>
        </w:rPr>
        <w:t xml:space="preserve">The </w:t>
      </w:r>
      <w:r w:rsidR="001D53F4" w:rsidRPr="001D53F4">
        <w:rPr>
          <w:rFonts w:ascii="Arial" w:eastAsia="Times New Roman" w:hAnsi="Arial" w:cs="Arial"/>
          <w:bCs/>
          <w:color w:val="000000"/>
          <w:kern w:val="0"/>
          <w14:ligatures w14:val="none"/>
        </w:rPr>
        <w:t>application is between the minor children’s biological parents who are both co-holders of parental rights and responsibilities as stipulated in terms of Section 18 of the Children’s Act 38 of 2005(‘the Act’).</w:t>
      </w:r>
    </w:p>
    <w:p w14:paraId="7240E112" w14:textId="0C0956B4" w:rsidR="001D53F4" w:rsidRPr="001D53F4" w:rsidRDefault="00573794" w:rsidP="00573794">
      <w:pPr>
        <w:spacing w:before="144" w:line="480" w:lineRule="atLeast"/>
        <w:ind w:left="360" w:hanging="360"/>
        <w:rPr>
          <w:rFonts w:ascii="Verdana" w:eastAsia="Times New Roman" w:hAnsi="Verdana" w:cs="Times New Roman"/>
          <w:color w:val="242121"/>
          <w:kern w:val="0"/>
          <w:lang w:val="en-US" w:eastAsia="en-GB"/>
          <w14:ligatures w14:val="none"/>
        </w:rPr>
      </w:pPr>
      <w:r w:rsidRPr="001D53F4">
        <w:rPr>
          <w:rFonts w:ascii="Verdana" w:eastAsia="Times New Roman" w:hAnsi="Verdana" w:cs="Times New Roman"/>
          <w:color w:val="242121"/>
          <w:kern w:val="0"/>
          <w:lang w:val="en-US" w:eastAsia="en-GB"/>
          <w14:ligatures w14:val="none"/>
        </w:rPr>
        <w:t>3.</w:t>
      </w:r>
      <w:r w:rsidRPr="001D53F4">
        <w:rPr>
          <w:rFonts w:ascii="Verdana" w:eastAsia="Times New Roman" w:hAnsi="Verdana" w:cs="Times New Roman"/>
          <w:color w:val="242121"/>
          <w:kern w:val="0"/>
          <w:lang w:val="en-US" w:eastAsia="en-GB"/>
          <w14:ligatures w14:val="none"/>
        </w:rPr>
        <w:tab/>
      </w:r>
      <w:r w:rsidR="001D53F4" w:rsidRPr="001D53F4">
        <w:rPr>
          <w:rFonts w:ascii="Arial" w:eastAsia="Times New Roman" w:hAnsi="Arial" w:cs="Arial"/>
          <w:color w:val="242121"/>
          <w:kern w:val="0"/>
          <w:lang w:val="en-US" w:eastAsia="en-GB"/>
          <w14:ligatures w14:val="none"/>
        </w:rPr>
        <w:t xml:space="preserve">The request for reasons for my order above was received by me only end of October 2023, followed by the transcribed record </w:t>
      </w:r>
      <w:r w:rsidR="00B27382">
        <w:rPr>
          <w:rFonts w:ascii="Arial" w:eastAsia="Times New Roman" w:hAnsi="Arial" w:cs="Arial"/>
          <w:color w:val="242121"/>
          <w:kern w:val="0"/>
          <w:lang w:val="en-US" w:eastAsia="en-GB"/>
          <w14:ligatures w14:val="none"/>
        </w:rPr>
        <w:t xml:space="preserve">thereof </w:t>
      </w:r>
      <w:r w:rsidR="001D53F4" w:rsidRPr="001D53F4">
        <w:rPr>
          <w:rFonts w:ascii="Arial" w:eastAsia="Times New Roman" w:hAnsi="Arial" w:cs="Arial"/>
          <w:color w:val="242121"/>
          <w:kern w:val="0"/>
          <w:lang w:val="en-US" w:eastAsia="en-GB"/>
          <w14:ligatures w14:val="none"/>
        </w:rPr>
        <w:t>on 30 November 2023, just a few days before the December 2023 court recess. Accordingly, this accounts for some delay in the granting of the reasons for my order in the following terms:</w:t>
      </w:r>
    </w:p>
    <w:p w14:paraId="3E0767CD" w14:textId="77777777" w:rsidR="001D53F4" w:rsidRPr="001D53F4" w:rsidRDefault="001D53F4" w:rsidP="001D53F4">
      <w:pPr>
        <w:spacing w:line="480" w:lineRule="auto"/>
        <w:ind w:left="502"/>
        <w:jc w:val="both"/>
        <w:rPr>
          <w:rFonts w:ascii="Arial" w:eastAsia="Times New Roman" w:hAnsi="Arial" w:cs="Arial"/>
          <w:bCs/>
          <w:color w:val="000000"/>
          <w:kern w:val="0"/>
          <w14:ligatures w14:val="none"/>
        </w:rPr>
      </w:pPr>
    </w:p>
    <w:p w14:paraId="3D25EB7B" w14:textId="77777777" w:rsidR="001D53F4" w:rsidRPr="001D53F4" w:rsidRDefault="001D53F4" w:rsidP="001D53F4">
      <w:pPr>
        <w:spacing w:line="480" w:lineRule="auto"/>
        <w:ind w:left="502"/>
        <w:jc w:val="both"/>
        <w:rPr>
          <w:rFonts w:ascii="Arial" w:eastAsia="Times New Roman" w:hAnsi="Arial" w:cs="Arial"/>
          <w:bCs/>
          <w:color w:val="000000"/>
          <w:kern w:val="0"/>
          <w14:ligatures w14:val="none"/>
        </w:rPr>
      </w:pPr>
    </w:p>
    <w:p w14:paraId="72C79683" w14:textId="1416C8D5" w:rsidR="001D53F4" w:rsidRPr="0002190E" w:rsidRDefault="0002190E" w:rsidP="0002190E">
      <w:pPr>
        <w:tabs>
          <w:tab w:val="right" w:pos="9024"/>
        </w:tabs>
        <w:suppressAutoHyphens/>
        <w:spacing w:line="480" w:lineRule="auto"/>
        <w:jc w:val="both"/>
        <w:rPr>
          <w:rFonts w:ascii="Arial" w:eastAsia="Times New Roman" w:hAnsi="Arial" w:cs="Arial"/>
          <w:bCs/>
          <w:i/>
          <w:iCs/>
          <w:kern w:val="0"/>
          <w:sz w:val="22"/>
          <w:szCs w:val="22"/>
          <w14:ligatures w14:val="none"/>
        </w:rPr>
      </w:pPr>
      <w:r>
        <w:rPr>
          <w:rFonts w:ascii="Arial" w:eastAsia="Times New Roman" w:hAnsi="Arial" w:cs="Arial"/>
          <w:bCs/>
          <w:color w:val="000000"/>
          <w:kern w:val="0"/>
          <w14:ligatures w14:val="none"/>
        </w:rPr>
        <w:tab/>
      </w:r>
      <w:r>
        <w:rPr>
          <w:rFonts w:ascii="Arial" w:eastAsia="Times New Roman" w:hAnsi="Arial" w:cs="Arial"/>
          <w:bCs/>
          <w:color w:val="000000"/>
          <w:kern w:val="0"/>
          <w14:ligatures w14:val="none"/>
        </w:rPr>
        <w:tab/>
      </w:r>
      <w:r w:rsidR="001D53F4" w:rsidRPr="0002190E">
        <w:rPr>
          <w:rFonts w:ascii="Arial" w:eastAsia="Times New Roman" w:hAnsi="Arial" w:cs="Arial"/>
          <w:bCs/>
          <w:color w:val="000000"/>
          <w:kern w:val="0"/>
          <w14:ligatures w14:val="none"/>
        </w:rPr>
        <w:t>“1</w:t>
      </w:r>
      <w:r w:rsidR="001D53F4" w:rsidRPr="0002190E">
        <w:rPr>
          <w:rFonts w:ascii="Arial" w:eastAsia="Times New Roman" w:hAnsi="Arial" w:cs="Arial"/>
          <w:bCs/>
          <w:i/>
          <w:iCs/>
          <w:color w:val="000000"/>
          <w:kern w:val="0"/>
          <w:sz w:val="22"/>
          <w:szCs w:val="22"/>
          <w14:ligatures w14:val="none"/>
        </w:rPr>
        <w:t xml:space="preserve">. </w:t>
      </w:r>
      <w:r w:rsidR="001D53F4" w:rsidRPr="0002190E">
        <w:rPr>
          <w:rFonts w:ascii="Arial" w:eastAsia="Times New Roman" w:hAnsi="Arial" w:cs="Arial"/>
          <w:i/>
          <w:iCs/>
          <w:kern w:val="0"/>
          <w:sz w:val="22"/>
          <w:szCs w:val="22"/>
          <w14:ligatures w14:val="none"/>
        </w:rPr>
        <w:t>The Applicant is authorised to remove and depart with the following minor children from the Republic of South Africa to the United States of America as envisaged in terms of Section 18(5) of the Children’s Act, Act 38 of 2005,</w:t>
      </w:r>
      <w:r w:rsidR="001D53F4" w:rsidRPr="0002190E">
        <w:rPr>
          <w:rFonts w:ascii="Arial" w:eastAsia="Times New Roman" w:hAnsi="Arial" w:cs="Arial"/>
          <w:i/>
          <w:iCs/>
          <w:color w:val="000000"/>
          <w:kern w:val="0"/>
          <w:sz w:val="22"/>
          <w:szCs w:val="22"/>
          <w14:ligatures w14:val="none"/>
        </w:rPr>
        <w:t xml:space="preserve"> namely- </w:t>
      </w:r>
      <w:r w:rsidR="00DD4968">
        <w:rPr>
          <w:rFonts w:ascii="Arial" w:eastAsia="Times New Roman" w:hAnsi="Arial" w:cs="Arial"/>
          <w:b/>
          <w:bCs/>
          <w:i/>
          <w:iCs/>
          <w:color w:val="000000"/>
          <w:kern w:val="0"/>
          <w:sz w:val="22"/>
          <w:szCs w:val="22"/>
          <w14:ligatures w14:val="none"/>
        </w:rPr>
        <w:t>E[...]</w:t>
      </w:r>
      <w:r w:rsidR="001D53F4" w:rsidRPr="0002190E">
        <w:rPr>
          <w:rFonts w:ascii="Arial" w:eastAsia="Times New Roman" w:hAnsi="Arial" w:cs="Arial"/>
          <w:b/>
          <w:bCs/>
          <w:i/>
          <w:iCs/>
          <w:color w:val="000000"/>
          <w:kern w:val="0"/>
          <w:sz w:val="22"/>
          <w:szCs w:val="22"/>
          <w14:ligatures w14:val="none"/>
        </w:rPr>
        <w:t xml:space="preserve"> </w:t>
      </w:r>
      <w:r w:rsidR="00DD4968">
        <w:rPr>
          <w:rFonts w:ascii="Arial" w:eastAsia="Times New Roman" w:hAnsi="Arial" w:cs="Arial"/>
          <w:b/>
          <w:bCs/>
          <w:i/>
          <w:iCs/>
          <w:color w:val="000000"/>
          <w:kern w:val="0"/>
          <w:sz w:val="22"/>
          <w:szCs w:val="22"/>
          <w14:ligatures w14:val="none"/>
        </w:rPr>
        <w:t>J[...]</w:t>
      </w:r>
      <w:r w:rsidR="001D53F4" w:rsidRPr="0002190E">
        <w:rPr>
          <w:rFonts w:ascii="Arial" w:eastAsia="Times New Roman" w:hAnsi="Arial" w:cs="Arial"/>
          <w:b/>
          <w:bCs/>
          <w:i/>
          <w:iCs/>
          <w:color w:val="000000"/>
          <w:kern w:val="0"/>
          <w:sz w:val="22"/>
          <w:szCs w:val="22"/>
          <w14:ligatures w14:val="none"/>
        </w:rPr>
        <w:t xml:space="preserve"> </w:t>
      </w:r>
      <w:r w:rsidR="00C54E82">
        <w:rPr>
          <w:rFonts w:ascii="Arial" w:eastAsia="Times New Roman" w:hAnsi="Arial" w:cs="Arial"/>
          <w:b/>
          <w:bCs/>
          <w:i/>
          <w:iCs/>
          <w:color w:val="000000"/>
          <w:kern w:val="0"/>
          <w:sz w:val="22"/>
          <w:szCs w:val="22"/>
          <w14:ligatures w14:val="none"/>
        </w:rPr>
        <w:t>D[...] J[...] F[...]</w:t>
      </w:r>
      <w:r w:rsidR="001D53F4" w:rsidRPr="0002190E">
        <w:rPr>
          <w:rFonts w:ascii="Arial" w:eastAsia="Times New Roman" w:hAnsi="Arial" w:cs="Arial"/>
          <w:i/>
          <w:iCs/>
          <w:color w:val="000000"/>
          <w:kern w:val="0"/>
          <w:sz w:val="22"/>
          <w:szCs w:val="22"/>
          <w14:ligatures w14:val="none"/>
        </w:rPr>
        <w:t xml:space="preserve">, a boy born on 4 February 2009 </w:t>
      </w:r>
      <w:r w:rsidR="00DD4968">
        <w:rPr>
          <w:rFonts w:ascii="Arial" w:eastAsia="Times New Roman" w:hAnsi="Arial" w:cs="Arial"/>
          <w:b/>
          <w:bCs/>
          <w:i/>
          <w:iCs/>
          <w:color w:val="000000"/>
          <w:kern w:val="0"/>
          <w:sz w:val="22"/>
          <w:szCs w:val="22"/>
          <w14:ligatures w14:val="none"/>
        </w:rPr>
        <w:t>G[...]</w:t>
      </w:r>
      <w:r w:rsidR="001D53F4" w:rsidRPr="0002190E">
        <w:rPr>
          <w:rFonts w:ascii="Arial" w:eastAsia="Times New Roman" w:hAnsi="Arial" w:cs="Arial"/>
          <w:b/>
          <w:bCs/>
          <w:i/>
          <w:iCs/>
          <w:color w:val="000000"/>
          <w:kern w:val="0"/>
          <w:sz w:val="22"/>
          <w:szCs w:val="22"/>
          <w14:ligatures w14:val="none"/>
        </w:rPr>
        <w:t xml:space="preserve"> </w:t>
      </w:r>
      <w:r w:rsidR="00DD4968">
        <w:rPr>
          <w:rFonts w:ascii="Arial" w:eastAsia="Times New Roman" w:hAnsi="Arial" w:cs="Arial"/>
          <w:b/>
          <w:bCs/>
          <w:i/>
          <w:iCs/>
          <w:color w:val="000000"/>
          <w:kern w:val="0"/>
          <w:sz w:val="22"/>
          <w:szCs w:val="22"/>
          <w14:ligatures w14:val="none"/>
        </w:rPr>
        <w:t>I[...]</w:t>
      </w:r>
      <w:r w:rsidR="001D53F4" w:rsidRPr="0002190E">
        <w:rPr>
          <w:rFonts w:ascii="Arial" w:eastAsia="Times New Roman" w:hAnsi="Arial" w:cs="Arial"/>
          <w:b/>
          <w:bCs/>
          <w:i/>
          <w:iCs/>
          <w:color w:val="000000"/>
          <w:kern w:val="0"/>
          <w:sz w:val="22"/>
          <w:szCs w:val="22"/>
          <w14:ligatures w14:val="none"/>
        </w:rPr>
        <w:t>L</w:t>
      </w:r>
      <w:r w:rsidR="00C54E82">
        <w:rPr>
          <w:rFonts w:ascii="Arial" w:eastAsia="Times New Roman" w:hAnsi="Arial" w:cs="Arial"/>
          <w:b/>
          <w:bCs/>
          <w:i/>
          <w:iCs/>
          <w:color w:val="000000"/>
          <w:kern w:val="0"/>
          <w:sz w:val="22"/>
          <w:szCs w:val="22"/>
          <w14:ligatures w14:val="none"/>
        </w:rPr>
        <w:t>[…]</w:t>
      </w:r>
      <w:r w:rsidR="001D53F4" w:rsidRPr="0002190E">
        <w:rPr>
          <w:rFonts w:ascii="Arial" w:eastAsia="Times New Roman" w:hAnsi="Arial" w:cs="Arial"/>
          <w:b/>
          <w:bCs/>
          <w:i/>
          <w:iCs/>
          <w:color w:val="000000"/>
          <w:kern w:val="0"/>
          <w:sz w:val="22"/>
          <w:szCs w:val="22"/>
          <w14:ligatures w14:val="none"/>
        </w:rPr>
        <w:t xml:space="preserve"> F</w:t>
      </w:r>
      <w:r w:rsidR="00C54E82">
        <w:rPr>
          <w:rFonts w:ascii="Arial" w:eastAsia="Times New Roman" w:hAnsi="Arial" w:cs="Arial"/>
          <w:b/>
          <w:bCs/>
          <w:i/>
          <w:iCs/>
          <w:color w:val="000000"/>
          <w:kern w:val="0"/>
          <w:sz w:val="22"/>
          <w:szCs w:val="22"/>
          <w14:ligatures w14:val="none"/>
        </w:rPr>
        <w:t>[…]</w:t>
      </w:r>
      <w:r w:rsidR="001D53F4" w:rsidRPr="0002190E">
        <w:rPr>
          <w:rFonts w:ascii="Arial" w:eastAsia="Times New Roman" w:hAnsi="Arial" w:cs="Arial"/>
          <w:i/>
          <w:iCs/>
          <w:color w:val="000000"/>
          <w:kern w:val="0"/>
          <w:sz w:val="22"/>
          <w:szCs w:val="22"/>
          <w14:ligatures w14:val="none"/>
        </w:rPr>
        <w:t>, a girl born on 23 June 2010;</w:t>
      </w:r>
    </w:p>
    <w:p w14:paraId="6DE60EB5" w14:textId="700D4804" w:rsidR="001D53F4" w:rsidRPr="001D53F4" w:rsidRDefault="001D53F4" w:rsidP="001D53F4">
      <w:pPr>
        <w:tabs>
          <w:tab w:val="left" w:pos="851"/>
        </w:tabs>
        <w:spacing w:line="360" w:lineRule="auto"/>
        <w:contextualSpacing/>
        <w:jc w:val="both"/>
        <w:rPr>
          <w:rFonts w:ascii="Arial" w:eastAsia="Times New Roman" w:hAnsi="Arial" w:cs="Arial"/>
          <w:i/>
          <w:iCs/>
          <w:kern w:val="0"/>
          <w:sz w:val="22"/>
          <w:szCs w:val="22"/>
          <w14:ligatures w14:val="none"/>
        </w:rPr>
      </w:pPr>
      <w:r>
        <w:rPr>
          <w:rFonts w:ascii="Arial" w:eastAsia="Times New Roman" w:hAnsi="Arial" w:cs="Arial"/>
          <w:b/>
          <w:bCs/>
          <w:i/>
          <w:iCs/>
          <w:color w:val="000000"/>
          <w:kern w:val="0"/>
          <w:sz w:val="22"/>
          <w:szCs w:val="22"/>
          <w14:ligatures w14:val="none"/>
        </w:rPr>
        <w:t xml:space="preserve">       </w:t>
      </w:r>
      <w:r w:rsidR="00B27382">
        <w:rPr>
          <w:rFonts w:ascii="Arial" w:eastAsia="Times New Roman" w:hAnsi="Arial" w:cs="Arial"/>
          <w:b/>
          <w:bCs/>
          <w:i/>
          <w:iCs/>
          <w:color w:val="000000"/>
          <w:kern w:val="0"/>
          <w:sz w:val="22"/>
          <w:szCs w:val="22"/>
          <w14:ligatures w14:val="none"/>
        </w:rPr>
        <w:t xml:space="preserve">   </w:t>
      </w:r>
      <w:r w:rsidR="00DD4968">
        <w:rPr>
          <w:rFonts w:ascii="Arial" w:eastAsia="Times New Roman" w:hAnsi="Arial" w:cs="Arial"/>
          <w:b/>
          <w:bCs/>
          <w:i/>
          <w:iCs/>
          <w:color w:val="000000"/>
          <w:kern w:val="0"/>
          <w:sz w:val="22"/>
          <w:szCs w:val="22"/>
          <w14:ligatures w14:val="none"/>
        </w:rPr>
        <w:t>T[...]</w:t>
      </w:r>
      <w:r w:rsidRPr="001D53F4">
        <w:rPr>
          <w:rFonts w:ascii="Arial" w:eastAsia="Times New Roman" w:hAnsi="Arial" w:cs="Arial"/>
          <w:b/>
          <w:bCs/>
          <w:i/>
          <w:iCs/>
          <w:color w:val="000000"/>
          <w:kern w:val="0"/>
          <w:sz w:val="22"/>
          <w:szCs w:val="22"/>
          <w14:ligatures w14:val="none"/>
        </w:rPr>
        <w:t xml:space="preserve"> </w:t>
      </w:r>
      <w:r w:rsidR="00DD4968">
        <w:rPr>
          <w:rFonts w:ascii="Arial" w:eastAsia="Times New Roman" w:hAnsi="Arial" w:cs="Arial"/>
          <w:b/>
          <w:bCs/>
          <w:i/>
          <w:iCs/>
          <w:color w:val="000000"/>
          <w:kern w:val="0"/>
          <w:sz w:val="22"/>
          <w:szCs w:val="22"/>
          <w14:ligatures w14:val="none"/>
        </w:rPr>
        <w:t>E[...]</w:t>
      </w:r>
      <w:r w:rsidR="00C54E82">
        <w:rPr>
          <w:rFonts w:ascii="Arial" w:eastAsia="Times New Roman" w:hAnsi="Arial" w:cs="Arial"/>
          <w:b/>
          <w:bCs/>
          <w:i/>
          <w:iCs/>
          <w:color w:val="000000"/>
          <w:kern w:val="0"/>
          <w:sz w:val="22"/>
          <w:szCs w:val="22"/>
          <w14:ligatures w14:val="none"/>
        </w:rPr>
        <w:t>D[...] J[...] F[...]</w:t>
      </w:r>
      <w:r w:rsidRPr="001D53F4">
        <w:rPr>
          <w:rFonts w:ascii="Arial" w:eastAsia="Times New Roman" w:hAnsi="Arial" w:cs="Arial"/>
          <w:i/>
          <w:iCs/>
          <w:color w:val="000000"/>
          <w:kern w:val="0"/>
          <w:sz w:val="22"/>
          <w:szCs w:val="22"/>
          <w14:ligatures w14:val="none"/>
        </w:rPr>
        <w:t xml:space="preserve"> a boy born 25 April 2013, as follows: </w:t>
      </w:r>
    </w:p>
    <w:p w14:paraId="2DCF1DFB" w14:textId="77777777" w:rsidR="001D53F4" w:rsidRPr="001D53F4" w:rsidRDefault="001D53F4" w:rsidP="001D53F4">
      <w:pPr>
        <w:spacing w:line="360" w:lineRule="auto"/>
        <w:jc w:val="both"/>
        <w:rPr>
          <w:rFonts w:ascii="Arial" w:eastAsia="Times New Roman" w:hAnsi="Arial" w:cs="Arial"/>
          <w:i/>
          <w:iCs/>
          <w:kern w:val="0"/>
          <w:sz w:val="22"/>
          <w:szCs w:val="22"/>
          <w14:ligatures w14:val="none"/>
        </w:rPr>
      </w:pPr>
    </w:p>
    <w:p w14:paraId="7DBDF322" w14:textId="0599CC65" w:rsidR="001D53F4" w:rsidRPr="001D53F4" w:rsidRDefault="001D53F4" w:rsidP="001D53F4">
      <w:pPr>
        <w:spacing w:line="360" w:lineRule="auto"/>
        <w:ind w:left="1440" w:hanging="720"/>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1.1</w:t>
      </w:r>
      <w:r w:rsidRPr="001D53F4">
        <w:rPr>
          <w:rFonts w:ascii="Arial" w:eastAsia="Times New Roman" w:hAnsi="Arial" w:cs="Arial"/>
          <w:i/>
          <w:iCs/>
          <w:kern w:val="0"/>
          <w:sz w:val="22"/>
          <w:szCs w:val="22"/>
          <w14:ligatures w14:val="none"/>
        </w:rPr>
        <w:tab/>
        <w:t>Every alternative long South African school holiday every year  that the children are returned to Respondent’s home at least 3 days before the re-opening of the schools in July and at least one</w:t>
      </w:r>
      <w:r>
        <w:rPr>
          <w:rFonts w:ascii="Arial" w:eastAsia="Times New Roman" w:hAnsi="Arial" w:cs="Arial"/>
          <w:i/>
          <w:iCs/>
          <w:kern w:val="0"/>
          <w:sz w:val="22"/>
          <w:szCs w:val="22"/>
          <w14:ligatures w14:val="none"/>
        </w:rPr>
        <w:t xml:space="preserve"> </w:t>
      </w:r>
      <w:r w:rsidRPr="001D53F4">
        <w:rPr>
          <w:rFonts w:ascii="Arial" w:eastAsia="Times New Roman" w:hAnsi="Arial" w:cs="Arial"/>
          <w:i/>
          <w:iCs/>
          <w:kern w:val="0"/>
          <w:sz w:val="22"/>
          <w:szCs w:val="22"/>
          <w14:ligatures w14:val="none"/>
        </w:rPr>
        <w:t>week before the start of schools in January.</w:t>
      </w:r>
    </w:p>
    <w:p w14:paraId="7B254E18" w14:textId="0EBB4CC2" w:rsidR="001D53F4" w:rsidRPr="001D53F4" w:rsidRDefault="001D53F4" w:rsidP="001D53F4">
      <w:pPr>
        <w:spacing w:line="360" w:lineRule="auto"/>
        <w:ind w:left="1440" w:hanging="720"/>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1.2.</w:t>
      </w:r>
      <w:r w:rsidRPr="001D53F4">
        <w:rPr>
          <w:rFonts w:ascii="Arial" w:eastAsia="Times New Roman" w:hAnsi="Arial" w:cs="Arial"/>
          <w:i/>
          <w:iCs/>
          <w:kern w:val="0"/>
          <w:sz w:val="22"/>
          <w:szCs w:val="22"/>
          <w14:ligatures w14:val="none"/>
        </w:rPr>
        <w:tab/>
        <w:t>The Christmas long school holidays to alternate between the parties with the first Christmas holiday after this order to be with Applicant.</w:t>
      </w:r>
    </w:p>
    <w:p w14:paraId="6131DA8A" w14:textId="77777777" w:rsidR="001D53F4" w:rsidRPr="001D53F4" w:rsidRDefault="001D53F4" w:rsidP="001D53F4">
      <w:pPr>
        <w:spacing w:line="360" w:lineRule="auto"/>
        <w:jc w:val="both"/>
        <w:rPr>
          <w:rFonts w:ascii="Arial" w:eastAsia="Times New Roman" w:hAnsi="Arial" w:cs="Arial"/>
          <w:i/>
          <w:iCs/>
          <w:kern w:val="0"/>
          <w:sz w:val="22"/>
          <w:szCs w:val="22"/>
          <w14:ligatures w14:val="none"/>
        </w:rPr>
      </w:pPr>
    </w:p>
    <w:p w14:paraId="5099C8A8" w14:textId="39D5290C" w:rsidR="001D53F4" w:rsidRPr="001D53F4" w:rsidRDefault="001D53F4" w:rsidP="001D53F4">
      <w:pPr>
        <w:tabs>
          <w:tab w:val="left" w:pos="851"/>
        </w:tabs>
        <w:spacing w:line="360" w:lineRule="auto"/>
        <w:ind w:left="720" w:hanging="720"/>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2.</w:t>
      </w:r>
      <w:r>
        <w:rPr>
          <w:rFonts w:ascii="Arial" w:eastAsia="Times New Roman" w:hAnsi="Arial" w:cs="Arial"/>
          <w:i/>
          <w:iCs/>
          <w:kern w:val="0"/>
          <w:sz w:val="22"/>
          <w:szCs w:val="22"/>
          <w14:ligatures w14:val="none"/>
        </w:rPr>
        <w:tab/>
      </w:r>
      <w:r w:rsidRPr="001D53F4">
        <w:rPr>
          <w:rFonts w:ascii="Arial" w:eastAsia="Times New Roman" w:hAnsi="Arial" w:cs="Arial"/>
          <w:i/>
          <w:iCs/>
          <w:kern w:val="0"/>
          <w:sz w:val="22"/>
          <w:szCs w:val="22"/>
          <w14:ligatures w14:val="none"/>
        </w:rPr>
        <w:t xml:space="preserve">The Respondent is ordered to consent to the minor children’s application for passports and or visas as prescribed by Section 18(3)(c)(iii)(iv) of the Children’s Act, Act 38 of 2005, and to sign all necessary documentation to give effect to paragraph 1 supra within seven (7) days of written request on each occasion: - </w:t>
      </w:r>
    </w:p>
    <w:p w14:paraId="36B3BDC8" w14:textId="77777777" w:rsidR="001D53F4" w:rsidRPr="001D53F4" w:rsidRDefault="001D53F4" w:rsidP="001D53F4">
      <w:pPr>
        <w:spacing w:line="360" w:lineRule="auto"/>
        <w:ind w:left="851"/>
        <w:contextualSpacing/>
        <w:jc w:val="both"/>
        <w:rPr>
          <w:rFonts w:ascii="Arial" w:eastAsia="Times New Roman" w:hAnsi="Arial" w:cs="Arial"/>
          <w:i/>
          <w:iCs/>
          <w:kern w:val="0"/>
          <w:sz w:val="22"/>
          <w:szCs w:val="22"/>
          <w14:ligatures w14:val="none"/>
        </w:rPr>
      </w:pPr>
    </w:p>
    <w:p w14:paraId="288478F3" w14:textId="403092FE" w:rsidR="001D53F4" w:rsidRPr="001D53F4" w:rsidRDefault="001D53F4" w:rsidP="001D53F4">
      <w:pPr>
        <w:tabs>
          <w:tab w:val="left" w:pos="1701"/>
        </w:tabs>
        <w:spacing w:line="360" w:lineRule="auto"/>
        <w:ind w:left="1440" w:hanging="720"/>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2.1</w:t>
      </w:r>
      <w:r>
        <w:rPr>
          <w:rFonts w:ascii="Arial" w:eastAsia="Times New Roman" w:hAnsi="Arial" w:cs="Arial"/>
          <w:i/>
          <w:iCs/>
          <w:kern w:val="0"/>
          <w:sz w:val="22"/>
          <w:szCs w:val="22"/>
          <w14:ligatures w14:val="none"/>
        </w:rPr>
        <w:tab/>
      </w:r>
      <w:r w:rsidRPr="001D53F4">
        <w:rPr>
          <w:rFonts w:ascii="Arial" w:eastAsia="Times New Roman" w:hAnsi="Arial" w:cs="Arial"/>
          <w:i/>
          <w:iCs/>
          <w:kern w:val="0"/>
          <w:sz w:val="22"/>
          <w:szCs w:val="22"/>
          <w14:ligatures w14:val="none"/>
        </w:rPr>
        <w:t xml:space="preserve"> In the event that the Respondent fails to sign all necessary documentation to give effect to paragraph 1 supra following consecutive years, the Sheriff be authorised to sign all necessary documentation on behalf of the Respondent after the lapse of seven (7) days of formal written request transmitted to the Respondent. </w:t>
      </w:r>
    </w:p>
    <w:p w14:paraId="7D20CD34" w14:textId="77777777" w:rsidR="001D53F4" w:rsidRPr="001D53F4" w:rsidRDefault="001D53F4" w:rsidP="001D53F4">
      <w:pPr>
        <w:spacing w:line="360" w:lineRule="auto"/>
        <w:ind w:left="1701"/>
        <w:jc w:val="both"/>
        <w:rPr>
          <w:rFonts w:ascii="Arial" w:eastAsia="Times New Roman" w:hAnsi="Arial" w:cs="Arial"/>
          <w:i/>
          <w:iCs/>
          <w:kern w:val="0"/>
          <w:sz w:val="22"/>
          <w:szCs w:val="22"/>
          <w14:ligatures w14:val="none"/>
        </w:rPr>
      </w:pPr>
    </w:p>
    <w:p w14:paraId="6E6D364E" w14:textId="5330A3D0" w:rsidR="001D53F4" w:rsidRPr="00573794" w:rsidRDefault="00573794" w:rsidP="00573794">
      <w:pPr>
        <w:spacing w:line="360" w:lineRule="auto"/>
        <w:ind w:left="502" w:hanging="360"/>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3.</w:t>
      </w:r>
      <w:r w:rsidRPr="001D53F4">
        <w:rPr>
          <w:rFonts w:ascii="Arial" w:eastAsia="Times New Roman" w:hAnsi="Arial" w:cs="Arial"/>
          <w:i/>
          <w:iCs/>
          <w:kern w:val="0"/>
          <w:sz w:val="22"/>
          <w:szCs w:val="22"/>
          <w14:ligatures w14:val="none"/>
        </w:rPr>
        <w:tab/>
      </w:r>
      <w:r w:rsidR="001D53F4" w:rsidRPr="00573794">
        <w:rPr>
          <w:rFonts w:ascii="Arial" w:eastAsia="Times New Roman" w:hAnsi="Arial" w:cs="Arial"/>
          <w:i/>
          <w:iCs/>
          <w:kern w:val="0"/>
          <w:sz w:val="22"/>
          <w:szCs w:val="22"/>
          <w14:ligatures w14:val="none"/>
        </w:rPr>
        <w:t xml:space="preserve">The Applicant to purchase inbound flight tickets for the minor children to travel from the Republic of South Africa to the United States of </w:t>
      </w:r>
      <w:r w:rsidR="00E80309" w:rsidRPr="00573794">
        <w:rPr>
          <w:rFonts w:ascii="Arial" w:eastAsia="Times New Roman" w:hAnsi="Arial" w:cs="Arial"/>
          <w:i/>
          <w:iCs/>
          <w:kern w:val="0"/>
          <w:sz w:val="22"/>
          <w:szCs w:val="22"/>
          <w14:ligatures w14:val="none"/>
        </w:rPr>
        <w:t>America: -</w:t>
      </w:r>
      <w:r w:rsidR="001D53F4" w:rsidRPr="00573794">
        <w:rPr>
          <w:rFonts w:ascii="Arial" w:eastAsia="Times New Roman" w:hAnsi="Arial" w:cs="Arial"/>
          <w:i/>
          <w:iCs/>
          <w:kern w:val="0"/>
          <w:sz w:val="22"/>
          <w:szCs w:val="22"/>
          <w14:ligatures w14:val="none"/>
        </w:rPr>
        <w:t xml:space="preserve"> </w:t>
      </w:r>
    </w:p>
    <w:p w14:paraId="6EC93642" w14:textId="77777777" w:rsidR="001D53F4" w:rsidRPr="001D53F4" w:rsidRDefault="001D53F4" w:rsidP="001D53F4">
      <w:pPr>
        <w:spacing w:line="360" w:lineRule="auto"/>
        <w:ind w:left="851"/>
        <w:jc w:val="both"/>
        <w:rPr>
          <w:rFonts w:ascii="Arial" w:eastAsia="Times New Roman" w:hAnsi="Arial" w:cs="Arial"/>
          <w:i/>
          <w:iCs/>
          <w:kern w:val="0"/>
          <w:sz w:val="22"/>
          <w:szCs w:val="22"/>
          <w14:ligatures w14:val="none"/>
        </w:rPr>
      </w:pPr>
    </w:p>
    <w:p w14:paraId="38337FC8" w14:textId="7841554D" w:rsidR="001D53F4" w:rsidRPr="001D53F4" w:rsidRDefault="001D53F4" w:rsidP="001D53F4">
      <w:pPr>
        <w:tabs>
          <w:tab w:val="left" w:pos="1701"/>
        </w:tabs>
        <w:spacing w:line="360" w:lineRule="auto"/>
        <w:ind w:left="1440" w:hanging="720"/>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 3.1</w:t>
      </w:r>
      <w:r>
        <w:rPr>
          <w:rFonts w:ascii="Arial" w:eastAsia="Times New Roman" w:hAnsi="Arial" w:cs="Arial"/>
          <w:i/>
          <w:iCs/>
          <w:kern w:val="0"/>
          <w:sz w:val="22"/>
          <w:szCs w:val="22"/>
          <w14:ligatures w14:val="none"/>
        </w:rPr>
        <w:tab/>
      </w:r>
      <w:r w:rsidRPr="001D53F4">
        <w:rPr>
          <w:rFonts w:ascii="Arial" w:eastAsia="Times New Roman" w:hAnsi="Arial" w:cs="Arial"/>
          <w:i/>
          <w:iCs/>
          <w:kern w:val="0"/>
          <w:sz w:val="22"/>
          <w:szCs w:val="22"/>
          <w14:ligatures w14:val="none"/>
        </w:rPr>
        <w:t xml:space="preserve"> The Applicant to accompany the minor children from the Republic of South Africa to the United States of America at her own cost, alternatively, provide for assisted flight tickets.</w:t>
      </w:r>
    </w:p>
    <w:p w14:paraId="2AB9F499" w14:textId="77777777" w:rsidR="001D53F4" w:rsidRPr="001D53F4" w:rsidRDefault="001D53F4" w:rsidP="001D53F4">
      <w:pPr>
        <w:spacing w:line="360" w:lineRule="auto"/>
        <w:ind w:left="1701"/>
        <w:jc w:val="both"/>
        <w:rPr>
          <w:rFonts w:ascii="Arial" w:eastAsia="Times New Roman" w:hAnsi="Arial" w:cs="Arial"/>
          <w:i/>
          <w:iCs/>
          <w:kern w:val="0"/>
          <w:sz w:val="22"/>
          <w:szCs w:val="22"/>
          <w14:ligatures w14:val="none"/>
        </w:rPr>
      </w:pPr>
    </w:p>
    <w:p w14:paraId="3AE95C5C" w14:textId="23D515BF" w:rsidR="001D53F4" w:rsidRPr="00573794" w:rsidRDefault="00573794" w:rsidP="00573794">
      <w:pPr>
        <w:spacing w:line="360" w:lineRule="auto"/>
        <w:ind w:left="502" w:hanging="360"/>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4.</w:t>
      </w:r>
      <w:r w:rsidRPr="001D53F4">
        <w:rPr>
          <w:rFonts w:ascii="Arial" w:eastAsia="Times New Roman" w:hAnsi="Arial" w:cs="Arial"/>
          <w:i/>
          <w:iCs/>
          <w:kern w:val="0"/>
          <w:sz w:val="22"/>
          <w:szCs w:val="22"/>
          <w14:ligatures w14:val="none"/>
        </w:rPr>
        <w:tab/>
      </w:r>
      <w:r w:rsidR="001D53F4" w:rsidRPr="00573794">
        <w:rPr>
          <w:rFonts w:ascii="Arial" w:eastAsia="Times New Roman" w:hAnsi="Arial" w:cs="Arial"/>
          <w:i/>
          <w:iCs/>
          <w:kern w:val="0"/>
          <w:sz w:val="22"/>
          <w:szCs w:val="22"/>
          <w14:ligatures w14:val="none"/>
        </w:rPr>
        <w:t xml:space="preserve">The Respondent to purchase outbound flight tickets for the minor children to travel from the United States of America back to the Republic of South </w:t>
      </w:r>
      <w:r w:rsidR="00E80309" w:rsidRPr="00573794">
        <w:rPr>
          <w:rFonts w:ascii="Arial" w:eastAsia="Times New Roman" w:hAnsi="Arial" w:cs="Arial"/>
          <w:i/>
          <w:iCs/>
          <w:kern w:val="0"/>
          <w:sz w:val="22"/>
          <w:szCs w:val="22"/>
          <w14:ligatures w14:val="none"/>
        </w:rPr>
        <w:t>Africa: -</w:t>
      </w:r>
      <w:r w:rsidR="001D53F4" w:rsidRPr="00573794">
        <w:rPr>
          <w:rFonts w:ascii="Arial" w:eastAsia="Times New Roman" w:hAnsi="Arial" w:cs="Arial"/>
          <w:i/>
          <w:iCs/>
          <w:kern w:val="0"/>
          <w:sz w:val="22"/>
          <w:szCs w:val="22"/>
          <w14:ligatures w14:val="none"/>
        </w:rPr>
        <w:t xml:space="preserve"> </w:t>
      </w:r>
    </w:p>
    <w:p w14:paraId="258919E7" w14:textId="77777777" w:rsidR="001D53F4" w:rsidRPr="001D53F4" w:rsidRDefault="001D53F4" w:rsidP="001D53F4">
      <w:pPr>
        <w:spacing w:line="360" w:lineRule="auto"/>
        <w:ind w:left="851"/>
        <w:jc w:val="both"/>
        <w:rPr>
          <w:rFonts w:ascii="Arial" w:eastAsia="Times New Roman" w:hAnsi="Arial" w:cs="Arial"/>
          <w:i/>
          <w:iCs/>
          <w:kern w:val="0"/>
          <w:sz w:val="22"/>
          <w:szCs w:val="22"/>
          <w14:ligatures w14:val="none"/>
        </w:rPr>
      </w:pPr>
    </w:p>
    <w:p w14:paraId="17B37CA6" w14:textId="08F3C133" w:rsidR="001D53F4" w:rsidRPr="00573794" w:rsidRDefault="00573794" w:rsidP="00573794">
      <w:pPr>
        <w:tabs>
          <w:tab w:val="left" w:pos="1701"/>
        </w:tabs>
        <w:spacing w:line="360" w:lineRule="auto"/>
        <w:ind w:left="1222" w:hanging="360"/>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4.1</w:t>
      </w:r>
      <w:r w:rsidRPr="001D53F4">
        <w:rPr>
          <w:rFonts w:ascii="Arial" w:eastAsia="Times New Roman" w:hAnsi="Arial" w:cs="Arial"/>
          <w:i/>
          <w:iCs/>
          <w:kern w:val="0"/>
          <w:sz w:val="22"/>
          <w:szCs w:val="22"/>
          <w14:ligatures w14:val="none"/>
        </w:rPr>
        <w:tab/>
      </w:r>
      <w:r w:rsidR="001D53F4" w:rsidRPr="00573794">
        <w:rPr>
          <w:rFonts w:ascii="Arial" w:eastAsia="Times New Roman" w:hAnsi="Arial" w:cs="Arial"/>
          <w:i/>
          <w:iCs/>
          <w:kern w:val="0"/>
          <w:sz w:val="22"/>
          <w:szCs w:val="22"/>
          <w14:ligatures w14:val="none"/>
        </w:rPr>
        <w:t>The Respondent to accompany the minor children from the United States of America back to the Republic of South Africa at his cost, alternatively to provide for assisted flight tickets.</w:t>
      </w:r>
    </w:p>
    <w:p w14:paraId="5BC1BBF4" w14:textId="77777777" w:rsidR="001D53F4" w:rsidRPr="001D53F4" w:rsidRDefault="001D53F4" w:rsidP="001D53F4">
      <w:pPr>
        <w:spacing w:line="360" w:lineRule="auto"/>
        <w:ind w:left="1701"/>
        <w:jc w:val="both"/>
        <w:rPr>
          <w:rFonts w:ascii="Arial" w:eastAsia="Times New Roman" w:hAnsi="Arial" w:cs="Arial"/>
          <w:i/>
          <w:iCs/>
          <w:kern w:val="0"/>
          <w:sz w:val="22"/>
          <w:szCs w:val="22"/>
          <w14:ligatures w14:val="none"/>
        </w:rPr>
      </w:pPr>
    </w:p>
    <w:p w14:paraId="32545CB4" w14:textId="057F6C1A" w:rsidR="001D53F4" w:rsidRPr="001D53F4" w:rsidRDefault="00573794" w:rsidP="00573794">
      <w:pPr>
        <w:tabs>
          <w:tab w:val="left" w:pos="851"/>
        </w:tabs>
        <w:spacing w:line="360" w:lineRule="auto"/>
        <w:ind w:left="502" w:hanging="360"/>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5.</w:t>
      </w:r>
      <w:r w:rsidRPr="001D53F4">
        <w:rPr>
          <w:rFonts w:ascii="Arial" w:eastAsia="Times New Roman" w:hAnsi="Arial" w:cs="Arial"/>
          <w:i/>
          <w:iCs/>
          <w:kern w:val="0"/>
          <w:sz w:val="22"/>
          <w:szCs w:val="22"/>
          <w14:ligatures w14:val="none"/>
        </w:rPr>
        <w:tab/>
      </w:r>
      <w:r w:rsidR="001D53F4" w:rsidRPr="001D53F4">
        <w:rPr>
          <w:rFonts w:ascii="Arial" w:eastAsia="Times New Roman" w:hAnsi="Arial" w:cs="Arial"/>
          <w:i/>
          <w:iCs/>
          <w:kern w:val="0"/>
          <w:sz w:val="22"/>
          <w:szCs w:val="22"/>
          <w14:ligatures w14:val="none"/>
        </w:rPr>
        <w:t xml:space="preserve">The Applicant and the Respondent shall finalise flight tickets and travel dates 60 (sixty) days prior to the minor children departing from the Republic of South Africa to travel to the United States of </w:t>
      </w:r>
      <w:r w:rsidR="00E80309" w:rsidRPr="001D53F4">
        <w:rPr>
          <w:rFonts w:ascii="Arial" w:eastAsia="Times New Roman" w:hAnsi="Arial" w:cs="Arial"/>
          <w:i/>
          <w:iCs/>
          <w:kern w:val="0"/>
          <w:sz w:val="22"/>
          <w:szCs w:val="22"/>
          <w14:ligatures w14:val="none"/>
        </w:rPr>
        <w:t>America: -</w:t>
      </w:r>
      <w:r w:rsidR="001D53F4" w:rsidRPr="001D53F4">
        <w:rPr>
          <w:rFonts w:ascii="Arial" w:eastAsia="Times New Roman" w:hAnsi="Arial" w:cs="Arial"/>
          <w:i/>
          <w:iCs/>
          <w:kern w:val="0"/>
          <w:sz w:val="22"/>
          <w:szCs w:val="22"/>
          <w14:ligatures w14:val="none"/>
        </w:rPr>
        <w:t xml:space="preserve"> </w:t>
      </w:r>
    </w:p>
    <w:p w14:paraId="69752FCB" w14:textId="77777777" w:rsidR="001D53F4" w:rsidRPr="001D53F4" w:rsidRDefault="001D53F4" w:rsidP="001D53F4">
      <w:pPr>
        <w:spacing w:line="360" w:lineRule="auto"/>
        <w:ind w:left="709" w:hanging="709"/>
        <w:jc w:val="both"/>
        <w:rPr>
          <w:rFonts w:ascii="Arial" w:eastAsia="Times New Roman" w:hAnsi="Arial" w:cs="Arial"/>
          <w:i/>
          <w:iCs/>
          <w:kern w:val="0"/>
          <w:sz w:val="22"/>
          <w:szCs w:val="22"/>
          <w14:ligatures w14:val="none"/>
        </w:rPr>
      </w:pPr>
    </w:p>
    <w:p w14:paraId="4FB766BF" w14:textId="54C43057" w:rsidR="001D53F4" w:rsidRPr="00573794" w:rsidRDefault="00573794" w:rsidP="00573794">
      <w:pPr>
        <w:tabs>
          <w:tab w:val="left" w:pos="1701"/>
        </w:tabs>
        <w:spacing w:line="360" w:lineRule="auto"/>
        <w:ind w:left="1222" w:hanging="360"/>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5.1</w:t>
      </w:r>
      <w:r w:rsidRPr="001D53F4">
        <w:rPr>
          <w:rFonts w:ascii="Arial" w:eastAsia="Times New Roman" w:hAnsi="Arial" w:cs="Arial"/>
          <w:i/>
          <w:iCs/>
          <w:kern w:val="0"/>
          <w:sz w:val="22"/>
          <w:szCs w:val="22"/>
          <w14:ligatures w14:val="none"/>
        </w:rPr>
        <w:tab/>
      </w:r>
      <w:r w:rsidR="001D53F4" w:rsidRPr="00573794">
        <w:rPr>
          <w:rFonts w:ascii="Arial" w:eastAsia="Times New Roman" w:hAnsi="Arial" w:cs="Arial"/>
          <w:i/>
          <w:iCs/>
          <w:kern w:val="0"/>
          <w:sz w:val="22"/>
          <w:szCs w:val="22"/>
          <w14:ligatures w14:val="none"/>
        </w:rPr>
        <w:t xml:space="preserve">The parties shall ensure that all necessary travel documentation is signed and provided to each other 30 (thirty) days prior to the minor children being due to travel from the Republic of South Africa to the United States of America; </w:t>
      </w:r>
    </w:p>
    <w:p w14:paraId="49ED8BB9" w14:textId="77777777" w:rsidR="001D53F4" w:rsidRPr="001D53F4" w:rsidRDefault="001D53F4" w:rsidP="001D53F4">
      <w:pPr>
        <w:spacing w:line="360" w:lineRule="auto"/>
        <w:ind w:left="1701"/>
        <w:jc w:val="both"/>
        <w:rPr>
          <w:rFonts w:ascii="Arial" w:eastAsia="Times New Roman" w:hAnsi="Arial" w:cs="Arial"/>
          <w:i/>
          <w:iCs/>
          <w:kern w:val="0"/>
          <w:sz w:val="22"/>
          <w:szCs w:val="22"/>
          <w14:ligatures w14:val="none"/>
        </w:rPr>
      </w:pPr>
    </w:p>
    <w:p w14:paraId="391605FC" w14:textId="03E1A9D8" w:rsidR="001D53F4" w:rsidRPr="00573794" w:rsidRDefault="00573794" w:rsidP="00573794">
      <w:pPr>
        <w:tabs>
          <w:tab w:val="left" w:pos="1701"/>
        </w:tabs>
        <w:spacing w:line="360" w:lineRule="auto"/>
        <w:ind w:left="1222" w:hanging="360"/>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5.2</w:t>
      </w:r>
      <w:r w:rsidRPr="001D53F4">
        <w:rPr>
          <w:rFonts w:ascii="Arial" w:eastAsia="Times New Roman" w:hAnsi="Arial" w:cs="Arial"/>
          <w:i/>
          <w:iCs/>
          <w:kern w:val="0"/>
          <w:sz w:val="22"/>
          <w:szCs w:val="22"/>
          <w14:ligatures w14:val="none"/>
        </w:rPr>
        <w:tab/>
      </w:r>
      <w:r w:rsidR="001D53F4" w:rsidRPr="00573794">
        <w:rPr>
          <w:rFonts w:ascii="Arial" w:eastAsia="Times New Roman" w:hAnsi="Arial" w:cs="Arial"/>
          <w:i/>
          <w:iCs/>
          <w:kern w:val="0"/>
          <w:sz w:val="22"/>
          <w:szCs w:val="22"/>
          <w14:ligatures w14:val="none"/>
        </w:rPr>
        <w:t xml:space="preserve">In the event that either party fails to provide the other party with the necessary consent and signed travel documentation as stipulated supra, the one party shall call upon the other by a written demand to comply within 3 (three) days, failing </w:t>
      </w:r>
      <w:r w:rsidR="00E80309" w:rsidRPr="00573794">
        <w:rPr>
          <w:rFonts w:ascii="Arial" w:eastAsia="Times New Roman" w:hAnsi="Arial" w:cs="Arial"/>
          <w:i/>
          <w:iCs/>
          <w:kern w:val="0"/>
          <w:sz w:val="22"/>
          <w:szCs w:val="22"/>
          <w14:ligatures w14:val="none"/>
        </w:rPr>
        <w:t>which: -</w:t>
      </w:r>
      <w:r w:rsidR="001D53F4" w:rsidRPr="00573794">
        <w:rPr>
          <w:rFonts w:ascii="Arial" w:eastAsia="Times New Roman" w:hAnsi="Arial" w:cs="Arial"/>
          <w:i/>
          <w:iCs/>
          <w:kern w:val="0"/>
          <w:sz w:val="22"/>
          <w:szCs w:val="22"/>
          <w14:ligatures w14:val="none"/>
        </w:rPr>
        <w:t xml:space="preserve"> </w:t>
      </w:r>
    </w:p>
    <w:p w14:paraId="1CF05CDB" w14:textId="77777777" w:rsidR="001D53F4" w:rsidRPr="001D53F4" w:rsidRDefault="001D53F4" w:rsidP="001D53F4">
      <w:pPr>
        <w:ind w:left="720"/>
        <w:rPr>
          <w:rFonts w:ascii="Arial" w:eastAsia="Times New Roman" w:hAnsi="Arial" w:cs="Arial"/>
          <w:i/>
          <w:iCs/>
          <w:kern w:val="0"/>
          <w:sz w:val="22"/>
          <w:szCs w:val="22"/>
          <w14:ligatures w14:val="none"/>
        </w:rPr>
      </w:pPr>
    </w:p>
    <w:p w14:paraId="4C26FBE6" w14:textId="0A570386" w:rsidR="001D53F4" w:rsidRPr="001D53F4" w:rsidRDefault="001D53F4" w:rsidP="001D53F4">
      <w:pPr>
        <w:tabs>
          <w:tab w:val="left" w:pos="1701"/>
        </w:tabs>
        <w:spacing w:line="360" w:lineRule="auto"/>
        <w:ind w:left="1701"/>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5.2.1 The party who fails to provide the other party with necessary signed documentation to allow for the minor children to depart or travel outside the borders of the </w:t>
      </w:r>
      <w:r w:rsidR="00E80309" w:rsidRPr="001D53F4">
        <w:rPr>
          <w:rFonts w:ascii="Arial" w:eastAsia="Times New Roman" w:hAnsi="Arial" w:cs="Arial"/>
          <w:i/>
          <w:iCs/>
          <w:kern w:val="0"/>
          <w:sz w:val="22"/>
          <w:szCs w:val="22"/>
          <w14:ligatures w14:val="none"/>
        </w:rPr>
        <w:t>Republic, alternatively</w:t>
      </w:r>
      <w:r w:rsidRPr="001D53F4">
        <w:rPr>
          <w:rFonts w:ascii="Arial" w:eastAsia="Times New Roman" w:hAnsi="Arial" w:cs="Arial"/>
          <w:i/>
          <w:iCs/>
          <w:kern w:val="0"/>
          <w:sz w:val="22"/>
          <w:szCs w:val="22"/>
          <w14:ligatures w14:val="none"/>
        </w:rPr>
        <w:t>;</w:t>
      </w:r>
    </w:p>
    <w:p w14:paraId="0E9A8531" w14:textId="77777777" w:rsidR="001D53F4" w:rsidRPr="001D53F4" w:rsidRDefault="001D53F4" w:rsidP="001D53F4">
      <w:pPr>
        <w:tabs>
          <w:tab w:val="left" w:pos="1701"/>
        </w:tabs>
        <w:spacing w:line="360" w:lineRule="auto"/>
        <w:ind w:left="1701"/>
        <w:contextualSpacing/>
        <w:jc w:val="both"/>
        <w:rPr>
          <w:rFonts w:ascii="Arial" w:eastAsia="Times New Roman" w:hAnsi="Arial" w:cs="Arial"/>
          <w:i/>
          <w:iCs/>
          <w:kern w:val="0"/>
          <w:sz w:val="22"/>
          <w:szCs w:val="22"/>
          <w14:ligatures w14:val="none"/>
        </w:rPr>
      </w:pPr>
    </w:p>
    <w:p w14:paraId="58F46C16" w14:textId="77777777" w:rsidR="001D53F4" w:rsidRPr="001D53F4" w:rsidRDefault="001D53F4" w:rsidP="001D53F4">
      <w:pPr>
        <w:tabs>
          <w:tab w:val="left" w:pos="1701"/>
        </w:tabs>
        <w:spacing w:line="360" w:lineRule="auto"/>
        <w:ind w:left="1701"/>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5.2.2 fails to give consent as required by law in respect of each minor child to his/her departure or removal from the Republic.</w:t>
      </w:r>
    </w:p>
    <w:p w14:paraId="33E3662E" w14:textId="77777777" w:rsidR="001D53F4" w:rsidRPr="001D53F4" w:rsidRDefault="001D53F4" w:rsidP="001D53F4">
      <w:pPr>
        <w:tabs>
          <w:tab w:val="left" w:pos="1701"/>
        </w:tabs>
        <w:spacing w:line="360" w:lineRule="auto"/>
        <w:ind w:left="1701"/>
        <w:contextualSpacing/>
        <w:jc w:val="both"/>
        <w:rPr>
          <w:rFonts w:ascii="Arial" w:eastAsia="Times New Roman" w:hAnsi="Arial" w:cs="Arial"/>
          <w:i/>
          <w:iCs/>
          <w:kern w:val="0"/>
          <w:sz w:val="22"/>
          <w:szCs w:val="22"/>
          <w14:ligatures w14:val="none"/>
        </w:rPr>
      </w:pPr>
    </w:p>
    <w:p w14:paraId="35D3B28D" w14:textId="1A73151D" w:rsidR="001D53F4" w:rsidRPr="001D53F4" w:rsidRDefault="001D53F4" w:rsidP="001D53F4">
      <w:pPr>
        <w:tabs>
          <w:tab w:val="left" w:pos="1701"/>
        </w:tabs>
        <w:spacing w:line="360" w:lineRule="auto"/>
        <w:ind w:left="1701"/>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5.2.3 </w:t>
      </w:r>
      <w:r w:rsidR="00E80309" w:rsidRPr="001D53F4">
        <w:rPr>
          <w:rFonts w:ascii="Arial" w:eastAsia="Times New Roman" w:hAnsi="Arial" w:cs="Arial"/>
          <w:i/>
          <w:iCs/>
          <w:kern w:val="0"/>
          <w:sz w:val="22"/>
          <w:szCs w:val="22"/>
          <w14:ligatures w14:val="none"/>
        </w:rPr>
        <w:t>Automatically</w:t>
      </w:r>
      <w:r w:rsidRPr="001D53F4">
        <w:rPr>
          <w:rFonts w:ascii="Arial" w:eastAsia="Times New Roman" w:hAnsi="Arial" w:cs="Arial"/>
          <w:i/>
          <w:iCs/>
          <w:kern w:val="0"/>
          <w:sz w:val="22"/>
          <w:szCs w:val="22"/>
          <w14:ligatures w14:val="none"/>
        </w:rPr>
        <w:t xml:space="preserve"> waives his/her rights to do so in respect of the specific intended travel as required in terms of section 18(3)(c )(ii)(iv) read with section 18(5) of the Children’s Act,38 of 2005.</w:t>
      </w:r>
    </w:p>
    <w:p w14:paraId="15759BC6" w14:textId="77777777" w:rsidR="001D53F4" w:rsidRPr="001D53F4" w:rsidRDefault="001D53F4" w:rsidP="001D53F4">
      <w:pPr>
        <w:tabs>
          <w:tab w:val="left" w:pos="1701"/>
        </w:tabs>
        <w:spacing w:line="360" w:lineRule="auto"/>
        <w:ind w:left="1701"/>
        <w:contextualSpacing/>
        <w:jc w:val="both"/>
        <w:rPr>
          <w:rFonts w:ascii="Arial" w:eastAsia="Times New Roman" w:hAnsi="Arial" w:cs="Arial"/>
          <w:i/>
          <w:iCs/>
          <w:kern w:val="0"/>
          <w:sz w:val="22"/>
          <w:szCs w:val="22"/>
          <w14:ligatures w14:val="none"/>
        </w:rPr>
      </w:pPr>
    </w:p>
    <w:p w14:paraId="5BE5B885" w14:textId="30807BB2" w:rsidR="001D53F4" w:rsidRPr="001D53F4" w:rsidRDefault="001D53F4" w:rsidP="001D53F4">
      <w:pPr>
        <w:tabs>
          <w:tab w:val="left" w:pos="1701"/>
        </w:tabs>
        <w:spacing w:line="360" w:lineRule="auto"/>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6. Whilst the minor children are in the care of the applicant in the United States of </w:t>
      </w:r>
      <w:r w:rsidR="00E80309" w:rsidRPr="001D53F4">
        <w:rPr>
          <w:rFonts w:ascii="Arial" w:eastAsia="Times New Roman" w:hAnsi="Arial" w:cs="Arial"/>
          <w:i/>
          <w:iCs/>
          <w:kern w:val="0"/>
          <w:sz w:val="22"/>
          <w:szCs w:val="22"/>
          <w14:ligatures w14:val="none"/>
        </w:rPr>
        <w:t>America, the</w:t>
      </w:r>
      <w:r w:rsidRPr="001D53F4">
        <w:rPr>
          <w:rFonts w:ascii="Arial" w:eastAsia="Times New Roman" w:hAnsi="Arial" w:cs="Arial"/>
          <w:i/>
          <w:iCs/>
          <w:kern w:val="0"/>
          <w:sz w:val="22"/>
          <w:szCs w:val="22"/>
          <w14:ligatures w14:val="none"/>
        </w:rPr>
        <w:t xml:space="preserve"> respondent shall be entitled to exercise daily reasonable video and telephonic contact with the minor children.</w:t>
      </w:r>
    </w:p>
    <w:p w14:paraId="16E4ABFF" w14:textId="77777777" w:rsidR="001D53F4" w:rsidRPr="001D53F4" w:rsidRDefault="001D53F4" w:rsidP="001D53F4">
      <w:pPr>
        <w:tabs>
          <w:tab w:val="left" w:pos="1701"/>
        </w:tabs>
        <w:spacing w:line="360" w:lineRule="auto"/>
        <w:contextualSpacing/>
        <w:jc w:val="both"/>
        <w:rPr>
          <w:rFonts w:ascii="Arial" w:eastAsia="Times New Roman" w:hAnsi="Arial" w:cs="Arial"/>
          <w:i/>
          <w:iCs/>
          <w:kern w:val="0"/>
          <w:sz w:val="22"/>
          <w:szCs w:val="22"/>
          <w14:ligatures w14:val="none"/>
        </w:rPr>
      </w:pPr>
    </w:p>
    <w:p w14:paraId="5DA71BC5" w14:textId="0C0E7928" w:rsidR="001D53F4" w:rsidRPr="001D53F4" w:rsidRDefault="001D53F4" w:rsidP="001D53F4">
      <w:pPr>
        <w:tabs>
          <w:tab w:val="left" w:pos="1701"/>
        </w:tabs>
        <w:spacing w:line="360" w:lineRule="auto"/>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7.In the event of the Applicant temporarily residing in the Republic of South </w:t>
      </w:r>
      <w:r w:rsidR="00E80309" w:rsidRPr="001D53F4">
        <w:rPr>
          <w:rFonts w:ascii="Arial" w:eastAsia="Times New Roman" w:hAnsi="Arial" w:cs="Arial"/>
          <w:i/>
          <w:iCs/>
          <w:kern w:val="0"/>
          <w:sz w:val="22"/>
          <w:szCs w:val="22"/>
          <w14:ligatures w14:val="none"/>
        </w:rPr>
        <w:t>Africa, being</w:t>
      </w:r>
      <w:r w:rsidRPr="001D53F4">
        <w:rPr>
          <w:rFonts w:ascii="Arial" w:eastAsia="Times New Roman" w:hAnsi="Arial" w:cs="Arial"/>
          <w:i/>
          <w:iCs/>
          <w:kern w:val="0"/>
          <w:sz w:val="22"/>
          <w:szCs w:val="22"/>
          <w14:ligatures w14:val="none"/>
        </w:rPr>
        <w:t xml:space="preserve"> for a period or more than (1) </w:t>
      </w:r>
      <w:r w:rsidR="00E80309" w:rsidRPr="001D53F4">
        <w:rPr>
          <w:rFonts w:ascii="Arial" w:eastAsia="Times New Roman" w:hAnsi="Arial" w:cs="Arial"/>
          <w:i/>
          <w:iCs/>
          <w:kern w:val="0"/>
          <w:sz w:val="22"/>
          <w:szCs w:val="22"/>
          <w14:ligatures w14:val="none"/>
        </w:rPr>
        <w:t>month, the</w:t>
      </w:r>
      <w:r w:rsidRPr="001D53F4">
        <w:rPr>
          <w:rFonts w:ascii="Arial" w:eastAsia="Times New Roman" w:hAnsi="Arial" w:cs="Arial"/>
          <w:i/>
          <w:iCs/>
          <w:kern w:val="0"/>
          <w:sz w:val="22"/>
          <w:szCs w:val="22"/>
          <w14:ligatures w14:val="none"/>
        </w:rPr>
        <w:t xml:space="preserve"> parties to exercise the following contact with the minor children:</w:t>
      </w:r>
    </w:p>
    <w:p w14:paraId="6EE12F01" w14:textId="77777777" w:rsidR="001D53F4" w:rsidRPr="001D53F4" w:rsidRDefault="001D53F4" w:rsidP="001D53F4">
      <w:pPr>
        <w:spacing w:line="360" w:lineRule="auto"/>
        <w:ind w:left="720"/>
        <w:jc w:val="both"/>
        <w:rPr>
          <w:rFonts w:ascii="Arial" w:eastAsia="Times New Roman" w:hAnsi="Arial" w:cs="Arial"/>
          <w:i/>
          <w:iCs/>
          <w:kern w:val="0"/>
          <w:sz w:val="22"/>
          <w:szCs w:val="22"/>
          <w14:ligatures w14:val="none"/>
        </w:rPr>
      </w:pPr>
    </w:p>
    <w:p w14:paraId="4FD51C6B" w14:textId="77777777" w:rsidR="001D53F4" w:rsidRPr="001D53F4" w:rsidRDefault="001D53F4" w:rsidP="001D53F4">
      <w:pPr>
        <w:spacing w:line="360" w:lineRule="auto"/>
        <w:ind w:left="360"/>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7.1 Applicant to have reasonable contact with the children on visit in South Africa upon prior arrangement with Respondent subject to the activities and programmes of the children and not over the other long school holiday during which Respondent will have the children.</w:t>
      </w:r>
    </w:p>
    <w:p w14:paraId="3DB013CE" w14:textId="77777777" w:rsidR="001D53F4" w:rsidRPr="001D53F4" w:rsidRDefault="001D53F4" w:rsidP="001D53F4">
      <w:pPr>
        <w:spacing w:line="360" w:lineRule="auto"/>
        <w:ind w:left="360"/>
        <w:contextualSpacing/>
        <w:jc w:val="both"/>
        <w:rPr>
          <w:rFonts w:ascii="Arial" w:eastAsia="Times New Roman" w:hAnsi="Arial" w:cs="Arial"/>
          <w:i/>
          <w:iCs/>
          <w:kern w:val="0"/>
          <w:sz w:val="22"/>
          <w:szCs w:val="22"/>
          <w14:ligatures w14:val="none"/>
        </w:rPr>
      </w:pPr>
    </w:p>
    <w:p w14:paraId="26F4A4FF" w14:textId="77777777" w:rsidR="001D53F4" w:rsidRPr="001D53F4" w:rsidRDefault="001D53F4" w:rsidP="001D53F4">
      <w:pPr>
        <w:spacing w:line="360" w:lineRule="auto"/>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8. Each party shall have reasonable daily contact with the children while the children are in the other party’s care</w:t>
      </w:r>
    </w:p>
    <w:p w14:paraId="126A9857" w14:textId="77777777" w:rsidR="001D53F4" w:rsidRPr="001D53F4" w:rsidRDefault="001D53F4" w:rsidP="001D53F4">
      <w:pPr>
        <w:spacing w:line="360" w:lineRule="auto"/>
        <w:ind w:left="720"/>
        <w:jc w:val="both"/>
        <w:rPr>
          <w:rFonts w:ascii="Arial" w:eastAsia="Times New Roman" w:hAnsi="Arial" w:cs="Arial"/>
          <w:i/>
          <w:iCs/>
          <w:kern w:val="0"/>
          <w:sz w:val="22"/>
          <w:szCs w:val="22"/>
          <w14:ligatures w14:val="none"/>
        </w:rPr>
      </w:pPr>
    </w:p>
    <w:p w14:paraId="1E6302F2" w14:textId="77777777" w:rsidR="001D53F4" w:rsidRPr="001D53F4" w:rsidRDefault="001D53F4" w:rsidP="001D53F4">
      <w:pPr>
        <w:tabs>
          <w:tab w:val="left" w:pos="1701"/>
        </w:tabs>
        <w:spacing w:line="360" w:lineRule="auto"/>
        <w:ind w:left="360"/>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   8.1Every alternative week commencing when the minor children are collected from school on a Monday afternoon until they are dropped off at school on the following Monday morning, to be collected by the other party;</w:t>
      </w:r>
    </w:p>
    <w:p w14:paraId="5774C060" w14:textId="77777777" w:rsidR="001D53F4" w:rsidRPr="001D53F4" w:rsidRDefault="001D53F4" w:rsidP="001D53F4">
      <w:pPr>
        <w:tabs>
          <w:tab w:val="left" w:pos="1701"/>
        </w:tabs>
        <w:spacing w:line="360" w:lineRule="auto"/>
        <w:ind w:left="360"/>
        <w:contextualSpacing/>
        <w:jc w:val="both"/>
        <w:rPr>
          <w:rFonts w:ascii="Arial" w:eastAsia="Times New Roman" w:hAnsi="Arial" w:cs="Arial"/>
          <w:i/>
          <w:iCs/>
          <w:kern w:val="0"/>
          <w:sz w:val="22"/>
          <w:szCs w:val="22"/>
          <w14:ligatures w14:val="none"/>
        </w:rPr>
      </w:pPr>
    </w:p>
    <w:p w14:paraId="35050123" w14:textId="77777777" w:rsidR="001D53F4" w:rsidRPr="001D53F4" w:rsidRDefault="001D53F4" w:rsidP="001D53F4">
      <w:pPr>
        <w:tabs>
          <w:tab w:val="left" w:pos="1701"/>
        </w:tabs>
        <w:spacing w:line="360" w:lineRule="auto"/>
        <w:ind w:left="360"/>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8.2 In the event of the Applicant temporarily residing in the Republic of South Africa for a period of more than 1 (one) month, the Applicant shall provide the Respondent with 30 (thirty) days' written notice prior to travelling to South Africa together with proof of departure flight ticket and details of where she will be resident within the said period; </w:t>
      </w:r>
    </w:p>
    <w:p w14:paraId="1C096286" w14:textId="77777777" w:rsidR="001D53F4" w:rsidRPr="001D53F4" w:rsidRDefault="001D53F4" w:rsidP="001D53F4">
      <w:pPr>
        <w:tabs>
          <w:tab w:val="left" w:pos="1701"/>
        </w:tabs>
        <w:spacing w:line="360" w:lineRule="auto"/>
        <w:ind w:left="360"/>
        <w:contextualSpacing/>
        <w:jc w:val="both"/>
        <w:rPr>
          <w:rFonts w:ascii="Arial" w:eastAsia="Times New Roman" w:hAnsi="Arial" w:cs="Arial"/>
          <w:i/>
          <w:iCs/>
          <w:kern w:val="0"/>
          <w:sz w:val="22"/>
          <w:szCs w:val="22"/>
          <w14:ligatures w14:val="none"/>
        </w:rPr>
      </w:pPr>
    </w:p>
    <w:p w14:paraId="2F157B1C" w14:textId="77777777" w:rsidR="001D53F4" w:rsidRPr="001D53F4" w:rsidRDefault="001D53F4" w:rsidP="001D53F4">
      <w:pPr>
        <w:tabs>
          <w:tab w:val="left" w:pos="1701"/>
        </w:tabs>
        <w:spacing w:line="360" w:lineRule="auto"/>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    8.3 Each party shall be entitled to reasonable telephonic contact with the minor </w:t>
      </w:r>
    </w:p>
    <w:p w14:paraId="66209F23" w14:textId="77777777" w:rsidR="001D53F4" w:rsidRPr="001D53F4" w:rsidRDefault="001D53F4" w:rsidP="001D53F4">
      <w:pPr>
        <w:tabs>
          <w:tab w:val="left" w:pos="1701"/>
        </w:tabs>
        <w:spacing w:line="360" w:lineRule="auto"/>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 xml:space="preserve">       children whilst in the other party’s care during this period. </w:t>
      </w:r>
    </w:p>
    <w:p w14:paraId="0C85E3E0" w14:textId="77777777" w:rsidR="001D53F4" w:rsidRPr="001D53F4" w:rsidRDefault="001D53F4" w:rsidP="001D53F4">
      <w:pPr>
        <w:spacing w:line="360" w:lineRule="auto"/>
        <w:jc w:val="both"/>
        <w:rPr>
          <w:rFonts w:ascii="Arial" w:eastAsia="Times New Roman" w:hAnsi="Arial" w:cs="Arial"/>
          <w:i/>
          <w:iCs/>
          <w:kern w:val="0"/>
          <w:sz w:val="22"/>
          <w:szCs w:val="22"/>
          <w14:ligatures w14:val="none"/>
        </w:rPr>
      </w:pPr>
    </w:p>
    <w:p w14:paraId="0783B9E8" w14:textId="0FF8E99A" w:rsidR="001D53F4" w:rsidRPr="001D53F4" w:rsidRDefault="00B27382" w:rsidP="001D53F4">
      <w:pPr>
        <w:spacing w:after="160" w:line="360" w:lineRule="auto"/>
        <w:contextualSpacing/>
        <w:jc w:val="both"/>
        <w:rPr>
          <w:rFonts w:ascii="Arial" w:eastAsia="Times New Roman" w:hAnsi="Arial" w:cs="Arial"/>
          <w:i/>
          <w:iCs/>
          <w:kern w:val="0"/>
          <w:sz w:val="22"/>
          <w:szCs w:val="22"/>
          <w14:ligatures w14:val="none"/>
        </w:rPr>
      </w:pPr>
      <w:r>
        <w:rPr>
          <w:rFonts w:ascii="Arial" w:eastAsia="Times New Roman" w:hAnsi="Arial" w:cs="Arial"/>
          <w:i/>
          <w:iCs/>
          <w:kern w:val="0"/>
          <w:sz w:val="22"/>
          <w:szCs w:val="22"/>
          <w14:ligatures w14:val="none"/>
        </w:rPr>
        <w:t xml:space="preserve"> </w:t>
      </w:r>
      <w:r w:rsidR="001D53F4" w:rsidRPr="001D53F4">
        <w:rPr>
          <w:rFonts w:ascii="Arial" w:eastAsia="Times New Roman" w:hAnsi="Arial" w:cs="Arial"/>
          <w:i/>
          <w:iCs/>
          <w:kern w:val="0"/>
          <w:sz w:val="22"/>
          <w:szCs w:val="22"/>
          <w14:ligatures w14:val="none"/>
        </w:rPr>
        <w:t>9.The late filing of the Applicant’s Replying Affidavit is condoned.</w:t>
      </w:r>
    </w:p>
    <w:p w14:paraId="637FAF3A" w14:textId="77777777" w:rsidR="001D53F4" w:rsidRPr="001D53F4" w:rsidRDefault="001D53F4" w:rsidP="001D53F4">
      <w:pPr>
        <w:spacing w:after="160" w:line="360" w:lineRule="auto"/>
        <w:ind w:left="709"/>
        <w:contextualSpacing/>
        <w:jc w:val="both"/>
        <w:rPr>
          <w:rFonts w:ascii="Arial" w:eastAsia="Times New Roman" w:hAnsi="Arial" w:cs="Arial"/>
          <w:i/>
          <w:iCs/>
          <w:kern w:val="0"/>
          <w:sz w:val="22"/>
          <w:szCs w:val="22"/>
          <w14:ligatures w14:val="none"/>
        </w:rPr>
      </w:pPr>
    </w:p>
    <w:p w14:paraId="34723BE2" w14:textId="77777777" w:rsidR="001D53F4" w:rsidRPr="001D53F4" w:rsidRDefault="001D53F4" w:rsidP="001D53F4">
      <w:pPr>
        <w:spacing w:after="160" w:line="360" w:lineRule="auto"/>
        <w:contextualSpacing/>
        <w:jc w:val="both"/>
        <w:rPr>
          <w:rFonts w:ascii="Arial" w:eastAsia="Times New Roman" w:hAnsi="Arial" w:cs="Arial"/>
          <w:i/>
          <w:iCs/>
          <w:kern w:val="0"/>
          <w:sz w:val="22"/>
          <w:szCs w:val="22"/>
          <w14:ligatures w14:val="none"/>
        </w:rPr>
      </w:pPr>
      <w:r w:rsidRPr="001D53F4">
        <w:rPr>
          <w:rFonts w:ascii="Arial" w:eastAsia="Times New Roman" w:hAnsi="Arial" w:cs="Arial"/>
          <w:i/>
          <w:iCs/>
          <w:kern w:val="0"/>
          <w:sz w:val="22"/>
          <w:szCs w:val="22"/>
          <w14:ligatures w14:val="none"/>
        </w:rPr>
        <w:t>10.Each party to pay own costs”.</w:t>
      </w:r>
    </w:p>
    <w:p w14:paraId="1D701197" w14:textId="77777777" w:rsidR="001D53F4" w:rsidRPr="001D53F4" w:rsidRDefault="001D53F4" w:rsidP="001D53F4">
      <w:pPr>
        <w:spacing w:line="480" w:lineRule="auto"/>
        <w:jc w:val="both"/>
        <w:rPr>
          <w:rFonts w:ascii="Arial" w:eastAsia="Times New Roman" w:hAnsi="Arial" w:cs="Arial"/>
          <w:bCs/>
          <w:color w:val="000000"/>
          <w:kern w:val="0"/>
          <w14:ligatures w14:val="none"/>
        </w:rPr>
      </w:pPr>
    </w:p>
    <w:p w14:paraId="6F5F8214" w14:textId="461A219F" w:rsidR="001D53F4" w:rsidRPr="00573794" w:rsidRDefault="00573794" w:rsidP="00573794">
      <w:pPr>
        <w:spacing w:line="360" w:lineRule="auto"/>
        <w:ind w:left="360" w:hanging="360"/>
        <w:jc w:val="both"/>
        <w:rPr>
          <w:rFonts w:ascii="Arial" w:eastAsia="Times New Roman" w:hAnsi="Arial" w:cs="Arial"/>
          <w:color w:val="242121"/>
          <w:kern w:val="0"/>
          <w:shd w:val="clear" w:color="auto" w:fill="FFFFFF"/>
          <w14:ligatures w14:val="none"/>
        </w:rPr>
      </w:pPr>
      <w:r w:rsidRPr="00E80309">
        <w:rPr>
          <w:rFonts w:ascii="Arial" w:eastAsia="Times New Roman" w:hAnsi="Arial" w:cs="Arial"/>
          <w:color w:val="242121"/>
          <w:kern w:val="0"/>
          <w14:ligatures w14:val="none"/>
        </w:rPr>
        <w:t>4.</w:t>
      </w:r>
      <w:r w:rsidRPr="00E80309">
        <w:rPr>
          <w:rFonts w:ascii="Arial" w:eastAsia="Times New Roman" w:hAnsi="Arial" w:cs="Arial"/>
          <w:color w:val="242121"/>
          <w:kern w:val="0"/>
          <w14:ligatures w14:val="none"/>
        </w:rPr>
        <w:tab/>
      </w:r>
      <w:r w:rsidR="001D53F4" w:rsidRPr="00573794">
        <w:rPr>
          <w:rFonts w:ascii="Arial" w:eastAsia="Times New Roman" w:hAnsi="Arial" w:cs="Arial"/>
          <w:color w:val="242121"/>
          <w:kern w:val="0"/>
          <w:shd w:val="clear" w:color="auto" w:fill="FFFFFF"/>
          <w14:ligatures w14:val="none"/>
        </w:rPr>
        <w:t xml:space="preserve">I hasten to mention that the obligation to give </w:t>
      </w:r>
      <w:r w:rsidR="00E80309" w:rsidRPr="00573794">
        <w:rPr>
          <w:rFonts w:ascii="Arial" w:eastAsia="Times New Roman" w:hAnsi="Arial" w:cs="Arial"/>
          <w:color w:val="242121"/>
          <w:kern w:val="0"/>
          <w:shd w:val="clear" w:color="auto" w:fill="FFFFFF"/>
          <w14:ligatures w14:val="none"/>
        </w:rPr>
        <w:t>reasons (</w:t>
      </w:r>
      <w:r w:rsidR="001D53F4" w:rsidRPr="00573794">
        <w:rPr>
          <w:rFonts w:ascii="Arial" w:eastAsia="Times New Roman" w:hAnsi="Arial" w:cs="Arial"/>
          <w:color w:val="242121"/>
          <w:kern w:val="0"/>
          <w:shd w:val="clear" w:color="auto" w:fill="FFFFFF"/>
          <w14:ligatures w14:val="none"/>
        </w:rPr>
        <w:t>as I shall do hereunder), fulfils a variety of functions. It is expedient to mention a few. Reasons serve to improve the quality of decision-making process and justice and to ensure accountability to the parties involved in the dispute and to the public at large.</w:t>
      </w:r>
    </w:p>
    <w:p w14:paraId="3E0E2A42" w14:textId="77777777" w:rsidR="001D53F4" w:rsidRPr="001D53F4" w:rsidRDefault="001D53F4" w:rsidP="00E80309">
      <w:pPr>
        <w:spacing w:line="360" w:lineRule="auto"/>
        <w:ind w:left="502"/>
        <w:jc w:val="both"/>
        <w:rPr>
          <w:rFonts w:ascii="Arial" w:eastAsia="Times New Roman" w:hAnsi="Arial" w:cs="Arial"/>
          <w:color w:val="242121"/>
          <w:kern w:val="0"/>
          <w:shd w:val="clear" w:color="auto" w:fill="FFFFFF"/>
          <w14:ligatures w14:val="none"/>
        </w:rPr>
      </w:pPr>
    </w:p>
    <w:p w14:paraId="4077FC85" w14:textId="379782D1" w:rsidR="001D53F4" w:rsidRPr="001D53F4" w:rsidRDefault="00573794" w:rsidP="00573794">
      <w:pPr>
        <w:spacing w:line="360" w:lineRule="auto"/>
        <w:ind w:left="360" w:hanging="360"/>
        <w:jc w:val="both"/>
        <w:rPr>
          <w:rFonts w:ascii="Arial" w:eastAsia="Times New Roman" w:hAnsi="Arial" w:cs="Arial"/>
          <w:color w:val="242121"/>
          <w:kern w:val="0"/>
          <w:shd w:val="clear" w:color="auto" w:fill="FFFFFF"/>
          <w14:ligatures w14:val="none"/>
        </w:rPr>
      </w:pPr>
      <w:r w:rsidRPr="001D53F4">
        <w:rPr>
          <w:rFonts w:ascii="Arial" w:eastAsia="Times New Roman" w:hAnsi="Arial" w:cs="Arial"/>
          <w:color w:val="242121"/>
          <w:kern w:val="0"/>
          <w14:ligatures w14:val="none"/>
        </w:rPr>
        <w:t>5.</w:t>
      </w:r>
      <w:r w:rsidRPr="001D53F4">
        <w:rPr>
          <w:rFonts w:ascii="Arial" w:eastAsia="Times New Roman" w:hAnsi="Arial" w:cs="Arial"/>
          <w:color w:val="242121"/>
          <w:kern w:val="0"/>
          <w14:ligatures w14:val="none"/>
        </w:rPr>
        <w:tab/>
      </w:r>
      <w:r w:rsidR="001D53F4" w:rsidRPr="001D53F4">
        <w:rPr>
          <w:rFonts w:ascii="Arial" w:eastAsia="Times New Roman" w:hAnsi="Arial" w:cs="Arial"/>
          <w:color w:val="242121"/>
          <w:kern w:val="0"/>
          <w:shd w:val="clear" w:color="auto" w:fill="FFFFFF"/>
          <w14:ligatures w14:val="none"/>
        </w:rPr>
        <w:t xml:space="preserve"> They inform the person affected by the decision why the decision-maker thinks that it is justified. Reasons enable the person affected to determine whether he or she should abide the decision or take steps to have it corrected or set aside. This is not only fair but also conducive to public confidence. </w:t>
      </w:r>
    </w:p>
    <w:p w14:paraId="561F4C49" w14:textId="77777777" w:rsidR="001D53F4" w:rsidRPr="001D53F4" w:rsidRDefault="001D53F4" w:rsidP="00E80309">
      <w:pPr>
        <w:spacing w:line="360" w:lineRule="auto"/>
        <w:ind w:left="720"/>
        <w:rPr>
          <w:rFonts w:ascii="Arial" w:eastAsia="Times New Roman" w:hAnsi="Arial" w:cs="Arial"/>
          <w:color w:val="242121"/>
          <w:kern w:val="0"/>
          <w:shd w:val="clear" w:color="auto" w:fill="FFFFFF"/>
          <w14:ligatures w14:val="none"/>
        </w:rPr>
      </w:pPr>
    </w:p>
    <w:p w14:paraId="09BE81C9" w14:textId="33DCC5A8" w:rsidR="001D53F4" w:rsidRPr="001D53F4" w:rsidRDefault="00573794" w:rsidP="00573794">
      <w:pPr>
        <w:spacing w:line="360" w:lineRule="auto"/>
        <w:ind w:left="360" w:hanging="360"/>
        <w:jc w:val="both"/>
        <w:rPr>
          <w:rFonts w:ascii="Arial" w:eastAsia="Times New Roman" w:hAnsi="Arial" w:cs="Arial"/>
          <w:color w:val="242121"/>
          <w:kern w:val="0"/>
          <w:shd w:val="clear" w:color="auto" w:fill="FFFFFF"/>
          <w14:ligatures w14:val="none"/>
        </w:rPr>
      </w:pPr>
      <w:r w:rsidRPr="001D53F4">
        <w:rPr>
          <w:rFonts w:ascii="Arial" w:eastAsia="Times New Roman" w:hAnsi="Arial" w:cs="Arial"/>
          <w:color w:val="242121"/>
          <w:kern w:val="0"/>
          <w14:ligatures w14:val="none"/>
        </w:rPr>
        <w:t>6.</w:t>
      </w:r>
      <w:r w:rsidRPr="001D53F4">
        <w:rPr>
          <w:rFonts w:ascii="Arial" w:eastAsia="Times New Roman" w:hAnsi="Arial" w:cs="Arial"/>
          <w:color w:val="242121"/>
          <w:kern w:val="0"/>
          <w14:ligatures w14:val="none"/>
        </w:rPr>
        <w:tab/>
      </w:r>
      <w:r w:rsidR="001D53F4" w:rsidRPr="001D53F4">
        <w:rPr>
          <w:rFonts w:ascii="Arial" w:eastAsia="Times New Roman" w:hAnsi="Arial" w:cs="Arial"/>
          <w:color w:val="242121"/>
          <w:kern w:val="0"/>
          <w:shd w:val="clear" w:color="auto" w:fill="FFFFFF"/>
          <w14:ligatures w14:val="none"/>
        </w:rPr>
        <w:t xml:space="preserve">Furthermore, rational criticism of the decision maker can only be made when the reasons for it are known. This also helps the court of appeal to determine whether the court </w:t>
      </w:r>
      <w:r w:rsidR="001D53F4" w:rsidRPr="001D53F4">
        <w:rPr>
          <w:rFonts w:ascii="Arial" w:eastAsia="Times New Roman" w:hAnsi="Arial" w:cs="Arial"/>
          <w:i/>
          <w:iCs/>
          <w:color w:val="242121"/>
          <w:kern w:val="0"/>
          <w:shd w:val="clear" w:color="auto" w:fill="FFFFFF"/>
          <w14:ligatures w14:val="none"/>
        </w:rPr>
        <w:t>a quo</w:t>
      </w:r>
      <w:r w:rsidR="001D53F4" w:rsidRPr="001D53F4">
        <w:rPr>
          <w:rFonts w:ascii="Arial" w:eastAsia="Times New Roman" w:hAnsi="Arial" w:cs="Arial"/>
          <w:color w:val="242121"/>
          <w:kern w:val="0"/>
          <w:shd w:val="clear" w:color="auto" w:fill="FFFFFF"/>
          <w14:ligatures w14:val="none"/>
        </w:rPr>
        <w:t xml:space="preserve"> applied the correct principle of law in the decision making.</w:t>
      </w:r>
    </w:p>
    <w:p w14:paraId="6C85B9C2" w14:textId="77777777" w:rsidR="001D53F4" w:rsidRPr="001D53F4" w:rsidRDefault="001D53F4" w:rsidP="00E80309">
      <w:pPr>
        <w:spacing w:line="360" w:lineRule="auto"/>
        <w:ind w:left="502"/>
        <w:jc w:val="both"/>
        <w:rPr>
          <w:rFonts w:ascii="Arial" w:eastAsia="Times New Roman" w:hAnsi="Arial" w:cs="Arial"/>
          <w:color w:val="242121"/>
          <w:kern w:val="0"/>
          <w:shd w:val="clear" w:color="auto" w:fill="FFFFFF"/>
          <w14:ligatures w14:val="none"/>
        </w:rPr>
      </w:pPr>
    </w:p>
    <w:p w14:paraId="2BCBC5B0" w14:textId="23133B75" w:rsidR="001D53F4" w:rsidRPr="001D53F4" w:rsidRDefault="00573794" w:rsidP="00573794">
      <w:pPr>
        <w:spacing w:line="360" w:lineRule="auto"/>
        <w:ind w:left="360" w:hanging="360"/>
        <w:jc w:val="both"/>
        <w:rPr>
          <w:rFonts w:ascii="Arial" w:eastAsia="Times New Roman" w:hAnsi="Arial" w:cs="Arial"/>
          <w:bCs/>
          <w:color w:val="000000"/>
          <w:kern w:val="0"/>
          <w14:ligatures w14:val="none"/>
        </w:rPr>
      </w:pPr>
      <w:r w:rsidRPr="001D53F4">
        <w:rPr>
          <w:rFonts w:ascii="Arial" w:eastAsia="Times New Roman" w:hAnsi="Arial" w:cs="Arial"/>
          <w:bCs/>
          <w:color w:val="000000"/>
          <w:kern w:val="0"/>
          <w14:ligatures w14:val="none"/>
        </w:rPr>
        <w:t>7.</w:t>
      </w:r>
      <w:r w:rsidRPr="001D53F4">
        <w:rPr>
          <w:rFonts w:ascii="Arial" w:eastAsia="Times New Roman" w:hAnsi="Arial" w:cs="Arial"/>
          <w:bCs/>
          <w:color w:val="000000"/>
          <w:kern w:val="0"/>
          <w14:ligatures w14:val="none"/>
        </w:rPr>
        <w:tab/>
      </w:r>
      <w:r w:rsidR="001D53F4" w:rsidRPr="001D53F4">
        <w:rPr>
          <w:rFonts w:ascii="Arial" w:eastAsia="Times New Roman" w:hAnsi="Arial" w:cs="Arial"/>
          <w:bCs/>
          <w:color w:val="000000"/>
          <w:kern w:val="0"/>
          <w14:ligatures w14:val="none"/>
        </w:rPr>
        <w:t>It is those reasons that now appears hereunder.</w:t>
      </w:r>
    </w:p>
    <w:p w14:paraId="436BACBB" w14:textId="77777777" w:rsidR="001D53F4" w:rsidRPr="001D53F4" w:rsidRDefault="001D53F4" w:rsidP="001D53F4">
      <w:pPr>
        <w:spacing w:line="480" w:lineRule="auto"/>
        <w:ind w:left="720"/>
        <w:jc w:val="both"/>
        <w:rPr>
          <w:rFonts w:ascii="Arial" w:eastAsia="Times New Roman" w:hAnsi="Arial" w:cs="Arial"/>
          <w:bCs/>
          <w:color w:val="000000"/>
          <w:kern w:val="0"/>
          <w14:ligatures w14:val="none"/>
        </w:rPr>
      </w:pPr>
    </w:p>
    <w:p w14:paraId="52BD841E" w14:textId="77777777" w:rsidR="00025D74" w:rsidRDefault="001D53F4" w:rsidP="00025D74">
      <w:pPr>
        <w:spacing w:line="480" w:lineRule="auto"/>
        <w:jc w:val="both"/>
        <w:rPr>
          <w:rFonts w:ascii="Arial" w:eastAsia="Times New Roman" w:hAnsi="Arial" w:cs="Arial"/>
          <w:b/>
          <w:color w:val="000000"/>
          <w:kern w:val="0"/>
          <w14:ligatures w14:val="none"/>
        </w:rPr>
      </w:pPr>
      <w:r w:rsidRPr="001D53F4">
        <w:rPr>
          <w:rFonts w:ascii="Arial" w:eastAsia="Times New Roman" w:hAnsi="Arial" w:cs="Arial"/>
          <w:b/>
          <w:color w:val="000000"/>
          <w:kern w:val="0"/>
          <w14:ligatures w14:val="none"/>
        </w:rPr>
        <w:t>RELIEF SOUGHT</w:t>
      </w:r>
    </w:p>
    <w:p w14:paraId="4B58CFF7" w14:textId="418B9656" w:rsidR="001D53F4" w:rsidRPr="00573794" w:rsidRDefault="00573794" w:rsidP="00573794">
      <w:pPr>
        <w:spacing w:line="480" w:lineRule="auto"/>
        <w:ind w:left="360" w:hanging="360"/>
        <w:jc w:val="both"/>
        <w:rPr>
          <w:rFonts w:ascii="Arial" w:eastAsia="Times New Roman" w:hAnsi="Arial" w:cs="Arial"/>
          <w:b/>
          <w:color w:val="000000"/>
          <w:kern w:val="0"/>
          <w14:ligatures w14:val="none"/>
        </w:rPr>
      </w:pPr>
      <w:r w:rsidRPr="00025D74">
        <w:rPr>
          <w:rFonts w:ascii="Arial" w:eastAsia="Times New Roman" w:hAnsi="Arial" w:cs="Arial"/>
          <w:b/>
          <w:color w:val="000000"/>
          <w:kern w:val="0"/>
          <w14:ligatures w14:val="none"/>
        </w:rPr>
        <w:t>8.</w:t>
      </w:r>
      <w:r w:rsidRPr="00025D74">
        <w:rPr>
          <w:rFonts w:ascii="Arial" w:eastAsia="Times New Roman" w:hAnsi="Arial" w:cs="Arial"/>
          <w:b/>
          <w:color w:val="000000"/>
          <w:kern w:val="0"/>
          <w14:ligatures w14:val="none"/>
        </w:rPr>
        <w:tab/>
      </w:r>
      <w:r w:rsidR="001D53F4" w:rsidRPr="00573794">
        <w:rPr>
          <w:rFonts w:ascii="Arial" w:eastAsia="Times New Roman" w:hAnsi="Arial" w:cs="Arial"/>
          <w:bCs/>
          <w:iCs/>
          <w:color w:val="000000"/>
          <w:kern w:val="0"/>
          <w14:ligatures w14:val="none"/>
        </w:rPr>
        <w:t xml:space="preserve">Ex facie the notice of motion dated 26 September </w:t>
      </w:r>
      <w:r w:rsidR="00E80309" w:rsidRPr="00573794">
        <w:rPr>
          <w:rFonts w:ascii="Arial" w:eastAsia="Times New Roman" w:hAnsi="Arial" w:cs="Arial"/>
          <w:bCs/>
          <w:iCs/>
          <w:color w:val="000000"/>
          <w:kern w:val="0"/>
          <w14:ligatures w14:val="none"/>
        </w:rPr>
        <w:t>2022, the</w:t>
      </w:r>
      <w:r w:rsidR="001D53F4" w:rsidRPr="00573794">
        <w:rPr>
          <w:rFonts w:ascii="Arial" w:eastAsia="Times New Roman" w:hAnsi="Arial" w:cs="Arial"/>
          <w:bCs/>
          <w:iCs/>
          <w:color w:val="000000"/>
          <w:kern w:val="0"/>
          <w14:ligatures w14:val="none"/>
        </w:rPr>
        <w:t xml:space="preserve"> applicant </w:t>
      </w:r>
      <w:r w:rsidR="00E80309" w:rsidRPr="00573794">
        <w:rPr>
          <w:rFonts w:ascii="Arial" w:eastAsia="Times New Roman" w:hAnsi="Arial" w:cs="Arial"/>
          <w:bCs/>
          <w:iCs/>
          <w:color w:val="000000"/>
          <w:kern w:val="0"/>
          <w14:ligatures w14:val="none"/>
        </w:rPr>
        <w:t>initially sought</w:t>
      </w:r>
      <w:r w:rsidR="001D53F4" w:rsidRPr="00573794">
        <w:rPr>
          <w:rFonts w:ascii="Arial" w:eastAsia="Times New Roman" w:hAnsi="Arial" w:cs="Arial"/>
          <w:bCs/>
          <w:iCs/>
          <w:color w:val="000000"/>
          <w:kern w:val="0"/>
          <w14:ligatures w14:val="none"/>
        </w:rPr>
        <w:t xml:space="preserve"> the following relief:</w:t>
      </w:r>
    </w:p>
    <w:p w14:paraId="292F082E" w14:textId="2CDE17FD" w:rsidR="001D53F4" w:rsidRPr="00573794" w:rsidRDefault="00573794" w:rsidP="00573794">
      <w:pPr>
        <w:ind w:left="720" w:hanging="360"/>
        <w:jc w:val="both"/>
        <w:rPr>
          <w:rFonts w:ascii="Arial" w:eastAsia="Times New Roman" w:hAnsi="Arial" w:cs="Arial"/>
          <w:i/>
          <w:iCs/>
          <w:color w:val="000000"/>
          <w:kern w:val="0"/>
          <w:sz w:val="22"/>
          <w:szCs w:val="22"/>
          <w14:ligatures w14:val="none"/>
        </w:rPr>
      </w:pPr>
      <w:r w:rsidRPr="00E80309">
        <w:rPr>
          <w:rFonts w:ascii="Arial" w:eastAsia="Times New Roman" w:hAnsi="Arial" w:cs="Arial"/>
          <w:i/>
          <w:iCs/>
          <w:color w:val="000000"/>
          <w:kern w:val="0"/>
          <w:sz w:val="22"/>
          <w:szCs w:val="22"/>
          <w14:ligatures w14:val="none"/>
        </w:rPr>
        <w:t>1.</w:t>
      </w:r>
      <w:r w:rsidRPr="00E80309">
        <w:rPr>
          <w:rFonts w:ascii="Arial" w:eastAsia="Times New Roman" w:hAnsi="Arial" w:cs="Arial"/>
          <w:i/>
          <w:iCs/>
          <w:color w:val="000000"/>
          <w:kern w:val="0"/>
          <w:sz w:val="22"/>
          <w:szCs w:val="22"/>
          <w14:ligatures w14:val="none"/>
        </w:rPr>
        <w:tab/>
      </w:r>
      <w:r w:rsidR="00E80309" w:rsidRPr="00573794">
        <w:rPr>
          <w:rFonts w:ascii="Arial" w:eastAsia="Times New Roman" w:hAnsi="Arial" w:cs="Arial"/>
          <w:bCs/>
          <w:i/>
          <w:iCs/>
          <w:color w:val="000000"/>
          <w:kern w:val="0"/>
          <w:sz w:val="22"/>
          <w:szCs w:val="22"/>
          <w14:ligatures w14:val="none"/>
        </w:rPr>
        <w:t>“</w:t>
      </w:r>
      <w:r w:rsidR="001D53F4" w:rsidRPr="00573794">
        <w:rPr>
          <w:rFonts w:ascii="Arial" w:eastAsia="Times New Roman" w:hAnsi="Arial" w:cs="Arial"/>
          <w:bCs/>
          <w:i/>
          <w:iCs/>
          <w:color w:val="000000"/>
          <w:kern w:val="0"/>
          <w:sz w:val="22"/>
          <w:szCs w:val="22"/>
          <w14:ligatures w14:val="none"/>
        </w:rPr>
        <w:t>T</w:t>
      </w:r>
      <w:r w:rsidR="001D53F4" w:rsidRPr="00573794">
        <w:rPr>
          <w:rFonts w:ascii="Arial" w:eastAsia="Times New Roman" w:hAnsi="Arial" w:cs="Arial"/>
          <w:i/>
          <w:iCs/>
          <w:color w:val="000000"/>
          <w:kern w:val="0"/>
          <w:sz w:val="22"/>
          <w:szCs w:val="22"/>
          <w14:ligatures w14:val="none"/>
        </w:rPr>
        <w:t xml:space="preserve">he Applicant be authorized to remove and depart with the following children from the Republic of South Africa to the United States of America for a period of three (3) months once every year; </w:t>
      </w:r>
    </w:p>
    <w:p w14:paraId="0C599133" w14:textId="77777777" w:rsidR="001D53F4" w:rsidRPr="001D53F4" w:rsidRDefault="001D53F4" w:rsidP="001D53F4">
      <w:pPr>
        <w:jc w:val="both"/>
        <w:rPr>
          <w:rFonts w:ascii="Arial" w:eastAsia="Times New Roman" w:hAnsi="Arial" w:cs="Arial"/>
          <w:i/>
          <w:iCs/>
          <w:color w:val="000000"/>
          <w:kern w:val="0"/>
          <w:sz w:val="22"/>
          <w:szCs w:val="22"/>
          <w14:ligatures w14:val="none"/>
        </w:rPr>
      </w:pPr>
    </w:p>
    <w:p w14:paraId="632405C0" w14:textId="7131C081" w:rsidR="001D53F4" w:rsidRPr="001D53F4" w:rsidRDefault="001D53F4" w:rsidP="001D53F4">
      <w:pPr>
        <w:jc w:val="both"/>
        <w:rPr>
          <w:rFonts w:ascii="Arial" w:eastAsia="Times New Roman" w:hAnsi="Arial" w:cs="Arial"/>
          <w:i/>
          <w:iCs/>
          <w:color w:val="000000"/>
          <w:kern w:val="0"/>
          <w:sz w:val="22"/>
          <w:szCs w:val="22"/>
          <w14:ligatures w14:val="none"/>
        </w:rPr>
      </w:pPr>
      <w:r w:rsidRPr="001D53F4">
        <w:rPr>
          <w:rFonts w:ascii="Arial" w:eastAsia="Times New Roman" w:hAnsi="Arial" w:cs="Arial"/>
          <w:i/>
          <w:iCs/>
          <w:color w:val="000000"/>
          <w:kern w:val="0"/>
          <w:sz w:val="22"/>
          <w:szCs w:val="22"/>
          <w14:ligatures w14:val="none"/>
        </w:rPr>
        <w:t xml:space="preserve"> </w:t>
      </w:r>
      <w:r w:rsidR="00E80309">
        <w:rPr>
          <w:rFonts w:ascii="Arial" w:eastAsia="Times New Roman" w:hAnsi="Arial" w:cs="Arial"/>
          <w:i/>
          <w:iCs/>
          <w:color w:val="000000"/>
          <w:kern w:val="0"/>
          <w:sz w:val="22"/>
          <w:szCs w:val="22"/>
          <w14:ligatures w14:val="none"/>
        </w:rPr>
        <w:tab/>
      </w:r>
      <w:r w:rsidRPr="001D53F4">
        <w:rPr>
          <w:rFonts w:ascii="Arial" w:eastAsia="Times New Roman" w:hAnsi="Arial" w:cs="Arial"/>
          <w:i/>
          <w:iCs/>
          <w:color w:val="000000"/>
          <w:kern w:val="0"/>
          <w:sz w:val="22"/>
          <w:szCs w:val="22"/>
          <w14:ligatures w14:val="none"/>
        </w:rPr>
        <w:t xml:space="preserve">1.1. </w:t>
      </w:r>
      <w:r w:rsidR="00DD4968">
        <w:rPr>
          <w:rFonts w:ascii="Arial" w:eastAsia="Times New Roman" w:hAnsi="Arial" w:cs="Arial"/>
          <w:i/>
          <w:iCs/>
          <w:color w:val="000000"/>
          <w:kern w:val="0"/>
          <w:sz w:val="22"/>
          <w:szCs w:val="22"/>
          <w14:ligatures w14:val="none"/>
        </w:rPr>
        <w:t>E[...]</w:t>
      </w:r>
      <w:r w:rsidRPr="001D53F4">
        <w:rPr>
          <w:rFonts w:ascii="Arial" w:eastAsia="Times New Roman" w:hAnsi="Arial" w:cs="Arial"/>
          <w:i/>
          <w:iCs/>
          <w:color w:val="000000"/>
          <w:kern w:val="0"/>
          <w:sz w:val="22"/>
          <w:szCs w:val="22"/>
          <w14:ligatures w14:val="none"/>
        </w:rPr>
        <w:t xml:space="preserve"> </w:t>
      </w:r>
      <w:r w:rsidR="00DD4968">
        <w:rPr>
          <w:rFonts w:ascii="Arial" w:eastAsia="Times New Roman" w:hAnsi="Arial" w:cs="Arial"/>
          <w:i/>
          <w:iCs/>
          <w:color w:val="000000"/>
          <w:kern w:val="0"/>
          <w:sz w:val="22"/>
          <w:szCs w:val="22"/>
          <w14:ligatures w14:val="none"/>
        </w:rPr>
        <w:t>J[...]</w:t>
      </w:r>
      <w:r w:rsidRPr="001D53F4">
        <w:rPr>
          <w:rFonts w:ascii="Arial" w:eastAsia="Times New Roman" w:hAnsi="Arial" w:cs="Arial"/>
          <w:i/>
          <w:iCs/>
          <w:color w:val="000000"/>
          <w:kern w:val="0"/>
          <w:sz w:val="22"/>
          <w:szCs w:val="22"/>
          <w14:ligatures w14:val="none"/>
        </w:rPr>
        <w:t xml:space="preserve"> </w:t>
      </w:r>
      <w:r w:rsidR="00C54E82">
        <w:rPr>
          <w:rFonts w:ascii="Arial" w:eastAsia="Times New Roman" w:hAnsi="Arial" w:cs="Arial"/>
          <w:i/>
          <w:iCs/>
          <w:color w:val="000000"/>
          <w:kern w:val="0"/>
          <w:sz w:val="22"/>
          <w:szCs w:val="22"/>
          <w14:ligatures w14:val="none"/>
        </w:rPr>
        <w:t>D[...] J[...] F[...]</w:t>
      </w:r>
      <w:r w:rsidRPr="001D53F4">
        <w:rPr>
          <w:rFonts w:ascii="Arial" w:eastAsia="Times New Roman" w:hAnsi="Arial" w:cs="Arial"/>
          <w:i/>
          <w:iCs/>
          <w:color w:val="000000"/>
          <w:kern w:val="0"/>
          <w:sz w:val="22"/>
          <w:szCs w:val="22"/>
          <w14:ligatures w14:val="none"/>
        </w:rPr>
        <w:t xml:space="preserve">; </w:t>
      </w:r>
    </w:p>
    <w:p w14:paraId="77FD87BD" w14:textId="1B61B457" w:rsidR="001D53F4" w:rsidRPr="001D53F4" w:rsidRDefault="001D53F4" w:rsidP="00E80309">
      <w:pPr>
        <w:ind w:firstLine="720"/>
        <w:jc w:val="both"/>
        <w:rPr>
          <w:rFonts w:ascii="Arial" w:eastAsia="Times New Roman" w:hAnsi="Arial" w:cs="Arial"/>
          <w:i/>
          <w:iCs/>
          <w:color w:val="000000"/>
          <w:kern w:val="0"/>
          <w:sz w:val="22"/>
          <w:szCs w:val="22"/>
          <w14:ligatures w14:val="none"/>
        </w:rPr>
      </w:pPr>
      <w:r w:rsidRPr="001D53F4">
        <w:rPr>
          <w:rFonts w:ascii="Arial" w:eastAsia="Times New Roman" w:hAnsi="Arial" w:cs="Arial"/>
          <w:i/>
          <w:iCs/>
          <w:color w:val="000000"/>
          <w:kern w:val="0"/>
          <w:sz w:val="22"/>
          <w:szCs w:val="22"/>
          <w14:ligatures w14:val="none"/>
        </w:rPr>
        <w:t xml:space="preserve">1.2. </w:t>
      </w:r>
      <w:r w:rsidR="00DD4968">
        <w:rPr>
          <w:rFonts w:ascii="Arial" w:eastAsia="Times New Roman" w:hAnsi="Arial" w:cs="Arial"/>
          <w:i/>
          <w:iCs/>
          <w:color w:val="000000"/>
          <w:kern w:val="0"/>
          <w:sz w:val="22"/>
          <w:szCs w:val="22"/>
          <w14:ligatures w14:val="none"/>
        </w:rPr>
        <w:t>G[...]</w:t>
      </w:r>
      <w:r w:rsidRPr="001D53F4">
        <w:rPr>
          <w:rFonts w:ascii="Arial" w:eastAsia="Times New Roman" w:hAnsi="Arial" w:cs="Arial"/>
          <w:i/>
          <w:iCs/>
          <w:color w:val="000000"/>
          <w:kern w:val="0"/>
          <w:sz w:val="22"/>
          <w:szCs w:val="22"/>
          <w14:ligatures w14:val="none"/>
        </w:rPr>
        <w:t xml:space="preserve"> </w:t>
      </w:r>
      <w:r w:rsidR="00DD4968">
        <w:rPr>
          <w:rFonts w:ascii="Arial" w:eastAsia="Times New Roman" w:hAnsi="Arial" w:cs="Arial"/>
          <w:i/>
          <w:iCs/>
          <w:color w:val="000000"/>
          <w:kern w:val="0"/>
          <w:sz w:val="22"/>
          <w:szCs w:val="22"/>
          <w14:ligatures w14:val="none"/>
        </w:rPr>
        <w:t>I[...]</w:t>
      </w:r>
      <w:r w:rsidRPr="001D53F4">
        <w:rPr>
          <w:rFonts w:ascii="Arial" w:eastAsia="Times New Roman" w:hAnsi="Arial" w:cs="Arial"/>
          <w:i/>
          <w:iCs/>
          <w:color w:val="000000"/>
          <w:kern w:val="0"/>
          <w:sz w:val="22"/>
          <w:szCs w:val="22"/>
          <w14:ligatures w14:val="none"/>
        </w:rPr>
        <w:t xml:space="preserve"> </w:t>
      </w:r>
      <w:r w:rsidR="00C54E82">
        <w:rPr>
          <w:rFonts w:ascii="Arial" w:eastAsia="Times New Roman" w:hAnsi="Arial" w:cs="Arial"/>
          <w:i/>
          <w:iCs/>
          <w:color w:val="000000"/>
          <w:kern w:val="0"/>
          <w:sz w:val="22"/>
          <w:szCs w:val="22"/>
          <w14:ligatures w14:val="none"/>
        </w:rPr>
        <w:t>D[...] J[...] F[...]</w:t>
      </w:r>
      <w:r w:rsidRPr="001D53F4">
        <w:rPr>
          <w:rFonts w:ascii="Arial" w:eastAsia="Times New Roman" w:hAnsi="Arial" w:cs="Arial"/>
          <w:i/>
          <w:iCs/>
          <w:color w:val="000000"/>
          <w:kern w:val="0"/>
          <w:sz w:val="22"/>
          <w:szCs w:val="22"/>
          <w14:ligatures w14:val="none"/>
        </w:rPr>
        <w:t xml:space="preserve">; </w:t>
      </w:r>
    </w:p>
    <w:p w14:paraId="544D5A91" w14:textId="33820F42" w:rsidR="001D53F4" w:rsidRPr="001D53F4" w:rsidRDefault="001D53F4" w:rsidP="00E80309">
      <w:pPr>
        <w:ind w:firstLine="720"/>
        <w:jc w:val="both"/>
        <w:rPr>
          <w:rFonts w:ascii="Arial" w:eastAsia="Times New Roman" w:hAnsi="Arial" w:cs="Arial"/>
          <w:i/>
          <w:iCs/>
          <w:color w:val="000000"/>
          <w:kern w:val="0"/>
          <w:sz w:val="22"/>
          <w:szCs w:val="22"/>
          <w14:ligatures w14:val="none"/>
        </w:rPr>
      </w:pPr>
      <w:r w:rsidRPr="001D53F4">
        <w:rPr>
          <w:rFonts w:ascii="Arial" w:eastAsia="Times New Roman" w:hAnsi="Arial" w:cs="Arial"/>
          <w:i/>
          <w:iCs/>
          <w:color w:val="000000"/>
          <w:kern w:val="0"/>
          <w:sz w:val="22"/>
          <w:szCs w:val="22"/>
          <w14:ligatures w14:val="none"/>
        </w:rPr>
        <w:t xml:space="preserve">1.3. </w:t>
      </w:r>
      <w:r w:rsidR="00DD4968">
        <w:rPr>
          <w:rFonts w:ascii="Arial" w:eastAsia="Times New Roman" w:hAnsi="Arial" w:cs="Arial"/>
          <w:i/>
          <w:iCs/>
          <w:color w:val="000000"/>
          <w:kern w:val="0"/>
          <w:sz w:val="22"/>
          <w:szCs w:val="22"/>
          <w14:ligatures w14:val="none"/>
        </w:rPr>
        <w:t>T[...]</w:t>
      </w:r>
      <w:r w:rsidRPr="001D53F4">
        <w:rPr>
          <w:rFonts w:ascii="Arial" w:eastAsia="Times New Roman" w:hAnsi="Arial" w:cs="Arial"/>
          <w:i/>
          <w:iCs/>
          <w:color w:val="000000"/>
          <w:kern w:val="0"/>
          <w:sz w:val="22"/>
          <w:szCs w:val="22"/>
          <w14:ligatures w14:val="none"/>
        </w:rPr>
        <w:t xml:space="preserve"> </w:t>
      </w:r>
      <w:r w:rsidR="00DD4968">
        <w:rPr>
          <w:rFonts w:ascii="Arial" w:eastAsia="Times New Roman" w:hAnsi="Arial" w:cs="Arial"/>
          <w:i/>
          <w:iCs/>
          <w:color w:val="000000"/>
          <w:kern w:val="0"/>
          <w:sz w:val="22"/>
          <w:szCs w:val="22"/>
          <w14:ligatures w14:val="none"/>
        </w:rPr>
        <w:t>E[...]</w:t>
      </w:r>
      <w:r w:rsidR="00C54E82">
        <w:rPr>
          <w:rFonts w:ascii="Arial" w:eastAsia="Times New Roman" w:hAnsi="Arial" w:cs="Arial"/>
          <w:i/>
          <w:iCs/>
          <w:color w:val="000000"/>
          <w:kern w:val="0"/>
          <w:sz w:val="22"/>
          <w:szCs w:val="22"/>
          <w14:ligatures w14:val="none"/>
        </w:rPr>
        <w:t>D[...] J[...] F[...]</w:t>
      </w:r>
      <w:r w:rsidRPr="001D53F4">
        <w:rPr>
          <w:rFonts w:ascii="Arial" w:eastAsia="Times New Roman" w:hAnsi="Arial" w:cs="Arial"/>
          <w:i/>
          <w:iCs/>
          <w:color w:val="000000"/>
          <w:kern w:val="0"/>
          <w:sz w:val="22"/>
          <w:szCs w:val="22"/>
          <w14:ligatures w14:val="none"/>
        </w:rPr>
        <w:t>; ("the minor children</w:t>
      </w:r>
      <w:r w:rsidR="00E80309" w:rsidRPr="001D53F4">
        <w:rPr>
          <w:rFonts w:ascii="Arial" w:eastAsia="Times New Roman" w:hAnsi="Arial" w:cs="Arial"/>
          <w:i/>
          <w:iCs/>
          <w:color w:val="000000"/>
          <w:kern w:val="0"/>
          <w:sz w:val="22"/>
          <w:szCs w:val="22"/>
          <w14:ligatures w14:val="none"/>
        </w:rPr>
        <w:t>”)</w:t>
      </w:r>
      <w:r w:rsidRPr="001D53F4">
        <w:rPr>
          <w:rFonts w:ascii="Arial" w:eastAsia="Times New Roman" w:hAnsi="Arial" w:cs="Arial"/>
          <w:i/>
          <w:iCs/>
          <w:color w:val="000000"/>
          <w:kern w:val="0"/>
          <w:sz w:val="22"/>
          <w:szCs w:val="22"/>
          <w14:ligatures w14:val="none"/>
        </w:rPr>
        <w:t xml:space="preserve"> </w:t>
      </w:r>
    </w:p>
    <w:p w14:paraId="36983EB9" w14:textId="77777777" w:rsidR="001D53F4" w:rsidRPr="001D53F4" w:rsidRDefault="001D53F4" w:rsidP="001D53F4">
      <w:pPr>
        <w:jc w:val="both"/>
        <w:rPr>
          <w:rFonts w:ascii="Arial" w:eastAsia="Times New Roman" w:hAnsi="Arial" w:cs="Arial"/>
          <w:i/>
          <w:iCs/>
          <w:color w:val="000000"/>
          <w:kern w:val="0"/>
          <w:sz w:val="22"/>
          <w:szCs w:val="22"/>
          <w14:ligatures w14:val="none"/>
        </w:rPr>
      </w:pPr>
    </w:p>
    <w:p w14:paraId="09AB1514" w14:textId="77777777" w:rsidR="001D53F4" w:rsidRPr="001D53F4" w:rsidRDefault="001D53F4" w:rsidP="001D53F4">
      <w:pPr>
        <w:jc w:val="both"/>
        <w:rPr>
          <w:rFonts w:ascii="Arial" w:eastAsia="Times New Roman" w:hAnsi="Arial" w:cs="Arial"/>
          <w:i/>
          <w:iCs/>
          <w:color w:val="000000"/>
          <w:kern w:val="0"/>
          <w:sz w:val="22"/>
          <w:szCs w:val="22"/>
          <w14:ligatures w14:val="none"/>
        </w:rPr>
      </w:pPr>
      <w:r w:rsidRPr="001D53F4">
        <w:rPr>
          <w:rFonts w:ascii="Arial" w:eastAsia="Times New Roman" w:hAnsi="Arial" w:cs="Arial"/>
          <w:i/>
          <w:iCs/>
          <w:color w:val="000000"/>
          <w:kern w:val="0"/>
          <w:sz w:val="22"/>
          <w:szCs w:val="22"/>
          <w14:ligatures w14:val="none"/>
        </w:rPr>
        <w:t>2. Upon expiry of the period mentioned in prayer 1 supra, the Applicant is to return the minor children to the Republic of South Africa in the care of the Respondent.</w:t>
      </w:r>
    </w:p>
    <w:p w14:paraId="035459E4" w14:textId="77777777" w:rsidR="001D53F4" w:rsidRPr="001D53F4" w:rsidRDefault="001D53F4" w:rsidP="001D53F4">
      <w:pPr>
        <w:jc w:val="both"/>
        <w:rPr>
          <w:rFonts w:ascii="Arial" w:eastAsia="Times New Roman" w:hAnsi="Arial" w:cs="Arial"/>
          <w:i/>
          <w:iCs/>
          <w:color w:val="000000"/>
          <w:kern w:val="0"/>
          <w:sz w:val="22"/>
          <w:szCs w:val="22"/>
          <w14:ligatures w14:val="none"/>
        </w:rPr>
      </w:pPr>
    </w:p>
    <w:p w14:paraId="56092717" w14:textId="77777777" w:rsidR="001D53F4" w:rsidRPr="001D53F4" w:rsidRDefault="001D53F4" w:rsidP="001D53F4">
      <w:pPr>
        <w:jc w:val="both"/>
        <w:rPr>
          <w:rFonts w:ascii="Arial" w:eastAsia="Times New Roman" w:hAnsi="Arial" w:cs="Arial"/>
          <w:i/>
          <w:iCs/>
          <w:color w:val="000000"/>
          <w:kern w:val="0"/>
          <w:sz w:val="22"/>
          <w:szCs w:val="22"/>
          <w14:ligatures w14:val="none"/>
        </w:rPr>
      </w:pPr>
      <w:r w:rsidRPr="001D53F4">
        <w:rPr>
          <w:rFonts w:ascii="Arial" w:eastAsia="Times New Roman" w:hAnsi="Arial" w:cs="Arial"/>
          <w:i/>
          <w:iCs/>
          <w:color w:val="000000"/>
          <w:kern w:val="0"/>
          <w:sz w:val="22"/>
          <w:szCs w:val="22"/>
          <w14:ligatures w14:val="none"/>
        </w:rPr>
        <w:t xml:space="preserve">3. The Respondent be ordered to consent to the minor children's application for passports and or visas and to sign all necessary documentation to give effect to prayer 1 supra within three (3) days of granting of this order and thereafter once a year upon written request by the Applicant. </w:t>
      </w:r>
    </w:p>
    <w:p w14:paraId="382D7E17" w14:textId="77777777" w:rsidR="001D53F4" w:rsidRPr="001D53F4" w:rsidRDefault="001D53F4" w:rsidP="001D53F4">
      <w:pPr>
        <w:jc w:val="both"/>
        <w:rPr>
          <w:rFonts w:ascii="Arial" w:eastAsia="Times New Roman" w:hAnsi="Arial" w:cs="Arial"/>
          <w:i/>
          <w:iCs/>
          <w:color w:val="000000"/>
          <w:kern w:val="0"/>
          <w:sz w:val="22"/>
          <w:szCs w:val="22"/>
          <w14:ligatures w14:val="none"/>
        </w:rPr>
      </w:pPr>
    </w:p>
    <w:p w14:paraId="444B15F1" w14:textId="7EAE3304" w:rsidR="001D53F4" w:rsidRPr="001D53F4" w:rsidRDefault="001D53F4" w:rsidP="001D53F4">
      <w:pPr>
        <w:jc w:val="both"/>
        <w:rPr>
          <w:rFonts w:ascii="Arial" w:eastAsia="Times New Roman" w:hAnsi="Arial" w:cs="Arial"/>
          <w:i/>
          <w:iCs/>
          <w:color w:val="000000"/>
          <w:kern w:val="0"/>
          <w:sz w:val="22"/>
          <w:szCs w:val="22"/>
          <w14:ligatures w14:val="none"/>
        </w:rPr>
      </w:pPr>
      <w:r w:rsidRPr="001D53F4">
        <w:rPr>
          <w:rFonts w:ascii="Arial" w:eastAsia="Times New Roman" w:hAnsi="Arial" w:cs="Arial"/>
          <w:i/>
          <w:iCs/>
          <w:color w:val="000000"/>
          <w:kern w:val="0"/>
          <w:sz w:val="22"/>
          <w:szCs w:val="22"/>
          <w14:ligatures w14:val="none"/>
        </w:rPr>
        <w:t>4.</w:t>
      </w:r>
      <w:r w:rsidR="00E80309">
        <w:rPr>
          <w:rFonts w:ascii="Arial" w:eastAsia="Times New Roman" w:hAnsi="Arial" w:cs="Arial"/>
          <w:i/>
          <w:iCs/>
          <w:color w:val="000000"/>
          <w:kern w:val="0"/>
          <w:sz w:val="22"/>
          <w:szCs w:val="22"/>
          <w14:ligatures w14:val="none"/>
        </w:rPr>
        <w:t xml:space="preserve"> </w:t>
      </w:r>
      <w:r w:rsidRPr="001D53F4">
        <w:rPr>
          <w:rFonts w:ascii="Arial" w:eastAsia="Times New Roman" w:hAnsi="Arial" w:cs="Arial"/>
          <w:i/>
          <w:iCs/>
          <w:color w:val="000000"/>
          <w:kern w:val="0"/>
          <w:sz w:val="22"/>
          <w:szCs w:val="22"/>
          <w14:ligatures w14:val="none"/>
        </w:rPr>
        <w:t>In the event that the Respondent fails to sign all necessary documentation to give effect to prayer 1 supra within three (3) days of granting of this order, the Sheriff of this Honourable Court be authorized to sign all n documentation on behalf of the Respondent to give effect to prayer 1 supra;</w:t>
      </w:r>
    </w:p>
    <w:p w14:paraId="0F95935F" w14:textId="77777777" w:rsidR="001D53F4" w:rsidRPr="001D53F4" w:rsidRDefault="001D53F4" w:rsidP="001D53F4">
      <w:pPr>
        <w:jc w:val="both"/>
        <w:rPr>
          <w:rFonts w:ascii="Arial" w:eastAsia="Times New Roman" w:hAnsi="Arial" w:cs="Arial"/>
          <w:i/>
          <w:iCs/>
          <w:color w:val="000000"/>
          <w:kern w:val="0"/>
          <w:sz w:val="22"/>
          <w:szCs w:val="22"/>
          <w14:ligatures w14:val="none"/>
        </w:rPr>
      </w:pPr>
    </w:p>
    <w:p w14:paraId="78436EA9" w14:textId="0CC08CCE" w:rsidR="001D53F4" w:rsidRPr="001D53F4" w:rsidRDefault="001D53F4" w:rsidP="00E80309">
      <w:pPr>
        <w:ind w:left="720"/>
        <w:jc w:val="both"/>
        <w:rPr>
          <w:rFonts w:ascii="Arial" w:eastAsia="Times New Roman" w:hAnsi="Arial" w:cs="Arial"/>
          <w:i/>
          <w:iCs/>
          <w:color w:val="000000"/>
          <w:kern w:val="0"/>
          <w:sz w:val="22"/>
          <w:szCs w:val="22"/>
          <w14:ligatures w14:val="none"/>
        </w:rPr>
      </w:pPr>
      <w:r w:rsidRPr="001D53F4">
        <w:rPr>
          <w:rFonts w:ascii="Arial" w:eastAsia="Times New Roman" w:hAnsi="Arial" w:cs="Arial"/>
          <w:i/>
          <w:iCs/>
          <w:color w:val="000000"/>
          <w:kern w:val="0"/>
          <w:sz w:val="22"/>
          <w:szCs w:val="22"/>
          <w14:ligatures w14:val="none"/>
        </w:rPr>
        <w:t xml:space="preserve">4.1. In the event that the Respondent fails to sign all necessary documentation to give effect to prayer 1 supra following consecutive years, the Sheriff be authorized to sign all necessary documentation on behalf of the Respondent after the lapse of seven (7) days of formal written request transmitted to the Respondent; </w:t>
      </w:r>
    </w:p>
    <w:p w14:paraId="4DF950B7" w14:textId="77777777" w:rsidR="001D53F4" w:rsidRPr="001D53F4" w:rsidRDefault="001D53F4" w:rsidP="001D53F4">
      <w:pPr>
        <w:jc w:val="both"/>
        <w:rPr>
          <w:rFonts w:ascii="Arial" w:eastAsia="Times New Roman" w:hAnsi="Arial" w:cs="Arial"/>
          <w:i/>
          <w:iCs/>
          <w:color w:val="000000"/>
          <w:kern w:val="0"/>
          <w:sz w:val="22"/>
          <w:szCs w:val="22"/>
          <w14:ligatures w14:val="none"/>
        </w:rPr>
      </w:pPr>
    </w:p>
    <w:p w14:paraId="709A581D" w14:textId="1508CFA5" w:rsidR="001D53F4" w:rsidRPr="00E80309" w:rsidRDefault="00E80309" w:rsidP="00E80309">
      <w:pPr>
        <w:ind w:firstLine="142"/>
        <w:jc w:val="both"/>
        <w:rPr>
          <w:rFonts w:ascii="Arial" w:eastAsia="Times New Roman" w:hAnsi="Arial" w:cs="Arial"/>
          <w:i/>
          <w:iCs/>
          <w:color w:val="000000"/>
          <w:kern w:val="0"/>
          <w:sz w:val="22"/>
          <w:szCs w:val="22"/>
          <w14:ligatures w14:val="none"/>
        </w:rPr>
      </w:pPr>
      <w:r>
        <w:rPr>
          <w:rFonts w:ascii="Arial" w:eastAsia="Times New Roman" w:hAnsi="Arial" w:cs="Arial"/>
          <w:i/>
          <w:iCs/>
          <w:color w:val="000000"/>
          <w:kern w:val="0"/>
          <w:sz w:val="22"/>
          <w:szCs w:val="22"/>
          <w14:ligatures w14:val="none"/>
        </w:rPr>
        <w:t>5.</w:t>
      </w:r>
      <w:r w:rsidRPr="00E80309">
        <w:rPr>
          <w:rFonts w:ascii="Arial" w:eastAsia="Times New Roman" w:hAnsi="Arial" w:cs="Arial"/>
          <w:i/>
          <w:iCs/>
          <w:color w:val="000000"/>
          <w:kern w:val="0"/>
          <w:sz w:val="22"/>
          <w:szCs w:val="22"/>
          <w14:ligatures w14:val="none"/>
        </w:rPr>
        <w:t>T</w:t>
      </w:r>
      <w:r w:rsidR="001D53F4" w:rsidRPr="00E80309">
        <w:rPr>
          <w:rFonts w:ascii="Arial" w:eastAsia="Times New Roman" w:hAnsi="Arial" w:cs="Arial"/>
          <w:i/>
          <w:iCs/>
          <w:color w:val="000000"/>
          <w:kern w:val="0"/>
          <w:sz w:val="22"/>
          <w:szCs w:val="22"/>
          <w14:ligatures w14:val="none"/>
        </w:rPr>
        <w:t>he Respondent to pay the cost of this application”.</w:t>
      </w:r>
    </w:p>
    <w:p w14:paraId="3CB880AD" w14:textId="77777777" w:rsidR="00E80309" w:rsidRDefault="00E80309" w:rsidP="00E80309">
      <w:pPr>
        <w:spacing w:line="360" w:lineRule="auto"/>
        <w:jc w:val="both"/>
        <w:rPr>
          <w:rFonts w:ascii="Arial" w:eastAsia="Times New Roman" w:hAnsi="Arial" w:cs="Arial"/>
          <w:i/>
          <w:iCs/>
          <w:color w:val="000000"/>
          <w:kern w:val="0"/>
          <w:sz w:val="22"/>
          <w:szCs w:val="22"/>
          <w14:ligatures w14:val="none"/>
        </w:rPr>
      </w:pPr>
    </w:p>
    <w:p w14:paraId="6F90701F" w14:textId="77777777" w:rsidR="001D53F4" w:rsidRPr="001D53F4" w:rsidRDefault="001D53F4" w:rsidP="00E80309">
      <w:pPr>
        <w:spacing w:line="360" w:lineRule="auto"/>
        <w:jc w:val="both"/>
        <w:rPr>
          <w:rFonts w:ascii="Arial" w:eastAsia="Times New Roman" w:hAnsi="Arial" w:cs="Arial"/>
          <w:color w:val="000000"/>
          <w:kern w:val="0"/>
          <w14:ligatures w14:val="none"/>
        </w:rPr>
      </w:pPr>
    </w:p>
    <w:p w14:paraId="2739037B" w14:textId="36050425" w:rsidR="008D150C" w:rsidRPr="00573794" w:rsidRDefault="00573794" w:rsidP="00573794">
      <w:pPr>
        <w:ind w:left="360" w:hanging="360"/>
        <w:jc w:val="both"/>
        <w:rPr>
          <w:rFonts w:ascii="Times New Roman" w:eastAsia="Times New Roman" w:hAnsi="Times New Roman" w:cs="Times New Roman"/>
          <w:kern w:val="0"/>
          <w:lang w:eastAsia="en-GB"/>
          <w14:ligatures w14:val="none"/>
        </w:rPr>
      </w:pPr>
      <w:r w:rsidRPr="009E13C1">
        <w:rPr>
          <w:rFonts w:ascii="Times New Roman" w:eastAsia="Times New Roman" w:hAnsi="Times New Roman" w:cs="Times New Roman"/>
          <w:kern w:val="0"/>
          <w:lang w:eastAsia="en-GB"/>
          <w14:ligatures w14:val="none"/>
        </w:rPr>
        <w:t>9.</w:t>
      </w:r>
      <w:r w:rsidRPr="009E13C1">
        <w:rPr>
          <w:rFonts w:ascii="Times New Roman" w:eastAsia="Times New Roman" w:hAnsi="Times New Roman" w:cs="Times New Roman"/>
          <w:kern w:val="0"/>
          <w:lang w:eastAsia="en-GB"/>
          <w14:ligatures w14:val="none"/>
        </w:rPr>
        <w:tab/>
      </w:r>
      <w:r w:rsidR="001D53F4" w:rsidRPr="00573794">
        <w:rPr>
          <w:rFonts w:ascii="Arial" w:eastAsia="Times New Roman" w:hAnsi="Arial" w:cs="Arial"/>
          <w:color w:val="000000"/>
          <w:kern w:val="0"/>
          <w14:ligatures w14:val="none"/>
        </w:rPr>
        <w:t xml:space="preserve"> </w:t>
      </w:r>
      <w:r w:rsidR="008D150C" w:rsidRPr="00573794">
        <w:rPr>
          <w:rFonts w:ascii="Arial" w:eastAsia="Times New Roman" w:hAnsi="Arial" w:cs="Arial"/>
          <w:color w:val="242121"/>
          <w:kern w:val="0"/>
          <w:shd w:val="clear" w:color="auto" w:fill="FFFFFF"/>
          <w:lang w:eastAsia="en-GB"/>
          <w14:ligatures w14:val="none"/>
        </w:rPr>
        <w:t>The relevant history of this matter is dealt with in detail in</w:t>
      </w:r>
      <w:r w:rsidR="009E13C1" w:rsidRPr="00573794">
        <w:rPr>
          <w:rFonts w:ascii="Arial" w:eastAsia="Times New Roman" w:hAnsi="Arial" w:cs="Arial"/>
          <w:color w:val="242121"/>
          <w:kern w:val="0"/>
          <w:shd w:val="clear" w:color="auto" w:fill="FFFFFF"/>
          <w:lang w:eastAsia="en-GB"/>
          <w14:ligatures w14:val="none"/>
        </w:rPr>
        <w:t xml:space="preserve"> the papers(including supplementary</w:t>
      </w:r>
      <w:r w:rsidR="00C3369B" w:rsidRPr="00573794">
        <w:rPr>
          <w:rFonts w:ascii="Arial" w:eastAsia="Times New Roman" w:hAnsi="Arial" w:cs="Arial"/>
          <w:color w:val="242121"/>
          <w:kern w:val="0"/>
          <w:shd w:val="clear" w:color="auto" w:fill="FFFFFF"/>
          <w:lang w:eastAsia="en-GB"/>
          <w14:ligatures w14:val="none"/>
        </w:rPr>
        <w:t xml:space="preserve"> affidavits</w:t>
      </w:r>
      <w:r w:rsidR="009E13C1" w:rsidRPr="00573794">
        <w:rPr>
          <w:rFonts w:ascii="Arial" w:eastAsia="Times New Roman" w:hAnsi="Arial" w:cs="Arial"/>
          <w:color w:val="242121"/>
          <w:kern w:val="0"/>
          <w:shd w:val="clear" w:color="auto" w:fill="FFFFFF"/>
          <w:lang w:eastAsia="en-GB"/>
          <w14:ligatures w14:val="none"/>
        </w:rPr>
        <w:t xml:space="preserve">) </w:t>
      </w:r>
      <w:r w:rsidR="00C3369B" w:rsidRPr="00573794">
        <w:rPr>
          <w:rFonts w:ascii="Arial" w:eastAsia="Times New Roman" w:hAnsi="Arial" w:cs="Arial"/>
          <w:color w:val="242121"/>
          <w:kern w:val="0"/>
          <w:shd w:val="clear" w:color="auto" w:fill="FFFFFF"/>
          <w:lang w:eastAsia="en-GB"/>
          <w14:ligatures w14:val="none"/>
        </w:rPr>
        <w:t>filed with this application</w:t>
      </w:r>
      <w:r w:rsidR="009E13C1" w:rsidRPr="00573794">
        <w:rPr>
          <w:rFonts w:ascii="Arial" w:eastAsia="Times New Roman" w:hAnsi="Arial" w:cs="Arial"/>
          <w:color w:val="242121"/>
          <w:kern w:val="0"/>
          <w:shd w:val="clear" w:color="auto" w:fill="FFFFFF"/>
          <w:lang w:eastAsia="en-GB"/>
          <w14:ligatures w14:val="none"/>
        </w:rPr>
        <w:t xml:space="preserve">. For purposes of furnishing the reasons sought ,I will  quote </w:t>
      </w:r>
      <w:r w:rsidR="009E13C1" w:rsidRPr="00573794">
        <w:rPr>
          <w:rFonts w:ascii="Arial" w:eastAsia="Times New Roman" w:hAnsi="Arial" w:cs="Arial"/>
          <w:i/>
          <w:iCs/>
          <w:color w:val="242121"/>
          <w:kern w:val="0"/>
          <w:shd w:val="clear" w:color="auto" w:fill="FFFFFF"/>
          <w:lang w:eastAsia="en-GB"/>
          <w14:ligatures w14:val="none"/>
        </w:rPr>
        <w:t>verbatim</w:t>
      </w:r>
      <w:r w:rsidR="009E13C1" w:rsidRPr="00573794">
        <w:rPr>
          <w:rFonts w:ascii="Arial" w:eastAsia="Times New Roman" w:hAnsi="Arial" w:cs="Arial"/>
          <w:color w:val="242121"/>
          <w:kern w:val="0"/>
          <w:shd w:val="clear" w:color="auto" w:fill="FFFFFF"/>
          <w:lang w:eastAsia="en-GB"/>
          <w14:ligatures w14:val="none"/>
        </w:rPr>
        <w:t xml:space="preserve">  some paragraphs  therefrom as follow:</w:t>
      </w:r>
    </w:p>
    <w:p w14:paraId="7AAB953F" w14:textId="77777777" w:rsidR="00025D74" w:rsidRDefault="00025D74" w:rsidP="00025D74">
      <w:pPr>
        <w:spacing w:line="360" w:lineRule="auto"/>
        <w:jc w:val="both"/>
        <w:rPr>
          <w:rFonts w:ascii="Arial" w:eastAsia="Times New Roman" w:hAnsi="Arial" w:cs="Arial"/>
          <w:color w:val="000000"/>
          <w:kern w:val="0"/>
          <w14:ligatures w14:val="none"/>
        </w:rPr>
      </w:pPr>
    </w:p>
    <w:p w14:paraId="016BBE9C" w14:textId="40A42CE1" w:rsidR="009E13C1"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9.1</w:t>
      </w:r>
      <w:r>
        <w:rPr>
          <w:rFonts w:ascii="Arial" w:eastAsia="Times New Roman" w:hAnsi="Arial" w:cs="Arial"/>
          <w:color w:val="000000"/>
          <w:kern w:val="0"/>
          <w14:ligatures w14:val="none"/>
        </w:rPr>
        <w:tab/>
      </w:r>
      <w:r w:rsidR="009E13C1" w:rsidRPr="00573794">
        <w:rPr>
          <w:rFonts w:ascii="Arial" w:eastAsia="Times New Roman" w:hAnsi="Arial" w:cs="Arial"/>
          <w:color w:val="000000"/>
          <w:kern w:val="0"/>
          <w14:ligatures w14:val="none"/>
        </w:rPr>
        <w:t xml:space="preserve"> </w:t>
      </w:r>
      <w:r w:rsidR="001D53F4" w:rsidRPr="00573794">
        <w:rPr>
          <w:rFonts w:ascii="Arial" w:eastAsia="Times New Roman" w:hAnsi="Arial" w:cs="Arial"/>
          <w:color w:val="000000"/>
          <w:kern w:val="0"/>
          <w14:ligatures w14:val="none"/>
        </w:rPr>
        <w:t xml:space="preserve">On </w:t>
      </w:r>
      <w:r w:rsidR="00B27382" w:rsidRPr="00573794">
        <w:rPr>
          <w:rFonts w:ascii="Arial" w:eastAsia="Times New Roman" w:hAnsi="Arial" w:cs="Arial"/>
          <w:color w:val="000000"/>
          <w:kern w:val="0"/>
          <w14:ligatures w14:val="none"/>
        </w:rPr>
        <w:t xml:space="preserve">the </w:t>
      </w:r>
      <w:r w:rsidR="001D53F4" w:rsidRPr="00573794">
        <w:rPr>
          <w:rFonts w:ascii="Arial" w:eastAsia="Times New Roman" w:hAnsi="Arial" w:cs="Arial"/>
          <w:color w:val="000000"/>
          <w:kern w:val="0"/>
          <w14:ligatures w14:val="none"/>
        </w:rPr>
        <w:t>23</w:t>
      </w:r>
      <w:r w:rsidR="00B27382" w:rsidRPr="00573794">
        <w:rPr>
          <w:rFonts w:ascii="Arial" w:eastAsia="Times New Roman" w:hAnsi="Arial" w:cs="Arial"/>
          <w:color w:val="000000"/>
          <w:kern w:val="0"/>
          <w14:ligatures w14:val="none"/>
        </w:rPr>
        <w:t xml:space="preserve"> </w:t>
      </w:r>
      <w:r w:rsidR="001D53F4" w:rsidRPr="00573794">
        <w:rPr>
          <w:rFonts w:ascii="Arial" w:eastAsia="Times New Roman" w:hAnsi="Arial" w:cs="Arial"/>
          <w:color w:val="000000"/>
          <w:kern w:val="0"/>
          <w14:ligatures w14:val="none"/>
        </w:rPr>
        <w:t xml:space="preserve">November 2002, the parties got married in Johannesburg. In </w:t>
      </w:r>
      <w:r w:rsidR="00E80309" w:rsidRPr="00573794">
        <w:rPr>
          <w:rFonts w:ascii="Arial" w:eastAsia="Times New Roman" w:hAnsi="Arial" w:cs="Arial"/>
          <w:color w:val="000000"/>
          <w:kern w:val="0"/>
          <w14:ligatures w14:val="none"/>
        </w:rPr>
        <w:t>2009, the</w:t>
      </w:r>
      <w:r w:rsidR="001D53F4" w:rsidRPr="00573794">
        <w:rPr>
          <w:rFonts w:ascii="Arial" w:eastAsia="Times New Roman" w:hAnsi="Arial" w:cs="Arial"/>
          <w:color w:val="000000"/>
          <w:kern w:val="0"/>
          <w14:ligatures w14:val="none"/>
        </w:rPr>
        <w:t xml:space="preserve"> </w:t>
      </w:r>
      <w:r w:rsidR="00E80309" w:rsidRPr="00573794">
        <w:rPr>
          <w:rFonts w:ascii="Arial" w:eastAsia="Times New Roman" w:hAnsi="Arial" w:cs="Arial"/>
          <w:color w:val="000000"/>
          <w:kern w:val="0"/>
          <w14:ligatures w14:val="none"/>
        </w:rPr>
        <w:t>party’s</w:t>
      </w:r>
      <w:r w:rsidR="001D53F4" w:rsidRPr="00573794">
        <w:rPr>
          <w:rFonts w:ascii="Arial" w:eastAsia="Times New Roman" w:hAnsi="Arial" w:cs="Arial"/>
          <w:color w:val="000000"/>
          <w:kern w:val="0"/>
          <w14:ligatures w14:val="none"/>
        </w:rPr>
        <w:t xml:space="preserve"> eldest son </w:t>
      </w:r>
      <w:r w:rsidR="00DD4968" w:rsidRPr="00573794">
        <w:rPr>
          <w:rFonts w:ascii="Arial" w:eastAsia="Times New Roman" w:hAnsi="Arial" w:cs="Arial"/>
          <w:color w:val="000000"/>
          <w:kern w:val="0"/>
          <w14:ligatures w14:val="none"/>
        </w:rPr>
        <w:t>E[...]</w:t>
      </w:r>
      <w:r w:rsidR="001D53F4" w:rsidRPr="00573794">
        <w:rPr>
          <w:rFonts w:ascii="Arial" w:eastAsia="Times New Roman" w:hAnsi="Arial" w:cs="Arial"/>
          <w:color w:val="000000"/>
          <w:kern w:val="0"/>
          <w14:ligatures w14:val="none"/>
        </w:rPr>
        <w:t xml:space="preserve"> was born and in </w:t>
      </w:r>
      <w:r w:rsidR="00E80309" w:rsidRPr="00573794">
        <w:rPr>
          <w:rFonts w:ascii="Arial" w:eastAsia="Times New Roman" w:hAnsi="Arial" w:cs="Arial"/>
          <w:color w:val="000000"/>
          <w:kern w:val="0"/>
          <w14:ligatures w14:val="none"/>
        </w:rPr>
        <w:t>2010, their</w:t>
      </w:r>
      <w:r w:rsidR="001D53F4" w:rsidRPr="00573794">
        <w:rPr>
          <w:rFonts w:ascii="Arial" w:eastAsia="Times New Roman" w:hAnsi="Arial" w:cs="Arial"/>
          <w:color w:val="000000"/>
          <w:kern w:val="0"/>
          <w14:ligatures w14:val="none"/>
        </w:rPr>
        <w:t xml:space="preserve"> daughter </w:t>
      </w:r>
      <w:r w:rsidR="00DD4968" w:rsidRPr="00573794">
        <w:rPr>
          <w:rFonts w:ascii="Arial" w:eastAsia="Times New Roman" w:hAnsi="Arial" w:cs="Arial"/>
          <w:color w:val="000000"/>
          <w:kern w:val="0"/>
          <w14:ligatures w14:val="none"/>
        </w:rPr>
        <w:t>G[...]</w:t>
      </w:r>
      <w:r w:rsidR="001D53F4" w:rsidRPr="00573794">
        <w:rPr>
          <w:rFonts w:ascii="Arial" w:eastAsia="Times New Roman" w:hAnsi="Arial" w:cs="Arial"/>
          <w:color w:val="000000"/>
          <w:kern w:val="0"/>
          <w14:ligatures w14:val="none"/>
        </w:rPr>
        <w:t xml:space="preserve"> was born and lastly in 2013 </w:t>
      </w:r>
      <w:r w:rsidR="00DD4968" w:rsidRPr="00573794">
        <w:rPr>
          <w:rFonts w:ascii="Arial" w:eastAsia="Times New Roman" w:hAnsi="Arial" w:cs="Arial"/>
          <w:color w:val="000000"/>
          <w:kern w:val="0"/>
          <w14:ligatures w14:val="none"/>
        </w:rPr>
        <w:t>T[...]</w:t>
      </w:r>
      <w:r w:rsidR="001D53F4" w:rsidRPr="00573794">
        <w:rPr>
          <w:rFonts w:ascii="Arial" w:eastAsia="Times New Roman" w:hAnsi="Arial" w:cs="Arial"/>
          <w:color w:val="000000"/>
          <w:kern w:val="0"/>
          <w14:ligatures w14:val="none"/>
        </w:rPr>
        <w:t xml:space="preserve"> was born</w:t>
      </w:r>
      <w:r w:rsidR="009E13C1" w:rsidRPr="00573794">
        <w:rPr>
          <w:rFonts w:ascii="Arial" w:eastAsia="Times New Roman" w:hAnsi="Arial" w:cs="Arial"/>
          <w:color w:val="000000"/>
          <w:kern w:val="0"/>
          <w14:ligatures w14:val="none"/>
        </w:rPr>
        <w:t>.</w:t>
      </w:r>
    </w:p>
    <w:p w14:paraId="06534C97" w14:textId="2E49E968" w:rsidR="009E13C1"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9.2</w:t>
      </w:r>
      <w:r>
        <w:rPr>
          <w:rFonts w:ascii="Arial" w:eastAsia="Times New Roman" w:hAnsi="Arial" w:cs="Arial"/>
          <w:color w:val="000000"/>
          <w:kern w:val="0"/>
          <w14:ligatures w14:val="none"/>
        </w:rPr>
        <w:tab/>
      </w:r>
      <w:r w:rsidR="009E13C1" w:rsidRPr="00573794">
        <w:rPr>
          <w:rFonts w:ascii="Arial" w:eastAsia="Times New Roman" w:hAnsi="Arial" w:cs="Arial"/>
          <w:color w:val="000000"/>
          <w:kern w:val="0"/>
          <w14:ligatures w14:val="none"/>
        </w:rPr>
        <w:t xml:space="preserve"> </w:t>
      </w:r>
      <w:r w:rsidR="001D53F4" w:rsidRPr="00573794">
        <w:rPr>
          <w:rFonts w:ascii="Arial" w:eastAsia="Times New Roman" w:hAnsi="Arial" w:cs="Arial"/>
          <w:color w:val="000000"/>
          <w:kern w:val="0"/>
          <w14:ligatures w14:val="none"/>
        </w:rPr>
        <w:t xml:space="preserve">The family moved to Langebaan Western Cape Province. At this </w:t>
      </w:r>
      <w:r w:rsidR="00E80309" w:rsidRPr="00573794">
        <w:rPr>
          <w:rFonts w:ascii="Arial" w:eastAsia="Times New Roman" w:hAnsi="Arial" w:cs="Arial"/>
          <w:color w:val="000000"/>
          <w:kern w:val="0"/>
          <w14:ligatures w14:val="none"/>
        </w:rPr>
        <w:t>stage, the</w:t>
      </w:r>
      <w:r w:rsidR="001D53F4" w:rsidRPr="00573794">
        <w:rPr>
          <w:rFonts w:ascii="Arial" w:eastAsia="Times New Roman" w:hAnsi="Arial" w:cs="Arial"/>
          <w:color w:val="000000"/>
          <w:kern w:val="0"/>
          <w14:ligatures w14:val="none"/>
        </w:rPr>
        <w:t xml:space="preserve"> Respondent worked full time from home as a software developer and </w:t>
      </w:r>
      <w:r w:rsidR="00C3369B" w:rsidRPr="00573794">
        <w:rPr>
          <w:rFonts w:ascii="Arial" w:eastAsia="Times New Roman" w:hAnsi="Arial" w:cs="Arial"/>
          <w:color w:val="000000"/>
          <w:kern w:val="0"/>
          <w14:ligatures w14:val="none"/>
        </w:rPr>
        <w:t xml:space="preserve"> the </w:t>
      </w:r>
      <w:r w:rsidR="001D53F4" w:rsidRPr="00573794">
        <w:rPr>
          <w:rFonts w:ascii="Arial" w:eastAsia="Times New Roman" w:hAnsi="Arial" w:cs="Arial"/>
          <w:color w:val="000000"/>
          <w:kern w:val="0"/>
          <w14:ligatures w14:val="none"/>
        </w:rPr>
        <w:t>Applicant did some tutoring</w:t>
      </w:r>
      <w:r w:rsidR="00B27382" w:rsidRPr="00573794">
        <w:rPr>
          <w:rFonts w:ascii="Arial" w:eastAsia="Times New Roman" w:hAnsi="Arial" w:cs="Arial"/>
          <w:color w:val="000000"/>
          <w:kern w:val="0"/>
          <w14:ligatures w14:val="none"/>
        </w:rPr>
        <w:t xml:space="preserve"> job </w:t>
      </w:r>
      <w:r w:rsidR="001D53F4" w:rsidRPr="00573794">
        <w:rPr>
          <w:rFonts w:ascii="Arial" w:eastAsia="Times New Roman" w:hAnsi="Arial" w:cs="Arial"/>
          <w:color w:val="000000"/>
          <w:kern w:val="0"/>
          <w14:ligatures w14:val="none"/>
        </w:rPr>
        <w:t xml:space="preserve"> also from home. The children were home-schooled. </w:t>
      </w:r>
    </w:p>
    <w:p w14:paraId="3EA8E4B9" w14:textId="77777777" w:rsidR="009E13C1" w:rsidRDefault="009E13C1" w:rsidP="009E13C1">
      <w:pPr>
        <w:pStyle w:val="ListParagraph"/>
        <w:spacing w:line="360" w:lineRule="auto"/>
        <w:ind w:left="502"/>
        <w:jc w:val="both"/>
        <w:rPr>
          <w:rFonts w:ascii="Arial" w:eastAsia="Times New Roman" w:hAnsi="Arial" w:cs="Arial"/>
          <w:color w:val="000000"/>
          <w:kern w:val="0"/>
          <w14:ligatures w14:val="none"/>
        </w:rPr>
      </w:pPr>
    </w:p>
    <w:p w14:paraId="63A16DD6" w14:textId="24BFECE0" w:rsidR="009E13C1"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9.3</w:t>
      </w:r>
      <w:r>
        <w:rPr>
          <w:rFonts w:ascii="Arial" w:eastAsia="Times New Roman" w:hAnsi="Arial" w:cs="Arial"/>
          <w:color w:val="000000"/>
          <w:kern w:val="0"/>
          <w14:ligatures w14:val="none"/>
        </w:rPr>
        <w:tab/>
      </w:r>
      <w:r w:rsidR="009E13C1" w:rsidRPr="00573794">
        <w:rPr>
          <w:rFonts w:ascii="Arial" w:eastAsia="Times New Roman" w:hAnsi="Arial" w:cs="Arial"/>
          <w:color w:val="000000"/>
          <w:kern w:val="0"/>
          <w14:ligatures w14:val="none"/>
        </w:rPr>
        <w:t xml:space="preserve"> </w:t>
      </w:r>
      <w:r w:rsidR="001D53F4" w:rsidRPr="00573794">
        <w:rPr>
          <w:rFonts w:ascii="Arial" w:eastAsia="Times New Roman" w:hAnsi="Arial" w:cs="Arial"/>
          <w:color w:val="000000"/>
          <w:kern w:val="0"/>
          <w14:ligatures w14:val="none"/>
        </w:rPr>
        <w:t>0n 14 June 2015, due to marital problems the parties separated.</w:t>
      </w:r>
    </w:p>
    <w:p w14:paraId="63AA2A77" w14:textId="77777777" w:rsidR="009E13C1" w:rsidRDefault="009E13C1" w:rsidP="009E13C1">
      <w:pPr>
        <w:pStyle w:val="ListParagraph"/>
        <w:spacing w:line="360" w:lineRule="auto"/>
        <w:ind w:left="502"/>
        <w:jc w:val="both"/>
        <w:rPr>
          <w:rFonts w:ascii="Arial" w:eastAsia="Times New Roman" w:hAnsi="Arial" w:cs="Arial"/>
          <w:color w:val="000000"/>
          <w:kern w:val="0"/>
          <w14:ligatures w14:val="none"/>
        </w:rPr>
      </w:pPr>
    </w:p>
    <w:p w14:paraId="2EE02E62" w14:textId="0E0E4EE5" w:rsidR="009E13C1"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9.4</w:t>
      </w:r>
      <w:r>
        <w:rPr>
          <w:rFonts w:ascii="Arial" w:eastAsia="Times New Roman" w:hAnsi="Arial" w:cs="Arial"/>
          <w:color w:val="000000"/>
          <w:kern w:val="0"/>
          <w14:ligatures w14:val="none"/>
        </w:rPr>
        <w:tab/>
      </w:r>
      <w:r w:rsidR="001D53F4" w:rsidRPr="00573794">
        <w:rPr>
          <w:rFonts w:ascii="Arial" w:eastAsia="Times New Roman" w:hAnsi="Arial" w:cs="Arial"/>
          <w:color w:val="000000"/>
          <w:kern w:val="0"/>
          <w14:ligatures w14:val="none"/>
        </w:rPr>
        <w:t xml:space="preserve"> In July 2015, the Respondent moved to Johannesburg to look for </w:t>
      </w:r>
      <w:r w:rsidR="00025D74" w:rsidRPr="00573794">
        <w:rPr>
          <w:rFonts w:ascii="Arial" w:eastAsia="Times New Roman" w:hAnsi="Arial" w:cs="Arial"/>
          <w:color w:val="000000"/>
          <w:kern w:val="0"/>
          <w14:ligatures w14:val="none"/>
        </w:rPr>
        <w:t>work, the</w:t>
      </w:r>
      <w:r w:rsidR="001D53F4" w:rsidRPr="00573794">
        <w:rPr>
          <w:rFonts w:ascii="Arial" w:eastAsia="Times New Roman" w:hAnsi="Arial" w:cs="Arial"/>
          <w:color w:val="000000"/>
          <w:kern w:val="0"/>
          <w14:ligatures w14:val="none"/>
        </w:rPr>
        <w:t xml:space="preserve"> children remained with Applicant. Whilst the Respondent visited the </w:t>
      </w:r>
      <w:r w:rsidR="00C3369B" w:rsidRPr="00573794">
        <w:rPr>
          <w:rFonts w:ascii="Arial" w:eastAsia="Times New Roman" w:hAnsi="Arial" w:cs="Arial"/>
          <w:color w:val="000000"/>
          <w:kern w:val="0"/>
          <w14:ligatures w14:val="none"/>
        </w:rPr>
        <w:t xml:space="preserve">minor </w:t>
      </w:r>
      <w:r w:rsidR="001D53F4" w:rsidRPr="00573794">
        <w:rPr>
          <w:rFonts w:ascii="Arial" w:eastAsia="Times New Roman" w:hAnsi="Arial" w:cs="Arial"/>
          <w:color w:val="000000"/>
          <w:kern w:val="0"/>
          <w14:ligatures w14:val="none"/>
        </w:rPr>
        <w:t xml:space="preserve">children regularly. </w:t>
      </w:r>
      <w:r w:rsidR="00C3369B" w:rsidRPr="00573794">
        <w:rPr>
          <w:rFonts w:ascii="Arial" w:eastAsia="Times New Roman" w:hAnsi="Arial" w:cs="Arial"/>
          <w:color w:val="000000"/>
          <w:kern w:val="0"/>
          <w14:ligatures w14:val="none"/>
        </w:rPr>
        <w:t>The a</w:t>
      </w:r>
      <w:r w:rsidR="001D53F4" w:rsidRPr="00573794">
        <w:rPr>
          <w:rFonts w:ascii="Arial" w:eastAsia="Times New Roman" w:hAnsi="Arial" w:cs="Arial"/>
          <w:color w:val="000000"/>
          <w:kern w:val="0"/>
          <w14:ligatures w14:val="none"/>
        </w:rPr>
        <w:t xml:space="preserve">pplicant enrolled </w:t>
      </w:r>
      <w:r w:rsidR="00DD4968" w:rsidRPr="00573794">
        <w:rPr>
          <w:rFonts w:ascii="Arial" w:eastAsia="Times New Roman" w:hAnsi="Arial" w:cs="Arial"/>
          <w:color w:val="000000"/>
          <w:kern w:val="0"/>
          <w14:ligatures w14:val="none"/>
        </w:rPr>
        <w:t>E[...]</w:t>
      </w:r>
      <w:r w:rsidR="001D53F4" w:rsidRPr="00573794">
        <w:rPr>
          <w:rFonts w:ascii="Arial" w:eastAsia="Times New Roman" w:hAnsi="Arial" w:cs="Arial"/>
          <w:color w:val="000000"/>
          <w:kern w:val="0"/>
          <w14:ligatures w14:val="none"/>
        </w:rPr>
        <w:t xml:space="preserve"> (then 6 years) in a primary school in Langebaan as she wanted to find gainful employment.</w:t>
      </w:r>
    </w:p>
    <w:p w14:paraId="696029A2" w14:textId="77777777" w:rsidR="009E13C1" w:rsidRPr="009E13C1" w:rsidRDefault="009E13C1" w:rsidP="009E13C1">
      <w:pPr>
        <w:pStyle w:val="ListParagraph"/>
        <w:rPr>
          <w:rFonts w:ascii="Arial" w:eastAsia="Times New Roman" w:hAnsi="Arial" w:cs="Arial"/>
          <w:color w:val="000000"/>
          <w:kern w:val="0"/>
          <w14:ligatures w14:val="none"/>
        </w:rPr>
      </w:pPr>
    </w:p>
    <w:p w14:paraId="546E8457" w14:textId="3BA1B241" w:rsidR="009E13C1"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9.5</w:t>
      </w:r>
      <w:r>
        <w:rPr>
          <w:rFonts w:ascii="Arial" w:eastAsia="Times New Roman" w:hAnsi="Arial" w:cs="Arial"/>
          <w:color w:val="000000"/>
          <w:kern w:val="0"/>
          <w14:ligatures w14:val="none"/>
        </w:rPr>
        <w:tab/>
      </w:r>
      <w:r w:rsidR="009E13C1" w:rsidRPr="00573794">
        <w:rPr>
          <w:rFonts w:ascii="Arial" w:eastAsia="Times New Roman" w:hAnsi="Arial" w:cs="Arial"/>
          <w:color w:val="000000"/>
          <w:kern w:val="0"/>
          <w14:ligatures w14:val="none"/>
        </w:rPr>
        <w:t xml:space="preserve"> </w:t>
      </w:r>
      <w:r w:rsidR="001D53F4" w:rsidRPr="00573794">
        <w:rPr>
          <w:rFonts w:ascii="Arial" w:eastAsia="Times New Roman" w:hAnsi="Arial" w:cs="Arial"/>
          <w:color w:val="000000"/>
          <w:kern w:val="0"/>
          <w14:ligatures w14:val="none"/>
        </w:rPr>
        <w:t>The respondent had contact with the children every June holiday and half of December holiday and visited them during the year as well. In 2016</w:t>
      </w:r>
      <w:r w:rsidR="00C3369B" w:rsidRPr="00573794">
        <w:rPr>
          <w:rFonts w:ascii="Arial" w:eastAsia="Times New Roman" w:hAnsi="Arial" w:cs="Arial"/>
          <w:color w:val="000000"/>
          <w:kern w:val="0"/>
          <w14:ligatures w14:val="none"/>
        </w:rPr>
        <w:t xml:space="preserve"> the </w:t>
      </w:r>
      <w:r w:rsidR="001D53F4" w:rsidRPr="00573794">
        <w:rPr>
          <w:rFonts w:ascii="Arial" w:eastAsia="Times New Roman" w:hAnsi="Arial" w:cs="Arial"/>
          <w:color w:val="000000"/>
          <w:kern w:val="0"/>
          <w14:ligatures w14:val="none"/>
        </w:rPr>
        <w:t xml:space="preserve"> </w:t>
      </w:r>
      <w:r w:rsidR="00C3369B" w:rsidRPr="00573794">
        <w:rPr>
          <w:rFonts w:ascii="Arial" w:eastAsia="Times New Roman" w:hAnsi="Arial" w:cs="Arial"/>
          <w:color w:val="000000"/>
          <w:kern w:val="0"/>
          <w14:ligatures w14:val="none"/>
        </w:rPr>
        <w:t>a</w:t>
      </w:r>
      <w:r w:rsidR="001D53F4" w:rsidRPr="00573794">
        <w:rPr>
          <w:rFonts w:ascii="Arial" w:eastAsia="Times New Roman" w:hAnsi="Arial" w:cs="Arial"/>
          <w:color w:val="000000"/>
          <w:kern w:val="0"/>
          <w14:ligatures w14:val="none"/>
        </w:rPr>
        <w:t xml:space="preserve">pplicant moved with the children to Gordon’s Bay </w:t>
      </w:r>
      <w:r w:rsidR="00025D74" w:rsidRPr="00573794">
        <w:rPr>
          <w:rFonts w:ascii="Arial" w:eastAsia="Times New Roman" w:hAnsi="Arial" w:cs="Arial"/>
          <w:color w:val="000000"/>
          <w:kern w:val="0"/>
          <w14:ligatures w14:val="none"/>
        </w:rPr>
        <w:t>in Strand</w:t>
      </w:r>
      <w:r w:rsidR="001D53F4" w:rsidRPr="00573794">
        <w:rPr>
          <w:rFonts w:ascii="Arial" w:eastAsia="Times New Roman" w:hAnsi="Arial" w:cs="Arial"/>
          <w:color w:val="000000"/>
          <w:kern w:val="0"/>
          <w14:ligatures w14:val="none"/>
        </w:rPr>
        <w:t>.</w:t>
      </w:r>
    </w:p>
    <w:p w14:paraId="2ED7DF2A" w14:textId="77777777" w:rsidR="009E13C1" w:rsidRPr="009E13C1" w:rsidRDefault="009E13C1" w:rsidP="009E13C1">
      <w:pPr>
        <w:pStyle w:val="ListParagraph"/>
        <w:rPr>
          <w:rFonts w:ascii="Arial" w:eastAsia="Times New Roman" w:hAnsi="Arial" w:cs="Arial"/>
          <w:color w:val="000000"/>
          <w:kern w:val="0"/>
          <w14:ligatures w14:val="none"/>
        </w:rPr>
      </w:pPr>
    </w:p>
    <w:p w14:paraId="5D377744" w14:textId="63F4AC43" w:rsidR="009E13C1"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9.6</w:t>
      </w:r>
      <w:r>
        <w:rPr>
          <w:rFonts w:ascii="Arial" w:eastAsia="Times New Roman" w:hAnsi="Arial" w:cs="Arial"/>
          <w:color w:val="000000"/>
          <w:kern w:val="0"/>
          <w14:ligatures w14:val="none"/>
        </w:rPr>
        <w:tab/>
      </w:r>
      <w:r w:rsidR="009E13C1" w:rsidRPr="00573794">
        <w:rPr>
          <w:rFonts w:ascii="Arial" w:eastAsia="Times New Roman" w:hAnsi="Arial" w:cs="Arial"/>
          <w:color w:val="000000"/>
          <w:kern w:val="0"/>
          <w14:ligatures w14:val="none"/>
        </w:rPr>
        <w:t xml:space="preserve"> </w:t>
      </w:r>
      <w:r w:rsidR="001D53F4" w:rsidRPr="00573794">
        <w:rPr>
          <w:rFonts w:ascii="Arial" w:eastAsia="Times New Roman" w:hAnsi="Arial" w:cs="Arial"/>
          <w:color w:val="000000"/>
          <w:kern w:val="0"/>
          <w14:ligatures w14:val="none"/>
        </w:rPr>
        <w:t xml:space="preserve">The parties were divorced on 12 </w:t>
      </w:r>
      <w:r w:rsidR="001D53F4" w:rsidRPr="00573794">
        <w:rPr>
          <w:rFonts w:ascii="Arial" w:eastAsia="Times New Roman" w:hAnsi="Arial" w:cs="Arial"/>
          <w:color w:val="000000" w:themeColor="text1"/>
          <w:kern w:val="0"/>
          <w14:ligatures w14:val="none"/>
        </w:rPr>
        <w:t xml:space="preserve">December 2017. </w:t>
      </w:r>
      <w:r w:rsidR="001D53F4" w:rsidRPr="00573794">
        <w:rPr>
          <w:rFonts w:ascii="Arial" w:eastAsia="Times New Roman" w:hAnsi="Arial" w:cs="Arial"/>
          <w:color w:val="000000"/>
          <w:kern w:val="0"/>
          <w14:ligatures w14:val="none"/>
        </w:rPr>
        <w:t xml:space="preserve">In terms of their settlement agreement which was made an order of the Court in terms of which Applicant retained primary residency, </w:t>
      </w:r>
      <w:r w:rsidR="00C3369B" w:rsidRPr="00573794">
        <w:rPr>
          <w:rFonts w:ascii="Arial" w:eastAsia="Times New Roman" w:hAnsi="Arial" w:cs="Arial"/>
          <w:color w:val="000000"/>
          <w:kern w:val="0"/>
          <w14:ligatures w14:val="none"/>
        </w:rPr>
        <w:t>the r</w:t>
      </w:r>
      <w:r w:rsidR="001D53F4" w:rsidRPr="00573794">
        <w:rPr>
          <w:rFonts w:ascii="Arial" w:eastAsia="Times New Roman" w:hAnsi="Arial" w:cs="Arial"/>
          <w:color w:val="000000"/>
          <w:kern w:val="0"/>
          <w14:ligatures w14:val="none"/>
        </w:rPr>
        <w:t xml:space="preserve">espondent agreed to pay monthly maintenance. </w:t>
      </w:r>
    </w:p>
    <w:p w14:paraId="33E757FA" w14:textId="77777777" w:rsidR="009E13C1" w:rsidRPr="009E13C1" w:rsidRDefault="009E13C1" w:rsidP="009E13C1">
      <w:pPr>
        <w:pStyle w:val="ListParagraph"/>
        <w:rPr>
          <w:rFonts w:ascii="Arial" w:eastAsia="Times New Roman" w:hAnsi="Arial" w:cs="Arial"/>
          <w:color w:val="000000"/>
          <w:kern w:val="0"/>
          <w14:ligatures w14:val="none"/>
        </w:rPr>
      </w:pPr>
    </w:p>
    <w:p w14:paraId="2BC60B70" w14:textId="7D96879B" w:rsidR="009E13C1"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9.7</w:t>
      </w:r>
      <w:r>
        <w:rPr>
          <w:rFonts w:ascii="Arial" w:eastAsia="Times New Roman" w:hAnsi="Arial" w:cs="Arial"/>
          <w:color w:val="000000"/>
          <w:kern w:val="0"/>
          <w14:ligatures w14:val="none"/>
        </w:rPr>
        <w:tab/>
      </w:r>
      <w:r w:rsidR="001D53F4" w:rsidRPr="00573794">
        <w:rPr>
          <w:rFonts w:ascii="Arial" w:eastAsia="Times New Roman" w:hAnsi="Arial" w:cs="Arial"/>
          <w:color w:val="000000"/>
          <w:kern w:val="0"/>
          <w14:ligatures w14:val="none"/>
        </w:rPr>
        <w:t xml:space="preserve">Respondent was to have contact with the children every alternative school holiday and half of every December holiday. </w:t>
      </w:r>
      <w:r w:rsidR="00C3369B" w:rsidRPr="00573794">
        <w:rPr>
          <w:rFonts w:ascii="Arial" w:eastAsia="Times New Roman" w:hAnsi="Arial" w:cs="Arial"/>
          <w:color w:val="000000"/>
          <w:kern w:val="0"/>
          <w14:ligatures w14:val="none"/>
        </w:rPr>
        <w:t>The r</w:t>
      </w:r>
      <w:r w:rsidR="001D53F4" w:rsidRPr="00573794">
        <w:rPr>
          <w:rFonts w:ascii="Arial" w:eastAsia="Times New Roman" w:hAnsi="Arial" w:cs="Arial"/>
          <w:color w:val="000000"/>
          <w:kern w:val="0"/>
          <w14:ligatures w14:val="none"/>
        </w:rPr>
        <w:t>espondent continued regular contact with the children.</w:t>
      </w:r>
    </w:p>
    <w:p w14:paraId="67B18FFE" w14:textId="77777777" w:rsidR="009E13C1" w:rsidRPr="009E13C1" w:rsidRDefault="009E13C1" w:rsidP="009E13C1">
      <w:pPr>
        <w:pStyle w:val="ListParagraph"/>
        <w:rPr>
          <w:rFonts w:ascii="Arial" w:eastAsia="Times New Roman" w:hAnsi="Arial" w:cs="Arial"/>
          <w:color w:val="000000"/>
          <w:kern w:val="0"/>
          <w14:ligatures w14:val="none"/>
        </w:rPr>
      </w:pPr>
    </w:p>
    <w:p w14:paraId="475FB707" w14:textId="0A96EAE9" w:rsidR="009E13C1"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9.8</w:t>
      </w:r>
      <w:r>
        <w:rPr>
          <w:rFonts w:ascii="Arial" w:eastAsia="Times New Roman" w:hAnsi="Arial" w:cs="Arial"/>
          <w:color w:val="000000"/>
          <w:kern w:val="0"/>
          <w14:ligatures w14:val="none"/>
        </w:rPr>
        <w:tab/>
      </w:r>
      <w:r w:rsidR="001D53F4" w:rsidRPr="00573794">
        <w:rPr>
          <w:rFonts w:ascii="Arial" w:eastAsia="Times New Roman" w:hAnsi="Arial" w:cs="Arial"/>
          <w:color w:val="000000"/>
          <w:kern w:val="0"/>
          <w14:ligatures w14:val="none"/>
        </w:rPr>
        <w:t>During 2018, the Applicant informed the Respondent of her intentions to relocate to the USA with the minor children. The Applicant</w:t>
      </w:r>
      <w:r w:rsidR="009E13C1" w:rsidRPr="00573794">
        <w:rPr>
          <w:rFonts w:ascii="Arial" w:eastAsia="Times New Roman" w:hAnsi="Arial" w:cs="Arial"/>
          <w:color w:val="000000"/>
          <w:kern w:val="0"/>
          <w14:ligatures w14:val="none"/>
        </w:rPr>
        <w:t xml:space="preserve">s’ plan to </w:t>
      </w:r>
      <w:r w:rsidR="001D53F4" w:rsidRPr="00573794">
        <w:rPr>
          <w:rFonts w:ascii="Arial" w:eastAsia="Times New Roman" w:hAnsi="Arial" w:cs="Arial"/>
          <w:color w:val="000000"/>
          <w:kern w:val="0"/>
          <w14:ligatures w14:val="none"/>
        </w:rPr>
        <w:t xml:space="preserve"> relocate wanting to have a better life for herself and her family, including the minor children. The Applicant also found a new partner who she could start a new life </w:t>
      </w:r>
      <w:r w:rsidR="00C3369B" w:rsidRPr="00573794">
        <w:rPr>
          <w:rFonts w:ascii="Arial" w:eastAsia="Times New Roman" w:hAnsi="Arial" w:cs="Arial"/>
          <w:color w:val="000000"/>
          <w:kern w:val="0"/>
          <w14:ligatures w14:val="none"/>
        </w:rPr>
        <w:t>with. It</w:t>
      </w:r>
      <w:r w:rsidR="009E13C1" w:rsidRPr="00573794">
        <w:rPr>
          <w:rFonts w:ascii="Arial" w:eastAsia="Times New Roman" w:hAnsi="Arial" w:cs="Arial"/>
          <w:color w:val="000000"/>
          <w:kern w:val="0"/>
          <w14:ligatures w14:val="none"/>
        </w:rPr>
        <w:t xml:space="preserve"> is common cause </w:t>
      </w:r>
      <w:r w:rsidR="00C3369B" w:rsidRPr="00573794">
        <w:rPr>
          <w:rFonts w:ascii="Arial" w:eastAsia="Times New Roman" w:hAnsi="Arial" w:cs="Arial"/>
          <w:color w:val="000000"/>
          <w:kern w:val="0"/>
          <w14:ligatures w14:val="none"/>
        </w:rPr>
        <w:t xml:space="preserve">between parties </w:t>
      </w:r>
      <w:r w:rsidR="009E13C1" w:rsidRPr="00573794">
        <w:rPr>
          <w:rFonts w:ascii="Arial" w:eastAsia="Times New Roman" w:hAnsi="Arial" w:cs="Arial"/>
          <w:color w:val="000000"/>
          <w:kern w:val="0"/>
          <w14:ligatures w14:val="none"/>
        </w:rPr>
        <w:t xml:space="preserve">that </w:t>
      </w:r>
      <w:r w:rsidR="001D53F4" w:rsidRPr="00573794">
        <w:rPr>
          <w:rFonts w:ascii="Arial" w:eastAsia="Times New Roman" w:hAnsi="Arial" w:cs="Arial"/>
          <w:color w:val="000000"/>
          <w:kern w:val="0"/>
          <w14:ligatures w14:val="none"/>
        </w:rPr>
        <w:t>the respondent initially approved that the minor children could relocate with her and had later renegaded his approval.</w:t>
      </w:r>
    </w:p>
    <w:p w14:paraId="3DFD5D69" w14:textId="77777777" w:rsidR="009E13C1" w:rsidRPr="009E13C1" w:rsidRDefault="009E13C1" w:rsidP="009E13C1">
      <w:pPr>
        <w:pStyle w:val="ListParagraph"/>
        <w:rPr>
          <w:rFonts w:ascii="Arial" w:eastAsia="Times New Roman" w:hAnsi="Arial" w:cs="Arial"/>
          <w:color w:val="000000"/>
          <w:kern w:val="0"/>
          <w14:ligatures w14:val="none"/>
        </w:rPr>
      </w:pPr>
    </w:p>
    <w:p w14:paraId="37FDEAEC" w14:textId="0CB615B2" w:rsidR="00150829"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9.9</w:t>
      </w:r>
      <w:r>
        <w:rPr>
          <w:rFonts w:ascii="Arial" w:eastAsia="Times New Roman" w:hAnsi="Arial" w:cs="Arial"/>
          <w:color w:val="000000"/>
          <w:kern w:val="0"/>
          <w14:ligatures w14:val="none"/>
        </w:rPr>
        <w:tab/>
      </w:r>
      <w:r w:rsidR="001D53F4" w:rsidRPr="00573794">
        <w:rPr>
          <w:rFonts w:ascii="Arial" w:eastAsia="Times New Roman" w:hAnsi="Arial" w:cs="Arial"/>
          <w:color w:val="000000"/>
          <w:kern w:val="0"/>
          <w14:ligatures w14:val="none"/>
        </w:rPr>
        <w:t>During 2018</w:t>
      </w:r>
      <w:r w:rsidR="00C3369B" w:rsidRPr="00573794">
        <w:rPr>
          <w:rFonts w:ascii="Arial" w:eastAsia="Times New Roman" w:hAnsi="Arial" w:cs="Arial"/>
          <w:color w:val="000000"/>
          <w:kern w:val="0"/>
          <w14:ligatures w14:val="none"/>
        </w:rPr>
        <w:t>,</w:t>
      </w:r>
      <w:r w:rsidR="001D53F4" w:rsidRPr="00573794">
        <w:rPr>
          <w:rFonts w:ascii="Arial" w:eastAsia="Times New Roman" w:hAnsi="Arial" w:cs="Arial"/>
          <w:color w:val="000000"/>
          <w:kern w:val="0"/>
          <w14:ligatures w14:val="none"/>
        </w:rPr>
        <w:t xml:space="preserve"> the applicant with the assistance of a social worker, Ms Megan </w:t>
      </w:r>
      <w:r w:rsidR="009E13C1" w:rsidRPr="00573794">
        <w:rPr>
          <w:rFonts w:ascii="Arial" w:eastAsia="Times New Roman" w:hAnsi="Arial" w:cs="Arial"/>
          <w:color w:val="000000"/>
          <w:kern w:val="0"/>
          <w14:ligatures w14:val="none"/>
        </w:rPr>
        <w:t>V</w:t>
      </w:r>
      <w:r w:rsidR="001D53F4" w:rsidRPr="00573794">
        <w:rPr>
          <w:rFonts w:ascii="Arial" w:eastAsia="Times New Roman" w:hAnsi="Arial" w:cs="Arial"/>
          <w:color w:val="000000"/>
          <w:kern w:val="0"/>
          <w14:ligatures w14:val="none"/>
        </w:rPr>
        <w:t>an der Westhuizen, engaged with the minor children to ascertain what their wishes were regarding the possibility of relocating to the USA. All the minor children confirmed that they indeed wished to relocate with the applicant</w:t>
      </w:r>
      <w:r w:rsidR="00150829" w:rsidRPr="00573794">
        <w:rPr>
          <w:rFonts w:ascii="Arial" w:eastAsia="Times New Roman" w:hAnsi="Arial" w:cs="Arial"/>
          <w:color w:val="000000"/>
          <w:kern w:val="0"/>
          <w14:ligatures w14:val="none"/>
        </w:rPr>
        <w:t>.</w:t>
      </w:r>
    </w:p>
    <w:p w14:paraId="232A1F80" w14:textId="77777777" w:rsidR="00150829" w:rsidRPr="00150829" w:rsidRDefault="00150829" w:rsidP="00150829">
      <w:pPr>
        <w:pStyle w:val="ListParagraph"/>
        <w:rPr>
          <w:rFonts w:ascii="Arial" w:eastAsia="Times New Roman" w:hAnsi="Arial" w:cs="Arial"/>
          <w:color w:val="000000"/>
          <w:kern w:val="0"/>
          <w14:ligatures w14:val="none"/>
        </w:rPr>
      </w:pPr>
    </w:p>
    <w:p w14:paraId="0474211F" w14:textId="78ADF9D2" w:rsidR="00150829"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9.10</w:t>
      </w:r>
      <w:r>
        <w:rPr>
          <w:rFonts w:ascii="Arial" w:eastAsia="Times New Roman" w:hAnsi="Arial" w:cs="Arial"/>
          <w:color w:val="000000"/>
          <w:kern w:val="0"/>
          <w14:ligatures w14:val="none"/>
        </w:rPr>
        <w:tab/>
      </w:r>
      <w:r w:rsidR="001D53F4" w:rsidRPr="00573794">
        <w:rPr>
          <w:rFonts w:ascii="Arial" w:eastAsia="Times New Roman" w:hAnsi="Arial" w:cs="Arial"/>
          <w:color w:val="000000"/>
          <w:kern w:val="0"/>
          <w14:ligatures w14:val="none"/>
        </w:rPr>
        <w:t>During 2019, the Respondent relocated back to the Western Cape and exercised the contact with the minor children.</w:t>
      </w:r>
    </w:p>
    <w:p w14:paraId="762766F8" w14:textId="77777777" w:rsidR="00150829" w:rsidRPr="00150829" w:rsidRDefault="00150829" w:rsidP="00150829">
      <w:pPr>
        <w:pStyle w:val="ListParagraph"/>
        <w:rPr>
          <w:rFonts w:ascii="Arial" w:eastAsia="Times New Roman" w:hAnsi="Arial" w:cs="Arial"/>
          <w:color w:val="000000"/>
          <w:kern w:val="0"/>
          <w14:ligatures w14:val="none"/>
        </w:rPr>
      </w:pPr>
    </w:p>
    <w:p w14:paraId="7BF4DEE8" w14:textId="311DE72D" w:rsidR="00150829" w:rsidRPr="00573794" w:rsidRDefault="00573794" w:rsidP="00573794">
      <w:pPr>
        <w:spacing w:line="360" w:lineRule="auto"/>
        <w:ind w:left="502" w:hanging="360"/>
        <w:jc w:val="both"/>
        <w:rPr>
          <w:rFonts w:ascii="Arial" w:eastAsia="Times New Roman" w:hAnsi="Arial" w:cs="Arial"/>
          <w:color w:val="000000"/>
          <w:kern w:val="0"/>
          <w14:ligatures w14:val="none"/>
        </w:rPr>
      </w:pPr>
      <w:r>
        <w:rPr>
          <w:rFonts w:ascii="Arial" w:eastAsia="Times New Roman" w:hAnsi="Arial" w:cs="Arial"/>
          <w:color w:val="000000"/>
          <w:kern w:val="0"/>
          <w14:ligatures w14:val="none"/>
        </w:rPr>
        <w:t>9.11</w:t>
      </w:r>
      <w:r>
        <w:rPr>
          <w:rFonts w:ascii="Arial" w:eastAsia="Times New Roman" w:hAnsi="Arial" w:cs="Arial"/>
          <w:color w:val="000000"/>
          <w:kern w:val="0"/>
          <w14:ligatures w14:val="none"/>
        </w:rPr>
        <w:tab/>
      </w:r>
      <w:r w:rsidR="001D53F4" w:rsidRPr="00573794">
        <w:rPr>
          <w:rFonts w:ascii="Arial" w:eastAsia="Times New Roman" w:hAnsi="Arial" w:cs="Arial"/>
          <w:color w:val="000000"/>
          <w:kern w:val="0"/>
          <w14:ligatures w14:val="none"/>
        </w:rPr>
        <w:t xml:space="preserve">On or about 16 June 2019, the Applicant relocated to the USA and remarried thereafter. </w:t>
      </w:r>
      <w:r w:rsidR="004E0BFF" w:rsidRPr="00573794">
        <w:rPr>
          <w:rFonts w:ascii="Arial" w:eastAsia="Times New Roman" w:hAnsi="Arial" w:cs="Arial"/>
          <w:color w:val="000000"/>
          <w:kern w:val="0"/>
          <w14:ligatures w14:val="none"/>
        </w:rPr>
        <w:t>Again, during</w:t>
      </w:r>
      <w:r w:rsidR="001D53F4" w:rsidRPr="00573794">
        <w:rPr>
          <w:rFonts w:ascii="Arial" w:eastAsia="Times New Roman" w:hAnsi="Arial" w:cs="Arial"/>
          <w:color w:val="000000"/>
          <w:kern w:val="0"/>
          <w14:ligatures w14:val="none"/>
        </w:rPr>
        <w:t xml:space="preserve"> March </w:t>
      </w:r>
      <w:r w:rsidR="004E0BFF" w:rsidRPr="00573794">
        <w:rPr>
          <w:rFonts w:ascii="Arial" w:eastAsia="Times New Roman" w:hAnsi="Arial" w:cs="Arial"/>
          <w:color w:val="000000"/>
          <w:kern w:val="0"/>
          <w14:ligatures w14:val="none"/>
        </w:rPr>
        <w:t>2022, the</w:t>
      </w:r>
      <w:r w:rsidR="001D53F4" w:rsidRPr="00573794">
        <w:rPr>
          <w:rFonts w:ascii="Arial" w:eastAsia="Times New Roman" w:hAnsi="Arial" w:cs="Arial"/>
          <w:color w:val="000000"/>
          <w:kern w:val="0"/>
          <w14:ligatures w14:val="none"/>
        </w:rPr>
        <w:t xml:space="preserve"> respondent relocated back to Gauteng Province from the Western Cape</w:t>
      </w:r>
      <w:r w:rsidR="00150829" w:rsidRPr="00573794">
        <w:rPr>
          <w:rFonts w:ascii="Arial" w:eastAsia="Times New Roman" w:hAnsi="Arial" w:cs="Arial"/>
          <w:color w:val="000000"/>
          <w:kern w:val="0"/>
          <w14:ligatures w14:val="none"/>
        </w:rPr>
        <w:t>.</w:t>
      </w:r>
    </w:p>
    <w:p w14:paraId="7C1861A4" w14:textId="77777777" w:rsidR="00150829" w:rsidRPr="00150829" w:rsidRDefault="00150829" w:rsidP="00150829">
      <w:pPr>
        <w:pStyle w:val="ListParagraph"/>
        <w:rPr>
          <w:rFonts w:ascii="Arial" w:eastAsia="Times New Roman" w:hAnsi="Arial" w:cs="Arial"/>
          <w:color w:val="000000"/>
          <w:kern w:val="0"/>
          <w14:ligatures w14:val="none"/>
        </w:rPr>
      </w:pPr>
    </w:p>
    <w:p w14:paraId="134246C5" w14:textId="2191CD38" w:rsidR="001D53F4" w:rsidRPr="00573794" w:rsidRDefault="00573794" w:rsidP="00573794">
      <w:pPr>
        <w:spacing w:line="360" w:lineRule="auto"/>
        <w:ind w:left="502" w:hanging="360"/>
        <w:jc w:val="both"/>
        <w:rPr>
          <w:rFonts w:ascii="Arial" w:eastAsia="Times New Roman" w:hAnsi="Arial" w:cs="Arial"/>
          <w:color w:val="000000"/>
          <w:kern w:val="0"/>
          <w14:ligatures w14:val="none"/>
        </w:rPr>
      </w:pPr>
      <w:r w:rsidRPr="00150829">
        <w:rPr>
          <w:rFonts w:ascii="Arial" w:eastAsia="Times New Roman" w:hAnsi="Arial" w:cs="Arial"/>
          <w:color w:val="000000"/>
          <w:kern w:val="0"/>
          <w14:ligatures w14:val="none"/>
        </w:rPr>
        <w:t>9.12</w:t>
      </w:r>
      <w:r w:rsidRPr="00150829">
        <w:rPr>
          <w:rFonts w:ascii="Arial" w:eastAsia="Times New Roman" w:hAnsi="Arial" w:cs="Arial"/>
          <w:color w:val="000000"/>
          <w:kern w:val="0"/>
          <w14:ligatures w14:val="none"/>
        </w:rPr>
        <w:tab/>
      </w:r>
      <w:r w:rsidR="001D53F4" w:rsidRPr="00573794">
        <w:rPr>
          <w:rFonts w:ascii="Arial" w:eastAsia="Times New Roman" w:hAnsi="Arial" w:cs="Arial"/>
          <w:color w:val="000000"/>
          <w:kern w:val="0"/>
          <w14:ligatures w14:val="none"/>
        </w:rPr>
        <w:t>The Applicant contends that due to the Covid pandemic, her employment endeavours in the USA became severally hampered due to global economic constraints. The Applicant has continued with her studies and intends to start her own business.</w:t>
      </w:r>
    </w:p>
    <w:p w14:paraId="146F1B83" w14:textId="77777777" w:rsidR="001D53F4" w:rsidRPr="001D53F4" w:rsidRDefault="001D53F4" w:rsidP="001D53F4">
      <w:pPr>
        <w:spacing w:line="480" w:lineRule="auto"/>
        <w:ind w:left="502"/>
        <w:jc w:val="both"/>
        <w:rPr>
          <w:rFonts w:ascii="Arial" w:eastAsia="Times New Roman" w:hAnsi="Arial" w:cs="Arial"/>
          <w:bCs/>
          <w:color w:val="000000"/>
          <w:kern w:val="0"/>
          <w14:ligatures w14:val="none"/>
        </w:rPr>
      </w:pPr>
    </w:p>
    <w:p w14:paraId="057F360D" w14:textId="77777777" w:rsidR="001D53F4" w:rsidRPr="001D53F4" w:rsidRDefault="001D53F4" w:rsidP="001D53F4">
      <w:pPr>
        <w:spacing w:line="480" w:lineRule="auto"/>
        <w:jc w:val="both"/>
        <w:rPr>
          <w:rFonts w:ascii="Arial" w:eastAsia="Times New Roman" w:hAnsi="Arial" w:cs="Arial"/>
          <w:b/>
          <w:color w:val="000000"/>
          <w:kern w:val="0"/>
          <w14:ligatures w14:val="none"/>
        </w:rPr>
      </w:pPr>
      <w:r w:rsidRPr="001D53F4">
        <w:rPr>
          <w:rFonts w:ascii="Arial" w:eastAsia="Times New Roman" w:hAnsi="Arial" w:cs="Arial"/>
          <w:b/>
          <w:color w:val="000000"/>
          <w:kern w:val="0"/>
          <w14:ligatures w14:val="none"/>
        </w:rPr>
        <w:t>ISSUES FOR DETERMINATION</w:t>
      </w:r>
    </w:p>
    <w:p w14:paraId="7C4952CE" w14:textId="06AF45E0" w:rsidR="001D53F4" w:rsidRPr="001D53F4" w:rsidRDefault="00150829" w:rsidP="001D53F4">
      <w:pPr>
        <w:rPr>
          <w:rFonts w:ascii="Times New Roman" w:eastAsia="Times New Roman" w:hAnsi="Times New Roman" w:cs="Times New Roman"/>
          <w:kern w:val="0"/>
          <w:lang w:eastAsia="en-GB"/>
          <w14:ligatures w14:val="none"/>
        </w:rPr>
      </w:pPr>
      <w:r>
        <w:rPr>
          <w:rFonts w:ascii="Arial" w:eastAsia="Times New Roman" w:hAnsi="Arial" w:cs="Arial"/>
          <w:color w:val="242121"/>
          <w:kern w:val="0"/>
          <w:shd w:val="clear" w:color="auto" w:fill="FFFFFF"/>
          <w14:ligatures w14:val="none"/>
        </w:rPr>
        <w:t>10</w:t>
      </w:r>
      <w:r w:rsidR="001D53F4" w:rsidRPr="001D53F4">
        <w:rPr>
          <w:rFonts w:ascii="Arial" w:eastAsia="Times New Roman" w:hAnsi="Arial" w:cs="Arial"/>
          <w:color w:val="242121"/>
          <w:kern w:val="0"/>
          <w:shd w:val="clear" w:color="auto" w:fill="FFFFFF"/>
          <w14:ligatures w14:val="none"/>
        </w:rPr>
        <w:t xml:space="preserve">. This </w:t>
      </w:r>
      <w:r w:rsidR="004E0BFF" w:rsidRPr="001D53F4">
        <w:rPr>
          <w:rFonts w:ascii="Arial" w:eastAsia="Times New Roman" w:hAnsi="Arial" w:cs="Arial"/>
          <w:color w:val="242121"/>
          <w:kern w:val="0"/>
          <w:shd w:val="clear" w:color="auto" w:fill="FFFFFF"/>
          <w14:ligatures w14:val="none"/>
        </w:rPr>
        <w:t>court essentially</w:t>
      </w:r>
      <w:r w:rsidR="001D53F4" w:rsidRPr="001D53F4">
        <w:rPr>
          <w:rFonts w:ascii="Arial" w:eastAsia="Times New Roman" w:hAnsi="Arial" w:cs="Arial"/>
          <w:color w:val="242121"/>
          <w:kern w:val="0"/>
          <w:shd w:val="clear" w:color="auto" w:fill="FFFFFF"/>
          <w14:ligatures w14:val="none"/>
        </w:rPr>
        <w:t xml:space="preserve"> had to make a determination on </w:t>
      </w:r>
      <w:r w:rsidR="00C3369B">
        <w:rPr>
          <w:rFonts w:ascii="Arial" w:eastAsia="Times New Roman" w:hAnsi="Arial" w:cs="Arial"/>
          <w:color w:val="242121"/>
          <w:kern w:val="0"/>
          <w:shd w:val="clear" w:color="auto" w:fill="FFFFFF"/>
          <w14:ligatures w14:val="none"/>
        </w:rPr>
        <w:t xml:space="preserve">a number of </w:t>
      </w:r>
      <w:r w:rsidR="004E0BFF" w:rsidRPr="001D53F4">
        <w:rPr>
          <w:rFonts w:ascii="Arial" w:eastAsia="Times New Roman" w:hAnsi="Arial" w:cs="Arial"/>
          <w:color w:val="242121"/>
          <w:kern w:val="0"/>
          <w:shd w:val="clear" w:color="auto" w:fill="FFFFFF"/>
          <w14:ligatures w14:val="none"/>
        </w:rPr>
        <w:t xml:space="preserve"> issues, namely</w:t>
      </w:r>
      <w:r w:rsidR="001D53F4" w:rsidRPr="001D53F4">
        <w:rPr>
          <w:rFonts w:ascii="Arial" w:eastAsia="Times New Roman" w:hAnsi="Arial" w:cs="Arial"/>
          <w:color w:val="242121"/>
          <w:kern w:val="0"/>
          <w:shd w:val="clear" w:color="auto" w:fill="FFFFFF"/>
          <w14:ligatures w14:val="none"/>
        </w:rPr>
        <w:t>;</w:t>
      </w:r>
    </w:p>
    <w:p w14:paraId="636468AB" w14:textId="77777777" w:rsidR="001D53F4" w:rsidRPr="001D53F4" w:rsidRDefault="001D53F4" w:rsidP="001D53F4">
      <w:pPr>
        <w:spacing w:line="480" w:lineRule="auto"/>
        <w:jc w:val="both"/>
        <w:rPr>
          <w:rFonts w:ascii="Arial" w:eastAsia="Times New Roman" w:hAnsi="Arial" w:cs="Arial"/>
          <w:b/>
          <w:color w:val="000000"/>
          <w:kern w:val="0"/>
          <w14:ligatures w14:val="none"/>
        </w:rPr>
      </w:pPr>
    </w:p>
    <w:p w14:paraId="61282AD3" w14:textId="4F6CD8FB" w:rsidR="00150829" w:rsidRPr="00150829" w:rsidRDefault="00150829" w:rsidP="00150829">
      <w:pPr>
        <w:pStyle w:val="ListParagraph"/>
        <w:ind w:left="420"/>
        <w:jc w:val="both"/>
        <w:rPr>
          <w:rFonts w:ascii="Arial" w:eastAsia="Times New Roman" w:hAnsi="Arial" w:cs="Arial"/>
          <w:kern w:val="0"/>
          <w:sz w:val="22"/>
          <w:szCs w:val="22"/>
          <w:lang w:eastAsia="en-GB"/>
          <w14:ligatures w14:val="none"/>
        </w:rPr>
      </w:pPr>
      <w:r>
        <w:rPr>
          <w:rFonts w:ascii="Arial" w:eastAsia="Times New Roman" w:hAnsi="Arial" w:cs="Arial"/>
          <w:color w:val="000000"/>
          <w:kern w:val="0"/>
          <w:sz w:val="22"/>
          <w:szCs w:val="22"/>
          <w14:ligatures w14:val="none"/>
        </w:rPr>
        <w:t xml:space="preserve">10.1 </w:t>
      </w:r>
      <w:r w:rsidR="001D53F4" w:rsidRPr="00150829">
        <w:rPr>
          <w:rFonts w:ascii="Arial" w:eastAsia="Times New Roman" w:hAnsi="Arial" w:cs="Arial"/>
          <w:color w:val="000000"/>
          <w:kern w:val="0"/>
          <w:sz w:val="22"/>
          <w:szCs w:val="22"/>
          <w14:ligatures w14:val="none"/>
        </w:rPr>
        <w:t xml:space="preserve"> Period/time when the minor children are to exercise contact with the Applicant in the </w:t>
      </w:r>
    </w:p>
    <w:p w14:paraId="66591D0E" w14:textId="65686C2E" w:rsidR="00150829" w:rsidRDefault="001D53F4" w:rsidP="00150829">
      <w:pPr>
        <w:pStyle w:val="ListParagraph"/>
        <w:ind w:left="420"/>
        <w:jc w:val="both"/>
        <w:rPr>
          <w:rFonts w:ascii="Arial" w:eastAsia="Times New Roman" w:hAnsi="Arial" w:cs="Arial"/>
          <w:color w:val="000000"/>
          <w:kern w:val="0"/>
          <w:sz w:val="22"/>
          <w:szCs w:val="22"/>
          <w14:ligatures w14:val="none"/>
        </w:rPr>
      </w:pPr>
      <w:r w:rsidRPr="00150829">
        <w:rPr>
          <w:rFonts w:ascii="Arial" w:eastAsia="Times New Roman" w:hAnsi="Arial" w:cs="Arial"/>
          <w:color w:val="000000"/>
          <w:kern w:val="0"/>
          <w:sz w:val="22"/>
          <w:szCs w:val="22"/>
          <w14:ligatures w14:val="none"/>
        </w:rPr>
        <w:t xml:space="preserve">USA; </w:t>
      </w:r>
    </w:p>
    <w:p w14:paraId="720B1A64" w14:textId="77777777" w:rsidR="00150829" w:rsidRDefault="00150829" w:rsidP="00150829">
      <w:pPr>
        <w:pStyle w:val="ListParagraph"/>
        <w:ind w:left="420"/>
        <w:jc w:val="both"/>
        <w:rPr>
          <w:rFonts w:ascii="Arial" w:eastAsia="Times New Roman" w:hAnsi="Arial" w:cs="Arial"/>
          <w:color w:val="000000"/>
          <w:kern w:val="0"/>
          <w:sz w:val="22"/>
          <w:szCs w:val="22"/>
          <w14:ligatures w14:val="none"/>
        </w:rPr>
      </w:pPr>
    </w:p>
    <w:p w14:paraId="0B50BFBC" w14:textId="46507D59" w:rsidR="00150829" w:rsidRPr="00573794" w:rsidRDefault="00573794" w:rsidP="00573794">
      <w:pPr>
        <w:ind w:left="840" w:hanging="420"/>
        <w:jc w:val="both"/>
        <w:rPr>
          <w:rFonts w:ascii="Arial" w:eastAsia="Times New Roman" w:hAnsi="Arial" w:cs="Arial"/>
          <w:kern w:val="0"/>
          <w:sz w:val="22"/>
          <w:szCs w:val="22"/>
          <w:lang w:eastAsia="en-GB"/>
          <w14:ligatures w14:val="none"/>
        </w:rPr>
      </w:pPr>
      <w:r w:rsidRPr="00150829">
        <w:rPr>
          <w:rFonts w:ascii="Arial" w:eastAsia="Times New Roman" w:hAnsi="Arial" w:cs="Arial"/>
          <w:color w:val="000000"/>
          <w:kern w:val="0"/>
          <w:sz w:val="22"/>
          <w:szCs w:val="22"/>
          <w:lang w:eastAsia="en-GB"/>
          <w14:ligatures w14:val="none"/>
        </w:rPr>
        <w:t>10.2</w:t>
      </w:r>
      <w:r w:rsidRPr="00150829">
        <w:rPr>
          <w:rFonts w:ascii="Arial" w:eastAsia="Times New Roman" w:hAnsi="Arial" w:cs="Arial"/>
          <w:color w:val="000000"/>
          <w:kern w:val="0"/>
          <w:sz w:val="22"/>
          <w:szCs w:val="22"/>
          <w:lang w:eastAsia="en-GB"/>
          <w14:ligatures w14:val="none"/>
        </w:rPr>
        <w:tab/>
      </w:r>
      <w:r w:rsidR="001D53F4" w:rsidRPr="00573794">
        <w:rPr>
          <w:rFonts w:ascii="Arial" w:eastAsia="Times New Roman" w:hAnsi="Arial" w:cs="Arial"/>
          <w:color w:val="000000"/>
          <w:kern w:val="0"/>
          <w:sz w:val="22"/>
          <w:szCs w:val="22"/>
          <w14:ligatures w14:val="none"/>
        </w:rPr>
        <w:t>Respondent to contribute to the costs of the minor children's outbound flight tickets from the USA to South Africa;</w:t>
      </w:r>
    </w:p>
    <w:p w14:paraId="3564FFD7" w14:textId="77777777" w:rsidR="00150829" w:rsidRPr="00150829" w:rsidRDefault="00150829" w:rsidP="00150829">
      <w:pPr>
        <w:pStyle w:val="ListParagraph"/>
        <w:ind w:left="840"/>
        <w:jc w:val="both"/>
        <w:rPr>
          <w:rFonts w:ascii="Arial" w:eastAsia="Times New Roman" w:hAnsi="Arial" w:cs="Arial"/>
          <w:kern w:val="0"/>
          <w:sz w:val="22"/>
          <w:szCs w:val="22"/>
          <w:lang w:eastAsia="en-GB"/>
          <w14:ligatures w14:val="none"/>
        </w:rPr>
      </w:pPr>
    </w:p>
    <w:p w14:paraId="13D8B5D4" w14:textId="7F7988FE" w:rsidR="00150829" w:rsidRPr="00573794" w:rsidRDefault="00573794" w:rsidP="00573794">
      <w:pPr>
        <w:ind w:left="840" w:hanging="420"/>
        <w:jc w:val="both"/>
        <w:rPr>
          <w:rFonts w:ascii="Arial" w:eastAsia="Times New Roman" w:hAnsi="Arial" w:cs="Arial"/>
          <w:kern w:val="0"/>
          <w:sz w:val="22"/>
          <w:szCs w:val="22"/>
          <w:lang w:eastAsia="en-GB"/>
          <w14:ligatures w14:val="none"/>
        </w:rPr>
      </w:pPr>
      <w:r w:rsidRPr="00150829">
        <w:rPr>
          <w:rFonts w:ascii="Arial" w:eastAsia="Times New Roman" w:hAnsi="Arial" w:cs="Arial"/>
          <w:color w:val="000000"/>
          <w:kern w:val="0"/>
          <w:sz w:val="22"/>
          <w:szCs w:val="22"/>
          <w:lang w:eastAsia="en-GB"/>
          <w14:ligatures w14:val="none"/>
        </w:rPr>
        <w:t>10.3</w:t>
      </w:r>
      <w:r w:rsidRPr="00150829">
        <w:rPr>
          <w:rFonts w:ascii="Arial" w:eastAsia="Times New Roman" w:hAnsi="Arial" w:cs="Arial"/>
          <w:color w:val="000000"/>
          <w:kern w:val="0"/>
          <w:sz w:val="22"/>
          <w:szCs w:val="22"/>
          <w:lang w:eastAsia="en-GB"/>
          <w14:ligatures w14:val="none"/>
        </w:rPr>
        <w:tab/>
      </w:r>
      <w:r w:rsidR="001D53F4" w:rsidRPr="00573794">
        <w:rPr>
          <w:rFonts w:ascii="Arial" w:eastAsia="Times New Roman" w:hAnsi="Arial" w:cs="Arial"/>
          <w:bCs/>
          <w:color w:val="000000"/>
          <w:kern w:val="0"/>
          <w:sz w:val="22"/>
          <w:szCs w:val="22"/>
          <w14:ligatures w14:val="none"/>
        </w:rPr>
        <w:t xml:space="preserve"> The period of contact when the applicant is in RSA for over a period of 1 month</w:t>
      </w:r>
      <w:r w:rsidR="00150829" w:rsidRPr="00573794">
        <w:rPr>
          <w:rFonts w:ascii="Arial" w:eastAsia="Times New Roman" w:hAnsi="Arial" w:cs="Arial"/>
          <w:bCs/>
          <w:color w:val="000000"/>
          <w:kern w:val="0"/>
          <w:sz w:val="22"/>
          <w:szCs w:val="22"/>
          <w14:ligatures w14:val="none"/>
        </w:rPr>
        <w:t>;</w:t>
      </w:r>
    </w:p>
    <w:p w14:paraId="6B558704" w14:textId="77777777" w:rsidR="00150829" w:rsidRPr="00150829" w:rsidRDefault="00150829" w:rsidP="00150829">
      <w:pPr>
        <w:pStyle w:val="ListParagraph"/>
        <w:rPr>
          <w:rFonts w:ascii="Arial" w:eastAsia="Times New Roman" w:hAnsi="Arial" w:cs="Arial"/>
          <w:kern w:val="0"/>
          <w:sz w:val="22"/>
          <w:szCs w:val="22"/>
          <w:lang w:eastAsia="en-GB"/>
          <w14:ligatures w14:val="none"/>
        </w:rPr>
      </w:pPr>
    </w:p>
    <w:p w14:paraId="7EB11A93" w14:textId="77777777" w:rsidR="00150829" w:rsidRPr="00150829" w:rsidRDefault="00150829" w:rsidP="00150829">
      <w:pPr>
        <w:pStyle w:val="ListParagraph"/>
        <w:ind w:left="840"/>
        <w:jc w:val="both"/>
        <w:rPr>
          <w:rFonts w:ascii="Arial" w:eastAsia="Times New Roman" w:hAnsi="Arial" w:cs="Arial"/>
          <w:kern w:val="0"/>
          <w:sz w:val="22"/>
          <w:szCs w:val="22"/>
          <w:lang w:eastAsia="en-GB"/>
          <w14:ligatures w14:val="none"/>
        </w:rPr>
      </w:pPr>
    </w:p>
    <w:p w14:paraId="1B8F6C57" w14:textId="185A0641" w:rsidR="00150829" w:rsidRPr="00573794" w:rsidRDefault="00573794" w:rsidP="00573794">
      <w:pPr>
        <w:ind w:left="840" w:hanging="420"/>
        <w:jc w:val="both"/>
        <w:rPr>
          <w:rFonts w:ascii="Arial" w:eastAsia="Times New Roman" w:hAnsi="Arial" w:cs="Arial"/>
          <w:kern w:val="0"/>
          <w:sz w:val="22"/>
          <w:szCs w:val="22"/>
          <w:lang w:eastAsia="en-GB"/>
          <w14:ligatures w14:val="none"/>
        </w:rPr>
      </w:pPr>
      <w:r w:rsidRPr="00150829">
        <w:rPr>
          <w:rFonts w:ascii="Arial" w:eastAsia="Times New Roman" w:hAnsi="Arial" w:cs="Arial"/>
          <w:color w:val="000000"/>
          <w:kern w:val="0"/>
          <w:sz w:val="22"/>
          <w:szCs w:val="22"/>
          <w:lang w:eastAsia="en-GB"/>
          <w14:ligatures w14:val="none"/>
        </w:rPr>
        <w:t>10.4</w:t>
      </w:r>
      <w:r w:rsidRPr="00150829">
        <w:rPr>
          <w:rFonts w:ascii="Arial" w:eastAsia="Times New Roman" w:hAnsi="Arial" w:cs="Arial"/>
          <w:color w:val="000000"/>
          <w:kern w:val="0"/>
          <w:sz w:val="22"/>
          <w:szCs w:val="22"/>
          <w:lang w:eastAsia="en-GB"/>
          <w14:ligatures w14:val="none"/>
        </w:rPr>
        <w:tab/>
      </w:r>
      <w:r w:rsidR="001D53F4" w:rsidRPr="00573794">
        <w:rPr>
          <w:rFonts w:ascii="Arial" w:eastAsia="Times New Roman" w:hAnsi="Arial" w:cs="Arial"/>
          <w:color w:val="242121"/>
          <w:kern w:val="0"/>
          <w:sz w:val="22"/>
          <w:szCs w:val="22"/>
          <w:shd w:val="clear" w:color="auto" w:fill="FFFFFF"/>
          <w14:ligatures w14:val="none"/>
        </w:rPr>
        <w:t xml:space="preserve"> What will be in the children's best interests?</w:t>
      </w:r>
    </w:p>
    <w:p w14:paraId="5FC9AC8F" w14:textId="77777777" w:rsidR="00150829" w:rsidRPr="00150829" w:rsidRDefault="00150829" w:rsidP="00150829">
      <w:pPr>
        <w:pStyle w:val="ListParagraph"/>
        <w:ind w:left="840"/>
        <w:jc w:val="both"/>
        <w:rPr>
          <w:rFonts w:ascii="Arial" w:eastAsia="Times New Roman" w:hAnsi="Arial" w:cs="Arial"/>
          <w:kern w:val="0"/>
          <w:sz w:val="22"/>
          <w:szCs w:val="22"/>
          <w:lang w:eastAsia="en-GB"/>
          <w14:ligatures w14:val="none"/>
        </w:rPr>
      </w:pPr>
    </w:p>
    <w:p w14:paraId="7BC4854B" w14:textId="5C4C5059" w:rsidR="00C3369B" w:rsidRPr="00573794" w:rsidRDefault="00573794" w:rsidP="00573794">
      <w:pPr>
        <w:ind w:left="840" w:hanging="420"/>
        <w:jc w:val="both"/>
        <w:rPr>
          <w:rFonts w:ascii="Arial" w:eastAsia="Times New Roman" w:hAnsi="Arial" w:cs="Arial"/>
          <w:kern w:val="0"/>
          <w:sz w:val="22"/>
          <w:szCs w:val="22"/>
          <w:lang w:eastAsia="en-GB"/>
          <w14:ligatures w14:val="none"/>
        </w:rPr>
      </w:pPr>
      <w:r w:rsidRPr="00C3369B">
        <w:rPr>
          <w:rFonts w:ascii="Arial" w:eastAsia="Times New Roman" w:hAnsi="Arial" w:cs="Arial"/>
          <w:color w:val="000000"/>
          <w:kern w:val="0"/>
          <w:sz w:val="22"/>
          <w:szCs w:val="22"/>
          <w:lang w:eastAsia="en-GB"/>
          <w14:ligatures w14:val="none"/>
        </w:rPr>
        <w:t>10.5</w:t>
      </w:r>
      <w:r w:rsidRPr="00C3369B">
        <w:rPr>
          <w:rFonts w:ascii="Arial" w:eastAsia="Times New Roman" w:hAnsi="Arial" w:cs="Arial"/>
          <w:color w:val="000000"/>
          <w:kern w:val="0"/>
          <w:sz w:val="22"/>
          <w:szCs w:val="22"/>
          <w:lang w:eastAsia="en-GB"/>
          <w14:ligatures w14:val="none"/>
        </w:rPr>
        <w:tab/>
      </w:r>
      <w:r w:rsidR="001D53F4" w:rsidRPr="00573794">
        <w:rPr>
          <w:rFonts w:ascii="Arial" w:eastAsia="Times New Roman" w:hAnsi="Arial" w:cs="Arial"/>
          <w:bCs/>
          <w:color w:val="000000"/>
          <w:kern w:val="0"/>
          <w:sz w:val="22"/>
          <w:szCs w:val="22"/>
          <w14:ligatures w14:val="none"/>
        </w:rPr>
        <w:t xml:space="preserve"> Late filing of the applicant’s replying affidavit and </w:t>
      </w:r>
      <w:r w:rsidR="004E0BFF" w:rsidRPr="00573794">
        <w:rPr>
          <w:rFonts w:ascii="Arial" w:eastAsia="Times New Roman" w:hAnsi="Arial" w:cs="Arial"/>
          <w:bCs/>
          <w:color w:val="000000"/>
          <w:kern w:val="0"/>
          <w:sz w:val="22"/>
          <w:szCs w:val="22"/>
          <w14:ligatures w14:val="none"/>
        </w:rPr>
        <w:t>Lastly, the</w:t>
      </w:r>
      <w:r w:rsidR="001D53F4" w:rsidRPr="00573794">
        <w:rPr>
          <w:rFonts w:ascii="Arial" w:eastAsia="Times New Roman" w:hAnsi="Arial" w:cs="Arial"/>
          <w:bCs/>
          <w:color w:val="000000"/>
          <w:kern w:val="0"/>
          <w:sz w:val="22"/>
          <w:szCs w:val="22"/>
          <w14:ligatures w14:val="none"/>
        </w:rPr>
        <w:t xml:space="preserve"> issue of costs of </w:t>
      </w:r>
    </w:p>
    <w:p w14:paraId="3D3A7E44" w14:textId="77777777" w:rsidR="00C3369B" w:rsidRPr="00C3369B" w:rsidRDefault="00C3369B" w:rsidP="00C3369B">
      <w:pPr>
        <w:pStyle w:val="ListParagraph"/>
        <w:rPr>
          <w:rFonts w:ascii="Arial" w:eastAsia="Times New Roman" w:hAnsi="Arial" w:cs="Arial"/>
          <w:bCs/>
          <w:color w:val="000000"/>
          <w:kern w:val="0"/>
          <w:sz w:val="22"/>
          <w:szCs w:val="22"/>
          <w14:ligatures w14:val="none"/>
        </w:rPr>
      </w:pPr>
    </w:p>
    <w:p w14:paraId="00C24AF5" w14:textId="1D98029C" w:rsidR="001D53F4" w:rsidRPr="00150829" w:rsidRDefault="00C3369B" w:rsidP="00C3369B">
      <w:pPr>
        <w:pStyle w:val="ListParagraph"/>
        <w:ind w:left="840"/>
        <w:jc w:val="both"/>
        <w:rPr>
          <w:rFonts w:ascii="Arial" w:eastAsia="Times New Roman" w:hAnsi="Arial" w:cs="Arial"/>
          <w:kern w:val="0"/>
          <w:sz w:val="22"/>
          <w:szCs w:val="22"/>
          <w:lang w:eastAsia="en-GB"/>
          <w14:ligatures w14:val="none"/>
        </w:rPr>
      </w:pPr>
      <w:r>
        <w:rPr>
          <w:rFonts w:ascii="Arial" w:eastAsia="Times New Roman" w:hAnsi="Arial" w:cs="Arial"/>
          <w:bCs/>
          <w:color w:val="000000"/>
          <w:kern w:val="0"/>
          <w:sz w:val="22"/>
          <w:szCs w:val="22"/>
          <w14:ligatures w14:val="none"/>
        </w:rPr>
        <w:t xml:space="preserve">         </w:t>
      </w:r>
      <w:r w:rsidR="001D53F4" w:rsidRPr="00150829">
        <w:rPr>
          <w:rFonts w:ascii="Arial" w:eastAsia="Times New Roman" w:hAnsi="Arial" w:cs="Arial"/>
          <w:bCs/>
          <w:color w:val="000000"/>
          <w:kern w:val="0"/>
          <w:sz w:val="22"/>
          <w:szCs w:val="22"/>
          <w14:ligatures w14:val="none"/>
        </w:rPr>
        <w:t>the application.</w:t>
      </w:r>
    </w:p>
    <w:p w14:paraId="38C2449D" w14:textId="77777777" w:rsidR="001D53F4" w:rsidRPr="001D53F4" w:rsidRDefault="001D53F4" w:rsidP="001D53F4">
      <w:pPr>
        <w:ind w:left="720"/>
        <w:rPr>
          <w:rFonts w:ascii="Arial" w:eastAsia="Times New Roman" w:hAnsi="Arial" w:cs="Arial"/>
          <w:kern w:val="0"/>
          <w:sz w:val="22"/>
          <w:szCs w:val="22"/>
          <w:lang w:eastAsia="en-GB"/>
          <w14:ligatures w14:val="none"/>
        </w:rPr>
      </w:pPr>
    </w:p>
    <w:p w14:paraId="0FCF09F0" w14:textId="56EDCB94" w:rsidR="001D53F4" w:rsidRDefault="001D53F4" w:rsidP="001D53F4">
      <w:pPr>
        <w:ind w:left="740"/>
        <w:jc w:val="both"/>
        <w:rPr>
          <w:rFonts w:ascii="Arial" w:eastAsia="Times New Roman" w:hAnsi="Arial" w:cs="Arial"/>
          <w:kern w:val="0"/>
          <w:lang w:eastAsia="en-GB"/>
          <w14:ligatures w14:val="none"/>
        </w:rPr>
      </w:pPr>
    </w:p>
    <w:p w14:paraId="7BA7E09A" w14:textId="72606D1A" w:rsidR="00150829" w:rsidRDefault="00150829" w:rsidP="001D53F4">
      <w:pPr>
        <w:ind w:left="740"/>
        <w:jc w:val="both"/>
        <w:rPr>
          <w:rFonts w:ascii="Arial" w:eastAsia="Times New Roman" w:hAnsi="Arial" w:cs="Arial"/>
          <w:kern w:val="0"/>
          <w:lang w:eastAsia="en-GB"/>
          <w14:ligatures w14:val="none"/>
        </w:rPr>
      </w:pPr>
    </w:p>
    <w:p w14:paraId="784673B4" w14:textId="77777777" w:rsidR="00150829" w:rsidRPr="001D53F4" w:rsidRDefault="00150829" w:rsidP="001D53F4">
      <w:pPr>
        <w:ind w:left="740"/>
        <w:jc w:val="both"/>
        <w:rPr>
          <w:rFonts w:ascii="Arial" w:eastAsia="Times New Roman" w:hAnsi="Arial" w:cs="Arial"/>
          <w:kern w:val="0"/>
          <w:lang w:eastAsia="en-GB"/>
          <w14:ligatures w14:val="none"/>
        </w:rPr>
      </w:pPr>
    </w:p>
    <w:p w14:paraId="28B72FA5" w14:textId="77777777" w:rsidR="001D53F4" w:rsidRPr="001D53F4" w:rsidRDefault="001D53F4" w:rsidP="001D53F4">
      <w:pPr>
        <w:ind w:left="740"/>
        <w:jc w:val="both"/>
        <w:rPr>
          <w:rFonts w:ascii="Arial" w:eastAsia="Times New Roman" w:hAnsi="Arial" w:cs="Arial"/>
          <w:kern w:val="0"/>
          <w:lang w:eastAsia="en-GB"/>
          <w14:ligatures w14:val="none"/>
        </w:rPr>
      </w:pPr>
    </w:p>
    <w:p w14:paraId="16AB94BA" w14:textId="77777777" w:rsidR="001D53F4" w:rsidRPr="001D53F4" w:rsidRDefault="001D53F4" w:rsidP="001D53F4">
      <w:pPr>
        <w:spacing w:line="480" w:lineRule="auto"/>
        <w:jc w:val="both"/>
        <w:rPr>
          <w:rFonts w:ascii="Arial" w:eastAsia="Times New Roman" w:hAnsi="Arial" w:cs="Arial"/>
          <w:b/>
          <w:color w:val="000000"/>
          <w:kern w:val="0"/>
          <w14:ligatures w14:val="none"/>
        </w:rPr>
      </w:pPr>
      <w:r w:rsidRPr="001D53F4">
        <w:rPr>
          <w:rFonts w:ascii="Arial" w:eastAsia="Times New Roman" w:hAnsi="Arial" w:cs="Arial"/>
          <w:b/>
          <w:color w:val="000000"/>
          <w:kern w:val="0"/>
          <w14:ligatures w14:val="none"/>
        </w:rPr>
        <w:t>THE  APPLICABLE LEGAL PRESCRIPTS</w:t>
      </w:r>
    </w:p>
    <w:p w14:paraId="4F75577F" w14:textId="7872F23E" w:rsidR="001D53F4" w:rsidRPr="00150829" w:rsidRDefault="00150829" w:rsidP="00150829">
      <w:pPr>
        <w:rPr>
          <w:rFonts w:ascii="Times New Roman" w:eastAsia="Times New Roman" w:hAnsi="Times New Roman" w:cs="Times New Roman"/>
          <w:kern w:val="0"/>
          <w:lang w:eastAsia="en-GB"/>
          <w14:ligatures w14:val="none"/>
        </w:rPr>
      </w:pPr>
      <w:r>
        <w:rPr>
          <w:rFonts w:ascii="Arial" w:eastAsia="Times New Roman" w:hAnsi="Arial" w:cs="Arial"/>
          <w:color w:val="242121"/>
          <w:kern w:val="0"/>
          <w:lang w:val="en-GB"/>
          <w14:ligatures w14:val="none"/>
        </w:rPr>
        <w:t>11.</w:t>
      </w:r>
      <w:r w:rsidR="001D53F4" w:rsidRPr="00150829">
        <w:rPr>
          <w:rFonts w:ascii="Arial" w:eastAsia="Times New Roman" w:hAnsi="Arial" w:cs="Arial"/>
          <w:color w:val="242121"/>
          <w:kern w:val="0"/>
          <w:lang w:val="en-GB"/>
          <w14:ligatures w14:val="none"/>
        </w:rPr>
        <w:t>It seems apt to start with the warning in the case of </w:t>
      </w:r>
      <w:r w:rsidR="001D53F4" w:rsidRPr="00150829">
        <w:rPr>
          <w:rFonts w:ascii="Arial" w:eastAsia="Times New Roman" w:hAnsi="Arial" w:cs="Arial"/>
          <w:i/>
          <w:iCs/>
          <w:color w:val="242121"/>
          <w:kern w:val="0"/>
          <w:lang w:val="en-GB"/>
          <w14:ligatures w14:val="none"/>
        </w:rPr>
        <w:t>LW v DB</w:t>
      </w:r>
      <w:r w:rsidR="001D53F4" w:rsidRPr="001D53F4">
        <w:rPr>
          <w:i/>
          <w:iCs/>
          <w:vertAlign w:val="superscript"/>
          <w:lang w:val="en-GB"/>
        </w:rPr>
        <w:footnoteReference w:id="1"/>
      </w:r>
      <w:r w:rsidR="001D53F4" w:rsidRPr="00150829">
        <w:rPr>
          <w:rFonts w:ascii="Arial" w:eastAsia="Times New Roman" w:hAnsi="Arial" w:cs="Arial"/>
          <w:i/>
          <w:iCs/>
          <w:color w:val="242121"/>
          <w:kern w:val="0"/>
          <w:lang w:val="en-GB"/>
          <w14:ligatures w14:val="none"/>
        </w:rPr>
        <w:t>:</w:t>
      </w:r>
    </w:p>
    <w:p w14:paraId="63AA7841" w14:textId="77777777" w:rsidR="001D53F4" w:rsidRPr="001D53F4" w:rsidRDefault="001D53F4" w:rsidP="001D53F4">
      <w:pPr>
        <w:ind w:left="380"/>
        <w:rPr>
          <w:rFonts w:ascii="Times New Roman" w:eastAsia="Times New Roman" w:hAnsi="Times New Roman" w:cs="Times New Roman"/>
          <w:kern w:val="0"/>
          <w:lang w:eastAsia="en-GB"/>
          <w14:ligatures w14:val="none"/>
        </w:rPr>
      </w:pPr>
    </w:p>
    <w:p w14:paraId="1DD43CA4" w14:textId="3DCB9975" w:rsidR="001D53F4" w:rsidRPr="001D53F4" w:rsidRDefault="00150829" w:rsidP="001D53F4">
      <w:pPr>
        <w:ind w:left="740"/>
        <w:jc w:val="both"/>
        <w:rPr>
          <w:rFonts w:ascii="Times New Roman" w:eastAsia="Times New Roman" w:hAnsi="Times New Roman" w:cs="Times New Roman"/>
          <w:i/>
          <w:iCs/>
          <w:kern w:val="0"/>
          <w:sz w:val="22"/>
          <w:szCs w:val="22"/>
          <w:lang w:eastAsia="en-GB"/>
          <w14:ligatures w14:val="none"/>
        </w:rPr>
      </w:pPr>
      <w:r w:rsidRPr="001D53F4">
        <w:rPr>
          <w:rFonts w:ascii="Arial" w:eastAsia="Times New Roman" w:hAnsi="Arial" w:cs="Arial"/>
          <w:i/>
          <w:iCs/>
          <w:color w:val="242121"/>
          <w:kern w:val="0"/>
          <w:sz w:val="22"/>
          <w:szCs w:val="22"/>
          <w:lang w:val="en-GB"/>
          <w14:ligatures w14:val="none"/>
        </w:rPr>
        <w:t>“I</w:t>
      </w:r>
      <w:r w:rsidR="001D53F4" w:rsidRPr="001D53F4">
        <w:rPr>
          <w:rFonts w:ascii="Arial" w:eastAsia="Times New Roman" w:hAnsi="Arial" w:cs="Arial"/>
          <w:i/>
          <w:iCs/>
          <w:color w:val="242121"/>
          <w:kern w:val="0"/>
          <w:sz w:val="22"/>
          <w:szCs w:val="22"/>
          <w:lang w:val="en-GB"/>
          <w14:ligatures w14:val="none"/>
        </w:rPr>
        <w:t xml:space="preserve"> don't have to determine who are good and bad parents. Parents are not perfect, and sometimes being parents magnify inadequacies and unresolved psychological issues”.</w:t>
      </w:r>
    </w:p>
    <w:p w14:paraId="7227300C" w14:textId="6A25A125" w:rsidR="001D53F4" w:rsidRPr="001D53F4" w:rsidRDefault="00150829" w:rsidP="001D53F4">
      <w:pPr>
        <w:spacing w:before="144" w:line="360" w:lineRule="atLeast"/>
        <w:rPr>
          <w:rFonts w:ascii="Verdana" w:eastAsia="Times New Roman" w:hAnsi="Verdana" w:cs="Times New Roman"/>
          <w:color w:val="242121"/>
          <w:kern w:val="0"/>
          <w:lang w:eastAsia="en-GB"/>
          <w14:ligatures w14:val="none"/>
        </w:rPr>
      </w:pPr>
      <w:r>
        <w:rPr>
          <w:rFonts w:ascii="Arial" w:eastAsia="Times New Roman" w:hAnsi="Arial" w:cs="Arial"/>
          <w:color w:val="242121"/>
          <w:kern w:val="0"/>
          <w:lang w:val="en-GB" w:eastAsia="en-GB"/>
          <w14:ligatures w14:val="none"/>
        </w:rPr>
        <w:t>12</w:t>
      </w:r>
      <w:r w:rsidR="001D53F4" w:rsidRPr="001D53F4">
        <w:rPr>
          <w:rFonts w:ascii="Arial" w:eastAsia="Times New Roman" w:hAnsi="Arial" w:cs="Arial"/>
          <w:color w:val="242121"/>
          <w:kern w:val="0"/>
          <w:lang w:val="en-GB" w:eastAsia="en-GB"/>
          <w14:ligatures w14:val="none"/>
        </w:rPr>
        <w:t>.</w:t>
      </w:r>
      <w:r w:rsidR="004E0BFF">
        <w:rPr>
          <w:rFonts w:ascii="Arial" w:eastAsia="Times New Roman" w:hAnsi="Arial" w:cs="Arial"/>
          <w:color w:val="242121"/>
          <w:kern w:val="0"/>
          <w:lang w:val="en-GB" w:eastAsia="en-GB"/>
          <w14:ligatures w14:val="none"/>
        </w:rPr>
        <w:t xml:space="preserve"> </w:t>
      </w:r>
      <w:r w:rsidR="001D53F4" w:rsidRPr="001D53F4">
        <w:rPr>
          <w:rFonts w:ascii="Arial" w:eastAsia="Times New Roman" w:hAnsi="Arial" w:cs="Arial"/>
          <w:color w:val="242121"/>
          <w:kern w:val="0"/>
          <w:lang w:val="en-GB" w:eastAsia="en-GB"/>
          <w14:ligatures w14:val="none"/>
        </w:rPr>
        <w:t>Still, the starting point of any inquiry must be the Constitution. Section 28(2) of the Constitution of the Republic of South Africa states:</w:t>
      </w:r>
    </w:p>
    <w:p w14:paraId="264F0B2D" w14:textId="77777777" w:rsidR="004E0BFF" w:rsidRDefault="001D53F4" w:rsidP="004E0BFF">
      <w:pPr>
        <w:spacing w:before="144" w:line="360" w:lineRule="atLeast"/>
        <w:ind w:left="360"/>
        <w:rPr>
          <w:rFonts w:ascii="Verdana" w:eastAsia="Times New Roman" w:hAnsi="Verdana" w:cs="Times New Roman"/>
          <w:i/>
          <w:iCs/>
          <w:color w:val="242121"/>
          <w:kern w:val="0"/>
          <w:sz w:val="22"/>
          <w:szCs w:val="22"/>
          <w:lang w:eastAsia="en-GB"/>
          <w14:ligatures w14:val="none"/>
        </w:rPr>
      </w:pPr>
      <w:r w:rsidRPr="001D53F4">
        <w:rPr>
          <w:rFonts w:ascii="Arial" w:eastAsia="Times New Roman" w:hAnsi="Arial" w:cs="Arial"/>
          <w:i/>
          <w:iCs/>
          <w:color w:val="242121"/>
          <w:kern w:val="0"/>
          <w:sz w:val="22"/>
          <w:szCs w:val="22"/>
          <w:lang w:val="en-GB" w:eastAsia="en-GB"/>
          <w14:ligatures w14:val="none"/>
        </w:rPr>
        <w:t>"A child's best interests are of paramount importance in every matter concerning the child".</w:t>
      </w:r>
    </w:p>
    <w:p w14:paraId="70BDA936" w14:textId="51D82438" w:rsidR="001D53F4" w:rsidRPr="00150829" w:rsidRDefault="00150829" w:rsidP="00150829">
      <w:pPr>
        <w:spacing w:before="144" w:line="360" w:lineRule="atLeast"/>
        <w:rPr>
          <w:rFonts w:ascii="Verdana" w:eastAsia="Times New Roman" w:hAnsi="Verdana" w:cs="Times New Roman"/>
          <w:i/>
          <w:iCs/>
          <w:color w:val="242121"/>
          <w:kern w:val="0"/>
          <w:sz w:val="22"/>
          <w:szCs w:val="22"/>
          <w:lang w:eastAsia="en-GB"/>
          <w14:ligatures w14:val="none"/>
        </w:rPr>
      </w:pPr>
      <w:r>
        <w:rPr>
          <w:rFonts w:ascii="Arial" w:eastAsia="Times New Roman" w:hAnsi="Arial" w:cs="Arial"/>
          <w:color w:val="242121"/>
          <w:kern w:val="0"/>
          <w:lang w:val="en-GB" w:eastAsia="en-GB"/>
          <w14:ligatures w14:val="none"/>
        </w:rPr>
        <w:t>13.</w:t>
      </w:r>
      <w:r w:rsidR="001D53F4" w:rsidRPr="00150829">
        <w:rPr>
          <w:rFonts w:ascii="Arial" w:eastAsia="Times New Roman" w:hAnsi="Arial" w:cs="Arial"/>
          <w:color w:val="242121"/>
          <w:kern w:val="0"/>
          <w:lang w:val="en-GB" w:eastAsia="en-GB"/>
          <w14:ligatures w14:val="none"/>
        </w:rPr>
        <w:t xml:space="preserve">This is confirmed in section 9 of the Children's </w:t>
      </w:r>
      <w:r w:rsidR="004E0BFF" w:rsidRPr="00150829">
        <w:rPr>
          <w:rFonts w:ascii="Arial" w:eastAsia="Times New Roman" w:hAnsi="Arial" w:cs="Arial"/>
          <w:color w:val="242121"/>
          <w:kern w:val="0"/>
          <w:lang w:val="en-GB" w:eastAsia="en-GB"/>
          <w14:ligatures w14:val="none"/>
        </w:rPr>
        <w:t>Act. There</w:t>
      </w:r>
      <w:r w:rsidR="001D53F4" w:rsidRPr="00150829">
        <w:rPr>
          <w:rFonts w:ascii="Arial" w:eastAsia="Times New Roman" w:hAnsi="Arial" w:cs="Arial"/>
          <w:color w:val="242121"/>
          <w:kern w:val="0"/>
          <w:lang w:val="en-GB" w:eastAsia="en-GB"/>
          <w14:ligatures w14:val="none"/>
        </w:rPr>
        <w:t xml:space="preserve"> is a list of cases dealing with what this entails. To mention a few:</w:t>
      </w:r>
    </w:p>
    <w:p w14:paraId="641E347D" w14:textId="77777777" w:rsidR="004E0BFF" w:rsidRPr="004E0BFF" w:rsidRDefault="004E0BFF" w:rsidP="004E0BFF">
      <w:pPr>
        <w:pStyle w:val="ListParagraph"/>
        <w:spacing w:before="144" w:line="360" w:lineRule="atLeast"/>
        <w:ind w:left="360"/>
        <w:rPr>
          <w:rFonts w:ascii="Verdana" w:eastAsia="Times New Roman" w:hAnsi="Verdana" w:cs="Times New Roman"/>
          <w:i/>
          <w:iCs/>
          <w:color w:val="242121"/>
          <w:kern w:val="0"/>
          <w:sz w:val="22"/>
          <w:szCs w:val="22"/>
          <w:lang w:eastAsia="en-GB"/>
          <w14:ligatures w14:val="none"/>
        </w:rPr>
      </w:pPr>
    </w:p>
    <w:p w14:paraId="37117CD2" w14:textId="5F71FED5" w:rsidR="001D53F4" w:rsidRPr="00150829" w:rsidRDefault="00150829" w:rsidP="00150829">
      <w:pPr>
        <w:spacing w:before="144" w:line="360" w:lineRule="auto"/>
        <w:ind w:firstLine="360"/>
        <w:rPr>
          <w:rFonts w:ascii="Arial" w:eastAsia="Times New Roman" w:hAnsi="Arial" w:cs="Arial"/>
          <w:color w:val="242121"/>
          <w:kern w:val="0"/>
          <w:lang w:val="en-GB" w:eastAsia="en-GB"/>
          <w14:ligatures w14:val="none"/>
        </w:rPr>
      </w:pPr>
      <w:r>
        <w:rPr>
          <w:rFonts w:ascii="Arial" w:eastAsia="Times New Roman" w:hAnsi="Arial" w:cs="Arial"/>
          <w:color w:val="242121"/>
          <w:kern w:val="0"/>
          <w:lang w:val="en-GB" w:eastAsia="en-GB"/>
          <w14:ligatures w14:val="none"/>
        </w:rPr>
        <w:t xml:space="preserve">13.1 </w:t>
      </w:r>
      <w:r w:rsidR="001D53F4" w:rsidRPr="00150829">
        <w:rPr>
          <w:rFonts w:ascii="Arial" w:eastAsia="Times New Roman" w:hAnsi="Arial" w:cs="Arial"/>
          <w:color w:val="242121"/>
          <w:kern w:val="0"/>
          <w:lang w:val="en-GB" w:eastAsia="en-GB"/>
          <w14:ligatures w14:val="none"/>
        </w:rPr>
        <w:t>The old case of </w:t>
      </w:r>
      <w:r w:rsidR="001D53F4" w:rsidRPr="00150829">
        <w:rPr>
          <w:rFonts w:ascii="Arial" w:eastAsia="Times New Roman" w:hAnsi="Arial" w:cs="Arial"/>
          <w:b/>
          <w:bCs/>
          <w:i/>
          <w:iCs/>
          <w:color w:val="242121"/>
          <w:kern w:val="0"/>
          <w:lang w:val="en-GB" w:eastAsia="en-GB"/>
          <w14:ligatures w14:val="none"/>
        </w:rPr>
        <w:t>Van Deijl v Van Deijl</w:t>
      </w:r>
      <w:r w:rsidR="001D53F4" w:rsidRPr="001D53F4">
        <w:rPr>
          <w:i/>
          <w:iCs/>
          <w:vertAlign w:val="superscript"/>
          <w:lang w:val="en-GB" w:eastAsia="en-GB"/>
        </w:rPr>
        <w:footnoteReference w:id="2"/>
      </w:r>
      <w:r w:rsidR="001D53F4" w:rsidRPr="00150829">
        <w:rPr>
          <w:rFonts w:ascii="Arial" w:eastAsia="Times New Roman" w:hAnsi="Arial" w:cs="Arial"/>
          <w:color w:val="242121"/>
          <w:kern w:val="0"/>
          <w:lang w:val="en-GB" w:eastAsia="en-GB"/>
          <w14:ligatures w14:val="none"/>
        </w:rPr>
        <w:t xml:space="preserve">,stated that the welfare must be taken in its widest sense – economic, social, </w:t>
      </w:r>
      <w:r w:rsidRPr="00150829">
        <w:rPr>
          <w:rFonts w:ascii="Arial" w:eastAsia="Times New Roman" w:hAnsi="Arial" w:cs="Arial"/>
          <w:color w:val="242121"/>
          <w:kern w:val="0"/>
          <w:lang w:val="en-GB" w:eastAsia="en-GB"/>
          <w14:ligatures w14:val="none"/>
        </w:rPr>
        <w:t>moral,</w:t>
      </w:r>
      <w:r w:rsidR="001D53F4" w:rsidRPr="00150829">
        <w:rPr>
          <w:rFonts w:ascii="Arial" w:eastAsia="Times New Roman" w:hAnsi="Arial" w:cs="Arial"/>
          <w:color w:val="242121"/>
          <w:kern w:val="0"/>
          <w:lang w:val="en-GB" w:eastAsia="en-GB"/>
          <w14:ligatures w14:val="none"/>
        </w:rPr>
        <w:t xml:space="preserve"> and religious considerations play a role, as well as the emotional ties and the ties of affection. </w:t>
      </w:r>
    </w:p>
    <w:p w14:paraId="34EE6193" w14:textId="628F69B1" w:rsidR="001D53F4" w:rsidRPr="00573794" w:rsidRDefault="00573794" w:rsidP="00573794">
      <w:pPr>
        <w:spacing w:before="144" w:line="360" w:lineRule="auto"/>
        <w:ind w:left="460" w:hanging="460"/>
        <w:jc w:val="both"/>
        <w:rPr>
          <w:rFonts w:ascii="Arial" w:eastAsia="Times New Roman" w:hAnsi="Arial" w:cs="Arial"/>
          <w:color w:val="242121"/>
          <w:kern w:val="0"/>
          <w:lang w:val="en-GB" w:eastAsia="en-GB"/>
          <w14:ligatures w14:val="none"/>
        </w:rPr>
      </w:pPr>
      <w:r>
        <w:rPr>
          <w:rFonts w:ascii="Arial" w:eastAsia="Times New Roman" w:hAnsi="Arial" w:cs="Arial"/>
          <w:color w:val="242121"/>
          <w:kern w:val="0"/>
          <w:lang w:val="en-GB" w:eastAsia="en-GB"/>
          <w14:ligatures w14:val="none"/>
        </w:rPr>
        <w:t>13.2</w:t>
      </w:r>
      <w:r>
        <w:rPr>
          <w:rFonts w:ascii="Arial" w:eastAsia="Times New Roman" w:hAnsi="Arial" w:cs="Arial"/>
          <w:color w:val="242121"/>
          <w:kern w:val="0"/>
          <w:lang w:val="en-GB" w:eastAsia="en-GB"/>
          <w14:ligatures w14:val="none"/>
        </w:rPr>
        <w:tab/>
      </w:r>
      <w:r w:rsidR="001D53F4" w:rsidRPr="00573794">
        <w:rPr>
          <w:rFonts w:ascii="Arial" w:eastAsia="Times New Roman" w:hAnsi="Arial" w:cs="Arial"/>
          <w:color w:val="242121"/>
          <w:kern w:val="0"/>
          <w:lang w:val="en-GB" w:eastAsia="en-GB"/>
          <w14:ligatures w14:val="none"/>
        </w:rPr>
        <w:t xml:space="preserve">In the case of </w:t>
      </w:r>
      <w:r w:rsidR="001D53F4" w:rsidRPr="00573794">
        <w:rPr>
          <w:rFonts w:ascii="Arial" w:eastAsia="Times New Roman" w:hAnsi="Arial" w:cs="Arial"/>
          <w:b/>
          <w:bCs/>
          <w:i/>
          <w:iCs/>
          <w:color w:val="242121"/>
          <w:kern w:val="0"/>
          <w:lang w:val="en-GB" w:eastAsia="en-GB"/>
          <w14:ligatures w14:val="none"/>
        </w:rPr>
        <w:t>French v French</w:t>
      </w:r>
      <w:r w:rsidR="001D53F4" w:rsidRPr="001D53F4">
        <w:rPr>
          <w:i/>
          <w:iCs/>
          <w:vertAlign w:val="superscript"/>
          <w:lang w:val="en-GB" w:eastAsia="en-GB"/>
        </w:rPr>
        <w:footnoteReference w:id="3"/>
      </w:r>
      <w:r w:rsidR="001D53F4" w:rsidRPr="00573794">
        <w:rPr>
          <w:rFonts w:ascii="Verdana" w:eastAsia="Times New Roman" w:hAnsi="Verdana" w:cs="Times New Roman"/>
          <w:color w:val="242121"/>
          <w:kern w:val="0"/>
          <w:lang w:eastAsia="en-GB"/>
          <w14:ligatures w14:val="none"/>
        </w:rPr>
        <w:t xml:space="preserve">,the courts </w:t>
      </w:r>
      <w:r w:rsidR="00150829" w:rsidRPr="00573794">
        <w:rPr>
          <w:rFonts w:ascii="Arial" w:eastAsia="Times New Roman" w:hAnsi="Arial" w:cs="Arial"/>
          <w:color w:val="242121"/>
          <w:kern w:val="0"/>
          <w:lang w:val="en-GB" w:eastAsia="en-GB"/>
          <w14:ligatures w14:val="none"/>
        </w:rPr>
        <w:t>set</w:t>
      </w:r>
      <w:r w:rsidR="001D53F4" w:rsidRPr="00573794">
        <w:rPr>
          <w:rFonts w:ascii="Arial" w:eastAsia="Times New Roman" w:hAnsi="Arial" w:cs="Arial"/>
          <w:color w:val="242121"/>
          <w:kern w:val="0"/>
          <w:lang w:val="en-GB" w:eastAsia="en-GB"/>
          <w14:ligatures w14:val="none"/>
        </w:rPr>
        <w:t xml:space="preserve"> out four categories to consider when considering what is in the child's best interest: the preservation of the child's sense of security; the suitability of the caregiving parent regarding the parent's character; material considerations; and the child's wishes.</w:t>
      </w:r>
    </w:p>
    <w:p w14:paraId="5B900DCF" w14:textId="77777777" w:rsidR="00150829" w:rsidRPr="00150829" w:rsidRDefault="00150829" w:rsidP="00150829">
      <w:pPr>
        <w:pStyle w:val="ListParagraph"/>
        <w:spacing w:before="144" w:line="360" w:lineRule="auto"/>
        <w:ind w:left="460"/>
        <w:jc w:val="both"/>
        <w:rPr>
          <w:rFonts w:ascii="Arial" w:eastAsia="Times New Roman" w:hAnsi="Arial" w:cs="Arial"/>
          <w:color w:val="242121"/>
          <w:kern w:val="0"/>
          <w:lang w:val="en-GB" w:eastAsia="en-GB"/>
          <w14:ligatures w14:val="none"/>
        </w:rPr>
      </w:pPr>
    </w:p>
    <w:p w14:paraId="504194E5" w14:textId="7FC9D9A1" w:rsidR="00150829" w:rsidRPr="00573794" w:rsidRDefault="00573794" w:rsidP="00573794">
      <w:pPr>
        <w:spacing w:before="144" w:line="360" w:lineRule="auto"/>
        <w:ind w:left="460" w:hanging="460"/>
        <w:jc w:val="both"/>
        <w:rPr>
          <w:rFonts w:ascii="Arial" w:eastAsia="Times New Roman" w:hAnsi="Arial" w:cs="Arial"/>
          <w:color w:val="242121"/>
          <w:kern w:val="0"/>
          <w:lang w:val="en-GB" w:eastAsia="en-GB"/>
          <w14:ligatures w14:val="none"/>
        </w:rPr>
      </w:pPr>
      <w:r>
        <w:rPr>
          <w:rFonts w:ascii="Arial" w:eastAsia="Times New Roman" w:hAnsi="Arial" w:cs="Arial"/>
          <w:color w:val="242121"/>
          <w:kern w:val="0"/>
          <w:lang w:val="en-GB" w:eastAsia="en-GB"/>
          <w14:ligatures w14:val="none"/>
        </w:rPr>
        <w:t>13.3</w:t>
      </w:r>
      <w:r>
        <w:rPr>
          <w:rFonts w:ascii="Arial" w:eastAsia="Times New Roman" w:hAnsi="Arial" w:cs="Arial"/>
          <w:color w:val="242121"/>
          <w:kern w:val="0"/>
          <w:lang w:val="en-GB" w:eastAsia="en-GB"/>
          <w14:ligatures w14:val="none"/>
        </w:rPr>
        <w:tab/>
      </w:r>
      <w:r w:rsidR="001D53F4" w:rsidRPr="00573794">
        <w:rPr>
          <w:rFonts w:ascii="Arial" w:eastAsia="Times New Roman" w:hAnsi="Arial" w:cs="Arial"/>
          <w:color w:val="242121"/>
          <w:kern w:val="0"/>
          <w:lang w:val="en-GB" w:eastAsia="en-GB"/>
          <w14:ligatures w14:val="none"/>
        </w:rPr>
        <w:t xml:space="preserve"> However, the Constitution and Children’s Act realigned our focus to focus not on the parent but on what would be in the children's best interest. The parents' characteristics, abilities and situations will play a role in considering what is in the children's best interest. Still, it will be viewed from, as far as possible, the children's physical, </w:t>
      </w:r>
      <w:r w:rsidR="00150829" w:rsidRPr="00573794">
        <w:rPr>
          <w:rFonts w:ascii="Arial" w:eastAsia="Times New Roman" w:hAnsi="Arial" w:cs="Arial"/>
          <w:color w:val="242121"/>
          <w:kern w:val="0"/>
          <w:lang w:val="en-GB" w:eastAsia="en-GB"/>
          <w14:ligatures w14:val="none"/>
        </w:rPr>
        <w:t>social,</w:t>
      </w:r>
      <w:r w:rsidR="001D53F4" w:rsidRPr="00573794">
        <w:rPr>
          <w:rFonts w:ascii="Arial" w:eastAsia="Times New Roman" w:hAnsi="Arial" w:cs="Arial"/>
          <w:color w:val="242121"/>
          <w:kern w:val="0"/>
          <w:lang w:val="en-GB" w:eastAsia="en-GB"/>
          <w14:ligatures w14:val="none"/>
        </w:rPr>
        <w:t xml:space="preserve"> and psychological needs.</w:t>
      </w:r>
    </w:p>
    <w:p w14:paraId="7EF9ED9A" w14:textId="77777777" w:rsidR="00150829" w:rsidRPr="00150829" w:rsidRDefault="00150829" w:rsidP="00150829">
      <w:pPr>
        <w:pStyle w:val="ListParagraph"/>
        <w:rPr>
          <w:rFonts w:ascii="Arial" w:eastAsia="Times New Roman" w:hAnsi="Arial" w:cs="Arial"/>
          <w:color w:val="242121"/>
          <w:kern w:val="0"/>
          <w:lang w:val="en-GB" w:eastAsia="en-GB"/>
          <w14:ligatures w14:val="none"/>
        </w:rPr>
      </w:pPr>
    </w:p>
    <w:p w14:paraId="570D3979" w14:textId="2EA7AE2E" w:rsidR="00150829" w:rsidRPr="00573794" w:rsidRDefault="00573794" w:rsidP="00573794">
      <w:pPr>
        <w:spacing w:before="144" w:line="360" w:lineRule="auto"/>
        <w:ind w:left="460" w:hanging="460"/>
        <w:jc w:val="both"/>
        <w:rPr>
          <w:rFonts w:ascii="Arial" w:eastAsia="Times New Roman" w:hAnsi="Arial" w:cs="Arial"/>
          <w:color w:val="242121"/>
          <w:kern w:val="0"/>
          <w:lang w:val="en-GB" w:eastAsia="en-GB"/>
          <w14:ligatures w14:val="none"/>
        </w:rPr>
      </w:pPr>
      <w:r>
        <w:rPr>
          <w:rFonts w:ascii="Arial" w:eastAsia="Times New Roman" w:hAnsi="Arial" w:cs="Arial"/>
          <w:color w:val="242121"/>
          <w:kern w:val="0"/>
          <w:lang w:val="en-GB" w:eastAsia="en-GB"/>
          <w14:ligatures w14:val="none"/>
        </w:rPr>
        <w:t>13.4</w:t>
      </w:r>
      <w:r>
        <w:rPr>
          <w:rFonts w:ascii="Arial" w:eastAsia="Times New Roman" w:hAnsi="Arial" w:cs="Arial"/>
          <w:color w:val="242121"/>
          <w:kern w:val="0"/>
          <w:lang w:val="en-GB" w:eastAsia="en-GB"/>
          <w14:ligatures w14:val="none"/>
        </w:rPr>
        <w:tab/>
      </w:r>
      <w:r w:rsidR="001D53F4" w:rsidRPr="00573794">
        <w:rPr>
          <w:rFonts w:ascii="Arial" w:eastAsia="Times New Roman" w:hAnsi="Arial" w:cs="Arial"/>
          <w:color w:val="242121"/>
          <w:kern w:val="0"/>
          <w:lang w:val="en-GB" w:eastAsia="en-GB"/>
          <w14:ligatures w14:val="none"/>
        </w:rPr>
        <w:t>     There has thus been a move in case law from what seems to be a preference to the wishes of the custodian parent and the idea of shared parenting and how time will be spent between the two parents if the relocation is permitted (or not). My starting point is thus not a presumption in favour of the respondent since he has been awarded primary residency in the divorce action. </w:t>
      </w:r>
    </w:p>
    <w:p w14:paraId="3162BC7C" w14:textId="77777777" w:rsidR="00150829" w:rsidRPr="00150829" w:rsidRDefault="00150829" w:rsidP="00150829">
      <w:pPr>
        <w:pStyle w:val="ListParagraph"/>
        <w:rPr>
          <w:rFonts w:ascii="Arial" w:eastAsia="Times New Roman" w:hAnsi="Arial" w:cs="Arial"/>
          <w:color w:val="000000"/>
          <w:kern w:val="0"/>
          <w14:ligatures w14:val="none"/>
        </w:rPr>
      </w:pPr>
    </w:p>
    <w:p w14:paraId="5C55219D" w14:textId="6BA8D437" w:rsidR="001D53F4" w:rsidRPr="00DF26EE" w:rsidRDefault="00DF26EE" w:rsidP="00DF26EE">
      <w:pPr>
        <w:spacing w:before="144" w:line="360" w:lineRule="auto"/>
        <w:jc w:val="both"/>
        <w:rPr>
          <w:rFonts w:ascii="Arial" w:eastAsia="Times New Roman" w:hAnsi="Arial" w:cs="Arial"/>
          <w:color w:val="242121"/>
          <w:kern w:val="0"/>
          <w:lang w:val="en-GB" w:eastAsia="en-GB"/>
          <w14:ligatures w14:val="none"/>
        </w:rPr>
      </w:pPr>
      <w:r>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ab/>
        <w:t>13.5</w:t>
      </w:r>
      <w:r w:rsidR="00C3369B">
        <w:rPr>
          <w:rFonts w:ascii="Arial" w:eastAsia="Times New Roman" w:hAnsi="Arial" w:cs="Arial"/>
          <w:color w:val="000000"/>
          <w:kern w:val="0"/>
          <w14:ligatures w14:val="none"/>
        </w:rPr>
        <w:t xml:space="preserve"> </w:t>
      </w:r>
      <w:r w:rsidR="001D53F4" w:rsidRPr="00DF26EE">
        <w:rPr>
          <w:rFonts w:ascii="Arial" w:eastAsia="Times New Roman" w:hAnsi="Arial" w:cs="Arial"/>
          <w:color w:val="000000"/>
          <w:kern w:val="0"/>
          <w14:ligatures w14:val="none"/>
        </w:rPr>
        <w:t xml:space="preserve">Section 18 of the Act, provides that both parties are required to, </w:t>
      </w:r>
      <w:r w:rsidR="001D53F4" w:rsidRPr="00DF26EE">
        <w:rPr>
          <w:rFonts w:ascii="Arial" w:eastAsia="Times New Roman" w:hAnsi="Arial" w:cs="Arial"/>
          <w:i/>
          <w:iCs/>
          <w:color w:val="000000"/>
          <w:kern w:val="0"/>
          <w14:ligatures w14:val="none"/>
        </w:rPr>
        <w:t>inter alia</w:t>
      </w:r>
      <w:r w:rsidR="001D53F4" w:rsidRPr="00DF26EE">
        <w:rPr>
          <w:rFonts w:ascii="Arial" w:eastAsia="Times New Roman" w:hAnsi="Arial" w:cs="Arial"/>
          <w:color w:val="000000"/>
          <w:kern w:val="0"/>
          <w14:ligatures w14:val="none"/>
        </w:rPr>
        <w:t>, give consent to the minor children' departure or removal from the Republic of South Africa and consent to the minor children's application for a passport.</w:t>
      </w:r>
    </w:p>
    <w:p w14:paraId="48F75B40" w14:textId="77777777" w:rsidR="001D53F4" w:rsidRPr="001D53F4" w:rsidRDefault="001D53F4" w:rsidP="004E0BFF">
      <w:pPr>
        <w:spacing w:before="144" w:line="360" w:lineRule="auto"/>
        <w:ind w:left="380"/>
        <w:rPr>
          <w:rFonts w:ascii="Verdana" w:eastAsia="Times New Roman" w:hAnsi="Verdana" w:cs="Times New Roman"/>
          <w:color w:val="242121"/>
          <w:kern w:val="0"/>
          <w:lang w:eastAsia="en-GB"/>
          <w14:ligatures w14:val="none"/>
        </w:rPr>
      </w:pPr>
    </w:p>
    <w:p w14:paraId="54749093" w14:textId="45D01D2F" w:rsidR="001D53F4" w:rsidRPr="001D53F4" w:rsidRDefault="00150829" w:rsidP="00150829">
      <w:pPr>
        <w:spacing w:before="144" w:line="360" w:lineRule="auto"/>
        <w:jc w:val="both"/>
        <w:rPr>
          <w:rFonts w:ascii="Verdana" w:eastAsia="Times New Roman" w:hAnsi="Verdana" w:cs="Times New Roman"/>
          <w:color w:val="242121"/>
          <w:kern w:val="0"/>
          <w:lang w:eastAsia="en-GB"/>
          <w14:ligatures w14:val="none"/>
        </w:rPr>
      </w:pPr>
      <w:r>
        <w:rPr>
          <w:rFonts w:ascii="Arial" w:eastAsia="Times New Roman" w:hAnsi="Arial" w:cs="Arial"/>
          <w:color w:val="242121"/>
          <w:kern w:val="0"/>
          <w:lang w:val="en-GB" w:eastAsia="en-GB"/>
          <w14:ligatures w14:val="none"/>
        </w:rPr>
        <w:t>14.</w:t>
      </w:r>
      <w:r w:rsidR="001D53F4" w:rsidRPr="001D53F4">
        <w:rPr>
          <w:rFonts w:ascii="Arial" w:eastAsia="Times New Roman" w:hAnsi="Arial" w:cs="Arial"/>
          <w:color w:val="242121"/>
          <w:kern w:val="0"/>
          <w:lang w:val="en-GB" w:eastAsia="en-GB"/>
          <w14:ligatures w14:val="none"/>
        </w:rPr>
        <w:t> </w:t>
      </w:r>
      <w:r w:rsidR="001D53F4" w:rsidRPr="004E0BFF">
        <w:rPr>
          <w:rFonts w:ascii="Arial" w:eastAsia="Times New Roman" w:hAnsi="Arial" w:cs="Arial"/>
          <w:color w:val="242121"/>
          <w:kern w:val="0"/>
          <w:lang w:val="en-GB" w:eastAsia="en-GB"/>
          <w14:ligatures w14:val="none"/>
        </w:rPr>
        <w:t> </w:t>
      </w:r>
      <w:r w:rsidR="001D53F4" w:rsidRPr="001D53F4">
        <w:rPr>
          <w:rFonts w:ascii="Arial" w:eastAsia="Times New Roman" w:hAnsi="Arial" w:cs="Arial"/>
          <w:color w:val="242121"/>
          <w:kern w:val="0"/>
          <w:lang w:val="en-GB" w:eastAsia="en-GB"/>
          <w14:ligatures w14:val="none"/>
        </w:rPr>
        <w:t>As the upper guardian of minors, this court has a duty to consider and evaluate as many factors as possible to decide what is in the child's best interest in this debate of interim removal of the minor children to USA and ancillary matters. The following factors were considered in coming to my decision are:</w:t>
      </w:r>
    </w:p>
    <w:p w14:paraId="1786A39C" w14:textId="6CB1549D" w:rsidR="004E0BFF" w:rsidRPr="000369C9" w:rsidRDefault="004E0BFF" w:rsidP="001B2F39">
      <w:pPr>
        <w:pStyle w:val="ListParagraph"/>
        <w:spacing w:before="144" w:line="360" w:lineRule="atLeast"/>
        <w:ind w:left="1080"/>
        <w:rPr>
          <w:rFonts w:ascii="Verdana" w:eastAsia="Times New Roman" w:hAnsi="Verdana" w:cs="Times New Roman"/>
          <w:color w:val="242121"/>
          <w:kern w:val="0"/>
          <w:sz w:val="22"/>
          <w:szCs w:val="22"/>
          <w:lang w:eastAsia="en-GB"/>
          <w14:ligatures w14:val="none"/>
        </w:rPr>
      </w:pPr>
    </w:p>
    <w:p w14:paraId="5B9337A7" w14:textId="0675F04B" w:rsidR="001D53F4" w:rsidRPr="00573794" w:rsidRDefault="00573794" w:rsidP="00573794">
      <w:pPr>
        <w:spacing w:before="144" w:line="360" w:lineRule="atLeast"/>
        <w:ind w:left="1440" w:hanging="720"/>
        <w:jc w:val="both"/>
        <w:rPr>
          <w:rFonts w:ascii="Verdana" w:eastAsia="Times New Roman" w:hAnsi="Verdana" w:cs="Times New Roman"/>
          <w:color w:val="242121"/>
          <w:kern w:val="0"/>
          <w:sz w:val="22"/>
          <w:szCs w:val="22"/>
          <w:lang w:eastAsia="en-GB"/>
          <w14:ligatures w14:val="none"/>
        </w:rPr>
      </w:pPr>
      <w:r w:rsidRPr="001B2F39">
        <w:rPr>
          <w:rFonts w:ascii="Arial" w:eastAsia="Times New Roman" w:hAnsi="Arial" w:cs="Arial"/>
          <w:color w:val="242121"/>
          <w:kern w:val="0"/>
          <w:sz w:val="22"/>
          <w:szCs w:val="22"/>
          <w:lang w:eastAsia="en-GB"/>
          <w14:ligatures w14:val="none"/>
        </w:rPr>
        <w:t>i.</w:t>
      </w:r>
      <w:r w:rsidRPr="001B2F39">
        <w:rPr>
          <w:rFonts w:ascii="Arial" w:eastAsia="Times New Roman" w:hAnsi="Arial" w:cs="Arial"/>
          <w:color w:val="242121"/>
          <w:kern w:val="0"/>
          <w:sz w:val="22"/>
          <w:szCs w:val="22"/>
          <w:lang w:eastAsia="en-GB"/>
          <w14:ligatures w14:val="none"/>
        </w:rPr>
        <w:tab/>
      </w:r>
      <w:r w:rsidR="001D53F4" w:rsidRPr="00573794">
        <w:rPr>
          <w:rFonts w:ascii="Arial" w:eastAsia="Times New Roman" w:hAnsi="Arial" w:cs="Arial"/>
          <w:color w:val="242121"/>
          <w:kern w:val="0"/>
          <w:sz w:val="22"/>
          <w:szCs w:val="22"/>
          <w:lang w:val="en-GB" w:eastAsia="en-GB"/>
          <w14:ligatures w14:val="none"/>
        </w:rPr>
        <w:t xml:space="preserve">The children expressed that they prefer to stay with the Respondent and visits the applicant. </w:t>
      </w:r>
    </w:p>
    <w:p w14:paraId="39113C58" w14:textId="4C33AF33" w:rsidR="001D53F4" w:rsidRPr="00573794" w:rsidRDefault="00573794" w:rsidP="00573794">
      <w:pPr>
        <w:spacing w:before="144" w:line="360" w:lineRule="atLeast"/>
        <w:ind w:left="1440" w:hanging="720"/>
        <w:jc w:val="both"/>
        <w:rPr>
          <w:rFonts w:ascii="Verdana" w:eastAsia="Times New Roman" w:hAnsi="Verdana" w:cs="Times New Roman"/>
          <w:color w:val="242121"/>
          <w:kern w:val="0"/>
          <w:sz w:val="22"/>
          <w:szCs w:val="22"/>
          <w:lang w:eastAsia="en-GB"/>
          <w14:ligatures w14:val="none"/>
        </w:rPr>
      </w:pPr>
      <w:r w:rsidRPr="006C071A">
        <w:rPr>
          <w:rFonts w:ascii="Arial" w:eastAsia="Times New Roman" w:hAnsi="Arial" w:cs="Arial"/>
          <w:color w:val="242121"/>
          <w:kern w:val="0"/>
          <w:sz w:val="22"/>
          <w:szCs w:val="22"/>
          <w:lang w:eastAsia="en-GB"/>
          <w14:ligatures w14:val="none"/>
        </w:rPr>
        <w:t>ii.</w:t>
      </w:r>
      <w:r w:rsidRPr="006C071A">
        <w:rPr>
          <w:rFonts w:ascii="Arial" w:eastAsia="Times New Roman" w:hAnsi="Arial" w:cs="Arial"/>
          <w:color w:val="242121"/>
          <w:kern w:val="0"/>
          <w:sz w:val="22"/>
          <w:szCs w:val="22"/>
          <w:lang w:eastAsia="en-GB"/>
          <w14:ligatures w14:val="none"/>
        </w:rPr>
        <w:tab/>
      </w:r>
      <w:r w:rsidR="001D53F4" w:rsidRPr="00573794">
        <w:rPr>
          <w:rFonts w:ascii="Arial" w:eastAsia="Times New Roman" w:hAnsi="Arial" w:cs="Arial"/>
          <w:color w:val="242121"/>
          <w:kern w:val="0"/>
          <w:sz w:val="22"/>
          <w:szCs w:val="22"/>
          <w:lang w:val="en-GB" w:eastAsia="en-GB"/>
          <w14:ligatures w14:val="none"/>
        </w:rPr>
        <w:t xml:space="preserve">The Applicant when still unemployed spent much time with the children when they were younger while the Respondent   was working albeit from home, and thus both the applicant and </w:t>
      </w:r>
      <w:r w:rsidR="000369C9" w:rsidRPr="00573794">
        <w:rPr>
          <w:rFonts w:ascii="Arial" w:eastAsia="Times New Roman" w:hAnsi="Arial" w:cs="Arial"/>
          <w:color w:val="242121"/>
          <w:kern w:val="0"/>
          <w:sz w:val="22"/>
          <w:szCs w:val="22"/>
          <w:lang w:val="en-GB" w:eastAsia="en-GB"/>
          <w14:ligatures w14:val="none"/>
        </w:rPr>
        <w:t>respondent has</w:t>
      </w:r>
      <w:r w:rsidR="001D53F4" w:rsidRPr="00573794">
        <w:rPr>
          <w:rFonts w:ascii="Arial" w:eastAsia="Times New Roman" w:hAnsi="Arial" w:cs="Arial"/>
          <w:color w:val="242121"/>
          <w:kern w:val="0"/>
          <w:sz w:val="22"/>
          <w:szCs w:val="22"/>
          <w:lang w:val="en-GB" w:eastAsia="en-GB"/>
          <w14:ligatures w14:val="none"/>
        </w:rPr>
        <w:t xml:space="preserve"> a bond with the children that should be considered and nurtured. Adequate contact is essential for this purpose.</w:t>
      </w:r>
    </w:p>
    <w:p w14:paraId="76831739" w14:textId="300A3DA7" w:rsidR="000369C9" w:rsidRPr="000369C9" w:rsidRDefault="001D53F4" w:rsidP="001B2F39">
      <w:pPr>
        <w:spacing w:before="144" w:line="360" w:lineRule="atLeast"/>
        <w:ind w:left="1440" w:hanging="530"/>
        <w:jc w:val="both"/>
        <w:rPr>
          <w:rFonts w:ascii="Arial" w:eastAsia="Times New Roman" w:hAnsi="Arial" w:cs="Arial"/>
          <w:color w:val="242121"/>
          <w:kern w:val="0"/>
          <w:sz w:val="22"/>
          <w:szCs w:val="22"/>
          <w:lang w:val="en-GB" w:eastAsia="en-GB"/>
          <w14:ligatures w14:val="none"/>
        </w:rPr>
      </w:pPr>
      <w:r w:rsidRPr="001D53F4">
        <w:rPr>
          <w:rFonts w:ascii="Arial" w:eastAsia="Times New Roman" w:hAnsi="Arial" w:cs="Arial"/>
          <w:color w:val="242121"/>
          <w:kern w:val="0"/>
          <w:sz w:val="22"/>
          <w:szCs w:val="22"/>
          <w:lang w:val="en-GB" w:eastAsia="en-GB"/>
          <w14:ligatures w14:val="none"/>
        </w:rPr>
        <w:t>i</w:t>
      </w:r>
      <w:r w:rsidR="000369C9" w:rsidRPr="000369C9">
        <w:rPr>
          <w:rFonts w:ascii="Arial" w:eastAsia="Times New Roman" w:hAnsi="Arial" w:cs="Arial"/>
          <w:color w:val="242121"/>
          <w:kern w:val="0"/>
          <w:sz w:val="22"/>
          <w:szCs w:val="22"/>
          <w:lang w:val="en-GB" w:eastAsia="en-GB"/>
          <w14:ligatures w14:val="none"/>
        </w:rPr>
        <w:t>v.</w:t>
      </w:r>
      <w:r w:rsidR="000369C9" w:rsidRPr="000369C9">
        <w:rPr>
          <w:rFonts w:ascii="Arial" w:eastAsia="Times New Roman" w:hAnsi="Arial" w:cs="Arial"/>
          <w:color w:val="242121"/>
          <w:kern w:val="0"/>
          <w:sz w:val="22"/>
          <w:szCs w:val="22"/>
          <w:lang w:val="en-GB" w:eastAsia="en-GB"/>
          <w14:ligatures w14:val="none"/>
        </w:rPr>
        <w:tab/>
      </w:r>
      <w:r w:rsidRPr="001D53F4">
        <w:rPr>
          <w:rFonts w:ascii="Arial" w:eastAsia="Times New Roman" w:hAnsi="Arial" w:cs="Arial"/>
          <w:color w:val="242121"/>
          <w:kern w:val="0"/>
          <w:sz w:val="22"/>
          <w:szCs w:val="22"/>
          <w:lang w:val="en-GB" w:eastAsia="en-GB"/>
          <w14:ligatures w14:val="none"/>
        </w:rPr>
        <w:t xml:space="preserve">The </w:t>
      </w:r>
      <w:r w:rsidR="000369C9" w:rsidRPr="000369C9">
        <w:rPr>
          <w:rFonts w:ascii="Arial" w:eastAsia="Times New Roman" w:hAnsi="Arial" w:cs="Arial"/>
          <w:color w:val="242121"/>
          <w:kern w:val="0"/>
          <w:sz w:val="22"/>
          <w:szCs w:val="22"/>
          <w:lang w:val="en-GB" w:eastAsia="en-GB"/>
          <w14:ligatures w14:val="none"/>
        </w:rPr>
        <w:t>applicant has</w:t>
      </w:r>
      <w:r w:rsidRPr="001D53F4">
        <w:rPr>
          <w:rFonts w:ascii="Arial" w:eastAsia="Times New Roman" w:hAnsi="Arial" w:cs="Arial"/>
          <w:color w:val="242121"/>
          <w:kern w:val="0"/>
          <w:sz w:val="22"/>
          <w:szCs w:val="22"/>
          <w:lang w:val="en-GB" w:eastAsia="en-GB"/>
          <w14:ligatures w14:val="none"/>
        </w:rPr>
        <w:t xml:space="preserve"> been separated from the children for longer periods. The children have not been separated from their father for long periods as </w:t>
      </w:r>
      <w:r w:rsidR="00C3369B">
        <w:rPr>
          <w:rFonts w:ascii="Arial" w:eastAsia="Times New Roman" w:hAnsi="Arial" w:cs="Arial"/>
          <w:color w:val="242121"/>
          <w:kern w:val="0"/>
          <w:sz w:val="22"/>
          <w:szCs w:val="22"/>
          <w:lang w:val="en-GB" w:eastAsia="en-GB"/>
          <w14:ligatures w14:val="none"/>
        </w:rPr>
        <w:t xml:space="preserve">he is </w:t>
      </w:r>
      <w:r w:rsidRPr="001D53F4">
        <w:rPr>
          <w:rFonts w:ascii="Arial" w:eastAsia="Times New Roman" w:hAnsi="Arial" w:cs="Arial"/>
          <w:color w:val="242121"/>
          <w:kern w:val="0"/>
          <w:sz w:val="22"/>
          <w:szCs w:val="22"/>
          <w:lang w:val="en-GB" w:eastAsia="en-GB"/>
          <w14:ligatures w14:val="none"/>
        </w:rPr>
        <w:t xml:space="preserve">the holder </w:t>
      </w:r>
      <w:r w:rsidR="000369C9" w:rsidRPr="000369C9">
        <w:rPr>
          <w:rFonts w:ascii="Arial" w:eastAsia="Times New Roman" w:hAnsi="Arial" w:cs="Arial"/>
          <w:color w:val="242121"/>
          <w:kern w:val="0"/>
          <w:sz w:val="22"/>
          <w:szCs w:val="22"/>
          <w:lang w:val="en-GB" w:eastAsia="en-GB"/>
          <w14:ligatures w14:val="none"/>
        </w:rPr>
        <w:t>of their</w:t>
      </w:r>
      <w:r w:rsidRPr="001D53F4">
        <w:rPr>
          <w:rFonts w:ascii="Arial" w:eastAsia="Times New Roman" w:hAnsi="Arial" w:cs="Arial"/>
          <w:color w:val="242121"/>
          <w:kern w:val="0"/>
          <w:sz w:val="22"/>
          <w:szCs w:val="22"/>
          <w:lang w:val="en-GB" w:eastAsia="en-GB"/>
          <w14:ligatures w14:val="none"/>
        </w:rPr>
        <w:t xml:space="preserve"> primary residence</w:t>
      </w:r>
      <w:r w:rsidR="00C3369B">
        <w:rPr>
          <w:rFonts w:ascii="Arial" w:eastAsia="Times New Roman" w:hAnsi="Arial" w:cs="Arial"/>
          <w:color w:val="242121"/>
          <w:kern w:val="0"/>
          <w:sz w:val="22"/>
          <w:szCs w:val="22"/>
          <w:lang w:val="en-GB" w:eastAsia="en-GB"/>
          <w14:ligatures w14:val="none"/>
        </w:rPr>
        <w:t xml:space="preserve"> in terms of the settlement agreement between parties which was made an order of court</w:t>
      </w:r>
      <w:r w:rsidRPr="001D53F4">
        <w:rPr>
          <w:rFonts w:ascii="Arial" w:eastAsia="Times New Roman" w:hAnsi="Arial" w:cs="Arial"/>
          <w:color w:val="242121"/>
          <w:kern w:val="0"/>
          <w:sz w:val="22"/>
          <w:szCs w:val="22"/>
          <w:lang w:val="en-GB" w:eastAsia="en-GB"/>
          <w14:ligatures w14:val="none"/>
        </w:rPr>
        <w:t>.</w:t>
      </w:r>
    </w:p>
    <w:p w14:paraId="7DA95F1D" w14:textId="7C59AF77" w:rsidR="00E71028" w:rsidRDefault="000369C9" w:rsidP="001B2F39">
      <w:pPr>
        <w:spacing w:before="144" w:line="360" w:lineRule="atLeast"/>
        <w:ind w:left="1440" w:hanging="530"/>
        <w:jc w:val="both"/>
        <w:rPr>
          <w:rFonts w:ascii="Arial" w:eastAsia="Times New Roman" w:hAnsi="Arial" w:cs="Arial"/>
          <w:color w:val="242121"/>
          <w:kern w:val="0"/>
          <w:sz w:val="22"/>
          <w:szCs w:val="22"/>
          <w:lang w:val="en-GB" w:eastAsia="en-GB"/>
          <w14:ligatures w14:val="none"/>
        </w:rPr>
      </w:pPr>
      <w:r w:rsidRPr="000369C9">
        <w:rPr>
          <w:rFonts w:ascii="Arial" w:eastAsia="Times New Roman" w:hAnsi="Arial" w:cs="Arial"/>
          <w:color w:val="242121"/>
          <w:kern w:val="0"/>
          <w:sz w:val="22"/>
          <w:szCs w:val="22"/>
          <w:lang w:val="en-GB" w:eastAsia="en-GB"/>
          <w14:ligatures w14:val="none"/>
        </w:rPr>
        <w:t>v.</w:t>
      </w:r>
      <w:r w:rsidRPr="000369C9">
        <w:rPr>
          <w:rFonts w:ascii="Arial" w:eastAsia="Times New Roman" w:hAnsi="Arial" w:cs="Arial"/>
          <w:color w:val="242121"/>
          <w:kern w:val="0"/>
          <w:sz w:val="22"/>
          <w:szCs w:val="22"/>
          <w:lang w:val="en-GB" w:eastAsia="en-GB"/>
          <w14:ligatures w14:val="none"/>
        </w:rPr>
        <w:tab/>
      </w:r>
      <w:r w:rsidR="001D53F4" w:rsidRPr="000369C9">
        <w:rPr>
          <w:rFonts w:ascii="Arial" w:eastAsia="Times New Roman" w:hAnsi="Arial" w:cs="Arial"/>
          <w:color w:val="242121"/>
          <w:kern w:val="0"/>
          <w:sz w:val="22"/>
          <w:szCs w:val="22"/>
          <w:lang w:val="en-GB" w:eastAsia="en-GB"/>
          <w14:ligatures w14:val="none"/>
        </w:rPr>
        <w:t xml:space="preserve">Since the Applicant mostly took care of the children while she was not employed, there is no indication that the applicant </w:t>
      </w:r>
      <w:r w:rsidRPr="000369C9">
        <w:rPr>
          <w:rFonts w:ascii="Arial" w:eastAsia="Times New Roman" w:hAnsi="Arial" w:cs="Arial"/>
          <w:color w:val="242121"/>
          <w:kern w:val="0"/>
          <w:sz w:val="22"/>
          <w:szCs w:val="22"/>
          <w:lang w:val="en-GB" w:eastAsia="en-GB"/>
          <w14:ligatures w14:val="none"/>
        </w:rPr>
        <w:t>cannot provide</w:t>
      </w:r>
      <w:r w:rsidR="001D53F4" w:rsidRPr="000369C9">
        <w:rPr>
          <w:rFonts w:ascii="Arial" w:eastAsia="Times New Roman" w:hAnsi="Arial" w:cs="Arial"/>
          <w:color w:val="242121"/>
          <w:kern w:val="0"/>
          <w:sz w:val="22"/>
          <w:szCs w:val="22"/>
          <w:lang w:val="en-GB" w:eastAsia="en-GB"/>
          <w14:ligatures w14:val="none"/>
        </w:rPr>
        <w:t xml:space="preserve"> the same level of care while being </w:t>
      </w:r>
      <w:r w:rsidR="00150829">
        <w:rPr>
          <w:rFonts w:ascii="Arial" w:eastAsia="Times New Roman" w:hAnsi="Arial" w:cs="Arial"/>
          <w:color w:val="242121"/>
          <w:kern w:val="0"/>
          <w:sz w:val="22"/>
          <w:szCs w:val="22"/>
          <w:lang w:val="en-GB" w:eastAsia="en-GB"/>
          <w14:ligatures w14:val="none"/>
        </w:rPr>
        <w:t>relocated</w:t>
      </w:r>
      <w:r w:rsidR="001D53F4" w:rsidRPr="000369C9">
        <w:rPr>
          <w:rFonts w:ascii="Arial" w:eastAsia="Times New Roman" w:hAnsi="Arial" w:cs="Arial"/>
          <w:color w:val="242121"/>
          <w:kern w:val="0"/>
          <w:sz w:val="22"/>
          <w:szCs w:val="22"/>
          <w:lang w:val="en-GB" w:eastAsia="en-GB"/>
          <w14:ligatures w14:val="none"/>
        </w:rPr>
        <w:t>.</w:t>
      </w:r>
      <w:r>
        <w:rPr>
          <w:rFonts w:ascii="Arial" w:eastAsia="Times New Roman" w:hAnsi="Arial" w:cs="Arial"/>
          <w:color w:val="242121"/>
          <w:kern w:val="0"/>
          <w:sz w:val="22"/>
          <w:szCs w:val="22"/>
          <w:lang w:val="en-GB" w:eastAsia="en-GB"/>
          <w14:ligatures w14:val="none"/>
        </w:rPr>
        <w:t xml:space="preserve"> </w:t>
      </w:r>
    </w:p>
    <w:p w14:paraId="1B2E92AB" w14:textId="7E72A65C" w:rsidR="000369C9" w:rsidRDefault="00150829" w:rsidP="00E71028">
      <w:pPr>
        <w:spacing w:before="144" w:line="360" w:lineRule="atLeast"/>
        <w:ind w:left="910"/>
        <w:jc w:val="both"/>
        <w:rPr>
          <w:rFonts w:ascii="Arial" w:eastAsia="Times New Roman" w:hAnsi="Arial" w:cs="Arial"/>
          <w:color w:val="242121"/>
          <w:kern w:val="0"/>
          <w:sz w:val="22"/>
          <w:szCs w:val="22"/>
          <w:lang w:val="en-GB" w:eastAsia="en-GB"/>
          <w14:ligatures w14:val="none"/>
        </w:rPr>
      </w:pPr>
      <w:r>
        <w:rPr>
          <w:rFonts w:ascii="Arial" w:eastAsia="Times New Roman" w:hAnsi="Arial" w:cs="Arial"/>
          <w:color w:val="242121"/>
          <w:kern w:val="0"/>
          <w:sz w:val="22"/>
          <w:szCs w:val="22"/>
          <w:lang w:val="en-GB" w:eastAsia="en-GB"/>
          <w14:ligatures w14:val="none"/>
        </w:rPr>
        <w:t>15</w:t>
      </w:r>
      <w:r w:rsidR="00E71028">
        <w:rPr>
          <w:rFonts w:ascii="Arial" w:eastAsia="Times New Roman" w:hAnsi="Arial" w:cs="Arial"/>
          <w:color w:val="242121"/>
          <w:kern w:val="0"/>
          <w:sz w:val="22"/>
          <w:szCs w:val="22"/>
          <w:lang w:val="en-GB" w:eastAsia="en-GB"/>
          <w14:ligatures w14:val="none"/>
        </w:rPr>
        <w:t xml:space="preserve">.  Having considered the above </w:t>
      </w:r>
      <w:r>
        <w:rPr>
          <w:rFonts w:ascii="Arial" w:eastAsia="Times New Roman" w:hAnsi="Arial" w:cs="Arial"/>
          <w:color w:val="242121"/>
          <w:kern w:val="0"/>
          <w:sz w:val="22"/>
          <w:szCs w:val="22"/>
          <w:lang w:val="en-GB" w:eastAsia="en-GB"/>
          <w14:ligatures w14:val="none"/>
        </w:rPr>
        <w:t>factors, I</w:t>
      </w:r>
      <w:r w:rsidR="00E71028">
        <w:rPr>
          <w:rFonts w:ascii="Arial" w:eastAsia="Times New Roman" w:hAnsi="Arial" w:cs="Arial"/>
          <w:color w:val="242121"/>
          <w:kern w:val="0"/>
          <w:sz w:val="22"/>
          <w:szCs w:val="22"/>
          <w:lang w:val="en-GB" w:eastAsia="en-GB"/>
          <w14:ligatures w14:val="none"/>
        </w:rPr>
        <w:t xml:space="preserve"> pause to mention that it is indeed so that b</w:t>
      </w:r>
      <w:r w:rsidR="001D53F4" w:rsidRPr="001D53F4">
        <w:rPr>
          <w:rFonts w:ascii="Arial" w:eastAsia="Times New Roman" w:hAnsi="Arial" w:cs="Arial"/>
          <w:color w:val="242121"/>
          <w:kern w:val="0"/>
          <w:sz w:val="22"/>
          <w:szCs w:val="22"/>
          <w:lang w:val="en-GB" w:eastAsia="en-GB"/>
          <w14:ligatures w14:val="none"/>
        </w:rPr>
        <w:t>oth parents love and care for the children in their imperfect way. There is not a lack of love for the children. They both want to be with their children.</w:t>
      </w:r>
    </w:p>
    <w:p w14:paraId="48D9F711" w14:textId="77777777" w:rsidR="00C3369B" w:rsidRDefault="00150829" w:rsidP="001B2F39">
      <w:pPr>
        <w:spacing w:before="144" w:line="360" w:lineRule="atLeast"/>
        <w:ind w:left="1440" w:hanging="530"/>
        <w:jc w:val="both"/>
        <w:rPr>
          <w:rFonts w:ascii="Arial" w:eastAsia="Times New Roman" w:hAnsi="Arial" w:cs="Arial"/>
          <w:color w:val="000000"/>
          <w:kern w:val="0"/>
          <w:sz w:val="22"/>
          <w:szCs w:val="22"/>
          <w14:ligatures w14:val="none"/>
        </w:rPr>
      </w:pPr>
      <w:r>
        <w:rPr>
          <w:rFonts w:ascii="Arial" w:eastAsia="Times New Roman" w:hAnsi="Arial" w:cs="Arial"/>
          <w:color w:val="242121"/>
          <w:kern w:val="0"/>
          <w:sz w:val="22"/>
          <w:szCs w:val="22"/>
          <w:lang w:val="en-GB" w:eastAsia="en-GB"/>
          <w14:ligatures w14:val="none"/>
        </w:rPr>
        <w:t>16</w:t>
      </w:r>
      <w:r w:rsidR="00E71028">
        <w:rPr>
          <w:rFonts w:ascii="Arial" w:eastAsia="Times New Roman" w:hAnsi="Arial" w:cs="Arial"/>
          <w:color w:val="242121"/>
          <w:kern w:val="0"/>
          <w:sz w:val="22"/>
          <w:szCs w:val="22"/>
          <w:lang w:val="en-GB" w:eastAsia="en-GB"/>
          <w14:ligatures w14:val="none"/>
        </w:rPr>
        <w:t xml:space="preserve">. </w:t>
      </w:r>
      <w:r w:rsidR="001D53F4" w:rsidRPr="001D53F4">
        <w:rPr>
          <w:rFonts w:ascii="Arial" w:eastAsia="Times New Roman" w:hAnsi="Arial" w:cs="Arial"/>
          <w:color w:val="242121"/>
          <w:kern w:val="0"/>
          <w:sz w:val="22"/>
          <w:szCs w:val="22"/>
          <w:lang w:val="en-GB"/>
          <w14:ligatures w14:val="none"/>
        </w:rPr>
        <w:t>The Applicant</w:t>
      </w:r>
      <w:r>
        <w:rPr>
          <w:rFonts w:ascii="Arial" w:eastAsia="Times New Roman" w:hAnsi="Arial" w:cs="Arial"/>
          <w:color w:val="242121"/>
          <w:kern w:val="0"/>
          <w:sz w:val="22"/>
          <w:szCs w:val="22"/>
          <w:lang w:val="en-GB"/>
          <w14:ligatures w14:val="none"/>
        </w:rPr>
        <w:t>’s</w:t>
      </w:r>
      <w:r w:rsidR="001D53F4" w:rsidRPr="001D53F4">
        <w:rPr>
          <w:rFonts w:ascii="Arial" w:eastAsia="Times New Roman" w:hAnsi="Arial" w:cs="Arial"/>
          <w:color w:val="242121"/>
          <w:kern w:val="0"/>
          <w:sz w:val="22"/>
          <w:szCs w:val="22"/>
          <w:lang w:val="en-GB"/>
          <w14:ligatures w14:val="none"/>
        </w:rPr>
        <w:t xml:space="preserve"> relocation does not seem to </w:t>
      </w:r>
      <w:r w:rsidR="000369C9" w:rsidRPr="001D53F4">
        <w:rPr>
          <w:rFonts w:ascii="Arial" w:eastAsia="Times New Roman" w:hAnsi="Arial" w:cs="Arial"/>
          <w:color w:val="242121"/>
          <w:kern w:val="0"/>
          <w:sz w:val="22"/>
          <w:szCs w:val="22"/>
          <w:lang w:val="en-GB"/>
          <w14:ligatures w14:val="none"/>
        </w:rPr>
        <w:t>be out</w:t>
      </w:r>
      <w:r w:rsidR="001D53F4" w:rsidRPr="001D53F4">
        <w:rPr>
          <w:rFonts w:ascii="Arial" w:eastAsia="Times New Roman" w:hAnsi="Arial" w:cs="Arial"/>
          <w:color w:val="242121"/>
          <w:kern w:val="0"/>
          <w:sz w:val="22"/>
          <w:szCs w:val="22"/>
          <w:lang w:val="en-GB"/>
          <w14:ligatures w14:val="none"/>
        </w:rPr>
        <w:t xml:space="preserve"> of spite or malice.</w:t>
      </w:r>
      <w:r w:rsidR="001D53F4" w:rsidRPr="001D53F4">
        <w:rPr>
          <w:rFonts w:ascii="Arial" w:eastAsia="Times New Roman" w:hAnsi="Arial" w:cs="Arial"/>
          <w:color w:val="000000"/>
          <w:kern w:val="0"/>
          <w:sz w:val="22"/>
          <w:szCs w:val="22"/>
          <w14:ligatures w14:val="none"/>
        </w:rPr>
        <w:t xml:space="preserve"> It is evident that the Respondent no longer objects to the minor children departing from the Republic to visit the </w:t>
      </w:r>
      <w:r w:rsidR="000369C9" w:rsidRPr="001D53F4">
        <w:rPr>
          <w:rFonts w:ascii="Arial" w:eastAsia="Times New Roman" w:hAnsi="Arial" w:cs="Arial"/>
          <w:color w:val="000000"/>
          <w:kern w:val="0"/>
          <w:sz w:val="22"/>
          <w:szCs w:val="22"/>
          <w14:ligatures w14:val="none"/>
        </w:rPr>
        <w:t>applicant in</w:t>
      </w:r>
      <w:r w:rsidR="001D53F4" w:rsidRPr="001D53F4">
        <w:rPr>
          <w:rFonts w:ascii="Arial" w:eastAsia="Times New Roman" w:hAnsi="Arial" w:cs="Arial"/>
          <w:color w:val="000000"/>
          <w:kern w:val="0"/>
          <w:sz w:val="22"/>
          <w:szCs w:val="22"/>
          <w14:ligatures w14:val="none"/>
        </w:rPr>
        <w:t xml:space="preserve"> the USA nor does he fear for their well-being whilst in the respondent’s care in the USA</w:t>
      </w:r>
      <w:r w:rsidR="00C3369B">
        <w:rPr>
          <w:rFonts w:ascii="Arial" w:eastAsia="Times New Roman" w:hAnsi="Arial" w:cs="Arial"/>
          <w:color w:val="000000"/>
          <w:kern w:val="0"/>
          <w:sz w:val="22"/>
          <w:szCs w:val="22"/>
          <w14:ligatures w14:val="none"/>
        </w:rPr>
        <w:t>.</w:t>
      </w:r>
    </w:p>
    <w:p w14:paraId="1EAC5A9F" w14:textId="77777777" w:rsidR="00C3369B" w:rsidRDefault="00C3369B" w:rsidP="001B2F39">
      <w:pPr>
        <w:spacing w:before="144" w:line="360" w:lineRule="atLeast"/>
        <w:ind w:left="1440" w:hanging="530"/>
        <w:jc w:val="both"/>
        <w:rPr>
          <w:rFonts w:ascii="Arial" w:eastAsia="Times New Roman" w:hAnsi="Arial" w:cs="Arial"/>
          <w:color w:val="000000"/>
          <w:kern w:val="0"/>
          <w:sz w:val="22"/>
          <w:szCs w:val="22"/>
          <w14:ligatures w14:val="none"/>
        </w:rPr>
      </w:pPr>
    </w:p>
    <w:p w14:paraId="06901577" w14:textId="3490AEED" w:rsidR="000369C9" w:rsidRDefault="00C3369B" w:rsidP="001B2F39">
      <w:pPr>
        <w:spacing w:before="144" w:line="360" w:lineRule="atLeast"/>
        <w:ind w:left="1440" w:hanging="530"/>
        <w:jc w:val="both"/>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        </w:t>
      </w:r>
      <w:r w:rsidR="001D53F4" w:rsidRPr="001D53F4">
        <w:rPr>
          <w:rFonts w:ascii="Arial" w:eastAsia="Times New Roman" w:hAnsi="Arial" w:cs="Arial"/>
          <w:color w:val="000000"/>
          <w:kern w:val="0"/>
          <w:sz w:val="22"/>
          <w:szCs w:val="22"/>
          <w14:ligatures w14:val="none"/>
        </w:rPr>
        <w:t xml:space="preserve"> </w:t>
      </w:r>
      <w:r>
        <w:rPr>
          <w:rFonts w:ascii="Arial" w:eastAsia="Times New Roman" w:hAnsi="Arial" w:cs="Arial"/>
          <w:color w:val="000000"/>
          <w:kern w:val="0"/>
          <w:sz w:val="22"/>
          <w:szCs w:val="22"/>
          <w14:ligatures w14:val="none"/>
        </w:rPr>
        <w:t>H</w:t>
      </w:r>
      <w:r w:rsidR="001D53F4" w:rsidRPr="001D53F4">
        <w:rPr>
          <w:rFonts w:ascii="Arial" w:eastAsia="Times New Roman" w:hAnsi="Arial" w:cs="Arial"/>
          <w:color w:val="000000"/>
          <w:kern w:val="0"/>
          <w:sz w:val="22"/>
          <w:szCs w:val="22"/>
          <w14:ligatures w14:val="none"/>
        </w:rPr>
        <w:t xml:space="preserve">owever, the point of contention appears to be, </w:t>
      </w:r>
      <w:r w:rsidR="001D53F4" w:rsidRPr="00E71028">
        <w:rPr>
          <w:rFonts w:ascii="Arial" w:eastAsia="Times New Roman" w:hAnsi="Arial" w:cs="Arial"/>
          <w:i/>
          <w:iCs/>
          <w:color w:val="000000"/>
          <w:kern w:val="0"/>
          <w:sz w:val="22"/>
          <w:szCs w:val="22"/>
          <w14:ligatures w14:val="none"/>
        </w:rPr>
        <w:t>inter alia</w:t>
      </w:r>
      <w:r w:rsidR="001D53F4" w:rsidRPr="001D53F4">
        <w:rPr>
          <w:rFonts w:ascii="Arial" w:eastAsia="Times New Roman" w:hAnsi="Arial" w:cs="Arial"/>
          <w:color w:val="000000"/>
          <w:kern w:val="0"/>
          <w:sz w:val="22"/>
          <w:szCs w:val="22"/>
          <w14:ligatures w14:val="none"/>
        </w:rPr>
        <w:t xml:space="preserve">, the period of visitation in the USA and the costs relating to the outbound flight tickets being borne by </w:t>
      </w:r>
      <w:r w:rsidR="000369C9" w:rsidRPr="001D53F4">
        <w:rPr>
          <w:rFonts w:ascii="Arial" w:eastAsia="Times New Roman" w:hAnsi="Arial" w:cs="Arial"/>
          <w:color w:val="000000"/>
          <w:kern w:val="0"/>
          <w:sz w:val="22"/>
          <w:szCs w:val="22"/>
          <w14:ligatures w14:val="none"/>
        </w:rPr>
        <w:t>him. In</w:t>
      </w:r>
      <w:r w:rsidR="001D53F4" w:rsidRPr="001D53F4">
        <w:rPr>
          <w:rFonts w:ascii="Arial" w:eastAsia="Times New Roman" w:hAnsi="Arial" w:cs="Arial"/>
          <w:color w:val="000000"/>
          <w:kern w:val="0"/>
          <w:sz w:val="22"/>
          <w:szCs w:val="22"/>
          <w14:ligatures w14:val="none"/>
        </w:rPr>
        <w:t xml:space="preserve"> the Respondent's opposing affidavit, he states that he is in agreement that the minor children visit the applicant, however, they do not visit </w:t>
      </w:r>
      <w:r w:rsidR="000369C9" w:rsidRPr="001D53F4">
        <w:rPr>
          <w:rFonts w:ascii="Arial" w:eastAsia="Times New Roman" w:hAnsi="Arial" w:cs="Arial"/>
          <w:color w:val="000000"/>
          <w:kern w:val="0"/>
          <w:sz w:val="22"/>
          <w:szCs w:val="22"/>
          <w14:ligatures w14:val="none"/>
        </w:rPr>
        <w:t>her beyond</w:t>
      </w:r>
      <w:r w:rsidR="001D53F4" w:rsidRPr="001D53F4">
        <w:rPr>
          <w:rFonts w:ascii="Arial" w:eastAsia="Times New Roman" w:hAnsi="Arial" w:cs="Arial"/>
          <w:color w:val="000000"/>
          <w:kern w:val="0"/>
          <w:sz w:val="22"/>
          <w:szCs w:val="22"/>
          <w14:ligatures w14:val="none"/>
        </w:rPr>
        <w:t xml:space="preserve"> a period of one (1) </w:t>
      </w:r>
      <w:r w:rsidR="002B1DC3" w:rsidRPr="001D53F4">
        <w:rPr>
          <w:rFonts w:ascii="Arial" w:eastAsia="Times New Roman" w:hAnsi="Arial" w:cs="Arial"/>
          <w:color w:val="000000"/>
          <w:kern w:val="0"/>
          <w:sz w:val="22"/>
          <w:szCs w:val="22"/>
          <w14:ligatures w14:val="none"/>
        </w:rPr>
        <w:t>month.</w:t>
      </w:r>
      <w:r w:rsidR="002B1DC3">
        <w:rPr>
          <w:rFonts w:ascii="Arial" w:eastAsia="Times New Roman" w:hAnsi="Arial" w:cs="Arial"/>
          <w:color w:val="000000"/>
          <w:kern w:val="0"/>
          <w:sz w:val="22"/>
          <w:szCs w:val="22"/>
          <w14:ligatures w14:val="none"/>
        </w:rPr>
        <w:t xml:space="preserve"> Owing</w:t>
      </w:r>
      <w:r w:rsidR="00150829">
        <w:rPr>
          <w:rFonts w:ascii="Arial" w:eastAsia="Times New Roman" w:hAnsi="Arial" w:cs="Arial"/>
          <w:color w:val="000000"/>
          <w:kern w:val="0"/>
          <w:sz w:val="22"/>
          <w:szCs w:val="22"/>
          <w14:ligatures w14:val="none"/>
        </w:rPr>
        <w:t xml:space="preserve"> to the current </w:t>
      </w:r>
      <w:r w:rsidR="002B1DC3">
        <w:rPr>
          <w:rFonts w:ascii="Arial" w:eastAsia="Times New Roman" w:hAnsi="Arial" w:cs="Arial"/>
          <w:color w:val="000000"/>
          <w:kern w:val="0"/>
          <w:sz w:val="22"/>
          <w:szCs w:val="22"/>
          <w14:ligatures w14:val="none"/>
        </w:rPr>
        <w:t>school’s curriculum, the</w:t>
      </w:r>
      <w:r w:rsidR="00150829">
        <w:rPr>
          <w:rFonts w:ascii="Arial" w:eastAsia="Times New Roman" w:hAnsi="Arial" w:cs="Arial"/>
          <w:color w:val="000000"/>
          <w:kern w:val="0"/>
          <w:sz w:val="22"/>
          <w:szCs w:val="22"/>
          <w14:ligatures w14:val="none"/>
        </w:rPr>
        <w:t xml:space="preserve"> minor children are registered in, I see </w:t>
      </w:r>
      <w:r w:rsidR="002B1DC3">
        <w:rPr>
          <w:rFonts w:ascii="Arial" w:eastAsia="Times New Roman" w:hAnsi="Arial" w:cs="Arial"/>
          <w:color w:val="000000"/>
          <w:kern w:val="0"/>
          <w:sz w:val="22"/>
          <w:szCs w:val="22"/>
          <w14:ligatures w14:val="none"/>
        </w:rPr>
        <w:t>nowhere</w:t>
      </w:r>
      <w:r w:rsidR="00150829">
        <w:rPr>
          <w:rFonts w:ascii="Arial" w:eastAsia="Times New Roman" w:hAnsi="Arial" w:cs="Arial"/>
          <w:color w:val="000000"/>
          <w:kern w:val="0"/>
          <w:sz w:val="22"/>
          <w:szCs w:val="22"/>
          <w14:ligatures w14:val="none"/>
        </w:rPr>
        <w:t xml:space="preserve"> in the respondent’s papers that su</w:t>
      </w:r>
      <w:r w:rsidR="002B1DC3">
        <w:rPr>
          <w:rFonts w:ascii="Arial" w:eastAsia="Times New Roman" w:hAnsi="Arial" w:cs="Arial"/>
          <w:color w:val="000000"/>
          <w:kern w:val="0"/>
          <w:sz w:val="22"/>
          <w:szCs w:val="22"/>
          <w14:ligatures w14:val="none"/>
        </w:rPr>
        <w:t xml:space="preserve">pports the reasonableness of </w:t>
      </w:r>
      <w:r w:rsidR="00920603">
        <w:rPr>
          <w:rFonts w:ascii="Arial" w:eastAsia="Times New Roman" w:hAnsi="Arial" w:cs="Arial"/>
          <w:color w:val="000000"/>
          <w:kern w:val="0"/>
          <w:sz w:val="22"/>
          <w:szCs w:val="22"/>
          <w14:ligatures w14:val="none"/>
        </w:rPr>
        <w:t xml:space="preserve">his </w:t>
      </w:r>
      <w:r w:rsidR="002B1DC3">
        <w:rPr>
          <w:rFonts w:ascii="Arial" w:eastAsia="Times New Roman" w:hAnsi="Arial" w:cs="Arial"/>
          <w:color w:val="000000"/>
          <w:kern w:val="0"/>
          <w:sz w:val="22"/>
          <w:szCs w:val="22"/>
          <w14:ligatures w14:val="none"/>
        </w:rPr>
        <w:t xml:space="preserve"> contention</w:t>
      </w:r>
      <w:r w:rsidR="00920603">
        <w:rPr>
          <w:rFonts w:ascii="Arial" w:eastAsia="Times New Roman" w:hAnsi="Arial" w:cs="Arial"/>
          <w:color w:val="000000"/>
          <w:kern w:val="0"/>
          <w:sz w:val="22"/>
          <w:szCs w:val="22"/>
          <w14:ligatures w14:val="none"/>
        </w:rPr>
        <w:t xml:space="preserve"> regarding the time periods</w:t>
      </w:r>
      <w:r w:rsidR="002B1DC3">
        <w:rPr>
          <w:rFonts w:ascii="Arial" w:eastAsia="Times New Roman" w:hAnsi="Arial" w:cs="Arial"/>
          <w:color w:val="000000"/>
          <w:kern w:val="0"/>
          <w:sz w:val="22"/>
          <w:szCs w:val="22"/>
          <w14:ligatures w14:val="none"/>
        </w:rPr>
        <w:t>.</w:t>
      </w:r>
    </w:p>
    <w:p w14:paraId="63DE4820" w14:textId="73F50D33" w:rsidR="000369C9" w:rsidRDefault="00DF26EE" w:rsidP="001B2F39">
      <w:pPr>
        <w:spacing w:before="144" w:line="360" w:lineRule="atLeast"/>
        <w:ind w:left="1440" w:hanging="530"/>
        <w:jc w:val="both"/>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17</w:t>
      </w:r>
      <w:r w:rsidR="00E71028">
        <w:rPr>
          <w:rFonts w:ascii="Arial" w:eastAsia="Times New Roman" w:hAnsi="Arial" w:cs="Arial"/>
          <w:color w:val="000000"/>
          <w:kern w:val="0"/>
          <w:sz w:val="22"/>
          <w:szCs w:val="22"/>
          <w14:ligatures w14:val="none"/>
        </w:rPr>
        <w:t>.</w:t>
      </w:r>
      <w:r w:rsidR="000369C9">
        <w:rPr>
          <w:rFonts w:ascii="Arial" w:eastAsia="Times New Roman" w:hAnsi="Arial" w:cs="Arial"/>
          <w:color w:val="000000"/>
          <w:kern w:val="0"/>
          <w:sz w:val="22"/>
          <w:szCs w:val="22"/>
          <w14:ligatures w14:val="none"/>
        </w:rPr>
        <w:tab/>
      </w:r>
      <w:r w:rsidR="001D53F4" w:rsidRPr="001D53F4">
        <w:rPr>
          <w:rFonts w:ascii="Arial" w:eastAsia="Times New Roman" w:hAnsi="Arial" w:cs="Arial"/>
          <w:color w:val="000000"/>
          <w:kern w:val="0"/>
          <w:sz w:val="22"/>
          <w:szCs w:val="22"/>
          <w14:ligatures w14:val="none"/>
        </w:rPr>
        <w:t xml:space="preserve">However, his counter-proposal shows that he has </w:t>
      </w:r>
      <w:r w:rsidR="00E71028">
        <w:rPr>
          <w:rFonts w:ascii="Arial" w:eastAsia="Times New Roman" w:hAnsi="Arial" w:cs="Arial"/>
          <w:color w:val="000000"/>
          <w:kern w:val="0"/>
          <w:sz w:val="22"/>
          <w:szCs w:val="22"/>
          <w14:ligatures w14:val="none"/>
        </w:rPr>
        <w:t xml:space="preserve">indeed </w:t>
      </w:r>
      <w:r w:rsidR="001D53F4" w:rsidRPr="001D53F4">
        <w:rPr>
          <w:rFonts w:ascii="Arial" w:eastAsia="Times New Roman" w:hAnsi="Arial" w:cs="Arial"/>
          <w:color w:val="000000"/>
          <w:kern w:val="0"/>
          <w:sz w:val="22"/>
          <w:szCs w:val="22"/>
          <w14:ligatures w14:val="none"/>
        </w:rPr>
        <w:t xml:space="preserve">changed the goalpost regarding the time periods and conditions of their </w:t>
      </w:r>
      <w:r w:rsidR="000369C9" w:rsidRPr="001D53F4">
        <w:rPr>
          <w:rFonts w:ascii="Arial" w:eastAsia="Times New Roman" w:hAnsi="Arial" w:cs="Arial"/>
          <w:color w:val="000000"/>
          <w:kern w:val="0"/>
          <w:sz w:val="22"/>
          <w:szCs w:val="22"/>
          <w14:ligatures w14:val="none"/>
        </w:rPr>
        <w:t>visitation.</w:t>
      </w:r>
      <w:r w:rsidR="000369C9">
        <w:rPr>
          <w:rFonts w:ascii="Arial" w:eastAsia="Times New Roman" w:hAnsi="Arial" w:cs="Arial"/>
          <w:color w:val="000000"/>
          <w:kern w:val="0"/>
          <w:sz w:val="22"/>
          <w:szCs w:val="22"/>
          <w14:ligatures w14:val="none"/>
        </w:rPr>
        <w:t xml:space="preserve"> </w:t>
      </w:r>
      <w:r w:rsidR="000369C9" w:rsidRPr="001D53F4">
        <w:rPr>
          <w:rFonts w:ascii="Arial" w:eastAsia="Times New Roman" w:hAnsi="Arial" w:cs="Arial"/>
          <w:color w:val="000000"/>
          <w:kern w:val="0"/>
          <w:sz w:val="22"/>
          <w:szCs w:val="22"/>
          <w14:ligatures w14:val="none"/>
        </w:rPr>
        <w:t>However</w:t>
      </w:r>
      <w:r w:rsidR="001D53F4" w:rsidRPr="001D53F4">
        <w:rPr>
          <w:rFonts w:ascii="Arial" w:eastAsia="Times New Roman" w:hAnsi="Arial" w:cs="Arial"/>
          <w:color w:val="000000"/>
          <w:kern w:val="0"/>
          <w:sz w:val="22"/>
          <w:szCs w:val="22"/>
          <w14:ligatures w14:val="none"/>
        </w:rPr>
        <w:t>, following the Respondent's concession that he has agreed to allow the minor children to travel outside the borders of the Republic, and levelling no concern as to them being endangered,</w:t>
      </w:r>
      <w:r w:rsidR="001D53F4" w:rsidRPr="001D53F4">
        <w:rPr>
          <w:rFonts w:ascii="Arial" w:eastAsia="Times New Roman" w:hAnsi="Arial" w:cs="Arial"/>
          <w:color w:val="242121"/>
          <w:kern w:val="0"/>
          <w:sz w:val="22"/>
          <w:szCs w:val="22"/>
          <w:shd w:val="clear" w:color="auto" w:fill="FFFFFF"/>
          <w14:ligatures w14:val="none"/>
        </w:rPr>
        <w:t xml:space="preserve"> </w:t>
      </w:r>
      <w:r w:rsidR="002B1DC3">
        <w:rPr>
          <w:rFonts w:ascii="Arial" w:eastAsia="Times New Roman" w:hAnsi="Arial" w:cs="Arial"/>
          <w:color w:val="242121"/>
          <w:kern w:val="0"/>
          <w:sz w:val="22"/>
          <w:szCs w:val="22"/>
          <w:shd w:val="clear" w:color="auto" w:fill="FFFFFF"/>
          <w14:ligatures w14:val="none"/>
        </w:rPr>
        <w:t xml:space="preserve">Also suggesting that </w:t>
      </w:r>
      <w:r w:rsidR="001D53F4" w:rsidRPr="001D53F4">
        <w:rPr>
          <w:rFonts w:ascii="Arial" w:eastAsia="Times New Roman" w:hAnsi="Arial" w:cs="Arial"/>
          <w:color w:val="000000"/>
          <w:kern w:val="0"/>
          <w:sz w:val="22"/>
          <w:szCs w:val="22"/>
          <w14:ligatures w14:val="none"/>
        </w:rPr>
        <w:t xml:space="preserve">the applicant is  a good mother and took great care of the minor children whilst they were in </w:t>
      </w:r>
      <w:r w:rsidR="002B1DC3">
        <w:rPr>
          <w:rFonts w:ascii="Arial" w:eastAsia="Times New Roman" w:hAnsi="Arial" w:cs="Arial"/>
          <w:color w:val="000000"/>
          <w:kern w:val="0"/>
          <w:sz w:val="22"/>
          <w:szCs w:val="22"/>
          <w14:ligatures w14:val="none"/>
        </w:rPr>
        <w:t>her</w:t>
      </w:r>
      <w:r w:rsidR="001D53F4" w:rsidRPr="001D53F4">
        <w:rPr>
          <w:rFonts w:ascii="Arial" w:eastAsia="Times New Roman" w:hAnsi="Arial" w:cs="Arial"/>
          <w:color w:val="000000"/>
          <w:kern w:val="0"/>
          <w:sz w:val="22"/>
          <w:szCs w:val="22"/>
          <w14:ligatures w14:val="none"/>
        </w:rPr>
        <w:t xml:space="preserve"> primary care.</w:t>
      </w:r>
    </w:p>
    <w:p w14:paraId="63A52987" w14:textId="50B44456" w:rsidR="00DF26EE" w:rsidRDefault="00DF26EE" w:rsidP="00DF26EE">
      <w:pPr>
        <w:spacing w:before="144" w:line="360" w:lineRule="atLeast"/>
        <w:ind w:left="910"/>
        <w:jc w:val="both"/>
        <w:rPr>
          <w:rFonts w:ascii="Arial" w:eastAsia="Times New Roman" w:hAnsi="Arial" w:cs="Arial"/>
          <w:color w:val="242121"/>
          <w:kern w:val="0"/>
          <w:sz w:val="22"/>
          <w:szCs w:val="22"/>
          <w:shd w:val="clear" w:color="auto" w:fill="FFFFFF"/>
          <w14:ligatures w14:val="none"/>
        </w:rPr>
      </w:pPr>
      <w:r>
        <w:rPr>
          <w:rFonts w:ascii="Arial" w:eastAsia="Times New Roman" w:hAnsi="Arial" w:cs="Arial"/>
          <w:color w:val="000000"/>
          <w:kern w:val="0"/>
          <w:sz w:val="22"/>
          <w:szCs w:val="22"/>
          <w14:ligatures w14:val="none"/>
        </w:rPr>
        <w:t>18</w:t>
      </w:r>
      <w:r w:rsidR="000369C9">
        <w:rPr>
          <w:rFonts w:ascii="Arial" w:eastAsia="Times New Roman" w:hAnsi="Arial" w:cs="Arial"/>
          <w:color w:val="000000"/>
          <w:kern w:val="0"/>
          <w:sz w:val="22"/>
          <w:szCs w:val="22"/>
          <w14:ligatures w14:val="none"/>
        </w:rPr>
        <w:t>.</w:t>
      </w:r>
      <w:r w:rsidR="000369C9">
        <w:rPr>
          <w:rFonts w:ascii="Arial" w:eastAsia="Times New Roman" w:hAnsi="Arial" w:cs="Arial"/>
          <w:color w:val="000000"/>
          <w:kern w:val="0"/>
          <w:sz w:val="22"/>
          <w:szCs w:val="22"/>
          <w14:ligatures w14:val="none"/>
        </w:rPr>
        <w:tab/>
      </w:r>
      <w:r w:rsidR="001D53F4" w:rsidRPr="001D53F4">
        <w:rPr>
          <w:rFonts w:ascii="Arial" w:eastAsia="Times New Roman" w:hAnsi="Arial" w:cs="Arial"/>
          <w:color w:val="242121"/>
          <w:kern w:val="0"/>
          <w:sz w:val="22"/>
          <w:szCs w:val="22"/>
          <w:shd w:val="clear" w:color="auto" w:fill="FFFFFF"/>
          <w14:ligatures w14:val="none"/>
        </w:rPr>
        <w:t xml:space="preserve">I am of the firm view that </w:t>
      </w:r>
      <w:r>
        <w:rPr>
          <w:rFonts w:ascii="Arial" w:eastAsia="Times New Roman" w:hAnsi="Arial" w:cs="Arial"/>
          <w:color w:val="242121"/>
          <w:kern w:val="0"/>
          <w:sz w:val="22"/>
          <w:szCs w:val="22"/>
          <w:shd w:val="clear" w:color="auto" w:fill="FFFFFF"/>
          <w14:ligatures w14:val="none"/>
        </w:rPr>
        <w:t xml:space="preserve">the interim  removal of the minor children in the terms appearing in my order above stated and ancillary </w:t>
      </w:r>
      <w:r w:rsidR="0002190E">
        <w:rPr>
          <w:rFonts w:ascii="Arial" w:eastAsia="Times New Roman" w:hAnsi="Arial" w:cs="Arial"/>
          <w:color w:val="242121"/>
          <w:kern w:val="0"/>
          <w:sz w:val="22"/>
          <w:szCs w:val="22"/>
          <w:shd w:val="clear" w:color="auto" w:fill="FFFFFF"/>
          <w14:ligatures w14:val="none"/>
        </w:rPr>
        <w:t>relief therein</w:t>
      </w:r>
      <w:r>
        <w:rPr>
          <w:rFonts w:ascii="Arial" w:eastAsia="Times New Roman" w:hAnsi="Arial" w:cs="Arial"/>
          <w:color w:val="242121"/>
          <w:kern w:val="0"/>
          <w:sz w:val="22"/>
          <w:szCs w:val="22"/>
          <w:shd w:val="clear" w:color="auto" w:fill="FFFFFF"/>
          <w14:ligatures w14:val="none"/>
        </w:rPr>
        <w:t xml:space="preserve">, is indeed </w:t>
      </w:r>
      <w:r w:rsidR="001D53F4" w:rsidRPr="001D53F4">
        <w:rPr>
          <w:rFonts w:ascii="Arial" w:eastAsia="Times New Roman" w:hAnsi="Arial" w:cs="Arial"/>
          <w:color w:val="242121"/>
          <w:kern w:val="0"/>
          <w:sz w:val="22"/>
          <w:szCs w:val="22"/>
          <w:shd w:val="clear" w:color="auto" w:fill="FFFFFF"/>
          <w14:ligatures w14:val="none"/>
        </w:rPr>
        <w:t xml:space="preserve"> in the children's best interest</w:t>
      </w:r>
      <w:r>
        <w:rPr>
          <w:rFonts w:ascii="Arial" w:eastAsia="Times New Roman" w:hAnsi="Arial" w:cs="Arial"/>
          <w:color w:val="242121"/>
          <w:kern w:val="0"/>
          <w:sz w:val="22"/>
          <w:szCs w:val="22"/>
          <w:shd w:val="clear" w:color="auto" w:fill="FFFFFF"/>
          <w14:ligatures w14:val="none"/>
        </w:rPr>
        <w:t>. For the following reasons:</w:t>
      </w:r>
      <w:r w:rsidR="001D53F4" w:rsidRPr="001D53F4">
        <w:rPr>
          <w:rFonts w:ascii="Arial" w:eastAsia="Times New Roman" w:hAnsi="Arial" w:cs="Arial"/>
          <w:color w:val="242121"/>
          <w:kern w:val="0"/>
          <w:sz w:val="22"/>
          <w:szCs w:val="22"/>
          <w:shd w:val="clear" w:color="auto" w:fill="FFFFFF"/>
          <w14:ligatures w14:val="none"/>
        </w:rPr>
        <w:t xml:space="preserve"> </w:t>
      </w:r>
    </w:p>
    <w:p w14:paraId="19580C50" w14:textId="78A5FA39" w:rsidR="00DF26EE" w:rsidRDefault="00DF26EE" w:rsidP="00DF26EE">
      <w:pPr>
        <w:spacing w:before="144" w:line="360" w:lineRule="atLeast"/>
        <w:ind w:left="910" w:firstLine="530"/>
        <w:jc w:val="both"/>
        <w:rPr>
          <w:rFonts w:ascii="Arial" w:eastAsia="Times New Roman" w:hAnsi="Arial" w:cs="Arial"/>
          <w:color w:val="242121"/>
          <w:kern w:val="0"/>
          <w:sz w:val="22"/>
          <w:szCs w:val="22"/>
          <w:shd w:val="clear" w:color="auto" w:fill="FFFFFF"/>
          <w14:ligatures w14:val="none"/>
        </w:rPr>
      </w:pPr>
      <w:r>
        <w:rPr>
          <w:rFonts w:ascii="Arial" w:eastAsia="Times New Roman" w:hAnsi="Arial" w:cs="Arial"/>
          <w:color w:val="000000"/>
          <w:kern w:val="0"/>
          <w:sz w:val="22"/>
          <w:szCs w:val="22"/>
          <w14:ligatures w14:val="none"/>
        </w:rPr>
        <w:t>18.</w:t>
      </w:r>
      <w:r>
        <w:rPr>
          <w:rFonts w:ascii="Arial" w:eastAsia="Times New Roman" w:hAnsi="Arial" w:cs="Arial"/>
          <w:color w:val="242121"/>
          <w:kern w:val="0"/>
          <w:sz w:val="22"/>
          <w:szCs w:val="22"/>
          <w:shd w:val="clear" w:color="auto" w:fill="FFFFFF"/>
          <w14:ligatures w14:val="none"/>
        </w:rPr>
        <w:t xml:space="preserve">1 Both parties will continue </w:t>
      </w:r>
      <w:r w:rsidR="001D53F4" w:rsidRPr="001D53F4">
        <w:rPr>
          <w:rFonts w:ascii="Arial" w:eastAsia="Times New Roman" w:hAnsi="Arial" w:cs="Arial"/>
          <w:color w:val="242121"/>
          <w:kern w:val="0"/>
          <w:sz w:val="22"/>
          <w:szCs w:val="22"/>
          <w:shd w:val="clear" w:color="auto" w:fill="FFFFFF"/>
          <w14:ligatures w14:val="none"/>
        </w:rPr>
        <w:t xml:space="preserve"> having meaningful contact with </w:t>
      </w:r>
      <w:r>
        <w:rPr>
          <w:rFonts w:ascii="Arial" w:eastAsia="Times New Roman" w:hAnsi="Arial" w:cs="Arial"/>
          <w:color w:val="242121"/>
          <w:kern w:val="0"/>
          <w:sz w:val="22"/>
          <w:szCs w:val="22"/>
          <w:shd w:val="clear" w:color="auto" w:fill="FFFFFF"/>
          <w14:ligatures w14:val="none"/>
        </w:rPr>
        <w:t>the minor children;</w:t>
      </w:r>
    </w:p>
    <w:p w14:paraId="4956BC7E" w14:textId="77777777" w:rsidR="00DF26EE" w:rsidRDefault="00DF26EE" w:rsidP="00DF26EE">
      <w:pPr>
        <w:spacing w:before="144" w:line="360" w:lineRule="atLeast"/>
        <w:ind w:left="910" w:firstLine="530"/>
        <w:jc w:val="both"/>
        <w:rPr>
          <w:rFonts w:ascii="Arial" w:eastAsia="Times New Roman" w:hAnsi="Arial" w:cs="Arial"/>
          <w:color w:val="242121"/>
          <w:kern w:val="0"/>
          <w:sz w:val="22"/>
          <w:szCs w:val="22"/>
          <w:shd w:val="clear" w:color="auto" w:fill="FFFFFF"/>
          <w14:ligatures w14:val="none"/>
        </w:rPr>
      </w:pPr>
      <w:r>
        <w:rPr>
          <w:rFonts w:ascii="Arial" w:eastAsia="Times New Roman" w:hAnsi="Arial" w:cs="Arial"/>
          <w:color w:val="242121"/>
          <w:kern w:val="0"/>
          <w:sz w:val="22"/>
          <w:szCs w:val="22"/>
          <w:shd w:val="clear" w:color="auto" w:fill="FFFFFF"/>
          <w14:ligatures w14:val="none"/>
        </w:rPr>
        <w:t xml:space="preserve">18.2 The applicant </w:t>
      </w:r>
      <w:r w:rsidRPr="000369C9">
        <w:rPr>
          <w:rFonts w:ascii="Arial" w:eastAsia="Times New Roman" w:hAnsi="Arial" w:cs="Arial"/>
          <w:color w:val="242121"/>
          <w:kern w:val="0"/>
          <w:sz w:val="22"/>
          <w:szCs w:val="22"/>
          <w:shd w:val="clear" w:color="auto" w:fill="FFFFFF"/>
          <w14:ligatures w14:val="none"/>
        </w:rPr>
        <w:t xml:space="preserve">has taken proactive steps with the children's needs and future in mind. </w:t>
      </w:r>
    </w:p>
    <w:p w14:paraId="4E1FD7A0" w14:textId="1F2AC74A" w:rsidR="00DF26EE" w:rsidRDefault="00DF26EE" w:rsidP="00DF26EE">
      <w:pPr>
        <w:spacing w:before="144" w:line="360" w:lineRule="atLeast"/>
        <w:ind w:left="910" w:firstLine="530"/>
        <w:jc w:val="both"/>
        <w:rPr>
          <w:rFonts w:ascii="Arial" w:eastAsia="Times New Roman" w:hAnsi="Arial" w:cs="Arial"/>
          <w:color w:val="242121"/>
          <w:kern w:val="0"/>
          <w:sz w:val="22"/>
          <w:szCs w:val="22"/>
          <w:shd w:val="clear" w:color="auto" w:fill="FFFFFF"/>
          <w14:ligatures w14:val="none"/>
        </w:rPr>
      </w:pPr>
      <w:r>
        <w:rPr>
          <w:rFonts w:ascii="Arial" w:eastAsia="Times New Roman" w:hAnsi="Arial" w:cs="Arial"/>
          <w:color w:val="242121"/>
          <w:kern w:val="0"/>
          <w:sz w:val="22"/>
          <w:szCs w:val="22"/>
          <w:shd w:val="clear" w:color="auto" w:fill="FFFFFF"/>
          <w14:ligatures w14:val="none"/>
        </w:rPr>
        <w:t xml:space="preserve">18.3 </w:t>
      </w:r>
      <w:r w:rsidRPr="000369C9">
        <w:rPr>
          <w:rFonts w:ascii="Arial" w:eastAsia="Times New Roman" w:hAnsi="Arial" w:cs="Arial"/>
          <w:color w:val="242121"/>
          <w:kern w:val="0"/>
          <w:sz w:val="22"/>
          <w:szCs w:val="22"/>
          <w:shd w:val="clear" w:color="auto" w:fill="FFFFFF"/>
          <w14:ligatures w14:val="none"/>
        </w:rPr>
        <w:t xml:space="preserve">She has also not denied the Respondent contact with the children. </w:t>
      </w:r>
      <w:r>
        <w:rPr>
          <w:rFonts w:ascii="Arial" w:eastAsia="Times New Roman" w:hAnsi="Arial" w:cs="Arial"/>
          <w:color w:val="242121"/>
          <w:kern w:val="0"/>
          <w:sz w:val="22"/>
          <w:szCs w:val="22"/>
          <w:shd w:val="clear" w:color="auto" w:fill="FFFFFF"/>
          <w14:ligatures w14:val="none"/>
        </w:rPr>
        <w:t xml:space="preserve">  Further, </w:t>
      </w:r>
      <w:r w:rsidRPr="000369C9">
        <w:rPr>
          <w:rFonts w:ascii="Arial" w:eastAsia="Times New Roman" w:hAnsi="Arial" w:cs="Arial"/>
          <w:color w:val="242121"/>
          <w:kern w:val="0"/>
          <w:sz w:val="22"/>
          <w:szCs w:val="22"/>
          <w:shd w:val="clear" w:color="auto" w:fill="FFFFFF"/>
          <w14:ligatures w14:val="none"/>
        </w:rPr>
        <w:t xml:space="preserve">she has also proposed a workable plan to ensure the Respondent has contact with the children when they are in USA. </w:t>
      </w:r>
    </w:p>
    <w:p w14:paraId="127D67DA" w14:textId="1E7FEEFB" w:rsidR="00DF26EE" w:rsidRDefault="00DF26EE" w:rsidP="00DF26EE">
      <w:pPr>
        <w:spacing w:before="144" w:line="360" w:lineRule="atLeast"/>
        <w:ind w:left="910" w:firstLine="530"/>
        <w:jc w:val="both"/>
        <w:rPr>
          <w:rFonts w:ascii="Arial" w:eastAsia="Times New Roman" w:hAnsi="Arial" w:cs="Arial"/>
          <w:color w:val="242121"/>
          <w:kern w:val="0"/>
          <w:sz w:val="22"/>
          <w:szCs w:val="22"/>
          <w:shd w:val="clear" w:color="auto" w:fill="FFFFFF"/>
          <w14:ligatures w14:val="none"/>
        </w:rPr>
      </w:pPr>
      <w:r>
        <w:rPr>
          <w:rFonts w:ascii="Arial" w:eastAsia="Times New Roman" w:hAnsi="Arial" w:cs="Arial"/>
          <w:color w:val="242121"/>
          <w:kern w:val="0"/>
          <w:sz w:val="22"/>
          <w:szCs w:val="22"/>
          <w:shd w:val="clear" w:color="auto" w:fill="FFFFFF"/>
          <w14:ligatures w14:val="none"/>
        </w:rPr>
        <w:t xml:space="preserve">18.4 </w:t>
      </w:r>
      <w:r w:rsidRPr="000369C9">
        <w:rPr>
          <w:rFonts w:ascii="Arial" w:eastAsia="Times New Roman" w:hAnsi="Arial" w:cs="Arial"/>
          <w:color w:val="242121"/>
          <w:kern w:val="0"/>
          <w:sz w:val="22"/>
          <w:szCs w:val="22"/>
          <w:shd w:val="clear" w:color="auto" w:fill="FFFFFF"/>
          <w14:ligatures w14:val="none"/>
        </w:rPr>
        <w:t>The fact that Christmas will alternate and long school holidays, this will afford both parents to plan time in advance to spend those periods with the minor children</w:t>
      </w:r>
      <w:r>
        <w:rPr>
          <w:rFonts w:ascii="Arial" w:eastAsia="Times New Roman" w:hAnsi="Arial" w:cs="Arial"/>
          <w:color w:val="242121"/>
          <w:kern w:val="0"/>
          <w:sz w:val="22"/>
          <w:szCs w:val="22"/>
          <w:shd w:val="clear" w:color="auto" w:fill="FFFFFF"/>
          <w14:ligatures w14:val="none"/>
        </w:rPr>
        <w:t>.</w:t>
      </w:r>
    </w:p>
    <w:p w14:paraId="2CFFDD10" w14:textId="284BEEB0" w:rsidR="00163E3E" w:rsidRDefault="00163E3E" w:rsidP="00DF26EE">
      <w:pPr>
        <w:spacing w:before="144" w:line="360" w:lineRule="atLeast"/>
        <w:ind w:left="910" w:firstLine="530"/>
        <w:jc w:val="both"/>
        <w:rPr>
          <w:rFonts w:ascii="Arial" w:eastAsia="Times New Roman" w:hAnsi="Arial" w:cs="Arial"/>
          <w:color w:val="242121"/>
          <w:kern w:val="0"/>
          <w:sz w:val="22"/>
          <w:szCs w:val="22"/>
          <w:shd w:val="clear" w:color="auto" w:fill="FFFFFF"/>
          <w14:ligatures w14:val="none"/>
        </w:rPr>
      </w:pPr>
      <w:r>
        <w:rPr>
          <w:rFonts w:ascii="Arial" w:eastAsia="Times New Roman" w:hAnsi="Arial" w:cs="Arial"/>
          <w:color w:val="242121"/>
          <w:kern w:val="0"/>
          <w:sz w:val="22"/>
          <w:szCs w:val="22"/>
          <w:shd w:val="clear" w:color="auto" w:fill="FFFFFF"/>
          <w14:ligatures w14:val="none"/>
        </w:rPr>
        <w:t xml:space="preserve">18.5 Regarding the temporally shared primary residence for periods when the applicant is visiting the Republic of South </w:t>
      </w:r>
      <w:r w:rsidR="000A6763">
        <w:rPr>
          <w:rFonts w:ascii="Arial" w:eastAsia="Times New Roman" w:hAnsi="Arial" w:cs="Arial"/>
          <w:color w:val="242121"/>
          <w:kern w:val="0"/>
          <w:sz w:val="22"/>
          <w:szCs w:val="22"/>
          <w:shd w:val="clear" w:color="auto" w:fill="FFFFFF"/>
          <w14:ligatures w14:val="none"/>
        </w:rPr>
        <w:t>Africa, this</w:t>
      </w:r>
      <w:r>
        <w:rPr>
          <w:rFonts w:ascii="Arial" w:eastAsia="Times New Roman" w:hAnsi="Arial" w:cs="Arial"/>
          <w:color w:val="242121"/>
          <w:kern w:val="0"/>
          <w:sz w:val="22"/>
          <w:szCs w:val="22"/>
          <w:shd w:val="clear" w:color="auto" w:fill="FFFFFF"/>
          <w14:ligatures w14:val="none"/>
        </w:rPr>
        <w:t xml:space="preserve"> period </w:t>
      </w:r>
      <w:r w:rsidR="00F904F5">
        <w:rPr>
          <w:rFonts w:ascii="Arial" w:eastAsia="Times New Roman" w:hAnsi="Arial" w:cs="Arial"/>
          <w:color w:val="242121"/>
          <w:kern w:val="0"/>
          <w:sz w:val="22"/>
          <w:szCs w:val="22"/>
          <w:shd w:val="clear" w:color="auto" w:fill="FFFFFF"/>
          <w14:ligatures w14:val="none"/>
        </w:rPr>
        <w:t xml:space="preserve">can be agreed upon by the parties as best convenient to them so as </w:t>
      </w:r>
      <w:r>
        <w:rPr>
          <w:rFonts w:ascii="Arial" w:eastAsia="Times New Roman" w:hAnsi="Arial" w:cs="Arial"/>
          <w:color w:val="242121"/>
          <w:kern w:val="0"/>
          <w:sz w:val="22"/>
          <w:szCs w:val="22"/>
          <w:shd w:val="clear" w:color="auto" w:fill="FFFFFF"/>
          <w14:ligatures w14:val="none"/>
        </w:rPr>
        <w:t xml:space="preserve">to avoid disruption to </w:t>
      </w:r>
      <w:r w:rsidR="000A6763">
        <w:rPr>
          <w:rFonts w:ascii="Arial" w:eastAsia="Times New Roman" w:hAnsi="Arial" w:cs="Arial"/>
          <w:color w:val="242121"/>
          <w:kern w:val="0"/>
          <w:sz w:val="22"/>
          <w:szCs w:val="22"/>
          <w:shd w:val="clear" w:color="auto" w:fill="FFFFFF"/>
          <w14:ligatures w14:val="none"/>
        </w:rPr>
        <w:t xml:space="preserve">daily routine of </w:t>
      </w:r>
      <w:r>
        <w:rPr>
          <w:rFonts w:ascii="Arial" w:eastAsia="Times New Roman" w:hAnsi="Arial" w:cs="Arial"/>
          <w:color w:val="242121"/>
          <w:kern w:val="0"/>
          <w:sz w:val="22"/>
          <w:szCs w:val="22"/>
          <w:shd w:val="clear" w:color="auto" w:fill="FFFFFF"/>
          <w14:ligatures w14:val="none"/>
        </w:rPr>
        <w:t xml:space="preserve">the minor </w:t>
      </w:r>
      <w:r w:rsidR="00F904F5">
        <w:rPr>
          <w:rFonts w:ascii="Arial" w:eastAsia="Times New Roman" w:hAnsi="Arial" w:cs="Arial"/>
          <w:color w:val="242121"/>
          <w:kern w:val="0"/>
          <w:sz w:val="22"/>
          <w:szCs w:val="22"/>
          <w:shd w:val="clear" w:color="auto" w:fill="FFFFFF"/>
          <w14:ligatures w14:val="none"/>
        </w:rPr>
        <w:t xml:space="preserve">children, even in the absence of any directive from the court. This is so to  allow the applicant to </w:t>
      </w:r>
      <w:r w:rsidR="000A6763">
        <w:rPr>
          <w:rFonts w:ascii="Arial" w:eastAsia="Times New Roman" w:hAnsi="Arial" w:cs="Arial"/>
          <w:color w:val="242121"/>
          <w:kern w:val="0"/>
          <w:sz w:val="22"/>
          <w:szCs w:val="22"/>
          <w:shd w:val="clear" w:color="auto" w:fill="FFFFFF"/>
          <w14:ligatures w14:val="none"/>
        </w:rPr>
        <w:t xml:space="preserve"> continue with the daily routine the respondent has set in place even during the exams period.</w:t>
      </w:r>
    </w:p>
    <w:p w14:paraId="5147AF6E" w14:textId="027A92E5" w:rsidR="0002190E" w:rsidRPr="00573794" w:rsidRDefault="00573794" w:rsidP="00573794">
      <w:pPr>
        <w:spacing w:before="144" w:line="360" w:lineRule="atLeast"/>
        <w:ind w:left="720" w:hanging="360"/>
        <w:jc w:val="both"/>
        <w:rPr>
          <w:rFonts w:ascii="Arial" w:eastAsia="Times New Roman" w:hAnsi="Arial" w:cs="Arial"/>
          <w:kern w:val="0"/>
          <w:sz w:val="22"/>
          <w:szCs w:val="22"/>
          <w:lang w:eastAsia="en-GB"/>
          <w14:ligatures w14:val="none"/>
        </w:rPr>
      </w:pPr>
      <w:r w:rsidRPr="0002190E">
        <w:rPr>
          <w:rFonts w:ascii="Arial" w:eastAsia="Times New Roman" w:hAnsi="Arial" w:cs="Arial"/>
          <w:color w:val="000000"/>
          <w:kern w:val="0"/>
          <w:sz w:val="22"/>
          <w:szCs w:val="22"/>
          <w:lang w:eastAsia="en-GB"/>
          <w14:ligatures w14:val="none"/>
        </w:rPr>
        <w:t>19.</w:t>
      </w:r>
      <w:r w:rsidRPr="0002190E">
        <w:rPr>
          <w:rFonts w:ascii="Arial" w:eastAsia="Times New Roman" w:hAnsi="Arial" w:cs="Arial"/>
          <w:color w:val="000000"/>
          <w:kern w:val="0"/>
          <w:sz w:val="22"/>
          <w:szCs w:val="22"/>
          <w:lang w:eastAsia="en-GB"/>
          <w14:ligatures w14:val="none"/>
        </w:rPr>
        <w:tab/>
      </w:r>
      <w:r w:rsidR="001D53F4" w:rsidRPr="00573794">
        <w:rPr>
          <w:rFonts w:ascii="Arial" w:eastAsia="Times New Roman" w:hAnsi="Arial" w:cs="Arial"/>
          <w:color w:val="000000"/>
          <w:kern w:val="0"/>
          <w:sz w:val="22"/>
          <w:szCs w:val="22"/>
          <w:lang w:val="en-US" w:eastAsia="en-GB"/>
          <w14:ligatures w14:val="none"/>
        </w:rPr>
        <w:t>Put in another way, if I had not granted the order I granted, I would undoubtedly have put a blight on the potential for the serenity and happiness of the minor children.  This would have been manifestly contrary to the welfare of the minor child.  This is a reality that a court determining an application for removal must consider.  </w:t>
      </w:r>
      <w:r w:rsidR="001D53F4" w:rsidRPr="00573794">
        <w:rPr>
          <w:rFonts w:ascii="Arial" w:eastAsia="Times New Roman" w:hAnsi="Arial" w:cs="Arial"/>
          <w:color w:val="242121"/>
          <w:kern w:val="0"/>
          <w:sz w:val="22"/>
          <w:szCs w:val="22"/>
          <w:lang w:val="en-US" w:eastAsia="en-GB"/>
          <w14:ligatures w14:val="none"/>
        </w:rPr>
        <w:t>Besides, the appointed expert</w:t>
      </w:r>
      <w:r w:rsidR="00B22D36" w:rsidRPr="00573794">
        <w:rPr>
          <w:rFonts w:ascii="Arial" w:eastAsia="Times New Roman" w:hAnsi="Arial" w:cs="Arial"/>
          <w:color w:val="242121"/>
          <w:kern w:val="0"/>
          <w:sz w:val="22"/>
          <w:szCs w:val="22"/>
          <w:lang w:val="en-US" w:eastAsia="en-GB"/>
          <w14:ligatures w14:val="none"/>
        </w:rPr>
        <w:t xml:space="preserve"> commented</w:t>
      </w:r>
      <w:r w:rsidR="001D53F4" w:rsidRPr="00573794">
        <w:rPr>
          <w:rFonts w:ascii="Arial" w:eastAsia="Times New Roman" w:hAnsi="Arial" w:cs="Arial"/>
          <w:color w:val="242121"/>
          <w:kern w:val="0"/>
          <w:sz w:val="22"/>
          <w:szCs w:val="22"/>
          <w:lang w:val="en-US" w:eastAsia="en-GB"/>
          <w14:ligatures w14:val="none"/>
        </w:rPr>
        <w:t xml:space="preserve"> and recommended the broad terms of the court order that I eventually granted. </w:t>
      </w:r>
      <w:r w:rsidR="001D53F4" w:rsidRPr="00573794">
        <w:rPr>
          <w:rFonts w:ascii="Arial" w:eastAsia="Times New Roman" w:hAnsi="Arial" w:cs="Arial"/>
          <w:color w:val="000000"/>
          <w:kern w:val="0"/>
          <w:sz w:val="22"/>
          <w:szCs w:val="22"/>
          <w:lang w:val="en-US" w:eastAsia="en-GB"/>
          <w14:ligatures w14:val="none"/>
        </w:rPr>
        <w:t> </w:t>
      </w:r>
    </w:p>
    <w:p w14:paraId="5923BBBD" w14:textId="6F7B9475" w:rsidR="0002190E" w:rsidRPr="00573794" w:rsidRDefault="00573794" w:rsidP="00573794">
      <w:pPr>
        <w:spacing w:before="144" w:line="360" w:lineRule="atLeast"/>
        <w:ind w:left="720" w:hanging="360"/>
        <w:jc w:val="both"/>
        <w:rPr>
          <w:rFonts w:ascii="Arial" w:eastAsia="Times New Roman" w:hAnsi="Arial" w:cs="Arial"/>
          <w:kern w:val="0"/>
          <w:sz w:val="22"/>
          <w:szCs w:val="22"/>
          <w:lang w:eastAsia="en-GB"/>
          <w14:ligatures w14:val="none"/>
        </w:rPr>
      </w:pPr>
      <w:r w:rsidRPr="0002190E">
        <w:rPr>
          <w:rFonts w:ascii="Arial" w:eastAsia="Times New Roman" w:hAnsi="Arial" w:cs="Arial"/>
          <w:color w:val="000000"/>
          <w:kern w:val="0"/>
          <w:sz w:val="22"/>
          <w:szCs w:val="22"/>
          <w:lang w:eastAsia="en-GB"/>
          <w14:ligatures w14:val="none"/>
        </w:rPr>
        <w:t>20.</w:t>
      </w:r>
      <w:r w:rsidRPr="0002190E">
        <w:rPr>
          <w:rFonts w:ascii="Arial" w:eastAsia="Times New Roman" w:hAnsi="Arial" w:cs="Arial"/>
          <w:color w:val="000000"/>
          <w:kern w:val="0"/>
          <w:sz w:val="22"/>
          <w:szCs w:val="22"/>
          <w:lang w:eastAsia="en-GB"/>
          <w14:ligatures w14:val="none"/>
        </w:rPr>
        <w:tab/>
      </w:r>
      <w:r w:rsidR="001D53F4" w:rsidRPr="00573794">
        <w:rPr>
          <w:rFonts w:ascii="Arial" w:eastAsia="Times New Roman" w:hAnsi="Arial" w:cs="Arial"/>
          <w:color w:val="242121"/>
          <w:kern w:val="0"/>
          <w:sz w:val="22"/>
          <w:szCs w:val="22"/>
          <w:shd w:val="clear" w:color="auto" w:fill="FFFFFF"/>
          <w14:ligatures w14:val="none"/>
        </w:rPr>
        <w:t xml:space="preserve">Based on the above list of considerations, read together with the papers filed before me and the oral submissions made by the </w:t>
      </w:r>
      <w:r w:rsidR="00204056" w:rsidRPr="00573794">
        <w:rPr>
          <w:rFonts w:ascii="Arial" w:eastAsia="Times New Roman" w:hAnsi="Arial" w:cs="Arial"/>
          <w:color w:val="242121"/>
          <w:kern w:val="0"/>
          <w:sz w:val="22"/>
          <w:szCs w:val="22"/>
          <w:shd w:val="clear" w:color="auto" w:fill="FFFFFF"/>
          <w14:ligatures w14:val="none"/>
        </w:rPr>
        <w:t>parties’</w:t>
      </w:r>
      <w:r w:rsidR="001D53F4" w:rsidRPr="00573794">
        <w:rPr>
          <w:rFonts w:ascii="Arial" w:eastAsia="Times New Roman" w:hAnsi="Arial" w:cs="Arial"/>
          <w:color w:val="242121"/>
          <w:kern w:val="0"/>
          <w:sz w:val="22"/>
          <w:szCs w:val="22"/>
          <w:shd w:val="clear" w:color="auto" w:fill="FFFFFF"/>
          <w14:ligatures w14:val="none"/>
        </w:rPr>
        <w:t xml:space="preserve"> legal representatives and the proposed draft orders suggested by the parties that</w:t>
      </w:r>
      <w:r w:rsidR="00B22D36" w:rsidRPr="00573794">
        <w:rPr>
          <w:rFonts w:ascii="Arial" w:eastAsia="Times New Roman" w:hAnsi="Arial" w:cs="Arial"/>
          <w:color w:val="242121"/>
          <w:kern w:val="0"/>
          <w:sz w:val="22"/>
          <w:szCs w:val="22"/>
          <w:shd w:val="clear" w:color="auto" w:fill="FFFFFF"/>
          <w14:ligatures w14:val="none"/>
        </w:rPr>
        <w:t xml:space="preserve"> for my consideration,</w:t>
      </w:r>
      <w:r w:rsidR="001D53F4" w:rsidRPr="00573794">
        <w:rPr>
          <w:rFonts w:ascii="Arial" w:eastAsia="Times New Roman" w:hAnsi="Arial" w:cs="Arial"/>
          <w:kern w:val="0"/>
          <w:sz w:val="22"/>
          <w:szCs w:val="22"/>
          <w:lang w:eastAsia="en-GB"/>
          <w14:ligatures w14:val="none"/>
        </w:rPr>
        <w:t xml:space="preserve"> </w:t>
      </w:r>
      <w:r w:rsidR="001D53F4" w:rsidRPr="00573794">
        <w:rPr>
          <w:rFonts w:ascii="Arial" w:eastAsia="Times New Roman" w:hAnsi="Arial" w:cs="Arial"/>
          <w:color w:val="242121"/>
          <w:kern w:val="0"/>
          <w:sz w:val="22"/>
          <w:szCs w:val="22"/>
          <w:shd w:val="clear" w:color="auto" w:fill="FFFFFF"/>
          <w14:ligatures w14:val="none"/>
        </w:rPr>
        <w:t xml:space="preserve">stating stability and </w:t>
      </w:r>
      <w:r w:rsidR="00204056" w:rsidRPr="00573794">
        <w:rPr>
          <w:rFonts w:ascii="Arial" w:eastAsia="Times New Roman" w:hAnsi="Arial" w:cs="Arial"/>
          <w:color w:val="242121"/>
          <w:kern w:val="0"/>
          <w:sz w:val="22"/>
          <w:szCs w:val="22"/>
          <w:shd w:val="clear" w:color="auto" w:fill="FFFFFF"/>
          <w14:ligatures w14:val="none"/>
        </w:rPr>
        <w:t>predictability.</w:t>
      </w:r>
      <w:r w:rsidR="001D53F4" w:rsidRPr="00573794">
        <w:rPr>
          <w:rFonts w:ascii="Arial" w:eastAsia="Times New Roman" w:hAnsi="Arial" w:cs="Arial"/>
          <w:color w:val="242121"/>
          <w:kern w:val="0"/>
          <w:sz w:val="22"/>
          <w:szCs w:val="22"/>
          <w:shd w:val="clear" w:color="auto" w:fill="FFFFFF"/>
          <w14:ligatures w14:val="none"/>
        </w:rPr>
        <w:t xml:space="preserve"> </w:t>
      </w:r>
    </w:p>
    <w:p w14:paraId="68192194" w14:textId="24ED3E6F" w:rsidR="00B22D36" w:rsidRPr="00573794" w:rsidRDefault="00573794" w:rsidP="00573794">
      <w:pPr>
        <w:spacing w:before="144" w:line="360" w:lineRule="atLeast"/>
        <w:ind w:left="720" w:hanging="360"/>
        <w:jc w:val="both"/>
        <w:rPr>
          <w:rFonts w:ascii="Arial" w:eastAsia="Times New Roman" w:hAnsi="Arial" w:cs="Arial"/>
          <w:kern w:val="0"/>
          <w:sz w:val="22"/>
          <w:szCs w:val="22"/>
          <w:lang w:eastAsia="en-GB"/>
          <w14:ligatures w14:val="none"/>
        </w:rPr>
      </w:pPr>
      <w:r w:rsidRPr="00B22D36">
        <w:rPr>
          <w:rFonts w:ascii="Arial" w:eastAsia="Times New Roman" w:hAnsi="Arial" w:cs="Arial"/>
          <w:color w:val="000000"/>
          <w:kern w:val="0"/>
          <w:sz w:val="22"/>
          <w:szCs w:val="22"/>
          <w:lang w:eastAsia="en-GB"/>
          <w14:ligatures w14:val="none"/>
        </w:rPr>
        <w:t>21.</w:t>
      </w:r>
      <w:r w:rsidRPr="00B22D36">
        <w:rPr>
          <w:rFonts w:ascii="Arial" w:eastAsia="Times New Roman" w:hAnsi="Arial" w:cs="Arial"/>
          <w:color w:val="000000"/>
          <w:kern w:val="0"/>
          <w:sz w:val="22"/>
          <w:szCs w:val="22"/>
          <w:lang w:eastAsia="en-GB"/>
          <w14:ligatures w14:val="none"/>
        </w:rPr>
        <w:tab/>
      </w:r>
      <w:r w:rsidR="001D53F4" w:rsidRPr="00573794">
        <w:rPr>
          <w:rFonts w:ascii="Arial" w:eastAsia="Times New Roman" w:hAnsi="Arial" w:cs="Arial"/>
          <w:color w:val="000000"/>
          <w:kern w:val="0"/>
          <w:sz w:val="22"/>
          <w:szCs w:val="22"/>
          <w:lang w:val="en-US" w:eastAsia="en-GB"/>
          <w14:ligatures w14:val="none"/>
        </w:rPr>
        <w:t xml:space="preserve"> Given</w:t>
      </w:r>
      <w:r w:rsidR="001D53F4" w:rsidRPr="00573794">
        <w:rPr>
          <w:rFonts w:ascii="Arial" w:eastAsia="Times New Roman" w:hAnsi="Arial" w:cs="Arial"/>
          <w:color w:val="242121"/>
          <w:kern w:val="0"/>
          <w:sz w:val="22"/>
          <w:szCs w:val="22"/>
          <w:lang w:eastAsia="en-GB"/>
          <w14:ligatures w14:val="none"/>
        </w:rPr>
        <w:t> </w:t>
      </w:r>
      <w:r w:rsidR="001D53F4" w:rsidRPr="00573794">
        <w:rPr>
          <w:rFonts w:ascii="Arial" w:eastAsia="Times New Roman" w:hAnsi="Arial" w:cs="Arial"/>
          <w:color w:val="242121"/>
          <w:kern w:val="0"/>
          <w:sz w:val="22"/>
          <w:szCs w:val="22"/>
          <w:lang w:val="en-US" w:eastAsia="en-GB"/>
          <w14:ligatures w14:val="none"/>
        </w:rPr>
        <w:t>all these factors, I formed the view that the applicant’s decision to relocate was </w:t>
      </w:r>
      <w:r w:rsidR="001D53F4" w:rsidRPr="00573794">
        <w:rPr>
          <w:rFonts w:ascii="Arial" w:eastAsia="Times New Roman" w:hAnsi="Arial" w:cs="Arial"/>
          <w:i/>
          <w:iCs/>
          <w:color w:val="242121"/>
          <w:kern w:val="0"/>
          <w:sz w:val="22"/>
          <w:szCs w:val="22"/>
          <w:lang w:val="en-US" w:eastAsia="en-GB"/>
          <w14:ligatures w14:val="none"/>
        </w:rPr>
        <w:t>bona fide</w:t>
      </w:r>
      <w:r w:rsidR="001D53F4" w:rsidRPr="00573794">
        <w:rPr>
          <w:rFonts w:ascii="Arial" w:eastAsia="Times New Roman" w:hAnsi="Arial" w:cs="Arial"/>
          <w:color w:val="242121"/>
          <w:kern w:val="0"/>
          <w:sz w:val="22"/>
          <w:szCs w:val="22"/>
          <w:lang w:val="en-US" w:eastAsia="en-GB"/>
          <w14:ligatures w14:val="none"/>
        </w:rPr>
        <w:t xml:space="preserve"> and genuine.  I appreciated that the relationship between the </w:t>
      </w:r>
      <w:r w:rsidR="00204056" w:rsidRPr="00573794">
        <w:rPr>
          <w:rFonts w:ascii="Arial" w:eastAsia="Times New Roman" w:hAnsi="Arial" w:cs="Arial"/>
          <w:color w:val="242121"/>
          <w:kern w:val="0"/>
          <w:sz w:val="22"/>
          <w:szCs w:val="22"/>
          <w:lang w:val="en-US" w:eastAsia="en-GB"/>
          <w14:ligatures w14:val="none"/>
        </w:rPr>
        <w:t>applicant and</w:t>
      </w:r>
      <w:r w:rsidR="001D53F4" w:rsidRPr="00573794">
        <w:rPr>
          <w:rFonts w:ascii="Arial" w:eastAsia="Times New Roman" w:hAnsi="Arial" w:cs="Arial"/>
          <w:color w:val="242121"/>
          <w:kern w:val="0"/>
          <w:sz w:val="22"/>
          <w:szCs w:val="22"/>
          <w:lang w:val="en-US" w:eastAsia="en-GB"/>
          <w14:ligatures w14:val="none"/>
        </w:rPr>
        <w:t xml:space="preserve"> the minor </w:t>
      </w:r>
      <w:r w:rsidR="00204056" w:rsidRPr="00573794">
        <w:rPr>
          <w:rFonts w:ascii="Arial" w:eastAsia="Times New Roman" w:hAnsi="Arial" w:cs="Arial"/>
          <w:color w:val="242121"/>
          <w:kern w:val="0"/>
          <w:sz w:val="22"/>
          <w:szCs w:val="22"/>
          <w:lang w:val="en-US" w:eastAsia="en-GB"/>
          <w14:ligatures w14:val="none"/>
        </w:rPr>
        <w:t>children would</w:t>
      </w:r>
      <w:r w:rsidR="001D53F4" w:rsidRPr="00573794">
        <w:rPr>
          <w:rFonts w:ascii="Arial" w:eastAsia="Times New Roman" w:hAnsi="Arial" w:cs="Arial"/>
          <w:color w:val="242121"/>
          <w:kern w:val="0"/>
          <w:sz w:val="22"/>
          <w:szCs w:val="22"/>
          <w:lang w:val="en-US" w:eastAsia="en-GB"/>
          <w14:ligatures w14:val="none"/>
        </w:rPr>
        <w:t xml:space="preserve"> be prejudiced if the interim </w:t>
      </w:r>
      <w:r w:rsidR="00204056" w:rsidRPr="00573794">
        <w:rPr>
          <w:rFonts w:ascii="Arial" w:eastAsia="Times New Roman" w:hAnsi="Arial" w:cs="Arial"/>
          <w:color w:val="242121"/>
          <w:kern w:val="0"/>
          <w:sz w:val="22"/>
          <w:szCs w:val="22"/>
          <w:lang w:val="en-US" w:eastAsia="en-GB"/>
          <w14:ligatures w14:val="none"/>
        </w:rPr>
        <w:t>removal order</w:t>
      </w:r>
      <w:r w:rsidR="001D53F4" w:rsidRPr="00573794">
        <w:rPr>
          <w:rFonts w:ascii="Arial" w:eastAsia="Times New Roman" w:hAnsi="Arial" w:cs="Arial"/>
          <w:color w:val="242121"/>
          <w:kern w:val="0"/>
          <w:sz w:val="22"/>
          <w:szCs w:val="22"/>
          <w:lang w:val="en-US" w:eastAsia="en-GB"/>
          <w14:ligatures w14:val="none"/>
        </w:rPr>
        <w:t xml:space="preserve"> with ancillary relief </w:t>
      </w:r>
      <w:r w:rsidR="008D150C" w:rsidRPr="00573794">
        <w:rPr>
          <w:rFonts w:ascii="Arial" w:eastAsia="Times New Roman" w:hAnsi="Arial" w:cs="Arial"/>
          <w:color w:val="242121"/>
          <w:kern w:val="0"/>
          <w:sz w:val="22"/>
          <w:szCs w:val="22"/>
          <w:lang w:val="en-US" w:eastAsia="en-GB"/>
          <w14:ligatures w14:val="none"/>
        </w:rPr>
        <w:t>I granted</w:t>
      </w:r>
      <w:r w:rsidR="001D53F4" w:rsidRPr="00573794">
        <w:rPr>
          <w:rFonts w:ascii="Arial" w:eastAsia="Times New Roman" w:hAnsi="Arial" w:cs="Arial"/>
          <w:color w:val="242121"/>
          <w:kern w:val="0"/>
          <w:sz w:val="22"/>
          <w:szCs w:val="22"/>
          <w:lang w:val="en-US" w:eastAsia="en-GB"/>
          <w14:ligatures w14:val="none"/>
        </w:rPr>
        <w:t xml:space="preserve"> was not granted.</w:t>
      </w:r>
    </w:p>
    <w:p w14:paraId="4052ED1C" w14:textId="49259961" w:rsidR="00F904F5" w:rsidRPr="00573794" w:rsidRDefault="00573794" w:rsidP="00573794">
      <w:pPr>
        <w:spacing w:before="144" w:line="360" w:lineRule="atLeast"/>
        <w:ind w:left="720" w:hanging="360"/>
        <w:jc w:val="both"/>
        <w:rPr>
          <w:rFonts w:ascii="Arial" w:eastAsia="Times New Roman" w:hAnsi="Arial" w:cs="Arial"/>
          <w:kern w:val="0"/>
          <w:sz w:val="22"/>
          <w:szCs w:val="22"/>
          <w:lang w:eastAsia="en-GB"/>
          <w14:ligatures w14:val="none"/>
        </w:rPr>
      </w:pPr>
      <w:r w:rsidRPr="00F904F5">
        <w:rPr>
          <w:rFonts w:ascii="Arial" w:eastAsia="Times New Roman" w:hAnsi="Arial" w:cs="Arial"/>
          <w:color w:val="000000"/>
          <w:kern w:val="0"/>
          <w:sz w:val="22"/>
          <w:szCs w:val="22"/>
          <w:lang w:eastAsia="en-GB"/>
          <w14:ligatures w14:val="none"/>
        </w:rPr>
        <w:t>22.</w:t>
      </w:r>
      <w:r w:rsidRPr="00F904F5">
        <w:rPr>
          <w:rFonts w:ascii="Arial" w:eastAsia="Times New Roman" w:hAnsi="Arial" w:cs="Arial"/>
          <w:color w:val="000000"/>
          <w:kern w:val="0"/>
          <w:sz w:val="22"/>
          <w:szCs w:val="22"/>
          <w:lang w:eastAsia="en-GB"/>
          <w14:ligatures w14:val="none"/>
        </w:rPr>
        <w:tab/>
      </w:r>
      <w:r w:rsidR="001D53F4" w:rsidRPr="00573794">
        <w:rPr>
          <w:rFonts w:ascii="Arial" w:eastAsia="Times New Roman" w:hAnsi="Arial" w:cs="Arial"/>
          <w:color w:val="242121"/>
          <w:kern w:val="0"/>
          <w:sz w:val="22"/>
          <w:szCs w:val="22"/>
          <w:lang w:val="en-US" w:eastAsia="en-GB"/>
          <w14:ligatures w14:val="none"/>
        </w:rPr>
        <w:t xml:space="preserve">  </w:t>
      </w:r>
      <w:r w:rsidR="00B22D36" w:rsidRPr="00573794">
        <w:rPr>
          <w:rFonts w:ascii="Arial" w:eastAsia="Times New Roman" w:hAnsi="Arial" w:cs="Arial"/>
          <w:color w:val="242121"/>
          <w:kern w:val="0"/>
          <w:sz w:val="22"/>
          <w:szCs w:val="22"/>
          <w:lang w:val="en-US" w:eastAsia="en-GB"/>
          <w14:ligatures w14:val="none"/>
        </w:rPr>
        <w:t>Also,</w:t>
      </w:r>
      <w:r w:rsidR="001D53F4" w:rsidRPr="00573794">
        <w:rPr>
          <w:rFonts w:ascii="Arial" w:eastAsia="Times New Roman" w:hAnsi="Arial" w:cs="Arial"/>
          <w:color w:val="242121"/>
          <w:kern w:val="0"/>
          <w:sz w:val="22"/>
          <w:szCs w:val="22"/>
          <w:lang w:val="en-US" w:eastAsia="en-GB"/>
          <w14:ligatures w14:val="none"/>
        </w:rPr>
        <w:t xml:space="preserve"> the </w:t>
      </w:r>
      <w:r w:rsidR="00B22D36" w:rsidRPr="00573794">
        <w:rPr>
          <w:rFonts w:ascii="Arial" w:eastAsia="Times New Roman" w:hAnsi="Arial" w:cs="Arial"/>
          <w:color w:val="242121"/>
          <w:kern w:val="0"/>
          <w:sz w:val="22"/>
          <w:szCs w:val="22"/>
          <w:lang w:val="en-US" w:eastAsia="en-GB"/>
          <w14:ligatures w14:val="none"/>
        </w:rPr>
        <w:t xml:space="preserve">benefits </w:t>
      </w:r>
      <w:r w:rsidR="008D150C" w:rsidRPr="00573794">
        <w:rPr>
          <w:rFonts w:ascii="Arial" w:eastAsia="Times New Roman" w:hAnsi="Arial" w:cs="Arial"/>
          <w:color w:val="242121"/>
          <w:kern w:val="0"/>
          <w:sz w:val="22"/>
          <w:szCs w:val="22"/>
          <w:lang w:val="en-US" w:eastAsia="en-GB"/>
          <w14:ligatures w14:val="none"/>
        </w:rPr>
        <w:t>for the children</w:t>
      </w:r>
      <w:r w:rsidR="00F904F5" w:rsidRPr="00573794">
        <w:rPr>
          <w:rFonts w:ascii="Arial" w:eastAsia="Times New Roman" w:hAnsi="Arial" w:cs="Arial"/>
          <w:color w:val="242121"/>
          <w:kern w:val="0"/>
          <w:sz w:val="22"/>
          <w:szCs w:val="22"/>
          <w:lang w:val="en-US" w:eastAsia="en-GB"/>
          <w14:ligatures w14:val="none"/>
        </w:rPr>
        <w:t xml:space="preserve"> and their welfare which are borne</w:t>
      </w:r>
      <w:r w:rsidR="008D150C" w:rsidRPr="00573794">
        <w:rPr>
          <w:rFonts w:ascii="Arial" w:eastAsia="Times New Roman" w:hAnsi="Arial" w:cs="Arial"/>
          <w:color w:val="242121"/>
          <w:kern w:val="0"/>
          <w:sz w:val="22"/>
          <w:szCs w:val="22"/>
          <w:lang w:val="en-US" w:eastAsia="en-GB"/>
          <w14:ligatures w14:val="none"/>
        </w:rPr>
        <w:t xml:space="preserve"> </w:t>
      </w:r>
      <w:r w:rsidR="00B22D36" w:rsidRPr="00573794">
        <w:rPr>
          <w:rFonts w:ascii="Arial" w:eastAsia="Times New Roman" w:hAnsi="Arial" w:cs="Arial"/>
          <w:color w:val="242121"/>
          <w:kern w:val="0"/>
          <w:sz w:val="22"/>
          <w:szCs w:val="22"/>
          <w:lang w:val="en-US" w:eastAsia="en-GB"/>
          <w14:ligatures w14:val="none"/>
        </w:rPr>
        <w:t>from the</w:t>
      </w:r>
      <w:r w:rsidR="001D53F4" w:rsidRPr="00573794">
        <w:rPr>
          <w:rFonts w:ascii="Arial" w:eastAsia="Times New Roman" w:hAnsi="Arial" w:cs="Arial"/>
          <w:color w:val="242121"/>
          <w:kern w:val="0"/>
          <w:sz w:val="22"/>
          <w:szCs w:val="22"/>
          <w:lang w:val="en-US" w:eastAsia="en-GB"/>
          <w14:ligatures w14:val="none"/>
        </w:rPr>
        <w:t xml:space="preserve"> terms of the order I granted, far outweighed the disadvantages </w:t>
      </w:r>
      <w:r w:rsidR="008D150C" w:rsidRPr="00573794">
        <w:rPr>
          <w:rFonts w:ascii="Arial" w:eastAsia="Times New Roman" w:hAnsi="Arial" w:cs="Arial"/>
          <w:color w:val="242121"/>
          <w:kern w:val="0"/>
          <w:sz w:val="22"/>
          <w:szCs w:val="22"/>
          <w:lang w:val="en-US" w:eastAsia="en-GB"/>
          <w14:ligatures w14:val="none"/>
        </w:rPr>
        <w:t xml:space="preserve">stemming from </w:t>
      </w:r>
      <w:r w:rsidR="001D53F4" w:rsidRPr="00573794">
        <w:rPr>
          <w:rFonts w:ascii="Arial" w:eastAsia="Times New Roman" w:hAnsi="Arial" w:cs="Arial"/>
          <w:color w:val="242121"/>
          <w:kern w:val="0"/>
          <w:sz w:val="22"/>
          <w:szCs w:val="22"/>
          <w:lang w:val="en-US" w:eastAsia="en-GB"/>
          <w14:ligatures w14:val="none"/>
        </w:rPr>
        <w:t>the order proposed on behalf of the respondent. </w:t>
      </w:r>
    </w:p>
    <w:p w14:paraId="096E679C" w14:textId="7EC40078" w:rsidR="00B22D36" w:rsidRPr="00B22D36" w:rsidRDefault="001D53F4" w:rsidP="00F904F5">
      <w:pPr>
        <w:pStyle w:val="ListParagraph"/>
        <w:spacing w:before="144" w:line="360" w:lineRule="atLeast"/>
        <w:jc w:val="both"/>
        <w:rPr>
          <w:rFonts w:ascii="Arial" w:eastAsia="Times New Roman" w:hAnsi="Arial" w:cs="Arial"/>
          <w:kern w:val="0"/>
          <w:sz w:val="22"/>
          <w:szCs w:val="22"/>
          <w:lang w:eastAsia="en-GB"/>
          <w14:ligatures w14:val="none"/>
        </w:rPr>
      </w:pPr>
      <w:r w:rsidRPr="0002190E">
        <w:rPr>
          <w:rFonts w:ascii="Arial" w:eastAsia="Times New Roman" w:hAnsi="Arial" w:cs="Arial"/>
          <w:color w:val="242121"/>
          <w:kern w:val="0"/>
          <w:sz w:val="22"/>
          <w:szCs w:val="22"/>
          <w:lang w:val="en-US" w:eastAsia="en-GB"/>
          <w14:ligatures w14:val="none"/>
        </w:rPr>
        <w:t> </w:t>
      </w:r>
    </w:p>
    <w:p w14:paraId="03392633" w14:textId="08BDE49A" w:rsidR="0002190E" w:rsidRPr="00573794" w:rsidRDefault="00573794" w:rsidP="00573794">
      <w:pPr>
        <w:spacing w:before="144" w:line="360" w:lineRule="atLeast"/>
        <w:ind w:left="720" w:hanging="360"/>
        <w:jc w:val="both"/>
        <w:rPr>
          <w:rFonts w:ascii="Arial" w:eastAsia="Times New Roman" w:hAnsi="Arial" w:cs="Arial"/>
          <w:kern w:val="0"/>
          <w:sz w:val="22"/>
          <w:szCs w:val="22"/>
          <w:lang w:eastAsia="en-GB"/>
          <w14:ligatures w14:val="none"/>
        </w:rPr>
      </w:pPr>
      <w:r w:rsidRPr="00B22D36">
        <w:rPr>
          <w:rFonts w:ascii="Arial" w:eastAsia="Times New Roman" w:hAnsi="Arial" w:cs="Arial"/>
          <w:color w:val="000000"/>
          <w:kern w:val="0"/>
          <w:sz w:val="22"/>
          <w:szCs w:val="22"/>
          <w:lang w:eastAsia="en-GB"/>
          <w14:ligatures w14:val="none"/>
        </w:rPr>
        <w:t>23.</w:t>
      </w:r>
      <w:r w:rsidRPr="00B22D36">
        <w:rPr>
          <w:rFonts w:ascii="Arial" w:eastAsia="Times New Roman" w:hAnsi="Arial" w:cs="Arial"/>
          <w:color w:val="000000"/>
          <w:kern w:val="0"/>
          <w:sz w:val="22"/>
          <w:szCs w:val="22"/>
          <w:lang w:eastAsia="en-GB"/>
          <w14:ligatures w14:val="none"/>
        </w:rPr>
        <w:tab/>
      </w:r>
      <w:r w:rsidR="008D150C" w:rsidRPr="00573794">
        <w:rPr>
          <w:rFonts w:ascii="Arial" w:eastAsia="Times New Roman" w:hAnsi="Arial" w:cs="Arial"/>
          <w:color w:val="242121"/>
          <w:kern w:val="0"/>
          <w:sz w:val="22"/>
          <w:szCs w:val="22"/>
          <w:lang w:val="en-US" w:eastAsia="en-GB"/>
          <w14:ligatures w14:val="none"/>
        </w:rPr>
        <w:t xml:space="preserve"> Regarding the condonation of the late filling of the applicants’ replying to affidavit, I am satisfied </w:t>
      </w:r>
      <w:r w:rsidR="00B22D36" w:rsidRPr="00573794">
        <w:rPr>
          <w:rFonts w:ascii="Arial" w:eastAsia="Times New Roman" w:hAnsi="Arial" w:cs="Arial"/>
          <w:color w:val="242121"/>
          <w:kern w:val="0"/>
          <w:sz w:val="22"/>
          <w:szCs w:val="22"/>
          <w:lang w:val="en-US" w:eastAsia="en-GB"/>
          <w14:ligatures w14:val="none"/>
        </w:rPr>
        <w:t xml:space="preserve">that the </w:t>
      </w:r>
      <w:r w:rsidR="00B22D36" w:rsidRPr="00573794">
        <w:rPr>
          <w:rFonts w:ascii="Arial" w:eastAsia="Times New Roman" w:hAnsi="Arial" w:cs="Arial"/>
          <w:color w:val="242121"/>
          <w:kern w:val="0"/>
          <w:sz w:val="22"/>
          <w:szCs w:val="22"/>
          <w:shd w:val="clear" w:color="auto" w:fill="FFFFFF"/>
          <w:lang w:eastAsia="en-GB"/>
          <w14:ligatures w14:val="none"/>
        </w:rPr>
        <w:t>applicant indeed has   put-up sufficient facts and has shown good cause or reason as to why her replying affidavit should be allowed by the court.</w:t>
      </w:r>
    </w:p>
    <w:p w14:paraId="1A548D91" w14:textId="77777777" w:rsidR="0002190E" w:rsidRPr="0002190E" w:rsidRDefault="0002190E" w:rsidP="0002190E">
      <w:pPr>
        <w:pStyle w:val="ListParagraph"/>
        <w:rPr>
          <w:rFonts w:ascii="Arial" w:eastAsia="Times New Roman" w:hAnsi="Arial" w:cs="Arial"/>
          <w:kern w:val="0"/>
          <w:sz w:val="22"/>
          <w:szCs w:val="22"/>
          <w:lang w:eastAsia="en-GB"/>
          <w14:ligatures w14:val="none"/>
        </w:rPr>
      </w:pPr>
    </w:p>
    <w:p w14:paraId="26475A01" w14:textId="77777777" w:rsidR="0002190E" w:rsidRPr="0002190E" w:rsidRDefault="0002190E" w:rsidP="0002190E">
      <w:pPr>
        <w:pStyle w:val="ListParagraph"/>
        <w:spacing w:before="144" w:line="360" w:lineRule="atLeast"/>
        <w:jc w:val="both"/>
        <w:rPr>
          <w:rFonts w:ascii="Arial" w:eastAsia="Times New Roman" w:hAnsi="Arial" w:cs="Arial"/>
          <w:kern w:val="0"/>
          <w:sz w:val="22"/>
          <w:szCs w:val="22"/>
          <w:lang w:eastAsia="en-GB"/>
          <w14:ligatures w14:val="none"/>
        </w:rPr>
      </w:pPr>
    </w:p>
    <w:p w14:paraId="1B7DF660" w14:textId="29E9E2AE" w:rsidR="0002190E" w:rsidRPr="00573794" w:rsidRDefault="00573794" w:rsidP="00573794">
      <w:pPr>
        <w:spacing w:before="144" w:line="360" w:lineRule="atLeast"/>
        <w:ind w:left="720" w:hanging="360"/>
        <w:jc w:val="both"/>
        <w:rPr>
          <w:rFonts w:ascii="Arial" w:eastAsia="Times New Roman" w:hAnsi="Arial" w:cs="Arial"/>
          <w:kern w:val="0"/>
          <w:lang w:eastAsia="en-GB"/>
          <w14:ligatures w14:val="none"/>
        </w:rPr>
      </w:pPr>
      <w:r w:rsidRPr="0002190E">
        <w:rPr>
          <w:rFonts w:ascii="Arial" w:eastAsia="Times New Roman" w:hAnsi="Arial" w:cs="Arial"/>
          <w:color w:val="000000"/>
          <w:kern w:val="0"/>
          <w:lang w:eastAsia="en-GB"/>
          <w14:ligatures w14:val="none"/>
        </w:rPr>
        <w:t>24.</w:t>
      </w:r>
      <w:r w:rsidRPr="0002190E">
        <w:rPr>
          <w:rFonts w:ascii="Arial" w:eastAsia="Times New Roman" w:hAnsi="Arial" w:cs="Arial"/>
          <w:color w:val="000000"/>
          <w:kern w:val="0"/>
          <w:lang w:eastAsia="en-GB"/>
          <w14:ligatures w14:val="none"/>
        </w:rPr>
        <w:tab/>
      </w:r>
      <w:r w:rsidR="0002190E" w:rsidRPr="00573794">
        <w:rPr>
          <w:rFonts w:ascii="Arial" w:eastAsia="Times New Roman" w:hAnsi="Arial" w:cs="Arial"/>
          <w:color w:val="242121"/>
          <w:kern w:val="0"/>
          <w:sz w:val="22"/>
          <w:szCs w:val="22"/>
          <w:lang w:val="en-US" w:eastAsia="en-GB"/>
          <w14:ligatures w14:val="none"/>
        </w:rPr>
        <w:t xml:space="preserve">After careful consideration of the parties’ personal </w:t>
      </w:r>
      <w:r w:rsidR="00920603" w:rsidRPr="00573794">
        <w:rPr>
          <w:rFonts w:ascii="Arial" w:eastAsia="Times New Roman" w:hAnsi="Arial" w:cs="Arial"/>
          <w:color w:val="242121"/>
          <w:kern w:val="0"/>
          <w:sz w:val="22"/>
          <w:szCs w:val="22"/>
          <w:lang w:val="en-US" w:eastAsia="en-GB"/>
          <w14:ligatures w14:val="none"/>
        </w:rPr>
        <w:t xml:space="preserve">and financial </w:t>
      </w:r>
      <w:r w:rsidR="0002190E" w:rsidRPr="00573794">
        <w:rPr>
          <w:rFonts w:ascii="Arial" w:eastAsia="Times New Roman" w:hAnsi="Arial" w:cs="Arial"/>
          <w:color w:val="242121"/>
          <w:kern w:val="0"/>
          <w:sz w:val="22"/>
          <w:szCs w:val="22"/>
          <w:lang w:val="en-US" w:eastAsia="en-GB"/>
          <w14:ligatures w14:val="none"/>
        </w:rPr>
        <w:t xml:space="preserve">circumstances and the nature of this application, I am satisfied </w:t>
      </w:r>
      <w:r w:rsidR="0002190E" w:rsidRPr="00573794">
        <w:rPr>
          <w:rFonts w:ascii="Arial" w:eastAsia="Times New Roman" w:hAnsi="Arial" w:cs="Arial"/>
          <w:color w:val="242121"/>
          <w:kern w:val="0"/>
          <w:lang w:val="en-US" w:eastAsia="en-GB"/>
          <w14:ligatures w14:val="none"/>
        </w:rPr>
        <w:t>t</w:t>
      </w:r>
      <w:r w:rsidR="0002190E" w:rsidRPr="00573794">
        <w:rPr>
          <w:rFonts w:ascii="Arial" w:eastAsia="Times New Roman" w:hAnsi="Arial" w:cs="Arial"/>
          <w:color w:val="000000"/>
          <w:kern w:val="0"/>
          <w:shd w:val="clear" w:color="auto" w:fill="FFFFFF"/>
          <w:lang w:eastAsia="en-GB"/>
          <w14:ligatures w14:val="none"/>
        </w:rPr>
        <w:t xml:space="preserve">hat </w:t>
      </w:r>
      <w:r w:rsidR="00920603" w:rsidRPr="00573794">
        <w:rPr>
          <w:rFonts w:ascii="Arial" w:eastAsia="Times New Roman" w:hAnsi="Arial" w:cs="Arial"/>
          <w:color w:val="000000"/>
          <w:kern w:val="0"/>
          <w:shd w:val="clear" w:color="auto" w:fill="FFFFFF"/>
          <w:lang w:eastAsia="en-GB"/>
          <w14:ligatures w14:val="none"/>
        </w:rPr>
        <w:t xml:space="preserve">the </w:t>
      </w:r>
      <w:r w:rsidR="0002190E" w:rsidRPr="00573794">
        <w:rPr>
          <w:rFonts w:ascii="Arial" w:eastAsia="Times New Roman" w:hAnsi="Arial" w:cs="Arial"/>
          <w:color w:val="000000"/>
          <w:kern w:val="0"/>
          <w:sz w:val="22"/>
          <w:szCs w:val="22"/>
          <w:shd w:val="clear" w:color="auto" w:fill="FFFFFF"/>
          <w:lang w:eastAsia="en-GB"/>
          <w14:ligatures w14:val="none"/>
        </w:rPr>
        <w:t>costs order I granted must accordingly stand</w:t>
      </w:r>
      <w:r w:rsidR="0002190E" w:rsidRPr="00573794">
        <w:rPr>
          <w:rFonts w:ascii="Arial" w:eastAsia="Times New Roman" w:hAnsi="Arial" w:cs="Arial"/>
          <w:color w:val="000000"/>
          <w:kern w:val="0"/>
          <w:shd w:val="clear" w:color="auto" w:fill="FFFFFF"/>
          <w:lang w:eastAsia="en-GB"/>
          <w14:ligatures w14:val="none"/>
        </w:rPr>
        <w:t>.</w:t>
      </w:r>
    </w:p>
    <w:p w14:paraId="0B9EA296" w14:textId="77777777" w:rsidR="0002190E" w:rsidRPr="0002190E" w:rsidRDefault="0002190E" w:rsidP="0002190E">
      <w:pPr>
        <w:pStyle w:val="ListParagraph"/>
        <w:spacing w:before="144" w:line="360" w:lineRule="atLeast"/>
        <w:jc w:val="both"/>
        <w:rPr>
          <w:rFonts w:ascii="Arial" w:eastAsia="Times New Roman" w:hAnsi="Arial" w:cs="Arial"/>
          <w:kern w:val="0"/>
          <w:lang w:eastAsia="en-GB"/>
          <w14:ligatures w14:val="none"/>
        </w:rPr>
      </w:pPr>
    </w:p>
    <w:p w14:paraId="63EAD8D3" w14:textId="16D83EB4" w:rsidR="001D53F4" w:rsidRPr="00573794" w:rsidRDefault="00573794" w:rsidP="00573794">
      <w:pPr>
        <w:spacing w:before="144" w:line="360" w:lineRule="atLeast"/>
        <w:ind w:left="720" w:hanging="360"/>
        <w:jc w:val="both"/>
        <w:rPr>
          <w:rFonts w:ascii="Arial" w:eastAsia="Times New Roman" w:hAnsi="Arial" w:cs="Arial"/>
          <w:kern w:val="0"/>
          <w:lang w:eastAsia="en-GB"/>
          <w14:ligatures w14:val="none"/>
        </w:rPr>
      </w:pPr>
      <w:r w:rsidRPr="0002190E">
        <w:rPr>
          <w:rFonts w:ascii="Arial" w:eastAsia="Times New Roman" w:hAnsi="Arial" w:cs="Arial"/>
          <w:color w:val="000000"/>
          <w:kern w:val="0"/>
          <w:lang w:eastAsia="en-GB"/>
          <w14:ligatures w14:val="none"/>
        </w:rPr>
        <w:t>25.</w:t>
      </w:r>
      <w:r w:rsidRPr="0002190E">
        <w:rPr>
          <w:rFonts w:ascii="Arial" w:eastAsia="Times New Roman" w:hAnsi="Arial" w:cs="Arial"/>
          <w:color w:val="000000"/>
          <w:kern w:val="0"/>
          <w:lang w:eastAsia="en-GB"/>
          <w14:ligatures w14:val="none"/>
        </w:rPr>
        <w:tab/>
      </w:r>
      <w:r w:rsidR="001D53F4" w:rsidRPr="00573794">
        <w:rPr>
          <w:rFonts w:ascii="Arial" w:eastAsia="Times New Roman" w:hAnsi="Arial" w:cs="Arial"/>
          <w:color w:val="242121"/>
          <w:kern w:val="0"/>
          <w:lang w:val="en-US" w:eastAsia="en-GB"/>
          <w14:ligatures w14:val="none"/>
        </w:rPr>
        <w:t>These are my reasons for the order granted on 21 June 2023.</w:t>
      </w:r>
    </w:p>
    <w:p w14:paraId="438D0C11" w14:textId="77777777" w:rsidR="001D53F4" w:rsidRPr="001D53F4" w:rsidRDefault="001D53F4" w:rsidP="001D53F4">
      <w:pPr>
        <w:spacing w:before="144" w:line="360" w:lineRule="atLeast"/>
        <w:ind w:left="380"/>
        <w:rPr>
          <w:rFonts w:ascii="Verdana" w:eastAsia="Times New Roman" w:hAnsi="Verdana" w:cs="Times New Roman"/>
          <w:color w:val="242121"/>
          <w:kern w:val="0"/>
          <w:lang w:eastAsia="en-GB"/>
          <w14:ligatures w14:val="none"/>
        </w:rPr>
      </w:pPr>
    </w:p>
    <w:p w14:paraId="1514B3DB" w14:textId="77777777" w:rsidR="001D53F4" w:rsidRPr="001D53F4" w:rsidRDefault="001D53F4" w:rsidP="001D53F4">
      <w:pPr>
        <w:spacing w:line="480" w:lineRule="auto"/>
        <w:jc w:val="both"/>
        <w:rPr>
          <w:rFonts w:ascii="Arial" w:eastAsia="Times New Roman" w:hAnsi="Arial" w:cs="Arial"/>
          <w:b/>
          <w:bCs/>
          <w:kern w:val="0"/>
          <w14:ligatures w14:val="none"/>
        </w:rPr>
      </w:pPr>
    </w:p>
    <w:p w14:paraId="56449D91" w14:textId="77777777" w:rsidR="001D53F4" w:rsidRPr="001D53F4" w:rsidRDefault="001D53F4" w:rsidP="001D53F4">
      <w:pPr>
        <w:spacing w:line="480" w:lineRule="auto"/>
        <w:jc w:val="both"/>
        <w:rPr>
          <w:rFonts w:ascii="Arial" w:eastAsia="Times New Roman" w:hAnsi="Arial" w:cs="Arial"/>
          <w:b/>
          <w:bCs/>
          <w:kern w:val="0"/>
          <w14:ligatures w14:val="none"/>
        </w:rPr>
      </w:pPr>
    </w:p>
    <w:p w14:paraId="215DA8AE" w14:textId="39CDA2AC" w:rsidR="001D53F4" w:rsidRPr="00107815" w:rsidRDefault="001D53F4" w:rsidP="00107815">
      <w:pPr>
        <w:spacing w:line="360" w:lineRule="auto"/>
        <w:ind w:left="360"/>
        <w:jc w:val="both"/>
        <w:rPr>
          <w:rFonts w:ascii="Arial" w:eastAsia="Times New Roman" w:hAnsi="Arial" w:cs="Arial"/>
          <w:kern w:val="0"/>
          <w:u w:val="single"/>
          <w14:ligatures w14:val="none"/>
        </w:rPr>
      </w:pPr>
    </w:p>
    <w:p w14:paraId="211CEF5C" w14:textId="77777777" w:rsidR="001D53F4" w:rsidRPr="001D53F4" w:rsidRDefault="001D53F4" w:rsidP="001D53F4">
      <w:pPr>
        <w:spacing w:line="360" w:lineRule="auto"/>
        <w:jc w:val="both"/>
        <w:rPr>
          <w:rFonts w:ascii="Arial" w:eastAsia="Times New Roman" w:hAnsi="Arial" w:cs="Arial"/>
          <w:b/>
          <w:kern w:val="0"/>
          <w14:ligatures w14:val="none"/>
        </w:rPr>
      </w:pPr>
      <w:r w:rsidRPr="001D53F4">
        <w:rPr>
          <w:rFonts w:ascii="Arial" w:eastAsia="Times New Roman" w:hAnsi="Arial" w:cs="Arial"/>
          <w:b/>
          <w:kern w:val="0"/>
          <w14:ligatures w14:val="none"/>
        </w:rPr>
        <w:t>N NDLOKOVANE AJ</w:t>
      </w:r>
    </w:p>
    <w:p w14:paraId="6E174F39" w14:textId="77777777" w:rsidR="001D53F4" w:rsidRPr="001D53F4" w:rsidRDefault="001D53F4" w:rsidP="001D53F4">
      <w:pPr>
        <w:spacing w:line="360" w:lineRule="auto"/>
        <w:jc w:val="both"/>
        <w:rPr>
          <w:rFonts w:ascii="Arial" w:eastAsia="Times New Roman" w:hAnsi="Arial" w:cs="Arial"/>
          <w:b/>
          <w:kern w:val="0"/>
          <w14:ligatures w14:val="none"/>
        </w:rPr>
      </w:pPr>
      <w:r w:rsidRPr="001D53F4">
        <w:rPr>
          <w:rFonts w:ascii="Arial" w:eastAsia="Times New Roman" w:hAnsi="Arial" w:cs="Arial"/>
          <w:b/>
          <w:kern w:val="0"/>
          <w14:ligatures w14:val="none"/>
        </w:rPr>
        <w:t>ACTING JUDGE OF THE HIGH COURT</w:t>
      </w:r>
    </w:p>
    <w:p w14:paraId="0F471D65" w14:textId="77777777" w:rsidR="001D53F4" w:rsidRPr="001D53F4" w:rsidRDefault="001D53F4" w:rsidP="001D53F4">
      <w:pPr>
        <w:spacing w:line="360" w:lineRule="auto"/>
        <w:jc w:val="both"/>
        <w:rPr>
          <w:rFonts w:ascii="Arial" w:eastAsia="Times New Roman" w:hAnsi="Arial" w:cs="Arial"/>
          <w:b/>
          <w:kern w:val="0"/>
          <w14:ligatures w14:val="none"/>
        </w:rPr>
      </w:pPr>
      <w:r w:rsidRPr="001D53F4">
        <w:rPr>
          <w:rFonts w:ascii="Arial" w:eastAsia="Times New Roman" w:hAnsi="Arial" w:cs="Arial"/>
          <w:b/>
          <w:kern w:val="0"/>
          <w14:ligatures w14:val="none"/>
        </w:rPr>
        <w:t>GAUTENG DIVISION,JOHANNESBURG</w:t>
      </w:r>
    </w:p>
    <w:p w14:paraId="363F5D85" w14:textId="77777777" w:rsidR="001D53F4" w:rsidRPr="001D53F4" w:rsidRDefault="001D53F4" w:rsidP="001D53F4">
      <w:pPr>
        <w:spacing w:line="360" w:lineRule="auto"/>
        <w:jc w:val="both"/>
        <w:rPr>
          <w:rFonts w:ascii="Arial" w:eastAsia="Times New Roman" w:hAnsi="Arial" w:cs="Arial"/>
          <w:b/>
          <w:kern w:val="0"/>
          <w14:ligatures w14:val="none"/>
        </w:rPr>
      </w:pPr>
    </w:p>
    <w:p w14:paraId="13A5CAFB" w14:textId="1DFD6E5F" w:rsidR="001D53F4" w:rsidRDefault="001D53F4" w:rsidP="001D53F4">
      <w:pPr>
        <w:spacing w:line="360" w:lineRule="auto"/>
        <w:jc w:val="both"/>
        <w:rPr>
          <w:rFonts w:ascii="Arial" w:eastAsia="Calibri" w:hAnsi="Arial" w:cs="Arial"/>
          <w:bCs/>
          <w:kern w:val="0"/>
          <w:sz w:val="22"/>
          <w:szCs w:val="22"/>
          <w14:ligatures w14:val="none"/>
        </w:rPr>
      </w:pPr>
      <w:r w:rsidRPr="001D53F4">
        <w:rPr>
          <w:rFonts w:ascii="Arial" w:eastAsia="Calibri" w:hAnsi="Arial" w:cs="Arial"/>
          <w:bCs/>
          <w:kern w:val="0"/>
          <w:sz w:val="22"/>
          <w:szCs w:val="22"/>
          <w14:ligatures w14:val="none"/>
        </w:rPr>
        <w:t xml:space="preserve">Delivered: this judgment was prepared and authored by the judge whose name is reflected and is handed down electronically and by circulation to the parties/their legal representatives by email and by uploading it to the electronic file of his matter on </w:t>
      </w:r>
      <w:r w:rsidR="00204056" w:rsidRPr="001D53F4">
        <w:rPr>
          <w:rFonts w:ascii="Arial" w:eastAsia="Calibri" w:hAnsi="Arial" w:cs="Arial"/>
          <w:bCs/>
          <w:kern w:val="0"/>
          <w:sz w:val="22"/>
          <w:szCs w:val="22"/>
          <w14:ligatures w14:val="none"/>
        </w:rPr>
        <w:t>Case lines</w:t>
      </w:r>
      <w:r w:rsidRPr="001D53F4">
        <w:rPr>
          <w:rFonts w:ascii="Arial" w:eastAsia="Calibri" w:hAnsi="Arial" w:cs="Arial"/>
          <w:bCs/>
          <w:kern w:val="0"/>
          <w:sz w:val="22"/>
          <w:szCs w:val="22"/>
          <w14:ligatures w14:val="none"/>
        </w:rPr>
        <w:t xml:space="preserve">. The date for handing down is deemed to be </w:t>
      </w:r>
      <w:r w:rsidR="00163E3E">
        <w:rPr>
          <w:rFonts w:ascii="Arial" w:eastAsia="Calibri" w:hAnsi="Arial" w:cs="Arial"/>
          <w:bCs/>
          <w:kern w:val="0"/>
          <w:sz w:val="22"/>
          <w:szCs w:val="22"/>
          <w14:ligatures w14:val="none"/>
        </w:rPr>
        <w:t>14</w:t>
      </w:r>
      <w:r w:rsidRPr="001D53F4">
        <w:rPr>
          <w:rFonts w:ascii="Arial" w:eastAsia="Calibri" w:hAnsi="Arial" w:cs="Arial"/>
          <w:bCs/>
          <w:kern w:val="0"/>
          <w:sz w:val="22"/>
          <w:szCs w:val="22"/>
          <w14:ligatures w14:val="none"/>
        </w:rPr>
        <w:t xml:space="preserve"> JUNE 2023.</w:t>
      </w:r>
    </w:p>
    <w:p w14:paraId="44947763" w14:textId="0EB4E12E" w:rsidR="00090840" w:rsidRDefault="00090840" w:rsidP="001D53F4">
      <w:pPr>
        <w:spacing w:line="360" w:lineRule="auto"/>
        <w:jc w:val="both"/>
        <w:rPr>
          <w:rFonts w:ascii="Arial" w:eastAsia="Calibri" w:hAnsi="Arial" w:cs="Arial"/>
          <w:bCs/>
          <w:kern w:val="0"/>
          <w:sz w:val="22"/>
          <w:szCs w:val="22"/>
          <w14:ligatures w14:val="none"/>
        </w:rPr>
      </w:pPr>
    </w:p>
    <w:p w14:paraId="4C2F6179" w14:textId="50BB4EE6" w:rsidR="00090840" w:rsidRDefault="00090840" w:rsidP="001D53F4">
      <w:pPr>
        <w:spacing w:line="360" w:lineRule="auto"/>
        <w:jc w:val="both"/>
        <w:rPr>
          <w:rFonts w:ascii="Arial" w:eastAsia="Calibri" w:hAnsi="Arial" w:cs="Arial"/>
          <w:bCs/>
          <w:kern w:val="0"/>
          <w:sz w:val="22"/>
          <w:szCs w:val="22"/>
          <w14:ligatures w14:val="none"/>
        </w:rPr>
      </w:pPr>
    </w:p>
    <w:p w14:paraId="3CCEB5A1" w14:textId="77777777" w:rsidR="00090840" w:rsidRPr="001D53F4" w:rsidRDefault="00090840" w:rsidP="001D53F4">
      <w:pPr>
        <w:spacing w:line="360" w:lineRule="auto"/>
        <w:jc w:val="both"/>
        <w:rPr>
          <w:rFonts w:ascii="Arial" w:eastAsia="Times New Roman" w:hAnsi="Arial" w:cs="Arial"/>
          <w:bCs/>
          <w:color w:val="000000"/>
          <w:kern w:val="0"/>
          <w:sz w:val="22"/>
          <w:szCs w:val="22"/>
          <w14:ligatures w14:val="none"/>
        </w:rPr>
      </w:pPr>
    </w:p>
    <w:p w14:paraId="5A68CBAF" w14:textId="77777777" w:rsidR="001D53F4" w:rsidRPr="001D53F4" w:rsidRDefault="001D53F4" w:rsidP="001D53F4">
      <w:pPr>
        <w:spacing w:line="360" w:lineRule="auto"/>
        <w:jc w:val="both"/>
        <w:rPr>
          <w:rFonts w:ascii="Arial" w:eastAsia="Times New Roman" w:hAnsi="Arial" w:cs="Arial"/>
          <w:b/>
          <w:color w:val="000000"/>
          <w:kern w:val="0"/>
          <w14:ligatures w14:val="none"/>
        </w:rPr>
      </w:pPr>
    </w:p>
    <w:p w14:paraId="015AE3E0" w14:textId="77777777" w:rsidR="001D53F4" w:rsidRPr="001D53F4" w:rsidRDefault="001D53F4" w:rsidP="001D53F4">
      <w:pPr>
        <w:spacing w:line="360" w:lineRule="auto"/>
        <w:jc w:val="both"/>
        <w:rPr>
          <w:rFonts w:ascii="Arial" w:eastAsia="Times New Roman" w:hAnsi="Arial" w:cs="Arial"/>
          <w:b/>
          <w:color w:val="000000"/>
          <w:kern w:val="0"/>
          <w:u w:val="single"/>
          <w14:ligatures w14:val="none"/>
        </w:rPr>
      </w:pPr>
      <w:r w:rsidRPr="001D53F4">
        <w:rPr>
          <w:rFonts w:ascii="Arial" w:eastAsia="Times New Roman" w:hAnsi="Arial" w:cs="Arial"/>
          <w:b/>
          <w:color w:val="000000"/>
          <w:kern w:val="0"/>
          <w:u w:val="single"/>
          <w14:ligatures w14:val="none"/>
        </w:rPr>
        <w:t xml:space="preserve">APPEARANCES </w:t>
      </w:r>
    </w:p>
    <w:p w14:paraId="595D8D13" w14:textId="77777777" w:rsidR="00204056" w:rsidRDefault="00204056" w:rsidP="001D53F4">
      <w:pPr>
        <w:tabs>
          <w:tab w:val="right" w:pos="8647"/>
        </w:tabs>
        <w:suppressAutoHyphens/>
        <w:spacing w:line="480" w:lineRule="auto"/>
        <w:contextualSpacing/>
        <w:rPr>
          <w:rFonts w:ascii="Arial" w:eastAsia="Calibri" w:hAnsi="Arial" w:cs="Arial"/>
          <w:kern w:val="0"/>
          <w14:ligatures w14:val="none"/>
        </w:rPr>
      </w:pPr>
    </w:p>
    <w:p w14:paraId="16E4C00D" w14:textId="05FD16BA" w:rsidR="001D53F4" w:rsidRPr="001D53F4" w:rsidRDefault="001D53F4" w:rsidP="001D53F4">
      <w:pPr>
        <w:tabs>
          <w:tab w:val="right" w:pos="8647"/>
        </w:tabs>
        <w:suppressAutoHyphens/>
        <w:spacing w:line="480" w:lineRule="auto"/>
        <w:contextualSpacing/>
        <w:rPr>
          <w:rFonts w:ascii="Arial" w:eastAsia="Times New Roman" w:hAnsi="Arial" w:cs="Arial"/>
          <w:kern w:val="0"/>
          <w14:ligatures w14:val="none"/>
        </w:rPr>
      </w:pPr>
      <w:r w:rsidRPr="001D53F4">
        <w:rPr>
          <w:rFonts w:ascii="Arial" w:eastAsia="Calibri" w:hAnsi="Arial" w:cs="Arial"/>
          <w:kern w:val="0"/>
          <w14:ligatures w14:val="none"/>
        </w:rPr>
        <w:t>FOR THE APPLICANT</w:t>
      </w:r>
      <w:r w:rsidR="00204056">
        <w:rPr>
          <w:rFonts w:ascii="Arial" w:eastAsia="Calibri" w:hAnsi="Arial" w:cs="Arial"/>
          <w:bCs/>
          <w:kern w:val="0"/>
          <w14:ligatures w14:val="none"/>
        </w:rPr>
        <w:t>:</w:t>
      </w:r>
      <w:r w:rsidR="00204056">
        <w:rPr>
          <w:rFonts w:ascii="Arial" w:eastAsia="Calibri" w:hAnsi="Arial" w:cs="Arial"/>
          <w:bCs/>
          <w:kern w:val="0"/>
          <w14:ligatures w14:val="none"/>
        </w:rPr>
        <w:tab/>
      </w:r>
      <w:r w:rsidRPr="001D53F4">
        <w:rPr>
          <w:rFonts w:ascii="Arial" w:eastAsia="Times New Roman" w:hAnsi="Arial" w:cs="Arial"/>
          <w:kern w:val="0"/>
          <w14:ligatures w14:val="none"/>
        </w:rPr>
        <w:t>Adv. Tonia Carstens</w:t>
      </w:r>
    </w:p>
    <w:p w14:paraId="60A864A0" w14:textId="77777777" w:rsidR="001D53F4" w:rsidRPr="001D53F4" w:rsidRDefault="001D53F4" w:rsidP="001D53F4">
      <w:pPr>
        <w:spacing w:line="360" w:lineRule="auto"/>
        <w:jc w:val="both"/>
        <w:rPr>
          <w:rFonts w:ascii="Arial" w:eastAsia="Calibri" w:hAnsi="Arial" w:cs="Arial"/>
          <w:b/>
          <w:kern w:val="0"/>
          <w14:ligatures w14:val="none"/>
        </w:rPr>
      </w:pPr>
    </w:p>
    <w:p w14:paraId="3729326B" w14:textId="1BDCC95D" w:rsidR="001D53F4" w:rsidRPr="001D53F4" w:rsidRDefault="001D53F4" w:rsidP="001D53F4">
      <w:pPr>
        <w:spacing w:line="360" w:lineRule="auto"/>
        <w:jc w:val="both"/>
        <w:rPr>
          <w:rFonts w:ascii="Arial" w:eastAsia="Calibri" w:hAnsi="Arial" w:cs="Arial"/>
          <w:bCs/>
          <w:kern w:val="0"/>
          <w14:ligatures w14:val="none"/>
        </w:rPr>
      </w:pPr>
      <w:r w:rsidRPr="001D53F4">
        <w:rPr>
          <w:rFonts w:ascii="Arial" w:eastAsia="Calibri" w:hAnsi="Arial" w:cs="Arial"/>
          <w:kern w:val="0"/>
          <w14:ligatures w14:val="none"/>
        </w:rPr>
        <w:t xml:space="preserve">FOR </w:t>
      </w:r>
      <w:r w:rsidR="00204056" w:rsidRPr="001D53F4">
        <w:rPr>
          <w:rFonts w:ascii="Arial" w:eastAsia="Calibri" w:hAnsi="Arial" w:cs="Arial"/>
          <w:kern w:val="0"/>
          <w14:ligatures w14:val="none"/>
        </w:rPr>
        <w:t>THE RESPONDENT</w:t>
      </w:r>
      <w:r w:rsidRPr="001D53F4">
        <w:rPr>
          <w:rFonts w:ascii="Arial" w:eastAsia="Calibri" w:hAnsi="Arial" w:cs="Arial"/>
          <w:bCs/>
          <w:kern w:val="0"/>
          <w14:ligatures w14:val="none"/>
        </w:rPr>
        <w:t xml:space="preserve">: </w:t>
      </w:r>
      <w:r w:rsidRPr="001D53F4">
        <w:rPr>
          <w:rFonts w:ascii="Arial" w:eastAsia="Calibri" w:hAnsi="Arial" w:cs="Arial"/>
          <w:bCs/>
          <w:kern w:val="0"/>
          <w14:ligatures w14:val="none"/>
        </w:rPr>
        <w:tab/>
      </w:r>
      <w:r w:rsidR="00204056">
        <w:rPr>
          <w:rFonts w:ascii="Arial" w:eastAsia="Calibri" w:hAnsi="Arial" w:cs="Arial"/>
          <w:bCs/>
          <w:kern w:val="0"/>
          <w14:ligatures w14:val="none"/>
        </w:rPr>
        <w:tab/>
      </w:r>
      <w:r w:rsidR="00204056">
        <w:rPr>
          <w:rFonts w:ascii="Arial" w:eastAsia="Calibri" w:hAnsi="Arial" w:cs="Arial"/>
          <w:bCs/>
          <w:kern w:val="0"/>
          <w14:ligatures w14:val="none"/>
        </w:rPr>
        <w:tab/>
      </w:r>
      <w:r w:rsidR="00204056">
        <w:rPr>
          <w:rFonts w:ascii="Arial" w:eastAsia="Calibri" w:hAnsi="Arial" w:cs="Arial"/>
          <w:bCs/>
          <w:kern w:val="0"/>
          <w14:ligatures w14:val="none"/>
        </w:rPr>
        <w:tab/>
      </w:r>
      <w:r w:rsidR="00204056">
        <w:rPr>
          <w:rFonts w:ascii="Arial" w:eastAsia="Calibri" w:hAnsi="Arial" w:cs="Arial"/>
          <w:bCs/>
          <w:kern w:val="0"/>
          <w14:ligatures w14:val="none"/>
        </w:rPr>
        <w:tab/>
      </w:r>
      <w:r w:rsidR="00090840">
        <w:rPr>
          <w:rFonts w:ascii="Arial" w:eastAsia="Calibri" w:hAnsi="Arial" w:cs="Arial"/>
          <w:bCs/>
          <w:kern w:val="0"/>
          <w14:ligatures w14:val="none"/>
        </w:rPr>
        <w:t>Reg Joubert</w:t>
      </w:r>
      <w:r w:rsidRPr="001D53F4">
        <w:rPr>
          <w:rFonts w:ascii="Arial" w:eastAsia="Calibri" w:hAnsi="Arial" w:cs="Arial"/>
          <w:bCs/>
          <w:kern w:val="0"/>
          <w14:ligatures w14:val="none"/>
        </w:rPr>
        <w:t xml:space="preserve"> </w:t>
      </w:r>
    </w:p>
    <w:p w14:paraId="1A00DC12" w14:textId="77777777" w:rsidR="00204056" w:rsidRDefault="00204056" w:rsidP="001D53F4">
      <w:pPr>
        <w:spacing w:line="360" w:lineRule="auto"/>
        <w:jc w:val="both"/>
        <w:rPr>
          <w:rFonts w:ascii="Arial" w:eastAsia="Calibri" w:hAnsi="Arial" w:cs="Arial"/>
          <w:kern w:val="0"/>
          <w14:ligatures w14:val="none"/>
        </w:rPr>
      </w:pPr>
    </w:p>
    <w:p w14:paraId="427FFE66" w14:textId="3F617CE3" w:rsidR="001D53F4" w:rsidRPr="001D53F4" w:rsidRDefault="001D53F4" w:rsidP="001D53F4">
      <w:pPr>
        <w:spacing w:line="360" w:lineRule="auto"/>
        <w:jc w:val="both"/>
        <w:rPr>
          <w:rFonts w:ascii="Arial" w:eastAsia="Calibri" w:hAnsi="Arial" w:cs="Arial"/>
          <w:bCs/>
          <w:kern w:val="0"/>
          <w14:ligatures w14:val="none"/>
        </w:rPr>
      </w:pPr>
      <w:r w:rsidRPr="001D53F4">
        <w:rPr>
          <w:rFonts w:ascii="Arial" w:eastAsia="Calibri" w:hAnsi="Arial" w:cs="Arial"/>
          <w:kern w:val="0"/>
          <w14:ligatures w14:val="none"/>
        </w:rPr>
        <w:t>HEARD ON:</w:t>
      </w:r>
      <w:r w:rsidRPr="001D53F4">
        <w:rPr>
          <w:rFonts w:ascii="Arial" w:eastAsia="Calibri" w:hAnsi="Arial" w:cs="Arial"/>
          <w:kern w:val="0"/>
          <w14:ligatures w14:val="none"/>
        </w:rPr>
        <w:tab/>
      </w:r>
      <w:r w:rsidRPr="001D53F4">
        <w:rPr>
          <w:rFonts w:ascii="Arial" w:eastAsia="Calibri" w:hAnsi="Arial" w:cs="Arial"/>
          <w:kern w:val="0"/>
          <w14:ligatures w14:val="none"/>
        </w:rPr>
        <w:tab/>
      </w:r>
      <w:r w:rsidRPr="001D53F4">
        <w:rPr>
          <w:rFonts w:ascii="Arial" w:eastAsia="Calibri" w:hAnsi="Arial" w:cs="Arial"/>
          <w:b/>
          <w:kern w:val="0"/>
          <w14:ligatures w14:val="none"/>
        </w:rPr>
        <w:tab/>
      </w:r>
      <w:r w:rsidR="00204056">
        <w:rPr>
          <w:rFonts w:ascii="Arial" w:eastAsia="Calibri" w:hAnsi="Arial" w:cs="Arial"/>
          <w:b/>
          <w:kern w:val="0"/>
          <w14:ligatures w14:val="none"/>
        </w:rPr>
        <w:tab/>
      </w:r>
      <w:r w:rsidR="00204056">
        <w:rPr>
          <w:rFonts w:ascii="Arial" w:eastAsia="Calibri" w:hAnsi="Arial" w:cs="Arial"/>
          <w:b/>
          <w:kern w:val="0"/>
          <w14:ligatures w14:val="none"/>
        </w:rPr>
        <w:tab/>
      </w:r>
      <w:r w:rsidR="00204056">
        <w:rPr>
          <w:rFonts w:ascii="Arial" w:eastAsia="Calibri" w:hAnsi="Arial" w:cs="Arial"/>
          <w:b/>
          <w:kern w:val="0"/>
          <w14:ligatures w14:val="none"/>
        </w:rPr>
        <w:tab/>
      </w:r>
      <w:r w:rsidR="00204056">
        <w:rPr>
          <w:rFonts w:ascii="Arial" w:eastAsia="Calibri" w:hAnsi="Arial" w:cs="Arial"/>
          <w:b/>
          <w:kern w:val="0"/>
          <w14:ligatures w14:val="none"/>
        </w:rPr>
        <w:tab/>
      </w:r>
      <w:r w:rsidR="00204056">
        <w:rPr>
          <w:rFonts w:ascii="Arial" w:eastAsia="Calibri" w:hAnsi="Arial" w:cs="Arial"/>
          <w:b/>
          <w:kern w:val="0"/>
          <w14:ligatures w14:val="none"/>
        </w:rPr>
        <w:tab/>
      </w:r>
      <w:r w:rsidRPr="001D53F4">
        <w:rPr>
          <w:rFonts w:ascii="Arial" w:eastAsia="Calibri" w:hAnsi="Arial" w:cs="Arial"/>
          <w:bCs/>
          <w:kern w:val="0"/>
          <w14:ligatures w14:val="none"/>
        </w:rPr>
        <w:t>14 JUNE 2023</w:t>
      </w:r>
    </w:p>
    <w:p w14:paraId="558F4162" w14:textId="77777777" w:rsidR="00204056" w:rsidRDefault="00204056" w:rsidP="001D53F4">
      <w:pPr>
        <w:spacing w:line="360" w:lineRule="auto"/>
        <w:jc w:val="both"/>
        <w:rPr>
          <w:rFonts w:ascii="Arial" w:eastAsia="Calibri" w:hAnsi="Arial" w:cs="Arial"/>
          <w:kern w:val="0"/>
          <w14:ligatures w14:val="none"/>
        </w:rPr>
      </w:pPr>
    </w:p>
    <w:p w14:paraId="434F6C7E" w14:textId="01A1162F" w:rsidR="001D53F4" w:rsidRPr="001D53F4" w:rsidRDefault="001D53F4" w:rsidP="001D53F4">
      <w:pPr>
        <w:spacing w:line="360" w:lineRule="auto"/>
        <w:jc w:val="both"/>
        <w:rPr>
          <w:rFonts w:ascii="Arial" w:eastAsia="Calibri" w:hAnsi="Arial" w:cs="Arial"/>
          <w:bCs/>
          <w:kern w:val="0"/>
          <w14:ligatures w14:val="none"/>
        </w:rPr>
      </w:pPr>
      <w:r w:rsidRPr="001D53F4">
        <w:rPr>
          <w:rFonts w:ascii="Arial" w:eastAsia="Calibri" w:hAnsi="Arial" w:cs="Arial"/>
          <w:kern w:val="0"/>
          <w14:ligatures w14:val="none"/>
        </w:rPr>
        <w:t>DATE OF JUDGMENT</w:t>
      </w:r>
      <w:r w:rsidRPr="001D53F4">
        <w:rPr>
          <w:rFonts w:ascii="Arial" w:eastAsia="Calibri" w:hAnsi="Arial" w:cs="Arial"/>
          <w:bCs/>
          <w:kern w:val="0"/>
          <w14:ligatures w14:val="none"/>
        </w:rPr>
        <w:t xml:space="preserve">: </w:t>
      </w:r>
      <w:r w:rsidRPr="001D53F4">
        <w:rPr>
          <w:rFonts w:ascii="Arial" w:eastAsia="Calibri" w:hAnsi="Arial" w:cs="Arial"/>
          <w:bCs/>
          <w:kern w:val="0"/>
          <w14:ligatures w14:val="none"/>
        </w:rPr>
        <w:tab/>
        <w:t xml:space="preserve">    </w:t>
      </w:r>
      <w:r w:rsidR="00204056">
        <w:rPr>
          <w:rFonts w:ascii="Arial" w:eastAsia="Calibri" w:hAnsi="Arial" w:cs="Arial"/>
          <w:bCs/>
          <w:kern w:val="0"/>
          <w14:ligatures w14:val="none"/>
        </w:rPr>
        <w:tab/>
      </w:r>
      <w:r w:rsidR="00204056">
        <w:rPr>
          <w:rFonts w:ascii="Arial" w:eastAsia="Calibri" w:hAnsi="Arial" w:cs="Arial"/>
          <w:bCs/>
          <w:kern w:val="0"/>
          <w14:ligatures w14:val="none"/>
        </w:rPr>
        <w:tab/>
      </w:r>
      <w:r w:rsidR="00204056">
        <w:rPr>
          <w:rFonts w:ascii="Arial" w:eastAsia="Calibri" w:hAnsi="Arial" w:cs="Arial"/>
          <w:bCs/>
          <w:kern w:val="0"/>
          <w14:ligatures w14:val="none"/>
        </w:rPr>
        <w:tab/>
      </w:r>
      <w:r w:rsidR="00204056">
        <w:rPr>
          <w:rFonts w:ascii="Arial" w:eastAsia="Calibri" w:hAnsi="Arial" w:cs="Arial"/>
          <w:bCs/>
          <w:kern w:val="0"/>
          <w14:ligatures w14:val="none"/>
        </w:rPr>
        <w:tab/>
      </w:r>
      <w:r w:rsidR="00204056">
        <w:rPr>
          <w:rFonts w:ascii="Arial" w:eastAsia="Calibri" w:hAnsi="Arial" w:cs="Arial"/>
          <w:bCs/>
          <w:kern w:val="0"/>
          <w14:ligatures w14:val="none"/>
        </w:rPr>
        <w:tab/>
      </w:r>
      <w:r w:rsidR="00090840">
        <w:rPr>
          <w:rFonts w:ascii="Arial" w:eastAsia="Calibri" w:hAnsi="Arial" w:cs="Arial"/>
          <w:bCs/>
          <w:kern w:val="0"/>
          <w14:ligatures w14:val="none"/>
        </w:rPr>
        <w:t>3</w:t>
      </w:r>
      <w:r w:rsidRPr="001D53F4">
        <w:rPr>
          <w:rFonts w:ascii="Arial" w:eastAsia="Calibri" w:hAnsi="Arial" w:cs="Arial"/>
          <w:bCs/>
          <w:kern w:val="0"/>
          <w14:ligatures w14:val="none"/>
        </w:rPr>
        <w:t xml:space="preserve">1 </w:t>
      </w:r>
      <w:r w:rsidR="00090840">
        <w:rPr>
          <w:rFonts w:ascii="Arial" w:eastAsia="Calibri" w:hAnsi="Arial" w:cs="Arial"/>
          <w:bCs/>
          <w:kern w:val="0"/>
          <w14:ligatures w14:val="none"/>
        </w:rPr>
        <w:t xml:space="preserve">JANUARY </w:t>
      </w:r>
      <w:r w:rsidRPr="001D53F4">
        <w:rPr>
          <w:rFonts w:ascii="Arial" w:eastAsia="Calibri" w:hAnsi="Arial" w:cs="Arial"/>
          <w:bCs/>
          <w:kern w:val="0"/>
          <w14:ligatures w14:val="none"/>
        </w:rPr>
        <w:t>, 202</w:t>
      </w:r>
      <w:r w:rsidR="00090840">
        <w:rPr>
          <w:rFonts w:ascii="Arial" w:eastAsia="Calibri" w:hAnsi="Arial" w:cs="Arial"/>
          <w:bCs/>
          <w:kern w:val="0"/>
          <w14:ligatures w14:val="none"/>
        </w:rPr>
        <w:t>4</w:t>
      </w:r>
    </w:p>
    <w:p w14:paraId="1A9A4A37" w14:textId="5642A755" w:rsidR="00ED2969" w:rsidRDefault="00ED2969" w:rsidP="00BE7D52">
      <w:pPr>
        <w:pStyle w:val="BodyText"/>
        <w:spacing w:before="5" w:line="237" w:lineRule="auto"/>
        <w:ind w:right="187"/>
        <w:jc w:val="right"/>
      </w:pPr>
      <w:r>
        <w:br w:type="page"/>
      </w:r>
      <w:bookmarkEnd w:id="0"/>
    </w:p>
    <w:sectPr w:rsidR="00ED2969">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E403B" w14:textId="77777777" w:rsidR="0041592B" w:rsidRDefault="0041592B" w:rsidP="00596525">
      <w:r>
        <w:separator/>
      </w:r>
    </w:p>
  </w:endnote>
  <w:endnote w:type="continuationSeparator" w:id="0">
    <w:p w14:paraId="7A88B088" w14:textId="77777777" w:rsidR="0041592B" w:rsidRDefault="0041592B" w:rsidP="0059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72A2" w14:textId="77777777" w:rsidR="0041592B" w:rsidRDefault="0041592B" w:rsidP="00596525">
      <w:r>
        <w:separator/>
      </w:r>
    </w:p>
  </w:footnote>
  <w:footnote w:type="continuationSeparator" w:id="0">
    <w:p w14:paraId="01EE5CD7" w14:textId="77777777" w:rsidR="0041592B" w:rsidRDefault="0041592B" w:rsidP="00596525">
      <w:r>
        <w:continuationSeparator/>
      </w:r>
    </w:p>
  </w:footnote>
  <w:footnote w:id="1">
    <w:p w14:paraId="5901E4A8" w14:textId="77777777" w:rsidR="001D53F4" w:rsidRPr="006C071A" w:rsidRDefault="001D53F4" w:rsidP="001D53F4">
      <w:pPr>
        <w:rPr>
          <w:rFonts w:ascii="Arial" w:hAnsi="Arial" w:cs="Arial"/>
          <w:sz w:val="20"/>
          <w:szCs w:val="20"/>
          <w:lang w:eastAsia="en-GB"/>
        </w:rPr>
      </w:pPr>
      <w:r>
        <w:rPr>
          <w:rStyle w:val="FootnoteReference"/>
        </w:rPr>
        <w:footnoteRef/>
      </w:r>
      <w:r>
        <w:t xml:space="preserve"> </w:t>
      </w:r>
      <w:r w:rsidRPr="006C071A">
        <w:rPr>
          <w:rFonts w:ascii="Arial" w:hAnsi="Arial" w:cs="Arial"/>
          <w:color w:val="242121"/>
          <w:sz w:val="20"/>
          <w:szCs w:val="20"/>
          <w:shd w:val="clear" w:color="auto" w:fill="FFFFFF"/>
        </w:rPr>
        <w:t>2020 (1) SA 169 (GJ).</w:t>
      </w:r>
    </w:p>
    <w:p w14:paraId="38ADD46D" w14:textId="77777777" w:rsidR="001D53F4" w:rsidRPr="006C071A" w:rsidRDefault="001D53F4" w:rsidP="001D53F4">
      <w:pPr>
        <w:pStyle w:val="FootnoteText"/>
        <w:rPr>
          <w:rFonts w:ascii="Arial" w:hAnsi="Arial" w:cs="Arial"/>
          <w:lang w:val="en-US"/>
        </w:rPr>
      </w:pPr>
    </w:p>
  </w:footnote>
  <w:footnote w:id="2">
    <w:p w14:paraId="7FBB39CD" w14:textId="77777777" w:rsidR="001D53F4" w:rsidRPr="006C071A" w:rsidRDefault="001D53F4" w:rsidP="001D53F4">
      <w:pPr>
        <w:rPr>
          <w:rFonts w:ascii="Arial" w:hAnsi="Arial" w:cs="Arial"/>
          <w:sz w:val="20"/>
          <w:szCs w:val="20"/>
          <w:lang w:eastAsia="en-GB"/>
        </w:rPr>
      </w:pPr>
      <w:r w:rsidRPr="006C071A">
        <w:rPr>
          <w:rStyle w:val="FootnoteReference"/>
          <w:rFonts w:ascii="Arial" w:hAnsi="Arial" w:cs="Arial"/>
          <w:sz w:val="20"/>
          <w:szCs w:val="20"/>
        </w:rPr>
        <w:footnoteRef/>
      </w:r>
      <w:r w:rsidRPr="006C071A">
        <w:rPr>
          <w:rFonts w:ascii="Arial" w:hAnsi="Arial" w:cs="Arial"/>
          <w:sz w:val="20"/>
          <w:szCs w:val="20"/>
        </w:rPr>
        <w:t xml:space="preserve"> </w:t>
      </w:r>
      <w:hyperlink r:id="rId1" w:tooltip="View LawCiteRecord" w:history="1">
        <w:r w:rsidRPr="001B2F39">
          <w:rPr>
            <w:rStyle w:val="Hyperlink"/>
            <w:rFonts w:ascii="Arial" w:hAnsi="Arial" w:cs="Arial"/>
            <w:color w:val="0B4B0B"/>
            <w:sz w:val="20"/>
            <w:szCs w:val="20"/>
            <w:u w:val="none"/>
          </w:rPr>
          <w:t>1966 (4) SA 260</w:t>
        </w:r>
      </w:hyperlink>
      <w:r w:rsidRPr="001B2F39">
        <w:rPr>
          <w:rStyle w:val="apple-converted-space"/>
          <w:rFonts w:ascii="Arial" w:hAnsi="Arial" w:cs="Arial"/>
          <w:color w:val="000000"/>
          <w:sz w:val="20"/>
          <w:szCs w:val="20"/>
          <w:shd w:val="clear" w:color="auto" w:fill="FFFFFF"/>
        </w:rPr>
        <w:t> </w:t>
      </w:r>
      <w:r w:rsidRPr="001B2F39">
        <w:rPr>
          <w:rFonts w:ascii="Arial" w:hAnsi="Arial" w:cs="Arial"/>
          <w:color w:val="000000"/>
          <w:sz w:val="20"/>
          <w:szCs w:val="20"/>
          <w:shd w:val="clear" w:color="auto" w:fill="FFFFFF"/>
        </w:rPr>
        <w:t>(R</w:t>
      </w:r>
      <w:r w:rsidRPr="006C071A">
        <w:rPr>
          <w:rFonts w:ascii="Arial" w:hAnsi="Arial" w:cs="Arial"/>
          <w:color w:val="000000"/>
          <w:sz w:val="20"/>
          <w:szCs w:val="20"/>
          <w:shd w:val="clear" w:color="auto" w:fill="FFFFFF"/>
        </w:rPr>
        <w:t>) at 261.</w:t>
      </w:r>
    </w:p>
    <w:p w14:paraId="4CA5765E" w14:textId="77777777" w:rsidR="001D53F4" w:rsidRPr="006C071A" w:rsidRDefault="001D53F4" w:rsidP="001D53F4">
      <w:pPr>
        <w:pStyle w:val="FootnoteText"/>
        <w:rPr>
          <w:rFonts w:ascii="Arial" w:hAnsi="Arial" w:cs="Arial"/>
          <w:lang w:val="en-US"/>
        </w:rPr>
      </w:pPr>
    </w:p>
  </w:footnote>
  <w:footnote w:id="3">
    <w:p w14:paraId="02BAC899" w14:textId="77777777" w:rsidR="001D53F4" w:rsidRDefault="001D53F4" w:rsidP="001D53F4">
      <w:pPr>
        <w:rPr>
          <w:lang w:eastAsia="en-GB"/>
        </w:rPr>
      </w:pPr>
      <w:r w:rsidRPr="006C071A">
        <w:rPr>
          <w:rStyle w:val="FootnoteReference"/>
          <w:rFonts w:ascii="Arial" w:hAnsi="Arial" w:cs="Arial"/>
          <w:sz w:val="20"/>
          <w:szCs w:val="20"/>
        </w:rPr>
        <w:footnoteRef/>
      </w:r>
      <w:r w:rsidRPr="006C071A">
        <w:rPr>
          <w:rFonts w:ascii="Arial" w:hAnsi="Arial" w:cs="Arial"/>
          <w:sz w:val="20"/>
          <w:szCs w:val="20"/>
        </w:rPr>
        <w:t xml:space="preserve"> </w:t>
      </w:r>
      <w:hyperlink r:id="rId2" w:tooltip="View LawCiteRecord" w:history="1">
        <w:r w:rsidRPr="006C071A">
          <w:rPr>
            <w:rStyle w:val="Hyperlink"/>
            <w:rFonts w:ascii="Arial" w:hAnsi="Arial" w:cs="Arial"/>
            <w:color w:val="0B4B0B"/>
            <w:sz w:val="20"/>
            <w:szCs w:val="20"/>
          </w:rPr>
          <w:t>1</w:t>
        </w:r>
        <w:r w:rsidRPr="001B2F39">
          <w:rPr>
            <w:rStyle w:val="Hyperlink"/>
            <w:rFonts w:ascii="Arial" w:hAnsi="Arial" w:cs="Arial"/>
            <w:color w:val="0B4B0B"/>
            <w:sz w:val="20"/>
            <w:szCs w:val="20"/>
            <w:u w:val="none"/>
          </w:rPr>
          <w:t>971 (4) SA 298</w:t>
        </w:r>
      </w:hyperlink>
      <w:r w:rsidRPr="006C071A">
        <w:rPr>
          <w:rStyle w:val="apple-converted-space"/>
          <w:rFonts w:ascii="Arial" w:hAnsi="Arial" w:cs="Arial"/>
          <w:color w:val="242121"/>
          <w:sz w:val="20"/>
          <w:szCs w:val="20"/>
          <w:shd w:val="clear" w:color="auto" w:fill="FFFFFF"/>
        </w:rPr>
        <w:t> </w:t>
      </w:r>
      <w:r w:rsidRPr="006C071A">
        <w:rPr>
          <w:rFonts w:ascii="Arial" w:hAnsi="Arial" w:cs="Arial"/>
          <w:color w:val="242121"/>
          <w:sz w:val="20"/>
          <w:szCs w:val="20"/>
          <w:shd w:val="clear" w:color="auto" w:fill="FFFFFF"/>
        </w:rPr>
        <w:t>(W) 298H</w:t>
      </w:r>
      <w:r>
        <w:rPr>
          <w:rFonts w:ascii="Arial" w:hAnsi="Arial" w:cs="Arial"/>
          <w:color w:val="242121"/>
          <w:shd w:val="clear" w:color="auto" w:fill="FFFFFF"/>
        </w:rPr>
        <w:t>.</w:t>
      </w:r>
    </w:p>
    <w:p w14:paraId="52AE3DE5" w14:textId="77777777" w:rsidR="001D53F4" w:rsidRPr="00DB5BE8" w:rsidRDefault="001D53F4" w:rsidP="001D53F4">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1050009"/>
      <w:docPartObj>
        <w:docPartGallery w:val="Page Numbers (Top of Page)"/>
        <w:docPartUnique/>
      </w:docPartObj>
    </w:sdtPr>
    <w:sdtEndPr>
      <w:rPr>
        <w:rStyle w:val="PageNumber"/>
      </w:rPr>
    </w:sdtEndPr>
    <w:sdtContent>
      <w:p w14:paraId="59998476" w14:textId="28C2650F" w:rsidR="00D9392D" w:rsidRDefault="00D9392D" w:rsidP="00626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A9BD8" w14:textId="77777777" w:rsidR="00D9392D" w:rsidRDefault="00D9392D" w:rsidP="00D9392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4551620"/>
      <w:docPartObj>
        <w:docPartGallery w:val="Page Numbers (Top of Page)"/>
        <w:docPartUnique/>
      </w:docPartObj>
    </w:sdtPr>
    <w:sdtEndPr>
      <w:rPr>
        <w:rStyle w:val="PageNumber"/>
      </w:rPr>
    </w:sdtEndPr>
    <w:sdtContent>
      <w:p w14:paraId="6B4A69C8" w14:textId="0D778CAA" w:rsidR="00D9392D" w:rsidRDefault="00D9392D" w:rsidP="00626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3794">
          <w:rPr>
            <w:rStyle w:val="PageNumber"/>
            <w:noProof/>
          </w:rPr>
          <w:t>3</w:t>
        </w:r>
        <w:r>
          <w:rPr>
            <w:rStyle w:val="PageNumber"/>
          </w:rPr>
          <w:fldChar w:fldCharType="end"/>
        </w:r>
      </w:p>
    </w:sdtContent>
  </w:sdt>
  <w:p w14:paraId="50912522" w14:textId="77777777" w:rsidR="00D9392D" w:rsidRDefault="00D9392D" w:rsidP="00D9392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DE3"/>
    <w:multiLevelType w:val="hybridMultilevel"/>
    <w:tmpl w:val="DAC6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3B38"/>
    <w:multiLevelType w:val="multilevel"/>
    <w:tmpl w:val="FD8EE4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61"/>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E7C6C"/>
    <w:multiLevelType w:val="multilevel"/>
    <w:tmpl w:val="C5F8538E"/>
    <w:lvl w:ilvl="0">
      <w:start w:val="22"/>
      <w:numFmt w:val="decimal"/>
      <w:lvlText w:val="%1."/>
      <w:lvlJc w:val="left"/>
      <w:pPr>
        <w:ind w:left="380" w:hanging="380"/>
      </w:pPr>
      <w:rPr>
        <w:rFonts w:ascii="Arial" w:hAnsi="Arial" w:cs="Arial" w:hint="default"/>
        <w:color w:val="000000"/>
        <w:sz w:val="24"/>
        <w:szCs w:val="24"/>
      </w:rPr>
    </w:lvl>
    <w:lvl w:ilvl="1">
      <w:start w:val="1"/>
      <w:numFmt w:val="decimal"/>
      <w:isLgl/>
      <w:lvlText w:val="%1.%2"/>
      <w:lvlJc w:val="left"/>
      <w:pPr>
        <w:ind w:left="950" w:hanging="500"/>
      </w:pPr>
      <w:rPr>
        <w:rFonts w:ascii="Arial" w:hAnsi="Arial" w:cs="Arial" w:hint="default"/>
        <w:color w:val="000000"/>
        <w:sz w:val="22"/>
        <w:szCs w:val="22"/>
      </w:rPr>
    </w:lvl>
    <w:lvl w:ilvl="2">
      <w:start w:val="1"/>
      <w:numFmt w:val="decimal"/>
      <w:isLgl/>
      <w:lvlText w:val="%1.%2.%3"/>
      <w:lvlJc w:val="left"/>
      <w:pPr>
        <w:ind w:left="1080" w:hanging="720"/>
      </w:pPr>
      <w:rPr>
        <w:rFonts w:ascii="Segoe UI" w:hAnsi="Segoe UI" w:cs="Segoe UI" w:hint="default"/>
        <w:color w:val="000000"/>
        <w:sz w:val="27"/>
      </w:rPr>
    </w:lvl>
    <w:lvl w:ilvl="3">
      <w:start w:val="1"/>
      <w:numFmt w:val="decimal"/>
      <w:isLgl/>
      <w:lvlText w:val="%1.%2.%3.%4"/>
      <w:lvlJc w:val="left"/>
      <w:pPr>
        <w:ind w:left="1080" w:hanging="720"/>
      </w:pPr>
      <w:rPr>
        <w:rFonts w:ascii="Segoe UI" w:hAnsi="Segoe UI" w:cs="Segoe UI" w:hint="default"/>
        <w:color w:val="000000"/>
        <w:sz w:val="27"/>
      </w:rPr>
    </w:lvl>
    <w:lvl w:ilvl="4">
      <w:start w:val="1"/>
      <w:numFmt w:val="decimal"/>
      <w:isLgl/>
      <w:lvlText w:val="%1.%2.%3.%4.%5"/>
      <w:lvlJc w:val="left"/>
      <w:pPr>
        <w:ind w:left="1440" w:hanging="1080"/>
      </w:pPr>
      <w:rPr>
        <w:rFonts w:ascii="Segoe UI" w:hAnsi="Segoe UI" w:cs="Segoe UI" w:hint="default"/>
        <w:color w:val="000000"/>
        <w:sz w:val="27"/>
      </w:rPr>
    </w:lvl>
    <w:lvl w:ilvl="5">
      <w:start w:val="1"/>
      <w:numFmt w:val="decimal"/>
      <w:isLgl/>
      <w:lvlText w:val="%1.%2.%3.%4.%5.%6"/>
      <w:lvlJc w:val="left"/>
      <w:pPr>
        <w:ind w:left="1440" w:hanging="1080"/>
      </w:pPr>
      <w:rPr>
        <w:rFonts w:ascii="Segoe UI" w:hAnsi="Segoe UI" w:cs="Segoe UI" w:hint="default"/>
        <w:color w:val="000000"/>
        <w:sz w:val="27"/>
      </w:rPr>
    </w:lvl>
    <w:lvl w:ilvl="6">
      <w:start w:val="1"/>
      <w:numFmt w:val="decimal"/>
      <w:isLgl/>
      <w:lvlText w:val="%1.%2.%3.%4.%5.%6.%7"/>
      <w:lvlJc w:val="left"/>
      <w:pPr>
        <w:ind w:left="1800" w:hanging="1440"/>
      </w:pPr>
      <w:rPr>
        <w:rFonts w:ascii="Segoe UI" w:hAnsi="Segoe UI" w:cs="Segoe UI" w:hint="default"/>
        <w:color w:val="000000"/>
        <w:sz w:val="27"/>
      </w:rPr>
    </w:lvl>
    <w:lvl w:ilvl="7">
      <w:start w:val="1"/>
      <w:numFmt w:val="decimal"/>
      <w:isLgl/>
      <w:lvlText w:val="%1.%2.%3.%4.%5.%6.%7.%8"/>
      <w:lvlJc w:val="left"/>
      <w:pPr>
        <w:ind w:left="1800" w:hanging="1440"/>
      </w:pPr>
      <w:rPr>
        <w:rFonts w:ascii="Segoe UI" w:hAnsi="Segoe UI" w:cs="Segoe UI" w:hint="default"/>
        <w:color w:val="000000"/>
        <w:sz w:val="27"/>
      </w:rPr>
    </w:lvl>
    <w:lvl w:ilvl="8">
      <w:start w:val="1"/>
      <w:numFmt w:val="decimal"/>
      <w:isLgl/>
      <w:lvlText w:val="%1.%2.%3.%4.%5.%6.%7.%8.%9"/>
      <w:lvlJc w:val="left"/>
      <w:pPr>
        <w:ind w:left="2160" w:hanging="1800"/>
      </w:pPr>
      <w:rPr>
        <w:rFonts w:ascii="Segoe UI" w:hAnsi="Segoe UI" w:cs="Segoe UI" w:hint="default"/>
        <w:color w:val="000000"/>
        <w:sz w:val="27"/>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0D151F4E"/>
    <w:multiLevelType w:val="hybridMultilevel"/>
    <w:tmpl w:val="8C54D45E"/>
    <w:lvl w:ilvl="0" w:tplc="549434D0">
      <w:start w:val="1"/>
      <w:numFmt w:val="decimal"/>
      <w:lvlText w:val="%1."/>
      <w:lvlJc w:val="left"/>
      <w:pPr>
        <w:ind w:left="720" w:hanging="360"/>
      </w:pPr>
      <w:rPr>
        <w:rFonts w:hint="default"/>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9562C"/>
    <w:multiLevelType w:val="hybridMultilevel"/>
    <w:tmpl w:val="26E461CC"/>
    <w:lvl w:ilvl="0" w:tplc="379833B2">
      <w:start w:val="25"/>
      <w:numFmt w:val="decimal"/>
      <w:lvlText w:val="%1."/>
      <w:lvlJc w:val="left"/>
      <w:pPr>
        <w:ind w:left="360" w:hanging="360"/>
      </w:pPr>
      <w:rPr>
        <w:rFonts w:ascii="Arial" w:hAnsi="Arial" w:cs="Arial"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22375"/>
    <w:multiLevelType w:val="hybridMultilevel"/>
    <w:tmpl w:val="3C6A34C6"/>
    <w:lvl w:ilvl="0" w:tplc="04128E9A">
      <w:start w:val="1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B1384"/>
    <w:multiLevelType w:val="multilevel"/>
    <w:tmpl w:val="B842500E"/>
    <w:lvl w:ilvl="0">
      <w:start w:val="5"/>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8" w15:restartNumberingAfterBreak="0">
    <w:nsid w:val="19296405"/>
    <w:multiLevelType w:val="hybridMultilevel"/>
    <w:tmpl w:val="AD7C16B8"/>
    <w:lvl w:ilvl="0" w:tplc="2474FD0E">
      <w:start w:val="9"/>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A2361"/>
    <w:multiLevelType w:val="hybridMultilevel"/>
    <w:tmpl w:val="244281E8"/>
    <w:lvl w:ilvl="0" w:tplc="4D9E0702">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A95E68"/>
    <w:multiLevelType w:val="multilevel"/>
    <w:tmpl w:val="0AF6F6C0"/>
    <w:lvl w:ilvl="0">
      <w:start w:val="1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9C1C5E"/>
    <w:multiLevelType w:val="multilevel"/>
    <w:tmpl w:val="DF54569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CB000B"/>
    <w:multiLevelType w:val="multilevel"/>
    <w:tmpl w:val="9C12DD1C"/>
    <w:lvl w:ilvl="0">
      <w:start w:val="10"/>
      <w:numFmt w:val="decimal"/>
      <w:lvlText w:val="%1"/>
      <w:lvlJc w:val="left"/>
      <w:pPr>
        <w:ind w:left="420" w:hanging="420"/>
      </w:pPr>
      <w:rPr>
        <w:rFonts w:hint="default"/>
        <w:color w:val="000000"/>
      </w:rPr>
    </w:lvl>
    <w:lvl w:ilvl="1">
      <w:start w:val="2"/>
      <w:numFmt w:val="decimal"/>
      <w:lvlText w:val="%1.%2"/>
      <w:lvlJc w:val="left"/>
      <w:pPr>
        <w:ind w:left="840" w:hanging="4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3" w15:restartNumberingAfterBreak="0">
    <w:nsid w:val="39CC1184"/>
    <w:multiLevelType w:val="hybridMultilevel"/>
    <w:tmpl w:val="47EA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31BE0"/>
    <w:multiLevelType w:val="hybridMultilevel"/>
    <w:tmpl w:val="AB06B2E4"/>
    <w:lvl w:ilvl="0" w:tplc="79927568">
      <w:start w:val="10"/>
      <w:numFmt w:val="lowerRoman"/>
      <w:lvlText w:val="%1."/>
      <w:lvlJc w:val="left"/>
      <w:pPr>
        <w:ind w:left="1440" w:hanging="72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736B5"/>
    <w:multiLevelType w:val="hybridMultilevel"/>
    <w:tmpl w:val="ECDC66D0"/>
    <w:lvl w:ilvl="0" w:tplc="95BCE6D4">
      <w:start w:val="1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E58D9"/>
    <w:multiLevelType w:val="hybridMultilevel"/>
    <w:tmpl w:val="8DD48FA6"/>
    <w:lvl w:ilvl="0" w:tplc="EFFEAA88">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45E7FD1"/>
    <w:multiLevelType w:val="hybridMultilevel"/>
    <w:tmpl w:val="894CB8B0"/>
    <w:lvl w:ilvl="0" w:tplc="136C71C8">
      <w:start w:val="9"/>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B0C98"/>
    <w:multiLevelType w:val="hybridMultilevel"/>
    <w:tmpl w:val="2BB2D6BC"/>
    <w:lvl w:ilvl="0" w:tplc="C8108DFA">
      <w:start w:val="13"/>
      <w:numFmt w:val="decimal"/>
      <w:lvlText w:val="%1."/>
      <w:lvlJc w:val="left"/>
      <w:pPr>
        <w:ind w:left="720" w:hanging="360"/>
      </w:pPr>
      <w:rPr>
        <w:rFonts w:ascii="Arial" w:hAnsi="Arial" w:cs="Arial"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F6EEF"/>
    <w:multiLevelType w:val="hybridMultilevel"/>
    <w:tmpl w:val="8D42C6C2"/>
    <w:lvl w:ilvl="0" w:tplc="B0B24052">
      <w:start w:val="1"/>
      <w:numFmt w:val="lowerRoman"/>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E360D6"/>
    <w:multiLevelType w:val="hybridMultilevel"/>
    <w:tmpl w:val="CE52DFCA"/>
    <w:lvl w:ilvl="0" w:tplc="203029AA">
      <w:start w:val="1"/>
      <w:numFmt w:val="lowerRoman"/>
      <w:lvlText w:val="%1."/>
      <w:lvlJc w:val="left"/>
      <w:pPr>
        <w:ind w:left="2400" w:hanging="72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1" w15:restartNumberingAfterBreak="0">
    <w:nsid w:val="51FE3D02"/>
    <w:multiLevelType w:val="multilevel"/>
    <w:tmpl w:val="81C01288"/>
    <w:lvl w:ilvl="0">
      <w:start w:val="4"/>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2" w15:restartNumberingAfterBreak="0">
    <w:nsid w:val="5D9F73EF"/>
    <w:multiLevelType w:val="hybridMultilevel"/>
    <w:tmpl w:val="A032359E"/>
    <w:lvl w:ilvl="0" w:tplc="747AFF38">
      <w:start w:val="3"/>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45D0237"/>
    <w:multiLevelType w:val="hybridMultilevel"/>
    <w:tmpl w:val="A29CA948"/>
    <w:lvl w:ilvl="0" w:tplc="8E02514E">
      <w:start w:val="9"/>
      <w:numFmt w:val="lowerLetter"/>
      <w:lvlText w:val="%1."/>
      <w:lvlJc w:val="left"/>
      <w:pPr>
        <w:ind w:left="1180" w:hanging="360"/>
      </w:pPr>
      <w:rPr>
        <w:rFonts w:ascii="Verdana" w:hAnsi="Verdana" w:cs="Times New Roman"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697447EB"/>
    <w:multiLevelType w:val="hybridMultilevel"/>
    <w:tmpl w:val="641CDE0A"/>
    <w:lvl w:ilvl="0" w:tplc="A3B6F8C6">
      <w:start w:val="2"/>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D83452"/>
    <w:multiLevelType w:val="multilevel"/>
    <w:tmpl w:val="B3323AB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0D618F1"/>
    <w:multiLevelType w:val="multilevel"/>
    <w:tmpl w:val="7520D402"/>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73F25D88"/>
    <w:multiLevelType w:val="hybridMultilevel"/>
    <w:tmpl w:val="46409998"/>
    <w:lvl w:ilvl="0" w:tplc="40B835A4">
      <w:start w:val="9"/>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D8576A"/>
    <w:multiLevelType w:val="multilevel"/>
    <w:tmpl w:val="83AE4272"/>
    <w:lvl w:ilvl="0">
      <w:start w:val="2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1"/>
  </w:num>
  <w:num w:numId="5">
    <w:abstractNumId w:val="2"/>
  </w:num>
  <w:num w:numId="6">
    <w:abstractNumId w:val="20"/>
  </w:num>
  <w:num w:numId="7">
    <w:abstractNumId w:val="22"/>
  </w:num>
  <w:num w:numId="8">
    <w:abstractNumId w:val="21"/>
  </w:num>
  <w:num w:numId="9">
    <w:abstractNumId w:val="7"/>
  </w:num>
  <w:num w:numId="10">
    <w:abstractNumId w:val="4"/>
  </w:num>
  <w:num w:numId="11">
    <w:abstractNumId w:val="0"/>
  </w:num>
  <w:num w:numId="12">
    <w:abstractNumId w:val="13"/>
  </w:num>
  <w:num w:numId="13">
    <w:abstractNumId w:val="16"/>
  </w:num>
  <w:num w:numId="14">
    <w:abstractNumId w:val="5"/>
  </w:num>
  <w:num w:numId="15">
    <w:abstractNumId w:val="28"/>
  </w:num>
  <w:num w:numId="16">
    <w:abstractNumId w:val="23"/>
  </w:num>
  <w:num w:numId="17">
    <w:abstractNumId w:val="17"/>
  </w:num>
  <w:num w:numId="18">
    <w:abstractNumId w:val="8"/>
  </w:num>
  <w:num w:numId="19">
    <w:abstractNumId w:val="24"/>
  </w:num>
  <w:num w:numId="20">
    <w:abstractNumId w:val="9"/>
  </w:num>
  <w:num w:numId="21">
    <w:abstractNumId w:val="27"/>
  </w:num>
  <w:num w:numId="22">
    <w:abstractNumId w:val="6"/>
  </w:num>
  <w:num w:numId="23">
    <w:abstractNumId w:val="14"/>
  </w:num>
  <w:num w:numId="24">
    <w:abstractNumId w:val="19"/>
  </w:num>
  <w:num w:numId="25">
    <w:abstractNumId w:val="25"/>
  </w:num>
  <w:num w:numId="26">
    <w:abstractNumId w:val="12"/>
  </w:num>
  <w:num w:numId="27">
    <w:abstractNumId w:val="18"/>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yNbcwNTI0NTY2MTJT0lEKTi0uzszPAykwrAUA/FHYvSwAAAA="/>
  </w:docVars>
  <w:rsids>
    <w:rsidRoot w:val="004E7431"/>
    <w:rsid w:val="0002190E"/>
    <w:rsid w:val="00024540"/>
    <w:rsid w:val="00025D74"/>
    <w:rsid w:val="000369C9"/>
    <w:rsid w:val="00081357"/>
    <w:rsid w:val="00090840"/>
    <w:rsid w:val="000A6763"/>
    <w:rsid w:val="00107815"/>
    <w:rsid w:val="00120A64"/>
    <w:rsid w:val="00150829"/>
    <w:rsid w:val="00163E3E"/>
    <w:rsid w:val="001A540C"/>
    <w:rsid w:val="001B2F39"/>
    <w:rsid w:val="001B3DB5"/>
    <w:rsid w:val="001D53F4"/>
    <w:rsid w:val="00204056"/>
    <w:rsid w:val="0024543B"/>
    <w:rsid w:val="002917E0"/>
    <w:rsid w:val="002B1DC3"/>
    <w:rsid w:val="00306545"/>
    <w:rsid w:val="00334A5F"/>
    <w:rsid w:val="003C1D44"/>
    <w:rsid w:val="00407701"/>
    <w:rsid w:val="0041592B"/>
    <w:rsid w:val="004163B3"/>
    <w:rsid w:val="00436330"/>
    <w:rsid w:val="00495750"/>
    <w:rsid w:val="004E0BFF"/>
    <w:rsid w:val="004E7431"/>
    <w:rsid w:val="004F7CD3"/>
    <w:rsid w:val="00501841"/>
    <w:rsid w:val="0054509A"/>
    <w:rsid w:val="00571A5D"/>
    <w:rsid w:val="00573794"/>
    <w:rsid w:val="0057571C"/>
    <w:rsid w:val="00583638"/>
    <w:rsid w:val="00596525"/>
    <w:rsid w:val="005A3762"/>
    <w:rsid w:val="005D627C"/>
    <w:rsid w:val="00676F2B"/>
    <w:rsid w:val="006C071A"/>
    <w:rsid w:val="006D17D7"/>
    <w:rsid w:val="00761029"/>
    <w:rsid w:val="00774BFE"/>
    <w:rsid w:val="007B3DD6"/>
    <w:rsid w:val="007C235E"/>
    <w:rsid w:val="007D1D93"/>
    <w:rsid w:val="0088454E"/>
    <w:rsid w:val="008B731B"/>
    <w:rsid w:val="008D150C"/>
    <w:rsid w:val="00920603"/>
    <w:rsid w:val="009A612A"/>
    <w:rsid w:val="009E13C1"/>
    <w:rsid w:val="00A1026B"/>
    <w:rsid w:val="00A33EA7"/>
    <w:rsid w:val="00AA0B8C"/>
    <w:rsid w:val="00AC2126"/>
    <w:rsid w:val="00AE62DF"/>
    <w:rsid w:val="00B22D36"/>
    <w:rsid w:val="00B27382"/>
    <w:rsid w:val="00B92399"/>
    <w:rsid w:val="00BE7D52"/>
    <w:rsid w:val="00C3369B"/>
    <w:rsid w:val="00C521BD"/>
    <w:rsid w:val="00C54E82"/>
    <w:rsid w:val="00CA52D3"/>
    <w:rsid w:val="00D47D0A"/>
    <w:rsid w:val="00D50525"/>
    <w:rsid w:val="00D75D4B"/>
    <w:rsid w:val="00D9392D"/>
    <w:rsid w:val="00DA5A80"/>
    <w:rsid w:val="00DD4968"/>
    <w:rsid w:val="00DF26EE"/>
    <w:rsid w:val="00E414EE"/>
    <w:rsid w:val="00E71028"/>
    <w:rsid w:val="00E80309"/>
    <w:rsid w:val="00E8419E"/>
    <w:rsid w:val="00ED2969"/>
    <w:rsid w:val="00ED3262"/>
    <w:rsid w:val="00EF19D0"/>
    <w:rsid w:val="00F2260B"/>
    <w:rsid w:val="00F758D2"/>
    <w:rsid w:val="00F904F5"/>
    <w:rsid w:val="00FA64D4"/>
    <w:rsid w:val="00FB2571"/>
    <w:rsid w:val="00FB746C"/>
    <w:rsid w:val="00FD6413"/>
    <w:rsid w:val="00FD755D"/>
    <w:rsid w:val="00FE68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FBB2"/>
  <w15:chartTrackingRefBased/>
  <w15:docId w15:val="{A260065C-FAF3-5C49-A67C-D9604382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260B"/>
    <w:pPr>
      <w:keepNext/>
      <w:spacing w:before="240" w:after="60"/>
      <w:outlineLvl w:val="0"/>
    </w:pPr>
    <w:rPr>
      <w:rFonts w:ascii="Cambria" w:eastAsia="Times New Roman" w:hAnsi="Cambria" w:cs="Times New Roman"/>
      <w:b/>
      <w:bCs/>
      <w:kern w:val="32"/>
      <w:sz w:val="32"/>
      <w:szCs w:val="32"/>
      <w:lang w:val="en-GB" w:eastAsia="zh-CN"/>
      <w14:ligatures w14:val="none"/>
    </w:rPr>
  </w:style>
  <w:style w:type="paragraph" w:styleId="Heading3">
    <w:name w:val="heading 3"/>
    <w:basedOn w:val="Normal"/>
    <w:next w:val="Normal"/>
    <w:link w:val="Heading3Char"/>
    <w:uiPriority w:val="9"/>
    <w:semiHidden/>
    <w:unhideWhenUsed/>
    <w:qFormat/>
    <w:rsid w:val="001D53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31"/>
    <w:pPr>
      <w:ind w:left="720"/>
      <w:contextualSpacing/>
    </w:pPr>
  </w:style>
  <w:style w:type="character" w:customStyle="1" w:styleId="Heading1Char">
    <w:name w:val="Heading 1 Char"/>
    <w:basedOn w:val="DefaultParagraphFont"/>
    <w:link w:val="Heading1"/>
    <w:rsid w:val="00F2260B"/>
    <w:rPr>
      <w:rFonts w:ascii="Cambria" w:eastAsia="Times New Roman" w:hAnsi="Cambria" w:cs="Times New Roman"/>
      <w:b/>
      <w:bCs/>
      <w:kern w:val="32"/>
      <w:sz w:val="32"/>
      <w:szCs w:val="32"/>
      <w:lang w:val="en-GB" w:eastAsia="zh-CN"/>
      <w14:ligatures w14:val="none"/>
    </w:rPr>
  </w:style>
  <w:style w:type="paragraph" w:customStyle="1" w:styleId="Body">
    <w:name w:val="Body"/>
    <w:rsid w:val="00F2260B"/>
    <w:pPr>
      <w:pBdr>
        <w:top w:val="nil"/>
        <w:left w:val="nil"/>
        <w:bottom w:val="nil"/>
        <w:right w:val="nil"/>
        <w:between w:val="nil"/>
        <w:bar w:val="nil"/>
      </w:pBdr>
      <w:spacing w:after="200" w:line="276" w:lineRule="auto"/>
      <w:jc w:val="both"/>
    </w:pPr>
    <w:rPr>
      <w:rFonts w:ascii="Arial" w:eastAsia="Arial Unicode MS" w:hAnsi="Arial Unicode MS" w:cs="Arial Unicode MS"/>
      <w:color w:val="000000"/>
      <w:kern w:val="0"/>
      <w:u w:color="000000"/>
      <w:bdr w:val="nil"/>
      <w:lang w:val="en-US"/>
      <w14:ligatures w14:val="none"/>
    </w:rPr>
  </w:style>
  <w:style w:type="table" w:styleId="TableGrid">
    <w:name w:val="Table Grid"/>
    <w:basedOn w:val="TableNormal"/>
    <w:uiPriority w:val="39"/>
    <w:rsid w:val="00F2260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6525"/>
    <w:rPr>
      <w:sz w:val="20"/>
      <w:szCs w:val="20"/>
    </w:rPr>
  </w:style>
  <w:style w:type="character" w:customStyle="1" w:styleId="FootnoteTextChar">
    <w:name w:val="Footnote Text Char"/>
    <w:basedOn w:val="DefaultParagraphFont"/>
    <w:link w:val="FootnoteText"/>
    <w:uiPriority w:val="99"/>
    <w:semiHidden/>
    <w:rsid w:val="00596525"/>
    <w:rPr>
      <w:sz w:val="20"/>
      <w:szCs w:val="20"/>
    </w:rPr>
  </w:style>
  <w:style w:type="character" w:styleId="FootnoteReference">
    <w:name w:val="footnote reference"/>
    <w:basedOn w:val="DefaultParagraphFont"/>
    <w:uiPriority w:val="99"/>
    <w:semiHidden/>
    <w:unhideWhenUsed/>
    <w:rsid w:val="00596525"/>
    <w:rPr>
      <w:vertAlign w:val="superscript"/>
    </w:rPr>
  </w:style>
  <w:style w:type="character" w:styleId="Hyperlink">
    <w:name w:val="Hyperlink"/>
    <w:basedOn w:val="DefaultParagraphFont"/>
    <w:uiPriority w:val="99"/>
    <w:semiHidden/>
    <w:unhideWhenUsed/>
    <w:rsid w:val="001B3DB5"/>
    <w:rPr>
      <w:color w:val="0000FF"/>
      <w:u w:val="single"/>
    </w:rPr>
  </w:style>
  <w:style w:type="paragraph" w:customStyle="1" w:styleId="lrpara">
    <w:name w:val="lrpara"/>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footnoteanchor">
    <w:name w:val="footnoteanchor"/>
    <w:basedOn w:val="DefaultParagraphFont"/>
    <w:rsid w:val="006D17D7"/>
  </w:style>
  <w:style w:type="character" w:customStyle="1" w:styleId="mc">
    <w:name w:val="mc"/>
    <w:basedOn w:val="DefaultParagraphFont"/>
    <w:rsid w:val="006D17D7"/>
  </w:style>
  <w:style w:type="paragraph" w:customStyle="1" w:styleId="lrquote">
    <w:name w:val="lrquote"/>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geno">
    <w:name w:val="pageno"/>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lrjudgecont">
    <w:name w:val="lrjudgecont"/>
    <w:basedOn w:val="Normal"/>
    <w:rsid w:val="006D17D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D9392D"/>
    <w:pPr>
      <w:tabs>
        <w:tab w:val="center" w:pos="4513"/>
        <w:tab w:val="right" w:pos="9026"/>
      </w:tabs>
    </w:pPr>
  </w:style>
  <w:style w:type="character" w:customStyle="1" w:styleId="HeaderChar">
    <w:name w:val="Header Char"/>
    <w:basedOn w:val="DefaultParagraphFont"/>
    <w:link w:val="Header"/>
    <w:uiPriority w:val="99"/>
    <w:rsid w:val="00D9392D"/>
  </w:style>
  <w:style w:type="character" w:styleId="PageNumber">
    <w:name w:val="page number"/>
    <w:basedOn w:val="DefaultParagraphFont"/>
    <w:uiPriority w:val="99"/>
    <w:semiHidden/>
    <w:unhideWhenUsed/>
    <w:rsid w:val="00D9392D"/>
  </w:style>
  <w:style w:type="paragraph" w:styleId="BodyText">
    <w:name w:val="Body Text"/>
    <w:basedOn w:val="Normal"/>
    <w:link w:val="BodyTextChar"/>
    <w:uiPriority w:val="1"/>
    <w:qFormat/>
    <w:rsid w:val="00334A5F"/>
    <w:pPr>
      <w:widowControl w:val="0"/>
      <w:autoSpaceDE w:val="0"/>
      <w:autoSpaceDN w:val="0"/>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334A5F"/>
    <w:rPr>
      <w:rFonts w:ascii="Arial" w:eastAsia="Arial" w:hAnsi="Arial" w:cs="Arial"/>
      <w:kern w:val="0"/>
      <w:lang w:val="en-US"/>
      <w14:ligatures w14:val="none"/>
    </w:rPr>
  </w:style>
  <w:style w:type="character" w:customStyle="1" w:styleId="Heading3Char">
    <w:name w:val="Heading 3 Char"/>
    <w:basedOn w:val="DefaultParagraphFont"/>
    <w:link w:val="Heading3"/>
    <w:uiPriority w:val="9"/>
    <w:semiHidden/>
    <w:rsid w:val="001D53F4"/>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1D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6809">
      <w:bodyDiv w:val="1"/>
      <w:marLeft w:val="0"/>
      <w:marRight w:val="0"/>
      <w:marTop w:val="0"/>
      <w:marBottom w:val="0"/>
      <w:divBdr>
        <w:top w:val="none" w:sz="0" w:space="0" w:color="auto"/>
        <w:left w:val="none" w:sz="0" w:space="0" w:color="auto"/>
        <w:bottom w:val="none" w:sz="0" w:space="0" w:color="auto"/>
        <w:right w:val="none" w:sz="0" w:space="0" w:color="auto"/>
      </w:divBdr>
    </w:div>
    <w:div w:id="871764154">
      <w:bodyDiv w:val="1"/>
      <w:marLeft w:val="0"/>
      <w:marRight w:val="0"/>
      <w:marTop w:val="0"/>
      <w:marBottom w:val="0"/>
      <w:divBdr>
        <w:top w:val="none" w:sz="0" w:space="0" w:color="auto"/>
        <w:left w:val="none" w:sz="0" w:space="0" w:color="auto"/>
        <w:bottom w:val="none" w:sz="0" w:space="0" w:color="auto"/>
        <w:right w:val="none" w:sz="0" w:space="0" w:color="auto"/>
      </w:divBdr>
    </w:div>
    <w:div w:id="1133644462">
      <w:bodyDiv w:val="1"/>
      <w:marLeft w:val="0"/>
      <w:marRight w:val="0"/>
      <w:marTop w:val="0"/>
      <w:marBottom w:val="0"/>
      <w:divBdr>
        <w:top w:val="none" w:sz="0" w:space="0" w:color="auto"/>
        <w:left w:val="none" w:sz="0" w:space="0" w:color="auto"/>
        <w:bottom w:val="none" w:sz="0" w:space="0" w:color="auto"/>
        <w:right w:val="none" w:sz="0" w:space="0" w:color="auto"/>
      </w:divBdr>
    </w:div>
    <w:div w:id="1657609098">
      <w:bodyDiv w:val="1"/>
      <w:marLeft w:val="0"/>
      <w:marRight w:val="0"/>
      <w:marTop w:val="0"/>
      <w:marBottom w:val="0"/>
      <w:divBdr>
        <w:top w:val="none" w:sz="0" w:space="0" w:color="auto"/>
        <w:left w:val="none" w:sz="0" w:space="0" w:color="auto"/>
        <w:bottom w:val="none" w:sz="0" w:space="0" w:color="auto"/>
        <w:right w:val="none" w:sz="0" w:space="0" w:color="auto"/>
      </w:divBdr>
    </w:div>
    <w:div w:id="18689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71%20%284%29%20SA%20298" TargetMode="External"/><Relationship Id="rId1" Type="http://schemas.openxmlformats.org/officeDocument/2006/relationships/hyperlink" Target="https://www.saflii.org/cgi-bin/LawCite?cit=1966%20%284%29%20SA%20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FCE0-30D2-4A31-9A20-63ACD64A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Goodman</dc:creator>
  <cp:keywords/>
  <dc:description/>
  <cp:lastModifiedBy>Sathish</cp:lastModifiedBy>
  <cp:revision>9</cp:revision>
  <cp:lastPrinted>2024-02-01T10:02:00Z</cp:lastPrinted>
  <dcterms:created xsi:type="dcterms:W3CDTF">2024-02-01T11:28:00Z</dcterms:created>
  <dcterms:modified xsi:type="dcterms:W3CDTF">2024-02-01T15:59:00Z</dcterms:modified>
</cp:coreProperties>
</file>