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8D" w:rsidRDefault="00946602">
      <w:pPr>
        <w:pStyle w:val="BodyA"/>
        <w:spacing w:line="360" w:lineRule="auto"/>
        <w:jc w:val="center"/>
        <w:rPr>
          <w:b/>
          <w:bCs/>
          <w14:textOutline w14:w="0" w14:cap="flat" w14:cmpd="sng" w14:algn="ctr">
            <w14:noFill/>
            <w14:prstDash w14:val="solid"/>
            <w14:bevel/>
          </w14:textOutline>
        </w:rPr>
      </w:pPr>
      <w:r>
        <w:rPr>
          <w:b/>
          <w:bCs/>
          <w14:textOutline w14:w="0" w14:cap="flat" w14:cmpd="sng" w14:algn="ctr">
            <w14:noFill/>
            <w14:prstDash w14:val="solid"/>
            <w14:bevel/>
          </w14:textOutline>
        </w:rPr>
        <w:t>REPUBLIC OF SOUTH AFRICA</w:t>
      </w:r>
    </w:p>
    <w:p w:rsidR="0025178D" w:rsidRDefault="00946602">
      <w:pPr>
        <w:pStyle w:val="BodyA"/>
        <w:spacing w:line="360" w:lineRule="auto"/>
        <w:jc w:val="center"/>
        <w:rPr>
          <w:b/>
          <w:bCs/>
          <w14:textOutline w14:w="0" w14:cap="flat" w14:cmpd="sng" w14:algn="ctr">
            <w14:noFill/>
            <w14:prstDash w14:val="solid"/>
            <w14:bevel/>
          </w14:textOutline>
        </w:rPr>
      </w:pPr>
      <w:r>
        <w:rPr>
          <w:rFonts w:ascii="Times New Roman" w:eastAsia="Times New Roman" w:hAnsi="Times New Roman" w:cs="Times New Roman"/>
          <w:b/>
          <w:bCs/>
          <w:noProof/>
          <w:lang w:eastAsia="en-US"/>
          <w14:textOutline w14:w="0" w14:cap="flat" w14:cmpd="sng" w14:algn="ctr">
            <w14:noFill/>
            <w14:prstDash w14:val="solid"/>
            <w14:bevel/>
          </w14:textOutline>
        </w:rPr>
        <w:drawing>
          <wp:inline distT="0" distB="0" distL="0" distR="0">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extLst/>
                    </a:blip>
                    <a:stretch>
                      <a:fillRect/>
                    </a:stretch>
                  </pic:blipFill>
                  <pic:spPr>
                    <a:xfrm>
                      <a:off x="0" y="0"/>
                      <a:ext cx="1400175" cy="1400175"/>
                    </a:xfrm>
                    <a:prstGeom prst="rect">
                      <a:avLst/>
                    </a:prstGeom>
                    <a:ln w="12700" cap="flat">
                      <a:noFill/>
                      <a:miter lim="400000"/>
                    </a:ln>
                    <a:effectLst/>
                  </pic:spPr>
                </pic:pic>
              </a:graphicData>
            </a:graphic>
          </wp:inline>
        </w:drawing>
      </w:r>
    </w:p>
    <w:p w:rsidR="0025178D" w:rsidRDefault="00946602">
      <w:pPr>
        <w:pStyle w:val="BodyA"/>
        <w:spacing w:line="360" w:lineRule="auto"/>
        <w:jc w:val="center"/>
        <w:rPr>
          <w:b/>
          <w:bCs/>
          <w14:textOutline w14:w="0" w14:cap="flat" w14:cmpd="sng" w14:algn="ctr">
            <w14:noFill/>
            <w14:prstDash w14:val="solid"/>
            <w14:bevel/>
          </w14:textOutline>
        </w:rPr>
      </w:pPr>
      <w:r>
        <w:rPr>
          <w:b/>
          <w:bCs/>
          <w14:textOutline w14:w="0" w14:cap="flat" w14:cmpd="sng" w14:algn="ctr">
            <w14:noFill/>
            <w14:prstDash w14:val="solid"/>
            <w14:bevel/>
          </w14:textOutline>
        </w:rPr>
        <w:t>IN THE HIGH COURT OF SOUTH AFRICA</w:t>
      </w:r>
    </w:p>
    <w:p w:rsidR="0025178D" w:rsidRDefault="00946602">
      <w:pPr>
        <w:pStyle w:val="BodyA"/>
        <w:spacing w:line="360" w:lineRule="auto"/>
        <w:jc w:val="center"/>
        <w:rPr>
          <w:b/>
          <w:bCs/>
          <w:lang w:val="de-DE"/>
          <w14:textOutline w14:w="0" w14:cap="flat" w14:cmpd="sng" w14:algn="ctr">
            <w14:noFill/>
            <w14:prstDash w14:val="solid"/>
            <w14:bevel/>
          </w14:textOutline>
        </w:rPr>
      </w:pPr>
      <w:r>
        <w:rPr>
          <w:b/>
          <w:bCs/>
          <w:lang w:val="de-DE"/>
          <w14:textOutline w14:w="0" w14:cap="flat" w14:cmpd="sng" w14:algn="ctr">
            <w14:noFill/>
            <w14:prstDash w14:val="solid"/>
            <w14:bevel/>
          </w14:textOutline>
        </w:rPr>
        <w:t>GAUTENG DIVISION, PRETORIA</w:t>
      </w:r>
    </w:p>
    <w:p w:rsidR="008B774E" w:rsidRDefault="008B774E">
      <w:pPr>
        <w:pStyle w:val="BodyA"/>
        <w:spacing w:line="360" w:lineRule="auto"/>
        <w:jc w:val="center"/>
        <w:rPr>
          <w:b/>
          <w:bCs/>
          <w:lang w:val="de-DE"/>
          <w14:textOutline w14:w="0" w14:cap="flat" w14:cmpd="sng" w14:algn="ctr">
            <w14:noFill/>
            <w14:prstDash w14:val="solid"/>
            <w14:bevel/>
          </w14:textOutline>
        </w:rPr>
      </w:pPr>
    </w:p>
    <w:p w:rsidR="0025178D" w:rsidRDefault="0025178D">
      <w:pPr>
        <w:pStyle w:val="BodyA"/>
        <w:spacing w:line="360" w:lineRule="auto"/>
        <w:jc w:val="center"/>
        <w:rPr>
          <w:b/>
          <w:bCs/>
          <w:sz w:val="22"/>
          <w:szCs w:val="22"/>
          <w:lang w:val="de-DE"/>
          <w14:textOutline w14:w="0" w14:cap="flat" w14:cmpd="sng" w14:algn="ctr">
            <w14:noFill/>
            <w14:prstDash w14:val="solid"/>
            <w14:bevel/>
          </w14:textOutline>
        </w:rPr>
      </w:pPr>
    </w:p>
    <w:p w:rsidR="0025178D" w:rsidRPr="008B774E" w:rsidRDefault="008B774E" w:rsidP="008B774E">
      <w:pPr>
        <w:pStyle w:val="BodyA"/>
        <w:tabs>
          <w:tab w:val="left" w:pos="780"/>
        </w:tabs>
        <w:spacing w:line="360" w:lineRule="auto"/>
        <w:jc w:val="both"/>
        <w:rPr>
          <w:sz w:val="22"/>
          <w:szCs w:val="22"/>
          <w14:textOutline w14:w="0" w14:cap="flat" w14:cmpd="sng" w14:algn="ctr">
            <w14:noFill/>
            <w14:prstDash w14:val="solid"/>
            <w14:bevel/>
          </w14:textOutline>
        </w:rPr>
      </w:pPr>
      <w:r>
        <w:rPr>
          <w:sz w:val="22"/>
          <w:szCs w:val="22"/>
          <w14:textOutline w14:w="0" w14:cap="flat" w14:cmpd="sng" w14:algn="ctr">
            <w14:noFill/>
            <w14:prstDash w14:val="solid"/>
            <w14:bevel/>
          </w14:textOutline>
        </w:rPr>
        <w:tab/>
      </w:r>
      <w:r>
        <w:rPr>
          <w:sz w:val="22"/>
          <w:szCs w:val="22"/>
          <w14:textOutline w14:w="0" w14:cap="flat" w14:cmpd="sng" w14:algn="ctr">
            <w14:noFill/>
            <w14:prstDash w14:val="solid"/>
            <w14:bevel/>
          </w14:textOutline>
        </w:rPr>
        <w:tab/>
      </w:r>
      <w:r>
        <w:rPr>
          <w:sz w:val="22"/>
          <w:szCs w:val="22"/>
          <w14:textOutline w14:w="0" w14:cap="flat" w14:cmpd="sng" w14:algn="ctr">
            <w14:noFill/>
            <w14:prstDash w14:val="solid"/>
            <w14:bevel/>
          </w14:textOutline>
        </w:rPr>
        <w:tab/>
      </w:r>
      <w:r>
        <w:rPr>
          <w:sz w:val="22"/>
          <w:szCs w:val="22"/>
          <w14:textOutline w14:w="0" w14:cap="flat" w14:cmpd="sng" w14:algn="ctr">
            <w14:noFill/>
            <w14:prstDash w14:val="solid"/>
            <w14:bevel/>
          </w14:textOutline>
        </w:rPr>
        <w:tab/>
      </w:r>
      <w:r>
        <w:rPr>
          <w:sz w:val="22"/>
          <w:szCs w:val="22"/>
          <w14:textOutline w14:w="0" w14:cap="flat" w14:cmpd="sng" w14:algn="ctr">
            <w14:noFill/>
            <w14:prstDash w14:val="solid"/>
            <w14:bevel/>
          </w14:textOutline>
        </w:rPr>
        <w:tab/>
      </w:r>
      <w:r>
        <w:rPr>
          <w:sz w:val="22"/>
          <w:szCs w:val="22"/>
          <w14:textOutline w14:w="0" w14:cap="flat" w14:cmpd="sng" w14:algn="ctr">
            <w14:noFill/>
            <w14:prstDash w14:val="solid"/>
            <w14:bevel/>
          </w14:textOutline>
        </w:rPr>
        <w:tab/>
      </w:r>
      <w:r>
        <w:rPr>
          <w:sz w:val="22"/>
          <w:szCs w:val="22"/>
          <w14:textOutline w14:w="0" w14:cap="flat" w14:cmpd="sng" w14:algn="ctr">
            <w14:noFill/>
            <w14:prstDash w14:val="solid"/>
            <w14:bevel/>
          </w14:textOutline>
        </w:rPr>
        <w:tab/>
      </w:r>
      <w:r>
        <w:rPr>
          <w:sz w:val="22"/>
          <w:szCs w:val="22"/>
          <w14:textOutline w14:w="0" w14:cap="flat" w14:cmpd="sng" w14:algn="ctr">
            <w14:noFill/>
            <w14:prstDash w14:val="solid"/>
            <w14:bevel/>
          </w14:textOutline>
        </w:rPr>
        <w:tab/>
        <w:t xml:space="preserve">   </w:t>
      </w:r>
      <w:r w:rsidR="00946602">
        <w:rPr>
          <w:b/>
          <w:bCs/>
          <w14:textOutline w14:w="0" w14:cap="flat" w14:cmpd="sng" w14:algn="ctr">
            <w14:noFill/>
            <w14:prstDash w14:val="solid"/>
            <w14:bevel/>
          </w14:textOutline>
        </w:rPr>
        <w:t>CASE NO. 15086/2016</w:t>
      </w:r>
    </w:p>
    <w:p w:rsidR="0025178D" w:rsidRPr="008B774E" w:rsidRDefault="008B774E">
      <w:pPr>
        <w:pStyle w:val="BodyA"/>
        <w:spacing w:line="360" w:lineRule="auto"/>
        <w:jc w:val="right"/>
        <w:rPr>
          <w:b/>
          <w:bCs/>
          <w:kern w:val="25"/>
          <w:sz w:val="28"/>
          <w:szCs w:val="28"/>
          <w:lang w:val="de-DE"/>
          <w14:textOutline w14:w="0" w14:cap="flat" w14:cmpd="sng" w14:algn="ctr">
            <w14:noFill/>
            <w14:prstDash w14:val="solid"/>
            <w14:bevel/>
          </w14:textOutline>
        </w:rPr>
      </w:pPr>
      <w:r>
        <w:rPr>
          <w:b/>
          <w:bCs/>
          <w:kern w:val="25"/>
          <w:sz w:val="28"/>
          <w:szCs w:val="28"/>
          <w:lang w:val="de-DE"/>
          <w14:textOutline w14:w="0" w14:cap="flat" w14:cmpd="sng" w14:algn="ctr">
            <w14:noFill/>
            <w14:prstDash w14:val="solid"/>
            <w14:bevel/>
          </w14:textOutline>
        </w:rPr>
        <w:tab/>
      </w:r>
      <w:r>
        <w:rPr>
          <w:b/>
          <w:bCs/>
          <w:kern w:val="25"/>
          <w:sz w:val="28"/>
          <w:szCs w:val="28"/>
          <w:lang w:val="de-DE"/>
          <w14:textOutline w14:w="0" w14:cap="flat" w14:cmpd="sng" w14:algn="ctr">
            <w14:noFill/>
            <w14:prstDash w14:val="solid"/>
            <w14:bevel/>
          </w14:textOutline>
        </w:rPr>
        <w:tab/>
      </w:r>
      <w:r>
        <w:rPr>
          <w:b/>
          <w:bCs/>
          <w:kern w:val="25"/>
          <w:sz w:val="28"/>
          <w:szCs w:val="28"/>
          <w:lang w:val="de-DE"/>
          <w14:textOutline w14:w="0" w14:cap="flat" w14:cmpd="sng" w14:algn="ctr">
            <w14:noFill/>
            <w14:prstDash w14:val="solid"/>
            <w14:bevel/>
          </w14:textOutline>
        </w:rPr>
        <w:tab/>
      </w:r>
      <w:r>
        <w:rPr>
          <w:b/>
          <w:bCs/>
          <w:kern w:val="25"/>
          <w:lang w:val="de-DE"/>
          <w14:textOutline w14:w="0" w14:cap="flat" w14:cmpd="sng" w14:algn="ctr">
            <w14:noFill/>
            <w14:prstDash w14:val="solid"/>
            <w14:bevel/>
          </w14:textOutline>
        </w:rPr>
        <w:t xml:space="preserve">DOH: 04 NOVEMBER </w:t>
      </w:r>
      <w:r w:rsidR="00946602">
        <w:rPr>
          <w:b/>
          <w:bCs/>
          <w:kern w:val="25"/>
          <w:lang w:val="de-DE"/>
          <w14:textOutline w14:w="0" w14:cap="flat" w14:cmpd="sng" w14:algn="ctr">
            <w14:noFill/>
            <w14:prstDash w14:val="solid"/>
            <w14:bevel/>
          </w14:textOutline>
        </w:rPr>
        <w:t>2022</w:t>
      </w:r>
    </w:p>
    <w:p w:rsidR="0025178D" w:rsidRDefault="0025178D">
      <w:pPr>
        <w:pStyle w:val="BodyA"/>
        <w:spacing w:line="360" w:lineRule="auto"/>
        <w:jc w:val="both"/>
        <w:rPr>
          <w:u w:val="single"/>
          <w14:textOutline w14:w="0" w14:cap="flat" w14:cmpd="sng" w14:algn="ctr">
            <w14:noFill/>
            <w14:prstDash w14:val="solid"/>
            <w14:bevel/>
          </w14:textOutline>
        </w:rPr>
      </w:pPr>
    </w:p>
    <w:p w:rsidR="0025178D" w:rsidRDefault="008B774E">
      <w:pPr>
        <w:pStyle w:val="BodyA"/>
        <w:spacing w:line="360" w:lineRule="auto"/>
        <w:jc w:val="both"/>
        <w:rPr>
          <w:u w:val="single"/>
          <w14:textOutline w14:w="0" w14:cap="flat" w14:cmpd="sng" w14:algn="ctr">
            <w14:noFill/>
            <w14:prstDash w14:val="solid"/>
            <w14:bevel/>
          </w14:textOutline>
        </w:rPr>
      </w:pPr>
      <w:r>
        <w:rPr>
          <w:noProof/>
          <w:sz w:val="28"/>
          <w:szCs w:val="28"/>
          <w:lang w:eastAsia="en-US"/>
          <w14:textOutline w14:w="0" w14:cap="flat" w14:cmpd="sng" w14:algn="ctr">
            <w14:noFill/>
            <w14:prstDash w14:val="solid"/>
            <w14:bevel/>
          </w14:textOutline>
        </w:rPr>
        <mc:AlternateContent>
          <mc:Choice Requires="wpg">
            <w:drawing>
              <wp:anchor distT="152400" distB="152400" distL="152400" distR="152400" simplePos="0" relativeHeight="251659264" behindDoc="0" locked="0" layoutInCell="1" allowOverlap="1" wp14:anchorId="70874402" wp14:editId="1048E7E8">
                <wp:simplePos x="0" y="0"/>
                <wp:positionH relativeFrom="margin">
                  <wp:align>left</wp:align>
                </wp:positionH>
                <wp:positionV relativeFrom="line">
                  <wp:posOffset>38100</wp:posOffset>
                </wp:positionV>
                <wp:extent cx="3390900" cy="1301750"/>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Group">
                    <wpg:wgp>
                      <wpg:cNvGrpSpPr/>
                      <wpg:grpSpPr>
                        <a:xfrm>
                          <a:off x="0" y="0"/>
                          <a:ext cx="3390900" cy="1301750"/>
                          <a:chOff x="0" y="0"/>
                          <a:chExt cx="3359150" cy="1431925"/>
                        </a:xfrm>
                      </wpg:grpSpPr>
                      <wps:wsp>
                        <wps:cNvPr id="1073741828" name="Shape 1073741826"/>
                        <wps:cNvSpPr/>
                        <wps:spPr>
                          <a:xfrm>
                            <a:off x="0" y="0"/>
                            <a:ext cx="3314700" cy="1266825"/>
                          </a:xfrm>
                          <a:prstGeom prst="rect">
                            <a:avLst/>
                          </a:prstGeom>
                          <a:solidFill>
                            <a:srgbClr val="FFFFFF"/>
                          </a:solidFill>
                          <a:ln w="9525" cap="flat">
                            <a:solidFill>
                              <a:srgbClr val="000000"/>
                            </a:solidFill>
                            <a:prstDash val="solid"/>
                            <a:round/>
                          </a:ln>
                          <a:effectLst/>
                        </wps:spPr>
                        <wps:bodyPr/>
                      </wps:wsp>
                      <wps:wsp>
                        <wps:cNvPr id="1073741829" name="Shape 1073741827"/>
                        <wps:cNvSpPr txBox="1"/>
                        <wps:spPr>
                          <a:xfrm>
                            <a:off x="44450" y="165100"/>
                            <a:ext cx="3314700" cy="1266825"/>
                          </a:xfrm>
                          <a:prstGeom prst="rect">
                            <a:avLst/>
                          </a:prstGeom>
                          <a:noFill/>
                          <a:ln w="12700" cap="flat">
                            <a:noFill/>
                            <a:miter lim="400000"/>
                          </a:ln>
                          <a:effectLst/>
                        </wps:spPr>
                        <wps:txbx>
                          <w:txbxContent>
                            <w:p w:rsidR="0025178D" w:rsidRDefault="0025178D">
                              <w:pPr>
                                <w:pStyle w:val="BodyA"/>
                                <w:jc w:val="center"/>
                                <w:rPr>
                                  <w:rFonts w:ascii="Century Gothic" w:eastAsia="Century Gothic" w:hAnsi="Century Gothic" w:cs="Century Gothic"/>
                                  <w:b/>
                                  <w:bCs/>
                                  <w:sz w:val="2"/>
                                  <w:szCs w:val="2"/>
                                  <w14:textOutline w14:w="0" w14:cap="flat" w14:cmpd="sng" w14:algn="ctr">
                                    <w14:noFill/>
                                    <w14:prstDash w14:val="solid"/>
                                    <w14:bevel/>
                                  </w14:textOutline>
                                </w:rPr>
                              </w:pPr>
                            </w:p>
                            <w:p w:rsidR="0025178D" w:rsidRDefault="005D63BB" w:rsidP="005D63BB">
                              <w:pPr>
                                <w:pStyle w:val="BodyA"/>
                                <w:tabs>
                                  <w:tab w:val="left" w:pos="840"/>
                                </w:tabs>
                                <w:ind w:left="960" w:hanging="600"/>
                                <w:rPr>
                                  <w:rFonts w:ascii="Century Gothic" w:hAnsi="Century Gothic"/>
                                  <w:sz w:val="18"/>
                                  <w:szCs w:val="18"/>
                                  <w14:textOutline w14:w="0" w14:cap="flat" w14:cmpd="sng" w14:algn="ctr">
                                    <w14:noFill/>
                                    <w14:prstDash w14:val="solid"/>
                                    <w14:bevel/>
                                  </w14:textOutline>
                                </w:rPr>
                              </w:pPr>
                              <w:r>
                                <w:rPr>
                                  <w:rFonts w:ascii="Century Gothic" w:hAnsi="Arial Unicode MS"/>
                                  <w:kern w:val="0"/>
                                  <w:sz w:val="18"/>
                                  <w:szCs w:val="18"/>
                                  <w14:textOutline w14:w="0" w14:cap="flat" w14:cmpd="sng" w14:algn="ctr">
                                    <w14:noFill/>
                                    <w14:prstDash w14:val="solid"/>
                                    <w14:bevel/>
                                  </w14:textOutline>
                                </w:rPr>
                                <w:t>1.</w:t>
                              </w:r>
                              <w:r>
                                <w:rPr>
                                  <w:rFonts w:ascii="Century Gothic" w:hAnsi="Arial Unicode MS"/>
                                  <w:kern w:val="0"/>
                                  <w:sz w:val="18"/>
                                  <w:szCs w:val="18"/>
                                  <w14:textOutline w14:w="0" w14:cap="flat" w14:cmpd="sng" w14:algn="ctr">
                                    <w14:noFill/>
                                    <w14:prstDash w14:val="solid"/>
                                    <w14:bevel/>
                                  </w14:textOutline>
                                </w:rPr>
                                <w:tab/>
                              </w:r>
                              <w:r w:rsidR="00946602">
                                <w:rPr>
                                  <w:rFonts w:ascii="Century Gothic" w:hAnsi="Century Gothic"/>
                                  <w:sz w:val="18"/>
                                  <w:szCs w:val="18"/>
                                  <w14:textOutline w14:w="0" w14:cap="flat" w14:cmpd="sng" w14:algn="ctr">
                                    <w14:noFill/>
                                    <w14:prstDash w14:val="solid"/>
                                    <w14:bevel/>
                                  </w14:textOutline>
                                </w:rPr>
                                <w:t>REPORTABLE:</w:t>
                              </w:r>
                              <w:r w:rsidR="00946602">
                                <w:rPr>
                                  <w:rFonts w:ascii="Century Gothic" w:hAnsi="Century Gothic"/>
                                  <w:b/>
                                  <w:bCs/>
                                  <w:sz w:val="18"/>
                                  <w:szCs w:val="18"/>
                                  <w14:textOutline w14:w="0" w14:cap="flat" w14:cmpd="sng" w14:algn="ctr">
                                    <w14:noFill/>
                                    <w14:prstDash w14:val="solid"/>
                                    <w14:bevel/>
                                  </w14:textOutline>
                                </w:rPr>
                                <w:t xml:space="preserve"> NO </w:t>
                              </w:r>
                              <w:r w:rsidR="00946602">
                                <w:rPr>
                                  <w:rFonts w:ascii="Century Gothic" w:hAnsi="Century Gothic"/>
                                  <w:sz w:val="18"/>
                                  <w:szCs w:val="18"/>
                                  <w14:textOutline w14:w="0" w14:cap="flat" w14:cmpd="sng" w14:algn="ctr">
                                    <w14:noFill/>
                                    <w14:prstDash w14:val="solid"/>
                                    <w14:bevel/>
                                  </w14:textOutline>
                                </w:rPr>
                                <w:t>/ YES</w:t>
                              </w:r>
                            </w:p>
                            <w:p w:rsidR="0025178D" w:rsidRDefault="005D63BB" w:rsidP="005D63BB">
                              <w:pPr>
                                <w:pStyle w:val="BodyA"/>
                                <w:tabs>
                                  <w:tab w:val="left" w:pos="840"/>
                                </w:tabs>
                                <w:ind w:left="960" w:hanging="600"/>
                                <w:rPr>
                                  <w:rFonts w:ascii="Century Gothic" w:hAnsi="Century Gothic"/>
                                  <w:sz w:val="18"/>
                                  <w:szCs w:val="18"/>
                                  <w14:textOutline w14:w="0" w14:cap="flat" w14:cmpd="sng" w14:algn="ctr">
                                    <w14:noFill/>
                                    <w14:prstDash w14:val="solid"/>
                                    <w14:bevel/>
                                  </w14:textOutline>
                                </w:rPr>
                              </w:pPr>
                              <w:r>
                                <w:rPr>
                                  <w:rFonts w:ascii="Century Gothic" w:hAnsi="Arial Unicode MS"/>
                                  <w:kern w:val="0"/>
                                  <w:sz w:val="18"/>
                                  <w:szCs w:val="18"/>
                                  <w14:textOutline w14:w="0" w14:cap="flat" w14:cmpd="sng" w14:algn="ctr">
                                    <w14:noFill/>
                                    <w14:prstDash w14:val="solid"/>
                                    <w14:bevel/>
                                  </w14:textOutline>
                                </w:rPr>
                                <w:t>2.</w:t>
                              </w:r>
                              <w:r>
                                <w:rPr>
                                  <w:rFonts w:ascii="Century Gothic" w:hAnsi="Arial Unicode MS"/>
                                  <w:kern w:val="0"/>
                                  <w:sz w:val="18"/>
                                  <w:szCs w:val="18"/>
                                  <w14:textOutline w14:w="0" w14:cap="flat" w14:cmpd="sng" w14:algn="ctr">
                                    <w14:noFill/>
                                    <w14:prstDash w14:val="solid"/>
                                    <w14:bevel/>
                                  </w14:textOutline>
                                </w:rPr>
                                <w:tab/>
                              </w:r>
                              <w:r w:rsidR="00946602">
                                <w:rPr>
                                  <w:rFonts w:ascii="Century Gothic" w:hAnsi="Century Gothic"/>
                                  <w:sz w:val="18"/>
                                  <w:szCs w:val="18"/>
                                  <w14:textOutline w14:w="0" w14:cap="flat" w14:cmpd="sng" w14:algn="ctr">
                                    <w14:noFill/>
                                    <w14:prstDash w14:val="solid"/>
                                    <w14:bevel/>
                                  </w14:textOutline>
                                </w:rPr>
                                <w:t xml:space="preserve">OF INTEREST TO OTHER JUDGES: </w:t>
                              </w:r>
                              <w:r w:rsidR="00946602">
                                <w:rPr>
                                  <w:rFonts w:ascii="Century Gothic" w:hAnsi="Century Gothic"/>
                                  <w:b/>
                                  <w:bCs/>
                                  <w:sz w:val="18"/>
                                  <w:szCs w:val="18"/>
                                  <w14:textOutline w14:w="0" w14:cap="flat" w14:cmpd="sng" w14:algn="ctr">
                                    <w14:noFill/>
                                    <w14:prstDash w14:val="solid"/>
                                    <w14:bevel/>
                                  </w14:textOutline>
                                </w:rPr>
                                <w:t xml:space="preserve">NO </w:t>
                              </w:r>
                              <w:r w:rsidR="00946602">
                                <w:rPr>
                                  <w:rFonts w:ascii="Century Gothic" w:hAnsi="Century Gothic"/>
                                  <w:sz w:val="18"/>
                                  <w:szCs w:val="18"/>
                                  <w14:textOutline w14:w="0" w14:cap="flat" w14:cmpd="sng" w14:algn="ctr">
                                    <w14:noFill/>
                                    <w14:prstDash w14:val="solid"/>
                                    <w14:bevel/>
                                  </w14:textOutline>
                                </w:rPr>
                                <w:t>/ YES</w:t>
                              </w:r>
                            </w:p>
                            <w:p w:rsidR="0025178D" w:rsidRDefault="005D63BB" w:rsidP="005D63BB">
                              <w:pPr>
                                <w:pStyle w:val="BodyA"/>
                                <w:tabs>
                                  <w:tab w:val="left" w:pos="840"/>
                                </w:tabs>
                                <w:ind w:left="960" w:hanging="600"/>
                                <w:rPr>
                                  <w:rFonts w:ascii="Century Gothic" w:hAnsi="Century Gothic"/>
                                  <w:sz w:val="18"/>
                                  <w:szCs w:val="18"/>
                                  <w14:textOutline w14:w="0" w14:cap="flat" w14:cmpd="sng" w14:algn="ctr">
                                    <w14:noFill/>
                                    <w14:prstDash w14:val="solid"/>
                                    <w14:bevel/>
                                  </w14:textOutline>
                                </w:rPr>
                              </w:pPr>
                              <w:r>
                                <w:rPr>
                                  <w:rFonts w:ascii="Century Gothic" w:hAnsi="Arial Unicode MS"/>
                                  <w:kern w:val="0"/>
                                  <w:sz w:val="18"/>
                                  <w:szCs w:val="18"/>
                                  <w14:textOutline w14:w="0" w14:cap="flat" w14:cmpd="sng" w14:algn="ctr">
                                    <w14:noFill/>
                                    <w14:prstDash w14:val="solid"/>
                                    <w14:bevel/>
                                  </w14:textOutline>
                                </w:rPr>
                                <w:t>3.</w:t>
                              </w:r>
                              <w:r>
                                <w:rPr>
                                  <w:rFonts w:ascii="Century Gothic" w:hAnsi="Arial Unicode MS"/>
                                  <w:kern w:val="0"/>
                                  <w:sz w:val="18"/>
                                  <w:szCs w:val="18"/>
                                  <w14:textOutline w14:w="0" w14:cap="flat" w14:cmpd="sng" w14:algn="ctr">
                                    <w14:noFill/>
                                    <w14:prstDash w14:val="solid"/>
                                    <w14:bevel/>
                                  </w14:textOutline>
                                </w:rPr>
                                <w:tab/>
                              </w:r>
                              <w:r w:rsidR="00946602">
                                <w:rPr>
                                  <w:rFonts w:ascii="Century Gothic" w:hAnsi="Century Gothic"/>
                                  <w:sz w:val="18"/>
                                  <w:szCs w:val="18"/>
                                  <w14:textOutline w14:w="0" w14:cap="flat" w14:cmpd="sng" w14:algn="ctr">
                                    <w14:noFill/>
                                    <w14:prstDash w14:val="solid"/>
                                    <w14:bevel/>
                                  </w14:textOutline>
                                </w:rPr>
                                <w:t xml:space="preserve">REVISED. </w:t>
                              </w:r>
                            </w:p>
                            <w:p w:rsidR="0025178D" w:rsidRDefault="0025178D">
                              <w:pPr>
                                <w:pStyle w:val="BodyA"/>
                                <w:rPr>
                                  <w:rFonts w:ascii="Century Gothic" w:eastAsia="Century Gothic" w:hAnsi="Century Gothic" w:cs="Century Gothic"/>
                                  <w:b/>
                                  <w:bCs/>
                                  <w:sz w:val="18"/>
                                  <w:szCs w:val="18"/>
                                  <w14:textOutline w14:w="0" w14:cap="flat" w14:cmpd="sng" w14:algn="ctr">
                                    <w14:noFill/>
                                    <w14:prstDash w14:val="solid"/>
                                    <w14:bevel/>
                                  </w14:textOutline>
                                </w:rPr>
                              </w:pPr>
                            </w:p>
                            <w:p w:rsidR="0025178D" w:rsidRDefault="00946602">
                              <w:pPr>
                                <w:pStyle w:val="BodyA"/>
                                <w:rPr>
                                  <w:rFonts w:ascii="Century Gothic" w:eastAsia="Century Gothic" w:hAnsi="Century Gothic" w:cs="Century Gothic"/>
                                  <w:b/>
                                  <w:bCs/>
                                  <w:sz w:val="18"/>
                                  <w:szCs w:val="18"/>
                                  <w14:textOutline w14:w="0" w14:cap="flat" w14:cmpd="sng" w14:algn="ctr">
                                    <w14:noFill/>
                                    <w14:prstDash w14:val="solid"/>
                                    <w14:bevel/>
                                  </w14:textOutline>
                                </w:rPr>
                              </w:pPr>
                              <w:r>
                                <w:rPr>
                                  <w:b/>
                                  <w:bCs/>
                                  <w:sz w:val="18"/>
                                  <w:szCs w:val="18"/>
                                  <w14:textOutline w14:w="0" w14:cap="flat" w14:cmpd="sng" w14:algn="ctr">
                                    <w14:noFill/>
                                    <w14:prstDash w14:val="solid"/>
                                    <w14:bevel/>
                                  </w14:textOutline>
                                </w:rPr>
                                <w:t xml:space="preserve"> </w:t>
                              </w:r>
                              <w:r w:rsidR="000856DE">
                                <w:rPr>
                                  <w:rFonts w:ascii="Century Gothic" w:hAnsi="Century Gothic"/>
                                  <w:b/>
                                  <w:bCs/>
                                  <w:sz w:val="18"/>
                                  <w:szCs w:val="18"/>
                                  <w14:textOutline w14:w="0" w14:cap="flat" w14:cmpd="sng" w14:algn="ctr">
                                    <w14:noFill/>
                                    <w14:prstDash w14:val="solid"/>
                                    <w14:bevel/>
                                  </w14:textOutline>
                                </w:rPr>
                                <w:t>…………..………….............            17 November 2022</w:t>
                              </w:r>
                            </w:p>
                            <w:p w:rsidR="0025178D" w:rsidRDefault="00946602">
                              <w:pPr>
                                <w:pStyle w:val="BodyA"/>
                              </w:pPr>
                              <w:r>
                                <w:rPr>
                                  <w:rFonts w:ascii="Century Gothic" w:hAnsi="Century Gothic"/>
                                  <w:b/>
                                  <w:bCs/>
                                  <w:sz w:val="18"/>
                                  <w:szCs w:val="18"/>
                                  <w:lang w:val="pt-PT"/>
                                  <w14:textOutline w14:w="0" w14:cap="flat" w14:cmpd="sng" w14:algn="ctr">
                                    <w14:noFill/>
                                    <w14:prstDash w14:val="solid"/>
                                    <w14:bevel/>
                                  </w14:textOutline>
                                </w:rPr>
                                <w:t xml:space="preserve"> SIGNATURE</w:t>
                              </w:r>
                              <w:r>
                                <w:rPr>
                                  <w:rFonts w:ascii="Century Gothic" w:hAnsi="Century Gothic"/>
                                  <w:b/>
                                  <w:bCs/>
                                  <w:sz w:val="18"/>
                                  <w:szCs w:val="18"/>
                                  <w:lang w:val="pt-PT"/>
                                  <w14:textOutline w14:w="0" w14:cap="flat" w14:cmpd="sng" w14:algn="ctr">
                                    <w14:noFill/>
                                    <w14:prstDash w14:val="solid"/>
                                    <w14:bevel/>
                                  </w14:textOutline>
                                </w:rPr>
                                <w:tab/>
                              </w:r>
                              <w:r>
                                <w:rPr>
                                  <w:rFonts w:ascii="Century Gothic" w:hAnsi="Century Gothic"/>
                                  <w:b/>
                                  <w:bCs/>
                                  <w:sz w:val="18"/>
                                  <w:szCs w:val="18"/>
                                  <w:lang w:val="pt-PT"/>
                                  <w14:textOutline w14:w="0" w14:cap="flat" w14:cmpd="sng" w14:algn="ctr">
                                    <w14:noFill/>
                                    <w14:prstDash w14:val="solid"/>
                                    <w14:bevel/>
                                  </w14:textOutline>
                                </w:rPr>
                                <w:tab/>
                              </w:r>
                              <w:r>
                                <w:rPr>
                                  <w:rFonts w:ascii="Century Gothic" w:hAnsi="Century Gothic"/>
                                  <w:b/>
                                  <w:bCs/>
                                  <w:sz w:val="18"/>
                                  <w:szCs w:val="18"/>
                                  <w:lang w:val="pt-PT"/>
                                  <w14:textOutline w14:w="0" w14:cap="flat" w14:cmpd="sng" w14:algn="ctr">
                                    <w14:noFill/>
                                    <w14:prstDash w14:val="solid"/>
                                    <w14:bevel/>
                                  </w14:textOutline>
                                </w:rPr>
                                <w:tab/>
                                <w:t>DATE</w:t>
                              </w:r>
                            </w:p>
                          </w:txbxContent>
                        </wps:txbx>
                        <wps:bodyPr wrap="square" lIns="45718" tIns="45718" rIns="45718" bIns="45718"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70874402" id="officeArt object" o:spid="_x0000_s1026" alt="officeArt object" style="position:absolute;left:0;text-align:left;margin-left:0;margin-top:3pt;width:267pt;height:102.5pt;z-index:251659264;mso-wrap-distance-left:12pt;mso-wrap-distance-top:12pt;mso-wrap-distance-right:12pt;mso-wrap-distance-bottom:12pt;mso-position-horizontal:left;mso-position-horizontal-relative:margin;mso-position-vertical-relative:line;mso-width-relative:margin;mso-height-relative:margin" coordsize="33591,14319"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">
                <v:rect id="Shape 1073741826" o:spid="_x0000_s1027" style="position:absolute;width:33147;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9QMsA&#10;AADjAAAADwAAAGRycy9kb3ducmV2LnhtbESPQU/CQBCF7yb8h82QeJNdihGsLIRgMHqEcvE2dse2&#10;2p1tugtUf71zIPE48968981yPfhWnamPTWAL04kBRVwG13Bl4Vjs7hagYkJ22AYmCz8UYb0a3Swx&#10;d+HCezofUqUkhGOOFuqUulzrWNbkMU5CRyzaZ+g9Jhn7SrseLxLuW50Z86A9NiwNNXa0ran8Ppy8&#10;hY8mO+Lvvngx/nE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or1AywAAAOMAAAAPAAAAAAAAAAAAAAAAAJgC&#10;AABkcnMvZG93bnJldi54bWxQSwUGAAAAAAQABAD1AAAAkAMAAAAA&#10;">
                  <v:stroke joinstyle="round"/>
                </v:rect>
                <v:shapetype id="_x0000_t202" coordsize="21600,21600" o:spt="202" path="m,l,21600r21600,l21600,xe">
                  <v:stroke joinstyle="miter"/>
                  <v:path gradientshapeok="t" o:connecttype="rect"/>
                </v:shapetype>
                <v:shape id="Shape 1073741827" o:spid="_x0000_s1028" type="#_x0000_t202" style="position:absolute;left:444;top:1651;width:33147;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NtckA&#10;AADjAAAADwAAAGRycy9kb3ducmV2LnhtbERPS08CMRC+m/AfmjHxJl3QCCwUghIVOfE8cBu3w+5C&#10;O91sC6z/3pqYcJzvPaNJY424UO1Lxwo67QQEceZ0ybmC7eb9sQ/CB2SNxjEp+CEPk3HrboSpdlde&#10;0WUdchFD2KeooAihSqX0WUEWfdtVxJE7uNpiiGedS13jNYZbI7tJ8iItlhwbCqzoraDstD5bBV+L&#10;wW4125nNYfl5/DY0ez3vPxqlHu6b6RBEoCbcxP/uuY7zk95T77nT7w7g76cIgB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DlNtckAAADjAAAADwAAAAAAAAAAAAAAAACYAgAA&#10;ZHJzL2Rvd25yZXYueG1sUEsFBgAAAAAEAAQA9QAAAI4DAAAAAA==&#10;" filled="f" stroked="f" strokeweight="1pt">
                  <v:stroke miterlimit="4"/>
                  <v:textbox inset="1.2699mm,1.2699mm,1.2699mm,1.2699mm">
                    <w:txbxContent>
                      <w:p w:rsidR="0025178D" w:rsidRDefault="0025178D">
                        <w:pPr>
                          <w:pStyle w:val="BodyA"/>
                          <w:jc w:val="center"/>
                          <w:rPr>
                            <w:rFonts w:ascii="Century Gothic" w:eastAsia="Century Gothic" w:hAnsi="Century Gothic" w:cs="Century Gothic"/>
                            <w:b/>
                            <w:bCs/>
                            <w:sz w:val="2"/>
                            <w:szCs w:val="2"/>
                            <w14:textOutline w14:w="0" w14:cap="flat" w14:cmpd="sng" w14:algn="ctr">
                              <w14:noFill/>
                              <w14:prstDash w14:val="solid"/>
                              <w14:bevel/>
                            </w14:textOutline>
                          </w:rPr>
                        </w:pPr>
                      </w:p>
                      <w:p w:rsidR="0025178D" w:rsidRDefault="005D63BB" w:rsidP="005D63BB">
                        <w:pPr>
                          <w:pStyle w:val="BodyA"/>
                          <w:tabs>
                            <w:tab w:val="left" w:pos="840"/>
                          </w:tabs>
                          <w:ind w:left="960" w:hanging="600"/>
                          <w:rPr>
                            <w:rFonts w:ascii="Century Gothic" w:hAnsi="Century Gothic"/>
                            <w:sz w:val="18"/>
                            <w:szCs w:val="18"/>
                            <w14:textOutline w14:w="0" w14:cap="flat" w14:cmpd="sng" w14:algn="ctr">
                              <w14:noFill/>
                              <w14:prstDash w14:val="solid"/>
                              <w14:bevel/>
                            </w14:textOutline>
                          </w:rPr>
                        </w:pPr>
                        <w:r>
                          <w:rPr>
                            <w:rFonts w:ascii="Century Gothic" w:hAnsi="Arial Unicode MS"/>
                            <w:kern w:val="0"/>
                            <w:sz w:val="18"/>
                            <w:szCs w:val="18"/>
                            <w14:textOutline w14:w="0" w14:cap="flat" w14:cmpd="sng" w14:algn="ctr">
                              <w14:noFill/>
                              <w14:prstDash w14:val="solid"/>
                              <w14:bevel/>
                            </w14:textOutline>
                          </w:rPr>
                          <w:t>1.</w:t>
                        </w:r>
                        <w:r>
                          <w:rPr>
                            <w:rFonts w:ascii="Century Gothic" w:hAnsi="Arial Unicode MS"/>
                            <w:kern w:val="0"/>
                            <w:sz w:val="18"/>
                            <w:szCs w:val="18"/>
                            <w14:textOutline w14:w="0" w14:cap="flat" w14:cmpd="sng" w14:algn="ctr">
                              <w14:noFill/>
                              <w14:prstDash w14:val="solid"/>
                              <w14:bevel/>
                            </w14:textOutline>
                          </w:rPr>
                          <w:tab/>
                        </w:r>
                        <w:r w:rsidR="00946602">
                          <w:rPr>
                            <w:rFonts w:ascii="Century Gothic" w:hAnsi="Century Gothic"/>
                            <w:sz w:val="18"/>
                            <w:szCs w:val="18"/>
                            <w14:textOutline w14:w="0" w14:cap="flat" w14:cmpd="sng" w14:algn="ctr">
                              <w14:noFill/>
                              <w14:prstDash w14:val="solid"/>
                              <w14:bevel/>
                            </w14:textOutline>
                          </w:rPr>
                          <w:t>REPORTABLE:</w:t>
                        </w:r>
                        <w:r w:rsidR="00946602">
                          <w:rPr>
                            <w:rFonts w:ascii="Century Gothic" w:hAnsi="Century Gothic"/>
                            <w:b/>
                            <w:bCs/>
                            <w:sz w:val="18"/>
                            <w:szCs w:val="18"/>
                            <w14:textOutline w14:w="0" w14:cap="flat" w14:cmpd="sng" w14:algn="ctr">
                              <w14:noFill/>
                              <w14:prstDash w14:val="solid"/>
                              <w14:bevel/>
                            </w14:textOutline>
                          </w:rPr>
                          <w:t xml:space="preserve"> NO </w:t>
                        </w:r>
                        <w:r w:rsidR="00946602">
                          <w:rPr>
                            <w:rFonts w:ascii="Century Gothic" w:hAnsi="Century Gothic"/>
                            <w:sz w:val="18"/>
                            <w:szCs w:val="18"/>
                            <w14:textOutline w14:w="0" w14:cap="flat" w14:cmpd="sng" w14:algn="ctr">
                              <w14:noFill/>
                              <w14:prstDash w14:val="solid"/>
                              <w14:bevel/>
                            </w14:textOutline>
                          </w:rPr>
                          <w:t>/ YES</w:t>
                        </w:r>
                      </w:p>
                      <w:p w:rsidR="0025178D" w:rsidRDefault="005D63BB" w:rsidP="005D63BB">
                        <w:pPr>
                          <w:pStyle w:val="BodyA"/>
                          <w:tabs>
                            <w:tab w:val="left" w:pos="840"/>
                          </w:tabs>
                          <w:ind w:left="960" w:hanging="600"/>
                          <w:rPr>
                            <w:rFonts w:ascii="Century Gothic" w:hAnsi="Century Gothic"/>
                            <w:sz w:val="18"/>
                            <w:szCs w:val="18"/>
                            <w14:textOutline w14:w="0" w14:cap="flat" w14:cmpd="sng" w14:algn="ctr">
                              <w14:noFill/>
                              <w14:prstDash w14:val="solid"/>
                              <w14:bevel/>
                            </w14:textOutline>
                          </w:rPr>
                        </w:pPr>
                        <w:r>
                          <w:rPr>
                            <w:rFonts w:ascii="Century Gothic" w:hAnsi="Arial Unicode MS"/>
                            <w:kern w:val="0"/>
                            <w:sz w:val="18"/>
                            <w:szCs w:val="18"/>
                            <w14:textOutline w14:w="0" w14:cap="flat" w14:cmpd="sng" w14:algn="ctr">
                              <w14:noFill/>
                              <w14:prstDash w14:val="solid"/>
                              <w14:bevel/>
                            </w14:textOutline>
                          </w:rPr>
                          <w:t>2.</w:t>
                        </w:r>
                        <w:r>
                          <w:rPr>
                            <w:rFonts w:ascii="Century Gothic" w:hAnsi="Arial Unicode MS"/>
                            <w:kern w:val="0"/>
                            <w:sz w:val="18"/>
                            <w:szCs w:val="18"/>
                            <w14:textOutline w14:w="0" w14:cap="flat" w14:cmpd="sng" w14:algn="ctr">
                              <w14:noFill/>
                              <w14:prstDash w14:val="solid"/>
                              <w14:bevel/>
                            </w14:textOutline>
                          </w:rPr>
                          <w:tab/>
                        </w:r>
                        <w:r w:rsidR="00946602">
                          <w:rPr>
                            <w:rFonts w:ascii="Century Gothic" w:hAnsi="Century Gothic"/>
                            <w:sz w:val="18"/>
                            <w:szCs w:val="18"/>
                            <w14:textOutline w14:w="0" w14:cap="flat" w14:cmpd="sng" w14:algn="ctr">
                              <w14:noFill/>
                              <w14:prstDash w14:val="solid"/>
                              <w14:bevel/>
                            </w14:textOutline>
                          </w:rPr>
                          <w:t xml:space="preserve">OF INTEREST TO OTHER JUDGES: </w:t>
                        </w:r>
                        <w:r w:rsidR="00946602">
                          <w:rPr>
                            <w:rFonts w:ascii="Century Gothic" w:hAnsi="Century Gothic"/>
                            <w:b/>
                            <w:bCs/>
                            <w:sz w:val="18"/>
                            <w:szCs w:val="18"/>
                            <w14:textOutline w14:w="0" w14:cap="flat" w14:cmpd="sng" w14:algn="ctr">
                              <w14:noFill/>
                              <w14:prstDash w14:val="solid"/>
                              <w14:bevel/>
                            </w14:textOutline>
                          </w:rPr>
                          <w:t xml:space="preserve">NO </w:t>
                        </w:r>
                        <w:r w:rsidR="00946602">
                          <w:rPr>
                            <w:rFonts w:ascii="Century Gothic" w:hAnsi="Century Gothic"/>
                            <w:sz w:val="18"/>
                            <w:szCs w:val="18"/>
                            <w14:textOutline w14:w="0" w14:cap="flat" w14:cmpd="sng" w14:algn="ctr">
                              <w14:noFill/>
                              <w14:prstDash w14:val="solid"/>
                              <w14:bevel/>
                            </w14:textOutline>
                          </w:rPr>
                          <w:t>/ YES</w:t>
                        </w:r>
                      </w:p>
                      <w:p w:rsidR="0025178D" w:rsidRDefault="005D63BB" w:rsidP="005D63BB">
                        <w:pPr>
                          <w:pStyle w:val="BodyA"/>
                          <w:tabs>
                            <w:tab w:val="left" w:pos="840"/>
                          </w:tabs>
                          <w:ind w:left="960" w:hanging="600"/>
                          <w:rPr>
                            <w:rFonts w:ascii="Century Gothic" w:hAnsi="Century Gothic"/>
                            <w:sz w:val="18"/>
                            <w:szCs w:val="18"/>
                            <w14:textOutline w14:w="0" w14:cap="flat" w14:cmpd="sng" w14:algn="ctr">
                              <w14:noFill/>
                              <w14:prstDash w14:val="solid"/>
                              <w14:bevel/>
                            </w14:textOutline>
                          </w:rPr>
                        </w:pPr>
                        <w:r>
                          <w:rPr>
                            <w:rFonts w:ascii="Century Gothic" w:hAnsi="Arial Unicode MS"/>
                            <w:kern w:val="0"/>
                            <w:sz w:val="18"/>
                            <w:szCs w:val="18"/>
                            <w14:textOutline w14:w="0" w14:cap="flat" w14:cmpd="sng" w14:algn="ctr">
                              <w14:noFill/>
                              <w14:prstDash w14:val="solid"/>
                              <w14:bevel/>
                            </w14:textOutline>
                          </w:rPr>
                          <w:t>3.</w:t>
                        </w:r>
                        <w:r>
                          <w:rPr>
                            <w:rFonts w:ascii="Century Gothic" w:hAnsi="Arial Unicode MS"/>
                            <w:kern w:val="0"/>
                            <w:sz w:val="18"/>
                            <w:szCs w:val="18"/>
                            <w14:textOutline w14:w="0" w14:cap="flat" w14:cmpd="sng" w14:algn="ctr">
                              <w14:noFill/>
                              <w14:prstDash w14:val="solid"/>
                              <w14:bevel/>
                            </w14:textOutline>
                          </w:rPr>
                          <w:tab/>
                        </w:r>
                        <w:r w:rsidR="00946602">
                          <w:rPr>
                            <w:rFonts w:ascii="Century Gothic" w:hAnsi="Century Gothic"/>
                            <w:sz w:val="18"/>
                            <w:szCs w:val="18"/>
                            <w14:textOutline w14:w="0" w14:cap="flat" w14:cmpd="sng" w14:algn="ctr">
                              <w14:noFill/>
                              <w14:prstDash w14:val="solid"/>
                              <w14:bevel/>
                            </w14:textOutline>
                          </w:rPr>
                          <w:t xml:space="preserve">REVISED. </w:t>
                        </w:r>
                      </w:p>
                      <w:p w:rsidR="0025178D" w:rsidRDefault="0025178D">
                        <w:pPr>
                          <w:pStyle w:val="BodyA"/>
                          <w:rPr>
                            <w:rFonts w:ascii="Century Gothic" w:eastAsia="Century Gothic" w:hAnsi="Century Gothic" w:cs="Century Gothic"/>
                            <w:b/>
                            <w:bCs/>
                            <w:sz w:val="18"/>
                            <w:szCs w:val="18"/>
                            <w14:textOutline w14:w="0" w14:cap="flat" w14:cmpd="sng" w14:algn="ctr">
                              <w14:noFill/>
                              <w14:prstDash w14:val="solid"/>
                              <w14:bevel/>
                            </w14:textOutline>
                          </w:rPr>
                        </w:pPr>
                      </w:p>
                      <w:p w:rsidR="0025178D" w:rsidRDefault="00946602">
                        <w:pPr>
                          <w:pStyle w:val="BodyA"/>
                          <w:rPr>
                            <w:rFonts w:ascii="Century Gothic" w:eastAsia="Century Gothic" w:hAnsi="Century Gothic" w:cs="Century Gothic"/>
                            <w:b/>
                            <w:bCs/>
                            <w:sz w:val="18"/>
                            <w:szCs w:val="18"/>
                            <w14:textOutline w14:w="0" w14:cap="flat" w14:cmpd="sng" w14:algn="ctr">
                              <w14:noFill/>
                              <w14:prstDash w14:val="solid"/>
                              <w14:bevel/>
                            </w14:textOutline>
                          </w:rPr>
                        </w:pPr>
                        <w:r>
                          <w:rPr>
                            <w:b/>
                            <w:bCs/>
                            <w:sz w:val="18"/>
                            <w:szCs w:val="18"/>
                            <w14:textOutline w14:w="0" w14:cap="flat" w14:cmpd="sng" w14:algn="ctr">
                              <w14:noFill/>
                              <w14:prstDash w14:val="solid"/>
                              <w14:bevel/>
                            </w14:textOutline>
                          </w:rPr>
                          <w:t xml:space="preserve"> </w:t>
                        </w:r>
                        <w:r w:rsidR="000856DE">
                          <w:rPr>
                            <w:rFonts w:ascii="Century Gothic" w:hAnsi="Century Gothic"/>
                            <w:b/>
                            <w:bCs/>
                            <w:sz w:val="18"/>
                            <w:szCs w:val="18"/>
                            <w14:textOutline w14:w="0" w14:cap="flat" w14:cmpd="sng" w14:algn="ctr">
                              <w14:noFill/>
                              <w14:prstDash w14:val="solid"/>
                              <w14:bevel/>
                            </w14:textOutline>
                          </w:rPr>
                          <w:t>…………..………….............            17 November 2022</w:t>
                        </w:r>
                      </w:p>
                      <w:p w:rsidR="0025178D" w:rsidRDefault="00946602">
                        <w:pPr>
                          <w:pStyle w:val="BodyA"/>
                        </w:pPr>
                        <w:r>
                          <w:rPr>
                            <w:rFonts w:ascii="Century Gothic" w:hAnsi="Century Gothic"/>
                            <w:b/>
                            <w:bCs/>
                            <w:sz w:val="18"/>
                            <w:szCs w:val="18"/>
                            <w:lang w:val="pt-PT"/>
                            <w14:textOutline w14:w="0" w14:cap="flat" w14:cmpd="sng" w14:algn="ctr">
                              <w14:noFill/>
                              <w14:prstDash w14:val="solid"/>
                              <w14:bevel/>
                            </w14:textOutline>
                          </w:rPr>
                          <w:t xml:space="preserve"> SIGNATURE</w:t>
                        </w:r>
                        <w:r>
                          <w:rPr>
                            <w:rFonts w:ascii="Century Gothic" w:hAnsi="Century Gothic"/>
                            <w:b/>
                            <w:bCs/>
                            <w:sz w:val="18"/>
                            <w:szCs w:val="18"/>
                            <w:lang w:val="pt-PT"/>
                            <w14:textOutline w14:w="0" w14:cap="flat" w14:cmpd="sng" w14:algn="ctr">
                              <w14:noFill/>
                              <w14:prstDash w14:val="solid"/>
                              <w14:bevel/>
                            </w14:textOutline>
                          </w:rPr>
                          <w:tab/>
                        </w:r>
                        <w:r>
                          <w:rPr>
                            <w:rFonts w:ascii="Century Gothic" w:hAnsi="Century Gothic"/>
                            <w:b/>
                            <w:bCs/>
                            <w:sz w:val="18"/>
                            <w:szCs w:val="18"/>
                            <w:lang w:val="pt-PT"/>
                            <w14:textOutline w14:w="0" w14:cap="flat" w14:cmpd="sng" w14:algn="ctr">
                              <w14:noFill/>
                              <w14:prstDash w14:val="solid"/>
                              <w14:bevel/>
                            </w14:textOutline>
                          </w:rPr>
                          <w:tab/>
                        </w:r>
                        <w:r>
                          <w:rPr>
                            <w:rFonts w:ascii="Century Gothic" w:hAnsi="Century Gothic"/>
                            <w:b/>
                            <w:bCs/>
                            <w:sz w:val="18"/>
                            <w:szCs w:val="18"/>
                            <w:lang w:val="pt-PT"/>
                            <w14:textOutline w14:w="0" w14:cap="flat" w14:cmpd="sng" w14:algn="ctr">
                              <w14:noFill/>
                              <w14:prstDash w14:val="solid"/>
                              <w14:bevel/>
                            </w14:textOutline>
                          </w:rPr>
                          <w:tab/>
                          <w:t>DATE</w:t>
                        </w:r>
                      </w:p>
                    </w:txbxContent>
                  </v:textbox>
                </v:shape>
                <w10:wrap type="through" anchorx="margin" anchory="line"/>
              </v:group>
            </w:pict>
          </mc:Fallback>
        </mc:AlternateContent>
      </w:r>
    </w:p>
    <w:p w:rsidR="0025178D" w:rsidRDefault="0025178D">
      <w:pPr>
        <w:pStyle w:val="BodyA"/>
        <w:spacing w:line="360" w:lineRule="auto"/>
        <w:jc w:val="both"/>
        <w:rPr>
          <w:u w:val="single"/>
          <w14:textOutline w14:w="0" w14:cap="flat" w14:cmpd="sng" w14:algn="ctr">
            <w14:noFill/>
            <w14:prstDash w14:val="solid"/>
            <w14:bevel/>
          </w14:textOutline>
        </w:rPr>
      </w:pPr>
    </w:p>
    <w:p w:rsidR="0025178D" w:rsidRDefault="00946602">
      <w:pPr>
        <w:pStyle w:val="BodyA"/>
        <w:tabs>
          <w:tab w:val="left" w:pos="6253"/>
        </w:tabs>
        <w:spacing w:line="360" w:lineRule="auto"/>
        <w:jc w:val="both"/>
        <w:rPr>
          <w14:textOutline w14:w="0" w14:cap="flat" w14:cmpd="sng" w14:algn="ctr">
            <w14:noFill/>
            <w14:prstDash w14:val="solid"/>
            <w14:bevel/>
          </w14:textOutline>
        </w:rPr>
      </w:pPr>
      <w:r>
        <w:rPr>
          <w14:textOutline w14:w="0" w14:cap="flat" w14:cmpd="sng" w14:algn="ctr">
            <w14:noFill/>
            <w14:prstDash w14:val="solid"/>
            <w14:bevel/>
          </w14:textOutline>
        </w:rPr>
        <w:tab/>
      </w:r>
    </w:p>
    <w:p w:rsidR="0025178D" w:rsidRDefault="0025178D">
      <w:pPr>
        <w:pStyle w:val="BodyA"/>
        <w:tabs>
          <w:tab w:val="left" w:pos="6253"/>
        </w:tabs>
        <w:spacing w:line="360" w:lineRule="auto"/>
        <w:jc w:val="both"/>
        <w:rPr>
          <w14:textOutline w14:w="0" w14:cap="flat" w14:cmpd="sng" w14:algn="ctr">
            <w14:noFill/>
            <w14:prstDash w14:val="solid"/>
            <w14:bevel/>
          </w14:textOutline>
        </w:rPr>
      </w:pPr>
    </w:p>
    <w:p w:rsidR="008B774E" w:rsidRDefault="008B774E" w:rsidP="008B774E">
      <w:pPr>
        <w:pStyle w:val="BodyA"/>
        <w:tabs>
          <w:tab w:val="left" w:pos="6253"/>
        </w:tabs>
        <w:spacing w:line="360" w:lineRule="auto"/>
        <w:jc w:val="both"/>
        <w:rPr>
          <w14:textOutline w14:w="0" w14:cap="flat" w14:cmpd="sng" w14:algn="ctr">
            <w14:noFill/>
            <w14:prstDash w14:val="solid"/>
            <w14:bevel/>
          </w14:textOutline>
        </w:rPr>
      </w:pPr>
    </w:p>
    <w:p w:rsidR="008B774E" w:rsidRDefault="008B774E" w:rsidP="008B774E">
      <w:pPr>
        <w:pStyle w:val="BodyA"/>
        <w:tabs>
          <w:tab w:val="left" w:pos="0"/>
        </w:tabs>
        <w:spacing w:line="360" w:lineRule="auto"/>
        <w:jc w:val="both"/>
        <w:rPr>
          <w14:textOutline w14:w="0" w14:cap="flat" w14:cmpd="sng" w14:algn="ctr">
            <w14:noFill/>
            <w14:prstDash w14:val="solid"/>
            <w14:bevel/>
          </w14:textOutline>
        </w:rPr>
      </w:pPr>
    </w:p>
    <w:p w:rsidR="0025178D" w:rsidRDefault="00946602" w:rsidP="008B774E">
      <w:pPr>
        <w:pStyle w:val="BodyA"/>
        <w:tabs>
          <w:tab w:val="left" w:pos="0"/>
        </w:tabs>
        <w:spacing w:line="360" w:lineRule="auto"/>
        <w:jc w:val="both"/>
        <w:rPr>
          <w14:textOutline w14:w="0" w14:cap="flat" w14:cmpd="sng" w14:algn="ctr">
            <w14:noFill/>
            <w14:prstDash w14:val="solid"/>
            <w14:bevel/>
          </w14:textOutline>
        </w:rPr>
      </w:pPr>
      <w:r>
        <w:rPr>
          <w14:textOutline w14:w="0" w14:cap="flat" w14:cmpd="sng" w14:algn="ctr">
            <w14:noFill/>
            <w14:prstDash w14:val="solid"/>
            <w14:bevel/>
          </w14:textOutline>
        </w:rPr>
        <w:t>In the matter of:</w:t>
      </w:r>
    </w:p>
    <w:p w:rsidR="0025178D" w:rsidRDefault="0025178D">
      <w:pPr>
        <w:pStyle w:val="BodyA"/>
        <w:tabs>
          <w:tab w:val="left" w:pos="6253"/>
        </w:tabs>
        <w:spacing w:line="360" w:lineRule="auto"/>
        <w:jc w:val="both"/>
        <w:rPr>
          <w14:textOutline w14:w="0" w14:cap="flat" w14:cmpd="sng" w14:algn="ctr">
            <w14:noFill/>
            <w14:prstDash w14:val="solid"/>
            <w14:bevel/>
          </w14:textOutline>
        </w:rPr>
      </w:pPr>
    </w:p>
    <w:p w:rsidR="0025178D" w:rsidRDefault="00946602">
      <w:pPr>
        <w:pStyle w:val="BodyA"/>
        <w:spacing w:line="360" w:lineRule="auto"/>
        <w:jc w:val="both"/>
        <w:rPr>
          <w:b/>
          <w:bCs/>
          <w14:textOutline w14:w="0" w14:cap="flat" w14:cmpd="sng" w14:algn="ctr">
            <w14:noFill/>
            <w14:prstDash w14:val="solid"/>
            <w14:bevel/>
          </w14:textOutline>
        </w:rPr>
      </w:pPr>
      <w:r>
        <w:rPr>
          <w:b/>
          <w:bCs/>
          <w14:textOutline w14:w="0" w14:cap="flat" w14:cmpd="sng" w14:algn="ctr">
            <w14:noFill/>
            <w14:prstDash w14:val="solid"/>
            <w14:bevel/>
          </w14:textOutline>
        </w:rPr>
        <w:t>THOKOZANI NONGAUZA</w:t>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14:textOutline w14:w="0" w14:cap="flat" w14:cmpd="sng" w14:algn="ctr">
            <w14:noFill/>
            <w14:prstDash w14:val="solid"/>
            <w14:bevel/>
          </w14:textOutline>
        </w:rPr>
        <w:t xml:space="preserve"> </w:t>
      </w:r>
      <w:r>
        <w:rPr>
          <w14:textOutline w14:w="0" w14:cap="flat" w14:cmpd="sng" w14:algn="ctr">
            <w14:noFill/>
            <w14:prstDash w14:val="solid"/>
            <w14:bevel/>
          </w14:textOutline>
        </w:rPr>
        <w:tab/>
      </w:r>
      <w:r>
        <w:rPr>
          <w14:textOutline w14:w="0" w14:cap="flat" w14:cmpd="sng" w14:algn="ctr">
            <w14:noFill/>
            <w14:prstDash w14:val="solid"/>
            <w14:bevel/>
          </w14:textOutline>
        </w:rPr>
        <w:tab/>
        <w:t xml:space="preserve">  </w:t>
      </w:r>
      <w:r>
        <w:rPr>
          <w14:textOutline w14:w="0" w14:cap="flat" w14:cmpd="sng" w14:algn="ctr">
            <w14:noFill/>
            <w14:prstDash w14:val="solid"/>
            <w14:bevel/>
          </w14:textOutline>
        </w:rPr>
        <w:tab/>
        <w:t xml:space="preserve">  </w:t>
      </w:r>
      <w:r>
        <w:rPr>
          <w14:textOutline w14:w="0" w14:cap="flat" w14:cmpd="sng" w14:algn="ctr">
            <w14:noFill/>
            <w14:prstDash w14:val="solid"/>
            <w14:bevel/>
          </w14:textOutline>
        </w:rPr>
        <w:tab/>
      </w:r>
      <w:r w:rsidR="008B774E">
        <w:rPr>
          <w14:textOutline w14:w="0" w14:cap="flat" w14:cmpd="sng" w14:algn="ctr">
            <w14:noFill/>
            <w14:prstDash w14:val="solid"/>
            <w14:bevel/>
          </w14:textOutline>
        </w:rPr>
        <w:t xml:space="preserve">        </w:t>
      </w:r>
      <w:r>
        <w:rPr>
          <w:b/>
          <w:bCs/>
          <w:lang w:val="de-DE"/>
          <w14:textOutline w14:w="0" w14:cap="flat" w14:cmpd="sng" w14:algn="ctr">
            <w14:noFill/>
            <w14:prstDash w14:val="solid"/>
            <w14:bevel/>
          </w14:textOutline>
        </w:rPr>
        <w:t>APPLICANT</w:t>
      </w:r>
    </w:p>
    <w:p w:rsidR="0025178D" w:rsidRDefault="00946602">
      <w:pPr>
        <w:pStyle w:val="BodyA"/>
        <w:spacing w:line="360" w:lineRule="auto"/>
        <w:jc w:val="both"/>
        <w:rPr>
          <w:lang w:val="de-DE"/>
          <w14:textOutline w14:w="0" w14:cap="flat" w14:cmpd="sng" w14:algn="ctr">
            <w14:noFill/>
            <w14:prstDash w14:val="solid"/>
            <w14:bevel/>
          </w14:textOutline>
        </w:rPr>
      </w:pPr>
      <w:r>
        <w:rPr>
          <w:b/>
          <w:bCs/>
          <w:lang w:val="de-DE"/>
          <w14:textOutline w14:w="0" w14:cap="flat" w14:cmpd="sng" w14:algn="ctr">
            <w14:noFill/>
            <w14:prstDash w14:val="solid"/>
            <w14:bevel/>
          </w14:textOutline>
        </w:rPr>
        <w:tab/>
      </w:r>
    </w:p>
    <w:p w:rsidR="0025178D" w:rsidRDefault="00946602">
      <w:pPr>
        <w:pStyle w:val="BodyA"/>
        <w:spacing w:line="360" w:lineRule="auto"/>
        <w:rPr>
          <w:b/>
          <w:bCs/>
          <w:lang w:val="de-DE"/>
          <w14:textOutline w14:w="0" w14:cap="flat" w14:cmpd="sng" w14:algn="ctr">
            <w14:noFill/>
            <w14:prstDash w14:val="solid"/>
            <w14:bevel/>
          </w14:textOutline>
        </w:rPr>
      </w:pPr>
      <w:r>
        <w:rPr>
          <w:b/>
          <w:bCs/>
          <w:lang w:val="de-DE"/>
          <w14:textOutline w14:w="0" w14:cap="flat" w14:cmpd="sng" w14:algn="ctr">
            <w14:noFill/>
            <w14:prstDash w14:val="solid"/>
            <w14:bevel/>
          </w14:textOutline>
        </w:rPr>
        <w:t xml:space="preserve">AND </w:t>
      </w:r>
    </w:p>
    <w:p w:rsidR="0025178D" w:rsidRDefault="00946602">
      <w:pPr>
        <w:pStyle w:val="BodyA"/>
        <w:spacing w:line="360" w:lineRule="auto"/>
        <w:jc w:val="both"/>
        <w:rPr>
          <w14:textOutline w14:w="0" w14:cap="flat" w14:cmpd="sng" w14:algn="ctr">
            <w14:noFill/>
            <w14:prstDash w14:val="solid"/>
            <w14:bevel/>
          </w14:textOutline>
        </w:rPr>
      </w:pPr>
      <w:r>
        <w:rPr>
          <w:b/>
          <w:bCs/>
          <w:lang w:val="de-DE"/>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p>
    <w:p w:rsidR="0025178D" w:rsidRDefault="00946602">
      <w:pPr>
        <w:pStyle w:val="BodyA"/>
        <w:spacing w:line="360" w:lineRule="auto"/>
        <w:outlineLvl w:val="0"/>
        <w:rPr>
          <w:b/>
          <w:bCs/>
          <w14:textOutline w14:w="0" w14:cap="flat" w14:cmpd="sng" w14:algn="ctr">
            <w14:noFill/>
            <w14:prstDash w14:val="solid"/>
            <w14:bevel/>
          </w14:textOutline>
        </w:rPr>
      </w:pPr>
      <w:r>
        <w:rPr>
          <w:b/>
          <w:bCs/>
          <w:lang w:val="de-DE"/>
          <w14:textOutline w14:w="0" w14:cap="flat" w14:cmpd="sng" w14:algn="ctr">
            <w14:noFill/>
            <w14:prstDash w14:val="solid"/>
            <w14:bevel/>
          </w14:textOutline>
        </w:rPr>
        <w:t>FIRST RAND BANK LIMITED</w:t>
      </w:r>
      <w:r>
        <w:rPr>
          <w:b/>
          <w:bCs/>
          <w:lang w:val="de-DE"/>
          <w14:textOutline w14:w="0" w14:cap="flat" w14:cmpd="sng" w14:algn="ctr">
            <w14:noFill/>
            <w14:prstDash w14:val="solid"/>
            <w14:bevel/>
          </w14:textOutline>
        </w:rPr>
        <w:tab/>
      </w:r>
      <w:r>
        <w:rPr>
          <w:b/>
          <w:bCs/>
          <w:lang w:val="de-DE"/>
          <w14:textOutline w14:w="0" w14:cap="flat" w14:cmpd="sng" w14:algn="ctr">
            <w14:noFill/>
            <w14:prstDash w14:val="solid"/>
            <w14:bevel/>
          </w14:textOutline>
        </w:rPr>
        <w:tab/>
        <w:t xml:space="preserve">        </w:t>
      </w:r>
      <w:r>
        <w:rPr>
          <w:b/>
          <w:bCs/>
          <w:lang w:val="de-DE"/>
          <w14:textOutline w14:w="0" w14:cap="flat" w14:cmpd="sng" w14:algn="ctr">
            <w14:noFill/>
            <w14:prstDash w14:val="solid"/>
            <w14:bevel/>
          </w14:textOutline>
        </w:rPr>
        <w:tab/>
      </w:r>
      <w:r>
        <w:rPr>
          <w:b/>
          <w:bCs/>
          <w:lang w:val="de-DE"/>
          <w14:textOutline w14:w="0" w14:cap="flat" w14:cmpd="sng" w14:algn="ctr">
            <w14:noFill/>
            <w14:prstDash w14:val="solid"/>
            <w14:bevel/>
          </w14:textOutline>
        </w:rPr>
        <w:tab/>
      </w:r>
      <w:r w:rsidR="008B774E">
        <w:rPr>
          <w:b/>
          <w:bCs/>
          <w:lang w:val="de-DE"/>
          <w14:textOutline w14:w="0" w14:cap="flat" w14:cmpd="sng" w14:algn="ctr">
            <w14:noFill/>
            <w14:prstDash w14:val="solid"/>
            <w14:bevel/>
          </w14:textOutline>
        </w:rPr>
        <w:t xml:space="preserve">  </w:t>
      </w:r>
      <w:r>
        <w:rPr>
          <w:b/>
          <w:bCs/>
          <w14:textOutline w14:w="0" w14:cap="flat" w14:cmpd="sng" w14:algn="ctr">
            <w14:noFill/>
            <w14:prstDash w14:val="solid"/>
            <w14:bevel/>
          </w14:textOutline>
        </w:rPr>
        <w:t xml:space="preserve">FIRST  RESPONDENT LAVESHAN CHETTY </w:t>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t xml:space="preserve">                  </w:t>
      </w:r>
      <w:r w:rsidR="008B774E">
        <w:rPr>
          <w:b/>
          <w:bCs/>
          <w14:textOutline w14:w="0" w14:cap="flat" w14:cmpd="sng" w14:algn="ctr">
            <w14:noFill/>
            <w14:prstDash w14:val="solid"/>
            <w14:bevel/>
          </w14:textOutline>
        </w:rPr>
        <w:t xml:space="preserve">  </w:t>
      </w:r>
      <w:r>
        <w:rPr>
          <w:b/>
          <w:bCs/>
          <w14:textOutline w14:w="0" w14:cap="flat" w14:cmpd="sng" w14:algn="ctr">
            <w14:noFill/>
            <w14:prstDash w14:val="solid"/>
            <w14:bevel/>
          </w14:textOutline>
        </w:rPr>
        <w:t>SECOND RESPONDENT</w:t>
      </w:r>
    </w:p>
    <w:p w:rsidR="0025178D" w:rsidRDefault="00946602">
      <w:pPr>
        <w:pStyle w:val="BodyA"/>
        <w:spacing w:line="360" w:lineRule="auto"/>
        <w:outlineLvl w:val="0"/>
        <w:rPr>
          <w:b/>
          <w:bCs/>
          <w14:textOutline w14:w="0" w14:cap="flat" w14:cmpd="sng" w14:algn="ctr">
            <w14:noFill/>
            <w14:prstDash w14:val="solid"/>
            <w14:bevel/>
          </w14:textOutline>
        </w:rPr>
      </w:pPr>
      <w:r>
        <w:rPr>
          <w:b/>
          <w:bCs/>
          <w14:textOutline w14:w="0" w14:cap="flat" w14:cmpd="sng" w14:algn="ctr">
            <w14:noFill/>
            <w14:prstDash w14:val="solid"/>
            <w14:bevel/>
          </w14:textOutline>
        </w:rPr>
        <w:t xml:space="preserve">BOITUMELO MAHLOKO </w:t>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t xml:space="preserve">     </w:t>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t xml:space="preserve"> </w:t>
      </w:r>
      <w:r w:rsidR="008B774E">
        <w:rPr>
          <w:b/>
          <w:bCs/>
          <w14:textOutline w14:w="0" w14:cap="flat" w14:cmpd="sng" w14:algn="ctr">
            <w14:noFill/>
            <w14:prstDash w14:val="solid"/>
            <w14:bevel/>
          </w14:textOutline>
        </w:rPr>
        <w:t xml:space="preserve">  </w:t>
      </w:r>
      <w:r>
        <w:rPr>
          <w:b/>
          <w:bCs/>
          <w14:textOutline w14:w="0" w14:cap="flat" w14:cmpd="sng" w14:algn="ctr">
            <w14:noFill/>
            <w14:prstDash w14:val="solid"/>
            <w14:bevel/>
          </w14:textOutline>
        </w:rPr>
        <w:t xml:space="preserve">THIRD RESPONDENT THE REGISTRAR OF DEEDS, </w:t>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t xml:space="preserve">     </w:t>
      </w:r>
      <w:r>
        <w:rPr>
          <w:b/>
          <w:bCs/>
          <w14:textOutline w14:w="0" w14:cap="flat" w14:cmpd="sng" w14:algn="ctr">
            <w14:noFill/>
            <w14:prstDash w14:val="solid"/>
            <w14:bevel/>
          </w14:textOutline>
        </w:rPr>
        <w:tab/>
      </w:r>
    </w:p>
    <w:p w:rsidR="0025178D" w:rsidRDefault="00946602">
      <w:pPr>
        <w:pStyle w:val="BodyA"/>
        <w:spacing w:line="360" w:lineRule="auto"/>
        <w:outlineLvl w:val="0"/>
        <w:rPr>
          <w:b/>
          <w:bCs/>
          <w14:textOutline w14:w="0" w14:cap="flat" w14:cmpd="sng" w14:algn="ctr">
            <w14:noFill/>
            <w14:prstDash w14:val="solid"/>
            <w14:bevel/>
          </w14:textOutline>
        </w:rPr>
      </w:pPr>
      <w:r>
        <w:rPr>
          <w:b/>
          <w:bCs/>
          <w14:textOutline w14:w="0" w14:cap="flat" w14:cmpd="sng" w14:algn="ctr">
            <w14:noFill/>
            <w14:prstDash w14:val="solid"/>
            <w14:bevel/>
          </w14:textOutline>
        </w:rPr>
        <w:t xml:space="preserve">JOHANNESBURG </w:t>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t xml:space="preserve">        </w:t>
      </w:r>
      <w:r w:rsidR="008B774E">
        <w:rPr>
          <w:b/>
          <w:bCs/>
          <w14:textOutline w14:w="0" w14:cap="flat" w14:cmpd="sng" w14:algn="ctr">
            <w14:noFill/>
            <w14:prstDash w14:val="solid"/>
            <w14:bevel/>
          </w14:textOutline>
        </w:rPr>
        <w:t xml:space="preserve">  </w:t>
      </w:r>
      <w:r>
        <w:rPr>
          <w:b/>
          <w:bCs/>
          <w14:textOutline w14:w="0" w14:cap="flat" w14:cmpd="sng" w14:algn="ctr">
            <w14:noFill/>
            <w14:prstDash w14:val="solid"/>
            <w14:bevel/>
          </w14:textOutline>
        </w:rPr>
        <w:t>FOURTH RESPONDENT</w:t>
      </w:r>
    </w:p>
    <w:p w:rsidR="0025178D" w:rsidRDefault="00946602">
      <w:pPr>
        <w:pStyle w:val="BodyA"/>
        <w:spacing w:line="360" w:lineRule="auto"/>
        <w:outlineLvl w:val="0"/>
        <w:rPr>
          <w:b/>
          <w:bCs/>
          <w14:textOutline w14:w="0" w14:cap="flat" w14:cmpd="sng" w14:algn="ctr">
            <w14:noFill/>
            <w14:prstDash w14:val="solid"/>
            <w14:bevel/>
          </w14:textOutline>
        </w:rPr>
      </w:pPr>
      <w:r>
        <w:rPr>
          <w:b/>
          <w:bCs/>
          <w14:textOutline w14:w="0" w14:cap="flat" w14:cmpd="sng" w14:algn="ctr">
            <w14:noFill/>
            <w14:prstDash w14:val="solid"/>
            <w14:bevel/>
          </w14:textOutline>
        </w:rPr>
        <w:t xml:space="preserve">THE SHERIFF, JOHANNESBURG </w:t>
      </w:r>
      <w:r>
        <w:rPr>
          <w:b/>
          <w:bCs/>
          <w14:textOutline w14:w="0" w14:cap="flat" w14:cmpd="sng" w14:algn="ctr">
            <w14:noFill/>
            <w14:prstDash w14:val="solid"/>
            <w14:bevel/>
          </w14:textOutline>
        </w:rPr>
        <w:tab/>
        <w:t xml:space="preserve">    </w:t>
      </w:r>
    </w:p>
    <w:p w:rsidR="0025178D" w:rsidRDefault="00946602">
      <w:pPr>
        <w:pStyle w:val="BodyA"/>
        <w:spacing w:line="360" w:lineRule="auto"/>
        <w:outlineLvl w:val="0"/>
        <w:rPr>
          <w:b/>
          <w:bCs/>
          <w14:textOutline w14:w="0" w14:cap="flat" w14:cmpd="sng" w14:algn="ctr">
            <w14:noFill/>
            <w14:prstDash w14:val="solid"/>
            <w14:bevel/>
          </w14:textOutline>
        </w:rPr>
      </w:pPr>
      <w:r>
        <w:rPr>
          <w:b/>
          <w:bCs/>
          <w14:textOutline w14:w="0" w14:cap="flat" w14:cmpd="sng" w14:algn="ctr">
            <w14:noFill/>
            <w14:prstDash w14:val="solid"/>
            <w14:bevel/>
          </w14:textOutline>
        </w:rPr>
        <w:lastRenderedPageBreak/>
        <w:t xml:space="preserve">WEST </w:t>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r>
      <w:r>
        <w:rPr>
          <w:b/>
          <w:bCs/>
          <w14:textOutline w14:w="0" w14:cap="flat" w14:cmpd="sng" w14:algn="ctr">
            <w14:noFill/>
            <w14:prstDash w14:val="solid"/>
            <w14:bevel/>
          </w14:textOutline>
        </w:rPr>
        <w:tab/>
        <w:t xml:space="preserve">             FIFTH RESPONDENT </w:t>
      </w:r>
      <w:r>
        <w:rPr>
          <w:b/>
          <w:bCs/>
          <w14:textOutline w14:w="0" w14:cap="flat" w14:cmpd="sng" w14:algn="ctr">
            <w14:noFill/>
            <w14:prstDash w14:val="solid"/>
            <w14:bevel/>
          </w14:textOutline>
        </w:rPr>
        <w:tab/>
      </w:r>
    </w:p>
    <w:p w:rsidR="0025178D" w:rsidRDefault="00946602">
      <w:pPr>
        <w:pStyle w:val="BodyA"/>
        <w:spacing w:line="360" w:lineRule="auto"/>
        <w:outlineLvl w:val="0"/>
        <w:rPr>
          <w14:textOutline w14:w="0" w14:cap="flat" w14:cmpd="sng" w14:algn="ctr">
            <w14:noFill/>
            <w14:prstDash w14:val="solid"/>
            <w14:bevel/>
          </w14:textOutline>
        </w:rPr>
      </w:pPr>
      <w:r>
        <w:rPr>
          <w:b/>
          <w:bCs/>
          <w14:textOutline w14:w="0" w14:cap="flat" w14:cmpd="sng" w14:algn="ctr">
            <w14:noFill/>
            <w14:prstDash w14:val="solid"/>
            <w14:bevel/>
          </w14:textOutline>
        </w:rPr>
        <w:t>———————————————————————————————————</w:t>
      </w:r>
    </w:p>
    <w:p w:rsidR="0025178D" w:rsidRDefault="0025178D">
      <w:pPr>
        <w:pStyle w:val="Default"/>
        <w:rPr>
          <w:b/>
          <w:bCs/>
          <w:sz w:val="28"/>
          <w:szCs w:val="28"/>
        </w:rPr>
      </w:pPr>
    </w:p>
    <w:p w:rsidR="0025178D" w:rsidRDefault="00946602">
      <w:pPr>
        <w:pStyle w:val="Default"/>
        <w:jc w:val="center"/>
        <w:rPr>
          <w:rFonts w:ascii="Helvetica Neue" w:eastAsia="Helvetica Neue" w:hAnsi="Helvetica Neue" w:cs="Helvetica Neue"/>
        </w:rPr>
      </w:pPr>
      <w:r>
        <w:rPr>
          <w:b/>
          <w:bCs/>
          <w:sz w:val="24"/>
          <w:szCs w:val="24"/>
        </w:rPr>
        <w:t xml:space="preserve">JUDGEMENT - LEAVE TO APPEAL  </w:t>
      </w:r>
    </w:p>
    <w:p w:rsidR="0025178D" w:rsidRDefault="0025178D">
      <w:pPr>
        <w:pStyle w:val="BodyA"/>
        <w:suppressAutoHyphens/>
        <w:spacing w:line="360" w:lineRule="auto"/>
        <w:jc w:val="center"/>
        <w:outlineLvl w:val="0"/>
        <w:rPr>
          <w:rFonts w:ascii="Helvetica Neue" w:eastAsia="Helvetica Neue" w:hAnsi="Helvetica Neue" w:cs="Helvetica Neue"/>
          <w14:textOutline w14:w="12700" w14:cap="flat" w14:cmpd="sng" w14:algn="ctr">
            <w14:noFill/>
            <w14:prstDash w14:val="solid"/>
            <w14:miter w14:lim="400000"/>
          </w14:textOutline>
        </w:rPr>
      </w:pPr>
    </w:p>
    <w:p w:rsidR="0025178D" w:rsidRPr="008B774E" w:rsidRDefault="00946602">
      <w:pPr>
        <w:pStyle w:val="BodyA"/>
        <w:suppressAutoHyphens/>
        <w:spacing w:line="360" w:lineRule="auto"/>
        <w:jc w:val="center"/>
        <w:outlineLvl w:val="0"/>
        <w:rPr>
          <w:rFonts w:cs="Arial"/>
          <w:b/>
          <w:bCs/>
          <w14:textOutline w14:w="12700" w14:cap="flat" w14:cmpd="sng" w14:algn="ctr">
            <w14:noFill/>
            <w14:prstDash w14:val="solid"/>
            <w14:miter w14:lim="400000"/>
          </w14:textOutline>
        </w:rPr>
      </w:pPr>
      <w:r w:rsidRPr="008B774E">
        <w:rPr>
          <w:rFonts w:cs="Arial"/>
          <w:b/>
          <w:bCs/>
          <w14:textOutline w14:w="12700" w14:cap="flat" w14:cmpd="sng" w14:algn="ctr">
            <w14:noFill/>
            <w14:prstDash w14:val="solid"/>
            <w14:miter w14:lim="400000"/>
          </w14:textOutline>
        </w:rPr>
        <w:t>THIS JUDGEMENT HAS BEEN HANDED DOWN REMOTELY AND SHALL BE CIRCULATED TO THE PARTIES BY WAY OF EMAIL/ UPLOADED ON CASELINES. ITS DATE OF HAND DOWN SHALL BE DEEMED TO BE 17 NOVEMBER 2022</w:t>
      </w:r>
    </w:p>
    <w:p w:rsidR="0025178D" w:rsidRDefault="0025178D">
      <w:pPr>
        <w:pStyle w:val="BodyA"/>
        <w:spacing w:line="360" w:lineRule="auto"/>
        <w:ind w:firstLine="720"/>
        <w:outlineLvl w:val="0"/>
        <w:rPr>
          <w:b/>
          <w:bCs/>
        </w:rPr>
      </w:pPr>
    </w:p>
    <w:p w:rsidR="0025178D" w:rsidRDefault="00946602">
      <w:pPr>
        <w:pStyle w:val="BodyA"/>
        <w:suppressAutoHyphens/>
        <w:spacing w:line="360" w:lineRule="auto"/>
        <w:jc w:val="both"/>
      </w:pPr>
      <w:r>
        <w:rPr>
          <w:b/>
          <w:bCs/>
        </w:rPr>
        <w:t>———————————————————————————————————</w:t>
      </w:r>
    </w:p>
    <w:p w:rsidR="0025178D" w:rsidRDefault="00946602">
      <w:pPr>
        <w:pStyle w:val="level1"/>
        <w:spacing w:after="480" w:line="480" w:lineRule="auto"/>
        <w:rPr>
          <w:b/>
          <w:bCs/>
          <w:u w:val="single"/>
        </w:rPr>
      </w:pPr>
      <w:r>
        <w:rPr>
          <w:b/>
          <w:bCs/>
        </w:rPr>
        <w:t>Bam J</w:t>
      </w:r>
    </w:p>
    <w:p w:rsidR="0025178D" w:rsidRDefault="005D63BB" w:rsidP="005D63BB">
      <w:pPr>
        <w:pStyle w:val="level1"/>
        <w:widowControl w:val="0"/>
        <w:suppressAutoHyphens/>
        <w:spacing w:after="360" w:line="480" w:lineRule="auto"/>
        <w:ind w:left="316" w:hanging="316"/>
        <w:rPr>
          <w:b/>
          <w:bCs/>
        </w:rPr>
      </w:pPr>
      <w:r>
        <w:rPr>
          <w:rFonts w:hAnsi="Arial Unicode MS"/>
          <w:b/>
          <w:bCs/>
          <w:kern w:val="0"/>
        </w:rPr>
        <w:t>A.</w:t>
      </w:r>
      <w:r>
        <w:rPr>
          <w:rFonts w:hAnsi="Arial Unicode MS"/>
          <w:b/>
          <w:bCs/>
          <w:kern w:val="0"/>
        </w:rPr>
        <w:tab/>
      </w:r>
      <w:r w:rsidR="00946602">
        <w:rPr>
          <w:b/>
          <w:bCs/>
        </w:rPr>
        <w:t xml:space="preserve"> Introduction</w:t>
      </w:r>
    </w:p>
    <w:p w:rsidR="0025178D" w:rsidRDefault="005D63BB" w:rsidP="005D63BB">
      <w:pPr>
        <w:pStyle w:val="BodyB"/>
        <w:suppressAutoHyphens/>
        <w:spacing w:line="480" w:lineRule="auto"/>
        <w:ind w:left="393" w:hanging="393"/>
        <w:jc w:val="both"/>
        <w:rPr>
          <w:rFonts w:ascii="Arial" w:hAnsi="Arial"/>
        </w:rPr>
      </w:pPr>
      <w:r>
        <w:rPr>
          <w:rFonts w:ascii="Arial" w:hAnsi="Arial Unicode MS"/>
        </w:rPr>
        <w:t>1</w:t>
      </w:r>
      <w:bookmarkStart w:id="0" w:name="_GoBack"/>
      <w:bookmarkEnd w:id="0"/>
      <w:r>
        <w:rPr>
          <w:rFonts w:ascii="Arial" w:hAnsi="Arial Unicode MS"/>
        </w:rPr>
        <w:t>.</w:t>
      </w:r>
      <w:r>
        <w:rPr>
          <w:rFonts w:ascii="Arial" w:hAnsi="Arial Unicode MS"/>
        </w:rPr>
        <w:tab/>
      </w:r>
      <w:r w:rsidR="00946602">
        <w:rPr>
          <w:rFonts w:ascii="Arial" w:hAnsi="Arial"/>
        </w:rPr>
        <w:t>This is an opposed application for leave to appeal to the Full Court of this Division. The application was brought by the applicant, Mr Thokozani Nongauza, against the order h</w:t>
      </w:r>
      <w:r w:rsidR="008B774E">
        <w:rPr>
          <w:rFonts w:ascii="Arial" w:hAnsi="Arial"/>
        </w:rPr>
        <w:t xml:space="preserve">anded down by this court </w:t>
      </w:r>
      <w:r w:rsidR="00946602">
        <w:rPr>
          <w:rFonts w:ascii="Arial" w:hAnsi="Arial"/>
        </w:rPr>
        <w:t>on 21 February 2022, with reasons having been furnished on 21 September 2022.</w:t>
      </w:r>
    </w:p>
    <w:p w:rsidR="008B774E" w:rsidRDefault="008B774E" w:rsidP="008B774E">
      <w:pPr>
        <w:pStyle w:val="BodyB"/>
        <w:suppressAutoHyphens/>
        <w:spacing w:line="480" w:lineRule="auto"/>
        <w:ind w:left="393"/>
        <w:jc w:val="both"/>
        <w:rPr>
          <w:rFonts w:ascii="Arial" w:hAnsi="Arial"/>
        </w:rPr>
      </w:pPr>
    </w:p>
    <w:p w:rsidR="0025178D" w:rsidRDefault="005D63BB" w:rsidP="005D63BB">
      <w:pPr>
        <w:pStyle w:val="BodyB"/>
        <w:suppressAutoHyphens/>
        <w:spacing w:line="480" w:lineRule="auto"/>
        <w:ind w:left="393" w:hanging="393"/>
        <w:jc w:val="both"/>
        <w:rPr>
          <w:rFonts w:ascii="Arial" w:hAnsi="Arial"/>
        </w:rPr>
      </w:pPr>
      <w:r>
        <w:rPr>
          <w:rFonts w:ascii="Arial" w:hAnsi="Arial Unicode MS"/>
        </w:rPr>
        <w:t>2.</w:t>
      </w:r>
      <w:r>
        <w:rPr>
          <w:rFonts w:ascii="Arial" w:hAnsi="Arial Unicode MS"/>
        </w:rPr>
        <w:tab/>
      </w:r>
      <w:r w:rsidR="00946602">
        <w:rPr>
          <w:rFonts w:ascii="Arial" w:hAnsi="Arial"/>
        </w:rPr>
        <w:t>In terms of the order of February 2022, I dismissed the applicant’s application to rescind the default judgment granted by this court in January 2017.</w:t>
      </w:r>
    </w:p>
    <w:p w:rsidR="008B774E" w:rsidRDefault="008B774E" w:rsidP="008B774E">
      <w:pPr>
        <w:pStyle w:val="BodyB"/>
        <w:suppressAutoHyphens/>
        <w:spacing w:line="480" w:lineRule="auto"/>
        <w:ind w:left="393"/>
        <w:jc w:val="both"/>
        <w:rPr>
          <w:rFonts w:ascii="Arial" w:hAnsi="Arial"/>
        </w:rPr>
      </w:pPr>
    </w:p>
    <w:p w:rsidR="0025178D" w:rsidRDefault="005D63BB" w:rsidP="005D63BB">
      <w:pPr>
        <w:pStyle w:val="BodyB"/>
        <w:suppressAutoHyphens/>
        <w:spacing w:line="480" w:lineRule="auto"/>
        <w:ind w:left="393" w:hanging="393"/>
        <w:jc w:val="both"/>
        <w:rPr>
          <w:rFonts w:ascii="Arial" w:hAnsi="Arial"/>
        </w:rPr>
      </w:pPr>
      <w:r>
        <w:rPr>
          <w:rFonts w:ascii="Arial" w:hAnsi="Arial Unicode MS"/>
        </w:rPr>
        <w:t>3.</w:t>
      </w:r>
      <w:r>
        <w:rPr>
          <w:rFonts w:ascii="Arial" w:hAnsi="Arial Unicode MS"/>
        </w:rPr>
        <w:tab/>
      </w:r>
      <w:r w:rsidR="00946602">
        <w:rPr>
          <w:rFonts w:ascii="Arial" w:hAnsi="Arial"/>
        </w:rPr>
        <w:t xml:space="preserve">The only respondent who participated in these proceedings is the first respondent. In the circumstances, I use the word respondent as reference to the first respondent. </w:t>
      </w:r>
    </w:p>
    <w:p w:rsidR="0025178D" w:rsidRDefault="0025178D">
      <w:pPr>
        <w:pStyle w:val="BodyB"/>
        <w:suppressAutoHyphens/>
        <w:spacing w:line="480" w:lineRule="auto"/>
        <w:jc w:val="both"/>
        <w:rPr>
          <w:rFonts w:ascii="Arial" w:eastAsia="Arial" w:hAnsi="Arial" w:cs="Arial"/>
        </w:rPr>
      </w:pPr>
    </w:p>
    <w:p w:rsidR="0025178D" w:rsidRDefault="00946602">
      <w:pPr>
        <w:pStyle w:val="BodyB"/>
        <w:suppressAutoHyphens/>
        <w:spacing w:line="480" w:lineRule="auto"/>
        <w:jc w:val="both"/>
      </w:pPr>
      <w:r>
        <w:rPr>
          <w:rFonts w:ascii="Arial" w:hAnsi="Arial"/>
          <w:b/>
          <w:bCs/>
        </w:rPr>
        <w:lastRenderedPageBreak/>
        <w:t xml:space="preserve">B. Grounds for Appeal </w:t>
      </w:r>
    </w:p>
    <w:p w:rsidR="0025178D" w:rsidRDefault="005D63BB" w:rsidP="005D63BB">
      <w:pPr>
        <w:pStyle w:val="BodyB"/>
        <w:suppressAutoHyphens/>
        <w:spacing w:line="480" w:lineRule="auto"/>
        <w:ind w:left="393" w:hanging="393"/>
        <w:jc w:val="both"/>
        <w:rPr>
          <w:rFonts w:ascii="Arial" w:hAnsi="Arial"/>
        </w:rPr>
      </w:pPr>
      <w:r>
        <w:rPr>
          <w:rFonts w:ascii="Arial" w:hAnsi="Arial Unicode MS"/>
        </w:rPr>
        <w:t>4.</w:t>
      </w:r>
      <w:r>
        <w:rPr>
          <w:rFonts w:ascii="Arial" w:hAnsi="Arial Unicode MS"/>
        </w:rPr>
        <w:tab/>
      </w:r>
      <w:r w:rsidR="00946602">
        <w:rPr>
          <w:rFonts w:ascii="Arial" w:hAnsi="Arial"/>
        </w:rPr>
        <w:t xml:space="preserve">The grounds on which the application is brought are set out in the applicant’s notice of application for leave to appeal.  I see no need to repeat the grounds. What is apparent is that the applicant states that the court erred in refusing to grant the rescission. </w:t>
      </w:r>
    </w:p>
    <w:p w:rsidR="0025178D" w:rsidRDefault="0025178D">
      <w:pPr>
        <w:pStyle w:val="BodyB"/>
        <w:suppressAutoHyphens/>
        <w:spacing w:line="480" w:lineRule="auto"/>
        <w:jc w:val="both"/>
        <w:rPr>
          <w:rFonts w:ascii="Arial" w:eastAsia="Arial" w:hAnsi="Arial" w:cs="Arial"/>
        </w:rPr>
      </w:pPr>
    </w:p>
    <w:p w:rsidR="0025178D" w:rsidRDefault="005D63BB" w:rsidP="005D63BB">
      <w:pPr>
        <w:pStyle w:val="BodyB"/>
        <w:suppressAutoHyphens/>
        <w:spacing w:line="480" w:lineRule="auto"/>
        <w:ind w:left="393" w:hanging="393"/>
        <w:jc w:val="both"/>
        <w:rPr>
          <w:rFonts w:ascii="Arial" w:hAnsi="Arial"/>
        </w:rPr>
      </w:pPr>
      <w:r>
        <w:rPr>
          <w:rFonts w:ascii="Arial" w:hAnsi="Arial Unicode MS"/>
        </w:rPr>
        <w:t>5.</w:t>
      </w:r>
      <w:r>
        <w:rPr>
          <w:rFonts w:ascii="Arial" w:hAnsi="Arial Unicode MS"/>
        </w:rPr>
        <w:tab/>
      </w:r>
      <w:r w:rsidR="00946602">
        <w:rPr>
          <w:rFonts w:ascii="Arial" w:hAnsi="Arial"/>
        </w:rPr>
        <w:t xml:space="preserve">However, during the hearing of the application for leave to appeal, counsel for the applicant, on several occasions, appeared to be advancing new defences which were never pleaded in the applicant’s application. Be that as it may the main ground advanced by the applicant is that the court erred in accepting the bank’s version, in circumstances where a clear dispute of fact existed. The dispute in this regard has to do with the loan amount of R890 000, which the applicant disputes in his founding affidavit. The applicant’s version is that the loan is R435 000. He rejects the bank’s version that he took further loans, increasing the amount to R890 000.  The applicant’s attack, so it is said, is buttressed by the fact that the bank had attached neither the loan agreement nor had it pleaded anything about the terms pertaining to proving the balance outstanding. In the circumstances, the applicant says this court erred in accepting the bank’s version without the benefit of oral testimony. </w:t>
      </w:r>
    </w:p>
    <w:p w:rsidR="0025178D" w:rsidRDefault="0025178D">
      <w:pPr>
        <w:pStyle w:val="BodyB"/>
        <w:suppressAutoHyphens/>
        <w:spacing w:line="480" w:lineRule="auto"/>
        <w:jc w:val="both"/>
        <w:rPr>
          <w:rFonts w:ascii="Arial" w:eastAsia="Arial" w:hAnsi="Arial" w:cs="Arial"/>
        </w:rPr>
      </w:pPr>
    </w:p>
    <w:p w:rsidR="0025178D" w:rsidRPr="00F64D08" w:rsidRDefault="005D63BB" w:rsidP="005D63BB">
      <w:pPr>
        <w:pStyle w:val="BodyB"/>
        <w:suppressAutoHyphens/>
        <w:spacing w:line="480" w:lineRule="auto"/>
        <w:ind w:left="393" w:hanging="393"/>
        <w:jc w:val="both"/>
        <w:rPr>
          <w:rFonts w:ascii="Arial" w:hAnsi="Arial"/>
        </w:rPr>
      </w:pPr>
      <w:r w:rsidRPr="00F64D08">
        <w:rPr>
          <w:rFonts w:ascii="Arial" w:hAnsi="Arial Unicode MS"/>
        </w:rPr>
        <w:t>6.</w:t>
      </w:r>
      <w:r w:rsidRPr="00F64D08">
        <w:rPr>
          <w:rFonts w:ascii="Arial" w:hAnsi="Arial Unicode MS"/>
        </w:rPr>
        <w:tab/>
      </w:r>
      <w:r w:rsidR="00946602">
        <w:rPr>
          <w:rFonts w:ascii="Arial" w:hAnsi="Arial"/>
        </w:rPr>
        <w:t xml:space="preserve">There are further grounds pertaining to the description of the property that is the object of the mortgage loan but these are of no moment as the property is properly described by the bank in several of its papers. </w:t>
      </w:r>
    </w:p>
    <w:p w:rsidR="0025178D" w:rsidRDefault="00946602">
      <w:pPr>
        <w:pStyle w:val="BodyB"/>
        <w:suppressAutoHyphens/>
        <w:spacing w:line="480" w:lineRule="auto"/>
        <w:jc w:val="both"/>
        <w:rPr>
          <w:rFonts w:ascii="Arial" w:eastAsia="Arial" w:hAnsi="Arial" w:cs="Arial"/>
          <w:b/>
          <w:bCs/>
        </w:rPr>
      </w:pPr>
      <w:r>
        <w:rPr>
          <w:rFonts w:ascii="Arial" w:hAnsi="Arial"/>
          <w:b/>
          <w:bCs/>
        </w:rPr>
        <w:lastRenderedPageBreak/>
        <w:t xml:space="preserve">C. The Law </w:t>
      </w:r>
    </w:p>
    <w:p w:rsidR="0025178D" w:rsidRDefault="005D63BB" w:rsidP="005D63BB">
      <w:pPr>
        <w:pStyle w:val="BodyB"/>
        <w:suppressAutoHyphens/>
        <w:spacing w:line="480" w:lineRule="auto"/>
        <w:ind w:left="393" w:hanging="393"/>
        <w:jc w:val="both"/>
        <w:rPr>
          <w:rFonts w:ascii="Arial" w:hAnsi="Arial"/>
        </w:rPr>
      </w:pPr>
      <w:r>
        <w:rPr>
          <w:rFonts w:ascii="Arial" w:hAnsi="Arial Unicode MS"/>
        </w:rPr>
        <w:t>7.</w:t>
      </w:r>
      <w:r>
        <w:rPr>
          <w:rFonts w:ascii="Arial" w:hAnsi="Arial Unicode MS"/>
        </w:rPr>
        <w:tab/>
      </w:r>
      <w:r w:rsidR="00946602">
        <w:rPr>
          <w:rFonts w:ascii="Arial" w:hAnsi="Arial"/>
        </w:rPr>
        <w:t>In terms of section 17 of the Superior Court Act</w:t>
      </w:r>
      <w:r w:rsidR="00946602">
        <w:rPr>
          <w:rFonts w:ascii="Arial" w:eastAsia="Arial" w:hAnsi="Arial" w:cs="Arial"/>
          <w:vertAlign w:val="superscript"/>
        </w:rPr>
        <w:footnoteReference w:id="2"/>
      </w:r>
      <w:r w:rsidR="00946602">
        <w:rPr>
          <w:rFonts w:ascii="Arial" w:hAnsi="Arial"/>
        </w:rPr>
        <w:t xml:space="preserve"> leave to appeal:</w:t>
      </w:r>
    </w:p>
    <w:p w:rsidR="0025178D" w:rsidRDefault="00946602">
      <w:pPr>
        <w:pStyle w:val="BodyB"/>
        <w:suppressAutoHyphens/>
        <w:spacing w:line="480" w:lineRule="auto"/>
        <w:jc w:val="both"/>
        <w:rPr>
          <w:rFonts w:ascii="Arial" w:eastAsia="Arial" w:hAnsi="Arial" w:cs="Arial"/>
        </w:rPr>
      </w:pPr>
      <w:r>
        <w:rPr>
          <w:rFonts w:ascii="Arial" w:hAnsi="Arial"/>
        </w:rPr>
        <w:t>may only be given where the judge or judges concerned are of the opinion that:</w:t>
      </w:r>
    </w:p>
    <w:p w:rsidR="0025178D" w:rsidRDefault="00946602">
      <w:pPr>
        <w:pStyle w:val="BodyA"/>
        <w:spacing w:line="480" w:lineRule="auto"/>
        <w:ind w:left="567"/>
        <w:jc w:val="both"/>
        <w:rPr>
          <w:kern w:val="0"/>
        </w:rPr>
      </w:pPr>
      <w:r>
        <w:rPr>
          <w:kern w:val="0"/>
        </w:rPr>
        <w:t>(a) (i) the appeal would have a reasonable prospect of success; or</w:t>
      </w:r>
    </w:p>
    <w:p w:rsidR="0025178D" w:rsidRDefault="00946602">
      <w:pPr>
        <w:pStyle w:val="BodyA"/>
        <w:spacing w:line="480" w:lineRule="auto"/>
        <w:ind w:left="567"/>
        <w:jc w:val="both"/>
        <w:rPr>
          <w:kern w:val="0"/>
        </w:rPr>
      </w:pPr>
      <w:r>
        <w:rPr>
          <w:kern w:val="0"/>
        </w:rPr>
        <w:t>(ii) there is some other compelling reason why the appeal should be heard, including conflicting judgments on the matter under consideration; and</w:t>
      </w:r>
    </w:p>
    <w:p w:rsidR="0025178D" w:rsidRDefault="00946602">
      <w:pPr>
        <w:pStyle w:val="BodyA"/>
        <w:spacing w:line="480" w:lineRule="auto"/>
        <w:ind w:left="567"/>
        <w:jc w:val="both"/>
        <w:rPr>
          <w:kern w:val="0"/>
        </w:rPr>
      </w:pPr>
      <w:r>
        <w:rPr>
          <w:kern w:val="0"/>
        </w:rPr>
        <w:t xml:space="preserve">(b) the decision sought on appeal does not fall within the ambit of section 16(2)(a).’ </w:t>
      </w:r>
    </w:p>
    <w:p w:rsidR="0025178D" w:rsidRDefault="0025178D">
      <w:pPr>
        <w:pStyle w:val="BodyB"/>
        <w:suppressAutoHyphens/>
        <w:spacing w:line="480" w:lineRule="auto"/>
        <w:jc w:val="both"/>
        <w:rPr>
          <w:rFonts w:ascii="Arial" w:eastAsia="Arial" w:hAnsi="Arial" w:cs="Arial"/>
        </w:rPr>
      </w:pPr>
    </w:p>
    <w:p w:rsidR="0025178D" w:rsidRDefault="005D63BB" w:rsidP="005D63BB">
      <w:pPr>
        <w:pStyle w:val="BodyB"/>
        <w:suppressAutoHyphens/>
        <w:spacing w:line="480" w:lineRule="auto"/>
        <w:ind w:left="393" w:hanging="393"/>
        <w:jc w:val="both"/>
        <w:rPr>
          <w:rFonts w:ascii="Arial" w:hAnsi="Arial"/>
        </w:rPr>
      </w:pPr>
      <w:r>
        <w:rPr>
          <w:rFonts w:ascii="Arial" w:hAnsi="Arial Unicode MS"/>
        </w:rPr>
        <w:t>8.</w:t>
      </w:r>
      <w:r>
        <w:rPr>
          <w:rFonts w:ascii="Arial" w:hAnsi="Arial Unicode MS"/>
        </w:rPr>
        <w:tab/>
      </w:r>
      <w:r w:rsidR="00946602">
        <w:rPr>
          <w:rFonts w:ascii="Arial" w:hAnsi="Arial"/>
        </w:rPr>
        <w:t xml:space="preserve">In interpreting the test, the SCA in </w:t>
      </w:r>
      <w:r w:rsidR="00946602">
        <w:rPr>
          <w:rFonts w:ascii="Arial" w:hAnsi="Arial"/>
          <w:i/>
          <w:iCs/>
        </w:rPr>
        <w:t>MEC for Health, Eastern Cape</w:t>
      </w:r>
      <w:r w:rsidR="00946602">
        <w:rPr>
          <w:rFonts w:ascii="Arial" w:hAnsi="Arial"/>
        </w:rPr>
        <w:t xml:space="preserve"> v </w:t>
      </w:r>
      <w:r w:rsidR="00946602">
        <w:rPr>
          <w:rFonts w:ascii="Arial" w:hAnsi="Arial"/>
          <w:i/>
          <w:iCs/>
        </w:rPr>
        <w:t xml:space="preserve">Mkhitha and Another </w:t>
      </w:r>
      <w:r w:rsidR="00946602">
        <w:rPr>
          <w:rFonts w:ascii="Arial" w:hAnsi="Arial"/>
        </w:rPr>
        <w:t>noted:</w:t>
      </w:r>
    </w:p>
    <w:p w:rsidR="0025178D" w:rsidRDefault="00946602">
      <w:pPr>
        <w:pStyle w:val="BodyB"/>
        <w:suppressAutoHyphens/>
        <w:spacing w:line="480" w:lineRule="auto"/>
        <w:ind w:left="567"/>
        <w:jc w:val="both"/>
        <w:rPr>
          <w:rFonts w:ascii="Arial" w:eastAsia="Arial" w:hAnsi="Arial" w:cs="Arial"/>
          <w:sz w:val="22"/>
          <w:szCs w:val="22"/>
        </w:rPr>
      </w:pPr>
      <w:r>
        <w:rPr>
          <w:rFonts w:ascii="Arial" w:hAnsi="Arial"/>
        </w:rPr>
        <w:t>‘</w:t>
      </w:r>
      <w:r>
        <w:rPr>
          <w:rFonts w:ascii="Arial" w:hAnsi="Arial"/>
          <w:sz w:val="22"/>
          <w:szCs w:val="22"/>
        </w:rPr>
        <w:t>Once again it is necessary to say that leave to appeal, especially to this court, must not be granted unless there truly is a reasonable prospect of success. Section 17(1)(a) of the Superior Courts Act 10 of 2013 makes it clear that leave to appeal may only be given where the judge concerned is of the opinion that the appeal would have a reasonable prospect of success; or there is some other compelling reason why it should be heard.</w:t>
      </w:r>
    </w:p>
    <w:p w:rsidR="0025178D" w:rsidRDefault="00946602">
      <w:pPr>
        <w:pStyle w:val="BodyB"/>
        <w:suppressAutoHyphens/>
        <w:spacing w:line="480" w:lineRule="auto"/>
        <w:ind w:left="567"/>
        <w:jc w:val="both"/>
        <w:rPr>
          <w:rFonts w:ascii="Arial" w:eastAsia="Arial" w:hAnsi="Arial" w:cs="Arial"/>
        </w:rPr>
      </w:pPr>
      <w:r>
        <w:rPr>
          <w:rFonts w:ascii="Arial" w:hAnsi="Arial"/>
          <w:sz w:val="22"/>
          <w:szCs w:val="22"/>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Pr>
          <w:rFonts w:ascii="Arial" w:eastAsia="Arial" w:hAnsi="Arial" w:cs="Arial"/>
          <w:sz w:val="22"/>
          <w:szCs w:val="22"/>
          <w:vertAlign w:val="superscript"/>
        </w:rPr>
        <w:footnoteReference w:id="3"/>
      </w:r>
    </w:p>
    <w:p w:rsidR="0025178D" w:rsidRDefault="0025178D">
      <w:pPr>
        <w:pStyle w:val="BodyB"/>
        <w:suppressAutoHyphens/>
        <w:spacing w:line="480" w:lineRule="auto"/>
        <w:jc w:val="both"/>
        <w:rPr>
          <w:rFonts w:ascii="Arial" w:eastAsia="Arial" w:hAnsi="Arial" w:cs="Arial"/>
        </w:rPr>
      </w:pPr>
    </w:p>
    <w:p w:rsidR="0025178D" w:rsidRDefault="005D63BB" w:rsidP="005D63BB">
      <w:pPr>
        <w:pStyle w:val="BodyB"/>
        <w:suppressAutoHyphens/>
        <w:spacing w:line="480" w:lineRule="auto"/>
        <w:ind w:left="393" w:hanging="393"/>
        <w:jc w:val="both"/>
        <w:rPr>
          <w:rFonts w:ascii="Arial" w:hAnsi="Arial"/>
        </w:rPr>
      </w:pPr>
      <w:r>
        <w:rPr>
          <w:rFonts w:ascii="Arial" w:hAnsi="Arial Unicode MS"/>
        </w:rPr>
        <w:lastRenderedPageBreak/>
        <w:t>9.</w:t>
      </w:r>
      <w:r>
        <w:rPr>
          <w:rFonts w:ascii="Arial" w:hAnsi="Arial Unicode MS"/>
        </w:rPr>
        <w:tab/>
      </w:r>
      <w:r w:rsidR="00946602">
        <w:rPr>
          <w:rFonts w:ascii="Arial" w:hAnsi="Arial"/>
        </w:rPr>
        <w:t xml:space="preserve">For a further exposition of the applicable test, see </w:t>
      </w:r>
      <w:r w:rsidR="00946602">
        <w:rPr>
          <w:rFonts w:ascii="Arial" w:hAnsi="Arial"/>
          <w:i/>
          <w:iCs/>
        </w:rPr>
        <w:t xml:space="preserve">S </w:t>
      </w:r>
      <w:r w:rsidR="00946602">
        <w:rPr>
          <w:rFonts w:ascii="Arial" w:hAnsi="Arial"/>
        </w:rPr>
        <w:t xml:space="preserve">v </w:t>
      </w:r>
      <w:r w:rsidR="00946602">
        <w:rPr>
          <w:rFonts w:ascii="Arial" w:hAnsi="Arial"/>
          <w:i/>
          <w:iCs/>
        </w:rPr>
        <w:t>Zuma and Another</w:t>
      </w:r>
      <w:r w:rsidR="00946602">
        <w:rPr>
          <w:rFonts w:ascii="Arial" w:hAnsi="Arial"/>
        </w:rPr>
        <w:t xml:space="preserve">; </w:t>
      </w:r>
      <w:r w:rsidR="00946602">
        <w:rPr>
          <w:rFonts w:ascii="Arial" w:hAnsi="Arial"/>
          <w:i/>
          <w:iCs/>
        </w:rPr>
        <w:t>Thales South Africa (Pty) Limited</w:t>
      </w:r>
      <w:r w:rsidR="00946602">
        <w:rPr>
          <w:rFonts w:ascii="Arial" w:hAnsi="Arial"/>
        </w:rPr>
        <w:t xml:space="preserve"> v </w:t>
      </w:r>
      <w:r w:rsidR="00946602">
        <w:rPr>
          <w:rFonts w:ascii="Arial" w:hAnsi="Arial"/>
          <w:i/>
          <w:iCs/>
        </w:rPr>
        <w:t>KwaZulu-Natal Director of Public Prosecutions and Others</w:t>
      </w:r>
      <w:r w:rsidR="00946602">
        <w:rPr>
          <w:rFonts w:ascii="Arial" w:eastAsia="Arial" w:hAnsi="Arial" w:cs="Arial"/>
          <w:vertAlign w:val="superscript"/>
        </w:rPr>
        <w:footnoteReference w:id="4"/>
      </w:r>
      <w:r w:rsidR="00946602">
        <w:rPr>
          <w:rFonts w:ascii="Arial" w:hAnsi="Arial"/>
        </w:rPr>
        <w:t xml:space="preserve">. </w:t>
      </w:r>
    </w:p>
    <w:p w:rsidR="0025178D" w:rsidRDefault="0025178D">
      <w:pPr>
        <w:pStyle w:val="BodyB"/>
        <w:suppressAutoHyphens/>
        <w:spacing w:line="480" w:lineRule="auto"/>
        <w:jc w:val="both"/>
        <w:rPr>
          <w:rFonts w:ascii="Arial" w:eastAsia="Arial" w:hAnsi="Arial" w:cs="Arial"/>
        </w:rPr>
      </w:pPr>
    </w:p>
    <w:p w:rsidR="0025178D" w:rsidRDefault="005D63BB" w:rsidP="005D63BB">
      <w:pPr>
        <w:pStyle w:val="BodyB"/>
        <w:suppressAutoHyphens/>
        <w:spacing w:line="480" w:lineRule="auto"/>
        <w:ind w:left="393" w:hanging="393"/>
        <w:jc w:val="both"/>
        <w:rPr>
          <w:rFonts w:ascii="Arial" w:hAnsi="Arial"/>
        </w:rPr>
      </w:pPr>
      <w:r>
        <w:rPr>
          <w:rFonts w:ascii="Arial" w:hAnsi="Arial Unicode MS"/>
        </w:rPr>
        <w:t>10.</w:t>
      </w:r>
      <w:r>
        <w:rPr>
          <w:rFonts w:ascii="Arial" w:hAnsi="Arial Unicode MS"/>
        </w:rPr>
        <w:tab/>
      </w:r>
      <w:r w:rsidR="00946602">
        <w:rPr>
          <w:rFonts w:ascii="Arial" w:hAnsi="Arial"/>
        </w:rPr>
        <w:t xml:space="preserve">Although I could find no merit in many of the applicant’s grounds, I am persuaded that there is prospect that another court would reach a different conclusion on the ground cited </w:t>
      </w:r>
      <w:r w:rsidR="00834C77">
        <w:rPr>
          <w:rFonts w:ascii="Arial" w:hAnsi="Arial"/>
        </w:rPr>
        <w:t xml:space="preserve">in </w:t>
      </w:r>
      <w:r w:rsidR="00946602">
        <w:rPr>
          <w:rFonts w:ascii="Arial" w:hAnsi="Arial"/>
        </w:rPr>
        <w:t xml:space="preserve">paragraph 5 of this judgement. I have taken into account the severe consequences of the judgement and the reality that the applicant is likely to lose his primary residence. Although this is the legal consequence of execution against an immovable, where, as in this case, there is a prospect that another court would come to a different conclusion, leave to appeal must be granted. I accordingly conclude that the application for leave to appeal must succeed. </w:t>
      </w:r>
    </w:p>
    <w:p w:rsidR="0025178D" w:rsidRDefault="0025178D">
      <w:pPr>
        <w:pStyle w:val="BodyB"/>
        <w:suppressAutoHyphens/>
        <w:spacing w:line="480" w:lineRule="auto"/>
        <w:jc w:val="both"/>
        <w:rPr>
          <w:rFonts w:ascii="Arial" w:eastAsia="Arial" w:hAnsi="Arial" w:cs="Arial"/>
        </w:rPr>
      </w:pPr>
    </w:p>
    <w:p w:rsidR="0025178D" w:rsidRPr="00834C77" w:rsidRDefault="00946602">
      <w:pPr>
        <w:pStyle w:val="BodyB"/>
        <w:widowControl w:val="0"/>
        <w:suppressAutoHyphens/>
        <w:spacing w:after="360" w:line="480" w:lineRule="auto"/>
        <w:jc w:val="both"/>
        <w:rPr>
          <w:rFonts w:ascii="Arial" w:eastAsia="Arial" w:hAnsi="Arial" w:cs="Arial"/>
          <w:b/>
          <w:bCs/>
        </w:rPr>
      </w:pPr>
      <w:r w:rsidRPr="00834C77">
        <w:rPr>
          <w:rFonts w:ascii="Arial" w:hAnsi="Arial" w:cs="Arial"/>
          <w:b/>
          <w:bCs/>
        </w:rPr>
        <w:t xml:space="preserve">D. ORDER </w:t>
      </w:r>
    </w:p>
    <w:p w:rsidR="0025178D" w:rsidRDefault="00946602">
      <w:pPr>
        <w:pStyle w:val="BodyB"/>
        <w:widowControl w:val="0"/>
        <w:suppressAutoHyphens/>
        <w:spacing w:after="360" w:line="480" w:lineRule="auto"/>
        <w:jc w:val="both"/>
        <w:rPr>
          <w:rFonts w:ascii="Arial" w:eastAsia="Arial" w:hAnsi="Arial" w:cs="Arial"/>
        </w:rPr>
      </w:pPr>
      <w:r>
        <w:rPr>
          <w:rFonts w:ascii="Arial" w:hAnsi="Arial"/>
        </w:rPr>
        <w:t>11. The following order is made:</w:t>
      </w:r>
    </w:p>
    <w:p w:rsidR="0025178D" w:rsidRDefault="00946602">
      <w:pPr>
        <w:pStyle w:val="BodyB"/>
        <w:widowControl w:val="0"/>
        <w:suppressAutoHyphens/>
        <w:spacing w:after="360" w:line="480" w:lineRule="auto"/>
        <w:jc w:val="both"/>
        <w:rPr>
          <w:shd w:val="clear" w:color="auto" w:fill="FEFEFE"/>
        </w:rPr>
      </w:pPr>
      <w:r>
        <w:rPr>
          <w:rFonts w:ascii="Arial" w:hAnsi="Arial"/>
        </w:rPr>
        <w:t>(i) Leave to appeal is granted.</w:t>
      </w:r>
    </w:p>
    <w:p w:rsidR="0025178D" w:rsidRDefault="00946602">
      <w:pPr>
        <w:pStyle w:val="BodyA"/>
        <w:suppressAutoHyphens/>
        <w:spacing w:line="480" w:lineRule="auto"/>
        <w:ind w:left="3600" w:firstLine="720"/>
      </w:pPr>
      <w:r>
        <w:t>—————————————————</w:t>
      </w:r>
    </w:p>
    <w:p w:rsidR="0025178D" w:rsidRDefault="00946602">
      <w:pPr>
        <w:pStyle w:val="BodyA"/>
        <w:suppressAutoHyphens/>
        <w:spacing w:line="480" w:lineRule="auto"/>
        <w:ind w:left="4395"/>
        <w:rPr>
          <w:b/>
          <w:bCs/>
        </w:rPr>
      </w:pPr>
      <w:r>
        <w:rPr>
          <w:b/>
          <w:bCs/>
        </w:rPr>
        <w:t>NN</w:t>
      </w:r>
      <w:r>
        <w:t xml:space="preserve"> </w:t>
      </w:r>
      <w:r>
        <w:rPr>
          <w:b/>
          <w:bCs/>
          <w:lang w:val="de-DE"/>
        </w:rPr>
        <w:t>BAM</w:t>
      </w:r>
      <w:r>
        <w:t xml:space="preserve"> </w:t>
      </w:r>
      <w:r>
        <w:rPr>
          <w:b/>
          <w:bCs/>
        </w:rPr>
        <w:t>J</w:t>
      </w:r>
      <w:r>
        <w:t xml:space="preserve">                 </w:t>
      </w:r>
    </w:p>
    <w:p w:rsidR="0025178D" w:rsidRPr="00834C77" w:rsidRDefault="00946602" w:rsidP="00834C77">
      <w:pPr>
        <w:pStyle w:val="BodyA"/>
        <w:suppressAutoHyphens/>
        <w:spacing w:line="480" w:lineRule="auto"/>
        <w:ind w:left="4395"/>
      </w:pPr>
      <w:bookmarkStart w:id="1" w:name="_Hlk267640"/>
      <w:r>
        <w:rPr>
          <w:b/>
          <w:bCs/>
        </w:rPr>
        <w:t xml:space="preserve">JUDGE OF THE HIGH COURT, </w:t>
      </w:r>
      <w:bookmarkEnd w:id="1"/>
      <w:r>
        <w:rPr>
          <w:b/>
          <w:bCs/>
          <w:shd w:val="clear" w:color="auto" w:fill="FEFEFE"/>
        </w:rPr>
        <w:t>GAUTENG DIVISION, PRETORIA</w:t>
      </w:r>
    </w:p>
    <w:p w:rsidR="0025178D" w:rsidRPr="008B774E" w:rsidRDefault="00946602">
      <w:pPr>
        <w:pStyle w:val="BodyA"/>
        <w:suppressAutoHyphens/>
        <w:spacing w:line="480" w:lineRule="auto"/>
        <w:jc w:val="both"/>
        <w:rPr>
          <w:lang w:val="en-ZA"/>
        </w:rPr>
      </w:pPr>
      <w:r w:rsidRPr="008B774E">
        <w:rPr>
          <w:b/>
          <w:bCs/>
          <w:u w:val="single"/>
          <w:lang w:val="en-ZA"/>
        </w:rPr>
        <w:lastRenderedPageBreak/>
        <w:t xml:space="preserve">APPEARANCES </w:t>
      </w:r>
      <w:r w:rsidRPr="008B774E">
        <w:rPr>
          <w:b/>
          <w:bCs/>
          <w:lang w:val="en-ZA"/>
        </w:rPr>
        <w:tab/>
      </w:r>
      <w:r w:rsidRPr="008B774E">
        <w:rPr>
          <w:b/>
          <w:bCs/>
          <w:lang w:val="en-ZA"/>
        </w:rPr>
        <w:tab/>
      </w:r>
      <w:r w:rsidRPr="008B774E">
        <w:rPr>
          <w:b/>
          <w:bCs/>
          <w:lang w:val="en-ZA"/>
        </w:rPr>
        <w:tab/>
      </w:r>
      <w:r w:rsidRPr="008B774E">
        <w:rPr>
          <w:b/>
          <w:bCs/>
          <w:lang w:val="en-ZA"/>
        </w:rPr>
        <w:tab/>
      </w:r>
      <w:r w:rsidRPr="008B774E">
        <w:rPr>
          <w:b/>
          <w:bCs/>
          <w:lang w:val="en-ZA"/>
        </w:rPr>
        <w:tab/>
      </w:r>
      <w:r w:rsidRPr="008B774E">
        <w:rPr>
          <w:b/>
          <w:bCs/>
          <w:lang w:val="en-ZA"/>
        </w:rPr>
        <w:tab/>
      </w:r>
    </w:p>
    <w:p w:rsidR="0025178D" w:rsidRDefault="00946602">
      <w:pPr>
        <w:pStyle w:val="BodyA"/>
        <w:widowControl w:val="0"/>
        <w:suppressAutoHyphens/>
        <w:spacing w:line="480" w:lineRule="auto"/>
        <w:jc w:val="both"/>
        <w:rPr>
          <w:b/>
          <w:bCs/>
        </w:rPr>
      </w:pPr>
      <w:r>
        <w:rPr>
          <w:b/>
          <w:bCs/>
        </w:rPr>
        <w:t>APPLICANTS’ COUNSEL</w:t>
      </w:r>
      <w:r>
        <w:rPr>
          <w:b/>
          <w:bCs/>
        </w:rPr>
        <w:tab/>
        <w:t xml:space="preserve">: </w:t>
      </w:r>
      <w:r>
        <w:rPr>
          <w:b/>
          <w:bCs/>
        </w:rPr>
        <w:tab/>
      </w:r>
      <w:r>
        <w:rPr>
          <w:b/>
          <w:bCs/>
        </w:rPr>
        <w:tab/>
      </w:r>
      <w:r>
        <w:rPr>
          <w:b/>
          <w:bCs/>
        </w:rPr>
        <w:tab/>
        <w:t>ADV MABUYAKHULU</w:t>
      </w:r>
    </w:p>
    <w:p w:rsidR="0025178D" w:rsidRDefault="00946602">
      <w:pPr>
        <w:pStyle w:val="BodyA"/>
        <w:widowControl w:val="0"/>
        <w:suppressAutoHyphens/>
        <w:spacing w:line="480" w:lineRule="auto"/>
        <w:jc w:val="both"/>
      </w:pPr>
      <w:r>
        <w:t>Instructed by</w:t>
      </w:r>
      <w:r>
        <w:rPr>
          <w:b/>
          <w:bCs/>
        </w:rPr>
        <w:tab/>
      </w:r>
      <w:r>
        <w:rPr>
          <w:b/>
          <w:bCs/>
        </w:rPr>
        <w:tab/>
      </w:r>
      <w:r>
        <w:rPr>
          <w:b/>
          <w:bCs/>
        </w:rPr>
        <w:tab/>
        <w:t>:</w:t>
      </w:r>
      <w:r>
        <w:rPr>
          <w:b/>
          <w:bCs/>
        </w:rPr>
        <w:tab/>
      </w:r>
      <w:r>
        <w:rPr>
          <w:b/>
          <w:bCs/>
        </w:rPr>
        <w:tab/>
      </w:r>
      <w:r>
        <w:rPr>
          <w:b/>
          <w:bCs/>
        </w:rPr>
        <w:tab/>
      </w:r>
      <w:r>
        <w:t>Glyn Marais Inc.</w:t>
      </w:r>
    </w:p>
    <w:p w:rsidR="0025178D" w:rsidRDefault="00946602">
      <w:pPr>
        <w:pStyle w:val="BodyA"/>
        <w:widowControl w:val="0"/>
        <w:suppressAutoHyphens/>
        <w:spacing w:line="480" w:lineRule="auto"/>
        <w:jc w:val="both"/>
        <w:rPr>
          <w:b/>
          <w:bCs/>
        </w:rPr>
      </w:pPr>
      <w:r>
        <w:tab/>
      </w:r>
      <w:r>
        <w:tab/>
      </w:r>
      <w:r>
        <w:tab/>
      </w:r>
      <w:r>
        <w:tab/>
        <w:t>:</w:t>
      </w:r>
      <w:r>
        <w:tab/>
      </w:r>
      <w:r>
        <w:tab/>
      </w:r>
      <w:r>
        <w:tab/>
        <w:t xml:space="preserve">℅ </w:t>
      </w:r>
      <w:r w:rsidR="00834C77">
        <w:t xml:space="preserve">Prinsloo van der Linde &amp;  </w:t>
      </w:r>
      <w:r w:rsidR="00834C77">
        <w:tab/>
      </w:r>
      <w:r w:rsidR="00834C77">
        <w:tab/>
      </w:r>
      <w:r w:rsidR="00834C77">
        <w:tab/>
      </w:r>
      <w:r w:rsidR="00834C77">
        <w:tab/>
      </w:r>
      <w:r w:rsidR="00834C77">
        <w:tab/>
      </w:r>
      <w:r w:rsidR="00834C77">
        <w:tab/>
      </w:r>
      <w:r w:rsidR="00834C77">
        <w:tab/>
      </w:r>
      <w:r>
        <w:t>T</w:t>
      </w:r>
      <w:r w:rsidR="00834C77">
        <w:t xml:space="preserve">hessner Attorneys, Lynnwood, </w:t>
      </w:r>
      <w:r w:rsidR="00834C77">
        <w:tab/>
      </w:r>
      <w:r w:rsidR="00834C77">
        <w:tab/>
      </w:r>
      <w:r w:rsidR="00834C77">
        <w:tab/>
      </w:r>
      <w:r w:rsidR="00834C77">
        <w:tab/>
      </w:r>
      <w:r w:rsidR="00834C77">
        <w:tab/>
      </w:r>
      <w:r w:rsidR="00834C77">
        <w:tab/>
      </w:r>
      <w:r w:rsidR="00834C77">
        <w:tab/>
      </w:r>
      <w:r>
        <w:t xml:space="preserve">Pretoria </w:t>
      </w:r>
    </w:p>
    <w:p w:rsidR="0025178D" w:rsidRDefault="00946602">
      <w:pPr>
        <w:pStyle w:val="BodyA"/>
        <w:widowControl w:val="0"/>
        <w:suppressAutoHyphens/>
        <w:spacing w:line="480" w:lineRule="auto"/>
        <w:jc w:val="both"/>
      </w:pPr>
      <w:r>
        <w:rPr>
          <w:b/>
          <w:bCs/>
        </w:rPr>
        <w:tab/>
      </w:r>
      <w:r>
        <w:rPr>
          <w:b/>
          <w:bCs/>
        </w:rPr>
        <w:tab/>
      </w:r>
      <w:r>
        <w:rPr>
          <w:b/>
          <w:bCs/>
        </w:rPr>
        <w:tab/>
      </w:r>
      <w:r>
        <w:rPr>
          <w:b/>
          <w:bCs/>
        </w:rPr>
        <w:tab/>
      </w:r>
      <w:r>
        <w:rPr>
          <w:b/>
          <w:bCs/>
        </w:rPr>
        <w:tab/>
      </w:r>
      <w:r>
        <w:rPr>
          <w:b/>
          <w:bCs/>
        </w:rPr>
        <w:tab/>
      </w:r>
      <w:r>
        <w:rPr>
          <w:b/>
          <w:bCs/>
        </w:rPr>
        <w:tab/>
      </w:r>
    </w:p>
    <w:p w:rsidR="0025178D" w:rsidRDefault="00946602">
      <w:pPr>
        <w:pStyle w:val="BodyA"/>
        <w:widowControl w:val="0"/>
        <w:suppressAutoHyphens/>
        <w:spacing w:line="480" w:lineRule="auto"/>
        <w:jc w:val="both"/>
        <w:rPr>
          <w:b/>
          <w:bCs/>
        </w:rPr>
      </w:pPr>
      <w:r>
        <w:rPr>
          <w:b/>
          <w:bCs/>
        </w:rPr>
        <w:t>FIRST</w:t>
      </w:r>
      <w:r>
        <w:t xml:space="preserve"> </w:t>
      </w:r>
      <w:r>
        <w:rPr>
          <w:b/>
          <w:bCs/>
        </w:rPr>
        <w:t>RESPONDENT’S COUNSEL:</w:t>
      </w:r>
      <w:r>
        <w:rPr>
          <w:b/>
          <w:bCs/>
        </w:rPr>
        <w:tab/>
      </w:r>
      <w:r>
        <w:rPr>
          <w:b/>
          <w:bCs/>
        </w:rPr>
        <w:tab/>
        <w:t xml:space="preserve">ADV </w:t>
      </w:r>
      <w:r>
        <w:rPr>
          <w:b/>
          <w:bCs/>
        </w:rPr>
        <w:tab/>
        <w:t>ROOS</w:t>
      </w:r>
      <w:r>
        <w:rPr>
          <w:b/>
          <w:bCs/>
        </w:rPr>
        <w:tab/>
      </w:r>
      <w:r>
        <w:rPr>
          <w:b/>
          <w:bCs/>
        </w:rPr>
        <w:tab/>
      </w:r>
    </w:p>
    <w:p w:rsidR="0025178D" w:rsidRDefault="00946602">
      <w:pPr>
        <w:pStyle w:val="BodyA"/>
        <w:widowControl w:val="0"/>
        <w:suppressAutoHyphens/>
        <w:spacing w:line="480" w:lineRule="auto"/>
        <w:jc w:val="both"/>
        <w:rPr>
          <w:b/>
          <w:bCs/>
        </w:rPr>
      </w:pPr>
      <w:r>
        <w:t>Instructed by</w:t>
      </w:r>
      <w:r>
        <w:tab/>
      </w:r>
      <w:r>
        <w:tab/>
      </w:r>
      <w:r>
        <w:tab/>
        <w:t>:</w:t>
      </w:r>
      <w:r>
        <w:tab/>
      </w:r>
      <w:r>
        <w:tab/>
      </w:r>
      <w:r>
        <w:tab/>
        <w:t>Bezuidenhout van Zyl Inc.</w:t>
      </w:r>
      <w:r>
        <w:rPr>
          <w:b/>
          <w:bCs/>
        </w:rPr>
        <w:tab/>
      </w:r>
      <w:r>
        <w:rPr>
          <w:b/>
          <w:bCs/>
        </w:rPr>
        <w:tab/>
      </w:r>
      <w:r>
        <w:rPr>
          <w:b/>
          <w:bCs/>
        </w:rPr>
        <w:tab/>
      </w:r>
      <w:r>
        <w:rPr>
          <w:b/>
          <w:bCs/>
        </w:rPr>
        <w:tab/>
      </w:r>
      <w:r>
        <w:rPr>
          <w:b/>
          <w:bCs/>
        </w:rPr>
        <w:tab/>
      </w:r>
      <w:r>
        <w:rPr>
          <w:b/>
          <w:bCs/>
        </w:rPr>
        <w:tab/>
      </w:r>
    </w:p>
    <w:p w:rsidR="0025178D" w:rsidRDefault="00946602">
      <w:pPr>
        <w:pStyle w:val="BodyA"/>
        <w:widowControl w:val="0"/>
        <w:suppressAutoHyphens/>
        <w:spacing w:line="480" w:lineRule="auto"/>
        <w:jc w:val="both"/>
        <w:rPr>
          <w:b/>
          <w:bCs/>
        </w:rPr>
      </w:pPr>
      <w:r>
        <w:t xml:space="preserve">Lavesh Chetty </w:t>
      </w:r>
      <w:r>
        <w:tab/>
      </w:r>
      <w:r>
        <w:tab/>
        <w:t xml:space="preserve">: </w:t>
      </w:r>
      <w:r>
        <w:tab/>
      </w:r>
      <w:r>
        <w:tab/>
      </w:r>
      <w:r>
        <w:tab/>
        <w:t>Second Respondent</w:t>
      </w:r>
    </w:p>
    <w:p w:rsidR="0025178D" w:rsidRDefault="00322DD7">
      <w:pPr>
        <w:pStyle w:val="BodyA"/>
        <w:widowControl w:val="0"/>
        <w:suppressAutoHyphens/>
        <w:spacing w:line="480" w:lineRule="auto"/>
        <w:jc w:val="both"/>
        <w:rPr>
          <w:b/>
          <w:bCs/>
        </w:rPr>
      </w:pPr>
      <w:hyperlink r:id="rId8" w:history="1">
        <w:r w:rsidR="00946602">
          <w:rPr>
            <w:rStyle w:val="Hyperlink0"/>
          </w:rPr>
          <w:t>chetty007@gmail.com</w:t>
        </w:r>
      </w:hyperlink>
    </w:p>
    <w:p w:rsidR="0025178D" w:rsidRDefault="0025178D">
      <w:pPr>
        <w:pStyle w:val="BodyA"/>
        <w:widowControl w:val="0"/>
        <w:suppressAutoHyphens/>
        <w:spacing w:line="480" w:lineRule="auto"/>
        <w:jc w:val="both"/>
        <w:rPr>
          <w:b/>
          <w:bCs/>
        </w:rPr>
      </w:pPr>
    </w:p>
    <w:p w:rsidR="0025178D" w:rsidRDefault="00946602">
      <w:pPr>
        <w:pStyle w:val="BodyA"/>
        <w:widowControl w:val="0"/>
        <w:suppressAutoHyphens/>
        <w:spacing w:line="480" w:lineRule="auto"/>
        <w:jc w:val="both"/>
        <w:rPr>
          <w:b/>
          <w:bCs/>
        </w:rPr>
      </w:pPr>
      <w:r>
        <w:t xml:space="preserve">Boitumelo Mahloko </w:t>
      </w:r>
      <w:r>
        <w:tab/>
      </w:r>
      <w:r>
        <w:tab/>
        <w:t>:</w:t>
      </w:r>
      <w:r>
        <w:tab/>
      </w:r>
      <w:r>
        <w:tab/>
      </w:r>
      <w:r>
        <w:tab/>
        <w:t>Third Respondent</w:t>
      </w:r>
    </w:p>
    <w:p w:rsidR="0025178D" w:rsidRDefault="00322DD7">
      <w:pPr>
        <w:pStyle w:val="BodyA"/>
        <w:widowControl w:val="0"/>
        <w:suppressAutoHyphens/>
        <w:spacing w:line="480" w:lineRule="auto"/>
        <w:jc w:val="both"/>
        <w:rPr>
          <w:b/>
          <w:bCs/>
        </w:rPr>
      </w:pPr>
      <w:hyperlink r:id="rId9" w:history="1">
        <w:r w:rsidR="00946602">
          <w:rPr>
            <w:rStyle w:val="Hyperlink0"/>
          </w:rPr>
          <w:t>mahlokoboi@gmail.com</w:t>
        </w:r>
      </w:hyperlink>
    </w:p>
    <w:p w:rsidR="0025178D" w:rsidRDefault="0025178D">
      <w:pPr>
        <w:pStyle w:val="BodyA"/>
        <w:widowControl w:val="0"/>
        <w:suppressAutoHyphens/>
        <w:spacing w:line="480" w:lineRule="auto"/>
        <w:jc w:val="both"/>
        <w:rPr>
          <w:b/>
          <w:bCs/>
        </w:rPr>
      </w:pPr>
    </w:p>
    <w:p w:rsidR="0025178D" w:rsidRDefault="0080531B">
      <w:pPr>
        <w:pStyle w:val="BodyA"/>
        <w:widowControl w:val="0"/>
        <w:suppressAutoHyphens/>
        <w:spacing w:line="480" w:lineRule="auto"/>
        <w:jc w:val="both"/>
      </w:pPr>
      <w:r>
        <w:t>The Registrar of Deeds</w:t>
      </w:r>
      <w:r w:rsidR="00946602">
        <w:tab/>
        <w:t>:</w:t>
      </w:r>
      <w:r w:rsidR="00946602">
        <w:tab/>
      </w:r>
      <w:r w:rsidR="00946602">
        <w:tab/>
      </w:r>
      <w:r w:rsidR="00946602">
        <w:tab/>
        <w:t>Fourth Respondent</w:t>
      </w:r>
    </w:p>
    <w:p w:rsidR="0025178D" w:rsidRDefault="0025178D">
      <w:pPr>
        <w:pStyle w:val="BodyA"/>
        <w:widowControl w:val="0"/>
        <w:suppressAutoHyphens/>
        <w:spacing w:line="480" w:lineRule="auto"/>
        <w:jc w:val="both"/>
      </w:pPr>
    </w:p>
    <w:p w:rsidR="0025178D" w:rsidRDefault="00946602">
      <w:pPr>
        <w:pStyle w:val="BodyA"/>
        <w:widowControl w:val="0"/>
        <w:suppressAutoHyphens/>
        <w:spacing w:line="480" w:lineRule="auto"/>
        <w:jc w:val="both"/>
      </w:pPr>
      <w:r>
        <w:t>Sheriff Johannesburg West:</w:t>
      </w:r>
      <w:r>
        <w:tab/>
      </w:r>
      <w:r>
        <w:tab/>
      </w:r>
      <w:r>
        <w:tab/>
        <w:t xml:space="preserve">Fifth Respondent </w:t>
      </w:r>
    </w:p>
    <w:sectPr w:rsidR="0025178D">
      <w:headerReference w:type="default" r:id="rId10"/>
      <w:footerReference w:type="default" r:id="rId11"/>
      <w:headerReference w:type="first" r:id="rId12"/>
      <w:footerReference w:type="first" r:id="rId13"/>
      <w:pgSz w:w="12240" w:h="15840"/>
      <w:pgMar w:top="1170" w:right="1985" w:bottom="1440" w:left="181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DD7" w:rsidRDefault="00322DD7">
      <w:r>
        <w:separator/>
      </w:r>
    </w:p>
  </w:endnote>
  <w:endnote w:type="continuationSeparator" w:id="0">
    <w:p w:rsidR="00322DD7" w:rsidRDefault="0032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8D" w:rsidRDefault="0025178D">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8D" w:rsidRDefault="0025178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DD7" w:rsidRDefault="00322DD7">
      <w:r>
        <w:separator/>
      </w:r>
    </w:p>
  </w:footnote>
  <w:footnote w:type="continuationSeparator" w:id="0">
    <w:p w:rsidR="00322DD7" w:rsidRDefault="00322DD7">
      <w:r>
        <w:continuationSeparator/>
      </w:r>
    </w:p>
  </w:footnote>
  <w:footnote w:type="continuationNotice" w:id="1">
    <w:p w:rsidR="00322DD7" w:rsidRDefault="00322DD7"/>
  </w:footnote>
  <w:footnote w:id="2">
    <w:p w:rsidR="0025178D" w:rsidRPr="00834C77" w:rsidRDefault="00946602">
      <w:pPr>
        <w:pStyle w:val="Footnote"/>
        <w:rPr>
          <w:rFonts w:ascii="Arial" w:hAnsi="Arial" w:cs="Arial"/>
          <w:sz w:val="20"/>
          <w:szCs w:val="20"/>
        </w:rPr>
      </w:pPr>
      <w:r w:rsidRPr="00834C77">
        <w:rPr>
          <w:rFonts w:ascii="Arial" w:eastAsia="Arial" w:hAnsi="Arial" w:cs="Arial"/>
          <w:sz w:val="20"/>
          <w:szCs w:val="20"/>
          <w:vertAlign w:val="superscript"/>
        </w:rPr>
        <w:footnoteRef/>
      </w:r>
      <w:r w:rsidRPr="00834C77">
        <w:rPr>
          <w:rFonts w:ascii="Arial" w:hAnsi="Arial" w:cs="Arial"/>
          <w:sz w:val="20"/>
          <w:szCs w:val="20"/>
        </w:rPr>
        <w:t xml:space="preserve"> Act 10 of 2013</w:t>
      </w:r>
      <w:r w:rsidR="00834C77">
        <w:rPr>
          <w:rFonts w:ascii="Arial" w:hAnsi="Arial" w:cs="Arial"/>
          <w:sz w:val="20"/>
          <w:szCs w:val="20"/>
        </w:rPr>
        <w:t>.</w:t>
      </w:r>
    </w:p>
  </w:footnote>
  <w:footnote w:id="3">
    <w:p w:rsidR="0025178D" w:rsidRPr="00834C77" w:rsidRDefault="00946602">
      <w:pPr>
        <w:pStyle w:val="Footnote"/>
        <w:rPr>
          <w:rFonts w:ascii="Arial" w:hAnsi="Arial" w:cs="Arial"/>
          <w:sz w:val="20"/>
          <w:szCs w:val="20"/>
        </w:rPr>
      </w:pPr>
      <w:r w:rsidRPr="00834C77">
        <w:rPr>
          <w:rFonts w:ascii="Arial" w:hAnsi="Arial" w:cs="Arial"/>
          <w:sz w:val="20"/>
          <w:szCs w:val="20"/>
          <w:vertAlign w:val="superscript"/>
        </w:rPr>
        <w:footnoteRef/>
      </w:r>
      <w:r w:rsidR="00834C77">
        <w:rPr>
          <w:rFonts w:ascii="Arial" w:hAnsi="Arial" w:cs="Arial"/>
          <w:sz w:val="20"/>
          <w:szCs w:val="20"/>
        </w:rPr>
        <w:t xml:space="preserve"> </w:t>
      </w:r>
      <w:r w:rsidRPr="00834C77">
        <w:rPr>
          <w:rFonts w:ascii="Arial" w:hAnsi="Arial" w:cs="Arial"/>
          <w:sz w:val="20"/>
          <w:szCs w:val="20"/>
        </w:rPr>
        <w:t>(1221/2015) [2016</w:t>
      </w:r>
      <w:r w:rsidR="00834C77">
        <w:rPr>
          <w:rFonts w:ascii="Arial" w:hAnsi="Arial" w:cs="Arial"/>
          <w:sz w:val="20"/>
          <w:szCs w:val="20"/>
        </w:rPr>
        <w:t>] ZASCA 176 (25 November 2016) at</w:t>
      </w:r>
      <w:r w:rsidRPr="00834C77">
        <w:rPr>
          <w:rFonts w:ascii="Arial" w:hAnsi="Arial" w:cs="Arial"/>
          <w:sz w:val="20"/>
          <w:szCs w:val="20"/>
        </w:rPr>
        <w:t xml:space="preserve"> paras 16,17 and 18</w:t>
      </w:r>
      <w:r w:rsidR="00834C77">
        <w:rPr>
          <w:rFonts w:ascii="Arial" w:hAnsi="Arial" w:cs="Arial"/>
          <w:sz w:val="20"/>
          <w:szCs w:val="20"/>
        </w:rPr>
        <w:t>.</w:t>
      </w:r>
    </w:p>
  </w:footnote>
  <w:footnote w:id="4">
    <w:p w:rsidR="0025178D" w:rsidRPr="00834C77" w:rsidRDefault="00946602">
      <w:pPr>
        <w:pStyle w:val="Footnote"/>
        <w:rPr>
          <w:rFonts w:ascii="Arial" w:hAnsi="Arial" w:cs="Arial"/>
        </w:rPr>
      </w:pPr>
      <w:r w:rsidRPr="00834C77">
        <w:rPr>
          <w:rFonts w:ascii="Arial" w:eastAsia="Arial" w:hAnsi="Arial" w:cs="Arial"/>
          <w:vertAlign w:val="superscript"/>
        </w:rPr>
        <w:footnoteRef/>
      </w:r>
      <w:r w:rsidRPr="00834C77">
        <w:rPr>
          <w:rFonts w:ascii="Arial" w:hAnsi="Arial" w:cs="Arial"/>
          <w:sz w:val="18"/>
          <w:szCs w:val="18"/>
        </w:rPr>
        <w:t>(CCD30/18, D12763/18) [2019] ZAKZPHC 76 (29 November 2019)</w:t>
      </w:r>
      <w:r w:rsidR="00834C77">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8D" w:rsidRDefault="00946602">
    <w:pPr>
      <w:pStyle w:val="Header"/>
      <w:tabs>
        <w:tab w:val="clear" w:pos="9360"/>
        <w:tab w:val="right" w:pos="8421"/>
      </w:tabs>
      <w:jc w:val="right"/>
    </w:pPr>
    <w:r>
      <w:rPr>
        <w:noProof/>
        <w:lang w:eastAsia="en-US"/>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http://schemas.microsoft.com/office/drawing/2014/chartex">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t xml:space="preserve">Page </w:t>
    </w:r>
    <w:r>
      <w:fldChar w:fldCharType="begin"/>
    </w:r>
    <w:r>
      <w:instrText xml:space="preserve"> PAGE </w:instrText>
    </w:r>
    <w:r>
      <w:fldChar w:fldCharType="separate"/>
    </w:r>
    <w:r w:rsidR="005D63B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8D" w:rsidRDefault="00946602">
    <w:pPr>
      <w:pStyle w:val="HeaderFooter"/>
    </w:pPr>
    <w:r>
      <w:rPr>
        <w:noProof/>
        <w:lang w:val="en-US" w:eastAsia="en-US"/>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cx="http://schemas.microsoft.com/office/drawing/2014/chartex">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46CE8"/>
    <w:multiLevelType w:val="hybridMultilevel"/>
    <w:tmpl w:val="B128EDFE"/>
    <w:styleLink w:val="Lettered"/>
    <w:lvl w:ilvl="0" w:tplc="E912D74E">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78A05A4">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B2B8C48E">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80773C">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A3B2576A">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FC74AC08">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B882E28">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29C02542">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D864F20C">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1C35517"/>
    <w:multiLevelType w:val="hybridMultilevel"/>
    <w:tmpl w:val="DC983E54"/>
    <w:numStyleLink w:val="ImportedStyle2"/>
  </w:abstractNum>
  <w:abstractNum w:abstractNumId="2">
    <w:nsid w:val="42E04658"/>
    <w:multiLevelType w:val="hybridMultilevel"/>
    <w:tmpl w:val="DC983E54"/>
    <w:styleLink w:val="ImportedStyle2"/>
    <w:lvl w:ilvl="0" w:tplc="771608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3061876">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tplc="A9E080A8">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396E895A">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tplc="C44AFD88">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tplc="0DBC4142">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FF806C20">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tplc="6414B8D2">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F09425E4">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0E40150"/>
    <w:multiLevelType w:val="hybridMultilevel"/>
    <w:tmpl w:val="0B3EB1BA"/>
    <w:lvl w:ilvl="0" w:tplc="E382B472">
      <w:start w:val="1"/>
      <w:numFmt w:val="decimal"/>
      <w:lvlText w:val="%1."/>
      <w:lvlJc w:val="left"/>
      <w:pPr>
        <w:tabs>
          <w:tab w:val="num" w:pos="840"/>
        </w:tabs>
        <w:ind w:left="960" w:hanging="600"/>
      </w:pPr>
      <w:rPr>
        <w:rFonts w:hAnsi="Arial Unicode MS"/>
        <w:caps w:val="0"/>
        <w:smallCaps w:val="0"/>
        <w:strike w:val="0"/>
        <w:dstrike w:val="0"/>
        <w:outline w:val="0"/>
        <w:emboss w:val="0"/>
        <w:imprint w:val="0"/>
        <w:spacing w:val="0"/>
        <w:w w:val="100"/>
        <w:kern w:val="0"/>
        <w:position w:val="0"/>
        <w:highlight w:val="none"/>
        <w:vertAlign w:val="baseline"/>
      </w:rPr>
    </w:lvl>
    <w:lvl w:ilvl="1" w:tplc="0BF4FA16">
      <w:start w:val="1"/>
      <w:numFmt w:val="lowerLetter"/>
      <w:lvlText w:val="%2."/>
      <w:lvlJc w:val="left"/>
      <w:pPr>
        <w:tabs>
          <w:tab w:val="left" w:pos="840"/>
          <w:tab w:val="num" w:pos="1350"/>
        </w:tabs>
        <w:ind w:left="147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C3FE946E">
      <w:start w:val="1"/>
      <w:numFmt w:val="lowerRoman"/>
      <w:lvlText w:val="%3."/>
      <w:lvlJc w:val="left"/>
      <w:pPr>
        <w:tabs>
          <w:tab w:val="left" w:pos="840"/>
          <w:tab w:val="num" w:pos="2086"/>
        </w:tabs>
        <w:ind w:left="220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D6423872">
      <w:start w:val="1"/>
      <w:numFmt w:val="decimal"/>
      <w:lvlText w:val="%4."/>
      <w:lvlJc w:val="left"/>
      <w:pPr>
        <w:tabs>
          <w:tab w:val="left" w:pos="840"/>
          <w:tab w:val="num" w:pos="2790"/>
        </w:tabs>
        <w:ind w:left="2910"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FAF071EC">
      <w:start w:val="1"/>
      <w:numFmt w:val="lowerLetter"/>
      <w:lvlText w:val="%5."/>
      <w:lvlJc w:val="left"/>
      <w:pPr>
        <w:tabs>
          <w:tab w:val="left" w:pos="840"/>
          <w:tab w:val="num" w:pos="3510"/>
        </w:tabs>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D26E4FF2">
      <w:start w:val="1"/>
      <w:numFmt w:val="lowerRoman"/>
      <w:lvlText w:val="%6."/>
      <w:lvlJc w:val="left"/>
      <w:pPr>
        <w:tabs>
          <w:tab w:val="left" w:pos="840"/>
          <w:tab w:val="num" w:pos="4246"/>
        </w:tabs>
        <w:ind w:left="436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81FAEEC8">
      <w:start w:val="1"/>
      <w:numFmt w:val="decimal"/>
      <w:lvlText w:val="%7."/>
      <w:lvlJc w:val="left"/>
      <w:pPr>
        <w:tabs>
          <w:tab w:val="left" w:pos="840"/>
          <w:tab w:val="num" w:pos="4950"/>
        </w:tabs>
        <w:ind w:left="5070"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361EA8CA">
      <w:start w:val="1"/>
      <w:numFmt w:val="lowerLetter"/>
      <w:lvlText w:val="%8."/>
      <w:lvlJc w:val="left"/>
      <w:pPr>
        <w:tabs>
          <w:tab w:val="left" w:pos="840"/>
          <w:tab w:val="num" w:pos="5670"/>
        </w:tabs>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E850D674">
      <w:start w:val="1"/>
      <w:numFmt w:val="lowerRoman"/>
      <w:lvlText w:val="%9."/>
      <w:lvlJc w:val="left"/>
      <w:pPr>
        <w:tabs>
          <w:tab w:val="left" w:pos="840"/>
          <w:tab w:val="num" w:pos="6406"/>
        </w:tabs>
        <w:ind w:left="652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4380E6D"/>
    <w:multiLevelType w:val="hybridMultilevel"/>
    <w:tmpl w:val="B128EDFE"/>
    <w:numStyleLink w:val="Lettered"/>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8D"/>
    <w:rsid w:val="000856DE"/>
    <w:rsid w:val="0025178D"/>
    <w:rsid w:val="00322DD7"/>
    <w:rsid w:val="00422872"/>
    <w:rsid w:val="005D63BB"/>
    <w:rsid w:val="0080531B"/>
    <w:rsid w:val="00834C77"/>
    <w:rsid w:val="008B774E"/>
    <w:rsid w:val="00946602"/>
    <w:rsid w:val="0096228B"/>
    <w:rsid w:val="00F64D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FA4E8-1A83-4EC6-A3A5-6C5EBF10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kern w:val="28"/>
      <w:sz w:val="24"/>
      <w:szCs w:val="24"/>
      <w:u w:color="000000"/>
      <w:lang w:val="en-US"/>
    </w:rPr>
  </w:style>
  <w:style w:type="paragraph" w:customStyle="1" w:styleId="Default">
    <w:name w:val="Default"/>
    <w:rPr>
      <w:rFonts w:ascii="Arial" w:eastAsia="Arial" w:hAnsi="Arial" w:cs="Arial"/>
      <w:color w:val="000000"/>
      <w:sz w:val="22"/>
      <w:szCs w:val="22"/>
      <w:u w:color="000000"/>
      <w:lang w:val="en-US"/>
      <w14:textOutline w14:w="0" w14:cap="flat" w14:cmpd="sng" w14:algn="ctr">
        <w14:noFill/>
        <w14:prstDash w14:val="solid"/>
        <w14:bevel/>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Lettered">
    <w:name w:val="Lettered"/>
    <w:pPr>
      <w:numPr>
        <w:numId w:val="2"/>
      </w:numPr>
    </w:pPr>
  </w:style>
  <w:style w:type="paragraph" w:customStyle="1" w:styleId="BodyB">
    <w:name w:val="Body B"/>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Footnote">
    <w:name w:val="Footnote"/>
    <w:rPr>
      <w:rFonts w:ascii="Helvetica Neue" w:eastAsia="Helvetica Neue" w:hAnsi="Helvetica Neue" w:cs="Helvetica Neue"/>
      <w:color w:val="000000"/>
      <w:sz w:val="22"/>
      <w:szCs w:val="22"/>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etty007@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hlokoboi@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Mokone</cp:lastModifiedBy>
  <cp:revision>3</cp:revision>
  <dcterms:created xsi:type="dcterms:W3CDTF">2022-11-29T10:09:00Z</dcterms:created>
  <dcterms:modified xsi:type="dcterms:W3CDTF">2022-11-29T10:10:00Z</dcterms:modified>
</cp:coreProperties>
</file>