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1647BF">
        <w:rPr>
          <w:rFonts w:ascii="Tahoma" w:hAnsi="Tahoma" w:cs="Tahoma"/>
          <w:b/>
        </w:rPr>
        <w:t>REPUBLIC OF SOUTH AFRICA</w:t>
      </w: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</w:p>
    <w:p w:rsidR="00473582" w:rsidRPr="001647BF" w:rsidRDefault="001C0FDF" w:rsidP="00473582">
      <w:pPr>
        <w:jc w:val="center"/>
        <w:rPr>
          <w:rFonts w:ascii="Tahoma" w:hAnsi="Tahoma" w:cs="Tahoma"/>
          <w:b/>
        </w:rPr>
      </w:pPr>
      <w:hyperlink r:id="rId7" w:history="1">
        <w:r w:rsidR="00473582" w:rsidRPr="001647BF">
          <w:rPr>
            <w:rFonts w:ascii="Tahoma" w:hAnsi="Tahoma" w:cs="Tahoma"/>
            <w:color w:val="0000FF"/>
          </w:rPr>
          <w:fldChar w:fldCharType="begin"/>
        </w:r>
        <w:r w:rsidR="00473582" w:rsidRPr="001647BF">
          <w:rPr>
            <w:rFonts w:ascii="Tahoma" w:hAnsi="Tahoma" w:cs="Tahoma"/>
            <w:color w:val="0000FF"/>
          </w:rPr>
          <w:instrText xml:space="preserve"> INCLUDEPICTURE "https://upload.wikimedia.org/wikipedia/commons/thumb/a/ad/Coat_of_Arms_of_South_Africa.png/217px-Coat_of_Arms_of_South_Africa.png" \* MERGEFORMATINET </w:instrText>
        </w:r>
        <w:r w:rsidR="00473582" w:rsidRPr="001647BF">
          <w:rPr>
            <w:rFonts w:ascii="Tahoma" w:hAnsi="Tahoma" w:cs="Tahoma"/>
            <w:color w:val="0000FF"/>
          </w:rPr>
          <w:fldChar w:fldCharType="separate"/>
        </w:r>
        <w:r w:rsidR="00473582" w:rsidRPr="001647BF">
          <w:rPr>
            <w:rFonts w:ascii="Tahoma" w:hAnsi="Tahoma" w:cs="Tahoma"/>
            <w:color w:val="0000FF"/>
          </w:rPr>
          <w:fldChar w:fldCharType="begin"/>
        </w:r>
        <w:r w:rsidR="00473582" w:rsidRPr="001647BF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473582" w:rsidRPr="001647BF">
          <w:rPr>
            <w:rFonts w:ascii="Tahoma" w:hAnsi="Tahoma" w:cs="Tahoma"/>
            <w:color w:val="0000FF"/>
          </w:rPr>
          <w:fldChar w:fldCharType="separate"/>
        </w:r>
        <w:r w:rsidR="00473582" w:rsidRPr="001647BF">
          <w:rPr>
            <w:rFonts w:ascii="Tahoma" w:hAnsi="Tahoma" w:cs="Tahoma"/>
            <w:color w:val="0000FF"/>
          </w:rPr>
          <w:fldChar w:fldCharType="begin"/>
        </w:r>
        <w:r w:rsidR="00473582" w:rsidRPr="001647BF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473582" w:rsidRPr="001647BF">
          <w:rPr>
            <w:rFonts w:ascii="Tahoma" w:hAnsi="Tahoma" w:cs="Tahoma"/>
            <w:color w:val="0000FF"/>
          </w:rPr>
          <w:fldChar w:fldCharType="separate"/>
        </w:r>
        <w:r w:rsidR="00473582" w:rsidRPr="001647BF">
          <w:rPr>
            <w:rFonts w:ascii="Tahoma" w:hAnsi="Tahoma" w:cs="Tahoma"/>
            <w:color w:val="0000FF"/>
          </w:rPr>
          <w:fldChar w:fldCharType="begin"/>
        </w:r>
        <w:r w:rsidR="00473582" w:rsidRPr="001647BF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473582" w:rsidRPr="001647BF">
          <w:rPr>
            <w:rFonts w:ascii="Tahoma" w:hAnsi="Tahoma" w:cs="Tahoma"/>
            <w:color w:val="0000FF"/>
          </w:rPr>
          <w:fldChar w:fldCharType="separate"/>
        </w:r>
        <w:r w:rsidR="00473582">
          <w:rPr>
            <w:rFonts w:ascii="Tahoma" w:hAnsi="Tahoma" w:cs="Tahoma"/>
            <w:color w:val="0000FF"/>
          </w:rPr>
          <w:fldChar w:fldCharType="begin"/>
        </w:r>
        <w:r w:rsidR="00473582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473582">
          <w:rPr>
            <w:rFonts w:ascii="Tahoma" w:hAnsi="Tahoma" w:cs="Tahoma"/>
            <w:color w:val="0000FF"/>
          </w:rPr>
          <w:fldChar w:fldCharType="separate"/>
        </w:r>
        <w:r w:rsidR="00A3278E">
          <w:rPr>
            <w:rFonts w:ascii="Tahoma" w:hAnsi="Tahoma" w:cs="Tahoma"/>
            <w:color w:val="0000FF"/>
          </w:rPr>
          <w:fldChar w:fldCharType="begin"/>
        </w:r>
        <w:r w:rsidR="00A3278E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A3278E">
          <w:rPr>
            <w:rFonts w:ascii="Tahoma" w:hAnsi="Tahoma" w:cs="Tahoma"/>
            <w:color w:val="0000FF"/>
          </w:rPr>
          <w:fldChar w:fldCharType="separate"/>
        </w:r>
        <w:r w:rsidR="00E72869">
          <w:rPr>
            <w:rFonts w:ascii="Tahoma" w:hAnsi="Tahoma" w:cs="Tahoma"/>
            <w:color w:val="0000FF"/>
          </w:rPr>
          <w:fldChar w:fldCharType="begin"/>
        </w:r>
        <w:r w:rsidR="00E72869">
          <w:rPr>
            <w:rFonts w:ascii="Tahoma" w:hAnsi="Tahoma" w:cs="Tahoma"/>
            <w:color w:val="0000FF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E72869">
          <w:rPr>
            <w:rFonts w:ascii="Tahoma" w:hAnsi="Tahoma" w:cs="Tahoma"/>
            <w:color w:val="0000FF"/>
          </w:rPr>
          <w:fldChar w:fldCharType="separate"/>
        </w:r>
        <w:r>
          <w:rPr>
            <w:rFonts w:ascii="Tahoma" w:hAnsi="Tahoma" w:cs="Tahoma"/>
            <w:color w:val="0000FF"/>
          </w:rPr>
          <w:fldChar w:fldCharType="begin"/>
        </w:r>
        <w:r>
          <w:rPr>
            <w:rFonts w:ascii="Tahoma" w:hAnsi="Tahoma" w:cs="Tahoma"/>
            <w:color w:val="0000FF"/>
          </w:rPr>
          <w:instrText xml:space="preserve"> </w:instrText>
        </w:r>
        <w:r>
          <w:rPr>
            <w:rFonts w:ascii="Tahoma" w:hAnsi="Tahoma" w:cs="Tahoma"/>
            <w:color w:val="0000FF"/>
          </w:rPr>
          <w:instrText>INCLUDEPICTURE  "https://upload.wikimedia.org/wikipedia/commons/thumb/a/ad/Coat_of_Arms_of_South_Africa.</w:instrText>
        </w:r>
        <w:r>
          <w:rPr>
            <w:rFonts w:ascii="Tahoma" w:hAnsi="Tahoma" w:cs="Tahoma"/>
            <w:color w:val="0000FF"/>
          </w:rPr>
          <w:instrText>png/217px-Coat_of_Arms_of_South_Africa.png" \* MERGEFORMATINET</w:instrText>
        </w:r>
        <w:r>
          <w:rPr>
            <w:rFonts w:ascii="Tahoma" w:hAnsi="Tahoma" w:cs="Tahoma"/>
            <w:color w:val="0000FF"/>
          </w:rPr>
          <w:instrText xml:space="preserve"> </w:instrText>
        </w:r>
        <w:r>
          <w:rPr>
            <w:rFonts w:ascii="Tahoma" w:hAnsi="Tahoma" w:cs="Tahoma"/>
            <w:color w:val="0000FF"/>
          </w:rPr>
          <w:fldChar w:fldCharType="separate"/>
        </w:r>
        <w:r>
          <w:rPr>
            <w:rFonts w:ascii="Tahoma" w:hAnsi="Tahoma" w:cs="Tahoma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oat of Arms of South Africa.png" style="width:84pt;height:88.5pt" o:button="t">
              <v:imagedata r:id="rId8" r:href="rId9"/>
            </v:shape>
          </w:pict>
        </w:r>
        <w:r>
          <w:rPr>
            <w:rFonts w:ascii="Tahoma" w:hAnsi="Tahoma" w:cs="Tahoma"/>
            <w:color w:val="0000FF"/>
          </w:rPr>
          <w:fldChar w:fldCharType="end"/>
        </w:r>
        <w:r w:rsidR="00E72869">
          <w:rPr>
            <w:rFonts w:ascii="Tahoma" w:hAnsi="Tahoma" w:cs="Tahoma"/>
            <w:color w:val="0000FF"/>
          </w:rPr>
          <w:fldChar w:fldCharType="end"/>
        </w:r>
        <w:r w:rsidR="00A3278E">
          <w:rPr>
            <w:rFonts w:ascii="Tahoma" w:hAnsi="Tahoma" w:cs="Tahoma"/>
            <w:color w:val="0000FF"/>
          </w:rPr>
          <w:fldChar w:fldCharType="end"/>
        </w:r>
        <w:r w:rsidR="00473582">
          <w:rPr>
            <w:rFonts w:ascii="Tahoma" w:hAnsi="Tahoma" w:cs="Tahoma"/>
            <w:color w:val="0000FF"/>
          </w:rPr>
          <w:fldChar w:fldCharType="end"/>
        </w:r>
        <w:r w:rsidR="00473582" w:rsidRPr="001647BF">
          <w:rPr>
            <w:rFonts w:ascii="Tahoma" w:hAnsi="Tahoma" w:cs="Tahoma"/>
            <w:color w:val="0000FF"/>
          </w:rPr>
          <w:fldChar w:fldCharType="end"/>
        </w:r>
        <w:r w:rsidR="00473582" w:rsidRPr="001647BF">
          <w:rPr>
            <w:rFonts w:ascii="Tahoma" w:hAnsi="Tahoma" w:cs="Tahoma"/>
            <w:color w:val="0000FF"/>
          </w:rPr>
          <w:fldChar w:fldCharType="end"/>
        </w:r>
        <w:r w:rsidR="00473582" w:rsidRPr="001647BF">
          <w:rPr>
            <w:rFonts w:ascii="Tahoma" w:hAnsi="Tahoma" w:cs="Tahoma"/>
            <w:color w:val="0000FF"/>
          </w:rPr>
          <w:fldChar w:fldCharType="end"/>
        </w:r>
        <w:r w:rsidR="00473582" w:rsidRPr="001647BF">
          <w:rPr>
            <w:rFonts w:ascii="Tahoma" w:hAnsi="Tahoma" w:cs="Tahoma"/>
            <w:color w:val="0000FF"/>
          </w:rPr>
          <w:fldChar w:fldCharType="end"/>
        </w:r>
      </w:hyperlink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  <w:r w:rsidRPr="001647BF">
        <w:rPr>
          <w:rFonts w:ascii="Tahoma" w:hAnsi="Tahoma" w:cs="Tahoma"/>
          <w:b/>
        </w:rPr>
        <w:t>IN THE HIGH COURT OF SOUTH AFRICA</w:t>
      </w: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</w:p>
    <w:p w:rsidR="00473582" w:rsidRDefault="00473582" w:rsidP="00473582">
      <w:pPr>
        <w:jc w:val="center"/>
        <w:rPr>
          <w:rFonts w:ascii="Tahoma" w:hAnsi="Tahoma" w:cs="Tahoma"/>
          <w:b/>
        </w:rPr>
      </w:pPr>
      <w:r w:rsidRPr="001647BF">
        <w:rPr>
          <w:rFonts w:ascii="Tahoma" w:hAnsi="Tahoma" w:cs="Tahoma"/>
          <w:b/>
        </w:rPr>
        <w:t>(GAUTENG DIVISION, PRETORIA)</w:t>
      </w: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</w:p>
    <w:p w:rsidR="00473582" w:rsidRDefault="00473582" w:rsidP="00473582">
      <w:pPr>
        <w:jc w:val="center"/>
        <w:rPr>
          <w:rFonts w:ascii="Tahoma" w:hAnsi="Tahoma" w:cs="Tahoma"/>
          <w:b/>
        </w:rPr>
      </w:pP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</w:r>
      <w:r w:rsidRPr="001647BF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  <w:b/>
        </w:rPr>
        <w:t>CASE NO: 2021/37505</w:t>
      </w: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  <w:r w:rsidRPr="001647BF">
        <w:rPr>
          <w:rFonts w:ascii="Tahoma" w:hAnsi="Tahoma" w:cs="Tahoma"/>
          <w:b/>
        </w:rPr>
        <w:tab/>
      </w:r>
      <w:r w:rsidRPr="001647BF">
        <w:rPr>
          <w:rFonts w:ascii="Tahoma" w:hAnsi="Tahoma" w:cs="Tahoma"/>
          <w:b/>
        </w:rPr>
        <w:tab/>
      </w:r>
      <w:r w:rsidRPr="001647BF">
        <w:rPr>
          <w:rFonts w:ascii="Tahoma" w:hAnsi="Tahoma" w:cs="Tahoma"/>
          <w:b/>
        </w:rPr>
        <w:tab/>
      </w:r>
      <w:r w:rsidRPr="001647BF">
        <w:rPr>
          <w:rFonts w:ascii="Tahoma" w:hAnsi="Tahoma" w:cs="Tahoma"/>
          <w:b/>
        </w:rPr>
        <w:tab/>
      </w:r>
      <w:r w:rsidRPr="001647BF">
        <w:rPr>
          <w:rFonts w:ascii="Tahoma" w:hAnsi="Tahoma" w:cs="Tahoma"/>
          <w:b/>
        </w:rPr>
        <w:tab/>
        <w:t xml:space="preserve">     </w:t>
      </w:r>
    </w:p>
    <w:p w:rsidR="00473582" w:rsidRPr="001647BF" w:rsidRDefault="00473582" w:rsidP="00473582">
      <w:pPr>
        <w:jc w:val="center"/>
        <w:rPr>
          <w:rFonts w:ascii="Tahoma" w:hAnsi="Tahoma" w:cs="Tahoma"/>
          <w:b/>
        </w:rPr>
      </w:pPr>
      <w:r w:rsidRPr="001647B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1F99" wp14:editId="0F841657">
                <wp:simplePos x="0" y="0"/>
                <wp:positionH relativeFrom="column">
                  <wp:posOffset>54610</wp:posOffset>
                </wp:positionH>
                <wp:positionV relativeFrom="paragraph">
                  <wp:posOffset>83820</wp:posOffset>
                </wp:positionV>
                <wp:extent cx="3330575" cy="1579880"/>
                <wp:effectExtent l="0" t="0" r="2222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82" w:rsidRDefault="00473582" w:rsidP="0047358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420B02">
                              <w:rPr>
                                <w:rFonts w:ascii="Tahoma" w:hAnsi="Tahoma" w:cs="Tahoma"/>
                              </w:rPr>
                              <w:t>REPORTABLE: NO</w:t>
                            </w:r>
                          </w:p>
                          <w:p w:rsidR="0047358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7358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73582" w:rsidRDefault="00473582" w:rsidP="0047358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OF INTEREST TO OTHER JUDGES: NO</w:t>
                            </w:r>
                          </w:p>
                          <w:p w:rsidR="0047358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7358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7358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……………………….      ………………………..</w:t>
                            </w:r>
                          </w:p>
                          <w:p w:rsidR="00473582" w:rsidRPr="00420B02" w:rsidRDefault="00473582" w:rsidP="00473582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DATE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F71F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6.6pt;width:262.2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">
                <v:textbox>
                  <w:txbxContent>
                    <w:p w:rsidR="00473582" w:rsidRDefault="00473582" w:rsidP="00473582">
                      <w:pPr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</w:rPr>
                      </w:pPr>
                      <w:r w:rsidRPr="00420B02">
                        <w:rPr>
                          <w:rFonts w:ascii="Tahoma" w:hAnsi="Tahoma" w:cs="Tahoma"/>
                        </w:rPr>
                        <w:t>REPORTABLE: NO</w:t>
                      </w:r>
                    </w:p>
                    <w:p w:rsidR="0047358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7358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73582" w:rsidRDefault="00473582" w:rsidP="00473582">
                      <w:pPr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OF INTEREST TO OTHER JUDGES: NO</w:t>
                      </w:r>
                    </w:p>
                    <w:p w:rsidR="0047358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7358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7358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……………………….      ………………………..</w:t>
                      </w:r>
                    </w:p>
                    <w:p w:rsidR="00473582" w:rsidRPr="00420B02" w:rsidRDefault="00473582" w:rsidP="00473582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DATE              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73582" w:rsidRPr="001647BF" w:rsidRDefault="00473582" w:rsidP="00473582">
      <w:pPr>
        <w:rPr>
          <w:rFonts w:ascii="Tahoma" w:hAnsi="Tahoma" w:cs="Tahoma"/>
          <w:b/>
        </w:rPr>
      </w:pPr>
    </w:p>
    <w:p w:rsidR="00473582" w:rsidRPr="001647BF" w:rsidRDefault="00473582" w:rsidP="00473582">
      <w:pPr>
        <w:rPr>
          <w:rFonts w:ascii="Tahoma" w:hAnsi="Tahoma" w:cs="Tahoma"/>
        </w:rPr>
      </w:pPr>
    </w:p>
    <w:p w:rsidR="00473582" w:rsidRPr="001647BF" w:rsidRDefault="00473582" w:rsidP="00473582">
      <w:pPr>
        <w:rPr>
          <w:rFonts w:ascii="Tahoma" w:hAnsi="Tahoma" w:cs="Tahoma"/>
        </w:rPr>
      </w:pPr>
    </w:p>
    <w:p w:rsidR="00473582" w:rsidRPr="001647BF" w:rsidRDefault="00473582" w:rsidP="00473582">
      <w:pPr>
        <w:rPr>
          <w:rFonts w:ascii="Tahoma" w:hAnsi="Tahoma" w:cs="Tahoma"/>
          <w:b/>
        </w:rPr>
      </w:pPr>
    </w:p>
    <w:p w:rsidR="00473582" w:rsidRDefault="00473582" w:rsidP="00473582">
      <w:pPr>
        <w:jc w:val="center"/>
        <w:rPr>
          <w:rFonts w:ascii="Tahoma" w:hAnsi="Tahoma" w:cs="Tahoma"/>
          <w:b/>
        </w:rPr>
      </w:pPr>
    </w:p>
    <w:p w:rsidR="00473582" w:rsidRDefault="00473582" w:rsidP="008E5625">
      <w:pPr>
        <w:ind w:left="720" w:firstLine="720"/>
        <w:jc w:val="center"/>
        <w:rPr>
          <w:rFonts w:ascii="Tahoma" w:hAnsi="Tahoma" w:cs="Tahoma"/>
          <w:b/>
        </w:rPr>
      </w:pPr>
    </w:p>
    <w:p w:rsidR="00473582" w:rsidRDefault="00473582" w:rsidP="008E5625">
      <w:pPr>
        <w:ind w:left="720" w:firstLine="720"/>
        <w:jc w:val="center"/>
        <w:rPr>
          <w:rFonts w:ascii="Tahoma" w:hAnsi="Tahoma" w:cs="Tahoma"/>
          <w:b/>
        </w:rPr>
      </w:pPr>
    </w:p>
    <w:p w:rsidR="00473582" w:rsidRDefault="00473582" w:rsidP="008E5625">
      <w:pPr>
        <w:ind w:left="720" w:firstLine="720"/>
        <w:jc w:val="center"/>
        <w:rPr>
          <w:rFonts w:ascii="Tahoma" w:hAnsi="Tahoma" w:cs="Tahoma"/>
          <w:b/>
        </w:rPr>
      </w:pPr>
    </w:p>
    <w:p w:rsidR="00473582" w:rsidRDefault="00473582" w:rsidP="008E5625">
      <w:pPr>
        <w:ind w:left="720" w:firstLine="720"/>
        <w:jc w:val="center"/>
        <w:rPr>
          <w:rFonts w:ascii="Tahoma" w:hAnsi="Tahoma" w:cs="Tahoma"/>
          <w:b/>
        </w:rPr>
      </w:pPr>
    </w:p>
    <w:p w:rsidR="00473582" w:rsidRDefault="00473582" w:rsidP="008E5625">
      <w:pPr>
        <w:ind w:left="720" w:firstLine="720"/>
        <w:jc w:val="center"/>
        <w:rPr>
          <w:rFonts w:ascii="Tahoma" w:hAnsi="Tahoma" w:cs="Tahoma"/>
          <w:b/>
        </w:rPr>
      </w:pPr>
    </w:p>
    <w:p w:rsidR="008E5625" w:rsidRDefault="008E5625" w:rsidP="008E5625">
      <w:pPr>
        <w:ind w:left="720" w:firstLine="720"/>
        <w:jc w:val="center"/>
        <w:rPr>
          <w:rFonts w:ascii="Tahoma" w:hAnsi="Tahoma" w:cs="Tahoma"/>
          <w:b/>
        </w:rPr>
      </w:pPr>
      <w:r w:rsidRPr="008E5625">
        <w:rPr>
          <w:rFonts w:ascii="Tahoma" w:hAnsi="Tahoma" w:cs="Tahoma"/>
          <w:b/>
        </w:rPr>
        <w:tab/>
      </w:r>
      <w:r w:rsidRPr="008E5625">
        <w:rPr>
          <w:rFonts w:ascii="Tahoma" w:hAnsi="Tahoma" w:cs="Tahoma"/>
          <w:b/>
        </w:rPr>
        <w:tab/>
      </w:r>
      <w:r w:rsidRPr="008E5625">
        <w:rPr>
          <w:rFonts w:ascii="Tahoma" w:hAnsi="Tahoma" w:cs="Tahoma"/>
          <w:b/>
        </w:rPr>
        <w:tab/>
      </w:r>
      <w:r w:rsidRPr="008E5625">
        <w:rPr>
          <w:rFonts w:ascii="Tahoma" w:hAnsi="Tahoma" w:cs="Tahoma"/>
          <w:b/>
        </w:rPr>
        <w:tab/>
      </w:r>
    </w:p>
    <w:p w:rsidR="008E5625" w:rsidRDefault="008E5625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>In the matter between: -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THE TRU</w:t>
      </w:r>
      <w:r w:rsidR="00132245">
        <w:rPr>
          <w:rFonts w:ascii="Tahoma" w:hAnsi="Tahoma" w:cs="Tahoma"/>
          <w:b/>
        </w:rPr>
        <w:t>STEES OF THE TIME BEING OF</w:t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Pr="00132245">
        <w:rPr>
          <w:rFonts w:ascii="Tahoma" w:hAnsi="Tahoma" w:cs="Tahoma"/>
          <w:b/>
        </w:rPr>
        <w:t>Excipient</w:t>
      </w:r>
    </w:p>
    <w:p w:rsidR="008E5625" w:rsidRPr="00132245" w:rsidRDefault="008E5625" w:rsidP="008E5625">
      <w:pPr>
        <w:rPr>
          <w:rFonts w:ascii="Tahoma" w:hAnsi="Tahoma" w:cs="Tahoma"/>
          <w:b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THE INDEPENDENT DEVELOPMENT TRUST</w:t>
      </w:r>
      <w:r w:rsidRPr="00132245">
        <w:rPr>
          <w:rFonts w:ascii="Tahoma" w:hAnsi="Tahoma" w:cs="Tahoma"/>
          <w:b/>
        </w:rPr>
        <w:tab/>
      </w: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>and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DEALF</w:t>
      </w:r>
      <w:r w:rsidR="00132245">
        <w:rPr>
          <w:rFonts w:ascii="Tahoma" w:hAnsi="Tahoma" w:cs="Tahoma"/>
          <w:b/>
        </w:rPr>
        <w:t>LOW ACQUISITIONS (PTY) LTD</w:t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Pr="00132245">
        <w:rPr>
          <w:rFonts w:ascii="Tahoma" w:hAnsi="Tahoma" w:cs="Tahoma"/>
          <w:b/>
        </w:rPr>
        <w:t>Respondent</w:t>
      </w:r>
    </w:p>
    <w:p w:rsidR="008E5625" w:rsidRPr="00132245" w:rsidRDefault="008E5625" w:rsidP="008E5625">
      <w:pPr>
        <w:rPr>
          <w:rFonts w:ascii="Tahoma" w:hAnsi="Tahoma" w:cs="Tahoma"/>
          <w:b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lastRenderedPageBreak/>
        <w:t>DEALFL</w:t>
      </w:r>
      <w:r w:rsidR="00132245">
        <w:rPr>
          <w:rFonts w:ascii="Tahoma" w:hAnsi="Tahoma" w:cs="Tahoma"/>
          <w:b/>
        </w:rPr>
        <w:t xml:space="preserve">OW ACQUISITIONS (PTY) LTD </w:t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Pr="00132245">
        <w:rPr>
          <w:rFonts w:ascii="Tahoma" w:hAnsi="Tahoma" w:cs="Tahoma"/>
          <w:b/>
        </w:rPr>
        <w:t>Plaintiff</w:t>
      </w:r>
    </w:p>
    <w:p w:rsidR="008E5625" w:rsidRPr="00132245" w:rsidRDefault="008E5625" w:rsidP="008E5625">
      <w:pPr>
        <w:rPr>
          <w:rFonts w:ascii="Tahoma" w:hAnsi="Tahoma" w:cs="Tahoma"/>
          <w:b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REGISTRATION NO: 2010/007602/07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>And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THE TRU</w:t>
      </w:r>
      <w:r w:rsidR="00132245">
        <w:rPr>
          <w:rFonts w:ascii="Tahoma" w:hAnsi="Tahoma" w:cs="Tahoma"/>
          <w:b/>
        </w:rPr>
        <w:t>STEES OF THE TIME BEING OF</w:t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="00132245">
        <w:rPr>
          <w:rFonts w:ascii="Tahoma" w:hAnsi="Tahoma" w:cs="Tahoma"/>
          <w:b/>
        </w:rPr>
        <w:tab/>
      </w:r>
      <w:r w:rsidRPr="00132245">
        <w:rPr>
          <w:rFonts w:ascii="Tahoma" w:hAnsi="Tahoma" w:cs="Tahoma"/>
          <w:b/>
        </w:rPr>
        <w:t>Defendant</w:t>
      </w:r>
    </w:p>
    <w:p w:rsidR="008E5625" w:rsidRPr="00132245" w:rsidRDefault="008E5625" w:rsidP="008E5625">
      <w:pPr>
        <w:rPr>
          <w:rFonts w:ascii="Tahoma" w:hAnsi="Tahoma" w:cs="Tahoma"/>
          <w:b/>
        </w:rPr>
      </w:pPr>
    </w:p>
    <w:p w:rsidR="008E5625" w:rsidRPr="00132245" w:rsidRDefault="008E5625" w:rsidP="008E5625">
      <w:pPr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>THE INDEPENDENT DEVELOPMENT TRUST</w:t>
      </w:r>
    </w:p>
    <w:p w:rsidR="008E5625" w:rsidRDefault="008E5625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FD19A5" w:rsidRDefault="00FD19A5" w:rsidP="008E5625">
      <w:pPr>
        <w:rPr>
          <w:rFonts w:ascii="Tahoma" w:hAnsi="Tahoma" w:cs="Tahoma"/>
        </w:rPr>
      </w:pPr>
    </w:p>
    <w:p w:rsidR="00FD19A5" w:rsidRPr="00132245" w:rsidRDefault="00FD19A5" w:rsidP="00FD19A5">
      <w:pPr>
        <w:jc w:val="center"/>
        <w:rPr>
          <w:rFonts w:ascii="Tahoma" w:hAnsi="Tahoma" w:cs="Tahoma"/>
          <w:b/>
        </w:rPr>
      </w:pPr>
      <w:r w:rsidRPr="00132245">
        <w:rPr>
          <w:rFonts w:ascii="Tahoma" w:hAnsi="Tahoma" w:cs="Tahoma"/>
          <w:b/>
        </w:rPr>
        <w:t xml:space="preserve">JUDGMENT </w:t>
      </w:r>
    </w:p>
    <w:p w:rsidR="00FD19A5" w:rsidRDefault="00FD19A5" w:rsidP="00FD19A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FD19A5" w:rsidRDefault="00FD19A5" w:rsidP="00FD19A5">
      <w:pPr>
        <w:rPr>
          <w:rFonts w:ascii="Tahoma" w:hAnsi="Tahoma" w:cs="Tahoma"/>
        </w:rPr>
      </w:pPr>
    </w:p>
    <w:p w:rsidR="00FD19A5" w:rsidRPr="00034094" w:rsidRDefault="00FD19A5" w:rsidP="00FD19A5">
      <w:pPr>
        <w:rPr>
          <w:rFonts w:ascii="Tahoma" w:hAnsi="Tahoma" w:cs="Tahoma"/>
          <w:u w:val="single"/>
        </w:rPr>
      </w:pPr>
    </w:p>
    <w:p w:rsidR="00FD19A5" w:rsidRPr="00034094" w:rsidRDefault="00034094" w:rsidP="00FD19A5">
      <w:pPr>
        <w:rPr>
          <w:rFonts w:ascii="Tahoma" w:hAnsi="Tahoma" w:cs="Tahoma"/>
          <w:b/>
          <w:u w:val="single"/>
        </w:rPr>
      </w:pPr>
      <w:r w:rsidRPr="00034094">
        <w:rPr>
          <w:rFonts w:ascii="Tahoma" w:hAnsi="Tahoma" w:cs="Tahoma"/>
          <w:b/>
          <w:u w:val="single"/>
        </w:rPr>
        <w:t>INTRODUCTION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Default="008E5625" w:rsidP="008E5625">
      <w:pPr>
        <w:rPr>
          <w:rFonts w:ascii="Tahoma" w:hAnsi="Tahoma" w:cs="Tahoma"/>
        </w:rPr>
      </w:pPr>
    </w:p>
    <w:p w:rsidR="00132245" w:rsidRDefault="00132245" w:rsidP="008E5625">
      <w:pPr>
        <w:rPr>
          <w:rFonts w:ascii="Tahoma" w:hAnsi="Tahoma" w:cs="Tahoma"/>
        </w:rPr>
      </w:pPr>
    </w:p>
    <w:p w:rsidR="00132245" w:rsidRDefault="00034094" w:rsidP="00564A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[1]</w:t>
      </w:r>
      <w:r>
        <w:rPr>
          <w:rFonts w:ascii="Tahoma" w:hAnsi="Tahoma" w:cs="Tahoma"/>
        </w:rPr>
        <w:tab/>
        <w:t>The Ex</w:t>
      </w:r>
      <w:r w:rsidR="0042241C">
        <w:rPr>
          <w:rFonts w:ascii="Tahoma" w:hAnsi="Tahoma" w:cs="Tahoma"/>
        </w:rPr>
        <w:t>cipient (Defendant) noted an</w:t>
      </w:r>
      <w:r>
        <w:rPr>
          <w:rFonts w:ascii="Tahoma" w:hAnsi="Tahoma" w:cs="Tahoma"/>
        </w:rPr>
        <w:t xml:space="preserve"> exception to the Plaintiff’s particulars of </w:t>
      </w:r>
    </w:p>
    <w:p w:rsidR="00132245" w:rsidRDefault="00132245" w:rsidP="00564A5C">
      <w:pPr>
        <w:jc w:val="both"/>
        <w:rPr>
          <w:rFonts w:ascii="Tahoma" w:hAnsi="Tahoma" w:cs="Tahoma"/>
        </w:rPr>
      </w:pPr>
    </w:p>
    <w:p w:rsidR="0042241C" w:rsidRDefault="00034094" w:rsidP="00564A5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claim as amended on the basis that it lacks the necessary averments to sustain a </w:t>
      </w:r>
    </w:p>
    <w:p w:rsidR="0042241C" w:rsidRDefault="0042241C" w:rsidP="00564A5C">
      <w:pPr>
        <w:ind w:firstLine="720"/>
        <w:jc w:val="both"/>
        <w:rPr>
          <w:rFonts w:ascii="Tahoma" w:hAnsi="Tahoma" w:cs="Tahoma"/>
        </w:rPr>
      </w:pPr>
    </w:p>
    <w:p w:rsidR="0042241C" w:rsidRDefault="00034094" w:rsidP="00564A5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cause of action and that the said particulars of claim are </w:t>
      </w:r>
      <w:r w:rsidR="0042241C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ague and </w:t>
      </w:r>
    </w:p>
    <w:p w:rsidR="0042241C" w:rsidRDefault="0042241C" w:rsidP="00564A5C">
      <w:pPr>
        <w:ind w:firstLine="720"/>
        <w:jc w:val="both"/>
        <w:rPr>
          <w:rFonts w:ascii="Tahoma" w:hAnsi="Tahoma" w:cs="Tahoma"/>
        </w:rPr>
      </w:pPr>
    </w:p>
    <w:p w:rsidR="00034094" w:rsidRDefault="00034094" w:rsidP="00564A5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embarrassing.</w:t>
      </w:r>
    </w:p>
    <w:p w:rsidR="00132245" w:rsidRDefault="00132245" w:rsidP="00564A5C">
      <w:pPr>
        <w:jc w:val="both"/>
        <w:rPr>
          <w:rFonts w:ascii="Tahoma" w:hAnsi="Tahoma" w:cs="Tahoma"/>
        </w:rPr>
      </w:pPr>
    </w:p>
    <w:p w:rsidR="0042241C" w:rsidRDefault="00034094" w:rsidP="00564A5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Parties in this matte</w:t>
      </w:r>
      <w:r w:rsidR="0042241C">
        <w:rPr>
          <w:rFonts w:ascii="Tahoma" w:hAnsi="Tahoma" w:cs="Tahoma"/>
        </w:rPr>
        <w:t>r will be referred to as they are</w:t>
      </w:r>
      <w:r>
        <w:rPr>
          <w:rFonts w:ascii="Tahoma" w:hAnsi="Tahoma" w:cs="Tahoma"/>
        </w:rPr>
        <w:t xml:space="preserve"> in the main action for the </w:t>
      </w:r>
    </w:p>
    <w:p w:rsidR="0042241C" w:rsidRDefault="0042241C" w:rsidP="00564A5C">
      <w:pPr>
        <w:ind w:firstLine="720"/>
        <w:jc w:val="both"/>
        <w:rPr>
          <w:rFonts w:ascii="Tahoma" w:hAnsi="Tahoma" w:cs="Tahoma"/>
        </w:rPr>
      </w:pPr>
    </w:p>
    <w:p w:rsidR="00034094" w:rsidRDefault="00034094" w:rsidP="00564A5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sake of clarity. i.e Plaintiff and Defendant.</w:t>
      </w:r>
    </w:p>
    <w:p w:rsidR="00034094" w:rsidRDefault="00034094" w:rsidP="008E5625">
      <w:pPr>
        <w:rPr>
          <w:rFonts w:ascii="Tahoma" w:hAnsi="Tahoma" w:cs="Tahoma"/>
        </w:rPr>
      </w:pPr>
    </w:p>
    <w:p w:rsidR="00034094" w:rsidRDefault="00034094" w:rsidP="008E5625">
      <w:pPr>
        <w:rPr>
          <w:rFonts w:ascii="Tahoma" w:hAnsi="Tahoma" w:cs="Tahoma"/>
        </w:rPr>
      </w:pPr>
    </w:p>
    <w:p w:rsidR="00034094" w:rsidRDefault="00034094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>[2]</w:t>
      </w:r>
      <w:r>
        <w:rPr>
          <w:rFonts w:ascii="Tahoma" w:hAnsi="Tahoma" w:cs="Tahoma"/>
        </w:rPr>
        <w:tab/>
        <w:t>The grounds relied upon by the Defendant are the following: -</w:t>
      </w:r>
    </w:p>
    <w:p w:rsidR="00034094" w:rsidRDefault="00034094" w:rsidP="008E5625">
      <w:pPr>
        <w:rPr>
          <w:rFonts w:ascii="Tahoma" w:hAnsi="Tahoma" w:cs="Tahoma"/>
        </w:rPr>
      </w:pPr>
    </w:p>
    <w:p w:rsidR="00132245" w:rsidRDefault="00034094" w:rsidP="0003409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0340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Pr="00034094">
        <w:rPr>
          <w:rFonts w:ascii="Tahoma" w:hAnsi="Tahoma" w:cs="Tahoma"/>
        </w:rPr>
        <w:t xml:space="preserve">hat there is a discrepancy in who is alleged to have concluded the Professional </w:t>
      </w:r>
    </w:p>
    <w:p w:rsidR="00132245" w:rsidRDefault="00132245" w:rsidP="00132245">
      <w:pPr>
        <w:pStyle w:val="ListParagraph"/>
        <w:rPr>
          <w:rFonts w:ascii="Tahoma" w:hAnsi="Tahoma" w:cs="Tahoma"/>
        </w:rPr>
      </w:pPr>
    </w:p>
    <w:p w:rsidR="00034094" w:rsidRDefault="00034094" w:rsidP="00132245">
      <w:pPr>
        <w:pStyle w:val="ListParagraph"/>
        <w:rPr>
          <w:rFonts w:ascii="Tahoma" w:hAnsi="Tahoma" w:cs="Tahoma"/>
        </w:rPr>
      </w:pPr>
      <w:r w:rsidRPr="00034094">
        <w:rPr>
          <w:rFonts w:ascii="Tahoma" w:hAnsi="Tahoma" w:cs="Tahoma"/>
        </w:rPr>
        <w:t>Client Service Agreement (PROCSA).</w:t>
      </w:r>
    </w:p>
    <w:p w:rsidR="00034094" w:rsidRDefault="00034094" w:rsidP="00034094">
      <w:pPr>
        <w:ind w:left="360"/>
        <w:rPr>
          <w:rFonts w:ascii="Tahoma" w:hAnsi="Tahoma" w:cs="Tahoma"/>
        </w:rPr>
      </w:pPr>
    </w:p>
    <w:p w:rsidR="00034094" w:rsidRDefault="00034094" w:rsidP="0003409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That there is no lis / dispute between the Plaintiff and the Defendant;</w:t>
      </w:r>
    </w:p>
    <w:p w:rsidR="00034094" w:rsidRPr="00034094" w:rsidRDefault="00034094" w:rsidP="00034094">
      <w:pPr>
        <w:pStyle w:val="ListParagraph"/>
        <w:rPr>
          <w:rFonts w:ascii="Tahoma" w:hAnsi="Tahoma" w:cs="Tahoma"/>
        </w:rPr>
      </w:pPr>
    </w:p>
    <w:p w:rsidR="00034094" w:rsidRDefault="00034094" w:rsidP="0003409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The third exception is that the exception has been instituted in the wrong court.</w:t>
      </w:r>
    </w:p>
    <w:p w:rsidR="00034094" w:rsidRPr="00034094" w:rsidRDefault="00034094" w:rsidP="00034094">
      <w:pPr>
        <w:pStyle w:val="ListParagraph"/>
        <w:rPr>
          <w:rFonts w:ascii="Tahoma" w:hAnsi="Tahoma" w:cs="Tahoma"/>
        </w:rPr>
      </w:pPr>
    </w:p>
    <w:p w:rsidR="00034094" w:rsidRDefault="00034094" w:rsidP="0003409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That the Plaintiff has instituted the proceedings in the wrong forum.</w:t>
      </w:r>
    </w:p>
    <w:p w:rsidR="00034094" w:rsidRPr="00034094" w:rsidRDefault="00034094" w:rsidP="00034094">
      <w:pPr>
        <w:pStyle w:val="ListParagraph"/>
        <w:rPr>
          <w:rFonts w:ascii="Tahoma" w:hAnsi="Tahoma" w:cs="Tahoma"/>
        </w:rPr>
      </w:pPr>
    </w:p>
    <w:p w:rsidR="00034094" w:rsidRDefault="00034094" w:rsidP="0003409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The fifth exception is that the Plaintiff’s action has prescribed.</w:t>
      </w:r>
    </w:p>
    <w:p w:rsidR="00034094" w:rsidRPr="00034094" w:rsidRDefault="00034094" w:rsidP="00034094">
      <w:pPr>
        <w:pStyle w:val="ListParagraph"/>
        <w:rPr>
          <w:rFonts w:ascii="Tahoma" w:hAnsi="Tahoma" w:cs="Tahoma"/>
        </w:rPr>
      </w:pPr>
    </w:p>
    <w:p w:rsidR="00132245" w:rsidRDefault="00034094" w:rsidP="0042241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in resisting the exception raised a point in limine to the effect that </w:t>
      </w:r>
    </w:p>
    <w:p w:rsidR="00132245" w:rsidRPr="00132245" w:rsidRDefault="00132245" w:rsidP="00132245">
      <w:pPr>
        <w:pStyle w:val="ListParagraph"/>
        <w:rPr>
          <w:rFonts w:ascii="Tahoma" w:hAnsi="Tahoma" w:cs="Tahoma"/>
        </w:rPr>
      </w:pPr>
    </w:p>
    <w:p w:rsidR="00132245" w:rsidRDefault="00034094" w:rsidP="0013224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failed to comply with Rule 23 (1) (a) of the Uniform Rules of </w:t>
      </w:r>
    </w:p>
    <w:p w:rsidR="00132245" w:rsidRDefault="00132245" w:rsidP="00132245">
      <w:pPr>
        <w:pStyle w:val="ListParagraph"/>
        <w:rPr>
          <w:rFonts w:ascii="Tahoma" w:hAnsi="Tahoma" w:cs="Tahoma"/>
        </w:rPr>
      </w:pPr>
    </w:p>
    <w:p w:rsidR="0042241C" w:rsidRDefault="00034094" w:rsidP="0042241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Court.</w:t>
      </w:r>
      <w:r w:rsidR="004224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It is contended </w:t>
      </w:r>
      <w:r w:rsidR="003C216C">
        <w:rPr>
          <w:rFonts w:ascii="Tahoma" w:hAnsi="Tahoma" w:cs="Tahoma"/>
        </w:rPr>
        <w:t xml:space="preserve">by the Plaintiff that the purported grounds of exceptions </w:t>
      </w:r>
    </w:p>
    <w:p w:rsidR="0042241C" w:rsidRDefault="0042241C" w:rsidP="0042241C">
      <w:pPr>
        <w:pStyle w:val="ListParagraph"/>
        <w:rPr>
          <w:rFonts w:ascii="Tahoma" w:hAnsi="Tahoma" w:cs="Tahoma"/>
        </w:rPr>
      </w:pPr>
    </w:p>
    <w:p w:rsidR="003C216C" w:rsidRDefault="003C216C" w:rsidP="0042241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as tabulated by the defendant are baseless in law or fact.</w:t>
      </w:r>
    </w:p>
    <w:p w:rsidR="003C216C" w:rsidRDefault="003C216C" w:rsidP="00034094">
      <w:pPr>
        <w:rPr>
          <w:rFonts w:ascii="Tahoma" w:hAnsi="Tahoma" w:cs="Tahoma"/>
        </w:rPr>
      </w:pPr>
    </w:p>
    <w:p w:rsidR="0042241C" w:rsidRDefault="0042241C" w:rsidP="00034094">
      <w:pPr>
        <w:rPr>
          <w:rFonts w:ascii="Tahoma" w:hAnsi="Tahoma" w:cs="Tahoma"/>
        </w:rPr>
      </w:pPr>
    </w:p>
    <w:p w:rsidR="003C216C" w:rsidRDefault="003C216C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[3]</w:t>
      </w:r>
      <w:r>
        <w:rPr>
          <w:rFonts w:ascii="Tahoma" w:hAnsi="Tahoma" w:cs="Tahoma"/>
        </w:rPr>
        <w:tab/>
        <w:t>The background to this matter can be summarized as follows: -</w:t>
      </w:r>
    </w:p>
    <w:p w:rsidR="003C216C" w:rsidRDefault="003C216C" w:rsidP="00034094">
      <w:pPr>
        <w:rPr>
          <w:rFonts w:ascii="Tahoma" w:hAnsi="Tahoma" w:cs="Tahoma"/>
        </w:rPr>
      </w:pPr>
    </w:p>
    <w:p w:rsidR="00132245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caused the summons to be issued against the defendant during 29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July 2021. A notice to defend was filed on or about the 16 August 2021. The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plaintiff amended its particulars of claim in line with Rule 28 of the Rules and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served and filed the amended particulars of claim on the defendant on or about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27 September 2021. An exception was noted and served on the Plaintiff during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3C216C" w:rsidRDefault="003C216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27 September 2021.</w:t>
      </w:r>
    </w:p>
    <w:p w:rsidR="003C216C" w:rsidRDefault="003C216C" w:rsidP="00034094">
      <w:pPr>
        <w:rPr>
          <w:rFonts w:ascii="Tahoma" w:hAnsi="Tahoma" w:cs="Tahoma"/>
        </w:rPr>
      </w:pPr>
    </w:p>
    <w:p w:rsidR="00132245" w:rsidRDefault="00132245" w:rsidP="00034094">
      <w:pPr>
        <w:rPr>
          <w:rFonts w:ascii="Tahoma" w:hAnsi="Tahoma" w:cs="Tahoma"/>
        </w:rPr>
      </w:pPr>
    </w:p>
    <w:p w:rsidR="00132245" w:rsidRDefault="00BD7BC7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[4]</w:t>
      </w:r>
      <w:r>
        <w:rPr>
          <w:rFonts w:ascii="Tahoma" w:hAnsi="Tahoma" w:cs="Tahoma"/>
        </w:rPr>
        <w:tab/>
        <w:t xml:space="preserve">The issue to be determined in this application is whether the grounds relied upon </w:t>
      </w:r>
    </w:p>
    <w:p w:rsidR="00132245" w:rsidRDefault="00132245" w:rsidP="00034094">
      <w:pPr>
        <w:rPr>
          <w:rFonts w:ascii="Tahoma" w:hAnsi="Tahoma" w:cs="Tahoma"/>
        </w:rPr>
      </w:pPr>
    </w:p>
    <w:p w:rsidR="00132245" w:rsidRDefault="00BD7BC7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by the defendant are sufficient to sustain an exception. Put differently</w:t>
      </w:r>
      <w:r w:rsidR="004224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whether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BD7BC7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plaintiff’s particulars of claim as amended do not disclose cause of action and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3C216C" w:rsidRDefault="00BD7BC7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that they are vague and embarrassing.</w:t>
      </w:r>
    </w:p>
    <w:p w:rsidR="00BD7BC7" w:rsidRDefault="00BD7BC7" w:rsidP="00034094">
      <w:pPr>
        <w:rPr>
          <w:rFonts w:ascii="Tahoma" w:hAnsi="Tahoma" w:cs="Tahoma"/>
        </w:rPr>
      </w:pPr>
    </w:p>
    <w:p w:rsidR="00BD7BC7" w:rsidRDefault="00BD7BC7" w:rsidP="00034094">
      <w:pPr>
        <w:rPr>
          <w:rFonts w:ascii="Tahoma" w:hAnsi="Tahoma" w:cs="Tahoma"/>
        </w:rPr>
      </w:pPr>
    </w:p>
    <w:p w:rsidR="00BD7BC7" w:rsidRDefault="00BD7BC7" w:rsidP="00034094">
      <w:pPr>
        <w:rPr>
          <w:rFonts w:ascii="Tahoma" w:hAnsi="Tahoma" w:cs="Tahoma"/>
        </w:rPr>
      </w:pPr>
    </w:p>
    <w:p w:rsidR="00BD7BC7" w:rsidRPr="003940C0" w:rsidRDefault="00BD7BC7" w:rsidP="00034094">
      <w:pPr>
        <w:rPr>
          <w:rFonts w:ascii="Tahoma" w:hAnsi="Tahoma" w:cs="Tahoma"/>
          <w:b/>
          <w:u w:val="single"/>
        </w:rPr>
      </w:pPr>
      <w:r w:rsidRPr="003940C0">
        <w:rPr>
          <w:rFonts w:ascii="Tahoma" w:hAnsi="Tahoma" w:cs="Tahoma"/>
          <w:b/>
          <w:u w:val="single"/>
        </w:rPr>
        <w:t>APPLICABLE LEGAL PRINCIPLES</w:t>
      </w:r>
    </w:p>
    <w:p w:rsidR="00BD7BC7" w:rsidRDefault="00BD7BC7" w:rsidP="00034094">
      <w:pPr>
        <w:rPr>
          <w:rFonts w:ascii="Tahoma" w:hAnsi="Tahoma" w:cs="Tahoma"/>
        </w:rPr>
      </w:pPr>
    </w:p>
    <w:p w:rsidR="00BD7BC7" w:rsidRPr="00132245" w:rsidRDefault="00BD7BC7" w:rsidP="00034094">
      <w:pPr>
        <w:rPr>
          <w:rFonts w:ascii="Tahoma" w:hAnsi="Tahoma" w:cs="Tahoma"/>
          <w:b/>
          <w:u w:val="single"/>
        </w:rPr>
      </w:pPr>
      <w:r w:rsidRPr="00132245">
        <w:rPr>
          <w:rFonts w:ascii="Tahoma" w:hAnsi="Tahoma" w:cs="Tahoma"/>
          <w:b/>
          <w:u w:val="single"/>
        </w:rPr>
        <w:t>The law relating to exceptions</w:t>
      </w:r>
    </w:p>
    <w:p w:rsidR="00BD7BC7" w:rsidRDefault="00BD7BC7" w:rsidP="00034094">
      <w:pPr>
        <w:rPr>
          <w:rFonts w:ascii="Tahoma" w:hAnsi="Tahoma" w:cs="Tahoma"/>
        </w:rPr>
      </w:pPr>
    </w:p>
    <w:p w:rsidR="0042241C" w:rsidRDefault="0042241C" w:rsidP="00034094">
      <w:pPr>
        <w:rPr>
          <w:rFonts w:ascii="Tahoma" w:hAnsi="Tahoma" w:cs="Tahoma"/>
        </w:rPr>
      </w:pPr>
    </w:p>
    <w:p w:rsidR="00BD7BC7" w:rsidRDefault="00BD7BC7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[5]</w:t>
      </w:r>
      <w:r>
        <w:rPr>
          <w:rFonts w:ascii="Tahoma" w:hAnsi="Tahoma" w:cs="Tahoma"/>
        </w:rPr>
        <w:tab/>
        <w:t>Exceptions are dealt with in terms of Rule 23 (1) of the Uniform Rules of Court.</w:t>
      </w:r>
    </w:p>
    <w:p w:rsidR="00132245" w:rsidRDefault="00BD7BC7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32245" w:rsidRDefault="00BD7BC7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purpose of the exception procedure </w:t>
      </w:r>
      <w:r w:rsidR="00CA2112">
        <w:rPr>
          <w:rFonts w:ascii="Tahoma" w:hAnsi="Tahoma" w:cs="Tahoma"/>
        </w:rPr>
        <w:t xml:space="preserve">is to avoid the leading of unnecessary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CA2112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evidence and to dispose a case in whole or in part in an expeditious and cost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CA2112" w:rsidRDefault="00CA2112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effective manner.</w:t>
      </w:r>
    </w:p>
    <w:p w:rsidR="00CA2112" w:rsidRDefault="00CA2112" w:rsidP="00034094">
      <w:pPr>
        <w:rPr>
          <w:rFonts w:ascii="Tahoma" w:hAnsi="Tahoma" w:cs="Tahoma"/>
        </w:rPr>
      </w:pPr>
    </w:p>
    <w:p w:rsidR="00132245" w:rsidRDefault="00CA2112" w:rsidP="00132245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In </w:t>
      </w:r>
      <w:r w:rsidRPr="007839CB">
        <w:rPr>
          <w:rFonts w:ascii="Tahoma" w:hAnsi="Tahoma" w:cs="Tahoma"/>
          <w:b/>
          <w:u w:val="single"/>
        </w:rPr>
        <w:t xml:space="preserve">Colonial Industries Ltd .V. Provincial Insurance Co ltd 1920 CPD 627 </w:t>
      </w:r>
    </w:p>
    <w:p w:rsidR="00132245" w:rsidRDefault="00132245" w:rsidP="00132245">
      <w:pPr>
        <w:ind w:firstLine="720"/>
        <w:rPr>
          <w:rFonts w:ascii="Tahoma" w:hAnsi="Tahoma" w:cs="Tahoma"/>
          <w:b/>
          <w:u w:val="single"/>
        </w:rPr>
      </w:pPr>
    </w:p>
    <w:p w:rsidR="00CA2112" w:rsidRDefault="00CA2112" w:rsidP="00132245">
      <w:pPr>
        <w:ind w:firstLine="720"/>
        <w:rPr>
          <w:rFonts w:ascii="Tahoma" w:hAnsi="Tahoma" w:cs="Tahoma"/>
        </w:rPr>
      </w:pPr>
      <w:r w:rsidRPr="007839CB">
        <w:rPr>
          <w:rFonts w:ascii="Tahoma" w:hAnsi="Tahoma" w:cs="Tahoma"/>
          <w:b/>
          <w:u w:val="single"/>
        </w:rPr>
        <w:t>at 706</w:t>
      </w:r>
      <w:r>
        <w:rPr>
          <w:rFonts w:ascii="Tahoma" w:hAnsi="Tahoma" w:cs="Tahoma"/>
        </w:rPr>
        <w:t xml:space="preserve"> the court held that</w:t>
      </w:r>
    </w:p>
    <w:p w:rsidR="00CA2112" w:rsidRDefault="00CA2112" w:rsidP="00034094">
      <w:pPr>
        <w:rPr>
          <w:rFonts w:ascii="Tahoma" w:hAnsi="Tahoma" w:cs="Tahoma"/>
        </w:rPr>
      </w:pPr>
    </w:p>
    <w:p w:rsidR="00132245" w:rsidRPr="0042241C" w:rsidRDefault="00CA2112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 xml:space="preserve">“… the form of pleading known as an exception is a valuable part of our system </w:t>
      </w:r>
    </w:p>
    <w:p w:rsidR="00132245" w:rsidRPr="0042241C" w:rsidRDefault="00132245" w:rsidP="00132245">
      <w:pPr>
        <w:ind w:firstLine="720"/>
        <w:rPr>
          <w:rFonts w:ascii="Tahoma" w:hAnsi="Tahoma" w:cs="Tahoma"/>
          <w:i/>
        </w:rPr>
      </w:pPr>
    </w:p>
    <w:p w:rsidR="00132245" w:rsidRPr="0042241C" w:rsidRDefault="00CA2112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>of procedure if legit</w:t>
      </w:r>
      <w:r w:rsidR="00D60511" w:rsidRPr="0042241C">
        <w:rPr>
          <w:rFonts w:ascii="Tahoma" w:hAnsi="Tahoma" w:cs="Tahoma"/>
          <w:i/>
        </w:rPr>
        <w:t xml:space="preserve">imately employed, its principal use is to raise and obtain a </w:t>
      </w:r>
    </w:p>
    <w:p w:rsidR="00132245" w:rsidRPr="0042241C" w:rsidRDefault="00132245" w:rsidP="00132245">
      <w:pPr>
        <w:ind w:firstLine="720"/>
        <w:rPr>
          <w:rFonts w:ascii="Tahoma" w:hAnsi="Tahoma" w:cs="Tahoma"/>
          <w:i/>
        </w:rPr>
      </w:pPr>
    </w:p>
    <w:p w:rsidR="00132245" w:rsidRPr="0042241C" w:rsidRDefault="00D60511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 xml:space="preserve">speedy and economical decision of questions of law which are apparent on the </w:t>
      </w:r>
    </w:p>
    <w:p w:rsidR="00132245" w:rsidRPr="0042241C" w:rsidRDefault="00132245" w:rsidP="00132245">
      <w:pPr>
        <w:ind w:firstLine="720"/>
        <w:rPr>
          <w:rFonts w:ascii="Tahoma" w:hAnsi="Tahoma" w:cs="Tahoma"/>
          <w:i/>
        </w:rPr>
      </w:pPr>
    </w:p>
    <w:p w:rsidR="00132245" w:rsidRPr="0042241C" w:rsidRDefault="00D60511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 xml:space="preserve">face of the pleadings it also serves as a means of taking an objection to </w:t>
      </w:r>
    </w:p>
    <w:p w:rsidR="00132245" w:rsidRPr="0042241C" w:rsidRDefault="00132245" w:rsidP="00132245">
      <w:pPr>
        <w:ind w:firstLine="720"/>
        <w:rPr>
          <w:rFonts w:ascii="Tahoma" w:hAnsi="Tahoma" w:cs="Tahoma"/>
          <w:i/>
        </w:rPr>
      </w:pPr>
    </w:p>
    <w:p w:rsidR="00132245" w:rsidRPr="0042241C" w:rsidRDefault="00D60511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 xml:space="preserve">pleadings which are not sufficiently detailed or otherwise lack lucidity and are </w:t>
      </w:r>
    </w:p>
    <w:p w:rsidR="00132245" w:rsidRPr="0042241C" w:rsidRDefault="00132245" w:rsidP="00132245">
      <w:pPr>
        <w:ind w:firstLine="720"/>
        <w:rPr>
          <w:rFonts w:ascii="Tahoma" w:hAnsi="Tahoma" w:cs="Tahoma"/>
          <w:i/>
        </w:rPr>
      </w:pPr>
    </w:p>
    <w:p w:rsidR="00D60511" w:rsidRPr="0042241C" w:rsidRDefault="00D60511" w:rsidP="00132245">
      <w:pPr>
        <w:ind w:firstLine="720"/>
        <w:rPr>
          <w:rFonts w:ascii="Tahoma" w:hAnsi="Tahoma" w:cs="Tahoma"/>
          <w:i/>
        </w:rPr>
      </w:pPr>
      <w:r w:rsidRPr="0042241C">
        <w:rPr>
          <w:rFonts w:ascii="Tahoma" w:hAnsi="Tahoma" w:cs="Tahoma"/>
          <w:i/>
        </w:rPr>
        <w:t>thus embarrassing”</w:t>
      </w:r>
    </w:p>
    <w:p w:rsidR="00D60511" w:rsidRDefault="00D60511" w:rsidP="00034094">
      <w:pPr>
        <w:rPr>
          <w:rFonts w:ascii="Tahoma" w:hAnsi="Tahoma" w:cs="Tahoma"/>
        </w:rPr>
      </w:pPr>
    </w:p>
    <w:p w:rsidR="00D60511" w:rsidRDefault="000516D6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Rule 23 (</w:t>
      </w:r>
      <w:r w:rsidR="00D60511">
        <w:rPr>
          <w:rFonts w:ascii="Tahoma" w:hAnsi="Tahoma" w:cs="Tahoma"/>
        </w:rPr>
        <w:t>1) provides as follows: -</w:t>
      </w:r>
    </w:p>
    <w:p w:rsidR="00D60511" w:rsidRDefault="00D60511" w:rsidP="00034094">
      <w:pPr>
        <w:rPr>
          <w:rFonts w:ascii="Tahoma" w:hAnsi="Tahoma" w:cs="Tahoma"/>
        </w:rPr>
      </w:pPr>
    </w:p>
    <w:p w:rsidR="0042241C" w:rsidRDefault="0042241C" w:rsidP="00034094">
      <w:pPr>
        <w:rPr>
          <w:rFonts w:ascii="Tahoma" w:hAnsi="Tahoma" w:cs="Tahoma"/>
        </w:rPr>
      </w:pPr>
    </w:p>
    <w:p w:rsidR="00132245" w:rsidRDefault="00132245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[6]</w:t>
      </w:r>
      <w:r>
        <w:rPr>
          <w:rFonts w:ascii="Tahoma" w:hAnsi="Tahoma" w:cs="Tahoma"/>
        </w:rPr>
        <w:tab/>
      </w:r>
      <w:r w:rsidR="00D60511">
        <w:rPr>
          <w:rFonts w:ascii="Tahoma" w:hAnsi="Tahoma" w:cs="Tahoma"/>
        </w:rPr>
        <w:t xml:space="preserve">Where any pleading is vague and embarrassing </w:t>
      </w:r>
      <w:r w:rsidR="002729BC">
        <w:rPr>
          <w:rFonts w:ascii="Tahoma" w:hAnsi="Tahoma" w:cs="Tahoma"/>
        </w:rPr>
        <w:t xml:space="preserve">or lack averments which are </w:t>
      </w:r>
    </w:p>
    <w:p w:rsidR="00132245" w:rsidRDefault="00132245" w:rsidP="00034094">
      <w:pPr>
        <w:rPr>
          <w:rFonts w:ascii="Tahoma" w:hAnsi="Tahoma" w:cs="Tahoma"/>
        </w:rPr>
      </w:pPr>
    </w:p>
    <w:p w:rsidR="00132245" w:rsidRDefault="002729BC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necessary</w:t>
      </w:r>
      <w:r w:rsidR="000516D6">
        <w:rPr>
          <w:rFonts w:ascii="Tahoma" w:hAnsi="Tahoma" w:cs="Tahoma"/>
        </w:rPr>
        <w:t xml:space="preserve"> to sustain an action or defence, as the case may be the opposing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0516D6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party, may within period allowed for filing any subsequent pleading, deliver an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0516D6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exception thereto and may set it down for hearing in terms of paragraphs (f) of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670781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sub rule</w:t>
      </w:r>
      <w:r w:rsidR="000516D6">
        <w:rPr>
          <w:rFonts w:ascii="Tahoma" w:hAnsi="Tahoma" w:cs="Tahoma"/>
        </w:rPr>
        <w:t xml:space="preserve"> 4/5 of Rule 6, provided that where a party intends or take an exception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0516D6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a pleading is vague and embarrassing he shall within the period allowed as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0516D6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aforesaid by notice afford his opponent an opportunity of removing </w:t>
      </w:r>
      <w:r w:rsidR="00670781">
        <w:rPr>
          <w:rFonts w:ascii="Tahoma" w:hAnsi="Tahoma" w:cs="Tahoma"/>
        </w:rPr>
        <w:t xml:space="preserve">the cause of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132245" w:rsidRDefault="00670781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complaint within 10 days from the date on which a reply to such a notice is </w:t>
      </w:r>
    </w:p>
    <w:p w:rsidR="00132245" w:rsidRDefault="00132245" w:rsidP="00132245">
      <w:pPr>
        <w:ind w:firstLine="720"/>
        <w:rPr>
          <w:rFonts w:ascii="Tahoma" w:hAnsi="Tahoma" w:cs="Tahoma"/>
        </w:rPr>
      </w:pPr>
    </w:p>
    <w:p w:rsidR="00670781" w:rsidRDefault="00670781" w:rsidP="0013224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received or from the date on which such reply is due, deliver his exception.</w:t>
      </w:r>
    </w:p>
    <w:p w:rsidR="00670781" w:rsidRDefault="00670781" w:rsidP="00034094">
      <w:pPr>
        <w:rPr>
          <w:rFonts w:ascii="Tahoma" w:hAnsi="Tahoma" w:cs="Tahoma"/>
        </w:rPr>
      </w:pPr>
    </w:p>
    <w:p w:rsidR="002E08C7" w:rsidRPr="003940C0" w:rsidRDefault="00670781" w:rsidP="00132245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3940C0">
        <w:rPr>
          <w:rFonts w:ascii="Tahoma" w:hAnsi="Tahoma" w:cs="Tahoma"/>
          <w:b/>
          <w:u w:val="single"/>
        </w:rPr>
        <w:t xml:space="preserve">Kahn .V. Stuart </w:t>
      </w:r>
      <w:r w:rsidR="002E08C7" w:rsidRPr="003940C0">
        <w:rPr>
          <w:rFonts w:ascii="Tahoma" w:hAnsi="Tahoma" w:cs="Tahoma"/>
          <w:b/>
          <w:u w:val="single"/>
        </w:rPr>
        <w:t>1942 CPD 386 at 392</w:t>
      </w:r>
    </w:p>
    <w:p w:rsidR="002E08C7" w:rsidRDefault="002E08C7" w:rsidP="00034094">
      <w:pPr>
        <w:rPr>
          <w:rFonts w:ascii="Tahoma" w:hAnsi="Tahoma" w:cs="Tahoma"/>
          <w:b/>
          <w:u w:val="single"/>
        </w:rPr>
      </w:pPr>
    </w:p>
    <w:p w:rsidR="00BE7A2A" w:rsidRPr="003940C0" w:rsidRDefault="00BE7A2A" w:rsidP="00034094">
      <w:pPr>
        <w:rPr>
          <w:rFonts w:ascii="Tahoma" w:hAnsi="Tahoma" w:cs="Tahoma"/>
          <w:b/>
          <w:u w:val="single"/>
        </w:rPr>
      </w:pPr>
    </w:p>
    <w:p w:rsidR="00BE7A2A" w:rsidRDefault="00132245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[7]</w:t>
      </w:r>
      <w:r>
        <w:rPr>
          <w:rFonts w:ascii="Tahoma" w:hAnsi="Tahoma" w:cs="Tahoma"/>
        </w:rPr>
        <w:tab/>
      </w:r>
      <w:r w:rsidR="003940C0">
        <w:rPr>
          <w:rFonts w:ascii="Tahoma" w:hAnsi="Tahoma" w:cs="Tahoma"/>
        </w:rPr>
        <w:t>It is upon the excipient (d</w:t>
      </w:r>
      <w:r w:rsidR="002E08C7">
        <w:rPr>
          <w:rFonts w:ascii="Tahoma" w:hAnsi="Tahoma" w:cs="Tahoma"/>
        </w:rPr>
        <w:t xml:space="preserve">efendant) to show that a pleading is excipiable. The 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2E08C7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excipient (defendant) must establish that the pleading is excipiable on every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2E08C7" w:rsidRDefault="002E08C7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interpretation that can reasonably be attached to it.</w:t>
      </w:r>
    </w:p>
    <w:p w:rsidR="002E08C7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E7A2A" w:rsidRDefault="002E08C7" w:rsidP="00BE7A2A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3940C0">
        <w:rPr>
          <w:rFonts w:ascii="Tahoma" w:hAnsi="Tahoma" w:cs="Tahoma"/>
          <w:b/>
          <w:u w:val="single"/>
        </w:rPr>
        <w:t xml:space="preserve">Southernpoort Developments (Pty) Ltd .V. Transnet Ltd 2003 (5) </w:t>
      </w:r>
    </w:p>
    <w:p w:rsidR="00BE7A2A" w:rsidRDefault="00BE7A2A" w:rsidP="00BE7A2A">
      <w:pPr>
        <w:ind w:firstLine="720"/>
        <w:rPr>
          <w:rFonts w:ascii="Tahoma" w:hAnsi="Tahoma" w:cs="Tahoma"/>
          <w:b/>
          <w:u w:val="single"/>
        </w:rPr>
      </w:pPr>
    </w:p>
    <w:p w:rsidR="002E08C7" w:rsidRPr="003940C0" w:rsidRDefault="002E08C7" w:rsidP="00BE7A2A">
      <w:pPr>
        <w:ind w:firstLine="720"/>
        <w:rPr>
          <w:rFonts w:ascii="Tahoma" w:hAnsi="Tahoma" w:cs="Tahoma"/>
          <w:b/>
          <w:u w:val="single"/>
        </w:rPr>
      </w:pPr>
      <w:r w:rsidRPr="003940C0">
        <w:rPr>
          <w:rFonts w:ascii="Tahoma" w:hAnsi="Tahoma" w:cs="Tahoma"/>
          <w:b/>
          <w:u w:val="single"/>
        </w:rPr>
        <w:t>SA 665 (w)</w:t>
      </w:r>
    </w:p>
    <w:p w:rsidR="002E08C7" w:rsidRPr="003940C0" w:rsidRDefault="002E08C7" w:rsidP="00034094">
      <w:pPr>
        <w:rPr>
          <w:rFonts w:ascii="Tahoma" w:hAnsi="Tahoma" w:cs="Tahoma"/>
          <w:b/>
          <w:u w:val="single"/>
        </w:rPr>
      </w:pPr>
    </w:p>
    <w:p w:rsidR="0042241C" w:rsidRDefault="0042241C" w:rsidP="00034094">
      <w:pPr>
        <w:rPr>
          <w:rFonts w:ascii="Tahoma" w:hAnsi="Tahoma" w:cs="Tahoma"/>
        </w:rPr>
      </w:pPr>
    </w:p>
    <w:p w:rsidR="008073C4" w:rsidRDefault="008073C4" w:rsidP="0003409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POINT IN LIMINE</w:t>
      </w:r>
    </w:p>
    <w:p w:rsidR="008073C4" w:rsidRDefault="008073C4" w:rsidP="00034094">
      <w:pPr>
        <w:rPr>
          <w:rFonts w:ascii="Tahoma" w:hAnsi="Tahoma" w:cs="Tahoma"/>
          <w:b/>
          <w:u w:val="single"/>
        </w:rPr>
      </w:pPr>
    </w:p>
    <w:p w:rsidR="0042241C" w:rsidRDefault="0042241C" w:rsidP="00034094">
      <w:pPr>
        <w:rPr>
          <w:rFonts w:ascii="Tahoma" w:hAnsi="Tahoma" w:cs="Tahoma"/>
          <w:b/>
          <w:u w:val="single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[8]</w:t>
      </w:r>
      <w:r>
        <w:rPr>
          <w:rFonts w:ascii="Tahoma" w:hAnsi="Tahoma" w:cs="Tahoma"/>
        </w:rPr>
        <w:tab/>
      </w:r>
      <w:r w:rsidR="008073C4">
        <w:rPr>
          <w:rFonts w:ascii="Tahoma" w:hAnsi="Tahoma" w:cs="Tahoma"/>
        </w:rPr>
        <w:t xml:space="preserve">The plaintiff argues that it was not afforded an opportunity to remove the cause 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8073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complaint by </w:t>
      </w:r>
      <w:r w:rsidR="003940C0">
        <w:rPr>
          <w:rFonts w:ascii="Tahoma" w:hAnsi="Tahoma" w:cs="Tahoma"/>
        </w:rPr>
        <w:t>the defendant</w:t>
      </w:r>
      <w:r w:rsidR="00C50586">
        <w:rPr>
          <w:rFonts w:ascii="Tahoma" w:hAnsi="Tahoma" w:cs="Tahoma"/>
        </w:rPr>
        <w:t xml:space="preserve"> as prescribed in Rule 23 (1) (a) as the defendant’s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first and second exceptions are grounded</w:t>
      </w:r>
      <w:r w:rsidR="00E76ADF">
        <w:rPr>
          <w:rFonts w:ascii="Tahoma" w:hAnsi="Tahoma" w:cs="Tahoma"/>
        </w:rPr>
        <w:t xml:space="preserve"> on the particulars of claim being</w:t>
      </w:r>
      <w:r>
        <w:rPr>
          <w:rFonts w:ascii="Tahoma" w:hAnsi="Tahoma" w:cs="Tahoma"/>
        </w:rPr>
        <w:t xml:space="preserve"> vague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8073C4" w:rsidRDefault="00E76AD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embarrassing and not disclosig</w:t>
      </w:r>
      <w:r w:rsidR="00C50586">
        <w:rPr>
          <w:rFonts w:ascii="Tahoma" w:hAnsi="Tahoma" w:cs="Tahoma"/>
        </w:rPr>
        <w:t xml:space="preserve"> a cause of action.</w:t>
      </w:r>
    </w:p>
    <w:p w:rsidR="00C50586" w:rsidRDefault="00C50586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[9]</w:t>
      </w:r>
      <w:r>
        <w:rPr>
          <w:rFonts w:ascii="Tahoma" w:hAnsi="Tahoma" w:cs="Tahoma"/>
        </w:rPr>
        <w:tab/>
      </w:r>
      <w:r w:rsidR="00C50586">
        <w:rPr>
          <w:rFonts w:ascii="Tahoma" w:hAnsi="Tahoma" w:cs="Tahoma"/>
        </w:rPr>
        <w:t xml:space="preserve">It is clear and apparent that gleaning from the defendant’s application, the 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plaintiff was not afforded the necessary chance to remedy the defendant’s first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C50586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second grounds of exception.</w:t>
      </w:r>
    </w:p>
    <w:p w:rsidR="00C50586" w:rsidRDefault="00C50586" w:rsidP="00034094">
      <w:pPr>
        <w:rPr>
          <w:rFonts w:ascii="Tahoma" w:hAnsi="Tahoma" w:cs="Tahoma"/>
        </w:rPr>
      </w:pPr>
    </w:p>
    <w:p w:rsidR="00BE7A2A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Rule 23 (1) (a) makes it peremptory that the plaintiff shall be afforded 15 days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remove the cause complaint of when a party takes an exception based on a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C50586" w:rsidRDefault="00C5058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pleading being vague and embarrassing. </w:t>
      </w:r>
    </w:p>
    <w:p w:rsidR="00C50586" w:rsidRDefault="00C50586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2C6434" w:rsidRDefault="002C6434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[10]</w:t>
      </w:r>
      <w:r>
        <w:rPr>
          <w:rFonts w:ascii="Tahoma" w:hAnsi="Tahoma" w:cs="Tahoma"/>
        </w:rPr>
        <w:tab/>
      </w:r>
      <w:r w:rsidR="00C50586">
        <w:rPr>
          <w:rFonts w:ascii="Tahoma" w:hAnsi="Tahoma" w:cs="Tahoma"/>
        </w:rPr>
        <w:t>The non-compliance with the provisions of Rule 23 (1) (a)</w:t>
      </w:r>
      <w:r w:rsidR="007125A2">
        <w:rPr>
          <w:rFonts w:ascii="Tahoma" w:hAnsi="Tahoma" w:cs="Tahoma"/>
        </w:rPr>
        <w:t xml:space="preserve"> cannot simply be </w:t>
      </w:r>
    </w:p>
    <w:p w:rsidR="00BE7A2A" w:rsidRDefault="00BE7A2A" w:rsidP="00034094">
      <w:pPr>
        <w:rPr>
          <w:rFonts w:ascii="Tahoma" w:hAnsi="Tahoma" w:cs="Tahoma"/>
        </w:rPr>
      </w:pPr>
    </w:p>
    <w:p w:rsidR="00843ACC" w:rsidRDefault="007125A2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ignored. I regard such </w:t>
      </w:r>
      <w:r w:rsidR="008E3542">
        <w:rPr>
          <w:rFonts w:ascii="Tahoma" w:hAnsi="Tahoma" w:cs="Tahoma"/>
        </w:rPr>
        <w:t xml:space="preserve">contravention in </w:t>
      </w:r>
      <w:r w:rsidR="00843ACC">
        <w:rPr>
          <w:rFonts w:ascii="Tahoma" w:hAnsi="Tahoma" w:cs="Tahoma"/>
        </w:rPr>
        <w:t xml:space="preserve">a </w:t>
      </w:r>
      <w:r w:rsidR="008E3542">
        <w:rPr>
          <w:rFonts w:ascii="Tahoma" w:hAnsi="Tahoma" w:cs="Tahoma"/>
        </w:rPr>
        <w:t xml:space="preserve">serious light as it goes to the root of </w:t>
      </w:r>
    </w:p>
    <w:p w:rsidR="00843ACC" w:rsidRDefault="00843ACC" w:rsidP="00BE7A2A">
      <w:pPr>
        <w:ind w:firstLine="720"/>
        <w:rPr>
          <w:rFonts w:ascii="Tahoma" w:hAnsi="Tahoma" w:cs="Tahoma"/>
        </w:rPr>
      </w:pPr>
    </w:p>
    <w:p w:rsidR="008E3542" w:rsidRDefault="008E3542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first and second grounds of the defendant’s exceptions.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8E3542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point in limine is accordingly </w:t>
      </w:r>
      <w:r w:rsidR="00A5433F">
        <w:rPr>
          <w:rFonts w:ascii="Tahoma" w:hAnsi="Tahoma" w:cs="Tahoma"/>
        </w:rPr>
        <w:t xml:space="preserve">upheld and I find that failure to comply with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A5433F" w:rsidRDefault="00A5433F" w:rsidP="00E76AD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provision</w:t>
      </w:r>
      <w:r w:rsidR="00843ACC">
        <w:rPr>
          <w:rFonts w:ascii="Tahoma" w:hAnsi="Tahoma" w:cs="Tahoma"/>
        </w:rPr>
        <w:t>s of Rule 23 (1) (a) is</w:t>
      </w:r>
      <w:r>
        <w:rPr>
          <w:rFonts w:ascii="Tahoma" w:hAnsi="Tahoma" w:cs="Tahoma"/>
        </w:rPr>
        <w:t xml:space="preserve"> premature</w:t>
      </w:r>
      <w:r w:rsidR="00E76A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A5433F" w:rsidRDefault="00A5433F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[11]</w:t>
      </w:r>
      <w:r>
        <w:rPr>
          <w:rFonts w:ascii="Tahoma" w:hAnsi="Tahoma" w:cs="Tahoma"/>
        </w:rPr>
        <w:tab/>
      </w:r>
      <w:r w:rsidR="00DD7DB5">
        <w:rPr>
          <w:rFonts w:ascii="Tahoma" w:hAnsi="Tahoma" w:cs="Tahoma"/>
        </w:rPr>
        <w:t xml:space="preserve">The defendant contended that the particulars of claim herein are vague and </w:t>
      </w:r>
    </w:p>
    <w:p w:rsidR="00BE7A2A" w:rsidRDefault="00BE7A2A" w:rsidP="00034094">
      <w:pPr>
        <w:rPr>
          <w:rFonts w:ascii="Tahoma" w:hAnsi="Tahoma" w:cs="Tahoma"/>
        </w:rPr>
      </w:pPr>
    </w:p>
    <w:p w:rsidR="00DD7DB5" w:rsidRDefault="00DD7DB5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embarrassing and do</w:t>
      </w:r>
      <w:r w:rsidR="009B4314">
        <w:rPr>
          <w:rFonts w:ascii="Tahoma" w:hAnsi="Tahoma" w:cs="Tahoma"/>
        </w:rPr>
        <w:t xml:space="preserve"> not disclose a cause of action in that: -</w:t>
      </w:r>
    </w:p>
    <w:p w:rsidR="009B4314" w:rsidRDefault="009B4314" w:rsidP="00034094">
      <w:pPr>
        <w:rPr>
          <w:rFonts w:ascii="Tahoma" w:hAnsi="Tahoma" w:cs="Tahoma"/>
        </w:rPr>
      </w:pPr>
    </w:p>
    <w:p w:rsidR="00BE7A2A" w:rsidRDefault="009B431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stated in its particulars of claim that the defendant was represented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431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by </w:t>
      </w:r>
      <w:r w:rsidRPr="00777176">
        <w:rPr>
          <w:rFonts w:ascii="Tahoma" w:hAnsi="Tahoma" w:cs="Tahoma"/>
          <w:b/>
        </w:rPr>
        <w:t xml:space="preserve">Mqodiso Makupula </w:t>
      </w:r>
      <w:r>
        <w:rPr>
          <w:rFonts w:ascii="Tahoma" w:hAnsi="Tahoma" w:cs="Tahoma"/>
        </w:rPr>
        <w:t xml:space="preserve">and the plaintiff by </w:t>
      </w:r>
      <w:r w:rsidRPr="00777176">
        <w:rPr>
          <w:rFonts w:ascii="Tahoma" w:hAnsi="Tahoma" w:cs="Tahoma"/>
          <w:b/>
        </w:rPr>
        <w:t>Mzwandile Gcelu</w:t>
      </w:r>
      <w:r>
        <w:rPr>
          <w:rFonts w:ascii="Tahoma" w:hAnsi="Tahoma" w:cs="Tahoma"/>
        </w:rPr>
        <w:t xml:space="preserve"> when the parties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E53D3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concluded PROCSA</w:t>
      </w:r>
      <w:r w:rsidR="00391BC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the</w:t>
      </w:r>
      <w:r w:rsidR="009B4314">
        <w:rPr>
          <w:rFonts w:ascii="Tahoma" w:hAnsi="Tahoma" w:cs="Tahoma"/>
        </w:rPr>
        <w:t xml:space="preserve"> effect of the alleged discrepancy has a fatal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9B4314" w:rsidRDefault="009B431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consequence on the plaintiff’s cause of action.</w:t>
      </w:r>
    </w:p>
    <w:p w:rsidR="009B4314" w:rsidRDefault="009B4314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E53D3B" w:rsidRDefault="00BE7A2A" w:rsidP="00E53D3B">
      <w:pPr>
        <w:rPr>
          <w:rFonts w:ascii="Tahoma" w:hAnsi="Tahoma" w:cs="Tahoma"/>
        </w:rPr>
      </w:pPr>
      <w:r>
        <w:rPr>
          <w:rFonts w:ascii="Tahoma" w:hAnsi="Tahoma" w:cs="Tahoma"/>
        </w:rPr>
        <w:t>[12]</w:t>
      </w:r>
      <w:r>
        <w:rPr>
          <w:rFonts w:ascii="Tahoma" w:hAnsi="Tahoma" w:cs="Tahoma"/>
        </w:rPr>
        <w:tab/>
      </w:r>
      <w:r w:rsidR="009B4314">
        <w:rPr>
          <w:rFonts w:ascii="Tahoma" w:hAnsi="Tahoma" w:cs="Tahoma"/>
        </w:rPr>
        <w:t xml:space="preserve">It is </w:t>
      </w:r>
      <w:r w:rsidR="00E53D3B">
        <w:rPr>
          <w:rFonts w:ascii="Tahoma" w:hAnsi="Tahoma" w:cs="Tahoma"/>
        </w:rPr>
        <w:t>further alleged</w:t>
      </w:r>
      <w:r w:rsidR="009B4314">
        <w:rPr>
          <w:rFonts w:ascii="Tahoma" w:hAnsi="Tahoma" w:cs="Tahoma"/>
        </w:rPr>
        <w:t xml:space="preserve"> that the plaintiff’s particulars of claim lacks the necessary </w:t>
      </w:r>
    </w:p>
    <w:p w:rsidR="00E53D3B" w:rsidRDefault="00E53D3B" w:rsidP="00E53D3B">
      <w:pPr>
        <w:rPr>
          <w:rFonts w:ascii="Tahoma" w:hAnsi="Tahoma" w:cs="Tahoma"/>
        </w:rPr>
      </w:pPr>
    </w:p>
    <w:p w:rsidR="00E53D3B" w:rsidRDefault="009B4314" w:rsidP="00E53D3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particularity as required by Rule 18.6 of the Rules of Court. The defendant is of </w:t>
      </w:r>
    </w:p>
    <w:p w:rsidR="00E53D3B" w:rsidRDefault="00E53D3B" w:rsidP="00E53D3B">
      <w:pPr>
        <w:ind w:firstLine="720"/>
        <w:rPr>
          <w:rFonts w:ascii="Tahoma" w:hAnsi="Tahoma" w:cs="Tahoma"/>
        </w:rPr>
      </w:pPr>
    </w:p>
    <w:p w:rsidR="00E53D3B" w:rsidRDefault="009B4314" w:rsidP="00E53D3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view that it cannot distill a clear and a single meaning as to who represented </w:t>
      </w:r>
    </w:p>
    <w:p w:rsidR="00E53D3B" w:rsidRDefault="00E53D3B" w:rsidP="00E53D3B">
      <w:pPr>
        <w:ind w:firstLine="720"/>
        <w:rPr>
          <w:rFonts w:ascii="Tahoma" w:hAnsi="Tahoma" w:cs="Tahoma"/>
        </w:rPr>
      </w:pPr>
    </w:p>
    <w:p w:rsidR="00E53D3B" w:rsidRDefault="009B4314" w:rsidP="00E53D3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parties without causing an embarrassment to itself which is prejudicial to its </w:t>
      </w:r>
    </w:p>
    <w:p w:rsidR="00E53D3B" w:rsidRDefault="00E53D3B" w:rsidP="00E53D3B">
      <w:pPr>
        <w:ind w:firstLine="720"/>
        <w:rPr>
          <w:rFonts w:ascii="Tahoma" w:hAnsi="Tahoma" w:cs="Tahoma"/>
        </w:rPr>
      </w:pPr>
    </w:p>
    <w:p w:rsidR="009B4314" w:rsidRDefault="009B4314" w:rsidP="00E53D3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case.</w:t>
      </w:r>
    </w:p>
    <w:p w:rsidR="00843ACC" w:rsidRDefault="00843ACC" w:rsidP="00E53D3B">
      <w:pPr>
        <w:ind w:firstLine="720"/>
        <w:rPr>
          <w:rFonts w:ascii="Tahoma" w:hAnsi="Tahoma" w:cs="Tahoma"/>
        </w:rPr>
      </w:pPr>
    </w:p>
    <w:p w:rsidR="00843ACC" w:rsidRDefault="00843ACC" w:rsidP="00E53D3B">
      <w:pPr>
        <w:ind w:firstLine="720"/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[13]</w:t>
      </w:r>
      <w:r>
        <w:rPr>
          <w:rFonts w:ascii="Tahoma" w:hAnsi="Tahoma" w:cs="Tahoma"/>
        </w:rPr>
        <w:tab/>
      </w:r>
      <w:r w:rsidR="009B4314">
        <w:rPr>
          <w:rFonts w:ascii="Tahoma" w:hAnsi="Tahoma" w:cs="Tahoma"/>
        </w:rPr>
        <w:t xml:space="preserve">According </w:t>
      </w:r>
      <w:r w:rsidR="005D3BF4">
        <w:rPr>
          <w:rFonts w:ascii="Tahoma" w:hAnsi="Tahoma" w:cs="Tahoma"/>
        </w:rPr>
        <w:t>to the defendant, the plaintiff in its particulars of claim</w:t>
      </w:r>
      <w:r w:rsidR="00B74218">
        <w:rPr>
          <w:rFonts w:ascii="Tahoma" w:hAnsi="Tahoma" w:cs="Tahoma"/>
        </w:rPr>
        <w:t>,</w:t>
      </w:r>
      <w:r w:rsidR="005D3BF4">
        <w:rPr>
          <w:rFonts w:ascii="Tahoma" w:hAnsi="Tahoma" w:cs="Tahoma"/>
        </w:rPr>
        <w:t xml:space="preserve"> paragraph 8.5 </w:t>
      </w:r>
    </w:p>
    <w:p w:rsidR="00BE7A2A" w:rsidRDefault="00BE7A2A" w:rsidP="00034094">
      <w:pPr>
        <w:rPr>
          <w:rFonts w:ascii="Tahoma" w:hAnsi="Tahoma" w:cs="Tahoma"/>
        </w:rPr>
      </w:pPr>
    </w:p>
    <w:p w:rsidR="00B74218" w:rsidRDefault="00B7421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thereof </w:t>
      </w:r>
      <w:r w:rsidR="005D3BF4">
        <w:rPr>
          <w:rFonts w:ascii="Tahoma" w:hAnsi="Tahoma" w:cs="Tahoma"/>
        </w:rPr>
        <w:t xml:space="preserve">was supposed to proof where its invoices were sent to and who </w:t>
      </w:r>
    </w:p>
    <w:p w:rsidR="00B74218" w:rsidRDefault="00B74218" w:rsidP="00BE7A2A">
      <w:pPr>
        <w:ind w:firstLine="720"/>
        <w:rPr>
          <w:rFonts w:ascii="Tahoma" w:hAnsi="Tahoma" w:cs="Tahoma"/>
        </w:rPr>
      </w:pPr>
    </w:p>
    <w:p w:rsidR="00B74218" w:rsidRDefault="005D3BF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approved the said inv</w:t>
      </w:r>
      <w:r w:rsidR="00E53D3B">
        <w:rPr>
          <w:rFonts w:ascii="Tahoma" w:hAnsi="Tahoma" w:cs="Tahoma"/>
        </w:rPr>
        <w:t>oices as correct and</w:t>
      </w:r>
      <w:r>
        <w:rPr>
          <w:rFonts w:ascii="Tahoma" w:hAnsi="Tahoma" w:cs="Tahoma"/>
        </w:rPr>
        <w:t xml:space="preserve"> to enable the defendant to settle the </w:t>
      </w:r>
    </w:p>
    <w:p w:rsidR="00B74218" w:rsidRDefault="00B74218" w:rsidP="00BE7A2A">
      <w:pPr>
        <w:ind w:firstLine="720"/>
        <w:rPr>
          <w:rFonts w:ascii="Tahoma" w:hAnsi="Tahoma" w:cs="Tahoma"/>
        </w:rPr>
      </w:pPr>
    </w:p>
    <w:p w:rsidR="009B4314" w:rsidRDefault="005D3BF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invoices in question.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5D3BF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defendant alleged that paragraph 8.5 of the particulars of claim is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5D3BF4" w:rsidRDefault="005D3BF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meaningless and is thus vague and embarrassing and prejudicial to its case.</w:t>
      </w:r>
    </w:p>
    <w:p w:rsidR="005D3BF4" w:rsidRDefault="005D3BF4" w:rsidP="00034094">
      <w:pPr>
        <w:rPr>
          <w:rFonts w:ascii="Tahoma" w:hAnsi="Tahoma" w:cs="Tahoma"/>
        </w:rPr>
      </w:pPr>
    </w:p>
    <w:p w:rsidR="00BE7A2A" w:rsidRDefault="005D3BF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the absence of proof </w:t>
      </w:r>
      <w:r w:rsidR="00230192">
        <w:rPr>
          <w:rFonts w:ascii="Tahoma" w:hAnsi="Tahoma" w:cs="Tahoma"/>
        </w:rPr>
        <w:t xml:space="preserve">of who the invoices were sent to and proof of receipt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E53D3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approval</w:t>
      </w:r>
      <w:r w:rsidR="00230192">
        <w:rPr>
          <w:rFonts w:ascii="Tahoma" w:hAnsi="Tahoma" w:cs="Tahoma"/>
        </w:rPr>
        <w:t xml:space="preserve"> thereof, the said invoices are not due and payable and as such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230192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there is no dispute between the parties and the plaintiff’s particulars of claim are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5D3BF4" w:rsidRDefault="00391BC5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thus </w:t>
      </w:r>
      <w:r w:rsidR="00230192">
        <w:rPr>
          <w:rFonts w:ascii="Tahoma" w:hAnsi="Tahoma" w:cs="Tahoma"/>
        </w:rPr>
        <w:t>excipiable.</w:t>
      </w:r>
    </w:p>
    <w:p w:rsidR="00230192" w:rsidRDefault="00230192" w:rsidP="00034094">
      <w:pPr>
        <w:rPr>
          <w:rFonts w:ascii="Tahoma" w:hAnsi="Tahoma" w:cs="Tahoma"/>
        </w:rPr>
      </w:pPr>
    </w:p>
    <w:p w:rsidR="00B74218" w:rsidRDefault="00B74218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[14]</w:t>
      </w:r>
      <w:r>
        <w:rPr>
          <w:rFonts w:ascii="Tahoma" w:hAnsi="Tahoma" w:cs="Tahoma"/>
        </w:rPr>
        <w:tab/>
      </w:r>
      <w:r w:rsidR="00062C43">
        <w:rPr>
          <w:rFonts w:ascii="Tahoma" w:hAnsi="Tahoma" w:cs="Tahoma"/>
        </w:rPr>
        <w:t xml:space="preserve">In response the plaintiff stated that the defendant mentioned that it was 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062C4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represented by </w:t>
      </w:r>
      <w:r w:rsidRPr="00D6627A">
        <w:rPr>
          <w:rFonts w:ascii="Tahoma" w:hAnsi="Tahoma" w:cs="Tahoma"/>
          <w:b/>
        </w:rPr>
        <w:t>Lwazi Jakavula</w:t>
      </w:r>
      <w:r>
        <w:rPr>
          <w:rFonts w:ascii="Tahoma" w:hAnsi="Tahoma" w:cs="Tahoma"/>
        </w:rPr>
        <w:t xml:space="preserve"> while </w:t>
      </w:r>
      <w:r w:rsidRPr="00D6627A">
        <w:rPr>
          <w:rFonts w:ascii="Tahoma" w:hAnsi="Tahoma" w:cs="Tahoma"/>
          <w:b/>
        </w:rPr>
        <w:t>Mqodiso Makapula</w:t>
      </w:r>
      <w:r>
        <w:rPr>
          <w:rFonts w:ascii="Tahoma" w:hAnsi="Tahoma" w:cs="Tahoma"/>
        </w:rPr>
        <w:t xml:space="preserve"> represented the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230192" w:rsidRDefault="00062C4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defendant.</w:t>
      </w:r>
    </w:p>
    <w:p w:rsidR="00062C43" w:rsidRDefault="00062C43" w:rsidP="00034094">
      <w:pPr>
        <w:rPr>
          <w:rFonts w:ascii="Tahoma" w:hAnsi="Tahoma" w:cs="Tahoma"/>
        </w:rPr>
      </w:pPr>
    </w:p>
    <w:p w:rsidR="00BE7A2A" w:rsidRPr="00D6627A" w:rsidRDefault="00062C43" w:rsidP="00BE7A2A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PROCSA however reveal that the plaintiff was represented by </w:t>
      </w:r>
      <w:r w:rsidRPr="00D6627A">
        <w:rPr>
          <w:rFonts w:ascii="Tahoma" w:hAnsi="Tahoma" w:cs="Tahoma"/>
          <w:b/>
        </w:rPr>
        <w:t xml:space="preserve">Mzwandile </w:t>
      </w:r>
    </w:p>
    <w:p w:rsidR="00BE7A2A" w:rsidRPr="00D6627A" w:rsidRDefault="00BE7A2A" w:rsidP="00BE7A2A">
      <w:pPr>
        <w:ind w:firstLine="720"/>
        <w:rPr>
          <w:rFonts w:ascii="Tahoma" w:hAnsi="Tahoma" w:cs="Tahoma"/>
          <w:b/>
        </w:rPr>
      </w:pPr>
    </w:p>
    <w:p w:rsidR="00062C43" w:rsidRDefault="00062C43" w:rsidP="00BE7A2A">
      <w:pPr>
        <w:ind w:firstLine="720"/>
        <w:rPr>
          <w:rFonts w:ascii="Tahoma" w:hAnsi="Tahoma" w:cs="Tahoma"/>
        </w:rPr>
      </w:pPr>
      <w:r w:rsidRPr="00D6627A">
        <w:rPr>
          <w:rFonts w:ascii="Tahoma" w:hAnsi="Tahoma" w:cs="Tahoma"/>
          <w:b/>
        </w:rPr>
        <w:t>Gcelu</w:t>
      </w:r>
      <w:r>
        <w:rPr>
          <w:rFonts w:ascii="Tahoma" w:hAnsi="Tahoma" w:cs="Tahoma"/>
        </w:rPr>
        <w:t>.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062C4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contended that nowhere in the PROCSA it is indicated that the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062C43" w:rsidRDefault="00062C4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plaintiff was represented by the alleged </w:t>
      </w:r>
      <w:r w:rsidR="00777176">
        <w:rPr>
          <w:rFonts w:ascii="Tahoma" w:hAnsi="Tahoma" w:cs="Tahoma"/>
          <w:b/>
        </w:rPr>
        <w:t>Lwazi Jakavula</w:t>
      </w:r>
      <w:r>
        <w:rPr>
          <w:rFonts w:ascii="Tahoma" w:hAnsi="Tahoma" w:cs="Tahoma"/>
        </w:rPr>
        <w:t>.</w:t>
      </w:r>
    </w:p>
    <w:p w:rsidR="00062C43" w:rsidRDefault="00062C43" w:rsidP="00034094">
      <w:pPr>
        <w:rPr>
          <w:rFonts w:ascii="Tahoma" w:hAnsi="Tahoma" w:cs="Tahoma"/>
        </w:rPr>
      </w:pPr>
    </w:p>
    <w:p w:rsidR="00BE7A2A" w:rsidRDefault="00062C4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plaintiff refuted the allegations that it made</w:t>
      </w:r>
      <w:r w:rsidR="00FC5766">
        <w:rPr>
          <w:rFonts w:ascii="Tahoma" w:hAnsi="Tahoma" w:cs="Tahoma"/>
        </w:rPr>
        <w:t xml:space="preserve"> any contradictory statement as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FC5766" w:rsidRDefault="00FC576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who represented it in </w:t>
      </w:r>
      <w:r w:rsidR="0077717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PROCSA.</w:t>
      </w:r>
    </w:p>
    <w:p w:rsidR="00FC5766" w:rsidRDefault="00FC5766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[15]</w:t>
      </w:r>
      <w:r>
        <w:rPr>
          <w:rFonts w:ascii="Tahoma" w:hAnsi="Tahoma" w:cs="Tahoma"/>
        </w:rPr>
        <w:tab/>
      </w:r>
      <w:r w:rsidR="00FC5766">
        <w:rPr>
          <w:rFonts w:ascii="Tahoma" w:hAnsi="Tahoma" w:cs="Tahoma"/>
        </w:rPr>
        <w:t xml:space="preserve">It is the plaintiff’s contention </w:t>
      </w:r>
      <w:r w:rsidR="00C54820">
        <w:rPr>
          <w:rFonts w:ascii="Tahoma" w:hAnsi="Tahoma" w:cs="Tahoma"/>
        </w:rPr>
        <w:t xml:space="preserve">that the PROCSA relied </w:t>
      </w:r>
      <w:r w:rsidR="002670BB">
        <w:rPr>
          <w:rFonts w:ascii="Tahoma" w:hAnsi="Tahoma" w:cs="Tahoma"/>
        </w:rPr>
        <w:t xml:space="preserve">upon by the defendant </w:t>
      </w:r>
      <w:r w:rsidR="001177C7">
        <w:rPr>
          <w:rFonts w:ascii="Tahoma" w:hAnsi="Tahoma" w:cs="Tahoma"/>
        </w:rPr>
        <w:t>was</w:t>
      </w:r>
      <w:r w:rsidR="002670BB">
        <w:rPr>
          <w:rFonts w:ascii="Tahoma" w:hAnsi="Tahoma" w:cs="Tahoma"/>
        </w:rPr>
        <w:t xml:space="preserve"> </w:t>
      </w:r>
    </w:p>
    <w:p w:rsidR="00BE7A2A" w:rsidRDefault="00BE7A2A" w:rsidP="00034094">
      <w:pPr>
        <w:rPr>
          <w:rFonts w:ascii="Tahoma" w:hAnsi="Tahoma" w:cs="Tahoma"/>
        </w:rPr>
      </w:pPr>
    </w:p>
    <w:p w:rsidR="00BE7A2A" w:rsidRDefault="002670B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not signed and forwarded to the defendant. As to who represented the parties in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062C43" w:rsidRDefault="002670B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conclusion of their agreement is a matter of evidence so argued the plaintiff. </w:t>
      </w:r>
      <w:r w:rsidR="00062C43">
        <w:rPr>
          <w:rFonts w:ascii="Tahoma" w:hAnsi="Tahoma" w:cs="Tahoma"/>
        </w:rPr>
        <w:t xml:space="preserve"> </w:t>
      </w:r>
    </w:p>
    <w:p w:rsidR="009B319F" w:rsidRDefault="009B319F" w:rsidP="00034094">
      <w:pPr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plaintiff’s argument is that in terms of its amended particulars of claim,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paragraph 8.5 does not exist and as such the exception based on paragraph 8.5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is also not existing. Even as it may be argued that the defendant is actually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referring to paragraph 9.5 of the particulars of claim, the </w:t>
      </w:r>
      <w:r w:rsidR="0042480C">
        <w:rPr>
          <w:rFonts w:ascii="Tahoma" w:hAnsi="Tahoma" w:cs="Tahoma"/>
        </w:rPr>
        <w:t>defendant was</w:t>
      </w:r>
      <w:r>
        <w:rPr>
          <w:rFonts w:ascii="Tahoma" w:hAnsi="Tahoma" w:cs="Tahoma"/>
        </w:rPr>
        <w:t xml:space="preserve">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supposed to have complied with Rule 28 of the Rules of Court which it failed to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do. The plaintiff called for the dismissal of the first and seconds grounds of the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9B319F" w:rsidRDefault="009B319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defendant’s exception with costs.</w:t>
      </w:r>
    </w:p>
    <w:p w:rsidR="009B319F" w:rsidRDefault="009B319F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</w:p>
    <w:p w:rsidR="00BE7A2A" w:rsidRDefault="00BE7A2A" w:rsidP="00034094">
      <w:pPr>
        <w:rPr>
          <w:rFonts w:ascii="Tahoma" w:hAnsi="Tahoma" w:cs="Tahoma"/>
        </w:rPr>
      </w:pPr>
      <w:r>
        <w:rPr>
          <w:rFonts w:ascii="Tahoma" w:hAnsi="Tahoma" w:cs="Tahoma"/>
        </w:rPr>
        <w:t>[16]</w:t>
      </w:r>
      <w:r>
        <w:rPr>
          <w:rFonts w:ascii="Tahoma" w:hAnsi="Tahoma" w:cs="Tahoma"/>
        </w:rPr>
        <w:tab/>
      </w:r>
      <w:r w:rsidR="009B319F">
        <w:rPr>
          <w:rFonts w:ascii="Tahoma" w:hAnsi="Tahoma" w:cs="Tahoma"/>
        </w:rPr>
        <w:t xml:space="preserve">The principles applicable to vague and embarrassing exceptions were said to be </w:t>
      </w:r>
    </w:p>
    <w:p w:rsidR="00BE7A2A" w:rsidRDefault="00BE7A2A" w:rsidP="00034094">
      <w:pPr>
        <w:rPr>
          <w:rFonts w:ascii="Tahoma" w:hAnsi="Tahoma" w:cs="Tahoma"/>
        </w:rPr>
      </w:pPr>
    </w:p>
    <w:p w:rsidR="009B319F" w:rsidRDefault="009B319F" w:rsidP="00BE7A2A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the following: -</w:t>
      </w:r>
    </w:p>
    <w:p w:rsidR="009B319F" w:rsidRDefault="009B319F" w:rsidP="00034094">
      <w:pPr>
        <w:rPr>
          <w:rFonts w:ascii="Tahoma" w:hAnsi="Tahoma" w:cs="Tahoma"/>
        </w:rPr>
      </w:pPr>
    </w:p>
    <w:p w:rsidR="00BE7A2A" w:rsidRDefault="009B319F" w:rsidP="009B319F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That the pleading is vague and embarrassing if it is either </w:t>
      </w:r>
      <w:r w:rsidR="00C157F4">
        <w:rPr>
          <w:rFonts w:ascii="Tahoma" w:hAnsi="Tahoma" w:cs="Tahoma"/>
        </w:rPr>
        <w:t xml:space="preserve">meaningless or </w:t>
      </w:r>
    </w:p>
    <w:p w:rsidR="00BE7A2A" w:rsidRDefault="00BE7A2A" w:rsidP="00BE7A2A">
      <w:pPr>
        <w:pStyle w:val="ListParagraph"/>
        <w:ind w:left="1080"/>
        <w:rPr>
          <w:rFonts w:ascii="Tahoma" w:hAnsi="Tahoma" w:cs="Tahoma"/>
        </w:rPr>
      </w:pPr>
    </w:p>
    <w:p w:rsidR="009B319F" w:rsidRDefault="00C157F4" w:rsidP="00BE7A2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capable of more than one meaning, it involves a quantitative assessment.</w:t>
      </w:r>
    </w:p>
    <w:p w:rsidR="00C157F4" w:rsidRDefault="00C157F4" w:rsidP="00C157F4">
      <w:pPr>
        <w:ind w:left="360"/>
        <w:rPr>
          <w:rFonts w:ascii="Tahoma" w:hAnsi="Tahoma" w:cs="Tahoma"/>
        </w:rPr>
      </w:pPr>
    </w:p>
    <w:p w:rsidR="00BE7A2A" w:rsidRDefault="00993C42" w:rsidP="00C157F4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embarrassment must be serious so as to cause prejudice to the excipient </w:t>
      </w:r>
    </w:p>
    <w:p w:rsidR="00BE7A2A" w:rsidRDefault="00BE7A2A" w:rsidP="00BE7A2A">
      <w:pPr>
        <w:pStyle w:val="ListParagraph"/>
        <w:ind w:left="1080"/>
        <w:rPr>
          <w:rFonts w:ascii="Tahoma" w:hAnsi="Tahoma" w:cs="Tahoma"/>
        </w:rPr>
      </w:pPr>
    </w:p>
    <w:p w:rsidR="00C157F4" w:rsidRDefault="00993C42" w:rsidP="00BE7A2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if he / she is compelled to plead to the pleading.</w:t>
      </w:r>
    </w:p>
    <w:p w:rsidR="00993C42" w:rsidRPr="00993C42" w:rsidRDefault="00993C42" w:rsidP="00993C42">
      <w:pPr>
        <w:pStyle w:val="ListParagraph"/>
        <w:rPr>
          <w:rFonts w:ascii="Tahoma" w:hAnsi="Tahoma" w:cs="Tahoma"/>
        </w:rPr>
      </w:pPr>
    </w:p>
    <w:p w:rsidR="00993C42" w:rsidRDefault="00993C42" w:rsidP="00C157F4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The excipient must prove the embarrassment and prejudice.</w:t>
      </w:r>
    </w:p>
    <w:p w:rsidR="00993C42" w:rsidRPr="00993C42" w:rsidRDefault="00993C42" w:rsidP="00993C42">
      <w:pPr>
        <w:pStyle w:val="ListParagraph"/>
        <w:rPr>
          <w:rFonts w:ascii="Tahoma" w:hAnsi="Tahoma" w:cs="Tahoma"/>
        </w:rPr>
      </w:pPr>
    </w:p>
    <w:p w:rsidR="00BE7A2A" w:rsidRDefault="00993C42" w:rsidP="00C157F4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Reference must only be made to the pleadings alone when the case for </w:t>
      </w:r>
    </w:p>
    <w:p w:rsidR="00BE7A2A" w:rsidRPr="00BE7A2A" w:rsidRDefault="00BE7A2A" w:rsidP="00BE7A2A">
      <w:pPr>
        <w:pStyle w:val="ListParagraph"/>
        <w:rPr>
          <w:rFonts w:ascii="Tahoma" w:hAnsi="Tahoma" w:cs="Tahoma"/>
        </w:rPr>
      </w:pPr>
    </w:p>
    <w:p w:rsidR="00993C42" w:rsidRDefault="00993C42" w:rsidP="00BE7A2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exception is made.</w:t>
      </w:r>
    </w:p>
    <w:p w:rsidR="00D918F5" w:rsidRDefault="00D918F5" w:rsidP="00D918F5">
      <w:pPr>
        <w:rPr>
          <w:rFonts w:ascii="Tahoma" w:hAnsi="Tahoma" w:cs="Tahoma"/>
        </w:rPr>
      </w:pPr>
    </w:p>
    <w:p w:rsidR="00D918F5" w:rsidRDefault="00D918F5" w:rsidP="00D918F5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That the admission of one or two sets of contradictory allegations in the </w:t>
      </w:r>
    </w:p>
    <w:p w:rsidR="00D918F5" w:rsidRDefault="00D918F5" w:rsidP="00D918F5">
      <w:pPr>
        <w:pStyle w:val="ListParagraph"/>
        <w:ind w:left="1080"/>
        <w:rPr>
          <w:rFonts w:ascii="Tahoma" w:hAnsi="Tahoma" w:cs="Tahoma"/>
        </w:rPr>
      </w:pPr>
    </w:p>
    <w:p w:rsidR="00D918F5" w:rsidRPr="00C157F4" w:rsidRDefault="00D918F5" w:rsidP="00D918F5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plaintiff’s particulars of claim would destroy the plaintiff’s cause of action.</w:t>
      </w:r>
    </w:p>
    <w:p w:rsidR="00D918F5" w:rsidRDefault="00D918F5" w:rsidP="00D918F5">
      <w:pPr>
        <w:rPr>
          <w:rFonts w:ascii="Tahoma" w:hAnsi="Tahoma" w:cs="Tahoma"/>
        </w:rPr>
      </w:pPr>
    </w:p>
    <w:p w:rsidR="002C6434" w:rsidRDefault="002C6434" w:rsidP="00D918F5">
      <w:pPr>
        <w:rPr>
          <w:rFonts w:ascii="Tahoma" w:hAnsi="Tahoma" w:cs="Tahoma"/>
        </w:rPr>
      </w:pPr>
    </w:p>
    <w:p w:rsidR="00BE7A2A" w:rsidRDefault="00D918F5" w:rsidP="00993C42">
      <w:pPr>
        <w:pStyle w:val="ListParagraph"/>
        <w:ind w:left="108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</w:t>
      </w:r>
      <w:r w:rsidR="00993C42">
        <w:rPr>
          <w:rFonts w:ascii="Tahoma" w:hAnsi="Tahoma" w:cs="Tahoma"/>
        </w:rPr>
        <w:t xml:space="preserve">ee </w:t>
      </w:r>
      <w:r w:rsidR="00993C42" w:rsidRPr="0042480C">
        <w:rPr>
          <w:rFonts w:ascii="Tahoma" w:hAnsi="Tahoma" w:cs="Tahoma"/>
          <w:b/>
          <w:u w:val="single"/>
        </w:rPr>
        <w:t xml:space="preserve">Nasionale Aarappelkooperasie BPK .V. Pricewaterhouse Coopers </w:t>
      </w:r>
    </w:p>
    <w:p w:rsidR="00BE7A2A" w:rsidRDefault="00BE7A2A" w:rsidP="00993C42">
      <w:pPr>
        <w:pStyle w:val="ListParagraph"/>
        <w:ind w:left="1080"/>
        <w:rPr>
          <w:rFonts w:ascii="Tahoma" w:hAnsi="Tahoma" w:cs="Tahoma"/>
          <w:b/>
          <w:u w:val="single"/>
        </w:rPr>
      </w:pPr>
    </w:p>
    <w:p w:rsidR="00993C42" w:rsidRDefault="00993C42" w:rsidP="00993C42">
      <w:pPr>
        <w:pStyle w:val="ListParagraph"/>
        <w:ind w:left="1080"/>
        <w:rPr>
          <w:rFonts w:ascii="Tahoma" w:hAnsi="Tahoma" w:cs="Tahoma"/>
        </w:rPr>
      </w:pPr>
      <w:r w:rsidRPr="0042480C">
        <w:rPr>
          <w:rFonts w:ascii="Tahoma" w:hAnsi="Tahoma" w:cs="Tahoma"/>
          <w:b/>
          <w:u w:val="single"/>
        </w:rPr>
        <w:t>2001 (2) SA 791 T</w:t>
      </w:r>
      <w:r>
        <w:rPr>
          <w:rFonts w:ascii="Tahoma" w:hAnsi="Tahoma" w:cs="Tahoma"/>
        </w:rPr>
        <w:t>.</w:t>
      </w:r>
    </w:p>
    <w:p w:rsidR="00993C42" w:rsidRPr="00993C42" w:rsidRDefault="00993C42" w:rsidP="00993C42">
      <w:pPr>
        <w:pStyle w:val="ListParagraph"/>
        <w:ind w:left="1080"/>
        <w:rPr>
          <w:rFonts w:ascii="Tahoma" w:hAnsi="Tahoma" w:cs="Tahoma"/>
        </w:rPr>
      </w:pPr>
    </w:p>
    <w:p w:rsidR="00BE7A2A" w:rsidRDefault="00993C42" w:rsidP="00993C42">
      <w:pPr>
        <w:ind w:left="108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42480C">
        <w:rPr>
          <w:rFonts w:ascii="Tahoma" w:hAnsi="Tahoma" w:cs="Tahoma"/>
          <w:b/>
          <w:u w:val="single"/>
        </w:rPr>
        <w:t xml:space="preserve">Levitan .V. Newhaven Holiday Enterprises cc 1991 (2) SA (c) at </w:t>
      </w:r>
    </w:p>
    <w:p w:rsidR="00BE7A2A" w:rsidRDefault="00BE7A2A" w:rsidP="00993C42">
      <w:pPr>
        <w:ind w:left="1080"/>
        <w:rPr>
          <w:rFonts w:ascii="Tahoma" w:hAnsi="Tahoma" w:cs="Tahoma"/>
          <w:b/>
          <w:u w:val="single"/>
        </w:rPr>
      </w:pPr>
    </w:p>
    <w:p w:rsidR="00230192" w:rsidRDefault="00993C42" w:rsidP="00993C42">
      <w:pPr>
        <w:ind w:left="1080"/>
        <w:rPr>
          <w:rFonts w:ascii="Tahoma" w:hAnsi="Tahoma" w:cs="Tahoma"/>
        </w:rPr>
      </w:pPr>
      <w:r w:rsidRPr="0042480C">
        <w:rPr>
          <w:rFonts w:ascii="Tahoma" w:hAnsi="Tahoma" w:cs="Tahoma"/>
          <w:b/>
          <w:u w:val="single"/>
        </w:rPr>
        <w:t>298 J and 300G</w:t>
      </w:r>
    </w:p>
    <w:p w:rsidR="00F55A76" w:rsidRDefault="00F55A76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[17]</w:t>
      </w:r>
      <w:r>
        <w:rPr>
          <w:rFonts w:ascii="Tahoma" w:hAnsi="Tahoma" w:cs="Tahoma"/>
        </w:rPr>
        <w:tab/>
      </w:r>
      <w:r w:rsidR="00F55A76">
        <w:rPr>
          <w:rFonts w:ascii="Tahoma" w:hAnsi="Tahoma" w:cs="Tahoma"/>
        </w:rPr>
        <w:t xml:space="preserve">The test for an exception to succeed is for the excipient to establish that the </w:t>
      </w:r>
    </w:p>
    <w:p w:rsidR="00BE7A2A" w:rsidRDefault="00BE7A2A" w:rsidP="00F55A76">
      <w:pPr>
        <w:rPr>
          <w:rFonts w:ascii="Tahoma" w:hAnsi="Tahoma" w:cs="Tahoma"/>
        </w:rPr>
      </w:pPr>
    </w:p>
    <w:p w:rsidR="00BE7A2A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pleading is excipiable on every in</w:t>
      </w:r>
      <w:r w:rsidR="00056F91">
        <w:rPr>
          <w:rFonts w:ascii="Tahoma" w:hAnsi="Tahoma" w:cs="Tahoma"/>
        </w:rPr>
        <w:t>terpretation that can reasonably</w:t>
      </w:r>
      <w:r>
        <w:rPr>
          <w:rFonts w:ascii="Tahoma" w:hAnsi="Tahoma" w:cs="Tahoma"/>
        </w:rPr>
        <w:t xml:space="preserve"> be attached to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F55A76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and that </w:t>
      </w:r>
      <w:r w:rsidR="00056F91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excipient is prejudiced.</w:t>
      </w:r>
    </w:p>
    <w:p w:rsidR="00F55A76" w:rsidRDefault="00F55A76" w:rsidP="00F55A76">
      <w:pPr>
        <w:rPr>
          <w:rFonts w:ascii="Tahoma" w:hAnsi="Tahoma" w:cs="Tahoma"/>
        </w:rPr>
      </w:pPr>
    </w:p>
    <w:p w:rsidR="00BE7A2A" w:rsidRDefault="00F55A76" w:rsidP="00BE7A2A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The court held in </w:t>
      </w:r>
      <w:r w:rsidRPr="0042480C">
        <w:rPr>
          <w:rFonts w:ascii="Tahoma" w:hAnsi="Tahoma" w:cs="Tahoma"/>
          <w:b/>
          <w:u w:val="single"/>
        </w:rPr>
        <w:t xml:space="preserve">Madlala .V. City of Johannesburg and another 2019 JOL </w:t>
      </w:r>
    </w:p>
    <w:p w:rsidR="00BE7A2A" w:rsidRDefault="00BE7A2A" w:rsidP="00BE7A2A">
      <w:pPr>
        <w:ind w:firstLine="720"/>
        <w:rPr>
          <w:rFonts w:ascii="Tahoma" w:hAnsi="Tahoma" w:cs="Tahoma"/>
          <w:b/>
          <w:u w:val="single"/>
        </w:rPr>
      </w:pPr>
    </w:p>
    <w:p w:rsidR="00BE7A2A" w:rsidRDefault="00F55A76" w:rsidP="00BE7A2A">
      <w:pPr>
        <w:ind w:firstLine="720"/>
        <w:rPr>
          <w:rFonts w:ascii="Tahoma" w:hAnsi="Tahoma" w:cs="Tahoma"/>
        </w:rPr>
      </w:pPr>
      <w:r w:rsidRPr="0042480C">
        <w:rPr>
          <w:rFonts w:ascii="Tahoma" w:hAnsi="Tahoma" w:cs="Tahoma"/>
          <w:b/>
          <w:u w:val="single"/>
        </w:rPr>
        <w:t>41601 (GJ)</w:t>
      </w:r>
      <w:r>
        <w:rPr>
          <w:rFonts w:ascii="Tahoma" w:hAnsi="Tahoma" w:cs="Tahoma"/>
        </w:rPr>
        <w:t xml:space="preserve"> that in deciding an exception a court will consider the facts alleged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the pleadings as correct unless they are palpably untrue or so improbable that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they cannot be accepted. A court will only allow an exception based on a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pleading being vague and embarrassing if the excipient will be seriously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F55A76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prejudiced if the complaint is not removed.</w:t>
      </w:r>
    </w:p>
    <w:p w:rsidR="00F55A76" w:rsidRDefault="00F55A76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  <w:r>
        <w:rPr>
          <w:rFonts w:ascii="Tahoma" w:hAnsi="Tahoma" w:cs="Tahoma"/>
        </w:rPr>
        <w:t>[18]</w:t>
      </w:r>
      <w:r>
        <w:rPr>
          <w:rFonts w:ascii="Tahoma" w:hAnsi="Tahoma" w:cs="Tahoma"/>
        </w:rPr>
        <w:tab/>
      </w:r>
      <w:r w:rsidR="00F55A76">
        <w:rPr>
          <w:rFonts w:ascii="Tahoma" w:hAnsi="Tahoma" w:cs="Tahoma"/>
        </w:rPr>
        <w:t>The plainti</w:t>
      </w:r>
      <w:r w:rsidR="0000704D">
        <w:rPr>
          <w:rFonts w:ascii="Tahoma" w:hAnsi="Tahoma" w:cs="Tahoma"/>
        </w:rPr>
        <w:t>ff submitted t</w:t>
      </w:r>
      <w:r w:rsidR="00843ACC">
        <w:rPr>
          <w:rFonts w:ascii="Tahoma" w:hAnsi="Tahoma" w:cs="Tahoma"/>
        </w:rPr>
        <w:t>hat the defendant’s intention in</w:t>
      </w:r>
      <w:r w:rsidR="0000704D">
        <w:rPr>
          <w:rFonts w:ascii="Tahoma" w:hAnsi="Tahoma" w:cs="Tahoma"/>
        </w:rPr>
        <w:t xml:space="preserve"> instituting</w:t>
      </w:r>
    </w:p>
    <w:p w:rsidR="00BE7A2A" w:rsidRDefault="00BE7A2A" w:rsidP="00F55A76">
      <w:pPr>
        <w:rPr>
          <w:rFonts w:ascii="Tahoma" w:hAnsi="Tahoma" w:cs="Tahoma"/>
        </w:rPr>
      </w:pPr>
    </w:p>
    <w:p w:rsidR="00843ACC" w:rsidRDefault="00F55A76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except</w:t>
      </w:r>
      <w:r w:rsidR="0000704D">
        <w:rPr>
          <w:rFonts w:ascii="Tahoma" w:hAnsi="Tahoma" w:cs="Tahoma"/>
        </w:rPr>
        <w:t>ions is</w:t>
      </w:r>
      <w:r>
        <w:rPr>
          <w:rFonts w:ascii="Tahoma" w:hAnsi="Tahoma" w:cs="Tahoma"/>
        </w:rPr>
        <w:t xml:space="preserve"> intended to delay the plaintiff’s </w:t>
      </w:r>
      <w:r w:rsidR="0096765F">
        <w:rPr>
          <w:rFonts w:ascii="Tahoma" w:hAnsi="Tahoma" w:cs="Tahoma"/>
        </w:rPr>
        <w:t xml:space="preserve">case. </w:t>
      </w:r>
      <w:r w:rsidR="0000704D">
        <w:rPr>
          <w:rFonts w:ascii="Tahoma" w:hAnsi="Tahoma" w:cs="Tahoma"/>
        </w:rPr>
        <w:t xml:space="preserve">Having considered the </w:t>
      </w:r>
    </w:p>
    <w:p w:rsidR="00843ACC" w:rsidRDefault="00843ACC" w:rsidP="00BE7A2A">
      <w:pPr>
        <w:ind w:firstLine="720"/>
        <w:rPr>
          <w:rFonts w:ascii="Tahoma" w:hAnsi="Tahoma" w:cs="Tahoma"/>
        </w:rPr>
      </w:pPr>
    </w:p>
    <w:p w:rsidR="00843ACC" w:rsidRDefault="0000704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facts, the principles and the law pertaining to exceptions to determine whether </w:t>
      </w:r>
    </w:p>
    <w:p w:rsidR="00843ACC" w:rsidRDefault="00843ACC" w:rsidP="00BE7A2A">
      <w:pPr>
        <w:ind w:firstLine="720"/>
        <w:rPr>
          <w:rFonts w:ascii="Tahoma" w:hAnsi="Tahoma" w:cs="Tahoma"/>
        </w:rPr>
      </w:pPr>
    </w:p>
    <w:p w:rsidR="00843ACC" w:rsidRDefault="0000704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plaintiff’s particulars </w:t>
      </w:r>
      <w:r w:rsidR="00843ACC">
        <w:rPr>
          <w:rFonts w:ascii="Tahoma" w:hAnsi="Tahoma" w:cs="Tahoma"/>
        </w:rPr>
        <w:t xml:space="preserve">of claim </w:t>
      </w:r>
      <w:r>
        <w:rPr>
          <w:rFonts w:ascii="Tahoma" w:hAnsi="Tahoma" w:cs="Tahoma"/>
        </w:rPr>
        <w:t xml:space="preserve">are vague and embarrassing. I came to the </w:t>
      </w:r>
    </w:p>
    <w:p w:rsidR="00843ACC" w:rsidRDefault="00843ACC" w:rsidP="00BE7A2A">
      <w:pPr>
        <w:ind w:firstLine="720"/>
        <w:rPr>
          <w:rFonts w:ascii="Tahoma" w:hAnsi="Tahoma" w:cs="Tahoma"/>
        </w:rPr>
      </w:pPr>
    </w:p>
    <w:p w:rsidR="0000704D" w:rsidRDefault="0000704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following conclusion: -</w:t>
      </w:r>
    </w:p>
    <w:p w:rsidR="0000704D" w:rsidRDefault="0000704D" w:rsidP="00BE7A2A">
      <w:pPr>
        <w:ind w:firstLine="720"/>
        <w:rPr>
          <w:rFonts w:ascii="Tahoma" w:hAnsi="Tahoma" w:cs="Tahoma"/>
        </w:rPr>
      </w:pPr>
    </w:p>
    <w:p w:rsidR="00D14DE9" w:rsidRDefault="0000704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plaintiff’s particulars of claim in my view contains the cause of action which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00704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relies on and the defendant will be able to plead as there is sufficient material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00704D" w:rsidRDefault="005A313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facts necessary to be proved in the hearing of this matter.</w:t>
      </w:r>
    </w:p>
    <w:p w:rsidR="005A313D" w:rsidRDefault="005A313D" w:rsidP="00BE7A2A">
      <w:pPr>
        <w:ind w:firstLine="720"/>
        <w:rPr>
          <w:rFonts w:ascii="Tahoma" w:hAnsi="Tahoma" w:cs="Tahoma"/>
        </w:rPr>
      </w:pPr>
    </w:p>
    <w:p w:rsidR="00D14DE9" w:rsidRDefault="005A313D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contention </w:t>
      </w:r>
      <w:r w:rsidR="00AF6538">
        <w:rPr>
          <w:rFonts w:ascii="Tahoma" w:hAnsi="Tahoma" w:cs="Tahoma"/>
        </w:rPr>
        <w:t xml:space="preserve">that there is a discrepancy as to who concluded the PROCSA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between the parties cannot be supported as the Defendant failed to show any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contra</w:t>
      </w:r>
      <w:r w:rsidR="00843ACC">
        <w:rPr>
          <w:rFonts w:ascii="Tahoma" w:hAnsi="Tahoma" w:cs="Tahoma"/>
        </w:rPr>
        <w:t>di</w:t>
      </w:r>
      <w:r>
        <w:rPr>
          <w:rFonts w:ascii="Tahoma" w:hAnsi="Tahoma" w:cs="Tahoma"/>
        </w:rPr>
        <w:t xml:space="preserve">ctions in the particulars of claim which have the effect of destroying the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Plaintiff’s cause of action. It is apparent that the defendant is not certain about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who represented the parties as the papers before court indicate different parties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AF6538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what the defendant alleges as a discrepancy.</w:t>
      </w:r>
    </w:p>
    <w:p w:rsidR="00AF6538" w:rsidRDefault="00AF6538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defendant’s reference to paragraph 8.5 of PROCSA which is non existing and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argue that it cannot thereof distill an</w:t>
      </w:r>
      <w:r w:rsidR="00843ACC">
        <w:rPr>
          <w:rFonts w:ascii="Tahoma" w:hAnsi="Tahoma" w:cs="Tahoma"/>
        </w:rPr>
        <w:t>y meaning thereto and as such</w:t>
      </w:r>
      <w:r>
        <w:rPr>
          <w:rFonts w:ascii="Tahoma" w:hAnsi="Tahoma" w:cs="Tahoma"/>
        </w:rPr>
        <w:t xml:space="preserve"> the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AF6538" w:rsidRDefault="00843ACC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plaintiff’s </w:t>
      </w:r>
      <w:r w:rsidR="00AF6538">
        <w:rPr>
          <w:rFonts w:ascii="Tahoma" w:hAnsi="Tahoma" w:cs="Tahoma"/>
        </w:rPr>
        <w:t>pleading is vague and embarrassing is not based on any facts.</w:t>
      </w:r>
    </w:p>
    <w:p w:rsidR="00AF6538" w:rsidRDefault="00AF6538" w:rsidP="00BE7A2A">
      <w:pPr>
        <w:ind w:firstLine="720"/>
        <w:rPr>
          <w:rFonts w:ascii="Tahoma" w:hAnsi="Tahoma" w:cs="Tahoma"/>
        </w:rPr>
      </w:pPr>
    </w:p>
    <w:p w:rsidR="00D14DE9" w:rsidRDefault="00AF653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 find that the Defendant is not prejudiced </w:t>
      </w:r>
      <w:r w:rsidR="008313E8">
        <w:rPr>
          <w:rFonts w:ascii="Tahoma" w:hAnsi="Tahoma" w:cs="Tahoma"/>
        </w:rPr>
        <w:t xml:space="preserve">as the Plaintiff’s particulars of claim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8313E8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are not vague and embarrassing</w:t>
      </w:r>
      <w:r w:rsidR="00AF65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as the plaintiff has pleaded a complete cause of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D14DE9" w:rsidRDefault="00D14DE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action. The defendant did not discharge an onus bestowed on it that upon every 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5A313D" w:rsidRDefault="00D14DE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interpretation in the Plaintiff’s pleading no cause of action has been disclosed.</w:t>
      </w:r>
    </w:p>
    <w:p w:rsidR="00D14DE9" w:rsidRDefault="00D14DE9" w:rsidP="00BE7A2A">
      <w:pPr>
        <w:ind w:firstLine="720"/>
        <w:rPr>
          <w:rFonts w:ascii="Tahoma" w:hAnsi="Tahoma" w:cs="Tahoma"/>
        </w:rPr>
      </w:pPr>
    </w:p>
    <w:p w:rsidR="00BE7A2A" w:rsidRDefault="0096765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defendant’s third exception is premised on the ground that this court lacks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6765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jurisdiction to entertain this matter. It is contended by the defendant that their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96765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agreement, PROCSA</w:t>
      </w:r>
      <w:r w:rsidR="0000704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B50C4">
        <w:rPr>
          <w:rFonts w:ascii="Tahoma" w:hAnsi="Tahoma" w:cs="Tahoma"/>
        </w:rPr>
        <w:t xml:space="preserve">was concluded in Port Elizabeth and the parties’ addresses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3B50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are also situated in Port Elizabeth and therefore the Port Elizabeth High Court is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F55A76" w:rsidRDefault="003B50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seized with jurisdiction as the cause of action occurred in its area of jurisdiction.</w:t>
      </w:r>
    </w:p>
    <w:p w:rsidR="00BE7A2A" w:rsidRDefault="00BE7A2A" w:rsidP="00F55A76">
      <w:pPr>
        <w:rPr>
          <w:rFonts w:ascii="Tahoma" w:hAnsi="Tahoma" w:cs="Tahoma"/>
        </w:rPr>
      </w:pPr>
    </w:p>
    <w:p w:rsidR="00BE7A2A" w:rsidRDefault="003B50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argues that the plaintiff’s particulars of claim are excipiable as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3B50C4" w:rsidRDefault="003B50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they do not disclose a cause of action.</w:t>
      </w:r>
    </w:p>
    <w:p w:rsidR="003B50C4" w:rsidRDefault="003B50C4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</w:p>
    <w:p w:rsidR="002C6434" w:rsidRDefault="002C6434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  <w:r>
        <w:rPr>
          <w:rFonts w:ascii="Tahoma" w:hAnsi="Tahoma" w:cs="Tahoma"/>
        </w:rPr>
        <w:t>[19]</w:t>
      </w:r>
      <w:r>
        <w:rPr>
          <w:rFonts w:ascii="Tahoma" w:hAnsi="Tahoma" w:cs="Tahoma"/>
        </w:rPr>
        <w:tab/>
      </w:r>
      <w:r w:rsidR="003B50C4">
        <w:rPr>
          <w:rFonts w:ascii="Tahoma" w:hAnsi="Tahoma" w:cs="Tahoma"/>
        </w:rPr>
        <w:t xml:space="preserve">On the other hand the plaintiff submitted that the summons were duly served in </w:t>
      </w:r>
    </w:p>
    <w:p w:rsidR="00BE7A2A" w:rsidRDefault="00BE7A2A" w:rsidP="00F55A76">
      <w:pPr>
        <w:rPr>
          <w:rFonts w:ascii="Tahoma" w:hAnsi="Tahoma" w:cs="Tahoma"/>
        </w:rPr>
      </w:pPr>
    </w:p>
    <w:p w:rsidR="00BE7A2A" w:rsidRDefault="003B50C4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Pretoria </w:t>
      </w:r>
      <w:r w:rsidR="00A9129B">
        <w:rPr>
          <w:rFonts w:ascii="Tahoma" w:hAnsi="Tahoma" w:cs="Tahoma"/>
        </w:rPr>
        <w:t xml:space="preserve">at the defendant’s head office which falls within the geographical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BE7A2A" w:rsidRDefault="00A9129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jurisdiction of this court. The plaintiff argues that the defendant’s assertion that a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215C3B" w:rsidRDefault="00A9129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court can only have jurisdiction in a place where the cause of action </w:t>
      </w:r>
      <w:r w:rsidR="00215C3B">
        <w:rPr>
          <w:rFonts w:ascii="Tahoma" w:hAnsi="Tahoma" w:cs="Tahoma"/>
        </w:rPr>
        <w:t xml:space="preserve">arose, in my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215C3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opinion</w:t>
      </w:r>
      <w:r w:rsidR="00A9129B">
        <w:rPr>
          <w:rFonts w:ascii="Tahoma" w:hAnsi="Tahoma" w:cs="Tahoma"/>
        </w:rPr>
        <w:t xml:space="preserve"> </w:t>
      </w:r>
      <w:r w:rsidR="00910883">
        <w:rPr>
          <w:rFonts w:ascii="Tahoma" w:hAnsi="Tahoma" w:cs="Tahoma"/>
        </w:rPr>
        <w:t xml:space="preserve">is </w:t>
      </w:r>
      <w:r w:rsidR="00A9129B">
        <w:rPr>
          <w:rFonts w:ascii="Tahoma" w:hAnsi="Tahoma" w:cs="Tahoma"/>
        </w:rPr>
        <w:t>not c</w:t>
      </w:r>
      <w:r>
        <w:rPr>
          <w:rFonts w:ascii="Tahoma" w:hAnsi="Tahoma" w:cs="Tahoma"/>
        </w:rPr>
        <w:t xml:space="preserve">orrect. The plaintiff averred </w:t>
      </w:r>
      <w:r w:rsidR="00A9129B">
        <w:rPr>
          <w:rFonts w:ascii="Tahoma" w:hAnsi="Tahoma" w:cs="Tahoma"/>
        </w:rPr>
        <w:t xml:space="preserve">that it has clearly mentioned that this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A9129B" w:rsidP="00215C3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court has jurisdiction to hear this matter in that the principal place of business of </w:t>
      </w:r>
    </w:p>
    <w:p w:rsidR="00215C3B" w:rsidRDefault="00215C3B" w:rsidP="00215C3B">
      <w:pPr>
        <w:ind w:firstLine="720"/>
        <w:rPr>
          <w:rFonts w:ascii="Tahoma" w:hAnsi="Tahoma" w:cs="Tahoma"/>
        </w:rPr>
      </w:pPr>
    </w:p>
    <w:p w:rsidR="00215C3B" w:rsidRDefault="00A9129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falls within the jurisdiction of this court. It is </w:t>
      </w:r>
      <w:r w:rsidR="00215C3B">
        <w:rPr>
          <w:rFonts w:ascii="Tahoma" w:hAnsi="Tahoma" w:cs="Tahoma"/>
        </w:rPr>
        <w:t>further argued</w:t>
      </w:r>
      <w:r>
        <w:rPr>
          <w:rFonts w:ascii="Tahoma" w:hAnsi="Tahoma" w:cs="Tahoma"/>
        </w:rPr>
        <w:t xml:space="preserve"> that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A9129B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place where the cause of </w:t>
      </w:r>
      <w:r w:rsidR="00F66C6F">
        <w:rPr>
          <w:rFonts w:ascii="Tahoma" w:hAnsi="Tahoma" w:cs="Tahoma"/>
        </w:rPr>
        <w:t xml:space="preserve">action arose is only but one element that can grant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court jurisdiction.</w:t>
      </w:r>
      <w:r w:rsidR="00BA49DE">
        <w:rPr>
          <w:rFonts w:ascii="Tahoma" w:hAnsi="Tahoma" w:cs="Tahoma"/>
        </w:rPr>
        <w:t xml:space="preserve"> The Plaintiff’s view is</w:t>
      </w:r>
      <w:r>
        <w:rPr>
          <w:rFonts w:ascii="Tahoma" w:hAnsi="Tahoma" w:cs="Tahoma"/>
        </w:rPr>
        <w:t xml:space="preserve"> that the fact that parties in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agreement has listed their addresses does not necessarily make such an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address a chosen domicilium for purposes of litigation. It is argued that the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parties’ PROCSA did not state that the addresses as provided are the chosen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215C3B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domicilium for purposes of litigation. Accordingly the defendant’s exception on </w:t>
      </w:r>
    </w:p>
    <w:p w:rsidR="00215C3B" w:rsidRDefault="00215C3B" w:rsidP="00BE7A2A">
      <w:pPr>
        <w:ind w:firstLine="720"/>
        <w:rPr>
          <w:rFonts w:ascii="Tahoma" w:hAnsi="Tahoma" w:cs="Tahoma"/>
        </w:rPr>
      </w:pPr>
    </w:p>
    <w:p w:rsidR="003B50C4" w:rsidRDefault="00F66C6F" w:rsidP="00BA49D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jurisdiction has to be dismis</w:t>
      </w:r>
      <w:r w:rsidR="00BA49DE">
        <w:rPr>
          <w:rFonts w:ascii="Tahoma" w:hAnsi="Tahoma" w:cs="Tahoma"/>
        </w:rPr>
        <w:t>sed as it is not sustainable</w:t>
      </w:r>
      <w:r>
        <w:rPr>
          <w:rFonts w:ascii="Tahoma" w:hAnsi="Tahoma" w:cs="Tahoma"/>
        </w:rPr>
        <w:t>.</w:t>
      </w:r>
    </w:p>
    <w:p w:rsidR="00F66C6F" w:rsidRDefault="00F66C6F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  <w:r>
        <w:rPr>
          <w:rFonts w:ascii="Tahoma" w:hAnsi="Tahoma" w:cs="Tahoma"/>
        </w:rPr>
        <w:t>[20]</w:t>
      </w:r>
      <w:r>
        <w:rPr>
          <w:rFonts w:ascii="Tahoma" w:hAnsi="Tahoma" w:cs="Tahoma"/>
        </w:rPr>
        <w:tab/>
      </w:r>
      <w:r w:rsidR="00F66C6F">
        <w:rPr>
          <w:rFonts w:ascii="Tahoma" w:hAnsi="Tahoma" w:cs="Tahoma"/>
        </w:rPr>
        <w:t xml:space="preserve">Section 21 of the Superior Courts Act 13 of 2013 provides that a High Court has </w:t>
      </w:r>
    </w:p>
    <w:p w:rsidR="00BE7A2A" w:rsidRDefault="00BE7A2A" w:rsidP="00F55A76">
      <w:pPr>
        <w:rPr>
          <w:rFonts w:ascii="Tahoma" w:hAnsi="Tahoma" w:cs="Tahoma"/>
        </w:rPr>
      </w:pPr>
    </w:p>
    <w:p w:rsidR="00BE7A2A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jurisdiction over all persons residing or being in and in relation to all causes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F66C6F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arising within its area of jurisdiction.</w:t>
      </w:r>
    </w:p>
    <w:p w:rsidR="00F66C6F" w:rsidRDefault="00F66C6F" w:rsidP="00F55A76">
      <w:pPr>
        <w:rPr>
          <w:rFonts w:ascii="Tahoma" w:hAnsi="Tahoma" w:cs="Tahoma"/>
        </w:rPr>
      </w:pPr>
    </w:p>
    <w:p w:rsidR="00BE7A2A" w:rsidRDefault="00F66C6F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common cause that the defendant’s head office is situated in Pretoria </w:t>
      </w:r>
      <w:r w:rsidR="002607F9">
        <w:rPr>
          <w:rFonts w:ascii="Tahoma" w:hAnsi="Tahoma" w:cs="Tahoma"/>
        </w:rPr>
        <w:t xml:space="preserve">which </w:t>
      </w:r>
    </w:p>
    <w:p w:rsidR="00BE7A2A" w:rsidRDefault="00BE7A2A" w:rsidP="00BE7A2A">
      <w:pPr>
        <w:ind w:firstLine="720"/>
        <w:rPr>
          <w:rFonts w:ascii="Tahoma" w:hAnsi="Tahoma" w:cs="Tahoma"/>
        </w:rPr>
      </w:pPr>
    </w:p>
    <w:p w:rsidR="00221D40" w:rsidRDefault="002607F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is within this court’s area of jurisdiction.</w:t>
      </w:r>
      <w:r w:rsidR="00BE7A2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 common law provides that one of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21D40" w:rsidRDefault="002607F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most factors to be considered when dealing with the issue of jurisdiction is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21D40" w:rsidRDefault="002607F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doctrine that the issue of jurisdiction depends upon the power of court to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607F9" w:rsidRDefault="002607F9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give an effective judgment to issues before it.</w:t>
      </w:r>
    </w:p>
    <w:p w:rsidR="002607F9" w:rsidRDefault="002607F9" w:rsidP="00F55A76">
      <w:pPr>
        <w:rPr>
          <w:rFonts w:ascii="Tahoma" w:hAnsi="Tahoma" w:cs="Tahoma"/>
        </w:rPr>
      </w:pPr>
    </w:p>
    <w:p w:rsidR="002607F9" w:rsidRPr="00FE685E" w:rsidRDefault="002607F9" w:rsidP="00221D40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FE685E">
        <w:rPr>
          <w:rFonts w:ascii="Tahoma" w:hAnsi="Tahoma" w:cs="Tahoma"/>
          <w:b/>
          <w:u w:val="single"/>
        </w:rPr>
        <w:t>Steytler No .V. Fitzgerald 1911 AD 205 at 346</w:t>
      </w:r>
    </w:p>
    <w:p w:rsidR="002607F9" w:rsidRDefault="002607F9" w:rsidP="00F55A76">
      <w:pPr>
        <w:rPr>
          <w:rFonts w:ascii="Tahoma" w:hAnsi="Tahoma" w:cs="Tahoma"/>
        </w:rPr>
      </w:pPr>
    </w:p>
    <w:p w:rsidR="00BE7A2A" w:rsidRDefault="00BE7A2A" w:rsidP="00F55A76">
      <w:pPr>
        <w:rPr>
          <w:rFonts w:ascii="Tahoma" w:hAnsi="Tahoma" w:cs="Tahoma"/>
        </w:rPr>
      </w:pPr>
    </w:p>
    <w:p w:rsidR="00BE7A2A" w:rsidRDefault="00171F90" w:rsidP="00F55A76">
      <w:pPr>
        <w:rPr>
          <w:rFonts w:ascii="Tahoma" w:hAnsi="Tahoma" w:cs="Tahoma"/>
        </w:rPr>
      </w:pPr>
      <w:r>
        <w:rPr>
          <w:rFonts w:ascii="Tahoma" w:hAnsi="Tahoma" w:cs="Tahoma"/>
        </w:rPr>
        <w:t>[21</w:t>
      </w:r>
      <w:r w:rsidR="00BE7A2A">
        <w:rPr>
          <w:rFonts w:ascii="Tahoma" w:hAnsi="Tahoma" w:cs="Tahoma"/>
        </w:rPr>
        <w:t>]</w:t>
      </w:r>
      <w:r w:rsidR="00BE7A2A">
        <w:rPr>
          <w:rFonts w:ascii="Tahoma" w:hAnsi="Tahoma" w:cs="Tahoma"/>
        </w:rPr>
        <w:tab/>
      </w:r>
      <w:r w:rsidR="007152D3">
        <w:rPr>
          <w:rFonts w:ascii="Tahoma" w:hAnsi="Tahoma" w:cs="Tahoma"/>
        </w:rPr>
        <w:t xml:space="preserve">My view is that since the defendant’s head office is within thus court’s area of </w:t>
      </w:r>
    </w:p>
    <w:p w:rsidR="00BE7A2A" w:rsidRDefault="00BE7A2A" w:rsidP="00F55A76">
      <w:pPr>
        <w:rPr>
          <w:rFonts w:ascii="Tahoma" w:hAnsi="Tahoma" w:cs="Tahoma"/>
        </w:rPr>
      </w:pPr>
    </w:p>
    <w:p w:rsidR="00221D40" w:rsidRDefault="00221D40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Jurisdiction and</w:t>
      </w:r>
      <w:r w:rsidR="007152D3">
        <w:rPr>
          <w:rFonts w:ascii="Tahoma" w:hAnsi="Tahoma" w:cs="Tahoma"/>
        </w:rPr>
        <w:t xml:space="preserve"> the inherent power this court enjoys, this court is empowered to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21D40" w:rsidRDefault="007152D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deal with this matter. I find that effective judgment can be given by this court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21D40" w:rsidRDefault="007152D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and it thus have jurisdiction to entertain the present case. The defendant’s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21D40" w:rsidRDefault="007152D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exception on jurisdiction stand to be dismissed as the defendant did not succeed </w:t>
      </w:r>
    </w:p>
    <w:p w:rsidR="00221D40" w:rsidRDefault="00221D40" w:rsidP="00BE7A2A">
      <w:pPr>
        <w:ind w:firstLine="720"/>
        <w:rPr>
          <w:rFonts w:ascii="Tahoma" w:hAnsi="Tahoma" w:cs="Tahoma"/>
        </w:rPr>
      </w:pPr>
    </w:p>
    <w:p w:rsidR="002607F9" w:rsidRDefault="007152D3" w:rsidP="00BE7A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 showing that this court lacks jurisdiction.</w:t>
      </w:r>
    </w:p>
    <w:p w:rsidR="0007383C" w:rsidRDefault="0007383C" w:rsidP="00BE7A2A">
      <w:pPr>
        <w:ind w:firstLine="720"/>
        <w:rPr>
          <w:rFonts w:ascii="Tahoma" w:hAnsi="Tahoma" w:cs="Tahoma"/>
        </w:rPr>
      </w:pPr>
    </w:p>
    <w:p w:rsidR="0007383C" w:rsidRDefault="0007383C" w:rsidP="00BE7A2A">
      <w:pPr>
        <w:ind w:firstLine="720"/>
        <w:rPr>
          <w:rFonts w:ascii="Tahoma" w:hAnsi="Tahoma" w:cs="Tahoma"/>
        </w:rPr>
      </w:pPr>
    </w:p>
    <w:p w:rsidR="00BA21E6" w:rsidRDefault="00171F90" w:rsidP="0007383C">
      <w:pPr>
        <w:rPr>
          <w:rFonts w:ascii="Tahoma" w:hAnsi="Tahoma" w:cs="Tahoma"/>
        </w:rPr>
      </w:pPr>
      <w:r>
        <w:rPr>
          <w:rFonts w:ascii="Tahoma" w:hAnsi="Tahoma" w:cs="Tahoma"/>
        </w:rPr>
        <w:t>[22</w:t>
      </w:r>
      <w:r w:rsidR="00BA21E6">
        <w:rPr>
          <w:rFonts w:ascii="Tahoma" w:hAnsi="Tahoma" w:cs="Tahoma"/>
        </w:rPr>
        <w:t>]</w:t>
      </w:r>
      <w:r w:rsidR="00BA21E6">
        <w:rPr>
          <w:rFonts w:ascii="Tahoma" w:hAnsi="Tahoma" w:cs="Tahoma"/>
        </w:rPr>
        <w:tab/>
      </w:r>
      <w:r w:rsidR="0007383C">
        <w:rPr>
          <w:rFonts w:ascii="Tahoma" w:hAnsi="Tahoma" w:cs="Tahoma"/>
        </w:rPr>
        <w:t>In the fourth exception</w:t>
      </w:r>
      <w:r w:rsidR="00227883">
        <w:rPr>
          <w:rFonts w:ascii="Tahoma" w:hAnsi="Tahoma" w:cs="Tahoma"/>
        </w:rPr>
        <w:t>,</w:t>
      </w:r>
      <w:r w:rsidR="0007383C">
        <w:rPr>
          <w:rFonts w:ascii="Tahoma" w:hAnsi="Tahoma" w:cs="Tahoma"/>
        </w:rPr>
        <w:t xml:space="preserve"> the defendant contended that the Plaintiff instituted its </w:t>
      </w:r>
    </w:p>
    <w:p w:rsidR="00BA21E6" w:rsidRDefault="00BA21E6" w:rsidP="0007383C">
      <w:pPr>
        <w:rPr>
          <w:rFonts w:ascii="Tahoma" w:hAnsi="Tahoma" w:cs="Tahoma"/>
        </w:rPr>
      </w:pPr>
    </w:p>
    <w:p w:rsidR="00227883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action in a wrong forum.</w:t>
      </w:r>
      <w:r w:rsidR="002278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defendant refers to clause 18 of their agreement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227883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(PROCSA) that any aggrieved party to their agreement is to first issue a letter of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227883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demand and if there is no satisfactory response to the letter of demand</w:t>
      </w:r>
      <w:r w:rsidR="0022788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refer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227883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dispute to mediation and thereafter to arbitration.</w:t>
      </w:r>
      <w:r w:rsidR="002278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Instead of the plaintiff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227883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complying with the provision of clause 18 of PROCSA, it approached the High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07383C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Court to adjudicate the parties’ dispute. 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argues that this court does not have jurisdiction to entertain the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07383C" w:rsidRDefault="0007383C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plaintiff’s claim and particulars of claim is thus</w:t>
      </w:r>
      <w:r w:rsidR="00227883">
        <w:rPr>
          <w:rFonts w:ascii="Tahoma" w:hAnsi="Tahoma" w:cs="Tahoma"/>
        </w:rPr>
        <w:t xml:space="preserve"> excipiable</w:t>
      </w:r>
      <w:r>
        <w:rPr>
          <w:rFonts w:ascii="Tahoma" w:hAnsi="Tahoma" w:cs="Tahoma"/>
        </w:rPr>
        <w:t>.</w:t>
      </w:r>
    </w:p>
    <w:p w:rsidR="00227883" w:rsidRDefault="00227883" w:rsidP="00227883">
      <w:pPr>
        <w:rPr>
          <w:rFonts w:ascii="Tahoma" w:hAnsi="Tahoma" w:cs="Tahoma"/>
        </w:rPr>
      </w:pPr>
    </w:p>
    <w:p w:rsidR="00227883" w:rsidRDefault="00227883" w:rsidP="00227883">
      <w:pPr>
        <w:rPr>
          <w:rFonts w:ascii="Tahoma" w:hAnsi="Tahoma" w:cs="Tahoma"/>
        </w:rPr>
      </w:pPr>
    </w:p>
    <w:p w:rsidR="00BA21E6" w:rsidRDefault="00171F90" w:rsidP="00227883">
      <w:pPr>
        <w:rPr>
          <w:rFonts w:ascii="Tahoma" w:hAnsi="Tahoma" w:cs="Tahoma"/>
        </w:rPr>
      </w:pPr>
      <w:r>
        <w:rPr>
          <w:rFonts w:ascii="Tahoma" w:hAnsi="Tahoma" w:cs="Tahoma"/>
        </w:rPr>
        <w:t>[23</w:t>
      </w:r>
      <w:r w:rsidR="00227883">
        <w:rPr>
          <w:rFonts w:ascii="Tahoma" w:hAnsi="Tahoma" w:cs="Tahoma"/>
        </w:rPr>
        <w:t>]</w:t>
      </w:r>
      <w:r w:rsidR="00227883">
        <w:rPr>
          <w:rFonts w:ascii="Tahoma" w:hAnsi="Tahoma" w:cs="Tahoma"/>
        </w:rPr>
        <w:tab/>
      </w:r>
      <w:r w:rsidR="0007383C">
        <w:rPr>
          <w:rFonts w:ascii="Tahoma" w:hAnsi="Tahoma" w:cs="Tahoma"/>
        </w:rPr>
        <w:t>It is disputed by the plaintiff that referral</w:t>
      </w:r>
      <w:r w:rsidR="00227883">
        <w:rPr>
          <w:rFonts w:ascii="Tahoma" w:hAnsi="Tahoma" w:cs="Tahoma"/>
        </w:rPr>
        <w:t xml:space="preserve"> of</w:t>
      </w:r>
      <w:r w:rsidR="00682D87">
        <w:rPr>
          <w:rFonts w:ascii="Tahoma" w:hAnsi="Tahoma" w:cs="Tahoma"/>
        </w:rPr>
        <w:t xml:space="preserve"> the dispute either to mediation and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227883" w:rsidRDefault="00682D87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later to arbitration after the issuing of the letter </w:t>
      </w:r>
      <w:r w:rsidR="00227883">
        <w:rPr>
          <w:rFonts w:ascii="Tahoma" w:hAnsi="Tahoma" w:cs="Tahoma"/>
        </w:rPr>
        <w:t xml:space="preserve">of demand </w:t>
      </w:r>
      <w:r>
        <w:rPr>
          <w:rFonts w:ascii="Tahoma" w:hAnsi="Tahoma" w:cs="Tahoma"/>
        </w:rPr>
        <w:t xml:space="preserve">is a matter cast in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171F90" w:rsidRDefault="00682D87" w:rsidP="0022788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stone in terms of clause 18 of PROCSA.</w:t>
      </w:r>
      <w:r w:rsidR="00227883">
        <w:rPr>
          <w:rFonts w:ascii="Tahoma" w:hAnsi="Tahoma" w:cs="Tahoma"/>
        </w:rPr>
        <w:t xml:space="preserve"> </w:t>
      </w:r>
      <w:r w:rsidR="00BA21E6">
        <w:rPr>
          <w:rFonts w:ascii="Tahoma" w:hAnsi="Tahoma" w:cs="Tahoma"/>
        </w:rPr>
        <w:tab/>
      </w:r>
      <w:r w:rsidR="00171F90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lause 18 of PROCSA provides as </w:t>
      </w:r>
    </w:p>
    <w:p w:rsidR="00171F90" w:rsidRDefault="00171F90" w:rsidP="00227883">
      <w:pPr>
        <w:ind w:firstLine="720"/>
        <w:rPr>
          <w:rFonts w:ascii="Tahoma" w:hAnsi="Tahoma" w:cs="Tahoma"/>
        </w:rPr>
      </w:pPr>
    </w:p>
    <w:p w:rsidR="00682D87" w:rsidRDefault="00682D87" w:rsidP="0022788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follows: -</w:t>
      </w:r>
    </w:p>
    <w:p w:rsidR="00682D87" w:rsidRDefault="00682D87" w:rsidP="0007383C">
      <w:pPr>
        <w:rPr>
          <w:rFonts w:ascii="Tahoma" w:hAnsi="Tahoma" w:cs="Tahoma"/>
        </w:rPr>
      </w:pPr>
    </w:p>
    <w:p w:rsidR="00BA21E6" w:rsidRPr="00227883" w:rsidRDefault="00682D87" w:rsidP="00BA21E6">
      <w:pPr>
        <w:ind w:firstLine="720"/>
        <w:rPr>
          <w:rFonts w:ascii="Tahoma" w:hAnsi="Tahoma" w:cs="Tahoma"/>
          <w:i/>
        </w:rPr>
      </w:pPr>
      <w:r w:rsidRPr="00227883">
        <w:rPr>
          <w:rFonts w:ascii="Tahoma" w:hAnsi="Tahoma" w:cs="Tahoma"/>
          <w:i/>
        </w:rPr>
        <w:t xml:space="preserve">“Should any dispute whatsoever arise between the parties, then either party may </w:t>
      </w:r>
    </w:p>
    <w:p w:rsidR="00BA21E6" w:rsidRPr="00227883" w:rsidRDefault="00BA21E6" w:rsidP="00BA21E6">
      <w:pPr>
        <w:ind w:firstLine="720"/>
        <w:rPr>
          <w:rFonts w:ascii="Tahoma" w:hAnsi="Tahoma" w:cs="Tahoma"/>
          <w:i/>
        </w:rPr>
      </w:pPr>
    </w:p>
    <w:p w:rsidR="00BA21E6" w:rsidRPr="00227883" w:rsidRDefault="00376B51" w:rsidP="00BA21E6">
      <w:pPr>
        <w:ind w:firstLine="720"/>
        <w:rPr>
          <w:rFonts w:ascii="Tahoma" w:hAnsi="Tahoma" w:cs="Tahoma"/>
          <w:i/>
        </w:rPr>
      </w:pPr>
      <w:r w:rsidRPr="00227883">
        <w:rPr>
          <w:rFonts w:ascii="Tahoma" w:hAnsi="Tahoma" w:cs="Tahoma"/>
          <w:i/>
        </w:rPr>
        <w:t xml:space="preserve">declare a dispute by delivering notice of details thereof to the other party which </w:t>
      </w:r>
    </w:p>
    <w:p w:rsidR="00BA21E6" w:rsidRPr="00227883" w:rsidRDefault="00BA21E6" w:rsidP="00BA21E6">
      <w:pPr>
        <w:ind w:firstLine="720"/>
        <w:rPr>
          <w:rFonts w:ascii="Tahoma" w:hAnsi="Tahoma" w:cs="Tahoma"/>
          <w:i/>
        </w:rPr>
      </w:pPr>
    </w:p>
    <w:p w:rsidR="00376B51" w:rsidRPr="00227883" w:rsidRDefault="00376B51" w:rsidP="00BA21E6">
      <w:pPr>
        <w:ind w:firstLine="720"/>
        <w:rPr>
          <w:rFonts w:ascii="Tahoma" w:hAnsi="Tahoma" w:cs="Tahoma"/>
          <w:i/>
        </w:rPr>
      </w:pPr>
      <w:r w:rsidRPr="00227883">
        <w:rPr>
          <w:rFonts w:ascii="Tahoma" w:hAnsi="Tahoma" w:cs="Tahoma"/>
          <w:i/>
        </w:rPr>
        <w:t>dispute shall be referred to mediation prior to arbitration”.</w:t>
      </w:r>
    </w:p>
    <w:p w:rsidR="00376B51" w:rsidRPr="00227883" w:rsidRDefault="00376B51" w:rsidP="0007383C">
      <w:pPr>
        <w:rPr>
          <w:rFonts w:ascii="Tahoma" w:hAnsi="Tahoma" w:cs="Tahoma"/>
          <w:i/>
        </w:rPr>
      </w:pPr>
    </w:p>
    <w:p w:rsidR="00BA21E6" w:rsidRDefault="00BA21E6" w:rsidP="0007383C">
      <w:pPr>
        <w:rPr>
          <w:rFonts w:ascii="Tahoma" w:hAnsi="Tahoma" w:cs="Tahoma"/>
        </w:rPr>
      </w:pPr>
    </w:p>
    <w:p w:rsidR="00BA21E6" w:rsidRDefault="00BA21E6" w:rsidP="0007383C">
      <w:pPr>
        <w:rPr>
          <w:rFonts w:ascii="Tahoma" w:hAnsi="Tahoma" w:cs="Tahoma"/>
        </w:rPr>
      </w:pPr>
    </w:p>
    <w:p w:rsidR="00BA21E6" w:rsidRDefault="00171F90" w:rsidP="00227883">
      <w:pPr>
        <w:rPr>
          <w:rFonts w:ascii="Tahoma" w:hAnsi="Tahoma" w:cs="Tahoma"/>
        </w:rPr>
      </w:pPr>
      <w:r>
        <w:rPr>
          <w:rFonts w:ascii="Tahoma" w:hAnsi="Tahoma" w:cs="Tahoma"/>
        </w:rPr>
        <w:t>[24</w:t>
      </w:r>
      <w:r w:rsidR="00227883">
        <w:rPr>
          <w:rFonts w:ascii="Tahoma" w:hAnsi="Tahoma" w:cs="Tahoma"/>
        </w:rPr>
        <w:t>]</w:t>
      </w:r>
      <w:r w:rsidR="00227883">
        <w:rPr>
          <w:rFonts w:ascii="Tahoma" w:hAnsi="Tahoma" w:cs="Tahoma"/>
        </w:rPr>
        <w:tab/>
      </w:r>
      <w:r w:rsidR="00376B51">
        <w:rPr>
          <w:rFonts w:ascii="Tahoma" w:hAnsi="Tahoma" w:cs="Tahoma"/>
        </w:rPr>
        <w:t xml:space="preserve">Careful reading of clause 18 of PROCSA does not make it mandatory that in the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171F90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event of a dispute between the parties</w:t>
      </w:r>
      <w:r w:rsidR="00171F9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27883">
        <w:rPr>
          <w:rFonts w:ascii="Tahoma" w:hAnsi="Tahoma" w:cs="Tahoma"/>
        </w:rPr>
        <w:t xml:space="preserve">it </w:t>
      </w:r>
      <w:r>
        <w:rPr>
          <w:rFonts w:ascii="Tahoma" w:hAnsi="Tahoma" w:cs="Tahoma"/>
        </w:rPr>
        <w:t xml:space="preserve">must </w:t>
      </w:r>
      <w:r w:rsidR="00227883">
        <w:rPr>
          <w:rFonts w:ascii="Tahoma" w:hAnsi="Tahoma" w:cs="Tahoma"/>
        </w:rPr>
        <w:t>refer the dispute</w:t>
      </w:r>
      <w:r>
        <w:rPr>
          <w:rFonts w:ascii="Tahoma" w:hAnsi="Tahoma" w:cs="Tahoma"/>
        </w:rPr>
        <w:t xml:space="preserve"> to mediation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171F90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thereafter to arbitration.</w:t>
      </w:r>
      <w:r w:rsidR="00227883">
        <w:rPr>
          <w:rFonts w:ascii="Tahoma" w:hAnsi="Tahoma" w:cs="Tahoma"/>
        </w:rPr>
        <w:t xml:space="preserve"> In order for the defendant to rely on the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171F90" w:rsidRDefault="00227883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interpretation of their agreement</w:t>
      </w:r>
      <w:r w:rsidR="00171F9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it has to demonstrate that it is ambiguous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171F90" w:rsidRDefault="00227883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which I find that the defendant did not succeed to do. </w:t>
      </w:r>
      <w:r w:rsidR="00376B51">
        <w:rPr>
          <w:rFonts w:ascii="Tahoma" w:hAnsi="Tahoma" w:cs="Tahoma"/>
        </w:rPr>
        <w:t xml:space="preserve">I find that there is no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171F90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basis to the contention that this Court lacks the necessary powers and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171F90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jurisdiction to entertain the parties’ action. This court has inherent power and is </w:t>
      </w:r>
    </w:p>
    <w:p w:rsidR="00171F90" w:rsidRDefault="00171F90" w:rsidP="00BA21E6">
      <w:pPr>
        <w:ind w:firstLine="720"/>
        <w:rPr>
          <w:rFonts w:ascii="Tahoma" w:hAnsi="Tahoma" w:cs="Tahoma"/>
        </w:rPr>
      </w:pPr>
    </w:p>
    <w:p w:rsidR="00376B51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 a position to give effective judgment instituted in this matter.</w:t>
      </w:r>
    </w:p>
    <w:p w:rsidR="00376B51" w:rsidRDefault="00376B51" w:rsidP="0007383C">
      <w:pPr>
        <w:rPr>
          <w:rFonts w:ascii="Tahoma" w:hAnsi="Tahoma" w:cs="Tahoma"/>
        </w:rPr>
      </w:pPr>
    </w:p>
    <w:p w:rsidR="00BA21E6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failed to demonstrate that the plaintiff’s particulars of claim are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376B51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excipiable based on its forth exception and it is therefore dismissed.</w:t>
      </w:r>
    </w:p>
    <w:p w:rsidR="00376B51" w:rsidRDefault="00376B51" w:rsidP="0007383C">
      <w:pPr>
        <w:rPr>
          <w:rFonts w:ascii="Tahoma" w:hAnsi="Tahoma" w:cs="Tahoma"/>
        </w:rPr>
      </w:pPr>
    </w:p>
    <w:p w:rsidR="00376B51" w:rsidRDefault="00376B51" w:rsidP="0007383C">
      <w:pPr>
        <w:rPr>
          <w:rFonts w:ascii="Tahoma" w:hAnsi="Tahoma" w:cs="Tahoma"/>
        </w:rPr>
      </w:pPr>
    </w:p>
    <w:p w:rsidR="00BA21E6" w:rsidRDefault="002E1886" w:rsidP="0007383C">
      <w:pPr>
        <w:rPr>
          <w:rFonts w:ascii="Tahoma" w:hAnsi="Tahoma" w:cs="Tahoma"/>
        </w:rPr>
      </w:pPr>
      <w:r>
        <w:rPr>
          <w:rFonts w:ascii="Tahoma" w:hAnsi="Tahoma" w:cs="Tahoma"/>
        </w:rPr>
        <w:t>[25</w:t>
      </w:r>
      <w:r w:rsidR="00BA21E6">
        <w:rPr>
          <w:rFonts w:ascii="Tahoma" w:hAnsi="Tahoma" w:cs="Tahoma"/>
        </w:rPr>
        <w:t>]</w:t>
      </w:r>
      <w:r w:rsidR="00BA21E6">
        <w:rPr>
          <w:rFonts w:ascii="Tahoma" w:hAnsi="Tahoma" w:cs="Tahoma"/>
        </w:rPr>
        <w:tab/>
      </w:r>
      <w:r w:rsidR="00376B51">
        <w:rPr>
          <w:rFonts w:ascii="Tahoma" w:hAnsi="Tahoma" w:cs="Tahoma"/>
        </w:rPr>
        <w:t xml:space="preserve">The fifth exception is premised on the allegation that the plaintiff’s claim has 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prescribed. In support of its contention</w:t>
      </w:r>
      <w:r w:rsidR="0022788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defendant stated that the plaintiff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does not provide proof that it indeed submitted its invoices on the 2 September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2018 and to whom it was sent to. The defendant argues that since the only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376B51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invoices allegedly </w:t>
      </w:r>
      <w:r w:rsidR="00FA6D99">
        <w:rPr>
          <w:rFonts w:ascii="Tahoma" w:hAnsi="Tahoma" w:cs="Tahoma"/>
        </w:rPr>
        <w:t xml:space="preserve">sent to the defendant are dated 10 January 2017, the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227883" w:rsidRDefault="00FA6D99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plaintiff’s claim expired on 11 January 2020.</w:t>
      </w:r>
      <w:r w:rsidR="002278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It is further alleged by the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227883" w:rsidRDefault="00FA6D99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defendant that the letter of demand from the Plaintiff’s attorneys was sent on 22 </w:t>
      </w:r>
    </w:p>
    <w:p w:rsidR="00227883" w:rsidRDefault="00227883" w:rsidP="00BA21E6">
      <w:pPr>
        <w:ind w:firstLine="720"/>
        <w:rPr>
          <w:rFonts w:ascii="Tahoma" w:hAnsi="Tahoma" w:cs="Tahoma"/>
        </w:rPr>
      </w:pPr>
    </w:p>
    <w:p w:rsidR="001B7F38" w:rsidRDefault="00FA6D99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June 2021 after one year and five months </w:t>
      </w:r>
      <w:r w:rsidR="001B7F38">
        <w:rPr>
          <w:rFonts w:ascii="Tahoma" w:hAnsi="Tahoma" w:cs="Tahoma"/>
        </w:rPr>
        <w:t>and it was thus dispatched too late.</w:t>
      </w:r>
    </w:p>
    <w:p w:rsidR="001B7F38" w:rsidRDefault="001B7F38" w:rsidP="0007383C">
      <w:pPr>
        <w:rPr>
          <w:rFonts w:ascii="Tahoma" w:hAnsi="Tahoma" w:cs="Tahoma"/>
        </w:rPr>
      </w:pPr>
    </w:p>
    <w:p w:rsidR="00BA21E6" w:rsidRDefault="002E188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defendant</w:t>
      </w:r>
      <w:r w:rsidR="007837F0">
        <w:rPr>
          <w:rFonts w:ascii="Tahoma" w:hAnsi="Tahoma" w:cs="Tahoma"/>
        </w:rPr>
        <w:t xml:space="preserve"> submitted that the plaintiff’s particulars of claim are excipiable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as they do not contain sufficient averments to sustain a cause of action in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7837F0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respect of the said invoices.</w:t>
      </w:r>
    </w:p>
    <w:p w:rsidR="00BA21E6" w:rsidRDefault="002E1886" w:rsidP="0022788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[26</w:t>
      </w:r>
      <w:r w:rsidR="00227883">
        <w:rPr>
          <w:rFonts w:ascii="Tahoma" w:hAnsi="Tahoma" w:cs="Tahoma"/>
        </w:rPr>
        <w:t>]</w:t>
      </w:r>
      <w:r w:rsidR="00227883">
        <w:rPr>
          <w:rFonts w:ascii="Tahoma" w:hAnsi="Tahoma" w:cs="Tahoma"/>
        </w:rPr>
        <w:tab/>
      </w:r>
      <w:r w:rsidR="007837F0">
        <w:rPr>
          <w:rFonts w:ascii="Tahoma" w:hAnsi="Tahoma" w:cs="Tahoma"/>
        </w:rPr>
        <w:t xml:space="preserve">The response of the plaintiff is that the defendant seems not to understand what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7837F0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law of prescription provides</w:t>
      </w:r>
      <w:r w:rsidR="00227883">
        <w:rPr>
          <w:rFonts w:ascii="Tahoma" w:hAnsi="Tahoma" w:cs="Tahoma"/>
        </w:rPr>
        <w:t xml:space="preserve"> for</w:t>
      </w:r>
      <w:r>
        <w:rPr>
          <w:rFonts w:ascii="Tahoma" w:hAnsi="Tahoma" w:cs="Tahoma"/>
        </w:rPr>
        <w:t>.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7837F0" w:rsidP="0022788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averred that it stated in paragraph 11 of its particulars of claim that 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its invoices were sent and approved by the defendant on the 2 September 2021.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stated that the parties herein agreed that invoices for services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rendered and disbursements incurred</w:t>
      </w:r>
      <w:r w:rsidR="0022788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would be settled not later than 30 days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7837F0" w:rsidRDefault="007837F0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after the accepting or approving of the invoices as correct and final.</w:t>
      </w:r>
    </w:p>
    <w:p w:rsidR="007837F0" w:rsidRDefault="007837F0" w:rsidP="0007383C">
      <w:pPr>
        <w:rPr>
          <w:rFonts w:ascii="Tahoma" w:hAnsi="Tahoma" w:cs="Tahoma"/>
        </w:rPr>
      </w:pPr>
    </w:p>
    <w:p w:rsidR="00BA21E6" w:rsidRDefault="00763212" w:rsidP="00FA7788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 is indeed correct that the due date of the in</w:t>
      </w:r>
      <w:r w:rsidR="00FA7788">
        <w:rPr>
          <w:rFonts w:ascii="Tahoma" w:hAnsi="Tahoma" w:cs="Tahoma"/>
        </w:rPr>
        <w:t>voices sent on 02 September 2018</w:t>
      </w:r>
      <w:r>
        <w:rPr>
          <w:rFonts w:ascii="Tahoma" w:hAnsi="Tahoma" w:cs="Tahoma"/>
        </w:rPr>
        <w:t xml:space="preserve"> 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763212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would be </w:t>
      </w:r>
      <w:r w:rsidR="00781296">
        <w:rPr>
          <w:rFonts w:ascii="Tahoma" w:hAnsi="Tahoma" w:cs="Tahoma"/>
        </w:rPr>
        <w:t>30 days after being accepted and approved</w:t>
      </w:r>
      <w:r w:rsidR="002E1886">
        <w:rPr>
          <w:rFonts w:ascii="Tahoma" w:hAnsi="Tahoma" w:cs="Tahoma"/>
        </w:rPr>
        <w:t>,</w:t>
      </w:r>
      <w:r w:rsidR="00781296">
        <w:rPr>
          <w:rFonts w:ascii="Tahoma" w:hAnsi="Tahoma" w:cs="Tahoma"/>
        </w:rPr>
        <w:t xml:space="preserve"> that is 2 October 2018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FA7788" w:rsidRDefault="0078129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paragraph 9.5 of the plaintiff’s amended particulars of claim</w:t>
      </w:r>
      <w:r w:rsidR="002E188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A7788">
        <w:rPr>
          <w:rFonts w:ascii="Tahoma" w:hAnsi="Tahoma" w:cs="Tahoma"/>
        </w:rPr>
        <w:t xml:space="preserve">it is stated clearly </w:t>
      </w:r>
      <w:r>
        <w:rPr>
          <w:rFonts w:ascii="Tahoma" w:hAnsi="Tahoma" w:cs="Tahoma"/>
        </w:rPr>
        <w:t xml:space="preserve"> </w:t>
      </w:r>
    </w:p>
    <w:p w:rsidR="00FA7788" w:rsidRDefault="00FA7788" w:rsidP="00BA21E6">
      <w:pPr>
        <w:ind w:firstLine="720"/>
        <w:rPr>
          <w:rFonts w:ascii="Tahoma" w:hAnsi="Tahoma" w:cs="Tahoma"/>
        </w:rPr>
      </w:pPr>
    </w:p>
    <w:p w:rsidR="00BA21E6" w:rsidRDefault="0078129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invoices would be settled 30 days after the acceptance and approval of the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781296" w:rsidRDefault="0078129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invoices sent to the defendant.</w:t>
      </w:r>
    </w:p>
    <w:p w:rsidR="00BA21E6" w:rsidRDefault="00BA21E6" w:rsidP="0007383C">
      <w:pPr>
        <w:rPr>
          <w:rFonts w:ascii="Tahoma" w:hAnsi="Tahoma" w:cs="Tahoma"/>
        </w:rPr>
      </w:pPr>
    </w:p>
    <w:p w:rsidR="00781296" w:rsidRDefault="0078129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my view the debt owed by the defendant to the plaintiff became due on the </w:t>
      </w:r>
    </w:p>
    <w:p w:rsidR="00BA21E6" w:rsidRDefault="00BA21E6" w:rsidP="0007383C">
      <w:pPr>
        <w:rPr>
          <w:rFonts w:ascii="Tahoma" w:hAnsi="Tahoma" w:cs="Tahoma"/>
        </w:rPr>
      </w:pPr>
    </w:p>
    <w:p w:rsidR="00781296" w:rsidRDefault="0078129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2 October 2018.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BA21E6" w:rsidP="0007383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2032">
        <w:rPr>
          <w:rFonts w:ascii="Tahoma" w:hAnsi="Tahoma" w:cs="Tahoma"/>
        </w:rPr>
        <w:t xml:space="preserve">It is settled law that the prescription of debt starts to run when payment </w:t>
      </w:r>
    </w:p>
    <w:p w:rsidR="00BA21E6" w:rsidRDefault="00BA21E6" w:rsidP="0007383C">
      <w:pPr>
        <w:rPr>
          <w:rFonts w:ascii="Tahoma" w:hAnsi="Tahoma" w:cs="Tahoma"/>
        </w:rPr>
      </w:pPr>
    </w:p>
    <w:p w:rsidR="00BA21E6" w:rsidRDefault="00AE2032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becomes due. The cause of action in this matter therefore arose on the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AE2032" w:rsidRDefault="00AE2032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2 October 2018.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FA7788" w:rsidRDefault="00FA7788" w:rsidP="00FA7788">
      <w:pPr>
        <w:rPr>
          <w:rFonts w:ascii="Tahoma" w:hAnsi="Tahoma" w:cs="Tahoma"/>
        </w:rPr>
      </w:pPr>
    </w:p>
    <w:p w:rsidR="00BA21E6" w:rsidRDefault="002E1886" w:rsidP="00FA7788">
      <w:pPr>
        <w:rPr>
          <w:rFonts w:ascii="Tahoma" w:hAnsi="Tahoma" w:cs="Tahoma"/>
        </w:rPr>
      </w:pPr>
      <w:r>
        <w:rPr>
          <w:rFonts w:ascii="Tahoma" w:hAnsi="Tahoma" w:cs="Tahoma"/>
        </w:rPr>
        <w:t>[27</w:t>
      </w:r>
      <w:r w:rsidR="00FA7788">
        <w:rPr>
          <w:rFonts w:ascii="Tahoma" w:hAnsi="Tahoma" w:cs="Tahoma"/>
        </w:rPr>
        <w:t>]</w:t>
      </w:r>
      <w:r w:rsidR="00FA7788">
        <w:rPr>
          <w:rFonts w:ascii="Tahoma" w:hAnsi="Tahoma" w:cs="Tahoma"/>
        </w:rPr>
        <w:tab/>
      </w:r>
      <w:r w:rsidR="00AE2032">
        <w:rPr>
          <w:rFonts w:ascii="Tahoma" w:hAnsi="Tahoma" w:cs="Tahoma"/>
        </w:rPr>
        <w:t>According to the papers before this court</w:t>
      </w:r>
      <w:r w:rsidR="00FA7788">
        <w:rPr>
          <w:rFonts w:ascii="Tahoma" w:hAnsi="Tahoma" w:cs="Tahoma"/>
        </w:rPr>
        <w:t>,</w:t>
      </w:r>
      <w:r w:rsidR="00AE2032">
        <w:rPr>
          <w:rFonts w:ascii="Tahoma" w:hAnsi="Tahoma" w:cs="Tahoma"/>
        </w:rPr>
        <w:t xml:space="preserve"> summons was issued and was served </w:t>
      </w:r>
    </w:p>
    <w:p w:rsidR="00BA21E6" w:rsidRDefault="00BA21E6" w:rsidP="00BA21E6">
      <w:pPr>
        <w:ind w:firstLine="720"/>
        <w:rPr>
          <w:rFonts w:ascii="Tahoma" w:hAnsi="Tahoma" w:cs="Tahoma"/>
        </w:rPr>
      </w:pPr>
    </w:p>
    <w:p w:rsidR="00BA21E6" w:rsidRDefault="00AE2032" w:rsidP="00BA21E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on the defendant during 2</w:t>
      </w:r>
      <w:r w:rsidR="00FA7788">
        <w:rPr>
          <w:rFonts w:ascii="Tahoma" w:hAnsi="Tahoma" w:cs="Tahoma"/>
        </w:rPr>
        <w:t xml:space="preserve">9 July 2021 </w:t>
      </w:r>
      <w:r>
        <w:rPr>
          <w:rFonts w:ascii="Tahoma" w:hAnsi="Tahoma" w:cs="Tahoma"/>
        </w:rPr>
        <w:t xml:space="preserve">before it could prescribe on the 2 October </w:t>
      </w:r>
    </w:p>
    <w:p w:rsidR="00BA21E6" w:rsidRDefault="00BA21E6" w:rsidP="00BA21E6">
      <w:pPr>
        <w:ind w:left="720"/>
        <w:rPr>
          <w:rFonts w:ascii="Tahoma" w:hAnsi="Tahoma" w:cs="Tahoma"/>
        </w:rPr>
      </w:pPr>
    </w:p>
    <w:p w:rsidR="00AE2032" w:rsidRDefault="00AE2032" w:rsidP="00BA21E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2021.</w:t>
      </w:r>
    </w:p>
    <w:p w:rsidR="00AE2032" w:rsidRDefault="00AE2032" w:rsidP="0007383C">
      <w:pPr>
        <w:rPr>
          <w:rFonts w:ascii="Tahoma" w:hAnsi="Tahoma" w:cs="Tahoma"/>
        </w:rPr>
      </w:pPr>
    </w:p>
    <w:p w:rsidR="00AE2032" w:rsidRDefault="00AE2032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 find that the plaintiff’s claim has not prescribed as alleged by the defendant.</w:t>
      </w:r>
    </w:p>
    <w:p w:rsidR="00BA21E6" w:rsidRDefault="00BA21E6" w:rsidP="0007383C">
      <w:pPr>
        <w:rPr>
          <w:rFonts w:ascii="Tahoma" w:hAnsi="Tahoma" w:cs="Tahoma"/>
        </w:rPr>
      </w:pPr>
    </w:p>
    <w:p w:rsidR="00FA7788" w:rsidRDefault="002E1886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co</w:t>
      </w:r>
      <w:r w:rsidR="00FA7788">
        <w:rPr>
          <w:rFonts w:ascii="Tahoma" w:hAnsi="Tahoma" w:cs="Tahoma"/>
        </w:rPr>
        <w:t>ntention</w:t>
      </w:r>
      <w:r w:rsidR="00AE2032">
        <w:rPr>
          <w:rFonts w:ascii="Tahoma" w:hAnsi="Tahoma" w:cs="Tahoma"/>
        </w:rPr>
        <w:t xml:space="preserve"> by the defendant that the plaintiff’s particulars of claim lack </w:t>
      </w:r>
    </w:p>
    <w:p w:rsidR="00FA7788" w:rsidRDefault="00FA7788" w:rsidP="00BA21E6">
      <w:pPr>
        <w:ind w:firstLine="720"/>
        <w:rPr>
          <w:rFonts w:ascii="Tahoma" w:hAnsi="Tahoma" w:cs="Tahoma"/>
        </w:rPr>
      </w:pPr>
    </w:p>
    <w:p w:rsidR="00FA7788" w:rsidRDefault="00AE2032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necessary averments to sustain a cause of action against the d</w:t>
      </w:r>
      <w:r w:rsidR="00FA7788">
        <w:rPr>
          <w:rFonts w:ascii="Tahoma" w:hAnsi="Tahoma" w:cs="Tahoma"/>
        </w:rPr>
        <w:t xml:space="preserve">efendant is </w:t>
      </w:r>
    </w:p>
    <w:p w:rsidR="00FA7788" w:rsidRDefault="00FA7788" w:rsidP="00BA21E6">
      <w:pPr>
        <w:ind w:firstLine="720"/>
        <w:rPr>
          <w:rFonts w:ascii="Tahoma" w:hAnsi="Tahoma" w:cs="Tahoma"/>
        </w:rPr>
      </w:pPr>
    </w:p>
    <w:p w:rsidR="00AE2032" w:rsidRDefault="00FA7788" w:rsidP="00BA21E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rejected</w:t>
      </w:r>
      <w:r w:rsidR="00AE2032">
        <w:rPr>
          <w:rFonts w:ascii="Tahoma" w:hAnsi="Tahoma" w:cs="Tahoma"/>
        </w:rPr>
        <w:t xml:space="preserve"> and is therefore dismissed as the claim has not prescribed as alleged.</w:t>
      </w:r>
    </w:p>
    <w:p w:rsidR="00EE44BB" w:rsidRDefault="00EE44BB" w:rsidP="00BA21E6">
      <w:pPr>
        <w:ind w:firstLine="720"/>
        <w:rPr>
          <w:rFonts w:ascii="Tahoma" w:hAnsi="Tahoma" w:cs="Tahoma"/>
        </w:rPr>
      </w:pPr>
    </w:p>
    <w:p w:rsidR="00EE44BB" w:rsidRDefault="00EE44BB" w:rsidP="00BA21E6">
      <w:pPr>
        <w:ind w:firstLine="720"/>
        <w:rPr>
          <w:rFonts w:ascii="Tahoma" w:hAnsi="Tahoma" w:cs="Tahoma"/>
        </w:rPr>
      </w:pPr>
    </w:p>
    <w:p w:rsidR="00B35057" w:rsidRDefault="00B35057" w:rsidP="00BA21E6">
      <w:pPr>
        <w:ind w:firstLine="720"/>
        <w:rPr>
          <w:rFonts w:ascii="Tahoma" w:hAnsi="Tahoma" w:cs="Tahoma"/>
        </w:rPr>
      </w:pPr>
    </w:p>
    <w:p w:rsidR="00B35057" w:rsidRDefault="00B35057" w:rsidP="007202D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COSTS</w:t>
      </w:r>
    </w:p>
    <w:p w:rsidR="00B35057" w:rsidRDefault="00B35057" w:rsidP="00BA21E6">
      <w:pPr>
        <w:ind w:firstLine="720"/>
        <w:rPr>
          <w:rFonts w:ascii="Tahoma" w:hAnsi="Tahoma" w:cs="Tahoma"/>
          <w:b/>
          <w:u w:val="single"/>
        </w:rPr>
      </w:pPr>
    </w:p>
    <w:p w:rsidR="00B35057" w:rsidRDefault="00B35057" w:rsidP="00BA21E6">
      <w:pPr>
        <w:ind w:firstLine="720"/>
        <w:rPr>
          <w:rFonts w:ascii="Tahoma" w:hAnsi="Tahoma" w:cs="Tahoma"/>
        </w:rPr>
      </w:pPr>
    </w:p>
    <w:p w:rsidR="007202D3" w:rsidRDefault="002E1886" w:rsidP="00B35057">
      <w:pPr>
        <w:rPr>
          <w:rFonts w:ascii="Tahoma" w:hAnsi="Tahoma" w:cs="Tahoma"/>
        </w:rPr>
      </w:pPr>
      <w:r>
        <w:rPr>
          <w:rFonts w:ascii="Tahoma" w:hAnsi="Tahoma" w:cs="Tahoma"/>
        </w:rPr>
        <w:t>[28</w:t>
      </w:r>
      <w:r w:rsidR="007202D3">
        <w:rPr>
          <w:rFonts w:ascii="Tahoma" w:hAnsi="Tahoma" w:cs="Tahoma"/>
        </w:rPr>
        <w:t>]</w:t>
      </w:r>
      <w:r w:rsidR="007202D3">
        <w:rPr>
          <w:rFonts w:ascii="Tahoma" w:hAnsi="Tahoma" w:cs="Tahoma"/>
        </w:rPr>
        <w:tab/>
      </w:r>
      <w:r w:rsidR="00FA7788">
        <w:rPr>
          <w:rFonts w:ascii="Tahoma" w:hAnsi="Tahoma" w:cs="Tahoma"/>
        </w:rPr>
        <w:t>It is submitted by</w:t>
      </w:r>
      <w:r w:rsidR="00B35057">
        <w:rPr>
          <w:rFonts w:ascii="Tahoma" w:hAnsi="Tahoma" w:cs="Tahoma"/>
        </w:rPr>
        <w:t xml:space="preserve"> the defendant that should the c</w:t>
      </w:r>
      <w:r w:rsidR="00694B05">
        <w:rPr>
          <w:rFonts w:ascii="Tahoma" w:hAnsi="Tahoma" w:cs="Tahoma"/>
        </w:rPr>
        <w:t xml:space="preserve">ourt uphold the third </w:t>
      </w:r>
    </w:p>
    <w:p w:rsidR="007202D3" w:rsidRDefault="007202D3" w:rsidP="00B35057">
      <w:pPr>
        <w:rPr>
          <w:rFonts w:ascii="Tahoma" w:hAnsi="Tahoma" w:cs="Tahoma"/>
        </w:rPr>
      </w:pPr>
    </w:p>
    <w:p w:rsidR="00B35057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fourth exceptions</w:t>
      </w:r>
      <w:r w:rsidR="00FA778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plaintiff’s entire claim be dismissed with costs.</w:t>
      </w:r>
    </w:p>
    <w:p w:rsidR="00694B05" w:rsidRDefault="00694B05" w:rsidP="00B35057">
      <w:pPr>
        <w:rPr>
          <w:rFonts w:ascii="Tahoma" w:hAnsi="Tahoma" w:cs="Tahoma"/>
        </w:rPr>
      </w:pPr>
    </w:p>
    <w:p w:rsidR="007202D3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Plaintiff is of the view that the purpose of launching of this application is just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delay the hearing of this matter as the defendant’s grounds for the exception</w:t>
      </w:r>
      <w:r w:rsidR="00FA778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are bad in law. Failure by the defendant to afford the plaintiff an opportunity to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remove the cause of complainant makes the exception premature. As such the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694B05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plaintiff prays that the exception</w:t>
      </w:r>
      <w:r w:rsidR="002E188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be dismissed with a punitive costs order.</w:t>
      </w:r>
    </w:p>
    <w:p w:rsidR="00694B05" w:rsidRDefault="00694B05" w:rsidP="00B35057">
      <w:pPr>
        <w:rPr>
          <w:rFonts w:ascii="Tahoma" w:hAnsi="Tahoma" w:cs="Tahoma"/>
        </w:rPr>
      </w:pPr>
    </w:p>
    <w:p w:rsidR="00FA7788" w:rsidRDefault="00FA7788" w:rsidP="00FA7788">
      <w:pPr>
        <w:rPr>
          <w:rFonts w:ascii="Tahoma" w:hAnsi="Tahoma" w:cs="Tahoma"/>
        </w:rPr>
      </w:pPr>
    </w:p>
    <w:p w:rsidR="00694B05" w:rsidRDefault="002E1886" w:rsidP="00FA7788">
      <w:pPr>
        <w:rPr>
          <w:rFonts w:ascii="Tahoma" w:hAnsi="Tahoma" w:cs="Tahoma"/>
        </w:rPr>
      </w:pPr>
      <w:r>
        <w:rPr>
          <w:rFonts w:ascii="Tahoma" w:hAnsi="Tahoma" w:cs="Tahoma"/>
        </w:rPr>
        <w:t>[29</w:t>
      </w:r>
      <w:r w:rsidR="00FA7788">
        <w:rPr>
          <w:rFonts w:ascii="Tahoma" w:hAnsi="Tahoma" w:cs="Tahoma"/>
        </w:rPr>
        <w:t>]</w:t>
      </w:r>
      <w:r w:rsidR="00FA7788">
        <w:rPr>
          <w:rFonts w:ascii="Tahoma" w:hAnsi="Tahoma" w:cs="Tahoma"/>
        </w:rPr>
        <w:tab/>
      </w:r>
      <w:r w:rsidR="00694B05">
        <w:rPr>
          <w:rFonts w:ascii="Tahoma" w:hAnsi="Tahoma" w:cs="Tahoma"/>
        </w:rPr>
        <w:t>The issue whether to award costs is primarily based on two basic rules namely: -</w:t>
      </w:r>
    </w:p>
    <w:p w:rsidR="00694B05" w:rsidRDefault="00694B05" w:rsidP="00B35057">
      <w:pPr>
        <w:rPr>
          <w:rFonts w:ascii="Tahoma" w:hAnsi="Tahoma" w:cs="Tahoma"/>
        </w:rPr>
      </w:pPr>
    </w:p>
    <w:p w:rsidR="00694B05" w:rsidRDefault="00694B05" w:rsidP="00694B0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That the award of costs is a matter of judicial discretion by the court;</w:t>
      </w:r>
    </w:p>
    <w:p w:rsidR="00694B05" w:rsidRDefault="00694B05" w:rsidP="00694B05">
      <w:pPr>
        <w:ind w:left="360"/>
        <w:rPr>
          <w:rFonts w:ascii="Tahoma" w:hAnsi="Tahoma" w:cs="Tahoma"/>
        </w:rPr>
      </w:pPr>
    </w:p>
    <w:p w:rsidR="00694B05" w:rsidRDefault="00694B05" w:rsidP="00694B0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That the successful party should as a general rule be awarded costs.</w:t>
      </w:r>
    </w:p>
    <w:p w:rsidR="00694B05" w:rsidRPr="00694B05" w:rsidRDefault="00694B05" w:rsidP="00694B05">
      <w:pPr>
        <w:pStyle w:val="ListParagraph"/>
        <w:rPr>
          <w:rFonts w:ascii="Tahoma" w:hAnsi="Tahoma" w:cs="Tahoma"/>
        </w:rPr>
      </w:pPr>
    </w:p>
    <w:p w:rsidR="00694B05" w:rsidRPr="007202D3" w:rsidRDefault="00694B05" w:rsidP="007202D3">
      <w:pPr>
        <w:ind w:firstLine="36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7202D3">
        <w:rPr>
          <w:rFonts w:ascii="Tahoma" w:hAnsi="Tahoma" w:cs="Tahoma"/>
          <w:b/>
          <w:u w:val="single"/>
        </w:rPr>
        <w:t>Fripp .V. Gibbon and Company 1913 AD at 354 – 347</w:t>
      </w:r>
    </w:p>
    <w:p w:rsidR="00694B05" w:rsidRDefault="00694B05" w:rsidP="00694B05">
      <w:pPr>
        <w:rPr>
          <w:rFonts w:ascii="Tahoma" w:hAnsi="Tahoma" w:cs="Tahoma"/>
        </w:rPr>
      </w:pPr>
    </w:p>
    <w:p w:rsidR="007202D3" w:rsidRDefault="002E1886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>[30</w:t>
      </w:r>
      <w:r w:rsidR="007202D3">
        <w:rPr>
          <w:rFonts w:ascii="Tahoma" w:hAnsi="Tahoma" w:cs="Tahoma"/>
        </w:rPr>
        <w:t>]</w:t>
      </w:r>
      <w:r w:rsidR="007202D3">
        <w:rPr>
          <w:rFonts w:ascii="Tahoma" w:hAnsi="Tahoma" w:cs="Tahoma"/>
        </w:rPr>
        <w:tab/>
      </w:r>
      <w:r w:rsidR="00694B05">
        <w:rPr>
          <w:rFonts w:ascii="Tahoma" w:hAnsi="Tahoma" w:cs="Tahoma"/>
        </w:rPr>
        <w:t xml:space="preserve">The court has to consider all the facts of each case when exercising its discretion </w:t>
      </w:r>
    </w:p>
    <w:p w:rsidR="007202D3" w:rsidRDefault="007202D3" w:rsidP="00694B05">
      <w:pPr>
        <w:rPr>
          <w:rFonts w:ascii="Tahoma" w:hAnsi="Tahoma" w:cs="Tahoma"/>
        </w:rPr>
      </w:pPr>
    </w:p>
    <w:p w:rsidR="00694B05" w:rsidRDefault="00694B05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has to be fair and just to all the parties.</w:t>
      </w:r>
    </w:p>
    <w:p w:rsidR="00694B05" w:rsidRDefault="00694B05" w:rsidP="00694B05">
      <w:pPr>
        <w:rPr>
          <w:rFonts w:ascii="Tahoma" w:hAnsi="Tahoma" w:cs="Tahoma"/>
        </w:rPr>
      </w:pPr>
    </w:p>
    <w:p w:rsidR="007202D3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award of costs on a punitive scale will not be easily granted by the court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unless there are exceptional and appropriate circumstances warranting the court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3E1F08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do so.</w:t>
      </w:r>
      <w:r w:rsidR="003E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court will award costs on the punitive scale in order to penalize </w:t>
      </w:r>
    </w:p>
    <w:p w:rsidR="003E1F08" w:rsidRDefault="003E1F08" w:rsidP="007202D3">
      <w:pPr>
        <w:ind w:firstLine="720"/>
        <w:rPr>
          <w:rFonts w:ascii="Tahoma" w:hAnsi="Tahoma" w:cs="Tahoma"/>
        </w:rPr>
      </w:pPr>
    </w:p>
    <w:p w:rsidR="003E1F08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dishonest, improper, fraudulent reprehensible vexatious, frivolous, malicious, </w:t>
      </w:r>
    </w:p>
    <w:p w:rsidR="003E1F08" w:rsidRDefault="003E1F08" w:rsidP="007202D3">
      <w:pPr>
        <w:ind w:firstLine="720"/>
        <w:rPr>
          <w:rFonts w:ascii="Tahoma" w:hAnsi="Tahoma" w:cs="Tahoma"/>
        </w:rPr>
      </w:pPr>
    </w:p>
    <w:p w:rsidR="003E1F08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reckless or </w:t>
      </w:r>
      <w:r w:rsidR="003E1F08">
        <w:rPr>
          <w:rFonts w:ascii="Tahoma" w:hAnsi="Tahoma" w:cs="Tahoma"/>
        </w:rPr>
        <w:t xml:space="preserve">a party </w:t>
      </w:r>
      <w:r>
        <w:rPr>
          <w:rFonts w:ascii="Tahoma" w:hAnsi="Tahoma" w:cs="Tahoma"/>
        </w:rPr>
        <w:t xml:space="preserve">has committed a grave or blameworthy conduct in the </w:t>
      </w:r>
    </w:p>
    <w:p w:rsidR="003E1F08" w:rsidRDefault="003E1F08" w:rsidP="007202D3">
      <w:pPr>
        <w:ind w:firstLine="720"/>
        <w:rPr>
          <w:rFonts w:ascii="Tahoma" w:hAnsi="Tahoma" w:cs="Tahoma"/>
        </w:rPr>
      </w:pPr>
    </w:p>
    <w:p w:rsidR="000A47C9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conduct of the case.</w:t>
      </w:r>
    </w:p>
    <w:p w:rsidR="000A47C9" w:rsidRDefault="000A47C9" w:rsidP="00694B05">
      <w:pPr>
        <w:rPr>
          <w:rFonts w:ascii="Tahoma" w:hAnsi="Tahoma" w:cs="Tahoma"/>
        </w:rPr>
      </w:pPr>
    </w:p>
    <w:p w:rsidR="000A47C9" w:rsidRDefault="000A47C9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See </w:t>
      </w:r>
      <w:r w:rsidRPr="007202D3">
        <w:rPr>
          <w:rFonts w:ascii="Tahoma" w:hAnsi="Tahoma" w:cs="Tahoma"/>
          <w:b/>
          <w:u w:val="single"/>
        </w:rPr>
        <w:t>Van Dyk .V. Conradie 1963 (2) SA 413 at 418</w:t>
      </w:r>
      <w:r w:rsidR="00AD0C66" w:rsidRPr="007202D3">
        <w:rPr>
          <w:rFonts w:ascii="Tahoma" w:hAnsi="Tahoma" w:cs="Tahoma"/>
          <w:b/>
          <w:u w:val="single"/>
        </w:rPr>
        <w:t xml:space="preserve"> E-F</w:t>
      </w:r>
    </w:p>
    <w:p w:rsidR="00AD0C66" w:rsidRDefault="00AD0C66" w:rsidP="00694B05">
      <w:pPr>
        <w:rPr>
          <w:rFonts w:ascii="Tahoma" w:hAnsi="Tahoma" w:cs="Tahoma"/>
        </w:rPr>
      </w:pPr>
    </w:p>
    <w:p w:rsidR="007202D3" w:rsidRDefault="00AD0C66" w:rsidP="007202D3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also </w:t>
      </w:r>
      <w:r w:rsidRPr="007202D3">
        <w:rPr>
          <w:rFonts w:ascii="Tahoma" w:hAnsi="Tahoma" w:cs="Tahoma"/>
          <w:b/>
          <w:u w:val="single"/>
        </w:rPr>
        <w:t xml:space="preserve">Madyibi .V. Minister of Safety and Security 2008 JDR 0505 (TK) </w:t>
      </w:r>
    </w:p>
    <w:p w:rsidR="007202D3" w:rsidRDefault="007202D3" w:rsidP="007202D3">
      <w:pPr>
        <w:ind w:firstLine="720"/>
        <w:rPr>
          <w:rFonts w:ascii="Tahoma" w:hAnsi="Tahoma" w:cs="Tahoma"/>
          <w:b/>
          <w:u w:val="single"/>
        </w:rPr>
      </w:pPr>
    </w:p>
    <w:p w:rsidR="00AD0C66" w:rsidRPr="007202D3" w:rsidRDefault="00AD0C66" w:rsidP="007202D3">
      <w:pPr>
        <w:ind w:firstLine="720"/>
        <w:rPr>
          <w:rFonts w:ascii="Tahoma" w:hAnsi="Tahoma" w:cs="Tahoma"/>
          <w:b/>
          <w:u w:val="single"/>
        </w:rPr>
      </w:pPr>
      <w:r w:rsidRPr="007202D3">
        <w:rPr>
          <w:rFonts w:ascii="Tahoma" w:hAnsi="Tahoma" w:cs="Tahoma"/>
          <w:b/>
          <w:u w:val="single"/>
        </w:rPr>
        <w:t>at paragraph 31.</w:t>
      </w:r>
    </w:p>
    <w:p w:rsidR="00AD0C66" w:rsidRDefault="00AD0C66" w:rsidP="00694B05">
      <w:pPr>
        <w:rPr>
          <w:rFonts w:ascii="Tahoma" w:hAnsi="Tahoma" w:cs="Tahoma"/>
        </w:rPr>
      </w:pPr>
    </w:p>
    <w:p w:rsidR="007202D3" w:rsidRDefault="007202D3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D0C66">
        <w:rPr>
          <w:rFonts w:ascii="Tahoma" w:hAnsi="Tahoma" w:cs="Tahoma"/>
        </w:rPr>
        <w:t xml:space="preserve">It is clearly discernible from the papers filed of record that the defendant omitted </w:t>
      </w:r>
    </w:p>
    <w:p w:rsidR="007202D3" w:rsidRDefault="007202D3" w:rsidP="00694B05">
      <w:pPr>
        <w:rPr>
          <w:rFonts w:ascii="Tahoma" w:hAnsi="Tahoma" w:cs="Tahoma"/>
        </w:rPr>
      </w:pPr>
    </w:p>
    <w:p w:rsidR="007202D3" w:rsidRDefault="00AD0C66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and failed to comply with the provisions of Rule 23 (1) (a) of the Rules of Court.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AD0C66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defendant did not afford the plaintiff the opportunity to remove the cause of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AD0C66" w:rsidRDefault="00AD0C66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complai</w:t>
      </w:r>
      <w:r w:rsidR="006F736F">
        <w:rPr>
          <w:rFonts w:ascii="Tahoma" w:hAnsi="Tahoma" w:cs="Tahoma"/>
        </w:rPr>
        <w:t xml:space="preserve">nt in his exception application. </w:t>
      </w:r>
    </w:p>
    <w:p w:rsidR="006F736F" w:rsidRDefault="006F736F" w:rsidP="00694B05">
      <w:pPr>
        <w:rPr>
          <w:rFonts w:ascii="Tahoma" w:hAnsi="Tahoma" w:cs="Tahoma"/>
        </w:rPr>
      </w:pPr>
    </w:p>
    <w:p w:rsidR="007202D3" w:rsidRDefault="006F736F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This court takes a very dim view for non-compliance with the Rules of Court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6F736F" w:rsidRDefault="006F736F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without any reasonable justification to do so.</w:t>
      </w:r>
    </w:p>
    <w:p w:rsidR="006F736F" w:rsidRDefault="006F736F" w:rsidP="00694B05">
      <w:pPr>
        <w:rPr>
          <w:rFonts w:ascii="Tahoma" w:hAnsi="Tahoma" w:cs="Tahoma"/>
        </w:rPr>
      </w:pPr>
    </w:p>
    <w:p w:rsidR="007202D3" w:rsidRDefault="007202D3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A66E9">
        <w:rPr>
          <w:rFonts w:ascii="Tahoma" w:hAnsi="Tahoma" w:cs="Tahoma"/>
        </w:rPr>
        <w:t>Non</w:t>
      </w:r>
      <w:r w:rsidR="002909F4">
        <w:rPr>
          <w:rFonts w:ascii="Tahoma" w:hAnsi="Tahoma" w:cs="Tahoma"/>
        </w:rPr>
        <w:t>-compliance with Rule 23 (1)</w:t>
      </w:r>
      <w:r w:rsidR="000A66E9">
        <w:rPr>
          <w:rFonts w:ascii="Tahoma" w:hAnsi="Tahoma" w:cs="Tahoma"/>
        </w:rPr>
        <w:t xml:space="preserve"> (a) is not only premature but fatal as </w:t>
      </w:r>
    </w:p>
    <w:p w:rsidR="007202D3" w:rsidRDefault="007202D3" w:rsidP="00694B05">
      <w:pPr>
        <w:rPr>
          <w:rFonts w:ascii="Tahoma" w:hAnsi="Tahoma" w:cs="Tahoma"/>
        </w:rPr>
      </w:pPr>
    </w:p>
    <w:p w:rsidR="002E1886" w:rsidRDefault="000A66E9" w:rsidP="002909F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reliance to the first </w:t>
      </w:r>
      <w:r w:rsidR="00723460">
        <w:rPr>
          <w:rFonts w:ascii="Tahoma" w:hAnsi="Tahoma" w:cs="Tahoma"/>
        </w:rPr>
        <w:t xml:space="preserve">and </w:t>
      </w:r>
      <w:r w:rsidR="002909F4">
        <w:rPr>
          <w:rFonts w:ascii="Tahoma" w:hAnsi="Tahoma" w:cs="Tahoma"/>
        </w:rPr>
        <w:t xml:space="preserve">second grounds of the exception </w:t>
      </w:r>
      <w:r w:rsidR="002E1886">
        <w:rPr>
          <w:rFonts w:ascii="Tahoma" w:hAnsi="Tahoma" w:cs="Tahoma"/>
        </w:rPr>
        <w:t xml:space="preserve">are </w:t>
      </w:r>
      <w:r w:rsidR="002909F4">
        <w:rPr>
          <w:rFonts w:ascii="Tahoma" w:hAnsi="Tahoma" w:cs="Tahoma"/>
        </w:rPr>
        <w:t xml:space="preserve">based on the </w:t>
      </w:r>
    </w:p>
    <w:p w:rsidR="002E1886" w:rsidRDefault="002E1886" w:rsidP="002909F4">
      <w:pPr>
        <w:ind w:firstLine="720"/>
        <w:rPr>
          <w:rFonts w:ascii="Tahoma" w:hAnsi="Tahoma" w:cs="Tahoma"/>
        </w:rPr>
      </w:pPr>
    </w:p>
    <w:p w:rsidR="002E1886" w:rsidRDefault="002909F4" w:rsidP="002909F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grounds that such particulars of claim</w:t>
      </w:r>
      <w:r w:rsidR="00723460">
        <w:rPr>
          <w:rFonts w:ascii="Tahoma" w:hAnsi="Tahoma" w:cs="Tahoma"/>
        </w:rPr>
        <w:t xml:space="preserve"> are vague and embarrassing </w:t>
      </w:r>
      <w:r>
        <w:rPr>
          <w:rFonts w:ascii="Tahoma" w:hAnsi="Tahoma" w:cs="Tahoma"/>
        </w:rPr>
        <w:t xml:space="preserve">and that no </w:t>
      </w:r>
    </w:p>
    <w:p w:rsidR="002E1886" w:rsidRDefault="002E1886" w:rsidP="002909F4">
      <w:pPr>
        <w:ind w:firstLine="720"/>
        <w:rPr>
          <w:rFonts w:ascii="Tahoma" w:hAnsi="Tahoma" w:cs="Tahoma"/>
        </w:rPr>
      </w:pPr>
    </w:p>
    <w:p w:rsidR="002E1886" w:rsidRDefault="002909F4" w:rsidP="002909F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cause of action is disclosed. The defendant’s grounds in my view are not </w:t>
      </w:r>
    </w:p>
    <w:p w:rsidR="002E1886" w:rsidRDefault="002E1886" w:rsidP="002909F4">
      <w:pPr>
        <w:ind w:firstLine="720"/>
        <w:rPr>
          <w:rFonts w:ascii="Tahoma" w:hAnsi="Tahoma" w:cs="Tahoma"/>
        </w:rPr>
      </w:pPr>
    </w:p>
    <w:p w:rsidR="006F736F" w:rsidRDefault="002909F4" w:rsidP="002909F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sustainable.</w:t>
      </w:r>
    </w:p>
    <w:p w:rsidR="002E1886" w:rsidRDefault="002E1886" w:rsidP="002909F4">
      <w:pPr>
        <w:ind w:firstLine="720"/>
        <w:rPr>
          <w:rFonts w:ascii="Tahoma" w:hAnsi="Tahoma" w:cs="Tahoma"/>
        </w:rPr>
      </w:pPr>
    </w:p>
    <w:p w:rsidR="007202D3" w:rsidRDefault="00723460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third, fourth and fifth grounds for the exception are with respect bad in law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3460" w:rsidRDefault="00723460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as there are no legal basis that the plaintiff’s particulars are excipiable.</w:t>
      </w:r>
    </w:p>
    <w:p w:rsidR="00723460" w:rsidRDefault="00723460" w:rsidP="00694B05">
      <w:pPr>
        <w:rPr>
          <w:rFonts w:ascii="Tahoma" w:hAnsi="Tahoma" w:cs="Tahoma"/>
        </w:rPr>
      </w:pPr>
    </w:p>
    <w:p w:rsidR="007202D3" w:rsidRDefault="007202D3" w:rsidP="00694B05">
      <w:pPr>
        <w:rPr>
          <w:rFonts w:ascii="Tahoma" w:hAnsi="Tahoma" w:cs="Tahoma"/>
        </w:rPr>
      </w:pPr>
    </w:p>
    <w:p w:rsidR="007202D3" w:rsidRDefault="002E1886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>[31</w:t>
      </w:r>
      <w:r w:rsidR="007202D3">
        <w:rPr>
          <w:rFonts w:ascii="Tahoma" w:hAnsi="Tahoma" w:cs="Tahoma"/>
        </w:rPr>
        <w:t>]</w:t>
      </w:r>
      <w:r w:rsidR="007202D3">
        <w:rPr>
          <w:rFonts w:ascii="Tahoma" w:hAnsi="Tahoma" w:cs="Tahoma"/>
        </w:rPr>
        <w:tab/>
      </w:r>
      <w:r w:rsidR="00723460">
        <w:rPr>
          <w:rFonts w:ascii="Tahoma" w:hAnsi="Tahoma" w:cs="Tahoma"/>
        </w:rPr>
        <w:t>After considering all the facts in this application</w:t>
      </w:r>
      <w:r w:rsidR="002909F4">
        <w:rPr>
          <w:rFonts w:ascii="Tahoma" w:hAnsi="Tahoma" w:cs="Tahoma"/>
        </w:rPr>
        <w:t>,</w:t>
      </w:r>
      <w:r w:rsidR="00723460">
        <w:rPr>
          <w:rFonts w:ascii="Tahoma" w:hAnsi="Tahoma" w:cs="Tahoma"/>
        </w:rPr>
        <w:t xml:space="preserve"> a punitive costs order is </w:t>
      </w:r>
    </w:p>
    <w:p w:rsidR="007202D3" w:rsidRDefault="007202D3" w:rsidP="00694B05">
      <w:pPr>
        <w:rPr>
          <w:rFonts w:ascii="Tahoma" w:hAnsi="Tahoma" w:cs="Tahoma"/>
        </w:rPr>
      </w:pPr>
    </w:p>
    <w:p w:rsidR="007202D3" w:rsidRDefault="00723460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warranted against the </w:t>
      </w:r>
      <w:r w:rsidR="007202D3">
        <w:rPr>
          <w:rFonts w:ascii="Tahoma" w:hAnsi="Tahoma" w:cs="Tahoma"/>
        </w:rPr>
        <w:t xml:space="preserve">defendant. I find that the conduct of the defendant is not </w:t>
      </w: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only slack, blameworthy but also </w:t>
      </w:r>
      <w:r w:rsidR="002909F4">
        <w:rPr>
          <w:rFonts w:ascii="Tahoma" w:hAnsi="Tahoma" w:cs="Tahoma"/>
        </w:rPr>
        <w:t>reckless as in my view, there is</w:t>
      </w:r>
      <w:r>
        <w:rPr>
          <w:rFonts w:ascii="Tahoma" w:hAnsi="Tahoma" w:cs="Tahoma"/>
        </w:rPr>
        <w:t xml:space="preserve"> no basis in law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or </w:t>
      </w:r>
      <w:r w:rsidR="002909F4">
        <w:rPr>
          <w:rFonts w:ascii="Tahoma" w:hAnsi="Tahoma" w:cs="Tahoma"/>
        </w:rPr>
        <w:t xml:space="preserve">fact </w:t>
      </w:r>
      <w:r>
        <w:rPr>
          <w:rFonts w:ascii="Tahoma" w:hAnsi="Tahoma" w:cs="Tahoma"/>
        </w:rPr>
        <w:t>to justify any of the grounds relied upon by the defendant.</w:t>
      </w:r>
    </w:p>
    <w:p w:rsidR="007202D3" w:rsidRDefault="007202D3" w:rsidP="00694B05">
      <w:pPr>
        <w:rPr>
          <w:rFonts w:ascii="Tahoma" w:hAnsi="Tahoma" w:cs="Tahoma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purpose of an award of costs to a successful litigant is to indemnify that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party for the expense to which it has been put through having unjustly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compelled to initiate or defend litigation as the case may be.</w:t>
      </w:r>
    </w:p>
    <w:p w:rsidR="007202D3" w:rsidRDefault="007202D3" w:rsidP="00694B05">
      <w:pPr>
        <w:rPr>
          <w:rFonts w:ascii="Tahoma" w:hAnsi="Tahoma" w:cs="Tahoma"/>
        </w:rPr>
      </w:pPr>
    </w:p>
    <w:p w:rsidR="007202D3" w:rsidRPr="007202D3" w:rsidRDefault="007202D3" w:rsidP="007202D3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7202D3">
        <w:rPr>
          <w:rFonts w:ascii="Tahoma" w:hAnsi="Tahoma" w:cs="Tahoma"/>
          <w:b/>
          <w:u w:val="single"/>
        </w:rPr>
        <w:t>Nienaber .V. Struckey 1946 AD 1049 at paragraph 1059.</w:t>
      </w:r>
    </w:p>
    <w:p w:rsidR="007202D3" w:rsidRPr="007202D3" w:rsidRDefault="007202D3" w:rsidP="00694B05">
      <w:pPr>
        <w:rPr>
          <w:rFonts w:ascii="Tahoma" w:hAnsi="Tahoma" w:cs="Tahoma"/>
          <w:b/>
          <w:u w:val="single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Indeed the plaintiff was put through unnecessary trouble and expenses and </w:t>
      </w:r>
    </w:p>
    <w:p w:rsidR="007202D3" w:rsidRDefault="007202D3" w:rsidP="007202D3">
      <w:pPr>
        <w:ind w:firstLine="720"/>
        <w:rPr>
          <w:rFonts w:ascii="Tahoma" w:hAnsi="Tahoma" w:cs="Tahoma"/>
        </w:rPr>
      </w:pPr>
    </w:p>
    <w:p w:rsidR="007202D3" w:rsidRDefault="007202D3" w:rsidP="007202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deserves to be awarded costs on attorney and client scale.</w:t>
      </w:r>
    </w:p>
    <w:p w:rsidR="002909F4" w:rsidRDefault="002909F4" w:rsidP="002909F4">
      <w:pPr>
        <w:rPr>
          <w:rFonts w:ascii="Tahoma" w:hAnsi="Tahoma" w:cs="Tahoma"/>
        </w:rPr>
      </w:pPr>
    </w:p>
    <w:p w:rsidR="002909F4" w:rsidRDefault="002909F4" w:rsidP="002909F4">
      <w:pPr>
        <w:rPr>
          <w:rFonts w:ascii="Tahoma" w:hAnsi="Tahoma" w:cs="Tahoma"/>
        </w:rPr>
      </w:pPr>
    </w:p>
    <w:p w:rsidR="002909F4" w:rsidRDefault="002909F4" w:rsidP="002909F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ORDER</w:t>
      </w:r>
    </w:p>
    <w:p w:rsidR="002909F4" w:rsidRDefault="002909F4" w:rsidP="002909F4">
      <w:pPr>
        <w:rPr>
          <w:rFonts w:ascii="Tahoma" w:hAnsi="Tahoma" w:cs="Tahoma"/>
          <w:b/>
          <w:u w:val="single"/>
        </w:rPr>
      </w:pPr>
    </w:p>
    <w:p w:rsidR="002909F4" w:rsidRDefault="002909F4" w:rsidP="002909F4">
      <w:pPr>
        <w:rPr>
          <w:rFonts w:ascii="Tahoma" w:hAnsi="Tahoma" w:cs="Tahoma"/>
          <w:b/>
          <w:u w:val="single"/>
        </w:rPr>
      </w:pPr>
    </w:p>
    <w:p w:rsidR="002909F4" w:rsidRDefault="00DF7AEA" w:rsidP="00DF7AE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The excepient’s exceptions are dismissed;</w:t>
      </w:r>
    </w:p>
    <w:p w:rsidR="00DF7AEA" w:rsidRDefault="00DF7AEA" w:rsidP="00DF7AEA">
      <w:pPr>
        <w:rPr>
          <w:rFonts w:ascii="Tahoma" w:hAnsi="Tahoma" w:cs="Tahoma"/>
        </w:rPr>
      </w:pPr>
    </w:p>
    <w:p w:rsidR="00DF7AEA" w:rsidRDefault="00DF7AEA" w:rsidP="00DF7AEA">
      <w:pPr>
        <w:rPr>
          <w:rFonts w:ascii="Tahoma" w:hAnsi="Tahoma" w:cs="Tahoma"/>
        </w:rPr>
      </w:pPr>
    </w:p>
    <w:p w:rsidR="00DF7AEA" w:rsidRPr="00DF7AEA" w:rsidRDefault="00DF7AEA" w:rsidP="00DF7AEA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DF7AEA">
        <w:rPr>
          <w:rFonts w:ascii="Tahoma" w:hAnsi="Tahoma" w:cs="Tahoma"/>
        </w:rPr>
        <w:t>The excipient to pay the costs on attorney and client’s scale.</w:t>
      </w:r>
    </w:p>
    <w:p w:rsidR="007202D3" w:rsidRDefault="007202D3" w:rsidP="00694B05">
      <w:pPr>
        <w:rPr>
          <w:rFonts w:ascii="Tahoma" w:hAnsi="Tahoma" w:cs="Tahoma"/>
        </w:rPr>
      </w:pPr>
    </w:p>
    <w:p w:rsidR="007202D3" w:rsidRDefault="007202D3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43EEB" w:rsidRDefault="00443EEB" w:rsidP="00694B05">
      <w:pPr>
        <w:rPr>
          <w:rFonts w:ascii="Tahoma" w:hAnsi="Tahoma" w:cs="Tahoma"/>
        </w:rPr>
      </w:pPr>
    </w:p>
    <w:p w:rsidR="00443EEB" w:rsidRDefault="00443EEB" w:rsidP="00443EEB">
      <w:pPr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__________________________</w:t>
      </w:r>
    </w:p>
    <w:p w:rsidR="00443EEB" w:rsidRDefault="00443EEB" w:rsidP="00443EEB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S S MADIBA</w:t>
      </w:r>
    </w:p>
    <w:p w:rsidR="00443EEB" w:rsidRDefault="00443EEB" w:rsidP="00443EEB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ACTING JUDGE OF THE HIGH COURT</w:t>
      </w:r>
    </w:p>
    <w:p w:rsidR="00443EEB" w:rsidRPr="001171B3" w:rsidRDefault="00443EEB" w:rsidP="00443EEB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GAUTENG DIVISION PRETORIA</w:t>
      </w:r>
    </w:p>
    <w:p w:rsidR="00443EEB" w:rsidRDefault="00443EEB" w:rsidP="00443EEB">
      <w:pPr>
        <w:rPr>
          <w:rFonts w:ascii="Tahoma" w:hAnsi="Tahoma" w:cs="Tahoma"/>
          <w:b/>
          <w:lang w:val="en-ZA"/>
        </w:rPr>
      </w:pPr>
    </w:p>
    <w:p w:rsidR="00443EEB" w:rsidRDefault="00443EEB" w:rsidP="00443EEB">
      <w:pPr>
        <w:rPr>
          <w:rFonts w:ascii="Tahoma" w:hAnsi="Tahoma" w:cs="Tahoma"/>
          <w:b/>
          <w:lang w:val="en-ZA"/>
        </w:rPr>
      </w:pPr>
    </w:p>
    <w:p w:rsidR="00443EEB" w:rsidRDefault="00443EEB" w:rsidP="00694B05">
      <w:pPr>
        <w:rPr>
          <w:rFonts w:ascii="Tahoma" w:hAnsi="Tahoma" w:cs="Tahoma"/>
        </w:rPr>
      </w:pPr>
    </w:p>
    <w:p w:rsidR="007202D3" w:rsidRPr="005D3BCB" w:rsidRDefault="005D3BCB" w:rsidP="00694B05">
      <w:pPr>
        <w:rPr>
          <w:rFonts w:ascii="Tahoma" w:hAnsi="Tahoma" w:cs="Tahoma"/>
          <w:b/>
          <w:u w:val="single"/>
        </w:rPr>
      </w:pPr>
      <w:r w:rsidRPr="005D3BCB">
        <w:rPr>
          <w:rFonts w:ascii="Tahoma" w:hAnsi="Tahoma" w:cs="Tahoma"/>
          <w:b/>
          <w:u w:val="single"/>
        </w:rPr>
        <w:t xml:space="preserve">APPEARANCES </w:t>
      </w:r>
    </w:p>
    <w:p w:rsidR="00723460" w:rsidRPr="00694B05" w:rsidRDefault="00723460" w:rsidP="00694B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35057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>Heard on:</w:t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14 FEBRUARY 2022</w:t>
      </w:r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>Date of Judgment:</w:t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11 NOVEMBER 2022</w:t>
      </w:r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>Plaintiff’s Attorneys:</w:t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BAZUKA &amp; COMPANY INC.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3</w:t>
      </w:r>
      <w:r w:rsidRPr="004E62C4">
        <w:rPr>
          <w:rFonts w:ascii="Tahoma" w:hAnsi="Tahoma" w:cs="Tahoma"/>
          <w:b/>
          <w:vertAlign w:val="superscript"/>
        </w:rPr>
        <w:t>RD</w:t>
      </w:r>
      <w:r w:rsidRPr="004E62C4">
        <w:rPr>
          <w:rFonts w:ascii="Tahoma" w:hAnsi="Tahoma" w:cs="Tahoma"/>
          <w:b/>
        </w:rPr>
        <w:t xml:space="preserve"> FLOOR BLACK HEATH MEWS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lastRenderedPageBreak/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258 BEYERS NAUDE DRIVE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RANDBURG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TEL: 011 431 4144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 xml:space="preserve">E MAIL: </w:t>
      </w:r>
      <w:hyperlink r:id="rId10" w:history="1">
        <w:r w:rsidRPr="004E62C4">
          <w:rPr>
            <w:rStyle w:val="Hyperlink"/>
            <w:rFonts w:ascii="Tahoma" w:hAnsi="Tahoma" w:cs="Tahoma"/>
            <w:b/>
          </w:rPr>
          <w:t>bazukam@bazukalaw.co.za</w:t>
        </w:r>
      </w:hyperlink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>Defendant’s Attorneys:</w:t>
      </w:r>
      <w:r w:rsidRPr="004E62C4">
        <w:rPr>
          <w:rFonts w:ascii="Tahoma" w:hAnsi="Tahoma" w:cs="Tahoma"/>
          <w:b/>
        </w:rPr>
        <w:tab/>
        <w:t>MOTSOENENG BILL ATTORNEYS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85 WESYERN SERVICE ROAD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WENDYWOOF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SANDTON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>TEL NO: 011 463 9401</w:t>
      </w:r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 xml:space="preserve">E MAIL: </w:t>
      </w:r>
      <w:hyperlink r:id="rId11" w:history="1">
        <w:r w:rsidR="004E62C4" w:rsidRPr="004E62C4">
          <w:rPr>
            <w:rStyle w:val="Hyperlink"/>
            <w:rFonts w:ascii="Tahoma" w:hAnsi="Tahoma" w:cs="Tahoma"/>
            <w:b/>
          </w:rPr>
          <w:t>admin@mbaincoporated.co.za</w:t>
        </w:r>
      </w:hyperlink>
    </w:p>
    <w:p w:rsidR="005D3BCB" w:rsidRPr="004E62C4" w:rsidRDefault="005D3BCB" w:rsidP="005D3BCB">
      <w:pPr>
        <w:rPr>
          <w:rFonts w:ascii="Tahoma" w:hAnsi="Tahoma" w:cs="Tahoma"/>
          <w:b/>
        </w:rPr>
      </w:pP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</w:r>
      <w:r w:rsidRPr="004E62C4">
        <w:rPr>
          <w:rFonts w:ascii="Tahoma" w:hAnsi="Tahoma" w:cs="Tahoma"/>
          <w:b/>
        </w:rPr>
        <w:tab/>
        <w:t xml:space="preserve">            </w:t>
      </w:r>
      <w:r w:rsidR="004E62C4">
        <w:rPr>
          <w:rFonts w:ascii="Tahoma" w:hAnsi="Tahoma" w:cs="Tahoma"/>
          <w:b/>
        </w:rPr>
        <w:t xml:space="preserve">  </w:t>
      </w:r>
      <w:hyperlink r:id="rId12" w:history="1">
        <w:r w:rsidRPr="004E62C4">
          <w:rPr>
            <w:rStyle w:val="Hyperlink"/>
            <w:rFonts w:ascii="Tahoma" w:hAnsi="Tahoma" w:cs="Tahoma"/>
            <w:b/>
          </w:rPr>
          <w:t>musa@mbaincorporated.co.za</w:t>
        </w:r>
      </w:hyperlink>
    </w:p>
    <w:p w:rsidR="005D3BCB" w:rsidRPr="004E62C4" w:rsidRDefault="005D3BCB" w:rsidP="005D3BCB">
      <w:pPr>
        <w:rPr>
          <w:rFonts w:ascii="Tahoma" w:hAnsi="Tahoma" w:cs="Tahoma"/>
          <w:b/>
        </w:rPr>
      </w:pPr>
    </w:p>
    <w:p w:rsidR="00B35057" w:rsidRDefault="00B35057" w:rsidP="00BA21E6">
      <w:pPr>
        <w:ind w:firstLine="720"/>
        <w:rPr>
          <w:rFonts w:ascii="Tahoma" w:hAnsi="Tahoma" w:cs="Tahoma"/>
        </w:rPr>
      </w:pPr>
    </w:p>
    <w:p w:rsidR="00B35057" w:rsidRDefault="00B35057" w:rsidP="00BA21E6">
      <w:pPr>
        <w:ind w:firstLine="720"/>
        <w:rPr>
          <w:rFonts w:ascii="Tahoma" w:hAnsi="Tahoma" w:cs="Tahoma"/>
        </w:rPr>
      </w:pPr>
    </w:p>
    <w:p w:rsidR="00B35057" w:rsidRDefault="00B35057" w:rsidP="00BA21E6">
      <w:pPr>
        <w:ind w:firstLine="720"/>
        <w:rPr>
          <w:rFonts w:ascii="Tahoma" w:hAnsi="Tahoma" w:cs="Tahoma"/>
        </w:rPr>
      </w:pPr>
    </w:p>
    <w:p w:rsidR="00AE2032" w:rsidRDefault="00AE2032" w:rsidP="0007383C">
      <w:pPr>
        <w:rPr>
          <w:rFonts w:ascii="Tahoma" w:hAnsi="Tahoma" w:cs="Tahoma"/>
        </w:rPr>
      </w:pPr>
    </w:p>
    <w:p w:rsidR="00AE2032" w:rsidRDefault="00AE2032" w:rsidP="0007383C">
      <w:pPr>
        <w:rPr>
          <w:rFonts w:ascii="Tahoma" w:hAnsi="Tahoma" w:cs="Tahoma"/>
        </w:rPr>
      </w:pPr>
    </w:p>
    <w:p w:rsidR="00376B51" w:rsidRDefault="007837F0" w:rsidP="000738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76B51">
        <w:rPr>
          <w:rFonts w:ascii="Tahoma" w:hAnsi="Tahoma" w:cs="Tahoma"/>
        </w:rPr>
        <w:t xml:space="preserve"> </w:t>
      </w:r>
    </w:p>
    <w:p w:rsidR="00376B51" w:rsidRDefault="00376B51" w:rsidP="0007383C">
      <w:pPr>
        <w:rPr>
          <w:rFonts w:ascii="Tahoma" w:hAnsi="Tahoma" w:cs="Tahoma"/>
        </w:rPr>
      </w:pPr>
    </w:p>
    <w:p w:rsidR="0007383C" w:rsidRDefault="0007383C" w:rsidP="000738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7152D3" w:rsidRDefault="007152D3" w:rsidP="00F55A76">
      <w:pPr>
        <w:rPr>
          <w:rFonts w:ascii="Tahoma" w:hAnsi="Tahoma" w:cs="Tahoma"/>
        </w:rPr>
      </w:pPr>
    </w:p>
    <w:p w:rsidR="007152D3" w:rsidRPr="008073C4" w:rsidRDefault="007152D3" w:rsidP="00F55A76">
      <w:pPr>
        <w:rPr>
          <w:rFonts w:ascii="Tahoma" w:hAnsi="Tahoma" w:cs="Tahoma"/>
        </w:rPr>
      </w:pPr>
    </w:p>
    <w:p w:rsidR="00034094" w:rsidRDefault="00034094" w:rsidP="008E5625">
      <w:pPr>
        <w:rPr>
          <w:rFonts w:ascii="Tahoma" w:hAnsi="Tahoma" w:cs="Tahoma"/>
        </w:rPr>
      </w:pPr>
    </w:p>
    <w:p w:rsidR="00034094" w:rsidRDefault="00034094" w:rsidP="008E5625">
      <w:pPr>
        <w:rPr>
          <w:rFonts w:ascii="Tahoma" w:hAnsi="Tahoma" w:cs="Tahoma"/>
        </w:rPr>
      </w:pPr>
    </w:p>
    <w:p w:rsidR="00034094" w:rsidRDefault="00034094" w:rsidP="008E56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E5625" w:rsidRDefault="008E5625" w:rsidP="008E5625">
      <w:pPr>
        <w:rPr>
          <w:rFonts w:ascii="Tahoma" w:hAnsi="Tahoma" w:cs="Tahoma"/>
        </w:rPr>
      </w:pPr>
    </w:p>
    <w:p w:rsidR="008E5625" w:rsidRPr="008E5625" w:rsidRDefault="008E5625" w:rsidP="008E5625">
      <w:pPr>
        <w:rPr>
          <w:rFonts w:ascii="Tahoma" w:hAnsi="Tahoma" w:cs="Tahoma"/>
        </w:rPr>
      </w:pPr>
    </w:p>
    <w:p w:rsidR="008E5625" w:rsidRPr="008E5625" w:rsidRDefault="008E5625" w:rsidP="008E5625">
      <w:pPr>
        <w:rPr>
          <w:rFonts w:ascii="Tahoma" w:hAnsi="Tahoma" w:cs="Tahoma"/>
          <w:b/>
        </w:rPr>
      </w:pPr>
    </w:p>
    <w:p w:rsidR="008E5625" w:rsidRPr="008E5625" w:rsidRDefault="008E5625" w:rsidP="008E5625">
      <w:pPr>
        <w:ind w:left="720" w:firstLine="720"/>
        <w:rPr>
          <w:rFonts w:ascii="Tahoma" w:hAnsi="Tahoma" w:cs="Tahoma"/>
          <w:b/>
        </w:rPr>
      </w:pPr>
    </w:p>
    <w:p w:rsidR="00204DF8" w:rsidRPr="008E5625" w:rsidRDefault="00204DF8" w:rsidP="00204DF8">
      <w:pPr>
        <w:rPr>
          <w:rFonts w:ascii="Tahoma" w:hAnsi="Tahoma" w:cs="Tahoma"/>
        </w:rPr>
      </w:pPr>
    </w:p>
    <w:p w:rsidR="001242DA" w:rsidRPr="00AC1E1E" w:rsidRDefault="001242DA">
      <w:pPr>
        <w:rPr>
          <w:rFonts w:ascii="Tahoma" w:hAnsi="Tahoma" w:cs="Tahoma"/>
        </w:rPr>
      </w:pPr>
    </w:p>
    <w:sectPr w:rsidR="001242DA" w:rsidRPr="00AC1E1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DF" w:rsidRDefault="001C0FDF" w:rsidP="00A461BB">
      <w:r>
        <w:separator/>
      </w:r>
    </w:p>
  </w:endnote>
  <w:endnote w:type="continuationSeparator" w:id="0">
    <w:p w:rsidR="001C0FDF" w:rsidRDefault="001C0FDF" w:rsidP="00A4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DF" w:rsidRDefault="001C0FDF" w:rsidP="00A461BB">
      <w:r>
        <w:separator/>
      </w:r>
    </w:p>
  </w:footnote>
  <w:footnote w:type="continuationSeparator" w:id="0">
    <w:p w:rsidR="001C0FDF" w:rsidRDefault="001C0FDF" w:rsidP="00A4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B74218">
      <w:trPr>
        <w:trHeight w:val="720"/>
      </w:trPr>
      <w:tc>
        <w:tcPr>
          <w:tcW w:w="1667" w:type="pct"/>
        </w:tcPr>
        <w:p w:rsidR="00B74218" w:rsidRDefault="00B74218">
          <w:pPr>
            <w:pStyle w:val="Header"/>
            <w:rPr>
              <w:color w:val="4F81BD" w:themeColor="accent1"/>
            </w:rPr>
          </w:pPr>
        </w:p>
      </w:tc>
      <w:tc>
        <w:tcPr>
          <w:tcW w:w="1667" w:type="pct"/>
        </w:tcPr>
        <w:p w:rsidR="00B74218" w:rsidRDefault="00B74218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4218" w:rsidRDefault="00B74218">
          <w:pPr>
            <w:pStyle w:val="Header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 xml:space="preserve"> PAGE   \* MERGEFORMAT </w:instrText>
          </w:r>
          <w:r>
            <w:rPr>
              <w:color w:val="4F81BD" w:themeColor="accent1"/>
            </w:rPr>
            <w:fldChar w:fldCharType="separate"/>
          </w:r>
          <w:r w:rsidR="0075298C">
            <w:rPr>
              <w:noProof/>
              <w:color w:val="4F81BD" w:themeColor="accent1"/>
            </w:rPr>
            <w:t>6</w:t>
          </w:r>
          <w:r>
            <w:rPr>
              <w:color w:val="4F81BD" w:themeColor="accent1"/>
            </w:rPr>
            <w:fldChar w:fldCharType="end"/>
          </w:r>
        </w:p>
      </w:tc>
    </w:tr>
  </w:tbl>
  <w:p w:rsidR="00B74218" w:rsidRDefault="00B74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D5F"/>
    <w:multiLevelType w:val="multilevel"/>
    <w:tmpl w:val="F60CD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061475"/>
    <w:multiLevelType w:val="hybridMultilevel"/>
    <w:tmpl w:val="18B2A43A"/>
    <w:lvl w:ilvl="0" w:tplc="0F5EF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159"/>
    <w:multiLevelType w:val="hybridMultilevel"/>
    <w:tmpl w:val="6BFAAF7E"/>
    <w:lvl w:ilvl="0" w:tplc="2B629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C11F4"/>
    <w:multiLevelType w:val="hybridMultilevel"/>
    <w:tmpl w:val="0B4E2056"/>
    <w:lvl w:ilvl="0" w:tplc="7F94B3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41F34"/>
    <w:multiLevelType w:val="hybridMultilevel"/>
    <w:tmpl w:val="541E95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5451"/>
    <w:multiLevelType w:val="hybridMultilevel"/>
    <w:tmpl w:val="C66256BE"/>
    <w:lvl w:ilvl="0" w:tplc="F8F68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27C65"/>
    <w:multiLevelType w:val="hybridMultilevel"/>
    <w:tmpl w:val="B860C70E"/>
    <w:lvl w:ilvl="0" w:tplc="0A9207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13F26"/>
    <w:multiLevelType w:val="hybridMultilevel"/>
    <w:tmpl w:val="37447D32"/>
    <w:lvl w:ilvl="0" w:tplc="77243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B4C59"/>
    <w:multiLevelType w:val="hybridMultilevel"/>
    <w:tmpl w:val="BBAEBB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A66"/>
    <w:multiLevelType w:val="hybridMultilevel"/>
    <w:tmpl w:val="2346B178"/>
    <w:lvl w:ilvl="0" w:tplc="5DCCD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94ED9"/>
    <w:multiLevelType w:val="hybridMultilevel"/>
    <w:tmpl w:val="271A6A30"/>
    <w:lvl w:ilvl="0" w:tplc="0554D7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2A32"/>
    <w:multiLevelType w:val="hybridMultilevel"/>
    <w:tmpl w:val="240A1440"/>
    <w:lvl w:ilvl="0" w:tplc="4694F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D09FA"/>
    <w:multiLevelType w:val="hybridMultilevel"/>
    <w:tmpl w:val="6C18620C"/>
    <w:lvl w:ilvl="0" w:tplc="361E85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85881"/>
    <w:multiLevelType w:val="multilevel"/>
    <w:tmpl w:val="31969F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077103"/>
    <w:multiLevelType w:val="hybridMultilevel"/>
    <w:tmpl w:val="59FA3CB6"/>
    <w:lvl w:ilvl="0" w:tplc="A7BEC58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AFC7973"/>
    <w:multiLevelType w:val="multilevel"/>
    <w:tmpl w:val="F568450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E8"/>
    <w:rsid w:val="0000704D"/>
    <w:rsid w:val="0001513F"/>
    <w:rsid w:val="000151D7"/>
    <w:rsid w:val="000253F2"/>
    <w:rsid w:val="00034094"/>
    <w:rsid w:val="00046188"/>
    <w:rsid w:val="000516D6"/>
    <w:rsid w:val="00052091"/>
    <w:rsid w:val="00056F91"/>
    <w:rsid w:val="00062C43"/>
    <w:rsid w:val="0007383C"/>
    <w:rsid w:val="00086E00"/>
    <w:rsid w:val="000A21F7"/>
    <w:rsid w:val="000A47C9"/>
    <w:rsid w:val="000A66E9"/>
    <w:rsid w:val="000A7247"/>
    <w:rsid w:val="000B5976"/>
    <w:rsid w:val="000F212C"/>
    <w:rsid w:val="001177C7"/>
    <w:rsid w:val="0012052E"/>
    <w:rsid w:val="001242DA"/>
    <w:rsid w:val="00132245"/>
    <w:rsid w:val="00165D78"/>
    <w:rsid w:val="00171F90"/>
    <w:rsid w:val="001727AF"/>
    <w:rsid w:val="00172842"/>
    <w:rsid w:val="00177910"/>
    <w:rsid w:val="0018277F"/>
    <w:rsid w:val="001B492F"/>
    <w:rsid w:val="001B7F38"/>
    <w:rsid w:val="001C0F97"/>
    <w:rsid w:val="001C0FDF"/>
    <w:rsid w:val="001E467D"/>
    <w:rsid w:val="001F3796"/>
    <w:rsid w:val="00204DF8"/>
    <w:rsid w:val="00213B29"/>
    <w:rsid w:val="00215C3B"/>
    <w:rsid w:val="00216FB5"/>
    <w:rsid w:val="00221D40"/>
    <w:rsid w:val="002244CC"/>
    <w:rsid w:val="00227883"/>
    <w:rsid w:val="00230192"/>
    <w:rsid w:val="002607F9"/>
    <w:rsid w:val="002670BB"/>
    <w:rsid w:val="00272070"/>
    <w:rsid w:val="002729BC"/>
    <w:rsid w:val="00276E8A"/>
    <w:rsid w:val="002909F4"/>
    <w:rsid w:val="002A2929"/>
    <w:rsid w:val="002A298F"/>
    <w:rsid w:val="002C6434"/>
    <w:rsid w:val="002D25C7"/>
    <w:rsid w:val="002E08C7"/>
    <w:rsid w:val="002E1886"/>
    <w:rsid w:val="00305D80"/>
    <w:rsid w:val="003158AA"/>
    <w:rsid w:val="00334976"/>
    <w:rsid w:val="0036585D"/>
    <w:rsid w:val="00376B51"/>
    <w:rsid w:val="00391BC5"/>
    <w:rsid w:val="003940C0"/>
    <w:rsid w:val="003B50C4"/>
    <w:rsid w:val="003C216C"/>
    <w:rsid w:val="003E1F08"/>
    <w:rsid w:val="003F3702"/>
    <w:rsid w:val="00414A00"/>
    <w:rsid w:val="0042241C"/>
    <w:rsid w:val="0042480C"/>
    <w:rsid w:val="004349C2"/>
    <w:rsid w:val="0044378E"/>
    <w:rsid w:val="00443EEB"/>
    <w:rsid w:val="00445686"/>
    <w:rsid w:val="00473582"/>
    <w:rsid w:val="00476ED9"/>
    <w:rsid w:val="00486348"/>
    <w:rsid w:val="004B26D6"/>
    <w:rsid w:val="004D0B81"/>
    <w:rsid w:val="004D1EDE"/>
    <w:rsid w:val="004E2CB7"/>
    <w:rsid w:val="004E62C4"/>
    <w:rsid w:val="00530D70"/>
    <w:rsid w:val="00556C71"/>
    <w:rsid w:val="00557540"/>
    <w:rsid w:val="00557E0A"/>
    <w:rsid w:val="0056137D"/>
    <w:rsid w:val="00564A5C"/>
    <w:rsid w:val="005A313D"/>
    <w:rsid w:val="005C6BA1"/>
    <w:rsid w:val="005D3BCB"/>
    <w:rsid w:val="005D3BF4"/>
    <w:rsid w:val="005E2841"/>
    <w:rsid w:val="00625141"/>
    <w:rsid w:val="00670781"/>
    <w:rsid w:val="00682D87"/>
    <w:rsid w:val="00691A16"/>
    <w:rsid w:val="00694B05"/>
    <w:rsid w:val="0069648B"/>
    <w:rsid w:val="006D095E"/>
    <w:rsid w:val="006F736F"/>
    <w:rsid w:val="007125A2"/>
    <w:rsid w:val="00713FC2"/>
    <w:rsid w:val="007152D3"/>
    <w:rsid w:val="007202D3"/>
    <w:rsid w:val="0072156E"/>
    <w:rsid w:val="00723460"/>
    <w:rsid w:val="0075298C"/>
    <w:rsid w:val="007551DB"/>
    <w:rsid w:val="00763212"/>
    <w:rsid w:val="00777176"/>
    <w:rsid w:val="00781296"/>
    <w:rsid w:val="007837F0"/>
    <w:rsid w:val="007839CB"/>
    <w:rsid w:val="00796531"/>
    <w:rsid w:val="007B36EA"/>
    <w:rsid w:val="007C6DAB"/>
    <w:rsid w:val="00804626"/>
    <w:rsid w:val="00805801"/>
    <w:rsid w:val="008073C4"/>
    <w:rsid w:val="008313E8"/>
    <w:rsid w:val="00840E28"/>
    <w:rsid w:val="00843ACC"/>
    <w:rsid w:val="00843F2C"/>
    <w:rsid w:val="008860F8"/>
    <w:rsid w:val="008936C3"/>
    <w:rsid w:val="008A6D64"/>
    <w:rsid w:val="008B58FC"/>
    <w:rsid w:val="008D28DD"/>
    <w:rsid w:val="008E3542"/>
    <w:rsid w:val="008E5625"/>
    <w:rsid w:val="0090225D"/>
    <w:rsid w:val="00910883"/>
    <w:rsid w:val="009367BF"/>
    <w:rsid w:val="00953B48"/>
    <w:rsid w:val="0096765F"/>
    <w:rsid w:val="009911AA"/>
    <w:rsid w:val="00993C42"/>
    <w:rsid w:val="009B319F"/>
    <w:rsid w:val="009B4314"/>
    <w:rsid w:val="009E1D38"/>
    <w:rsid w:val="00A3278E"/>
    <w:rsid w:val="00A44269"/>
    <w:rsid w:val="00A461BB"/>
    <w:rsid w:val="00A5433F"/>
    <w:rsid w:val="00A56BE8"/>
    <w:rsid w:val="00A57052"/>
    <w:rsid w:val="00A65B45"/>
    <w:rsid w:val="00A766EE"/>
    <w:rsid w:val="00A9129B"/>
    <w:rsid w:val="00A91953"/>
    <w:rsid w:val="00A95CF4"/>
    <w:rsid w:val="00AC1E1E"/>
    <w:rsid w:val="00AD0C66"/>
    <w:rsid w:val="00AD0CD2"/>
    <w:rsid w:val="00AD4C87"/>
    <w:rsid w:val="00AE2032"/>
    <w:rsid w:val="00AF6538"/>
    <w:rsid w:val="00B0432A"/>
    <w:rsid w:val="00B35057"/>
    <w:rsid w:val="00B46D65"/>
    <w:rsid w:val="00B5708B"/>
    <w:rsid w:val="00B661DB"/>
    <w:rsid w:val="00B6793E"/>
    <w:rsid w:val="00B74218"/>
    <w:rsid w:val="00BA21E6"/>
    <w:rsid w:val="00BA49DE"/>
    <w:rsid w:val="00BC0509"/>
    <w:rsid w:val="00BD7BC7"/>
    <w:rsid w:val="00BE618B"/>
    <w:rsid w:val="00BE7A2A"/>
    <w:rsid w:val="00C060DB"/>
    <w:rsid w:val="00C157F4"/>
    <w:rsid w:val="00C23316"/>
    <w:rsid w:val="00C50586"/>
    <w:rsid w:val="00C5301C"/>
    <w:rsid w:val="00C54820"/>
    <w:rsid w:val="00C85596"/>
    <w:rsid w:val="00C864F4"/>
    <w:rsid w:val="00C96CC0"/>
    <w:rsid w:val="00CA2112"/>
    <w:rsid w:val="00CB5C3E"/>
    <w:rsid w:val="00D066F8"/>
    <w:rsid w:val="00D14DE9"/>
    <w:rsid w:val="00D60511"/>
    <w:rsid w:val="00D6627A"/>
    <w:rsid w:val="00D90903"/>
    <w:rsid w:val="00D918F5"/>
    <w:rsid w:val="00DC1357"/>
    <w:rsid w:val="00DD4760"/>
    <w:rsid w:val="00DD7DB5"/>
    <w:rsid w:val="00DF7AEA"/>
    <w:rsid w:val="00E12C2C"/>
    <w:rsid w:val="00E534B1"/>
    <w:rsid w:val="00E53D3B"/>
    <w:rsid w:val="00E72869"/>
    <w:rsid w:val="00E76ADF"/>
    <w:rsid w:val="00E9403E"/>
    <w:rsid w:val="00ED3FFF"/>
    <w:rsid w:val="00EE44BB"/>
    <w:rsid w:val="00F12F67"/>
    <w:rsid w:val="00F17798"/>
    <w:rsid w:val="00F55A76"/>
    <w:rsid w:val="00F66C6F"/>
    <w:rsid w:val="00F92B3C"/>
    <w:rsid w:val="00FA55D7"/>
    <w:rsid w:val="00FA6D99"/>
    <w:rsid w:val="00FA7788"/>
    <w:rsid w:val="00FB15BD"/>
    <w:rsid w:val="00FC5766"/>
    <w:rsid w:val="00FD19A5"/>
    <w:rsid w:val="00FD4131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18C94-3B23-4DF3-A15C-497CDC4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Coat_of_Arms_of_South_Africa.png" TargetMode="External"/><Relationship Id="rId12" Type="http://schemas.openxmlformats.org/officeDocument/2006/relationships/hyperlink" Target="mailto:musa@mbaincorporated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mbaincoporated.co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zukam@bazukalaw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a/ad/Coat_of_Arms_of_South_Africa.png/217px-Coat_of_Arms_of_South_Africa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Mokone</cp:lastModifiedBy>
  <cp:revision>2</cp:revision>
  <cp:lastPrinted>2022-11-11T07:59:00Z</cp:lastPrinted>
  <dcterms:created xsi:type="dcterms:W3CDTF">2022-11-29T11:50:00Z</dcterms:created>
  <dcterms:modified xsi:type="dcterms:W3CDTF">2022-11-29T11:50:00Z</dcterms:modified>
</cp:coreProperties>
</file>