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485AB" w14:textId="0027B226" w:rsidR="00B47A5F" w:rsidRDefault="007F0963" w:rsidP="00B47A5F">
      <w:pPr>
        <w:spacing w:after="0" w:line="360" w:lineRule="auto"/>
        <w:rPr>
          <w:rFonts w:ascii="Arial" w:hAnsi="Arial" w:cs="Arial"/>
          <w:b/>
          <w:sz w:val="24"/>
          <w:szCs w:val="24"/>
          <w:lang w:val="en-GB" w:eastAsia="en-GB"/>
        </w:rPr>
      </w:pPr>
      <w:r>
        <w:rPr>
          <w:rFonts w:ascii="Arial" w:hAnsi="Arial" w:cs="Arial"/>
          <w:b/>
          <w:sz w:val="24"/>
          <w:szCs w:val="24"/>
          <w:lang w:val="en-GB" w:eastAsia="en-GB"/>
        </w:rPr>
        <w:pict w14:anchorId="0DEA0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p>
    <w:p w14:paraId="15E9A346" w14:textId="7AB01163" w:rsidR="00B47A5F" w:rsidRDefault="00B47A5F" w:rsidP="00B47A5F">
      <w:pPr>
        <w:spacing w:after="0" w:line="360" w:lineRule="auto"/>
        <w:jc w:val="center"/>
        <w:rPr>
          <w:rFonts w:ascii="Arial" w:hAnsi="Arial" w:cs="Arial"/>
          <w:b/>
          <w:sz w:val="24"/>
          <w:szCs w:val="24"/>
          <w:lang w:val="en-GB" w:eastAsia="en-GB"/>
        </w:rPr>
      </w:pPr>
      <w:r>
        <w:rPr>
          <w:noProof/>
        </w:rPr>
        <w:drawing>
          <wp:inline distT="0" distB="0" distL="0" distR="0" wp14:anchorId="7DC1829A" wp14:editId="03BC52B9">
            <wp:extent cx="1158240" cy="11950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240" cy="1195070"/>
                    </a:xfrm>
                    <a:prstGeom prst="rect">
                      <a:avLst/>
                    </a:prstGeom>
                    <a:noFill/>
                  </pic:spPr>
                </pic:pic>
              </a:graphicData>
            </a:graphic>
          </wp:inline>
        </w:drawing>
      </w:r>
    </w:p>
    <w:p w14:paraId="3C002B04" w14:textId="77777777" w:rsidR="00B47A5F" w:rsidRDefault="00B47A5F" w:rsidP="00F32CC5">
      <w:pPr>
        <w:spacing w:after="0" w:line="360" w:lineRule="auto"/>
        <w:jc w:val="center"/>
        <w:rPr>
          <w:rFonts w:ascii="Arial" w:hAnsi="Arial" w:cs="Arial"/>
          <w:b/>
          <w:sz w:val="24"/>
          <w:szCs w:val="24"/>
          <w:lang w:val="en-GB" w:eastAsia="en-GB"/>
        </w:rPr>
      </w:pPr>
    </w:p>
    <w:p w14:paraId="13A27D03" w14:textId="2BA38A5F" w:rsidR="00E062E6" w:rsidRPr="00E062E6" w:rsidRDefault="00E062E6" w:rsidP="00F32CC5">
      <w:pPr>
        <w:spacing w:after="0" w:line="360" w:lineRule="auto"/>
        <w:jc w:val="center"/>
        <w:rPr>
          <w:rFonts w:ascii="Arial" w:hAnsi="Arial" w:cs="Arial"/>
          <w:b/>
          <w:sz w:val="24"/>
          <w:szCs w:val="24"/>
          <w:lang w:val="en-GB" w:eastAsia="en-GB"/>
        </w:rPr>
      </w:pPr>
      <w:r w:rsidRPr="00E062E6">
        <w:rPr>
          <w:rFonts w:ascii="Arial" w:hAnsi="Arial" w:cs="Arial"/>
          <w:b/>
          <w:sz w:val="24"/>
          <w:szCs w:val="24"/>
          <w:lang w:val="en-GB" w:eastAsia="en-GB"/>
        </w:rPr>
        <w:t>IN THE HIGH COURT OF SOUTH AFRICA</w:t>
      </w:r>
    </w:p>
    <w:p w14:paraId="5BA29974" w14:textId="77777777" w:rsidR="00E062E6" w:rsidRPr="00E062E6" w:rsidRDefault="00E062E6" w:rsidP="00F32CC5">
      <w:pPr>
        <w:spacing w:after="0" w:line="360" w:lineRule="auto"/>
        <w:jc w:val="center"/>
        <w:rPr>
          <w:rFonts w:ascii="Arial" w:hAnsi="Arial" w:cs="Arial"/>
          <w:b/>
          <w:sz w:val="24"/>
          <w:szCs w:val="24"/>
          <w:lang w:val="en-GB" w:eastAsia="en-GB"/>
        </w:rPr>
      </w:pPr>
    </w:p>
    <w:p w14:paraId="07E5EE48" w14:textId="77777777" w:rsidR="00E062E6" w:rsidRPr="00E062E6" w:rsidRDefault="00E062E6" w:rsidP="00F32CC5">
      <w:pPr>
        <w:spacing w:after="0" w:line="360" w:lineRule="auto"/>
        <w:jc w:val="center"/>
        <w:rPr>
          <w:rFonts w:ascii="Arial" w:hAnsi="Arial" w:cs="Arial"/>
          <w:b/>
          <w:sz w:val="24"/>
          <w:szCs w:val="24"/>
          <w:lang w:val="en-GB" w:eastAsia="en-GB"/>
        </w:rPr>
      </w:pPr>
      <w:r w:rsidRPr="00E062E6">
        <w:rPr>
          <w:rFonts w:ascii="Arial" w:hAnsi="Arial" w:cs="Arial"/>
          <w:b/>
          <w:sz w:val="24"/>
          <w:szCs w:val="24"/>
          <w:lang w:val="en-GB" w:eastAsia="en-GB"/>
        </w:rPr>
        <w:t>(GAUTENG DIVISION, PRETORIA)</w:t>
      </w:r>
    </w:p>
    <w:p w14:paraId="1AF2EC4B" w14:textId="77777777" w:rsidR="00E062E6" w:rsidRPr="00E062E6" w:rsidRDefault="00E062E6" w:rsidP="00F32CC5">
      <w:pPr>
        <w:spacing w:after="0" w:line="360" w:lineRule="auto"/>
        <w:rPr>
          <w:rFonts w:ascii="Arial" w:hAnsi="Arial" w:cs="Arial"/>
          <w:b/>
          <w:sz w:val="24"/>
          <w:szCs w:val="24"/>
          <w:lang w:val="en-GB" w:eastAsia="en-GB"/>
        </w:rPr>
      </w:pPr>
    </w:p>
    <w:p w14:paraId="745FAC32" w14:textId="5EFF815E" w:rsidR="00E062E6" w:rsidRPr="00E062E6" w:rsidRDefault="00E062E6" w:rsidP="00F32CC5">
      <w:pPr>
        <w:spacing w:before="100" w:beforeAutospacing="1" w:after="100" w:afterAutospacing="1" w:line="360" w:lineRule="auto"/>
        <w:ind w:left="4320"/>
        <w:rPr>
          <w:rFonts w:ascii="Arial" w:hAnsi="Arial" w:cs="Arial"/>
          <w:sz w:val="24"/>
          <w:szCs w:val="24"/>
          <w:lang w:val="en-ZA" w:eastAsia="en-ZA"/>
        </w:rPr>
      </w:pPr>
      <w:r w:rsidRPr="00E062E6">
        <w:rPr>
          <w:rFonts w:ascii="Arial" w:eastAsia="Calibri" w:hAnsi="Arial" w:cs="Arial"/>
          <w:b/>
          <w:sz w:val="24"/>
          <w:szCs w:val="24"/>
          <w:lang w:val="en-ZA" w:eastAsia="en-ZA"/>
        </w:rPr>
        <w:t xml:space="preserve">               Case Number</w:t>
      </w:r>
      <w:r w:rsidRPr="00E062E6">
        <w:rPr>
          <w:rFonts w:ascii="Arial" w:eastAsia="Calibri" w:hAnsi="Arial" w:cs="Arial"/>
          <w:sz w:val="24"/>
          <w:szCs w:val="24"/>
          <w:lang w:val="en-ZA" w:eastAsia="en-ZA"/>
        </w:rPr>
        <w:t xml:space="preserve">: </w:t>
      </w:r>
      <w:r w:rsidRPr="00E062E6">
        <w:rPr>
          <w:rFonts w:ascii="Arial" w:eastAsia="Calibri" w:hAnsi="Arial" w:cs="Arial"/>
          <w:sz w:val="24"/>
          <w:szCs w:val="24"/>
          <w:lang w:val="en-ZA" w:eastAsia="en-ZA"/>
        </w:rPr>
        <w:tab/>
      </w:r>
      <w:r w:rsidR="004622BA">
        <w:rPr>
          <w:rFonts w:ascii="Arial" w:eastAsia="Calibri" w:hAnsi="Arial" w:cs="Arial"/>
          <w:sz w:val="24"/>
          <w:szCs w:val="24"/>
          <w:lang w:val="en-ZA" w:eastAsia="en-ZA"/>
        </w:rPr>
        <w:t>4625/2021</w:t>
      </w:r>
    </w:p>
    <w:p w14:paraId="155DE7C9" w14:textId="77777777" w:rsidR="00E062E6" w:rsidRPr="00E062E6" w:rsidRDefault="00E062E6" w:rsidP="00F32CC5">
      <w:pPr>
        <w:spacing w:before="100" w:beforeAutospacing="1" w:after="100" w:afterAutospacing="1" w:line="360" w:lineRule="auto"/>
        <w:ind w:left="5760" w:firstLine="720"/>
        <w:rPr>
          <w:rFonts w:ascii="Arial" w:hAnsi="Arial" w:cs="Arial"/>
          <w:sz w:val="24"/>
          <w:szCs w:val="24"/>
          <w:lang w:val="en-ZA" w:eastAsia="en-ZA"/>
        </w:rPr>
      </w:pPr>
      <w:r w:rsidRPr="00E062E6">
        <w:rPr>
          <w:rFonts w:ascii="Arial" w:hAnsi="Arial" w:cs="Arial"/>
          <w:noProof/>
          <w:sz w:val="24"/>
          <w:szCs w:val="24"/>
        </w:rPr>
        <mc:AlternateContent>
          <mc:Choice Requires="wps">
            <w:drawing>
              <wp:anchor distT="0" distB="0" distL="114300" distR="114300" simplePos="0" relativeHeight="251661312" behindDoc="0" locked="0" layoutInCell="1" allowOverlap="1" wp14:anchorId="16ADCC9A" wp14:editId="6297751C">
                <wp:simplePos x="0" y="0"/>
                <wp:positionH relativeFrom="column">
                  <wp:posOffset>-49530</wp:posOffset>
                </wp:positionH>
                <wp:positionV relativeFrom="paragraph">
                  <wp:posOffset>159385</wp:posOffset>
                </wp:positionV>
                <wp:extent cx="3733800" cy="1638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638300"/>
                        </a:xfrm>
                        <a:prstGeom prst="rect">
                          <a:avLst/>
                        </a:prstGeom>
                        <a:solidFill>
                          <a:srgbClr val="FFFFFF"/>
                        </a:solidFill>
                        <a:ln w="9525">
                          <a:solidFill>
                            <a:srgbClr val="000000"/>
                          </a:solidFill>
                          <a:miter lim="800000"/>
                          <a:headEnd/>
                          <a:tailEnd/>
                        </a:ln>
                      </wps:spPr>
                      <wps:txbx>
                        <w:txbxContent>
                          <w:p w14:paraId="1E5629C5" w14:textId="77777777" w:rsidR="00E062E6" w:rsidRDefault="00E062E6" w:rsidP="00E062E6">
                            <w:pPr>
                              <w:jc w:val="center"/>
                              <w:rPr>
                                <w:rFonts w:ascii="Century Gothic" w:hAnsi="Century Gothic"/>
                                <w:b/>
                                <w:sz w:val="2"/>
                                <w:szCs w:val="18"/>
                              </w:rPr>
                            </w:pPr>
                          </w:p>
                          <w:p w14:paraId="6A8D35B8" w14:textId="77777777" w:rsidR="00E062E6" w:rsidRDefault="00E062E6" w:rsidP="00E062E6">
                            <w:pPr>
                              <w:numPr>
                                <w:ilvl w:val="0"/>
                                <w:numId w:val="7"/>
                              </w:numPr>
                              <w:spacing w:after="0" w:line="240" w:lineRule="auto"/>
                              <w:rPr>
                                <w:rFonts w:ascii="Century Gothic" w:hAnsi="Century Gothic"/>
                                <w:sz w:val="18"/>
                                <w:szCs w:val="18"/>
                              </w:rPr>
                            </w:pPr>
                            <w:r>
                              <w:rPr>
                                <w:rFonts w:ascii="Century Gothic" w:hAnsi="Century Gothic"/>
                                <w:sz w:val="18"/>
                                <w:szCs w:val="18"/>
                              </w:rPr>
                              <w:t>REPORTABLE: NO</w:t>
                            </w:r>
                          </w:p>
                          <w:p w14:paraId="4652B4CD" w14:textId="77777777" w:rsidR="00E062E6" w:rsidRDefault="00E062E6" w:rsidP="00E062E6">
                            <w:pPr>
                              <w:numPr>
                                <w:ilvl w:val="0"/>
                                <w:numId w:val="7"/>
                              </w:numPr>
                              <w:spacing w:after="0" w:line="240" w:lineRule="auto"/>
                              <w:rPr>
                                <w:rFonts w:ascii="Century Gothic" w:hAnsi="Century Gothic"/>
                                <w:sz w:val="18"/>
                                <w:szCs w:val="18"/>
                              </w:rPr>
                            </w:pPr>
                            <w:r>
                              <w:rPr>
                                <w:rFonts w:ascii="Century Gothic" w:hAnsi="Century Gothic"/>
                                <w:sz w:val="18"/>
                                <w:szCs w:val="18"/>
                              </w:rPr>
                              <w:t>OF INTEREST TO OTHER JUDGES: NO</w:t>
                            </w:r>
                          </w:p>
                          <w:p w14:paraId="6DEEF7F5" w14:textId="7F1C248D" w:rsidR="00E062E6" w:rsidRDefault="00E062E6" w:rsidP="00E062E6">
                            <w:pPr>
                              <w:rPr>
                                <w:rFonts w:ascii="Century Gothic" w:hAnsi="Century Gothic"/>
                                <w:b/>
                                <w:sz w:val="18"/>
                                <w:szCs w:val="18"/>
                              </w:rPr>
                            </w:pPr>
                          </w:p>
                          <w:p w14:paraId="03AB69E5" w14:textId="0079A646" w:rsidR="00E062E6" w:rsidRDefault="00E062E6" w:rsidP="00E062E6">
                            <w:pPr>
                              <w:rPr>
                                <w:rFonts w:ascii="Century Gothic" w:hAnsi="Century Gothic"/>
                                <w:b/>
                                <w:sz w:val="18"/>
                                <w:szCs w:val="18"/>
                              </w:rPr>
                            </w:pPr>
                            <w:r>
                              <w:rPr>
                                <w:rFonts w:ascii="Century Gothic" w:hAnsi="Century Gothic"/>
                                <w:b/>
                                <w:sz w:val="18"/>
                                <w:szCs w:val="18"/>
                              </w:rPr>
                              <w:t xml:space="preserve"> ……</w:t>
                            </w:r>
                            <w:r w:rsidR="007401A4">
                              <w:rPr>
                                <w:noProof/>
                                <w14:ligatures w14:val="standardContextual"/>
                              </w:rPr>
                              <w:drawing>
                                <wp:inline distT="0" distB="0" distL="0" distR="0" wp14:anchorId="0B4BAA72" wp14:editId="70D682CB">
                                  <wp:extent cx="457200" cy="417600"/>
                                  <wp:effectExtent l="0" t="0" r="0" b="0"/>
                                  <wp:docPr id="1627539825" name="Picture 1627539825" descr="A black and white image of a b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539825" name="Picture 1627539825" descr="A black and white image of a bug&#10;&#10;Description automatically generated"/>
                                          <pic:cNvPicPr>
                                            <a:picLocks noChangeAspect="1"/>
                                          </pic:cNvPicPr>
                                        </pic:nvPicPr>
                                        <pic:blipFill>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457200" cy="417600"/>
                                          </a:xfrm>
                                          <a:prstGeom prst="rect">
                                            <a:avLst/>
                                          </a:prstGeom>
                                          <a:noFill/>
                                          <a:ln>
                                            <a:noFill/>
                                          </a:ln>
                                        </pic:spPr>
                                      </pic:pic>
                                    </a:graphicData>
                                  </a:graphic>
                                </wp:inline>
                              </w:drawing>
                            </w:r>
                            <w:r>
                              <w:rPr>
                                <w:rFonts w:ascii="Century Gothic" w:hAnsi="Century Gothic"/>
                                <w:b/>
                                <w:sz w:val="18"/>
                                <w:szCs w:val="18"/>
                              </w:rPr>
                              <w:t>……..……</w:t>
                            </w:r>
                          </w:p>
                          <w:p w14:paraId="620A1B47" w14:textId="52E4567A" w:rsidR="00E062E6" w:rsidRDefault="00E062E6" w:rsidP="00E062E6">
                            <w:pPr>
                              <w:rPr>
                                <w:rFonts w:ascii="Century Gothic" w:hAnsi="Century Gothic"/>
                                <w:b/>
                                <w:sz w:val="18"/>
                                <w:szCs w:val="18"/>
                              </w:rPr>
                            </w:pPr>
                            <w:r>
                              <w:rPr>
                                <w:rFonts w:ascii="Century Gothic" w:hAnsi="Century Gothic"/>
                                <w:b/>
                                <w:sz w:val="18"/>
                                <w:szCs w:val="18"/>
                              </w:rPr>
                              <w:t>L M MALATSI-TEFFO</w:t>
                            </w:r>
                            <w:r w:rsidR="00F32CC5">
                              <w:rPr>
                                <w:rFonts w:ascii="Century Gothic" w:hAnsi="Century Gothic"/>
                                <w:b/>
                                <w:sz w:val="18"/>
                                <w:szCs w:val="18"/>
                              </w:rPr>
                              <w:tab/>
                            </w:r>
                            <w:r>
                              <w:rPr>
                                <w:rFonts w:ascii="Century Gothic" w:hAnsi="Century Gothic"/>
                                <w:b/>
                                <w:sz w:val="18"/>
                                <w:szCs w:val="18"/>
                              </w:rPr>
                              <w:t xml:space="preserve">DATE: </w:t>
                            </w:r>
                            <w:r w:rsidR="00FD3637">
                              <w:rPr>
                                <w:rFonts w:ascii="Century Gothic" w:hAnsi="Century Gothic"/>
                                <w:b/>
                                <w:sz w:val="18"/>
                                <w:szCs w:val="18"/>
                              </w:rPr>
                              <w:t>29 D</w:t>
                            </w:r>
                            <w:r w:rsidR="00B17F6C">
                              <w:rPr>
                                <w:rFonts w:ascii="Century Gothic" w:hAnsi="Century Gothic"/>
                                <w:b/>
                                <w:sz w:val="18"/>
                                <w:szCs w:val="18"/>
                              </w:rPr>
                              <w:t>e</w:t>
                            </w:r>
                            <w:r w:rsidR="00FD3637">
                              <w:rPr>
                                <w:rFonts w:ascii="Century Gothic" w:hAnsi="Century Gothic"/>
                                <w:b/>
                                <w:sz w:val="18"/>
                                <w:szCs w:val="18"/>
                              </w:rPr>
                              <w:t>cember</w:t>
                            </w:r>
                            <w:r w:rsidR="00B17F6C">
                              <w:rPr>
                                <w:rFonts w:ascii="Century Gothic" w:hAnsi="Century Gothic"/>
                                <w:b/>
                                <w:sz w:val="18"/>
                                <w:szCs w:val="18"/>
                              </w:rPr>
                              <w:t xml:space="preserve"> 2023</w:t>
                            </w:r>
                            <w:r>
                              <w:rPr>
                                <w:rFonts w:ascii="Century Gothic" w:hAnsi="Century Gothic"/>
                                <w:b/>
                                <w:sz w:val="18"/>
                                <w:szCs w:val="18"/>
                              </w:rPr>
                              <w:t xml:space="preserve"> </w:t>
                            </w:r>
                          </w:p>
                          <w:p w14:paraId="38C56FA0" w14:textId="77777777" w:rsidR="00E062E6" w:rsidRDefault="00E062E6" w:rsidP="00E062E6">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ADCC9A" id="_x0000_t202" coordsize="21600,21600" o:spt="202" path="m,l,21600r21600,l21600,xe">
                <v:stroke joinstyle="miter"/>
                <v:path gradientshapeok="t" o:connecttype="rect"/>
              </v:shapetype>
              <v:shape id="Text Box 9" o:spid="_x0000_s1026" type="#_x0000_t202" style="position:absolute;left:0;text-align:left;margin-left:-3.9pt;margin-top:12.55pt;width:294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">
                <v:textbox>
                  <w:txbxContent>
                    <w:p w14:paraId="1E5629C5" w14:textId="77777777" w:rsidR="00E062E6" w:rsidRDefault="00E062E6" w:rsidP="00E062E6">
                      <w:pPr>
                        <w:jc w:val="center"/>
                        <w:rPr>
                          <w:rFonts w:ascii="Century Gothic" w:hAnsi="Century Gothic"/>
                          <w:b/>
                          <w:sz w:val="2"/>
                          <w:szCs w:val="18"/>
                        </w:rPr>
                      </w:pPr>
                    </w:p>
                    <w:p w14:paraId="6A8D35B8" w14:textId="77777777" w:rsidR="00E062E6" w:rsidRDefault="00E062E6" w:rsidP="00E062E6">
                      <w:pPr>
                        <w:numPr>
                          <w:ilvl w:val="0"/>
                          <w:numId w:val="7"/>
                        </w:numPr>
                        <w:spacing w:after="0" w:line="240" w:lineRule="auto"/>
                        <w:rPr>
                          <w:rFonts w:ascii="Century Gothic" w:hAnsi="Century Gothic"/>
                          <w:sz w:val="18"/>
                          <w:szCs w:val="18"/>
                        </w:rPr>
                      </w:pPr>
                      <w:r>
                        <w:rPr>
                          <w:rFonts w:ascii="Century Gothic" w:hAnsi="Century Gothic"/>
                          <w:sz w:val="18"/>
                          <w:szCs w:val="18"/>
                        </w:rPr>
                        <w:t>REPORTABLE: NO</w:t>
                      </w:r>
                    </w:p>
                    <w:p w14:paraId="4652B4CD" w14:textId="77777777" w:rsidR="00E062E6" w:rsidRDefault="00E062E6" w:rsidP="00E062E6">
                      <w:pPr>
                        <w:numPr>
                          <w:ilvl w:val="0"/>
                          <w:numId w:val="7"/>
                        </w:numPr>
                        <w:spacing w:after="0" w:line="240" w:lineRule="auto"/>
                        <w:rPr>
                          <w:rFonts w:ascii="Century Gothic" w:hAnsi="Century Gothic"/>
                          <w:sz w:val="18"/>
                          <w:szCs w:val="18"/>
                        </w:rPr>
                      </w:pPr>
                      <w:r>
                        <w:rPr>
                          <w:rFonts w:ascii="Century Gothic" w:hAnsi="Century Gothic"/>
                          <w:sz w:val="18"/>
                          <w:szCs w:val="18"/>
                        </w:rPr>
                        <w:t>OF INTEREST TO OTHER JUDGES: NO</w:t>
                      </w:r>
                    </w:p>
                    <w:p w14:paraId="6DEEF7F5" w14:textId="7F1C248D" w:rsidR="00E062E6" w:rsidRDefault="00E062E6" w:rsidP="00E062E6">
                      <w:pPr>
                        <w:rPr>
                          <w:rFonts w:ascii="Century Gothic" w:hAnsi="Century Gothic"/>
                          <w:b/>
                          <w:sz w:val="18"/>
                          <w:szCs w:val="18"/>
                        </w:rPr>
                      </w:pPr>
                    </w:p>
                    <w:p w14:paraId="03AB69E5" w14:textId="0079A646" w:rsidR="00E062E6" w:rsidRDefault="00E062E6" w:rsidP="00E062E6">
                      <w:pPr>
                        <w:rPr>
                          <w:rFonts w:ascii="Century Gothic" w:hAnsi="Century Gothic"/>
                          <w:b/>
                          <w:sz w:val="18"/>
                          <w:szCs w:val="18"/>
                        </w:rPr>
                      </w:pPr>
                      <w:r>
                        <w:rPr>
                          <w:rFonts w:ascii="Century Gothic" w:hAnsi="Century Gothic"/>
                          <w:b/>
                          <w:sz w:val="18"/>
                          <w:szCs w:val="18"/>
                        </w:rPr>
                        <w:t xml:space="preserve"> ……</w:t>
                      </w:r>
                      <w:r w:rsidR="007401A4">
                        <w:rPr>
                          <w:noProof/>
                          <w14:ligatures w14:val="standardContextual"/>
                        </w:rPr>
                        <w:drawing>
                          <wp:inline distT="0" distB="0" distL="0" distR="0" wp14:anchorId="0B4BAA72" wp14:editId="70D682CB">
                            <wp:extent cx="457200" cy="417600"/>
                            <wp:effectExtent l="0" t="0" r="0" b="0"/>
                            <wp:docPr id="1627539825" name="Picture 1627539825" descr="A black and white image of a b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539825" name="Picture 1627539825" descr="A black and white image of a bug&#10;&#10;Description automatically generated"/>
                                    <pic:cNvPicPr>
                                      <a:picLocks noChangeAspect="1"/>
                                    </pic:cNvPicPr>
                                  </pic:nvPicPr>
                                  <pic:blipFill>
                                    <a:blip r:embed="rId12" cstate="print">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457200" cy="417600"/>
                                    </a:xfrm>
                                    <a:prstGeom prst="rect">
                                      <a:avLst/>
                                    </a:prstGeom>
                                    <a:noFill/>
                                    <a:ln>
                                      <a:noFill/>
                                    </a:ln>
                                  </pic:spPr>
                                </pic:pic>
                              </a:graphicData>
                            </a:graphic>
                          </wp:inline>
                        </w:drawing>
                      </w:r>
                      <w:r>
                        <w:rPr>
                          <w:rFonts w:ascii="Century Gothic" w:hAnsi="Century Gothic"/>
                          <w:b/>
                          <w:sz w:val="18"/>
                          <w:szCs w:val="18"/>
                        </w:rPr>
                        <w:t>……..……</w:t>
                      </w:r>
                    </w:p>
                    <w:p w14:paraId="620A1B47" w14:textId="52E4567A" w:rsidR="00E062E6" w:rsidRDefault="00E062E6" w:rsidP="00E062E6">
                      <w:pPr>
                        <w:rPr>
                          <w:rFonts w:ascii="Century Gothic" w:hAnsi="Century Gothic"/>
                          <w:b/>
                          <w:sz w:val="18"/>
                          <w:szCs w:val="18"/>
                        </w:rPr>
                      </w:pPr>
                      <w:r>
                        <w:rPr>
                          <w:rFonts w:ascii="Century Gothic" w:hAnsi="Century Gothic"/>
                          <w:b/>
                          <w:sz w:val="18"/>
                          <w:szCs w:val="18"/>
                        </w:rPr>
                        <w:t>L M MALATSI-TEFFO</w:t>
                      </w:r>
                      <w:r w:rsidR="00F32CC5">
                        <w:rPr>
                          <w:rFonts w:ascii="Century Gothic" w:hAnsi="Century Gothic"/>
                          <w:b/>
                          <w:sz w:val="18"/>
                          <w:szCs w:val="18"/>
                        </w:rPr>
                        <w:tab/>
                      </w:r>
                      <w:r>
                        <w:rPr>
                          <w:rFonts w:ascii="Century Gothic" w:hAnsi="Century Gothic"/>
                          <w:b/>
                          <w:sz w:val="18"/>
                          <w:szCs w:val="18"/>
                        </w:rPr>
                        <w:t xml:space="preserve">DATE: </w:t>
                      </w:r>
                      <w:r w:rsidR="00FD3637">
                        <w:rPr>
                          <w:rFonts w:ascii="Century Gothic" w:hAnsi="Century Gothic"/>
                          <w:b/>
                          <w:sz w:val="18"/>
                          <w:szCs w:val="18"/>
                        </w:rPr>
                        <w:t>29 D</w:t>
                      </w:r>
                      <w:r w:rsidR="00B17F6C">
                        <w:rPr>
                          <w:rFonts w:ascii="Century Gothic" w:hAnsi="Century Gothic"/>
                          <w:b/>
                          <w:sz w:val="18"/>
                          <w:szCs w:val="18"/>
                        </w:rPr>
                        <w:t>e</w:t>
                      </w:r>
                      <w:r w:rsidR="00FD3637">
                        <w:rPr>
                          <w:rFonts w:ascii="Century Gothic" w:hAnsi="Century Gothic"/>
                          <w:b/>
                          <w:sz w:val="18"/>
                          <w:szCs w:val="18"/>
                        </w:rPr>
                        <w:t>cember</w:t>
                      </w:r>
                      <w:r w:rsidR="00B17F6C">
                        <w:rPr>
                          <w:rFonts w:ascii="Century Gothic" w:hAnsi="Century Gothic"/>
                          <w:b/>
                          <w:sz w:val="18"/>
                          <w:szCs w:val="18"/>
                        </w:rPr>
                        <w:t xml:space="preserve"> 2023</w:t>
                      </w:r>
                      <w:r>
                        <w:rPr>
                          <w:rFonts w:ascii="Century Gothic" w:hAnsi="Century Gothic"/>
                          <w:b/>
                          <w:sz w:val="18"/>
                          <w:szCs w:val="18"/>
                        </w:rPr>
                        <w:t xml:space="preserve"> </w:t>
                      </w:r>
                    </w:p>
                    <w:p w14:paraId="38C56FA0" w14:textId="77777777" w:rsidR="00E062E6" w:rsidRDefault="00E062E6" w:rsidP="00E062E6">
                      <w:pPr>
                        <w:rPr>
                          <w:rFonts w:ascii="Century Gothic" w:hAnsi="Century Gothic"/>
                          <w:b/>
                          <w:sz w:val="2"/>
                          <w:szCs w:val="18"/>
                        </w:rPr>
                      </w:pPr>
                    </w:p>
                  </w:txbxContent>
                </v:textbox>
              </v:shape>
            </w:pict>
          </mc:Fallback>
        </mc:AlternateContent>
      </w:r>
    </w:p>
    <w:p w14:paraId="4E91D9F8" w14:textId="77777777" w:rsidR="00E062E6" w:rsidRPr="00E062E6" w:rsidRDefault="00E062E6" w:rsidP="00F32CC5">
      <w:pPr>
        <w:spacing w:before="100" w:beforeAutospacing="1" w:after="100" w:afterAutospacing="1" w:line="360" w:lineRule="auto"/>
        <w:ind w:left="5760" w:firstLine="720"/>
        <w:rPr>
          <w:rFonts w:ascii="Arial" w:hAnsi="Arial" w:cs="Arial"/>
          <w:sz w:val="24"/>
          <w:szCs w:val="24"/>
          <w:lang w:val="en-ZA" w:eastAsia="en-ZA"/>
        </w:rPr>
      </w:pPr>
    </w:p>
    <w:p w14:paraId="4C63D1AA" w14:textId="77777777" w:rsidR="00E062E6" w:rsidRPr="00E062E6" w:rsidRDefault="00E062E6" w:rsidP="00F32CC5">
      <w:pPr>
        <w:spacing w:after="0" w:line="360" w:lineRule="auto"/>
        <w:jc w:val="center"/>
        <w:rPr>
          <w:rFonts w:ascii="Arial" w:eastAsiaTheme="minorHAnsi" w:hAnsi="Arial" w:cs="Arial"/>
          <w:b/>
          <w:sz w:val="24"/>
          <w:szCs w:val="24"/>
          <w:lang w:val="en-GB"/>
        </w:rPr>
      </w:pPr>
    </w:p>
    <w:p w14:paraId="2C6F470B" w14:textId="77777777" w:rsidR="00E062E6" w:rsidRPr="00E062E6" w:rsidRDefault="00E062E6" w:rsidP="00F32CC5">
      <w:pPr>
        <w:spacing w:after="0" w:line="360" w:lineRule="auto"/>
        <w:jc w:val="center"/>
        <w:rPr>
          <w:rFonts w:ascii="Arial" w:eastAsiaTheme="minorHAnsi" w:hAnsi="Arial" w:cs="Arial"/>
          <w:b/>
          <w:sz w:val="24"/>
          <w:szCs w:val="24"/>
          <w:lang w:val="en-GB"/>
        </w:rPr>
      </w:pPr>
    </w:p>
    <w:p w14:paraId="5AC0A72C" w14:textId="2F41678A" w:rsidR="00C47558" w:rsidRPr="008D55B9" w:rsidRDefault="00E062E6" w:rsidP="008D55B9">
      <w:pPr>
        <w:spacing w:before="100" w:beforeAutospacing="1" w:after="100" w:afterAutospacing="1" w:line="360" w:lineRule="auto"/>
        <w:jc w:val="center"/>
        <w:rPr>
          <w:rFonts w:ascii="Arial" w:eastAsia="Calibri" w:hAnsi="Arial" w:cs="Arial"/>
          <w:b/>
          <w:sz w:val="24"/>
          <w:szCs w:val="24"/>
          <w:lang w:val="en-ZA" w:eastAsia="en-ZA"/>
        </w:rPr>
      </w:pPr>
      <w:r w:rsidRPr="00E062E6">
        <w:rPr>
          <w:rFonts w:ascii="Arial" w:eastAsia="Calibri" w:hAnsi="Arial" w:cs="Arial"/>
          <w:b/>
          <w:sz w:val="24"/>
          <w:szCs w:val="24"/>
          <w:lang w:val="en-ZA" w:eastAsia="en-ZA"/>
        </w:rPr>
        <w:t xml:space="preserve">   </w:t>
      </w:r>
      <w:r w:rsidRPr="00E062E6">
        <w:rPr>
          <w:rFonts w:ascii="Arial" w:eastAsia="Calibri" w:hAnsi="Arial" w:cs="Arial"/>
          <w:b/>
          <w:sz w:val="24"/>
          <w:szCs w:val="24"/>
          <w:lang w:val="en-ZA" w:eastAsia="en-ZA"/>
        </w:rPr>
        <w:tab/>
      </w:r>
      <w:r w:rsidRPr="00E062E6">
        <w:rPr>
          <w:rFonts w:ascii="Arial" w:eastAsia="Calibri" w:hAnsi="Arial" w:cs="Arial"/>
          <w:b/>
          <w:sz w:val="24"/>
          <w:szCs w:val="24"/>
          <w:lang w:val="en-ZA" w:eastAsia="en-ZA"/>
        </w:rPr>
        <w:tab/>
      </w:r>
      <w:r w:rsidRPr="00E062E6">
        <w:rPr>
          <w:rFonts w:ascii="Arial" w:eastAsia="Calibri" w:hAnsi="Arial" w:cs="Arial"/>
          <w:b/>
          <w:sz w:val="24"/>
          <w:szCs w:val="24"/>
          <w:lang w:val="en-ZA" w:eastAsia="en-ZA"/>
        </w:rPr>
        <w:tab/>
      </w:r>
    </w:p>
    <w:p w14:paraId="2BDA382C" w14:textId="77777777" w:rsidR="00C47558" w:rsidRPr="00C64D0D" w:rsidRDefault="00C47558" w:rsidP="00F32CC5">
      <w:pPr>
        <w:spacing w:after="0" w:line="360" w:lineRule="auto"/>
        <w:jc w:val="both"/>
        <w:rPr>
          <w:rFonts w:ascii="Arial" w:hAnsi="Arial" w:cs="Arial"/>
          <w:sz w:val="24"/>
          <w:szCs w:val="24"/>
        </w:rPr>
      </w:pPr>
      <w:r w:rsidRPr="00C64D0D">
        <w:rPr>
          <w:rFonts w:ascii="Arial" w:hAnsi="Arial" w:cs="Arial"/>
          <w:sz w:val="24"/>
          <w:szCs w:val="24"/>
        </w:rPr>
        <w:t>In the matter between:</w:t>
      </w:r>
    </w:p>
    <w:p w14:paraId="6DA9CD1E" w14:textId="77777777" w:rsidR="00C47558" w:rsidRPr="00C64D0D" w:rsidRDefault="00C47558" w:rsidP="00F32CC5">
      <w:pPr>
        <w:spacing w:after="0" w:line="360" w:lineRule="auto"/>
        <w:jc w:val="both"/>
        <w:rPr>
          <w:rFonts w:ascii="Arial" w:hAnsi="Arial" w:cs="Arial"/>
          <w:sz w:val="24"/>
          <w:szCs w:val="24"/>
        </w:rPr>
      </w:pPr>
    </w:p>
    <w:p w14:paraId="262EEFA3" w14:textId="7A6F1C62" w:rsidR="00C47558" w:rsidRDefault="008A5CD5" w:rsidP="00F32CC5">
      <w:pPr>
        <w:tabs>
          <w:tab w:val="left" w:pos="6946"/>
        </w:tabs>
        <w:spacing w:after="0" w:line="360" w:lineRule="auto"/>
        <w:jc w:val="both"/>
        <w:rPr>
          <w:rFonts w:ascii="Arial" w:hAnsi="Arial" w:cs="Arial"/>
          <w:sz w:val="24"/>
          <w:szCs w:val="24"/>
        </w:rPr>
      </w:pPr>
      <w:proofErr w:type="gramStart"/>
      <w:r>
        <w:rPr>
          <w:rFonts w:ascii="Arial" w:hAnsi="Arial" w:cs="Arial"/>
          <w:b/>
          <w:bCs/>
          <w:sz w:val="24"/>
          <w:szCs w:val="24"/>
        </w:rPr>
        <w:t>C</w:t>
      </w:r>
      <w:r w:rsidR="00C46EBF">
        <w:rPr>
          <w:rFonts w:ascii="Arial" w:hAnsi="Arial" w:cs="Arial"/>
          <w:b/>
          <w:bCs/>
          <w:sz w:val="24"/>
          <w:szCs w:val="24"/>
        </w:rPr>
        <w:t>[</w:t>
      </w:r>
      <w:proofErr w:type="gramEnd"/>
      <w:r w:rsidR="00C46EBF">
        <w:rPr>
          <w:rFonts w:ascii="Arial" w:hAnsi="Arial" w:cs="Arial"/>
          <w:b/>
          <w:bCs/>
          <w:sz w:val="24"/>
          <w:szCs w:val="24"/>
        </w:rPr>
        <w:t>…]</w:t>
      </w:r>
      <w:r>
        <w:rPr>
          <w:rFonts w:ascii="Arial" w:hAnsi="Arial" w:cs="Arial"/>
          <w:b/>
          <w:bCs/>
          <w:sz w:val="24"/>
          <w:szCs w:val="24"/>
        </w:rPr>
        <w:t xml:space="preserve"> B</w:t>
      </w:r>
      <w:r w:rsidR="00C46EBF">
        <w:rPr>
          <w:rFonts w:ascii="Arial" w:hAnsi="Arial" w:cs="Arial"/>
          <w:b/>
          <w:bCs/>
          <w:sz w:val="24"/>
          <w:szCs w:val="24"/>
        </w:rPr>
        <w:t>[…]</w:t>
      </w:r>
      <w:r w:rsidR="00574073">
        <w:rPr>
          <w:rFonts w:ascii="Arial" w:hAnsi="Arial" w:cs="Arial"/>
          <w:b/>
          <w:bCs/>
          <w:sz w:val="24"/>
          <w:szCs w:val="24"/>
        </w:rPr>
        <w:t xml:space="preserve">                               </w:t>
      </w:r>
      <w:r w:rsidR="004838A4">
        <w:rPr>
          <w:rFonts w:ascii="Arial" w:hAnsi="Arial" w:cs="Arial"/>
          <w:b/>
          <w:bCs/>
          <w:sz w:val="24"/>
          <w:szCs w:val="24"/>
        </w:rPr>
        <w:t xml:space="preserve">                               </w:t>
      </w:r>
      <w:r w:rsidR="00907980">
        <w:rPr>
          <w:rFonts w:ascii="Arial" w:hAnsi="Arial" w:cs="Arial"/>
          <w:b/>
          <w:bCs/>
          <w:sz w:val="24"/>
          <w:szCs w:val="24"/>
        </w:rPr>
        <w:tab/>
      </w:r>
      <w:r w:rsidR="00907980">
        <w:rPr>
          <w:rFonts w:ascii="Arial" w:hAnsi="Arial" w:cs="Arial"/>
          <w:b/>
          <w:bCs/>
          <w:sz w:val="24"/>
          <w:szCs w:val="24"/>
        </w:rPr>
        <w:tab/>
      </w:r>
      <w:bookmarkStart w:id="0" w:name="_GoBack"/>
      <w:bookmarkEnd w:id="0"/>
      <w:r w:rsidR="00574073">
        <w:rPr>
          <w:rFonts w:ascii="Arial" w:hAnsi="Arial" w:cs="Arial"/>
          <w:b/>
          <w:bCs/>
          <w:sz w:val="24"/>
          <w:szCs w:val="24"/>
        </w:rPr>
        <w:t xml:space="preserve"> </w:t>
      </w:r>
      <w:r w:rsidR="00C47558" w:rsidRPr="00C64D0D">
        <w:rPr>
          <w:rFonts w:ascii="Arial" w:hAnsi="Arial" w:cs="Arial"/>
          <w:sz w:val="24"/>
          <w:szCs w:val="24"/>
        </w:rPr>
        <w:t>Applicant</w:t>
      </w:r>
    </w:p>
    <w:p w14:paraId="50CC221F" w14:textId="436B75AB" w:rsidR="004838A4" w:rsidRDefault="004838A4" w:rsidP="00F32CC5">
      <w:pPr>
        <w:tabs>
          <w:tab w:val="left" w:pos="6946"/>
        </w:tabs>
        <w:spacing w:after="0" w:line="360" w:lineRule="auto"/>
        <w:jc w:val="both"/>
        <w:rPr>
          <w:rFonts w:ascii="Arial" w:hAnsi="Arial" w:cs="Arial"/>
          <w:sz w:val="24"/>
          <w:szCs w:val="24"/>
        </w:rPr>
      </w:pPr>
      <w:r>
        <w:rPr>
          <w:rFonts w:ascii="Arial" w:hAnsi="Arial" w:cs="Arial"/>
          <w:sz w:val="24"/>
          <w:szCs w:val="24"/>
        </w:rPr>
        <w:t>(</w:t>
      </w:r>
      <w:r w:rsidR="00C46EBF">
        <w:rPr>
          <w:rFonts w:ascii="Arial" w:hAnsi="Arial" w:cs="Arial"/>
          <w:b/>
          <w:bCs/>
          <w:sz w:val="24"/>
          <w:szCs w:val="24"/>
        </w:rPr>
        <w:t>[…]</w:t>
      </w:r>
      <w:r w:rsidR="00041545">
        <w:rPr>
          <w:rFonts w:ascii="Arial" w:hAnsi="Arial" w:cs="Arial"/>
          <w:sz w:val="24"/>
          <w:szCs w:val="24"/>
        </w:rPr>
        <w:t>)</w:t>
      </w:r>
    </w:p>
    <w:p w14:paraId="0C141D03" w14:textId="77777777" w:rsidR="00664548" w:rsidRDefault="00664548" w:rsidP="00F32CC5">
      <w:pPr>
        <w:tabs>
          <w:tab w:val="left" w:pos="6946"/>
        </w:tabs>
        <w:spacing w:after="0" w:line="360" w:lineRule="auto"/>
        <w:jc w:val="both"/>
        <w:rPr>
          <w:rFonts w:ascii="Arial" w:hAnsi="Arial" w:cs="Arial"/>
          <w:sz w:val="24"/>
          <w:szCs w:val="24"/>
        </w:rPr>
      </w:pPr>
    </w:p>
    <w:p w14:paraId="3A08FB1A" w14:textId="3C96E04F" w:rsidR="00EF0104" w:rsidRDefault="00664548" w:rsidP="00F32CC5">
      <w:pPr>
        <w:tabs>
          <w:tab w:val="left" w:pos="6946"/>
        </w:tabs>
        <w:spacing w:after="0" w:line="360" w:lineRule="auto"/>
        <w:jc w:val="both"/>
        <w:rPr>
          <w:rFonts w:ascii="Arial" w:hAnsi="Arial" w:cs="Arial"/>
          <w:sz w:val="24"/>
          <w:szCs w:val="24"/>
        </w:rPr>
      </w:pPr>
      <w:proofErr w:type="gramStart"/>
      <w:r>
        <w:rPr>
          <w:rFonts w:ascii="Arial" w:hAnsi="Arial" w:cs="Arial"/>
          <w:b/>
          <w:bCs/>
          <w:sz w:val="24"/>
          <w:szCs w:val="24"/>
        </w:rPr>
        <w:t>K</w:t>
      </w:r>
      <w:r w:rsidR="00C46EBF">
        <w:rPr>
          <w:rFonts w:ascii="Arial" w:hAnsi="Arial" w:cs="Arial"/>
          <w:b/>
          <w:bCs/>
          <w:sz w:val="24"/>
          <w:szCs w:val="24"/>
        </w:rPr>
        <w:t>[</w:t>
      </w:r>
      <w:proofErr w:type="gramEnd"/>
      <w:r w:rsidR="00C46EBF">
        <w:rPr>
          <w:rFonts w:ascii="Arial" w:hAnsi="Arial" w:cs="Arial"/>
          <w:b/>
          <w:bCs/>
          <w:sz w:val="24"/>
          <w:szCs w:val="24"/>
        </w:rPr>
        <w:t>…]</w:t>
      </w:r>
      <w:r>
        <w:rPr>
          <w:rFonts w:ascii="Arial" w:hAnsi="Arial" w:cs="Arial"/>
          <w:b/>
          <w:bCs/>
          <w:sz w:val="24"/>
          <w:szCs w:val="24"/>
        </w:rPr>
        <w:t xml:space="preserve"> E</w:t>
      </w:r>
      <w:r w:rsidR="00C46EBF">
        <w:rPr>
          <w:rFonts w:ascii="Arial" w:hAnsi="Arial" w:cs="Arial"/>
          <w:b/>
          <w:bCs/>
          <w:sz w:val="24"/>
          <w:szCs w:val="24"/>
        </w:rPr>
        <w:t>[…]</w:t>
      </w:r>
      <w:r w:rsidR="00EF0104">
        <w:rPr>
          <w:rFonts w:ascii="Arial" w:hAnsi="Arial" w:cs="Arial"/>
          <w:b/>
          <w:bCs/>
          <w:sz w:val="24"/>
          <w:szCs w:val="24"/>
        </w:rPr>
        <w:t xml:space="preserve"> </w:t>
      </w:r>
      <w:r w:rsidRPr="00664548">
        <w:rPr>
          <w:rFonts w:ascii="Arial" w:hAnsi="Arial" w:cs="Arial"/>
          <w:b/>
          <w:bCs/>
          <w:sz w:val="24"/>
          <w:szCs w:val="24"/>
        </w:rPr>
        <w:t>B</w:t>
      </w:r>
      <w:r w:rsidR="00C46EBF">
        <w:rPr>
          <w:rFonts w:ascii="Arial" w:hAnsi="Arial" w:cs="Arial"/>
          <w:b/>
          <w:bCs/>
          <w:sz w:val="24"/>
          <w:szCs w:val="24"/>
        </w:rPr>
        <w:t>[…]</w:t>
      </w:r>
      <w:r w:rsidR="00EF0104">
        <w:rPr>
          <w:rFonts w:ascii="Arial" w:hAnsi="Arial" w:cs="Arial"/>
          <w:b/>
          <w:bCs/>
          <w:sz w:val="24"/>
          <w:szCs w:val="24"/>
        </w:rPr>
        <w:t xml:space="preserve">                                         </w:t>
      </w:r>
      <w:r w:rsidR="00907980">
        <w:rPr>
          <w:rFonts w:ascii="Arial" w:hAnsi="Arial" w:cs="Arial"/>
          <w:b/>
          <w:bCs/>
          <w:sz w:val="24"/>
          <w:szCs w:val="24"/>
        </w:rPr>
        <w:tab/>
      </w:r>
      <w:r w:rsidR="00907980">
        <w:rPr>
          <w:rFonts w:ascii="Arial" w:hAnsi="Arial" w:cs="Arial"/>
          <w:b/>
          <w:bCs/>
          <w:sz w:val="24"/>
          <w:szCs w:val="24"/>
        </w:rPr>
        <w:tab/>
      </w:r>
      <w:r w:rsidR="00574073" w:rsidRPr="00574073">
        <w:rPr>
          <w:rFonts w:ascii="Arial" w:hAnsi="Arial" w:cs="Arial"/>
          <w:sz w:val="24"/>
          <w:szCs w:val="24"/>
        </w:rPr>
        <w:t>Respondent</w:t>
      </w:r>
    </w:p>
    <w:p w14:paraId="0EBFFFD7" w14:textId="7546D480" w:rsidR="00041545" w:rsidRDefault="00041545" w:rsidP="00F32CC5">
      <w:pPr>
        <w:tabs>
          <w:tab w:val="left" w:pos="6946"/>
        </w:tabs>
        <w:spacing w:after="0" w:line="360" w:lineRule="auto"/>
        <w:jc w:val="both"/>
        <w:rPr>
          <w:rFonts w:ascii="Arial" w:hAnsi="Arial" w:cs="Arial"/>
          <w:sz w:val="24"/>
          <w:szCs w:val="24"/>
        </w:rPr>
      </w:pPr>
      <w:r>
        <w:rPr>
          <w:rFonts w:ascii="Arial" w:hAnsi="Arial" w:cs="Arial"/>
          <w:sz w:val="24"/>
          <w:szCs w:val="24"/>
        </w:rPr>
        <w:t>(</w:t>
      </w:r>
      <w:r w:rsidR="00C46EBF">
        <w:rPr>
          <w:rFonts w:ascii="Arial" w:hAnsi="Arial" w:cs="Arial"/>
          <w:b/>
          <w:bCs/>
          <w:sz w:val="24"/>
          <w:szCs w:val="24"/>
        </w:rPr>
        <w:t>[…]</w:t>
      </w:r>
      <w:r>
        <w:rPr>
          <w:rFonts w:ascii="Arial" w:hAnsi="Arial" w:cs="Arial"/>
          <w:sz w:val="24"/>
          <w:szCs w:val="24"/>
        </w:rPr>
        <w:t>)</w:t>
      </w:r>
    </w:p>
    <w:p w14:paraId="583F3676" w14:textId="77777777" w:rsidR="00C47558" w:rsidRDefault="00C47558" w:rsidP="00F32CC5">
      <w:pPr>
        <w:spacing w:after="0" w:line="360" w:lineRule="auto"/>
        <w:jc w:val="both"/>
        <w:rPr>
          <w:rFonts w:ascii="Arial" w:hAnsi="Arial" w:cs="Arial"/>
          <w:sz w:val="24"/>
          <w:szCs w:val="24"/>
        </w:rPr>
      </w:pPr>
    </w:p>
    <w:p w14:paraId="0C1924C3" w14:textId="77777777" w:rsidR="00C47558" w:rsidRPr="00C64D0D" w:rsidRDefault="00C47558" w:rsidP="00F32CC5">
      <w:pPr>
        <w:spacing w:after="0" w:line="360" w:lineRule="auto"/>
        <w:jc w:val="both"/>
        <w:rPr>
          <w:rFonts w:ascii="Arial" w:hAnsi="Arial" w:cs="Arial"/>
          <w:sz w:val="24"/>
          <w:szCs w:val="24"/>
        </w:rPr>
      </w:pPr>
    </w:p>
    <w:p w14:paraId="7EF52057" w14:textId="77777777" w:rsidR="002F29B9" w:rsidRDefault="002F29B9" w:rsidP="002F29B9">
      <w:pPr>
        <w:pBdr>
          <w:top w:val="single" w:sz="4" w:space="1" w:color="auto"/>
          <w:bottom w:val="single" w:sz="4" w:space="1" w:color="auto"/>
        </w:pBdr>
        <w:spacing w:after="0" w:line="360" w:lineRule="auto"/>
        <w:jc w:val="center"/>
        <w:rPr>
          <w:rFonts w:ascii="Arial" w:hAnsi="Arial" w:cs="Arial"/>
          <w:b/>
          <w:bCs/>
          <w:sz w:val="24"/>
          <w:szCs w:val="24"/>
        </w:rPr>
      </w:pPr>
    </w:p>
    <w:p w14:paraId="3BA402CA" w14:textId="074BB897" w:rsidR="00C47558" w:rsidRPr="00C64D0D" w:rsidRDefault="00C47558" w:rsidP="002F29B9">
      <w:pPr>
        <w:pBdr>
          <w:top w:val="single" w:sz="4" w:space="1" w:color="auto"/>
          <w:bottom w:val="single" w:sz="4" w:space="1" w:color="auto"/>
        </w:pBdr>
        <w:spacing w:after="0" w:line="360" w:lineRule="auto"/>
        <w:jc w:val="center"/>
        <w:rPr>
          <w:rFonts w:ascii="Arial" w:hAnsi="Arial" w:cs="Arial"/>
          <w:b/>
          <w:bCs/>
          <w:sz w:val="24"/>
          <w:szCs w:val="24"/>
        </w:rPr>
      </w:pPr>
      <w:r w:rsidRPr="00C64D0D">
        <w:rPr>
          <w:rFonts w:ascii="Arial" w:hAnsi="Arial" w:cs="Arial"/>
          <w:b/>
          <w:bCs/>
          <w:sz w:val="24"/>
          <w:szCs w:val="24"/>
        </w:rPr>
        <w:t>JUDGMENT</w:t>
      </w:r>
    </w:p>
    <w:p w14:paraId="16AD71F3" w14:textId="77777777" w:rsidR="00C47558" w:rsidRDefault="00C47558" w:rsidP="00F32CC5">
      <w:pPr>
        <w:spacing w:after="0" w:line="360" w:lineRule="auto"/>
        <w:jc w:val="both"/>
        <w:rPr>
          <w:rFonts w:ascii="Arial" w:hAnsi="Arial" w:cs="Arial"/>
          <w:b/>
          <w:bCs/>
          <w:sz w:val="24"/>
          <w:szCs w:val="24"/>
          <w:u w:val="single"/>
        </w:rPr>
      </w:pPr>
    </w:p>
    <w:p w14:paraId="1C39DBE0" w14:textId="0FB09FE1" w:rsidR="00C47558" w:rsidRPr="00C47558" w:rsidRDefault="00C47558" w:rsidP="00F32CC5">
      <w:pPr>
        <w:spacing w:after="0" w:line="360" w:lineRule="auto"/>
        <w:jc w:val="both"/>
        <w:rPr>
          <w:rFonts w:ascii="Arial" w:hAnsi="Arial" w:cs="Arial"/>
          <w:b/>
          <w:bCs/>
          <w:sz w:val="24"/>
          <w:szCs w:val="24"/>
        </w:rPr>
      </w:pPr>
      <w:r w:rsidRPr="00C47558">
        <w:rPr>
          <w:rFonts w:ascii="Arial" w:hAnsi="Arial" w:cs="Arial"/>
          <w:b/>
          <w:bCs/>
          <w:sz w:val="24"/>
          <w:szCs w:val="24"/>
        </w:rPr>
        <w:t>MALATSI-TEFFO AJ</w:t>
      </w:r>
    </w:p>
    <w:p w14:paraId="72B4EB00" w14:textId="77777777" w:rsidR="00C47558" w:rsidRPr="00C64D0D" w:rsidRDefault="00C47558" w:rsidP="00F32CC5">
      <w:pPr>
        <w:spacing w:after="0" w:line="360" w:lineRule="auto"/>
        <w:jc w:val="both"/>
        <w:rPr>
          <w:rFonts w:ascii="Arial" w:hAnsi="Arial" w:cs="Arial"/>
          <w:b/>
          <w:bCs/>
          <w:sz w:val="24"/>
          <w:szCs w:val="24"/>
          <w:u w:val="single"/>
        </w:rPr>
      </w:pPr>
    </w:p>
    <w:p w14:paraId="21A85BE8" w14:textId="77294EF1" w:rsidR="00C47558" w:rsidRPr="00707ED1" w:rsidRDefault="00C47558" w:rsidP="00F32CC5">
      <w:pPr>
        <w:pStyle w:val="ListParagraph"/>
        <w:numPr>
          <w:ilvl w:val="0"/>
          <w:numId w:val="1"/>
        </w:numPr>
        <w:spacing w:after="0" w:line="360" w:lineRule="auto"/>
        <w:jc w:val="both"/>
        <w:rPr>
          <w:rFonts w:ascii="Arial" w:hAnsi="Arial" w:cs="Arial"/>
          <w:b/>
          <w:bCs/>
          <w:sz w:val="24"/>
          <w:szCs w:val="24"/>
          <w:u w:val="single"/>
        </w:rPr>
      </w:pPr>
      <w:r w:rsidRPr="00707ED1">
        <w:rPr>
          <w:rFonts w:ascii="Arial" w:hAnsi="Arial" w:cs="Arial"/>
          <w:b/>
          <w:bCs/>
          <w:sz w:val="24"/>
          <w:szCs w:val="24"/>
          <w:u w:val="single"/>
        </w:rPr>
        <w:t xml:space="preserve">INTRODUCTION </w:t>
      </w:r>
    </w:p>
    <w:p w14:paraId="50A7C6F9" w14:textId="77777777" w:rsidR="00707ED1" w:rsidRPr="00707ED1" w:rsidRDefault="00707ED1" w:rsidP="00F32CC5">
      <w:pPr>
        <w:pStyle w:val="ListParagraph"/>
        <w:spacing w:after="0" w:line="360" w:lineRule="auto"/>
        <w:jc w:val="both"/>
        <w:rPr>
          <w:rFonts w:ascii="Arial" w:hAnsi="Arial" w:cs="Arial"/>
          <w:b/>
          <w:bCs/>
          <w:sz w:val="24"/>
          <w:szCs w:val="24"/>
          <w:u w:val="single"/>
        </w:rPr>
      </w:pPr>
    </w:p>
    <w:p w14:paraId="2C3F30CA" w14:textId="4C88B9B1" w:rsidR="00644EAC" w:rsidRDefault="000D5AA2" w:rsidP="006A55A4">
      <w:pPr>
        <w:tabs>
          <w:tab w:val="left" w:pos="6946"/>
        </w:tabs>
        <w:spacing w:after="0" w:line="360" w:lineRule="auto"/>
        <w:ind w:hanging="567"/>
        <w:jc w:val="both"/>
        <w:rPr>
          <w:rFonts w:ascii="Arial" w:hAnsi="Arial" w:cs="Arial"/>
          <w:sz w:val="24"/>
          <w:szCs w:val="24"/>
        </w:rPr>
      </w:pPr>
      <w:r>
        <w:rPr>
          <w:rFonts w:cs="Arial"/>
          <w:sz w:val="24"/>
          <w:szCs w:val="24"/>
        </w:rPr>
        <w:t>[1]</w:t>
      </w:r>
      <w:r>
        <w:rPr>
          <w:rFonts w:cs="Arial"/>
          <w:sz w:val="24"/>
          <w:szCs w:val="24"/>
        </w:rPr>
        <w:tab/>
      </w:r>
      <w:r w:rsidR="007D5730">
        <w:rPr>
          <w:rFonts w:ascii="Arial" w:hAnsi="Arial" w:cs="Arial"/>
          <w:sz w:val="24"/>
          <w:szCs w:val="24"/>
        </w:rPr>
        <w:t xml:space="preserve">When parents are in </w:t>
      </w:r>
      <w:r w:rsidR="00947350">
        <w:rPr>
          <w:rFonts w:ascii="Arial" w:hAnsi="Arial" w:cs="Arial"/>
          <w:sz w:val="24"/>
          <w:szCs w:val="24"/>
        </w:rPr>
        <w:t>turmoil, children</w:t>
      </w:r>
      <w:r w:rsidR="007D5730">
        <w:rPr>
          <w:rFonts w:ascii="Arial" w:hAnsi="Arial" w:cs="Arial"/>
          <w:sz w:val="24"/>
          <w:szCs w:val="24"/>
        </w:rPr>
        <w:t xml:space="preserve"> are the ones </w:t>
      </w:r>
      <w:r w:rsidR="00947350">
        <w:rPr>
          <w:rFonts w:ascii="Arial" w:hAnsi="Arial" w:cs="Arial"/>
          <w:sz w:val="24"/>
          <w:szCs w:val="24"/>
        </w:rPr>
        <w:t xml:space="preserve">who feel the </w:t>
      </w:r>
      <w:proofErr w:type="spellStart"/>
      <w:r w:rsidR="00947350">
        <w:rPr>
          <w:rFonts w:ascii="Arial" w:hAnsi="Arial" w:cs="Arial"/>
          <w:sz w:val="24"/>
          <w:szCs w:val="24"/>
        </w:rPr>
        <w:t>brant</w:t>
      </w:r>
      <w:proofErr w:type="spellEnd"/>
      <w:r w:rsidR="00947350">
        <w:rPr>
          <w:rFonts w:ascii="Arial" w:hAnsi="Arial" w:cs="Arial"/>
          <w:sz w:val="24"/>
          <w:szCs w:val="24"/>
        </w:rPr>
        <w:t>.</w:t>
      </w:r>
      <w:r w:rsidR="002B43EF">
        <w:rPr>
          <w:rFonts w:ascii="Arial" w:hAnsi="Arial" w:cs="Arial"/>
          <w:sz w:val="24"/>
          <w:szCs w:val="24"/>
        </w:rPr>
        <w:t xml:space="preserve"> </w:t>
      </w:r>
      <w:r w:rsidR="00947350">
        <w:rPr>
          <w:rFonts w:ascii="Arial" w:hAnsi="Arial" w:cs="Arial"/>
          <w:sz w:val="24"/>
          <w:szCs w:val="24"/>
        </w:rPr>
        <w:t xml:space="preserve">Sadly </w:t>
      </w:r>
      <w:r w:rsidR="006A55A4">
        <w:rPr>
          <w:rFonts w:ascii="Arial" w:hAnsi="Arial" w:cs="Arial"/>
          <w:sz w:val="24"/>
          <w:szCs w:val="24"/>
        </w:rPr>
        <w:t xml:space="preserve">  </w:t>
      </w:r>
      <w:r w:rsidR="00947350">
        <w:rPr>
          <w:rFonts w:ascii="Arial" w:hAnsi="Arial" w:cs="Arial"/>
          <w:sz w:val="24"/>
          <w:szCs w:val="24"/>
        </w:rPr>
        <w:t xml:space="preserve">divorce, separation </w:t>
      </w:r>
      <w:r w:rsidR="00BD1D00">
        <w:rPr>
          <w:rFonts w:ascii="Arial" w:hAnsi="Arial" w:cs="Arial"/>
          <w:sz w:val="24"/>
          <w:szCs w:val="24"/>
        </w:rPr>
        <w:t xml:space="preserve">or any kind of dispute between </w:t>
      </w:r>
      <w:r w:rsidR="00555E94">
        <w:rPr>
          <w:rFonts w:ascii="Arial" w:hAnsi="Arial" w:cs="Arial"/>
          <w:sz w:val="24"/>
          <w:szCs w:val="24"/>
        </w:rPr>
        <w:t xml:space="preserve">the mother and the father </w:t>
      </w:r>
      <w:r w:rsidR="00781A2B">
        <w:rPr>
          <w:rFonts w:ascii="Arial" w:hAnsi="Arial" w:cs="Arial"/>
          <w:sz w:val="24"/>
          <w:szCs w:val="24"/>
        </w:rPr>
        <w:t>exposes children to a great deal of acrimony.</w:t>
      </w:r>
      <w:r w:rsidR="00D904BB">
        <w:rPr>
          <w:rFonts w:ascii="Arial" w:hAnsi="Arial" w:cs="Arial"/>
          <w:sz w:val="24"/>
          <w:szCs w:val="24"/>
        </w:rPr>
        <w:t xml:space="preserve"> </w:t>
      </w:r>
      <w:r w:rsidR="001E7B4A">
        <w:rPr>
          <w:rFonts w:ascii="Arial" w:hAnsi="Arial" w:cs="Arial"/>
          <w:sz w:val="24"/>
          <w:szCs w:val="24"/>
        </w:rPr>
        <w:t xml:space="preserve">Ordinarily, while the parents </w:t>
      </w:r>
      <w:r w:rsidR="003751D6">
        <w:rPr>
          <w:rFonts w:ascii="Arial" w:hAnsi="Arial" w:cs="Arial"/>
          <w:sz w:val="24"/>
          <w:szCs w:val="24"/>
        </w:rPr>
        <w:t>engage in</w:t>
      </w:r>
      <w:r w:rsidR="001E7B4A">
        <w:rPr>
          <w:rFonts w:ascii="Arial" w:hAnsi="Arial" w:cs="Arial"/>
          <w:sz w:val="24"/>
          <w:szCs w:val="24"/>
        </w:rPr>
        <w:t xml:space="preserve"> a legal battle</w:t>
      </w:r>
      <w:r w:rsidR="00D904BB">
        <w:rPr>
          <w:rFonts w:ascii="Arial" w:hAnsi="Arial" w:cs="Arial"/>
          <w:sz w:val="24"/>
          <w:szCs w:val="24"/>
        </w:rPr>
        <w:t xml:space="preserve">, the </w:t>
      </w:r>
      <w:r w:rsidR="001F29F5">
        <w:rPr>
          <w:rFonts w:ascii="Arial" w:hAnsi="Arial" w:cs="Arial"/>
          <w:sz w:val="24"/>
          <w:szCs w:val="24"/>
        </w:rPr>
        <w:t>poor children become the arena of the struggle</w:t>
      </w:r>
      <w:r w:rsidR="00D82E35">
        <w:rPr>
          <w:rFonts w:ascii="Arial" w:hAnsi="Arial" w:cs="Arial"/>
          <w:sz w:val="24"/>
          <w:szCs w:val="24"/>
        </w:rPr>
        <w:t xml:space="preserve">. </w:t>
      </w:r>
      <w:r w:rsidR="00390F46">
        <w:rPr>
          <w:rFonts w:ascii="Arial" w:hAnsi="Arial" w:cs="Arial"/>
          <w:sz w:val="24"/>
          <w:szCs w:val="24"/>
        </w:rPr>
        <w:t xml:space="preserve">This at times leads to a child </w:t>
      </w:r>
      <w:r w:rsidR="002B43EF">
        <w:rPr>
          <w:rFonts w:ascii="Arial" w:hAnsi="Arial" w:cs="Arial"/>
          <w:sz w:val="24"/>
          <w:szCs w:val="24"/>
        </w:rPr>
        <w:t>losing a sense of stability and security</w:t>
      </w:r>
      <w:r w:rsidR="0017614E">
        <w:rPr>
          <w:rFonts w:ascii="Arial" w:hAnsi="Arial" w:cs="Arial"/>
          <w:sz w:val="24"/>
          <w:szCs w:val="24"/>
        </w:rPr>
        <w:t xml:space="preserve">, which may </w:t>
      </w:r>
      <w:r w:rsidR="0041726B">
        <w:rPr>
          <w:rFonts w:ascii="Arial" w:hAnsi="Arial" w:cs="Arial"/>
          <w:sz w:val="24"/>
          <w:szCs w:val="24"/>
        </w:rPr>
        <w:t>result, as</w:t>
      </w:r>
      <w:r w:rsidR="00BB7C67">
        <w:rPr>
          <w:rFonts w:ascii="Arial" w:hAnsi="Arial" w:cs="Arial"/>
          <w:sz w:val="24"/>
          <w:szCs w:val="24"/>
        </w:rPr>
        <w:t xml:space="preserve"> most psychologists say</w:t>
      </w:r>
      <w:r w:rsidR="00B846F4">
        <w:rPr>
          <w:rFonts w:ascii="Arial" w:hAnsi="Arial" w:cs="Arial"/>
          <w:sz w:val="24"/>
          <w:szCs w:val="24"/>
        </w:rPr>
        <w:t>,</w:t>
      </w:r>
      <w:r w:rsidR="00BB7C67">
        <w:rPr>
          <w:rFonts w:ascii="Arial" w:hAnsi="Arial" w:cs="Arial"/>
          <w:sz w:val="24"/>
          <w:szCs w:val="24"/>
        </w:rPr>
        <w:t xml:space="preserve"> </w:t>
      </w:r>
      <w:r w:rsidR="00DE6EE4">
        <w:rPr>
          <w:rFonts w:ascii="Arial" w:hAnsi="Arial" w:cs="Arial"/>
          <w:sz w:val="24"/>
          <w:szCs w:val="24"/>
        </w:rPr>
        <w:t>in problems such as perpetual</w:t>
      </w:r>
      <w:r w:rsidR="00841535">
        <w:rPr>
          <w:rFonts w:ascii="Arial" w:hAnsi="Arial" w:cs="Arial"/>
          <w:sz w:val="24"/>
          <w:szCs w:val="24"/>
        </w:rPr>
        <w:t xml:space="preserve"> </w:t>
      </w:r>
      <w:r w:rsidR="00DE6EE4">
        <w:rPr>
          <w:rFonts w:ascii="Arial" w:hAnsi="Arial" w:cs="Arial"/>
          <w:sz w:val="24"/>
          <w:szCs w:val="24"/>
        </w:rPr>
        <w:t>emotional commotion</w:t>
      </w:r>
      <w:r w:rsidR="007F443E">
        <w:rPr>
          <w:rFonts w:ascii="Arial" w:hAnsi="Arial" w:cs="Arial"/>
          <w:sz w:val="24"/>
          <w:szCs w:val="24"/>
        </w:rPr>
        <w:t>,</w:t>
      </w:r>
      <w:r w:rsidR="00841535">
        <w:rPr>
          <w:rFonts w:ascii="Arial" w:hAnsi="Arial" w:cs="Arial"/>
          <w:sz w:val="24"/>
          <w:szCs w:val="24"/>
        </w:rPr>
        <w:t xml:space="preserve"> </w:t>
      </w:r>
      <w:r w:rsidR="000E617D">
        <w:rPr>
          <w:rFonts w:ascii="Arial" w:hAnsi="Arial" w:cs="Arial"/>
          <w:sz w:val="24"/>
          <w:szCs w:val="24"/>
        </w:rPr>
        <w:t>depression</w:t>
      </w:r>
      <w:r w:rsidR="00841535">
        <w:rPr>
          <w:rFonts w:ascii="Arial" w:hAnsi="Arial" w:cs="Arial"/>
          <w:sz w:val="24"/>
          <w:szCs w:val="24"/>
        </w:rPr>
        <w:t>,</w:t>
      </w:r>
      <w:r w:rsidR="00980E7B">
        <w:rPr>
          <w:rFonts w:ascii="Arial" w:hAnsi="Arial" w:cs="Arial"/>
          <w:sz w:val="24"/>
          <w:szCs w:val="24"/>
        </w:rPr>
        <w:t xml:space="preserve"> substance abuse,</w:t>
      </w:r>
      <w:r w:rsidR="000E617D">
        <w:rPr>
          <w:rFonts w:ascii="Arial" w:hAnsi="Arial" w:cs="Arial"/>
          <w:sz w:val="24"/>
          <w:szCs w:val="24"/>
        </w:rPr>
        <w:t xml:space="preserve"> </w:t>
      </w:r>
      <w:r w:rsidR="00841535">
        <w:rPr>
          <w:rFonts w:ascii="Arial" w:hAnsi="Arial" w:cs="Arial"/>
          <w:sz w:val="24"/>
          <w:szCs w:val="24"/>
        </w:rPr>
        <w:t>and educational failures.</w:t>
      </w:r>
      <w:r w:rsidR="0041726B">
        <w:rPr>
          <w:rFonts w:ascii="Arial" w:hAnsi="Arial" w:cs="Arial"/>
          <w:sz w:val="24"/>
          <w:szCs w:val="24"/>
        </w:rPr>
        <w:t xml:space="preserve"> </w:t>
      </w:r>
      <w:r w:rsidR="00B4408C">
        <w:rPr>
          <w:rFonts w:ascii="Arial" w:hAnsi="Arial" w:cs="Arial"/>
          <w:sz w:val="24"/>
          <w:szCs w:val="24"/>
        </w:rPr>
        <w:t>It is for that reason</w:t>
      </w:r>
      <w:r w:rsidR="006343FD">
        <w:rPr>
          <w:rFonts w:ascii="Arial" w:hAnsi="Arial" w:cs="Arial"/>
          <w:sz w:val="24"/>
          <w:szCs w:val="24"/>
        </w:rPr>
        <w:t xml:space="preserve"> that the </w:t>
      </w:r>
      <w:r w:rsidR="0041726B">
        <w:rPr>
          <w:rFonts w:ascii="Arial" w:hAnsi="Arial" w:cs="Arial"/>
          <w:sz w:val="24"/>
          <w:szCs w:val="24"/>
        </w:rPr>
        <w:t>law considers</w:t>
      </w:r>
      <w:r w:rsidR="000A7E2D">
        <w:rPr>
          <w:rFonts w:ascii="Arial" w:hAnsi="Arial" w:cs="Arial"/>
          <w:sz w:val="24"/>
          <w:szCs w:val="24"/>
        </w:rPr>
        <w:t xml:space="preserve"> the inter</w:t>
      </w:r>
      <w:r w:rsidR="00485AE3">
        <w:rPr>
          <w:rFonts w:ascii="Arial" w:hAnsi="Arial" w:cs="Arial"/>
          <w:sz w:val="24"/>
          <w:szCs w:val="24"/>
        </w:rPr>
        <w:t xml:space="preserve">est of the children </w:t>
      </w:r>
      <w:r w:rsidR="0041726B">
        <w:rPr>
          <w:rFonts w:ascii="Arial" w:hAnsi="Arial" w:cs="Arial"/>
          <w:sz w:val="24"/>
          <w:szCs w:val="24"/>
        </w:rPr>
        <w:t>to be</w:t>
      </w:r>
      <w:r w:rsidR="00485AE3">
        <w:rPr>
          <w:rFonts w:ascii="Arial" w:hAnsi="Arial" w:cs="Arial"/>
          <w:sz w:val="24"/>
          <w:szCs w:val="24"/>
        </w:rPr>
        <w:t xml:space="preserve"> of paramount </w:t>
      </w:r>
      <w:r w:rsidR="00F504B6">
        <w:rPr>
          <w:rFonts w:ascii="Arial" w:hAnsi="Arial" w:cs="Arial"/>
          <w:sz w:val="24"/>
          <w:szCs w:val="24"/>
        </w:rPr>
        <w:t>importance</w:t>
      </w:r>
      <w:r w:rsidR="001821A6">
        <w:rPr>
          <w:rFonts w:ascii="Arial" w:hAnsi="Arial" w:cs="Arial"/>
          <w:sz w:val="24"/>
          <w:szCs w:val="24"/>
        </w:rPr>
        <w:t xml:space="preserve"> in </w:t>
      </w:r>
      <w:r w:rsidR="00FD4148">
        <w:rPr>
          <w:rFonts w:ascii="Arial" w:hAnsi="Arial" w:cs="Arial"/>
          <w:sz w:val="24"/>
          <w:szCs w:val="24"/>
        </w:rPr>
        <w:t>cases of this nature.</w:t>
      </w:r>
    </w:p>
    <w:p w14:paraId="7FC42206" w14:textId="77777777" w:rsidR="001C4718" w:rsidRPr="0003316D" w:rsidRDefault="001C4718" w:rsidP="00F32CC5">
      <w:pPr>
        <w:tabs>
          <w:tab w:val="left" w:pos="6946"/>
        </w:tabs>
        <w:spacing w:after="0" w:line="360" w:lineRule="auto"/>
        <w:jc w:val="both"/>
        <w:rPr>
          <w:rFonts w:ascii="Arial" w:hAnsi="Arial" w:cs="Arial"/>
          <w:sz w:val="24"/>
          <w:szCs w:val="24"/>
        </w:rPr>
      </w:pPr>
    </w:p>
    <w:p w14:paraId="6C0C0A24" w14:textId="5313E9B7" w:rsidR="00AD0462" w:rsidRDefault="00653012" w:rsidP="006A55A4">
      <w:pPr>
        <w:tabs>
          <w:tab w:val="left" w:pos="6946"/>
        </w:tabs>
        <w:spacing w:line="360" w:lineRule="auto"/>
        <w:ind w:hanging="567"/>
        <w:jc w:val="both"/>
        <w:rPr>
          <w:rFonts w:ascii="Arial" w:hAnsi="Arial" w:cs="Arial"/>
          <w:sz w:val="24"/>
          <w:szCs w:val="24"/>
          <w:lang w:val="en-ZA"/>
        </w:rPr>
      </w:pPr>
      <w:r>
        <w:rPr>
          <w:rFonts w:ascii="Arial" w:hAnsi="Arial" w:cs="Arial"/>
          <w:sz w:val="24"/>
          <w:szCs w:val="24"/>
        </w:rPr>
        <w:t>[2]</w:t>
      </w:r>
      <w:r w:rsidR="000D5AA2">
        <w:rPr>
          <w:rFonts w:ascii="Arial" w:hAnsi="Arial" w:cs="Arial"/>
          <w:sz w:val="24"/>
          <w:szCs w:val="24"/>
        </w:rPr>
        <w:tab/>
      </w:r>
      <w:r w:rsidR="00203057" w:rsidRPr="00203057">
        <w:rPr>
          <w:rFonts w:ascii="Arial" w:hAnsi="Arial" w:cs="Arial"/>
          <w:sz w:val="24"/>
          <w:szCs w:val="24"/>
          <w:lang w:val="en-GB"/>
        </w:rPr>
        <w:t>At the heart of this matter is a little</w:t>
      </w:r>
      <w:r w:rsidR="00637BE1">
        <w:rPr>
          <w:rFonts w:ascii="Arial" w:hAnsi="Arial" w:cs="Arial"/>
          <w:sz w:val="24"/>
          <w:szCs w:val="24"/>
          <w:lang w:val="en-GB"/>
        </w:rPr>
        <w:t xml:space="preserve"> girl</w:t>
      </w:r>
      <w:r w:rsidR="00253FFF">
        <w:rPr>
          <w:rFonts w:ascii="Arial" w:hAnsi="Arial" w:cs="Arial"/>
          <w:sz w:val="24"/>
          <w:szCs w:val="24"/>
          <w:lang w:val="en-GB"/>
        </w:rPr>
        <w:t xml:space="preserve"> </w:t>
      </w:r>
      <w:r w:rsidR="00C46EBF">
        <w:rPr>
          <w:rFonts w:ascii="Arial" w:hAnsi="Arial" w:cs="Arial"/>
          <w:sz w:val="24"/>
          <w:szCs w:val="24"/>
          <w:lang w:val="en-GB"/>
        </w:rPr>
        <w:t>L[...]</w:t>
      </w:r>
      <w:r w:rsidR="00203057" w:rsidRPr="00203057">
        <w:rPr>
          <w:rFonts w:ascii="Arial" w:hAnsi="Arial" w:cs="Arial"/>
          <w:sz w:val="24"/>
          <w:szCs w:val="24"/>
          <w:lang w:val="en-GB"/>
        </w:rPr>
        <w:t xml:space="preserve"> (“the child”) who is presently </w:t>
      </w:r>
      <w:r w:rsidR="00253FFF">
        <w:rPr>
          <w:rFonts w:ascii="Arial" w:hAnsi="Arial" w:cs="Arial"/>
          <w:sz w:val="24"/>
          <w:szCs w:val="24"/>
          <w:lang w:val="en-GB"/>
        </w:rPr>
        <w:t>5</w:t>
      </w:r>
      <w:r w:rsidR="00203057" w:rsidRPr="00203057">
        <w:rPr>
          <w:rFonts w:ascii="Arial" w:hAnsi="Arial" w:cs="Arial"/>
          <w:sz w:val="24"/>
          <w:szCs w:val="24"/>
          <w:lang w:val="en-GB"/>
        </w:rPr>
        <w:t xml:space="preserve"> years old.</w:t>
      </w:r>
      <w:r w:rsidR="00196070">
        <w:rPr>
          <w:rFonts w:ascii="Arial" w:hAnsi="Arial" w:cs="Arial"/>
          <w:sz w:val="24"/>
          <w:szCs w:val="24"/>
          <w:lang w:val="en-GB"/>
        </w:rPr>
        <w:t xml:space="preserve"> </w:t>
      </w:r>
      <w:r w:rsidR="00CA3B26">
        <w:rPr>
          <w:rFonts w:ascii="Arial" w:hAnsi="Arial" w:cs="Arial"/>
          <w:sz w:val="24"/>
          <w:szCs w:val="24"/>
          <w:lang w:val="en-GB"/>
        </w:rPr>
        <w:t>She was</w:t>
      </w:r>
      <w:r w:rsidR="00CA3B26" w:rsidRPr="00CA3B26">
        <w:rPr>
          <w:rFonts w:ascii="Arial" w:hAnsi="Arial" w:cs="Arial"/>
          <w:sz w:val="24"/>
          <w:szCs w:val="24"/>
          <w:lang w:val="en-ZA"/>
        </w:rPr>
        <w:t xml:space="preserve"> </w:t>
      </w:r>
      <w:r w:rsidR="00286F31" w:rsidRPr="00286F31">
        <w:rPr>
          <w:rFonts w:ascii="Arial" w:hAnsi="Arial" w:cs="Arial"/>
          <w:sz w:val="24"/>
          <w:szCs w:val="24"/>
          <w:lang w:val="en-ZA"/>
        </w:rPr>
        <w:t>born of the marriage between the Applicant and the Respondent</w:t>
      </w:r>
      <w:r w:rsidR="00203057" w:rsidRPr="00203057">
        <w:rPr>
          <w:rFonts w:ascii="Arial" w:hAnsi="Arial" w:cs="Arial"/>
          <w:sz w:val="24"/>
          <w:szCs w:val="24"/>
          <w:lang w:val="en-GB"/>
        </w:rPr>
        <w:t xml:space="preserve">. </w:t>
      </w:r>
      <w:r w:rsidR="003F424A">
        <w:rPr>
          <w:rFonts w:ascii="Arial" w:hAnsi="Arial" w:cs="Arial"/>
          <w:sz w:val="24"/>
          <w:szCs w:val="24"/>
        </w:rPr>
        <w:t xml:space="preserve"> </w:t>
      </w:r>
      <w:r w:rsidR="00154555">
        <w:rPr>
          <w:rFonts w:ascii="Arial" w:hAnsi="Arial" w:cs="Arial"/>
          <w:sz w:val="24"/>
          <w:szCs w:val="24"/>
        </w:rPr>
        <w:t xml:space="preserve">In this matter </w:t>
      </w:r>
      <w:r w:rsidR="00C421A7">
        <w:rPr>
          <w:rFonts w:ascii="Arial" w:hAnsi="Arial" w:cs="Arial"/>
          <w:sz w:val="24"/>
          <w:szCs w:val="24"/>
        </w:rPr>
        <w:t>I am confronted with an urgent</w:t>
      </w:r>
      <w:r w:rsidR="00811D86">
        <w:rPr>
          <w:rFonts w:ascii="Arial" w:hAnsi="Arial" w:cs="Arial"/>
          <w:sz w:val="24"/>
          <w:szCs w:val="24"/>
        </w:rPr>
        <w:t xml:space="preserve"> application </w:t>
      </w:r>
      <w:r w:rsidR="00167E37">
        <w:rPr>
          <w:rFonts w:ascii="Arial" w:hAnsi="Arial" w:cs="Arial"/>
          <w:sz w:val="24"/>
          <w:szCs w:val="24"/>
        </w:rPr>
        <w:t xml:space="preserve">for </w:t>
      </w:r>
      <w:r w:rsidR="00286F31">
        <w:rPr>
          <w:rFonts w:ascii="Arial" w:hAnsi="Arial" w:cs="Arial"/>
          <w:sz w:val="24"/>
          <w:szCs w:val="24"/>
          <w:lang w:val="en-ZA"/>
        </w:rPr>
        <w:t xml:space="preserve">an </w:t>
      </w:r>
      <w:r w:rsidR="00EF0AF7">
        <w:rPr>
          <w:rFonts w:ascii="Arial" w:hAnsi="Arial" w:cs="Arial"/>
          <w:sz w:val="24"/>
          <w:szCs w:val="24"/>
          <w:lang w:val="en-ZA"/>
        </w:rPr>
        <w:t>order as follows:</w:t>
      </w:r>
    </w:p>
    <w:p w14:paraId="09F02E17" w14:textId="68EB6EE7" w:rsidR="00997D46" w:rsidRDefault="00DA725F" w:rsidP="00374AD8">
      <w:pPr>
        <w:tabs>
          <w:tab w:val="left" w:pos="6946"/>
        </w:tabs>
        <w:spacing w:line="360" w:lineRule="auto"/>
        <w:ind w:left="567" w:hanging="567"/>
        <w:jc w:val="both"/>
        <w:rPr>
          <w:rFonts w:ascii="Arial" w:hAnsi="Arial" w:cs="Arial"/>
          <w:sz w:val="24"/>
          <w:szCs w:val="24"/>
          <w:lang w:val="en-ZA"/>
        </w:rPr>
      </w:pPr>
      <w:r>
        <w:rPr>
          <w:rFonts w:ascii="Arial" w:hAnsi="Arial" w:cs="Arial"/>
          <w:sz w:val="24"/>
          <w:szCs w:val="24"/>
          <w:lang w:val="en-ZA"/>
        </w:rPr>
        <w:t>2.1</w:t>
      </w:r>
      <w:r w:rsidR="000D5AA2">
        <w:rPr>
          <w:rFonts w:ascii="Arial" w:hAnsi="Arial" w:cs="Arial"/>
          <w:sz w:val="24"/>
          <w:szCs w:val="24"/>
          <w:lang w:val="en-ZA"/>
        </w:rPr>
        <w:tab/>
      </w:r>
      <w:r w:rsidR="009F6B6A">
        <w:rPr>
          <w:rFonts w:ascii="Arial" w:hAnsi="Arial" w:cs="Arial"/>
          <w:sz w:val="24"/>
          <w:szCs w:val="24"/>
          <w:lang w:val="en-ZA"/>
        </w:rPr>
        <w:t>E</w:t>
      </w:r>
      <w:r w:rsidR="00462806">
        <w:rPr>
          <w:rFonts w:ascii="Arial" w:hAnsi="Arial" w:cs="Arial"/>
          <w:sz w:val="24"/>
          <w:szCs w:val="24"/>
          <w:lang w:val="en-ZA"/>
        </w:rPr>
        <w:t>xpert</w:t>
      </w:r>
      <w:r w:rsidR="00286F31">
        <w:rPr>
          <w:rFonts w:ascii="Arial" w:hAnsi="Arial" w:cs="Arial"/>
          <w:sz w:val="24"/>
          <w:szCs w:val="24"/>
          <w:lang w:val="en-ZA"/>
        </w:rPr>
        <w:t xml:space="preserve"> </w:t>
      </w:r>
      <w:r w:rsidR="0043074A">
        <w:rPr>
          <w:rFonts w:ascii="Arial" w:hAnsi="Arial" w:cs="Arial"/>
          <w:sz w:val="24"/>
          <w:szCs w:val="24"/>
          <w:lang w:val="en-ZA"/>
        </w:rPr>
        <w:t xml:space="preserve">to </w:t>
      </w:r>
      <w:r w:rsidR="00286F31" w:rsidRPr="00286F31">
        <w:rPr>
          <w:rFonts w:ascii="Arial" w:hAnsi="Arial" w:cs="Arial"/>
          <w:sz w:val="24"/>
          <w:szCs w:val="24"/>
          <w:lang w:val="en-ZA"/>
        </w:rPr>
        <w:t>be appointed to investigate the matter and conduct a forensic investigation into the best interests of</w:t>
      </w:r>
      <w:r w:rsidR="0043074A">
        <w:rPr>
          <w:rFonts w:ascii="Arial" w:hAnsi="Arial" w:cs="Arial"/>
          <w:sz w:val="24"/>
          <w:szCs w:val="24"/>
          <w:lang w:val="en-ZA"/>
        </w:rPr>
        <w:t xml:space="preserve"> </w:t>
      </w:r>
      <w:r w:rsidR="00286F31" w:rsidRPr="00286F31">
        <w:rPr>
          <w:rFonts w:ascii="Arial" w:hAnsi="Arial" w:cs="Arial"/>
          <w:sz w:val="24"/>
          <w:szCs w:val="24"/>
          <w:lang w:val="en-ZA"/>
        </w:rPr>
        <w:t xml:space="preserve">the </w:t>
      </w:r>
      <w:r w:rsidR="00462806" w:rsidRPr="00286F31">
        <w:rPr>
          <w:rFonts w:ascii="Arial" w:hAnsi="Arial" w:cs="Arial"/>
          <w:sz w:val="24"/>
          <w:szCs w:val="24"/>
          <w:lang w:val="en-ZA"/>
        </w:rPr>
        <w:t>child and</w:t>
      </w:r>
      <w:r w:rsidR="00286F31" w:rsidRPr="00286F31">
        <w:rPr>
          <w:rFonts w:ascii="Arial" w:hAnsi="Arial" w:cs="Arial"/>
          <w:sz w:val="24"/>
          <w:szCs w:val="24"/>
          <w:lang w:val="en-ZA"/>
        </w:rPr>
        <w:t xml:space="preserve"> provide the above Honourable Court with a report and recommendations about the allocation of parental responsibilities and rights as contemplated in section</w:t>
      </w:r>
      <w:r w:rsidR="006A55A4">
        <w:rPr>
          <w:rFonts w:ascii="Arial" w:hAnsi="Arial" w:cs="Arial"/>
          <w:sz w:val="24"/>
          <w:szCs w:val="24"/>
          <w:lang w:val="en-ZA"/>
        </w:rPr>
        <w:t xml:space="preserve"> 18 of the Children's Act 38 of</w:t>
      </w:r>
      <w:r w:rsidR="006E05CE">
        <w:rPr>
          <w:rFonts w:ascii="Arial" w:hAnsi="Arial" w:cs="Arial"/>
          <w:sz w:val="24"/>
          <w:szCs w:val="24"/>
          <w:lang w:val="en-ZA"/>
        </w:rPr>
        <w:t xml:space="preserve"> </w:t>
      </w:r>
      <w:r w:rsidR="00286F31" w:rsidRPr="00286F31">
        <w:rPr>
          <w:rFonts w:ascii="Arial" w:hAnsi="Arial" w:cs="Arial"/>
          <w:sz w:val="24"/>
          <w:szCs w:val="24"/>
          <w:lang w:val="en-ZA"/>
        </w:rPr>
        <w:t>2005. </w:t>
      </w:r>
    </w:p>
    <w:p w14:paraId="36A4B665" w14:textId="286A895A" w:rsidR="00997D46" w:rsidRDefault="00DA725F" w:rsidP="000D5AA2">
      <w:pPr>
        <w:tabs>
          <w:tab w:val="left" w:pos="6946"/>
        </w:tabs>
        <w:spacing w:line="360" w:lineRule="auto"/>
        <w:ind w:left="567" w:hanging="567"/>
        <w:jc w:val="both"/>
        <w:rPr>
          <w:rFonts w:ascii="Arial" w:hAnsi="Arial" w:cs="Arial"/>
          <w:sz w:val="24"/>
          <w:szCs w:val="24"/>
          <w:lang w:val="en-ZA"/>
        </w:rPr>
      </w:pPr>
      <w:r>
        <w:rPr>
          <w:rFonts w:ascii="Arial" w:hAnsi="Arial" w:cs="Arial"/>
          <w:sz w:val="24"/>
          <w:szCs w:val="24"/>
          <w:lang w:val="en-ZA"/>
        </w:rPr>
        <w:t>2</w:t>
      </w:r>
      <w:r w:rsidR="00677E8D">
        <w:rPr>
          <w:rFonts w:ascii="Arial" w:hAnsi="Arial" w:cs="Arial"/>
          <w:sz w:val="24"/>
          <w:szCs w:val="24"/>
          <w:lang w:val="en-ZA"/>
        </w:rPr>
        <w:t>.2</w:t>
      </w:r>
      <w:r w:rsidR="000D5AA2">
        <w:rPr>
          <w:rFonts w:ascii="Arial" w:hAnsi="Arial" w:cs="Arial"/>
          <w:sz w:val="24"/>
          <w:szCs w:val="24"/>
          <w:lang w:val="en-ZA"/>
        </w:rPr>
        <w:tab/>
      </w:r>
      <w:r w:rsidR="005E463E" w:rsidRPr="005E463E">
        <w:rPr>
          <w:rFonts w:ascii="Arial" w:hAnsi="Arial" w:cs="Arial"/>
          <w:sz w:val="24"/>
          <w:szCs w:val="24"/>
          <w:lang w:val="en-ZA"/>
        </w:rPr>
        <w:t>The Respondent be ordered to cooperate with the expert and take all such steps as are reasonable and necessary to enable the expert to compile her report. </w:t>
      </w:r>
    </w:p>
    <w:p w14:paraId="27FD552A" w14:textId="2FEB428E" w:rsidR="00377F24" w:rsidRPr="00377F24" w:rsidRDefault="00677E8D" w:rsidP="00997D46">
      <w:pPr>
        <w:tabs>
          <w:tab w:val="left" w:pos="6946"/>
        </w:tabs>
        <w:spacing w:line="360" w:lineRule="auto"/>
        <w:ind w:left="567" w:hanging="567"/>
        <w:jc w:val="both"/>
        <w:rPr>
          <w:rFonts w:ascii="Arial" w:hAnsi="Arial" w:cs="Arial"/>
          <w:sz w:val="24"/>
          <w:szCs w:val="24"/>
          <w:lang w:val="en-ZA"/>
        </w:rPr>
      </w:pPr>
      <w:r>
        <w:rPr>
          <w:rFonts w:ascii="Arial" w:hAnsi="Arial" w:cs="Arial"/>
          <w:sz w:val="24"/>
          <w:szCs w:val="24"/>
          <w:lang w:val="en-ZA"/>
        </w:rPr>
        <w:t>2.3</w:t>
      </w:r>
      <w:r w:rsidR="000D5AA2">
        <w:rPr>
          <w:rFonts w:ascii="Arial" w:hAnsi="Arial" w:cs="Arial"/>
          <w:sz w:val="24"/>
          <w:szCs w:val="24"/>
          <w:lang w:val="en-ZA"/>
        </w:rPr>
        <w:tab/>
      </w:r>
      <w:r w:rsidR="00C3358D">
        <w:rPr>
          <w:rFonts w:ascii="Arial" w:hAnsi="Arial" w:cs="Arial"/>
          <w:sz w:val="24"/>
          <w:szCs w:val="24"/>
          <w:lang w:val="en-ZA"/>
        </w:rPr>
        <w:t>The</w:t>
      </w:r>
      <w:r w:rsidR="00377F24" w:rsidRPr="00377F24">
        <w:rPr>
          <w:rFonts w:ascii="Arial" w:hAnsi="Arial" w:cs="Arial"/>
          <w:sz w:val="24"/>
          <w:szCs w:val="24"/>
          <w:lang w:val="en-ZA"/>
        </w:rPr>
        <w:t xml:space="preserve"> Respondent</w:t>
      </w:r>
      <w:r w:rsidR="00377F24" w:rsidRPr="00377F24">
        <w:rPr>
          <w:rFonts w:ascii="Arial" w:hAnsi="Arial" w:cs="Arial"/>
          <w:b/>
          <w:bCs/>
          <w:sz w:val="24"/>
          <w:szCs w:val="24"/>
          <w:lang w:val="en-ZA"/>
        </w:rPr>
        <w:t xml:space="preserve"> </w:t>
      </w:r>
      <w:r w:rsidR="00377F24" w:rsidRPr="00377F24">
        <w:rPr>
          <w:rFonts w:ascii="Arial" w:hAnsi="Arial" w:cs="Arial"/>
          <w:sz w:val="24"/>
          <w:szCs w:val="24"/>
          <w:lang w:val="en-ZA"/>
        </w:rPr>
        <w:t xml:space="preserve">be interdicted from unilaterally enrolling </w:t>
      </w:r>
      <w:r w:rsidR="00B208FA">
        <w:rPr>
          <w:rFonts w:ascii="Arial" w:hAnsi="Arial" w:cs="Arial"/>
          <w:sz w:val="24"/>
          <w:szCs w:val="24"/>
          <w:lang w:val="en-ZA"/>
        </w:rPr>
        <w:t xml:space="preserve">the minor child </w:t>
      </w:r>
      <w:r w:rsidR="00377F24" w:rsidRPr="00377F24">
        <w:rPr>
          <w:rFonts w:ascii="Arial" w:hAnsi="Arial" w:cs="Arial"/>
          <w:sz w:val="24"/>
          <w:szCs w:val="24"/>
          <w:lang w:val="en-ZA"/>
        </w:rPr>
        <w:t xml:space="preserve">at any school and directing the Respondent to cooperate with the Applicant in the enrolment of </w:t>
      </w:r>
      <w:r w:rsidR="00196484">
        <w:rPr>
          <w:rFonts w:ascii="Arial" w:hAnsi="Arial" w:cs="Arial"/>
          <w:sz w:val="24"/>
          <w:szCs w:val="24"/>
          <w:lang w:val="en-ZA"/>
        </w:rPr>
        <w:t>the minor child</w:t>
      </w:r>
      <w:r w:rsidR="00377F24" w:rsidRPr="00377F24">
        <w:rPr>
          <w:rFonts w:ascii="Arial" w:hAnsi="Arial" w:cs="Arial"/>
          <w:sz w:val="24"/>
          <w:szCs w:val="24"/>
          <w:lang w:val="en-ZA"/>
        </w:rPr>
        <w:t xml:space="preserve"> at </w:t>
      </w:r>
      <w:proofErr w:type="spellStart"/>
      <w:r w:rsidR="00377F24" w:rsidRPr="00377F24">
        <w:rPr>
          <w:rFonts w:ascii="Arial" w:hAnsi="Arial" w:cs="Arial"/>
          <w:sz w:val="24"/>
          <w:szCs w:val="24"/>
          <w:lang w:val="en-ZA"/>
        </w:rPr>
        <w:t>Laerskool</w:t>
      </w:r>
      <w:proofErr w:type="spellEnd"/>
      <w:r w:rsidR="00377F24" w:rsidRPr="00377F24">
        <w:rPr>
          <w:rFonts w:ascii="Arial" w:hAnsi="Arial" w:cs="Arial"/>
          <w:sz w:val="24"/>
          <w:szCs w:val="24"/>
          <w:lang w:val="en-ZA"/>
        </w:rPr>
        <w:t xml:space="preserve"> </w:t>
      </w:r>
      <w:proofErr w:type="spellStart"/>
      <w:r w:rsidR="00377F24" w:rsidRPr="00377F24">
        <w:rPr>
          <w:rFonts w:ascii="Arial" w:hAnsi="Arial" w:cs="Arial"/>
          <w:sz w:val="24"/>
          <w:szCs w:val="24"/>
          <w:lang w:val="en-ZA"/>
        </w:rPr>
        <w:t>Hennopspark</w:t>
      </w:r>
      <w:proofErr w:type="spellEnd"/>
      <w:r w:rsidR="00377F24" w:rsidRPr="00377F24">
        <w:rPr>
          <w:rFonts w:ascii="Arial" w:hAnsi="Arial" w:cs="Arial"/>
          <w:sz w:val="24"/>
          <w:szCs w:val="24"/>
          <w:lang w:val="en-ZA"/>
        </w:rPr>
        <w:t>, alternatively</w:t>
      </w:r>
      <w:r w:rsidR="00DE1A65">
        <w:rPr>
          <w:rFonts w:ascii="Arial" w:hAnsi="Arial" w:cs="Arial"/>
          <w:sz w:val="24"/>
          <w:szCs w:val="24"/>
          <w:lang w:val="en-ZA"/>
        </w:rPr>
        <w:t>,</w:t>
      </w:r>
      <w:r w:rsidR="00377F24" w:rsidRPr="00377F24">
        <w:rPr>
          <w:rFonts w:ascii="Arial" w:hAnsi="Arial" w:cs="Arial"/>
          <w:sz w:val="24"/>
          <w:szCs w:val="24"/>
          <w:lang w:val="en-ZA"/>
        </w:rPr>
        <w:t xml:space="preserve"> such other school as is located equidistant from the Applicant and the Respondent's respective homes and agreed to by both the Applicant and the Respondent. </w:t>
      </w:r>
    </w:p>
    <w:p w14:paraId="3CB8EEDF" w14:textId="77777777" w:rsidR="00377F24" w:rsidRPr="00377F24" w:rsidRDefault="00377F24" w:rsidP="00377F24">
      <w:pPr>
        <w:tabs>
          <w:tab w:val="left" w:pos="6946"/>
        </w:tabs>
        <w:spacing w:after="0" w:line="360" w:lineRule="auto"/>
        <w:jc w:val="both"/>
        <w:rPr>
          <w:rFonts w:ascii="Arial" w:hAnsi="Arial" w:cs="Arial"/>
          <w:sz w:val="24"/>
          <w:szCs w:val="24"/>
          <w:lang w:val="en-ZA"/>
        </w:rPr>
      </w:pPr>
      <w:r w:rsidRPr="00377F24">
        <w:rPr>
          <w:rFonts w:ascii="Arial" w:hAnsi="Arial" w:cs="Arial"/>
          <w:sz w:val="24"/>
          <w:szCs w:val="24"/>
          <w:lang w:val="en-ZA"/>
        </w:rPr>
        <w:t> </w:t>
      </w:r>
    </w:p>
    <w:p w14:paraId="74C819B1" w14:textId="6532A9C2" w:rsidR="004E4AD0" w:rsidRDefault="00EE71F7" w:rsidP="000D5AA2">
      <w:pPr>
        <w:tabs>
          <w:tab w:val="left" w:pos="6946"/>
        </w:tabs>
        <w:spacing w:after="0" w:line="360" w:lineRule="auto"/>
        <w:ind w:hanging="567"/>
        <w:jc w:val="both"/>
        <w:rPr>
          <w:rFonts w:ascii="Arial" w:hAnsi="Arial" w:cs="Arial"/>
          <w:sz w:val="24"/>
          <w:szCs w:val="24"/>
        </w:rPr>
      </w:pPr>
      <w:r>
        <w:rPr>
          <w:rFonts w:ascii="Arial" w:hAnsi="Arial" w:cs="Arial"/>
          <w:sz w:val="24"/>
          <w:szCs w:val="24"/>
        </w:rPr>
        <w:t>[</w:t>
      </w:r>
      <w:r w:rsidR="00677E8D">
        <w:rPr>
          <w:rFonts w:ascii="Arial" w:hAnsi="Arial" w:cs="Arial"/>
          <w:sz w:val="24"/>
          <w:szCs w:val="24"/>
        </w:rPr>
        <w:t>3</w:t>
      </w:r>
      <w:r w:rsidR="006E05CE">
        <w:rPr>
          <w:rFonts w:ascii="Arial" w:hAnsi="Arial" w:cs="Arial"/>
          <w:sz w:val="24"/>
          <w:szCs w:val="24"/>
        </w:rPr>
        <w:t>]</w:t>
      </w:r>
      <w:r w:rsidR="000D5AA2">
        <w:rPr>
          <w:rFonts w:ascii="Arial" w:hAnsi="Arial" w:cs="Arial"/>
          <w:sz w:val="24"/>
          <w:szCs w:val="24"/>
        </w:rPr>
        <w:tab/>
      </w:r>
      <w:r w:rsidR="00681B40">
        <w:rPr>
          <w:rFonts w:ascii="Arial" w:hAnsi="Arial" w:cs="Arial"/>
          <w:sz w:val="24"/>
          <w:szCs w:val="24"/>
        </w:rPr>
        <w:t xml:space="preserve">The </w:t>
      </w:r>
      <w:r w:rsidR="009F6B6A">
        <w:rPr>
          <w:rFonts w:ascii="Arial" w:hAnsi="Arial" w:cs="Arial"/>
          <w:sz w:val="24"/>
          <w:szCs w:val="24"/>
        </w:rPr>
        <w:t>R</w:t>
      </w:r>
      <w:r w:rsidR="00681B40">
        <w:rPr>
          <w:rFonts w:ascii="Arial" w:hAnsi="Arial" w:cs="Arial"/>
          <w:sz w:val="24"/>
          <w:szCs w:val="24"/>
        </w:rPr>
        <w:t>espondent filed a counterclaim wherein she prays for</w:t>
      </w:r>
      <w:r w:rsidR="00A21915">
        <w:rPr>
          <w:rFonts w:ascii="Arial" w:hAnsi="Arial" w:cs="Arial"/>
          <w:sz w:val="24"/>
          <w:szCs w:val="24"/>
        </w:rPr>
        <w:t xml:space="preserve"> the applicant to</w:t>
      </w:r>
      <w:r w:rsidR="00B93C99">
        <w:rPr>
          <w:rFonts w:ascii="Arial" w:hAnsi="Arial" w:cs="Arial"/>
          <w:sz w:val="24"/>
          <w:szCs w:val="24"/>
        </w:rPr>
        <w:t>:</w:t>
      </w:r>
      <w:r w:rsidR="00A21915">
        <w:rPr>
          <w:rFonts w:ascii="Arial" w:hAnsi="Arial" w:cs="Arial"/>
          <w:sz w:val="24"/>
          <w:szCs w:val="24"/>
        </w:rPr>
        <w:t xml:space="preserve"> </w:t>
      </w:r>
    </w:p>
    <w:p w14:paraId="27E48E65" w14:textId="77777777" w:rsidR="00374AD8" w:rsidRDefault="00374AD8" w:rsidP="00374AD8">
      <w:pPr>
        <w:tabs>
          <w:tab w:val="left" w:pos="6946"/>
        </w:tabs>
        <w:spacing w:after="0" w:line="360" w:lineRule="auto"/>
        <w:ind w:hanging="567"/>
        <w:jc w:val="both"/>
        <w:rPr>
          <w:rFonts w:ascii="Arial" w:hAnsi="Arial" w:cs="Arial"/>
          <w:sz w:val="24"/>
          <w:szCs w:val="24"/>
        </w:rPr>
      </w:pPr>
    </w:p>
    <w:p w14:paraId="183DC21E" w14:textId="6F006B98" w:rsidR="008366F0" w:rsidRDefault="00677E8D" w:rsidP="00374AD8">
      <w:pPr>
        <w:tabs>
          <w:tab w:val="left" w:pos="6946"/>
        </w:tabs>
        <w:spacing w:after="0" w:line="360" w:lineRule="auto"/>
        <w:ind w:left="567" w:hanging="567"/>
        <w:jc w:val="both"/>
        <w:rPr>
          <w:rFonts w:ascii="Arial" w:hAnsi="Arial" w:cs="Arial"/>
          <w:sz w:val="24"/>
          <w:szCs w:val="24"/>
        </w:rPr>
      </w:pPr>
      <w:r>
        <w:rPr>
          <w:rFonts w:ascii="Arial" w:hAnsi="Arial" w:cs="Arial"/>
          <w:sz w:val="24"/>
          <w:szCs w:val="24"/>
        </w:rPr>
        <w:lastRenderedPageBreak/>
        <w:t>3</w:t>
      </w:r>
      <w:r w:rsidR="00A05225">
        <w:rPr>
          <w:rFonts w:ascii="Arial" w:hAnsi="Arial" w:cs="Arial"/>
          <w:sz w:val="24"/>
          <w:szCs w:val="24"/>
        </w:rPr>
        <w:t>.1</w:t>
      </w:r>
      <w:r w:rsidR="000D5AA2">
        <w:rPr>
          <w:rFonts w:ascii="Arial" w:hAnsi="Arial" w:cs="Arial"/>
          <w:sz w:val="24"/>
          <w:szCs w:val="24"/>
        </w:rPr>
        <w:tab/>
      </w:r>
      <w:r w:rsidR="00C26D07">
        <w:rPr>
          <w:rFonts w:ascii="Arial" w:hAnsi="Arial" w:cs="Arial"/>
          <w:sz w:val="24"/>
          <w:szCs w:val="24"/>
        </w:rPr>
        <w:t>co</w:t>
      </w:r>
      <w:r w:rsidR="00A21915">
        <w:rPr>
          <w:rFonts w:ascii="Arial" w:hAnsi="Arial" w:cs="Arial"/>
          <w:sz w:val="24"/>
          <w:szCs w:val="24"/>
        </w:rPr>
        <w:t xml:space="preserve">-sign the </w:t>
      </w:r>
      <w:r w:rsidR="00A45A2D">
        <w:rPr>
          <w:rFonts w:ascii="Arial" w:hAnsi="Arial" w:cs="Arial"/>
          <w:sz w:val="24"/>
          <w:szCs w:val="24"/>
        </w:rPr>
        <w:t>enrolment form for</w:t>
      </w:r>
      <w:r w:rsidR="008457B0">
        <w:rPr>
          <w:rFonts w:ascii="Arial" w:hAnsi="Arial" w:cs="Arial"/>
          <w:sz w:val="24"/>
          <w:szCs w:val="24"/>
        </w:rPr>
        <w:t xml:space="preserve"> </w:t>
      </w:r>
      <w:proofErr w:type="spellStart"/>
      <w:r w:rsidR="008457B0">
        <w:rPr>
          <w:rFonts w:ascii="Arial" w:hAnsi="Arial" w:cs="Arial"/>
          <w:sz w:val="24"/>
          <w:szCs w:val="24"/>
        </w:rPr>
        <w:t>Laers</w:t>
      </w:r>
      <w:r w:rsidR="009354C1">
        <w:rPr>
          <w:rFonts w:ascii="Arial" w:hAnsi="Arial" w:cs="Arial"/>
          <w:sz w:val="24"/>
          <w:szCs w:val="24"/>
        </w:rPr>
        <w:t>k</w:t>
      </w:r>
      <w:r w:rsidR="008457B0">
        <w:rPr>
          <w:rFonts w:ascii="Arial" w:hAnsi="Arial" w:cs="Arial"/>
          <w:sz w:val="24"/>
          <w:szCs w:val="24"/>
        </w:rPr>
        <w:t>ool</w:t>
      </w:r>
      <w:proofErr w:type="spellEnd"/>
      <w:r w:rsidR="008457B0">
        <w:rPr>
          <w:rFonts w:ascii="Arial" w:hAnsi="Arial" w:cs="Arial"/>
          <w:sz w:val="24"/>
          <w:szCs w:val="24"/>
        </w:rPr>
        <w:t xml:space="preserve"> </w:t>
      </w:r>
      <w:proofErr w:type="spellStart"/>
      <w:r w:rsidR="008457B0">
        <w:rPr>
          <w:rFonts w:ascii="Arial" w:hAnsi="Arial" w:cs="Arial"/>
          <w:sz w:val="24"/>
          <w:szCs w:val="24"/>
        </w:rPr>
        <w:t>Constantia</w:t>
      </w:r>
      <w:r w:rsidR="00DD665A">
        <w:rPr>
          <w:rFonts w:ascii="Arial" w:hAnsi="Arial" w:cs="Arial"/>
          <w:sz w:val="24"/>
          <w:szCs w:val="24"/>
        </w:rPr>
        <w:t>park</w:t>
      </w:r>
      <w:proofErr w:type="spellEnd"/>
      <w:r w:rsidR="00DD665A">
        <w:rPr>
          <w:rFonts w:ascii="Arial" w:hAnsi="Arial" w:cs="Arial"/>
          <w:sz w:val="24"/>
          <w:szCs w:val="24"/>
        </w:rPr>
        <w:t xml:space="preserve"> pending the </w:t>
      </w:r>
      <w:r w:rsidR="002D1672">
        <w:rPr>
          <w:rFonts w:ascii="Arial" w:hAnsi="Arial" w:cs="Arial"/>
          <w:sz w:val="24"/>
          <w:szCs w:val="24"/>
        </w:rPr>
        <w:t>court's</w:t>
      </w:r>
      <w:r w:rsidR="00DD665A">
        <w:rPr>
          <w:rFonts w:ascii="Arial" w:hAnsi="Arial" w:cs="Arial"/>
          <w:sz w:val="24"/>
          <w:szCs w:val="24"/>
        </w:rPr>
        <w:t xml:space="preserve"> </w:t>
      </w:r>
      <w:r w:rsidR="001D0C51">
        <w:rPr>
          <w:rFonts w:ascii="Arial" w:hAnsi="Arial" w:cs="Arial"/>
          <w:sz w:val="24"/>
          <w:szCs w:val="24"/>
        </w:rPr>
        <w:t>finding.</w:t>
      </w:r>
    </w:p>
    <w:p w14:paraId="0A6C2F7D" w14:textId="7EA3553C" w:rsidR="005735FB" w:rsidRDefault="00677E8D" w:rsidP="00374AD8">
      <w:pPr>
        <w:tabs>
          <w:tab w:val="left" w:pos="6946"/>
        </w:tabs>
        <w:spacing w:after="0" w:line="360" w:lineRule="auto"/>
        <w:ind w:left="567" w:hanging="567"/>
        <w:jc w:val="both"/>
        <w:rPr>
          <w:rFonts w:ascii="Arial" w:hAnsi="Arial" w:cs="Arial"/>
          <w:sz w:val="24"/>
          <w:szCs w:val="24"/>
        </w:rPr>
      </w:pPr>
      <w:r>
        <w:rPr>
          <w:rFonts w:ascii="Arial" w:hAnsi="Arial" w:cs="Arial"/>
          <w:sz w:val="24"/>
          <w:szCs w:val="24"/>
        </w:rPr>
        <w:t>3</w:t>
      </w:r>
      <w:r w:rsidR="00A05225">
        <w:rPr>
          <w:rFonts w:ascii="Arial" w:hAnsi="Arial" w:cs="Arial"/>
          <w:sz w:val="24"/>
          <w:szCs w:val="24"/>
        </w:rPr>
        <w:t>.2</w:t>
      </w:r>
      <w:r w:rsidR="000D5AA2">
        <w:rPr>
          <w:rFonts w:ascii="Arial" w:hAnsi="Arial" w:cs="Arial"/>
          <w:sz w:val="24"/>
          <w:szCs w:val="24"/>
        </w:rPr>
        <w:tab/>
      </w:r>
      <w:r w:rsidR="00C26D07">
        <w:rPr>
          <w:rFonts w:ascii="Arial" w:hAnsi="Arial" w:cs="Arial"/>
          <w:sz w:val="24"/>
          <w:szCs w:val="24"/>
        </w:rPr>
        <w:t>That</w:t>
      </w:r>
      <w:r w:rsidR="008366F0">
        <w:rPr>
          <w:rFonts w:ascii="Arial" w:hAnsi="Arial" w:cs="Arial"/>
          <w:sz w:val="24"/>
          <w:szCs w:val="24"/>
        </w:rPr>
        <w:t xml:space="preserve"> the child be allowed to resume her play therapy with </w:t>
      </w:r>
      <w:r w:rsidR="00E56C00">
        <w:rPr>
          <w:rFonts w:ascii="Arial" w:hAnsi="Arial" w:cs="Arial"/>
          <w:sz w:val="24"/>
          <w:szCs w:val="24"/>
        </w:rPr>
        <w:t xml:space="preserve">Jana </w:t>
      </w:r>
      <w:r w:rsidR="001D0C51">
        <w:rPr>
          <w:rFonts w:ascii="Arial" w:hAnsi="Arial" w:cs="Arial"/>
          <w:sz w:val="24"/>
          <w:szCs w:val="24"/>
        </w:rPr>
        <w:t>Van Jaarsveld</w:t>
      </w:r>
      <w:r w:rsidR="00E56C00">
        <w:rPr>
          <w:rFonts w:ascii="Arial" w:hAnsi="Arial" w:cs="Arial"/>
          <w:sz w:val="24"/>
          <w:szCs w:val="24"/>
        </w:rPr>
        <w:t xml:space="preserve"> and receive occupational Therapy </w:t>
      </w:r>
      <w:r w:rsidR="005735FB">
        <w:rPr>
          <w:rFonts w:ascii="Arial" w:hAnsi="Arial" w:cs="Arial"/>
          <w:sz w:val="24"/>
          <w:szCs w:val="24"/>
        </w:rPr>
        <w:t xml:space="preserve">by the consultant recommended by </w:t>
      </w:r>
      <w:r w:rsidR="001D0C51">
        <w:rPr>
          <w:rFonts w:ascii="Arial" w:hAnsi="Arial" w:cs="Arial"/>
          <w:sz w:val="24"/>
          <w:szCs w:val="24"/>
        </w:rPr>
        <w:t>Jana.</w:t>
      </w:r>
    </w:p>
    <w:p w14:paraId="16C560DB" w14:textId="77777777" w:rsidR="00374AD8" w:rsidRDefault="00374AD8" w:rsidP="00DB32FF">
      <w:pPr>
        <w:tabs>
          <w:tab w:val="left" w:pos="6946"/>
        </w:tabs>
        <w:spacing w:after="0" w:line="360" w:lineRule="auto"/>
        <w:jc w:val="both"/>
        <w:rPr>
          <w:rFonts w:ascii="Arial" w:hAnsi="Arial" w:cs="Arial"/>
          <w:sz w:val="24"/>
          <w:szCs w:val="24"/>
        </w:rPr>
      </w:pPr>
    </w:p>
    <w:p w14:paraId="12DAC71F" w14:textId="14A2E91F" w:rsidR="00DB32FF" w:rsidRDefault="00677E8D" w:rsidP="000D5AA2">
      <w:pPr>
        <w:tabs>
          <w:tab w:val="left" w:pos="6946"/>
        </w:tabs>
        <w:spacing w:after="0" w:line="360" w:lineRule="auto"/>
        <w:ind w:left="567" w:hanging="567"/>
        <w:jc w:val="both"/>
        <w:rPr>
          <w:rFonts w:ascii="Arial" w:hAnsi="Arial" w:cs="Arial"/>
          <w:sz w:val="24"/>
          <w:szCs w:val="24"/>
        </w:rPr>
      </w:pPr>
      <w:r>
        <w:rPr>
          <w:rFonts w:ascii="Arial" w:hAnsi="Arial" w:cs="Arial"/>
          <w:sz w:val="24"/>
          <w:szCs w:val="24"/>
        </w:rPr>
        <w:t>3</w:t>
      </w:r>
      <w:r w:rsidR="00A05225">
        <w:rPr>
          <w:rFonts w:ascii="Arial" w:hAnsi="Arial" w:cs="Arial"/>
          <w:sz w:val="24"/>
          <w:szCs w:val="24"/>
        </w:rPr>
        <w:t>.3</w:t>
      </w:r>
      <w:r w:rsidR="000D5AA2">
        <w:rPr>
          <w:rFonts w:ascii="Arial" w:hAnsi="Arial" w:cs="Arial"/>
          <w:sz w:val="24"/>
          <w:szCs w:val="24"/>
        </w:rPr>
        <w:tab/>
      </w:r>
      <w:r w:rsidR="005735FB">
        <w:rPr>
          <w:rFonts w:ascii="Arial" w:hAnsi="Arial" w:cs="Arial"/>
          <w:sz w:val="24"/>
          <w:szCs w:val="24"/>
        </w:rPr>
        <w:t>The</w:t>
      </w:r>
      <w:r w:rsidR="005F4139">
        <w:rPr>
          <w:rFonts w:ascii="Arial" w:hAnsi="Arial" w:cs="Arial"/>
          <w:sz w:val="24"/>
          <w:szCs w:val="24"/>
        </w:rPr>
        <w:t xml:space="preserve"> confirmation of the de facto contact regime</w:t>
      </w:r>
      <w:r w:rsidR="00DB32FF" w:rsidRPr="00DB32FF">
        <w:rPr>
          <w:rFonts w:ascii="Arial" w:hAnsi="Arial" w:cs="Arial"/>
          <w:sz w:val="24"/>
          <w:szCs w:val="24"/>
        </w:rPr>
        <w:t xml:space="preserve"> </w:t>
      </w:r>
    </w:p>
    <w:p w14:paraId="3E9CF1E6" w14:textId="77777777" w:rsidR="00243562" w:rsidRDefault="00243562" w:rsidP="00DB32FF">
      <w:pPr>
        <w:tabs>
          <w:tab w:val="left" w:pos="6946"/>
        </w:tabs>
        <w:spacing w:after="0" w:line="360" w:lineRule="auto"/>
        <w:jc w:val="both"/>
        <w:rPr>
          <w:rFonts w:ascii="Arial" w:hAnsi="Arial" w:cs="Arial"/>
          <w:sz w:val="24"/>
          <w:szCs w:val="24"/>
        </w:rPr>
      </w:pPr>
    </w:p>
    <w:p w14:paraId="7B884FB1" w14:textId="58E1846D" w:rsidR="000D5AA2" w:rsidRDefault="000D5AA2" w:rsidP="000D5AA2">
      <w:pPr>
        <w:tabs>
          <w:tab w:val="left" w:pos="6946"/>
        </w:tabs>
        <w:spacing w:after="0" w:line="360" w:lineRule="auto"/>
        <w:ind w:hanging="567"/>
        <w:jc w:val="both"/>
        <w:rPr>
          <w:rFonts w:ascii="Arial" w:hAnsi="Arial" w:cs="Arial"/>
          <w:bCs/>
          <w:sz w:val="24"/>
          <w:szCs w:val="24"/>
          <w:lang w:val="en-ZA"/>
        </w:rPr>
      </w:pPr>
      <w:r>
        <w:rPr>
          <w:rFonts w:ascii="Arial" w:hAnsi="Arial" w:cs="Arial"/>
          <w:bCs/>
          <w:sz w:val="24"/>
          <w:szCs w:val="24"/>
          <w:lang w:val="en-ZA"/>
        </w:rPr>
        <w:t>[4]</w:t>
      </w:r>
      <w:r>
        <w:rPr>
          <w:rFonts w:ascii="Arial" w:hAnsi="Arial" w:cs="Arial"/>
          <w:bCs/>
          <w:sz w:val="24"/>
          <w:szCs w:val="24"/>
          <w:lang w:val="en-ZA"/>
        </w:rPr>
        <w:tab/>
      </w:r>
      <w:r w:rsidR="00243562" w:rsidRPr="00243562">
        <w:rPr>
          <w:rFonts w:ascii="Arial" w:hAnsi="Arial" w:cs="Arial"/>
          <w:bCs/>
          <w:sz w:val="24"/>
          <w:szCs w:val="24"/>
          <w:lang w:val="en-ZA"/>
        </w:rPr>
        <w:t xml:space="preserve">The applicant asserts that the two pressing issues that cannot await determination in the ordinary course, are the choice of primary school for the minor child which she will commence in January 2024, and the appointment of an expert to assess the child’s current concerning </w:t>
      </w:r>
      <w:proofErr w:type="spellStart"/>
      <w:r w:rsidR="00243562" w:rsidRPr="00243562">
        <w:rPr>
          <w:rFonts w:ascii="Arial" w:hAnsi="Arial" w:cs="Arial"/>
          <w:bCs/>
          <w:sz w:val="24"/>
          <w:szCs w:val="24"/>
          <w:lang w:val="en-ZA"/>
        </w:rPr>
        <w:t>behaviors</w:t>
      </w:r>
      <w:proofErr w:type="spellEnd"/>
      <w:r w:rsidR="00243562" w:rsidRPr="00243562">
        <w:rPr>
          <w:rFonts w:ascii="Arial" w:hAnsi="Arial" w:cs="Arial"/>
          <w:bCs/>
          <w:sz w:val="24"/>
          <w:szCs w:val="24"/>
          <w:lang w:val="en-ZA"/>
        </w:rPr>
        <w:t>.</w:t>
      </w:r>
    </w:p>
    <w:p w14:paraId="5EA2248F" w14:textId="77777777" w:rsidR="000D5AA2" w:rsidRPr="00243562" w:rsidRDefault="000D5AA2" w:rsidP="000D5AA2">
      <w:pPr>
        <w:tabs>
          <w:tab w:val="left" w:pos="6946"/>
        </w:tabs>
        <w:spacing w:after="0" w:line="360" w:lineRule="auto"/>
        <w:ind w:hanging="567"/>
        <w:jc w:val="both"/>
        <w:rPr>
          <w:rFonts w:ascii="Arial" w:hAnsi="Arial" w:cs="Arial"/>
          <w:bCs/>
          <w:sz w:val="24"/>
          <w:szCs w:val="24"/>
          <w:lang w:val="en-ZA"/>
        </w:rPr>
      </w:pPr>
    </w:p>
    <w:p w14:paraId="5C8CA81B" w14:textId="434170A2" w:rsidR="00243562" w:rsidRPr="00243562" w:rsidRDefault="00243562" w:rsidP="000D5AA2">
      <w:pPr>
        <w:tabs>
          <w:tab w:val="left" w:pos="6946"/>
        </w:tabs>
        <w:spacing w:after="0" w:line="360" w:lineRule="auto"/>
        <w:ind w:hanging="567"/>
        <w:jc w:val="both"/>
        <w:rPr>
          <w:rFonts w:ascii="Arial" w:hAnsi="Arial" w:cs="Arial"/>
          <w:bCs/>
          <w:sz w:val="24"/>
          <w:szCs w:val="24"/>
          <w:lang w:val="en-ZA"/>
        </w:rPr>
      </w:pPr>
      <w:r w:rsidRPr="00243562">
        <w:rPr>
          <w:rFonts w:ascii="Arial" w:hAnsi="Arial" w:cs="Arial"/>
          <w:bCs/>
          <w:sz w:val="24"/>
          <w:szCs w:val="24"/>
          <w:lang w:val="en-ZA"/>
        </w:rPr>
        <w:t>[</w:t>
      </w:r>
      <w:r w:rsidR="002C41B5">
        <w:rPr>
          <w:rFonts w:ascii="Arial" w:hAnsi="Arial" w:cs="Arial"/>
          <w:bCs/>
          <w:sz w:val="24"/>
          <w:szCs w:val="24"/>
          <w:lang w:val="en-ZA"/>
        </w:rPr>
        <w:t>5</w:t>
      </w:r>
      <w:r w:rsidR="000D5AA2">
        <w:rPr>
          <w:rFonts w:ascii="Arial" w:hAnsi="Arial" w:cs="Arial"/>
          <w:bCs/>
          <w:sz w:val="24"/>
          <w:szCs w:val="24"/>
          <w:lang w:val="en-ZA"/>
        </w:rPr>
        <w:t>]</w:t>
      </w:r>
      <w:r w:rsidR="000D5AA2">
        <w:rPr>
          <w:rFonts w:ascii="Arial" w:hAnsi="Arial" w:cs="Arial"/>
          <w:bCs/>
          <w:sz w:val="24"/>
          <w:szCs w:val="24"/>
          <w:lang w:val="en-ZA"/>
        </w:rPr>
        <w:tab/>
      </w:r>
      <w:r w:rsidRPr="00243562">
        <w:rPr>
          <w:rFonts w:ascii="Arial" w:hAnsi="Arial" w:cs="Arial"/>
          <w:bCs/>
          <w:sz w:val="24"/>
          <w:szCs w:val="24"/>
          <w:lang w:val="en-ZA"/>
        </w:rPr>
        <w:t xml:space="preserve">The respondent, however, contends that the applicant’s relief sought is not urgent and can be dealt with in the normal course, alternatively, any urgency that might exist was self-created. For two years he has chosen not to pursue the disputes that are now described as urgent. He </w:t>
      </w:r>
      <w:r w:rsidR="002C41B5" w:rsidRPr="00243562">
        <w:rPr>
          <w:rFonts w:ascii="Arial" w:hAnsi="Arial" w:cs="Arial"/>
          <w:bCs/>
          <w:sz w:val="24"/>
          <w:szCs w:val="24"/>
          <w:lang w:val="en-ZA"/>
        </w:rPr>
        <w:t>knew that</w:t>
      </w:r>
      <w:r w:rsidRPr="00243562">
        <w:rPr>
          <w:rFonts w:ascii="Arial" w:hAnsi="Arial" w:cs="Arial"/>
          <w:bCs/>
          <w:sz w:val="24"/>
          <w:szCs w:val="24"/>
          <w:lang w:val="en-ZA"/>
        </w:rPr>
        <w:t xml:space="preserve"> </w:t>
      </w:r>
      <w:r w:rsidR="00C46EBF">
        <w:rPr>
          <w:rFonts w:ascii="Arial" w:hAnsi="Arial" w:cs="Arial"/>
          <w:bCs/>
          <w:sz w:val="24"/>
          <w:szCs w:val="24"/>
          <w:lang w:val="en-ZA"/>
        </w:rPr>
        <w:t>L[...]</w:t>
      </w:r>
      <w:r w:rsidRPr="00243562">
        <w:rPr>
          <w:rFonts w:ascii="Arial" w:hAnsi="Arial" w:cs="Arial"/>
          <w:bCs/>
          <w:sz w:val="24"/>
          <w:szCs w:val="24"/>
          <w:lang w:val="en-ZA"/>
        </w:rPr>
        <w:t xml:space="preserve"> had to attend grade R next year and he did nothing to further his issue in this </w:t>
      </w:r>
      <w:r w:rsidR="00C26D07" w:rsidRPr="00243562">
        <w:rPr>
          <w:rFonts w:ascii="Arial" w:hAnsi="Arial" w:cs="Arial"/>
          <w:bCs/>
          <w:sz w:val="24"/>
          <w:szCs w:val="24"/>
          <w:lang w:val="en-ZA"/>
        </w:rPr>
        <w:t>regard.</w:t>
      </w:r>
    </w:p>
    <w:p w14:paraId="3A338BA0" w14:textId="77777777" w:rsidR="00323A4D" w:rsidRDefault="00323A4D" w:rsidP="008A28AA">
      <w:pPr>
        <w:tabs>
          <w:tab w:val="left" w:pos="6946"/>
        </w:tabs>
        <w:spacing w:after="0" w:line="360" w:lineRule="auto"/>
        <w:jc w:val="both"/>
        <w:rPr>
          <w:rFonts w:ascii="Arial" w:hAnsi="Arial" w:cs="Arial"/>
          <w:sz w:val="24"/>
          <w:szCs w:val="24"/>
          <w:lang w:val="en-ZA"/>
        </w:rPr>
      </w:pPr>
    </w:p>
    <w:p w14:paraId="605E090B" w14:textId="77777777" w:rsidR="00323A4D" w:rsidRPr="008A28AA" w:rsidRDefault="00323A4D" w:rsidP="008A28AA">
      <w:pPr>
        <w:tabs>
          <w:tab w:val="left" w:pos="6946"/>
        </w:tabs>
        <w:spacing w:after="0" w:line="360" w:lineRule="auto"/>
        <w:jc w:val="both"/>
        <w:rPr>
          <w:rFonts w:ascii="Arial" w:hAnsi="Arial" w:cs="Arial"/>
          <w:sz w:val="24"/>
          <w:szCs w:val="24"/>
          <w:lang w:val="en-ZA"/>
        </w:rPr>
      </w:pPr>
    </w:p>
    <w:p w14:paraId="29055D63" w14:textId="46BB163F" w:rsidR="00C47558" w:rsidRDefault="00C47558" w:rsidP="000D5AA2">
      <w:pPr>
        <w:spacing w:line="360" w:lineRule="auto"/>
        <w:ind w:hanging="567"/>
        <w:jc w:val="both"/>
        <w:rPr>
          <w:rFonts w:ascii="Arial" w:hAnsi="Arial" w:cs="Arial"/>
          <w:b/>
          <w:sz w:val="24"/>
          <w:szCs w:val="24"/>
          <w:u w:val="single"/>
        </w:rPr>
      </w:pPr>
      <w:r w:rsidRPr="0025433B">
        <w:rPr>
          <w:rFonts w:ascii="Arial" w:hAnsi="Arial" w:cs="Arial"/>
          <w:b/>
          <w:sz w:val="24"/>
          <w:szCs w:val="24"/>
        </w:rPr>
        <w:t xml:space="preserve">B. </w:t>
      </w:r>
      <w:r w:rsidR="00B50C97">
        <w:rPr>
          <w:rFonts w:ascii="Arial" w:hAnsi="Arial" w:cs="Arial"/>
          <w:b/>
          <w:sz w:val="24"/>
          <w:szCs w:val="24"/>
          <w:u w:val="single"/>
        </w:rPr>
        <w:t>BACKGROUND</w:t>
      </w:r>
    </w:p>
    <w:p w14:paraId="1DEEC4A8" w14:textId="4EF891B8" w:rsidR="000D5AA2" w:rsidRPr="000D5AA2" w:rsidRDefault="00B50C97" w:rsidP="000D5AA2">
      <w:pPr>
        <w:spacing w:line="360" w:lineRule="auto"/>
        <w:ind w:hanging="567"/>
        <w:jc w:val="both"/>
        <w:rPr>
          <w:rFonts w:ascii="Arial" w:hAnsi="Arial" w:cs="Arial"/>
          <w:bCs/>
          <w:sz w:val="24"/>
          <w:szCs w:val="24"/>
          <w:lang w:val="en-ZA"/>
        </w:rPr>
      </w:pPr>
      <w:r w:rsidRPr="00B50C97">
        <w:rPr>
          <w:rFonts w:ascii="Arial" w:hAnsi="Arial" w:cs="Arial"/>
          <w:bCs/>
          <w:sz w:val="24"/>
          <w:szCs w:val="24"/>
        </w:rPr>
        <w:t>[</w:t>
      </w:r>
      <w:r w:rsidR="002C41B5">
        <w:rPr>
          <w:rFonts w:ascii="Arial" w:hAnsi="Arial" w:cs="Arial"/>
          <w:bCs/>
          <w:sz w:val="24"/>
          <w:szCs w:val="24"/>
        </w:rPr>
        <w:t>6</w:t>
      </w:r>
      <w:r w:rsidRPr="00B50C97">
        <w:rPr>
          <w:rFonts w:ascii="Arial" w:hAnsi="Arial" w:cs="Arial"/>
          <w:bCs/>
          <w:sz w:val="24"/>
          <w:szCs w:val="24"/>
        </w:rPr>
        <w:t>]</w:t>
      </w:r>
      <w:r w:rsidR="000D5AA2">
        <w:rPr>
          <w:rFonts w:ascii="Arial" w:hAnsi="Arial" w:cs="Arial"/>
          <w:bCs/>
          <w:sz w:val="24"/>
          <w:szCs w:val="24"/>
        </w:rPr>
        <w:tab/>
      </w:r>
      <w:r w:rsidR="008A28AA" w:rsidRPr="008A28AA">
        <w:rPr>
          <w:rFonts w:ascii="Arial" w:hAnsi="Arial" w:cs="Arial"/>
          <w:bCs/>
          <w:sz w:val="24"/>
          <w:szCs w:val="24"/>
          <w:lang w:val="en-ZA"/>
        </w:rPr>
        <w:t>The Applicant and the Respondent were married to eac</w:t>
      </w:r>
      <w:r w:rsidR="006E05CE">
        <w:rPr>
          <w:rFonts w:ascii="Arial" w:hAnsi="Arial" w:cs="Arial"/>
          <w:bCs/>
          <w:sz w:val="24"/>
          <w:szCs w:val="24"/>
          <w:lang w:val="en-ZA"/>
        </w:rPr>
        <w:t xml:space="preserve">h other on 17 February 2007 and </w:t>
      </w:r>
      <w:r w:rsidR="008A28AA" w:rsidRPr="008A28AA">
        <w:rPr>
          <w:rFonts w:ascii="Arial" w:hAnsi="Arial" w:cs="Arial"/>
          <w:bCs/>
          <w:sz w:val="24"/>
          <w:szCs w:val="24"/>
          <w:lang w:val="en-ZA"/>
        </w:rPr>
        <w:t xml:space="preserve">the marriage still </w:t>
      </w:r>
      <w:r w:rsidR="00793E27" w:rsidRPr="008A28AA">
        <w:rPr>
          <w:rFonts w:ascii="Arial" w:hAnsi="Arial" w:cs="Arial"/>
          <w:bCs/>
          <w:sz w:val="24"/>
          <w:szCs w:val="24"/>
          <w:lang w:val="en-ZA"/>
        </w:rPr>
        <w:t>subsists.</w:t>
      </w:r>
      <w:r w:rsidR="00793E27">
        <w:rPr>
          <w:rFonts w:ascii="Arial" w:hAnsi="Arial" w:cs="Arial"/>
          <w:bCs/>
          <w:sz w:val="24"/>
          <w:szCs w:val="24"/>
          <w:lang w:val="en-ZA"/>
        </w:rPr>
        <w:t xml:space="preserve"> They</w:t>
      </w:r>
      <w:r w:rsidR="004056ED">
        <w:rPr>
          <w:rFonts w:ascii="Arial" w:hAnsi="Arial" w:cs="Arial"/>
          <w:bCs/>
          <w:sz w:val="24"/>
          <w:szCs w:val="24"/>
          <w:lang w:val="en-ZA"/>
        </w:rPr>
        <w:t xml:space="preserve"> then</w:t>
      </w:r>
      <w:r w:rsidR="008A28AA" w:rsidRPr="008A28AA">
        <w:rPr>
          <w:rFonts w:ascii="Arial" w:hAnsi="Arial" w:cs="Arial"/>
          <w:bCs/>
          <w:sz w:val="24"/>
          <w:szCs w:val="24"/>
          <w:lang w:val="en-ZA"/>
        </w:rPr>
        <w:t xml:space="preserve"> separated on 28 October 2020</w:t>
      </w:r>
      <w:r w:rsidR="003748C4">
        <w:rPr>
          <w:rFonts w:ascii="Arial" w:hAnsi="Arial" w:cs="Arial"/>
          <w:bCs/>
          <w:sz w:val="24"/>
          <w:szCs w:val="24"/>
          <w:lang w:val="en-ZA"/>
        </w:rPr>
        <w:t xml:space="preserve"> and the divorce process is </w:t>
      </w:r>
      <w:r w:rsidR="00085ADE">
        <w:rPr>
          <w:rFonts w:ascii="Arial" w:hAnsi="Arial" w:cs="Arial"/>
          <w:bCs/>
          <w:sz w:val="24"/>
          <w:szCs w:val="24"/>
          <w:lang w:val="en-ZA"/>
        </w:rPr>
        <w:t>currently underway.</w:t>
      </w:r>
      <w:r w:rsidR="00085ADE" w:rsidRPr="008A28AA">
        <w:rPr>
          <w:rFonts w:ascii="Arial" w:hAnsi="Arial" w:cs="Arial"/>
          <w:bCs/>
          <w:sz w:val="24"/>
          <w:szCs w:val="24"/>
          <w:lang w:val="en-ZA"/>
        </w:rPr>
        <w:t xml:space="preserve"> Shortly</w:t>
      </w:r>
      <w:r w:rsidR="008A28AA" w:rsidRPr="008A28AA">
        <w:rPr>
          <w:rFonts w:ascii="Arial" w:hAnsi="Arial" w:cs="Arial"/>
          <w:bCs/>
          <w:sz w:val="24"/>
          <w:szCs w:val="24"/>
          <w:lang w:val="en-ZA"/>
        </w:rPr>
        <w:t xml:space="preserve"> after the separation, the Respondent moved from the former matrimonial home in Kyalami, </w:t>
      </w:r>
      <w:proofErr w:type="spellStart"/>
      <w:r w:rsidR="008A28AA" w:rsidRPr="008A28AA">
        <w:rPr>
          <w:rFonts w:ascii="Arial" w:hAnsi="Arial" w:cs="Arial"/>
          <w:bCs/>
          <w:sz w:val="24"/>
          <w:szCs w:val="24"/>
          <w:lang w:val="en-ZA"/>
        </w:rPr>
        <w:t>Midrand</w:t>
      </w:r>
      <w:proofErr w:type="spellEnd"/>
      <w:r w:rsidR="008A28AA" w:rsidRPr="008A28AA">
        <w:rPr>
          <w:rFonts w:ascii="Arial" w:hAnsi="Arial" w:cs="Arial"/>
          <w:bCs/>
          <w:sz w:val="24"/>
          <w:szCs w:val="24"/>
          <w:lang w:val="en-ZA"/>
        </w:rPr>
        <w:t xml:space="preserve"> (where the Applicant remains resident), to The Wilds Estate, in Pretoria. </w:t>
      </w:r>
    </w:p>
    <w:p w14:paraId="64BE869D" w14:textId="5DF308FD" w:rsidR="00EE7181" w:rsidRDefault="00F32CC5" w:rsidP="006E05CE">
      <w:pPr>
        <w:spacing w:line="360" w:lineRule="auto"/>
        <w:ind w:hanging="567"/>
        <w:jc w:val="both"/>
        <w:rPr>
          <w:rFonts w:ascii="Arial" w:hAnsi="Arial" w:cs="Arial"/>
          <w:bCs/>
          <w:sz w:val="24"/>
          <w:szCs w:val="24"/>
          <w:lang w:val="en-ZA"/>
        </w:rPr>
      </w:pPr>
      <w:r>
        <w:rPr>
          <w:rFonts w:ascii="Arial" w:hAnsi="Arial" w:cs="Arial"/>
          <w:bCs/>
          <w:sz w:val="24"/>
          <w:szCs w:val="24"/>
        </w:rPr>
        <w:t>[</w:t>
      </w:r>
      <w:r w:rsidR="002C41B5">
        <w:rPr>
          <w:rFonts w:ascii="Arial" w:hAnsi="Arial" w:cs="Arial"/>
          <w:bCs/>
          <w:sz w:val="24"/>
          <w:szCs w:val="24"/>
        </w:rPr>
        <w:t>7</w:t>
      </w:r>
      <w:r w:rsidR="000D5AA2">
        <w:rPr>
          <w:rFonts w:ascii="Arial" w:hAnsi="Arial" w:cs="Arial"/>
          <w:bCs/>
          <w:sz w:val="24"/>
          <w:szCs w:val="24"/>
        </w:rPr>
        <w:t>]</w:t>
      </w:r>
      <w:r w:rsidR="000D5AA2">
        <w:rPr>
          <w:rFonts w:ascii="Arial" w:hAnsi="Arial" w:cs="Arial"/>
          <w:bCs/>
          <w:sz w:val="24"/>
          <w:szCs w:val="24"/>
        </w:rPr>
        <w:tab/>
      </w:r>
      <w:r w:rsidR="00F85256">
        <w:rPr>
          <w:rFonts w:ascii="Arial" w:hAnsi="Arial" w:cs="Arial"/>
          <w:bCs/>
          <w:sz w:val="24"/>
          <w:szCs w:val="24"/>
        </w:rPr>
        <w:t>There</w:t>
      </w:r>
      <w:r w:rsidR="00E27873">
        <w:rPr>
          <w:rFonts w:ascii="Arial" w:hAnsi="Arial" w:cs="Arial"/>
          <w:bCs/>
          <w:sz w:val="24"/>
          <w:szCs w:val="24"/>
          <w:lang w:val="en-ZA"/>
        </w:rPr>
        <w:t xml:space="preserve"> is a</w:t>
      </w:r>
      <w:r w:rsidR="00E27873" w:rsidRPr="00E27873">
        <w:rPr>
          <w:rFonts w:ascii="Arial" w:hAnsi="Arial" w:cs="Arial"/>
          <w:bCs/>
          <w:sz w:val="24"/>
          <w:szCs w:val="24"/>
          <w:lang w:val="en-ZA"/>
        </w:rPr>
        <w:t xml:space="preserve"> </w:t>
      </w:r>
      <w:r w:rsidR="00E27873">
        <w:rPr>
          <w:rFonts w:ascii="Arial" w:hAnsi="Arial" w:cs="Arial"/>
          <w:bCs/>
          <w:sz w:val="24"/>
          <w:szCs w:val="24"/>
          <w:lang w:val="en-ZA"/>
        </w:rPr>
        <w:t>Rule</w:t>
      </w:r>
      <w:r w:rsidR="00E27873" w:rsidRPr="00E27873">
        <w:rPr>
          <w:rFonts w:ascii="Arial" w:hAnsi="Arial" w:cs="Arial"/>
          <w:bCs/>
          <w:sz w:val="24"/>
          <w:szCs w:val="24"/>
          <w:lang w:val="en-ZA"/>
        </w:rPr>
        <w:t xml:space="preserve"> 43 application that was brought by the applicant which remains</w:t>
      </w:r>
      <w:r w:rsidR="00E27873">
        <w:rPr>
          <w:rFonts w:ascii="Arial" w:hAnsi="Arial" w:cs="Arial"/>
          <w:bCs/>
          <w:sz w:val="24"/>
          <w:szCs w:val="24"/>
          <w:lang w:val="en-ZA"/>
        </w:rPr>
        <w:t xml:space="preserve"> </w:t>
      </w:r>
      <w:r w:rsidR="00E27873" w:rsidRPr="00E27873">
        <w:rPr>
          <w:rFonts w:ascii="Arial" w:hAnsi="Arial" w:cs="Arial"/>
          <w:bCs/>
          <w:sz w:val="24"/>
          <w:szCs w:val="24"/>
          <w:lang w:val="en-ZA"/>
        </w:rPr>
        <w:t>pendin</w:t>
      </w:r>
      <w:r w:rsidR="00826CB8">
        <w:rPr>
          <w:rFonts w:ascii="Arial" w:hAnsi="Arial" w:cs="Arial"/>
          <w:bCs/>
          <w:sz w:val="24"/>
          <w:szCs w:val="24"/>
          <w:lang w:val="en-ZA"/>
        </w:rPr>
        <w:t xml:space="preserve">g, </w:t>
      </w:r>
      <w:r w:rsidR="00984C11">
        <w:rPr>
          <w:rFonts w:ascii="Arial" w:hAnsi="Arial" w:cs="Arial"/>
          <w:bCs/>
          <w:sz w:val="24"/>
          <w:szCs w:val="24"/>
          <w:lang w:val="en-ZA"/>
        </w:rPr>
        <w:t>on the issues of</w:t>
      </w:r>
      <w:r w:rsidR="0017106F">
        <w:rPr>
          <w:rFonts w:ascii="Arial" w:hAnsi="Arial" w:cs="Arial"/>
          <w:bCs/>
          <w:sz w:val="24"/>
          <w:szCs w:val="24"/>
          <w:lang w:val="en-ZA"/>
        </w:rPr>
        <w:t xml:space="preserve"> </w:t>
      </w:r>
      <w:r w:rsidR="007B5921">
        <w:rPr>
          <w:rFonts w:ascii="Arial" w:hAnsi="Arial" w:cs="Arial"/>
          <w:bCs/>
          <w:sz w:val="24"/>
          <w:szCs w:val="24"/>
          <w:lang w:val="en-ZA"/>
        </w:rPr>
        <w:t xml:space="preserve">parental </w:t>
      </w:r>
      <w:r w:rsidR="005B4C23">
        <w:rPr>
          <w:rFonts w:ascii="Arial" w:hAnsi="Arial" w:cs="Arial"/>
          <w:bCs/>
          <w:sz w:val="24"/>
          <w:szCs w:val="24"/>
          <w:lang w:val="en-ZA"/>
        </w:rPr>
        <w:t xml:space="preserve">responsibilities and rights, </w:t>
      </w:r>
      <w:r w:rsidR="00984C11">
        <w:rPr>
          <w:rFonts w:ascii="Arial" w:hAnsi="Arial" w:cs="Arial"/>
          <w:bCs/>
          <w:sz w:val="24"/>
          <w:szCs w:val="24"/>
          <w:lang w:val="en-ZA"/>
        </w:rPr>
        <w:t>contact</w:t>
      </w:r>
      <w:r w:rsidR="0017106F">
        <w:rPr>
          <w:rFonts w:ascii="Arial" w:hAnsi="Arial" w:cs="Arial"/>
          <w:bCs/>
          <w:sz w:val="24"/>
          <w:szCs w:val="24"/>
          <w:lang w:val="en-ZA"/>
        </w:rPr>
        <w:t>,</w:t>
      </w:r>
      <w:r w:rsidR="00984C11">
        <w:rPr>
          <w:rFonts w:ascii="Arial" w:hAnsi="Arial" w:cs="Arial"/>
          <w:bCs/>
          <w:sz w:val="24"/>
          <w:szCs w:val="24"/>
          <w:lang w:val="en-ZA"/>
        </w:rPr>
        <w:t xml:space="preserve"> </w:t>
      </w:r>
      <w:r w:rsidR="00D60F90">
        <w:rPr>
          <w:rFonts w:ascii="Arial" w:hAnsi="Arial" w:cs="Arial"/>
          <w:bCs/>
          <w:sz w:val="24"/>
          <w:szCs w:val="24"/>
          <w:lang w:val="en-ZA"/>
        </w:rPr>
        <w:t>and residency</w:t>
      </w:r>
      <w:r w:rsidR="0017106F">
        <w:rPr>
          <w:rFonts w:ascii="Arial" w:hAnsi="Arial" w:cs="Arial"/>
          <w:bCs/>
          <w:sz w:val="24"/>
          <w:szCs w:val="24"/>
          <w:lang w:val="en-ZA"/>
        </w:rPr>
        <w:t>.</w:t>
      </w:r>
    </w:p>
    <w:p w14:paraId="2227E14E" w14:textId="1D557310" w:rsidR="00030784" w:rsidRDefault="000D5AA2" w:rsidP="006E05CE">
      <w:pPr>
        <w:spacing w:line="360" w:lineRule="auto"/>
        <w:ind w:hanging="567"/>
        <w:jc w:val="both"/>
        <w:rPr>
          <w:rFonts w:ascii="Arial" w:hAnsi="Arial" w:cs="Arial"/>
          <w:bCs/>
          <w:sz w:val="24"/>
          <w:szCs w:val="24"/>
          <w:lang w:val="en-ZA"/>
        </w:rPr>
      </w:pPr>
      <w:r>
        <w:rPr>
          <w:rFonts w:ascii="Arial" w:hAnsi="Arial" w:cs="Arial"/>
          <w:bCs/>
          <w:sz w:val="24"/>
          <w:szCs w:val="24"/>
          <w:lang w:val="en-ZA"/>
        </w:rPr>
        <w:t xml:space="preserve"> </w:t>
      </w:r>
      <w:r w:rsidR="00030784">
        <w:rPr>
          <w:rFonts w:ascii="Arial" w:hAnsi="Arial" w:cs="Arial"/>
          <w:bCs/>
          <w:sz w:val="24"/>
          <w:szCs w:val="24"/>
          <w:lang w:val="en-ZA"/>
        </w:rPr>
        <w:t>[</w:t>
      </w:r>
      <w:r w:rsidR="00374AD8">
        <w:rPr>
          <w:rFonts w:ascii="Arial" w:hAnsi="Arial" w:cs="Arial"/>
          <w:bCs/>
          <w:sz w:val="24"/>
          <w:szCs w:val="24"/>
          <w:lang w:val="en-ZA"/>
        </w:rPr>
        <w:t>8</w:t>
      </w:r>
      <w:r>
        <w:rPr>
          <w:rFonts w:ascii="Arial" w:hAnsi="Arial" w:cs="Arial"/>
          <w:bCs/>
          <w:sz w:val="24"/>
          <w:szCs w:val="24"/>
          <w:lang w:val="en-ZA"/>
        </w:rPr>
        <w:t>]</w:t>
      </w:r>
      <w:r>
        <w:rPr>
          <w:rFonts w:ascii="Arial" w:hAnsi="Arial" w:cs="Arial"/>
          <w:bCs/>
          <w:sz w:val="24"/>
          <w:szCs w:val="24"/>
          <w:lang w:val="en-ZA"/>
        </w:rPr>
        <w:tab/>
      </w:r>
      <w:r w:rsidR="00030784">
        <w:rPr>
          <w:rFonts w:ascii="Arial" w:hAnsi="Arial" w:cs="Arial"/>
          <w:bCs/>
          <w:sz w:val="24"/>
          <w:szCs w:val="24"/>
          <w:lang w:val="en-ZA"/>
        </w:rPr>
        <w:t>The</w:t>
      </w:r>
      <w:r w:rsidR="00971257">
        <w:rPr>
          <w:rFonts w:ascii="Arial" w:hAnsi="Arial" w:cs="Arial"/>
          <w:bCs/>
          <w:sz w:val="24"/>
          <w:szCs w:val="24"/>
          <w:lang w:val="en-ZA"/>
        </w:rPr>
        <w:t xml:space="preserve"> parties consulted </w:t>
      </w:r>
      <w:r w:rsidR="00D80E11">
        <w:rPr>
          <w:rFonts w:ascii="Arial" w:hAnsi="Arial" w:cs="Arial"/>
          <w:bCs/>
          <w:sz w:val="24"/>
          <w:szCs w:val="24"/>
          <w:lang w:val="en-ZA"/>
        </w:rPr>
        <w:t xml:space="preserve">various experts on the best interest of the </w:t>
      </w:r>
      <w:r w:rsidR="00F85256">
        <w:rPr>
          <w:rFonts w:ascii="Arial" w:hAnsi="Arial" w:cs="Arial"/>
          <w:bCs/>
          <w:sz w:val="24"/>
          <w:szCs w:val="24"/>
          <w:lang w:val="en-ZA"/>
        </w:rPr>
        <w:t>child.</w:t>
      </w:r>
    </w:p>
    <w:p w14:paraId="72B1243F" w14:textId="29917B2C" w:rsidR="00EE7181" w:rsidRPr="00E27873" w:rsidRDefault="00AF0A26" w:rsidP="00374AD8">
      <w:pPr>
        <w:spacing w:line="360" w:lineRule="auto"/>
        <w:ind w:hanging="567"/>
        <w:jc w:val="both"/>
        <w:rPr>
          <w:rFonts w:ascii="Arial" w:hAnsi="Arial" w:cs="Arial"/>
          <w:bCs/>
          <w:sz w:val="24"/>
          <w:szCs w:val="24"/>
          <w:lang w:val="en-ZA"/>
        </w:rPr>
      </w:pPr>
      <w:r>
        <w:rPr>
          <w:rFonts w:ascii="Arial" w:hAnsi="Arial" w:cs="Arial"/>
          <w:bCs/>
          <w:sz w:val="24"/>
          <w:szCs w:val="24"/>
          <w:lang w:val="en-ZA"/>
        </w:rPr>
        <w:t>[</w:t>
      </w:r>
      <w:r w:rsidR="00374AD8">
        <w:rPr>
          <w:rFonts w:ascii="Arial" w:hAnsi="Arial" w:cs="Arial"/>
          <w:bCs/>
          <w:sz w:val="24"/>
          <w:szCs w:val="24"/>
          <w:lang w:val="en-ZA"/>
        </w:rPr>
        <w:t>9</w:t>
      </w:r>
      <w:r w:rsidR="000D5AA2">
        <w:rPr>
          <w:rFonts w:ascii="Arial" w:hAnsi="Arial" w:cs="Arial"/>
          <w:bCs/>
          <w:sz w:val="24"/>
          <w:szCs w:val="24"/>
          <w:lang w:val="en-ZA"/>
        </w:rPr>
        <w:t>]</w:t>
      </w:r>
      <w:r w:rsidR="000D5AA2">
        <w:rPr>
          <w:rFonts w:ascii="Arial" w:hAnsi="Arial" w:cs="Arial"/>
          <w:bCs/>
          <w:sz w:val="24"/>
          <w:szCs w:val="24"/>
          <w:lang w:val="en-ZA"/>
        </w:rPr>
        <w:tab/>
      </w:r>
      <w:r w:rsidR="00A22F8D">
        <w:rPr>
          <w:rFonts w:ascii="Arial" w:hAnsi="Arial" w:cs="Arial"/>
          <w:bCs/>
          <w:sz w:val="24"/>
          <w:szCs w:val="24"/>
          <w:lang w:val="en-ZA"/>
        </w:rPr>
        <w:t>The</w:t>
      </w:r>
      <w:r>
        <w:rPr>
          <w:rFonts w:ascii="Arial" w:hAnsi="Arial" w:cs="Arial"/>
          <w:bCs/>
          <w:sz w:val="24"/>
          <w:szCs w:val="24"/>
          <w:lang w:val="en-ZA"/>
        </w:rPr>
        <w:t xml:space="preserve"> </w:t>
      </w:r>
      <w:r w:rsidR="00A04197">
        <w:rPr>
          <w:rFonts w:ascii="Arial" w:hAnsi="Arial" w:cs="Arial"/>
          <w:bCs/>
          <w:sz w:val="24"/>
          <w:szCs w:val="24"/>
          <w:lang w:val="en-ZA"/>
        </w:rPr>
        <w:t>office of the famil</w:t>
      </w:r>
      <w:r w:rsidR="00B81BB5">
        <w:rPr>
          <w:rFonts w:ascii="Arial" w:hAnsi="Arial" w:cs="Arial"/>
          <w:bCs/>
          <w:sz w:val="24"/>
          <w:szCs w:val="24"/>
          <w:lang w:val="en-ZA"/>
        </w:rPr>
        <w:t xml:space="preserve">y advocate </w:t>
      </w:r>
      <w:r w:rsidR="00E31F3E">
        <w:rPr>
          <w:rFonts w:ascii="Arial" w:hAnsi="Arial" w:cs="Arial"/>
          <w:bCs/>
          <w:sz w:val="24"/>
          <w:szCs w:val="24"/>
          <w:lang w:val="en-ZA"/>
        </w:rPr>
        <w:t>investigated</w:t>
      </w:r>
      <w:r w:rsidR="003B050F">
        <w:rPr>
          <w:rFonts w:ascii="Arial" w:hAnsi="Arial" w:cs="Arial"/>
          <w:bCs/>
          <w:sz w:val="24"/>
          <w:szCs w:val="24"/>
          <w:lang w:val="en-ZA"/>
        </w:rPr>
        <w:t xml:space="preserve"> </w:t>
      </w:r>
      <w:r w:rsidR="00C46EBF">
        <w:rPr>
          <w:rFonts w:ascii="Arial" w:hAnsi="Arial" w:cs="Arial"/>
          <w:bCs/>
          <w:sz w:val="24"/>
          <w:szCs w:val="24"/>
          <w:lang w:val="en-ZA"/>
        </w:rPr>
        <w:t>L[...]</w:t>
      </w:r>
      <w:r w:rsidR="00E31F3E">
        <w:rPr>
          <w:rFonts w:ascii="Arial" w:hAnsi="Arial" w:cs="Arial"/>
          <w:bCs/>
          <w:sz w:val="24"/>
          <w:szCs w:val="24"/>
          <w:lang w:val="en-ZA"/>
        </w:rPr>
        <w:t>s’ best interest</w:t>
      </w:r>
      <w:r w:rsidR="00B81BB5">
        <w:rPr>
          <w:rFonts w:ascii="Arial" w:hAnsi="Arial" w:cs="Arial"/>
          <w:bCs/>
          <w:sz w:val="24"/>
          <w:szCs w:val="24"/>
          <w:lang w:val="en-ZA"/>
        </w:rPr>
        <w:t xml:space="preserve"> and compiled a </w:t>
      </w:r>
      <w:r w:rsidR="00E31F3E">
        <w:rPr>
          <w:rFonts w:ascii="Arial" w:hAnsi="Arial" w:cs="Arial"/>
          <w:bCs/>
          <w:sz w:val="24"/>
          <w:szCs w:val="24"/>
          <w:lang w:val="en-ZA"/>
        </w:rPr>
        <w:t>report which is dated</w:t>
      </w:r>
      <w:r w:rsidR="004403DB">
        <w:rPr>
          <w:rFonts w:ascii="Arial" w:hAnsi="Arial" w:cs="Arial"/>
          <w:bCs/>
          <w:sz w:val="24"/>
          <w:szCs w:val="24"/>
          <w:lang w:val="en-ZA"/>
        </w:rPr>
        <w:t xml:space="preserve"> 14 September 2021</w:t>
      </w:r>
    </w:p>
    <w:p w14:paraId="21F5D68A" w14:textId="20539B22" w:rsidR="006A2D76" w:rsidRDefault="00426FFB" w:rsidP="006E05CE">
      <w:pPr>
        <w:spacing w:line="360" w:lineRule="auto"/>
        <w:ind w:hanging="567"/>
        <w:jc w:val="both"/>
        <w:rPr>
          <w:rFonts w:ascii="Arial" w:hAnsi="Arial" w:cs="Arial"/>
          <w:sz w:val="24"/>
          <w:szCs w:val="24"/>
        </w:rPr>
      </w:pPr>
      <w:r>
        <w:rPr>
          <w:rFonts w:ascii="Arial" w:hAnsi="Arial" w:cs="Arial"/>
          <w:bCs/>
          <w:sz w:val="24"/>
          <w:szCs w:val="24"/>
        </w:rPr>
        <w:t>[</w:t>
      </w:r>
      <w:r w:rsidR="007E2C1A">
        <w:rPr>
          <w:rFonts w:ascii="Arial" w:hAnsi="Arial" w:cs="Arial"/>
          <w:bCs/>
          <w:sz w:val="24"/>
          <w:szCs w:val="24"/>
        </w:rPr>
        <w:t>10</w:t>
      </w:r>
      <w:r w:rsidR="006E05CE">
        <w:rPr>
          <w:rFonts w:ascii="Arial" w:hAnsi="Arial" w:cs="Arial"/>
          <w:bCs/>
          <w:sz w:val="24"/>
          <w:szCs w:val="24"/>
        </w:rPr>
        <w:t>]</w:t>
      </w:r>
      <w:r w:rsidR="000D5AA2">
        <w:rPr>
          <w:rFonts w:ascii="Arial" w:hAnsi="Arial" w:cs="Arial"/>
          <w:bCs/>
          <w:sz w:val="24"/>
          <w:szCs w:val="24"/>
          <w:lang w:val="en-ZA"/>
        </w:rPr>
        <w:tab/>
      </w:r>
      <w:r w:rsidR="006B28F3">
        <w:rPr>
          <w:rFonts w:ascii="Arial" w:hAnsi="Arial" w:cs="Arial"/>
          <w:bCs/>
          <w:sz w:val="24"/>
          <w:szCs w:val="24"/>
          <w:lang w:val="en-ZA"/>
        </w:rPr>
        <w:t>T</w:t>
      </w:r>
      <w:r w:rsidR="00F63089" w:rsidRPr="00F63089">
        <w:rPr>
          <w:rFonts w:ascii="Arial" w:hAnsi="Arial" w:cs="Arial"/>
          <w:bCs/>
          <w:sz w:val="24"/>
          <w:szCs w:val="24"/>
          <w:lang w:val="en-ZA"/>
        </w:rPr>
        <w:t xml:space="preserve">here is a dispute about the identity of the school </w:t>
      </w:r>
      <w:r w:rsidR="00E27873">
        <w:rPr>
          <w:rFonts w:ascii="Arial" w:hAnsi="Arial" w:cs="Arial"/>
          <w:bCs/>
          <w:sz w:val="24"/>
          <w:szCs w:val="24"/>
          <w:lang w:val="en-ZA"/>
        </w:rPr>
        <w:t>that</w:t>
      </w:r>
      <w:r w:rsidR="00F63089" w:rsidRPr="00F63089">
        <w:rPr>
          <w:rFonts w:ascii="Arial" w:hAnsi="Arial" w:cs="Arial"/>
          <w:bCs/>
          <w:sz w:val="24"/>
          <w:szCs w:val="24"/>
          <w:lang w:val="en-ZA"/>
        </w:rPr>
        <w:t xml:space="preserve"> </w:t>
      </w:r>
      <w:r w:rsidR="00C46EBF">
        <w:rPr>
          <w:rFonts w:ascii="Arial" w:hAnsi="Arial" w:cs="Arial"/>
          <w:bCs/>
          <w:sz w:val="24"/>
          <w:szCs w:val="24"/>
          <w:lang w:val="en-ZA"/>
        </w:rPr>
        <w:t>L[...]</w:t>
      </w:r>
      <w:r w:rsidR="00F63089" w:rsidRPr="00F63089">
        <w:rPr>
          <w:rFonts w:ascii="Arial" w:hAnsi="Arial" w:cs="Arial"/>
          <w:bCs/>
          <w:sz w:val="24"/>
          <w:szCs w:val="24"/>
          <w:lang w:val="en-ZA"/>
        </w:rPr>
        <w:t xml:space="preserve"> </w:t>
      </w:r>
      <w:r w:rsidR="00BC4D7D">
        <w:rPr>
          <w:rFonts w:ascii="Arial" w:hAnsi="Arial" w:cs="Arial"/>
          <w:bCs/>
          <w:sz w:val="24"/>
          <w:szCs w:val="24"/>
          <w:lang w:val="en-ZA"/>
        </w:rPr>
        <w:t xml:space="preserve">should </w:t>
      </w:r>
      <w:r w:rsidR="00F63089" w:rsidRPr="00F63089">
        <w:rPr>
          <w:rFonts w:ascii="Arial" w:hAnsi="Arial" w:cs="Arial"/>
          <w:bCs/>
          <w:sz w:val="24"/>
          <w:szCs w:val="24"/>
          <w:lang w:val="en-ZA"/>
        </w:rPr>
        <w:t xml:space="preserve">attend with effect </w:t>
      </w:r>
      <w:r w:rsidR="007E2C1A">
        <w:rPr>
          <w:rFonts w:ascii="Arial" w:hAnsi="Arial" w:cs="Arial"/>
          <w:bCs/>
          <w:sz w:val="24"/>
          <w:szCs w:val="24"/>
          <w:lang w:val="en-ZA"/>
        </w:rPr>
        <w:t xml:space="preserve">   </w:t>
      </w:r>
      <w:r w:rsidR="00F63089" w:rsidRPr="00F63089">
        <w:rPr>
          <w:rFonts w:ascii="Arial" w:hAnsi="Arial" w:cs="Arial"/>
          <w:bCs/>
          <w:sz w:val="24"/>
          <w:szCs w:val="24"/>
          <w:lang w:val="en-ZA"/>
        </w:rPr>
        <w:t>from January 2024.</w:t>
      </w:r>
      <w:r w:rsidR="00BE6A10" w:rsidRPr="00BE6A10">
        <w:rPr>
          <w:rFonts w:ascii="Arial" w:hAnsi="Arial" w:cs="Arial"/>
          <w:sz w:val="24"/>
          <w:szCs w:val="24"/>
        </w:rPr>
        <w:t xml:space="preserve"> </w:t>
      </w:r>
    </w:p>
    <w:p w14:paraId="6B6F50C6" w14:textId="57FB049B" w:rsidR="00AD5794" w:rsidRDefault="006A2D76" w:rsidP="007E2C1A">
      <w:pPr>
        <w:spacing w:line="360" w:lineRule="auto"/>
        <w:ind w:hanging="567"/>
        <w:jc w:val="both"/>
        <w:rPr>
          <w:rFonts w:ascii="Arial" w:hAnsi="Arial" w:cs="Arial"/>
          <w:sz w:val="24"/>
          <w:szCs w:val="24"/>
        </w:rPr>
      </w:pPr>
      <w:r>
        <w:rPr>
          <w:rFonts w:ascii="Arial" w:hAnsi="Arial" w:cs="Arial"/>
          <w:sz w:val="24"/>
          <w:szCs w:val="24"/>
        </w:rPr>
        <w:lastRenderedPageBreak/>
        <w:t>[</w:t>
      </w:r>
      <w:r w:rsidR="007E2C1A">
        <w:rPr>
          <w:rFonts w:ascii="Arial" w:hAnsi="Arial" w:cs="Arial"/>
          <w:sz w:val="24"/>
          <w:szCs w:val="24"/>
        </w:rPr>
        <w:t>11</w:t>
      </w:r>
      <w:r w:rsidR="000D5AA2">
        <w:rPr>
          <w:rFonts w:ascii="Arial" w:hAnsi="Arial" w:cs="Arial"/>
          <w:sz w:val="24"/>
          <w:szCs w:val="24"/>
        </w:rPr>
        <w:t>]</w:t>
      </w:r>
      <w:r w:rsidR="000D5AA2">
        <w:rPr>
          <w:rFonts w:ascii="Arial" w:hAnsi="Arial" w:cs="Arial"/>
          <w:sz w:val="24"/>
          <w:szCs w:val="24"/>
        </w:rPr>
        <w:tab/>
      </w:r>
      <w:r w:rsidR="00A22F8D">
        <w:rPr>
          <w:rFonts w:ascii="Arial" w:hAnsi="Arial" w:cs="Arial"/>
          <w:sz w:val="24"/>
          <w:szCs w:val="24"/>
        </w:rPr>
        <w:t>There</w:t>
      </w:r>
      <w:r w:rsidR="003E2ED1">
        <w:rPr>
          <w:rFonts w:ascii="Arial" w:hAnsi="Arial" w:cs="Arial"/>
          <w:sz w:val="24"/>
          <w:szCs w:val="24"/>
        </w:rPr>
        <w:t xml:space="preserve"> is an</w:t>
      </w:r>
      <w:r w:rsidR="00BE6A10" w:rsidRPr="00DB3879">
        <w:rPr>
          <w:rFonts w:ascii="Arial" w:hAnsi="Arial" w:cs="Arial"/>
          <w:sz w:val="24"/>
          <w:szCs w:val="24"/>
        </w:rPr>
        <w:t xml:space="preserve"> alarming </w:t>
      </w:r>
      <w:r w:rsidR="00E27873">
        <w:rPr>
          <w:rFonts w:ascii="Arial" w:hAnsi="Arial" w:cs="Arial"/>
          <w:sz w:val="24"/>
          <w:szCs w:val="24"/>
        </w:rPr>
        <w:t>behavior</w:t>
      </w:r>
      <w:r w:rsidR="00BE6A10" w:rsidRPr="00DB3879">
        <w:rPr>
          <w:rFonts w:ascii="Arial" w:hAnsi="Arial" w:cs="Arial"/>
          <w:sz w:val="24"/>
          <w:szCs w:val="24"/>
        </w:rPr>
        <w:t xml:space="preserve"> </w:t>
      </w:r>
      <w:r w:rsidR="00F47825">
        <w:rPr>
          <w:rFonts w:ascii="Arial" w:hAnsi="Arial" w:cs="Arial"/>
          <w:sz w:val="24"/>
          <w:szCs w:val="24"/>
        </w:rPr>
        <w:t xml:space="preserve">displayed by </w:t>
      </w:r>
      <w:r w:rsidR="00C46EBF">
        <w:rPr>
          <w:rFonts w:ascii="Arial" w:hAnsi="Arial" w:cs="Arial"/>
          <w:sz w:val="24"/>
          <w:szCs w:val="24"/>
        </w:rPr>
        <w:t>L[...]</w:t>
      </w:r>
      <w:r w:rsidR="00F47825">
        <w:rPr>
          <w:rFonts w:ascii="Arial" w:hAnsi="Arial" w:cs="Arial"/>
          <w:sz w:val="24"/>
          <w:szCs w:val="24"/>
        </w:rPr>
        <w:t>,</w:t>
      </w:r>
      <w:r w:rsidR="00033505">
        <w:rPr>
          <w:rFonts w:ascii="Arial" w:hAnsi="Arial" w:cs="Arial"/>
          <w:sz w:val="24"/>
          <w:szCs w:val="24"/>
        </w:rPr>
        <w:t xml:space="preserve"> </w:t>
      </w:r>
      <w:r w:rsidR="00BE6A10" w:rsidRPr="00DB3879">
        <w:rPr>
          <w:rFonts w:ascii="Arial" w:hAnsi="Arial" w:cs="Arial"/>
          <w:sz w:val="24"/>
          <w:szCs w:val="24"/>
        </w:rPr>
        <w:t xml:space="preserve">which the Applicant contends requires urgent </w:t>
      </w:r>
      <w:r w:rsidR="001D0C51" w:rsidRPr="00DB3879">
        <w:rPr>
          <w:rFonts w:ascii="Arial" w:hAnsi="Arial" w:cs="Arial"/>
          <w:sz w:val="24"/>
          <w:szCs w:val="24"/>
        </w:rPr>
        <w:t>investigation.</w:t>
      </w:r>
    </w:p>
    <w:p w14:paraId="03F9F1D1" w14:textId="1C6C377D" w:rsidR="00A21B8D" w:rsidRDefault="00AD5794" w:rsidP="007E2C1A">
      <w:pPr>
        <w:spacing w:line="360" w:lineRule="auto"/>
        <w:ind w:hanging="567"/>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w:t>
      </w:r>
      <w:r w:rsidR="00426FFB">
        <w:rPr>
          <w:rFonts w:ascii="Arial" w:hAnsi="Arial" w:cs="Arial"/>
          <w:sz w:val="24"/>
          <w:szCs w:val="24"/>
          <w:shd w:val="clear" w:color="auto" w:fill="FFFFFF"/>
          <w:lang w:val="en-GB"/>
        </w:rPr>
        <w:t>1</w:t>
      </w:r>
      <w:r w:rsidR="007E2C1A">
        <w:rPr>
          <w:rFonts w:ascii="Arial" w:hAnsi="Arial" w:cs="Arial"/>
          <w:sz w:val="24"/>
          <w:szCs w:val="24"/>
          <w:shd w:val="clear" w:color="auto" w:fill="FFFFFF"/>
          <w:lang w:val="en-GB"/>
        </w:rPr>
        <w:t>2</w:t>
      </w:r>
      <w:r w:rsidR="000D5AA2">
        <w:rPr>
          <w:rFonts w:ascii="Arial" w:hAnsi="Arial" w:cs="Arial"/>
          <w:sz w:val="24"/>
          <w:szCs w:val="24"/>
          <w:shd w:val="clear" w:color="auto" w:fill="FFFFFF"/>
          <w:lang w:val="en-GB"/>
        </w:rPr>
        <w:t>]</w:t>
      </w:r>
      <w:r w:rsidR="000D5AA2">
        <w:rPr>
          <w:rFonts w:ascii="Arial" w:hAnsi="Arial" w:cs="Arial"/>
          <w:sz w:val="24"/>
          <w:szCs w:val="24"/>
          <w:shd w:val="clear" w:color="auto" w:fill="FFFFFF"/>
          <w:lang w:val="en-GB"/>
        </w:rPr>
        <w:tab/>
      </w:r>
      <w:r w:rsidR="00A22F8D">
        <w:rPr>
          <w:rFonts w:ascii="Arial" w:hAnsi="Arial" w:cs="Arial"/>
          <w:sz w:val="24"/>
          <w:szCs w:val="24"/>
          <w:shd w:val="clear" w:color="auto" w:fill="FFFFFF"/>
          <w:lang w:val="en-GB"/>
        </w:rPr>
        <w:t>I</w:t>
      </w:r>
      <w:r w:rsidR="001D11E0">
        <w:rPr>
          <w:rFonts w:ascii="Arial" w:hAnsi="Arial" w:cs="Arial"/>
          <w:sz w:val="24"/>
          <w:szCs w:val="24"/>
          <w:shd w:val="clear" w:color="auto" w:fill="FFFFFF"/>
          <w:lang w:val="en-GB"/>
        </w:rPr>
        <w:t xml:space="preserve"> </w:t>
      </w:r>
      <w:r w:rsidR="009E5B7B">
        <w:rPr>
          <w:rFonts w:ascii="Arial" w:hAnsi="Arial" w:cs="Arial"/>
          <w:sz w:val="24"/>
          <w:szCs w:val="24"/>
          <w:shd w:val="clear" w:color="auto" w:fill="FFFFFF"/>
          <w:lang w:val="en-GB"/>
        </w:rPr>
        <w:t xml:space="preserve">have noted </w:t>
      </w:r>
      <w:r w:rsidR="007669D0">
        <w:rPr>
          <w:rFonts w:ascii="Arial" w:hAnsi="Arial" w:cs="Arial"/>
          <w:sz w:val="24"/>
          <w:szCs w:val="24"/>
          <w:shd w:val="clear" w:color="auto" w:fill="FFFFFF"/>
          <w:lang w:val="en-GB"/>
        </w:rPr>
        <w:t xml:space="preserve">part B of the </w:t>
      </w:r>
      <w:r w:rsidR="00D61B1D">
        <w:rPr>
          <w:rFonts w:ascii="Arial" w:hAnsi="Arial" w:cs="Arial"/>
          <w:sz w:val="24"/>
          <w:szCs w:val="24"/>
          <w:shd w:val="clear" w:color="auto" w:fill="FFFFFF"/>
          <w:lang w:val="en-GB"/>
        </w:rPr>
        <w:t>applicant’s prayer</w:t>
      </w:r>
      <w:r w:rsidR="00215F14">
        <w:rPr>
          <w:rFonts w:ascii="Arial" w:hAnsi="Arial" w:cs="Arial"/>
          <w:sz w:val="24"/>
          <w:szCs w:val="24"/>
          <w:shd w:val="clear" w:color="auto" w:fill="FFFFFF"/>
          <w:lang w:val="en-GB"/>
        </w:rPr>
        <w:t>,</w:t>
      </w:r>
      <w:r w:rsidR="00BF3428">
        <w:rPr>
          <w:rFonts w:ascii="Arial" w:hAnsi="Arial" w:cs="Arial"/>
          <w:sz w:val="24"/>
          <w:szCs w:val="24"/>
          <w:shd w:val="clear" w:color="auto" w:fill="FFFFFF"/>
          <w:lang w:val="en-GB"/>
        </w:rPr>
        <w:t xml:space="preserve"> but </w:t>
      </w:r>
      <w:r w:rsidR="006B508E">
        <w:rPr>
          <w:rFonts w:ascii="Arial" w:hAnsi="Arial" w:cs="Arial"/>
          <w:sz w:val="24"/>
          <w:szCs w:val="24"/>
          <w:shd w:val="clear" w:color="auto" w:fill="FFFFFF"/>
          <w:lang w:val="en-GB"/>
        </w:rPr>
        <w:t>in</w:t>
      </w:r>
      <w:r w:rsidR="006356F8">
        <w:rPr>
          <w:rFonts w:ascii="Arial" w:hAnsi="Arial" w:cs="Arial"/>
          <w:sz w:val="24"/>
          <w:szCs w:val="24"/>
          <w:shd w:val="clear" w:color="auto" w:fill="FFFFFF"/>
          <w:lang w:val="en-GB"/>
        </w:rPr>
        <w:t xml:space="preserve"> this judgment, </w:t>
      </w:r>
      <w:r w:rsidR="00951FFA">
        <w:rPr>
          <w:rFonts w:ascii="Arial" w:hAnsi="Arial" w:cs="Arial"/>
          <w:sz w:val="24"/>
          <w:szCs w:val="24"/>
          <w:shd w:val="clear" w:color="auto" w:fill="FFFFFF"/>
          <w:lang w:val="en-GB"/>
        </w:rPr>
        <w:t xml:space="preserve">I will delve </w:t>
      </w:r>
      <w:r w:rsidR="006356F8">
        <w:rPr>
          <w:rFonts w:ascii="Arial" w:hAnsi="Arial" w:cs="Arial"/>
          <w:sz w:val="24"/>
          <w:szCs w:val="24"/>
          <w:shd w:val="clear" w:color="auto" w:fill="FFFFFF"/>
          <w:lang w:val="en-GB"/>
        </w:rPr>
        <w:t>into</w:t>
      </w:r>
      <w:r w:rsidR="00951FFA">
        <w:rPr>
          <w:rFonts w:ascii="Arial" w:hAnsi="Arial" w:cs="Arial"/>
          <w:sz w:val="24"/>
          <w:szCs w:val="24"/>
          <w:shd w:val="clear" w:color="auto" w:fill="FFFFFF"/>
          <w:lang w:val="en-GB"/>
        </w:rPr>
        <w:t xml:space="preserve"> part A</w:t>
      </w:r>
      <w:r w:rsidR="006356F8">
        <w:rPr>
          <w:rFonts w:ascii="Arial" w:hAnsi="Arial" w:cs="Arial"/>
          <w:sz w:val="24"/>
          <w:szCs w:val="24"/>
          <w:shd w:val="clear" w:color="auto" w:fill="FFFFFF"/>
          <w:lang w:val="en-GB"/>
        </w:rPr>
        <w:t xml:space="preserve"> only</w:t>
      </w:r>
      <w:r w:rsidR="00BF3428">
        <w:rPr>
          <w:rFonts w:ascii="Arial" w:hAnsi="Arial" w:cs="Arial"/>
          <w:sz w:val="24"/>
          <w:szCs w:val="24"/>
          <w:shd w:val="clear" w:color="auto" w:fill="FFFFFF"/>
          <w:lang w:val="en-GB"/>
        </w:rPr>
        <w:t>.</w:t>
      </w:r>
      <w:r w:rsidR="00C30F1D">
        <w:rPr>
          <w:rFonts w:ascii="Arial" w:hAnsi="Arial" w:cs="Arial"/>
          <w:sz w:val="24"/>
          <w:szCs w:val="24"/>
          <w:shd w:val="clear" w:color="auto" w:fill="FFFFFF"/>
          <w:lang w:val="en-GB"/>
        </w:rPr>
        <w:t xml:space="preserve"> </w:t>
      </w:r>
      <w:r w:rsidR="003F50EF">
        <w:rPr>
          <w:rFonts w:ascii="Arial" w:hAnsi="Arial" w:cs="Arial"/>
          <w:sz w:val="24"/>
          <w:szCs w:val="24"/>
          <w:shd w:val="clear" w:color="auto" w:fill="FFFFFF"/>
          <w:lang w:val="en-GB"/>
        </w:rPr>
        <w:t>Furthermore, w</w:t>
      </w:r>
      <w:r w:rsidR="000F0867" w:rsidRPr="000F0867">
        <w:rPr>
          <w:rFonts w:ascii="Arial" w:hAnsi="Arial" w:cs="Arial"/>
          <w:sz w:val="24"/>
          <w:szCs w:val="24"/>
          <w:shd w:val="clear" w:color="auto" w:fill="FFFFFF"/>
          <w:lang w:val="en-GB"/>
        </w:rPr>
        <w:t xml:space="preserve">hile there is a counter application, to avoid confusion I shall throughout this judgment refer to the father of the minor child as the applicant and the mother as the respondent, irrespective of which application it is that I am referring to. </w:t>
      </w:r>
    </w:p>
    <w:p w14:paraId="111AFA07" w14:textId="77777777" w:rsidR="00C06EA2" w:rsidRDefault="00C06EA2" w:rsidP="00F32CC5">
      <w:pPr>
        <w:spacing w:line="360" w:lineRule="auto"/>
        <w:jc w:val="both"/>
        <w:rPr>
          <w:rFonts w:ascii="Arial" w:hAnsi="Arial" w:cs="Arial"/>
          <w:sz w:val="24"/>
          <w:szCs w:val="24"/>
          <w:shd w:val="clear" w:color="auto" w:fill="FFFFFF"/>
          <w:lang w:val="en-GB"/>
        </w:rPr>
      </w:pPr>
    </w:p>
    <w:p w14:paraId="7FFDC015" w14:textId="6195D0C0" w:rsidR="00835BC8" w:rsidRPr="001A0300" w:rsidRDefault="00835BC8" w:rsidP="000D5AA2">
      <w:pPr>
        <w:spacing w:line="360" w:lineRule="auto"/>
        <w:ind w:hanging="567"/>
        <w:jc w:val="both"/>
        <w:rPr>
          <w:rFonts w:ascii="Arial" w:hAnsi="Arial" w:cs="Arial"/>
          <w:b/>
          <w:bCs/>
          <w:sz w:val="24"/>
          <w:szCs w:val="24"/>
          <w:shd w:val="clear" w:color="auto" w:fill="FFFFFF"/>
          <w:lang w:val="en-GB"/>
        </w:rPr>
      </w:pPr>
      <w:r w:rsidRPr="00835BC8">
        <w:rPr>
          <w:rFonts w:ascii="Arial" w:hAnsi="Arial" w:cs="Arial"/>
          <w:b/>
          <w:bCs/>
          <w:sz w:val="24"/>
          <w:szCs w:val="24"/>
          <w:shd w:val="clear" w:color="auto" w:fill="FFFFFF"/>
          <w:lang w:val="en-GB"/>
        </w:rPr>
        <w:t>C.THE FACTS</w:t>
      </w:r>
      <w:bookmarkStart w:id="1" w:name="_Hlk154558716"/>
    </w:p>
    <w:bookmarkEnd w:id="1"/>
    <w:p w14:paraId="2FA0EA08" w14:textId="71960D97" w:rsidR="007D3950" w:rsidRPr="00A51339" w:rsidRDefault="00A51339" w:rsidP="007E2C1A">
      <w:pPr>
        <w:spacing w:line="360" w:lineRule="auto"/>
        <w:ind w:hanging="567"/>
        <w:jc w:val="both"/>
        <w:rPr>
          <w:rFonts w:ascii="Arial" w:hAnsi="Arial" w:cs="Arial"/>
          <w:sz w:val="24"/>
          <w:szCs w:val="24"/>
          <w:shd w:val="clear" w:color="auto" w:fill="FFFFFF"/>
          <w:lang w:val="en-ZA"/>
        </w:rPr>
      </w:pPr>
      <w:r w:rsidRPr="00A51339">
        <w:rPr>
          <w:rFonts w:ascii="Arial" w:hAnsi="Arial" w:cs="Arial"/>
          <w:sz w:val="24"/>
          <w:szCs w:val="24"/>
          <w:shd w:val="clear" w:color="auto" w:fill="FFFFFF"/>
          <w:lang w:val="en-ZA"/>
        </w:rPr>
        <w:t>[1</w:t>
      </w:r>
      <w:r w:rsidR="007E2C1A">
        <w:rPr>
          <w:rFonts w:ascii="Arial" w:hAnsi="Arial" w:cs="Arial"/>
          <w:sz w:val="24"/>
          <w:szCs w:val="24"/>
          <w:shd w:val="clear" w:color="auto" w:fill="FFFFFF"/>
          <w:lang w:val="en-ZA"/>
        </w:rPr>
        <w:t>3</w:t>
      </w:r>
      <w:r w:rsidR="00A22F8D" w:rsidRPr="00A51339">
        <w:rPr>
          <w:rFonts w:ascii="Arial" w:hAnsi="Arial" w:cs="Arial"/>
          <w:sz w:val="24"/>
          <w:szCs w:val="24"/>
          <w:shd w:val="clear" w:color="auto" w:fill="FFFFFF"/>
          <w:lang w:val="en-ZA"/>
        </w:rPr>
        <w:t>]</w:t>
      </w:r>
      <w:r w:rsidR="000D5AA2">
        <w:rPr>
          <w:rFonts w:ascii="Arial" w:hAnsi="Arial" w:cs="Arial"/>
          <w:sz w:val="24"/>
          <w:szCs w:val="24"/>
          <w:shd w:val="clear" w:color="auto" w:fill="FFFFFF"/>
          <w:lang w:val="en-ZA"/>
        </w:rPr>
        <w:tab/>
      </w:r>
      <w:r w:rsidR="00A22F8D">
        <w:rPr>
          <w:rFonts w:ascii="Arial" w:hAnsi="Arial" w:cs="Arial"/>
          <w:sz w:val="24"/>
          <w:szCs w:val="24"/>
          <w:shd w:val="clear" w:color="auto" w:fill="FFFFFF"/>
          <w:lang w:val="en-ZA"/>
        </w:rPr>
        <w:t>The</w:t>
      </w:r>
      <w:r>
        <w:rPr>
          <w:rFonts w:ascii="Arial" w:hAnsi="Arial" w:cs="Arial"/>
          <w:sz w:val="24"/>
          <w:szCs w:val="24"/>
          <w:shd w:val="clear" w:color="auto" w:fill="FFFFFF"/>
          <w:lang w:val="en-ZA"/>
        </w:rPr>
        <w:t xml:space="preserve"> </w:t>
      </w:r>
      <w:r w:rsidR="006351A9">
        <w:rPr>
          <w:rFonts w:ascii="Arial" w:hAnsi="Arial" w:cs="Arial"/>
          <w:sz w:val="24"/>
          <w:szCs w:val="24"/>
          <w:shd w:val="clear" w:color="auto" w:fill="FFFFFF"/>
          <w:lang w:val="en-ZA"/>
        </w:rPr>
        <w:t>Rule</w:t>
      </w:r>
      <w:r w:rsidR="00A7744D">
        <w:rPr>
          <w:rFonts w:ascii="Arial" w:hAnsi="Arial" w:cs="Arial"/>
          <w:sz w:val="24"/>
          <w:szCs w:val="24"/>
          <w:shd w:val="clear" w:color="auto" w:fill="FFFFFF"/>
          <w:lang w:val="en-ZA"/>
        </w:rPr>
        <w:t xml:space="preserve"> 43 application that the applicant instituted,</w:t>
      </w:r>
      <w:r w:rsidR="006351A9">
        <w:rPr>
          <w:rFonts w:ascii="Arial" w:hAnsi="Arial" w:cs="Arial"/>
          <w:sz w:val="24"/>
          <w:szCs w:val="24"/>
          <w:shd w:val="clear" w:color="auto" w:fill="FFFFFF"/>
          <w:lang w:val="en-ZA"/>
        </w:rPr>
        <w:t xml:space="preserve"> </w:t>
      </w:r>
      <w:r w:rsidR="00536D57">
        <w:rPr>
          <w:rFonts w:ascii="Arial" w:hAnsi="Arial" w:cs="Arial"/>
          <w:sz w:val="24"/>
          <w:szCs w:val="24"/>
          <w:shd w:val="clear" w:color="auto" w:fill="FFFFFF"/>
          <w:lang w:val="en-ZA"/>
        </w:rPr>
        <w:t xml:space="preserve">was postponed </w:t>
      </w:r>
      <w:r w:rsidR="007B19A3">
        <w:rPr>
          <w:rFonts w:ascii="Arial" w:hAnsi="Arial" w:cs="Arial"/>
          <w:sz w:val="24"/>
          <w:szCs w:val="24"/>
          <w:shd w:val="clear" w:color="auto" w:fill="FFFFFF"/>
          <w:lang w:val="en-ZA"/>
        </w:rPr>
        <w:t>for</w:t>
      </w:r>
      <w:r w:rsidR="00536D57">
        <w:rPr>
          <w:rFonts w:ascii="Arial" w:hAnsi="Arial" w:cs="Arial"/>
          <w:sz w:val="24"/>
          <w:szCs w:val="24"/>
          <w:shd w:val="clear" w:color="auto" w:fill="FFFFFF"/>
          <w:lang w:val="en-ZA"/>
        </w:rPr>
        <w:t xml:space="preserve"> the parties to attend </w:t>
      </w:r>
      <w:r w:rsidR="006351A9">
        <w:rPr>
          <w:rFonts w:ascii="Arial" w:hAnsi="Arial" w:cs="Arial"/>
          <w:sz w:val="24"/>
          <w:szCs w:val="24"/>
          <w:shd w:val="clear" w:color="auto" w:fill="FFFFFF"/>
          <w:lang w:val="en-ZA"/>
        </w:rPr>
        <w:t>mediation with</w:t>
      </w:r>
      <w:r w:rsidR="00414EE5">
        <w:rPr>
          <w:rFonts w:ascii="Arial" w:hAnsi="Arial" w:cs="Arial"/>
          <w:sz w:val="24"/>
          <w:szCs w:val="24"/>
          <w:shd w:val="clear" w:color="auto" w:fill="FFFFFF"/>
          <w:lang w:val="en-ZA"/>
        </w:rPr>
        <w:t xml:space="preserve"> Dr </w:t>
      </w:r>
      <w:r w:rsidR="006351A9">
        <w:rPr>
          <w:rFonts w:ascii="Arial" w:hAnsi="Arial" w:cs="Arial"/>
          <w:sz w:val="24"/>
          <w:szCs w:val="24"/>
          <w:shd w:val="clear" w:color="auto" w:fill="FFFFFF"/>
          <w:lang w:val="en-ZA"/>
        </w:rPr>
        <w:t xml:space="preserve">De Jong from the end </w:t>
      </w:r>
      <w:r w:rsidR="001D0C51">
        <w:rPr>
          <w:rFonts w:ascii="Arial" w:hAnsi="Arial" w:cs="Arial"/>
          <w:sz w:val="24"/>
          <w:szCs w:val="24"/>
          <w:shd w:val="clear" w:color="auto" w:fill="FFFFFF"/>
          <w:lang w:val="en-ZA"/>
        </w:rPr>
        <w:t>of 2021</w:t>
      </w:r>
      <w:r w:rsidR="006351A9">
        <w:rPr>
          <w:rFonts w:ascii="Arial" w:hAnsi="Arial" w:cs="Arial"/>
          <w:sz w:val="24"/>
          <w:szCs w:val="24"/>
          <w:shd w:val="clear" w:color="auto" w:fill="FFFFFF"/>
          <w:lang w:val="en-ZA"/>
        </w:rPr>
        <w:t xml:space="preserve"> to August 2022</w:t>
      </w:r>
      <w:r w:rsidR="00CC761A">
        <w:rPr>
          <w:rFonts w:ascii="Arial" w:hAnsi="Arial" w:cs="Arial"/>
          <w:sz w:val="24"/>
          <w:szCs w:val="24"/>
          <w:shd w:val="clear" w:color="auto" w:fill="FFFFFF"/>
          <w:lang w:val="en-ZA"/>
        </w:rPr>
        <w:t>.</w:t>
      </w:r>
      <w:r w:rsidR="00B648CB">
        <w:rPr>
          <w:rFonts w:ascii="Arial" w:hAnsi="Arial" w:cs="Arial"/>
          <w:sz w:val="24"/>
          <w:szCs w:val="24"/>
          <w:shd w:val="clear" w:color="auto" w:fill="FFFFFF"/>
          <w:lang w:val="en-ZA"/>
        </w:rPr>
        <w:t xml:space="preserve"> </w:t>
      </w:r>
      <w:r w:rsidR="00CC761A">
        <w:rPr>
          <w:rFonts w:ascii="Arial" w:hAnsi="Arial" w:cs="Arial"/>
          <w:sz w:val="24"/>
          <w:szCs w:val="24"/>
          <w:shd w:val="clear" w:color="auto" w:fill="FFFFFF"/>
          <w:lang w:val="en-ZA"/>
        </w:rPr>
        <w:t xml:space="preserve">The respondent terminated the mediation </w:t>
      </w:r>
      <w:r w:rsidR="00B648CB">
        <w:rPr>
          <w:rFonts w:ascii="Arial" w:hAnsi="Arial" w:cs="Arial"/>
          <w:sz w:val="24"/>
          <w:szCs w:val="24"/>
          <w:shd w:val="clear" w:color="auto" w:fill="FFFFFF"/>
          <w:lang w:val="en-ZA"/>
        </w:rPr>
        <w:t>before</w:t>
      </w:r>
      <w:r w:rsidR="003556EB">
        <w:rPr>
          <w:rFonts w:ascii="Arial" w:hAnsi="Arial" w:cs="Arial"/>
          <w:sz w:val="24"/>
          <w:szCs w:val="24"/>
          <w:shd w:val="clear" w:color="auto" w:fill="FFFFFF"/>
          <w:lang w:val="en-ZA"/>
        </w:rPr>
        <w:t xml:space="preserve"> all issues </w:t>
      </w:r>
      <w:r w:rsidR="004D4084">
        <w:rPr>
          <w:rFonts w:ascii="Arial" w:hAnsi="Arial" w:cs="Arial"/>
          <w:sz w:val="24"/>
          <w:szCs w:val="24"/>
          <w:shd w:val="clear" w:color="auto" w:fill="FFFFFF"/>
          <w:lang w:val="en-ZA"/>
        </w:rPr>
        <w:t>were</w:t>
      </w:r>
      <w:r w:rsidR="003556EB">
        <w:rPr>
          <w:rFonts w:ascii="Arial" w:hAnsi="Arial" w:cs="Arial"/>
          <w:sz w:val="24"/>
          <w:szCs w:val="24"/>
          <w:shd w:val="clear" w:color="auto" w:fill="FFFFFF"/>
          <w:lang w:val="en-ZA"/>
        </w:rPr>
        <w:t xml:space="preserve"> </w:t>
      </w:r>
      <w:r w:rsidR="00A824C8">
        <w:rPr>
          <w:rFonts w:ascii="Arial" w:hAnsi="Arial" w:cs="Arial"/>
          <w:sz w:val="24"/>
          <w:szCs w:val="24"/>
          <w:shd w:val="clear" w:color="auto" w:fill="FFFFFF"/>
          <w:lang w:val="en-ZA"/>
        </w:rPr>
        <w:t>resolved.</w:t>
      </w:r>
    </w:p>
    <w:p w14:paraId="014930BB" w14:textId="6B242C8F" w:rsidR="007B6B0A" w:rsidRDefault="00835BC8" w:rsidP="000D5AA2">
      <w:pPr>
        <w:spacing w:line="360" w:lineRule="auto"/>
        <w:ind w:left="567" w:hanging="567"/>
        <w:jc w:val="both"/>
        <w:rPr>
          <w:rFonts w:ascii="Arial" w:hAnsi="Arial" w:cs="Arial"/>
          <w:bCs/>
          <w:sz w:val="24"/>
          <w:szCs w:val="24"/>
          <w:shd w:val="clear" w:color="auto" w:fill="FFFFFF"/>
          <w:lang w:val="en-ZA"/>
        </w:rPr>
      </w:pPr>
      <w:r w:rsidRPr="00835BC8">
        <w:rPr>
          <w:rFonts w:ascii="Arial" w:hAnsi="Arial" w:cs="Arial"/>
          <w:sz w:val="24"/>
          <w:szCs w:val="24"/>
          <w:shd w:val="clear" w:color="auto" w:fill="FFFFFF"/>
          <w:lang w:val="en-ZA"/>
        </w:rPr>
        <w:t>1</w:t>
      </w:r>
      <w:r w:rsidR="007E2C1A">
        <w:rPr>
          <w:rFonts w:ascii="Arial" w:hAnsi="Arial" w:cs="Arial"/>
          <w:sz w:val="24"/>
          <w:szCs w:val="24"/>
          <w:shd w:val="clear" w:color="auto" w:fill="FFFFFF"/>
          <w:lang w:val="en-ZA"/>
        </w:rPr>
        <w:t>3</w:t>
      </w:r>
      <w:r w:rsidR="00B648CB">
        <w:rPr>
          <w:rFonts w:ascii="Arial" w:hAnsi="Arial" w:cs="Arial"/>
          <w:sz w:val="24"/>
          <w:szCs w:val="24"/>
          <w:shd w:val="clear" w:color="auto" w:fill="FFFFFF"/>
          <w:lang w:val="en-ZA"/>
        </w:rPr>
        <w:t>.1</w:t>
      </w:r>
      <w:r w:rsidR="006E05CE">
        <w:rPr>
          <w:rFonts w:ascii="Arial" w:hAnsi="Arial" w:cs="Arial"/>
          <w:sz w:val="24"/>
          <w:szCs w:val="24"/>
          <w:shd w:val="clear" w:color="auto" w:fill="FFFFFF"/>
          <w:lang w:val="en-ZA"/>
        </w:rPr>
        <w:t xml:space="preserve"> </w:t>
      </w:r>
      <w:r w:rsidR="004D2F47">
        <w:rPr>
          <w:rFonts w:ascii="Arial" w:hAnsi="Arial" w:cs="Arial"/>
          <w:sz w:val="24"/>
          <w:szCs w:val="24"/>
          <w:shd w:val="clear" w:color="auto" w:fill="FFFFFF"/>
          <w:lang w:val="en-ZA"/>
        </w:rPr>
        <w:t>The Applicant a</w:t>
      </w:r>
      <w:r w:rsidR="003447DA">
        <w:rPr>
          <w:rFonts w:ascii="Arial" w:hAnsi="Arial" w:cs="Arial"/>
          <w:sz w:val="24"/>
          <w:szCs w:val="24"/>
          <w:shd w:val="clear" w:color="auto" w:fill="FFFFFF"/>
          <w:lang w:val="en-ZA"/>
        </w:rPr>
        <w:t>lleged</w:t>
      </w:r>
      <w:r w:rsidR="004D2F47">
        <w:rPr>
          <w:rFonts w:ascii="Arial" w:hAnsi="Arial" w:cs="Arial"/>
          <w:sz w:val="24"/>
          <w:szCs w:val="24"/>
          <w:shd w:val="clear" w:color="auto" w:fill="FFFFFF"/>
          <w:lang w:val="en-ZA"/>
        </w:rPr>
        <w:t xml:space="preserve"> that</w:t>
      </w:r>
      <w:r w:rsidRPr="00835BC8">
        <w:rPr>
          <w:rFonts w:ascii="Arial" w:hAnsi="Arial" w:cs="Arial"/>
          <w:sz w:val="24"/>
          <w:szCs w:val="24"/>
          <w:shd w:val="clear" w:color="auto" w:fill="FFFFFF"/>
          <w:lang w:val="en-ZA"/>
        </w:rPr>
        <w:t xml:space="preserve"> </w:t>
      </w:r>
      <w:r w:rsidR="004D2F47">
        <w:rPr>
          <w:rFonts w:ascii="Arial" w:hAnsi="Arial" w:cs="Arial"/>
          <w:sz w:val="24"/>
          <w:szCs w:val="24"/>
          <w:shd w:val="clear" w:color="auto" w:fill="FFFFFF"/>
          <w:lang w:val="en-ZA"/>
        </w:rPr>
        <w:t>s</w:t>
      </w:r>
      <w:r w:rsidRPr="00835BC8">
        <w:rPr>
          <w:rFonts w:ascii="Arial" w:hAnsi="Arial" w:cs="Arial"/>
          <w:sz w:val="24"/>
          <w:szCs w:val="24"/>
          <w:shd w:val="clear" w:color="auto" w:fill="FFFFFF"/>
          <w:lang w:val="en-ZA"/>
        </w:rPr>
        <w:t>ince the</w:t>
      </w:r>
      <w:r w:rsidR="004D2F47">
        <w:rPr>
          <w:rFonts w:ascii="Arial" w:hAnsi="Arial" w:cs="Arial"/>
          <w:sz w:val="24"/>
          <w:szCs w:val="24"/>
          <w:shd w:val="clear" w:color="auto" w:fill="FFFFFF"/>
          <w:lang w:val="en-ZA"/>
        </w:rPr>
        <w:t>ir</w:t>
      </w:r>
      <w:r w:rsidRPr="00835BC8">
        <w:rPr>
          <w:rFonts w:ascii="Arial" w:hAnsi="Arial" w:cs="Arial"/>
          <w:sz w:val="24"/>
          <w:szCs w:val="24"/>
          <w:shd w:val="clear" w:color="auto" w:fill="FFFFFF"/>
          <w:lang w:val="en-ZA"/>
        </w:rPr>
        <w:t xml:space="preserve"> separation, the Respondent has adopted a high-handed and dictatorial approach to all decisions </w:t>
      </w:r>
      <w:r w:rsidR="006351A9">
        <w:rPr>
          <w:rFonts w:ascii="Arial" w:hAnsi="Arial" w:cs="Arial"/>
          <w:sz w:val="24"/>
          <w:szCs w:val="24"/>
          <w:shd w:val="clear" w:color="auto" w:fill="FFFFFF"/>
          <w:lang w:val="en-ZA"/>
        </w:rPr>
        <w:t>about</w:t>
      </w:r>
      <w:r w:rsidRPr="00835BC8">
        <w:rPr>
          <w:rFonts w:ascii="Arial" w:hAnsi="Arial" w:cs="Arial"/>
          <w:sz w:val="24"/>
          <w:szCs w:val="24"/>
          <w:shd w:val="clear" w:color="auto" w:fill="FFFFFF"/>
          <w:lang w:val="en-ZA"/>
        </w:rPr>
        <w:t xml:space="preserve"> the minor child’s care </w:t>
      </w:r>
      <w:r w:rsidR="006351A9">
        <w:rPr>
          <w:rFonts w:ascii="Arial" w:hAnsi="Arial" w:cs="Arial"/>
          <w:sz w:val="24"/>
          <w:szCs w:val="24"/>
          <w:shd w:val="clear" w:color="auto" w:fill="FFFFFF"/>
          <w:lang w:val="en-ZA"/>
        </w:rPr>
        <w:t xml:space="preserve">and </w:t>
      </w:r>
      <w:r w:rsidRPr="00835BC8">
        <w:rPr>
          <w:rFonts w:ascii="Arial" w:hAnsi="Arial" w:cs="Arial"/>
          <w:sz w:val="24"/>
          <w:szCs w:val="24"/>
          <w:shd w:val="clear" w:color="auto" w:fill="FFFFFF"/>
          <w:lang w:val="en-ZA"/>
        </w:rPr>
        <w:t xml:space="preserve">has made unilateral </w:t>
      </w:r>
      <w:r w:rsidR="007B19A3">
        <w:rPr>
          <w:rFonts w:ascii="Arial" w:hAnsi="Arial" w:cs="Arial"/>
          <w:sz w:val="24"/>
          <w:szCs w:val="24"/>
          <w:shd w:val="clear" w:color="auto" w:fill="FFFFFF"/>
          <w:lang w:val="en-ZA"/>
        </w:rPr>
        <w:t>decisions</w:t>
      </w:r>
      <w:r w:rsidR="00EA73F1">
        <w:rPr>
          <w:rFonts w:ascii="Arial" w:hAnsi="Arial" w:cs="Arial"/>
          <w:bCs/>
          <w:sz w:val="24"/>
          <w:szCs w:val="24"/>
          <w:lang w:val="en-ZA"/>
        </w:rPr>
        <w:t>.</w:t>
      </w:r>
      <w:r w:rsidR="001F2512">
        <w:rPr>
          <w:rFonts w:ascii="Arial" w:hAnsi="Arial" w:cs="Arial"/>
          <w:bCs/>
          <w:sz w:val="24"/>
          <w:szCs w:val="24"/>
          <w:lang w:val="en-ZA"/>
        </w:rPr>
        <w:t xml:space="preserve"> </w:t>
      </w:r>
      <w:r w:rsidR="00EA73F1">
        <w:rPr>
          <w:rFonts w:ascii="Arial" w:hAnsi="Arial" w:cs="Arial"/>
          <w:bCs/>
          <w:sz w:val="24"/>
          <w:szCs w:val="24"/>
          <w:lang w:val="en-ZA"/>
        </w:rPr>
        <w:t>Even though</w:t>
      </w:r>
      <w:r w:rsidR="00BA7660" w:rsidRPr="00BA7660">
        <w:rPr>
          <w:rFonts w:ascii="Arial" w:hAnsi="Arial" w:cs="Arial"/>
          <w:bCs/>
          <w:sz w:val="24"/>
          <w:szCs w:val="24"/>
          <w:shd w:val="clear" w:color="auto" w:fill="FFFFFF"/>
          <w:lang w:val="en-ZA"/>
        </w:rPr>
        <w:t xml:space="preserve"> </w:t>
      </w:r>
      <w:r w:rsidR="00E3630D">
        <w:rPr>
          <w:rFonts w:ascii="Arial" w:hAnsi="Arial" w:cs="Arial"/>
          <w:bCs/>
          <w:sz w:val="24"/>
          <w:szCs w:val="24"/>
          <w:shd w:val="clear" w:color="auto" w:fill="FFFFFF"/>
          <w:lang w:val="en-ZA"/>
        </w:rPr>
        <w:t xml:space="preserve">they </w:t>
      </w:r>
      <w:r w:rsidR="00BA7660" w:rsidRPr="00BA7660">
        <w:rPr>
          <w:rFonts w:ascii="Arial" w:hAnsi="Arial" w:cs="Arial"/>
          <w:bCs/>
          <w:sz w:val="24"/>
          <w:szCs w:val="24"/>
          <w:shd w:val="clear" w:color="auto" w:fill="FFFFFF"/>
          <w:lang w:val="en-ZA"/>
        </w:rPr>
        <w:t xml:space="preserve">jointly consulted with Dr Lynette Roux in December 2020 to obtain advice </w:t>
      </w:r>
      <w:r w:rsidR="00B648CB">
        <w:rPr>
          <w:rFonts w:ascii="Arial" w:hAnsi="Arial" w:cs="Arial"/>
          <w:bCs/>
          <w:sz w:val="24"/>
          <w:szCs w:val="24"/>
          <w:shd w:val="clear" w:color="auto" w:fill="FFFFFF"/>
          <w:lang w:val="en-ZA"/>
        </w:rPr>
        <w:t>about</w:t>
      </w:r>
      <w:r w:rsidR="00BA7660" w:rsidRPr="00BA7660">
        <w:rPr>
          <w:rFonts w:ascii="Arial" w:hAnsi="Arial" w:cs="Arial"/>
          <w:bCs/>
          <w:sz w:val="24"/>
          <w:szCs w:val="24"/>
          <w:shd w:val="clear" w:color="auto" w:fill="FFFFFF"/>
          <w:lang w:val="en-ZA"/>
        </w:rPr>
        <w:t xml:space="preserve"> their impending divorce and its impact on the child.</w:t>
      </w:r>
      <w:r w:rsidR="001F2512" w:rsidRPr="001F2512">
        <w:t xml:space="preserve"> </w:t>
      </w:r>
      <w:r w:rsidR="00B852C2">
        <w:rPr>
          <w:rFonts w:ascii="Arial" w:hAnsi="Arial" w:cs="Arial"/>
          <w:bCs/>
          <w:sz w:val="24"/>
          <w:szCs w:val="24"/>
          <w:shd w:val="clear" w:color="auto" w:fill="FFFFFF"/>
          <w:lang w:val="en-ZA"/>
        </w:rPr>
        <w:t xml:space="preserve">The respondent </w:t>
      </w:r>
      <w:r w:rsidR="00ED2A12">
        <w:rPr>
          <w:rFonts w:ascii="Arial" w:hAnsi="Arial" w:cs="Arial"/>
          <w:bCs/>
          <w:sz w:val="24"/>
          <w:szCs w:val="24"/>
          <w:shd w:val="clear" w:color="auto" w:fill="FFFFFF"/>
          <w:lang w:val="en-ZA"/>
        </w:rPr>
        <w:t>conte</w:t>
      </w:r>
      <w:r w:rsidR="00F778EB">
        <w:rPr>
          <w:rFonts w:ascii="Arial" w:hAnsi="Arial" w:cs="Arial"/>
          <w:bCs/>
          <w:sz w:val="24"/>
          <w:szCs w:val="24"/>
          <w:shd w:val="clear" w:color="auto" w:fill="FFFFFF"/>
          <w:lang w:val="en-ZA"/>
        </w:rPr>
        <w:t xml:space="preserve">nds that the applicant has </w:t>
      </w:r>
      <w:r w:rsidR="00015B29">
        <w:rPr>
          <w:rFonts w:ascii="Arial" w:hAnsi="Arial" w:cs="Arial"/>
          <w:bCs/>
          <w:sz w:val="24"/>
          <w:szCs w:val="24"/>
          <w:shd w:val="clear" w:color="auto" w:fill="FFFFFF"/>
          <w:lang w:val="en-ZA"/>
        </w:rPr>
        <w:t>ever-increasing</w:t>
      </w:r>
      <w:r w:rsidR="00F778EB">
        <w:rPr>
          <w:rFonts w:ascii="Arial" w:hAnsi="Arial" w:cs="Arial"/>
          <w:bCs/>
          <w:sz w:val="24"/>
          <w:szCs w:val="24"/>
          <w:shd w:val="clear" w:color="auto" w:fill="FFFFFF"/>
          <w:lang w:val="en-ZA"/>
        </w:rPr>
        <w:t xml:space="preserve"> demands tha</w:t>
      </w:r>
      <w:r w:rsidR="00015B29">
        <w:rPr>
          <w:rFonts w:ascii="Arial" w:hAnsi="Arial" w:cs="Arial"/>
          <w:bCs/>
          <w:sz w:val="24"/>
          <w:szCs w:val="24"/>
          <w:shd w:val="clear" w:color="auto" w:fill="FFFFFF"/>
          <w:lang w:val="en-ZA"/>
        </w:rPr>
        <w:t xml:space="preserve">t are not in the interest of their minor </w:t>
      </w:r>
      <w:r w:rsidR="00A824C8">
        <w:rPr>
          <w:rFonts w:ascii="Arial" w:hAnsi="Arial" w:cs="Arial"/>
          <w:bCs/>
          <w:sz w:val="24"/>
          <w:szCs w:val="24"/>
          <w:shd w:val="clear" w:color="auto" w:fill="FFFFFF"/>
          <w:lang w:val="en-ZA"/>
        </w:rPr>
        <w:t>child.</w:t>
      </w:r>
      <w:r w:rsidR="00BA7660" w:rsidRPr="00BA7660">
        <w:rPr>
          <w:rFonts w:ascii="Arial" w:hAnsi="Arial" w:cs="Arial"/>
          <w:bCs/>
          <w:sz w:val="24"/>
          <w:szCs w:val="24"/>
          <w:shd w:val="clear" w:color="auto" w:fill="FFFFFF"/>
          <w:lang w:val="en-ZA"/>
        </w:rPr>
        <w:t xml:space="preserve"> </w:t>
      </w:r>
    </w:p>
    <w:p w14:paraId="1055C206" w14:textId="612A662A" w:rsidR="00BA7660" w:rsidRDefault="00B648CB" w:rsidP="00776B3D">
      <w:pPr>
        <w:spacing w:line="360" w:lineRule="auto"/>
        <w:ind w:left="567" w:hanging="567"/>
        <w:jc w:val="both"/>
        <w:rPr>
          <w:rFonts w:ascii="Arial" w:hAnsi="Arial" w:cs="Arial"/>
          <w:bCs/>
          <w:sz w:val="24"/>
          <w:szCs w:val="24"/>
          <w:shd w:val="clear" w:color="auto" w:fill="FFFFFF"/>
          <w:lang w:val="en-ZA"/>
        </w:rPr>
      </w:pPr>
      <w:r>
        <w:rPr>
          <w:rFonts w:ascii="Arial" w:hAnsi="Arial" w:cs="Arial"/>
          <w:bCs/>
          <w:sz w:val="24"/>
          <w:szCs w:val="24"/>
          <w:shd w:val="clear" w:color="auto" w:fill="FFFFFF"/>
          <w:lang w:val="en-ZA"/>
        </w:rPr>
        <w:t>1</w:t>
      </w:r>
      <w:r w:rsidR="007E2C1A">
        <w:rPr>
          <w:rFonts w:ascii="Arial" w:hAnsi="Arial" w:cs="Arial"/>
          <w:bCs/>
          <w:sz w:val="24"/>
          <w:szCs w:val="24"/>
          <w:shd w:val="clear" w:color="auto" w:fill="FFFFFF"/>
          <w:lang w:val="en-ZA"/>
        </w:rPr>
        <w:t>3</w:t>
      </w:r>
      <w:r>
        <w:rPr>
          <w:rFonts w:ascii="Arial" w:hAnsi="Arial" w:cs="Arial"/>
          <w:bCs/>
          <w:sz w:val="24"/>
          <w:szCs w:val="24"/>
          <w:shd w:val="clear" w:color="auto" w:fill="FFFFFF"/>
          <w:lang w:val="en-ZA"/>
        </w:rPr>
        <w:t>.2</w:t>
      </w:r>
      <w:r w:rsidR="00776B3D">
        <w:rPr>
          <w:rFonts w:ascii="Arial" w:hAnsi="Arial" w:cs="Arial"/>
          <w:bCs/>
          <w:sz w:val="24"/>
          <w:szCs w:val="24"/>
          <w:shd w:val="clear" w:color="auto" w:fill="FFFFFF"/>
          <w:lang w:val="en-ZA"/>
        </w:rPr>
        <w:tab/>
      </w:r>
      <w:r w:rsidR="00A824C8">
        <w:rPr>
          <w:rFonts w:ascii="Arial" w:hAnsi="Arial" w:cs="Arial"/>
          <w:bCs/>
          <w:sz w:val="24"/>
          <w:szCs w:val="24"/>
          <w:shd w:val="clear" w:color="auto" w:fill="FFFFFF"/>
          <w:lang w:val="en-ZA"/>
        </w:rPr>
        <w:t>Dr</w:t>
      </w:r>
      <w:r w:rsidR="00BA7660" w:rsidRPr="00BA7660">
        <w:rPr>
          <w:rFonts w:ascii="Arial" w:hAnsi="Arial" w:cs="Arial"/>
          <w:bCs/>
          <w:sz w:val="24"/>
          <w:szCs w:val="24"/>
          <w:shd w:val="clear" w:color="auto" w:fill="FFFFFF"/>
          <w:lang w:val="en-ZA"/>
        </w:rPr>
        <w:t xml:space="preserve"> Roux </w:t>
      </w:r>
      <w:r w:rsidR="00FB4E95">
        <w:rPr>
          <w:rFonts w:ascii="Arial" w:hAnsi="Arial" w:cs="Arial"/>
          <w:bCs/>
          <w:sz w:val="24"/>
          <w:szCs w:val="24"/>
          <w:shd w:val="clear" w:color="auto" w:fill="FFFFFF"/>
          <w:lang w:val="en-ZA"/>
        </w:rPr>
        <w:t xml:space="preserve">and </w:t>
      </w:r>
      <w:r w:rsidR="00FB4E95" w:rsidRPr="00FB4E95">
        <w:rPr>
          <w:rFonts w:ascii="Arial" w:hAnsi="Arial" w:cs="Arial"/>
          <w:bCs/>
          <w:sz w:val="24"/>
          <w:szCs w:val="24"/>
          <w:shd w:val="clear" w:color="auto" w:fill="FFFFFF"/>
          <w:lang w:val="en-ZA"/>
        </w:rPr>
        <w:t xml:space="preserve">Jana van Jaarsveld </w:t>
      </w:r>
      <w:r w:rsidR="00BA7660" w:rsidRPr="00BA7660">
        <w:rPr>
          <w:rFonts w:ascii="Arial" w:hAnsi="Arial" w:cs="Arial"/>
          <w:bCs/>
          <w:sz w:val="24"/>
          <w:szCs w:val="24"/>
          <w:shd w:val="clear" w:color="auto" w:fill="FFFFFF"/>
          <w:lang w:val="en-ZA"/>
        </w:rPr>
        <w:t xml:space="preserve">advised the parties that it was important for the child to attend a school midway between the parties' respective homes for ease of contact between both parents. </w:t>
      </w:r>
      <w:r w:rsidR="006C13F9">
        <w:rPr>
          <w:rFonts w:ascii="Arial" w:hAnsi="Arial" w:cs="Arial"/>
          <w:bCs/>
          <w:sz w:val="24"/>
          <w:szCs w:val="24"/>
          <w:shd w:val="clear" w:color="auto" w:fill="FFFFFF"/>
          <w:lang w:val="en-ZA"/>
        </w:rPr>
        <w:t>The respondent</w:t>
      </w:r>
      <w:r w:rsidR="00E33CAD">
        <w:rPr>
          <w:rFonts w:ascii="Arial" w:hAnsi="Arial" w:cs="Arial"/>
          <w:bCs/>
          <w:sz w:val="24"/>
          <w:szCs w:val="24"/>
          <w:shd w:val="clear" w:color="auto" w:fill="FFFFFF"/>
          <w:lang w:val="en-ZA"/>
        </w:rPr>
        <w:t xml:space="preserve"> </w:t>
      </w:r>
      <w:r w:rsidR="00B44421">
        <w:rPr>
          <w:rFonts w:ascii="Arial" w:hAnsi="Arial" w:cs="Arial"/>
          <w:bCs/>
          <w:sz w:val="24"/>
          <w:szCs w:val="24"/>
          <w:shd w:val="clear" w:color="auto" w:fill="FFFFFF"/>
          <w:lang w:val="en-ZA"/>
        </w:rPr>
        <w:t xml:space="preserve">stated </w:t>
      </w:r>
      <w:r w:rsidR="006C13F9">
        <w:rPr>
          <w:rFonts w:ascii="Arial" w:hAnsi="Arial" w:cs="Arial"/>
          <w:bCs/>
          <w:sz w:val="24"/>
          <w:szCs w:val="24"/>
          <w:shd w:val="clear" w:color="auto" w:fill="FFFFFF"/>
          <w:lang w:val="en-ZA"/>
        </w:rPr>
        <w:t>that</w:t>
      </w:r>
      <w:r w:rsidR="00771CE5">
        <w:rPr>
          <w:rFonts w:ascii="Arial" w:hAnsi="Arial" w:cs="Arial"/>
          <w:bCs/>
          <w:sz w:val="24"/>
          <w:szCs w:val="24"/>
          <w:shd w:val="clear" w:color="auto" w:fill="FFFFFF"/>
          <w:lang w:val="en-ZA"/>
        </w:rPr>
        <w:t xml:space="preserve"> the report of the family advocate</w:t>
      </w:r>
      <w:r w:rsidR="00EA1A5F">
        <w:rPr>
          <w:rFonts w:ascii="Arial" w:hAnsi="Arial" w:cs="Arial"/>
          <w:bCs/>
          <w:sz w:val="24"/>
          <w:szCs w:val="24"/>
          <w:shd w:val="clear" w:color="auto" w:fill="FFFFFF"/>
          <w:lang w:val="en-ZA"/>
        </w:rPr>
        <w:t xml:space="preserve"> holds a contrary </w:t>
      </w:r>
      <w:r w:rsidR="00A824C8">
        <w:rPr>
          <w:rFonts w:ascii="Arial" w:hAnsi="Arial" w:cs="Arial"/>
          <w:bCs/>
          <w:sz w:val="24"/>
          <w:szCs w:val="24"/>
          <w:shd w:val="clear" w:color="auto" w:fill="FFFFFF"/>
          <w:lang w:val="en-ZA"/>
        </w:rPr>
        <w:t>view and</w:t>
      </w:r>
      <w:r w:rsidR="00771CE5">
        <w:rPr>
          <w:rFonts w:ascii="Arial" w:hAnsi="Arial" w:cs="Arial"/>
          <w:bCs/>
          <w:sz w:val="24"/>
          <w:szCs w:val="24"/>
          <w:shd w:val="clear" w:color="auto" w:fill="FFFFFF"/>
          <w:lang w:val="en-ZA"/>
        </w:rPr>
        <w:t xml:space="preserve"> indicated that the doctor merely referred to the ideal world</w:t>
      </w:r>
      <w:r w:rsidR="00847C50">
        <w:rPr>
          <w:rFonts w:ascii="Arial" w:hAnsi="Arial" w:cs="Arial"/>
          <w:bCs/>
          <w:sz w:val="24"/>
          <w:szCs w:val="24"/>
          <w:shd w:val="clear" w:color="auto" w:fill="FFFFFF"/>
          <w:lang w:val="en-ZA"/>
        </w:rPr>
        <w:t xml:space="preserve"> which in their circumstances is not po</w:t>
      </w:r>
      <w:r w:rsidR="00776B3D">
        <w:rPr>
          <w:rFonts w:ascii="Arial" w:hAnsi="Arial" w:cs="Arial"/>
          <w:bCs/>
          <w:sz w:val="24"/>
          <w:szCs w:val="24"/>
          <w:shd w:val="clear" w:color="auto" w:fill="FFFFFF"/>
          <w:lang w:val="en-ZA"/>
        </w:rPr>
        <w:t>ssible</w:t>
      </w:r>
      <w:r w:rsidR="00DE681D">
        <w:rPr>
          <w:rFonts w:ascii="Arial" w:hAnsi="Arial" w:cs="Arial"/>
          <w:bCs/>
          <w:sz w:val="24"/>
          <w:szCs w:val="24"/>
          <w:shd w:val="clear" w:color="auto" w:fill="FFFFFF"/>
          <w:lang w:val="en-ZA"/>
        </w:rPr>
        <w:t>1</w:t>
      </w:r>
      <w:r w:rsidR="007E2C1A">
        <w:rPr>
          <w:rFonts w:ascii="Arial" w:hAnsi="Arial" w:cs="Arial"/>
          <w:bCs/>
          <w:sz w:val="24"/>
          <w:szCs w:val="24"/>
          <w:shd w:val="clear" w:color="auto" w:fill="FFFFFF"/>
          <w:lang w:val="en-ZA"/>
        </w:rPr>
        <w:t>3</w:t>
      </w:r>
      <w:r w:rsidR="00DE681D">
        <w:rPr>
          <w:rFonts w:ascii="Arial" w:hAnsi="Arial" w:cs="Arial"/>
          <w:bCs/>
          <w:sz w:val="24"/>
          <w:szCs w:val="24"/>
          <w:shd w:val="clear" w:color="auto" w:fill="FFFFFF"/>
          <w:lang w:val="en-ZA"/>
        </w:rPr>
        <w:t>.3</w:t>
      </w:r>
      <w:r w:rsidR="00776B3D">
        <w:rPr>
          <w:rFonts w:ascii="Arial" w:hAnsi="Arial" w:cs="Arial"/>
          <w:bCs/>
          <w:sz w:val="24"/>
          <w:szCs w:val="24"/>
          <w:shd w:val="clear" w:color="auto" w:fill="FFFFFF"/>
          <w:lang w:val="en-ZA"/>
        </w:rPr>
        <w:tab/>
      </w:r>
      <w:r w:rsidR="00A824C8">
        <w:rPr>
          <w:rFonts w:ascii="Arial" w:hAnsi="Arial" w:cs="Arial"/>
          <w:bCs/>
          <w:sz w:val="24"/>
          <w:szCs w:val="24"/>
          <w:shd w:val="clear" w:color="auto" w:fill="FFFFFF"/>
          <w:lang w:val="en-ZA"/>
        </w:rPr>
        <w:t>The</w:t>
      </w:r>
      <w:r w:rsidR="00DE681D">
        <w:rPr>
          <w:rFonts w:ascii="Arial" w:hAnsi="Arial" w:cs="Arial"/>
          <w:bCs/>
          <w:sz w:val="24"/>
          <w:szCs w:val="24"/>
          <w:shd w:val="clear" w:color="auto" w:fill="FFFFFF"/>
          <w:lang w:val="en-ZA"/>
        </w:rPr>
        <w:t xml:space="preserve"> respondent moved from </w:t>
      </w:r>
      <w:r w:rsidR="00DB2761">
        <w:rPr>
          <w:rFonts w:ascii="Arial" w:hAnsi="Arial" w:cs="Arial"/>
          <w:bCs/>
          <w:sz w:val="24"/>
          <w:szCs w:val="24"/>
          <w:shd w:val="clear" w:color="auto" w:fill="FFFFFF"/>
          <w:lang w:val="en-ZA"/>
        </w:rPr>
        <w:t>Johannesburg</w:t>
      </w:r>
      <w:r w:rsidR="00DE681D">
        <w:rPr>
          <w:rFonts w:ascii="Arial" w:hAnsi="Arial" w:cs="Arial"/>
          <w:bCs/>
          <w:sz w:val="24"/>
          <w:szCs w:val="24"/>
          <w:shd w:val="clear" w:color="auto" w:fill="FFFFFF"/>
          <w:lang w:val="en-ZA"/>
        </w:rPr>
        <w:t xml:space="preserve"> to Preto</w:t>
      </w:r>
      <w:r w:rsidR="00FE563A">
        <w:rPr>
          <w:rFonts w:ascii="Arial" w:hAnsi="Arial" w:cs="Arial"/>
          <w:bCs/>
          <w:sz w:val="24"/>
          <w:szCs w:val="24"/>
          <w:shd w:val="clear" w:color="auto" w:fill="FFFFFF"/>
          <w:lang w:val="en-ZA"/>
        </w:rPr>
        <w:t xml:space="preserve">ria with </w:t>
      </w:r>
      <w:r w:rsidR="00C46EBF">
        <w:rPr>
          <w:rFonts w:ascii="Arial" w:hAnsi="Arial" w:cs="Arial"/>
          <w:bCs/>
          <w:sz w:val="24"/>
          <w:szCs w:val="24"/>
          <w:shd w:val="clear" w:color="auto" w:fill="FFFFFF"/>
          <w:lang w:val="en-ZA"/>
        </w:rPr>
        <w:t>L[...]</w:t>
      </w:r>
      <w:r w:rsidR="00FE563A">
        <w:rPr>
          <w:rFonts w:ascii="Arial" w:hAnsi="Arial" w:cs="Arial"/>
          <w:bCs/>
          <w:sz w:val="24"/>
          <w:szCs w:val="24"/>
          <w:shd w:val="clear" w:color="auto" w:fill="FFFFFF"/>
          <w:lang w:val="en-ZA"/>
        </w:rPr>
        <w:t xml:space="preserve"> and set herself up as primary residence</w:t>
      </w:r>
      <w:r w:rsidR="00DA0A70">
        <w:rPr>
          <w:rFonts w:ascii="Arial" w:hAnsi="Arial" w:cs="Arial"/>
          <w:bCs/>
          <w:sz w:val="24"/>
          <w:szCs w:val="24"/>
          <w:shd w:val="clear" w:color="auto" w:fill="FFFFFF"/>
          <w:lang w:val="en-ZA"/>
        </w:rPr>
        <w:t xml:space="preserve"> without considering </w:t>
      </w:r>
      <w:r w:rsidR="00C46EBF">
        <w:rPr>
          <w:rFonts w:ascii="Arial" w:hAnsi="Arial" w:cs="Arial"/>
          <w:bCs/>
          <w:sz w:val="24"/>
          <w:szCs w:val="24"/>
          <w:shd w:val="clear" w:color="auto" w:fill="FFFFFF"/>
          <w:lang w:val="en-ZA"/>
        </w:rPr>
        <w:t>L[...]</w:t>
      </w:r>
      <w:proofErr w:type="spellStart"/>
      <w:r w:rsidR="00DA0A70">
        <w:rPr>
          <w:rFonts w:ascii="Arial" w:hAnsi="Arial" w:cs="Arial"/>
          <w:bCs/>
          <w:sz w:val="24"/>
          <w:szCs w:val="24"/>
          <w:shd w:val="clear" w:color="auto" w:fill="FFFFFF"/>
          <w:lang w:val="en-ZA"/>
        </w:rPr>
        <w:t>s</w:t>
      </w:r>
      <w:r w:rsidR="00DB2761">
        <w:rPr>
          <w:rFonts w:ascii="Arial" w:hAnsi="Arial" w:cs="Arial"/>
          <w:bCs/>
          <w:sz w:val="24"/>
          <w:szCs w:val="24"/>
          <w:shd w:val="clear" w:color="auto" w:fill="FFFFFF"/>
          <w:lang w:val="en-ZA"/>
        </w:rPr>
        <w:t>’needs</w:t>
      </w:r>
      <w:proofErr w:type="spellEnd"/>
      <w:r w:rsidR="00634783">
        <w:rPr>
          <w:rFonts w:ascii="Arial" w:hAnsi="Arial" w:cs="Arial"/>
          <w:bCs/>
          <w:sz w:val="24"/>
          <w:szCs w:val="24"/>
          <w:shd w:val="clear" w:color="auto" w:fill="FFFFFF"/>
          <w:lang w:val="en-ZA"/>
        </w:rPr>
        <w:t>.</w:t>
      </w:r>
      <w:r w:rsidR="00046955">
        <w:rPr>
          <w:rFonts w:ascii="Arial" w:hAnsi="Arial" w:cs="Arial"/>
          <w:bCs/>
          <w:sz w:val="24"/>
          <w:szCs w:val="24"/>
          <w:shd w:val="clear" w:color="auto" w:fill="FFFFFF"/>
          <w:lang w:val="en-ZA"/>
        </w:rPr>
        <w:t xml:space="preserve"> </w:t>
      </w:r>
      <w:r w:rsidR="00426122">
        <w:rPr>
          <w:rFonts w:ascii="Arial" w:hAnsi="Arial" w:cs="Arial"/>
          <w:bCs/>
          <w:sz w:val="24"/>
          <w:szCs w:val="24"/>
          <w:shd w:val="clear" w:color="auto" w:fill="FFFFFF"/>
          <w:lang w:val="en-ZA"/>
        </w:rPr>
        <w:t>The respondent confirmed that she moved to Pretoria because</w:t>
      </w:r>
      <w:r w:rsidR="006347EA">
        <w:rPr>
          <w:rFonts w:ascii="Arial" w:hAnsi="Arial" w:cs="Arial"/>
          <w:bCs/>
          <w:sz w:val="24"/>
          <w:szCs w:val="24"/>
          <w:shd w:val="clear" w:color="auto" w:fill="FFFFFF"/>
          <w:lang w:val="en-ZA"/>
        </w:rPr>
        <w:t xml:space="preserve"> of her work and both </w:t>
      </w:r>
      <w:r w:rsidR="00CF6C22">
        <w:rPr>
          <w:rFonts w:ascii="Arial" w:hAnsi="Arial" w:cs="Arial"/>
          <w:bCs/>
          <w:sz w:val="24"/>
          <w:szCs w:val="24"/>
          <w:shd w:val="clear" w:color="auto" w:fill="FFFFFF"/>
          <w:lang w:val="en-ZA"/>
        </w:rPr>
        <w:t xml:space="preserve">their parents are </w:t>
      </w:r>
      <w:r w:rsidR="00253699">
        <w:rPr>
          <w:rFonts w:ascii="Arial" w:hAnsi="Arial" w:cs="Arial"/>
          <w:bCs/>
          <w:sz w:val="24"/>
          <w:szCs w:val="24"/>
          <w:shd w:val="clear" w:color="auto" w:fill="FFFFFF"/>
          <w:lang w:val="en-ZA"/>
        </w:rPr>
        <w:t>living in Pretoria</w:t>
      </w:r>
      <w:r w:rsidR="00164902">
        <w:rPr>
          <w:rFonts w:ascii="Arial" w:hAnsi="Arial" w:cs="Arial"/>
          <w:bCs/>
          <w:sz w:val="24"/>
          <w:szCs w:val="24"/>
          <w:shd w:val="clear" w:color="auto" w:fill="FFFFFF"/>
          <w:lang w:val="en-ZA"/>
        </w:rPr>
        <w:t>.</w:t>
      </w:r>
    </w:p>
    <w:p w14:paraId="4F817251" w14:textId="66ED1862" w:rsidR="00404899" w:rsidRDefault="00C84BA2" w:rsidP="00776B3D">
      <w:pPr>
        <w:spacing w:line="360" w:lineRule="auto"/>
        <w:ind w:left="567" w:hanging="567"/>
        <w:jc w:val="both"/>
        <w:rPr>
          <w:rFonts w:ascii="Arial" w:hAnsi="Arial" w:cs="Arial"/>
          <w:bCs/>
          <w:sz w:val="24"/>
          <w:szCs w:val="24"/>
          <w:shd w:val="clear" w:color="auto" w:fill="FFFFFF"/>
          <w:lang w:val="en-ZA"/>
        </w:rPr>
      </w:pPr>
      <w:r>
        <w:rPr>
          <w:rFonts w:ascii="Arial" w:hAnsi="Arial" w:cs="Arial"/>
          <w:bCs/>
          <w:sz w:val="24"/>
          <w:szCs w:val="24"/>
          <w:shd w:val="clear" w:color="auto" w:fill="FFFFFF"/>
          <w:lang w:val="en-ZA"/>
        </w:rPr>
        <w:t>1</w:t>
      </w:r>
      <w:r w:rsidR="007E2C1A">
        <w:rPr>
          <w:rFonts w:ascii="Arial" w:hAnsi="Arial" w:cs="Arial"/>
          <w:bCs/>
          <w:sz w:val="24"/>
          <w:szCs w:val="24"/>
          <w:shd w:val="clear" w:color="auto" w:fill="FFFFFF"/>
          <w:lang w:val="en-ZA"/>
        </w:rPr>
        <w:t>3</w:t>
      </w:r>
      <w:r>
        <w:rPr>
          <w:rFonts w:ascii="Arial" w:hAnsi="Arial" w:cs="Arial"/>
          <w:bCs/>
          <w:sz w:val="24"/>
          <w:szCs w:val="24"/>
          <w:shd w:val="clear" w:color="auto" w:fill="FFFFFF"/>
          <w:lang w:val="en-ZA"/>
        </w:rPr>
        <w:t>.4</w:t>
      </w:r>
      <w:r w:rsidR="00776B3D">
        <w:rPr>
          <w:rFonts w:ascii="Arial" w:hAnsi="Arial" w:cs="Arial"/>
          <w:bCs/>
          <w:sz w:val="24"/>
          <w:szCs w:val="24"/>
          <w:shd w:val="clear" w:color="auto" w:fill="FFFFFF"/>
          <w:lang w:val="en-ZA"/>
        </w:rPr>
        <w:tab/>
      </w:r>
      <w:r w:rsidR="00A824C8">
        <w:rPr>
          <w:rFonts w:ascii="Arial" w:hAnsi="Arial" w:cs="Arial"/>
          <w:bCs/>
          <w:sz w:val="24"/>
          <w:szCs w:val="24"/>
          <w:shd w:val="clear" w:color="auto" w:fill="FFFFFF"/>
          <w:lang w:val="en-ZA"/>
        </w:rPr>
        <w:t>There</w:t>
      </w:r>
      <w:r>
        <w:rPr>
          <w:rFonts w:ascii="Arial" w:hAnsi="Arial" w:cs="Arial"/>
          <w:bCs/>
          <w:sz w:val="24"/>
          <w:szCs w:val="24"/>
          <w:shd w:val="clear" w:color="auto" w:fill="FFFFFF"/>
          <w:lang w:val="en-ZA"/>
        </w:rPr>
        <w:t xml:space="preserve"> is a contact regime </w:t>
      </w:r>
      <w:r w:rsidR="000A640F">
        <w:rPr>
          <w:rFonts w:ascii="Arial" w:hAnsi="Arial" w:cs="Arial"/>
          <w:bCs/>
          <w:sz w:val="24"/>
          <w:szCs w:val="24"/>
          <w:shd w:val="clear" w:color="auto" w:fill="FFFFFF"/>
          <w:lang w:val="en-ZA"/>
        </w:rPr>
        <w:t>in place,</w:t>
      </w:r>
      <w:r w:rsidR="001F005D">
        <w:rPr>
          <w:rFonts w:ascii="Arial" w:hAnsi="Arial" w:cs="Arial"/>
          <w:bCs/>
          <w:sz w:val="24"/>
          <w:szCs w:val="24"/>
          <w:shd w:val="clear" w:color="auto" w:fill="FFFFFF"/>
          <w:lang w:val="en-ZA"/>
        </w:rPr>
        <w:t xml:space="preserve"> </w:t>
      </w:r>
      <w:r w:rsidR="000A640F">
        <w:rPr>
          <w:rFonts w:ascii="Arial" w:hAnsi="Arial" w:cs="Arial"/>
          <w:bCs/>
          <w:sz w:val="24"/>
          <w:szCs w:val="24"/>
          <w:shd w:val="clear" w:color="auto" w:fill="FFFFFF"/>
          <w:lang w:val="en-ZA"/>
        </w:rPr>
        <w:t xml:space="preserve">which </w:t>
      </w:r>
      <w:r w:rsidR="0054055E">
        <w:rPr>
          <w:rFonts w:ascii="Arial" w:hAnsi="Arial" w:cs="Arial"/>
          <w:bCs/>
          <w:sz w:val="24"/>
          <w:szCs w:val="24"/>
          <w:shd w:val="clear" w:color="auto" w:fill="FFFFFF"/>
          <w:lang w:val="en-ZA"/>
        </w:rPr>
        <w:t>the parti</w:t>
      </w:r>
      <w:r w:rsidR="001F005D">
        <w:rPr>
          <w:rFonts w:ascii="Arial" w:hAnsi="Arial" w:cs="Arial"/>
          <w:bCs/>
          <w:sz w:val="24"/>
          <w:szCs w:val="24"/>
          <w:shd w:val="clear" w:color="auto" w:fill="FFFFFF"/>
          <w:lang w:val="en-ZA"/>
        </w:rPr>
        <w:t xml:space="preserve">es </w:t>
      </w:r>
      <w:r w:rsidR="004F3EA6">
        <w:rPr>
          <w:rFonts w:ascii="Arial" w:hAnsi="Arial" w:cs="Arial"/>
          <w:bCs/>
          <w:sz w:val="24"/>
          <w:szCs w:val="24"/>
          <w:shd w:val="clear" w:color="auto" w:fill="FFFFFF"/>
          <w:lang w:val="en-ZA"/>
        </w:rPr>
        <w:t>refer</w:t>
      </w:r>
      <w:r w:rsidR="000A640F">
        <w:rPr>
          <w:rFonts w:ascii="Arial" w:hAnsi="Arial" w:cs="Arial"/>
          <w:bCs/>
          <w:sz w:val="24"/>
          <w:szCs w:val="24"/>
          <w:shd w:val="clear" w:color="auto" w:fill="FFFFFF"/>
          <w:lang w:val="en-ZA"/>
        </w:rPr>
        <w:t xml:space="preserve"> to as the</w:t>
      </w:r>
      <w:r w:rsidR="0054055E">
        <w:rPr>
          <w:rFonts w:ascii="Arial" w:hAnsi="Arial" w:cs="Arial"/>
          <w:bCs/>
          <w:sz w:val="24"/>
          <w:szCs w:val="24"/>
          <w:shd w:val="clear" w:color="auto" w:fill="FFFFFF"/>
          <w:lang w:val="en-ZA"/>
        </w:rPr>
        <w:t xml:space="preserve"> </w:t>
      </w:r>
      <w:r w:rsidR="0054055E" w:rsidRPr="0054055E">
        <w:rPr>
          <w:rFonts w:ascii="Arial" w:hAnsi="Arial" w:cs="Arial"/>
          <w:bCs/>
          <w:i/>
          <w:iCs/>
          <w:sz w:val="24"/>
          <w:szCs w:val="24"/>
          <w:shd w:val="clear" w:color="auto" w:fill="FFFFFF"/>
          <w:lang w:val="en-ZA"/>
        </w:rPr>
        <w:t xml:space="preserve">’de </w:t>
      </w:r>
      <w:r w:rsidR="001D0C51" w:rsidRPr="0054055E">
        <w:rPr>
          <w:rFonts w:ascii="Arial" w:hAnsi="Arial" w:cs="Arial"/>
          <w:bCs/>
          <w:i/>
          <w:iCs/>
          <w:sz w:val="24"/>
          <w:szCs w:val="24"/>
          <w:shd w:val="clear" w:color="auto" w:fill="FFFFFF"/>
          <w:lang w:val="en-ZA"/>
        </w:rPr>
        <w:t>facto</w:t>
      </w:r>
      <w:r w:rsidR="001D0C51">
        <w:rPr>
          <w:rFonts w:ascii="Arial" w:hAnsi="Arial" w:cs="Arial"/>
          <w:bCs/>
          <w:i/>
          <w:iCs/>
          <w:sz w:val="24"/>
          <w:szCs w:val="24"/>
          <w:shd w:val="clear" w:color="auto" w:fill="FFFFFF"/>
          <w:lang w:val="en-ZA"/>
        </w:rPr>
        <w:t>’</w:t>
      </w:r>
      <w:r w:rsidR="000C0DBF">
        <w:rPr>
          <w:rFonts w:ascii="Arial" w:hAnsi="Arial" w:cs="Arial"/>
          <w:bCs/>
          <w:i/>
          <w:iCs/>
          <w:sz w:val="24"/>
          <w:szCs w:val="24"/>
          <w:shd w:val="clear" w:color="auto" w:fill="FFFFFF"/>
          <w:lang w:val="en-ZA"/>
        </w:rPr>
        <w:t xml:space="preserve"> </w:t>
      </w:r>
      <w:r w:rsidR="000C0DBF" w:rsidRPr="00CE2206">
        <w:rPr>
          <w:rFonts w:ascii="Arial" w:hAnsi="Arial" w:cs="Arial"/>
          <w:bCs/>
          <w:sz w:val="24"/>
          <w:szCs w:val="24"/>
          <w:shd w:val="clear" w:color="auto" w:fill="FFFFFF"/>
          <w:lang w:val="en-ZA"/>
        </w:rPr>
        <w:t>a</w:t>
      </w:r>
      <w:r w:rsidR="00CE2206" w:rsidRPr="00CE2206">
        <w:rPr>
          <w:rFonts w:ascii="Arial" w:hAnsi="Arial" w:cs="Arial"/>
          <w:bCs/>
          <w:sz w:val="24"/>
          <w:szCs w:val="24"/>
          <w:shd w:val="clear" w:color="auto" w:fill="FFFFFF"/>
          <w:lang w:val="en-ZA"/>
        </w:rPr>
        <w:t>rrangemen</w:t>
      </w:r>
      <w:r w:rsidR="00CE2206">
        <w:rPr>
          <w:rFonts w:ascii="Arial" w:hAnsi="Arial" w:cs="Arial"/>
          <w:bCs/>
          <w:i/>
          <w:iCs/>
          <w:sz w:val="24"/>
          <w:szCs w:val="24"/>
          <w:shd w:val="clear" w:color="auto" w:fill="FFFFFF"/>
          <w:lang w:val="en-ZA"/>
        </w:rPr>
        <w:t>t</w:t>
      </w:r>
      <w:r w:rsidR="00634DA9">
        <w:rPr>
          <w:rFonts w:ascii="Arial" w:hAnsi="Arial" w:cs="Arial"/>
          <w:bCs/>
          <w:i/>
          <w:iCs/>
          <w:sz w:val="24"/>
          <w:szCs w:val="24"/>
          <w:shd w:val="clear" w:color="auto" w:fill="FFFFFF"/>
          <w:lang w:val="en-ZA"/>
        </w:rPr>
        <w:t>.</w:t>
      </w:r>
      <w:r w:rsidR="00CE2206">
        <w:rPr>
          <w:rFonts w:ascii="Arial" w:hAnsi="Arial" w:cs="Arial"/>
          <w:bCs/>
          <w:i/>
          <w:iCs/>
          <w:sz w:val="24"/>
          <w:szCs w:val="24"/>
          <w:shd w:val="clear" w:color="auto" w:fill="FFFFFF"/>
          <w:lang w:val="en-ZA"/>
        </w:rPr>
        <w:t xml:space="preserve"> </w:t>
      </w:r>
      <w:r w:rsidR="00F761C6">
        <w:rPr>
          <w:rFonts w:ascii="Arial" w:hAnsi="Arial" w:cs="Arial"/>
          <w:bCs/>
          <w:sz w:val="24"/>
          <w:szCs w:val="24"/>
          <w:shd w:val="clear" w:color="auto" w:fill="FFFFFF"/>
          <w:lang w:val="en-ZA"/>
        </w:rPr>
        <w:t xml:space="preserve">The parties reached </w:t>
      </w:r>
      <w:r w:rsidR="0044268E">
        <w:rPr>
          <w:rFonts w:ascii="Arial" w:hAnsi="Arial" w:cs="Arial"/>
          <w:bCs/>
          <w:sz w:val="24"/>
          <w:szCs w:val="24"/>
          <w:shd w:val="clear" w:color="auto" w:fill="FFFFFF"/>
          <w:lang w:val="en-ZA"/>
        </w:rPr>
        <w:t>an</w:t>
      </w:r>
      <w:r w:rsidR="00F761C6">
        <w:rPr>
          <w:rFonts w:ascii="Arial" w:hAnsi="Arial" w:cs="Arial"/>
          <w:bCs/>
          <w:sz w:val="24"/>
          <w:szCs w:val="24"/>
          <w:shd w:val="clear" w:color="auto" w:fill="FFFFFF"/>
          <w:lang w:val="en-ZA"/>
        </w:rPr>
        <w:t xml:space="preserve"> agreement in respect of residency and contact with the assistance of Professor De</w:t>
      </w:r>
      <w:r w:rsidR="000E6AC1">
        <w:rPr>
          <w:rFonts w:ascii="Arial" w:hAnsi="Arial" w:cs="Arial"/>
          <w:bCs/>
          <w:sz w:val="24"/>
          <w:szCs w:val="24"/>
          <w:shd w:val="clear" w:color="auto" w:fill="FFFFFF"/>
          <w:lang w:val="en-ZA"/>
        </w:rPr>
        <w:t xml:space="preserve"> Jong</w:t>
      </w:r>
      <w:r w:rsidR="0012246C">
        <w:rPr>
          <w:rFonts w:ascii="Arial" w:hAnsi="Arial" w:cs="Arial"/>
          <w:bCs/>
          <w:sz w:val="24"/>
          <w:szCs w:val="24"/>
          <w:shd w:val="clear" w:color="auto" w:fill="FFFFFF"/>
          <w:lang w:val="en-ZA"/>
        </w:rPr>
        <w:t xml:space="preserve"> and the </w:t>
      </w:r>
      <w:r w:rsidR="0044268E">
        <w:rPr>
          <w:rFonts w:ascii="Arial" w:hAnsi="Arial" w:cs="Arial"/>
          <w:bCs/>
          <w:sz w:val="24"/>
          <w:szCs w:val="24"/>
          <w:shd w:val="clear" w:color="auto" w:fill="FFFFFF"/>
          <w:lang w:val="en-ZA"/>
        </w:rPr>
        <w:t>applicants'</w:t>
      </w:r>
      <w:r w:rsidR="0012246C">
        <w:rPr>
          <w:rFonts w:ascii="Arial" w:hAnsi="Arial" w:cs="Arial"/>
          <w:bCs/>
          <w:sz w:val="24"/>
          <w:szCs w:val="24"/>
          <w:shd w:val="clear" w:color="auto" w:fill="FFFFFF"/>
          <w:lang w:val="en-ZA"/>
        </w:rPr>
        <w:t xml:space="preserve"> attorneys suggested </w:t>
      </w:r>
      <w:r w:rsidR="0044268E">
        <w:rPr>
          <w:rFonts w:ascii="Arial" w:hAnsi="Arial" w:cs="Arial"/>
          <w:bCs/>
          <w:sz w:val="24"/>
          <w:szCs w:val="24"/>
          <w:shd w:val="clear" w:color="auto" w:fill="FFFFFF"/>
          <w:lang w:val="en-ZA"/>
        </w:rPr>
        <w:t>a closure of the family advocate’s file.</w:t>
      </w:r>
    </w:p>
    <w:p w14:paraId="5270EF69" w14:textId="7EBE4257" w:rsidR="00813CA9" w:rsidRPr="00F761C6" w:rsidRDefault="00813CA9" w:rsidP="00776B3D">
      <w:pPr>
        <w:spacing w:line="360" w:lineRule="auto"/>
        <w:ind w:left="567" w:hanging="567"/>
        <w:jc w:val="both"/>
        <w:rPr>
          <w:rFonts w:ascii="Arial" w:hAnsi="Arial" w:cs="Arial"/>
          <w:bCs/>
          <w:sz w:val="24"/>
          <w:szCs w:val="24"/>
          <w:shd w:val="clear" w:color="auto" w:fill="FFFFFF"/>
          <w:lang w:val="en-ZA"/>
        </w:rPr>
      </w:pPr>
      <w:r>
        <w:rPr>
          <w:rFonts w:ascii="Arial" w:hAnsi="Arial" w:cs="Arial"/>
          <w:bCs/>
          <w:sz w:val="24"/>
          <w:szCs w:val="24"/>
          <w:shd w:val="clear" w:color="auto" w:fill="FFFFFF"/>
          <w:lang w:val="en-ZA"/>
        </w:rPr>
        <w:lastRenderedPageBreak/>
        <w:t>1</w:t>
      </w:r>
      <w:r w:rsidR="007E2C1A">
        <w:rPr>
          <w:rFonts w:ascii="Arial" w:hAnsi="Arial" w:cs="Arial"/>
          <w:bCs/>
          <w:sz w:val="24"/>
          <w:szCs w:val="24"/>
          <w:shd w:val="clear" w:color="auto" w:fill="FFFFFF"/>
          <w:lang w:val="en-ZA"/>
        </w:rPr>
        <w:t>3</w:t>
      </w:r>
      <w:r>
        <w:rPr>
          <w:rFonts w:ascii="Arial" w:hAnsi="Arial" w:cs="Arial"/>
          <w:bCs/>
          <w:sz w:val="24"/>
          <w:szCs w:val="24"/>
          <w:shd w:val="clear" w:color="auto" w:fill="FFFFFF"/>
          <w:lang w:val="en-ZA"/>
        </w:rPr>
        <w:t>.5</w:t>
      </w:r>
      <w:r w:rsidR="00776B3D">
        <w:rPr>
          <w:rFonts w:ascii="Arial" w:hAnsi="Arial" w:cs="Arial"/>
          <w:bCs/>
          <w:sz w:val="24"/>
          <w:szCs w:val="24"/>
          <w:shd w:val="clear" w:color="auto" w:fill="FFFFFF"/>
          <w:lang w:val="en-ZA"/>
        </w:rPr>
        <w:tab/>
      </w:r>
      <w:r w:rsidR="00A824C8">
        <w:rPr>
          <w:rFonts w:ascii="Arial" w:hAnsi="Arial" w:cs="Arial"/>
          <w:bCs/>
          <w:sz w:val="24"/>
          <w:szCs w:val="24"/>
          <w:shd w:val="clear" w:color="auto" w:fill="FFFFFF"/>
          <w:lang w:val="en-ZA"/>
        </w:rPr>
        <w:t>The</w:t>
      </w:r>
      <w:r w:rsidRPr="00813CA9">
        <w:rPr>
          <w:rFonts w:ascii="Arial" w:hAnsi="Arial" w:cs="Arial"/>
          <w:bCs/>
          <w:sz w:val="24"/>
          <w:szCs w:val="24"/>
          <w:shd w:val="clear" w:color="auto" w:fill="FFFFFF"/>
        </w:rPr>
        <w:t xml:space="preserve"> </w:t>
      </w:r>
      <w:r w:rsidR="007B6456">
        <w:rPr>
          <w:rFonts w:ascii="Arial" w:hAnsi="Arial" w:cs="Arial"/>
          <w:bCs/>
          <w:sz w:val="24"/>
          <w:szCs w:val="24"/>
          <w:shd w:val="clear" w:color="auto" w:fill="FFFFFF"/>
        </w:rPr>
        <w:t>applicant</w:t>
      </w:r>
      <w:r w:rsidRPr="00813CA9">
        <w:rPr>
          <w:rFonts w:ascii="Arial" w:hAnsi="Arial" w:cs="Arial"/>
          <w:bCs/>
          <w:sz w:val="24"/>
          <w:szCs w:val="24"/>
          <w:shd w:val="clear" w:color="auto" w:fill="FFFFFF"/>
        </w:rPr>
        <w:t xml:space="preserve"> </w:t>
      </w:r>
      <w:r w:rsidR="007B6456">
        <w:rPr>
          <w:rFonts w:ascii="Arial" w:hAnsi="Arial" w:cs="Arial"/>
          <w:bCs/>
          <w:sz w:val="24"/>
          <w:szCs w:val="24"/>
          <w:shd w:val="clear" w:color="auto" w:fill="FFFFFF"/>
        </w:rPr>
        <w:t>alleged</w:t>
      </w:r>
      <w:r w:rsidR="00F15092">
        <w:rPr>
          <w:rFonts w:ascii="Arial" w:hAnsi="Arial" w:cs="Arial"/>
          <w:bCs/>
          <w:sz w:val="24"/>
          <w:szCs w:val="24"/>
          <w:shd w:val="clear" w:color="auto" w:fill="FFFFFF"/>
        </w:rPr>
        <w:t xml:space="preserve"> that</w:t>
      </w:r>
      <w:r w:rsidRPr="00813CA9">
        <w:rPr>
          <w:rFonts w:ascii="Arial" w:hAnsi="Arial" w:cs="Arial"/>
          <w:bCs/>
          <w:sz w:val="24"/>
          <w:szCs w:val="24"/>
          <w:shd w:val="clear" w:color="auto" w:fill="FFFFFF"/>
        </w:rPr>
        <w:t xml:space="preserve"> </w:t>
      </w:r>
      <w:r w:rsidR="00C46EBF">
        <w:rPr>
          <w:rFonts w:ascii="Arial" w:hAnsi="Arial" w:cs="Arial"/>
          <w:bCs/>
          <w:sz w:val="24"/>
          <w:szCs w:val="24"/>
          <w:shd w:val="clear" w:color="auto" w:fill="FFFFFF"/>
        </w:rPr>
        <w:t>L[...]</w:t>
      </w:r>
      <w:r w:rsidRPr="00813CA9">
        <w:rPr>
          <w:rFonts w:ascii="Arial" w:hAnsi="Arial" w:cs="Arial"/>
          <w:bCs/>
          <w:sz w:val="24"/>
          <w:szCs w:val="24"/>
          <w:shd w:val="clear" w:color="auto" w:fill="FFFFFF"/>
        </w:rPr>
        <w:t>s</w:t>
      </w:r>
      <w:r w:rsidR="00733A40">
        <w:rPr>
          <w:rFonts w:ascii="Arial" w:hAnsi="Arial" w:cs="Arial"/>
          <w:bCs/>
          <w:sz w:val="24"/>
          <w:szCs w:val="24"/>
          <w:shd w:val="clear" w:color="auto" w:fill="FFFFFF"/>
        </w:rPr>
        <w:t>’</w:t>
      </w:r>
      <w:r w:rsidRPr="00813CA9">
        <w:rPr>
          <w:rFonts w:ascii="Arial" w:hAnsi="Arial" w:cs="Arial"/>
          <w:bCs/>
          <w:sz w:val="24"/>
          <w:szCs w:val="24"/>
          <w:shd w:val="clear" w:color="auto" w:fill="FFFFFF"/>
        </w:rPr>
        <w:t xml:space="preserve"> concerning </w:t>
      </w:r>
      <w:r w:rsidR="006845A1">
        <w:rPr>
          <w:rFonts w:ascii="Arial" w:hAnsi="Arial" w:cs="Arial"/>
          <w:bCs/>
          <w:sz w:val="24"/>
          <w:szCs w:val="24"/>
          <w:shd w:val="clear" w:color="auto" w:fill="FFFFFF"/>
        </w:rPr>
        <w:t>behavior</w:t>
      </w:r>
      <w:r w:rsidRPr="00813CA9">
        <w:rPr>
          <w:rFonts w:ascii="Arial" w:hAnsi="Arial" w:cs="Arial"/>
          <w:bCs/>
          <w:sz w:val="24"/>
          <w:szCs w:val="24"/>
          <w:shd w:val="clear" w:color="auto" w:fill="FFFFFF"/>
        </w:rPr>
        <w:t xml:space="preserve"> that displays emotional distress</w:t>
      </w:r>
      <w:r w:rsidRPr="00813CA9">
        <w:rPr>
          <w:rFonts w:ascii="Arial" w:hAnsi="Arial" w:cs="Arial"/>
          <w:bCs/>
          <w:sz w:val="24"/>
          <w:szCs w:val="24"/>
          <w:shd w:val="clear" w:color="auto" w:fill="FFFFFF"/>
          <w:lang w:val="en-ZA"/>
        </w:rPr>
        <w:t>, which is becoming increasingly severe is not normal and indicates that there is a serious unidentified problem that needs professional attention urgently</w:t>
      </w:r>
      <w:r w:rsidR="00CD2E93">
        <w:rPr>
          <w:rFonts w:ascii="Arial" w:hAnsi="Arial" w:cs="Arial"/>
          <w:bCs/>
          <w:sz w:val="24"/>
          <w:szCs w:val="24"/>
          <w:shd w:val="clear" w:color="auto" w:fill="FFFFFF"/>
          <w:lang w:val="en-ZA"/>
        </w:rPr>
        <w:t>.</w:t>
      </w:r>
      <w:r w:rsidR="002E5C45">
        <w:rPr>
          <w:rFonts w:ascii="Arial" w:hAnsi="Arial" w:cs="Arial"/>
          <w:bCs/>
          <w:sz w:val="24"/>
          <w:szCs w:val="24"/>
          <w:shd w:val="clear" w:color="auto" w:fill="FFFFFF"/>
          <w:lang w:val="en-ZA"/>
        </w:rPr>
        <w:t xml:space="preserve"> </w:t>
      </w:r>
      <w:r w:rsidR="005E07C9">
        <w:rPr>
          <w:rFonts w:ascii="Arial" w:hAnsi="Arial" w:cs="Arial"/>
          <w:bCs/>
          <w:sz w:val="24"/>
          <w:szCs w:val="24"/>
          <w:shd w:val="clear" w:color="auto" w:fill="FFFFFF"/>
          <w:lang w:val="en-ZA"/>
        </w:rPr>
        <w:t xml:space="preserve">Respondent </w:t>
      </w:r>
      <w:r w:rsidR="002E5C45">
        <w:rPr>
          <w:rFonts w:ascii="Arial" w:hAnsi="Arial" w:cs="Arial"/>
          <w:bCs/>
          <w:sz w:val="24"/>
          <w:szCs w:val="24"/>
          <w:shd w:val="clear" w:color="auto" w:fill="FFFFFF"/>
          <w:lang w:val="en-ZA"/>
        </w:rPr>
        <w:t>contends</w:t>
      </w:r>
      <w:r w:rsidR="007141F8">
        <w:rPr>
          <w:rFonts w:ascii="Arial" w:hAnsi="Arial" w:cs="Arial"/>
          <w:bCs/>
          <w:sz w:val="24"/>
          <w:szCs w:val="24"/>
          <w:shd w:val="clear" w:color="auto" w:fill="FFFFFF"/>
          <w:lang w:val="en-ZA"/>
        </w:rPr>
        <w:t xml:space="preserve"> that there is nothing abnormal,</w:t>
      </w:r>
      <w:r w:rsidR="006845A1">
        <w:rPr>
          <w:rFonts w:ascii="Arial" w:hAnsi="Arial" w:cs="Arial"/>
          <w:bCs/>
          <w:sz w:val="24"/>
          <w:szCs w:val="24"/>
          <w:shd w:val="clear" w:color="auto" w:fill="FFFFFF"/>
          <w:lang w:val="en-ZA"/>
        </w:rPr>
        <w:t xml:space="preserve"> </w:t>
      </w:r>
      <w:r w:rsidR="007141F8">
        <w:rPr>
          <w:rFonts w:ascii="Arial" w:hAnsi="Arial" w:cs="Arial"/>
          <w:bCs/>
          <w:sz w:val="24"/>
          <w:szCs w:val="24"/>
          <w:shd w:val="clear" w:color="auto" w:fill="FFFFFF"/>
          <w:lang w:val="en-ZA"/>
        </w:rPr>
        <w:t>however</w:t>
      </w:r>
      <w:r w:rsidR="00964FC7">
        <w:rPr>
          <w:rFonts w:ascii="Arial" w:hAnsi="Arial" w:cs="Arial"/>
          <w:bCs/>
          <w:sz w:val="24"/>
          <w:szCs w:val="24"/>
          <w:shd w:val="clear" w:color="auto" w:fill="FFFFFF"/>
          <w:lang w:val="en-ZA"/>
        </w:rPr>
        <w:t>,</w:t>
      </w:r>
      <w:r w:rsidR="007141F8">
        <w:rPr>
          <w:rFonts w:ascii="Arial" w:hAnsi="Arial" w:cs="Arial"/>
          <w:bCs/>
          <w:sz w:val="24"/>
          <w:szCs w:val="24"/>
          <w:shd w:val="clear" w:color="auto" w:fill="FFFFFF"/>
          <w:lang w:val="en-ZA"/>
        </w:rPr>
        <w:t xml:space="preserve"> if there are signs of anxiety</w:t>
      </w:r>
      <w:r w:rsidR="002A31FC">
        <w:rPr>
          <w:rFonts w:ascii="Arial" w:hAnsi="Arial" w:cs="Arial"/>
          <w:bCs/>
          <w:sz w:val="24"/>
          <w:szCs w:val="24"/>
          <w:shd w:val="clear" w:color="auto" w:fill="FFFFFF"/>
          <w:lang w:val="en-ZA"/>
        </w:rPr>
        <w:t xml:space="preserve"> it </w:t>
      </w:r>
      <w:r w:rsidR="00851132">
        <w:rPr>
          <w:rFonts w:ascii="Arial" w:hAnsi="Arial" w:cs="Arial"/>
          <w:bCs/>
          <w:sz w:val="24"/>
          <w:szCs w:val="24"/>
          <w:shd w:val="clear" w:color="auto" w:fill="FFFFFF"/>
          <w:lang w:val="en-ZA"/>
        </w:rPr>
        <w:t xml:space="preserve">could have been impacted by the </w:t>
      </w:r>
      <w:r w:rsidR="00964FC7">
        <w:rPr>
          <w:rFonts w:ascii="Arial" w:hAnsi="Arial" w:cs="Arial"/>
          <w:bCs/>
          <w:sz w:val="24"/>
          <w:szCs w:val="24"/>
          <w:shd w:val="clear" w:color="auto" w:fill="FFFFFF"/>
          <w:lang w:val="en-ZA"/>
        </w:rPr>
        <w:t>applicants'</w:t>
      </w:r>
      <w:r w:rsidR="00851132">
        <w:rPr>
          <w:rFonts w:ascii="Arial" w:hAnsi="Arial" w:cs="Arial"/>
          <w:bCs/>
          <w:sz w:val="24"/>
          <w:szCs w:val="24"/>
          <w:shd w:val="clear" w:color="auto" w:fill="FFFFFF"/>
          <w:lang w:val="en-ZA"/>
        </w:rPr>
        <w:t xml:space="preserve"> withdrawal from the </w:t>
      </w:r>
      <w:r w:rsidR="00964FC7">
        <w:rPr>
          <w:rFonts w:ascii="Arial" w:hAnsi="Arial" w:cs="Arial"/>
          <w:bCs/>
          <w:sz w:val="24"/>
          <w:szCs w:val="24"/>
          <w:shd w:val="clear" w:color="auto" w:fill="FFFFFF"/>
          <w:lang w:val="en-ZA"/>
        </w:rPr>
        <w:t>occupational therapy session.</w:t>
      </w:r>
    </w:p>
    <w:p w14:paraId="19A26E95" w14:textId="05BABD71" w:rsidR="00056DFE" w:rsidRDefault="00835BC8" w:rsidP="00776B3D">
      <w:pPr>
        <w:spacing w:line="360" w:lineRule="auto"/>
        <w:ind w:hanging="567"/>
        <w:jc w:val="both"/>
        <w:rPr>
          <w:rFonts w:ascii="Arial" w:hAnsi="Arial" w:cs="Arial"/>
          <w:sz w:val="24"/>
          <w:szCs w:val="24"/>
          <w:shd w:val="clear" w:color="auto" w:fill="FFFFFF"/>
          <w:lang w:val="en-ZA"/>
        </w:rPr>
      </w:pPr>
      <w:r w:rsidRPr="00835BC8">
        <w:rPr>
          <w:rFonts w:ascii="Arial" w:hAnsi="Arial" w:cs="Arial"/>
          <w:sz w:val="24"/>
          <w:szCs w:val="24"/>
          <w:shd w:val="clear" w:color="auto" w:fill="FFFFFF"/>
          <w:lang w:val="en-ZA"/>
        </w:rPr>
        <w:t>[1</w:t>
      </w:r>
      <w:r w:rsidR="007E2C1A">
        <w:rPr>
          <w:rFonts w:ascii="Arial" w:hAnsi="Arial" w:cs="Arial"/>
          <w:sz w:val="24"/>
          <w:szCs w:val="24"/>
          <w:shd w:val="clear" w:color="auto" w:fill="FFFFFF"/>
          <w:lang w:val="en-ZA"/>
        </w:rPr>
        <w:t>4</w:t>
      </w:r>
      <w:r w:rsidR="00776B3D">
        <w:rPr>
          <w:rFonts w:ascii="Arial" w:hAnsi="Arial" w:cs="Arial"/>
          <w:sz w:val="24"/>
          <w:szCs w:val="24"/>
          <w:shd w:val="clear" w:color="auto" w:fill="FFFFFF"/>
          <w:lang w:val="en-ZA"/>
        </w:rPr>
        <w:t>]</w:t>
      </w:r>
      <w:r w:rsidR="00776B3D">
        <w:rPr>
          <w:rFonts w:ascii="Arial" w:hAnsi="Arial" w:cs="Arial"/>
          <w:sz w:val="24"/>
          <w:szCs w:val="24"/>
          <w:shd w:val="clear" w:color="auto" w:fill="FFFFFF"/>
          <w:lang w:val="en-ZA"/>
        </w:rPr>
        <w:tab/>
      </w:r>
      <w:r w:rsidR="00A824C8" w:rsidRPr="00835BC8">
        <w:rPr>
          <w:rFonts w:ascii="Arial" w:hAnsi="Arial" w:cs="Arial"/>
          <w:sz w:val="24"/>
          <w:szCs w:val="24"/>
          <w:shd w:val="clear" w:color="auto" w:fill="FFFFFF"/>
          <w:lang w:val="en-ZA"/>
        </w:rPr>
        <w:t>The</w:t>
      </w:r>
      <w:r w:rsidR="00C1138B">
        <w:rPr>
          <w:rFonts w:ascii="Arial" w:hAnsi="Arial" w:cs="Arial"/>
          <w:sz w:val="24"/>
          <w:szCs w:val="24"/>
          <w:shd w:val="clear" w:color="auto" w:fill="FFFFFF"/>
          <w:lang w:val="en-ZA"/>
        </w:rPr>
        <w:t xml:space="preserve"> </w:t>
      </w:r>
      <w:r w:rsidR="00827CA0">
        <w:rPr>
          <w:rFonts w:ascii="Arial" w:hAnsi="Arial" w:cs="Arial"/>
          <w:sz w:val="24"/>
          <w:szCs w:val="24"/>
          <w:shd w:val="clear" w:color="auto" w:fill="FFFFFF"/>
          <w:lang w:val="en-ZA"/>
        </w:rPr>
        <w:t xml:space="preserve">respondent had unilaterally </w:t>
      </w:r>
      <w:r w:rsidR="00C50EDE">
        <w:rPr>
          <w:rFonts w:ascii="Arial" w:hAnsi="Arial" w:cs="Arial"/>
          <w:sz w:val="24"/>
          <w:szCs w:val="24"/>
          <w:shd w:val="clear" w:color="auto" w:fill="FFFFFF"/>
          <w:lang w:val="en-ZA"/>
        </w:rPr>
        <w:t xml:space="preserve">enrolled </w:t>
      </w:r>
      <w:r w:rsidR="00C46EBF">
        <w:rPr>
          <w:rFonts w:ascii="Arial" w:hAnsi="Arial" w:cs="Arial"/>
          <w:sz w:val="24"/>
          <w:szCs w:val="24"/>
          <w:shd w:val="clear" w:color="auto" w:fill="FFFFFF"/>
          <w:lang w:val="en-ZA"/>
        </w:rPr>
        <w:t>L[...]</w:t>
      </w:r>
      <w:r w:rsidR="00C50EDE">
        <w:rPr>
          <w:rFonts w:ascii="Arial" w:hAnsi="Arial" w:cs="Arial"/>
          <w:sz w:val="24"/>
          <w:szCs w:val="24"/>
          <w:shd w:val="clear" w:color="auto" w:fill="FFFFFF"/>
          <w:lang w:val="en-ZA"/>
        </w:rPr>
        <w:t xml:space="preserve"> at </w:t>
      </w:r>
      <w:proofErr w:type="spellStart"/>
      <w:r w:rsidR="00C50EDE">
        <w:rPr>
          <w:rFonts w:ascii="Arial" w:hAnsi="Arial" w:cs="Arial"/>
          <w:sz w:val="24"/>
          <w:szCs w:val="24"/>
          <w:shd w:val="clear" w:color="auto" w:fill="FFFFFF"/>
          <w:lang w:val="en-ZA"/>
        </w:rPr>
        <w:t>Bambolini</w:t>
      </w:r>
      <w:proofErr w:type="spellEnd"/>
      <w:r w:rsidR="00C50EDE">
        <w:rPr>
          <w:rFonts w:ascii="Arial" w:hAnsi="Arial" w:cs="Arial"/>
          <w:sz w:val="24"/>
          <w:szCs w:val="24"/>
          <w:shd w:val="clear" w:color="auto" w:fill="FFFFFF"/>
          <w:lang w:val="en-ZA"/>
        </w:rPr>
        <w:t xml:space="preserve"> Playschool</w:t>
      </w:r>
      <w:r w:rsidR="001C677B">
        <w:rPr>
          <w:rFonts w:ascii="Arial" w:hAnsi="Arial" w:cs="Arial"/>
          <w:sz w:val="24"/>
          <w:szCs w:val="24"/>
          <w:shd w:val="clear" w:color="auto" w:fill="FFFFFF"/>
          <w:lang w:val="en-ZA"/>
        </w:rPr>
        <w:t xml:space="preserve"> after their separation when </w:t>
      </w:r>
      <w:r w:rsidR="00C46EBF">
        <w:rPr>
          <w:rFonts w:ascii="Arial" w:hAnsi="Arial" w:cs="Arial"/>
          <w:sz w:val="24"/>
          <w:szCs w:val="24"/>
          <w:shd w:val="clear" w:color="auto" w:fill="FFFFFF"/>
          <w:lang w:val="en-ZA"/>
        </w:rPr>
        <w:t>L[...]</w:t>
      </w:r>
      <w:r w:rsidR="001C677B">
        <w:rPr>
          <w:rFonts w:ascii="Arial" w:hAnsi="Arial" w:cs="Arial"/>
          <w:sz w:val="24"/>
          <w:szCs w:val="24"/>
          <w:shd w:val="clear" w:color="auto" w:fill="FFFFFF"/>
          <w:lang w:val="en-ZA"/>
        </w:rPr>
        <w:t xml:space="preserve"> was 3 years old</w:t>
      </w:r>
      <w:r w:rsidR="006521F6">
        <w:rPr>
          <w:rFonts w:ascii="Arial" w:hAnsi="Arial" w:cs="Arial"/>
          <w:sz w:val="24"/>
          <w:szCs w:val="24"/>
          <w:shd w:val="clear" w:color="auto" w:fill="FFFFFF"/>
          <w:lang w:val="en-ZA"/>
        </w:rPr>
        <w:t>.</w:t>
      </w:r>
      <w:r w:rsidR="007F38F7">
        <w:rPr>
          <w:rFonts w:ascii="Arial" w:hAnsi="Arial" w:cs="Arial"/>
          <w:sz w:val="24"/>
          <w:szCs w:val="24"/>
          <w:shd w:val="clear" w:color="auto" w:fill="FFFFFF"/>
          <w:lang w:val="en-ZA"/>
        </w:rPr>
        <w:t xml:space="preserve"> </w:t>
      </w:r>
      <w:r w:rsidR="006521F6">
        <w:rPr>
          <w:rFonts w:ascii="Arial" w:hAnsi="Arial" w:cs="Arial"/>
          <w:sz w:val="24"/>
          <w:szCs w:val="24"/>
          <w:shd w:val="clear" w:color="auto" w:fill="FFFFFF"/>
          <w:lang w:val="en-ZA"/>
        </w:rPr>
        <w:t xml:space="preserve">The applicant was </w:t>
      </w:r>
      <w:r w:rsidR="00B53714">
        <w:rPr>
          <w:rFonts w:ascii="Arial" w:hAnsi="Arial" w:cs="Arial"/>
          <w:sz w:val="24"/>
          <w:szCs w:val="24"/>
          <w:shd w:val="clear" w:color="auto" w:fill="FFFFFF"/>
          <w:lang w:val="en-ZA"/>
        </w:rPr>
        <w:t>opposed to</w:t>
      </w:r>
      <w:r w:rsidR="006521F6">
        <w:rPr>
          <w:rFonts w:ascii="Arial" w:hAnsi="Arial" w:cs="Arial"/>
          <w:sz w:val="24"/>
          <w:szCs w:val="24"/>
          <w:shd w:val="clear" w:color="auto" w:fill="FFFFFF"/>
          <w:lang w:val="en-ZA"/>
        </w:rPr>
        <w:t xml:space="preserve"> this </w:t>
      </w:r>
      <w:r w:rsidR="00B53714">
        <w:rPr>
          <w:rFonts w:ascii="Arial" w:hAnsi="Arial" w:cs="Arial"/>
          <w:sz w:val="24"/>
          <w:szCs w:val="24"/>
          <w:shd w:val="clear" w:color="auto" w:fill="FFFFFF"/>
          <w:lang w:val="en-ZA"/>
        </w:rPr>
        <w:t>school</w:t>
      </w:r>
      <w:r w:rsidR="00921803">
        <w:rPr>
          <w:rFonts w:ascii="Arial" w:hAnsi="Arial" w:cs="Arial"/>
          <w:sz w:val="24"/>
          <w:szCs w:val="24"/>
          <w:shd w:val="clear" w:color="auto" w:fill="FFFFFF"/>
          <w:lang w:val="en-ZA"/>
        </w:rPr>
        <w:t xml:space="preserve"> </w:t>
      </w:r>
      <w:r w:rsidR="00384A67">
        <w:rPr>
          <w:rFonts w:ascii="Arial" w:hAnsi="Arial" w:cs="Arial"/>
          <w:sz w:val="24"/>
          <w:szCs w:val="24"/>
          <w:shd w:val="clear" w:color="auto" w:fill="FFFFFF"/>
          <w:lang w:val="en-ZA"/>
        </w:rPr>
        <w:t xml:space="preserve">because </w:t>
      </w:r>
      <w:r w:rsidR="00921803">
        <w:rPr>
          <w:rFonts w:ascii="Arial" w:hAnsi="Arial" w:cs="Arial"/>
          <w:sz w:val="24"/>
          <w:szCs w:val="24"/>
          <w:shd w:val="clear" w:color="auto" w:fill="FFFFFF"/>
          <w:lang w:val="en-ZA"/>
        </w:rPr>
        <w:t>it’s</w:t>
      </w:r>
      <w:r w:rsidR="00384A67">
        <w:rPr>
          <w:rFonts w:ascii="Arial" w:hAnsi="Arial" w:cs="Arial"/>
          <w:sz w:val="24"/>
          <w:szCs w:val="24"/>
          <w:shd w:val="clear" w:color="auto" w:fill="FFFFFF"/>
          <w:lang w:val="en-ZA"/>
        </w:rPr>
        <w:t xml:space="preserve"> 5 minutes away</w:t>
      </w:r>
      <w:r w:rsidR="00C5070F">
        <w:rPr>
          <w:rFonts w:ascii="Arial" w:hAnsi="Arial" w:cs="Arial"/>
          <w:sz w:val="24"/>
          <w:szCs w:val="24"/>
          <w:shd w:val="clear" w:color="auto" w:fill="FFFFFF"/>
          <w:lang w:val="en-ZA"/>
        </w:rPr>
        <w:t xml:space="preserve"> </w:t>
      </w:r>
      <w:r w:rsidR="00384A67">
        <w:rPr>
          <w:rFonts w:ascii="Arial" w:hAnsi="Arial" w:cs="Arial"/>
          <w:sz w:val="24"/>
          <w:szCs w:val="24"/>
          <w:shd w:val="clear" w:color="auto" w:fill="FFFFFF"/>
          <w:lang w:val="en-ZA"/>
        </w:rPr>
        <w:t xml:space="preserve">from </w:t>
      </w:r>
      <w:r w:rsidR="00921803">
        <w:rPr>
          <w:rFonts w:ascii="Arial" w:hAnsi="Arial" w:cs="Arial"/>
          <w:sz w:val="24"/>
          <w:szCs w:val="24"/>
          <w:shd w:val="clear" w:color="auto" w:fill="FFFFFF"/>
          <w:lang w:val="en-ZA"/>
        </w:rPr>
        <w:t xml:space="preserve">the </w:t>
      </w:r>
      <w:r w:rsidR="00384A67">
        <w:rPr>
          <w:rFonts w:ascii="Arial" w:hAnsi="Arial" w:cs="Arial"/>
          <w:sz w:val="24"/>
          <w:szCs w:val="24"/>
          <w:shd w:val="clear" w:color="auto" w:fill="FFFFFF"/>
          <w:lang w:val="en-ZA"/>
        </w:rPr>
        <w:t>respondent’s house</w:t>
      </w:r>
      <w:r w:rsidR="004F0957">
        <w:rPr>
          <w:rFonts w:ascii="Arial" w:hAnsi="Arial" w:cs="Arial"/>
          <w:sz w:val="24"/>
          <w:szCs w:val="24"/>
          <w:shd w:val="clear" w:color="auto" w:fill="FFFFFF"/>
          <w:lang w:val="en-ZA"/>
        </w:rPr>
        <w:t xml:space="preserve"> and </w:t>
      </w:r>
      <w:r w:rsidR="00921803">
        <w:rPr>
          <w:rFonts w:ascii="Arial" w:hAnsi="Arial" w:cs="Arial"/>
          <w:sz w:val="24"/>
          <w:szCs w:val="24"/>
          <w:shd w:val="clear" w:color="auto" w:fill="FFFFFF"/>
          <w:lang w:val="en-ZA"/>
        </w:rPr>
        <w:t>it's</w:t>
      </w:r>
      <w:r w:rsidR="004F0957">
        <w:rPr>
          <w:rFonts w:ascii="Arial" w:hAnsi="Arial" w:cs="Arial"/>
          <w:sz w:val="24"/>
          <w:szCs w:val="24"/>
          <w:shd w:val="clear" w:color="auto" w:fill="FFFFFF"/>
          <w:lang w:val="en-ZA"/>
        </w:rPr>
        <w:t xml:space="preserve"> leaving 100% of transportation for him between Kyalami</w:t>
      </w:r>
      <w:r w:rsidR="00E9336A">
        <w:rPr>
          <w:rFonts w:ascii="Arial" w:hAnsi="Arial" w:cs="Arial"/>
          <w:sz w:val="24"/>
          <w:szCs w:val="24"/>
          <w:shd w:val="clear" w:color="auto" w:fill="FFFFFF"/>
          <w:lang w:val="en-ZA"/>
        </w:rPr>
        <w:t xml:space="preserve"> and Pretoria.</w:t>
      </w:r>
      <w:r w:rsidR="00921803">
        <w:rPr>
          <w:rFonts w:ascii="Arial" w:hAnsi="Arial" w:cs="Arial"/>
          <w:sz w:val="24"/>
          <w:szCs w:val="24"/>
          <w:shd w:val="clear" w:color="auto" w:fill="FFFFFF"/>
          <w:lang w:val="en-ZA"/>
        </w:rPr>
        <w:t xml:space="preserve"> </w:t>
      </w:r>
      <w:r w:rsidR="009C5A1C">
        <w:rPr>
          <w:rFonts w:ascii="Arial" w:hAnsi="Arial" w:cs="Arial"/>
          <w:sz w:val="24"/>
          <w:szCs w:val="24"/>
          <w:shd w:val="clear" w:color="auto" w:fill="FFFFFF"/>
          <w:lang w:val="en-ZA"/>
        </w:rPr>
        <w:t xml:space="preserve">This resulted </w:t>
      </w:r>
      <w:r w:rsidR="00921803">
        <w:rPr>
          <w:rFonts w:ascii="Arial" w:hAnsi="Arial" w:cs="Arial"/>
          <w:sz w:val="24"/>
          <w:szCs w:val="24"/>
          <w:shd w:val="clear" w:color="auto" w:fill="FFFFFF"/>
          <w:lang w:val="en-ZA"/>
        </w:rPr>
        <w:t xml:space="preserve">in him spending hours in traffic to exercise contact with </w:t>
      </w:r>
      <w:r w:rsidR="00C46EBF">
        <w:rPr>
          <w:rFonts w:ascii="Arial" w:hAnsi="Arial" w:cs="Arial"/>
          <w:sz w:val="24"/>
          <w:szCs w:val="24"/>
          <w:shd w:val="clear" w:color="auto" w:fill="FFFFFF"/>
          <w:lang w:val="en-ZA"/>
        </w:rPr>
        <w:t>L[...]</w:t>
      </w:r>
      <w:r w:rsidR="00575CC2">
        <w:rPr>
          <w:rFonts w:ascii="Arial" w:hAnsi="Arial" w:cs="Arial"/>
          <w:sz w:val="24"/>
          <w:szCs w:val="24"/>
          <w:shd w:val="clear" w:color="auto" w:fill="FFFFFF"/>
          <w:lang w:val="en-ZA"/>
        </w:rPr>
        <w:t>.</w:t>
      </w:r>
      <w:r w:rsidR="00C16EAB">
        <w:rPr>
          <w:rFonts w:ascii="Arial" w:hAnsi="Arial" w:cs="Arial"/>
          <w:sz w:val="24"/>
          <w:szCs w:val="24"/>
          <w:shd w:val="clear" w:color="auto" w:fill="FFFFFF"/>
          <w:lang w:val="en-ZA"/>
        </w:rPr>
        <w:t xml:space="preserve"> </w:t>
      </w:r>
      <w:r w:rsidR="00BD6C0B">
        <w:rPr>
          <w:rFonts w:ascii="Arial" w:hAnsi="Arial" w:cs="Arial"/>
          <w:sz w:val="24"/>
          <w:szCs w:val="24"/>
          <w:shd w:val="clear" w:color="auto" w:fill="FFFFFF"/>
          <w:lang w:val="en-ZA"/>
        </w:rPr>
        <w:t xml:space="preserve">The respondent </w:t>
      </w:r>
      <w:r w:rsidR="003E1D25">
        <w:rPr>
          <w:rFonts w:ascii="Arial" w:hAnsi="Arial" w:cs="Arial"/>
          <w:sz w:val="24"/>
          <w:szCs w:val="24"/>
          <w:shd w:val="clear" w:color="auto" w:fill="FFFFFF"/>
          <w:lang w:val="en-ZA"/>
        </w:rPr>
        <w:t xml:space="preserve">acted in line with the recommendation of the </w:t>
      </w:r>
      <w:r w:rsidR="00C16EAB">
        <w:rPr>
          <w:rFonts w:ascii="Arial" w:hAnsi="Arial" w:cs="Arial"/>
          <w:sz w:val="24"/>
          <w:szCs w:val="24"/>
          <w:shd w:val="clear" w:color="auto" w:fill="FFFFFF"/>
          <w:lang w:val="en-ZA"/>
        </w:rPr>
        <w:t>family advocate,</w:t>
      </w:r>
      <w:r w:rsidR="008C569E">
        <w:rPr>
          <w:rFonts w:ascii="Arial" w:hAnsi="Arial" w:cs="Arial"/>
          <w:sz w:val="24"/>
          <w:szCs w:val="24"/>
          <w:shd w:val="clear" w:color="auto" w:fill="FFFFFF"/>
          <w:lang w:val="en-ZA"/>
        </w:rPr>
        <w:t xml:space="preserve"> </w:t>
      </w:r>
      <w:r w:rsidR="000F79CA">
        <w:rPr>
          <w:rFonts w:ascii="Arial" w:hAnsi="Arial" w:cs="Arial"/>
          <w:sz w:val="24"/>
          <w:szCs w:val="24"/>
          <w:shd w:val="clear" w:color="auto" w:fill="FFFFFF"/>
          <w:lang w:val="en-ZA"/>
        </w:rPr>
        <w:t>and</w:t>
      </w:r>
      <w:r w:rsidR="006D2CBA">
        <w:rPr>
          <w:rFonts w:ascii="Arial" w:hAnsi="Arial" w:cs="Arial"/>
          <w:sz w:val="24"/>
          <w:szCs w:val="24"/>
          <w:shd w:val="clear" w:color="auto" w:fill="FFFFFF"/>
          <w:lang w:val="en-ZA"/>
        </w:rPr>
        <w:t xml:space="preserve"> in consideration of </w:t>
      </w:r>
      <w:r w:rsidR="0031718A">
        <w:rPr>
          <w:rFonts w:ascii="Arial" w:hAnsi="Arial" w:cs="Arial"/>
          <w:sz w:val="24"/>
          <w:szCs w:val="24"/>
          <w:shd w:val="clear" w:color="auto" w:fill="FFFFFF"/>
          <w:lang w:val="en-ZA"/>
        </w:rPr>
        <w:t xml:space="preserve">the input from </w:t>
      </w:r>
      <w:r w:rsidR="0098085A">
        <w:rPr>
          <w:rFonts w:ascii="Arial" w:hAnsi="Arial" w:cs="Arial"/>
          <w:sz w:val="24"/>
          <w:szCs w:val="24"/>
          <w:shd w:val="clear" w:color="auto" w:fill="FFFFFF"/>
          <w:lang w:val="en-ZA"/>
        </w:rPr>
        <w:t xml:space="preserve">her and his </w:t>
      </w:r>
      <w:r w:rsidR="00C65C3E">
        <w:rPr>
          <w:rFonts w:ascii="Arial" w:hAnsi="Arial" w:cs="Arial"/>
          <w:sz w:val="24"/>
          <w:szCs w:val="24"/>
          <w:shd w:val="clear" w:color="auto" w:fill="FFFFFF"/>
          <w:lang w:val="en-ZA"/>
        </w:rPr>
        <w:t xml:space="preserve">parents. </w:t>
      </w:r>
      <w:r w:rsidR="00624242">
        <w:rPr>
          <w:rFonts w:ascii="Arial" w:hAnsi="Arial" w:cs="Arial"/>
          <w:sz w:val="24"/>
          <w:szCs w:val="24"/>
          <w:shd w:val="clear" w:color="auto" w:fill="FFFFFF"/>
          <w:lang w:val="en-ZA"/>
        </w:rPr>
        <w:t>The applicant</w:t>
      </w:r>
      <w:r w:rsidR="006B4BF0">
        <w:rPr>
          <w:rFonts w:ascii="Arial" w:hAnsi="Arial" w:cs="Arial"/>
          <w:sz w:val="24"/>
          <w:szCs w:val="24"/>
          <w:shd w:val="clear" w:color="auto" w:fill="FFFFFF"/>
          <w:lang w:val="en-ZA"/>
        </w:rPr>
        <w:t xml:space="preserve"> did not visit the school as </w:t>
      </w:r>
      <w:r w:rsidR="00624242">
        <w:rPr>
          <w:rFonts w:ascii="Arial" w:hAnsi="Arial" w:cs="Arial"/>
          <w:sz w:val="24"/>
          <w:szCs w:val="24"/>
          <w:shd w:val="clear" w:color="auto" w:fill="FFFFFF"/>
          <w:lang w:val="en-ZA"/>
        </w:rPr>
        <w:t>requested, and</w:t>
      </w:r>
      <w:r w:rsidR="00A272DA">
        <w:rPr>
          <w:rFonts w:ascii="Arial" w:hAnsi="Arial" w:cs="Arial"/>
          <w:sz w:val="24"/>
          <w:szCs w:val="24"/>
          <w:shd w:val="clear" w:color="auto" w:fill="FFFFFF"/>
          <w:lang w:val="en-ZA"/>
        </w:rPr>
        <w:t xml:space="preserve"> the respondent was working against time because of her </w:t>
      </w:r>
      <w:r w:rsidR="00B57D06">
        <w:rPr>
          <w:rFonts w:ascii="Arial" w:hAnsi="Arial" w:cs="Arial"/>
          <w:sz w:val="24"/>
          <w:szCs w:val="24"/>
          <w:shd w:val="clear" w:color="auto" w:fill="FFFFFF"/>
          <w:lang w:val="en-ZA"/>
        </w:rPr>
        <w:t>w</w:t>
      </w:r>
      <w:r w:rsidR="00624242">
        <w:rPr>
          <w:rFonts w:ascii="Arial" w:hAnsi="Arial" w:cs="Arial"/>
          <w:sz w:val="24"/>
          <w:szCs w:val="24"/>
          <w:shd w:val="clear" w:color="auto" w:fill="FFFFFF"/>
          <w:lang w:val="en-ZA"/>
        </w:rPr>
        <w:t>ork hence she proceeded with the enrolment.</w:t>
      </w:r>
    </w:p>
    <w:p w14:paraId="3AE4E6F0" w14:textId="6B64F10C" w:rsidR="00C1138B" w:rsidRDefault="00056DFE" w:rsidP="00776B3D">
      <w:pPr>
        <w:spacing w:line="360" w:lineRule="auto"/>
        <w:ind w:left="567" w:hanging="568"/>
        <w:jc w:val="both"/>
        <w:rPr>
          <w:rFonts w:ascii="Arial" w:hAnsi="Arial" w:cs="Arial"/>
          <w:sz w:val="24"/>
          <w:szCs w:val="24"/>
          <w:shd w:val="clear" w:color="auto" w:fill="FFFFFF"/>
          <w:lang w:val="en-ZA"/>
        </w:rPr>
      </w:pPr>
      <w:r>
        <w:rPr>
          <w:rFonts w:ascii="Arial" w:hAnsi="Arial" w:cs="Arial"/>
          <w:sz w:val="24"/>
          <w:szCs w:val="24"/>
          <w:shd w:val="clear" w:color="auto" w:fill="FFFFFF"/>
          <w:lang w:val="en-ZA"/>
        </w:rPr>
        <w:t>1</w:t>
      </w:r>
      <w:r w:rsidR="007E2C1A">
        <w:rPr>
          <w:rFonts w:ascii="Arial" w:hAnsi="Arial" w:cs="Arial"/>
          <w:sz w:val="24"/>
          <w:szCs w:val="24"/>
          <w:shd w:val="clear" w:color="auto" w:fill="FFFFFF"/>
          <w:lang w:val="en-ZA"/>
        </w:rPr>
        <w:t>4</w:t>
      </w:r>
      <w:r w:rsidR="00776B3D">
        <w:rPr>
          <w:rFonts w:ascii="Arial" w:hAnsi="Arial" w:cs="Arial"/>
          <w:sz w:val="24"/>
          <w:szCs w:val="24"/>
          <w:shd w:val="clear" w:color="auto" w:fill="FFFFFF"/>
          <w:lang w:val="en-ZA"/>
        </w:rPr>
        <w:t>.1</w:t>
      </w:r>
      <w:r w:rsidR="00776B3D">
        <w:rPr>
          <w:rFonts w:ascii="Arial" w:hAnsi="Arial" w:cs="Arial"/>
          <w:sz w:val="24"/>
          <w:szCs w:val="24"/>
          <w:shd w:val="clear" w:color="auto" w:fill="FFFFFF"/>
          <w:lang w:val="en-ZA"/>
        </w:rPr>
        <w:tab/>
      </w:r>
      <w:r>
        <w:rPr>
          <w:rFonts w:ascii="Arial" w:hAnsi="Arial" w:cs="Arial"/>
          <w:sz w:val="24"/>
          <w:szCs w:val="24"/>
          <w:shd w:val="clear" w:color="auto" w:fill="FFFFFF"/>
          <w:lang w:val="en-ZA"/>
        </w:rPr>
        <w:t xml:space="preserve">in January 2021 applicant requested </w:t>
      </w:r>
      <w:r w:rsidR="007F38F7">
        <w:rPr>
          <w:rFonts w:ascii="Arial" w:hAnsi="Arial" w:cs="Arial"/>
          <w:sz w:val="24"/>
          <w:szCs w:val="24"/>
          <w:shd w:val="clear" w:color="auto" w:fill="FFFFFF"/>
          <w:lang w:val="en-ZA"/>
        </w:rPr>
        <w:t xml:space="preserve">the </w:t>
      </w:r>
      <w:r>
        <w:rPr>
          <w:rFonts w:ascii="Arial" w:hAnsi="Arial" w:cs="Arial"/>
          <w:sz w:val="24"/>
          <w:szCs w:val="24"/>
          <w:shd w:val="clear" w:color="auto" w:fill="FFFFFF"/>
          <w:lang w:val="en-ZA"/>
        </w:rPr>
        <w:t>respondent to</w:t>
      </w:r>
      <w:r w:rsidR="00F64D85">
        <w:rPr>
          <w:rFonts w:ascii="Arial" w:hAnsi="Arial" w:cs="Arial"/>
          <w:sz w:val="24"/>
          <w:szCs w:val="24"/>
          <w:shd w:val="clear" w:color="auto" w:fill="FFFFFF"/>
          <w:lang w:val="en-ZA"/>
        </w:rPr>
        <w:t xml:space="preserve"> </w:t>
      </w:r>
      <w:r w:rsidR="007808A2">
        <w:rPr>
          <w:rFonts w:ascii="Arial" w:hAnsi="Arial" w:cs="Arial"/>
          <w:sz w:val="24"/>
          <w:szCs w:val="24"/>
          <w:shd w:val="clear" w:color="auto" w:fill="FFFFFF"/>
          <w:lang w:val="en-ZA"/>
        </w:rPr>
        <w:t>enrol</w:t>
      </w:r>
      <w:r w:rsidR="00961900">
        <w:rPr>
          <w:rFonts w:ascii="Arial" w:hAnsi="Arial" w:cs="Arial"/>
          <w:sz w:val="24"/>
          <w:szCs w:val="24"/>
          <w:shd w:val="clear" w:color="auto" w:fill="FFFFFF"/>
          <w:lang w:val="en-ZA"/>
        </w:rPr>
        <w:t xml:space="preserve"> </w:t>
      </w:r>
      <w:r w:rsidR="00C46EBF">
        <w:rPr>
          <w:rFonts w:ascii="Arial" w:hAnsi="Arial" w:cs="Arial"/>
          <w:sz w:val="24"/>
          <w:szCs w:val="24"/>
          <w:shd w:val="clear" w:color="auto" w:fill="FFFFFF"/>
          <w:lang w:val="en-ZA"/>
        </w:rPr>
        <w:t>L[...]</w:t>
      </w:r>
      <w:r w:rsidR="00961900">
        <w:rPr>
          <w:rFonts w:ascii="Arial" w:hAnsi="Arial" w:cs="Arial"/>
          <w:sz w:val="24"/>
          <w:szCs w:val="24"/>
          <w:shd w:val="clear" w:color="auto" w:fill="FFFFFF"/>
          <w:lang w:val="en-ZA"/>
        </w:rPr>
        <w:t xml:space="preserve"> in a play school that is </w:t>
      </w:r>
      <w:r w:rsidR="009F5A04">
        <w:rPr>
          <w:rFonts w:ascii="Arial" w:hAnsi="Arial" w:cs="Arial"/>
          <w:sz w:val="24"/>
          <w:szCs w:val="24"/>
          <w:shd w:val="clear" w:color="auto" w:fill="FFFFFF"/>
          <w:lang w:val="en-ZA"/>
        </w:rPr>
        <w:t xml:space="preserve">halfway </w:t>
      </w:r>
      <w:r w:rsidR="007F38F7">
        <w:rPr>
          <w:rFonts w:ascii="Arial" w:hAnsi="Arial" w:cs="Arial"/>
          <w:sz w:val="24"/>
          <w:szCs w:val="24"/>
          <w:shd w:val="clear" w:color="auto" w:fill="FFFFFF"/>
          <w:lang w:val="en-ZA"/>
        </w:rPr>
        <w:t xml:space="preserve">through </w:t>
      </w:r>
      <w:r w:rsidR="009F5A04">
        <w:rPr>
          <w:rFonts w:ascii="Arial" w:hAnsi="Arial" w:cs="Arial"/>
          <w:sz w:val="24"/>
          <w:szCs w:val="24"/>
          <w:shd w:val="clear" w:color="auto" w:fill="FFFFFF"/>
          <w:lang w:val="en-ZA"/>
        </w:rPr>
        <w:t xml:space="preserve">their respective houses to </w:t>
      </w:r>
      <w:r w:rsidR="00F74869">
        <w:rPr>
          <w:rFonts w:ascii="Arial" w:hAnsi="Arial" w:cs="Arial"/>
          <w:sz w:val="24"/>
          <w:szCs w:val="24"/>
          <w:shd w:val="clear" w:color="auto" w:fill="FFFFFF"/>
          <w:lang w:val="en-ZA"/>
        </w:rPr>
        <w:t>facilitate his contact with her.</w:t>
      </w:r>
      <w:r w:rsidR="00835BC8" w:rsidRPr="00835BC8">
        <w:rPr>
          <w:rFonts w:ascii="Arial" w:hAnsi="Arial" w:cs="Arial"/>
          <w:sz w:val="24"/>
          <w:szCs w:val="24"/>
          <w:shd w:val="clear" w:color="auto" w:fill="FFFFFF"/>
          <w:lang w:val="en-ZA"/>
        </w:rPr>
        <w:t xml:space="preserve"> </w:t>
      </w:r>
      <w:r w:rsidR="00107A58">
        <w:rPr>
          <w:rFonts w:ascii="Arial" w:hAnsi="Arial" w:cs="Arial"/>
          <w:sz w:val="24"/>
          <w:szCs w:val="24"/>
          <w:shd w:val="clear" w:color="auto" w:fill="FFFFFF"/>
          <w:lang w:val="en-ZA"/>
        </w:rPr>
        <w:t>The respondent ignored him.</w:t>
      </w:r>
      <w:r w:rsidR="001368DB">
        <w:rPr>
          <w:rFonts w:ascii="Arial" w:hAnsi="Arial" w:cs="Arial"/>
          <w:sz w:val="24"/>
          <w:szCs w:val="24"/>
          <w:shd w:val="clear" w:color="auto" w:fill="FFFFFF"/>
          <w:lang w:val="en-ZA"/>
        </w:rPr>
        <w:t xml:space="preserve"> </w:t>
      </w:r>
      <w:r w:rsidR="00A74A91">
        <w:rPr>
          <w:rFonts w:ascii="Arial" w:hAnsi="Arial" w:cs="Arial"/>
          <w:sz w:val="24"/>
          <w:szCs w:val="24"/>
          <w:shd w:val="clear" w:color="auto" w:fill="FFFFFF"/>
          <w:lang w:val="en-ZA"/>
        </w:rPr>
        <w:t xml:space="preserve">The </w:t>
      </w:r>
      <w:r w:rsidR="00201FAD">
        <w:rPr>
          <w:rFonts w:ascii="Arial" w:hAnsi="Arial" w:cs="Arial"/>
          <w:sz w:val="24"/>
          <w:szCs w:val="24"/>
          <w:shd w:val="clear" w:color="auto" w:fill="FFFFFF"/>
          <w:lang w:val="en-ZA"/>
        </w:rPr>
        <w:t xml:space="preserve">family </w:t>
      </w:r>
      <w:r w:rsidR="001368DB">
        <w:rPr>
          <w:rFonts w:ascii="Arial" w:hAnsi="Arial" w:cs="Arial"/>
          <w:sz w:val="24"/>
          <w:szCs w:val="24"/>
          <w:shd w:val="clear" w:color="auto" w:fill="FFFFFF"/>
          <w:lang w:val="en-ZA"/>
        </w:rPr>
        <w:t xml:space="preserve">advocate advised that </w:t>
      </w:r>
      <w:r w:rsidR="002A4C42">
        <w:rPr>
          <w:rFonts w:ascii="Arial" w:hAnsi="Arial" w:cs="Arial"/>
          <w:sz w:val="24"/>
          <w:szCs w:val="24"/>
          <w:shd w:val="clear" w:color="auto" w:fill="FFFFFF"/>
          <w:lang w:val="en-ZA"/>
        </w:rPr>
        <w:t xml:space="preserve">the </w:t>
      </w:r>
      <w:r w:rsidR="00D114FD">
        <w:rPr>
          <w:rFonts w:ascii="Arial" w:hAnsi="Arial" w:cs="Arial"/>
          <w:sz w:val="24"/>
          <w:szCs w:val="24"/>
          <w:shd w:val="clear" w:color="auto" w:fill="FFFFFF"/>
          <w:lang w:val="en-ZA"/>
        </w:rPr>
        <w:t xml:space="preserve">Applicants’ preference of school would mean that </w:t>
      </w:r>
      <w:r w:rsidR="00C46EBF">
        <w:rPr>
          <w:rFonts w:ascii="Arial" w:hAnsi="Arial" w:cs="Arial"/>
          <w:sz w:val="24"/>
          <w:szCs w:val="24"/>
          <w:shd w:val="clear" w:color="auto" w:fill="FFFFFF"/>
          <w:lang w:val="en-ZA"/>
        </w:rPr>
        <w:t>L[...]</w:t>
      </w:r>
      <w:r w:rsidR="00D114FD">
        <w:rPr>
          <w:rFonts w:ascii="Arial" w:hAnsi="Arial" w:cs="Arial"/>
          <w:sz w:val="24"/>
          <w:szCs w:val="24"/>
          <w:shd w:val="clear" w:color="auto" w:fill="FFFFFF"/>
          <w:lang w:val="en-ZA"/>
        </w:rPr>
        <w:t xml:space="preserve"> and </w:t>
      </w:r>
      <w:r w:rsidR="008E1896">
        <w:rPr>
          <w:rFonts w:ascii="Arial" w:hAnsi="Arial" w:cs="Arial"/>
          <w:sz w:val="24"/>
          <w:szCs w:val="24"/>
          <w:shd w:val="clear" w:color="auto" w:fill="FFFFFF"/>
          <w:lang w:val="en-ZA"/>
        </w:rPr>
        <w:t xml:space="preserve">the Respondent would travel on traffic </w:t>
      </w:r>
      <w:r w:rsidR="002A4C42">
        <w:rPr>
          <w:rFonts w:ascii="Arial" w:hAnsi="Arial" w:cs="Arial"/>
          <w:sz w:val="24"/>
          <w:szCs w:val="24"/>
          <w:shd w:val="clear" w:color="auto" w:fill="FFFFFF"/>
          <w:lang w:val="en-ZA"/>
        </w:rPr>
        <w:t>daily</w:t>
      </w:r>
      <w:r w:rsidR="008E1896">
        <w:rPr>
          <w:rFonts w:ascii="Arial" w:hAnsi="Arial" w:cs="Arial"/>
          <w:sz w:val="24"/>
          <w:szCs w:val="24"/>
          <w:shd w:val="clear" w:color="auto" w:fill="FFFFFF"/>
          <w:lang w:val="en-ZA"/>
        </w:rPr>
        <w:t xml:space="preserve"> where they should rather</w:t>
      </w:r>
      <w:r w:rsidR="002A4C42">
        <w:rPr>
          <w:rFonts w:ascii="Arial" w:hAnsi="Arial" w:cs="Arial"/>
          <w:sz w:val="24"/>
          <w:szCs w:val="24"/>
          <w:shd w:val="clear" w:color="auto" w:fill="FFFFFF"/>
          <w:lang w:val="en-ZA"/>
        </w:rPr>
        <w:t xml:space="preserve"> consider the school that is close to the area within which </w:t>
      </w:r>
      <w:r w:rsidR="00C46EBF">
        <w:rPr>
          <w:rFonts w:ascii="Arial" w:hAnsi="Arial" w:cs="Arial"/>
          <w:sz w:val="24"/>
          <w:szCs w:val="24"/>
          <w:shd w:val="clear" w:color="auto" w:fill="FFFFFF"/>
          <w:lang w:val="en-ZA"/>
        </w:rPr>
        <w:t>L[...]</w:t>
      </w:r>
      <w:r w:rsidR="00D2608D">
        <w:rPr>
          <w:rFonts w:ascii="Arial" w:hAnsi="Arial" w:cs="Arial"/>
          <w:sz w:val="24"/>
          <w:szCs w:val="24"/>
          <w:shd w:val="clear" w:color="auto" w:fill="FFFFFF"/>
          <w:lang w:val="en-ZA"/>
        </w:rPr>
        <w:t>,</w:t>
      </w:r>
      <w:r w:rsidR="002A4C42">
        <w:rPr>
          <w:rFonts w:ascii="Arial" w:hAnsi="Arial" w:cs="Arial"/>
          <w:sz w:val="24"/>
          <w:szCs w:val="24"/>
          <w:shd w:val="clear" w:color="auto" w:fill="FFFFFF"/>
          <w:lang w:val="en-ZA"/>
        </w:rPr>
        <w:t xml:space="preserve"> and the </w:t>
      </w:r>
      <w:r w:rsidR="009D306C">
        <w:rPr>
          <w:rFonts w:ascii="Arial" w:hAnsi="Arial" w:cs="Arial"/>
          <w:sz w:val="24"/>
          <w:szCs w:val="24"/>
          <w:shd w:val="clear" w:color="auto" w:fill="FFFFFF"/>
          <w:lang w:val="en-ZA"/>
        </w:rPr>
        <w:t>Respondent</w:t>
      </w:r>
      <w:r w:rsidR="002A4C42">
        <w:rPr>
          <w:rFonts w:ascii="Arial" w:hAnsi="Arial" w:cs="Arial"/>
          <w:sz w:val="24"/>
          <w:szCs w:val="24"/>
          <w:shd w:val="clear" w:color="auto" w:fill="FFFFFF"/>
          <w:lang w:val="en-ZA"/>
        </w:rPr>
        <w:t xml:space="preserve"> reside.</w:t>
      </w:r>
    </w:p>
    <w:p w14:paraId="62F716B7" w14:textId="39E6C50E" w:rsidR="00C36DC7" w:rsidRDefault="00944AAA" w:rsidP="00776B3D">
      <w:pPr>
        <w:spacing w:line="360" w:lineRule="auto"/>
        <w:ind w:hanging="567"/>
        <w:jc w:val="both"/>
        <w:rPr>
          <w:rFonts w:ascii="Arial" w:hAnsi="Arial" w:cs="Arial"/>
          <w:sz w:val="24"/>
          <w:szCs w:val="24"/>
          <w:shd w:val="clear" w:color="auto" w:fill="FFFFFF"/>
          <w:lang w:val="en-ZA"/>
        </w:rPr>
      </w:pPr>
      <w:r>
        <w:rPr>
          <w:rFonts w:ascii="Arial" w:hAnsi="Arial" w:cs="Arial"/>
          <w:sz w:val="24"/>
          <w:szCs w:val="24"/>
          <w:shd w:val="clear" w:color="auto" w:fill="FFFFFF"/>
          <w:lang w:val="en-ZA"/>
        </w:rPr>
        <w:t>[1</w:t>
      </w:r>
      <w:r w:rsidR="007E2C1A">
        <w:rPr>
          <w:rFonts w:ascii="Arial" w:hAnsi="Arial" w:cs="Arial"/>
          <w:sz w:val="24"/>
          <w:szCs w:val="24"/>
          <w:shd w:val="clear" w:color="auto" w:fill="FFFFFF"/>
          <w:lang w:val="en-ZA"/>
        </w:rPr>
        <w:t>5</w:t>
      </w:r>
      <w:r w:rsidR="00D2608D">
        <w:rPr>
          <w:rFonts w:ascii="Arial" w:hAnsi="Arial" w:cs="Arial"/>
          <w:sz w:val="24"/>
          <w:szCs w:val="24"/>
          <w:shd w:val="clear" w:color="auto" w:fill="FFFFFF"/>
          <w:lang w:val="en-ZA"/>
        </w:rPr>
        <w:t>] In</w:t>
      </w:r>
      <w:r w:rsidR="00B51657">
        <w:rPr>
          <w:rFonts w:ascii="Arial" w:hAnsi="Arial" w:cs="Arial"/>
          <w:sz w:val="24"/>
          <w:szCs w:val="24"/>
          <w:shd w:val="clear" w:color="auto" w:fill="FFFFFF"/>
          <w:lang w:val="en-ZA"/>
        </w:rPr>
        <w:t xml:space="preserve"> March 2023 the </w:t>
      </w:r>
      <w:r w:rsidR="009F56E9">
        <w:rPr>
          <w:rFonts w:ascii="Arial" w:hAnsi="Arial" w:cs="Arial"/>
          <w:sz w:val="24"/>
          <w:szCs w:val="24"/>
          <w:shd w:val="clear" w:color="auto" w:fill="FFFFFF"/>
          <w:lang w:val="en-ZA"/>
        </w:rPr>
        <w:t xml:space="preserve">parties </w:t>
      </w:r>
      <w:r w:rsidR="0007690D">
        <w:rPr>
          <w:rFonts w:ascii="Arial" w:hAnsi="Arial" w:cs="Arial"/>
          <w:sz w:val="24"/>
          <w:szCs w:val="24"/>
          <w:shd w:val="clear" w:color="auto" w:fill="FFFFFF"/>
          <w:lang w:val="en-ZA"/>
        </w:rPr>
        <w:t xml:space="preserve">began discussing the choice of school for </w:t>
      </w:r>
      <w:r w:rsidR="00C46EBF">
        <w:rPr>
          <w:rFonts w:ascii="Arial" w:hAnsi="Arial" w:cs="Arial"/>
          <w:sz w:val="24"/>
          <w:szCs w:val="24"/>
          <w:shd w:val="clear" w:color="auto" w:fill="FFFFFF"/>
          <w:lang w:val="en-ZA"/>
        </w:rPr>
        <w:t>L[...]</w:t>
      </w:r>
      <w:r w:rsidR="00036A0F">
        <w:rPr>
          <w:rFonts w:ascii="Arial" w:hAnsi="Arial" w:cs="Arial"/>
          <w:sz w:val="24"/>
          <w:szCs w:val="24"/>
          <w:shd w:val="clear" w:color="auto" w:fill="FFFFFF"/>
          <w:lang w:val="en-ZA"/>
        </w:rPr>
        <w:t xml:space="preserve"> for 2024</w:t>
      </w:r>
      <w:r>
        <w:rPr>
          <w:rFonts w:ascii="Arial" w:hAnsi="Arial" w:cs="Arial"/>
          <w:sz w:val="24"/>
          <w:szCs w:val="24"/>
          <w:shd w:val="clear" w:color="auto" w:fill="FFFFFF"/>
          <w:lang w:val="en-ZA"/>
        </w:rPr>
        <w:t>.</w:t>
      </w:r>
      <w:r w:rsidR="007D4CA7">
        <w:rPr>
          <w:rFonts w:ascii="Arial" w:hAnsi="Arial" w:cs="Arial"/>
          <w:sz w:val="24"/>
          <w:szCs w:val="24"/>
          <w:shd w:val="clear" w:color="auto" w:fill="FFFFFF"/>
          <w:lang w:val="en-ZA"/>
        </w:rPr>
        <w:t xml:space="preserve"> </w:t>
      </w:r>
      <w:r>
        <w:rPr>
          <w:rFonts w:ascii="Arial" w:hAnsi="Arial" w:cs="Arial"/>
          <w:sz w:val="24"/>
          <w:szCs w:val="24"/>
          <w:shd w:val="clear" w:color="auto" w:fill="FFFFFF"/>
          <w:lang w:val="en-ZA"/>
        </w:rPr>
        <w:t xml:space="preserve">The </w:t>
      </w:r>
      <w:r w:rsidR="00835BC8" w:rsidRPr="00835BC8">
        <w:rPr>
          <w:rFonts w:ascii="Arial" w:hAnsi="Arial" w:cs="Arial"/>
          <w:sz w:val="24"/>
          <w:szCs w:val="24"/>
          <w:shd w:val="clear" w:color="auto" w:fill="FFFFFF"/>
          <w:lang w:val="en-ZA"/>
        </w:rPr>
        <w:t xml:space="preserve">Respondent has since March 2023 misled the Applicant into believing that she would take his views into account </w:t>
      </w:r>
      <w:r w:rsidR="00C11BA9">
        <w:rPr>
          <w:rFonts w:ascii="Arial" w:hAnsi="Arial" w:cs="Arial"/>
          <w:sz w:val="24"/>
          <w:szCs w:val="24"/>
          <w:shd w:val="clear" w:color="auto" w:fill="FFFFFF"/>
          <w:lang w:val="en-ZA"/>
        </w:rPr>
        <w:t>about</w:t>
      </w:r>
      <w:r w:rsidR="00835BC8" w:rsidRPr="00835BC8">
        <w:rPr>
          <w:rFonts w:ascii="Arial" w:hAnsi="Arial" w:cs="Arial"/>
          <w:sz w:val="24"/>
          <w:szCs w:val="24"/>
          <w:shd w:val="clear" w:color="auto" w:fill="FFFFFF"/>
          <w:lang w:val="en-ZA"/>
        </w:rPr>
        <w:t xml:space="preserve"> the choice of school for </w:t>
      </w:r>
      <w:r w:rsidR="00C46EBF">
        <w:rPr>
          <w:rFonts w:ascii="Arial" w:hAnsi="Arial" w:cs="Arial"/>
          <w:sz w:val="24"/>
          <w:szCs w:val="24"/>
          <w:shd w:val="clear" w:color="auto" w:fill="FFFFFF"/>
          <w:lang w:val="en-ZA"/>
        </w:rPr>
        <w:t>L[...]</w:t>
      </w:r>
      <w:r w:rsidR="00835BC8" w:rsidRPr="00835BC8">
        <w:rPr>
          <w:rFonts w:ascii="Arial" w:hAnsi="Arial" w:cs="Arial"/>
          <w:sz w:val="24"/>
          <w:szCs w:val="24"/>
          <w:shd w:val="clear" w:color="auto" w:fill="FFFFFF"/>
          <w:lang w:val="en-ZA"/>
        </w:rPr>
        <w:t xml:space="preserve">. </w:t>
      </w:r>
    </w:p>
    <w:p w14:paraId="06A4507B" w14:textId="3BDB920D" w:rsidR="00835BC8" w:rsidRPr="00835BC8" w:rsidRDefault="00825233" w:rsidP="00776B3D">
      <w:pPr>
        <w:spacing w:line="360" w:lineRule="auto"/>
        <w:ind w:left="567" w:hanging="567"/>
        <w:jc w:val="both"/>
        <w:rPr>
          <w:rFonts w:ascii="Arial" w:hAnsi="Arial" w:cs="Arial"/>
          <w:sz w:val="24"/>
          <w:szCs w:val="24"/>
          <w:shd w:val="clear" w:color="auto" w:fill="FFFFFF"/>
          <w:lang w:val="en-ZA"/>
        </w:rPr>
      </w:pPr>
      <w:r>
        <w:rPr>
          <w:rFonts w:ascii="Arial" w:hAnsi="Arial" w:cs="Arial"/>
          <w:sz w:val="24"/>
          <w:szCs w:val="24"/>
          <w:shd w:val="clear" w:color="auto" w:fill="FFFFFF"/>
          <w:lang w:val="en-ZA"/>
        </w:rPr>
        <w:t>1</w:t>
      </w:r>
      <w:r w:rsidR="007E2C1A">
        <w:rPr>
          <w:rFonts w:ascii="Arial" w:hAnsi="Arial" w:cs="Arial"/>
          <w:sz w:val="24"/>
          <w:szCs w:val="24"/>
          <w:shd w:val="clear" w:color="auto" w:fill="FFFFFF"/>
          <w:lang w:val="en-ZA"/>
        </w:rPr>
        <w:t>5</w:t>
      </w:r>
      <w:r w:rsidR="00D561DE">
        <w:rPr>
          <w:rFonts w:ascii="Arial" w:hAnsi="Arial" w:cs="Arial"/>
          <w:sz w:val="24"/>
          <w:szCs w:val="24"/>
          <w:shd w:val="clear" w:color="auto" w:fill="FFFFFF"/>
          <w:lang w:val="en-ZA"/>
        </w:rPr>
        <w:t>.1</w:t>
      </w:r>
      <w:r w:rsidR="00776B3D">
        <w:rPr>
          <w:rFonts w:ascii="Arial" w:hAnsi="Arial" w:cs="Arial"/>
          <w:sz w:val="24"/>
          <w:szCs w:val="24"/>
          <w:shd w:val="clear" w:color="auto" w:fill="FFFFFF"/>
          <w:lang w:val="en-ZA"/>
        </w:rPr>
        <w:tab/>
      </w:r>
      <w:r w:rsidR="00835BC8" w:rsidRPr="00835BC8">
        <w:rPr>
          <w:rFonts w:ascii="Arial" w:hAnsi="Arial" w:cs="Arial"/>
          <w:sz w:val="24"/>
          <w:szCs w:val="24"/>
          <w:shd w:val="clear" w:color="auto" w:fill="FFFFFF"/>
          <w:lang w:val="en-ZA"/>
        </w:rPr>
        <w:t xml:space="preserve">The Applicant was under the impression that he and the Respondent were considering schools for </w:t>
      </w:r>
      <w:r w:rsidR="00C46EBF">
        <w:rPr>
          <w:rFonts w:ascii="Arial" w:hAnsi="Arial" w:cs="Arial"/>
          <w:sz w:val="24"/>
          <w:szCs w:val="24"/>
          <w:shd w:val="clear" w:color="auto" w:fill="FFFFFF"/>
          <w:lang w:val="en-ZA"/>
        </w:rPr>
        <w:t>L[...]</w:t>
      </w:r>
      <w:r w:rsidR="00835BC8" w:rsidRPr="00835BC8">
        <w:rPr>
          <w:rFonts w:ascii="Arial" w:hAnsi="Arial" w:cs="Arial"/>
          <w:sz w:val="24"/>
          <w:szCs w:val="24"/>
          <w:shd w:val="clear" w:color="auto" w:fill="FFFFFF"/>
          <w:lang w:val="en-ZA"/>
        </w:rPr>
        <w:t xml:space="preserve"> and that they would make a joint decision in this regard. </w:t>
      </w:r>
      <w:r w:rsidR="00AE53D7">
        <w:rPr>
          <w:rFonts w:ascii="Arial" w:hAnsi="Arial" w:cs="Arial"/>
          <w:sz w:val="24"/>
          <w:szCs w:val="24"/>
          <w:shd w:val="clear" w:color="auto" w:fill="FFFFFF"/>
          <w:lang w:val="en-ZA"/>
        </w:rPr>
        <w:t xml:space="preserve">Between May and July </w:t>
      </w:r>
      <w:r w:rsidR="00B44BC6">
        <w:rPr>
          <w:rFonts w:ascii="Arial" w:hAnsi="Arial" w:cs="Arial"/>
          <w:sz w:val="24"/>
          <w:szCs w:val="24"/>
          <w:shd w:val="clear" w:color="auto" w:fill="FFFFFF"/>
          <w:lang w:val="en-ZA"/>
        </w:rPr>
        <w:t>2023</w:t>
      </w:r>
      <w:r w:rsidR="00451F54">
        <w:rPr>
          <w:rFonts w:ascii="Arial" w:hAnsi="Arial" w:cs="Arial"/>
          <w:sz w:val="24"/>
          <w:szCs w:val="24"/>
          <w:shd w:val="clear" w:color="auto" w:fill="FFFFFF"/>
          <w:lang w:val="en-ZA"/>
        </w:rPr>
        <w:t>,</w:t>
      </w:r>
      <w:r w:rsidR="00B44BC6">
        <w:rPr>
          <w:rFonts w:ascii="Arial" w:hAnsi="Arial" w:cs="Arial"/>
          <w:sz w:val="24"/>
          <w:szCs w:val="24"/>
          <w:shd w:val="clear" w:color="auto" w:fill="FFFFFF"/>
          <w:lang w:val="en-ZA"/>
        </w:rPr>
        <w:t xml:space="preserve"> there </w:t>
      </w:r>
      <w:r w:rsidR="00451F54">
        <w:rPr>
          <w:rFonts w:ascii="Arial" w:hAnsi="Arial" w:cs="Arial"/>
          <w:sz w:val="24"/>
          <w:szCs w:val="24"/>
          <w:shd w:val="clear" w:color="auto" w:fill="FFFFFF"/>
          <w:lang w:val="en-ZA"/>
        </w:rPr>
        <w:t>was</w:t>
      </w:r>
      <w:r w:rsidR="00B44BC6">
        <w:rPr>
          <w:rFonts w:ascii="Arial" w:hAnsi="Arial" w:cs="Arial"/>
          <w:sz w:val="24"/>
          <w:szCs w:val="24"/>
          <w:shd w:val="clear" w:color="auto" w:fill="FFFFFF"/>
          <w:lang w:val="en-ZA"/>
        </w:rPr>
        <w:t xml:space="preserve"> </w:t>
      </w:r>
      <w:r w:rsidR="00451F54">
        <w:rPr>
          <w:rFonts w:ascii="Arial" w:hAnsi="Arial" w:cs="Arial"/>
          <w:sz w:val="24"/>
          <w:szCs w:val="24"/>
          <w:shd w:val="clear" w:color="auto" w:fill="FFFFFF"/>
          <w:lang w:val="en-ZA"/>
        </w:rPr>
        <w:t xml:space="preserve">an </w:t>
      </w:r>
      <w:r w:rsidR="00B44BC6">
        <w:rPr>
          <w:rFonts w:ascii="Arial" w:hAnsi="Arial" w:cs="Arial"/>
          <w:sz w:val="24"/>
          <w:szCs w:val="24"/>
          <w:shd w:val="clear" w:color="auto" w:fill="FFFFFF"/>
          <w:lang w:val="en-ZA"/>
        </w:rPr>
        <w:t xml:space="preserve">exchange of letters through the </w:t>
      </w:r>
      <w:r w:rsidR="00451F54">
        <w:rPr>
          <w:rFonts w:ascii="Arial" w:hAnsi="Arial" w:cs="Arial"/>
          <w:sz w:val="24"/>
          <w:szCs w:val="24"/>
          <w:shd w:val="clear" w:color="auto" w:fill="FFFFFF"/>
          <w:lang w:val="en-ZA"/>
        </w:rPr>
        <w:t>parties'</w:t>
      </w:r>
      <w:r w:rsidR="00B44BC6">
        <w:rPr>
          <w:rFonts w:ascii="Arial" w:hAnsi="Arial" w:cs="Arial"/>
          <w:sz w:val="24"/>
          <w:szCs w:val="24"/>
          <w:shd w:val="clear" w:color="auto" w:fill="FFFFFF"/>
          <w:lang w:val="en-ZA"/>
        </w:rPr>
        <w:t xml:space="preserve"> respective </w:t>
      </w:r>
      <w:r w:rsidR="00FD11B3">
        <w:rPr>
          <w:rFonts w:ascii="Arial" w:hAnsi="Arial" w:cs="Arial"/>
          <w:sz w:val="24"/>
          <w:szCs w:val="24"/>
          <w:shd w:val="clear" w:color="auto" w:fill="FFFFFF"/>
          <w:lang w:val="en-ZA"/>
        </w:rPr>
        <w:t xml:space="preserve">lawyers in respect of the choice of school for </w:t>
      </w:r>
      <w:r w:rsidR="00C46EBF">
        <w:rPr>
          <w:rFonts w:ascii="Arial" w:hAnsi="Arial" w:cs="Arial"/>
          <w:sz w:val="24"/>
          <w:szCs w:val="24"/>
          <w:shd w:val="clear" w:color="auto" w:fill="FFFFFF"/>
          <w:lang w:val="en-ZA"/>
        </w:rPr>
        <w:t>L[...]</w:t>
      </w:r>
      <w:r w:rsidR="000631E0">
        <w:rPr>
          <w:rFonts w:ascii="Arial" w:hAnsi="Arial" w:cs="Arial"/>
          <w:sz w:val="24"/>
          <w:szCs w:val="24"/>
          <w:shd w:val="clear" w:color="auto" w:fill="FFFFFF"/>
          <w:lang w:val="en-ZA"/>
        </w:rPr>
        <w:t>.</w:t>
      </w:r>
      <w:r w:rsidR="00451F54">
        <w:rPr>
          <w:rFonts w:ascii="Arial" w:hAnsi="Arial" w:cs="Arial"/>
          <w:sz w:val="24"/>
          <w:szCs w:val="24"/>
          <w:shd w:val="clear" w:color="auto" w:fill="FFFFFF"/>
          <w:lang w:val="en-ZA"/>
        </w:rPr>
        <w:t xml:space="preserve"> </w:t>
      </w:r>
      <w:r w:rsidR="00D74D61">
        <w:rPr>
          <w:rFonts w:ascii="Arial" w:hAnsi="Arial" w:cs="Arial"/>
          <w:sz w:val="24"/>
          <w:szCs w:val="24"/>
          <w:shd w:val="clear" w:color="auto" w:fill="FFFFFF"/>
          <w:lang w:val="en-ZA"/>
        </w:rPr>
        <w:t xml:space="preserve">The </w:t>
      </w:r>
      <w:r w:rsidR="00451F54">
        <w:rPr>
          <w:rFonts w:ascii="Arial" w:hAnsi="Arial" w:cs="Arial"/>
          <w:sz w:val="24"/>
          <w:szCs w:val="24"/>
          <w:shd w:val="clear" w:color="auto" w:fill="FFFFFF"/>
          <w:lang w:val="en-ZA"/>
        </w:rPr>
        <w:t>applicant's</w:t>
      </w:r>
      <w:r w:rsidR="00D74D61">
        <w:rPr>
          <w:rFonts w:ascii="Arial" w:hAnsi="Arial" w:cs="Arial"/>
          <w:sz w:val="24"/>
          <w:szCs w:val="24"/>
          <w:shd w:val="clear" w:color="auto" w:fill="FFFFFF"/>
          <w:lang w:val="en-ZA"/>
        </w:rPr>
        <w:t xml:space="preserve"> stance was th</w:t>
      </w:r>
      <w:r w:rsidR="008A461F">
        <w:rPr>
          <w:rFonts w:ascii="Arial" w:hAnsi="Arial" w:cs="Arial"/>
          <w:sz w:val="24"/>
          <w:szCs w:val="24"/>
          <w:shd w:val="clear" w:color="auto" w:fill="FFFFFF"/>
          <w:lang w:val="en-ZA"/>
        </w:rPr>
        <w:t>at</w:t>
      </w:r>
      <w:r w:rsidR="00B04269">
        <w:rPr>
          <w:rFonts w:ascii="Arial" w:hAnsi="Arial" w:cs="Arial"/>
          <w:sz w:val="24"/>
          <w:szCs w:val="24"/>
          <w:shd w:val="clear" w:color="auto" w:fill="FFFFFF"/>
          <w:lang w:val="en-ZA"/>
        </w:rPr>
        <w:t xml:space="preserve"> the</w:t>
      </w:r>
      <w:r w:rsidR="00D74D61">
        <w:rPr>
          <w:rFonts w:ascii="Arial" w:hAnsi="Arial" w:cs="Arial"/>
          <w:sz w:val="24"/>
          <w:szCs w:val="24"/>
          <w:shd w:val="clear" w:color="auto" w:fill="FFFFFF"/>
          <w:lang w:val="en-ZA"/>
        </w:rPr>
        <w:t xml:space="preserve"> school </w:t>
      </w:r>
      <w:r w:rsidR="00527D26">
        <w:rPr>
          <w:rFonts w:ascii="Arial" w:hAnsi="Arial" w:cs="Arial"/>
          <w:sz w:val="24"/>
          <w:szCs w:val="24"/>
          <w:shd w:val="clear" w:color="auto" w:fill="FFFFFF"/>
          <w:lang w:val="en-ZA"/>
        </w:rPr>
        <w:t>should be</w:t>
      </w:r>
      <w:r w:rsidR="005533B1">
        <w:rPr>
          <w:rFonts w:ascii="Arial" w:hAnsi="Arial" w:cs="Arial"/>
          <w:sz w:val="24"/>
          <w:szCs w:val="24"/>
          <w:shd w:val="clear" w:color="auto" w:fill="FFFFFF"/>
          <w:lang w:val="en-ZA"/>
        </w:rPr>
        <w:t xml:space="preserve"> </w:t>
      </w:r>
      <w:r w:rsidR="00867C75">
        <w:rPr>
          <w:rFonts w:ascii="Arial" w:hAnsi="Arial" w:cs="Arial"/>
          <w:sz w:val="24"/>
          <w:szCs w:val="24"/>
          <w:shd w:val="clear" w:color="auto" w:fill="FFFFFF"/>
          <w:lang w:val="en-ZA"/>
        </w:rPr>
        <w:t>situated halfway t</w:t>
      </w:r>
      <w:r w:rsidR="00451F54">
        <w:rPr>
          <w:rFonts w:ascii="Arial" w:hAnsi="Arial" w:cs="Arial"/>
          <w:sz w:val="24"/>
          <w:szCs w:val="24"/>
          <w:shd w:val="clear" w:color="auto" w:fill="FFFFFF"/>
          <w:lang w:val="en-ZA"/>
        </w:rPr>
        <w:t>hrough their respective homes</w:t>
      </w:r>
      <w:r w:rsidR="00424D5B">
        <w:rPr>
          <w:rFonts w:ascii="Arial" w:hAnsi="Arial" w:cs="Arial"/>
          <w:sz w:val="24"/>
          <w:szCs w:val="24"/>
          <w:shd w:val="clear" w:color="auto" w:fill="FFFFFF"/>
          <w:lang w:val="en-ZA"/>
        </w:rPr>
        <w:t>.</w:t>
      </w:r>
      <w:r w:rsidR="005B389B">
        <w:rPr>
          <w:rFonts w:ascii="Arial" w:hAnsi="Arial" w:cs="Arial"/>
          <w:sz w:val="24"/>
          <w:szCs w:val="24"/>
          <w:shd w:val="clear" w:color="auto" w:fill="FFFFFF"/>
          <w:lang w:val="en-ZA"/>
        </w:rPr>
        <w:t xml:space="preserve"> </w:t>
      </w:r>
      <w:r w:rsidR="00424D5B">
        <w:rPr>
          <w:rFonts w:ascii="Arial" w:hAnsi="Arial" w:cs="Arial"/>
          <w:sz w:val="24"/>
          <w:szCs w:val="24"/>
          <w:shd w:val="clear" w:color="auto" w:fill="FFFFFF"/>
          <w:lang w:val="en-ZA"/>
        </w:rPr>
        <w:t>around Centurion</w:t>
      </w:r>
      <w:r w:rsidR="00451F54">
        <w:rPr>
          <w:rFonts w:ascii="Arial" w:hAnsi="Arial" w:cs="Arial"/>
          <w:sz w:val="24"/>
          <w:szCs w:val="24"/>
          <w:shd w:val="clear" w:color="auto" w:fill="FFFFFF"/>
          <w:lang w:val="en-ZA"/>
        </w:rPr>
        <w:t xml:space="preserve"> and</w:t>
      </w:r>
      <w:r w:rsidR="008951CC">
        <w:rPr>
          <w:rFonts w:ascii="Arial" w:hAnsi="Arial" w:cs="Arial"/>
          <w:sz w:val="24"/>
          <w:szCs w:val="24"/>
          <w:shd w:val="clear" w:color="auto" w:fill="FFFFFF"/>
          <w:lang w:val="en-ZA"/>
        </w:rPr>
        <w:t xml:space="preserve"> </w:t>
      </w:r>
      <w:r w:rsidR="005533B1">
        <w:rPr>
          <w:rFonts w:ascii="Arial" w:hAnsi="Arial" w:cs="Arial"/>
          <w:sz w:val="24"/>
          <w:szCs w:val="24"/>
          <w:shd w:val="clear" w:color="auto" w:fill="FFFFFF"/>
          <w:lang w:val="en-ZA"/>
        </w:rPr>
        <w:t xml:space="preserve">the </w:t>
      </w:r>
      <w:r w:rsidR="004A5734">
        <w:rPr>
          <w:rFonts w:ascii="Arial" w:hAnsi="Arial" w:cs="Arial"/>
          <w:sz w:val="24"/>
          <w:szCs w:val="24"/>
          <w:shd w:val="clear" w:color="auto" w:fill="FFFFFF"/>
          <w:lang w:val="en-ZA"/>
        </w:rPr>
        <w:t>respondent's</w:t>
      </w:r>
      <w:r w:rsidR="005533B1">
        <w:rPr>
          <w:rFonts w:ascii="Arial" w:hAnsi="Arial" w:cs="Arial"/>
          <w:sz w:val="24"/>
          <w:szCs w:val="24"/>
          <w:shd w:val="clear" w:color="auto" w:fill="FFFFFF"/>
          <w:lang w:val="en-ZA"/>
        </w:rPr>
        <w:t xml:space="preserve"> </w:t>
      </w:r>
      <w:r w:rsidR="004A5734">
        <w:rPr>
          <w:rFonts w:ascii="Arial" w:hAnsi="Arial" w:cs="Arial"/>
          <w:sz w:val="24"/>
          <w:szCs w:val="24"/>
          <w:shd w:val="clear" w:color="auto" w:fill="FFFFFF"/>
          <w:lang w:val="en-ZA"/>
        </w:rPr>
        <w:t>view is the school with proximity</w:t>
      </w:r>
      <w:r w:rsidR="00527D26">
        <w:rPr>
          <w:rFonts w:ascii="Arial" w:hAnsi="Arial" w:cs="Arial"/>
          <w:sz w:val="24"/>
          <w:szCs w:val="24"/>
          <w:shd w:val="clear" w:color="auto" w:fill="FFFFFF"/>
          <w:lang w:val="en-ZA"/>
        </w:rPr>
        <w:t>,</w:t>
      </w:r>
      <w:r w:rsidR="00424D5B">
        <w:rPr>
          <w:rFonts w:ascii="Arial" w:hAnsi="Arial" w:cs="Arial"/>
          <w:sz w:val="24"/>
          <w:szCs w:val="24"/>
          <w:shd w:val="clear" w:color="auto" w:fill="FFFFFF"/>
          <w:lang w:val="en-ZA"/>
        </w:rPr>
        <w:t xml:space="preserve"> </w:t>
      </w:r>
      <w:r w:rsidR="00B04269">
        <w:rPr>
          <w:rFonts w:ascii="Arial" w:hAnsi="Arial" w:cs="Arial"/>
          <w:sz w:val="24"/>
          <w:szCs w:val="24"/>
          <w:shd w:val="clear" w:color="auto" w:fill="FFFFFF"/>
          <w:lang w:val="en-ZA"/>
        </w:rPr>
        <w:t>to</w:t>
      </w:r>
      <w:r w:rsidR="00527D26">
        <w:rPr>
          <w:rFonts w:ascii="Arial" w:hAnsi="Arial" w:cs="Arial"/>
          <w:sz w:val="24"/>
          <w:szCs w:val="24"/>
          <w:shd w:val="clear" w:color="auto" w:fill="FFFFFF"/>
          <w:lang w:val="en-ZA"/>
        </w:rPr>
        <w:t xml:space="preserve"> the P</w:t>
      </w:r>
      <w:r w:rsidR="00495B4E">
        <w:rPr>
          <w:rFonts w:ascii="Arial" w:hAnsi="Arial" w:cs="Arial"/>
          <w:sz w:val="24"/>
          <w:szCs w:val="24"/>
          <w:shd w:val="clear" w:color="auto" w:fill="FFFFFF"/>
          <w:lang w:val="en-ZA"/>
        </w:rPr>
        <w:t>retoria east area.</w:t>
      </w:r>
      <w:r w:rsidR="009B5D50">
        <w:rPr>
          <w:rFonts w:ascii="Arial" w:hAnsi="Arial" w:cs="Arial"/>
          <w:sz w:val="24"/>
          <w:szCs w:val="24"/>
          <w:shd w:val="clear" w:color="auto" w:fill="FFFFFF"/>
          <w:lang w:val="en-ZA"/>
        </w:rPr>
        <w:t xml:space="preserve"> </w:t>
      </w:r>
    </w:p>
    <w:p w14:paraId="4D050399" w14:textId="2B743AC1" w:rsidR="00835BC8" w:rsidRPr="00835BC8" w:rsidRDefault="006E450E" w:rsidP="00776B3D">
      <w:pPr>
        <w:spacing w:line="360" w:lineRule="auto"/>
        <w:ind w:hanging="567"/>
        <w:jc w:val="both"/>
        <w:rPr>
          <w:rFonts w:ascii="Arial" w:hAnsi="Arial" w:cs="Arial"/>
          <w:sz w:val="24"/>
          <w:szCs w:val="24"/>
          <w:shd w:val="clear" w:color="auto" w:fill="FFFFFF"/>
          <w:lang w:val="en-ZA"/>
        </w:rPr>
      </w:pPr>
      <w:r>
        <w:rPr>
          <w:rFonts w:ascii="Arial" w:hAnsi="Arial" w:cs="Arial"/>
          <w:sz w:val="24"/>
          <w:szCs w:val="24"/>
          <w:shd w:val="clear" w:color="auto" w:fill="FFFFFF"/>
          <w:lang w:val="en-ZA"/>
        </w:rPr>
        <w:lastRenderedPageBreak/>
        <w:t>[1</w:t>
      </w:r>
      <w:r w:rsidR="00776B3D">
        <w:rPr>
          <w:rFonts w:ascii="Arial" w:hAnsi="Arial" w:cs="Arial"/>
          <w:sz w:val="24"/>
          <w:szCs w:val="24"/>
          <w:shd w:val="clear" w:color="auto" w:fill="FFFFFF"/>
          <w:lang w:val="en-ZA"/>
        </w:rPr>
        <w:t>6</w:t>
      </w:r>
      <w:r w:rsidR="00D2608D">
        <w:rPr>
          <w:rFonts w:ascii="Arial" w:hAnsi="Arial" w:cs="Arial"/>
          <w:sz w:val="24"/>
          <w:szCs w:val="24"/>
          <w:shd w:val="clear" w:color="auto" w:fill="FFFFFF"/>
          <w:lang w:val="en-ZA"/>
        </w:rPr>
        <w:t>] The</w:t>
      </w:r>
      <w:r w:rsidR="00E07EF3">
        <w:rPr>
          <w:rFonts w:ascii="Arial" w:hAnsi="Arial" w:cs="Arial"/>
          <w:sz w:val="24"/>
          <w:szCs w:val="24"/>
          <w:shd w:val="clear" w:color="auto" w:fill="FFFFFF"/>
          <w:lang w:val="en-ZA"/>
        </w:rPr>
        <w:t xml:space="preserve"> applicant established on 11 </w:t>
      </w:r>
      <w:r w:rsidR="00147F85">
        <w:rPr>
          <w:rFonts w:ascii="Arial" w:hAnsi="Arial" w:cs="Arial"/>
          <w:sz w:val="24"/>
          <w:szCs w:val="24"/>
          <w:shd w:val="clear" w:color="auto" w:fill="FFFFFF"/>
          <w:lang w:val="en-ZA"/>
        </w:rPr>
        <w:t xml:space="preserve">September 2023 that the respondent had already </w:t>
      </w:r>
      <w:r w:rsidR="00BF5AC7">
        <w:rPr>
          <w:rFonts w:ascii="Arial" w:hAnsi="Arial" w:cs="Arial"/>
          <w:sz w:val="24"/>
          <w:szCs w:val="24"/>
          <w:shd w:val="clear" w:color="auto" w:fill="FFFFFF"/>
          <w:lang w:val="en-ZA"/>
        </w:rPr>
        <w:t xml:space="preserve">enrolled </w:t>
      </w:r>
      <w:r w:rsidR="00C46EBF">
        <w:rPr>
          <w:rFonts w:ascii="Arial" w:hAnsi="Arial" w:cs="Arial"/>
          <w:sz w:val="24"/>
          <w:szCs w:val="24"/>
          <w:shd w:val="clear" w:color="auto" w:fill="FFFFFF"/>
          <w:lang w:val="en-ZA"/>
        </w:rPr>
        <w:t>L[...]</w:t>
      </w:r>
      <w:r w:rsidR="00BF5AC7">
        <w:rPr>
          <w:rFonts w:ascii="Arial" w:hAnsi="Arial" w:cs="Arial"/>
          <w:sz w:val="24"/>
          <w:szCs w:val="24"/>
          <w:shd w:val="clear" w:color="auto" w:fill="FFFFFF"/>
          <w:lang w:val="en-ZA"/>
        </w:rPr>
        <w:t xml:space="preserve"> in </w:t>
      </w:r>
      <w:proofErr w:type="spellStart"/>
      <w:r w:rsidR="00BF5AC7">
        <w:rPr>
          <w:rFonts w:ascii="Arial" w:hAnsi="Arial" w:cs="Arial"/>
          <w:sz w:val="24"/>
          <w:szCs w:val="24"/>
          <w:shd w:val="clear" w:color="auto" w:fill="FFFFFF"/>
          <w:lang w:val="en-ZA"/>
        </w:rPr>
        <w:t>Constantia</w:t>
      </w:r>
      <w:r w:rsidR="00436AB3">
        <w:rPr>
          <w:rFonts w:ascii="Arial" w:hAnsi="Arial" w:cs="Arial"/>
          <w:sz w:val="24"/>
          <w:szCs w:val="24"/>
          <w:shd w:val="clear" w:color="auto" w:fill="FFFFFF"/>
          <w:lang w:val="en-ZA"/>
        </w:rPr>
        <w:t>park</w:t>
      </w:r>
      <w:proofErr w:type="spellEnd"/>
      <w:r w:rsidR="00436AB3">
        <w:rPr>
          <w:rFonts w:ascii="Arial" w:hAnsi="Arial" w:cs="Arial"/>
          <w:sz w:val="24"/>
          <w:szCs w:val="24"/>
          <w:shd w:val="clear" w:color="auto" w:fill="FFFFFF"/>
          <w:lang w:val="en-ZA"/>
        </w:rPr>
        <w:t xml:space="preserve"> </w:t>
      </w:r>
      <w:proofErr w:type="spellStart"/>
      <w:r w:rsidR="00436AB3">
        <w:rPr>
          <w:rFonts w:ascii="Arial" w:hAnsi="Arial" w:cs="Arial"/>
          <w:sz w:val="24"/>
          <w:szCs w:val="24"/>
          <w:shd w:val="clear" w:color="auto" w:fill="FFFFFF"/>
          <w:lang w:val="en-ZA"/>
        </w:rPr>
        <w:t>Laerskool</w:t>
      </w:r>
      <w:proofErr w:type="spellEnd"/>
      <w:r w:rsidR="00436AB3">
        <w:rPr>
          <w:rFonts w:ascii="Arial" w:hAnsi="Arial" w:cs="Arial"/>
          <w:sz w:val="24"/>
          <w:szCs w:val="24"/>
          <w:shd w:val="clear" w:color="auto" w:fill="FFFFFF"/>
          <w:lang w:val="en-ZA"/>
        </w:rPr>
        <w:t xml:space="preserve"> on 27 May 2023</w:t>
      </w:r>
      <w:r w:rsidR="003C5EF1">
        <w:rPr>
          <w:rFonts w:ascii="Arial" w:hAnsi="Arial" w:cs="Arial"/>
          <w:sz w:val="24"/>
          <w:szCs w:val="24"/>
          <w:shd w:val="clear" w:color="auto" w:fill="FFFFFF"/>
          <w:lang w:val="en-ZA"/>
        </w:rPr>
        <w:t>.</w:t>
      </w:r>
      <w:r w:rsidR="008951CC">
        <w:rPr>
          <w:rFonts w:ascii="Arial" w:hAnsi="Arial" w:cs="Arial"/>
          <w:sz w:val="24"/>
          <w:szCs w:val="24"/>
          <w:shd w:val="clear" w:color="auto" w:fill="FFFFFF"/>
          <w:lang w:val="en-ZA"/>
        </w:rPr>
        <w:t xml:space="preserve"> </w:t>
      </w:r>
      <w:r w:rsidR="00EF14BD">
        <w:rPr>
          <w:rFonts w:ascii="Arial" w:hAnsi="Arial" w:cs="Arial"/>
          <w:sz w:val="24"/>
          <w:szCs w:val="24"/>
          <w:shd w:val="clear" w:color="auto" w:fill="FFFFFF"/>
          <w:lang w:val="en-ZA"/>
        </w:rPr>
        <w:t>The applicant</w:t>
      </w:r>
      <w:r w:rsidR="003455D2">
        <w:rPr>
          <w:rFonts w:ascii="Arial" w:hAnsi="Arial" w:cs="Arial"/>
          <w:sz w:val="24"/>
          <w:szCs w:val="24"/>
          <w:shd w:val="clear" w:color="auto" w:fill="FFFFFF"/>
          <w:lang w:val="en-ZA"/>
        </w:rPr>
        <w:t xml:space="preserve"> </w:t>
      </w:r>
      <w:r w:rsidR="00A63024">
        <w:rPr>
          <w:rFonts w:ascii="Arial" w:hAnsi="Arial" w:cs="Arial"/>
          <w:sz w:val="24"/>
          <w:szCs w:val="24"/>
          <w:shd w:val="clear" w:color="auto" w:fill="FFFFFF"/>
          <w:lang w:val="en-ZA"/>
        </w:rPr>
        <w:t xml:space="preserve">was displeased with the respondent </w:t>
      </w:r>
      <w:r w:rsidR="008B7818">
        <w:rPr>
          <w:rFonts w:ascii="Arial" w:hAnsi="Arial" w:cs="Arial"/>
          <w:sz w:val="24"/>
          <w:szCs w:val="24"/>
          <w:shd w:val="clear" w:color="auto" w:fill="FFFFFF"/>
          <w:lang w:val="en-ZA"/>
        </w:rPr>
        <w:t xml:space="preserve">choosing </w:t>
      </w:r>
      <w:r w:rsidR="008951CC">
        <w:rPr>
          <w:rFonts w:ascii="Arial" w:hAnsi="Arial" w:cs="Arial"/>
          <w:sz w:val="24"/>
          <w:szCs w:val="24"/>
          <w:shd w:val="clear" w:color="auto" w:fill="FFFFFF"/>
          <w:lang w:val="en-ZA"/>
        </w:rPr>
        <w:t xml:space="preserve">a </w:t>
      </w:r>
      <w:r w:rsidR="008B7818">
        <w:rPr>
          <w:rFonts w:ascii="Arial" w:hAnsi="Arial" w:cs="Arial"/>
          <w:sz w:val="24"/>
          <w:szCs w:val="24"/>
          <w:shd w:val="clear" w:color="auto" w:fill="FFFFFF"/>
          <w:lang w:val="en-ZA"/>
        </w:rPr>
        <w:t>school without his consent</w:t>
      </w:r>
      <w:r w:rsidR="008951CC">
        <w:rPr>
          <w:rFonts w:ascii="Arial" w:hAnsi="Arial" w:cs="Arial"/>
          <w:sz w:val="24"/>
          <w:szCs w:val="24"/>
          <w:shd w:val="clear" w:color="auto" w:fill="FFFFFF"/>
          <w:lang w:val="en-ZA"/>
        </w:rPr>
        <w:t xml:space="preserve"> and </w:t>
      </w:r>
      <w:r w:rsidR="00EF14BD">
        <w:rPr>
          <w:rFonts w:ascii="Arial" w:hAnsi="Arial" w:cs="Arial"/>
          <w:sz w:val="24"/>
          <w:szCs w:val="24"/>
          <w:shd w:val="clear" w:color="auto" w:fill="FFFFFF"/>
          <w:lang w:val="en-ZA"/>
        </w:rPr>
        <w:t xml:space="preserve">sent a letter to </w:t>
      </w:r>
      <w:r w:rsidR="008951CC">
        <w:rPr>
          <w:rFonts w:ascii="Arial" w:hAnsi="Arial" w:cs="Arial"/>
          <w:sz w:val="24"/>
          <w:szCs w:val="24"/>
          <w:shd w:val="clear" w:color="auto" w:fill="FFFFFF"/>
          <w:lang w:val="en-ZA"/>
        </w:rPr>
        <w:t xml:space="preserve">the </w:t>
      </w:r>
      <w:r w:rsidR="00EF14BD">
        <w:rPr>
          <w:rFonts w:ascii="Arial" w:hAnsi="Arial" w:cs="Arial"/>
          <w:sz w:val="24"/>
          <w:szCs w:val="24"/>
          <w:shd w:val="clear" w:color="auto" w:fill="FFFFFF"/>
          <w:lang w:val="en-ZA"/>
        </w:rPr>
        <w:t>school informing them that he does not conse</w:t>
      </w:r>
      <w:r w:rsidR="0080286F">
        <w:rPr>
          <w:rFonts w:ascii="Arial" w:hAnsi="Arial" w:cs="Arial"/>
          <w:sz w:val="24"/>
          <w:szCs w:val="24"/>
          <w:shd w:val="clear" w:color="auto" w:fill="FFFFFF"/>
          <w:lang w:val="en-ZA"/>
        </w:rPr>
        <w:t xml:space="preserve">nt to </w:t>
      </w:r>
      <w:r w:rsidR="00C46EBF">
        <w:rPr>
          <w:rFonts w:ascii="Arial" w:hAnsi="Arial" w:cs="Arial"/>
          <w:sz w:val="24"/>
          <w:szCs w:val="24"/>
          <w:shd w:val="clear" w:color="auto" w:fill="FFFFFF"/>
          <w:lang w:val="en-ZA"/>
        </w:rPr>
        <w:t>L[...]</w:t>
      </w:r>
      <w:r w:rsidR="0080286F">
        <w:rPr>
          <w:rFonts w:ascii="Arial" w:hAnsi="Arial" w:cs="Arial"/>
          <w:sz w:val="24"/>
          <w:szCs w:val="24"/>
          <w:shd w:val="clear" w:color="auto" w:fill="FFFFFF"/>
          <w:lang w:val="en-ZA"/>
        </w:rPr>
        <w:t xml:space="preserve">’s enrolment for grade </w:t>
      </w:r>
      <w:r w:rsidR="00A63024">
        <w:rPr>
          <w:rFonts w:ascii="Arial" w:hAnsi="Arial" w:cs="Arial"/>
          <w:sz w:val="24"/>
          <w:szCs w:val="24"/>
          <w:shd w:val="clear" w:color="auto" w:fill="FFFFFF"/>
          <w:lang w:val="en-ZA"/>
        </w:rPr>
        <w:t>R next year.</w:t>
      </w:r>
      <w:r w:rsidR="00322FF0">
        <w:rPr>
          <w:rFonts w:ascii="Arial" w:hAnsi="Arial" w:cs="Arial"/>
          <w:sz w:val="24"/>
          <w:szCs w:val="24"/>
          <w:shd w:val="clear" w:color="auto" w:fill="FFFFFF"/>
          <w:lang w:val="en-ZA"/>
        </w:rPr>
        <w:t xml:space="preserve"> </w:t>
      </w:r>
      <w:r w:rsidR="00A97124">
        <w:rPr>
          <w:rFonts w:ascii="Arial" w:hAnsi="Arial" w:cs="Arial"/>
          <w:sz w:val="24"/>
          <w:szCs w:val="24"/>
          <w:shd w:val="clear" w:color="auto" w:fill="FFFFFF"/>
          <w:lang w:val="en-ZA"/>
        </w:rPr>
        <w:t xml:space="preserve">The respondent </w:t>
      </w:r>
      <w:r w:rsidR="007B06DC">
        <w:rPr>
          <w:rFonts w:ascii="Arial" w:hAnsi="Arial" w:cs="Arial"/>
          <w:sz w:val="24"/>
          <w:szCs w:val="24"/>
          <w:shd w:val="clear" w:color="auto" w:fill="FFFFFF"/>
          <w:lang w:val="en-ZA"/>
        </w:rPr>
        <w:t xml:space="preserve">states that the applicant said that he </w:t>
      </w:r>
      <w:r w:rsidR="00322FF0">
        <w:rPr>
          <w:rFonts w:ascii="Arial" w:hAnsi="Arial" w:cs="Arial"/>
          <w:sz w:val="24"/>
          <w:szCs w:val="24"/>
          <w:shd w:val="clear" w:color="auto" w:fill="FFFFFF"/>
          <w:lang w:val="en-ZA"/>
        </w:rPr>
        <w:t>would</w:t>
      </w:r>
      <w:r w:rsidR="00D968DD">
        <w:rPr>
          <w:rFonts w:ascii="Arial" w:hAnsi="Arial" w:cs="Arial"/>
          <w:sz w:val="24"/>
          <w:szCs w:val="24"/>
          <w:shd w:val="clear" w:color="auto" w:fill="FFFFFF"/>
          <w:lang w:val="en-ZA"/>
        </w:rPr>
        <w:t xml:space="preserve"> consider the school in Pretoria </w:t>
      </w:r>
      <w:r w:rsidR="00322FF0">
        <w:rPr>
          <w:rFonts w:ascii="Arial" w:hAnsi="Arial" w:cs="Arial"/>
          <w:sz w:val="24"/>
          <w:szCs w:val="24"/>
          <w:shd w:val="clear" w:color="auto" w:fill="FFFFFF"/>
          <w:lang w:val="en-ZA"/>
        </w:rPr>
        <w:t>East</w:t>
      </w:r>
      <w:r w:rsidR="00D968DD">
        <w:rPr>
          <w:rFonts w:ascii="Arial" w:hAnsi="Arial" w:cs="Arial"/>
          <w:sz w:val="24"/>
          <w:szCs w:val="24"/>
          <w:shd w:val="clear" w:color="auto" w:fill="FFFFFF"/>
          <w:lang w:val="en-ZA"/>
        </w:rPr>
        <w:t xml:space="preserve"> if she </w:t>
      </w:r>
      <w:r w:rsidR="00D2608D">
        <w:rPr>
          <w:rFonts w:ascii="Arial" w:hAnsi="Arial" w:cs="Arial"/>
          <w:sz w:val="24"/>
          <w:szCs w:val="24"/>
          <w:shd w:val="clear" w:color="auto" w:fill="FFFFFF"/>
          <w:lang w:val="en-ZA"/>
        </w:rPr>
        <w:t>considered</w:t>
      </w:r>
      <w:r w:rsidR="00322FF0">
        <w:rPr>
          <w:rFonts w:ascii="Arial" w:hAnsi="Arial" w:cs="Arial"/>
          <w:sz w:val="24"/>
          <w:szCs w:val="24"/>
          <w:shd w:val="clear" w:color="auto" w:fill="FFFFFF"/>
          <w:lang w:val="en-ZA"/>
        </w:rPr>
        <w:t xml:space="preserve"> a school in </w:t>
      </w:r>
      <w:r w:rsidR="001D0C51">
        <w:rPr>
          <w:rFonts w:ascii="Arial" w:hAnsi="Arial" w:cs="Arial"/>
          <w:sz w:val="24"/>
          <w:szCs w:val="24"/>
          <w:shd w:val="clear" w:color="auto" w:fill="FFFFFF"/>
          <w:lang w:val="en-ZA"/>
        </w:rPr>
        <w:t>Centurion.</w:t>
      </w:r>
    </w:p>
    <w:p w14:paraId="2F5F6BD2" w14:textId="5E95D79F" w:rsidR="00835BC8" w:rsidRDefault="005F7524" w:rsidP="00776B3D">
      <w:pPr>
        <w:spacing w:line="360" w:lineRule="auto"/>
        <w:ind w:hanging="567"/>
        <w:jc w:val="both"/>
        <w:rPr>
          <w:rFonts w:ascii="Arial" w:hAnsi="Arial" w:cs="Arial"/>
          <w:sz w:val="24"/>
          <w:szCs w:val="24"/>
          <w:shd w:val="clear" w:color="auto" w:fill="FFFFFF"/>
          <w:lang w:val="en-ZA"/>
        </w:rPr>
      </w:pPr>
      <w:r>
        <w:rPr>
          <w:rFonts w:ascii="Arial" w:hAnsi="Arial" w:cs="Arial"/>
          <w:sz w:val="24"/>
          <w:szCs w:val="24"/>
          <w:shd w:val="clear" w:color="auto" w:fill="FFFFFF"/>
          <w:lang w:val="en-ZA"/>
        </w:rPr>
        <w:t>[1</w:t>
      </w:r>
      <w:r w:rsidR="00776B3D">
        <w:rPr>
          <w:rFonts w:ascii="Arial" w:hAnsi="Arial" w:cs="Arial"/>
          <w:sz w:val="24"/>
          <w:szCs w:val="24"/>
          <w:shd w:val="clear" w:color="auto" w:fill="FFFFFF"/>
          <w:lang w:val="en-ZA"/>
        </w:rPr>
        <w:t>7]</w:t>
      </w:r>
      <w:r w:rsidR="00776B3D">
        <w:rPr>
          <w:rFonts w:ascii="Arial" w:hAnsi="Arial" w:cs="Arial"/>
          <w:sz w:val="24"/>
          <w:szCs w:val="24"/>
          <w:shd w:val="clear" w:color="auto" w:fill="FFFFFF"/>
          <w:lang w:val="en-ZA"/>
        </w:rPr>
        <w:tab/>
      </w:r>
      <w:r w:rsidR="003455D2">
        <w:rPr>
          <w:rFonts w:ascii="Arial" w:hAnsi="Arial" w:cs="Arial"/>
          <w:sz w:val="24"/>
          <w:szCs w:val="24"/>
          <w:shd w:val="clear" w:color="auto" w:fill="FFFFFF"/>
          <w:lang w:val="en-ZA"/>
        </w:rPr>
        <w:t>The applicant confirmed that he has viewe</w:t>
      </w:r>
      <w:r w:rsidR="002F1A45">
        <w:rPr>
          <w:rFonts w:ascii="Arial" w:hAnsi="Arial" w:cs="Arial"/>
          <w:sz w:val="24"/>
          <w:szCs w:val="24"/>
          <w:shd w:val="clear" w:color="auto" w:fill="FFFFFF"/>
          <w:lang w:val="en-ZA"/>
        </w:rPr>
        <w:t xml:space="preserve">d the two schools proposed by </w:t>
      </w:r>
      <w:r w:rsidR="00891878">
        <w:rPr>
          <w:rFonts w:ascii="Arial" w:hAnsi="Arial" w:cs="Arial"/>
          <w:sz w:val="24"/>
          <w:szCs w:val="24"/>
          <w:shd w:val="clear" w:color="auto" w:fill="FFFFFF"/>
          <w:lang w:val="en-ZA"/>
        </w:rPr>
        <w:t xml:space="preserve">the </w:t>
      </w:r>
      <w:r w:rsidR="002F1A45">
        <w:rPr>
          <w:rFonts w:ascii="Arial" w:hAnsi="Arial" w:cs="Arial"/>
          <w:sz w:val="24"/>
          <w:szCs w:val="24"/>
          <w:shd w:val="clear" w:color="auto" w:fill="FFFFFF"/>
          <w:lang w:val="en-ZA"/>
        </w:rPr>
        <w:t xml:space="preserve">respondent namely </w:t>
      </w:r>
      <w:proofErr w:type="spellStart"/>
      <w:r w:rsidR="002F1A45">
        <w:rPr>
          <w:rFonts w:ascii="Arial" w:hAnsi="Arial" w:cs="Arial"/>
          <w:sz w:val="24"/>
          <w:szCs w:val="24"/>
          <w:shd w:val="clear" w:color="auto" w:fill="FFFFFF"/>
          <w:lang w:val="en-ZA"/>
        </w:rPr>
        <w:t>Laers</w:t>
      </w:r>
      <w:r w:rsidR="00891878">
        <w:rPr>
          <w:rFonts w:ascii="Arial" w:hAnsi="Arial" w:cs="Arial"/>
          <w:sz w:val="24"/>
          <w:szCs w:val="24"/>
          <w:shd w:val="clear" w:color="auto" w:fill="FFFFFF"/>
          <w:lang w:val="en-ZA"/>
        </w:rPr>
        <w:t>kool</w:t>
      </w:r>
      <w:proofErr w:type="spellEnd"/>
      <w:r w:rsidR="00891878">
        <w:rPr>
          <w:rFonts w:ascii="Arial" w:hAnsi="Arial" w:cs="Arial"/>
          <w:sz w:val="24"/>
          <w:szCs w:val="24"/>
          <w:shd w:val="clear" w:color="auto" w:fill="FFFFFF"/>
          <w:lang w:val="en-ZA"/>
        </w:rPr>
        <w:t xml:space="preserve"> </w:t>
      </w:r>
      <w:proofErr w:type="spellStart"/>
      <w:r w:rsidR="00891878">
        <w:rPr>
          <w:rFonts w:ascii="Arial" w:hAnsi="Arial" w:cs="Arial"/>
          <w:sz w:val="24"/>
          <w:szCs w:val="24"/>
          <w:shd w:val="clear" w:color="auto" w:fill="FFFFFF"/>
          <w:lang w:val="en-ZA"/>
        </w:rPr>
        <w:t>Constantiapark</w:t>
      </w:r>
      <w:proofErr w:type="spellEnd"/>
      <w:r w:rsidR="00891878">
        <w:rPr>
          <w:rFonts w:ascii="Arial" w:hAnsi="Arial" w:cs="Arial"/>
          <w:sz w:val="24"/>
          <w:szCs w:val="24"/>
          <w:shd w:val="clear" w:color="auto" w:fill="FFFFFF"/>
          <w:lang w:val="en-ZA"/>
        </w:rPr>
        <w:t xml:space="preserve"> and </w:t>
      </w:r>
      <w:proofErr w:type="spellStart"/>
      <w:r w:rsidR="00891878">
        <w:rPr>
          <w:rFonts w:ascii="Arial" w:hAnsi="Arial" w:cs="Arial"/>
          <w:sz w:val="24"/>
          <w:szCs w:val="24"/>
          <w:shd w:val="clear" w:color="auto" w:fill="FFFFFF"/>
          <w:lang w:val="en-ZA"/>
        </w:rPr>
        <w:t>Laerskool</w:t>
      </w:r>
      <w:proofErr w:type="spellEnd"/>
      <w:r w:rsidR="00891878">
        <w:rPr>
          <w:rFonts w:ascii="Arial" w:hAnsi="Arial" w:cs="Arial"/>
          <w:sz w:val="24"/>
          <w:szCs w:val="24"/>
          <w:shd w:val="clear" w:color="auto" w:fill="FFFFFF"/>
          <w:lang w:val="en-ZA"/>
        </w:rPr>
        <w:t xml:space="preserve"> </w:t>
      </w:r>
      <w:proofErr w:type="spellStart"/>
      <w:r w:rsidR="00891878">
        <w:rPr>
          <w:rFonts w:ascii="Arial" w:hAnsi="Arial" w:cs="Arial"/>
          <w:sz w:val="24"/>
          <w:szCs w:val="24"/>
          <w:shd w:val="clear" w:color="auto" w:fill="FFFFFF"/>
          <w:lang w:val="en-ZA"/>
        </w:rPr>
        <w:t>Garsfontein</w:t>
      </w:r>
      <w:proofErr w:type="spellEnd"/>
      <w:r w:rsidR="00C74F94">
        <w:rPr>
          <w:rFonts w:ascii="Arial" w:hAnsi="Arial" w:cs="Arial"/>
          <w:sz w:val="24"/>
          <w:szCs w:val="24"/>
          <w:shd w:val="clear" w:color="auto" w:fill="FFFFFF"/>
          <w:lang w:val="en-ZA"/>
        </w:rPr>
        <w:t>,</w:t>
      </w:r>
      <w:r w:rsidR="00E756A0">
        <w:rPr>
          <w:rFonts w:ascii="Arial" w:hAnsi="Arial" w:cs="Arial"/>
          <w:sz w:val="24"/>
          <w:szCs w:val="24"/>
          <w:shd w:val="clear" w:color="auto" w:fill="FFFFFF"/>
          <w:lang w:val="en-ZA"/>
        </w:rPr>
        <w:t xml:space="preserve"> </w:t>
      </w:r>
      <w:r w:rsidR="00C74F94">
        <w:rPr>
          <w:rFonts w:ascii="Arial" w:hAnsi="Arial" w:cs="Arial"/>
          <w:sz w:val="24"/>
          <w:szCs w:val="24"/>
          <w:shd w:val="clear" w:color="auto" w:fill="FFFFFF"/>
          <w:lang w:val="en-ZA"/>
        </w:rPr>
        <w:t>however</w:t>
      </w:r>
      <w:r w:rsidR="00E756A0">
        <w:rPr>
          <w:rFonts w:ascii="Arial" w:hAnsi="Arial" w:cs="Arial"/>
          <w:sz w:val="24"/>
          <w:szCs w:val="24"/>
          <w:shd w:val="clear" w:color="auto" w:fill="FFFFFF"/>
          <w:lang w:val="en-ZA"/>
        </w:rPr>
        <w:t>,</w:t>
      </w:r>
      <w:r w:rsidR="00C74F94">
        <w:rPr>
          <w:rFonts w:ascii="Arial" w:hAnsi="Arial" w:cs="Arial"/>
          <w:sz w:val="24"/>
          <w:szCs w:val="24"/>
          <w:shd w:val="clear" w:color="auto" w:fill="FFFFFF"/>
          <w:lang w:val="en-ZA"/>
        </w:rPr>
        <w:t xml:space="preserve"> the respondent has failed to comment on </w:t>
      </w:r>
      <w:r w:rsidR="00E756A0">
        <w:rPr>
          <w:rFonts w:ascii="Arial" w:hAnsi="Arial" w:cs="Arial"/>
          <w:sz w:val="24"/>
          <w:szCs w:val="24"/>
          <w:shd w:val="clear" w:color="auto" w:fill="FFFFFF"/>
          <w:lang w:val="en-ZA"/>
        </w:rPr>
        <w:t xml:space="preserve">the </w:t>
      </w:r>
      <w:r w:rsidR="00C74F94">
        <w:rPr>
          <w:rFonts w:ascii="Arial" w:hAnsi="Arial" w:cs="Arial"/>
          <w:sz w:val="24"/>
          <w:szCs w:val="24"/>
          <w:shd w:val="clear" w:color="auto" w:fill="FFFFFF"/>
          <w:lang w:val="en-ZA"/>
        </w:rPr>
        <w:t xml:space="preserve">two schools </w:t>
      </w:r>
      <w:r w:rsidR="002D4584">
        <w:rPr>
          <w:rFonts w:ascii="Arial" w:hAnsi="Arial" w:cs="Arial"/>
          <w:sz w:val="24"/>
          <w:szCs w:val="24"/>
          <w:shd w:val="clear" w:color="auto" w:fill="FFFFFF"/>
          <w:lang w:val="en-ZA"/>
        </w:rPr>
        <w:t>recommended by himself being;</w:t>
      </w:r>
      <w:r w:rsidR="00E756A0">
        <w:rPr>
          <w:rFonts w:ascii="Arial" w:hAnsi="Arial" w:cs="Arial"/>
          <w:sz w:val="24"/>
          <w:szCs w:val="24"/>
          <w:shd w:val="clear" w:color="auto" w:fill="FFFFFF"/>
          <w:lang w:val="en-ZA"/>
        </w:rPr>
        <w:t xml:space="preserve"> </w:t>
      </w:r>
      <w:proofErr w:type="spellStart"/>
      <w:r w:rsidR="008523D8">
        <w:rPr>
          <w:rFonts w:ascii="Arial" w:hAnsi="Arial" w:cs="Arial"/>
          <w:sz w:val="24"/>
          <w:szCs w:val="24"/>
          <w:shd w:val="clear" w:color="auto" w:fill="FFFFFF"/>
          <w:lang w:val="en-ZA"/>
        </w:rPr>
        <w:t>Laerskool</w:t>
      </w:r>
      <w:proofErr w:type="spellEnd"/>
      <w:r w:rsidR="008523D8">
        <w:rPr>
          <w:rFonts w:ascii="Arial" w:hAnsi="Arial" w:cs="Arial"/>
          <w:sz w:val="24"/>
          <w:szCs w:val="24"/>
          <w:shd w:val="clear" w:color="auto" w:fill="FFFFFF"/>
          <w:lang w:val="en-ZA"/>
        </w:rPr>
        <w:t xml:space="preserve"> </w:t>
      </w:r>
      <w:proofErr w:type="spellStart"/>
      <w:r w:rsidR="008523D8">
        <w:rPr>
          <w:rFonts w:ascii="Arial" w:hAnsi="Arial" w:cs="Arial"/>
          <w:sz w:val="24"/>
          <w:szCs w:val="24"/>
          <w:shd w:val="clear" w:color="auto" w:fill="FFFFFF"/>
          <w:lang w:val="en-ZA"/>
        </w:rPr>
        <w:t>Wierdepark</w:t>
      </w:r>
      <w:proofErr w:type="spellEnd"/>
      <w:r w:rsidR="008523D8">
        <w:rPr>
          <w:rFonts w:ascii="Arial" w:hAnsi="Arial" w:cs="Arial"/>
          <w:sz w:val="24"/>
          <w:szCs w:val="24"/>
          <w:shd w:val="clear" w:color="auto" w:fill="FFFFFF"/>
          <w:lang w:val="en-ZA"/>
        </w:rPr>
        <w:t xml:space="preserve"> and </w:t>
      </w:r>
      <w:proofErr w:type="spellStart"/>
      <w:r w:rsidR="008523D8">
        <w:rPr>
          <w:rFonts w:ascii="Arial" w:hAnsi="Arial" w:cs="Arial"/>
          <w:sz w:val="24"/>
          <w:szCs w:val="24"/>
          <w:shd w:val="clear" w:color="auto" w:fill="FFFFFF"/>
          <w:lang w:val="en-ZA"/>
        </w:rPr>
        <w:t>Hennopspark</w:t>
      </w:r>
      <w:r w:rsidR="00E756A0">
        <w:rPr>
          <w:rFonts w:ascii="Arial" w:hAnsi="Arial" w:cs="Arial"/>
          <w:sz w:val="24"/>
          <w:szCs w:val="24"/>
          <w:shd w:val="clear" w:color="auto" w:fill="FFFFFF"/>
          <w:lang w:val="en-ZA"/>
        </w:rPr>
        <w:t>.</w:t>
      </w:r>
      <w:r w:rsidR="00B53407">
        <w:rPr>
          <w:rFonts w:ascii="Arial" w:hAnsi="Arial" w:cs="Arial"/>
          <w:sz w:val="24"/>
          <w:szCs w:val="24"/>
          <w:shd w:val="clear" w:color="auto" w:fill="FFFFFF"/>
          <w:lang w:val="en-ZA"/>
        </w:rPr>
        <w:t>The</w:t>
      </w:r>
      <w:proofErr w:type="spellEnd"/>
      <w:r w:rsidR="00B53407">
        <w:rPr>
          <w:rFonts w:ascii="Arial" w:hAnsi="Arial" w:cs="Arial"/>
          <w:sz w:val="24"/>
          <w:szCs w:val="24"/>
          <w:shd w:val="clear" w:color="auto" w:fill="FFFFFF"/>
          <w:lang w:val="en-ZA"/>
        </w:rPr>
        <w:t xml:space="preserve"> respondent confirmed that she had </w:t>
      </w:r>
      <w:r w:rsidR="00BA251A">
        <w:rPr>
          <w:rFonts w:ascii="Arial" w:hAnsi="Arial" w:cs="Arial"/>
          <w:sz w:val="24"/>
          <w:szCs w:val="24"/>
          <w:shd w:val="clear" w:color="auto" w:fill="FFFFFF"/>
          <w:lang w:val="en-ZA"/>
        </w:rPr>
        <w:t>viewed the schools</w:t>
      </w:r>
      <w:r w:rsidR="00104830">
        <w:rPr>
          <w:rFonts w:ascii="Arial" w:hAnsi="Arial" w:cs="Arial"/>
          <w:sz w:val="24"/>
          <w:szCs w:val="24"/>
          <w:shd w:val="clear" w:color="auto" w:fill="FFFFFF"/>
          <w:lang w:val="en-ZA"/>
        </w:rPr>
        <w:t xml:space="preserve"> and her concern is that the school</w:t>
      </w:r>
      <w:r w:rsidR="00DE3F54">
        <w:rPr>
          <w:rFonts w:ascii="Arial" w:hAnsi="Arial" w:cs="Arial"/>
          <w:sz w:val="24"/>
          <w:szCs w:val="24"/>
          <w:shd w:val="clear" w:color="auto" w:fill="FFFFFF"/>
          <w:lang w:val="en-ZA"/>
        </w:rPr>
        <w:t xml:space="preserve">s are 29 </w:t>
      </w:r>
      <w:r w:rsidR="00E85EA6">
        <w:rPr>
          <w:rFonts w:ascii="Arial" w:hAnsi="Arial" w:cs="Arial"/>
          <w:sz w:val="24"/>
          <w:szCs w:val="24"/>
          <w:shd w:val="clear" w:color="auto" w:fill="FFFFFF"/>
          <w:lang w:val="en-ZA"/>
        </w:rPr>
        <w:t>kilometres</w:t>
      </w:r>
      <w:r w:rsidR="00DE3F54">
        <w:rPr>
          <w:rFonts w:ascii="Arial" w:hAnsi="Arial" w:cs="Arial"/>
          <w:sz w:val="24"/>
          <w:szCs w:val="24"/>
          <w:shd w:val="clear" w:color="auto" w:fill="FFFFFF"/>
          <w:lang w:val="en-ZA"/>
        </w:rPr>
        <w:t xml:space="preserve"> away from their house</w:t>
      </w:r>
      <w:r w:rsidR="001D0F0A">
        <w:rPr>
          <w:rFonts w:ascii="Arial" w:hAnsi="Arial" w:cs="Arial"/>
          <w:sz w:val="24"/>
          <w:szCs w:val="24"/>
          <w:shd w:val="clear" w:color="auto" w:fill="FFFFFF"/>
          <w:lang w:val="en-ZA"/>
        </w:rPr>
        <w:t xml:space="preserve"> and that would not serve the interest of </w:t>
      </w:r>
      <w:r w:rsidR="00C46EBF">
        <w:rPr>
          <w:rFonts w:ascii="Arial" w:hAnsi="Arial" w:cs="Arial"/>
          <w:sz w:val="24"/>
          <w:szCs w:val="24"/>
          <w:shd w:val="clear" w:color="auto" w:fill="FFFFFF"/>
          <w:lang w:val="en-ZA"/>
        </w:rPr>
        <w:t>L[...]</w:t>
      </w:r>
      <w:r w:rsidR="001D0F0A">
        <w:rPr>
          <w:rFonts w:ascii="Arial" w:hAnsi="Arial" w:cs="Arial"/>
          <w:sz w:val="24"/>
          <w:szCs w:val="24"/>
          <w:shd w:val="clear" w:color="auto" w:fill="FFFFFF"/>
          <w:lang w:val="en-ZA"/>
        </w:rPr>
        <w:t xml:space="preserve"> instead i</w:t>
      </w:r>
      <w:r w:rsidR="003F09BA">
        <w:rPr>
          <w:rFonts w:ascii="Arial" w:hAnsi="Arial" w:cs="Arial"/>
          <w:sz w:val="24"/>
          <w:szCs w:val="24"/>
          <w:shd w:val="clear" w:color="auto" w:fill="FFFFFF"/>
          <w:lang w:val="en-ZA"/>
        </w:rPr>
        <w:t>t is about the convenience of the applicant.</w:t>
      </w:r>
    </w:p>
    <w:p w14:paraId="62B887A1" w14:textId="38D2A799" w:rsidR="00761A75" w:rsidRDefault="00761A75" w:rsidP="00776B3D">
      <w:pPr>
        <w:spacing w:line="360" w:lineRule="auto"/>
        <w:ind w:hanging="567"/>
        <w:jc w:val="both"/>
        <w:rPr>
          <w:rFonts w:ascii="Arial" w:hAnsi="Arial" w:cs="Arial"/>
          <w:sz w:val="24"/>
          <w:szCs w:val="24"/>
          <w:shd w:val="clear" w:color="auto" w:fill="FFFFFF"/>
          <w:lang w:val="en-ZA"/>
        </w:rPr>
      </w:pPr>
      <w:r>
        <w:rPr>
          <w:rFonts w:ascii="Arial" w:hAnsi="Arial" w:cs="Arial"/>
          <w:sz w:val="24"/>
          <w:szCs w:val="24"/>
          <w:shd w:val="clear" w:color="auto" w:fill="FFFFFF"/>
          <w:lang w:val="en-ZA"/>
        </w:rPr>
        <w:t>[1</w:t>
      </w:r>
      <w:r w:rsidR="00776B3D">
        <w:rPr>
          <w:rFonts w:ascii="Arial" w:hAnsi="Arial" w:cs="Arial"/>
          <w:sz w:val="24"/>
          <w:szCs w:val="24"/>
          <w:shd w:val="clear" w:color="auto" w:fill="FFFFFF"/>
          <w:lang w:val="en-ZA"/>
        </w:rPr>
        <w:t>8]</w:t>
      </w:r>
      <w:r w:rsidR="00776B3D">
        <w:rPr>
          <w:rFonts w:ascii="Arial" w:hAnsi="Arial" w:cs="Arial"/>
          <w:sz w:val="24"/>
          <w:szCs w:val="24"/>
          <w:shd w:val="clear" w:color="auto" w:fill="FFFFFF"/>
          <w:lang w:val="en-ZA"/>
        </w:rPr>
        <w:tab/>
      </w:r>
      <w:r w:rsidR="00C73F8C">
        <w:rPr>
          <w:rFonts w:ascii="Arial" w:hAnsi="Arial" w:cs="Arial"/>
          <w:sz w:val="24"/>
          <w:szCs w:val="24"/>
          <w:shd w:val="clear" w:color="auto" w:fill="FFFFFF"/>
          <w:lang w:val="en-ZA"/>
        </w:rPr>
        <w:t xml:space="preserve">The respondent stated that the applicant </w:t>
      </w:r>
      <w:r w:rsidR="00087B72">
        <w:rPr>
          <w:rFonts w:ascii="Arial" w:hAnsi="Arial" w:cs="Arial"/>
          <w:sz w:val="24"/>
          <w:szCs w:val="24"/>
          <w:shd w:val="clear" w:color="auto" w:fill="FFFFFF"/>
          <w:lang w:val="en-ZA"/>
        </w:rPr>
        <w:t xml:space="preserve">is unreasonably </w:t>
      </w:r>
      <w:r w:rsidR="00B11D84">
        <w:rPr>
          <w:rFonts w:ascii="Arial" w:hAnsi="Arial" w:cs="Arial"/>
          <w:sz w:val="24"/>
          <w:szCs w:val="24"/>
          <w:shd w:val="clear" w:color="auto" w:fill="FFFFFF"/>
          <w:lang w:val="en-ZA"/>
        </w:rPr>
        <w:t>refusing</w:t>
      </w:r>
      <w:r w:rsidR="00087B72">
        <w:rPr>
          <w:rFonts w:ascii="Arial" w:hAnsi="Arial" w:cs="Arial"/>
          <w:sz w:val="24"/>
          <w:szCs w:val="24"/>
          <w:shd w:val="clear" w:color="auto" w:fill="FFFFFF"/>
          <w:lang w:val="en-ZA"/>
        </w:rPr>
        <w:t xml:space="preserve"> to consent to </w:t>
      </w:r>
      <w:r w:rsidR="00C46EBF">
        <w:rPr>
          <w:rFonts w:ascii="Arial" w:hAnsi="Arial" w:cs="Arial"/>
          <w:sz w:val="24"/>
          <w:szCs w:val="24"/>
          <w:shd w:val="clear" w:color="auto" w:fill="FFFFFF"/>
          <w:lang w:val="en-ZA"/>
        </w:rPr>
        <w:t>L[...]</w:t>
      </w:r>
      <w:r w:rsidR="00087B72">
        <w:rPr>
          <w:rFonts w:ascii="Arial" w:hAnsi="Arial" w:cs="Arial"/>
          <w:sz w:val="24"/>
          <w:szCs w:val="24"/>
          <w:shd w:val="clear" w:color="auto" w:fill="FFFFFF"/>
          <w:lang w:val="en-ZA"/>
        </w:rPr>
        <w:t xml:space="preserve"> attending </w:t>
      </w:r>
      <w:proofErr w:type="spellStart"/>
      <w:r w:rsidR="00087B72">
        <w:rPr>
          <w:rFonts w:ascii="Arial" w:hAnsi="Arial" w:cs="Arial"/>
          <w:sz w:val="24"/>
          <w:szCs w:val="24"/>
          <w:shd w:val="clear" w:color="auto" w:fill="FFFFFF"/>
          <w:lang w:val="en-ZA"/>
        </w:rPr>
        <w:t>Laerskool</w:t>
      </w:r>
      <w:proofErr w:type="spellEnd"/>
      <w:r w:rsidR="00087B72">
        <w:rPr>
          <w:rFonts w:ascii="Arial" w:hAnsi="Arial" w:cs="Arial"/>
          <w:sz w:val="24"/>
          <w:szCs w:val="24"/>
          <w:shd w:val="clear" w:color="auto" w:fill="FFFFFF"/>
          <w:lang w:val="en-ZA"/>
        </w:rPr>
        <w:t xml:space="preserve"> </w:t>
      </w:r>
      <w:proofErr w:type="spellStart"/>
      <w:r w:rsidR="00087B72">
        <w:rPr>
          <w:rFonts w:ascii="Arial" w:hAnsi="Arial" w:cs="Arial"/>
          <w:sz w:val="24"/>
          <w:szCs w:val="24"/>
          <w:shd w:val="clear" w:color="auto" w:fill="FFFFFF"/>
          <w:lang w:val="en-ZA"/>
        </w:rPr>
        <w:t>Constantiapark</w:t>
      </w:r>
      <w:proofErr w:type="spellEnd"/>
      <w:r w:rsidR="00087B72">
        <w:rPr>
          <w:rFonts w:ascii="Arial" w:hAnsi="Arial" w:cs="Arial"/>
          <w:sz w:val="24"/>
          <w:szCs w:val="24"/>
          <w:shd w:val="clear" w:color="auto" w:fill="FFFFFF"/>
          <w:lang w:val="en-ZA"/>
        </w:rPr>
        <w:t>,</w:t>
      </w:r>
      <w:r w:rsidR="00B11D84">
        <w:rPr>
          <w:rFonts w:ascii="Arial" w:hAnsi="Arial" w:cs="Arial"/>
          <w:sz w:val="24"/>
          <w:szCs w:val="24"/>
          <w:shd w:val="clear" w:color="auto" w:fill="FFFFFF"/>
          <w:lang w:val="en-ZA"/>
        </w:rPr>
        <w:t xml:space="preserve"> </w:t>
      </w:r>
      <w:r w:rsidR="00087B72">
        <w:rPr>
          <w:rFonts w:ascii="Arial" w:hAnsi="Arial" w:cs="Arial"/>
          <w:sz w:val="24"/>
          <w:szCs w:val="24"/>
          <w:shd w:val="clear" w:color="auto" w:fill="FFFFFF"/>
          <w:lang w:val="en-ZA"/>
        </w:rPr>
        <w:t>save for his convenience has failed to provide the reason why</w:t>
      </w:r>
      <w:r w:rsidR="008C6E0A">
        <w:rPr>
          <w:rFonts w:ascii="Arial" w:hAnsi="Arial" w:cs="Arial"/>
          <w:sz w:val="24"/>
          <w:szCs w:val="24"/>
          <w:shd w:val="clear" w:color="auto" w:fill="FFFFFF"/>
          <w:lang w:val="en-ZA"/>
        </w:rPr>
        <w:t>.</w:t>
      </w:r>
    </w:p>
    <w:p w14:paraId="72C6014B" w14:textId="0585B944" w:rsidR="008C6E0A" w:rsidRPr="00F45605" w:rsidRDefault="006A3E6F" w:rsidP="00F45605">
      <w:pPr>
        <w:spacing w:line="360" w:lineRule="auto"/>
        <w:ind w:hanging="567"/>
        <w:jc w:val="both"/>
        <w:rPr>
          <w:rFonts w:ascii="Arial" w:hAnsi="Arial" w:cs="Arial"/>
          <w:b/>
          <w:sz w:val="24"/>
          <w:szCs w:val="24"/>
          <w:shd w:val="clear" w:color="auto" w:fill="FFFFFF"/>
          <w:lang w:val="en-ZA"/>
        </w:rPr>
      </w:pPr>
      <w:r w:rsidRPr="00F45605">
        <w:rPr>
          <w:rFonts w:ascii="Arial" w:hAnsi="Arial" w:cs="Arial"/>
          <w:b/>
          <w:sz w:val="24"/>
          <w:szCs w:val="24"/>
          <w:shd w:val="clear" w:color="auto" w:fill="FFFFFF"/>
          <w:lang w:val="en-ZA"/>
        </w:rPr>
        <w:t>Common Cause</w:t>
      </w:r>
    </w:p>
    <w:p w14:paraId="7480CA68" w14:textId="26DE6A60" w:rsidR="006A3E6F" w:rsidRDefault="00273B86" w:rsidP="00F45605">
      <w:pPr>
        <w:spacing w:line="360" w:lineRule="auto"/>
        <w:ind w:left="567" w:hanging="567"/>
        <w:jc w:val="both"/>
        <w:rPr>
          <w:rFonts w:ascii="Arial" w:hAnsi="Arial" w:cs="Arial"/>
          <w:sz w:val="24"/>
          <w:szCs w:val="24"/>
          <w:shd w:val="clear" w:color="auto" w:fill="FFFFFF"/>
          <w:lang w:val="en-ZA"/>
        </w:rPr>
      </w:pPr>
      <w:r>
        <w:rPr>
          <w:rFonts w:ascii="Arial" w:hAnsi="Arial" w:cs="Arial"/>
          <w:sz w:val="24"/>
          <w:szCs w:val="24"/>
          <w:shd w:val="clear" w:color="auto" w:fill="FFFFFF"/>
          <w:lang w:val="en-ZA"/>
        </w:rPr>
        <w:t>1</w:t>
      </w:r>
      <w:r w:rsidR="002C41B5">
        <w:rPr>
          <w:rFonts w:ascii="Arial" w:hAnsi="Arial" w:cs="Arial"/>
          <w:sz w:val="24"/>
          <w:szCs w:val="24"/>
          <w:shd w:val="clear" w:color="auto" w:fill="FFFFFF"/>
          <w:lang w:val="en-ZA"/>
        </w:rPr>
        <w:t>8</w:t>
      </w:r>
      <w:r w:rsidR="00F45605">
        <w:rPr>
          <w:rFonts w:ascii="Arial" w:hAnsi="Arial" w:cs="Arial"/>
          <w:sz w:val="24"/>
          <w:szCs w:val="24"/>
          <w:shd w:val="clear" w:color="auto" w:fill="FFFFFF"/>
          <w:lang w:val="en-ZA"/>
        </w:rPr>
        <w:t>.1</w:t>
      </w:r>
      <w:r w:rsidR="00F45605">
        <w:rPr>
          <w:rFonts w:ascii="Arial" w:hAnsi="Arial" w:cs="Arial"/>
          <w:sz w:val="24"/>
          <w:szCs w:val="24"/>
          <w:shd w:val="clear" w:color="auto" w:fill="FFFFFF"/>
          <w:lang w:val="en-ZA"/>
        </w:rPr>
        <w:tab/>
      </w:r>
      <w:r>
        <w:rPr>
          <w:rFonts w:ascii="Arial" w:hAnsi="Arial" w:cs="Arial"/>
          <w:sz w:val="24"/>
          <w:szCs w:val="24"/>
          <w:shd w:val="clear" w:color="auto" w:fill="FFFFFF"/>
          <w:lang w:val="en-ZA"/>
        </w:rPr>
        <w:t>The divorce a</w:t>
      </w:r>
      <w:r w:rsidR="00092631">
        <w:rPr>
          <w:rFonts w:ascii="Arial" w:hAnsi="Arial" w:cs="Arial"/>
          <w:sz w:val="24"/>
          <w:szCs w:val="24"/>
          <w:shd w:val="clear" w:color="auto" w:fill="FFFFFF"/>
          <w:lang w:val="en-ZA"/>
        </w:rPr>
        <w:t>ction and Rule 43 application are in the process</w:t>
      </w:r>
      <w:r w:rsidR="00053898">
        <w:rPr>
          <w:rFonts w:ascii="Arial" w:hAnsi="Arial" w:cs="Arial"/>
          <w:sz w:val="24"/>
          <w:szCs w:val="24"/>
          <w:shd w:val="clear" w:color="auto" w:fill="FFFFFF"/>
          <w:lang w:val="en-ZA"/>
        </w:rPr>
        <w:t xml:space="preserve"> </w:t>
      </w:r>
      <w:r w:rsidR="007C60F8">
        <w:rPr>
          <w:rFonts w:ascii="Arial" w:hAnsi="Arial" w:cs="Arial"/>
          <w:sz w:val="24"/>
          <w:szCs w:val="24"/>
          <w:shd w:val="clear" w:color="auto" w:fill="FFFFFF"/>
          <w:lang w:val="en-ZA"/>
        </w:rPr>
        <w:t xml:space="preserve">and the report of the family advocate </w:t>
      </w:r>
      <w:r w:rsidR="00AC1EC1">
        <w:rPr>
          <w:rFonts w:ascii="Arial" w:hAnsi="Arial" w:cs="Arial"/>
          <w:sz w:val="24"/>
          <w:szCs w:val="24"/>
          <w:shd w:val="clear" w:color="auto" w:fill="FFFFFF"/>
          <w:lang w:val="en-ZA"/>
        </w:rPr>
        <w:t>o</w:t>
      </w:r>
      <w:r w:rsidR="00120BB4">
        <w:rPr>
          <w:rFonts w:ascii="Arial" w:hAnsi="Arial" w:cs="Arial"/>
          <w:sz w:val="24"/>
          <w:szCs w:val="24"/>
          <w:shd w:val="clear" w:color="auto" w:fill="FFFFFF"/>
          <w:lang w:val="en-ZA"/>
        </w:rPr>
        <w:t>f</w:t>
      </w:r>
      <w:r w:rsidR="00AC1EC1">
        <w:rPr>
          <w:rFonts w:ascii="Arial" w:hAnsi="Arial" w:cs="Arial"/>
          <w:sz w:val="24"/>
          <w:szCs w:val="24"/>
          <w:shd w:val="clear" w:color="auto" w:fill="FFFFFF"/>
          <w:lang w:val="en-ZA"/>
        </w:rPr>
        <w:t xml:space="preserve"> </w:t>
      </w:r>
      <w:r w:rsidR="00120BB4">
        <w:rPr>
          <w:rFonts w:ascii="Arial" w:hAnsi="Arial" w:cs="Arial"/>
          <w:sz w:val="24"/>
          <w:szCs w:val="24"/>
          <w:shd w:val="clear" w:color="auto" w:fill="FFFFFF"/>
          <w:lang w:val="en-ZA"/>
        </w:rPr>
        <w:t>the recommendation</w:t>
      </w:r>
      <w:r w:rsidR="00AC1EC1">
        <w:rPr>
          <w:rFonts w:ascii="Arial" w:hAnsi="Arial" w:cs="Arial"/>
          <w:sz w:val="24"/>
          <w:szCs w:val="24"/>
          <w:shd w:val="clear" w:color="auto" w:fill="FFFFFF"/>
          <w:lang w:val="en-ZA"/>
        </w:rPr>
        <w:t xml:space="preserve"> </w:t>
      </w:r>
      <w:r w:rsidR="00120BB4">
        <w:rPr>
          <w:rFonts w:ascii="Arial" w:hAnsi="Arial" w:cs="Arial"/>
          <w:sz w:val="24"/>
          <w:szCs w:val="24"/>
          <w:shd w:val="clear" w:color="auto" w:fill="FFFFFF"/>
          <w:lang w:val="en-ZA"/>
        </w:rPr>
        <w:t>on the</w:t>
      </w:r>
      <w:r w:rsidR="00DA4F32">
        <w:rPr>
          <w:rFonts w:ascii="Arial" w:hAnsi="Arial" w:cs="Arial"/>
          <w:sz w:val="24"/>
          <w:szCs w:val="24"/>
          <w:shd w:val="clear" w:color="auto" w:fill="FFFFFF"/>
          <w:lang w:val="en-ZA"/>
        </w:rPr>
        <w:t xml:space="preserve"> </w:t>
      </w:r>
      <w:r w:rsidR="00AC1EC1">
        <w:rPr>
          <w:rFonts w:ascii="Arial" w:hAnsi="Arial" w:cs="Arial"/>
          <w:sz w:val="24"/>
          <w:szCs w:val="24"/>
          <w:shd w:val="clear" w:color="auto" w:fill="FFFFFF"/>
          <w:lang w:val="en-ZA"/>
        </w:rPr>
        <w:t>best interest of the child</w:t>
      </w:r>
      <w:r w:rsidR="00120BB4">
        <w:rPr>
          <w:rFonts w:ascii="Arial" w:hAnsi="Arial" w:cs="Arial"/>
          <w:sz w:val="24"/>
          <w:szCs w:val="24"/>
          <w:shd w:val="clear" w:color="auto" w:fill="FFFFFF"/>
          <w:lang w:val="en-ZA"/>
        </w:rPr>
        <w:t xml:space="preserve"> has been obtained</w:t>
      </w:r>
      <w:r w:rsidR="00BB703E">
        <w:rPr>
          <w:rFonts w:ascii="Arial" w:hAnsi="Arial" w:cs="Arial"/>
          <w:sz w:val="24"/>
          <w:szCs w:val="24"/>
          <w:shd w:val="clear" w:color="auto" w:fill="FFFFFF"/>
          <w:lang w:val="en-ZA"/>
        </w:rPr>
        <w:t>.</w:t>
      </w:r>
    </w:p>
    <w:p w14:paraId="2C22221F" w14:textId="702789F3" w:rsidR="00B14798" w:rsidRDefault="00B14798" w:rsidP="00F45605">
      <w:pPr>
        <w:spacing w:line="360" w:lineRule="auto"/>
        <w:ind w:left="567" w:hanging="567"/>
        <w:jc w:val="both"/>
        <w:rPr>
          <w:rFonts w:ascii="Arial" w:hAnsi="Arial" w:cs="Arial"/>
          <w:sz w:val="24"/>
          <w:szCs w:val="24"/>
          <w:shd w:val="clear" w:color="auto" w:fill="FFFFFF"/>
          <w:lang w:val="en-ZA"/>
        </w:rPr>
      </w:pPr>
      <w:r>
        <w:rPr>
          <w:rFonts w:ascii="Arial" w:hAnsi="Arial" w:cs="Arial"/>
          <w:sz w:val="24"/>
          <w:szCs w:val="24"/>
          <w:shd w:val="clear" w:color="auto" w:fill="FFFFFF"/>
          <w:lang w:val="en-ZA"/>
        </w:rPr>
        <w:t>1</w:t>
      </w:r>
      <w:r w:rsidR="001B051B">
        <w:rPr>
          <w:rFonts w:ascii="Arial" w:hAnsi="Arial" w:cs="Arial"/>
          <w:sz w:val="24"/>
          <w:szCs w:val="24"/>
          <w:shd w:val="clear" w:color="auto" w:fill="FFFFFF"/>
          <w:lang w:val="en-ZA"/>
        </w:rPr>
        <w:t>8</w:t>
      </w:r>
      <w:r w:rsidR="00C15280">
        <w:rPr>
          <w:rFonts w:ascii="Arial" w:hAnsi="Arial" w:cs="Arial"/>
          <w:sz w:val="24"/>
          <w:szCs w:val="24"/>
          <w:shd w:val="clear" w:color="auto" w:fill="FFFFFF"/>
          <w:lang w:val="en-ZA"/>
        </w:rPr>
        <w:t>.2</w:t>
      </w:r>
      <w:r w:rsidR="00F45605">
        <w:rPr>
          <w:rFonts w:ascii="Arial" w:hAnsi="Arial" w:cs="Arial"/>
          <w:sz w:val="24"/>
          <w:szCs w:val="24"/>
          <w:shd w:val="clear" w:color="auto" w:fill="FFFFFF"/>
          <w:lang w:val="en-ZA"/>
        </w:rPr>
        <w:tab/>
      </w:r>
      <w:r w:rsidR="00962D2B">
        <w:rPr>
          <w:rFonts w:ascii="Arial" w:hAnsi="Arial" w:cs="Arial"/>
          <w:sz w:val="24"/>
          <w:szCs w:val="24"/>
          <w:shd w:val="clear" w:color="auto" w:fill="FFFFFF"/>
          <w:lang w:val="en-ZA"/>
        </w:rPr>
        <w:t>The parties are currently operating on the de</w:t>
      </w:r>
      <w:r w:rsidR="00BF6AB4">
        <w:rPr>
          <w:rFonts w:ascii="Arial" w:hAnsi="Arial" w:cs="Arial"/>
          <w:sz w:val="24"/>
          <w:szCs w:val="24"/>
          <w:shd w:val="clear" w:color="auto" w:fill="FFFFFF"/>
          <w:lang w:val="en-ZA"/>
        </w:rPr>
        <w:t xml:space="preserve"> facto regime whereof the </w:t>
      </w:r>
      <w:r w:rsidR="00076C82">
        <w:rPr>
          <w:rFonts w:ascii="Arial" w:hAnsi="Arial" w:cs="Arial"/>
          <w:sz w:val="24"/>
          <w:szCs w:val="24"/>
          <w:shd w:val="clear" w:color="auto" w:fill="FFFFFF"/>
          <w:lang w:val="en-ZA"/>
        </w:rPr>
        <w:t xml:space="preserve">primary residence is with </w:t>
      </w:r>
      <w:r w:rsidR="00470AF9">
        <w:rPr>
          <w:rFonts w:ascii="Arial" w:hAnsi="Arial" w:cs="Arial"/>
          <w:sz w:val="24"/>
          <w:szCs w:val="24"/>
          <w:shd w:val="clear" w:color="auto" w:fill="FFFFFF"/>
          <w:lang w:val="en-ZA"/>
        </w:rPr>
        <w:t xml:space="preserve">the </w:t>
      </w:r>
      <w:r w:rsidR="00D2608D">
        <w:rPr>
          <w:rFonts w:ascii="Arial" w:hAnsi="Arial" w:cs="Arial"/>
          <w:sz w:val="24"/>
          <w:szCs w:val="24"/>
          <w:shd w:val="clear" w:color="auto" w:fill="FFFFFF"/>
          <w:lang w:val="en-ZA"/>
        </w:rPr>
        <w:t>Respondent.</w:t>
      </w:r>
    </w:p>
    <w:p w14:paraId="24065D9E" w14:textId="7EEC9238" w:rsidR="00C15280" w:rsidRDefault="00C15280" w:rsidP="00F45605">
      <w:pPr>
        <w:spacing w:line="360" w:lineRule="auto"/>
        <w:ind w:left="567" w:hanging="567"/>
        <w:jc w:val="both"/>
        <w:rPr>
          <w:rFonts w:ascii="Arial" w:hAnsi="Arial" w:cs="Arial"/>
          <w:sz w:val="24"/>
          <w:szCs w:val="24"/>
          <w:shd w:val="clear" w:color="auto" w:fill="FFFFFF"/>
          <w:lang w:val="en-ZA"/>
        </w:rPr>
      </w:pPr>
      <w:r>
        <w:rPr>
          <w:rFonts w:ascii="Arial" w:hAnsi="Arial" w:cs="Arial"/>
          <w:sz w:val="24"/>
          <w:szCs w:val="24"/>
          <w:shd w:val="clear" w:color="auto" w:fill="FFFFFF"/>
          <w:lang w:val="en-ZA"/>
        </w:rPr>
        <w:t>1</w:t>
      </w:r>
      <w:r w:rsidR="001B051B">
        <w:rPr>
          <w:rFonts w:ascii="Arial" w:hAnsi="Arial" w:cs="Arial"/>
          <w:sz w:val="24"/>
          <w:szCs w:val="24"/>
          <w:shd w:val="clear" w:color="auto" w:fill="FFFFFF"/>
          <w:lang w:val="en-ZA"/>
        </w:rPr>
        <w:t>8</w:t>
      </w:r>
      <w:r w:rsidR="00F45605">
        <w:rPr>
          <w:rFonts w:ascii="Arial" w:hAnsi="Arial" w:cs="Arial"/>
          <w:sz w:val="24"/>
          <w:szCs w:val="24"/>
          <w:shd w:val="clear" w:color="auto" w:fill="FFFFFF"/>
          <w:lang w:val="en-ZA"/>
        </w:rPr>
        <w:t>.3</w:t>
      </w:r>
      <w:r w:rsidR="00F45605">
        <w:rPr>
          <w:rFonts w:ascii="Arial" w:hAnsi="Arial" w:cs="Arial"/>
          <w:sz w:val="24"/>
          <w:szCs w:val="24"/>
          <w:shd w:val="clear" w:color="auto" w:fill="FFFFFF"/>
          <w:lang w:val="en-ZA"/>
        </w:rPr>
        <w:tab/>
      </w:r>
      <w:r w:rsidR="0040012F">
        <w:rPr>
          <w:rFonts w:ascii="Arial" w:hAnsi="Arial" w:cs="Arial"/>
          <w:sz w:val="24"/>
          <w:szCs w:val="24"/>
          <w:shd w:val="clear" w:color="auto" w:fill="FFFFFF"/>
          <w:lang w:val="en-ZA"/>
        </w:rPr>
        <w:t xml:space="preserve">The respondent has relocated to Pretoria with </w:t>
      </w:r>
      <w:r w:rsidR="00C46EBF">
        <w:rPr>
          <w:rFonts w:ascii="Arial" w:hAnsi="Arial" w:cs="Arial"/>
          <w:sz w:val="24"/>
          <w:szCs w:val="24"/>
          <w:shd w:val="clear" w:color="auto" w:fill="FFFFFF"/>
          <w:lang w:val="en-ZA"/>
        </w:rPr>
        <w:t>L[...]</w:t>
      </w:r>
    </w:p>
    <w:p w14:paraId="707123F7" w14:textId="5A3C9A24" w:rsidR="00EA7011" w:rsidRDefault="00EA7011" w:rsidP="00F45605">
      <w:pPr>
        <w:spacing w:line="360" w:lineRule="auto"/>
        <w:ind w:left="567" w:hanging="567"/>
        <w:jc w:val="both"/>
        <w:rPr>
          <w:rFonts w:ascii="Arial" w:hAnsi="Arial" w:cs="Arial"/>
          <w:sz w:val="24"/>
          <w:szCs w:val="24"/>
          <w:shd w:val="clear" w:color="auto" w:fill="FFFFFF"/>
          <w:lang w:val="en-ZA"/>
        </w:rPr>
      </w:pPr>
      <w:r>
        <w:rPr>
          <w:rFonts w:ascii="Arial" w:hAnsi="Arial" w:cs="Arial"/>
          <w:sz w:val="24"/>
          <w:szCs w:val="24"/>
          <w:shd w:val="clear" w:color="auto" w:fill="FFFFFF"/>
          <w:lang w:val="en-ZA"/>
        </w:rPr>
        <w:t>1</w:t>
      </w:r>
      <w:r w:rsidR="001B051B">
        <w:rPr>
          <w:rFonts w:ascii="Arial" w:hAnsi="Arial" w:cs="Arial"/>
          <w:sz w:val="24"/>
          <w:szCs w:val="24"/>
          <w:shd w:val="clear" w:color="auto" w:fill="FFFFFF"/>
          <w:lang w:val="en-ZA"/>
        </w:rPr>
        <w:t>8</w:t>
      </w:r>
      <w:r w:rsidR="00F45605">
        <w:rPr>
          <w:rFonts w:ascii="Arial" w:hAnsi="Arial" w:cs="Arial"/>
          <w:sz w:val="24"/>
          <w:szCs w:val="24"/>
          <w:shd w:val="clear" w:color="auto" w:fill="FFFFFF"/>
          <w:lang w:val="en-ZA"/>
        </w:rPr>
        <w:t>.4</w:t>
      </w:r>
      <w:r w:rsidR="00F45605">
        <w:rPr>
          <w:rFonts w:ascii="Arial" w:hAnsi="Arial" w:cs="Arial"/>
          <w:sz w:val="24"/>
          <w:szCs w:val="24"/>
          <w:shd w:val="clear" w:color="auto" w:fill="FFFFFF"/>
          <w:lang w:val="en-ZA"/>
        </w:rPr>
        <w:tab/>
      </w:r>
      <w:r w:rsidR="00C46EBF">
        <w:rPr>
          <w:rFonts w:ascii="Arial" w:hAnsi="Arial" w:cs="Arial"/>
          <w:sz w:val="24"/>
          <w:szCs w:val="24"/>
          <w:shd w:val="clear" w:color="auto" w:fill="FFFFFF"/>
          <w:lang w:val="en-ZA"/>
        </w:rPr>
        <w:t>L[...]</w:t>
      </w:r>
      <w:r w:rsidR="000F160E">
        <w:rPr>
          <w:rFonts w:ascii="Arial" w:hAnsi="Arial" w:cs="Arial"/>
          <w:sz w:val="24"/>
          <w:szCs w:val="24"/>
          <w:shd w:val="clear" w:color="auto" w:fill="FFFFFF"/>
          <w:lang w:val="en-ZA"/>
        </w:rPr>
        <w:t xml:space="preserve"> </w:t>
      </w:r>
      <w:r w:rsidR="002A32C6">
        <w:rPr>
          <w:rFonts w:ascii="Arial" w:hAnsi="Arial" w:cs="Arial"/>
          <w:sz w:val="24"/>
          <w:szCs w:val="24"/>
          <w:shd w:val="clear" w:color="auto" w:fill="FFFFFF"/>
          <w:lang w:val="en-ZA"/>
        </w:rPr>
        <w:t>must</w:t>
      </w:r>
      <w:r w:rsidR="000F160E">
        <w:rPr>
          <w:rFonts w:ascii="Arial" w:hAnsi="Arial" w:cs="Arial"/>
          <w:sz w:val="24"/>
          <w:szCs w:val="24"/>
          <w:shd w:val="clear" w:color="auto" w:fill="FFFFFF"/>
          <w:lang w:val="en-ZA"/>
        </w:rPr>
        <w:t xml:space="preserve"> </w:t>
      </w:r>
      <w:r w:rsidR="00DB540B">
        <w:rPr>
          <w:rFonts w:ascii="Arial" w:hAnsi="Arial" w:cs="Arial"/>
          <w:sz w:val="24"/>
          <w:szCs w:val="24"/>
          <w:shd w:val="clear" w:color="auto" w:fill="FFFFFF"/>
          <w:lang w:val="en-ZA"/>
        </w:rPr>
        <w:t xml:space="preserve">go to </w:t>
      </w:r>
      <w:r w:rsidR="00B5122D">
        <w:rPr>
          <w:rFonts w:ascii="Arial" w:hAnsi="Arial" w:cs="Arial"/>
          <w:sz w:val="24"/>
          <w:szCs w:val="24"/>
          <w:shd w:val="clear" w:color="auto" w:fill="FFFFFF"/>
          <w:lang w:val="en-ZA"/>
        </w:rPr>
        <w:t>a formal school next year.</w:t>
      </w:r>
    </w:p>
    <w:p w14:paraId="61CCA8BD" w14:textId="27702953" w:rsidR="00B5122D" w:rsidRDefault="00B5122D" w:rsidP="00F45605">
      <w:pPr>
        <w:spacing w:line="360" w:lineRule="auto"/>
        <w:ind w:left="567" w:hanging="567"/>
        <w:jc w:val="both"/>
        <w:rPr>
          <w:rFonts w:ascii="Arial" w:hAnsi="Arial" w:cs="Arial"/>
          <w:sz w:val="24"/>
          <w:szCs w:val="24"/>
          <w:shd w:val="clear" w:color="auto" w:fill="FFFFFF"/>
          <w:lang w:val="en-ZA"/>
        </w:rPr>
      </w:pPr>
      <w:r>
        <w:rPr>
          <w:rFonts w:ascii="Arial" w:hAnsi="Arial" w:cs="Arial"/>
          <w:sz w:val="24"/>
          <w:szCs w:val="24"/>
          <w:shd w:val="clear" w:color="auto" w:fill="FFFFFF"/>
          <w:lang w:val="en-ZA"/>
        </w:rPr>
        <w:t>1</w:t>
      </w:r>
      <w:r w:rsidR="001B051B">
        <w:rPr>
          <w:rFonts w:ascii="Arial" w:hAnsi="Arial" w:cs="Arial"/>
          <w:sz w:val="24"/>
          <w:szCs w:val="24"/>
          <w:shd w:val="clear" w:color="auto" w:fill="FFFFFF"/>
          <w:lang w:val="en-ZA"/>
        </w:rPr>
        <w:t>8</w:t>
      </w:r>
      <w:r w:rsidR="0037407C">
        <w:rPr>
          <w:rFonts w:ascii="Arial" w:hAnsi="Arial" w:cs="Arial"/>
          <w:sz w:val="24"/>
          <w:szCs w:val="24"/>
          <w:shd w:val="clear" w:color="auto" w:fill="FFFFFF"/>
          <w:lang w:val="en-ZA"/>
        </w:rPr>
        <w:t>.</w:t>
      </w:r>
      <w:r w:rsidR="005D477C">
        <w:rPr>
          <w:rFonts w:ascii="Arial" w:hAnsi="Arial" w:cs="Arial"/>
          <w:sz w:val="24"/>
          <w:szCs w:val="24"/>
          <w:shd w:val="clear" w:color="auto" w:fill="FFFFFF"/>
          <w:lang w:val="en-ZA"/>
        </w:rPr>
        <w:t>5</w:t>
      </w:r>
      <w:r w:rsidR="00F45605">
        <w:rPr>
          <w:rFonts w:ascii="Arial" w:hAnsi="Arial" w:cs="Arial"/>
          <w:sz w:val="24"/>
          <w:szCs w:val="24"/>
          <w:shd w:val="clear" w:color="auto" w:fill="FFFFFF"/>
          <w:lang w:val="en-ZA"/>
        </w:rPr>
        <w:tab/>
      </w:r>
      <w:r w:rsidR="00D2608D">
        <w:rPr>
          <w:rFonts w:ascii="Arial" w:hAnsi="Arial" w:cs="Arial"/>
          <w:sz w:val="24"/>
          <w:szCs w:val="24"/>
          <w:shd w:val="clear" w:color="auto" w:fill="FFFFFF"/>
          <w:lang w:val="en-ZA"/>
        </w:rPr>
        <w:t>Both</w:t>
      </w:r>
      <w:r w:rsidR="005D477C">
        <w:rPr>
          <w:rFonts w:ascii="Arial" w:hAnsi="Arial" w:cs="Arial"/>
          <w:sz w:val="24"/>
          <w:szCs w:val="24"/>
          <w:shd w:val="clear" w:color="auto" w:fill="FFFFFF"/>
          <w:lang w:val="en-ZA"/>
        </w:rPr>
        <w:t xml:space="preserve"> parents must sign the enrolment form </w:t>
      </w:r>
      <w:r w:rsidR="00506641">
        <w:rPr>
          <w:rFonts w:ascii="Arial" w:hAnsi="Arial" w:cs="Arial"/>
          <w:sz w:val="24"/>
          <w:szCs w:val="24"/>
          <w:shd w:val="clear" w:color="auto" w:fill="FFFFFF"/>
          <w:lang w:val="en-ZA"/>
        </w:rPr>
        <w:t xml:space="preserve">for the prospective school for </w:t>
      </w:r>
      <w:r w:rsidR="00C46EBF">
        <w:rPr>
          <w:rFonts w:ascii="Arial" w:hAnsi="Arial" w:cs="Arial"/>
          <w:sz w:val="24"/>
          <w:szCs w:val="24"/>
          <w:shd w:val="clear" w:color="auto" w:fill="FFFFFF"/>
          <w:lang w:val="en-ZA"/>
        </w:rPr>
        <w:t>L[...]</w:t>
      </w:r>
      <w:r w:rsidR="001D0C51">
        <w:rPr>
          <w:rFonts w:ascii="Arial" w:hAnsi="Arial" w:cs="Arial"/>
          <w:sz w:val="24"/>
          <w:szCs w:val="24"/>
          <w:shd w:val="clear" w:color="auto" w:fill="FFFFFF"/>
          <w:lang w:val="en-ZA"/>
        </w:rPr>
        <w:t>.</w:t>
      </w:r>
    </w:p>
    <w:p w14:paraId="724FA160" w14:textId="0CD06304" w:rsidR="00470AF9" w:rsidRDefault="00AB3507" w:rsidP="00F45605">
      <w:pPr>
        <w:spacing w:line="360" w:lineRule="auto"/>
        <w:ind w:left="567" w:hanging="567"/>
        <w:jc w:val="both"/>
        <w:rPr>
          <w:rFonts w:ascii="Arial" w:hAnsi="Arial" w:cs="Arial"/>
          <w:sz w:val="24"/>
          <w:szCs w:val="24"/>
          <w:shd w:val="clear" w:color="auto" w:fill="FFFFFF"/>
          <w:lang w:val="en-ZA"/>
        </w:rPr>
      </w:pPr>
      <w:r>
        <w:rPr>
          <w:rFonts w:ascii="Arial" w:hAnsi="Arial" w:cs="Arial"/>
          <w:sz w:val="24"/>
          <w:szCs w:val="24"/>
          <w:shd w:val="clear" w:color="auto" w:fill="FFFFFF"/>
          <w:lang w:val="en-ZA"/>
        </w:rPr>
        <w:t>1</w:t>
      </w:r>
      <w:r w:rsidR="001B051B">
        <w:rPr>
          <w:rFonts w:ascii="Arial" w:hAnsi="Arial" w:cs="Arial"/>
          <w:sz w:val="24"/>
          <w:szCs w:val="24"/>
          <w:shd w:val="clear" w:color="auto" w:fill="FFFFFF"/>
          <w:lang w:val="en-ZA"/>
        </w:rPr>
        <w:t>8</w:t>
      </w:r>
      <w:r>
        <w:rPr>
          <w:rFonts w:ascii="Arial" w:hAnsi="Arial" w:cs="Arial"/>
          <w:sz w:val="24"/>
          <w:szCs w:val="24"/>
          <w:shd w:val="clear" w:color="auto" w:fill="FFFFFF"/>
          <w:lang w:val="en-ZA"/>
        </w:rPr>
        <w:t>.6</w:t>
      </w:r>
      <w:r w:rsidR="00F45605">
        <w:rPr>
          <w:rFonts w:ascii="Arial" w:hAnsi="Arial" w:cs="Arial"/>
          <w:sz w:val="24"/>
          <w:szCs w:val="24"/>
          <w:shd w:val="clear" w:color="auto" w:fill="FFFFFF"/>
          <w:lang w:val="en-ZA"/>
        </w:rPr>
        <w:tab/>
      </w:r>
      <w:r w:rsidR="00D2608D">
        <w:rPr>
          <w:rFonts w:ascii="Arial" w:hAnsi="Arial" w:cs="Arial"/>
          <w:sz w:val="24"/>
          <w:szCs w:val="24"/>
          <w:shd w:val="clear" w:color="auto" w:fill="FFFFFF"/>
          <w:lang w:val="en-ZA"/>
        </w:rPr>
        <w:t>Both</w:t>
      </w:r>
      <w:r>
        <w:rPr>
          <w:rFonts w:ascii="Arial" w:hAnsi="Arial" w:cs="Arial"/>
          <w:sz w:val="24"/>
          <w:szCs w:val="24"/>
          <w:shd w:val="clear" w:color="auto" w:fill="FFFFFF"/>
          <w:lang w:val="en-ZA"/>
        </w:rPr>
        <w:t xml:space="preserve"> parents have provisionally enrolled </w:t>
      </w:r>
      <w:r w:rsidR="00C46EBF">
        <w:rPr>
          <w:rFonts w:ascii="Arial" w:hAnsi="Arial" w:cs="Arial"/>
          <w:sz w:val="24"/>
          <w:szCs w:val="24"/>
          <w:shd w:val="clear" w:color="auto" w:fill="FFFFFF"/>
          <w:lang w:val="en-ZA"/>
        </w:rPr>
        <w:t>L[...]</w:t>
      </w:r>
      <w:r w:rsidR="002E1ABE">
        <w:rPr>
          <w:rFonts w:ascii="Arial" w:hAnsi="Arial" w:cs="Arial"/>
          <w:sz w:val="24"/>
          <w:szCs w:val="24"/>
          <w:shd w:val="clear" w:color="auto" w:fill="FFFFFF"/>
          <w:lang w:val="en-ZA"/>
        </w:rPr>
        <w:t xml:space="preserve"> at the schools of their choice,</w:t>
      </w:r>
      <w:r w:rsidR="00AA628C">
        <w:rPr>
          <w:rFonts w:ascii="Arial" w:hAnsi="Arial" w:cs="Arial"/>
          <w:sz w:val="24"/>
          <w:szCs w:val="24"/>
          <w:shd w:val="clear" w:color="auto" w:fill="FFFFFF"/>
          <w:lang w:val="en-ZA"/>
        </w:rPr>
        <w:t xml:space="preserve"> </w:t>
      </w:r>
      <w:r w:rsidR="002E1ABE">
        <w:rPr>
          <w:rFonts w:ascii="Arial" w:hAnsi="Arial" w:cs="Arial"/>
          <w:sz w:val="24"/>
          <w:szCs w:val="24"/>
          <w:shd w:val="clear" w:color="auto" w:fill="FFFFFF"/>
          <w:lang w:val="en-ZA"/>
        </w:rPr>
        <w:t xml:space="preserve">and they are both </w:t>
      </w:r>
      <w:r w:rsidR="0014072B">
        <w:rPr>
          <w:rFonts w:ascii="Arial" w:hAnsi="Arial" w:cs="Arial"/>
          <w:sz w:val="24"/>
          <w:szCs w:val="24"/>
          <w:shd w:val="clear" w:color="auto" w:fill="FFFFFF"/>
          <w:lang w:val="en-ZA"/>
        </w:rPr>
        <w:t>refusing to co-sign.</w:t>
      </w:r>
    </w:p>
    <w:p w14:paraId="7E19DBE3" w14:textId="77777777" w:rsidR="004534E6" w:rsidRDefault="004534E6" w:rsidP="00835BC8">
      <w:pPr>
        <w:spacing w:line="360" w:lineRule="auto"/>
        <w:jc w:val="both"/>
        <w:rPr>
          <w:rFonts w:ascii="Arial" w:hAnsi="Arial" w:cs="Arial"/>
          <w:sz w:val="24"/>
          <w:szCs w:val="24"/>
          <w:shd w:val="clear" w:color="auto" w:fill="FFFFFF"/>
          <w:lang w:val="en-ZA"/>
        </w:rPr>
      </w:pPr>
    </w:p>
    <w:p w14:paraId="2F3A46EF" w14:textId="328F9409" w:rsidR="004534E6" w:rsidRPr="00F45605" w:rsidRDefault="006164A6" w:rsidP="00F45605">
      <w:pPr>
        <w:spacing w:line="360" w:lineRule="auto"/>
        <w:ind w:hanging="567"/>
        <w:jc w:val="both"/>
        <w:rPr>
          <w:rFonts w:ascii="Arial" w:hAnsi="Arial" w:cs="Arial"/>
          <w:b/>
          <w:bCs/>
          <w:sz w:val="24"/>
          <w:szCs w:val="24"/>
          <w:shd w:val="clear" w:color="auto" w:fill="FFFFFF"/>
        </w:rPr>
      </w:pPr>
      <w:r w:rsidRPr="00F45605">
        <w:rPr>
          <w:rFonts w:ascii="Arial" w:hAnsi="Arial" w:cs="Arial"/>
          <w:b/>
          <w:bCs/>
          <w:sz w:val="24"/>
          <w:szCs w:val="24"/>
          <w:shd w:val="clear" w:color="auto" w:fill="FFFFFF"/>
        </w:rPr>
        <w:t>D</w:t>
      </w:r>
      <w:r w:rsidR="00F45605">
        <w:rPr>
          <w:rFonts w:ascii="Arial" w:hAnsi="Arial" w:cs="Arial"/>
          <w:b/>
          <w:bCs/>
          <w:sz w:val="24"/>
          <w:szCs w:val="24"/>
          <w:shd w:val="clear" w:color="auto" w:fill="FFFFFF"/>
        </w:rPr>
        <w:t xml:space="preserve">. </w:t>
      </w:r>
      <w:r w:rsidR="004534E6" w:rsidRPr="00F45605">
        <w:rPr>
          <w:rFonts w:ascii="Arial" w:hAnsi="Arial" w:cs="Arial"/>
          <w:b/>
          <w:bCs/>
          <w:sz w:val="24"/>
          <w:szCs w:val="24"/>
          <w:shd w:val="clear" w:color="auto" w:fill="FFFFFF"/>
        </w:rPr>
        <w:t>THE ISSUE</w:t>
      </w:r>
    </w:p>
    <w:p w14:paraId="69C001BC" w14:textId="2F88EFFA" w:rsidR="004534E6" w:rsidRPr="004534E6" w:rsidRDefault="004534E6" w:rsidP="00F45605">
      <w:pPr>
        <w:spacing w:line="360" w:lineRule="auto"/>
        <w:ind w:hanging="567"/>
        <w:jc w:val="both"/>
        <w:rPr>
          <w:rFonts w:ascii="Arial" w:hAnsi="Arial" w:cs="Arial"/>
          <w:sz w:val="24"/>
          <w:szCs w:val="24"/>
          <w:shd w:val="clear" w:color="auto" w:fill="FFFFFF"/>
        </w:rPr>
      </w:pPr>
      <w:r w:rsidRPr="004534E6">
        <w:rPr>
          <w:rFonts w:ascii="Arial" w:hAnsi="Arial" w:cs="Arial"/>
          <w:sz w:val="24"/>
          <w:szCs w:val="24"/>
          <w:shd w:val="clear" w:color="auto" w:fill="FFFFFF"/>
        </w:rPr>
        <w:lastRenderedPageBreak/>
        <w:t>[1</w:t>
      </w:r>
      <w:r w:rsidR="001B051B">
        <w:rPr>
          <w:rFonts w:ascii="Arial" w:hAnsi="Arial" w:cs="Arial"/>
          <w:sz w:val="24"/>
          <w:szCs w:val="24"/>
          <w:shd w:val="clear" w:color="auto" w:fill="FFFFFF"/>
        </w:rPr>
        <w:t>9</w:t>
      </w:r>
      <w:r w:rsidR="00F45605">
        <w:rPr>
          <w:rFonts w:ascii="Arial" w:hAnsi="Arial" w:cs="Arial"/>
          <w:sz w:val="24"/>
          <w:szCs w:val="24"/>
          <w:shd w:val="clear" w:color="auto" w:fill="FFFFFF"/>
        </w:rPr>
        <w:t>]</w:t>
      </w:r>
      <w:r w:rsidR="00F45605">
        <w:rPr>
          <w:rFonts w:ascii="Arial" w:hAnsi="Arial" w:cs="Arial"/>
          <w:sz w:val="24"/>
          <w:szCs w:val="24"/>
          <w:shd w:val="clear" w:color="auto" w:fill="FFFFFF"/>
        </w:rPr>
        <w:tab/>
      </w:r>
      <w:r w:rsidRPr="004534E6">
        <w:rPr>
          <w:rFonts w:ascii="Arial" w:hAnsi="Arial" w:cs="Arial"/>
          <w:sz w:val="24"/>
          <w:szCs w:val="24"/>
          <w:shd w:val="clear" w:color="auto" w:fill="FFFFFF"/>
        </w:rPr>
        <w:t xml:space="preserve">This case in my view raises </w:t>
      </w:r>
      <w:r w:rsidR="003008A6">
        <w:rPr>
          <w:rFonts w:ascii="Arial" w:hAnsi="Arial" w:cs="Arial"/>
          <w:sz w:val="24"/>
          <w:szCs w:val="24"/>
          <w:shd w:val="clear" w:color="auto" w:fill="FFFFFF"/>
        </w:rPr>
        <w:t>three</w:t>
      </w:r>
      <w:r w:rsidRPr="004534E6">
        <w:rPr>
          <w:rFonts w:ascii="Arial" w:hAnsi="Arial" w:cs="Arial"/>
          <w:sz w:val="24"/>
          <w:szCs w:val="24"/>
          <w:shd w:val="clear" w:color="auto" w:fill="FFFFFF"/>
        </w:rPr>
        <w:t xml:space="preserve"> critical questions, </w:t>
      </w:r>
      <w:r w:rsidR="00D2608D" w:rsidRPr="004534E6">
        <w:rPr>
          <w:rFonts w:ascii="Arial" w:hAnsi="Arial" w:cs="Arial"/>
          <w:sz w:val="24"/>
          <w:szCs w:val="24"/>
          <w:shd w:val="clear" w:color="auto" w:fill="FFFFFF"/>
        </w:rPr>
        <w:t>namely.</w:t>
      </w:r>
      <w:r w:rsidRPr="004534E6">
        <w:rPr>
          <w:rFonts w:ascii="Arial" w:hAnsi="Arial" w:cs="Arial"/>
          <w:sz w:val="24"/>
          <w:szCs w:val="24"/>
          <w:shd w:val="clear" w:color="auto" w:fill="FFFFFF"/>
        </w:rPr>
        <w:t xml:space="preserve"> </w:t>
      </w:r>
    </w:p>
    <w:p w14:paraId="060F6B02" w14:textId="568C450F" w:rsidR="004534E6" w:rsidRPr="004534E6" w:rsidRDefault="004534E6" w:rsidP="00F45605">
      <w:pPr>
        <w:spacing w:line="360" w:lineRule="auto"/>
        <w:ind w:left="567" w:hanging="567"/>
        <w:jc w:val="both"/>
        <w:rPr>
          <w:rFonts w:ascii="Arial" w:hAnsi="Arial" w:cs="Arial"/>
          <w:sz w:val="24"/>
          <w:szCs w:val="24"/>
          <w:shd w:val="clear" w:color="auto" w:fill="FFFFFF"/>
        </w:rPr>
      </w:pPr>
      <w:r w:rsidRPr="004534E6">
        <w:rPr>
          <w:rFonts w:ascii="Arial" w:hAnsi="Arial" w:cs="Arial"/>
          <w:sz w:val="24"/>
          <w:szCs w:val="24"/>
          <w:shd w:val="clear" w:color="auto" w:fill="FFFFFF"/>
        </w:rPr>
        <w:t>1</w:t>
      </w:r>
      <w:r w:rsidR="001B051B">
        <w:rPr>
          <w:rFonts w:ascii="Arial" w:hAnsi="Arial" w:cs="Arial"/>
          <w:sz w:val="24"/>
          <w:szCs w:val="24"/>
          <w:shd w:val="clear" w:color="auto" w:fill="FFFFFF"/>
        </w:rPr>
        <w:t>9</w:t>
      </w:r>
      <w:r w:rsidR="00F45605">
        <w:rPr>
          <w:rFonts w:ascii="Arial" w:hAnsi="Arial" w:cs="Arial"/>
          <w:sz w:val="24"/>
          <w:szCs w:val="24"/>
          <w:shd w:val="clear" w:color="auto" w:fill="FFFFFF"/>
        </w:rPr>
        <w:t>.1</w:t>
      </w:r>
      <w:r w:rsidR="00F45605">
        <w:rPr>
          <w:rFonts w:ascii="Arial" w:hAnsi="Arial" w:cs="Arial"/>
          <w:sz w:val="24"/>
          <w:szCs w:val="24"/>
          <w:shd w:val="clear" w:color="auto" w:fill="FFFFFF"/>
        </w:rPr>
        <w:tab/>
      </w:r>
      <w:r w:rsidRPr="004534E6">
        <w:rPr>
          <w:rFonts w:ascii="Arial" w:hAnsi="Arial" w:cs="Arial"/>
          <w:sz w:val="24"/>
          <w:szCs w:val="24"/>
          <w:shd w:val="clear" w:color="auto" w:fill="FFFFFF"/>
        </w:rPr>
        <w:t xml:space="preserve">Whether this application is urgent as envisaged in rule 6 (12) of the Uniform Rules and if so, </w:t>
      </w:r>
    </w:p>
    <w:p w14:paraId="1888D9CF" w14:textId="2E99B452" w:rsidR="004534E6" w:rsidRPr="004534E6" w:rsidRDefault="004534E6" w:rsidP="00F45605">
      <w:pPr>
        <w:spacing w:line="360" w:lineRule="auto"/>
        <w:ind w:left="567" w:hanging="567"/>
        <w:jc w:val="both"/>
        <w:rPr>
          <w:rFonts w:ascii="Arial" w:hAnsi="Arial" w:cs="Arial"/>
          <w:sz w:val="24"/>
          <w:szCs w:val="24"/>
          <w:shd w:val="clear" w:color="auto" w:fill="FFFFFF"/>
        </w:rPr>
      </w:pPr>
      <w:r w:rsidRPr="004534E6">
        <w:rPr>
          <w:rFonts w:ascii="Arial" w:hAnsi="Arial" w:cs="Arial"/>
          <w:sz w:val="24"/>
          <w:szCs w:val="24"/>
          <w:shd w:val="clear" w:color="auto" w:fill="FFFFFF"/>
        </w:rPr>
        <w:t>1</w:t>
      </w:r>
      <w:r w:rsidR="001B051B">
        <w:rPr>
          <w:rFonts w:ascii="Arial" w:hAnsi="Arial" w:cs="Arial"/>
          <w:sz w:val="24"/>
          <w:szCs w:val="24"/>
          <w:shd w:val="clear" w:color="auto" w:fill="FFFFFF"/>
        </w:rPr>
        <w:t>9</w:t>
      </w:r>
      <w:r w:rsidR="00F45605">
        <w:rPr>
          <w:rFonts w:ascii="Arial" w:hAnsi="Arial" w:cs="Arial"/>
          <w:sz w:val="24"/>
          <w:szCs w:val="24"/>
          <w:shd w:val="clear" w:color="auto" w:fill="FFFFFF"/>
        </w:rPr>
        <w:t>.2</w:t>
      </w:r>
      <w:r w:rsidR="00F45605">
        <w:rPr>
          <w:rFonts w:ascii="Arial" w:hAnsi="Arial" w:cs="Arial"/>
          <w:sz w:val="24"/>
          <w:szCs w:val="24"/>
          <w:shd w:val="clear" w:color="auto" w:fill="FFFFFF"/>
        </w:rPr>
        <w:tab/>
      </w:r>
      <w:r w:rsidRPr="004534E6">
        <w:rPr>
          <w:rFonts w:ascii="Arial" w:hAnsi="Arial" w:cs="Arial"/>
          <w:sz w:val="24"/>
          <w:szCs w:val="24"/>
          <w:shd w:val="clear" w:color="auto" w:fill="FFFFFF"/>
        </w:rPr>
        <w:t>Whether a forensic investigator should be appointed, and if so which one?</w:t>
      </w:r>
    </w:p>
    <w:p w14:paraId="5518A8DF" w14:textId="2CA0430B" w:rsidR="004534E6" w:rsidRDefault="004534E6" w:rsidP="00F45605">
      <w:pPr>
        <w:spacing w:line="360" w:lineRule="auto"/>
        <w:ind w:left="567" w:hanging="567"/>
        <w:jc w:val="both"/>
        <w:rPr>
          <w:rFonts w:ascii="Arial" w:hAnsi="Arial" w:cs="Arial"/>
          <w:sz w:val="24"/>
          <w:szCs w:val="24"/>
          <w:shd w:val="clear" w:color="auto" w:fill="FFFFFF"/>
        </w:rPr>
      </w:pPr>
      <w:r w:rsidRPr="004534E6">
        <w:rPr>
          <w:rFonts w:ascii="Arial" w:hAnsi="Arial" w:cs="Arial"/>
          <w:sz w:val="24"/>
          <w:szCs w:val="24"/>
          <w:shd w:val="clear" w:color="auto" w:fill="FFFFFF"/>
        </w:rPr>
        <w:t>1</w:t>
      </w:r>
      <w:r w:rsidR="0028392C">
        <w:rPr>
          <w:rFonts w:ascii="Arial" w:hAnsi="Arial" w:cs="Arial"/>
          <w:sz w:val="24"/>
          <w:szCs w:val="24"/>
          <w:shd w:val="clear" w:color="auto" w:fill="FFFFFF"/>
        </w:rPr>
        <w:t>9</w:t>
      </w:r>
      <w:r w:rsidR="00F45605">
        <w:rPr>
          <w:rFonts w:ascii="Arial" w:hAnsi="Arial" w:cs="Arial"/>
          <w:sz w:val="24"/>
          <w:szCs w:val="24"/>
          <w:shd w:val="clear" w:color="auto" w:fill="FFFFFF"/>
        </w:rPr>
        <w:t>.3</w:t>
      </w:r>
      <w:r w:rsidR="00F45605">
        <w:rPr>
          <w:rFonts w:ascii="Arial" w:hAnsi="Arial" w:cs="Arial"/>
          <w:sz w:val="24"/>
          <w:szCs w:val="24"/>
          <w:shd w:val="clear" w:color="auto" w:fill="FFFFFF"/>
        </w:rPr>
        <w:tab/>
      </w:r>
      <w:r w:rsidRPr="004534E6">
        <w:rPr>
          <w:rFonts w:ascii="Arial" w:hAnsi="Arial" w:cs="Arial"/>
          <w:sz w:val="24"/>
          <w:szCs w:val="24"/>
          <w:shd w:val="clear" w:color="auto" w:fill="FFFFFF"/>
        </w:rPr>
        <w:t xml:space="preserve">Which school should </w:t>
      </w:r>
      <w:r w:rsidR="00C46EBF">
        <w:rPr>
          <w:rFonts w:ascii="Arial" w:hAnsi="Arial" w:cs="Arial"/>
          <w:sz w:val="24"/>
          <w:szCs w:val="24"/>
          <w:shd w:val="clear" w:color="auto" w:fill="FFFFFF"/>
        </w:rPr>
        <w:t>L[...]</w:t>
      </w:r>
      <w:r w:rsidRPr="004534E6">
        <w:rPr>
          <w:rFonts w:ascii="Arial" w:hAnsi="Arial" w:cs="Arial"/>
          <w:sz w:val="24"/>
          <w:szCs w:val="24"/>
          <w:shd w:val="clear" w:color="auto" w:fill="FFFFFF"/>
        </w:rPr>
        <w:t xml:space="preserve"> be enrolled </w:t>
      </w:r>
      <w:r w:rsidR="001D0C51" w:rsidRPr="004534E6">
        <w:rPr>
          <w:rFonts w:ascii="Arial" w:hAnsi="Arial" w:cs="Arial"/>
          <w:sz w:val="24"/>
          <w:szCs w:val="24"/>
          <w:shd w:val="clear" w:color="auto" w:fill="FFFFFF"/>
        </w:rPr>
        <w:t>in 2024</w:t>
      </w:r>
      <w:r w:rsidRPr="004534E6">
        <w:rPr>
          <w:rFonts w:ascii="Arial" w:hAnsi="Arial" w:cs="Arial"/>
          <w:sz w:val="24"/>
          <w:szCs w:val="24"/>
          <w:shd w:val="clear" w:color="auto" w:fill="FFFFFF"/>
        </w:rPr>
        <w:t xml:space="preserve">? </w:t>
      </w:r>
    </w:p>
    <w:p w14:paraId="74D18D3A" w14:textId="77777777" w:rsidR="004534E6" w:rsidRDefault="004534E6" w:rsidP="00835BC8">
      <w:pPr>
        <w:spacing w:line="360" w:lineRule="auto"/>
        <w:jc w:val="both"/>
        <w:rPr>
          <w:rFonts w:ascii="Arial" w:hAnsi="Arial" w:cs="Arial"/>
          <w:sz w:val="24"/>
          <w:szCs w:val="24"/>
          <w:shd w:val="clear" w:color="auto" w:fill="FFFFFF"/>
          <w:lang w:val="en-ZA"/>
        </w:rPr>
      </w:pPr>
    </w:p>
    <w:p w14:paraId="28AF98DF" w14:textId="70DEB45B" w:rsidR="00153B44" w:rsidRPr="00F45605" w:rsidRDefault="00F45605" w:rsidP="00F45605">
      <w:pPr>
        <w:spacing w:line="360" w:lineRule="auto"/>
        <w:ind w:hanging="567"/>
        <w:jc w:val="both"/>
        <w:rPr>
          <w:rFonts w:ascii="Arial" w:hAnsi="Arial" w:cs="Arial"/>
          <w:b/>
          <w:sz w:val="24"/>
          <w:szCs w:val="24"/>
        </w:rPr>
      </w:pPr>
      <w:r>
        <w:rPr>
          <w:rFonts w:ascii="Arial" w:hAnsi="Arial" w:cs="Arial"/>
          <w:b/>
          <w:sz w:val="24"/>
          <w:szCs w:val="24"/>
        </w:rPr>
        <w:t xml:space="preserve">F. </w:t>
      </w:r>
      <w:r w:rsidR="00896B78" w:rsidRPr="00F45605">
        <w:rPr>
          <w:rFonts w:ascii="Arial" w:hAnsi="Arial" w:cs="Arial"/>
          <w:b/>
          <w:sz w:val="24"/>
          <w:szCs w:val="24"/>
        </w:rPr>
        <w:t>LEGAL PRINCIPLES AND REASONS</w:t>
      </w:r>
    </w:p>
    <w:p w14:paraId="15E3CC28" w14:textId="57F39FD6" w:rsidR="00BE20CA" w:rsidRDefault="00D80CDE" w:rsidP="00BE20CA">
      <w:pPr>
        <w:spacing w:line="360" w:lineRule="auto"/>
        <w:jc w:val="both"/>
        <w:rPr>
          <w:rFonts w:ascii="Arial" w:hAnsi="Arial" w:cs="Arial"/>
          <w:b/>
          <w:sz w:val="24"/>
          <w:szCs w:val="24"/>
          <w:lang w:val="en-ZA"/>
        </w:rPr>
      </w:pPr>
      <w:r>
        <w:rPr>
          <w:rFonts w:ascii="Arial" w:hAnsi="Arial" w:cs="Arial"/>
          <w:b/>
          <w:sz w:val="24"/>
          <w:szCs w:val="24"/>
          <w:lang w:val="en-ZA"/>
        </w:rPr>
        <w:t>E</w:t>
      </w:r>
      <w:r w:rsidR="0060348F" w:rsidRPr="0060348F">
        <w:rPr>
          <w:rFonts w:ascii="Arial" w:hAnsi="Arial" w:cs="Arial"/>
          <w:b/>
          <w:sz w:val="24"/>
          <w:szCs w:val="24"/>
          <w:lang w:val="en-ZA"/>
        </w:rPr>
        <w:t xml:space="preserve">. </w:t>
      </w:r>
      <w:r w:rsidR="00BE20CA" w:rsidRPr="00BE20CA">
        <w:rPr>
          <w:rFonts w:ascii="Arial" w:hAnsi="Arial" w:cs="Arial"/>
          <w:b/>
          <w:sz w:val="24"/>
          <w:szCs w:val="24"/>
          <w:lang w:val="en-ZA"/>
        </w:rPr>
        <w:t xml:space="preserve">URGENCY </w:t>
      </w:r>
    </w:p>
    <w:p w14:paraId="60F28D18" w14:textId="54CB4FA8" w:rsidR="00D94DAD" w:rsidRDefault="00A46724" w:rsidP="00F45605">
      <w:pPr>
        <w:spacing w:line="360" w:lineRule="auto"/>
        <w:ind w:hanging="567"/>
        <w:jc w:val="both"/>
        <w:rPr>
          <w:rFonts w:ascii="Arial" w:hAnsi="Arial" w:cs="Arial"/>
          <w:bCs/>
          <w:sz w:val="24"/>
          <w:szCs w:val="24"/>
        </w:rPr>
      </w:pPr>
      <w:r>
        <w:rPr>
          <w:rFonts w:ascii="Arial" w:hAnsi="Arial" w:cs="Arial"/>
          <w:bCs/>
          <w:sz w:val="24"/>
          <w:szCs w:val="24"/>
        </w:rPr>
        <w:t>[</w:t>
      </w:r>
      <w:r w:rsidR="0028392C">
        <w:rPr>
          <w:rFonts w:ascii="Arial" w:hAnsi="Arial" w:cs="Arial"/>
          <w:bCs/>
          <w:sz w:val="24"/>
          <w:szCs w:val="24"/>
        </w:rPr>
        <w:t>20</w:t>
      </w:r>
      <w:r w:rsidR="00F45605">
        <w:rPr>
          <w:rFonts w:ascii="Arial" w:hAnsi="Arial" w:cs="Arial"/>
          <w:bCs/>
          <w:sz w:val="24"/>
          <w:szCs w:val="24"/>
        </w:rPr>
        <w:t>]</w:t>
      </w:r>
      <w:r w:rsidR="00F45605">
        <w:rPr>
          <w:rFonts w:ascii="Arial" w:hAnsi="Arial" w:cs="Arial"/>
          <w:bCs/>
          <w:sz w:val="24"/>
          <w:szCs w:val="24"/>
        </w:rPr>
        <w:tab/>
      </w:r>
      <w:r w:rsidR="00A44603" w:rsidRPr="00A44603">
        <w:rPr>
          <w:rFonts w:ascii="Arial" w:hAnsi="Arial" w:cs="Arial"/>
          <w:bCs/>
          <w:sz w:val="24"/>
          <w:szCs w:val="24"/>
        </w:rPr>
        <w:t xml:space="preserve">This court was asked to dispense with all forms of service provided for in the rules of court and to </w:t>
      </w:r>
      <w:r w:rsidR="003008A6">
        <w:rPr>
          <w:rFonts w:ascii="Arial" w:hAnsi="Arial" w:cs="Arial"/>
          <w:bCs/>
          <w:sz w:val="24"/>
          <w:szCs w:val="24"/>
        </w:rPr>
        <w:t xml:space="preserve">deal with </w:t>
      </w:r>
      <w:r w:rsidR="00A44603" w:rsidRPr="00A44603">
        <w:rPr>
          <w:rFonts w:ascii="Arial" w:hAnsi="Arial" w:cs="Arial"/>
          <w:bCs/>
          <w:sz w:val="24"/>
          <w:szCs w:val="24"/>
        </w:rPr>
        <w:t xml:space="preserve">this application in terms of rule 6 (12) of the Uniform Rules of this court. </w:t>
      </w:r>
    </w:p>
    <w:p w14:paraId="2D8E4E7F" w14:textId="62AC4D1E" w:rsidR="00D94DAD" w:rsidRPr="00D94DAD" w:rsidRDefault="00D94DAD" w:rsidP="00F45605">
      <w:pPr>
        <w:spacing w:line="360" w:lineRule="auto"/>
        <w:ind w:hanging="567"/>
        <w:jc w:val="both"/>
        <w:rPr>
          <w:rFonts w:ascii="Arial" w:hAnsi="Arial" w:cs="Arial"/>
          <w:bCs/>
          <w:sz w:val="24"/>
          <w:szCs w:val="24"/>
        </w:rPr>
      </w:pPr>
      <w:r w:rsidRPr="00D94DAD">
        <w:rPr>
          <w:rFonts w:ascii="Arial" w:hAnsi="Arial" w:cs="Arial"/>
          <w:bCs/>
          <w:sz w:val="24"/>
          <w:szCs w:val="24"/>
        </w:rPr>
        <w:t>[2</w:t>
      </w:r>
      <w:r w:rsidR="0028392C">
        <w:rPr>
          <w:rFonts w:ascii="Arial" w:hAnsi="Arial" w:cs="Arial"/>
          <w:bCs/>
          <w:sz w:val="24"/>
          <w:szCs w:val="24"/>
        </w:rPr>
        <w:t>1</w:t>
      </w:r>
      <w:r w:rsidR="00F45605">
        <w:rPr>
          <w:rFonts w:ascii="Arial" w:hAnsi="Arial" w:cs="Arial"/>
          <w:bCs/>
          <w:sz w:val="24"/>
          <w:szCs w:val="24"/>
        </w:rPr>
        <w:t>]</w:t>
      </w:r>
      <w:r w:rsidR="00F45605">
        <w:rPr>
          <w:rFonts w:ascii="Arial" w:hAnsi="Arial" w:cs="Arial"/>
          <w:bCs/>
          <w:sz w:val="24"/>
          <w:szCs w:val="24"/>
        </w:rPr>
        <w:tab/>
      </w:r>
      <w:r w:rsidRPr="00D94DAD">
        <w:rPr>
          <w:rFonts w:ascii="Arial" w:hAnsi="Arial" w:cs="Arial"/>
          <w:bCs/>
          <w:sz w:val="24"/>
          <w:szCs w:val="24"/>
        </w:rPr>
        <w:t>I have scrutinized the urgency of the application in terms of Uniform Rule 6(12) (b) which requires that the urgency should not be self-</w:t>
      </w:r>
      <w:r w:rsidR="001D0C51" w:rsidRPr="00D94DAD">
        <w:rPr>
          <w:rFonts w:ascii="Arial" w:hAnsi="Arial" w:cs="Arial"/>
          <w:bCs/>
          <w:sz w:val="24"/>
          <w:szCs w:val="24"/>
        </w:rPr>
        <w:t>created,</w:t>
      </w:r>
      <w:r w:rsidRPr="00D94DAD">
        <w:rPr>
          <w:rFonts w:ascii="Arial" w:hAnsi="Arial" w:cs="Arial"/>
          <w:bCs/>
          <w:sz w:val="24"/>
          <w:szCs w:val="24"/>
        </w:rPr>
        <w:t xml:space="preserve"> and that the applicant cannot obtain substantial redress in due course. In addition, I have considered the best interest of the child.</w:t>
      </w:r>
    </w:p>
    <w:p w14:paraId="47662E9C" w14:textId="69FEF64E" w:rsidR="00D94DAD" w:rsidRPr="00D94DAD" w:rsidRDefault="00D94DAD" w:rsidP="00F45605">
      <w:pPr>
        <w:spacing w:line="360" w:lineRule="auto"/>
        <w:ind w:hanging="567"/>
        <w:jc w:val="both"/>
        <w:rPr>
          <w:rFonts w:ascii="Arial" w:hAnsi="Arial" w:cs="Arial"/>
          <w:bCs/>
          <w:sz w:val="24"/>
          <w:szCs w:val="24"/>
        </w:rPr>
      </w:pPr>
      <w:r w:rsidRPr="00D94DAD">
        <w:rPr>
          <w:rFonts w:ascii="Arial" w:hAnsi="Arial" w:cs="Arial"/>
          <w:bCs/>
          <w:sz w:val="24"/>
          <w:szCs w:val="24"/>
        </w:rPr>
        <w:t>[2</w:t>
      </w:r>
      <w:r w:rsidR="0028392C">
        <w:rPr>
          <w:rFonts w:ascii="Arial" w:hAnsi="Arial" w:cs="Arial"/>
          <w:bCs/>
          <w:sz w:val="24"/>
          <w:szCs w:val="24"/>
        </w:rPr>
        <w:t>2</w:t>
      </w:r>
      <w:r w:rsidR="00F45605">
        <w:rPr>
          <w:rFonts w:ascii="Arial" w:hAnsi="Arial" w:cs="Arial"/>
          <w:bCs/>
          <w:sz w:val="24"/>
          <w:szCs w:val="24"/>
        </w:rPr>
        <w:t>]</w:t>
      </w:r>
      <w:r w:rsidR="00F45605">
        <w:rPr>
          <w:rFonts w:ascii="Arial" w:hAnsi="Arial" w:cs="Arial"/>
          <w:bCs/>
          <w:sz w:val="24"/>
          <w:szCs w:val="24"/>
        </w:rPr>
        <w:tab/>
      </w:r>
      <w:r w:rsidR="001D0C51" w:rsidRPr="00D94DAD">
        <w:rPr>
          <w:rFonts w:ascii="Arial" w:hAnsi="Arial" w:cs="Arial"/>
          <w:bCs/>
          <w:sz w:val="24"/>
          <w:szCs w:val="24"/>
        </w:rPr>
        <w:t>From</w:t>
      </w:r>
      <w:r w:rsidRPr="00D94DAD">
        <w:rPr>
          <w:rFonts w:ascii="Arial" w:hAnsi="Arial" w:cs="Arial"/>
          <w:bCs/>
          <w:sz w:val="24"/>
          <w:szCs w:val="24"/>
        </w:rPr>
        <w:t xml:space="preserve"> the nature of the relief claimed it is obvious that this is a dispute involving a minor child. Notwithstanding what I was told about the urgency of the matter, including the bulky papers that I am expected to read within a short space of time, this is not a naturally urgent matter. The urgency is evident in the fact that </w:t>
      </w:r>
      <w:r w:rsidR="00C46EBF">
        <w:rPr>
          <w:rFonts w:ascii="Arial" w:hAnsi="Arial" w:cs="Arial"/>
          <w:bCs/>
          <w:sz w:val="24"/>
          <w:szCs w:val="24"/>
        </w:rPr>
        <w:t>L[...]</w:t>
      </w:r>
      <w:r w:rsidRPr="00D94DAD">
        <w:rPr>
          <w:rFonts w:ascii="Arial" w:hAnsi="Arial" w:cs="Arial"/>
          <w:bCs/>
          <w:sz w:val="24"/>
          <w:szCs w:val="24"/>
        </w:rPr>
        <w:t xml:space="preserve"> is required to start school next year and it is undecided </w:t>
      </w:r>
      <w:r w:rsidR="00CA03D3" w:rsidRPr="00D94DAD">
        <w:rPr>
          <w:rFonts w:ascii="Arial" w:hAnsi="Arial" w:cs="Arial"/>
          <w:bCs/>
          <w:sz w:val="24"/>
          <w:szCs w:val="24"/>
        </w:rPr>
        <w:t>now</w:t>
      </w:r>
      <w:r w:rsidRPr="00D94DAD">
        <w:rPr>
          <w:rFonts w:ascii="Arial" w:hAnsi="Arial" w:cs="Arial"/>
          <w:bCs/>
          <w:sz w:val="24"/>
          <w:szCs w:val="24"/>
        </w:rPr>
        <w:t xml:space="preserve"> which school she should attend as the parties are unable to agree on this issue.</w:t>
      </w:r>
    </w:p>
    <w:p w14:paraId="3616F3A9" w14:textId="515ECAF8" w:rsidR="00D94DAD" w:rsidRPr="00D94DAD" w:rsidRDefault="00D94DAD" w:rsidP="00F45605">
      <w:pPr>
        <w:spacing w:line="360" w:lineRule="auto"/>
        <w:ind w:hanging="567"/>
        <w:jc w:val="both"/>
        <w:rPr>
          <w:rFonts w:ascii="Arial" w:hAnsi="Arial" w:cs="Arial"/>
          <w:bCs/>
          <w:sz w:val="24"/>
          <w:szCs w:val="24"/>
        </w:rPr>
      </w:pPr>
      <w:r w:rsidRPr="00D94DAD">
        <w:rPr>
          <w:rFonts w:ascii="Arial" w:hAnsi="Arial" w:cs="Arial"/>
          <w:bCs/>
          <w:sz w:val="24"/>
          <w:szCs w:val="24"/>
          <w:lang w:val="en-GB"/>
        </w:rPr>
        <w:t>[2</w:t>
      </w:r>
      <w:r w:rsidR="0028392C">
        <w:rPr>
          <w:rFonts w:ascii="Arial" w:hAnsi="Arial" w:cs="Arial"/>
          <w:bCs/>
          <w:sz w:val="24"/>
          <w:szCs w:val="24"/>
          <w:lang w:val="en-GB"/>
        </w:rPr>
        <w:t>3</w:t>
      </w:r>
      <w:r w:rsidR="00F45605">
        <w:rPr>
          <w:rFonts w:ascii="Arial" w:hAnsi="Arial" w:cs="Arial"/>
          <w:bCs/>
          <w:sz w:val="24"/>
          <w:szCs w:val="24"/>
          <w:lang w:val="en-GB"/>
        </w:rPr>
        <w:t>]</w:t>
      </w:r>
      <w:r w:rsidR="00F45605">
        <w:rPr>
          <w:rFonts w:ascii="Arial" w:hAnsi="Arial" w:cs="Arial"/>
          <w:bCs/>
          <w:sz w:val="24"/>
          <w:szCs w:val="24"/>
          <w:lang w:val="en-GB"/>
        </w:rPr>
        <w:tab/>
      </w:r>
      <w:r w:rsidRPr="00D94DAD">
        <w:rPr>
          <w:rFonts w:ascii="Arial" w:hAnsi="Arial" w:cs="Arial"/>
          <w:bCs/>
          <w:sz w:val="24"/>
          <w:szCs w:val="24"/>
          <w:lang w:val="en-GB"/>
        </w:rPr>
        <w:t xml:space="preserve">The parties have known of the commencement of the school term for a long time. Through their seemingly endless clashes, they have created an urgency that may exist and in so doing have jumped the queue of cases awaiting adjudication and pressurized the court to deal with the matter in a manner that suits them. </w:t>
      </w:r>
    </w:p>
    <w:p w14:paraId="44A29DD8" w14:textId="56043512" w:rsidR="00D94DAD" w:rsidRPr="00FA7A7B" w:rsidRDefault="00D94DAD" w:rsidP="00F45605">
      <w:pPr>
        <w:spacing w:line="360" w:lineRule="auto"/>
        <w:ind w:hanging="567"/>
        <w:jc w:val="both"/>
        <w:rPr>
          <w:rFonts w:ascii="Arial" w:hAnsi="Arial" w:cs="Arial"/>
          <w:bCs/>
          <w:sz w:val="24"/>
          <w:szCs w:val="24"/>
          <w:lang w:val="en-GB"/>
        </w:rPr>
      </w:pPr>
      <w:r w:rsidRPr="00D94DAD">
        <w:rPr>
          <w:rFonts w:ascii="Arial" w:hAnsi="Arial" w:cs="Arial"/>
          <w:bCs/>
          <w:sz w:val="24"/>
          <w:szCs w:val="24"/>
          <w:lang w:val="en-GB"/>
        </w:rPr>
        <w:t>[2</w:t>
      </w:r>
      <w:r w:rsidR="0028392C">
        <w:rPr>
          <w:rFonts w:ascii="Arial" w:hAnsi="Arial" w:cs="Arial"/>
          <w:bCs/>
          <w:sz w:val="24"/>
          <w:szCs w:val="24"/>
          <w:lang w:val="en-GB"/>
        </w:rPr>
        <w:t>4</w:t>
      </w:r>
      <w:r w:rsidR="00F45605">
        <w:rPr>
          <w:rFonts w:ascii="Arial" w:hAnsi="Arial" w:cs="Arial"/>
          <w:bCs/>
          <w:sz w:val="24"/>
          <w:szCs w:val="24"/>
          <w:lang w:val="en-GB"/>
        </w:rPr>
        <w:t>]</w:t>
      </w:r>
      <w:r w:rsidR="00F45605">
        <w:rPr>
          <w:rFonts w:ascii="Arial" w:hAnsi="Arial" w:cs="Arial"/>
          <w:bCs/>
          <w:sz w:val="24"/>
          <w:szCs w:val="24"/>
          <w:lang w:val="en-GB"/>
        </w:rPr>
        <w:tab/>
      </w:r>
      <w:r w:rsidR="001D0C51" w:rsidRPr="00D94DAD">
        <w:rPr>
          <w:rFonts w:ascii="Arial" w:hAnsi="Arial" w:cs="Arial"/>
          <w:bCs/>
          <w:sz w:val="24"/>
          <w:szCs w:val="24"/>
          <w:lang w:val="en-GB"/>
        </w:rPr>
        <w:t>I</w:t>
      </w:r>
      <w:r w:rsidRPr="00D94DAD">
        <w:rPr>
          <w:rFonts w:ascii="Arial" w:hAnsi="Arial" w:cs="Arial"/>
          <w:bCs/>
          <w:sz w:val="24"/>
          <w:szCs w:val="24"/>
          <w:lang w:val="en-GB"/>
        </w:rPr>
        <w:t xml:space="preserve"> would have struck the matter off the roll had it not involved the minor child and allowed it to take its normal course through the rolls. Nonetheless, it is now before me, and I will deal with it because it is in the best interest of the minor child that a decision regarding her future be taken, given the failure of her parents to agree with each other.</w:t>
      </w:r>
    </w:p>
    <w:p w14:paraId="55352BFD" w14:textId="1C699C9A" w:rsidR="00B42065" w:rsidRDefault="003103F8" w:rsidP="00F45605">
      <w:pPr>
        <w:spacing w:line="360" w:lineRule="auto"/>
        <w:ind w:hanging="567"/>
        <w:jc w:val="both"/>
        <w:rPr>
          <w:rFonts w:ascii="Arial" w:hAnsi="Arial" w:cs="Arial"/>
          <w:bCs/>
          <w:sz w:val="24"/>
          <w:szCs w:val="24"/>
        </w:rPr>
      </w:pPr>
      <w:r>
        <w:rPr>
          <w:rFonts w:ascii="Arial" w:hAnsi="Arial" w:cs="Arial"/>
          <w:bCs/>
          <w:sz w:val="24"/>
          <w:szCs w:val="24"/>
        </w:rPr>
        <w:lastRenderedPageBreak/>
        <w:t>[2</w:t>
      </w:r>
      <w:r w:rsidR="0028392C">
        <w:rPr>
          <w:rFonts w:ascii="Arial" w:hAnsi="Arial" w:cs="Arial"/>
          <w:bCs/>
          <w:sz w:val="24"/>
          <w:szCs w:val="24"/>
        </w:rPr>
        <w:t>5</w:t>
      </w:r>
      <w:r w:rsidR="00F45605">
        <w:rPr>
          <w:rFonts w:ascii="Arial" w:hAnsi="Arial" w:cs="Arial"/>
          <w:bCs/>
          <w:sz w:val="24"/>
          <w:szCs w:val="24"/>
        </w:rPr>
        <w:t>]</w:t>
      </w:r>
      <w:r w:rsidR="00F45605">
        <w:rPr>
          <w:rFonts w:ascii="Arial" w:hAnsi="Arial" w:cs="Arial"/>
          <w:bCs/>
          <w:sz w:val="24"/>
          <w:szCs w:val="24"/>
        </w:rPr>
        <w:tab/>
      </w:r>
      <w:r w:rsidR="001D0C51">
        <w:rPr>
          <w:rFonts w:ascii="Arial" w:hAnsi="Arial" w:cs="Arial"/>
          <w:bCs/>
          <w:sz w:val="24"/>
          <w:szCs w:val="24"/>
        </w:rPr>
        <w:t>Having</w:t>
      </w:r>
      <w:r w:rsidR="00770860">
        <w:rPr>
          <w:rFonts w:ascii="Arial" w:hAnsi="Arial" w:cs="Arial"/>
          <w:bCs/>
          <w:sz w:val="24"/>
          <w:szCs w:val="24"/>
        </w:rPr>
        <w:t xml:space="preserve"> said that</w:t>
      </w:r>
      <w:r w:rsidR="00A72518">
        <w:rPr>
          <w:rFonts w:ascii="Arial" w:hAnsi="Arial" w:cs="Arial"/>
          <w:bCs/>
          <w:sz w:val="24"/>
          <w:szCs w:val="24"/>
        </w:rPr>
        <w:t>;</w:t>
      </w:r>
      <w:r w:rsidR="009D2039">
        <w:rPr>
          <w:rFonts w:ascii="Arial" w:hAnsi="Arial" w:cs="Arial"/>
          <w:bCs/>
          <w:sz w:val="24"/>
          <w:szCs w:val="24"/>
        </w:rPr>
        <w:t xml:space="preserve"> before</w:t>
      </w:r>
      <w:r w:rsidR="00FA7A7B">
        <w:rPr>
          <w:rFonts w:ascii="Arial" w:hAnsi="Arial" w:cs="Arial"/>
          <w:bCs/>
          <w:sz w:val="24"/>
          <w:szCs w:val="24"/>
        </w:rPr>
        <w:t xml:space="preserve"> </w:t>
      </w:r>
      <w:r w:rsidR="00D662EB">
        <w:rPr>
          <w:rFonts w:ascii="Arial" w:hAnsi="Arial" w:cs="Arial"/>
          <w:bCs/>
          <w:sz w:val="24"/>
          <w:szCs w:val="24"/>
        </w:rPr>
        <w:t>I</w:t>
      </w:r>
      <w:r w:rsidR="00D662EB" w:rsidRPr="00A44603">
        <w:rPr>
          <w:rFonts w:ascii="Arial" w:hAnsi="Arial" w:cs="Arial"/>
          <w:bCs/>
          <w:sz w:val="24"/>
          <w:szCs w:val="24"/>
        </w:rPr>
        <w:t xml:space="preserve"> can consider the matter on </w:t>
      </w:r>
      <w:r w:rsidR="009D2039">
        <w:rPr>
          <w:rFonts w:ascii="Arial" w:hAnsi="Arial" w:cs="Arial"/>
          <w:bCs/>
          <w:sz w:val="24"/>
          <w:szCs w:val="24"/>
        </w:rPr>
        <w:t>its</w:t>
      </w:r>
      <w:r w:rsidR="00D662EB" w:rsidRPr="00A44603">
        <w:rPr>
          <w:rFonts w:ascii="Arial" w:hAnsi="Arial" w:cs="Arial"/>
          <w:bCs/>
          <w:sz w:val="24"/>
          <w:szCs w:val="24"/>
        </w:rPr>
        <w:t xml:space="preserve"> merits,</w:t>
      </w:r>
      <w:r w:rsidR="00D662EB">
        <w:rPr>
          <w:rFonts w:ascii="Arial" w:hAnsi="Arial" w:cs="Arial"/>
          <w:bCs/>
          <w:sz w:val="24"/>
          <w:szCs w:val="24"/>
        </w:rPr>
        <w:t xml:space="preserve"> </w:t>
      </w:r>
      <w:r w:rsidR="00FA7A7B">
        <w:rPr>
          <w:rFonts w:ascii="Arial" w:hAnsi="Arial" w:cs="Arial"/>
          <w:bCs/>
          <w:sz w:val="24"/>
          <w:szCs w:val="24"/>
        </w:rPr>
        <w:t xml:space="preserve">I </w:t>
      </w:r>
      <w:r w:rsidR="0075068D">
        <w:rPr>
          <w:rFonts w:ascii="Arial" w:hAnsi="Arial" w:cs="Arial"/>
          <w:bCs/>
          <w:sz w:val="24"/>
          <w:szCs w:val="24"/>
        </w:rPr>
        <w:t>must</w:t>
      </w:r>
      <w:r w:rsidR="00D662EB" w:rsidRPr="00A44603">
        <w:rPr>
          <w:rFonts w:ascii="Arial" w:hAnsi="Arial" w:cs="Arial"/>
          <w:bCs/>
          <w:sz w:val="24"/>
          <w:szCs w:val="24"/>
        </w:rPr>
        <w:t xml:space="preserve"> determine whether the requirements of urgency have been satisfied. </w:t>
      </w:r>
      <w:r w:rsidR="00A44603" w:rsidRPr="00A44603">
        <w:rPr>
          <w:rFonts w:ascii="Arial" w:hAnsi="Arial" w:cs="Arial"/>
          <w:bCs/>
          <w:sz w:val="24"/>
          <w:szCs w:val="24"/>
        </w:rPr>
        <w:t xml:space="preserve">Rule 6 (12) provides </w:t>
      </w:r>
      <w:r w:rsidR="00A44603" w:rsidRPr="00A44603">
        <w:rPr>
          <w:rFonts w:ascii="Arial" w:hAnsi="Arial" w:cs="Arial"/>
          <w:bCs/>
          <w:i/>
          <w:sz w:val="24"/>
          <w:szCs w:val="24"/>
        </w:rPr>
        <w:t>inter alia</w:t>
      </w:r>
      <w:r w:rsidR="00A44603" w:rsidRPr="00A44603">
        <w:rPr>
          <w:rFonts w:ascii="Arial" w:hAnsi="Arial" w:cs="Arial"/>
          <w:bCs/>
          <w:sz w:val="24"/>
          <w:szCs w:val="24"/>
        </w:rPr>
        <w:t xml:space="preserve"> that a court may dispose of urgent applications at such time and place and in such </w:t>
      </w:r>
      <w:r w:rsidR="001D0C51" w:rsidRPr="00A44603">
        <w:rPr>
          <w:rFonts w:ascii="Arial" w:hAnsi="Arial" w:cs="Arial"/>
          <w:bCs/>
          <w:sz w:val="24"/>
          <w:szCs w:val="24"/>
        </w:rPr>
        <w:t>a manner</w:t>
      </w:r>
      <w:r w:rsidR="00A44603" w:rsidRPr="00A44603">
        <w:rPr>
          <w:rFonts w:ascii="Arial" w:hAnsi="Arial" w:cs="Arial"/>
          <w:bCs/>
          <w:sz w:val="24"/>
          <w:szCs w:val="24"/>
        </w:rPr>
        <w:t xml:space="preserve"> and by such procedure it deems fit. The circumstances that an applicant avers render a matter urgent and the reasons why he claims that he would not be afforded substantial redress at a hearing in due course must in terms of rule 6(</w:t>
      </w:r>
      <w:proofErr w:type="gramStart"/>
      <w:r w:rsidR="00A44603" w:rsidRPr="00A44603">
        <w:rPr>
          <w:rFonts w:ascii="Arial" w:hAnsi="Arial" w:cs="Arial"/>
          <w:bCs/>
          <w:sz w:val="24"/>
          <w:szCs w:val="24"/>
        </w:rPr>
        <w:t>12)(</w:t>
      </w:r>
      <w:proofErr w:type="gramEnd"/>
      <w:r w:rsidR="00A44603" w:rsidRPr="00A44603">
        <w:rPr>
          <w:rFonts w:ascii="Arial" w:hAnsi="Arial" w:cs="Arial"/>
          <w:bCs/>
          <w:sz w:val="24"/>
          <w:szCs w:val="24"/>
        </w:rPr>
        <w:t xml:space="preserve">b) be set forth explicitly in the founding </w:t>
      </w:r>
      <w:r w:rsidR="001D0C51" w:rsidRPr="00A44603">
        <w:rPr>
          <w:rFonts w:ascii="Arial" w:hAnsi="Arial" w:cs="Arial"/>
          <w:bCs/>
          <w:sz w:val="24"/>
          <w:szCs w:val="24"/>
        </w:rPr>
        <w:t>affidavit.</w:t>
      </w:r>
    </w:p>
    <w:p w14:paraId="42B6AB35" w14:textId="77777777" w:rsidR="00B42065" w:rsidRDefault="00B42065" w:rsidP="00F45605">
      <w:pPr>
        <w:spacing w:line="360" w:lineRule="auto"/>
        <w:ind w:hanging="567"/>
        <w:jc w:val="both"/>
        <w:rPr>
          <w:rFonts w:ascii="Arial" w:hAnsi="Arial" w:cs="Arial"/>
          <w:bCs/>
          <w:sz w:val="24"/>
          <w:szCs w:val="24"/>
        </w:rPr>
      </w:pPr>
    </w:p>
    <w:p w14:paraId="253BF3CA" w14:textId="4CED631F" w:rsidR="004907EC" w:rsidRPr="004907EC" w:rsidRDefault="004907EC" w:rsidP="00F45605">
      <w:pPr>
        <w:spacing w:line="360" w:lineRule="auto"/>
        <w:ind w:hanging="567"/>
        <w:jc w:val="both"/>
        <w:rPr>
          <w:rFonts w:ascii="Arial" w:hAnsi="Arial" w:cs="Arial"/>
          <w:bCs/>
          <w:sz w:val="24"/>
          <w:szCs w:val="24"/>
        </w:rPr>
      </w:pPr>
      <w:r w:rsidRPr="004907EC">
        <w:rPr>
          <w:rFonts w:ascii="Arial" w:hAnsi="Arial" w:cs="Arial"/>
          <w:bCs/>
          <w:sz w:val="24"/>
          <w:szCs w:val="24"/>
          <w:lang w:val="en-ZA"/>
        </w:rPr>
        <w:t>[</w:t>
      </w:r>
      <w:r w:rsidR="005A17EB">
        <w:rPr>
          <w:rFonts w:ascii="Arial" w:hAnsi="Arial" w:cs="Arial"/>
          <w:bCs/>
          <w:sz w:val="24"/>
          <w:szCs w:val="24"/>
          <w:lang w:val="en-ZA"/>
        </w:rPr>
        <w:t>2</w:t>
      </w:r>
      <w:r w:rsidR="0028392C">
        <w:rPr>
          <w:rFonts w:ascii="Arial" w:hAnsi="Arial" w:cs="Arial"/>
          <w:bCs/>
          <w:sz w:val="24"/>
          <w:szCs w:val="24"/>
          <w:lang w:val="en-ZA"/>
        </w:rPr>
        <w:t>6</w:t>
      </w:r>
      <w:r w:rsidR="00F45605">
        <w:rPr>
          <w:rFonts w:ascii="Arial" w:hAnsi="Arial" w:cs="Arial"/>
          <w:bCs/>
          <w:sz w:val="24"/>
          <w:szCs w:val="24"/>
          <w:lang w:val="en-ZA"/>
        </w:rPr>
        <w:t>]</w:t>
      </w:r>
      <w:r w:rsidR="00F45605">
        <w:rPr>
          <w:rFonts w:ascii="Arial" w:hAnsi="Arial" w:cs="Arial"/>
          <w:bCs/>
          <w:sz w:val="24"/>
          <w:szCs w:val="24"/>
          <w:lang w:val="en-ZA"/>
        </w:rPr>
        <w:tab/>
      </w:r>
      <w:r w:rsidRPr="004907EC">
        <w:rPr>
          <w:rFonts w:ascii="Arial" w:hAnsi="Arial" w:cs="Arial"/>
          <w:bCs/>
          <w:sz w:val="24"/>
          <w:szCs w:val="24"/>
          <w:lang w:val="en-ZA"/>
        </w:rPr>
        <w:t xml:space="preserve">The approach to adopt in determining urgency was set out in </w:t>
      </w:r>
      <w:r w:rsidR="001D0C51" w:rsidRPr="004907EC">
        <w:rPr>
          <w:rFonts w:ascii="Arial" w:hAnsi="Arial" w:cs="Arial"/>
          <w:bCs/>
          <w:i/>
          <w:sz w:val="24"/>
          <w:szCs w:val="24"/>
          <w:lang w:val="en-ZA"/>
        </w:rPr>
        <w:t>in</w:t>
      </w:r>
      <w:r w:rsidRPr="004907EC">
        <w:rPr>
          <w:rFonts w:ascii="Arial" w:hAnsi="Arial" w:cs="Arial"/>
          <w:bCs/>
          <w:sz w:val="24"/>
          <w:szCs w:val="24"/>
          <w:lang w:val="en-ZA"/>
        </w:rPr>
        <w:t xml:space="preserve"> </w:t>
      </w:r>
      <w:r w:rsidRPr="004907EC">
        <w:rPr>
          <w:rFonts w:ascii="Arial" w:hAnsi="Arial" w:cs="Arial"/>
          <w:bCs/>
          <w:i/>
          <w:iCs/>
          <w:sz w:val="24"/>
          <w:szCs w:val="24"/>
          <w:lang w:val="en-ZA"/>
        </w:rPr>
        <w:t>re: Several Matters on the Urgent Court Roll</w:t>
      </w:r>
      <w:r w:rsidRPr="004907EC">
        <w:rPr>
          <w:rFonts w:ascii="Arial" w:hAnsi="Arial" w:cs="Arial"/>
          <w:bCs/>
          <w:i/>
          <w:iCs/>
          <w:sz w:val="24"/>
          <w:szCs w:val="24"/>
          <w:vertAlign w:val="superscript"/>
          <w:lang w:val="en-ZA"/>
        </w:rPr>
        <w:footnoteReference w:id="1"/>
      </w:r>
      <w:r w:rsidRPr="004907EC">
        <w:rPr>
          <w:rFonts w:ascii="Arial" w:hAnsi="Arial" w:cs="Arial"/>
          <w:bCs/>
          <w:sz w:val="24"/>
          <w:szCs w:val="24"/>
          <w:lang w:val="en-ZA"/>
        </w:rPr>
        <w:t xml:space="preserve">, </w:t>
      </w:r>
      <w:r w:rsidRPr="004907EC">
        <w:rPr>
          <w:rFonts w:ascii="Arial" w:hAnsi="Arial" w:cs="Arial"/>
          <w:bCs/>
          <w:iCs/>
          <w:sz w:val="24"/>
          <w:szCs w:val="24"/>
          <w:lang w:val="en-ZA"/>
        </w:rPr>
        <w:t xml:space="preserve">where the court referred </w:t>
      </w:r>
      <w:r w:rsidRPr="004907EC">
        <w:rPr>
          <w:rFonts w:ascii="Arial" w:hAnsi="Arial" w:cs="Arial"/>
          <w:bCs/>
          <w:sz w:val="24"/>
          <w:szCs w:val="24"/>
          <w:lang w:val="en-ZA"/>
        </w:rPr>
        <w:t xml:space="preserve">with approval to the views of </w:t>
      </w:r>
      <w:proofErr w:type="spellStart"/>
      <w:r w:rsidRPr="004907EC">
        <w:rPr>
          <w:rFonts w:ascii="Arial" w:hAnsi="Arial" w:cs="Arial"/>
          <w:bCs/>
          <w:sz w:val="24"/>
          <w:szCs w:val="24"/>
          <w:lang w:val="en-ZA"/>
        </w:rPr>
        <w:t>Notshe</w:t>
      </w:r>
      <w:proofErr w:type="spellEnd"/>
      <w:r w:rsidRPr="004907EC">
        <w:rPr>
          <w:rFonts w:ascii="Arial" w:hAnsi="Arial" w:cs="Arial"/>
          <w:bCs/>
          <w:sz w:val="24"/>
          <w:szCs w:val="24"/>
          <w:lang w:val="en-ZA"/>
        </w:rPr>
        <w:t xml:space="preserve"> AJ</w:t>
      </w:r>
      <w:r w:rsidRPr="004907EC">
        <w:rPr>
          <w:rFonts w:ascii="Arial" w:hAnsi="Arial" w:cs="Arial"/>
          <w:bCs/>
          <w:sz w:val="24"/>
          <w:szCs w:val="24"/>
          <w:vertAlign w:val="superscript"/>
          <w:lang w:val="en-ZA"/>
        </w:rPr>
        <w:footnoteReference w:id="2"/>
      </w:r>
      <w:r w:rsidRPr="004907EC">
        <w:rPr>
          <w:rFonts w:ascii="Arial" w:hAnsi="Arial" w:cs="Arial"/>
          <w:bCs/>
          <w:sz w:val="24"/>
          <w:szCs w:val="24"/>
          <w:lang w:val="en-ZA"/>
        </w:rPr>
        <w:t xml:space="preserve"> the court stated: </w:t>
      </w:r>
    </w:p>
    <w:p w14:paraId="28638ABC" w14:textId="70865200" w:rsidR="009C7D3B" w:rsidRPr="009C7D3B" w:rsidRDefault="009C7D3B" w:rsidP="009C7D3B">
      <w:pPr>
        <w:spacing w:line="360" w:lineRule="auto"/>
        <w:jc w:val="both"/>
        <w:rPr>
          <w:rFonts w:ascii="Arial" w:hAnsi="Arial" w:cs="Arial"/>
          <w:bCs/>
          <w:i/>
          <w:iCs/>
          <w:sz w:val="24"/>
          <w:szCs w:val="24"/>
          <w:lang w:val="en-ZA"/>
        </w:rPr>
      </w:pPr>
      <w:r w:rsidRPr="009C7D3B">
        <w:rPr>
          <w:rFonts w:ascii="Arial" w:hAnsi="Arial" w:cs="Arial"/>
          <w:bCs/>
          <w:i/>
          <w:iCs/>
          <w:sz w:val="24"/>
          <w:szCs w:val="24"/>
          <w:lang w:val="en-ZA"/>
        </w:rPr>
        <w:t xml:space="preserve">“[6] The import thereof is that the procedure set out in rule 6(12) is not there for taking. An applicant has to set forth explicitly the circumstances under which he avers render the matter urgent. More importantly, the Applicant must state the reasons why he claims that he cannot be afforded substantial redress at a hearing in due course……... </w:t>
      </w:r>
    </w:p>
    <w:p w14:paraId="0145AED2" w14:textId="55515519" w:rsidR="00D0491E" w:rsidRDefault="009C7D3B" w:rsidP="009C7D3B">
      <w:pPr>
        <w:spacing w:line="360" w:lineRule="auto"/>
        <w:jc w:val="both"/>
        <w:rPr>
          <w:rFonts w:ascii="Arial" w:hAnsi="Arial" w:cs="Arial"/>
          <w:bCs/>
          <w:sz w:val="24"/>
          <w:szCs w:val="24"/>
          <w:lang w:val="en-ZA"/>
        </w:rPr>
      </w:pPr>
      <w:r w:rsidRPr="009C7D3B">
        <w:rPr>
          <w:rFonts w:ascii="Arial" w:hAnsi="Arial" w:cs="Arial"/>
          <w:bCs/>
          <w:i/>
          <w:iCs/>
          <w:sz w:val="24"/>
          <w:szCs w:val="24"/>
          <w:lang w:val="en-ZA"/>
        </w:rPr>
        <w:t xml:space="preserve">[7] It is important to note that the rules require the absence of substantial redress. This is not equivalent to the irreparable harm that is required before the granting of an interim relief. It is something less. He may still obtain redress in an application in due </w:t>
      </w:r>
      <w:r w:rsidR="001D0C51" w:rsidRPr="009C7D3B">
        <w:rPr>
          <w:rFonts w:ascii="Arial" w:hAnsi="Arial" w:cs="Arial"/>
          <w:bCs/>
          <w:i/>
          <w:iCs/>
          <w:sz w:val="24"/>
          <w:szCs w:val="24"/>
          <w:lang w:val="en-ZA"/>
        </w:rPr>
        <w:t>course,</w:t>
      </w:r>
      <w:r w:rsidRPr="009C7D3B">
        <w:rPr>
          <w:rFonts w:ascii="Arial" w:hAnsi="Arial" w:cs="Arial"/>
          <w:bCs/>
          <w:i/>
          <w:iCs/>
          <w:sz w:val="24"/>
          <w:szCs w:val="24"/>
          <w:lang w:val="en-ZA"/>
        </w:rPr>
        <w:t xml:space="preserve"> but it may not be substantial. Whether an applicant will not be able to obtain substantial redress in an application in due course will be determined by the facts of each case. An applicant must make out his case in that regard</w:t>
      </w:r>
      <w:r w:rsidRPr="009C7D3B">
        <w:rPr>
          <w:rFonts w:ascii="Arial" w:hAnsi="Arial" w:cs="Arial"/>
          <w:bCs/>
          <w:i/>
          <w:iCs/>
          <w:sz w:val="24"/>
          <w:szCs w:val="24"/>
          <w:vertAlign w:val="superscript"/>
          <w:lang w:val="en-ZA"/>
        </w:rPr>
        <w:footnoteReference w:id="3"/>
      </w:r>
      <w:r w:rsidRPr="009C7D3B">
        <w:rPr>
          <w:rFonts w:ascii="Arial" w:hAnsi="Arial" w:cs="Arial"/>
          <w:bCs/>
          <w:i/>
          <w:iCs/>
          <w:sz w:val="24"/>
          <w:szCs w:val="24"/>
          <w:lang w:val="en-ZA"/>
        </w:rPr>
        <w:t>."</w:t>
      </w:r>
      <w:r w:rsidRPr="009C7D3B">
        <w:rPr>
          <w:rFonts w:ascii="Arial" w:hAnsi="Arial" w:cs="Arial"/>
          <w:bCs/>
          <w:sz w:val="24"/>
          <w:szCs w:val="24"/>
          <w:lang w:val="en-ZA"/>
        </w:rPr>
        <w:t xml:space="preserve"> </w:t>
      </w:r>
    </w:p>
    <w:p w14:paraId="260C5E9D" w14:textId="77777777" w:rsidR="002309A7" w:rsidRDefault="002309A7" w:rsidP="009C7D3B">
      <w:pPr>
        <w:spacing w:line="360" w:lineRule="auto"/>
        <w:jc w:val="both"/>
        <w:rPr>
          <w:rFonts w:ascii="Arial" w:hAnsi="Arial" w:cs="Arial"/>
          <w:bCs/>
          <w:sz w:val="24"/>
          <w:szCs w:val="24"/>
          <w:lang w:val="en-ZA"/>
        </w:rPr>
      </w:pPr>
    </w:p>
    <w:p w14:paraId="0BE2F3A6" w14:textId="6DA2B0CA" w:rsidR="004361A7" w:rsidRPr="004361A7" w:rsidRDefault="004361A7" w:rsidP="00BF3B4A">
      <w:pPr>
        <w:spacing w:line="360" w:lineRule="auto"/>
        <w:ind w:hanging="567"/>
        <w:jc w:val="both"/>
        <w:rPr>
          <w:rFonts w:ascii="Arial" w:hAnsi="Arial" w:cs="Arial"/>
          <w:bCs/>
          <w:sz w:val="24"/>
          <w:szCs w:val="24"/>
          <w:lang w:val="en-ZA"/>
        </w:rPr>
      </w:pPr>
      <w:r w:rsidRPr="004361A7">
        <w:rPr>
          <w:rFonts w:ascii="Arial" w:hAnsi="Arial" w:cs="Arial"/>
          <w:bCs/>
          <w:sz w:val="24"/>
          <w:szCs w:val="24"/>
          <w:lang w:val="en-ZA"/>
        </w:rPr>
        <w:t>[</w:t>
      </w:r>
      <w:r w:rsidR="00607DE7">
        <w:rPr>
          <w:rFonts w:ascii="Arial" w:hAnsi="Arial" w:cs="Arial"/>
          <w:bCs/>
          <w:sz w:val="24"/>
          <w:szCs w:val="24"/>
          <w:lang w:val="en-ZA"/>
        </w:rPr>
        <w:t>27</w:t>
      </w:r>
      <w:r w:rsidR="00BF3B4A">
        <w:rPr>
          <w:rFonts w:ascii="Arial" w:hAnsi="Arial" w:cs="Arial"/>
          <w:bCs/>
          <w:sz w:val="24"/>
          <w:szCs w:val="24"/>
          <w:lang w:val="en-ZA"/>
        </w:rPr>
        <w:t>]</w:t>
      </w:r>
      <w:r w:rsidR="00BF3B4A">
        <w:rPr>
          <w:rFonts w:ascii="Arial" w:hAnsi="Arial" w:cs="Arial"/>
          <w:bCs/>
          <w:sz w:val="24"/>
          <w:szCs w:val="24"/>
          <w:lang w:val="en-ZA"/>
        </w:rPr>
        <w:tab/>
      </w:r>
      <w:r w:rsidR="001D0C51" w:rsidRPr="004361A7">
        <w:rPr>
          <w:rFonts w:ascii="Arial" w:hAnsi="Arial" w:cs="Arial"/>
          <w:bCs/>
          <w:sz w:val="24"/>
          <w:szCs w:val="24"/>
          <w:lang w:val="en-ZA"/>
        </w:rPr>
        <w:t>The</w:t>
      </w:r>
      <w:r w:rsidRPr="004361A7">
        <w:rPr>
          <w:rFonts w:ascii="Arial" w:hAnsi="Arial" w:cs="Arial"/>
          <w:bCs/>
          <w:sz w:val="24"/>
          <w:szCs w:val="24"/>
          <w:lang w:val="en-ZA"/>
        </w:rPr>
        <w:t xml:space="preserve"> applicant’s counsel argued that this is a semi-urgent matter.  </w:t>
      </w:r>
    </w:p>
    <w:p w14:paraId="1CA9E5DF" w14:textId="39EB06AC" w:rsidR="004361A7" w:rsidRPr="004361A7" w:rsidRDefault="004361A7" w:rsidP="00BF3B4A">
      <w:pPr>
        <w:spacing w:line="360" w:lineRule="auto"/>
        <w:ind w:hanging="567"/>
        <w:jc w:val="both"/>
        <w:rPr>
          <w:rFonts w:ascii="Arial" w:hAnsi="Arial" w:cs="Arial"/>
          <w:bCs/>
          <w:sz w:val="24"/>
          <w:szCs w:val="24"/>
        </w:rPr>
      </w:pPr>
      <w:r w:rsidRPr="004361A7">
        <w:rPr>
          <w:rFonts w:ascii="Arial" w:hAnsi="Arial" w:cs="Arial"/>
          <w:bCs/>
          <w:sz w:val="24"/>
          <w:szCs w:val="24"/>
        </w:rPr>
        <w:t>[2</w:t>
      </w:r>
      <w:r w:rsidR="00607DE7">
        <w:rPr>
          <w:rFonts w:ascii="Arial" w:hAnsi="Arial" w:cs="Arial"/>
          <w:bCs/>
          <w:sz w:val="24"/>
          <w:szCs w:val="24"/>
        </w:rPr>
        <w:t>8</w:t>
      </w:r>
      <w:r w:rsidR="00BF3B4A">
        <w:rPr>
          <w:rFonts w:ascii="Arial" w:hAnsi="Arial" w:cs="Arial"/>
          <w:bCs/>
          <w:sz w:val="24"/>
          <w:szCs w:val="24"/>
        </w:rPr>
        <w:t>]</w:t>
      </w:r>
      <w:r w:rsidR="00BF3B4A">
        <w:rPr>
          <w:rFonts w:ascii="Arial" w:hAnsi="Arial" w:cs="Arial"/>
          <w:bCs/>
          <w:sz w:val="24"/>
          <w:szCs w:val="24"/>
        </w:rPr>
        <w:tab/>
      </w:r>
      <w:r w:rsidR="001D0C51" w:rsidRPr="004361A7">
        <w:rPr>
          <w:rFonts w:ascii="Arial" w:hAnsi="Arial" w:cs="Arial"/>
          <w:bCs/>
          <w:sz w:val="24"/>
          <w:szCs w:val="24"/>
        </w:rPr>
        <w:t>Contrarily</w:t>
      </w:r>
      <w:r w:rsidRPr="004361A7">
        <w:rPr>
          <w:rFonts w:ascii="Arial" w:hAnsi="Arial" w:cs="Arial"/>
          <w:bCs/>
          <w:sz w:val="24"/>
          <w:szCs w:val="24"/>
        </w:rPr>
        <w:t xml:space="preserve"> the respondents’ counsel</w:t>
      </w:r>
      <w:r w:rsidR="007A0A10">
        <w:rPr>
          <w:rFonts w:ascii="Arial" w:hAnsi="Arial" w:cs="Arial"/>
          <w:bCs/>
          <w:sz w:val="24"/>
          <w:szCs w:val="24"/>
        </w:rPr>
        <w:t>s’</w:t>
      </w:r>
      <w:r w:rsidRPr="004361A7">
        <w:rPr>
          <w:rFonts w:ascii="Arial" w:hAnsi="Arial" w:cs="Arial"/>
          <w:bCs/>
          <w:sz w:val="24"/>
          <w:szCs w:val="24"/>
        </w:rPr>
        <w:t xml:space="preserve"> </w:t>
      </w:r>
      <w:r w:rsidR="00132D48">
        <w:rPr>
          <w:rFonts w:ascii="Arial" w:hAnsi="Arial" w:cs="Arial"/>
          <w:bCs/>
          <w:sz w:val="24"/>
          <w:szCs w:val="24"/>
        </w:rPr>
        <w:t xml:space="preserve">argument is based </w:t>
      </w:r>
      <w:r w:rsidR="007A0A10">
        <w:rPr>
          <w:rFonts w:ascii="Arial" w:hAnsi="Arial" w:cs="Arial"/>
          <w:bCs/>
          <w:sz w:val="24"/>
          <w:szCs w:val="24"/>
        </w:rPr>
        <w:t xml:space="preserve">on </w:t>
      </w:r>
      <w:r w:rsidR="00132D48">
        <w:rPr>
          <w:rFonts w:ascii="Arial" w:hAnsi="Arial" w:cs="Arial"/>
          <w:bCs/>
          <w:sz w:val="24"/>
          <w:szCs w:val="24"/>
        </w:rPr>
        <w:t>the applicants’</w:t>
      </w:r>
      <w:r w:rsidR="00B41426">
        <w:rPr>
          <w:rFonts w:ascii="Arial" w:hAnsi="Arial" w:cs="Arial"/>
          <w:bCs/>
          <w:sz w:val="24"/>
          <w:szCs w:val="24"/>
          <w:lang w:val="en-ZA"/>
        </w:rPr>
        <w:t xml:space="preserve"> non-</w:t>
      </w:r>
      <w:r w:rsidRPr="004361A7">
        <w:rPr>
          <w:rFonts w:ascii="Arial" w:hAnsi="Arial" w:cs="Arial"/>
          <w:bCs/>
          <w:sz w:val="24"/>
          <w:szCs w:val="24"/>
          <w:lang w:val="en-ZA"/>
        </w:rPr>
        <w:t>compl</w:t>
      </w:r>
      <w:r w:rsidR="00B41426">
        <w:rPr>
          <w:rFonts w:ascii="Arial" w:hAnsi="Arial" w:cs="Arial"/>
          <w:bCs/>
          <w:sz w:val="24"/>
          <w:szCs w:val="24"/>
          <w:lang w:val="en-ZA"/>
        </w:rPr>
        <w:t>iance</w:t>
      </w:r>
      <w:r w:rsidRPr="004361A7">
        <w:rPr>
          <w:rFonts w:ascii="Arial" w:hAnsi="Arial" w:cs="Arial"/>
          <w:bCs/>
          <w:sz w:val="24"/>
          <w:szCs w:val="24"/>
          <w:lang w:val="en-ZA"/>
        </w:rPr>
        <w:t xml:space="preserve"> with rule 6(</w:t>
      </w:r>
      <w:proofErr w:type="gramStart"/>
      <w:r w:rsidRPr="004361A7">
        <w:rPr>
          <w:rFonts w:ascii="Arial" w:hAnsi="Arial" w:cs="Arial"/>
          <w:bCs/>
          <w:sz w:val="24"/>
          <w:szCs w:val="24"/>
          <w:lang w:val="en-ZA"/>
        </w:rPr>
        <w:t>12)(</w:t>
      </w:r>
      <w:proofErr w:type="gramEnd"/>
      <w:r w:rsidRPr="004361A7">
        <w:rPr>
          <w:rFonts w:ascii="Arial" w:hAnsi="Arial" w:cs="Arial"/>
          <w:bCs/>
          <w:sz w:val="24"/>
          <w:szCs w:val="24"/>
          <w:lang w:val="en-ZA"/>
        </w:rPr>
        <w:t xml:space="preserve">b) of the uniform rules of the court </w:t>
      </w:r>
      <w:r w:rsidR="00E207D9">
        <w:rPr>
          <w:rFonts w:ascii="Arial" w:hAnsi="Arial" w:cs="Arial"/>
          <w:bCs/>
          <w:sz w:val="24"/>
          <w:szCs w:val="24"/>
          <w:lang w:val="en-ZA"/>
        </w:rPr>
        <w:t>submitting that</w:t>
      </w:r>
      <w:r w:rsidR="00AF4B5E">
        <w:rPr>
          <w:rFonts w:ascii="Arial" w:hAnsi="Arial" w:cs="Arial"/>
          <w:bCs/>
          <w:sz w:val="24"/>
          <w:szCs w:val="24"/>
          <w:lang w:val="en-ZA"/>
        </w:rPr>
        <w:t xml:space="preserve"> he has failed to</w:t>
      </w:r>
      <w:r w:rsidR="00E207D9">
        <w:rPr>
          <w:rFonts w:ascii="Arial" w:hAnsi="Arial" w:cs="Arial"/>
          <w:bCs/>
          <w:sz w:val="24"/>
          <w:szCs w:val="24"/>
          <w:lang w:val="en-ZA"/>
        </w:rPr>
        <w:t xml:space="preserve"> </w:t>
      </w:r>
      <w:r w:rsidRPr="004361A7">
        <w:rPr>
          <w:rFonts w:ascii="Arial" w:hAnsi="Arial" w:cs="Arial"/>
          <w:bCs/>
          <w:sz w:val="24"/>
          <w:szCs w:val="24"/>
          <w:lang w:val="en-ZA"/>
        </w:rPr>
        <w:t>provid</w:t>
      </w:r>
      <w:r w:rsidR="00AF4B5E">
        <w:rPr>
          <w:rFonts w:ascii="Arial" w:hAnsi="Arial" w:cs="Arial"/>
          <w:bCs/>
          <w:sz w:val="24"/>
          <w:szCs w:val="24"/>
          <w:lang w:val="en-ZA"/>
        </w:rPr>
        <w:t>e the court with</w:t>
      </w:r>
      <w:r w:rsidRPr="004361A7">
        <w:rPr>
          <w:rFonts w:ascii="Arial" w:hAnsi="Arial" w:cs="Arial"/>
          <w:bCs/>
          <w:sz w:val="24"/>
          <w:szCs w:val="24"/>
          <w:lang w:val="en-ZA"/>
        </w:rPr>
        <w:t xml:space="preserve"> the circumstances that render a matter urgent; and reasons why substantial relief cannot be achieved in due course. </w:t>
      </w:r>
    </w:p>
    <w:p w14:paraId="3CE46930" w14:textId="63D431F8" w:rsidR="004361A7" w:rsidRPr="004361A7" w:rsidRDefault="004361A7" w:rsidP="00BF3B4A">
      <w:pPr>
        <w:spacing w:line="360" w:lineRule="auto"/>
        <w:ind w:hanging="567"/>
        <w:jc w:val="both"/>
        <w:rPr>
          <w:rFonts w:ascii="Arial" w:hAnsi="Arial" w:cs="Arial"/>
          <w:bCs/>
          <w:sz w:val="24"/>
          <w:szCs w:val="24"/>
          <w:lang w:val="en-ZA"/>
        </w:rPr>
      </w:pPr>
      <w:r w:rsidRPr="004361A7">
        <w:rPr>
          <w:rFonts w:ascii="Arial" w:hAnsi="Arial" w:cs="Arial"/>
          <w:bCs/>
          <w:sz w:val="24"/>
          <w:szCs w:val="24"/>
          <w:lang w:val="en-ZA"/>
        </w:rPr>
        <w:lastRenderedPageBreak/>
        <w:t>[2</w:t>
      </w:r>
      <w:r w:rsidR="002309A7">
        <w:rPr>
          <w:rFonts w:ascii="Arial" w:hAnsi="Arial" w:cs="Arial"/>
          <w:bCs/>
          <w:sz w:val="24"/>
          <w:szCs w:val="24"/>
          <w:lang w:val="en-ZA"/>
        </w:rPr>
        <w:t>9</w:t>
      </w:r>
      <w:r w:rsidR="00BF3B4A">
        <w:rPr>
          <w:rFonts w:ascii="Arial" w:hAnsi="Arial" w:cs="Arial"/>
          <w:bCs/>
          <w:sz w:val="24"/>
          <w:szCs w:val="24"/>
          <w:lang w:val="en-ZA"/>
        </w:rPr>
        <w:t>]</w:t>
      </w:r>
      <w:r w:rsidR="00BF3B4A">
        <w:rPr>
          <w:rFonts w:ascii="Arial" w:hAnsi="Arial" w:cs="Arial"/>
          <w:bCs/>
          <w:sz w:val="24"/>
          <w:szCs w:val="24"/>
          <w:lang w:val="en-ZA"/>
        </w:rPr>
        <w:tab/>
      </w:r>
      <w:r w:rsidR="001D0C51" w:rsidRPr="004361A7">
        <w:rPr>
          <w:rFonts w:ascii="Arial" w:hAnsi="Arial" w:cs="Arial"/>
          <w:bCs/>
          <w:sz w:val="24"/>
          <w:szCs w:val="24"/>
          <w:lang w:val="en-ZA"/>
        </w:rPr>
        <w:t>She</w:t>
      </w:r>
      <w:r w:rsidR="0067493A">
        <w:rPr>
          <w:rFonts w:ascii="Arial" w:hAnsi="Arial" w:cs="Arial"/>
          <w:bCs/>
          <w:sz w:val="24"/>
          <w:szCs w:val="24"/>
          <w:lang w:val="en-ZA"/>
        </w:rPr>
        <w:t xml:space="preserve"> </w:t>
      </w:r>
      <w:r w:rsidRPr="004361A7">
        <w:rPr>
          <w:rFonts w:ascii="Arial" w:hAnsi="Arial" w:cs="Arial"/>
          <w:bCs/>
          <w:sz w:val="24"/>
          <w:szCs w:val="24"/>
          <w:lang w:val="en-ZA"/>
        </w:rPr>
        <w:t xml:space="preserve">referred to the principle laid down by </w:t>
      </w:r>
      <w:proofErr w:type="spellStart"/>
      <w:r w:rsidRPr="004361A7">
        <w:rPr>
          <w:rFonts w:ascii="Arial" w:hAnsi="Arial" w:cs="Arial"/>
          <w:bCs/>
          <w:sz w:val="24"/>
          <w:szCs w:val="24"/>
          <w:lang w:val="en-ZA"/>
        </w:rPr>
        <w:t>Notshe</w:t>
      </w:r>
      <w:proofErr w:type="spellEnd"/>
      <w:r w:rsidRPr="004361A7">
        <w:rPr>
          <w:rFonts w:ascii="Arial" w:hAnsi="Arial" w:cs="Arial"/>
          <w:bCs/>
          <w:sz w:val="24"/>
          <w:szCs w:val="24"/>
          <w:lang w:val="en-ZA"/>
        </w:rPr>
        <w:t xml:space="preserve"> AJ in East Rock Trading 7 (Pty) Ltd and Another v Eagle Valley Granite (Pty) Ltd and Others. The counsel argued that the fact that the Applicant wants to have the matter resolved urgently does not render the matter urgent. </w:t>
      </w:r>
    </w:p>
    <w:p w14:paraId="1CB9ECB9" w14:textId="630A872B" w:rsidR="006D071A" w:rsidRDefault="004361A7" w:rsidP="00BF3B4A">
      <w:pPr>
        <w:spacing w:line="360" w:lineRule="auto"/>
        <w:ind w:hanging="567"/>
        <w:jc w:val="both"/>
        <w:rPr>
          <w:rFonts w:ascii="Arial" w:hAnsi="Arial" w:cs="Arial"/>
          <w:bCs/>
          <w:sz w:val="24"/>
          <w:szCs w:val="24"/>
          <w:lang w:val="en-ZA"/>
        </w:rPr>
      </w:pPr>
      <w:r w:rsidRPr="004361A7">
        <w:rPr>
          <w:rFonts w:ascii="Arial" w:hAnsi="Arial" w:cs="Arial"/>
          <w:bCs/>
          <w:sz w:val="24"/>
          <w:szCs w:val="24"/>
          <w:lang w:val="en-ZA"/>
        </w:rPr>
        <w:t>[</w:t>
      </w:r>
      <w:r w:rsidR="002309A7">
        <w:rPr>
          <w:rFonts w:ascii="Arial" w:hAnsi="Arial" w:cs="Arial"/>
          <w:bCs/>
          <w:sz w:val="24"/>
          <w:szCs w:val="24"/>
          <w:lang w:val="en-ZA"/>
        </w:rPr>
        <w:t>30</w:t>
      </w:r>
      <w:r w:rsidR="00BF3B4A">
        <w:rPr>
          <w:rFonts w:ascii="Arial" w:hAnsi="Arial" w:cs="Arial"/>
          <w:bCs/>
          <w:sz w:val="24"/>
          <w:szCs w:val="24"/>
          <w:lang w:val="en-ZA"/>
        </w:rPr>
        <w:t>]</w:t>
      </w:r>
      <w:r w:rsidR="00BF3B4A">
        <w:rPr>
          <w:rFonts w:ascii="Arial" w:hAnsi="Arial" w:cs="Arial"/>
          <w:bCs/>
          <w:sz w:val="24"/>
          <w:szCs w:val="24"/>
          <w:lang w:val="en-ZA"/>
        </w:rPr>
        <w:tab/>
      </w:r>
      <w:r w:rsidR="0068419F">
        <w:rPr>
          <w:rFonts w:ascii="Arial" w:hAnsi="Arial" w:cs="Arial"/>
          <w:bCs/>
          <w:sz w:val="24"/>
          <w:szCs w:val="24"/>
          <w:lang w:val="en-ZA"/>
        </w:rPr>
        <w:t xml:space="preserve">She further </w:t>
      </w:r>
      <w:r w:rsidRPr="004361A7">
        <w:rPr>
          <w:rFonts w:ascii="Arial" w:hAnsi="Arial" w:cs="Arial"/>
          <w:bCs/>
          <w:sz w:val="24"/>
          <w:szCs w:val="24"/>
          <w:lang w:val="en-ZA"/>
        </w:rPr>
        <w:t xml:space="preserve">submitted that the applicant’s application does not comply with rules considering what has been set out in the applicant’s founding affidavit. For example, </w:t>
      </w:r>
      <w:r w:rsidR="001D0C51" w:rsidRPr="004361A7">
        <w:rPr>
          <w:rFonts w:ascii="Arial" w:hAnsi="Arial" w:cs="Arial"/>
          <w:bCs/>
          <w:sz w:val="24"/>
          <w:szCs w:val="24"/>
          <w:lang w:val="en-ZA"/>
        </w:rPr>
        <w:t>in</w:t>
      </w:r>
      <w:r w:rsidRPr="004361A7">
        <w:rPr>
          <w:rFonts w:ascii="Arial" w:hAnsi="Arial" w:cs="Arial"/>
          <w:bCs/>
          <w:sz w:val="24"/>
          <w:szCs w:val="24"/>
          <w:lang w:val="en-ZA"/>
        </w:rPr>
        <w:t xml:space="preserve"> paragraph 81 of the founding affidavit, it is alleged that </w:t>
      </w:r>
      <w:r w:rsidR="00C46EBF">
        <w:rPr>
          <w:rFonts w:ascii="Arial" w:hAnsi="Arial" w:cs="Arial"/>
          <w:bCs/>
          <w:sz w:val="24"/>
          <w:szCs w:val="24"/>
          <w:lang w:val="en-ZA"/>
        </w:rPr>
        <w:t>L[...]</w:t>
      </w:r>
      <w:r w:rsidRPr="004361A7">
        <w:rPr>
          <w:rFonts w:ascii="Arial" w:hAnsi="Arial" w:cs="Arial"/>
          <w:bCs/>
          <w:sz w:val="24"/>
          <w:szCs w:val="24"/>
          <w:lang w:val="en-ZA"/>
        </w:rPr>
        <w:t xml:space="preserve"> has been distressed on an almost ongoing basis since their separation. On his version, this has been an issue since at least October 2020. </w:t>
      </w:r>
    </w:p>
    <w:p w14:paraId="66F55E0C" w14:textId="1C4AFCF2" w:rsidR="00BF3B4A" w:rsidRDefault="00BF3B4A" w:rsidP="00BF3B4A">
      <w:pPr>
        <w:spacing w:line="360" w:lineRule="auto"/>
        <w:ind w:hanging="567"/>
        <w:jc w:val="both"/>
        <w:rPr>
          <w:rFonts w:ascii="Arial" w:hAnsi="Arial" w:cs="Arial"/>
          <w:bCs/>
          <w:sz w:val="24"/>
          <w:szCs w:val="24"/>
          <w:lang w:val="en-ZA"/>
        </w:rPr>
      </w:pPr>
    </w:p>
    <w:p w14:paraId="03D69381" w14:textId="77777777" w:rsidR="00BF3B4A" w:rsidRDefault="00BF3B4A" w:rsidP="00BF3B4A">
      <w:pPr>
        <w:spacing w:line="360" w:lineRule="auto"/>
        <w:ind w:hanging="567"/>
        <w:jc w:val="both"/>
        <w:rPr>
          <w:rFonts w:ascii="Arial" w:hAnsi="Arial" w:cs="Arial"/>
          <w:bCs/>
          <w:sz w:val="24"/>
          <w:szCs w:val="24"/>
          <w:lang w:val="en-ZA"/>
        </w:rPr>
      </w:pPr>
    </w:p>
    <w:p w14:paraId="62953F62" w14:textId="60600187" w:rsidR="006D071A" w:rsidRPr="00BF3B4A" w:rsidRDefault="006D071A" w:rsidP="00BF3B4A">
      <w:pPr>
        <w:spacing w:line="360" w:lineRule="auto"/>
        <w:ind w:hanging="567"/>
        <w:jc w:val="both"/>
        <w:rPr>
          <w:rFonts w:ascii="Arial" w:hAnsi="Arial" w:cs="Arial"/>
          <w:b/>
          <w:bCs/>
          <w:sz w:val="24"/>
          <w:szCs w:val="24"/>
          <w:lang w:val="en-ZA"/>
        </w:rPr>
      </w:pPr>
      <w:r w:rsidRPr="00BF3B4A">
        <w:rPr>
          <w:rFonts w:ascii="Arial" w:hAnsi="Arial" w:cs="Arial"/>
          <w:b/>
          <w:bCs/>
          <w:sz w:val="24"/>
          <w:szCs w:val="24"/>
          <w:lang w:val="en-ZA"/>
        </w:rPr>
        <w:t>The appointment of an Expert</w:t>
      </w:r>
    </w:p>
    <w:p w14:paraId="757A63E1" w14:textId="0CC543EC" w:rsidR="002168A6" w:rsidRPr="00243EB0" w:rsidRDefault="00797CDE" w:rsidP="00BF3B4A">
      <w:pPr>
        <w:spacing w:line="360" w:lineRule="auto"/>
        <w:ind w:hanging="567"/>
        <w:jc w:val="both"/>
        <w:rPr>
          <w:rFonts w:ascii="Arial" w:hAnsi="Arial" w:cs="Arial"/>
          <w:bCs/>
          <w:sz w:val="24"/>
          <w:szCs w:val="24"/>
          <w:lang w:val="en-ZA"/>
        </w:rPr>
      </w:pPr>
      <w:r>
        <w:rPr>
          <w:rFonts w:ascii="Arial" w:hAnsi="Arial" w:cs="Arial"/>
          <w:bCs/>
          <w:sz w:val="24"/>
          <w:szCs w:val="24"/>
          <w:lang w:val="en-ZA"/>
        </w:rPr>
        <w:t>[</w:t>
      </w:r>
      <w:r w:rsidR="002309A7">
        <w:rPr>
          <w:rFonts w:ascii="Arial" w:hAnsi="Arial" w:cs="Arial"/>
          <w:bCs/>
          <w:sz w:val="24"/>
          <w:szCs w:val="24"/>
          <w:lang w:val="en-ZA"/>
        </w:rPr>
        <w:t>31</w:t>
      </w:r>
      <w:r w:rsidR="00BF3B4A">
        <w:rPr>
          <w:rFonts w:ascii="Arial" w:hAnsi="Arial" w:cs="Arial"/>
          <w:bCs/>
          <w:sz w:val="24"/>
          <w:szCs w:val="24"/>
          <w:lang w:val="en-ZA"/>
        </w:rPr>
        <w:t>]</w:t>
      </w:r>
      <w:r w:rsidR="00BF3B4A">
        <w:rPr>
          <w:rFonts w:ascii="Arial" w:hAnsi="Arial" w:cs="Arial"/>
          <w:bCs/>
          <w:sz w:val="24"/>
          <w:szCs w:val="24"/>
          <w:lang w:val="en-ZA"/>
        </w:rPr>
        <w:tab/>
      </w:r>
      <w:r w:rsidR="00252C83">
        <w:rPr>
          <w:rFonts w:ascii="Arial" w:hAnsi="Arial" w:cs="Arial"/>
          <w:bCs/>
          <w:sz w:val="24"/>
          <w:szCs w:val="24"/>
          <w:lang w:val="en-ZA"/>
        </w:rPr>
        <w:t>T</w:t>
      </w:r>
      <w:r w:rsidR="00347BEC">
        <w:rPr>
          <w:rFonts w:ascii="Arial" w:hAnsi="Arial" w:cs="Arial"/>
          <w:bCs/>
          <w:sz w:val="24"/>
          <w:szCs w:val="24"/>
          <w:lang w:val="en-ZA"/>
        </w:rPr>
        <w:t>he</w:t>
      </w:r>
      <w:r w:rsidR="00E31BCF">
        <w:rPr>
          <w:rFonts w:ascii="Arial" w:hAnsi="Arial" w:cs="Arial"/>
          <w:bCs/>
          <w:sz w:val="24"/>
          <w:szCs w:val="24"/>
          <w:lang w:val="en-ZA"/>
        </w:rPr>
        <w:t xml:space="preserve"> ur</w:t>
      </w:r>
      <w:r w:rsidR="00BE20CA" w:rsidRPr="00BE20CA">
        <w:rPr>
          <w:rFonts w:ascii="Arial" w:hAnsi="Arial" w:cs="Arial"/>
          <w:bCs/>
          <w:sz w:val="24"/>
          <w:szCs w:val="24"/>
          <w:lang w:val="en-ZA"/>
        </w:rPr>
        <w:t xml:space="preserve">gent need for the appointment of an </w:t>
      </w:r>
      <w:r w:rsidR="001D0C51" w:rsidRPr="00BE20CA">
        <w:rPr>
          <w:rFonts w:ascii="Arial" w:hAnsi="Arial" w:cs="Arial"/>
          <w:bCs/>
          <w:sz w:val="24"/>
          <w:szCs w:val="24"/>
          <w:lang w:val="en-ZA"/>
        </w:rPr>
        <w:t>expert</w:t>
      </w:r>
      <w:r w:rsidR="005112FD">
        <w:rPr>
          <w:rFonts w:ascii="Arial" w:hAnsi="Arial" w:cs="Arial"/>
          <w:bCs/>
          <w:sz w:val="24"/>
          <w:szCs w:val="24"/>
          <w:lang w:val="en-ZA"/>
        </w:rPr>
        <w:t xml:space="preserve"> as indicated by</w:t>
      </w:r>
      <w:r w:rsidR="00CA509F">
        <w:rPr>
          <w:rFonts w:ascii="Arial" w:hAnsi="Arial" w:cs="Arial"/>
          <w:bCs/>
          <w:sz w:val="24"/>
          <w:szCs w:val="24"/>
          <w:lang w:val="en-ZA"/>
        </w:rPr>
        <w:t xml:space="preserve"> the applicant</w:t>
      </w:r>
      <w:r w:rsidR="00252C83">
        <w:rPr>
          <w:rFonts w:ascii="Arial" w:hAnsi="Arial" w:cs="Arial"/>
          <w:bCs/>
          <w:sz w:val="24"/>
          <w:szCs w:val="24"/>
          <w:lang w:val="en-ZA"/>
        </w:rPr>
        <w:t xml:space="preserve"> </w:t>
      </w:r>
      <w:r w:rsidR="00633C33">
        <w:rPr>
          <w:rFonts w:ascii="Arial" w:hAnsi="Arial" w:cs="Arial"/>
          <w:bCs/>
          <w:sz w:val="24"/>
          <w:szCs w:val="24"/>
          <w:lang w:val="en-ZA"/>
        </w:rPr>
        <w:t>is</w:t>
      </w:r>
      <w:r w:rsidR="00252C83">
        <w:rPr>
          <w:rFonts w:ascii="Arial" w:hAnsi="Arial" w:cs="Arial"/>
          <w:bCs/>
          <w:sz w:val="24"/>
          <w:szCs w:val="24"/>
          <w:lang w:val="en-ZA"/>
        </w:rPr>
        <w:t xml:space="preserve"> </w:t>
      </w:r>
      <w:r w:rsidR="00170EF4">
        <w:rPr>
          <w:rFonts w:ascii="Arial" w:hAnsi="Arial" w:cs="Arial"/>
          <w:bCs/>
          <w:sz w:val="24"/>
          <w:szCs w:val="24"/>
          <w:lang w:val="en-ZA"/>
        </w:rPr>
        <w:t>induced by</w:t>
      </w:r>
      <w:r w:rsidR="00252C83">
        <w:rPr>
          <w:rFonts w:ascii="Arial" w:hAnsi="Arial" w:cs="Arial"/>
          <w:bCs/>
          <w:sz w:val="24"/>
          <w:szCs w:val="24"/>
          <w:lang w:val="en-ZA"/>
        </w:rPr>
        <w:t xml:space="preserve"> the three incidents</w:t>
      </w:r>
      <w:r w:rsidR="00EA2491">
        <w:rPr>
          <w:rFonts w:ascii="Arial" w:hAnsi="Arial" w:cs="Arial"/>
          <w:bCs/>
          <w:sz w:val="24"/>
          <w:szCs w:val="24"/>
          <w:lang w:val="en-ZA"/>
        </w:rPr>
        <w:t xml:space="preserve"> </w:t>
      </w:r>
      <w:r w:rsidR="00A23ACF">
        <w:rPr>
          <w:rFonts w:ascii="Arial" w:hAnsi="Arial" w:cs="Arial"/>
          <w:bCs/>
          <w:sz w:val="24"/>
          <w:szCs w:val="24"/>
          <w:lang w:val="en-ZA"/>
        </w:rPr>
        <w:t>which displayed</w:t>
      </w:r>
      <w:r w:rsidR="00D9506B" w:rsidRPr="00D9506B">
        <w:rPr>
          <w:rFonts w:ascii="Arial" w:hAnsi="Arial" w:cs="Arial"/>
          <w:bCs/>
          <w:sz w:val="24"/>
          <w:szCs w:val="24"/>
          <w:lang w:val="en-ZA"/>
        </w:rPr>
        <w:t xml:space="preserve"> </w:t>
      </w:r>
      <w:r w:rsidR="00EA3C5C">
        <w:rPr>
          <w:rFonts w:ascii="Arial" w:hAnsi="Arial" w:cs="Arial"/>
          <w:bCs/>
          <w:sz w:val="24"/>
          <w:szCs w:val="24"/>
          <w:lang w:val="en-ZA"/>
        </w:rPr>
        <w:t>a</w:t>
      </w:r>
      <w:r w:rsidR="00D9506B" w:rsidRPr="00D9506B">
        <w:rPr>
          <w:rFonts w:ascii="Arial" w:hAnsi="Arial" w:cs="Arial"/>
          <w:bCs/>
          <w:sz w:val="24"/>
          <w:szCs w:val="24"/>
          <w:lang w:val="en-ZA"/>
        </w:rPr>
        <w:t xml:space="preserve"> significant deterioration in </w:t>
      </w:r>
      <w:r w:rsidR="00D9506B">
        <w:rPr>
          <w:rFonts w:ascii="Arial" w:hAnsi="Arial" w:cs="Arial"/>
          <w:bCs/>
          <w:sz w:val="24"/>
          <w:szCs w:val="24"/>
          <w:lang w:val="en-ZA"/>
        </w:rPr>
        <w:t>the child</w:t>
      </w:r>
      <w:r w:rsidR="00D9506B" w:rsidRPr="00D9506B">
        <w:rPr>
          <w:rFonts w:ascii="Arial" w:hAnsi="Arial" w:cs="Arial"/>
          <w:bCs/>
          <w:sz w:val="24"/>
          <w:szCs w:val="24"/>
          <w:lang w:val="en-ZA"/>
        </w:rPr>
        <w:t xml:space="preserve">’s </w:t>
      </w:r>
      <w:r w:rsidR="00B61C72">
        <w:rPr>
          <w:rFonts w:ascii="Arial" w:hAnsi="Arial" w:cs="Arial"/>
          <w:bCs/>
          <w:sz w:val="24"/>
          <w:szCs w:val="24"/>
          <w:lang w:val="en-ZA"/>
        </w:rPr>
        <w:t>behaviour</w:t>
      </w:r>
      <w:r w:rsidR="00CA5C59">
        <w:rPr>
          <w:rFonts w:ascii="Arial" w:hAnsi="Arial" w:cs="Arial"/>
          <w:bCs/>
          <w:sz w:val="24"/>
          <w:szCs w:val="24"/>
          <w:lang w:val="en-ZA"/>
        </w:rPr>
        <w:t>.</w:t>
      </w:r>
      <w:r w:rsidR="00EA3C5C">
        <w:rPr>
          <w:rFonts w:ascii="Arial" w:hAnsi="Arial" w:cs="Arial"/>
          <w:bCs/>
          <w:sz w:val="24"/>
          <w:szCs w:val="24"/>
          <w:lang w:val="en-ZA"/>
        </w:rPr>
        <w:t xml:space="preserve"> </w:t>
      </w:r>
      <w:r w:rsidR="002168A6" w:rsidRPr="00243EB0">
        <w:rPr>
          <w:rFonts w:ascii="Arial" w:hAnsi="Arial" w:cs="Arial"/>
          <w:bCs/>
          <w:sz w:val="24"/>
          <w:szCs w:val="24"/>
          <w:lang w:val="en-ZA"/>
        </w:rPr>
        <w:t xml:space="preserve">He </w:t>
      </w:r>
      <w:r w:rsidR="00A276D8">
        <w:rPr>
          <w:rFonts w:ascii="Arial" w:hAnsi="Arial" w:cs="Arial"/>
          <w:bCs/>
          <w:sz w:val="24"/>
          <w:szCs w:val="24"/>
          <w:lang w:val="en-ZA"/>
        </w:rPr>
        <w:t>alleged</w:t>
      </w:r>
      <w:r w:rsidR="002168A6" w:rsidRPr="00243EB0">
        <w:rPr>
          <w:rFonts w:ascii="Arial" w:hAnsi="Arial" w:cs="Arial"/>
          <w:bCs/>
          <w:sz w:val="24"/>
          <w:szCs w:val="24"/>
          <w:lang w:val="en-ZA"/>
        </w:rPr>
        <w:t xml:space="preserve"> further that the respondent completely discounts and disregards this very concerning </w:t>
      </w:r>
      <w:r w:rsidR="00B61C72" w:rsidRPr="00243EB0">
        <w:rPr>
          <w:rFonts w:ascii="Arial" w:hAnsi="Arial" w:cs="Arial"/>
          <w:bCs/>
          <w:sz w:val="24"/>
          <w:szCs w:val="24"/>
          <w:lang w:val="en-ZA"/>
        </w:rPr>
        <w:t>behaviour</w:t>
      </w:r>
      <w:r w:rsidR="001D0C51" w:rsidRPr="00243EB0">
        <w:rPr>
          <w:rFonts w:ascii="Arial" w:hAnsi="Arial" w:cs="Arial"/>
          <w:bCs/>
          <w:sz w:val="24"/>
          <w:szCs w:val="24"/>
          <w:lang w:val="en-ZA"/>
        </w:rPr>
        <w:t xml:space="preserve"> and</w:t>
      </w:r>
      <w:r w:rsidR="002168A6" w:rsidRPr="00243EB0">
        <w:rPr>
          <w:rFonts w:ascii="Arial" w:hAnsi="Arial" w:cs="Arial"/>
          <w:bCs/>
          <w:sz w:val="24"/>
          <w:szCs w:val="24"/>
          <w:lang w:val="en-ZA"/>
        </w:rPr>
        <w:t xml:space="preserve"> has resisted the appointment of an expert since March 2021 to conduct a forensic investigation into the child’s best interests.</w:t>
      </w:r>
    </w:p>
    <w:p w14:paraId="56CCABBA" w14:textId="1A863D8B" w:rsidR="00C53635" w:rsidRDefault="009F4961" w:rsidP="00BF3B4A">
      <w:pPr>
        <w:spacing w:line="360" w:lineRule="auto"/>
        <w:ind w:left="567" w:hanging="567"/>
        <w:jc w:val="both"/>
        <w:rPr>
          <w:rFonts w:ascii="Arial" w:hAnsi="Arial" w:cs="Arial"/>
          <w:bCs/>
          <w:sz w:val="24"/>
          <w:szCs w:val="24"/>
          <w:lang w:val="en-ZA"/>
        </w:rPr>
      </w:pPr>
      <w:r>
        <w:rPr>
          <w:rFonts w:ascii="Arial" w:hAnsi="Arial" w:cs="Arial"/>
          <w:bCs/>
          <w:sz w:val="24"/>
          <w:szCs w:val="24"/>
          <w:lang w:val="en-ZA"/>
        </w:rPr>
        <w:t>31</w:t>
      </w:r>
      <w:r w:rsidR="00BF3B4A">
        <w:rPr>
          <w:rFonts w:ascii="Arial" w:hAnsi="Arial" w:cs="Arial"/>
          <w:bCs/>
          <w:sz w:val="24"/>
          <w:szCs w:val="24"/>
          <w:lang w:val="en-ZA"/>
        </w:rPr>
        <w:t>.1</w:t>
      </w:r>
      <w:r w:rsidR="00BF3B4A">
        <w:rPr>
          <w:rFonts w:ascii="Arial" w:hAnsi="Arial" w:cs="Arial"/>
          <w:bCs/>
          <w:sz w:val="24"/>
          <w:szCs w:val="24"/>
          <w:lang w:val="en-ZA"/>
        </w:rPr>
        <w:tab/>
      </w:r>
      <w:r w:rsidR="00EB2FC0">
        <w:rPr>
          <w:rFonts w:ascii="Arial" w:hAnsi="Arial" w:cs="Arial"/>
          <w:bCs/>
          <w:sz w:val="24"/>
          <w:szCs w:val="24"/>
          <w:lang w:val="en-ZA"/>
        </w:rPr>
        <w:t>The first incident</w:t>
      </w:r>
      <w:r w:rsidR="00375E3E">
        <w:rPr>
          <w:rFonts w:ascii="Arial" w:hAnsi="Arial" w:cs="Arial"/>
          <w:bCs/>
          <w:sz w:val="24"/>
          <w:szCs w:val="24"/>
          <w:lang w:val="en-ZA"/>
        </w:rPr>
        <w:t xml:space="preserve"> </w:t>
      </w:r>
      <w:r w:rsidR="00AF5907">
        <w:rPr>
          <w:rFonts w:ascii="Arial" w:hAnsi="Arial" w:cs="Arial"/>
          <w:bCs/>
          <w:sz w:val="24"/>
          <w:szCs w:val="24"/>
          <w:lang w:val="en-ZA"/>
        </w:rPr>
        <w:t>is one where</w:t>
      </w:r>
      <w:r w:rsidR="002E7431">
        <w:rPr>
          <w:rFonts w:ascii="Arial" w:hAnsi="Arial" w:cs="Arial"/>
          <w:bCs/>
          <w:sz w:val="24"/>
          <w:szCs w:val="24"/>
          <w:lang w:val="en-ZA"/>
        </w:rPr>
        <w:t xml:space="preserve"> </w:t>
      </w:r>
      <w:r w:rsidR="006C481C">
        <w:rPr>
          <w:rFonts w:ascii="Arial" w:hAnsi="Arial" w:cs="Arial"/>
          <w:bCs/>
          <w:sz w:val="24"/>
          <w:szCs w:val="24"/>
          <w:lang w:val="en-ZA"/>
        </w:rPr>
        <w:t xml:space="preserve">the </w:t>
      </w:r>
      <w:r w:rsidR="00375E3E">
        <w:rPr>
          <w:rFonts w:ascii="Arial" w:hAnsi="Arial" w:cs="Arial"/>
          <w:bCs/>
          <w:sz w:val="24"/>
          <w:szCs w:val="24"/>
          <w:lang w:val="en-ZA"/>
        </w:rPr>
        <w:t>child</w:t>
      </w:r>
      <w:r w:rsidR="00BE20CA" w:rsidRPr="00BE20CA">
        <w:rPr>
          <w:rFonts w:ascii="Arial" w:hAnsi="Arial" w:cs="Arial"/>
          <w:bCs/>
          <w:sz w:val="24"/>
          <w:szCs w:val="24"/>
          <w:lang w:val="en-ZA"/>
        </w:rPr>
        <w:t xml:space="preserve"> display</w:t>
      </w:r>
      <w:r w:rsidR="00267932">
        <w:rPr>
          <w:rFonts w:ascii="Arial" w:hAnsi="Arial" w:cs="Arial"/>
          <w:bCs/>
          <w:sz w:val="24"/>
          <w:szCs w:val="24"/>
          <w:lang w:val="en-ZA"/>
        </w:rPr>
        <w:t>ed</w:t>
      </w:r>
      <w:r w:rsidR="00BE20CA" w:rsidRPr="00BE20CA">
        <w:rPr>
          <w:rFonts w:ascii="Arial" w:hAnsi="Arial" w:cs="Arial"/>
          <w:bCs/>
          <w:sz w:val="24"/>
          <w:szCs w:val="24"/>
          <w:lang w:val="en-ZA"/>
        </w:rPr>
        <w:t xml:space="preserve"> severe emotional distress when being returned to the Respondent’s care </w:t>
      </w:r>
      <w:r w:rsidR="00072469">
        <w:rPr>
          <w:rFonts w:ascii="Arial" w:hAnsi="Arial" w:cs="Arial"/>
          <w:bCs/>
          <w:sz w:val="24"/>
          <w:szCs w:val="24"/>
          <w:lang w:val="en-ZA"/>
        </w:rPr>
        <w:t xml:space="preserve">by </w:t>
      </w:r>
      <w:r w:rsidR="006C481C">
        <w:rPr>
          <w:rFonts w:ascii="Arial" w:hAnsi="Arial" w:cs="Arial"/>
          <w:bCs/>
          <w:sz w:val="24"/>
          <w:szCs w:val="24"/>
          <w:lang w:val="en-ZA"/>
        </w:rPr>
        <w:t>him</w:t>
      </w:r>
      <w:r w:rsidR="00BE20CA" w:rsidRPr="00BE20CA">
        <w:rPr>
          <w:rFonts w:ascii="Arial" w:hAnsi="Arial" w:cs="Arial"/>
          <w:bCs/>
          <w:sz w:val="24"/>
          <w:szCs w:val="24"/>
          <w:lang w:val="en-ZA"/>
        </w:rPr>
        <w:t>. She screams and cries hysterically to the point that she becomes ill and exhausted. The Applicant feels that</w:t>
      </w:r>
      <w:r w:rsidR="004F1067">
        <w:rPr>
          <w:rFonts w:ascii="Arial" w:hAnsi="Arial" w:cs="Arial"/>
          <w:bCs/>
          <w:sz w:val="24"/>
          <w:szCs w:val="24"/>
          <w:lang w:val="en-ZA"/>
        </w:rPr>
        <w:t xml:space="preserve"> this </w:t>
      </w:r>
      <w:r w:rsidR="00B61C72">
        <w:rPr>
          <w:rFonts w:ascii="Arial" w:hAnsi="Arial" w:cs="Arial"/>
          <w:bCs/>
          <w:sz w:val="24"/>
          <w:szCs w:val="24"/>
          <w:lang w:val="en-ZA"/>
        </w:rPr>
        <w:t>behaviour</w:t>
      </w:r>
      <w:r w:rsidR="00BE20CA" w:rsidRPr="00BE20CA">
        <w:rPr>
          <w:rFonts w:ascii="Arial" w:hAnsi="Arial" w:cs="Arial"/>
          <w:bCs/>
          <w:sz w:val="24"/>
          <w:szCs w:val="24"/>
          <w:lang w:val="en-ZA"/>
        </w:rPr>
        <w:t xml:space="preserve"> is</w:t>
      </w:r>
      <w:r w:rsidR="004F1067">
        <w:rPr>
          <w:rFonts w:ascii="Arial" w:hAnsi="Arial" w:cs="Arial"/>
          <w:bCs/>
          <w:sz w:val="24"/>
          <w:szCs w:val="24"/>
          <w:lang w:val="en-ZA"/>
        </w:rPr>
        <w:t xml:space="preserve"> </w:t>
      </w:r>
      <w:r w:rsidR="00BE20CA" w:rsidRPr="00BE20CA">
        <w:rPr>
          <w:rFonts w:ascii="Arial" w:hAnsi="Arial" w:cs="Arial"/>
          <w:bCs/>
          <w:sz w:val="24"/>
          <w:szCs w:val="24"/>
          <w:lang w:val="en-ZA"/>
        </w:rPr>
        <w:t xml:space="preserve">not normal and indicates that there is a serious unidentified problem with </w:t>
      </w:r>
      <w:r w:rsidR="00750F1F">
        <w:rPr>
          <w:rFonts w:ascii="Arial" w:hAnsi="Arial" w:cs="Arial"/>
          <w:bCs/>
          <w:sz w:val="24"/>
          <w:szCs w:val="24"/>
          <w:lang w:val="en-ZA"/>
        </w:rPr>
        <w:t>the child</w:t>
      </w:r>
      <w:r w:rsidR="00BE20CA" w:rsidRPr="00BE20CA">
        <w:rPr>
          <w:rFonts w:ascii="Arial" w:hAnsi="Arial" w:cs="Arial"/>
          <w:bCs/>
          <w:sz w:val="24"/>
          <w:szCs w:val="24"/>
          <w:lang w:val="en-ZA"/>
        </w:rPr>
        <w:t xml:space="preserve">. </w:t>
      </w:r>
    </w:p>
    <w:p w14:paraId="6DB8AAB7" w14:textId="3CCD53C6" w:rsidR="00F85019" w:rsidRDefault="009F4961" w:rsidP="00BF3B4A">
      <w:pPr>
        <w:spacing w:line="360" w:lineRule="auto"/>
        <w:ind w:left="567" w:hanging="567"/>
        <w:jc w:val="both"/>
        <w:rPr>
          <w:rFonts w:ascii="Arial" w:hAnsi="Arial" w:cs="Arial"/>
          <w:bCs/>
          <w:sz w:val="24"/>
          <w:szCs w:val="24"/>
          <w:lang w:val="en-ZA"/>
        </w:rPr>
      </w:pPr>
      <w:r>
        <w:rPr>
          <w:rFonts w:ascii="Arial" w:hAnsi="Arial" w:cs="Arial"/>
          <w:bCs/>
          <w:sz w:val="24"/>
          <w:szCs w:val="24"/>
          <w:lang w:val="en-ZA"/>
        </w:rPr>
        <w:t>31</w:t>
      </w:r>
      <w:r w:rsidR="002D3313">
        <w:rPr>
          <w:rFonts w:ascii="Arial" w:hAnsi="Arial" w:cs="Arial"/>
          <w:bCs/>
          <w:sz w:val="24"/>
          <w:szCs w:val="24"/>
          <w:lang w:val="en-ZA"/>
        </w:rPr>
        <w:t>.2</w:t>
      </w:r>
      <w:r w:rsidR="00BF3B4A">
        <w:rPr>
          <w:rFonts w:ascii="Arial" w:hAnsi="Arial" w:cs="Arial"/>
          <w:bCs/>
          <w:sz w:val="24"/>
          <w:szCs w:val="24"/>
          <w:lang w:val="en-ZA"/>
        </w:rPr>
        <w:tab/>
      </w:r>
      <w:r w:rsidR="005F6272">
        <w:rPr>
          <w:rFonts w:ascii="Arial" w:hAnsi="Arial" w:cs="Arial"/>
          <w:bCs/>
          <w:sz w:val="24"/>
          <w:szCs w:val="24"/>
          <w:lang w:val="en-ZA"/>
        </w:rPr>
        <w:t>The second one</w:t>
      </w:r>
      <w:r w:rsidR="00FD77F7">
        <w:rPr>
          <w:rFonts w:ascii="Arial" w:hAnsi="Arial" w:cs="Arial"/>
          <w:bCs/>
          <w:sz w:val="24"/>
          <w:szCs w:val="24"/>
          <w:lang w:val="en-ZA"/>
        </w:rPr>
        <w:t xml:space="preserve"> </w:t>
      </w:r>
      <w:r w:rsidR="006B4F22">
        <w:rPr>
          <w:rFonts w:ascii="Arial" w:hAnsi="Arial" w:cs="Arial"/>
          <w:bCs/>
          <w:sz w:val="24"/>
          <w:szCs w:val="24"/>
          <w:lang w:val="en-ZA"/>
        </w:rPr>
        <w:t xml:space="preserve">is when the </w:t>
      </w:r>
      <w:r w:rsidR="00D56C85">
        <w:rPr>
          <w:rFonts w:ascii="Arial" w:hAnsi="Arial" w:cs="Arial"/>
          <w:bCs/>
          <w:sz w:val="24"/>
          <w:szCs w:val="24"/>
          <w:lang w:val="en-ZA"/>
        </w:rPr>
        <w:t xml:space="preserve">child became physically ill with </w:t>
      </w:r>
      <w:r w:rsidR="00FD77F7">
        <w:rPr>
          <w:rFonts w:ascii="Arial" w:hAnsi="Arial" w:cs="Arial"/>
          <w:bCs/>
          <w:sz w:val="24"/>
          <w:szCs w:val="24"/>
          <w:lang w:val="en-ZA"/>
        </w:rPr>
        <w:t xml:space="preserve">a </w:t>
      </w:r>
      <w:r w:rsidR="00D56C85">
        <w:rPr>
          <w:rFonts w:ascii="Arial" w:hAnsi="Arial" w:cs="Arial"/>
          <w:bCs/>
          <w:sz w:val="24"/>
          <w:szCs w:val="24"/>
          <w:lang w:val="en-ZA"/>
        </w:rPr>
        <w:t>tummy problem</w:t>
      </w:r>
      <w:r w:rsidR="00FD77F7">
        <w:rPr>
          <w:rFonts w:ascii="Arial" w:hAnsi="Arial" w:cs="Arial"/>
          <w:bCs/>
          <w:sz w:val="24"/>
          <w:szCs w:val="24"/>
          <w:lang w:val="en-ZA"/>
        </w:rPr>
        <w:t xml:space="preserve"> </w:t>
      </w:r>
      <w:r w:rsidR="00BE20CA" w:rsidRPr="00BE20CA">
        <w:rPr>
          <w:rFonts w:ascii="Arial" w:hAnsi="Arial" w:cs="Arial"/>
          <w:bCs/>
          <w:sz w:val="24"/>
          <w:szCs w:val="24"/>
          <w:lang w:val="en-ZA"/>
        </w:rPr>
        <w:t>and vomit</w:t>
      </w:r>
      <w:r w:rsidR="00FD77F7">
        <w:rPr>
          <w:rFonts w:ascii="Arial" w:hAnsi="Arial" w:cs="Arial"/>
          <w:bCs/>
          <w:sz w:val="24"/>
          <w:szCs w:val="24"/>
          <w:lang w:val="en-ZA"/>
        </w:rPr>
        <w:t>ed</w:t>
      </w:r>
      <w:r w:rsidR="00BE20CA" w:rsidRPr="00BE20CA">
        <w:rPr>
          <w:rFonts w:ascii="Arial" w:hAnsi="Arial" w:cs="Arial"/>
          <w:bCs/>
          <w:sz w:val="24"/>
          <w:szCs w:val="24"/>
          <w:lang w:val="en-ZA"/>
        </w:rPr>
        <w:t xml:space="preserve"> on the side of the highway whilst on the way home with the Respondent after spending time in the Applicant’s care in September 2023. </w:t>
      </w:r>
    </w:p>
    <w:p w14:paraId="707F6B27" w14:textId="5F39D486" w:rsidR="00F85019" w:rsidRDefault="009F4961" w:rsidP="00BF3B4A">
      <w:pPr>
        <w:spacing w:line="360" w:lineRule="auto"/>
        <w:ind w:left="567" w:hanging="567"/>
        <w:jc w:val="both"/>
        <w:rPr>
          <w:rFonts w:ascii="Arial" w:hAnsi="Arial" w:cs="Arial"/>
          <w:bCs/>
          <w:sz w:val="24"/>
          <w:szCs w:val="24"/>
          <w:lang w:val="en-ZA"/>
        </w:rPr>
      </w:pPr>
      <w:r>
        <w:rPr>
          <w:rFonts w:ascii="Arial" w:hAnsi="Arial" w:cs="Arial"/>
          <w:bCs/>
          <w:sz w:val="24"/>
          <w:szCs w:val="24"/>
          <w:lang w:val="en-ZA"/>
        </w:rPr>
        <w:t>31</w:t>
      </w:r>
      <w:r w:rsidR="002D3313">
        <w:rPr>
          <w:rFonts w:ascii="Arial" w:hAnsi="Arial" w:cs="Arial"/>
          <w:bCs/>
          <w:sz w:val="24"/>
          <w:szCs w:val="24"/>
          <w:lang w:val="en-ZA"/>
        </w:rPr>
        <w:t>.3</w:t>
      </w:r>
      <w:r w:rsidR="00BF3B4A">
        <w:rPr>
          <w:rFonts w:ascii="Arial" w:hAnsi="Arial" w:cs="Arial"/>
          <w:bCs/>
          <w:sz w:val="24"/>
          <w:szCs w:val="24"/>
          <w:lang w:val="en-ZA"/>
        </w:rPr>
        <w:tab/>
      </w:r>
      <w:r w:rsidR="00E96C02">
        <w:rPr>
          <w:rFonts w:ascii="Arial" w:hAnsi="Arial" w:cs="Arial"/>
          <w:bCs/>
          <w:sz w:val="24"/>
          <w:szCs w:val="24"/>
          <w:lang w:val="en-ZA"/>
        </w:rPr>
        <w:t xml:space="preserve">He alleges that </w:t>
      </w:r>
      <w:r w:rsidR="00BE20CA" w:rsidRPr="00BE20CA">
        <w:rPr>
          <w:rFonts w:ascii="Arial" w:hAnsi="Arial" w:cs="Arial"/>
          <w:bCs/>
          <w:sz w:val="24"/>
          <w:szCs w:val="24"/>
          <w:lang w:val="en-ZA"/>
        </w:rPr>
        <w:t>th</w:t>
      </w:r>
      <w:r w:rsidR="00E96C02">
        <w:rPr>
          <w:rFonts w:ascii="Arial" w:hAnsi="Arial" w:cs="Arial"/>
          <w:bCs/>
          <w:sz w:val="24"/>
          <w:szCs w:val="24"/>
          <w:lang w:val="en-ZA"/>
        </w:rPr>
        <w:t>is happened</w:t>
      </w:r>
      <w:r w:rsidR="00097E5A">
        <w:rPr>
          <w:rFonts w:ascii="Arial" w:hAnsi="Arial" w:cs="Arial"/>
          <w:bCs/>
          <w:sz w:val="24"/>
          <w:szCs w:val="24"/>
          <w:lang w:val="en-ZA"/>
        </w:rPr>
        <w:t xml:space="preserve"> when</w:t>
      </w:r>
      <w:r w:rsidR="00E0261D">
        <w:rPr>
          <w:rFonts w:ascii="Arial" w:hAnsi="Arial" w:cs="Arial"/>
          <w:bCs/>
          <w:sz w:val="24"/>
          <w:szCs w:val="24"/>
          <w:lang w:val="en-ZA"/>
        </w:rPr>
        <w:t xml:space="preserve"> </w:t>
      </w:r>
      <w:r w:rsidR="004C3DCF">
        <w:rPr>
          <w:rFonts w:ascii="Arial" w:hAnsi="Arial" w:cs="Arial"/>
          <w:bCs/>
          <w:sz w:val="24"/>
          <w:szCs w:val="24"/>
          <w:lang w:val="en-ZA"/>
        </w:rPr>
        <w:t xml:space="preserve">he and the </w:t>
      </w:r>
      <w:r w:rsidR="00E0261D">
        <w:rPr>
          <w:rFonts w:ascii="Arial" w:hAnsi="Arial" w:cs="Arial"/>
          <w:bCs/>
          <w:sz w:val="24"/>
          <w:szCs w:val="24"/>
          <w:lang w:val="en-ZA"/>
        </w:rPr>
        <w:t xml:space="preserve">respondent </w:t>
      </w:r>
      <w:r w:rsidR="00BE20CA" w:rsidRPr="00BE20CA">
        <w:rPr>
          <w:rFonts w:ascii="Arial" w:hAnsi="Arial" w:cs="Arial"/>
          <w:bCs/>
          <w:sz w:val="24"/>
          <w:szCs w:val="24"/>
          <w:lang w:val="en-ZA"/>
        </w:rPr>
        <w:t xml:space="preserve">exchanged </w:t>
      </w:r>
      <w:r w:rsidR="00E0261D">
        <w:rPr>
          <w:rFonts w:ascii="Arial" w:hAnsi="Arial" w:cs="Arial"/>
          <w:bCs/>
          <w:sz w:val="24"/>
          <w:szCs w:val="24"/>
          <w:lang w:val="en-ZA"/>
        </w:rPr>
        <w:t xml:space="preserve">the child </w:t>
      </w:r>
      <w:r w:rsidR="00BE20CA" w:rsidRPr="00BE20CA">
        <w:rPr>
          <w:rFonts w:ascii="Arial" w:hAnsi="Arial" w:cs="Arial"/>
          <w:bCs/>
          <w:sz w:val="24"/>
          <w:szCs w:val="24"/>
          <w:lang w:val="en-ZA"/>
        </w:rPr>
        <w:t>at a service station on the 10th of September 2023</w:t>
      </w:r>
      <w:r w:rsidR="00FA1231">
        <w:rPr>
          <w:rFonts w:ascii="Arial" w:hAnsi="Arial" w:cs="Arial"/>
          <w:bCs/>
          <w:sz w:val="24"/>
          <w:szCs w:val="24"/>
          <w:lang w:val="en-ZA"/>
        </w:rPr>
        <w:t>.</w:t>
      </w:r>
    </w:p>
    <w:p w14:paraId="1F9C9984" w14:textId="2D4471BE" w:rsidR="00243EB0" w:rsidRDefault="009F4961" w:rsidP="00BF3B4A">
      <w:pPr>
        <w:spacing w:line="360" w:lineRule="auto"/>
        <w:ind w:left="567" w:hanging="567"/>
        <w:jc w:val="both"/>
        <w:rPr>
          <w:rFonts w:ascii="Arial" w:hAnsi="Arial" w:cs="Arial"/>
          <w:bCs/>
          <w:sz w:val="24"/>
          <w:szCs w:val="24"/>
          <w:lang w:val="en-ZA"/>
        </w:rPr>
      </w:pPr>
      <w:r>
        <w:rPr>
          <w:rFonts w:ascii="Arial" w:hAnsi="Arial" w:cs="Arial"/>
          <w:bCs/>
          <w:sz w:val="24"/>
          <w:szCs w:val="24"/>
          <w:lang w:val="en-ZA"/>
        </w:rPr>
        <w:t>31</w:t>
      </w:r>
      <w:r w:rsidR="002D3313">
        <w:rPr>
          <w:rFonts w:ascii="Arial" w:hAnsi="Arial" w:cs="Arial"/>
          <w:bCs/>
          <w:sz w:val="24"/>
          <w:szCs w:val="24"/>
          <w:lang w:val="en-ZA"/>
        </w:rPr>
        <w:t>.4</w:t>
      </w:r>
      <w:r w:rsidR="00072469">
        <w:rPr>
          <w:rFonts w:ascii="Arial" w:hAnsi="Arial" w:cs="Arial"/>
          <w:bCs/>
          <w:sz w:val="24"/>
          <w:szCs w:val="24"/>
          <w:lang w:val="en-ZA"/>
        </w:rPr>
        <w:t xml:space="preserve"> The</w:t>
      </w:r>
      <w:r w:rsidR="00B42B93">
        <w:rPr>
          <w:rFonts w:ascii="Arial" w:hAnsi="Arial" w:cs="Arial"/>
          <w:bCs/>
          <w:sz w:val="24"/>
          <w:szCs w:val="24"/>
          <w:lang w:val="en-ZA"/>
        </w:rPr>
        <w:t xml:space="preserve"> </w:t>
      </w:r>
      <w:r w:rsidR="00CE586B">
        <w:rPr>
          <w:rFonts w:ascii="Arial" w:hAnsi="Arial" w:cs="Arial"/>
          <w:bCs/>
          <w:sz w:val="24"/>
          <w:szCs w:val="24"/>
          <w:lang w:val="en-ZA"/>
        </w:rPr>
        <w:t>third</w:t>
      </w:r>
      <w:r w:rsidR="00B42B93">
        <w:rPr>
          <w:rFonts w:ascii="Arial" w:hAnsi="Arial" w:cs="Arial"/>
          <w:bCs/>
          <w:sz w:val="24"/>
          <w:szCs w:val="24"/>
          <w:lang w:val="en-ZA"/>
        </w:rPr>
        <w:t xml:space="preserve"> incident </w:t>
      </w:r>
      <w:r w:rsidR="00D5374F">
        <w:rPr>
          <w:rFonts w:ascii="Arial" w:hAnsi="Arial" w:cs="Arial"/>
          <w:bCs/>
          <w:sz w:val="24"/>
          <w:szCs w:val="24"/>
          <w:lang w:val="en-ZA"/>
        </w:rPr>
        <w:t xml:space="preserve">was </w:t>
      </w:r>
      <w:r w:rsidR="00E344BC" w:rsidRPr="00E344BC">
        <w:rPr>
          <w:rFonts w:ascii="Arial" w:hAnsi="Arial" w:cs="Arial"/>
          <w:bCs/>
          <w:sz w:val="24"/>
          <w:szCs w:val="24"/>
          <w:lang w:val="en-ZA"/>
        </w:rPr>
        <w:t xml:space="preserve">when </w:t>
      </w:r>
      <w:r w:rsidR="00FA1231">
        <w:rPr>
          <w:rFonts w:ascii="Arial" w:hAnsi="Arial" w:cs="Arial"/>
          <w:bCs/>
          <w:sz w:val="24"/>
          <w:szCs w:val="24"/>
          <w:lang w:val="en-ZA"/>
        </w:rPr>
        <w:t>she was</w:t>
      </w:r>
      <w:r w:rsidR="00E344BC" w:rsidRPr="00E344BC">
        <w:rPr>
          <w:rFonts w:ascii="Arial" w:hAnsi="Arial" w:cs="Arial"/>
          <w:bCs/>
          <w:sz w:val="24"/>
          <w:szCs w:val="24"/>
          <w:lang w:val="en-ZA"/>
        </w:rPr>
        <w:t xml:space="preserve"> returned by her paternal grandmother to the Respondent’s care</w:t>
      </w:r>
      <w:r w:rsidR="00B62ED0">
        <w:rPr>
          <w:rFonts w:ascii="Arial" w:hAnsi="Arial" w:cs="Arial"/>
          <w:bCs/>
          <w:sz w:val="24"/>
          <w:szCs w:val="24"/>
          <w:lang w:val="en-ZA"/>
        </w:rPr>
        <w:t xml:space="preserve">, </w:t>
      </w:r>
      <w:r w:rsidR="00B62ED0" w:rsidRPr="00B62ED0">
        <w:rPr>
          <w:rFonts w:ascii="Arial" w:hAnsi="Arial" w:cs="Arial"/>
          <w:bCs/>
          <w:sz w:val="24"/>
          <w:szCs w:val="24"/>
          <w:lang w:val="en-ZA"/>
        </w:rPr>
        <w:t xml:space="preserve">she also demonstrated emotionally distressed </w:t>
      </w:r>
      <w:r w:rsidR="00B61C72">
        <w:rPr>
          <w:rFonts w:ascii="Arial" w:hAnsi="Arial" w:cs="Arial"/>
          <w:bCs/>
          <w:sz w:val="24"/>
          <w:szCs w:val="24"/>
          <w:lang w:val="en-ZA"/>
        </w:rPr>
        <w:t>behaviour</w:t>
      </w:r>
      <w:r w:rsidR="00D5374F">
        <w:rPr>
          <w:rFonts w:ascii="Arial" w:hAnsi="Arial" w:cs="Arial"/>
          <w:bCs/>
          <w:sz w:val="24"/>
          <w:szCs w:val="24"/>
          <w:lang w:val="en-ZA"/>
        </w:rPr>
        <w:t>.</w:t>
      </w:r>
    </w:p>
    <w:p w14:paraId="42A0FABC" w14:textId="647EE934" w:rsidR="00243EB0" w:rsidRDefault="00DA0646" w:rsidP="00BF3B4A">
      <w:pPr>
        <w:spacing w:line="360" w:lineRule="auto"/>
        <w:ind w:hanging="567"/>
        <w:jc w:val="both"/>
        <w:rPr>
          <w:rFonts w:ascii="Arial" w:hAnsi="Arial" w:cs="Arial"/>
          <w:bCs/>
          <w:sz w:val="24"/>
          <w:szCs w:val="24"/>
          <w:lang w:val="en-ZA"/>
        </w:rPr>
      </w:pPr>
      <w:r>
        <w:rPr>
          <w:rFonts w:ascii="Arial" w:hAnsi="Arial" w:cs="Arial"/>
          <w:bCs/>
          <w:sz w:val="24"/>
          <w:szCs w:val="24"/>
          <w:lang w:val="en-ZA"/>
        </w:rPr>
        <w:lastRenderedPageBreak/>
        <w:t>[</w:t>
      </w:r>
      <w:r w:rsidR="003069F4">
        <w:rPr>
          <w:rFonts w:ascii="Arial" w:hAnsi="Arial" w:cs="Arial"/>
          <w:bCs/>
          <w:sz w:val="24"/>
          <w:szCs w:val="24"/>
          <w:lang w:val="en-ZA"/>
        </w:rPr>
        <w:t>32</w:t>
      </w:r>
      <w:r w:rsidR="00BF3B4A">
        <w:rPr>
          <w:rFonts w:ascii="Arial" w:hAnsi="Arial" w:cs="Arial"/>
          <w:bCs/>
          <w:sz w:val="24"/>
          <w:szCs w:val="24"/>
          <w:lang w:val="en-ZA"/>
        </w:rPr>
        <w:t>]</w:t>
      </w:r>
      <w:r w:rsidR="00BF3B4A">
        <w:rPr>
          <w:rFonts w:ascii="Arial" w:hAnsi="Arial" w:cs="Arial"/>
          <w:bCs/>
          <w:sz w:val="24"/>
          <w:szCs w:val="24"/>
          <w:lang w:val="en-ZA"/>
        </w:rPr>
        <w:tab/>
      </w:r>
      <w:r w:rsidR="001D0C51">
        <w:rPr>
          <w:rFonts w:ascii="Arial" w:hAnsi="Arial" w:cs="Arial"/>
          <w:bCs/>
          <w:sz w:val="24"/>
          <w:szCs w:val="24"/>
          <w:lang w:val="en-ZA"/>
        </w:rPr>
        <w:t>The</w:t>
      </w:r>
      <w:r>
        <w:rPr>
          <w:rFonts w:ascii="Arial" w:hAnsi="Arial" w:cs="Arial"/>
          <w:bCs/>
          <w:sz w:val="24"/>
          <w:szCs w:val="24"/>
          <w:lang w:val="en-ZA"/>
        </w:rPr>
        <w:t xml:space="preserve"> respondent </w:t>
      </w:r>
      <w:r w:rsidR="001D0C51">
        <w:rPr>
          <w:rFonts w:ascii="Arial" w:hAnsi="Arial" w:cs="Arial"/>
          <w:bCs/>
          <w:sz w:val="24"/>
          <w:szCs w:val="24"/>
          <w:lang w:val="en-ZA"/>
        </w:rPr>
        <w:t>argued</w:t>
      </w:r>
      <w:r w:rsidR="00B47916">
        <w:rPr>
          <w:rFonts w:ascii="Arial" w:hAnsi="Arial" w:cs="Arial"/>
          <w:bCs/>
          <w:sz w:val="24"/>
          <w:szCs w:val="24"/>
          <w:lang w:val="en-ZA"/>
        </w:rPr>
        <w:t xml:space="preserve"> </w:t>
      </w:r>
      <w:r w:rsidR="008A6175">
        <w:rPr>
          <w:rFonts w:ascii="Arial" w:hAnsi="Arial" w:cs="Arial"/>
          <w:bCs/>
          <w:sz w:val="24"/>
          <w:szCs w:val="24"/>
          <w:lang w:val="en-ZA"/>
        </w:rPr>
        <w:t xml:space="preserve">that </w:t>
      </w:r>
      <w:r w:rsidR="00EA74E9">
        <w:rPr>
          <w:rFonts w:ascii="Arial" w:hAnsi="Arial" w:cs="Arial"/>
          <w:bCs/>
          <w:sz w:val="24"/>
          <w:szCs w:val="24"/>
          <w:lang w:val="en-ZA"/>
        </w:rPr>
        <w:t xml:space="preserve">some of the </w:t>
      </w:r>
      <w:r w:rsidR="00B61C72">
        <w:rPr>
          <w:rFonts w:ascii="Arial" w:hAnsi="Arial" w:cs="Arial"/>
          <w:bCs/>
          <w:sz w:val="24"/>
          <w:szCs w:val="24"/>
          <w:lang w:val="en-ZA"/>
        </w:rPr>
        <w:t>behaviours</w:t>
      </w:r>
      <w:r w:rsidR="00EA74E9">
        <w:rPr>
          <w:rFonts w:ascii="Arial" w:hAnsi="Arial" w:cs="Arial"/>
          <w:bCs/>
          <w:sz w:val="24"/>
          <w:szCs w:val="24"/>
          <w:lang w:val="en-ZA"/>
        </w:rPr>
        <w:t xml:space="preserve"> are normal and </w:t>
      </w:r>
      <w:r w:rsidR="008A6175">
        <w:rPr>
          <w:rFonts w:ascii="Arial" w:hAnsi="Arial" w:cs="Arial"/>
          <w:bCs/>
          <w:sz w:val="24"/>
          <w:szCs w:val="24"/>
          <w:lang w:val="en-ZA"/>
        </w:rPr>
        <w:t>age-appropriate</w:t>
      </w:r>
      <w:r w:rsidR="00EA74E9">
        <w:rPr>
          <w:rFonts w:ascii="Arial" w:hAnsi="Arial" w:cs="Arial"/>
          <w:bCs/>
          <w:sz w:val="24"/>
          <w:szCs w:val="24"/>
          <w:lang w:val="en-ZA"/>
        </w:rPr>
        <w:t xml:space="preserve"> </w:t>
      </w:r>
      <w:r w:rsidR="008A6175">
        <w:rPr>
          <w:rFonts w:ascii="Arial" w:hAnsi="Arial" w:cs="Arial"/>
          <w:bCs/>
          <w:sz w:val="24"/>
          <w:szCs w:val="24"/>
          <w:lang w:val="en-ZA"/>
        </w:rPr>
        <w:t xml:space="preserve">and </w:t>
      </w:r>
      <w:r w:rsidR="001D0C51">
        <w:rPr>
          <w:rFonts w:ascii="Arial" w:hAnsi="Arial" w:cs="Arial"/>
          <w:bCs/>
          <w:sz w:val="24"/>
          <w:szCs w:val="24"/>
          <w:lang w:val="en-ZA"/>
        </w:rPr>
        <w:t>it’s</w:t>
      </w:r>
      <w:r w:rsidR="008A6175">
        <w:rPr>
          <w:rFonts w:ascii="Arial" w:hAnsi="Arial" w:cs="Arial"/>
          <w:bCs/>
          <w:sz w:val="24"/>
          <w:szCs w:val="24"/>
          <w:lang w:val="en-ZA"/>
        </w:rPr>
        <w:t xml:space="preserve"> confirmed</w:t>
      </w:r>
      <w:r w:rsidR="00B47916">
        <w:rPr>
          <w:rFonts w:ascii="Arial" w:hAnsi="Arial" w:cs="Arial"/>
          <w:bCs/>
          <w:sz w:val="24"/>
          <w:szCs w:val="24"/>
          <w:lang w:val="en-ZA"/>
        </w:rPr>
        <w:t xml:space="preserve"> by the teachers at her current school</w:t>
      </w:r>
      <w:r w:rsidR="00C21D92">
        <w:rPr>
          <w:rFonts w:ascii="Arial" w:hAnsi="Arial" w:cs="Arial"/>
          <w:bCs/>
          <w:sz w:val="24"/>
          <w:szCs w:val="24"/>
          <w:lang w:val="en-ZA"/>
        </w:rPr>
        <w:t>,</w:t>
      </w:r>
      <w:r w:rsidR="002308E6">
        <w:rPr>
          <w:rFonts w:ascii="Arial" w:hAnsi="Arial" w:cs="Arial"/>
          <w:bCs/>
          <w:sz w:val="24"/>
          <w:szCs w:val="24"/>
          <w:lang w:val="en-ZA"/>
        </w:rPr>
        <w:t xml:space="preserve"> </w:t>
      </w:r>
      <w:r w:rsidR="00C21D92">
        <w:rPr>
          <w:rFonts w:ascii="Arial" w:hAnsi="Arial" w:cs="Arial"/>
          <w:bCs/>
          <w:sz w:val="24"/>
          <w:szCs w:val="24"/>
          <w:lang w:val="en-ZA"/>
        </w:rPr>
        <w:t xml:space="preserve">and the </w:t>
      </w:r>
      <w:r w:rsidR="000F21BC">
        <w:rPr>
          <w:rFonts w:ascii="Arial" w:hAnsi="Arial" w:cs="Arial"/>
          <w:bCs/>
          <w:sz w:val="24"/>
          <w:szCs w:val="24"/>
          <w:lang w:val="en-ZA"/>
        </w:rPr>
        <w:t xml:space="preserve">other </w:t>
      </w:r>
      <w:r w:rsidR="001D0C51">
        <w:rPr>
          <w:rFonts w:ascii="Arial" w:hAnsi="Arial" w:cs="Arial"/>
          <w:bCs/>
          <w:sz w:val="24"/>
          <w:szCs w:val="24"/>
          <w:lang w:val="en-ZA"/>
        </w:rPr>
        <w:t>behaviour</w:t>
      </w:r>
      <w:r w:rsidR="000F21BC">
        <w:rPr>
          <w:rFonts w:ascii="Arial" w:hAnsi="Arial" w:cs="Arial"/>
          <w:bCs/>
          <w:sz w:val="24"/>
          <w:szCs w:val="24"/>
          <w:lang w:val="en-ZA"/>
        </w:rPr>
        <w:t xml:space="preserve"> could have been</w:t>
      </w:r>
      <w:r w:rsidR="001F2D32">
        <w:rPr>
          <w:rFonts w:ascii="Arial" w:hAnsi="Arial" w:cs="Arial"/>
          <w:bCs/>
          <w:sz w:val="24"/>
          <w:szCs w:val="24"/>
          <w:lang w:val="en-ZA"/>
        </w:rPr>
        <w:t xml:space="preserve"> the change</w:t>
      </w:r>
      <w:r w:rsidR="00E5390E">
        <w:rPr>
          <w:rFonts w:ascii="Arial" w:hAnsi="Arial" w:cs="Arial"/>
          <w:bCs/>
          <w:sz w:val="24"/>
          <w:szCs w:val="24"/>
          <w:lang w:val="en-ZA"/>
        </w:rPr>
        <w:t xml:space="preserve"> </w:t>
      </w:r>
      <w:r w:rsidR="00A66116">
        <w:rPr>
          <w:rFonts w:ascii="Arial" w:hAnsi="Arial" w:cs="Arial"/>
          <w:bCs/>
          <w:sz w:val="24"/>
          <w:szCs w:val="24"/>
          <w:lang w:val="en-ZA"/>
        </w:rPr>
        <w:t>of their</w:t>
      </w:r>
      <w:r w:rsidR="001F2D32">
        <w:rPr>
          <w:rFonts w:ascii="Arial" w:hAnsi="Arial" w:cs="Arial"/>
          <w:bCs/>
          <w:sz w:val="24"/>
          <w:szCs w:val="24"/>
          <w:lang w:val="en-ZA"/>
        </w:rPr>
        <w:t xml:space="preserve"> </w:t>
      </w:r>
      <w:r w:rsidR="00A66116">
        <w:rPr>
          <w:rFonts w:ascii="Arial" w:hAnsi="Arial" w:cs="Arial"/>
          <w:bCs/>
          <w:sz w:val="24"/>
          <w:szCs w:val="24"/>
          <w:lang w:val="en-ZA"/>
        </w:rPr>
        <w:t>picking up</w:t>
      </w:r>
      <w:r w:rsidR="001F2D32">
        <w:rPr>
          <w:rFonts w:ascii="Arial" w:hAnsi="Arial" w:cs="Arial"/>
          <w:bCs/>
          <w:sz w:val="24"/>
          <w:szCs w:val="24"/>
          <w:lang w:val="en-ZA"/>
        </w:rPr>
        <w:t xml:space="preserve"> routine </w:t>
      </w:r>
      <w:r w:rsidR="005512C6">
        <w:rPr>
          <w:rFonts w:ascii="Arial" w:hAnsi="Arial" w:cs="Arial"/>
          <w:bCs/>
          <w:sz w:val="24"/>
          <w:szCs w:val="24"/>
          <w:lang w:val="en-ZA"/>
        </w:rPr>
        <w:t xml:space="preserve">and also </w:t>
      </w:r>
      <w:r w:rsidR="008A6175">
        <w:rPr>
          <w:rFonts w:ascii="Arial" w:hAnsi="Arial" w:cs="Arial"/>
          <w:bCs/>
          <w:sz w:val="24"/>
          <w:szCs w:val="24"/>
          <w:lang w:val="en-ZA"/>
        </w:rPr>
        <w:t>the applicants’</w:t>
      </w:r>
      <w:r w:rsidR="005512C6">
        <w:rPr>
          <w:rFonts w:ascii="Arial" w:hAnsi="Arial" w:cs="Arial"/>
          <w:bCs/>
          <w:sz w:val="24"/>
          <w:szCs w:val="24"/>
          <w:lang w:val="en-ZA"/>
        </w:rPr>
        <w:t xml:space="preserve"> abrupt stop</w:t>
      </w:r>
      <w:r w:rsidR="00DE52BD">
        <w:rPr>
          <w:rFonts w:ascii="Arial" w:hAnsi="Arial" w:cs="Arial"/>
          <w:bCs/>
          <w:sz w:val="24"/>
          <w:szCs w:val="24"/>
          <w:lang w:val="en-ZA"/>
        </w:rPr>
        <w:t xml:space="preserve"> on the occupational the</w:t>
      </w:r>
      <w:r w:rsidR="001F6E89">
        <w:rPr>
          <w:rFonts w:ascii="Arial" w:hAnsi="Arial" w:cs="Arial"/>
          <w:bCs/>
          <w:sz w:val="24"/>
          <w:szCs w:val="24"/>
          <w:lang w:val="en-ZA"/>
        </w:rPr>
        <w:t xml:space="preserve">rapy sessions could have </w:t>
      </w:r>
      <w:r w:rsidR="00FE009E">
        <w:rPr>
          <w:rFonts w:ascii="Arial" w:hAnsi="Arial" w:cs="Arial"/>
          <w:bCs/>
          <w:sz w:val="24"/>
          <w:szCs w:val="24"/>
          <w:lang w:val="en-ZA"/>
        </w:rPr>
        <w:t xml:space="preserve">impacted negatively on her </w:t>
      </w:r>
      <w:r w:rsidR="008C7ECD">
        <w:rPr>
          <w:rFonts w:ascii="Arial" w:hAnsi="Arial" w:cs="Arial"/>
          <w:bCs/>
          <w:sz w:val="24"/>
          <w:szCs w:val="24"/>
          <w:lang w:val="en-ZA"/>
        </w:rPr>
        <w:t>behaviour</w:t>
      </w:r>
      <w:r w:rsidR="00FE009E">
        <w:rPr>
          <w:rFonts w:ascii="Arial" w:hAnsi="Arial" w:cs="Arial"/>
          <w:bCs/>
          <w:sz w:val="24"/>
          <w:szCs w:val="24"/>
          <w:lang w:val="en-ZA"/>
        </w:rPr>
        <w:t>.</w:t>
      </w:r>
    </w:p>
    <w:p w14:paraId="02D5DDA5" w14:textId="336D4DE4" w:rsidR="00AA6CCA" w:rsidRPr="00AA6CCA" w:rsidRDefault="00AA6CCA" w:rsidP="00BF3B4A">
      <w:pPr>
        <w:spacing w:line="360" w:lineRule="auto"/>
        <w:ind w:hanging="567"/>
        <w:jc w:val="both"/>
        <w:rPr>
          <w:rFonts w:ascii="Arial" w:hAnsi="Arial" w:cs="Arial"/>
          <w:bCs/>
          <w:sz w:val="24"/>
          <w:szCs w:val="24"/>
        </w:rPr>
      </w:pPr>
      <w:r w:rsidRPr="00AA6CCA">
        <w:rPr>
          <w:rFonts w:ascii="Arial" w:hAnsi="Arial" w:cs="Arial"/>
          <w:bCs/>
          <w:sz w:val="24"/>
          <w:szCs w:val="24"/>
        </w:rPr>
        <w:t>[</w:t>
      </w:r>
      <w:r w:rsidR="003A00BD">
        <w:rPr>
          <w:rFonts w:ascii="Arial" w:hAnsi="Arial" w:cs="Arial"/>
          <w:bCs/>
          <w:sz w:val="24"/>
          <w:szCs w:val="24"/>
        </w:rPr>
        <w:t>33</w:t>
      </w:r>
      <w:r w:rsidR="00BF3B4A">
        <w:rPr>
          <w:rFonts w:ascii="Arial" w:hAnsi="Arial" w:cs="Arial"/>
          <w:bCs/>
          <w:sz w:val="24"/>
          <w:szCs w:val="24"/>
        </w:rPr>
        <w:t>]</w:t>
      </w:r>
      <w:r w:rsidR="00BF3B4A">
        <w:rPr>
          <w:rFonts w:ascii="Arial" w:hAnsi="Arial" w:cs="Arial"/>
          <w:bCs/>
          <w:sz w:val="24"/>
          <w:szCs w:val="24"/>
        </w:rPr>
        <w:tab/>
      </w:r>
      <w:r w:rsidR="001D0C51" w:rsidRPr="00AA6CCA">
        <w:rPr>
          <w:rFonts w:ascii="Arial" w:hAnsi="Arial" w:cs="Arial"/>
          <w:bCs/>
          <w:sz w:val="24"/>
          <w:szCs w:val="24"/>
        </w:rPr>
        <w:t>a</w:t>
      </w:r>
      <w:r w:rsidRPr="00AA6CCA">
        <w:rPr>
          <w:rFonts w:ascii="Arial" w:hAnsi="Arial" w:cs="Arial"/>
          <w:bCs/>
          <w:sz w:val="24"/>
          <w:szCs w:val="24"/>
        </w:rPr>
        <w:t>)</w:t>
      </w:r>
      <w:r w:rsidR="0075068D" w:rsidRPr="00AA6CCA">
        <w:rPr>
          <w:rFonts w:ascii="Arial" w:hAnsi="Arial" w:cs="Arial"/>
          <w:bCs/>
          <w:sz w:val="24"/>
          <w:szCs w:val="24"/>
        </w:rPr>
        <w:t xml:space="preserve">. </w:t>
      </w:r>
      <w:r w:rsidRPr="00AA6CCA">
        <w:rPr>
          <w:rFonts w:ascii="Arial" w:hAnsi="Arial" w:cs="Arial"/>
          <w:bCs/>
          <w:sz w:val="24"/>
          <w:szCs w:val="24"/>
          <w:u w:val="single"/>
        </w:rPr>
        <w:t xml:space="preserve">Self-created </w:t>
      </w:r>
      <w:r w:rsidR="001D0C51" w:rsidRPr="00AA6CCA">
        <w:rPr>
          <w:rFonts w:ascii="Arial" w:hAnsi="Arial" w:cs="Arial"/>
          <w:bCs/>
          <w:sz w:val="24"/>
          <w:szCs w:val="24"/>
          <w:u w:val="single"/>
        </w:rPr>
        <w:t>urgency:</w:t>
      </w:r>
      <w:r w:rsidRPr="00AA6CCA">
        <w:rPr>
          <w:rFonts w:ascii="Arial" w:hAnsi="Arial" w:cs="Arial"/>
          <w:bCs/>
          <w:sz w:val="24"/>
          <w:szCs w:val="24"/>
        </w:rPr>
        <w:t xml:space="preserve"> the urgency was self-created by the applicant. He had been aware of the level of distress of the child since their separation in 2020. As a matter of course he requested the Respondent to consent to the appointment of an expert on many occasions in 2021. The respondent, thus agreed to the appointment of </w:t>
      </w:r>
      <w:proofErr w:type="spellStart"/>
      <w:r w:rsidRPr="00AA6CCA">
        <w:rPr>
          <w:rFonts w:ascii="Arial" w:hAnsi="Arial" w:cs="Arial"/>
          <w:bCs/>
          <w:sz w:val="24"/>
          <w:szCs w:val="24"/>
        </w:rPr>
        <w:t>Dr</w:t>
      </w:r>
      <w:proofErr w:type="spellEnd"/>
      <w:r w:rsidRPr="00AA6CCA">
        <w:rPr>
          <w:rFonts w:ascii="Arial" w:hAnsi="Arial" w:cs="Arial"/>
          <w:bCs/>
          <w:sz w:val="24"/>
          <w:szCs w:val="24"/>
        </w:rPr>
        <w:t xml:space="preserve"> </w:t>
      </w:r>
      <w:proofErr w:type="spellStart"/>
      <w:r w:rsidRPr="00AA6CCA">
        <w:rPr>
          <w:rFonts w:ascii="Arial" w:hAnsi="Arial" w:cs="Arial"/>
          <w:bCs/>
          <w:sz w:val="24"/>
          <w:szCs w:val="24"/>
        </w:rPr>
        <w:t>Duchen</w:t>
      </w:r>
      <w:proofErr w:type="spellEnd"/>
      <w:r w:rsidRPr="00AA6CCA">
        <w:rPr>
          <w:rFonts w:ascii="Arial" w:hAnsi="Arial" w:cs="Arial"/>
          <w:bCs/>
          <w:sz w:val="24"/>
          <w:szCs w:val="24"/>
        </w:rPr>
        <w:t xml:space="preserve"> but in March 2021 she withdrew.</w:t>
      </w:r>
    </w:p>
    <w:p w14:paraId="61A4AA6D" w14:textId="2889D509" w:rsidR="00AA6CCA" w:rsidRDefault="003A00BD" w:rsidP="00BF3B4A">
      <w:pPr>
        <w:spacing w:line="360" w:lineRule="auto"/>
        <w:ind w:left="567" w:hanging="567"/>
        <w:jc w:val="both"/>
        <w:rPr>
          <w:rFonts w:ascii="Arial" w:hAnsi="Arial" w:cs="Arial"/>
          <w:bCs/>
          <w:sz w:val="24"/>
          <w:szCs w:val="24"/>
        </w:rPr>
      </w:pPr>
      <w:r>
        <w:rPr>
          <w:rFonts w:ascii="Arial" w:hAnsi="Arial" w:cs="Arial"/>
          <w:bCs/>
          <w:sz w:val="24"/>
          <w:szCs w:val="24"/>
        </w:rPr>
        <w:t>33</w:t>
      </w:r>
      <w:r w:rsidR="00BF3B4A">
        <w:rPr>
          <w:rFonts w:ascii="Arial" w:hAnsi="Arial" w:cs="Arial"/>
          <w:bCs/>
          <w:sz w:val="24"/>
          <w:szCs w:val="24"/>
        </w:rPr>
        <w:t>.1</w:t>
      </w:r>
      <w:r w:rsidR="00BF3B4A">
        <w:rPr>
          <w:rFonts w:ascii="Arial" w:hAnsi="Arial" w:cs="Arial"/>
          <w:bCs/>
          <w:sz w:val="24"/>
          <w:szCs w:val="24"/>
        </w:rPr>
        <w:tab/>
      </w:r>
      <w:r w:rsidR="00AA6CCA" w:rsidRPr="00AA6CCA">
        <w:rPr>
          <w:rFonts w:ascii="Arial" w:hAnsi="Arial" w:cs="Arial"/>
          <w:bCs/>
          <w:sz w:val="24"/>
          <w:szCs w:val="24"/>
        </w:rPr>
        <w:t xml:space="preserve">It is so disturbing that the parents for almost three years notice that the child is not well, however, they do nothing for the child to get medical attention, instead, the focus is on the legal battle. Even with the current triggers, the practical thing would have been for the applicant as he is so concerned, to take the child for medical attention rather than diagnose her without the relevant expertise and be so preoccupied with the forensic investigation. </w:t>
      </w:r>
    </w:p>
    <w:p w14:paraId="460A2C0C" w14:textId="46F9ABC1" w:rsidR="00574704" w:rsidRDefault="003A00BD" w:rsidP="00BF3B4A">
      <w:pPr>
        <w:spacing w:line="360" w:lineRule="auto"/>
        <w:ind w:left="567" w:hanging="567"/>
        <w:jc w:val="both"/>
        <w:rPr>
          <w:rFonts w:ascii="Arial" w:hAnsi="Arial" w:cs="Arial"/>
          <w:bCs/>
          <w:sz w:val="24"/>
          <w:szCs w:val="24"/>
        </w:rPr>
      </w:pPr>
      <w:r>
        <w:rPr>
          <w:rFonts w:ascii="Arial" w:hAnsi="Arial" w:cs="Arial"/>
          <w:bCs/>
          <w:sz w:val="24"/>
          <w:szCs w:val="24"/>
        </w:rPr>
        <w:t>33</w:t>
      </w:r>
      <w:r w:rsidR="00574704" w:rsidRPr="00574704">
        <w:rPr>
          <w:rFonts w:ascii="Arial" w:hAnsi="Arial" w:cs="Arial"/>
          <w:bCs/>
          <w:sz w:val="24"/>
          <w:szCs w:val="24"/>
        </w:rPr>
        <w:t>.2</w:t>
      </w:r>
      <w:r w:rsidR="00BF3B4A">
        <w:rPr>
          <w:rFonts w:ascii="Arial" w:hAnsi="Arial" w:cs="Arial"/>
          <w:bCs/>
          <w:sz w:val="24"/>
          <w:szCs w:val="24"/>
        </w:rPr>
        <w:tab/>
      </w:r>
      <w:r w:rsidR="001D0C51" w:rsidRPr="00574704">
        <w:rPr>
          <w:rFonts w:ascii="Arial" w:hAnsi="Arial" w:cs="Arial"/>
          <w:bCs/>
          <w:sz w:val="24"/>
          <w:szCs w:val="24"/>
        </w:rPr>
        <w:t>Regrettably</w:t>
      </w:r>
      <w:r w:rsidR="00574704" w:rsidRPr="00574704">
        <w:rPr>
          <w:rFonts w:ascii="Arial" w:hAnsi="Arial" w:cs="Arial"/>
          <w:bCs/>
          <w:sz w:val="24"/>
          <w:szCs w:val="24"/>
        </w:rPr>
        <w:t>, the courts of law desist from making findings on assumptions</w:t>
      </w:r>
      <w:r w:rsidR="00574704" w:rsidRPr="00574704">
        <w:rPr>
          <w:rFonts w:ascii="Arial" w:hAnsi="Arial" w:cs="Arial"/>
          <w:bCs/>
          <w:sz w:val="24"/>
          <w:szCs w:val="24"/>
          <w:vertAlign w:val="superscript"/>
        </w:rPr>
        <w:footnoteReference w:id="4"/>
      </w:r>
      <w:r w:rsidR="00574704" w:rsidRPr="00574704">
        <w:rPr>
          <w:rFonts w:ascii="Arial" w:hAnsi="Arial" w:cs="Arial"/>
          <w:bCs/>
          <w:sz w:val="24"/>
          <w:szCs w:val="24"/>
        </w:rPr>
        <w:t xml:space="preserve">, hence the report from the doctor could have been of assistance. There has been a delay from 2020 to the date of this application in bringing this application and there is no adequate explanation in that </w:t>
      </w:r>
      <w:r w:rsidR="001D0C51" w:rsidRPr="00574704">
        <w:rPr>
          <w:rFonts w:ascii="Arial" w:hAnsi="Arial" w:cs="Arial"/>
          <w:bCs/>
          <w:sz w:val="24"/>
          <w:szCs w:val="24"/>
        </w:rPr>
        <w:t>regard</w:t>
      </w:r>
      <w:r w:rsidR="00574704" w:rsidRPr="00574704">
        <w:rPr>
          <w:rFonts w:ascii="Arial" w:hAnsi="Arial" w:cs="Arial"/>
          <w:bCs/>
          <w:sz w:val="24"/>
          <w:szCs w:val="24"/>
        </w:rPr>
        <w:t xml:space="preserve"> before this court. Therefore, this delay undermines the applicant’s claim of urgency.</w:t>
      </w:r>
    </w:p>
    <w:p w14:paraId="006EC9FF" w14:textId="45F3F343" w:rsidR="001A1624" w:rsidRPr="001A1624" w:rsidRDefault="001A1624" w:rsidP="00BF3B4A">
      <w:pPr>
        <w:spacing w:line="360" w:lineRule="auto"/>
        <w:ind w:left="567" w:hanging="567"/>
        <w:jc w:val="both"/>
        <w:rPr>
          <w:rFonts w:ascii="Arial" w:hAnsi="Arial" w:cs="Arial"/>
          <w:bCs/>
          <w:sz w:val="24"/>
          <w:szCs w:val="24"/>
        </w:rPr>
      </w:pPr>
      <w:r w:rsidRPr="001A1624">
        <w:rPr>
          <w:rFonts w:ascii="Arial" w:hAnsi="Arial" w:cs="Arial"/>
          <w:bCs/>
          <w:sz w:val="24"/>
          <w:szCs w:val="24"/>
        </w:rPr>
        <w:t>b)</w:t>
      </w:r>
      <w:r w:rsidR="00BF3B4A">
        <w:rPr>
          <w:rFonts w:ascii="Arial" w:hAnsi="Arial" w:cs="Arial"/>
          <w:bCs/>
          <w:sz w:val="24"/>
          <w:szCs w:val="24"/>
        </w:rPr>
        <w:t>.</w:t>
      </w:r>
      <w:r w:rsidR="00BF3B4A">
        <w:rPr>
          <w:rFonts w:ascii="Arial" w:hAnsi="Arial" w:cs="Arial"/>
          <w:bCs/>
          <w:sz w:val="24"/>
          <w:szCs w:val="24"/>
        </w:rPr>
        <w:tab/>
      </w:r>
      <w:r w:rsidRPr="001A1624">
        <w:rPr>
          <w:rFonts w:ascii="Arial" w:hAnsi="Arial" w:cs="Arial"/>
          <w:bCs/>
          <w:sz w:val="24"/>
          <w:szCs w:val="24"/>
          <w:u w:val="single"/>
        </w:rPr>
        <w:t>Availability of alternative redress</w:t>
      </w:r>
      <w:r w:rsidRPr="001A1624">
        <w:rPr>
          <w:rFonts w:ascii="Arial" w:hAnsi="Arial" w:cs="Arial"/>
          <w:bCs/>
          <w:sz w:val="24"/>
          <w:szCs w:val="24"/>
        </w:rPr>
        <w:t>; I have noted that the Rule 43 application is already in progress and issues of access, custody, the appointment of a forensic expert, and the choice of school are dealt with therein. This suggests that the applicant could obtain substantial redress in due course through Rule 43</w:t>
      </w:r>
      <w:r w:rsidRPr="001A1624">
        <w:rPr>
          <w:rFonts w:ascii="Arial" w:hAnsi="Arial" w:cs="Arial"/>
          <w:bCs/>
          <w:sz w:val="24"/>
          <w:szCs w:val="24"/>
          <w:vertAlign w:val="superscript"/>
        </w:rPr>
        <w:footnoteReference w:id="5"/>
      </w:r>
      <w:r w:rsidRPr="001A1624">
        <w:rPr>
          <w:rFonts w:ascii="Arial" w:hAnsi="Arial" w:cs="Arial"/>
          <w:bCs/>
          <w:sz w:val="24"/>
          <w:szCs w:val="24"/>
        </w:rPr>
        <w:t xml:space="preserve"> application wherein the full examination of what is in the child’s best interest would be better served. Thus, negating the need for urgency.</w:t>
      </w:r>
    </w:p>
    <w:p w14:paraId="3547E1B4" w14:textId="111EE3D6" w:rsidR="001A1624" w:rsidRPr="001A1624" w:rsidRDefault="001A1624" w:rsidP="00BF3B4A">
      <w:pPr>
        <w:spacing w:line="360" w:lineRule="auto"/>
        <w:ind w:left="567" w:hanging="567"/>
        <w:jc w:val="both"/>
        <w:rPr>
          <w:rFonts w:ascii="Arial" w:hAnsi="Arial" w:cs="Arial"/>
          <w:bCs/>
          <w:sz w:val="24"/>
          <w:szCs w:val="24"/>
          <w:lang w:val="en-ZA"/>
        </w:rPr>
      </w:pPr>
      <w:r w:rsidRPr="001A1624">
        <w:rPr>
          <w:rFonts w:ascii="Arial" w:hAnsi="Arial" w:cs="Arial"/>
          <w:bCs/>
          <w:sz w:val="24"/>
          <w:szCs w:val="24"/>
        </w:rPr>
        <w:t>c)</w:t>
      </w:r>
      <w:r w:rsidR="00BF3B4A">
        <w:rPr>
          <w:rFonts w:ascii="Arial" w:hAnsi="Arial" w:cs="Arial"/>
          <w:bCs/>
          <w:sz w:val="24"/>
          <w:szCs w:val="24"/>
        </w:rPr>
        <w:t>.</w:t>
      </w:r>
      <w:r w:rsidR="00BF3B4A">
        <w:rPr>
          <w:rFonts w:ascii="Arial" w:hAnsi="Arial" w:cs="Arial"/>
          <w:bCs/>
          <w:sz w:val="24"/>
          <w:szCs w:val="24"/>
        </w:rPr>
        <w:tab/>
      </w:r>
      <w:r w:rsidRPr="001A1624">
        <w:rPr>
          <w:rFonts w:ascii="Arial" w:hAnsi="Arial" w:cs="Arial"/>
          <w:bCs/>
          <w:sz w:val="24"/>
          <w:szCs w:val="24"/>
          <w:u w:val="single"/>
        </w:rPr>
        <w:t>Lack of immediate harm</w:t>
      </w:r>
      <w:r w:rsidRPr="001A1624">
        <w:rPr>
          <w:rFonts w:ascii="Arial" w:hAnsi="Arial" w:cs="Arial"/>
          <w:bCs/>
          <w:sz w:val="24"/>
          <w:szCs w:val="24"/>
        </w:rPr>
        <w:t xml:space="preserve">; The applicant's submission that the child’s emotional being is deteriorating without the medical report, is not evidence that can warrant </w:t>
      </w:r>
      <w:r w:rsidRPr="001A1624">
        <w:rPr>
          <w:rFonts w:ascii="Arial" w:hAnsi="Arial" w:cs="Arial"/>
          <w:bCs/>
          <w:sz w:val="24"/>
          <w:szCs w:val="24"/>
        </w:rPr>
        <w:lastRenderedPageBreak/>
        <w:t>the appointment of a forensic expert on an urgent basis. The applicant failed to take this court into confidence on the prejudice that the child will suffer should the court refuse to grant this order.</w:t>
      </w:r>
      <w:r w:rsidRPr="001A1624">
        <w:rPr>
          <w:rFonts w:ascii="Arial" w:hAnsi="Arial" w:cs="Arial"/>
          <w:bCs/>
          <w:sz w:val="24"/>
          <w:szCs w:val="24"/>
          <w:lang w:val="en-ZA"/>
        </w:rPr>
        <w:t xml:space="preserve"> Furthermore, the issues raised by the applicant in the papers are not new. From the correspondences filed in the Rule 43 application, it is evident that the parties engaged several times regarding the appointment of an appropriate expert for the of </w:t>
      </w:r>
      <w:r w:rsidR="00C46EBF">
        <w:rPr>
          <w:rFonts w:ascii="Arial" w:hAnsi="Arial" w:cs="Arial"/>
          <w:bCs/>
          <w:sz w:val="24"/>
          <w:szCs w:val="24"/>
          <w:lang w:val="en-ZA"/>
        </w:rPr>
        <w:t>L[...]</w:t>
      </w:r>
      <w:r w:rsidRPr="001A1624">
        <w:rPr>
          <w:rFonts w:ascii="Arial" w:hAnsi="Arial" w:cs="Arial"/>
          <w:bCs/>
          <w:sz w:val="24"/>
          <w:szCs w:val="24"/>
          <w:lang w:val="en-ZA"/>
        </w:rPr>
        <w:t xml:space="preserve">s’ </w:t>
      </w:r>
      <w:r w:rsidR="007A7476" w:rsidRPr="001A1624">
        <w:rPr>
          <w:rFonts w:ascii="Arial" w:hAnsi="Arial" w:cs="Arial"/>
          <w:bCs/>
          <w:sz w:val="24"/>
          <w:szCs w:val="24"/>
          <w:lang w:val="en-ZA"/>
        </w:rPr>
        <w:t>behaviour</w:t>
      </w:r>
      <w:r w:rsidRPr="001A1624">
        <w:rPr>
          <w:rFonts w:ascii="Arial" w:hAnsi="Arial" w:cs="Arial"/>
          <w:bCs/>
          <w:sz w:val="24"/>
          <w:szCs w:val="24"/>
          <w:lang w:val="en-ZA"/>
        </w:rPr>
        <w:t xml:space="preserve"> as well as parental rights and </w:t>
      </w:r>
      <w:r w:rsidR="00B47494">
        <w:rPr>
          <w:rFonts w:ascii="Arial" w:hAnsi="Arial" w:cs="Arial"/>
          <w:bCs/>
          <w:sz w:val="24"/>
          <w:szCs w:val="24"/>
          <w:lang w:val="en-ZA"/>
        </w:rPr>
        <w:t>obligations</w:t>
      </w:r>
      <w:r w:rsidRPr="001A1624">
        <w:rPr>
          <w:rFonts w:ascii="Arial" w:hAnsi="Arial" w:cs="Arial"/>
          <w:bCs/>
          <w:sz w:val="24"/>
          <w:szCs w:val="24"/>
          <w:lang w:val="en-ZA"/>
        </w:rPr>
        <w:t xml:space="preserve"> and in the best interests of the child.</w:t>
      </w:r>
    </w:p>
    <w:p w14:paraId="37374813" w14:textId="1D1DE008" w:rsidR="001A1624" w:rsidRDefault="001A1624" w:rsidP="00BF3B4A">
      <w:pPr>
        <w:spacing w:line="360" w:lineRule="auto"/>
        <w:ind w:hanging="567"/>
        <w:jc w:val="both"/>
        <w:rPr>
          <w:rFonts w:ascii="Arial" w:hAnsi="Arial" w:cs="Arial"/>
          <w:bCs/>
          <w:sz w:val="24"/>
          <w:szCs w:val="24"/>
        </w:rPr>
      </w:pPr>
      <w:r w:rsidRPr="001A1624">
        <w:rPr>
          <w:rFonts w:ascii="Arial" w:hAnsi="Arial" w:cs="Arial"/>
          <w:bCs/>
          <w:sz w:val="24"/>
          <w:szCs w:val="24"/>
          <w:lang w:val="en-ZA"/>
        </w:rPr>
        <w:t>[</w:t>
      </w:r>
      <w:r w:rsidR="003A00BD">
        <w:rPr>
          <w:rFonts w:ascii="Arial" w:hAnsi="Arial" w:cs="Arial"/>
          <w:bCs/>
          <w:sz w:val="24"/>
          <w:szCs w:val="24"/>
          <w:lang w:val="en-ZA"/>
        </w:rPr>
        <w:t>34</w:t>
      </w:r>
      <w:r w:rsidR="00BF3B4A">
        <w:rPr>
          <w:rFonts w:ascii="Arial" w:hAnsi="Arial" w:cs="Arial"/>
          <w:bCs/>
          <w:sz w:val="24"/>
          <w:szCs w:val="24"/>
          <w:lang w:val="en-ZA"/>
        </w:rPr>
        <w:t>]</w:t>
      </w:r>
      <w:r w:rsidR="00BF3B4A">
        <w:rPr>
          <w:rFonts w:ascii="Arial" w:hAnsi="Arial" w:cs="Arial"/>
          <w:bCs/>
          <w:sz w:val="24"/>
          <w:szCs w:val="24"/>
          <w:lang w:val="en-ZA"/>
        </w:rPr>
        <w:tab/>
      </w:r>
      <w:r w:rsidR="001D0C51" w:rsidRPr="001A1624">
        <w:rPr>
          <w:rFonts w:ascii="Arial" w:hAnsi="Arial" w:cs="Arial"/>
          <w:bCs/>
          <w:sz w:val="24"/>
          <w:szCs w:val="24"/>
          <w:lang w:val="en-ZA"/>
        </w:rPr>
        <w:t>Having</w:t>
      </w:r>
      <w:r w:rsidRPr="001A1624">
        <w:rPr>
          <w:rFonts w:ascii="Arial" w:hAnsi="Arial" w:cs="Arial"/>
          <w:bCs/>
          <w:sz w:val="24"/>
          <w:szCs w:val="24"/>
        </w:rPr>
        <w:t xml:space="preserve"> said that, the prayer for the urgent appointment of an expert failed to meet the criteria for urgency. It is therefore </w:t>
      </w:r>
      <w:r w:rsidR="001D0C51" w:rsidRPr="001A1624">
        <w:rPr>
          <w:rFonts w:ascii="Arial" w:hAnsi="Arial" w:cs="Arial"/>
          <w:bCs/>
          <w:sz w:val="24"/>
          <w:szCs w:val="24"/>
        </w:rPr>
        <w:t>dismissed.</w:t>
      </w:r>
    </w:p>
    <w:p w14:paraId="712D7126" w14:textId="5F3841E9" w:rsidR="00A15C6B" w:rsidRPr="00BF3B4A" w:rsidRDefault="00B47494" w:rsidP="00BF3B4A">
      <w:pPr>
        <w:spacing w:line="360" w:lineRule="auto"/>
        <w:ind w:hanging="567"/>
        <w:jc w:val="both"/>
        <w:rPr>
          <w:rFonts w:ascii="Arial" w:hAnsi="Arial" w:cs="Arial"/>
          <w:b/>
          <w:bCs/>
          <w:sz w:val="24"/>
          <w:szCs w:val="24"/>
        </w:rPr>
      </w:pPr>
      <w:r w:rsidRPr="00BF3B4A">
        <w:rPr>
          <w:rFonts w:ascii="Arial" w:hAnsi="Arial" w:cs="Arial"/>
          <w:b/>
          <w:bCs/>
          <w:sz w:val="24"/>
          <w:szCs w:val="24"/>
        </w:rPr>
        <w:t>S</w:t>
      </w:r>
      <w:r w:rsidR="00A15C6B" w:rsidRPr="00BF3B4A">
        <w:rPr>
          <w:rFonts w:ascii="Arial" w:hAnsi="Arial" w:cs="Arial"/>
          <w:b/>
          <w:bCs/>
          <w:sz w:val="24"/>
          <w:szCs w:val="24"/>
        </w:rPr>
        <w:t>chool</w:t>
      </w:r>
    </w:p>
    <w:p w14:paraId="220CE229" w14:textId="3BA1BFB0" w:rsidR="00113DE2" w:rsidRPr="00A15C6B" w:rsidRDefault="00B47494" w:rsidP="00BF3B4A">
      <w:pPr>
        <w:spacing w:line="360" w:lineRule="auto"/>
        <w:ind w:hanging="567"/>
        <w:jc w:val="both"/>
        <w:rPr>
          <w:rFonts w:ascii="Arial" w:hAnsi="Arial" w:cs="Arial"/>
          <w:bCs/>
          <w:sz w:val="24"/>
          <w:szCs w:val="24"/>
        </w:rPr>
      </w:pPr>
      <w:r>
        <w:rPr>
          <w:rFonts w:ascii="Arial" w:hAnsi="Arial" w:cs="Arial"/>
          <w:bCs/>
          <w:sz w:val="24"/>
          <w:szCs w:val="24"/>
        </w:rPr>
        <w:t>[</w:t>
      </w:r>
      <w:r w:rsidR="00A15C6B" w:rsidRPr="00A15C6B">
        <w:rPr>
          <w:rFonts w:ascii="Arial" w:hAnsi="Arial" w:cs="Arial"/>
          <w:bCs/>
          <w:sz w:val="24"/>
          <w:szCs w:val="24"/>
        </w:rPr>
        <w:t>3</w:t>
      </w:r>
      <w:r w:rsidR="003A00BD">
        <w:rPr>
          <w:rFonts w:ascii="Arial" w:hAnsi="Arial" w:cs="Arial"/>
          <w:bCs/>
          <w:sz w:val="24"/>
          <w:szCs w:val="24"/>
        </w:rPr>
        <w:t>5</w:t>
      </w:r>
      <w:r w:rsidR="00BF3B4A">
        <w:rPr>
          <w:rFonts w:ascii="Arial" w:hAnsi="Arial" w:cs="Arial"/>
          <w:bCs/>
          <w:sz w:val="24"/>
          <w:szCs w:val="24"/>
        </w:rPr>
        <w:t>]</w:t>
      </w:r>
      <w:r w:rsidR="00BF3B4A">
        <w:rPr>
          <w:rFonts w:ascii="Arial" w:hAnsi="Arial" w:cs="Arial"/>
          <w:bCs/>
          <w:sz w:val="24"/>
          <w:szCs w:val="24"/>
        </w:rPr>
        <w:tab/>
      </w:r>
      <w:r w:rsidR="00113DE2" w:rsidRPr="00A15C6B">
        <w:rPr>
          <w:rFonts w:ascii="Arial" w:hAnsi="Arial" w:cs="Arial"/>
          <w:bCs/>
          <w:sz w:val="24"/>
          <w:szCs w:val="24"/>
        </w:rPr>
        <w:t>The</w:t>
      </w:r>
      <w:r w:rsidR="00A15C6B" w:rsidRPr="00A15C6B">
        <w:rPr>
          <w:rFonts w:ascii="Arial" w:hAnsi="Arial" w:cs="Arial"/>
          <w:bCs/>
          <w:sz w:val="24"/>
          <w:szCs w:val="24"/>
        </w:rPr>
        <w:t xml:space="preserve"> child is currently enrolled provisionally at two schools of both the applicant's and respondent’s choices. Both parents are not willing to co-sign for the final admission of the child. This denotes that the </w:t>
      </w:r>
      <w:r w:rsidR="00D03127">
        <w:rPr>
          <w:rFonts w:ascii="Arial" w:hAnsi="Arial" w:cs="Arial"/>
          <w:bCs/>
          <w:sz w:val="24"/>
          <w:szCs w:val="24"/>
        </w:rPr>
        <w:t>parents'</w:t>
      </w:r>
      <w:r w:rsidR="00A15C6B" w:rsidRPr="00A15C6B">
        <w:rPr>
          <w:rFonts w:ascii="Arial" w:hAnsi="Arial" w:cs="Arial"/>
          <w:bCs/>
          <w:sz w:val="24"/>
          <w:szCs w:val="24"/>
        </w:rPr>
        <w:t xml:space="preserve"> persistence with this mindset will leave </w:t>
      </w:r>
      <w:r w:rsidR="00C46EBF">
        <w:rPr>
          <w:rFonts w:ascii="Arial" w:hAnsi="Arial" w:cs="Arial"/>
          <w:bCs/>
          <w:sz w:val="24"/>
          <w:szCs w:val="24"/>
        </w:rPr>
        <w:t>L[...]</w:t>
      </w:r>
      <w:r w:rsidR="00A15C6B" w:rsidRPr="00A15C6B">
        <w:rPr>
          <w:rFonts w:ascii="Arial" w:hAnsi="Arial" w:cs="Arial"/>
          <w:bCs/>
          <w:sz w:val="24"/>
          <w:szCs w:val="24"/>
        </w:rPr>
        <w:t xml:space="preserve"> without a school to go to next year, she will thus be highly prejudiced. </w:t>
      </w:r>
    </w:p>
    <w:p w14:paraId="77262DBB" w14:textId="0465A631" w:rsidR="00795381" w:rsidRPr="00A678A9" w:rsidRDefault="00A15C6B" w:rsidP="00BF3B4A">
      <w:pPr>
        <w:spacing w:line="360" w:lineRule="auto"/>
        <w:ind w:hanging="567"/>
        <w:jc w:val="both"/>
        <w:rPr>
          <w:rFonts w:ascii="Arial" w:hAnsi="Arial" w:cs="Arial"/>
          <w:bCs/>
          <w:sz w:val="24"/>
          <w:szCs w:val="24"/>
        </w:rPr>
      </w:pPr>
      <w:r w:rsidRPr="00A678A9">
        <w:rPr>
          <w:rFonts w:ascii="Arial" w:hAnsi="Arial" w:cs="Arial"/>
          <w:bCs/>
          <w:sz w:val="24"/>
          <w:szCs w:val="24"/>
        </w:rPr>
        <w:t>[3</w:t>
      </w:r>
      <w:r w:rsidR="003A00BD">
        <w:rPr>
          <w:rFonts w:ascii="Arial" w:hAnsi="Arial" w:cs="Arial"/>
          <w:bCs/>
          <w:sz w:val="24"/>
          <w:szCs w:val="24"/>
        </w:rPr>
        <w:t>6</w:t>
      </w:r>
      <w:r w:rsidR="00BF3B4A">
        <w:rPr>
          <w:rFonts w:ascii="Arial" w:hAnsi="Arial" w:cs="Arial"/>
          <w:bCs/>
          <w:sz w:val="24"/>
          <w:szCs w:val="24"/>
        </w:rPr>
        <w:t>]</w:t>
      </w:r>
      <w:r w:rsidR="00BF3B4A">
        <w:rPr>
          <w:rFonts w:ascii="Arial" w:hAnsi="Arial" w:cs="Arial"/>
          <w:bCs/>
          <w:sz w:val="24"/>
          <w:szCs w:val="24"/>
        </w:rPr>
        <w:tab/>
      </w:r>
      <w:r w:rsidR="00113DE2" w:rsidRPr="00A678A9">
        <w:rPr>
          <w:rFonts w:ascii="Arial" w:hAnsi="Arial" w:cs="Arial"/>
          <w:bCs/>
          <w:sz w:val="24"/>
          <w:szCs w:val="24"/>
        </w:rPr>
        <w:t>Considering</w:t>
      </w:r>
      <w:r w:rsidRPr="00A678A9">
        <w:rPr>
          <w:rFonts w:ascii="Arial" w:hAnsi="Arial" w:cs="Arial"/>
          <w:bCs/>
          <w:sz w:val="24"/>
          <w:szCs w:val="24"/>
        </w:rPr>
        <w:t xml:space="preserve"> the criteria for urgency; there will not be substantial relief through the regular judicial channel as the child has to be in class in January 2024. The prejudice is that he will lose the space for next year if the court does not intervene </w:t>
      </w:r>
      <w:r w:rsidR="00C76110" w:rsidRPr="00A678A9">
        <w:rPr>
          <w:rFonts w:ascii="Arial" w:hAnsi="Arial" w:cs="Arial"/>
          <w:bCs/>
          <w:sz w:val="24"/>
          <w:szCs w:val="24"/>
        </w:rPr>
        <w:t>now.</w:t>
      </w:r>
      <w:r w:rsidR="00795381" w:rsidRPr="00795381">
        <w:rPr>
          <w:rFonts w:ascii="Arial" w:hAnsi="Arial" w:cs="Arial"/>
          <w:bCs/>
          <w:sz w:val="24"/>
          <w:szCs w:val="24"/>
        </w:rPr>
        <w:t xml:space="preserve"> </w:t>
      </w:r>
      <w:r w:rsidR="00C5442D" w:rsidRPr="00A678A9">
        <w:rPr>
          <w:rFonts w:ascii="Arial" w:hAnsi="Arial" w:cs="Arial"/>
          <w:bCs/>
          <w:sz w:val="24"/>
          <w:szCs w:val="24"/>
        </w:rPr>
        <w:t>Considering</w:t>
      </w:r>
      <w:r w:rsidR="00795381" w:rsidRPr="00A678A9">
        <w:rPr>
          <w:rFonts w:ascii="Arial" w:hAnsi="Arial" w:cs="Arial"/>
          <w:bCs/>
          <w:sz w:val="24"/>
          <w:szCs w:val="24"/>
        </w:rPr>
        <w:t xml:space="preserve"> the above, the applicant has met the criteria for Urgency on this </w:t>
      </w:r>
      <w:r w:rsidR="001D0C51" w:rsidRPr="00A678A9">
        <w:rPr>
          <w:rFonts w:ascii="Arial" w:hAnsi="Arial" w:cs="Arial"/>
          <w:bCs/>
          <w:sz w:val="24"/>
          <w:szCs w:val="24"/>
        </w:rPr>
        <w:t>issue.</w:t>
      </w:r>
    </w:p>
    <w:p w14:paraId="20821B0C" w14:textId="77777777" w:rsidR="00C76110" w:rsidRDefault="00C76110" w:rsidP="00BF3B4A">
      <w:pPr>
        <w:spacing w:line="360" w:lineRule="auto"/>
        <w:ind w:hanging="567"/>
        <w:jc w:val="both"/>
        <w:rPr>
          <w:rFonts w:ascii="Arial" w:hAnsi="Arial" w:cs="Arial"/>
          <w:b/>
          <w:bCs/>
          <w:sz w:val="24"/>
          <w:szCs w:val="24"/>
        </w:rPr>
      </w:pPr>
    </w:p>
    <w:p w14:paraId="08562DF9" w14:textId="297FA24D" w:rsidR="00777597" w:rsidRPr="00BF3B4A" w:rsidRDefault="00777597" w:rsidP="00BF3B4A">
      <w:pPr>
        <w:spacing w:line="360" w:lineRule="auto"/>
        <w:ind w:hanging="567"/>
        <w:jc w:val="both"/>
        <w:rPr>
          <w:rFonts w:ascii="Arial" w:hAnsi="Arial" w:cs="Arial"/>
          <w:b/>
          <w:bCs/>
          <w:sz w:val="24"/>
          <w:szCs w:val="24"/>
        </w:rPr>
      </w:pPr>
      <w:r w:rsidRPr="00BF3B4A">
        <w:rPr>
          <w:rFonts w:ascii="Arial" w:hAnsi="Arial" w:cs="Arial"/>
          <w:b/>
          <w:bCs/>
          <w:sz w:val="24"/>
          <w:szCs w:val="24"/>
        </w:rPr>
        <w:t>F. MERITS</w:t>
      </w:r>
    </w:p>
    <w:p w14:paraId="798E7AA0" w14:textId="2DB442DE" w:rsidR="00B65131" w:rsidRDefault="001D0C51" w:rsidP="00BF3B4A">
      <w:pPr>
        <w:spacing w:line="360" w:lineRule="auto"/>
        <w:ind w:hanging="567"/>
        <w:jc w:val="both"/>
        <w:rPr>
          <w:rFonts w:ascii="Arial" w:hAnsi="Arial" w:cs="Arial"/>
          <w:sz w:val="24"/>
          <w:szCs w:val="24"/>
          <w:u w:val="single"/>
        </w:rPr>
      </w:pPr>
      <w:r>
        <w:rPr>
          <w:rFonts w:ascii="Arial" w:hAnsi="Arial" w:cs="Arial"/>
          <w:sz w:val="24"/>
          <w:szCs w:val="24"/>
          <w:u w:val="single"/>
        </w:rPr>
        <w:t xml:space="preserve">Which </w:t>
      </w:r>
      <w:r w:rsidRPr="00777597">
        <w:rPr>
          <w:rFonts w:ascii="Arial" w:hAnsi="Arial" w:cs="Arial"/>
          <w:sz w:val="24"/>
          <w:szCs w:val="24"/>
          <w:u w:val="single"/>
        </w:rPr>
        <w:t>School</w:t>
      </w:r>
    </w:p>
    <w:p w14:paraId="4D8E69EC" w14:textId="4364FC18" w:rsidR="00817A1A" w:rsidRPr="00817A1A" w:rsidRDefault="00817A1A" w:rsidP="00BF3B4A">
      <w:pPr>
        <w:spacing w:line="360" w:lineRule="auto"/>
        <w:ind w:hanging="567"/>
        <w:jc w:val="both"/>
        <w:rPr>
          <w:rFonts w:ascii="Arial" w:hAnsi="Arial" w:cs="Arial"/>
          <w:b/>
          <w:sz w:val="24"/>
          <w:szCs w:val="24"/>
        </w:rPr>
      </w:pPr>
      <w:r w:rsidRPr="00817A1A">
        <w:rPr>
          <w:rFonts w:ascii="Arial" w:hAnsi="Arial" w:cs="Arial"/>
          <w:sz w:val="24"/>
          <w:szCs w:val="24"/>
          <w:lang w:val="en-GB"/>
        </w:rPr>
        <w:t>[3</w:t>
      </w:r>
      <w:r w:rsidR="003A00BD">
        <w:rPr>
          <w:rFonts w:ascii="Arial" w:hAnsi="Arial" w:cs="Arial"/>
          <w:sz w:val="24"/>
          <w:szCs w:val="24"/>
          <w:lang w:val="en-GB"/>
        </w:rPr>
        <w:t>7</w:t>
      </w:r>
      <w:r w:rsidRPr="00817A1A">
        <w:rPr>
          <w:rFonts w:ascii="Arial" w:hAnsi="Arial" w:cs="Arial"/>
          <w:sz w:val="24"/>
          <w:szCs w:val="24"/>
          <w:lang w:val="en-GB"/>
        </w:rPr>
        <w:t>] The issue that require resolving is:</w:t>
      </w:r>
    </w:p>
    <w:p w14:paraId="21D39882" w14:textId="0832CC59" w:rsidR="00817A1A" w:rsidRPr="00574704" w:rsidRDefault="00817A1A" w:rsidP="00BF3B4A">
      <w:pPr>
        <w:numPr>
          <w:ilvl w:val="0"/>
          <w:numId w:val="18"/>
        </w:numPr>
        <w:spacing w:line="360" w:lineRule="auto"/>
        <w:ind w:left="567" w:hanging="567"/>
        <w:jc w:val="both"/>
        <w:rPr>
          <w:rFonts w:ascii="Arial" w:hAnsi="Arial" w:cs="Arial"/>
          <w:sz w:val="24"/>
          <w:szCs w:val="24"/>
          <w:lang w:val="en-GB"/>
        </w:rPr>
      </w:pPr>
      <w:r w:rsidRPr="00817A1A">
        <w:rPr>
          <w:rFonts w:ascii="Arial" w:hAnsi="Arial" w:cs="Arial"/>
          <w:sz w:val="24"/>
          <w:szCs w:val="24"/>
          <w:lang w:val="en-GB"/>
        </w:rPr>
        <w:t xml:space="preserve">Which school should </w:t>
      </w:r>
      <w:r w:rsidR="00C46EBF">
        <w:rPr>
          <w:rFonts w:ascii="Arial" w:hAnsi="Arial" w:cs="Arial"/>
          <w:sz w:val="24"/>
          <w:szCs w:val="24"/>
          <w:lang w:val="en-GB"/>
        </w:rPr>
        <w:t>L[...]</w:t>
      </w:r>
      <w:r w:rsidRPr="00817A1A">
        <w:rPr>
          <w:rFonts w:ascii="Arial" w:hAnsi="Arial" w:cs="Arial"/>
          <w:sz w:val="24"/>
          <w:szCs w:val="24"/>
          <w:lang w:val="en-GB"/>
        </w:rPr>
        <w:t xml:space="preserve"> be enrolled in?</w:t>
      </w:r>
    </w:p>
    <w:p w14:paraId="36EDBE96" w14:textId="6211F056" w:rsidR="00AA6CCA" w:rsidRDefault="00B65131" w:rsidP="00BF3B4A">
      <w:pPr>
        <w:spacing w:line="360" w:lineRule="auto"/>
        <w:ind w:hanging="567"/>
        <w:jc w:val="both"/>
        <w:rPr>
          <w:rFonts w:ascii="Arial" w:hAnsi="Arial" w:cs="Arial"/>
          <w:bCs/>
          <w:sz w:val="24"/>
          <w:szCs w:val="24"/>
          <w:lang w:val="en-ZA"/>
        </w:rPr>
      </w:pPr>
      <w:r w:rsidRPr="00B65131">
        <w:rPr>
          <w:rFonts w:ascii="Arial" w:hAnsi="Arial" w:cs="Arial"/>
          <w:bCs/>
          <w:sz w:val="24"/>
          <w:szCs w:val="24"/>
          <w:lang w:val="en-ZA"/>
        </w:rPr>
        <w:t>[3</w:t>
      </w:r>
      <w:r w:rsidR="003A00BD">
        <w:rPr>
          <w:rFonts w:ascii="Arial" w:hAnsi="Arial" w:cs="Arial"/>
          <w:bCs/>
          <w:sz w:val="24"/>
          <w:szCs w:val="24"/>
          <w:lang w:val="en-ZA"/>
        </w:rPr>
        <w:t>8</w:t>
      </w:r>
      <w:r w:rsidR="00BF3B4A">
        <w:rPr>
          <w:rFonts w:ascii="Arial" w:hAnsi="Arial" w:cs="Arial"/>
          <w:bCs/>
          <w:sz w:val="24"/>
          <w:szCs w:val="24"/>
          <w:lang w:val="en-ZA"/>
        </w:rPr>
        <w:t>]</w:t>
      </w:r>
      <w:r w:rsidR="00BF3B4A">
        <w:rPr>
          <w:rFonts w:ascii="Arial" w:hAnsi="Arial" w:cs="Arial"/>
          <w:bCs/>
          <w:sz w:val="24"/>
          <w:szCs w:val="24"/>
          <w:lang w:val="en-ZA"/>
        </w:rPr>
        <w:tab/>
      </w:r>
      <w:r w:rsidRPr="00B65131">
        <w:rPr>
          <w:rFonts w:ascii="Arial" w:hAnsi="Arial" w:cs="Arial"/>
          <w:bCs/>
          <w:sz w:val="24"/>
          <w:szCs w:val="24"/>
        </w:rPr>
        <w:t>Section 28(2) of the Constitution</w:t>
      </w:r>
      <w:r w:rsidRPr="00B65131">
        <w:rPr>
          <w:rFonts w:ascii="Arial" w:hAnsi="Arial" w:cs="Arial"/>
          <w:bCs/>
          <w:sz w:val="24"/>
          <w:szCs w:val="24"/>
          <w:vertAlign w:val="superscript"/>
        </w:rPr>
        <w:footnoteReference w:id="6"/>
      </w:r>
      <w:r w:rsidRPr="00B65131">
        <w:rPr>
          <w:rFonts w:ascii="Arial" w:hAnsi="Arial" w:cs="Arial"/>
          <w:bCs/>
          <w:sz w:val="24"/>
          <w:szCs w:val="24"/>
        </w:rPr>
        <w:t> states that a child’s best interest</w:t>
      </w:r>
      <w:r w:rsidRPr="00B65131">
        <w:rPr>
          <w:rFonts w:ascii="Arial" w:hAnsi="Arial" w:cs="Arial"/>
          <w:bCs/>
          <w:sz w:val="24"/>
          <w:szCs w:val="24"/>
          <w:vertAlign w:val="superscript"/>
        </w:rPr>
        <w:footnoteReference w:id="7"/>
      </w:r>
      <w:r w:rsidRPr="00B65131">
        <w:rPr>
          <w:rFonts w:ascii="Arial" w:hAnsi="Arial" w:cs="Arial"/>
          <w:bCs/>
          <w:sz w:val="24"/>
          <w:szCs w:val="24"/>
        </w:rPr>
        <w:t xml:space="preserve"> is of paramount importance in every matter concerning the child. Similarly, sections 7 and 9 of the </w:t>
      </w:r>
      <w:r w:rsidRPr="00B65131">
        <w:rPr>
          <w:rFonts w:ascii="Arial" w:hAnsi="Arial" w:cs="Arial"/>
          <w:bCs/>
          <w:sz w:val="24"/>
          <w:szCs w:val="24"/>
        </w:rPr>
        <w:lastRenderedPageBreak/>
        <w:t>Children’s Act (</w:t>
      </w:r>
      <w:r w:rsidRPr="00B65131">
        <w:rPr>
          <w:rFonts w:ascii="Arial" w:hAnsi="Arial" w:cs="Arial"/>
          <w:bCs/>
          <w:i/>
          <w:iCs/>
          <w:sz w:val="24"/>
          <w:szCs w:val="24"/>
        </w:rPr>
        <w:t>the Act</w:t>
      </w:r>
      <w:r w:rsidRPr="00B65131">
        <w:rPr>
          <w:rFonts w:ascii="Arial" w:hAnsi="Arial" w:cs="Arial"/>
          <w:bCs/>
          <w:sz w:val="24"/>
          <w:szCs w:val="24"/>
        </w:rPr>
        <w:t>)</w:t>
      </w:r>
      <w:r w:rsidRPr="00B65131">
        <w:rPr>
          <w:rFonts w:ascii="Arial" w:hAnsi="Arial" w:cs="Arial"/>
          <w:bCs/>
          <w:sz w:val="24"/>
          <w:szCs w:val="24"/>
          <w:vertAlign w:val="superscript"/>
        </w:rPr>
        <w:footnoteReference w:id="8"/>
      </w:r>
      <w:r w:rsidRPr="00B65131">
        <w:rPr>
          <w:rFonts w:ascii="Arial" w:hAnsi="Arial" w:cs="Arial"/>
          <w:bCs/>
          <w:sz w:val="24"/>
          <w:szCs w:val="24"/>
        </w:rPr>
        <w:t xml:space="preserve"> promote the best interests of the child standard in all matters concerning children. </w:t>
      </w:r>
    </w:p>
    <w:p w14:paraId="3FE47A7C" w14:textId="7F878EB0" w:rsidR="00E20225" w:rsidRPr="00817A1A" w:rsidRDefault="00F07911" w:rsidP="00BF3B4A">
      <w:pPr>
        <w:spacing w:line="360" w:lineRule="auto"/>
        <w:ind w:hanging="567"/>
        <w:jc w:val="both"/>
        <w:rPr>
          <w:rFonts w:ascii="Arial" w:hAnsi="Arial" w:cs="Arial"/>
          <w:bCs/>
          <w:sz w:val="24"/>
          <w:szCs w:val="24"/>
          <w:lang w:val="en-ZA"/>
        </w:rPr>
      </w:pPr>
      <w:r w:rsidRPr="00F07911">
        <w:rPr>
          <w:rFonts w:ascii="Arial" w:hAnsi="Arial" w:cs="Arial"/>
          <w:bCs/>
          <w:sz w:val="24"/>
          <w:szCs w:val="24"/>
          <w:lang w:val="en-ZA"/>
        </w:rPr>
        <w:t>[</w:t>
      </w:r>
      <w:r w:rsidR="003B25BD">
        <w:rPr>
          <w:rFonts w:ascii="Arial" w:hAnsi="Arial" w:cs="Arial"/>
          <w:bCs/>
          <w:sz w:val="24"/>
          <w:szCs w:val="24"/>
          <w:lang w:val="en-ZA"/>
        </w:rPr>
        <w:t>3</w:t>
      </w:r>
      <w:r w:rsidR="00E1345F">
        <w:rPr>
          <w:rFonts w:ascii="Arial" w:hAnsi="Arial" w:cs="Arial"/>
          <w:bCs/>
          <w:sz w:val="24"/>
          <w:szCs w:val="24"/>
          <w:lang w:val="en-ZA"/>
        </w:rPr>
        <w:t>9</w:t>
      </w:r>
      <w:r w:rsidR="00BF3B4A">
        <w:rPr>
          <w:rFonts w:ascii="Arial" w:hAnsi="Arial" w:cs="Arial"/>
          <w:bCs/>
          <w:sz w:val="24"/>
          <w:szCs w:val="24"/>
          <w:lang w:val="en-ZA"/>
        </w:rPr>
        <w:t>]</w:t>
      </w:r>
      <w:r w:rsidR="00BF3B4A">
        <w:rPr>
          <w:rFonts w:ascii="Arial" w:hAnsi="Arial" w:cs="Arial"/>
          <w:bCs/>
          <w:sz w:val="24"/>
          <w:szCs w:val="24"/>
          <w:lang w:val="en-ZA"/>
        </w:rPr>
        <w:tab/>
      </w:r>
      <w:r w:rsidR="00C46EBF">
        <w:rPr>
          <w:rFonts w:ascii="Arial" w:hAnsi="Arial" w:cs="Arial"/>
          <w:bCs/>
          <w:sz w:val="24"/>
          <w:szCs w:val="24"/>
          <w:lang w:val="en-ZA"/>
        </w:rPr>
        <w:t>L[...]</w:t>
      </w:r>
      <w:r w:rsidR="00F05659" w:rsidRPr="00F05659">
        <w:rPr>
          <w:rFonts w:ascii="Arial" w:hAnsi="Arial" w:cs="Arial"/>
          <w:bCs/>
          <w:sz w:val="24"/>
          <w:szCs w:val="24"/>
          <w:lang w:val="en-ZA"/>
        </w:rPr>
        <w:t xml:space="preserve"> has been provisionally accepted into both </w:t>
      </w:r>
      <w:proofErr w:type="spellStart"/>
      <w:r w:rsidR="00F05659" w:rsidRPr="00F05659">
        <w:rPr>
          <w:rFonts w:ascii="Arial" w:hAnsi="Arial" w:cs="Arial"/>
          <w:bCs/>
          <w:sz w:val="24"/>
          <w:szCs w:val="24"/>
          <w:lang w:val="en-ZA"/>
        </w:rPr>
        <w:t>Laerskool</w:t>
      </w:r>
      <w:proofErr w:type="spellEnd"/>
      <w:r w:rsidR="00F05659" w:rsidRPr="00F05659">
        <w:rPr>
          <w:rFonts w:ascii="Arial" w:hAnsi="Arial" w:cs="Arial"/>
          <w:bCs/>
          <w:sz w:val="24"/>
          <w:szCs w:val="24"/>
          <w:lang w:val="en-ZA"/>
        </w:rPr>
        <w:t xml:space="preserve"> </w:t>
      </w:r>
      <w:proofErr w:type="spellStart"/>
      <w:r w:rsidR="00F05659" w:rsidRPr="00F05659">
        <w:rPr>
          <w:rFonts w:ascii="Arial" w:hAnsi="Arial" w:cs="Arial"/>
          <w:bCs/>
          <w:sz w:val="24"/>
          <w:szCs w:val="24"/>
          <w:lang w:val="en-ZA"/>
        </w:rPr>
        <w:t>Hennopspark</w:t>
      </w:r>
      <w:proofErr w:type="spellEnd"/>
      <w:r w:rsidR="004326ED">
        <w:rPr>
          <w:rFonts w:ascii="Arial" w:hAnsi="Arial" w:cs="Arial"/>
          <w:bCs/>
          <w:sz w:val="24"/>
          <w:szCs w:val="24"/>
          <w:lang w:val="en-ZA"/>
        </w:rPr>
        <w:t>,</w:t>
      </w:r>
      <w:r w:rsidR="00F05659" w:rsidRPr="00F05659">
        <w:rPr>
          <w:rFonts w:ascii="Arial" w:hAnsi="Arial" w:cs="Arial"/>
          <w:bCs/>
          <w:sz w:val="24"/>
          <w:szCs w:val="24"/>
          <w:lang w:val="en-ZA"/>
        </w:rPr>
        <w:t xml:space="preserve"> the Applicant’s choice of school</w:t>
      </w:r>
      <w:r w:rsidR="00C87E26">
        <w:rPr>
          <w:rFonts w:ascii="Arial" w:hAnsi="Arial" w:cs="Arial"/>
          <w:bCs/>
          <w:sz w:val="24"/>
          <w:szCs w:val="24"/>
          <w:lang w:val="en-ZA"/>
        </w:rPr>
        <w:t>,</w:t>
      </w:r>
      <w:r w:rsidR="00F05659" w:rsidRPr="00F05659">
        <w:rPr>
          <w:rFonts w:ascii="Arial" w:hAnsi="Arial" w:cs="Arial"/>
          <w:bCs/>
          <w:sz w:val="24"/>
          <w:szCs w:val="24"/>
          <w:lang w:val="en-ZA"/>
        </w:rPr>
        <w:t xml:space="preserve"> and </w:t>
      </w:r>
      <w:proofErr w:type="spellStart"/>
      <w:r w:rsidR="00F05659" w:rsidRPr="00F05659">
        <w:rPr>
          <w:rFonts w:ascii="Arial" w:hAnsi="Arial" w:cs="Arial"/>
          <w:bCs/>
          <w:sz w:val="24"/>
          <w:szCs w:val="24"/>
          <w:lang w:val="en-ZA"/>
        </w:rPr>
        <w:t>Laerskool</w:t>
      </w:r>
      <w:proofErr w:type="spellEnd"/>
      <w:r w:rsidR="00F05659" w:rsidRPr="00F05659">
        <w:rPr>
          <w:rFonts w:ascii="Arial" w:hAnsi="Arial" w:cs="Arial"/>
          <w:bCs/>
          <w:sz w:val="24"/>
          <w:szCs w:val="24"/>
          <w:lang w:val="en-ZA"/>
        </w:rPr>
        <w:t xml:space="preserve"> </w:t>
      </w:r>
      <w:r w:rsidR="00C87E26" w:rsidRPr="00F05659">
        <w:rPr>
          <w:rFonts w:ascii="Arial" w:hAnsi="Arial" w:cs="Arial"/>
          <w:bCs/>
          <w:sz w:val="24"/>
          <w:szCs w:val="24"/>
          <w:lang w:val="en-ZA"/>
        </w:rPr>
        <w:t>Constantia Park</w:t>
      </w:r>
      <w:r w:rsidR="00E44584">
        <w:rPr>
          <w:rFonts w:ascii="Arial" w:hAnsi="Arial" w:cs="Arial"/>
          <w:bCs/>
          <w:sz w:val="24"/>
          <w:szCs w:val="24"/>
          <w:lang w:val="en-ZA"/>
        </w:rPr>
        <w:t>,</w:t>
      </w:r>
      <w:r w:rsidR="00F05659" w:rsidRPr="00F05659">
        <w:rPr>
          <w:rFonts w:ascii="Arial" w:hAnsi="Arial" w:cs="Arial"/>
          <w:bCs/>
          <w:sz w:val="24"/>
          <w:szCs w:val="24"/>
          <w:lang w:val="en-ZA"/>
        </w:rPr>
        <w:t xml:space="preserve"> the Respondent’s choice of school.</w:t>
      </w:r>
      <w:r w:rsidR="00C062DE" w:rsidRPr="00C062DE">
        <w:rPr>
          <w:rFonts w:ascii="Arial" w:hAnsi="Arial" w:cs="Arial"/>
          <w:bCs/>
          <w:sz w:val="24"/>
          <w:szCs w:val="24"/>
          <w:lang w:val="en-ZA"/>
        </w:rPr>
        <w:t xml:space="preserve"> Both schools require the </w:t>
      </w:r>
      <w:r w:rsidR="00A11A74" w:rsidRPr="00C062DE">
        <w:rPr>
          <w:rFonts w:ascii="Arial" w:hAnsi="Arial" w:cs="Arial"/>
          <w:bCs/>
          <w:sz w:val="24"/>
          <w:szCs w:val="24"/>
          <w:lang w:val="en-ZA"/>
        </w:rPr>
        <w:t>countersignature</w:t>
      </w:r>
      <w:r w:rsidR="00C062DE" w:rsidRPr="00C062DE">
        <w:rPr>
          <w:rFonts w:ascii="Arial" w:hAnsi="Arial" w:cs="Arial"/>
          <w:bCs/>
          <w:sz w:val="24"/>
          <w:szCs w:val="24"/>
          <w:lang w:val="en-ZA"/>
        </w:rPr>
        <w:t xml:space="preserve"> of each parent.</w:t>
      </w:r>
      <w:r w:rsidR="00C87E26">
        <w:rPr>
          <w:rFonts w:ascii="Arial" w:hAnsi="Arial" w:cs="Arial"/>
          <w:bCs/>
          <w:sz w:val="24"/>
          <w:szCs w:val="24"/>
          <w:lang w:val="en-ZA"/>
        </w:rPr>
        <w:t xml:space="preserve"> </w:t>
      </w:r>
      <w:r w:rsidR="00830C90">
        <w:rPr>
          <w:rFonts w:ascii="Arial" w:hAnsi="Arial" w:cs="Arial"/>
          <w:bCs/>
          <w:sz w:val="24"/>
          <w:szCs w:val="24"/>
          <w:lang w:val="en-ZA"/>
        </w:rPr>
        <w:t>It is common cause</w:t>
      </w:r>
      <w:r w:rsidR="00C87E26">
        <w:rPr>
          <w:rFonts w:ascii="Arial" w:hAnsi="Arial" w:cs="Arial"/>
          <w:bCs/>
          <w:sz w:val="24"/>
          <w:szCs w:val="24"/>
          <w:lang w:val="en-ZA"/>
        </w:rPr>
        <w:t xml:space="preserve"> that</w:t>
      </w:r>
      <w:r w:rsidR="004C76A9" w:rsidRPr="004C76A9">
        <w:rPr>
          <w:rFonts w:ascii="Arial" w:hAnsi="Arial" w:cs="Arial"/>
          <w:bCs/>
          <w:sz w:val="24"/>
          <w:szCs w:val="24"/>
          <w:lang w:val="en-ZA"/>
        </w:rPr>
        <w:t xml:space="preserve"> neither school will accept </w:t>
      </w:r>
      <w:r w:rsidR="00C46EBF">
        <w:rPr>
          <w:rFonts w:ascii="Arial" w:hAnsi="Arial" w:cs="Arial"/>
          <w:bCs/>
          <w:sz w:val="24"/>
          <w:szCs w:val="24"/>
          <w:lang w:val="en-ZA"/>
        </w:rPr>
        <w:t>L[...]</w:t>
      </w:r>
      <w:r w:rsidR="004C76A9" w:rsidRPr="004C76A9">
        <w:rPr>
          <w:rFonts w:ascii="Arial" w:hAnsi="Arial" w:cs="Arial"/>
          <w:bCs/>
          <w:sz w:val="24"/>
          <w:szCs w:val="24"/>
          <w:lang w:val="en-ZA"/>
        </w:rPr>
        <w:t xml:space="preserve"> for final enrolment without the other parent’s countersignature</w:t>
      </w:r>
      <w:r w:rsidR="00C87E26">
        <w:rPr>
          <w:rFonts w:ascii="Arial" w:hAnsi="Arial" w:cs="Arial"/>
          <w:bCs/>
          <w:sz w:val="24"/>
          <w:szCs w:val="24"/>
          <w:lang w:val="en-ZA"/>
        </w:rPr>
        <w:t>.</w:t>
      </w:r>
      <w:r w:rsidR="00965718">
        <w:rPr>
          <w:rFonts w:ascii="Arial" w:hAnsi="Arial" w:cs="Arial"/>
          <w:bCs/>
          <w:sz w:val="24"/>
          <w:szCs w:val="24"/>
          <w:lang w:val="en-ZA"/>
        </w:rPr>
        <w:t xml:space="preserve"> </w:t>
      </w:r>
      <w:r w:rsidR="009B2D43">
        <w:rPr>
          <w:rFonts w:ascii="Arial" w:hAnsi="Arial" w:cs="Arial"/>
          <w:bCs/>
          <w:sz w:val="24"/>
          <w:szCs w:val="24"/>
          <w:lang w:val="en-ZA"/>
        </w:rPr>
        <w:t>Both parents</w:t>
      </w:r>
      <w:r w:rsidR="00965718">
        <w:rPr>
          <w:rFonts w:ascii="Arial" w:hAnsi="Arial" w:cs="Arial"/>
          <w:bCs/>
          <w:sz w:val="24"/>
          <w:szCs w:val="24"/>
          <w:lang w:val="en-ZA"/>
        </w:rPr>
        <w:t xml:space="preserve"> </w:t>
      </w:r>
      <w:r w:rsidR="008A07E4">
        <w:rPr>
          <w:rFonts w:ascii="Arial" w:hAnsi="Arial" w:cs="Arial"/>
          <w:bCs/>
          <w:sz w:val="24"/>
          <w:szCs w:val="24"/>
          <w:lang w:val="en-ZA"/>
        </w:rPr>
        <w:t>refuse</w:t>
      </w:r>
      <w:r w:rsidR="00205542">
        <w:rPr>
          <w:rFonts w:ascii="Arial" w:hAnsi="Arial" w:cs="Arial"/>
          <w:bCs/>
          <w:sz w:val="24"/>
          <w:szCs w:val="24"/>
          <w:lang w:val="en-ZA"/>
        </w:rPr>
        <w:t xml:space="preserve"> to </w:t>
      </w:r>
      <w:proofErr w:type="spellStart"/>
      <w:r w:rsidR="00205542">
        <w:rPr>
          <w:rFonts w:ascii="Arial" w:hAnsi="Arial" w:cs="Arial"/>
          <w:bCs/>
          <w:sz w:val="24"/>
          <w:szCs w:val="24"/>
          <w:lang w:val="en-ZA"/>
        </w:rPr>
        <w:t>cosign</w:t>
      </w:r>
      <w:proofErr w:type="spellEnd"/>
      <w:r w:rsidR="00205542">
        <w:rPr>
          <w:rFonts w:ascii="Arial" w:hAnsi="Arial" w:cs="Arial"/>
          <w:bCs/>
          <w:sz w:val="24"/>
          <w:szCs w:val="24"/>
          <w:lang w:val="en-ZA"/>
        </w:rPr>
        <w:t xml:space="preserve"> the respective enrolment forms</w:t>
      </w:r>
      <w:r w:rsidR="008A07E4">
        <w:rPr>
          <w:rFonts w:ascii="Arial" w:hAnsi="Arial" w:cs="Arial"/>
          <w:bCs/>
          <w:sz w:val="24"/>
          <w:szCs w:val="24"/>
          <w:lang w:val="en-ZA"/>
        </w:rPr>
        <w:t>.</w:t>
      </w:r>
    </w:p>
    <w:p w14:paraId="695CB537" w14:textId="5D93DE5A" w:rsidR="00035126" w:rsidRPr="00BF3B4A" w:rsidRDefault="009E3593" w:rsidP="00BF3B4A">
      <w:pPr>
        <w:spacing w:line="360" w:lineRule="auto"/>
        <w:ind w:hanging="567"/>
        <w:jc w:val="both"/>
        <w:rPr>
          <w:rFonts w:ascii="Arial" w:hAnsi="Arial" w:cs="Arial"/>
          <w:bCs/>
          <w:sz w:val="24"/>
          <w:szCs w:val="24"/>
          <w:lang w:val="en-ZA"/>
        </w:rPr>
      </w:pPr>
      <w:r w:rsidRPr="00BF3B4A">
        <w:rPr>
          <w:rStyle w:val="Strong"/>
          <w:rFonts w:ascii="Arial" w:hAnsi="Arial" w:cs="Arial"/>
          <w:bCs w:val="0"/>
          <w:sz w:val="24"/>
          <w:szCs w:val="24"/>
        </w:rPr>
        <w:t>T</w:t>
      </w:r>
      <w:r w:rsidR="00035126" w:rsidRPr="00BF3B4A">
        <w:rPr>
          <w:rStyle w:val="Strong"/>
          <w:rFonts w:ascii="Arial" w:hAnsi="Arial" w:cs="Arial"/>
          <w:bCs w:val="0"/>
          <w:sz w:val="24"/>
          <w:szCs w:val="24"/>
        </w:rPr>
        <w:t xml:space="preserve">he </w:t>
      </w:r>
      <w:r w:rsidR="00344092" w:rsidRPr="00BF3B4A">
        <w:rPr>
          <w:rStyle w:val="Strong"/>
          <w:rFonts w:ascii="Arial" w:hAnsi="Arial" w:cs="Arial"/>
          <w:bCs w:val="0"/>
          <w:sz w:val="24"/>
          <w:szCs w:val="24"/>
        </w:rPr>
        <w:t>Parties</w:t>
      </w:r>
      <w:r w:rsidR="001C727D" w:rsidRPr="00BF3B4A">
        <w:rPr>
          <w:rStyle w:val="Strong"/>
          <w:rFonts w:ascii="Arial" w:hAnsi="Arial" w:cs="Arial"/>
          <w:bCs w:val="0"/>
          <w:sz w:val="24"/>
          <w:szCs w:val="24"/>
        </w:rPr>
        <w:t xml:space="preserve">’ </w:t>
      </w:r>
      <w:r w:rsidR="00035126" w:rsidRPr="00BF3B4A">
        <w:rPr>
          <w:rStyle w:val="Strong"/>
          <w:rFonts w:ascii="Arial" w:hAnsi="Arial" w:cs="Arial"/>
          <w:bCs w:val="0"/>
          <w:sz w:val="24"/>
          <w:szCs w:val="24"/>
        </w:rPr>
        <w:t>Positions in This Case</w:t>
      </w:r>
    </w:p>
    <w:p w14:paraId="4F7E9ED7" w14:textId="765AC69D" w:rsidR="00035126" w:rsidRPr="007A23FC" w:rsidRDefault="009E20CB" w:rsidP="00BF3B4A">
      <w:pPr>
        <w:pStyle w:val="NormalWeb"/>
        <w:spacing w:after="240" w:line="360" w:lineRule="auto"/>
        <w:ind w:hanging="567"/>
        <w:rPr>
          <w:rFonts w:ascii="Arial" w:hAnsi="Arial" w:cs="Arial"/>
        </w:rPr>
      </w:pPr>
      <w:r>
        <w:rPr>
          <w:rFonts w:ascii="Arial" w:hAnsi="Arial" w:cs="Arial"/>
        </w:rPr>
        <w:t>[</w:t>
      </w:r>
      <w:r w:rsidR="00E1345F">
        <w:rPr>
          <w:rFonts w:ascii="Arial" w:hAnsi="Arial" w:cs="Arial"/>
        </w:rPr>
        <w:t>40</w:t>
      </w:r>
      <w:r w:rsidR="00BF3B4A">
        <w:rPr>
          <w:rFonts w:ascii="Arial" w:hAnsi="Arial" w:cs="Arial"/>
        </w:rPr>
        <w:t>]</w:t>
      </w:r>
      <w:r w:rsidR="00BF3B4A">
        <w:rPr>
          <w:rFonts w:ascii="Arial" w:hAnsi="Arial" w:cs="Arial"/>
        </w:rPr>
        <w:tab/>
      </w:r>
      <w:r w:rsidR="00035126" w:rsidRPr="007A23FC">
        <w:rPr>
          <w:rFonts w:ascii="Arial" w:hAnsi="Arial" w:cs="Arial"/>
        </w:rPr>
        <w:t xml:space="preserve">Both </w:t>
      </w:r>
      <w:r w:rsidR="00D62982" w:rsidRPr="007A23FC">
        <w:rPr>
          <w:rFonts w:ascii="Arial" w:hAnsi="Arial" w:cs="Arial"/>
        </w:rPr>
        <w:t>the applicant and respondent</w:t>
      </w:r>
      <w:r w:rsidR="00035126" w:rsidRPr="007A23FC">
        <w:rPr>
          <w:rFonts w:ascii="Arial" w:hAnsi="Arial" w:cs="Arial"/>
        </w:rPr>
        <w:t xml:space="preserve"> spent a fair amount of time explaining to the court the reasons why they believed their school of choice was the best option for </w:t>
      </w:r>
      <w:r w:rsidR="00C46EBF">
        <w:rPr>
          <w:rFonts w:ascii="Arial" w:hAnsi="Arial" w:cs="Arial"/>
        </w:rPr>
        <w:t>L[...]</w:t>
      </w:r>
      <w:r w:rsidR="00035126" w:rsidRPr="007A23FC">
        <w:rPr>
          <w:rFonts w:ascii="Arial" w:hAnsi="Arial" w:cs="Arial"/>
        </w:rPr>
        <w:t>.</w:t>
      </w:r>
    </w:p>
    <w:p w14:paraId="53B9398A" w14:textId="53E80984" w:rsidR="000C08CC" w:rsidRPr="000C08CC" w:rsidRDefault="001A0DE1" w:rsidP="00BF3B4A">
      <w:pPr>
        <w:spacing w:line="360" w:lineRule="auto"/>
        <w:ind w:left="567" w:hanging="567"/>
        <w:jc w:val="both"/>
        <w:rPr>
          <w:rFonts w:ascii="Arial" w:hAnsi="Arial" w:cs="Arial"/>
          <w:bCs/>
          <w:sz w:val="24"/>
          <w:szCs w:val="24"/>
          <w:lang w:val="en-ZA"/>
        </w:rPr>
      </w:pPr>
      <w:proofErr w:type="spellStart"/>
      <w:r>
        <w:rPr>
          <w:rFonts w:ascii="Arial" w:hAnsi="Arial" w:cs="Arial"/>
          <w:b/>
          <w:bCs/>
          <w:i/>
          <w:iCs/>
          <w:sz w:val="24"/>
          <w:szCs w:val="24"/>
          <w:lang w:val="en-ZA"/>
        </w:rPr>
        <w:t>Hennops</w:t>
      </w:r>
      <w:proofErr w:type="spellEnd"/>
      <w:r>
        <w:rPr>
          <w:rFonts w:ascii="Arial" w:hAnsi="Arial" w:cs="Arial"/>
          <w:b/>
          <w:bCs/>
          <w:i/>
          <w:iCs/>
          <w:sz w:val="24"/>
          <w:szCs w:val="24"/>
          <w:lang w:val="en-ZA"/>
        </w:rPr>
        <w:t xml:space="preserve"> school</w:t>
      </w:r>
    </w:p>
    <w:p w14:paraId="03E156FA" w14:textId="32386345" w:rsidR="000C08CC" w:rsidRPr="000C08CC" w:rsidRDefault="00984790" w:rsidP="00BF3B4A">
      <w:pPr>
        <w:spacing w:line="360" w:lineRule="auto"/>
        <w:ind w:hanging="567"/>
        <w:jc w:val="both"/>
        <w:rPr>
          <w:rFonts w:ascii="Arial" w:hAnsi="Arial" w:cs="Arial"/>
          <w:bCs/>
          <w:sz w:val="24"/>
          <w:szCs w:val="24"/>
          <w:lang w:val="en-ZA"/>
        </w:rPr>
      </w:pPr>
      <w:r>
        <w:rPr>
          <w:rFonts w:ascii="Arial" w:hAnsi="Arial" w:cs="Arial"/>
          <w:bCs/>
          <w:sz w:val="24"/>
          <w:szCs w:val="24"/>
          <w:lang w:val="en-ZA"/>
        </w:rPr>
        <w:t>[</w:t>
      </w:r>
      <w:r w:rsidR="00E1345F">
        <w:rPr>
          <w:rFonts w:ascii="Arial" w:hAnsi="Arial" w:cs="Arial"/>
          <w:bCs/>
          <w:sz w:val="24"/>
          <w:szCs w:val="24"/>
          <w:lang w:val="en-ZA"/>
        </w:rPr>
        <w:t>41</w:t>
      </w:r>
      <w:r w:rsidR="00BF3B4A">
        <w:rPr>
          <w:rFonts w:ascii="Arial" w:hAnsi="Arial" w:cs="Arial"/>
          <w:bCs/>
          <w:sz w:val="24"/>
          <w:szCs w:val="24"/>
          <w:lang w:val="en-ZA"/>
        </w:rPr>
        <w:t>]</w:t>
      </w:r>
      <w:r w:rsidR="00BF3B4A">
        <w:rPr>
          <w:rFonts w:ascii="Arial" w:hAnsi="Arial" w:cs="Arial"/>
          <w:bCs/>
          <w:sz w:val="24"/>
          <w:szCs w:val="24"/>
          <w:lang w:val="en-ZA"/>
        </w:rPr>
        <w:tab/>
      </w:r>
      <w:r w:rsidR="001D0C51">
        <w:rPr>
          <w:rFonts w:ascii="Arial" w:hAnsi="Arial" w:cs="Arial"/>
          <w:bCs/>
          <w:sz w:val="24"/>
          <w:szCs w:val="24"/>
          <w:lang w:val="en-ZA"/>
        </w:rPr>
        <w:t>The</w:t>
      </w:r>
      <w:r w:rsidR="000C08CC" w:rsidRPr="000C08CC">
        <w:rPr>
          <w:rFonts w:ascii="Arial" w:hAnsi="Arial" w:cs="Arial"/>
          <w:bCs/>
          <w:sz w:val="24"/>
          <w:szCs w:val="24"/>
          <w:lang w:val="en-ZA"/>
        </w:rPr>
        <w:t xml:space="preserve"> </w:t>
      </w:r>
      <w:r w:rsidR="001A0DE1">
        <w:rPr>
          <w:rFonts w:ascii="Arial" w:hAnsi="Arial" w:cs="Arial"/>
          <w:bCs/>
          <w:sz w:val="24"/>
          <w:szCs w:val="24"/>
          <w:lang w:val="en-ZA"/>
        </w:rPr>
        <w:t xml:space="preserve">applicant </w:t>
      </w:r>
      <w:r w:rsidR="000C08CC" w:rsidRPr="000C08CC">
        <w:rPr>
          <w:rFonts w:ascii="Arial" w:hAnsi="Arial" w:cs="Arial"/>
          <w:bCs/>
          <w:sz w:val="24"/>
          <w:szCs w:val="24"/>
          <w:lang w:val="en-ZA"/>
        </w:rPr>
        <w:t xml:space="preserve">insisted that there were </w:t>
      </w:r>
      <w:r w:rsidR="00A24834">
        <w:rPr>
          <w:rFonts w:ascii="Arial" w:hAnsi="Arial" w:cs="Arial"/>
          <w:bCs/>
          <w:sz w:val="24"/>
          <w:szCs w:val="24"/>
          <w:lang w:val="en-ZA"/>
        </w:rPr>
        <w:t>several</w:t>
      </w:r>
      <w:r w:rsidR="000C08CC" w:rsidRPr="000C08CC">
        <w:rPr>
          <w:rFonts w:ascii="Arial" w:hAnsi="Arial" w:cs="Arial"/>
          <w:bCs/>
          <w:sz w:val="24"/>
          <w:szCs w:val="24"/>
          <w:lang w:val="en-ZA"/>
        </w:rPr>
        <w:t xml:space="preserve"> reasons for sending the child to </w:t>
      </w:r>
      <w:proofErr w:type="spellStart"/>
      <w:r w:rsidR="0090321C">
        <w:rPr>
          <w:rFonts w:ascii="Arial" w:hAnsi="Arial" w:cs="Arial"/>
          <w:bCs/>
          <w:sz w:val="24"/>
          <w:szCs w:val="24"/>
          <w:lang w:val="en-ZA"/>
        </w:rPr>
        <w:t>Hennops</w:t>
      </w:r>
      <w:proofErr w:type="spellEnd"/>
      <w:r w:rsidR="000C08CC" w:rsidRPr="000C08CC">
        <w:rPr>
          <w:rFonts w:ascii="Arial" w:hAnsi="Arial" w:cs="Arial"/>
          <w:bCs/>
          <w:sz w:val="24"/>
          <w:szCs w:val="24"/>
          <w:lang w:val="en-ZA"/>
        </w:rPr>
        <w:t>, including:</w:t>
      </w:r>
    </w:p>
    <w:p w14:paraId="76D26140" w14:textId="0F3D1275" w:rsidR="000C08CC" w:rsidRDefault="00BF3B4A" w:rsidP="00BF3B4A">
      <w:pPr>
        <w:spacing w:line="360" w:lineRule="auto"/>
        <w:ind w:left="567" w:hanging="567"/>
        <w:jc w:val="both"/>
        <w:rPr>
          <w:rFonts w:ascii="Arial" w:hAnsi="Arial" w:cs="Arial"/>
          <w:bCs/>
          <w:sz w:val="24"/>
          <w:szCs w:val="24"/>
          <w:lang w:val="en-ZA"/>
        </w:rPr>
      </w:pPr>
      <w:r>
        <w:rPr>
          <w:rFonts w:ascii="Arial" w:hAnsi="Arial" w:cs="Arial"/>
          <w:bCs/>
          <w:sz w:val="24"/>
          <w:szCs w:val="24"/>
          <w:lang w:val="en-ZA"/>
        </w:rPr>
        <w:t>41.1</w:t>
      </w:r>
      <w:r w:rsidR="00FD4BAD">
        <w:rPr>
          <w:rFonts w:ascii="Arial" w:hAnsi="Arial" w:cs="Arial"/>
          <w:bCs/>
          <w:sz w:val="24"/>
          <w:szCs w:val="24"/>
          <w:lang w:val="en-ZA"/>
        </w:rPr>
        <w:tab/>
        <w:t>T</w:t>
      </w:r>
      <w:r w:rsidR="000C08CC" w:rsidRPr="000C08CC">
        <w:rPr>
          <w:rFonts w:ascii="Arial" w:hAnsi="Arial" w:cs="Arial"/>
          <w:bCs/>
          <w:sz w:val="24"/>
          <w:szCs w:val="24"/>
          <w:lang w:val="en-ZA"/>
        </w:rPr>
        <w:t xml:space="preserve">he school is </w:t>
      </w:r>
      <w:r w:rsidR="00CA5FCE">
        <w:rPr>
          <w:rFonts w:ascii="Arial" w:hAnsi="Arial" w:cs="Arial"/>
          <w:bCs/>
          <w:sz w:val="24"/>
          <w:szCs w:val="24"/>
          <w:lang w:val="en-ZA"/>
        </w:rPr>
        <w:t xml:space="preserve">situated </w:t>
      </w:r>
      <w:r w:rsidR="0080309A">
        <w:rPr>
          <w:rFonts w:ascii="Arial" w:hAnsi="Arial" w:cs="Arial"/>
          <w:bCs/>
          <w:sz w:val="24"/>
          <w:szCs w:val="24"/>
          <w:lang w:val="en-ZA"/>
        </w:rPr>
        <w:t>mid-way</w:t>
      </w:r>
      <w:r w:rsidR="00CA5FCE">
        <w:rPr>
          <w:rFonts w:ascii="Arial" w:hAnsi="Arial" w:cs="Arial"/>
          <w:bCs/>
          <w:sz w:val="24"/>
          <w:szCs w:val="24"/>
          <w:lang w:val="en-ZA"/>
        </w:rPr>
        <w:t xml:space="preserve"> between their </w:t>
      </w:r>
      <w:r w:rsidR="0076143D">
        <w:rPr>
          <w:rFonts w:ascii="Arial" w:hAnsi="Arial" w:cs="Arial"/>
          <w:bCs/>
          <w:sz w:val="24"/>
          <w:szCs w:val="24"/>
          <w:lang w:val="en-ZA"/>
        </w:rPr>
        <w:t xml:space="preserve">respective </w:t>
      </w:r>
      <w:r w:rsidR="0080309A">
        <w:rPr>
          <w:rFonts w:ascii="Arial" w:hAnsi="Arial" w:cs="Arial"/>
          <w:bCs/>
          <w:sz w:val="24"/>
          <w:szCs w:val="24"/>
          <w:lang w:val="en-ZA"/>
        </w:rPr>
        <w:t>homes, for</w:t>
      </w:r>
      <w:r w:rsidR="00E80471">
        <w:rPr>
          <w:rFonts w:ascii="Arial" w:hAnsi="Arial" w:cs="Arial"/>
          <w:bCs/>
          <w:sz w:val="24"/>
          <w:szCs w:val="24"/>
          <w:lang w:val="en-ZA"/>
        </w:rPr>
        <w:t xml:space="preserve"> the </w:t>
      </w:r>
      <w:r w:rsidR="009D67B8">
        <w:rPr>
          <w:rFonts w:ascii="Arial" w:hAnsi="Arial" w:cs="Arial"/>
          <w:bCs/>
          <w:sz w:val="24"/>
          <w:szCs w:val="24"/>
          <w:lang w:val="en-ZA"/>
        </w:rPr>
        <w:t>parties’</w:t>
      </w:r>
      <w:r w:rsidR="00E80471">
        <w:rPr>
          <w:rFonts w:ascii="Arial" w:hAnsi="Arial" w:cs="Arial"/>
          <w:bCs/>
          <w:sz w:val="24"/>
          <w:szCs w:val="24"/>
          <w:lang w:val="en-ZA"/>
        </w:rPr>
        <w:t xml:space="preserve"> ease of contact with </w:t>
      </w:r>
      <w:r w:rsidR="00C46EBF">
        <w:rPr>
          <w:rFonts w:ascii="Arial" w:hAnsi="Arial" w:cs="Arial"/>
          <w:bCs/>
          <w:sz w:val="24"/>
          <w:szCs w:val="24"/>
          <w:lang w:val="en-ZA"/>
        </w:rPr>
        <w:t>L[...]</w:t>
      </w:r>
      <w:r w:rsidR="00D63D3A">
        <w:rPr>
          <w:rFonts w:ascii="Arial" w:hAnsi="Arial" w:cs="Arial"/>
          <w:bCs/>
          <w:sz w:val="24"/>
          <w:szCs w:val="24"/>
          <w:lang w:val="en-ZA"/>
        </w:rPr>
        <w:t>.</w:t>
      </w:r>
      <w:r w:rsidR="000C08CC" w:rsidRPr="000C08CC">
        <w:rPr>
          <w:rFonts w:ascii="Arial" w:hAnsi="Arial" w:cs="Arial"/>
          <w:bCs/>
          <w:sz w:val="24"/>
          <w:szCs w:val="24"/>
          <w:lang w:val="en-ZA"/>
        </w:rPr>
        <w:t xml:space="preserve"> </w:t>
      </w:r>
    </w:p>
    <w:p w14:paraId="73DA6922" w14:textId="7093F8AB" w:rsidR="00896C2E" w:rsidRDefault="003B25BD" w:rsidP="00BF3B4A">
      <w:pPr>
        <w:spacing w:line="360" w:lineRule="auto"/>
        <w:ind w:left="567" w:hanging="567"/>
        <w:jc w:val="both"/>
        <w:rPr>
          <w:rFonts w:ascii="Arial" w:hAnsi="Arial" w:cs="Arial"/>
          <w:bCs/>
          <w:sz w:val="24"/>
          <w:szCs w:val="24"/>
          <w:lang w:val="en-ZA"/>
        </w:rPr>
      </w:pPr>
      <w:r>
        <w:rPr>
          <w:rFonts w:ascii="Arial" w:hAnsi="Arial" w:cs="Arial"/>
          <w:bCs/>
          <w:sz w:val="24"/>
          <w:szCs w:val="24"/>
          <w:lang w:val="en-ZA"/>
        </w:rPr>
        <w:t>41.2</w:t>
      </w:r>
      <w:r w:rsidR="00FD4BAD">
        <w:rPr>
          <w:rFonts w:ascii="Arial" w:hAnsi="Arial" w:cs="Arial"/>
          <w:bCs/>
          <w:sz w:val="24"/>
          <w:szCs w:val="24"/>
          <w:lang w:val="en-ZA"/>
        </w:rPr>
        <w:tab/>
        <w:t>H</w:t>
      </w:r>
      <w:r w:rsidR="003402FD">
        <w:rPr>
          <w:rFonts w:ascii="Arial" w:hAnsi="Arial" w:cs="Arial"/>
          <w:bCs/>
          <w:sz w:val="24"/>
          <w:szCs w:val="24"/>
          <w:lang w:val="en-ZA"/>
        </w:rPr>
        <w:t xml:space="preserve">e decided to </w:t>
      </w:r>
      <w:r w:rsidR="007A7476">
        <w:rPr>
          <w:rFonts w:ascii="Arial" w:hAnsi="Arial" w:cs="Arial"/>
          <w:bCs/>
          <w:sz w:val="24"/>
          <w:szCs w:val="24"/>
          <w:lang w:val="en-ZA"/>
        </w:rPr>
        <w:t>enrol</w:t>
      </w:r>
      <w:r w:rsidR="003402FD">
        <w:rPr>
          <w:rFonts w:ascii="Arial" w:hAnsi="Arial" w:cs="Arial"/>
          <w:bCs/>
          <w:sz w:val="24"/>
          <w:szCs w:val="24"/>
          <w:lang w:val="en-ZA"/>
        </w:rPr>
        <w:t xml:space="preserve"> </w:t>
      </w:r>
      <w:r w:rsidR="00C46EBF">
        <w:rPr>
          <w:rFonts w:ascii="Arial" w:hAnsi="Arial" w:cs="Arial"/>
          <w:bCs/>
          <w:sz w:val="24"/>
          <w:szCs w:val="24"/>
          <w:lang w:val="en-ZA"/>
        </w:rPr>
        <w:t>L[...]</w:t>
      </w:r>
      <w:r w:rsidR="003402FD">
        <w:rPr>
          <w:rFonts w:ascii="Arial" w:hAnsi="Arial" w:cs="Arial"/>
          <w:bCs/>
          <w:sz w:val="24"/>
          <w:szCs w:val="24"/>
          <w:lang w:val="en-ZA"/>
        </w:rPr>
        <w:t xml:space="preserve"> at </w:t>
      </w:r>
      <w:proofErr w:type="spellStart"/>
      <w:r w:rsidR="003402FD">
        <w:rPr>
          <w:rFonts w:ascii="Arial" w:hAnsi="Arial" w:cs="Arial"/>
          <w:bCs/>
          <w:sz w:val="24"/>
          <w:szCs w:val="24"/>
          <w:lang w:val="en-ZA"/>
        </w:rPr>
        <w:t>Hennops</w:t>
      </w:r>
      <w:proofErr w:type="spellEnd"/>
      <w:r w:rsidR="003402FD">
        <w:rPr>
          <w:rFonts w:ascii="Arial" w:hAnsi="Arial" w:cs="Arial"/>
          <w:bCs/>
          <w:sz w:val="24"/>
          <w:szCs w:val="24"/>
          <w:lang w:val="en-ZA"/>
        </w:rPr>
        <w:t xml:space="preserve"> </w:t>
      </w:r>
      <w:r w:rsidR="004B1214">
        <w:rPr>
          <w:rFonts w:ascii="Arial" w:hAnsi="Arial" w:cs="Arial"/>
          <w:bCs/>
          <w:sz w:val="24"/>
          <w:szCs w:val="24"/>
          <w:lang w:val="en-ZA"/>
        </w:rPr>
        <w:t xml:space="preserve">school after realizing that the respondent had unilaterally </w:t>
      </w:r>
      <w:r w:rsidR="00156EB9">
        <w:rPr>
          <w:rFonts w:ascii="Arial" w:hAnsi="Arial" w:cs="Arial"/>
          <w:bCs/>
          <w:sz w:val="24"/>
          <w:szCs w:val="24"/>
          <w:lang w:val="en-ZA"/>
        </w:rPr>
        <w:t xml:space="preserve">enrolled her at </w:t>
      </w:r>
      <w:r w:rsidR="00A476FF">
        <w:rPr>
          <w:rFonts w:ascii="Arial" w:hAnsi="Arial" w:cs="Arial"/>
          <w:bCs/>
          <w:sz w:val="24"/>
          <w:szCs w:val="24"/>
          <w:lang w:val="en-ZA"/>
        </w:rPr>
        <w:t xml:space="preserve">Constantia </w:t>
      </w:r>
      <w:r w:rsidR="001D0C51">
        <w:rPr>
          <w:rFonts w:ascii="Arial" w:hAnsi="Arial" w:cs="Arial"/>
          <w:bCs/>
          <w:sz w:val="24"/>
          <w:szCs w:val="24"/>
          <w:lang w:val="en-ZA"/>
        </w:rPr>
        <w:t>school.</w:t>
      </w:r>
      <w:r w:rsidR="00A1349D">
        <w:rPr>
          <w:rFonts w:ascii="Arial" w:hAnsi="Arial" w:cs="Arial"/>
          <w:bCs/>
          <w:sz w:val="24"/>
          <w:szCs w:val="24"/>
          <w:lang w:val="en-ZA"/>
        </w:rPr>
        <w:t xml:space="preserve"> </w:t>
      </w:r>
    </w:p>
    <w:p w14:paraId="300B8630" w14:textId="5AEE1EF0" w:rsidR="00A476FF" w:rsidRDefault="00FD4BAD" w:rsidP="00BF3B4A">
      <w:pPr>
        <w:spacing w:line="360" w:lineRule="auto"/>
        <w:ind w:left="567" w:hanging="567"/>
        <w:jc w:val="both"/>
        <w:rPr>
          <w:rFonts w:ascii="Arial" w:hAnsi="Arial" w:cs="Arial"/>
          <w:bCs/>
          <w:sz w:val="24"/>
          <w:szCs w:val="24"/>
          <w:lang w:val="en-ZA"/>
        </w:rPr>
      </w:pPr>
      <w:r>
        <w:rPr>
          <w:rFonts w:ascii="Arial" w:hAnsi="Arial" w:cs="Arial"/>
          <w:bCs/>
          <w:sz w:val="24"/>
          <w:szCs w:val="24"/>
          <w:lang w:val="en-ZA"/>
        </w:rPr>
        <w:t>41.3</w:t>
      </w:r>
      <w:r>
        <w:rPr>
          <w:rFonts w:ascii="Arial" w:hAnsi="Arial" w:cs="Arial"/>
          <w:bCs/>
          <w:sz w:val="24"/>
          <w:szCs w:val="24"/>
          <w:lang w:val="en-ZA"/>
        </w:rPr>
        <w:tab/>
        <w:t>T</w:t>
      </w:r>
      <w:r w:rsidR="00A476FF">
        <w:rPr>
          <w:rFonts w:ascii="Arial" w:hAnsi="Arial" w:cs="Arial"/>
          <w:bCs/>
          <w:sz w:val="24"/>
          <w:szCs w:val="24"/>
          <w:lang w:val="en-ZA"/>
        </w:rPr>
        <w:t xml:space="preserve">hat he will be spending </w:t>
      </w:r>
      <w:r w:rsidR="006F50A9">
        <w:rPr>
          <w:rFonts w:ascii="Arial" w:hAnsi="Arial" w:cs="Arial"/>
          <w:bCs/>
          <w:sz w:val="24"/>
          <w:szCs w:val="24"/>
          <w:lang w:val="en-ZA"/>
        </w:rPr>
        <w:t xml:space="preserve">hours in traffic as the case before </w:t>
      </w:r>
      <w:r w:rsidR="009666BF">
        <w:rPr>
          <w:rFonts w:ascii="Arial" w:hAnsi="Arial" w:cs="Arial"/>
          <w:bCs/>
          <w:sz w:val="24"/>
          <w:szCs w:val="24"/>
          <w:lang w:val="en-ZA"/>
        </w:rPr>
        <w:t>for contact with</w:t>
      </w:r>
      <w:r w:rsidR="006F50A9">
        <w:rPr>
          <w:rFonts w:ascii="Arial" w:hAnsi="Arial" w:cs="Arial"/>
          <w:bCs/>
          <w:sz w:val="24"/>
          <w:szCs w:val="24"/>
          <w:lang w:val="en-ZA"/>
        </w:rPr>
        <w:t xml:space="preserve"> </w:t>
      </w:r>
      <w:r w:rsidR="00C46EBF">
        <w:rPr>
          <w:rFonts w:ascii="Arial" w:hAnsi="Arial" w:cs="Arial"/>
          <w:bCs/>
          <w:sz w:val="24"/>
          <w:szCs w:val="24"/>
          <w:lang w:val="en-ZA"/>
        </w:rPr>
        <w:t>L[...]</w:t>
      </w:r>
      <w:r w:rsidR="001D0C51">
        <w:rPr>
          <w:rFonts w:ascii="Arial" w:hAnsi="Arial" w:cs="Arial"/>
          <w:bCs/>
          <w:sz w:val="24"/>
          <w:szCs w:val="24"/>
          <w:lang w:val="en-ZA"/>
        </w:rPr>
        <w:t xml:space="preserve"> at</w:t>
      </w:r>
      <w:r w:rsidR="00DB524D">
        <w:rPr>
          <w:rFonts w:ascii="Arial" w:hAnsi="Arial" w:cs="Arial"/>
          <w:bCs/>
          <w:sz w:val="24"/>
          <w:szCs w:val="24"/>
          <w:lang w:val="en-ZA"/>
        </w:rPr>
        <w:t xml:space="preserve"> the play school which is closer to the </w:t>
      </w:r>
      <w:r w:rsidR="001826CF">
        <w:rPr>
          <w:rFonts w:ascii="Arial" w:hAnsi="Arial" w:cs="Arial"/>
          <w:bCs/>
          <w:sz w:val="24"/>
          <w:szCs w:val="24"/>
          <w:lang w:val="en-ZA"/>
        </w:rPr>
        <w:t>respondent's</w:t>
      </w:r>
      <w:r w:rsidR="00DB524D">
        <w:rPr>
          <w:rFonts w:ascii="Arial" w:hAnsi="Arial" w:cs="Arial"/>
          <w:bCs/>
          <w:sz w:val="24"/>
          <w:szCs w:val="24"/>
          <w:lang w:val="en-ZA"/>
        </w:rPr>
        <w:t xml:space="preserve"> home</w:t>
      </w:r>
      <w:r w:rsidR="00C81E6E">
        <w:rPr>
          <w:rFonts w:ascii="Arial" w:hAnsi="Arial" w:cs="Arial"/>
          <w:bCs/>
          <w:sz w:val="24"/>
          <w:szCs w:val="24"/>
          <w:lang w:val="en-ZA"/>
        </w:rPr>
        <w:t xml:space="preserve"> in Pretoria east</w:t>
      </w:r>
    </w:p>
    <w:p w14:paraId="571E9A86" w14:textId="44E787AE" w:rsidR="00C32CEF" w:rsidRDefault="00FD4BAD" w:rsidP="00BF3B4A">
      <w:pPr>
        <w:spacing w:line="360" w:lineRule="auto"/>
        <w:ind w:left="567" w:hanging="567"/>
        <w:jc w:val="both"/>
        <w:rPr>
          <w:rFonts w:ascii="Arial" w:hAnsi="Arial" w:cs="Arial"/>
          <w:bCs/>
          <w:sz w:val="24"/>
          <w:szCs w:val="24"/>
          <w:lang w:val="en-ZA"/>
        </w:rPr>
      </w:pPr>
      <w:r>
        <w:rPr>
          <w:rFonts w:ascii="Arial" w:hAnsi="Arial" w:cs="Arial"/>
          <w:bCs/>
          <w:sz w:val="24"/>
          <w:szCs w:val="24"/>
          <w:lang w:val="en-ZA"/>
        </w:rPr>
        <w:t>41.4</w:t>
      </w:r>
      <w:r>
        <w:rPr>
          <w:rFonts w:ascii="Arial" w:hAnsi="Arial" w:cs="Arial"/>
          <w:bCs/>
          <w:sz w:val="24"/>
          <w:szCs w:val="24"/>
          <w:lang w:val="en-ZA"/>
        </w:rPr>
        <w:tab/>
        <w:t>T</w:t>
      </w:r>
      <w:r w:rsidR="00BD79CF">
        <w:rPr>
          <w:rFonts w:ascii="Arial" w:hAnsi="Arial" w:cs="Arial"/>
          <w:bCs/>
          <w:sz w:val="24"/>
          <w:szCs w:val="24"/>
          <w:lang w:val="en-ZA"/>
        </w:rPr>
        <w:t>hat the respondent failed to take his views into acco</w:t>
      </w:r>
      <w:r w:rsidR="009115C9">
        <w:rPr>
          <w:rFonts w:ascii="Arial" w:hAnsi="Arial" w:cs="Arial"/>
          <w:bCs/>
          <w:sz w:val="24"/>
          <w:szCs w:val="24"/>
          <w:lang w:val="en-ZA"/>
        </w:rPr>
        <w:t>unt and misled him by making him believe that she was considering his proposal o</w:t>
      </w:r>
      <w:r w:rsidR="00E94477">
        <w:rPr>
          <w:rFonts w:ascii="Arial" w:hAnsi="Arial" w:cs="Arial"/>
          <w:bCs/>
          <w:sz w:val="24"/>
          <w:szCs w:val="24"/>
          <w:lang w:val="en-ZA"/>
        </w:rPr>
        <w:t xml:space="preserve">f </w:t>
      </w:r>
      <w:r w:rsidR="00C27334">
        <w:rPr>
          <w:rFonts w:ascii="Arial" w:hAnsi="Arial" w:cs="Arial"/>
          <w:bCs/>
          <w:sz w:val="24"/>
          <w:szCs w:val="24"/>
          <w:lang w:val="en-ZA"/>
        </w:rPr>
        <w:t>halfway</w:t>
      </w:r>
      <w:r w:rsidR="00E94477">
        <w:rPr>
          <w:rFonts w:ascii="Arial" w:hAnsi="Arial" w:cs="Arial"/>
          <w:bCs/>
          <w:sz w:val="24"/>
          <w:szCs w:val="24"/>
          <w:lang w:val="en-ZA"/>
        </w:rPr>
        <w:t xml:space="preserve"> school</w:t>
      </w:r>
      <w:r w:rsidR="00C81E6E">
        <w:rPr>
          <w:rFonts w:ascii="Arial" w:hAnsi="Arial" w:cs="Arial"/>
          <w:bCs/>
          <w:sz w:val="24"/>
          <w:szCs w:val="24"/>
          <w:lang w:val="en-ZA"/>
        </w:rPr>
        <w:t xml:space="preserve"> between their resp</w:t>
      </w:r>
      <w:r w:rsidR="00B32008">
        <w:rPr>
          <w:rFonts w:ascii="Arial" w:hAnsi="Arial" w:cs="Arial"/>
          <w:bCs/>
          <w:sz w:val="24"/>
          <w:szCs w:val="24"/>
          <w:lang w:val="en-ZA"/>
        </w:rPr>
        <w:t>ective homes.</w:t>
      </w:r>
    </w:p>
    <w:p w14:paraId="53A26F31" w14:textId="51E59BA4" w:rsidR="005839E5" w:rsidRPr="005839E5" w:rsidRDefault="00FD4BAD" w:rsidP="00BF3B4A">
      <w:pPr>
        <w:spacing w:line="360" w:lineRule="auto"/>
        <w:ind w:left="567" w:hanging="567"/>
        <w:jc w:val="both"/>
        <w:rPr>
          <w:rFonts w:ascii="Arial" w:hAnsi="Arial" w:cs="Arial"/>
          <w:bCs/>
          <w:sz w:val="24"/>
          <w:szCs w:val="24"/>
          <w:lang w:val="en-ZA"/>
        </w:rPr>
      </w:pPr>
      <w:r>
        <w:rPr>
          <w:rFonts w:ascii="Arial" w:hAnsi="Arial" w:cs="Arial"/>
          <w:bCs/>
          <w:sz w:val="24"/>
          <w:szCs w:val="24"/>
          <w:lang w:val="en-ZA"/>
        </w:rPr>
        <w:t>41.5</w:t>
      </w:r>
      <w:r>
        <w:rPr>
          <w:rFonts w:ascii="Arial" w:hAnsi="Arial" w:cs="Arial"/>
          <w:bCs/>
          <w:sz w:val="24"/>
          <w:szCs w:val="24"/>
          <w:lang w:val="en-ZA"/>
        </w:rPr>
        <w:tab/>
        <w:t>T</w:t>
      </w:r>
      <w:r w:rsidR="00002D70">
        <w:rPr>
          <w:rFonts w:ascii="Arial" w:hAnsi="Arial" w:cs="Arial"/>
          <w:bCs/>
          <w:sz w:val="24"/>
          <w:szCs w:val="24"/>
          <w:lang w:val="en-ZA"/>
        </w:rPr>
        <w:t>hat</w:t>
      </w:r>
      <w:r w:rsidR="005839E5" w:rsidRPr="005839E5">
        <w:rPr>
          <w:rFonts w:ascii="Arial" w:hAnsi="Arial" w:cs="Arial"/>
          <w:bCs/>
          <w:sz w:val="24"/>
          <w:szCs w:val="24"/>
          <w:lang w:val="en-ZA"/>
        </w:rPr>
        <w:t xml:space="preserve"> the respondent's insistence on the school of her own choice is nothing more than a transparent effort to steal a march and force </w:t>
      </w:r>
      <w:r w:rsidR="00C46EBF">
        <w:rPr>
          <w:rFonts w:ascii="Arial" w:hAnsi="Arial" w:cs="Arial"/>
          <w:bCs/>
          <w:sz w:val="24"/>
          <w:szCs w:val="24"/>
          <w:lang w:val="en-ZA"/>
        </w:rPr>
        <w:t>L[...]</w:t>
      </w:r>
      <w:r w:rsidR="005839E5" w:rsidRPr="005839E5">
        <w:rPr>
          <w:rFonts w:ascii="Arial" w:hAnsi="Arial" w:cs="Arial"/>
          <w:bCs/>
          <w:sz w:val="24"/>
          <w:szCs w:val="24"/>
          <w:lang w:val="en-ZA"/>
        </w:rPr>
        <w:t xml:space="preserve"> to attend the school of her choice again dictating this major decision and knowing full well that she seeks to create a status quo, only to later argue that </w:t>
      </w:r>
      <w:r w:rsidR="00C46EBF">
        <w:rPr>
          <w:rFonts w:ascii="Arial" w:hAnsi="Arial" w:cs="Arial"/>
          <w:bCs/>
          <w:sz w:val="24"/>
          <w:szCs w:val="24"/>
          <w:lang w:val="en-ZA"/>
        </w:rPr>
        <w:t>L[...]</w:t>
      </w:r>
      <w:r w:rsidR="005839E5" w:rsidRPr="005839E5">
        <w:rPr>
          <w:rFonts w:ascii="Arial" w:hAnsi="Arial" w:cs="Arial"/>
          <w:bCs/>
          <w:sz w:val="24"/>
          <w:szCs w:val="24"/>
          <w:lang w:val="en-ZA"/>
        </w:rPr>
        <w:t xml:space="preserve"> is settled in her school and should not be moved.</w:t>
      </w:r>
    </w:p>
    <w:p w14:paraId="27CC956A" w14:textId="77777777" w:rsidR="00C27334" w:rsidRPr="000C08CC" w:rsidRDefault="00C27334" w:rsidP="00C27334">
      <w:pPr>
        <w:spacing w:line="360" w:lineRule="auto"/>
        <w:ind w:left="501"/>
        <w:jc w:val="both"/>
        <w:rPr>
          <w:rFonts w:ascii="Arial" w:hAnsi="Arial" w:cs="Arial"/>
          <w:bCs/>
          <w:sz w:val="24"/>
          <w:szCs w:val="24"/>
          <w:lang w:val="en-ZA"/>
        </w:rPr>
      </w:pPr>
    </w:p>
    <w:p w14:paraId="6B202C0C" w14:textId="4070BB27" w:rsidR="000C08CC" w:rsidRPr="000C08CC" w:rsidRDefault="00610189" w:rsidP="00FD4BAD">
      <w:pPr>
        <w:spacing w:line="360" w:lineRule="auto"/>
        <w:ind w:hanging="567"/>
        <w:jc w:val="both"/>
        <w:rPr>
          <w:rFonts w:ascii="Arial" w:hAnsi="Arial" w:cs="Arial"/>
          <w:bCs/>
          <w:sz w:val="24"/>
          <w:szCs w:val="24"/>
          <w:lang w:val="en-ZA"/>
        </w:rPr>
      </w:pPr>
      <w:proofErr w:type="spellStart"/>
      <w:r>
        <w:rPr>
          <w:rFonts w:ascii="Arial" w:hAnsi="Arial" w:cs="Arial"/>
          <w:b/>
          <w:bCs/>
          <w:i/>
          <w:iCs/>
          <w:sz w:val="24"/>
          <w:szCs w:val="24"/>
          <w:lang w:val="en-ZA"/>
        </w:rPr>
        <w:t>C</w:t>
      </w:r>
      <w:r w:rsidR="00042037">
        <w:rPr>
          <w:rFonts w:ascii="Arial" w:hAnsi="Arial" w:cs="Arial"/>
          <w:b/>
          <w:bCs/>
          <w:i/>
          <w:iCs/>
          <w:sz w:val="24"/>
          <w:szCs w:val="24"/>
          <w:lang w:val="en-ZA"/>
        </w:rPr>
        <w:t>onstantia</w:t>
      </w:r>
      <w:r w:rsidR="00F2462B">
        <w:rPr>
          <w:rFonts w:ascii="Arial" w:hAnsi="Arial" w:cs="Arial"/>
          <w:b/>
          <w:bCs/>
          <w:i/>
          <w:iCs/>
          <w:sz w:val="24"/>
          <w:szCs w:val="24"/>
          <w:lang w:val="en-ZA"/>
        </w:rPr>
        <w:t>park</w:t>
      </w:r>
      <w:proofErr w:type="spellEnd"/>
      <w:r w:rsidR="00F2462B">
        <w:rPr>
          <w:rFonts w:ascii="Arial" w:hAnsi="Arial" w:cs="Arial"/>
          <w:b/>
          <w:bCs/>
          <w:i/>
          <w:iCs/>
          <w:sz w:val="24"/>
          <w:szCs w:val="24"/>
          <w:lang w:val="en-ZA"/>
        </w:rPr>
        <w:t xml:space="preserve"> </w:t>
      </w:r>
      <w:proofErr w:type="spellStart"/>
      <w:r w:rsidR="00F2462B">
        <w:rPr>
          <w:rFonts w:ascii="Arial" w:hAnsi="Arial" w:cs="Arial"/>
          <w:b/>
          <w:bCs/>
          <w:i/>
          <w:iCs/>
          <w:sz w:val="24"/>
          <w:szCs w:val="24"/>
          <w:lang w:val="en-ZA"/>
        </w:rPr>
        <w:t>Laer</w:t>
      </w:r>
      <w:proofErr w:type="spellEnd"/>
      <w:r w:rsidR="00F2462B">
        <w:rPr>
          <w:rFonts w:ascii="Arial" w:hAnsi="Arial" w:cs="Arial"/>
          <w:b/>
          <w:bCs/>
          <w:i/>
          <w:iCs/>
          <w:sz w:val="24"/>
          <w:szCs w:val="24"/>
          <w:lang w:val="en-ZA"/>
        </w:rPr>
        <w:t xml:space="preserve"> </w:t>
      </w:r>
      <w:proofErr w:type="spellStart"/>
      <w:r w:rsidR="00F2462B">
        <w:rPr>
          <w:rFonts w:ascii="Arial" w:hAnsi="Arial" w:cs="Arial"/>
          <w:b/>
          <w:bCs/>
          <w:i/>
          <w:iCs/>
          <w:sz w:val="24"/>
          <w:szCs w:val="24"/>
          <w:lang w:val="en-ZA"/>
        </w:rPr>
        <w:t>skool</w:t>
      </w:r>
      <w:proofErr w:type="spellEnd"/>
      <w:r w:rsidR="00042037">
        <w:rPr>
          <w:rFonts w:ascii="Arial" w:hAnsi="Arial" w:cs="Arial"/>
          <w:b/>
          <w:bCs/>
          <w:i/>
          <w:iCs/>
          <w:sz w:val="24"/>
          <w:szCs w:val="24"/>
          <w:lang w:val="en-ZA"/>
        </w:rPr>
        <w:t xml:space="preserve"> </w:t>
      </w:r>
    </w:p>
    <w:p w14:paraId="4C46B95A" w14:textId="7ACFEF98" w:rsidR="000C08CC" w:rsidRPr="000C08CC" w:rsidRDefault="00984790" w:rsidP="00FD4BAD">
      <w:pPr>
        <w:spacing w:line="360" w:lineRule="auto"/>
        <w:ind w:hanging="567"/>
        <w:jc w:val="both"/>
        <w:rPr>
          <w:rFonts w:ascii="Arial" w:hAnsi="Arial" w:cs="Arial"/>
          <w:bCs/>
          <w:sz w:val="24"/>
          <w:szCs w:val="24"/>
          <w:lang w:val="en-ZA"/>
        </w:rPr>
      </w:pPr>
      <w:r>
        <w:rPr>
          <w:rFonts w:ascii="Arial" w:hAnsi="Arial" w:cs="Arial"/>
          <w:bCs/>
          <w:sz w:val="24"/>
          <w:szCs w:val="24"/>
          <w:lang w:val="en-ZA"/>
        </w:rPr>
        <w:t>[</w:t>
      </w:r>
      <w:r w:rsidR="00B63004">
        <w:rPr>
          <w:rFonts w:ascii="Arial" w:hAnsi="Arial" w:cs="Arial"/>
          <w:bCs/>
          <w:sz w:val="24"/>
          <w:szCs w:val="24"/>
          <w:lang w:val="en-ZA"/>
        </w:rPr>
        <w:t>42</w:t>
      </w:r>
      <w:r w:rsidR="00FD4BAD">
        <w:rPr>
          <w:rFonts w:ascii="Arial" w:hAnsi="Arial" w:cs="Arial"/>
          <w:bCs/>
          <w:sz w:val="24"/>
          <w:szCs w:val="24"/>
          <w:lang w:val="en-ZA"/>
        </w:rPr>
        <w:t>]</w:t>
      </w:r>
      <w:r w:rsidR="00FD4BAD">
        <w:rPr>
          <w:rFonts w:ascii="Arial" w:hAnsi="Arial" w:cs="Arial"/>
          <w:bCs/>
          <w:sz w:val="24"/>
          <w:szCs w:val="24"/>
          <w:lang w:val="en-ZA"/>
        </w:rPr>
        <w:tab/>
      </w:r>
      <w:r w:rsidR="000C08CC" w:rsidRPr="000C08CC">
        <w:rPr>
          <w:rFonts w:ascii="Arial" w:hAnsi="Arial" w:cs="Arial"/>
          <w:bCs/>
          <w:sz w:val="24"/>
          <w:szCs w:val="24"/>
          <w:lang w:val="en-ZA"/>
        </w:rPr>
        <w:t xml:space="preserve">The </w:t>
      </w:r>
      <w:r w:rsidR="00610189">
        <w:rPr>
          <w:rFonts w:ascii="Arial" w:hAnsi="Arial" w:cs="Arial"/>
          <w:bCs/>
          <w:sz w:val="24"/>
          <w:szCs w:val="24"/>
          <w:lang w:val="en-ZA"/>
        </w:rPr>
        <w:t xml:space="preserve">respondent </w:t>
      </w:r>
      <w:r w:rsidR="000C08CC" w:rsidRPr="000C08CC">
        <w:rPr>
          <w:rFonts w:ascii="Arial" w:hAnsi="Arial" w:cs="Arial"/>
          <w:bCs/>
          <w:sz w:val="24"/>
          <w:szCs w:val="24"/>
          <w:lang w:val="en-ZA"/>
        </w:rPr>
        <w:t xml:space="preserve">likewise laid out </w:t>
      </w:r>
      <w:r w:rsidR="001826CF">
        <w:rPr>
          <w:rFonts w:ascii="Arial" w:hAnsi="Arial" w:cs="Arial"/>
          <w:bCs/>
          <w:sz w:val="24"/>
          <w:szCs w:val="24"/>
          <w:lang w:val="en-ZA"/>
        </w:rPr>
        <w:t>several</w:t>
      </w:r>
      <w:r w:rsidR="000C08CC" w:rsidRPr="000C08CC">
        <w:rPr>
          <w:rFonts w:ascii="Arial" w:hAnsi="Arial" w:cs="Arial"/>
          <w:bCs/>
          <w:sz w:val="24"/>
          <w:szCs w:val="24"/>
          <w:lang w:val="en-ZA"/>
        </w:rPr>
        <w:t xml:space="preserve"> reasons for </w:t>
      </w:r>
      <w:r w:rsidR="009A741A">
        <w:rPr>
          <w:rFonts w:ascii="Arial" w:hAnsi="Arial" w:cs="Arial"/>
          <w:bCs/>
          <w:sz w:val="24"/>
          <w:szCs w:val="24"/>
          <w:lang w:val="en-ZA"/>
        </w:rPr>
        <w:t xml:space="preserve">enrolling </w:t>
      </w:r>
      <w:r w:rsidR="00C46EBF">
        <w:rPr>
          <w:rFonts w:ascii="Arial" w:hAnsi="Arial" w:cs="Arial"/>
          <w:bCs/>
          <w:sz w:val="24"/>
          <w:szCs w:val="24"/>
          <w:lang w:val="en-ZA"/>
        </w:rPr>
        <w:t>L[...]</w:t>
      </w:r>
      <w:r w:rsidR="000C08CC" w:rsidRPr="000C08CC">
        <w:rPr>
          <w:rFonts w:ascii="Arial" w:hAnsi="Arial" w:cs="Arial"/>
          <w:bCs/>
          <w:sz w:val="24"/>
          <w:szCs w:val="24"/>
          <w:lang w:val="en-ZA"/>
        </w:rPr>
        <w:t xml:space="preserve"> </w:t>
      </w:r>
      <w:r w:rsidR="00C27334">
        <w:rPr>
          <w:rFonts w:ascii="Arial" w:hAnsi="Arial" w:cs="Arial"/>
          <w:bCs/>
          <w:sz w:val="24"/>
          <w:szCs w:val="24"/>
          <w:lang w:val="en-ZA"/>
        </w:rPr>
        <w:t xml:space="preserve">at </w:t>
      </w:r>
      <w:proofErr w:type="spellStart"/>
      <w:r w:rsidR="00610189">
        <w:rPr>
          <w:rFonts w:ascii="Arial" w:hAnsi="Arial" w:cs="Arial"/>
          <w:bCs/>
          <w:sz w:val="24"/>
          <w:szCs w:val="24"/>
          <w:lang w:val="en-ZA"/>
        </w:rPr>
        <w:t>Constantia</w:t>
      </w:r>
      <w:r w:rsidR="00F2462B">
        <w:rPr>
          <w:rFonts w:ascii="Arial" w:hAnsi="Arial" w:cs="Arial"/>
          <w:bCs/>
          <w:sz w:val="24"/>
          <w:szCs w:val="24"/>
          <w:lang w:val="en-ZA"/>
        </w:rPr>
        <w:t>park</w:t>
      </w:r>
      <w:proofErr w:type="spellEnd"/>
      <w:r w:rsidR="00F2462B">
        <w:rPr>
          <w:rFonts w:ascii="Arial" w:hAnsi="Arial" w:cs="Arial"/>
          <w:bCs/>
          <w:sz w:val="24"/>
          <w:szCs w:val="24"/>
          <w:lang w:val="en-ZA"/>
        </w:rPr>
        <w:t xml:space="preserve"> </w:t>
      </w:r>
      <w:proofErr w:type="spellStart"/>
      <w:r w:rsidR="00F2462B">
        <w:rPr>
          <w:rFonts w:ascii="Arial" w:hAnsi="Arial" w:cs="Arial"/>
          <w:bCs/>
          <w:sz w:val="24"/>
          <w:szCs w:val="24"/>
          <w:lang w:val="en-ZA"/>
        </w:rPr>
        <w:t>Laerskool</w:t>
      </w:r>
      <w:proofErr w:type="spellEnd"/>
      <w:r w:rsidR="000C08CC" w:rsidRPr="000C08CC">
        <w:rPr>
          <w:rFonts w:ascii="Arial" w:hAnsi="Arial" w:cs="Arial"/>
          <w:bCs/>
          <w:sz w:val="24"/>
          <w:szCs w:val="24"/>
          <w:lang w:val="en-ZA"/>
        </w:rPr>
        <w:t>, including</w:t>
      </w:r>
      <w:r w:rsidR="00673BEA">
        <w:rPr>
          <w:rFonts w:ascii="Arial" w:hAnsi="Arial" w:cs="Arial"/>
          <w:bCs/>
          <w:sz w:val="24"/>
          <w:szCs w:val="24"/>
          <w:lang w:val="en-ZA"/>
        </w:rPr>
        <w:t xml:space="preserve"> that</w:t>
      </w:r>
      <w:r w:rsidR="000C08CC" w:rsidRPr="000C08CC">
        <w:rPr>
          <w:rFonts w:ascii="Arial" w:hAnsi="Arial" w:cs="Arial"/>
          <w:bCs/>
          <w:sz w:val="24"/>
          <w:szCs w:val="24"/>
          <w:lang w:val="en-ZA"/>
        </w:rPr>
        <w:t>:</w:t>
      </w:r>
    </w:p>
    <w:p w14:paraId="39B0AAB5" w14:textId="05879393" w:rsidR="009A741A" w:rsidRDefault="00FD4BAD" w:rsidP="00FD4BAD">
      <w:pPr>
        <w:spacing w:line="360" w:lineRule="auto"/>
        <w:ind w:left="567" w:hanging="567"/>
        <w:jc w:val="both"/>
        <w:rPr>
          <w:rFonts w:ascii="Arial" w:hAnsi="Arial" w:cs="Arial"/>
          <w:bCs/>
          <w:sz w:val="24"/>
          <w:szCs w:val="24"/>
          <w:lang w:val="en-ZA"/>
        </w:rPr>
      </w:pPr>
      <w:r>
        <w:rPr>
          <w:rFonts w:ascii="Arial" w:hAnsi="Arial" w:cs="Arial"/>
          <w:bCs/>
          <w:sz w:val="24"/>
          <w:szCs w:val="24"/>
          <w:lang w:val="en-ZA"/>
        </w:rPr>
        <w:t>42.1</w:t>
      </w:r>
      <w:r>
        <w:rPr>
          <w:rFonts w:ascii="Arial" w:hAnsi="Arial" w:cs="Arial"/>
          <w:bCs/>
          <w:sz w:val="24"/>
          <w:szCs w:val="24"/>
          <w:lang w:val="en-ZA"/>
        </w:rPr>
        <w:tab/>
      </w:r>
      <w:r w:rsidR="00B82057">
        <w:rPr>
          <w:rFonts w:ascii="Arial" w:hAnsi="Arial" w:cs="Arial"/>
          <w:bCs/>
          <w:sz w:val="24"/>
          <w:szCs w:val="24"/>
          <w:lang w:val="en-ZA"/>
        </w:rPr>
        <w:t>It will be easy for her to commu</w:t>
      </w:r>
      <w:r w:rsidR="00E33F23">
        <w:rPr>
          <w:rFonts w:ascii="Arial" w:hAnsi="Arial" w:cs="Arial"/>
          <w:bCs/>
          <w:sz w:val="24"/>
          <w:szCs w:val="24"/>
          <w:lang w:val="en-ZA"/>
        </w:rPr>
        <w:t xml:space="preserve">te with </w:t>
      </w:r>
      <w:r w:rsidR="00C46EBF">
        <w:rPr>
          <w:rFonts w:ascii="Arial" w:hAnsi="Arial" w:cs="Arial"/>
          <w:bCs/>
          <w:sz w:val="24"/>
          <w:szCs w:val="24"/>
          <w:lang w:val="en-ZA"/>
        </w:rPr>
        <w:t>L[...]</w:t>
      </w:r>
      <w:r w:rsidR="00E33F23">
        <w:rPr>
          <w:rFonts w:ascii="Arial" w:hAnsi="Arial" w:cs="Arial"/>
          <w:bCs/>
          <w:sz w:val="24"/>
          <w:szCs w:val="24"/>
          <w:lang w:val="en-ZA"/>
        </w:rPr>
        <w:t xml:space="preserve"> between </w:t>
      </w:r>
      <w:r w:rsidR="009A741A">
        <w:rPr>
          <w:rFonts w:ascii="Arial" w:hAnsi="Arial" w:cs="Arial"/>
          <w:bCs/>
          <w:sz w:val="24"/>
          <w:szCs w:val="24"/>
          <w:lang w:val="en-ZA"/>
        </w:rPr>
        <w:t>home, school</w:t>
      </w:r>
      <w:r w:rsidR="001826CF">
        <w:rPr>
          <w:rFonts w:ascii="Arial" w:hAnsi="Arial" w:cs="Arial"/>
          <w:bCs/>
          <w:sz w:val="24"/>
          <w:szCs w:val="24"/>
          <w:lang w:val="en-ZA"/>
        </w:rPr>
        <w:t>,</w:t>
      </w:r>
      <w:r w:rsidR="00E33F23">
        <w:rPr>
          <w:rFonts w:ascii="Arial" w:hAnsi="Arial" w:cs="Arial"/>
          <w:bCs/>
          <w:sz w:val="24"/>
          <w:szCs w:val="24"/>
          <w:lang w:val="en-ZA"/>
        </w:rPr>
        <w:t xml:space="preserve"> and any other activities</w:t>
      </w:r>
      <w:r w:rsidR="00BD757D">
        <w:rPr>
          <w:rFonts w:ascii="Arial" w:hAnsi="Arial" w:cs="Arial"/>
          <w:bCs/>
          <w:sz w:val="24"/>
          <w:szCs w:val="24"/>
          <w:lang w:val="en-ZA"/>
        </w:rPr>
        <w:t xml:space="preserve"> as it is close to her home and on her way to</w:t>
      </w:r>
      <w:r w:rsidR="008B48E1">
        <w:rPr>
          <w:rFonts w:ascii="Arial" w:hAnsi="Arial" w:cs="Arial"/>
          <w:bCs/>
          <w:sz w:val="24"/>
          <w:szCs w:val="24"/>
          <w:lang w:val="en-ZA"/>
        </w:rPr>
        <w:t xml:space="preserve"> her</w:t>
      </w:r>
      <w:r w:rsidR="00BD757D">
        <w:rPr>
          <w:rFonts w:ascii="Arial" w:hAnsi="Arial" w:cs="Arial"/>
          <w:bCs/>
          <w:sz w:val="24"/>
          <w:szCs w:val="24"/>
          <w:lang w:val="en-ZA"/>
        </w:rPr>
        <w:t xml:space="preserve"> wo</w:t>
      </w:r>
      <w:r w:rsidR="009A741A">
        <w:rPr>
          <w:rFonts w:ascii="Arial" w:hAnsi="Arial" w:cs="Arial"/>
          <w:bCs/>
          <w:sz w:val="24"/>
          <w:szCs w:val="24"/>
          <w:lang w:val="en-ZA"/>
        </w:rPr>
        <w:t>rk</w:t>
      </w:r>
      <w:r w:rsidR="008B48E1">
        <w:rPr>
          <w:rFonts w:ascii="Arial" w:hAnsi="Arial" w:cs="Arial"/>
          <w:bCs/>
          <w:sz w:val="24"/>
          <w:szCs w:val="24"/>
          <w:lang w:val="en-ZA"/>
        </w:rPr>
        <w:t>place</w:t>
      </w:r>
      <w:r w:rsidR="00BF544C">
        <w:rPr>
          <w:rFonts w:ascii="Arial" w:hAnsi="Arial" w:cs="Arial"/>
          <w:bCs/>
          <w:sz w:val="24"/>
          <w:szCs w:val="24"/>
          <w:lang w:val="en-ZA"/>
        </w:rPr>
        <w:t xml:space="preserve"> which is 2.7 </w:t>
      </w:r>
      <w:proofErr w:type="spellStart"/>
      <w:r w:rsidR="00275C56">
        <w:rPr>
          <w:rFonts w:ascii="Arial" w:hAnsi="Arial" w:cs="Arial"/>
          <w:bCs/>
          <w:sz w:val="24"/>
          <w:szCs w:val="24"/>
          <w:lang w:val="en-ZA"/>
        </w:rPr>
        <w:t>kilometers</w:t>
      </w:r>
      <w:proofErr w:type="spellEnd"/>
      <w:r w:rsidR="007D7B63">
        <w:rPr>
          <w:rFonts w:ascii="Arial" w:hAnsi="Arial" w:cs="Arial"/>
          <w:bCs/>
          <w:sz w:val="24"/>
          <w:szCs w:val="24"/>
          <w:lang w:val="en-ZA"/>
        </w:rPr>
        <w:t xml:space="preserve"> from the school and takes about 15 minutes to travel </w:t>
      </w:r>
      <w:r w:rsidR="00027324">
        <w:rPr>
          <w:rFonts w:ascii="Arial" w:hAnsi="Arial" w:cs="Arial"/>
          <w:bCs/>
          <w:sz w:val="24"/>
          <w:szCs w:val="24"/>
          <w:lang w:val="en-ZA"/>
        </w:rPr>
        <w:t>from or to</w:t>
      </w:r>
      <w:r w:rsidR="00A814F3">
        <w:rPr>
          <w:rFonts w:ascii="Arial" w:hAnsi="Arial" w:cs="Arial"/>
          <w:bCs/>
          <w:sz w:val="24"/>
          <w:szCs w:val="24"/>
          <w:lang w:val="en-ZA"/>
        </w:rPr>
        <w:t>,</w:t>
      </w:r>
      <w:r w:rsidR="007B2C4B">
        <w:rPr>
          <w:rFonts w:ascii="Arial" w:hAnsi="Arial" w:cs="Arial"/>
          <w:bCs/>
          <w:sz w:val="24"/>
          <w:szCs w:val="24"/>
          <w:lang w:val="en-ZA"/>
        </w:rPr>
        <w:t xml:space="preserve"> </w:t>
      </w:r>
      <w:r w:rsidR="00A814F3">
        <w:rPr>
          <w:rFonts w:ascii="Arial" w:hAnsi="Arial" w:cs="Arial"/>
          <w:bCs/>
          <w:sz w:val="24"/>
          <w:szCs w:val="24"/>
          <w:lang w:val="en-ZA"/>
        </w:rPr>
        <w:t>which is important in times of emergency</w:t>
      </w:r>
      <w:r w:rsidR="009A4959">
        <w:rPr>
          <w:rFonts w:ascii="Arial" w:hAnsi="Arial" w:cs="Arial"/>
          <w:bCs/>
          <w:sz w:val="24"/>
          <w:szCs w:val="24"/>
          <w:lang w:val="en-ZA"/>
        </w:rPr>
        <w:t>.</w:t>
      </w:r>
    </w:p>
    <w:p w14:paraId="1ED07C1D" w14:textId="7F0214F0" w:rsidR="007C4944" w:rsidRDefault="00FD4BAD" w:rsidP="00FD4BAD">
      <w:pPr>
        <w:spacing w:line="360" w:lineRule="auto"/>
        <w:ind w:left="567" w:hanging="567"/>
        <w:jc w:val="both"/>
        <w:rPr>
          <w:rFonts w:ascii="Arial" w:hAnsi="Arial" w:cs="Arial"/>
          <w:bCs/>
          <w:sz w:val="24"/>
          <w:szCs w:val="24"/>
          <w:lang w:val="en-ZA"/>
        </w:rPr>
      </w:pPr>
      <w:r>
        <w:rPr>
          <w:rFonts w:ascii="Arial" w:hAnsi="Arial" w:cs="Arial"/>
          <w:bCs/>
          <w:sz w:val="24"/>
          <w:szCs w:val="24"/>
          <w:lang w:val="en-ZA"/>
        </w:rPr>
        <w:t>42.2</w:t>
      </w:r>
      <w:r>
        <w:rPr>
          <w:rFonts w:ascii="Arial" w:hAnsi="Arial" w:cs="Arial"/>
          <w:bCs/>
          <w:sz w:val="24"/>
          <w:szCs w:val="24"/>
          <w:lang w:val="en-ZA"/>
        </w:rPr>
        <w:tab/>
        <w:t xml:space="preserve">the </w:t>
      </w:r>
      <w:r w:rsidR="00372C3F">
        <w:rPr>
          <w:rFonts w:ascii="Arial" w:hAnsi="Arial" w:cs="Arial"/>
          <w:bCs/>
          <w:sz w:val="24"/>
          <w:szCs w:val="24"/>
          <w:lang w:val="en-ZA"/>
        </w:rPr>
        <w:t xml:space="preserve">school is in their feeder zone </w:t>
      </w:r>
      <w:r w:rsidR="003F6CFF">
        <w:rPr>
          <w:rFonts w:ascii="Arial" w:hAnsi="Arial" w:cs="Arial"/>
          <w:bCs/>
          <w:sz w:val="24"/>
          <w:szCs w:val="24"/>
          <w:lang w:val="en-ZA"/>
        </w:rPr>
        <w:t xml:space="preserve">accordingly she will be easily accepted for </w:t>
      </w:r>
      <w:r w:rsidR="001D0C51">
        <w:rPr>
          <w:rFonts w:ascii="Arial" w:hAnsi="Arial" w:cs="Arial"/>
          <w:bCs/>
          <w:sz w:val="24"/>
          <w:szCs w:val="24"/>
          <w:lang w:val="en-ZA"/>
        </w:rPr>
        <w:t>grade1.</w:t>
      </w:r>
    </w:p>
    <w:p w14:paraId="0E33A47D" w14:textId="7BCCC766" w:rsidR="00FC6228" w:rsidRDefault="00FD4BAD" w:rsidP="00FD4BAD">
      <w:pPr>
        <w:spacing w:line="360" w:lineRule="auto"/>
        <w:ind w:left="567" w:hanging="567"/>
        <w:jc w:val="both"/>
        <w:rPr>
          <w:rFonts w:ascii="Arial" w:hAnsi="Arial" w:cs="Arial"/>
          <w:bCs/>
          <w:sz w:val="24"/>
          <w:szCs w:val="24"/>
          <w:lang w:val="en-ZA"/>
        </w:rPr>
      </w:pPr>
      <w:r>
        <w:rPr>
          <w:rFonts w:ascii="Arial" w:hAnsi="Arial" w:cs="Arial"/>
          <w:bCs/>
          <w:sz w:val="24"/>
          <w:szCs w:val="24"/>
          <w:lang w:val="en-ZA"/>
        </w:rPr>
        <w:t>42.3</w:t>
      </w:r>
      <w:r>
        <w:rPr>
          <w:rFonts w:ascii="Arial" w:hAnsi="Arial" w:cs="Arial"/>
          <w:bCs/>
          <w:sz w:val="24"/>
          <w:szCs w:val="24"/>
          <w:lang w:val="en-ZA"/>
        </w:rPr>
        <w:tab/>
      </w:r>
      <w:r w:rsidR="00FC6228">
        <w:rPr>
          <w:rFonts w:ascii="Arial" w:hAnsi="Arial" w:cs="Arial"/>
          <w:bCs/>
          <w:sz w:val="24"/>
          <w:szCs w:val="24"/>
          <w:lang w:val="en-ZA"/>
        </w:rPr>
        <w:t xml:space="preserve">it is approximately 6.3 </w:t>
      </w:r>
      <w:r w:rsidR="00404268">
        <w:rPr>
          <w:rFonts w:ascii="Arial" w:hAnsi="Arial" w:cs="Arial"/>
          <w:bCs/>
          <w:sz w:val="24"/>
          <w:szCs w:val="24"/>
          <w:lang w:val="en-ZA"/>
        </w:rPr>
        <w:t>kilometres</w:t>
      </w:r>
      <w:r w:rsidR="00FC6228">
        <w:rPr>
          <w:rFonts w:ascii="Arial" w:hAnsi="Arial" w:cs="Arial"/>
          <w:bCs/>
          <w:sz w:val="24"/>
          <w:szCs w:val="24"/>
          <w:lang w:val="en-ZA"/>
        </w:rPr>
        <w:t xml:space="preserve"> from </w:t>
      </w:r>
      <w:r w:rsidR="00D1125B">
        <w:rPr>
          <w:rFonts w:ascii="Arial" w:hAnsi="Arial" w:cs="Arial"/>
          <w:bCs/>
          <w:sz w:val="24"/>
          <w:szCs w:val="24"/>
          <w:lang w:val="en-ZA"/>
        </w:rPr>
        <w:t xml:space="preserve">their home and </w:t>
      </w:r>
      <w:r w:rsidR="009A4959">
        <w:rPr>
          <w:rFonts w:ascii="Arial" w:hAnsi="Arial" w:cs="Arial"/>
          <w:bCs/>
          <w:sz w:val="24"/>
          <w:szCs w:val="24"/>
          <w:lang w:val="en-ZA"/>
        </w:rPr>
        <w:t>it's</w:t>
      </w:r>
      <w:r w:rsidR="00D1125B">
        <w:rPr>
          <w:rFonts w:ascii="Arial" w:hAnsi="Arial" w:cs="Arial"/>
          <w:bCs/>
          <w:sz w:val="24"/>
          <w:szCs w:val="24"/>
          <w:lang w:val="en-ZA"/>
        </w:rPr>
        <w:t xml:space="preserve"> on her way to </w:t>
      </w:r>
      <w:r w:rsidR="001D0C51">
        <w:rPr>
          <w:rFonts w:ascii="Arial" w:hAnsi="Arial" w:cs="Arial"/>
          <w:bCs/>
          <w:sz w:val="24"/>
          <w:szCs w:val="24"/>
          <w:lang w:val="en-ZA"/>
        </w:rPr>
        <w:t>work.</w:t>
      </w:r>
    </w:p>
    <w:p w14:paraId="730BAA56" w14:textId="6C98E5D3" w:rsidR="00501BF7" w:rsidRDefault="00FD4BAD" w:rsidP="00FD4BAD">
      <w:pPr>
        <w:spacing w:line="360" w:lineRule="auto"/>
        <w:ind w:left="567" w:hanging="567"/>
        <w:jc w:val="both"/>
        <w:rPr>
          <w:rFonts w:ascii="Arial" w:hAnsi="Arial" w:cs="Arial"/>
          <w:bCs/>
          <w:sz w:val="24"/>
          <w:szCs w:val="24"/>
          <w:lang w:val="en-ZA"/>
        </w:rPr>
      </w:pPr>
      <w:r>
        <w:rPr>
          <w:rFonts w:ascii="Arial" w:hAnsi="Arial" w:cs="Arial"/>
          <w:bCs/>
          <w:sz w:val="24"/>
          <w:szCs w:val="24"/>
          <w:lang w:val="en-ZA"/>
        </w:rPr>
        <w:t>42.4</w:t>
      </w:r>
      <w:r>
        <w:rPr>
          <w:rFonts w:ascii="Arial" w:hAnsi="Arial" w:cs="Arial"/>
          <w:bCs/>
          <w:sz w:val="24"/>
          <w:szCs w:val="24"/>
          <w:lang w:val="en-ZA"/>
        </w:rPr>
        <w:tab/>
      </w:r>
      <w:r w:rsidR="00501BF7">
        <w:rPr>
          <w:rFonts w:ascii="Arial" w:hAnsi="Arial" w:cs="Arial"/>
          <w:bCs/>
          <w:sz w:val="24"/>
          <w:szCs w:val="24"/>
          <w:lang w:val="en-ZA"/>
        </w:rPr>
        <w:t xml:space="preserve">She will leave at 7h10am </w:t>
      </w:r>
      <w:r w:rsidR="00C05C64">
        <w:rPr>
          <w:rFonts w:ascii="Arial" w:hAnsi="Arial" w:cs="Arial"/>
          <w:bCs/>
          <w:sz w:val="24"/>
          <w:szCs w:val="24"/>
          <w:lang w:val="en-ZA"/>
        </w:rPr>
        <w:t xml:space="preserve">which will be in time for school which </w:t>
      </w:r>
      <w:r w:rsidR="00AC553C">
        <w:rPr>
          <w:rFonts w:ascii="Arial" w:hAnsi="Arial" w:cs="Arial"/>
          <w:bCs/>
          <w:sz w:val="24"/>
          <w:szCs w:val="24"/>
          <w:lang w:val="en-ZA"/>
        </w:rPr>
        <w:t>will be</w:t>
      </w:r>
      <w:r w:rsidR="00C05C64">
        <w:rPr>
          <w:rFonts w:ascii="Arial" w:hAnsi="Arial" w:cs="Arial"/>
          <w:bCs/>
          <w:sz w:val="24"/>
          <w:szCs w:val="24"/>
          <w:lang w:val="en-ZA"/>
        </w:rPr>
        <w:t xml:space="preserve"> starting at 7h30am</w:t>
      </w:r>
      <w:r w:rsidR="00AC553C">
        <w:rPr>
          <w:rFonts w:ascii="Arial" w:hAnsi="Arial" w:cs="Arial"/>
          <w:bCs/>
          <w:sz w:val="24"/>
          <w:szCs w:val="24"/>
          <w:lang w:val="en-ZA"/>
        </w:rPr>
        <w:t>.</w:t>
      </w:r>
    </w:p>
    <w:p w14:paraId="3996B3A2" w14:textId="6600BC9E" w:rsidR="00294979" w:rsidRDefault="00FD4BAD" w:rsidP="00FD4BAD">
      <w:pPr>
        <w:spacing w:line="360" w:lineRule="auto"/>
        <w:ind w:left="567" w:hanging="567"/>
        <w:jc w:val="both"/>
        <w:rPr>
          <w:rFonts w:ascii="Arial" w:hAnsi="Arial" w:cs="Arial"/>
          <w:bCs/>
          <w:sz w:val="24"/>
          <w:szCs w:val="24"/>
          <w:lang w:val="en-ZA"/>
        </w:rPr>
      </w:pPr>
      <w:r>
        <w:rPr>
          <w:rFonts w:ascii="Arial" w:hAnsi="Arial" w:cs="Arial"/>
          <w:bCs/>
          <w:sz w:val="24"/>
          <w:szCs w:val="24"/>
          <w:lang w:val="en-ZA"/>
        </w:rPr>
        <w:t xml:space="preserve">42.5 </w:t>
      </w:r>
      <w:r w:rsidR="00294979">
        <w:rPr>
          <w:rFonts w:ascii="Arial" w:hAnsi="Arial" w:cs="Arial"/>
          <w:bCs/>
          <w:sz w:val="24"/>
          <w:szCs w:val="24"/>
          <w:lang w:val="en-ZA"/>
        </w:rPr>
        <w:t xml:space="preserve">Some of her friends from </w:t>
      </w:r>
      <w:proofErr w:type="spellStart"/>
      <w:r w:rsidR="00294979">
        <w:rPr>
          <w:rFonts w:ascii="Arial" w:hAnsi="Arial" w:cs="Arial"/>
          <w:bCs/>
          <w:sz w:val="24"/>
          <w:szCs w:val="24"/>
          <w:lang w:val="en-ZA"/>
        </w:rPr>
        <w:t>Bambolani</w:t>
      </w:r>
      <w:proofErr w:type="spellEnd"/>
      <w:r w:rsidR="00294979">
        <w:rPr>
          <w:rFonts w:ascii="Arial" w:hAnsi="Arial" w:cs="Arial"/>
          <w:bCs/>
          <w:sz w:val="24"/>
          <w:szCs w:val="24"/>
          <w:lang w:val="en-ZA"/>
        </w:rPr>
        <w:t xml:space="preserve"> </w:t>
      </w:r>
      <w:r w:rsidR="006808DD">
        <w:rPr>
          <w:rFonts w:ascii="Arial" w:hAnsi="Arial" w:cs="Arial"/>
          <w:bCs/>
          <w:sz w:val="24"/>
          <w:szCs w:val="24"/>
          <w:lang w:val="en-ZA"/>
        </w:rPr>
        <w:t xml:space="preserve">will attend Constantia </w:t>
      </w:r>
      <w:proofErr w:type="spellStart"/>
      <w:r w:rsidR="001826CF">
        <w:rPr>
          <w:rFonts w:ascii="Arial" w:hAnsi="Arial" w:cs="Arial"/>
          <w:bCs/>
          <w:sz w:val="24"/>
          <w:szCs w:val="24"/>
          <w:lang w:val="en-ZA"/>
        </w:rPr>
        <w:t>Laerskool</w:t>
      </w:r>
      <w:proofErr w:type="spellEnd"/>
      <w:r w:rsidR="006808DD">
        <w:rPr>
          <w:rFonts w:ascii="Arial" w:hAnsi="Arial" w:cs="Arial"/>
          <w:bCs/>
          <w:sz w:val="24"/>
          <w:szCs w:val="24"/>
          <w:lang w:val="en-ZA"/>
        </w:rPr>
        <w:t xml:space="preserve"> next year</w:t>
      </w:r>
      <w:r w:rsidR="00B245A2">
        <w:rPr>
          <w:rFonts w:ascii="Arial" w:hAnsi="Arial" w:cs="Arial"/>
          <w:bCs/>
          <w:sz w:val="24"/>
          <w:szCs w:val="24"/>
          <w:lang w:val="en-ZA"/>
        </w:rPr>
        <w:t xml:space="preserve"> and seeing familiar faces will also help her to </w:t>
      </w:r>
      <w:r w:rsidR="008E21F6">
        <w:rPr>
          <w:rFonts w:ascii="Arial" w:hAnsi="Arial" w:cs="Arial"/>
          <w:bCs/>
          <w:sz w:val="24"/>
          <w:szCs w:val="24"/>
          <w:lang w:val="en-ZA"/>
        </w:rPr>
        <w:t>adapt easily</w:t>
      </w:r>
      <w:r w:rsidR="00CE3623">
        <w:rPr>
          <w:rFonts w:ascii="Arial" w:hAnsi="Arial" w:cs="Arial"/>
          <w:bCs/>
          <w:sz w:val="24"/>
          <w:szCs w:val="24"/>
          <w:lang w:val="en-ZA"/>
        </w:rPr>
        <w:t xml:space="preserve"> </w:t>
      </w:r>
      <w:r w:rsidR="00B245A2">
        <w:rPr>
          <w:rFonts w:ascii="Arial" w:hAnsi="Arial" w:cs="Arial"/>
          <w:bCs/>
          <w:sz w:val="24"/>
          <w:szCs w:val="24"/>
          <w:lang w:val="en-ZA"/>
        </w:rPr>
        <w:t xml:space="preserve">to the </w:t>
      </w:r>
      <w:r w:rsidR="001D0C51">
        <w:rPr>
          <w:rFonts w:ascii="Arial" w:hAnsi="Arial" w:cs="Arial"/>
          <w:bCs/>
          <w:sz w:val="24"/>
          <w:szCs w:val="24"/>
          <w:lang w:val="en-ZA"/>
        </w:rPr>
        <w:t>transition.</w:t>
      </w:r>
    </w:p>
    <w:p w14:paraId="2B263C39" w14:textId="63DC0F66" w:rsidR="003F304C" w:rsidRDefault="00FD4BAD" w:rsidP="00FD4BAD">
      <w:pPr>
        <w:spacing w:line="360" w:lineRule="auto"/>
        <w:ind w:left="567" w:hanging="567"/>
        <w:jc w:val="both"/>
        <w:rPr>
          <w:rFonts w:ascii="Arial" w:hAnsi="Arial" w:cs="Arial"/>
          <w:bCs/>
          <w:sz w:val="24"/>
          <w:szCs w:val="24"/>
          <w:lang w:val="en-ZA"/>
        </w:rPr>
      </w:pPr>
      <w:r>
        <w:rPr>
          <w:rFonts w:ascii="Arial" w:hAnsi="Arial" w:cs="Arial"/>
          <w:bCs/>
          <w:sz w:val="24"/>
          <w:szCs w:val="24"/>
          <w:lang w:val="en-ZA"/>
        </w:rPr>
        <w:t>42.6</w:t>
      </w:r>
      <w:r>
        <w:rPr>
          <w:rFonts w:ascii="Arial" w:hAnsi="Arial" w:cs="Arial"/>
          <w:bCs/>
          <w:sz w:val="24"/>
          <w:szCs w:val="24"/>
          <w:lang w:val="en-ZA"/>
        </w:rPr>
        <w:tab/>
      </w:r>
      <w:r w:rsidR="00FA1D46">
        <w:rPr>
          <w:rFonts w:ascii="Arial" w:hAnsi="Arial" w:cs="Arial"/>
          <w:bCs/>
          <w:sz w:val="24"/>
          <w:szCs w:val="24"/>
          <w:lang w:val="en-ZA"/>
        </w:rPr>
        <w:t xml:space="preserve">If she is enrolled at </w:t>
      </w:r>
      <w:proofErr w:type="spellStart"/>
      <w:r w:rsidR="00FA1D46">
        <w:rPr>
          <w:rFonts w:ascii="Arial" w:hAnsi="Arial" w:cs="Arial"/>
          <w:bCs/>
          <w:sz w:val="24"/>
          <w:szCs w:val="24"/>
          <w:lang w:val="en-ZA"/>
        </w:rPr>
        <w:t>Hennopspark</w:t>
      </w:r>
      <w:proofErr w:type="spellEnd"/>
      <w:r w:rsidR="00FA1D46">
        <w:rPr>
          <w:rFonts w:ascii="Arial" w:hAnsi="Arial" w:cs="Arial"/>
          <w:bCs/>
          <w:sz w:val="24"/>
          <w:szCs w:val="24"/>
          <w:lang w:val="en-ZA"/>
        </w:rPr>
        <w:t xml:space="preserve"> </w:t>
      </w:r>
      <w:proofErr w:type="spellStart"/>
      <w:r w:rsidR="00FA1D46">
        <w:rPr>
          <w:rFonts w:ascii="Arial" w:hAnsi="Arial" w:cs="Arial"/>
          <w:bCs/>
          <w:sz w:val="24"/>
          <w:szCs w:val="24"/>
          <w:lang w:val="en-ZA"/>
        </w:rPr>
        <w:t>Laerskool</w:t>
      </w:r>
      <w:proofErr w:type="spellEnd"/>
      <w:r w:rsidR="00DE1899">
        <w:rPr>
          <w:rFonts w:ascii="Arial" w:hAnsi="Arial" w:cs="Arial"/>
          <w:bCs/>
          <w:sz w:val="24"/>
          <w:szCs w:val="24"/>
          <w:lang w:val="en-ZA"/>
        </w:rPr>
        <w:t xml:space="preserve"> it will mean that they will be on the road for hours everyday</w:t>
      </w:r>
    </w:p>
    <w:p w14:paraId="2E6C1499" w14:textId="73B51A79" w:rsidR="002B0EA4" w:rsidRPr="006D5205" w:rsidRDefault="00FD4BAD" w:rsidP="00FD4BAD">
      <w:pPr>
        <w:spacing w:line="360" w:lineRule="auto"/>
        <w:ind w:left="567" w:hanging="567"/>
        <w:jc w:val="both"/>
        <w:rPr>
          <w:rFonts w:ascii="Arial" w:hAnsi="Arial" w:cs="Arial"/>
          <w:bCs/>
          <w:sz w:val="24"/>
          <w:szCs w:val="24"/>
          <w:lang w:val="en-ZA"/>
        </w:rPr>
      </w:pPr>
      <w:r>
        <w:rPr>
          <w:rFonts w:ascii="Arial" w:hAnsi="Arial" w:cs="Arial"/>
          <w:bCs/>
          <w:sz w:val="24"/>
          <w:szCs w:val="24"/>
          <w:lang w:val="en-ZA"/>
        </w:rPr>
        <w:t>42.7</w:t>
      </w:r>
      <w:r>
        <w:rPr>
          <w:rFonts w:ascii="Arial" w:hAnsi="Arial" w:cs="Arial"/>
          <w:bCs/>
          <w:sz w:val="24"/>
          <w:szCs w:val="24"/>
          <w:lang w:val="en-ZA"/>
        </w:rPr>
        <w:tab/>
      </w:r>
      <w:r w:rsidR="002B0EA4" w:rsidRPr="006D5205">
        <w:rPr>
          <w:rFonts w:ascii="Arial" w:hAnsi="Arial" w:cs="Arial"/>
          <w:bCs/>
          <w:sz w:val="24"/>
          <w:szCs w:val="24"/>
          <w:lang w:val="en-ZA"/>
        </w:rPr>
        <w:t xml:space="preserve">She further asserts that the minor child does need to attend Grade R from January 2024 and the applicant is unreasonably withholding his consent for a school </w:t>
      </w:r>
      <w:r w:rsidR="003E3321" w:rsidRPr="006D5205">
        <w:rPr>
          <w:rFonts w:ascii="Arial" w:hAnsi="Arial" w:cs="Arial"/>
          <w:bCs/>
          <w:sz w:val="24"/>
          <w:szCs w:val="24"/>
          <w:lang w:val="en-ZA"/>
        </w:rPr>
        <w:t>near</w:t>
      </w:r>
      <w:r w:rsidR="002B0EA4" w:rsidRPr="006D5205">
        <w:rPr>
          <w:rFonts w:ascii="Arial" w:hAnsi="Arial" w:cs="Arial"/>
          <w:bCs/>
          <w:sz w:val="24"/>
          <w:szCs w:val="24"/>
          <w:lang w:val="en-ZA"/>
        </w:rPr>
        <w:t xml:space="preserve"> where the minor child resides with the </w:t>
      </w:r>
      <w:r w:rsidR="001D0C51" w:rsidRPr="006D5205">
        <w:rPr>
          <w:rFonts w:ascii="Arial" w:hAnsi="Arial" w:cs="Arial"/>
          <w:bCs/>
          <w:sz w:val="24"/>
          <w:szCs w:val="24"/>
          <w:lang w:val="en-ZA"/>
        </w:rPr>
        <w:t>respondent.</w:t>
      </w:r>
    </w:p>
    <w:p w14:paraId="72779541" w14:textId="77777777" w:rsidR="008E21F6" w:rsidRDefault="008E21F6" w:rsidP="00FD4BAD">
      <w:pPr>
        <w:spacing w:line="360" w:lineRule="auto"/>
        <w:ind w:left="567" w:hanging="567"/>
        <w:jc w:val="both"/>
        <w:rPr>
          <w:rFonts w:ascii="Arial" w:hAnsi="Arial" w:cs="Arial"/>
          <w:bCs/>
          <w:sz w:val="24"/>
          <w:szCs w:val="24"/>
          <w:lang w:val="en-ZA"/>
        </w:rPr>
      </w:pPr>
    </w:p>
    <w:p w14:paraId="4F72FCA6" w14:textId="77777777" w:rsidR="008E21F6" w:rsidRPr="00FD4BAD" w:rsidRDefault="008E21F6" w:rsidP="00FD4BAD">
      <w:pPr>
        <w:spacing w:line="360" w:lineRule="auto"/>
        <w:ind w:hanging="567"/>
        <w:jc w:val="both"/>
        <w:rPr>
          <w:rFonts w:ascii="Arial" w:hAnsi="Arial" w:cs="Arial"/>
          <w:b/>
          <w:sz w:val="24"/>
          <w:szCs w:val="24"/>
          <w:lang w:val="en-ZA"/>
        </w:rPr>
      </w:pPr>
      <w:r w:rsidRPr="00FD4BAD">
        <w:rPr>
          <w:rFonts w:ascii="Arial" w:hAnsi="Arial" w:cs="Arial"/>
          <w:b/>
          <w:sz w:val="24"/>
          <w:szCs w:val="24"/>
          <w:lang w:val="en-ZA"/>
        </w:rPr>
        <w:t>Factors to Consider</w:t>
      </w:r>
    </w:p>
    <w:p w14:paraId="54EF0009" w14:textId="437DBC60" w:rsidR="008E21F6" w:rsidRPr="008E21F6" w:rsidRDefault="00AF3D06" w:rsidP="00FD4BAD">
      <w:pPr>
        <w:spacing w:line="360" w:lineRule="auto"/>
        <w:ind w:hanging="567"/>
        <w:jc w:val="both"/>
        <w:rPr>
          <w:rFonts w:ascii="Arial" w:hAnsi="Arial" w:cs="Arial"/>
          <w:b/>
          <w:bCs/>
          <w:sz w:val="24"/>
          <w:szCs w:val="24"/>
          <w:u w:val="single"/>
          <w:lang w:val="en-ZA"/>
        </w:rPr>
      </w:pPr>
      <w:r>
        <w:rPr>
          <w:rFonts w:ascii="Arial" w:hAnsi="Arial" w:cs="Arial"/>
          <w:bCs/>
          <w:sz w:val="24"/>
          <w:szCs w:val="24"/>
          <w:lang w:val="en-ZA"/>
        </w:rPr>
        <w:t>[</w:t>
      </w:r>
      <w:r w:rsidR="00B63004">
        <w:rPr>
          <w:rFonts w:ascii="Arial" w:hAnsi="Arial" w:cs="Arial"/>
          <w:bCs/>
          <w:sz w:val="24"/>
          <w:szCs w:val="24"/>
          <w:lang w:val="en-ZA"/>
        </w:rPr>
        <w:t>43</w:t>
      </w:r>
      <w:r w:rsidR="00FD4BAD">
        <w:rPr>
          <w:rFonts w:ascii="Arial" w:hAnsi="Arial" w:cs="Arial"/>
          <w:bCs/>
          <w:sz w:val="24"/>
          <w:szCs w:val="24"/>
          <w:lang w:val="en-ZA"/>
        </w:rPr>
        <w:t>]</w:t>
      </w:r>
      <w:r w:rsidR="00FD4BAD">
        <w:rPr>
          <w:rFonts w:ascii="Arial" w:hAnsi="Arial" w:cs="Arial"/>
          <w:bCs/>
          <w:sz w:val="24"/>
          <w:szCs w:val="24"/>
          <w:lang w:val="en-ZA"/>
        </w:rPr>
        <w:tab/>
      </w:r>
      <w:r w:rsidR="008E21F6" w:rsidRPr="008E21F6">
        <w:rPr>
          <w:rFonts w:ascii="Arial" w:hAnsi="Arial" w:cs="Arial"/>
          <w:bCs/>
          <w:sz w:val="24"/>
          <w:szCs w:val="24"/>
          <w:lang w:val="en-ZA"/>
        </w:rPr>
        <w:t xml:space="preserve">The decision as to which school a child should attend, in situations where parents </w:t>
      </w:r>
      <w:r w:rsidR="00C5442D" w:rsidRPr="008E21F6">
        <w:rPr>
          <w:rFonts w:ascii="Arial" w:hAnsi="Arial" w:cs="Arial"/>
          <w:bCs/>
          <w:sz w:val="24"/>
          <w:szCs w:val="24"/>
          <w:lang w:val="en-ZA"/>
        </w:rPr>
        <w:t>disagree</w:t>
      </w:r>
      <w:r w:rsidR="008E21F6" w:rsidRPr="008E21F6">
        <w:rPr>
          <w:rFonts w:ascii="Arial" w:hAnsi="Arial" w:cs="Arial"/>
          <w:bCs/>
          <w:sz w:val="24"/>
          <w:szCs w:val="24"/>
          <w:lang w:val="en-ZA"/>
        </w:rPr>
        <w:t>, is ultimately a matter of judicial discretion</w:t>
      </w:r>
      <w:r w:rsidR="008E21F6" w:rsidRPr="008E21F6">
        <w:rPr>
          <w:rFonts w:ascii="Arial" w:hAnsi="Arial" w:cs="Arial"/>
          <w:bCs/>
          <w:sz w:val="24"/>
          <w:szCs w:val="24"/>
          <w:lang w:val="en-GB"/>
        </w:rPr>
        <w:t xml:space="preserve"> exercis</w:t>
      </w:r>
      <w:r w:rsidR="00515D91">
        <w:rPr>
          <w:rFonts w:ascii="Arial" w:hAnsi="Arial" w:cs="Arial"/>
          <w:bCs/>
          <w:sz w:val="24"/>
          <w:szCs w:val="24"/>
          <w:lang w:val="en-GB"/>
        </w:rPr>
        <w:t>ing</w:t>
      </w:r>
      <w:r w:rsidR="008E21F6" w:rsidRPr="008E21F6">
        <w:rPr>
          <w:rFonts w:ascii="Arial" w:hAnsi="Arial" w:cs="Arial"/>
          <w:bCs/>
          <w:sz w:val="24"/>
          <w:szCs w:val="24"/>
          <w:lang w:val="en-GB"/>
        </w:rPr>
        <w:t xml:space="preserve"> its inherent jurisdiction</w:t>
      </w:r>
      <w:r w:rsidR="00BA0699">
        <w:rPr>
          <w:rStyle w:val="FootnoteReference"/>
          <w:rFonts w:ascii="Arial" w:hAnsi="Arial"/>
          <w:bCs/>
          <w:sz w:val="24"/>
          <w:szCs w:val="24"/>
          <w:lang w:val="en-GB"/>
        </w:rPr>
        <w:footnoteReference w:id="9"/>
      </w:r>
      <w:r w:rsidR="008E21F6" w:rsidRPr="008E21F6">
        <w:rPr>
          <w:rFonts w:ascii="Arial" w:hAnsi="Arial" w:cs="Arial"/>
          <w:bCs/>
          <w:sz w:val="24"/>
          <w:szCs w:val="24"/>
          <w:lang w:val="en-GB"/>
        </w:rPr>
        <w:t xml:space="preserve"> as the upper guardian of </w:t>
      </w:r>
      <w:r w:rsidR="003E3321">
        <w:rPr>
          <w:rFonts w:ascii="Arial" w:hAnsi="Arial" w:cs="Arial"/>
          <w:bCs/>
          <w:sz w:val="24"/>
          <w:szCs w:val="24"/>
          <w:lang w:val="en-GB"/>
        </w:rPr>
        <w:t xml:space="preserve">a </w:t>
      </w:r>
      <w:r w:rsidR="008E21F6" w:rsidRPr="008E21F6">
        <w:rPr>
          <w:rFonts w:ascii="Arial" w:hAnsi="Arial" w:cs="Arial"/>
          <w:bCs/>
          <w:sz w:val="24"/>
          <w:szCs w:val="24"/>
          <w:lang w:val="en-GB"/>
        </w:rPr>
        <w:t>minor child</w:t>
      </w:r>
      <w:r w:rsidR="0091399A">
        <w:rPr>
          <w:rStyle w:val="FootnoteReference"/>
          <w:rFonts w:ascii="Arial" w:hAnsi="Arial"/>
          <w:bCs/>
          <w:sz w:val="24"/>
          <w:szCs w:val="24"/>
          <w:lang w:val="en-GB"/>
        </w:rPr>
        <w:footnoteReference w:id="10"/>
      </w:r>
      <w:r w:rsidR="008E21F6" w:rsidRPr="008E21F6">
        <w:rPr>
          <w:rFonts w:ascii="Arial" w:hAnsi="Arial" w:cs="Arial"/>
          <w:bCs/>
          <w:sz w:val="24"/>
          <w:szCs w:val="24"/>
          <w:lang w:val="en-GB"/>
        </w:rPr>
        <w:t xml:space="preserve">. </w:t>
      </w:r>
      <w:r w:rsidR="00701BC0">
        <w:rPr>
          <w:rFonts w:ascii="Arial" w:hAnsi="Arial" w:cs="Arial"/>
          <w:bCs/>
          <w:sz w:val="24"/>
          <w:szCs w:val="24"/>
          <w:lang w:val="en-GB"/>
        </w:rPr>
        <w:t>Its</w:t>
      </w:r>
      <w:r w:rsidR="008E21F6" w:rsidRPr="008E21F6">
        <w:rPr>
          <w:rFonts w:ascii="Arial" w:hAnsi="Arial" w:cs="Arial"/>
          <w:bCs/>
          <w:sz w:val="24"/>
          <w:szCs w:val="24"/>
          <w:lang w:val="en-GB"/>
        </w:rPr>
        <w:t xml:space="preserve"> finding shall be based on the facts </w:t>
      </w:r>
      <w:r w:rsidR="008E21F6" w:rsidRPr="008E21F6">
        <w:rPr>
          <w:rFonts w:ascii="Arial" w:hAnsi="Arial" w:cs="Arial"/>
          <w:bCs/>
          <w:sz w:val="24"/>
          <w:szCs w:val="24"/>
          <w:lang w:val="en-GB"/>
        </w:rPr>
        <w:lastRenderedPageBreak/>
        <w:t>presented</w:t>
      </w:r>
      <w:r w:rsidR="008E21F6" w:rsidRPr="008E21F6">
        <w:rPr>
          <w:rFonts w:ascii="Arial" w:hAnsi="Arial" w:cs="Arial"/>
          <w:bCs/>
          <w:sz w:val="24"/>
          <w:szCs w:val="24"/>
          <w:lang w:val="en-ZA"/>
        </w:rPr>
        <w:t>. The various factors that the court can apply in exercising this discretion</w:t>
      </w:r>
      <w:r w:rsidR="00150E95">
        <w:rPr>
          <w:rStyle w:val="FootnoteReference"/>
          <w:rFonts w:ascii="Arial" w:hAnsi="Arial"/>
          <w:bCs/>
          <w:sz w:val="24"/>
          <w:szCs w:val="24"/>
          <w:lang w:val="en-ZA"/>
        </w:rPr>
        <w:footnoteReference w:id="11"/>
      </w:r>
      <w:r w:rsidR="008E21F6" w:rsidRPr="008E21F6">
        <w:rPr>
          <w:rFonts w:ascii="Arial" w:hAnsi="Arial" w:cs="Arial"/>
          <w:bCs/>
          <w:sz w:val="24"/>
          <w:szCs w:val="24"/>
          <w:lang w:val="en-ZA"/>
        </w:rPr>
        <w:t xml:space="preserve">, </w:t>
      </w:r>
      <w:r w:rsidR="00D96394">
        <w:rPr>
          <w:rFonts w:ascii="Arial" w:hAnsi="Arial" w:cs="Arial"/>
          <w:bCs/>
          <w:sz w:val="24"/>
          <w:szCs w:val="24"/>
          <w:lang w:val="en-ZA"/>
        </w:rPr>
        <w:t>include</w:t>
      </w:r>
      <w:r w:rsidR="006F742D">
        <w:rPr>
          <w:rFonts w:ascii="Arial" w:hAnsi="Arial" w:cs="Arial"/>
          <w:bCs/>
          <w:sz w:val="24"/>
          <w:szCs w:val="24"/>
          <w:lang w:val="en-ZA"/>
        </w:rPr>
        <w:t xml:space="preserve"> the following</w:t>
      </w:r>
      <w:r w:rsidR="008E21F6" w:rsidRPr="008E21F6">
        <w:rPr>
          <w:rFonts w:ascii="Arial" w:hAnsi="Arial" w:cs="Arial"/>
          <w:bCs/>
          <w:sz w:val="24"/>
          <w:szCs w:val="24"/>
          <w:lang w:val="en-ZA"/>
        </w:rPr>
        <w:t>:</w:t>
      </w:r>
      <w:r w:rsidR="008E21F6" w:rsidRPr="008E21F6">
        <w:rPr>
          <w:rFonts w:ascii="Arial" w:hAnsi="Arial" w:cs="Arial"/>
          <w:bCs/>
          <w:sz w:val="24"/>
          <w:szCs w:val="24"/>
          <w:lang w:val="en-GB"/>
        </w:rPr>
        <w:t xml:space="preserve"> </w:t>
      </w:r>
    </w:p>
    <w:p w14:paraId="2F3E7627" w14:textId="60313F21" w:rsidR="008E21F6" w:rsidRPr="008E21F6" w:rsidRDefault="008E21F6" w:rsidP="00E2305E">
      <w:pPr>
        <w:numPr>
          <w:ilvl w:val="0"/>
          <w:numId w:val="19"/>
        </w:numPr>
        <w:tabs>
          <w:tab w:val="clear" w:pos="720"/>
        </w:tabs>
        <w:spacing w:line="360" w:lineRule="auto"/>
        <w:ind w:left="567" w:hanging="283"/>
        <w:jc w:val="both"/>
        <w:rPr>
          <w:rFonts w:ascii="Arial" w:hAnsi="Arial" w:cs="Arial"/>
          <w:bCs/>
          <w:sz w:val="24"/>
          <w:szCs w:val="24"/>
          <w:lang w:val="en-ZA"/>
        </w:rPr>
      </w:pPr>
      <w:r w:rsidRPr="008E21F6">
        <w:rPr>
          <w:rFonts w:ascii="Arial" w:hAnsi="Arial" w:cs="Arial"/>
          <w:bCs/>
          <w:sz w:val="24"/>
          <w:szCs w:val="24"/>
          <w:lang w:val="en-ZA"/>
        </w:rPr>
        <w:t>in developing a child’s educational plan, the </w:t>
      </w:r>
      <w:hyperlink r:id="rId14" w:tgtFrame="_blank" w:history="1">
        <w:r w:rsidRPr="008E21F6">
          <w:rPr>
            <w:rStyle w:val="Hyperlink"/>
            <w:rFonts w:ascii="Arial" w:hAnsi="Arial" w:cs="Arial"/>
            <w:bCs/>
            <w:color w:val="auto"/>
            <w:sz w:val="24"/>
            <w:szCs w:val="24"/>
            <w:u w:val="none"/>
            <w:lang w:val="en-ZA"/>
          </w:rPr>
          <w:t>unique needs, circumstances, and a</w:t>
        </w:r>
        <w:r w:rsidR="003534D6">
          <w:rPr>
            <w:rStyle w:val="Hyperlink"/>
            <w:rFonts w:ascii="Arial" w:hAnsi="Arial" w:cs="Arial"/>
            <w:bCs/>
            <w:color w:val="auto"/>
            <w:sz w:val="24"/>
            <w:szCs w:val="24"/>
            <w:u w:val="none"/>
            <w:lang w:val="en-ZA"/>
          </w:rPr>
          <w:t>tt</w:t>
        </w:r>
        <w:r w:rsidR="00C0632F">
          <w:rPr>
            <w:rStyle w:val="Hyperlink"/>
            <w:rFonts w:ascii="Arial" w:hAnsi="Arial" w:cs="Arial"/>
            <w:bCs/>
            <w:color w:val="auto"/>
            <w:sz w:val="24"/>
            <w:szCs w:val="24"/>
            <w:u w:val="none"/>
            <w:lang w:val="en-ZA"/>
          </w:rPr>
          <w:t>ributes</w:t>
        </w:r>
        <w:r w:rsidRPr="008E21F6">
          <w:rPr>
            <w:rStyle w:val="Hyperlink"/>
            <w:rFonts w:ascii="Arial" w:hAnsi="Arial" w:cs="Arial"/>
            <w:bCs/>
            <w:color w:val="auto"/>
            <w:sz w:val="24"/>
            <w:szCs w:val="24"/>
            <w:u w:val="none"/>
            <w:lang w:val="en-ZA"/>
          </w:rPr>
          <w:t xml:space="preserve"> of that child</w:t>
        </w:r>
      </w:hyperlink>
      <w:r w:rsidRPr="008E21F6">
        <w:rPr>
          <w:rFonts w:ascii="Arial" w:hAnsi="Arial" w:cs="Arial"/>
          <w:bCs/>
          <w:sz w:val="24"/>
          <w:szCs w:val="24"/>
          <w:lang w:val="en-ZA"/>
        </w:rPr>
        <w:t> must be taken into account, and a parent’s capacity and commitment to carry out this plan are a further important element affecting a child’s best interests;</w:t>
      </w:r>
    </w:p>
    <w:p w14:paraId="0A478885" w14:textId="6357D093" w:rsidR="008E21F6" w:rsidRPr="008E21F6" w:rsidRDefault="008E21F6" w:rsidP="00E2305E">
      <w:pPr>
        <w:numPr>
          <w:ilvl w:val="0"/>
          <w:numId w:val="19"/>
        </w:numPr>
        <w:tabs>
          <w:tab w:val="clear" w:pos="720"/>
        </w:tabs>
        <w:spacing w:line="360" w:lineRule="auto"/>
        <w:ind w:left="567" w:hanging="283"/>
        <w:jc w:val="both"/>
        <w:rPr>
          <w:rFonts w:ascii="Arial" w:hAnsi="Arial" w:cs="Arial"/>
          <w:bCs/>
          <w:sz w:val="24"/>
          <w:szCs w:val="24"/>
          <w:lang w:val="en-ZA"/>
        </w:rPr>
      </w:pPr>
      <w:r w:rsidRPr="008E21F6">
        <w:rPr>
          <w:rFonts w:ascii="Arial" w:hAnsi="Arial" w:cs="Arial"/>
          <w:bCs/>
          <w:sz w:val="24"/>
          <w:szCs w:val="24"/>
          <w:lang w:val="en-ZA"/>
        </w:rPr>
        <w:t>the ability of the parent to assist the child with homework, and the degree to which the parent can participate in the </w:t>
      </w:r>
      <w:hyperlink r:id="rId15" w:tgtFrame="_blank" w:history="1">
        <w:r w:rsidRPr="008E21F6">
          <w:rPr>
            <w:rStyle w:val="Hyperlink"/>
            <w:rFonts w:ascii="Arial" w:hAnsi="Arial" w:cs="Arial"/>
            <w:bCs/>
            <w:color w:val="auto"/>
            <w:sz w:val="24"/>
            <w:szCs w:val="24"/>
            <w:u w:val="none"/>
            <w:lang w:val="en-ZA"/>
          </w:rPr>
          <w:t>child’s educational program</w:t>
        </w:r>
      </w:hyperlink>
      <w:r w:rsidRPr="008E21F6">
        <w:rPr>
          <w:rFonts w:ascii="Arial" w:hAnsi="Arial" w:cs="Arial"/>
          <w:bCs/>
          <w:sz w:val="24"/>
          <w:szCs w:val="24"/>
          <w:lang w:val="en-ZA"/>
        </w:rPr>
        <w:t>;</w:t>
      </w:r>
    </w:p>
    <w:p w14:paraId="754CFB54" w14:textId="77777777" w:rsidR="008E21F6" w:rsidRPr="008E21F6" w:rsidRDefault="008E21F6" w:rsidP="00E2305E">
      <w:pPr>
        <w:numPr>
          <w:ilvl w:val="0"/>
          <w:numId w:val="19"/>
        </w:numPr>
        <w:tabs>
          <w:tab w:val="clear" w:pos="720"/>
        </w:tabs>
        <w:spacing w:line="360" w:lineRule="auto"/>
        <w:ind w:left="567" w:hanging="283"/>
        <w:jc w:val="both"/>
        <w:rPr>
          <w:rFonts w:ascii="Arial" w:hAnsi="Arial" w:cs="Arial"/>
          <w:bCs/>
          <w:sz w:val="24"/>
          <w:szCs w:val="24"/>
          <w:lang w:val="en-ZA"/>
        </w:rPr>
      </w:pPr>
      <w:r w:rsidRPr="008E21F6">
        <w:rPr>
          <w:rFonts w:ascii="Arial" w:hAnsi="Arial" w:cs="Arial"/>
          <w:bCs/>
          <w:sz w:val="24"/>
          <w:szCs w:val="24"/>
          <w:lang w:val="en-ZA"/>
        </w:rPr>
        <w:t>the emphasis should be on the </w:t>
      </w:r>
      <w:hyperlink r:id="rId16" w:tgtFrame="_blank" w:history="1">
        <w:r w:rsidRPr="008E21F6">
          <w:rPr>
            <w:rStyle w:val="Hyperlink"/>
            <w:rFonts w:ascii="Arial" w:hAnsi="Arial" w:cs="Arial"/>
            <w:bCs/>
            <w:color w:val="auto"/>
            <w:sz w:val="24"/>
            <w:szCs w:val="24"/>
            <w:u w:val="none"/>
            <w:lang w:val="en-ZA"/>
          </w:rPr>
          <w:t>best interest of the child</w:t>
        </w:r>
      </w:hyperlink>
      <w:r w:rsidRPr="008E21F6">
        <w:rPr>
          <w:rFonts w:ascii="Arial" w:hAnsi="Arial" w:cs="Arial"/>
          <w:bCs/>
          <w:sz w:val="24"/>
          <w:szCs w:val="24"/>
          <w:lang w:val="en-ZA"/>
        </w:rPr>
        <w:t>, not on the best interests of the parents;</w:t>
      </w:r>
    </w:p>
    <w:p w14:paraId="2552BB61" w14:textId="77777777" w:rsidR="008E21F6" w:rsidRPr="008E21F6" w:rsidRDefault="008E21F6" w:rsidP="00E2305E">
      <w:pPr>
        <w:numPr>
          <w:ilvl w:val="0"/>
          <w:numId w:val="19"/>
        </w:numPr>
        <w:tabs>
          <w:tab w:val="clear" w:pos="720"/>
        </w:tabs>
        <w:spacing w:line="360" w:lineRule="auto"/>
        <w:ind w:left="567" w:hanging="283"/>
        <w:jc w:val="both"/>
        <w:rPr>
          <w:rFonts w:ascii="Arial" w:hAnsi="Arial" w:cs="Arial"/>
          <w:bCs/>
          <w:sz w:val="24"/>
          <w:szCs w:val="24"/>
          <w:lang w:val="en-ZA"/>
        </w:rPr>
      </w:pPr>
      <w:r w:rsidRPr="008E21F6">
        <w:rPr>
          <w:rFonts w:ascii="Arial" w:hAnsi="Arial" w:cs="Arial"/>
          <w:bCs/>
          <w:sz w:val="24"/>
          <w:szCs w:val="24"/>
          <w:lang w:val="en-ZA"/>
        </w:rPr>
        <w:t>importance should be placed on the promotion and maintenance of a child’s </w:t>
      </w:r>
      <w:hyperlink r:id="rId17" w:tgtFrame="_blank" w:history="1">
        <w:r w:rsidRPr="008E21F6">
          <w:rPr>
            <w:rStyle w:val="Hyperlink"/>
            <w:rFonts w:ascii="Arial" w:hAnsi="Arial" w:cs="Arial"/>
            <w:bCs/>
            <w:color w:val="auto"/>
            <w:sz w:val="24"/>
            <w:szCs w:val="24"/>
            <w:u w:val="none"/>
            <w:lang w:val="en-ZA"/>
          </w:rPr>
          <w:t>cultural and linguistic heritage</w:t>
        </w:r>
      </w:hyperlink>
      <w:r w:rsidRPr="008E21F6">
        <w:rPr>
          <w:rFonts w:ascii="Arial" w:hAnsi="Arial" w:cs="Arial"/>
          <w:bCs/>
          <w:sz w:val="24"/>
          <w:szCs w:val="24"/>
          <w:lang w:val="en-ZA"/>
        </w:rPr>
        <w:t>;</w:t>
      </w:r>
    </w:p>
    <w:p w14:paraId="71EB476F" w14:textId="59D8A095" w:rsidR="008E21F6" w:rsidRPr="008E21F6" w:rsidRDefault="007F0963" w:rsidP="00E2305E">
      <w:pPr>
        <w:numPr>
          <w:ilvl w:val="0"/>
          <w:numId w:val="19"/>
        </w:numPr>
        <w:tabs>
          <w:tab w:val="clear" w:pos="720"/>
        </w:tabs>
        <w:spacing w:line="360" w:lineRule="auto"/>
        <w:ind w:left="567" w:hanging="283"/>
        <w:jc w:val="both"/>
        <w:rPr>
          <w:rFonts w:ascii="Arial" w:hAnsi="Arial" w:cs="Arial"/>
          <w:bCs/>
          <w:sz w:val="24"/>
          <w:szCs w:val="24"/>
          <w:lang w:val="en-ZA"/>
        </w:rPr>
      </w:pPr>
      <w:hyperlink r:id="rId18" w:tgtFrame="_blank" w:history="1">
        <w:r w:rsidR="008E21F6" w:rsidRPr="008E21F6">
          <w:rPr>
            <w:rStyle w:val="Hyperlink"/>
            <w:rFonts w:ascii="Arial" w:hAnsi="Arial" w:cs="Arial"/>
            <w:bCs/>
            <w:color w:val="auto"/>
            <w:sz w:val="24"/>
            <w:szCs w:val="24"/>
            <w:u w:val="none"/>
            <w:lang w:val="en-ZA"/>
          </w:rPr>
          <w:t>decisions about schooling</w:t>
        </w:r>
      </w:hyperlink>
      <w:r w:rsidR="008E21F6" w:rsidRPr="008E21F6">
        <w:rPr>
          <w:rFonts w:ascii="Arial" w:hAnsi="Arial" w:cs="Arial"/>
          <w:bCs/>
          <w:sz w:val="24"/>
          <w:szCs w:val="24"/>
          <w:lang w:val="en-ZA"/>
        </w:rPr>
        <w:t xml:space="preserve"> that were made by parents before separation, or at the time of separation will be </w:t>
      </w:r>
      <w:r w:rsidR="001D0C51" w:rsidRPr="008E21F6">
        <w:rPr>
          <w:rFonts w:ascii="Arial" w:hAnsi="Arial" w:cs="Arial"/>
          <w:bCs/>
          <w:sz w:val="24"/>
          <w:szCs w:val="24"/>
          <w:lang w:val="en-ZA"/>
        </w:rPr>
        <w:t>considered,</w:t>
      </w:r>
      <w:r w:rsidR="008E21F6" w:rsidRPr="008E21F6">
        <w:rPr>
          <w:rFonts w:ascii="Arial" w:hAnsi="Arial" w:cs="Arial"/>
          <w:bCs/>
          <w:sz w:val="24"/>
          <w:szCs w:val="24"/>
          <w:lang w:val="en-ZA"/>
        </w:rPr>
        <w:t xml:space="preserve"> taking the best interest of a child into </w:t>
      </w:r>
      <w:r w:rsidR="001D0C51">
        <w:rPr>
          <w:rFonts w:ascii="Arial" w:hAnsi="Arial" w:cs="Arial"/>
          <w:bCs/>
          <w:sz w:val="24"/>
          <w:szCs w:val="24"/>
          <w:lang w:val="en-ZA"/>
        </w:rPr>
        <w:t>account.</w:t>
      </w:r>
    </w:p>
    <w:p w14:paraId="6A206D4D" w14:textId="66956352" w:rsidR="008E21F6" w:rsidRPr="008E21F6" w:rsidRDefault="008E21F6" w:rsidP="00E2305E">
      <w:pPr>
        <w:numPr>
          <w:ilvl w:val="0"/>
          <w:numId w:val="19"/>
        </w:numPr>
        <w:tabs>
          <w:tab w:val="clear" w:pos="720"/>
        </w:tabs>
        <w:spacing w:line="360" w:lineRule="auto"/>
        <w:ind w:left="567" w:hanging="283"/>
        <w:jc w:val="both"/>
        <w:rPr>
          <w:rFonts w:ascii="Arial" w:hAnsi="Arial" w:cs="Arial"/>
          <w:bCs/>
          <w:sz w:val="24"/>
          <w:szCs w:val="24"/>
          <w:lang w:val="en-ZA"/>
        </w:rPr>
      </w:pPr>
      <w:r w:rsidRPr="008E21F6">
        <w:rPr>
          <w:rFonts w:ascii="Arial" w:hAnsi="Arial" w:cs="Arial"/>
          <w:bCs/>
          <w:sz w:val="24"/>
          <w:szCs w:val="24"/>
          <w:lang w:val="en-ZA"/>
        </w:rPr>
        <w:t xml:space="preserve">The pros and cons of the proposed schools will have to be </w:t>
      </w:r>
      <w:r w:rsidR="001D0C51" w:rsidRPr="008E21F6">
        <w:rPr>
          <w:rFonts w:ascii="Arial" w:hAnsi="Arial" w:cs="Arial"/>
          <w:bCs/>
          <w:sz w:val="24"/>
          <w:szCs w:val="24"/>
          <w:lang w:val="en-ZA"/>
        </w:rPr>
        <w:t>weighed.</w:t>
      </w:r>
    </w:p>
    <w:p w14:paraId="790E061A" w14:textId="425AF915" w:rsidR="008E21F6" w:rsidRPr="008E21F6" w:rsidRDefault="008E21F6" w:rsidP="00E2305E">
      <w:pPr>
        <w:numPr>
          <w:ilvl w:val="0"/>
          <w:numId w:val="19"/>
        </w:numPr>
        <w:tabs>
          <w:tab w:val="clear" w:pos="720"/>
        </w:tabs>
        <w:spacing w:line="360" w:lineRule="auto"/>
        <w:ind w:left="567" w:hanging="283"/>
        <w:jc w:val="both"/>
        <w:rPr>
          <w:rFonts w:ascii="Arial" w:hAnsi="Arial" w:cs="Arial"/>
          <w:bCs/>
          <w:sz w:val="24"/>
          <w:szCs w:val="24"/>
          <w:lang w:val="en-ZA"/>
        </w:rPr>
      </w:pPr>
      <w:r w:rsidRPr="008E21F6">
        <w:rPr>
          <w:rFonts w:ascii="Arial" w:hAnsi="Arial" w:cs="Arial"/>
          <w:bCs/>
          <w:sz w:val="24"/>
          <w:szCs w:val="24"/>
          <w:lang w:val="en-ZA"/>
        </w:rPr>
        <w:t>the decision on the choice of school should be made on its own merits and should be based, in part, on the </w:t>
      </w:r>
      <w:bookmarkStart w:id="3" w:name="_Hlk154681372"/>
      <w:r>
        <w:fldChar w:fldCharType="begin"/>
      </w:r>
      <w:r>
        <w:instrText>HYPERLINK "https://www.canlii.org/en/on/onsc/doc/2015/2015onsc479/2015onsc479.html" \t "_blank"</w:instrText>
      </w:r>
      <w:r>
        <w:fldChar w:fldCharType="separate"/>
      </w:r>
      <w:r w:rsidRPr="008E21F6">
        <w:rPr>
          <w:rStyle w:val="Hyperlink"/>
          <w:rFonts w:ascii="Arial" w:hAnsi="Arial" w:cs="Arial"/>
          <w:bCs/>
          <w:color w:val="auto"/>
          <w:sz w:val="24"/>
          <w:szCs w:val="24"/>
          <w:u w:val="none"/>
          <w:lang w:val="en-ZA"/>
        </w:rPr>
        <w:t>resources that each school offers about the child’s needs,</w:t>
      </w:r>
      <w:r>
        <w:rPr>
          <w:rStyle w:val="Hyperlink"/>
          <w:rFonts w:ascii="Arial" w:hAnsi="Arial" w:cs="Arial"/>
          <w:bCs/>
          <w:color w:val="auto"/>
          <w:sz w:val="24"/>
          <w:szCs w:val="24"/>
          <w:u w:val="none"/>
          <w:lang w:val="en-ZA"/>
        </w:rPr>
        <w:fldChar w:fldCharType="end"/>
      </w:r>
      <w:r w:rsidRPr="008E21F6">
        <w:rPr>
          <w:rFonts w:ascii="Arial" w:hAnsi="Arial" w:cs="Arial"/>
          <w:bCs/>
          <w:sz w:val="24"/>
          <w:szCs w:val="24"/>
          <w:lang w:val="en-ZA"/>
        </w:rPr>
        <w:t> </w:t>
      </w:r>
      <w:bookmarkEnd w:id="3"/>
    </w:p>
    <w:p w14:paraId="2A0CF933" w14:textId="77777777" w:rsidR="008E21F6" w:rsidRPr="008E21F6" w:rsidRDefault="008E21F6" w:rsidP="00E2305E">
      <w:pPr>
        <w:numPr>
          <w:ilvl w:val="0"/>
          <w:numId w:val="19"/>
        </w:numPr>
        <w:tabs>
          <w:tab w:val="clear" w:pos="720"/>
        </w:tabs>
        <w:spacing w:line="360" w:lineRule="auto"/>
        <w:ind w:left="567" w:hanging="283"/>
        <w:jc w:val="both"/>
        <w:rPr>
          <w:rFonts w:ascii="Arial" w:hAnsi="Arial" w:cs="Arial"/>
          <w:bCs/>
          <w:sz w:val="24"/>
          <w:szCs w:val="24"/>
          <w:lang w:val="en-ZA"/>
        </w:rPr>
      </w:pPr>
      <w:r w:rsidRPr="008E21F6">
        <w:rPr>
          <w:rFonts w:ascii="Arial" w:hAnsi="Arial" w:cs="Arial"/>
          <w:bCs/>
          <w:sz w:val="24"/>
          <w:szCs w:val="24"/>
          <w:lang w:val="en-ZA"/>
        </w:rPr>
        <w:t>custodial parents should be entrusted with deciding as to which school their child will attend. Where a sole custodial parent has always acted in the best interest of a child, there should be no reason to doubt that the parent will do so when it comes to </w:t>
      </w:r>
      <w:hyperlink r:id="rId19" w:tgtFrame="_blank" w:history="1">
        <w:r w:rsidRPr="008E21F6">
          <w:rPr>
            <w:rStyle w:val="Hyperlink"/>
            <w:rFonts w:ascii="Arial" w:hAnsi="Arial" w:cs="Arial"/>
            <w:bCs/>
            <w:color w:val="auto"/>
            <w:sz w:val="24"/>
            <w:szCs w:val="24"/>
            <w:u w:val="none"/>
            <w:lang w:val="en-ZA"/>
          </w:rPr>
          <w:t>deciding on a school</w:t>
        </w:r>
      </w:hyperlink>
      <w:r w:rsidRPr="008E21F6">
        <w:rPr>
          <w:rFonts w:ascii="Arial" w:hAnsi="Arial" w:cs="Arial"/>
          <w:bCs/>
          <w:sz w:val="24"/>
          <w:szCs w:val="24"/>
          <w:lang w:val="en-ZA"/>
        </w:rPr>
        <w:t>;</w:t>
      </w:r>
    </w:p>
    <w:p w14:paraId="26E8E3AC" w14:textId="31EAB3F3" w:rsidR="008E21F6" w:rsidRDefault="008E21F6" w:rsidP="00E2305E">
      <w:pPr>
        <w:pStyle w:val="ListParagraph"/>
        <w:numPr>
          <w:ilvl w:val="0"/>
          <w:numId w:val="19"/>
        </w:numPr>
        <w:tabs>
          <w:tab w:val="clear" w:pos="720"/>
        </w:tabs>
        <w:spacing w:line="360" w:lineRule="auto"/>
        <w:ind w:left="567" w:hanging="283"/>
        <w:jc w:val="both"/>
        <w:rPr>
          <w:rFonts w:ascii="Arial" w:hAnsi="Arial" w:cs="Arial"/>
          <w:bCs/>
          <w:sz w:val="24"/>
          <w:szCs w:val="24"/>
          <w:lang w:val="en-ZA"/>
        </w:rPr>
      </w:pPr>
      <w:r w:rsidRPr="00344092">
        <w:rPr>
          <w:rFonts w:ascii="Arial" w:hAnsi="Arial" w:cs="Arial"/>
          <w:bCs/>
          <w:sz w:val="24"/>
          <w:szCs w:val="24"/>
          <w:lang w:val="en-ZA"/>
        </w:rPr>
        <w:t>each case is fact-specific and will depend on the best interests of the </w:t>
      </w:r>
      <w:hyperlink r:id="rId20" w:tgtFrame="_blank" w:history="1">
        <w:r w:rsidRPr="00344092">
          <w:rPr>
            <w:rStyle w:val="Hyperlink"/>
            <w:rFonts w:ascii="Arial" w:hAnsi="Arial" w:cs="Arial"/>
            <w:bCs/>
            <w:color w:val="auto"/>
            <w:sz w:val="24"/>
            <w:szCs w:val="24"/>
            <w:u w:val="none"/>
            <w:lang w:val="en-ZA"/>
          </w:rPr>
          <w:t>specific child in question</w:t>
        </w:r>
      </w:hyperlink>
      <w:r w:rsidRPr="00344092">
        <w:rPr>
          <w:rFonts w:ascii="Arial" w:hAnsi="Arial" w:cs="Arial"/>
          <w:bCs/>
          <w:sz w:val="24"/>
          <w:szCs w:val="24"/>
          <w:lang w:val="en-ZA"/>
        </w:rPr>
        <w:t xml:space="preserve">, not the best interests of </w:t>
      </w:r>
      <w:r w:rsidR="006B5CAD">
        <w:rPr>
          <w:rFonts w:ascii="Arial" w:hAnsi="Arial" w:cs="Arial"/>
          <w:bCs/>
          <w:sz w:val="24"/>
          <w:szCs w:val="24"/>
          <w:lang w:val="en-ZA"/>
        </w:rPr>
        <w:t xml:space="preserve">the </w:t>
      </w:r>
      <w:r w:rsidR="0044570E">
        <w:rPr>
          <w:rFonts w:ascii="Arial" w:hAnsi="Arial" w:cs="Arial"/>
          <w:bCs/>
          <w:sz w:val="24"/>
          <w:szCs w:val="24"/>
          <w:lang w:val="en-ZA"/>
        </w:rPr>
        <w:t>children's</w:t>
      </w:r>
      <w:r w:rsidRPr="00344092">
        <w:rPr>
          <w:rFonts w:ascii="Arial" w:hAnsi="Arial" w:cs="Arial"/>
          <w:bCs/>
          <w:sz w:val="24"/>
          <w:szCs w:val="24"/>
          <w:lang w:val="en-ZA"/>
        </w:rPr>
        <w:t xml:space="preserve"> general</w:t>
      </w:r>
    </w:p>
    <w:p w14:paraId="7E680355" w14:textId="61C0B36C" w:rsidR="005E70D4" w:rsidRDefault="001B504B" w:rsidP="00E2305E">
      <w:pPr>
        <w:spacing w:line="360" w:lineRule="auto"/>
        <w:ind w:hanging="567"/>
        <w:jc w:val="both"/>
        <w:rPr>
          <w:rFonts w:ascii="Arial" w:hAnsi="Arial" w:cs="Arial"/>
          <w:bCs/>
          <w:sz w:val="24"/>
          <w:szCs w:val="24"/>
        </w:rPr>
      </w:pPr>
      <w:r w:rsidRPr="00020675">
        <w:rPr>
          <w:rFonts w:ascii="Arial" w:hAnsi="Arial" w:cs="Arial"/>
          <w:bCs/>
          <w:sz w:val="24"/>
          <w:szCs w:val="24"/>
          <w:lang w:val="en-ZA"/>
        </w:rPr>
        <w:t>[</w:t>
      </w:r>
      <w:r w:rsidR="00B63004">
        <w:rPr>
          <w:rFonts w:ascii="Arial" w:hAnsi="Arial" w:cs="Arial"/>
          <w:bCs/>
          <w:sz w:val="24"/>
          <w:szCs w:val="24"/>
          <w:lang w:val="en-ZA"/>
        </w:rPr>
        <w:t>44</w:t>
      </w:r>
      <w:r w:rsidRPr="00020675">
        <w:rPr>
          <w:rFonts w:ascii="Arial" w:hAnsi="Arial" w:cs="Arial"/>
          <w:bCs/>
          <w:sz w:val="24"/>
          <w:szCs w:val="24"/>
          <w:lang w:val="en-ZA"/>
        </w:rPr>
        <w:t>]</w:t>
      </w:r>
      <w:r w:rsidR="00E2305E">
        <w:rPr>
          <w:rFonts w:ascii="Arial" w:hAnsi="Arial" w:cs="Arial"/>
          <w:bCs/>
          <w:sz w:val="24"/>
          <w:szCs w:val="24"/>
          <w:lang w:val="en-ZA"/>
        </w:rPr>
        <w:tab/>
      </w:r>
      <w:r w:rsidR="004C00A0" w:rsidRPr="00020675">
        <w:rPr>
          <w:rFonts w:ascii="Arial" w:hAnsi="Arial" w:cs="Arial"/>
          <w:bCs/>
          <w:sz w:val="24"/>
          <w:szCs w:val="24"/>
          <w:lang w:val="en-ZA"/>
        </w:rPr>
        <w:t>Given the fact that the</w:t>
      </w:r>
      <w:r w:rsidR="00E309D7" w:rsidRPr="00020675">
        <w:rPr>
          <w:rFonts w:ascii="Arial" w:hAnsi="Arial" w:cs="Arial"/>
          <w:bCs/>
          <w:sz w:val="24"/>
          <w:szCs w:val="24"/>
          <w:lang w:val="en-ZA"/>
        </w:rPr>
        <w:t xml:space="preserve"> parties live far </w:t>
      </w:r>
      <w:r w:rsidR="00793228" w:rsidRPr="00020675">
        <w:rPr>
          <w:rFonts w:ascii="Arial" w:hAnsi="Arial" w:cs="Arial"/>
          <w:bCs/>
          <w:sz w:val="24"/>
          <w:szCs w:val="24"/>
          <w:lang w:val="en-ZA"/>
        </w:rPr>
        <w:t>apart,</w:t>
      </w:r>
      <w:r w:rsidR="00793228" w:rsidRPr="00020675">
        <w:rPr>
          <w:rFonts w:ascii="Arial" w:hAnsi="Arial" w:cs="Arial"/>
          <w:color w:val="000000"/>
          <w:sz w:val="27"/>
          <w:szCs w:val="27"/>
          <w:shd w:val="clear" w:color="auto" w:fill="FFFFFF"/>
        </w:rPr>
        <w:t xml:space="preserve"> </w:t>
      </w:r>
      <w:r w:rsidR="00793228" w:rsidRPr="00020675">
        <w:rPr>
          <w:rFonts w:ascii="Arial" w:hAnsi="Arial" w:cs="Arial"/>
          <w:bCs/>
          <w:sz w:val="24"/>
          <w:szCs w:val="24"/>
        </w:rPr>
        <w:t>it is not feasible that the minor child should live with one parent but go to school in an area where the non-custodial parent resides.</w:t>
      </w:r>
    </w:p>
    <w:p w14:paraId="3B7C793D" w14:textId="3BC31681" w:rsidR="00E425E1" w:rsidRPr="00B90908" w:rsidRDefault="00D76A41" w:rsidP="00E2305E">
      <w:pPr>
        <w:spacing w:line="360" w:lineRule="auto"/>
        <w:ind w:hanging="567"/>
        <w:jc w:val="both"/>
        <w:rPr>
          <w:rFonts w:ascii="Arial" w:hAnsi="Arial" w:cs="Arial"/>
          <w:bCs/>
          <w:sz w:val="24"/>
          <w:szCs w:val="24"/>
          <w:lang w:val="en-ZA"/>
        </w:rPr>
      </w:pPr>
      <w:r w:rsidRPr="00D76A41">
        <w:rPr>
          <w:rFonts w:ascii="Arial" w:hAnsi="Arial" w:cs="Arial"/>
          <w:bCs/>
          <w:sz w:val="24"/>
          <w:szCs w:val="24"/>
          <w:lang w:val="en-ZA"/>
        </w:rPr>
        <w:lastRenderedPageBreak/>
        <w:t>[4</w:t>
      </w:r>
      <w:r w:rsidR="00B63004">
        <w:rPr>
          <w:rFonts w:ascii="Arial" w:hAnsi="Arial" w:cs="Arial"/>
          <w:bCs/>
          <w:sz w:val="24"/>
          <w:szCs w:val="24"/>
          <w:lang w:val="en-ZA"/>
        </w:rPr>
        <w:t>5</w:t>
      </w:r>
      <w:r w:rsidR="00E2305E">
        <w:rPr>
          <w:rFonts w:ascii="Arial" w:hAnsi="Arial" w:cs="Arial"/>
          <w:bCs/>
          <w:sz w:val="24"/>
          <w:szCs w:val="24"/>
          <w:lang w:val="en-ZA"/>
        </w:rPr>
        <w:t>]</w:t>
      </w:r>
      <w:r w:rsidR="00E2305E">
        <w:rPr>
          <w:rFonts w:ascii="Arial" w:hAnsi="Arial" w:cs="Arial"/>
          <w:bCs/>
          <w:sz w:val="24"/>
          <w:szCs w:val="24"/>
          <w:lang w:val="en-ZA"/>
        </w:rPr>
        <w:tab/>
      </w:r>
      <w:r w:rsidRPr="00D76A41">
        <w:rPr>
          <w:rFonts w:ascii="Arial" w:hAnsi="Arial" w:cs="Arial"/>
          <w:bCs/>
          <w:sz w:val="24"/>
          <w:szCs w:val="24"/>
          <w:lang w:val="en-ZA"/>
        </w:rPr>
        <w:t xml:space="preserve">I respectfully disagree with the idea of the school halfway between the parties' respective homes. For </w:t>
      </w:r>
      <w:r w:rsidR="00C46EBF">
        <w:rPr>
          <w:rFonts w:ascii="Arial" w:hAnsi="Arial" w:cs="Arial"/>
          <w:bCs/>
          <w:sz w:val="24"/>
          <w:szCs w:val="24"/>
          <w:lang w:val="en-ZA"/>
        </w:rPr>
        <w:t>L[...]</w:t>
      </w:r>
      <w:r w:rsidRPr="00D76A41">
        <w:rPr>
          <w:rFonts w:ascii="Arial" w:hAnsi="Arial" w:cs="Arial"/>
          <w:bCs/>
          <w:sz w:val="24"/>
          <w:szCs w:val="24"/>
          <w:lang w:val="en-ZA"/>
        </w:rPr>
        <w:t xml:space="preserve"> to make it in time every day to school, </w:t>
      </w:r>
      <w:r w:rsidR="001D0C51" w:rsidRPr="00D76A41">
        <w:rPr>
          <w:rFonts w:ascii="Arial" w:hAnsi="Arial" w:cs="Arial"/>
          <w:bCs/>
          <w:sz w:val="24"/>
          <w:szCs w:val="24"/>
          <w:lang w:val="en-ZA"/>
        </w:rPr>
        <w:t>it</w:t>
      </w:r>
      <w:r w:rsidRPr="00D76A41">
        <w:rPr>
          <w:rFonts w:ascii="Arial" w:hAnsi="Arial" w:cs="Arial"/>
          <w:bCs/>
          <w:sz w:val="24"/>
          <w:szCs w:val="24"/>
          <w:lang w:val="en-ZA"/>
        </w:rPr>
        <w:t xml:space="preserve"> means she will have to leave the respective house, considering the distance and </w:t>
      </w:r>
      <w:r w:rsidR="00F33251" w:rsidRPr="00D76A41">
        <w:rPr>
          <w:rFonts w:ascii="Arial" w:hAnsi="Arial" w:cs="Arial"/>
          <w:bCs/>
          <w:sz w:val="24"/>
          <w:szCs w:val="24"/>
          <w:lang w:val="en-ZA"/>
        </w:rPr>
        <w:t>considering</w:t>
      </w:r>
      <w:r w:rsidRPr="00D76A41">
        <w:rPr>
          <w:rFonts w:ascii="Arial" w:hAnsi="Arial" w:cs="Arial"/>
          <w:bCs/>
          <w:sz w:val="24"/>
          <w:szCs w:val="24"/>
          <w:lang w:val="en-ZA"/>
        </w:rPr>
        <w:t xml:space="preserve"> the pattern of traffic in the respective areas, load-shedding, and other delaying factors at approximately 05h45. Surely that will be torture for the child and it will be serving the interest of the parents and disregarding the best interest of the child.</w:t>
      </w:r>
    </w:p>
    <w:p w14:paraId="61527C7B" w14:textId="3A2386AF" w:rsidR="00D76A41" w:rsidRPr="00020675" w:rsidRDefault="000D79EF" w:rsidP="00E2305E">
      <w:pPr>
        <w:spacing w:line="360" w:lineRule="auto"/>
        <w:ind w:hanging="567"/>
        <w:jc w:val="both"/>
        <w:rPr>
          <w:rFonts w:ascii="Arial" w:hAnsi="Arial" w:cs="Arial"/>
          <w:bCs/>
          <w:sz w:val="24"/>
          <w:szCs w:val="24"/>
          <w:lang w:val="en-ZA"/>
        </w:rPr>
      </w:pPr>
      <w:r>
        <w:rPr>
          <w:rFonts w:ascii="Arial" w:hAnsi="Arial" w:cs="Arial"/>
          <w:bCs/>
          <w:sz w:val="24"/>
          <w:szCs w:val="24"/>
          <w:lang w:val="en-ZA"/>
        </w:rPr>
        <w:t>[46</w:t>
      </w:r>
      <w:r w:rsidR="00E2305E">
        <w:rPr>
          <w:rFonts w:ascii="Arial" w:hAnsi="Arial" w:cs="Arial"/>
          <w:bCs/>
          <w:sz w:val="24"/>
          <w:szCs w:val="24"/>
          <w:lang w:val="en-ZA"/>
        </w:rPr>
        <w:t>]</w:t>
      </w:r>
      <w:r w:rsidR="00E2305E">
        <w:rPr>
          <w:rFonts w:ascii="Arial" w:hAnsi="Arial" w:cs="Arial"/>
          <w:bCs/>
          <w:sz w:val="24"/>
          <w:szCs w:val="24"/>
          <w:lang w:val="en-ZA"/>
        </w:rPr>
        <w:tab/>
      </w:r>
      <w:r w:rsidR="001D0C51" w:rsidRPr="00792EB0">
        <w:rPr>
          <w:rFonts w:ascii="Arial" w:hAnsi="Arial" w:cs="Arial"/>
          <w:bCs/>
          <w:sz w:val="24"/>
          <w:szCs w:val="24"/>
          <w:lang w:val="en-ZA"/>
        </w:rPr>
        <w:t>The</w:t>
      </w:r>
      <w:r w:rsidR="00792EB0" w:rsidRPr="00792EB0">
        <w:rPr>
          <w:rFonts w:ascii="Arial" w:hAnsi="Arial" w:cs="Arial"/>
          <w:bCs/>
          <w:sz w:val="24"/>
          <w:szCs w:val="24"/>
          <w:lang w:val="en-ZA"/>
        </w:rPr>
        <w:t xml:space="preserve"> applicant’s insistence on </w:t>
      </w:r>
      <w:proofErr w:type="spellStart"/>
      <w:r w:rsidR="00792EB0" w:rsidRPr="00792EB0">
        <w:rPr>
          <w:rFonts w:ascii="Arial" w:hAnsi="Arial" w:cs="Arial"/>
          <w:bCs/>
          <w:sz w:val="24"/>
          <w:szCs w:val="24"/>
          <w:lang w:val="en-ZA"/>
        </w:rPr>
        <w:t>Hennops</w:t>
      </w:r>
      <w:proofErr w:type="spellEnd"/>
      <w:r w:rsidR="00792EB0" w:rsidRPr="00792EB0">
        <w:rPr>
          <w:rFonts w:ascii="Arial" w:hAnsi="Arial" w:cs="Arial"/>
          <w:bCs/>
          <w:sz w:val="24"/>
          <w:szCs w:val="24"/>
          <w:lang w:val="en-ZA"/>
        </w:rPr>
        <w:t xml:space="preserve"> </w:t>
      </w:r>
      <w:proofErr w:type="spellStart"/>
      <w:r w:rsidR="00792EB0" w:rsidRPr="00792EB0">
        <w:rPr>
          <w:rFonts w:ascii="Arial" w:hAnsi="Arial" w:cs="Arial"/>
          <w:bCs/>
          <w:sz w:val="24"/>
          <w:szCs w:val="24"/>
          <w:lang w:val="en-ZA"/>
        </w:rPr>
        <w:t>Laer</w:t>
      </w:r>
      <w:proofErr w:type="spellEnd"/>
      <w:r w:rsidR="00792EB0" w:rsidRPr="00792EB0">
        <w:rPr>
          <w:rFonts w:ascii="Arial" w:hAnsi="Arial" w:cs="Arial"/>
          <w:bCs/>
          <w:sz w:val="24"/>
          <w:szCs w:val="24"/>
          <w:lang w:val="en-ZA"/>
        </w:rPr>
        <w:t xml:space="preserve"> School is in my view based solely on his convenience. It should be in the best interest of the child not of the parties, but for the applicant it's transparent in his assertions …” I had spent time in traffic previously”, It will be easy for me to contact the child”, “.</w:t>
      </w:r>
    </w:p>
    <w:p w14:paraId="36BCCF57" w14:textId="18CC35F0" w:rsidR="00953206" w:rsidRPr="00020675" w:rsidRDefault="00E73F14" w:rsidP="00E2305E">
      <w:pPr>
        <w:spacing w:line="360" w:lineRule="auto"/>
        <w:ind w:hanging="567"/>
        <w:jc w:val="both"/>
        <w:rPr>
          <w:rFonts w:ascii="Arial" w:hAnsi="Arial" w:cs="Arial"/>
          <w:bCs/>
          <w:sz w:val="24"/>
          <w:szCs w:val="24"/>
          <w:lang w:val="en-ZA"/>
        </w:rPr>
      </w:pPr>
      <w:r w:rsidRPr="00020675">
        <w:rPr>
          <w:rFonts w:ascii="Arial" w:hAnsi="Arial" w:cs="Arial"/>
          <w:bCs/>
          <w:sz w:val="24"/>
          <w:szCs w:val="24"/>
          <w:lang w:val="en-ZA"/>
        </w:rPr>
        <w:t>[</w:t>
      </w:r>
      <w:r w:rsidR="000D79EF">
        <w:rPr>
          <w:rFonts w:ascii="Arial" w:hAnsi="Arial" w:cs="Arial"/>
          <w:bCs/>
          <w:sz w:val="24"/>
          <w:szCs w:val="24"/>
          <w:lang w:val="en-ZA"/>
        </w:rPr>
        <w:t>47</w:t>
      </w:r>
      <w:r w:rsidR="00E2305E">
        <w:rPr>
          <w:rFonts w:ascii="Arial" w:hAnsi="Arial" w:cs="Arial"/>
          <w:bCs/>
          <w:sz w:val="24"/>
          <w:szCs w:val="24"/>
          <w:lang w:val="en-ZA"/>
        </w:rPr>
        <w:t>]</w:t>
      </w:r>
      <w:r w:rsidR="00E2305E">
        <w:rPr>
          <w:rFonts w:ascii="Arial" w:hAnsi="Arial" w:cs="Arial"/>
          <w:bCs/>
          <w:sz w:val="24"/>
          <w:szCs w:val="24"/>
          <w:lang w:val="en-ZA"/>
        </w:rPr>
        <w:tab/>
      </w:r>
      <w:r w:rsidR="00DB784D" w:rsidRPr="00020675">
        <w:rPr>
          <w:rFonts w:ascii="Arial" w:hAnsi="Arial" w:cs="Arial"/>
          <w:bCs/>
          <w:sz w:val="24"/>
          <w:szCs w:val="24"/>
          <w:lang w:val="en-ZA"/>
        </w:rPr>
        <w:t>It</w:t>
      </w:r>
      <w:r w:rsidRPr="00020675">
        <w:rPr>
          <w:rFonts w:ascii="Arial" w:hAnsi="Arial" w:cs="Arial"/>
          <w:bCs/>
          <w:sz w:val="24"/>
          <w:szCs w:val="24"/>
          <w:lang w:val="en-ZA"/>
        </w:rPr>
        <w:t xml:space="preserve"> is evident </w:t>
      </w:r>
      <w:r w:rsidR="00070775" w:rsidRPr="00020675">
        <w:rPr>
          <w:rFonts w:ascii="Arial" w:hAnsi="Arial" w:cs="Arial"/>
          <w:bCs/>
          <w:sz w:val="24"/>
          <w:szCs w:val="24"/>
          <w:lang w:val="en-ZA"/>
        </w:rPr>
        <w:t xml:space="preserve">that </w:t>
      </w:r>
      <w:r w:rsidR="00724A21" w:rsidRPr="00020675">
        <w:rPr>
          <w:rFonts w:ascii="Arial" w:hAnsi="Arial" w:cs="Arial"/>
          <w:bCs/>
          <w:sz w:val="24"/>
          <w:szCs w:val="24"/>
          <w:lang w:val="en-ZA"/>
        </w:rPr>
        <w:t>the respondent</w:t>
      </w:r>
      <w:r w:rsidR="00070775" w:rsidRPr="00020675">
        <w:rPr>
          <w:rFonts w:ascii="Arial" w:hAnsi="Arial" w:cs="Arial"/>
          <w:bCs/>
          <w:sz w:val="24"/>
          <w:szCs w:val="24"/>
          <w:lang w:val="en-ZA"/>
        </w:rPr>
        <w:t xml:space="preserve"> </w:t>
      </w:r>
      <w:r w:rsidR="00EE0E06" w:rsidRPr="00020675">
        <w:rPr>
          <w:rFonts w:ascii="Arial" w:hAnsi="Arial" w:cs="Arial"/>
          <w:bCs/>
          <w:sz w:val="24"/>
          <w:szCs w:val="24"/>
          <w:lang w:val="en-ZA"/>
        </w:rPr>
        <w:t xml:space="preserve">in an </w:t>
      </w:r>
      <w:r w:rsidR="00070775" w:rsidRPr="00020675">
        <w:rPr>
          <w:rFonts w:ascii="Arial" w:hAnsi="Arial" w:cs="Arial"/>
          <w:bCs/>
          <w:sz w:val="24"/>
          <w:szCs w:val="24"/>
          <w:lang w:val="en-ZA"/>
        </w:rPr>
        <w:t>effort</w:t>
      </w:r>
      <w:r w:rsidR="00EE0E06" w:rsidRPr="00020675">
        <w:rPr>
          <w:rFonts w:ascii="Arial" w:hAnsi="Arial" w:cs="Arial"/>
          <w:bCs/>
          <w:sz w:val="24"/>
          <w:szCs w:val="24"/>
          <w:lang w:val="en-ZA"/>
        </w:rPr>
        <w:t xml:space="preserve"> to consider the views and wishes of the applicant</w:t>
      </w:r>
      <w:r w:rsidR="0086081C">
        <w:rPr>
          <w:rStyle w:val="FootnoteReference"/>
          <w:rFonts w:ascii="Arial" w:hAnsi="Arial"/>
          <w:bCs/>
          <w:sz w:val="24"/>
          <w:szCs w:val="24"/>
          <w:lang w:val="en-ZA"/>
        </w:rPr>
        <w:footnoteReference w:id="12"/>
      </w:r>
      <w:r w:rsidR="00070775" w:rsidRPr="00020675">
        <w:rPr>
          <w:rFonts w:ascii="Arial" w:hAnsi="Arial" w:cs="Arial"/>
          <w:bCs/>
          <w:sz w:val="24"/>
          <w:szCs w:val="24"/>
          <w:lang w:val="en-ZA"/>
        </w:rPr>
        <w:t xml:space="preserve"> </w:t>
      </w:r>
      <w:r w:rsidR="002351A6" w:rsidRPr="00020675">
        <w:rPr>
          <w:rFonts w:ascii="Arial" w:hAnsi="Arial" w:cs="Arial"/>
          <w:bCs/>
          <w:sz w:val="24"/>
          <w:szCs w:val="24"/>
          <w:lang w:val="en-ZA"/>
        </w:rPr>
        <w:t>she</w:t>
      </w:r>
      <w:r w:rsidR="00070775" w:rsidRPr="00020675">
        <w:rPr>
          <w:rFonts w:ascii="Arial" w:hAnsi="Arial" w:cs="Arial"/>
          <w:bCs/>
          <w:sz w:val="24"/>
          <w:szCs w:val="24"/>
          <w:lang w:val="en-ZA"/>
        </w:rPr>
        <w:t xml:space="preserve"> </w:t>
      </w:r>
      <w:r w:rsidR="001E3DC8" w:rsidRPr="00020675">
        <w:rPr>
          <w:rFonts w:ascii="Arial" w:hAnsi="Arial" w:cs="Arial"/>
          <w:bCs/>
          <w:sz w:val="24"/>
          <w:szCs w:val="24"/>
          <w:lang w:val="en-ZA"/>
        </w:rPr>
        <w:t xml:space="preserve">tried to communicate with </w:t>
      </w:r>
      <w:r w:rsidR="000A0504" w:rsidRPr="00020675">
        <w:rPr>
          <w:rFonts w:ascii="Arial" w:hAnsi="Arial" w:cs="Arial"/>
          <w:bCs/>
          <w:sz w:val="24"/>
          <w:szCs w:val="24"/>
          <w:lang w:val="en-ZA"/>
        </w:rPr>
        <w:t xml:space="preserve">the applicant about </w:t>
      </w:r>
      <w:r w:rsidR="00C46EBF">
        <w:rPr>
          <w:rFonts w:ascii="Arial" w:hAnsi="Arial" w:cs="Arial"/>
          <w:bCs/>
          <w:sz w:val="24"/>
          <w:szCs w:val="24"/>
          <w:lang w:val="en-ZA"/>
        </w:rPr>
        <w:t>L[...]</w:t>
      </w:r>
      <w:r w:rsidR="000A0504" w:rsidRPr="00020675">
        <w:rPr>
          <w:rFonts w:ascii="Arial" w:hAnsi="Arial" w:cs="Arial"/>
          <w:bCs/>
          <w:sz w:val="24"/>
          <w:szCs w:val="24"/>
          <w:lang w:val="en-ZA"/>
        </w:rPr>
        <w:t xml:space="preserve">s’s </w:t>
      </w:r>
      <w:r w:rsidR="00821EA5" w:rsidRPr="00020675">
        <w:rPr>
          <w:rFonts w:ascii="Arial" w:hAnsi="Arial" w:cs="Arial"/>
          <w:bCs/>
          <w:sz w:val="24"/>
          <w:szCs w:val="24"/>
          <w:lang w:val="en-ZA"/>
        </w:rPr>
        <w:t>school</w:t>
      </w:r>
      <w:r w:rsidR="000A0504" w:rsidRPr="00020675">
        <w:rPr>
          <w:rFonts w:ascii="Arial" w:hAnsi="Arial" w:cs="Arial"/>
          <w:bCs/>
          <w:sz w:val="24"/>
          <w:szCs w:val="24"/>
          <w:lang w:val="en-ZA"/>
        </w:rPr>
        <w:t xml:space="preserve"> for 2024</w:t>
      </w:r>
      <w:r w:rsidR="00A52EA9" w:rsidRPr="00020675">
        <w:rPr>
          <w:rFonts w:ascii="Arial" w:hAnsi="Arial" w:cs="Arial"/>
          <w:bCs/>
          <w:sz w:val="24"/>
          <w:szCs w:val="24"/>
          <w:lang w:val="en-ZA"/>
        </w:rPr>
        <w:t>, however</w:t>
      </w:r>
      <w:r w:rsidR="00F443EB" w:rsidRPr="00020675">
        <w:rPr>
          <w:rFonts w:ascii="Arial" w:hAnsi="Arial" w:cs="Arial"/>
          <w:bCs/>
          <w:sz w:val="24"/>
          <w:szCs w:val="24"/>
          <w:lang w:val="en-ZA"/>
        </w:rPr>
        <w:t xml:space="preserve"> the </w:t>
      </w:r>
      <w:r w:rsidR="00A52EA9" w:rsidRPr="00020675">
        <w:rPr>
          <w:rFonts w:ascii="Arial" w:hAnsi="Arial" w:cs="Arial"/>
          <w:bCs/>
          <w:sz w:val="24"/>
          <w:szCs w:val="24"/>
          <w:lang w:val="en-ZA"/>
        </w:rPr>
        <w:t xml:space="preserve">applicant </w:t>
      </w:r>
      <w:r w:rsidR="002C6246" w:rsidRPr="00020675">
        <w:rPr>
          <w:rFonts w:ascii="Arial" w:hAnsi="Arial" w:cs="Arial"/>
          <w:bCs/>
          <w:sz w:val="24"/>
          <w:szCs w:val="24"/>
          <w:lang w:val="en-ZA"/>
        </w:rPr>
        <w:t xml:space="preserve">was adamant that </w:t>
      </w:r>
      <w:r w:rsidR="00884B83" w:rsidRPr="00020675">
        <w:rPr>
          <w:rFonts w:ascii="Arial" w:hAnsi="Arial" w:cs="Arial"/>
          <w:bCs/>
          <w:sz w:val="24"/>
          <w:szCs w:val="24"/>
          <w:lang w:val="en-ZA"/>
        </w:rPr>
        <w:t xml:space="preserve">the </w:t>
      </w:r>
      <w:r w:rsidR="001D0C51" w:rsidRPr="00020675">
        <w:rPr>
          <w:rFonts w:ascii="Arial" w:hAnsi="Arial" w:cs="Arial"/>
          <w:bCs/>
          <w:sz w:val="24"/>
          <w:szCs w:val="24"/>
          <w:lang w:val="en-ZA"/>
        </w:rPr>
        <w:t>halfway</w:t>
      </w:r>
      <w:r w:rsidR="00884B83" w:rsidRPr="00020675">
        <w:rPr>
          <w:rFonts w:ascii="Arial" w:hAnsi="Arial" w:cs="Arial"/>
          <w:bCs/>
          <w:sz w:val="24"/>
          <w:szCs w:val="24"/>
          <w:lang w:val="en-ZA"/>
        </w:rPr>
        <w:t xml:space="preserve"> through their </w:t>
      </w:r>
      <w:r w:rsidR="00854566">
        <w:rPr>
          <w:rFonts w:ascii="Arial" w:hAnsi="Arial" w:cs="Arial"/>
          <w:bCs/>
          <w:sz w:val="24"/>
          <w:szCs w:val="24"/>
          <w:lang w:val="en-ZA"/>
        </w:rPr>
        <w:t>respective</w:t>
      </w:r>
      <w:r w:rsidR="009E4A12">
        <w:rPr>
          <w:rFonts w:ascii="Arial" w:hAnsi="Arial" w:cs="Arial"/>
          <w:bCs/>
          <w:sz w:val="24"/>
          <w:szCs w:val="24"/>
          <w:lang w:val="en-ZA"/>
        </w:rPr>
        <w:t xml:space="preserve"> </w:t>
      </w:r>
      <w:r w:rsidR="00884B83" w:rsidRPr="00020675">
        <w:rPr>
          <w:rFonts w:ascii="Arial" w:hAnsi="Arial" w:cs="Arial"/>
          <w:bCs/>
          <w:sz w:val="24"/>
          <w:szCs w:val="24"/>
          <w:lang w:val="en-ZA"/>
        </w:rPr>
        <w:t xml:space="preserve">home school is the </w:t>
      </w:r>
      <w:r w:rsidR="00AB4544" w:rsidRPr="00020675">
        <w:rPr>
          <w:rFonts w:ascii="Arial" w:hAnsi="Arial" w:cs="Arial"/>
          <w:bCs/>
          <w:sz w:val="24"/>
          <w:szCs w:val="24"/>
          <w:lang w:val="en-ZA"/>
        </w:rPr>
        <w:t xml:space="preserve">one they should go </w:t>
      </w:r>
      <w:r w:rsidR="00AE2BA4" w:rsidRPr="00020675">
        <w:rPr>
          <w:rFonts w:ascii="Arial" w:hAnsi="Arial" w:cs="Arial"/>
          <w:bCs/>
          <w:sz w:val="24"/>
          <w:szCs w:val="24"/>
          <w:lang w:val="en-ZA"/>
        </w:rPr>
        <w:t xml:space="preserve">for. </w:t>
      </w:r>
      <w:r w:rsidR="001D0C51" w:rsidRPr="00020675">
        <w:rPr>
          <w:rFonts w:ascii="Arial" w:hAnsi="Arial" w:cs="Arial"/>
          <w:bCs/>
          <w:sz w:val="24"/>
          <w:szCs w:val="24"/>
          <w:lang w:val="en-ZA"/>
        </w:rPr>
        <w:t>Another approach</w:t>
      </w:r>
      <w:r w:rsidR="007D0A24" w:rsidRPr="00020675">
        <w:rPr>
          <w:rFonts w:ascii="Arial" w:hAnsi="Arial" w:cs="Arial"/>
          <w:bCs/>
          <w:sz w:val="24"/>
          <w:szCs w:val="24"/>
          <w:lang w:val="en-ZA"/>
        </w:rPr>
        <w:t xml:space="preserve"> by the applicant which I find to be </w:t>
      </w:r>
      <w:r w:rsidR="00C63156" w:rsidRPr="00020675">
        <w:rPr>
          <w:rFonts w:ascii="Arial" w:hAnsi="Arial" w:cs="Arial"/>
          <w:bCs/>
          <w:sz w:val="24"/>
          <w:szCs w:val="24"/>
          <w:lang w:val="en-ZA"/>
        </w:rPr>
        <w:t>unreasonable</w:t>
      </w:r>
      <w:r w:rsidR="003603DD" w:rsidRPr="00020675">
        <w:rPr>
          <w:rFonts w:ascii="Arial" w:hAnsi="Arial" w:cs="Arial"/>
          <w:bCs/>
          <w:sz w:val="24"/>
          <w:szCs w:val="24"/>
          <w:lang w:val="en-ZA"/>
        </w:rPr>
        <w:t>, was that</w:t>
      </w:r>
      <w:r w:rsidR="00E3157F" w:rsidRPr="00020675">
        <w:rPr>
          <w:rFonts w:ascii="Arial" w:hAnsi="Arial" w:cs="Arial"/>
          <w:bCs/>
          <w:sz w:val="24"/>
          <w:szCs w:val="24"/>
          <w:lang w:val="en-ZA"/>
        </w:rPr>
        <w:t xml:space="preserve"> </w:t>
      </w:r>
      <w:r w:rsidR="003C4980" w:rsidRPr="00020675">
        <w:rPr>
          <w:rFonts w:ascii="Arial" w:hAnsi="Arial" w:cs="Arial"/>
          <w:bCs/>
          <w:sz w:val="24"/>
          <w:szCs w:val="24"/>
          <w:lang w:val="en-ZA"/>
        </w:rPr>
        <w:t xml:space="preserve">he </w:t>
      </w:r>
      <w:r w:rsidR="00E3157F" w:rsidRPr="00020675">
        <w:rPr>
          <w:rFonts w:ascii="Arial" w:hAnsi="Arial" w:cs="Arial"/>
          <w:bCs/>
          <w:sz w:val="24"/>
          <w:szCs w:val="24"/>
          <w:lang w:val="en-ZA"/>
        </w:rPr>
        <w:t xml:space="preserve">will sign the </w:t>
      </w:r>
      <w:r w:rsidR="00AE2BA4" w:rsidRPr="00020675">
        <w:rPr>
          <w:rFonts w:ascii="Arial" w:hAnsi="Arial" w:cs="Arial"/>
          <w:bCs/>
          <w:sz w:val="24"/>
          <w:szCs w:val="24"/>
          <w:lang w:val="en-ZA"/>
        </w:rPr>
        <w:t>papers</w:t>
      </w:r>
      <w:r w:rsidR="00E3157F" w:rsidRPr="00020675">
        <w:rPr>
          <w:rFonts w:ascii="Arial" w:hAnsi="Arial" w:cs="Arial"/>
          <w:bCs/>
          <w:sz w:val="24"/>
          <w:szCs w:val="24"/>
          <w:lang w:val="en-ZA"/>
        </w:rPr>
        <w:t xml:space="preserve"> for </w:t>
      </w:r>
      <w:proofErr w:type="spellStart"/>
      <w:r w:rsidR="00E3157F" w:rsidRPr="00020675">
        <w:rPr>
          <w:rFonts w:ascii="Arial" w:hAnsi="Arial" w:cs="Arial"/>
          <w:bCs/>
          <w:sz w:val="24"/>
          <w:szCs w:val="24"/>
          <w:lang w:val="en-ZA"/>
        </w:rPr>
        <w:t>Constantiapark</w:t>
      </w:r>
      <w:proofErr w:type="spellEnd"/>
      <w:r w:rsidR="00E3157F" w:rsidRPr="00020675">
        <w:rPr>
          <w:rFonts w:ascii="Arial" w:hAnsi="Arial" w:cs="Arial"/>
          <w:bCs/>
          <w:sz w:val="24"/>
          <w:szCs w:val="24"/>
          <w:lang w:val="en-ZA"/>
        </w:rPr>
        <w:t xml:space="preserve"> school </w:t>
      </w:r>
      <w:r w:rsidR="0005569B" w:rsidRPr="00020675">
        <w:rPr>
          <w:rFonts w:ascii="Arial" w:hAnsi="Arial" w:cs="Arial"/>
          <w:bCs/>
          <w:sz w:val="24"/>
          <w:szCs w:val="24"/>
          <w:lang w:val="en-ZA"/>
        </w:rPr>
        <w:t xml:space="preserve">provided </w:t>
      </w:r>
      <w:r w:rsidR="00226D61" w:rsidRPr="00020675">
        <w:rPr>
          <w:rFonts w:ascii="Arial" w:hAnsi="Arial" w:cs="Arial"/>
          <w:bCs/>
          <w:sz w:val="24"/>
          <w:szCs w:val="24"/>
          <w:lang w:val="en-ZA"/>
        </w:rPr>
        <w:t xml:space="preserve">the </w:t>
      </w:r>
      <w:r w:rsidR="003C4980" w:rsidRPr="00020675">
        <w:rPr>
          <w:rFonts w:ascii="Arial" w:hAnsi="Arial" w:cs="Arial"/>
          <w:bCs/>
          <w:sz w:val="24"/>
          <w:szCs w:val="24"/>
          <w:lang w:val="en-ZA"/>
        </w:rPr>
        <w:t>respondent</w:t>
      </w:r>
      <w:r w:rsidR="0005569B" w:rsidRPr="00020675">
        <w:rPr>
          <w:rFonts w:ascii="Arial" w:hAnsi="Arial" w:cs="Arial"/>
          <w:bCs/>
          <w:sz w:val="24"/>
          <w:szCs w:val="24"/>
          <w:lang w:val="en-ZA"/>
        </w:rPr>
        <w:t xml:space="preserve"> </w:t>
      </w:r>
      <w:r w:rsidR="00226D61" w:rsidRPr="00020675">
        <w:rPr>
          <w:rFonts w:ascii="Arial" w:hAnsi="Arial" w:cs="Arial"/>
          <w:bCs/>
          <w:sz w:val="24"/>
          <w:szCs w:val="24"/>
          <w:lang w:val="en-ZA"/>
        </w:rPr>
        <w:t>signed</w:t>
      </w:r>
      <w:r w:rsidR="0005569B" w:rsidRPr="00020675">
        <w:rPr>
          <w:rFonts w:ascii="Arial" w:hAnsi="Arial" w:cs="Arial"/>
          <w:bCs/>
          <w:sz w:val="24"/>
          <w:szCs w:val="24"/>
          <w:lang w:val="en-ZA"/>
        </w:rPr>
        <w:t xml:space="preserve"> the ones </w:t>
      </w:r>
      <w:r w:rsidR="0051268F" w:rsidRPr="00020675">
        <w:rPr>
          <w:rFonts w:ascii="Arial" w:hAnsi="Arial" w:cs="Arial"/>
          <w:bCs/>
          <w:sz w:val="24"/>
          <w:szCs w:val="24"/>
          <w:lang w:val="en-ZA"/>
        </w:rPr>
        <w:t xml:space="preserve">for the school </w:t>
      </w:r>
      <w:r w:rsidR="0005569B" w:rsidRPr="00020675">
        <w:rPr>
          <w:rFonts w:ascii="Arial" w:hAnsi="Arial" w:cs="Arial"/>
          <w:bCs/>
          <w:sz w:val="24"/>
          <w:szCs w:val="24"/>
          <w:lang w:val="en-ZA"/>
        </w:rPr>
        <w:t xml:space="preserve">of </w:t>
      </w:r>
      <w:r w:rsidR="00226D61" w:rsidRPr="00020675">
        <w:rPr>
          <w:rFonts w:ascii="Arial" w:hAnsi="Arial" w:cs="Arial"/>
          <w:bCs/>
          <w:sz w:val="24"/>
          <w:szCs w:val="24"/>
          <w:lang w:val="en-ZA"/>
        </w:rPr>
        <w:t>his choice</w:t>
      </w:r>
      <w:r w:rsidR="003603DD" w:rsidRPr="00020675">
        <w:rPr>
          <w:rFonts w:ascii="Arial" w:hAnsi="Arial" w:cs="Arial"/>
          <w:bCs/>
          <w:sz w:val="24"/>
          <w:szCs w:val="24"/>
          <w:lang w:val="en-ZA"/>
        </w:rPr>
        <w:t>”</w:t>
      </w:r>
      <w:r w:rsidR="00AE2BA4" w:rsidRPr="00020675">
        <w:rPr>
          <w:rFonts w:ascii="Arial" w:hAnsi="Arial" w:cs="Arial"/>
          <w:bCs/>
          <w:sz w:val="24"/>
          <w:szCs w:val="24"/>
          <w:lang w:val="en-ZA"/>
        </w:rPr>
        <w:t>.</w:t>
      </w:r>
    </w:p>
    <w:p w14:paraId="31DE7E2B" w14:textId="71A0A644" w:rsidR="00592F70" w:rsidRDefault="005E70D4" w:rsidP="00E2305E">
      <w:pPr>
        <w:spacing w:line="360" w:lineRule="auto"/>
        <w:ind w:hanging="567"/>
        <w:jc w:val="both"/>
        <w:rPr>
          <w:rFonts w:ascii="Arial" w:hAnsi="Arial" w:cs="Arial"/>
          <w:bCs/>
          <w:sz w:val="24"/>
          <w:szCs w:val="24"/>
          <w:lang w:val="en-ZA"/>
        </w:rPr>
      </w:pPr>
      <w:r w:rsidRPr="00020675">
        <w:rPr>
          <w:rFonts w:ascii="Arial" w:hAnsi="Arial" w:cs="Arial"/>
          <w:bCs/>
          <w:sz w:val="24"/>
          <w:szCs w:val="24"/>
          <w:lang w:val="en-ZA"/>
        </w:rPr>
        <w:t>[</w:t>
      </w:r>
      <w:r w:rsidR="000D79EF">
        <w:rPr>
          <w:rFonts w:ascii="Arial" w:hAnsi="Arial" w:cs="Arial"/>
          <w:bCs/>
          <w:sz w:val="24"/>
          <w:szCs w:val="24"/>
          <w:lang w:val="en-ZA"/>
        </w:rPr>
        <w:t>48</w:t>
      </w:r>
      <w:r w:rsidR="00E2305E">
        <w:rPr>
          <w:rFonts w:ascii="Arial" w:hAnsi="Arial" w:cs="Arial"/>
          <w:bCs/>
          <w:sz w:val="24"/>
          <w:szCs w:val="24"/>
          <w:lang w:val="en-ZA"/>
        </w:rPr>
        <w:t>]</w:t>
      </w:r>
      <w:r w:rsidR="00E2305E">
        <w:rPr>
          <w:rFonts w:ascii="Arial" w:hAnsi="Arial" w:cs="Arial"/>
          <w:bCs/>
          <w:sz w:val="24"/>
          <w:szCs w:val="24"/>
          <w:lang w:val="en-ZA"/>
        </w:rPr>
        <w:tab/>
      </w:r>
      <w:r w:rsidR="001D0C51" w:rsidRPr="00020675">
        <w:rPr>
          <w:rFonts w:ascii="Arial" w:hAnsi="Arial" w:cs="Arial"/>
          <w:bCs/>
          <w:sz w:val="24"/>
          <w:szCs w:val="24"/>
          <w:lang w:val="en-ZA"/>
        </w:rPr>
        <w:t>It</w:t>
      </w:r>
      <w:r w:rsidR="00411563" w:rsidRPr="00020675">
        <w:rPr>
          <w:rFonts w:ascii="Arial" w:hAnsi="Arial" w:cs="Arial"/>
          <w:bCs/>
          <w:sz w:val="24"/>
          <w:szCs w:val="24"/>
          <w:lang w:val="en-ZA"/>
        </w:rPr>
        <w:t xml:space="preserve"> appears to me that the Respondent as the current custodial </w:t>
      </w:r>
      <w:r w:rsidR="00D4322B" w:rsidRPr="00020675">
        <w:rPr>
          <w:rFonts w:ascii="Arial" w:hAnsi="Arial" w:cs="Arial"/>
          <w:bCs/>
          <w:sz w:val="24"/>
          <w:szCs w:val="24"/>
          <w:lang w:val="en-ZA"/>
        </w:rPr>
        <w:t>parent of the minor child</w:t>
      </w:r>
      <w:r w:rsidR="002960B1" w:rsidRPr="00020675">
        <w:rPr>
          <w:rFonts w:ascii="Arial" w:hAnsi="Arial" w:cs="Arial"/>
          <w:bCs/>
          <w:sz w:val="24"/>
          <w:szCs w:val="24"/>
          <w:lang w:val="en-ZA"/>
        </w:rPr>
        <w:t xml:space="preserve"> has always acted in the best interest of the child</w:t>
      </w:r>
      <w:r w:rsidR="00213BC9" w:rsidRPr="00020675">
        <w:rPr>
          <w:rFonts w:ascii="Arial" w:hAnsi="Arial" w:cs="Arial"/>
          <w:bCs/>
          <w:sz w:val="24"/>
          <w:szCs w:val="24"/>
          <w:lang w:val="en-ZA"/>
        </w:rPr>
        <w:t xml:space="preserve">, therefore there should be no reason to doubt that </w:t>
      </w:r>
      <w:r w:rsidR="008666B6" w:rsidRPr="00020675">
        <w:rPr>
          <w:rFonts w:ascii="Arial" w:hAnsi="Arial" w:cs="Arial"/>
          <w:bCs/>
          <w:sz w:val="24"/>
          <w:szCs w:val="24"/>
          <w:lang w:val="en-ZA"/>
        </w:rPr>
        <w:t xml:space="preserve">she will do so when </w:t>
      </w:r>
      <w:r w:rsidR="00C8765E" w:rsidRPr="00020675">
        <w:rPr>
          <w:rFonts w:ascii="Arial" w:hAnsi="Arial" w:cs="Arial"/>
          <w:bCs/>
          <w:sz w:val="24"/>
          <w:szCs w:val="24"/>
          <w:lang w:val="en-ZA"/>
        </w:rPr>
        <w:t xml:space="preserve">she </w:t>
      </w:r>
      <w:r w:rsidR="00162E5C" w:rsidRPr="00020675">
        <w:rPr>
          <w:rFonts w:ascii="Arial" w:hAnsi="Arial" w:cs="Arial"/>
          <w:bCs/>
          <w:sz w:val="24"/>
          <w:szCs w:val="24"/>
          <w:lang w:val="en-ZA"/>
        </w:rPr>
        <w:t>decides</w:t>
      </w:r>
      <w:r w:rsidR="00BE75C9" w:rsidRPr="00020675">
        <w:rPr>
          <w:rFonts w:ascii="Arial" w:hAnsi="Arial" w:cs="Arial"/>
          <w:bCs/>
          <w:sz w:val="24"/>
          <w:szCs w:val="24"/>
          <w:lang w:val="en-ZA"/>
        </w:rPr>
        <w:t xml:space="preserve"> for </w:t>
      </w:r>
      <w:r w:rsidR="002140F3" w:rsidRPr="00020675">
        <w:rPr>
          <w:rFonts w:ascii="Arial" w:hAnsi="Arial" w:cs="Arial"/>
          <w:bCs/>
          <w:sz w:val="24"/>
          <w:szCs w:val="24"/>
          <w:lang w:val="en-ZA"/>
        </w:rPr>
        <w:t xml:space="preserve">school. </w:t>
      </w:r>
      <w:r w:rsidR="0034103F" w:rsidRPr="00020675">
        <w:rPr>
          <w:rFonts w:ascii="Arial" w:hAnsi="Arial" w:cs="Arial"/>
          <w:bCs/>
          <w:sz w:val="24"/>
          <w:szCs w:val="24"/>
          <w:lang w:val="en-ZA"/>
        </w:rPr>
        <w:t xml:space="preserve">It is </w:t>
      </w:r>
      <w:r w:rsidR="00A53176" w:rsidRPr="00020675">
        <w:rPr>
          <w:rFonts w:ascii="Arial" w:hAnsi="Arial" w:cs="Arial"/>
          <w:bCs/>
          <w:sz w:val="24"/>
          <w:szCs w:val="24"/>
          <w:lang w:val="en-ZA"/>
        </w:rPr>
        <w:t>on that note and in my view that t</w:t>
      </w:r>
      <w:r w:rsidR="00152B15" w:rsidRPr="00020675">
        <w:rPr>
          <w:rFonts w:ascii="Arial" w:hAnsi="Arial" w:cs="Arial"/>
          <w:bCs/>
          <w:sz w:val="24"/>
          <w:szCs w:val="24"/>
          <w:lang w:val="en-ZA"/>
        </w:rPr>
        <w:t>he respondent</w:t>
      </w:r>
      <w:r w:rsidR="00A53176" w:rsidRPr="00020675">
        <w:rPr>
          <w:rFonts w:ascii="Arial" w:hAnsi="Arial" w:cs="Arial"/>
          <w:bCs/>
          <w:sz w:val="24"/>
          <w:szCs w:val="24"/>
          <w:lang w:val="en-ZA"/>
        </w:rPr>
        <w:t>s’</w:t>
      </w:r>
      <w:r w:rsidR="00152B15" w:rsidRPr="00020675">
        <w:rPr>
          <w:rFonts w:ascii="Arial" w:hAnsi="Arial" w:cs="Arial"/>
          <w:bCs/>
          <w:sz w:val="24"/>
          <w:szCs w:val="24"/>
          <w:lang w:val="en-ZA"/>
        </w:rPr>
        <w:t xml:space="preserve"> stance </w:t>
      </w:r>
      <w:r w:rsidR="00711FA5" w:rsidRPr="00020675">
        <w:rPr>
          <w:rFonts w:ascii="Arial" w:hAnsi="Arial" w:cs="Arial"/>
          <w:bCs/>
          <w:sz w:val="24"/>
          <w:szCs w:val="24"/>
          <w:lang w:val="en-ZA"/>
        </w:rPr>
        <w:t>to go</w:t>
      </w:r>
      <w:r w:rsidR="00F90DBC" w:rsidRPr="00020675">
        <w:rPr>
          <w:rFonts w:ascii="Arial" w:hAnsi="Arial" w:cs="Arial"/>
          <w:bCs/>
          <w:sz w:val="24"/>
          <w:szCs w:val="24"/>
          <w:lang w:val="en-ZA"/>
        </w:rPr>
        <w:t xml:space="preserve"> ahe</w:t>
      </w:r>
      <w:r w:rsidR="005751B7" w:rsidRPr="00020675">
        <w:rPr>
          <w:rFonts w:ascii="Arial" w:hAnsi="Arial" w:cs="Arial"/>
          <w:bCs/>
          <w:sz w:val="24"/>
          <w:szCs w:val="24"/>
          <w:lang w:val="en-ZA"/>
        </w:rPr>
        <w:t xml:space="preserve">ad and register the </w:t>
      </w:r>
      <w:r w:rsidR="004F294B" w:rsidRPr="00020675">
        <w:rPr>
          <w:rFonts w:ascii="Arial" w:hAnsi="Arial" w:cs="Arial"/>
          <w:bCs/>
          <w:sz w:val="24"/>
          <w:szCs w:val="24"/>
          <w:lang w:val="en-ZA"/>
        </w:rPr>
        <w:t xml:space="preserve">child </w:t>
      </w:r>
      <w:r w:rsidR="002F2270" w:rsidRPr="00020675">
        <w:rPr>
          <w:rFonts w:ascii="Arial" w:hAnsi="Arial" w:cs="Arial"/>
          <w:bCs/>
          <w:sz w:val="24"/>
          <w:szCs w:val="24"/>
          <w:lang w:val="en-ZA"/>
        </w:rPr>
        <w:t xml:space="preserve">at </w:t>
      </w:r>
      <w:proofErr w:type="spellStart"/>
      <w:r w:rsidR="002F2270" w:rsidRPr="00020675">
        <w:rPr>
          <w:rFonts w:ascii="Arial" w:hAnsi="Arial" w:cs="Arial"/>
          <w:bCs/>
          <w:sz w:val="24"/>
          <w:szCs w:val="24"/>
          <w:lang w:val="en-ZA"/>
        </w:rPr>
        <w:t>Constantiapark</w:t>
      </w:r>
      <w:proofErr w:type="spellEnd"/>
      <w:r w:rsidR="002F2270" w:rsidRPr="00020675">
        <w:rPr>
          <w:rFonts w:ascii="Arial" w:hAnsi="Arial" w:cs="Arial"/>
          <w:bCs/>
          <w:sz w:val="24"/>
          <w:szCs w:val="24"/>
          <w:lang w:val="en-ZA"/>
        </w:rPr>
        <w:t xml:space="preserve"> </w:t>
      </w:r>
      <w:proofErr w:type="spellStart"/>
      <w:r w:rsidR="00781A98" w:rsidRPr="00020675">
        <w:rPr>
          <w:rFonts w:ascii="Arial" w:hAnsi="Arial" w:cs="Arial"/>
          <w:bCs/>
          <w:sz w:val="24"/>
          <w:szCs w:val="24"/>
          <w:lang w:val="en-ZA"/>
        </w:rPr>
        <w:t>L</w:t>
      </w:r>
      <w:r w:rsidR="002F2270" w:rsidRPr="00020675">
        <w:rPr>
          <w:rFonts w:ascii="Arial" w:hAnsi="Arial" w:cs="Arial"/>
          <w:bCs/>
          <w:sz w:val="24"/>
          <w:szCs w:val="24"/>
          <w:lang w:val="en-ZA"/>
        </w:rPr>
        <w:t>aerskool</w:t>
      </w:r>
      <w:proofErr w:type="spellEnd"/>
      <w:r w:rsidR="00D45EF7" w:rsidRPr="00020675">
        <w:rPr>
          <w:rFonts w:ascii="Arial" w:hAnsi="Arial" w:cs="Arial"/>
          <w:bCs/>
          <w:sz w:val="24"/>
          <w:szCs w:val="24"/>
          <w:lang w:val="en-ZA"/>
        </w:rPr>
        <w:t xml:space="preserve"> </w:t>
      </w:r>
      <w:r w:rsidR="00A853BE" w:rsidRPr="00020675">
        <w:rPr>
          <w:rFonts w:ascii="Arial" w:hAnsi="Arial" w:cs="Arial"/>
          <w:bCs/>
          <w:sz w:val="24"/>
          <w:szCs w:val="24"/>
          <w:lang w:val="en-ZA"/>
        </w:rPr>
        <w:t xml:space="preserve">without </w:t>
      </w:r>
      <w:r w:rsidR="00A934DC" w:rsidRPr="00020675">
        <w:rPr>
          <w:rFonts w:ascii="Arial" w:hAnsi="Arial" w:cs="Arial"/>
          <w:bCs/>
          <w:sz w:val="24"/>
          <w:szCs w:val="24"/>
          <w:lang w:val="en-ZA"/>
        </w:rPr>
        <w:t xml:space="preserve">the consent </w:t>
      </w:r>
      <w:r w:rsidR="007F272D">
        <w:rPr>
          <w:rStyle w:val="FootnoteReference"/>
          <w:rFonts w:ascii="Arial" w:hAnsi="Arial"/>
          <w:bCs/>
          <w:sz w:val="24"/>
          <w:szCs w:val="24"/>
          <w:lang w:val="en-ZA"/>
        </w:rPr>
        <w:footnoteReference w:id="13"/>
      </w:r>
      <w:r w:rsidR="00AA33B5" w:rsidRPr="00020675">
        <w:rPr>
          <w:rFonts w:ascii="Arial" w:hAnsi="Arial" w:cs="Arial"/>
          <w:bCs/>
          <w:sz w:val="24"/>
          <w:szCs w:val="24"/>
          <w:lang w:val="en-ZA"/>
        </w:rPr>
        <w:t xml:space="preserve">of the applicant </w:t>
      </w:r>
      <w:r w:rsidR="00F04A23" w:rsidRPr="00020675">
        <w:rPr>
          <w:rFonts w:ascii="Arial" w:hAnsi="Arial" w:cs="Arial"/>
          <w:bCs/>
          <w:sz w:val="24"/>
          <w:szCs w:val="24"/>
          <w:lang w:val="en-ZA"/>
        </w:rPr>
        <w:t xml:space="preserve">was not to </w:t>
      </w:r>
      <w:r w:rsidR="0027139F" w:rsidRPr="00020675">
        <w:rPr>
          <w:rFonts w:ascii="Arial" w:hAnsi="Arial" w:cs="Arial"/>
          <w:bCs/>
          <w:sz w:val="24"/>
          <w:szCs w:val="24"/>
          <w:lang w:val="en-ZA"/>
        </w:rPr>
        <w:t>overlook</w:t>
      </w:r>
      <w:r w:rsidR="00B558DE" w:rsidRPr="00020675">
        <w:rPr>
          <w:rFonts w:ascii="Arial" w:hAnsi="Arial" w:cs="Arial"/>
          <w:bCs/>
          <w:sz w:val="24"/>
          <w:szCs w:val="24"/>
          <w:lang w:val="en-ZA"/>
        </w:rPr>
        <w:t xml:space="preserve"> the applicant </w:t>
      </w:r>
      <w:r w:rsidR="0005194E" w:rsidRPr="00020675">
        <w:rPr>
          <w:rFonts w:ascii="Arial" w:hAnsi="Arial" w:cs="Arial"/>
          <w:bCs/>
          <w:sz w:val="24"/>
          <w:szCs w:val="24"/>
          <w:lang w:val="en-ZA"/>
        </w:rPr>
        <w:t>rather it was a proactive</w:t>
      </w:r>
      <w:r w:rsidR="00A3787C" w:rsidRPr="00020675">
        <w:rPr>
          <w:rFonts w:ascii="Arial" w:hAnsi="Arial" w:cs="Arial"/>
          <w:bCs/>
          <w:sz w:val="24"/>
          <w:szCs w:val="24"/>
          <w:lang w:val="en-ZA"/>
        </w:rPr>
        <w:t xml:space="preserve"> </w:t>
      </w:r>
      <w:r w:rsidR="00662751" w:rsidRPr="00020675">
        <w:rPr>
          <w:rFonts w:ascii="Arial" w:hAnsi="Arial" w:cs="Arial"/>
          <w:bCs/>
          <w:sz w:val="24"/>
          <w:szCs w:val="24"/>
          <w:lang w:val="en-ZA"/>
        </w:rPr>
        <w:t>and a responsi</w:t>
      </w:r>
      <w:r w:rsidR="00190ED1" w:rsidRPr="00020675">
        <w:rPr>
          <w:rFonts w:ascii="Arial" w:hAnsi="Arial" w:cs="Arial"/>
          <w:bCs/>
          <w:sz w:val="24"/>
          <w:szCs w:val="24"/>
          <w:lang w:val="en-ZA"/>
        </w:rPr>
        <w:t xml:space="preserve">ble </w:t>
      </w:r>
      <w:r w:rsidR="0005194E" w:rsidRPr="00020675">
        <w:rPr>
          <w:rFonts w:ascii="Arial" w:hAnsi="Arial" w:cs="Arial"/>
          <w:bCs/>
          <w:sz w:val="24"/>
          <w:szCs w:val="24"/>
          <w:lang w:val="en-ZA"/>
        </w:rPr>
        <w:t xml:space="preserve">step to ensure that the child’s space </w:t>
      </w:r>
      <w:r w:rsidR="00286DA9" w:rsidRPr="00020675">
        <w:rPr>
          <w:rFonts w:ascii="Arial" w:hAnsi="Arial" w:cs="Arial"/>
          <w:bCs/>
          <w:sz w:val="24"/>
          <w:szCs w:val="24"/>
          <w:lang w:val="en-ZA"/>
        </w:rPr>
        <w:t>was</w:t>
      </w:r>
      <w:r w:rsidR="0005194E" w:rsidRPr="00020675">
        <w:rPr>
          <w:rFonts w:ascii="Arial" w:hAnsi="Arial" w:cs="Arial"/>
          <w:bCs/>
          <w:sz w:val="24"/>
          <w:szCs w:val="24"/>
          <w:lang w:val="en-ZA"/>
        </w:rPr>
        <w:t xml:space="preserve"> </w:t>
      </w:r>
      <w:r w:rsidR="00AD505F" w:rsidRPr="00020675">
        <w:rPr>
          <w:rFonts w:ascii="Arial" w:hAnsi="Arial" w:cs="Arial"/>
          <w:bCs/>
          <w:sz w:val="24"/>
          <w:szCs w:val="24"/>
          <w:lang w:val="en-ZA"/>
        </w:rPr>
        <w:t xml:space="preserve">secured, </w:t>
      </w:r>
      <w:r w:rsidR="00A3787C" w:rsidRPr="00020675">
        <w:rPr>
          <w:rFonts w:ascii="Arial" w:hAnsi="Arial" w:cs="Arial"/>
          <w:bCs/>
          <w:sz w:val="24"/>
          <w:szCs w:val="24"/>
          <w:lang w:val="en-ZA"/>
        </w:rPr>
        <w:t>w</w:t>
      </w:r>
      <w:r w:rsidR="00AD505F" w:rsidRPr="00020675">
        <w:rPr>
          <w:rFonts w:ascii="Arial" w:hAnsi="Arial" w:cs="Arial"/>
          <w:bCs/>
          <w:sz w:val="24"/>
          <w:szCs w:val="24"/>
          <w:lang w:val="en-ZA"/>
        </w:rPr>
        <w:t>hile</w:t>
      </w:r>
      <w:r w:rsidR="00DF7C6E" w:rsidRPr="00020675">
        <w:rPr>
          <w:rFonts w:ascii="Arial" w:hAnsi="Arial" w:cs="Arial"/>
          <w:bCs/>
          <w:sz w:val="24"/>
          <w:szCs w:val="24"/>
          <w:lang w:val="en-ZA"/>
        </w:rPr>
        <w:t xml:space="preserve"> the parties are in a tug of </w:t>
      </w:r>
      <w:r w:rsidR="001D0C51" w:rsidRPr="00020675">
        <w:rPr>
          <w:rFonts w:ascii="Arial" w:hAnsi="Arial" w:cs="Arial"/>
          <w:bCs/>
          <w:sz w:val="24"/>
          <w:szCs w:val="24"/>
          <w:lang w:val="en-ZA"/>
        </w:rPr>
        <w:t>war.</w:t>
      </w:r>
    </w:p>
    <w:p w14:paraId="62E310D9" w14:textId="3540ACEE" w:rsidR="00792EB0" w:rsidRPr="00792EB0" w:rsidRDefault="00792EB0" w:rsidP="00792EB0">
      <w:pPr>
        <w:spacing w:line="360" w:lineRule="auto"/>
        <w:jc w:val="both"/>
        <w:rPr>
          <w:rFonts w:ascii="Arial" w:hAnsi="Arial" w:cs="Arial"/>
          <w:bCs/>
          <w:sz w:val="24"/>
          <w:szCs w:val="24"/>
          <w:lang w:val="en-ZA"/>
        </w:rPr>
      </w:pPr>
      <w:r w:rsidRPr="00792EB0">
        <w:rPr>
          <w:rFonts w:ascii="Arial" w:hAnsi="Arial" w:cs="Arial"/>
          <w:bCs/>
          <w:sz w:val="24"/>
          <w:szCs w:val="24"/>
          <w:lang w:val="en-ZA"/>
        </w:rPr>
        <w:t xml:space="preserve">The respondent’s insistence on Constantia </w:t>
      </w:r>
      <w:proofErr w:type="spellStart"/>
      <w:r w:rsidRPr="00792EB0">
        <w:rPr>
          <w:rFonts w:ascii="Arial" w:hAnsi="Arial" w:cs="Arial"/>
          <w:bCs/>
          <w:sz w:val="24"/>
          <w:szCs w:val="24"/>
          <w:lang w:val="en-ZA"/>
        </w:rPr>
        <w:t>Laerskool</w:t>
      </w:r>
      <w:proofErr w:type="spellEnd"/>
      <w:r w:rsidRPr="00792EB0">
        <w:rPr>
          <w:rFonts w:ascii="Arial" w:hAnsi="Arial" w:cs="Arial"/>
          <w:bCs/>
          <w:sz w:val="24"/>
          <w:szCs w:val="24"/>
          <w:lang w:val="en-ZA"/>
        </w:rPr>
        <w:t xml:space="preserve"> is clearly on the convenience of the child and this is evident from her assertions as she constantly refers to “us, we, </w:t>
      </w:r>
      <w:r w:rsidR="001D0C51" w:rsidRPr="00792EB0">
        <w:rPr>
          <w:rFonts w:ascii="Arial" w:hAnsi="Arial" w:cs="Arial"/>
          <w:bCs/>
          <w:sz w:val="24"/>
          <w:szCs w:val="24"/>
          <w:lang w:val="en-ZA"/>
        </w:rPr>
        <w:t>she” for</w:t>
      </w:r>
      <w:r w:rsidRPr="00792EB0">
        <w:rPr>
          <w:rFonts w:ascii="Arial" w:hAnsi="Arial" w:cs="Arial"/>
          <w:bCs/>
          <w:sz w:val="24"/>
          <w:szCs w:val="24"/>
          <w:lang w:val="en-ZA"/>
        </w:rPr>
        <w:t xml:space="preserve"> example, “we will spend more than an hour on the road”,” we will commute easy between home, school and other activities” and so on. These assertions and the arrangements by the respondent are without any doubt </w:t>
      </w:r>
      <w:r w:rsidR="009030F3">
        <w:rPr>
          <w:rFonts w:ascii="Arial" w:hAnsi="Arial" w:cs="Arial"/>
          <w:bCs/>
          <w:sz w:val="24"/>
          <w:szCs w:val="24"/>
          <w:lang w:val="en-ZA"/>
        </w:rPr>
        <w:t>projecting</w:t>
      </w:r>
      <w:r w:rsidR="00393E99">
        <w:rPr>
          <w:rFonts w:ascii="Arial" w:hAnsi="Arial" w:cs="Arial"/>
          <w:bCs/>
          <w:sz w:val="24"/>
          <w:szCs w:val="24"/>
          <w:lang w:val="en-ZA"/>
        </w:rPr>
        <w:t xml:space="preserve"> </w:t>
      </w:r>
      <w:r w:rsidR="00CC4109">
        <w:rPr>
          <w:rFonts w:ascii="Arial" w:hAnsi="Arial" w:cs="Arial"/>
          <w:bCs/>
          <w:sz w:val="24"/>
          <w:szCs w:val="24"/>
          <w:lang w:val="en-ZA"/>
        </w:rPr>
        <w:t xml:space="preserve">what is </w:t>
      </w:r>
      <w:r w:rsidRPr="00792EB0">
        <w:rPr>
          <w:rFonts w:ascii="Arial" w:hAnsi="Arial" w:cs="Arial"/>
          <w:bCs/>
          <w:sz w:val="24"/>
          <w:szCs w:val="24"/>
          <w:lang w:val="en-ZA"/>
        </w:rPr>
        <w:t>in the interest of the child.</w:t>
      </w:r>
    </w:p>
    <w:p w14:paraId="6E26C77B" w14:textId="453C40E9" w:rsidR="00592F70" w:rsidRDefault="00792EB0" w:rsidP="00E2305E">
      <w:pPr>
        <w:spacing w:line="360" w:lineRule="auto"/>
        <w:ind w:hanging="567"/>
        <w:jc w:val="both"/>
        <w:rPr>
          <w:rFonts w:ascii="Arial" w:hAnsi="Arial" w:cs="Arial"/>
          <w:bCs/>
          <w:sz w:val="24"/>
          <w:szCs w:val="24"/>
          <w:lang w:val="en-ZA"/>
        </w:rPr>
      </w:pPr>
      <w:r w:rsidRPr="00792EB0">
        <w:rPr>
          <w:rFonts w:ascii="Arial" w:hAnsi="Arial" w:cs="Arial"/>
          <w:bCs/>
          <w:sz w:val="24"/>
          <w:szCs w:val="24"/>
          <w:lang w:val="en-ZA"/>
        </w:rPr>
        <w:lastRenderedPageBreak/>
        <w:t>[</w:t>
      </w:r>
      <w:r w:rsidR="000D79EF">
        <w:rPr>
          <w:rFonts w:ascii="Arial" w:hAnsi="Arial" w:cs="Arial"/>
          <w:bCs/>
          <w:sz w:val="24"/>
          <w:szCs w:val="24"/>
          <w:lang w:val="en-ZA"/>
        </w:rPr>
        <w:t>49</w:t>
      </w:r>
      <w:r w:rsidR="00E2305E">
        <w:rPr>
          <w:rFonts w:ascii="Arial" w:hAnsi="Arial" w:cs="Arial"/>
          <w:bCs/>
          <w:sz w:val="24"/>
          <w:szCs w:val="24"/>
          <w:lang w:val="en-ZA"/>
        </w:rPr>
        <w:t>]</w:t>
      </w:r>
      <w:r w:rsidR="00E2305E">
        <w:rPr>
          <w:rFonts w:ascii="Arial" w:hAnsi="Arial" w:cs="Arial"/>
          <w:bCs/>
          <w:sz w:val="24"/>
          <w:szCs w:val="24"/>
          <w:lang w:val="en-ZA"/>
        </w:rPr>
        <w:tab/>
      </w:r>
      <w:r w:rsidR="00DB784D" w:rsidRPr="00792EB0">
        <w:rPr>
          <w:rFonts w:ascii="Arial" w:hAnsi="Arial" w:cs="Arial"/>
          <w:bCs/>
          <w:sz w:val="24"/>
          <w:szCs w:val="24"/>
          <w:lang w:val="en-ZA"/>
        </w:rPr>
        <w:t>The</w:t>
      </w:r>
      <w:r w:rsidRPr="00792EB0">
        <w:rPr>
          <w:rFonts w:ascii="Arial" w:hAnsi="Arial" w:cs="Arial"/>
          <w:bCs/>
          <w:sz w:val="24"/>
          <w:szCs w:val="24"/>
          <w:lang w:val="en-ZA"/>
        </w:rPr>
        <w:t xml:space="preserve"> school is close to the proximity of the custodian </w:t>
      </w:r>
      <w:r w:rsidR="001D0C51" w:rsidRPr="00792EB0">
        <w:rPr>
          <w:rFonts w:ascii="Arial" w:hAnsi="Arial" w:cs="Arial"/>
          <w:bCs/>
          <w:sz w:val="24"/>
          <w:szCs w:val="24"/>
          <w:lang w:val="en-ZA"/>
        </w:rPr>
        <w:t>parent,</w:t>
      </w:r>
      <w:r w:rsidRPr="00792EB0">
        <w:rPr>
          <w:rFonts w:ascii="Arial" w:hAnsi="Arial" w:cs="Arial"/>
          <w:bCs/>
          <w:sz w:val="24"/>
          <w:szCs w:val="24"/>
          <w:lang w:val="en-ZA"/>
        </w:rPr>
        <w:t xml:space="preserve"> and it will be easy for the child to access the school rather than having to travel for such a long distance for the sake of the parents.</w:t>
      </w:r>
    </w:p>
    <w:p w14:paraId="07C33E8A" w14:textId="77777777" w:rsidR="0044570E" w:rsidRPr="0044570E" w:rsidRDefault="0044570E" w:rsidP="00020675">
      <w:pPr>
        <w:spacing w:line="360" w:lineRule="auto"/>
        <w:jc w:val="both"/>
        <w:rPr>
          <w:rFonts w:ascii="Arial" w:hAnsi="Arial" w:cs="Arial"/>
          <w:bCs/>
          <w:sz w:val="24"/>
          <w:szCs w:val="24"/>
          <w:lang w:val="en-ZA"/>
        </w:rPr>
      </w:pPr>
    </w:p>
    <w:p w14:paraId="79B36419" w14:textId="4F7B9F11" w:rsidR="00641BB7" w:rsidRPr="0044570E" w:rsidRDefault="00402725" w:rsidP="00E2305E">
      <w:pPr>
        <w:spacing w:line="360" w:lineRule="auto"/>
        <w:ind w:hanging="567"/>
        <w:jc w:val="both"/>
        <w:rPr>
          <w:rFonts w:ascii="Arial" w:hAnsi="Arial" w:cs="Arial"/>
          <w:b/>
          <w:bCs/>
          <w:sz w:val="24"/>
          <w:szCs w:val="24"/>
          <w:lang w:val="en-ZA"/>
        </w:rPr>
      </w:pPr>
      <w:r>
        <w:rPr>
          <w:rFonts w:ascii="Arial" w:hAnsi="Arial" w:cs="Arial"/>
          <w:b/>
          <w:bCs/>
          <w:sz w:val="24"/>
          <w:szCs w:val="24"/>
          <w:lang w:val="en-ZA"/>
        </w:rPr>
        <w:t>CONCLUSION</w:t>
      </w:r>
    </w:p>
    <w:p w14:paraId="1E4FE3AE" w14:textId="1859FEBE" w:rsidR="001173DB" w:rsidRDefault="001173DB" w:rsidP="00E2305E">
      <w:pPr>
        <w:spacing w:line="360" w:lineRule="auto"/>
        <w:ind w:hanging="567"/>
        <w:jc w:val="both"/>
        <w:rPr>
          <w:rFonts w:ascii="Arial" w:hAnsi="Arial" w:cs="Arial"/>
          <w:bCs/>
          <w:sz w:val="24"/>
          <w:szCs w:val="24"/>
          <w:lang w:val="en-ZA"/>
        </w:rPr>
      </w:pPr>
      <w:r>
        <w:rPr>
          <w:rFonts w:ascii="Arial" w:hAnsi="Arial" w:cs="Arial"/>
          <w:bCs/>
          <w:sz w:val="24"/>
          <w:szCs w:val="24"/>
          <w:lang w:val="en-ZA"/>
        </w:rPr>
        <w:t>[</w:t>
      </w:r>
      <w:r w:rsidR="000D79EF">
        <w:rPr>
          <w:rFonts w:ascii="Arial" w:hAnsi="Arial" w:cs="Arial"/>
          <w:bCs/>
          <w:sz w:val="24"/>
          <w:szCs w:val="24"/>
          <w:lang w:val="en-ZA"/>
        </w:rPr>
        <w:t>50</w:t>
      </w:r>
      <w:r w:rsidR="00E2305E">
        <w:rPr>
          <w:rFonts w:ascii="Arial" w:hAnsi="Arial" w:cs="Arial"/>
          <w:bCs/>
          <w:sz w:val="24"/>
          <w:szCs w:val="24"/>
          <w:lang w:val="en-ZA"/>
        </w:rPr>
        <w:t>]</w:t>
      </w:r>
      <w:r w:rsidR="00E2305E">
        <w:rPr>
          <w:rFonts w:ascii="Arial" w:hAnsi="Arial" w:cs="Arial"/>
          <w:bCs/>
          <w:sz w:val="24"/>
          <w:szCs w:val="24"/>
          <w:lang w:val="en-ZA"/>
        </w:rPr>
        <w:tab/>
      </w:r>
      <w:r w:rsidR="001D0C51">
        <w:rPr>
          <w:rFonts w:ascii="Arial" w:hAnsi="Arial" w:cs="Arial"/>
          <w:bCs/>
          <w:sz w:val="24"/>
          <w:szCs w:val="24"/>
          <w:lang w:val="en-ZA"/>
        </w:rPr>
        <w:t>The</w:t>
      </w:r>
      <w:r w:rsidR="00580914">
        <w:rPr>
          <w:rFonts w:ascii="Arial" w:hAnsi="Arial" w:cs="Arial"/>
          <w:bCs/>
          <w:sz w:val="24"/>
          <w:szCs w:val="24"/>
          <w:lang w:val="en-ZA"/>
        </w:rPr>
        <w:t xml:space="preserve"> parties are clearly in an acrimonious relations</w:t>
      </w:r>
      <w:r w:rsidR="001337F5">
        <w:rPr>
          <w:rFonts w:ascii="Arial" w:hAnsi="Arial" w:cs="Arial"/>
          <w:bCs/>
          <w:sz w:val="24"/>
          <w:szCs w:val="24"/>
          <w:lang w:val="en-ZA"/>
        </w:rPr>
        <w:t xml:space="preserve">hip to </w:t>
      </w:r>
      <w:r w:rsidR="00827E93">
        <w:rPr>
          <w:rFonts w:ascii="Arial" w:hAnsi="Arial" w:cs="Arial"/>
          <w:bCs/>
          <w:sz w:val="24"/>
          <w:szCs w:val="24"/>
          <w:lang w:val="en-ZA"/>
        </w:rPr>
        <w:t>the</w:t>
      </w:r>
      <w:r w:rsidR="001337F5">
        <w:rPr>
          <w:rFonts w:ascii="Arial" w:hAnsi="Arial" w:cs="Arial"/>
          <w:bCs/>
          <w:sz w:val="24"/>
          <w:szCs w:val="24"/>
          <w:lang w:val="en-ZA"/>
        </w:rPr>
        <w:t xml:space="preserve"> point where they act to the prejud</w:t>
      </w:r>
      <w:r w:rsidR="00827E93">
        <w:rPr>
          <w:rFonts w:ascii="Arial" w:hAnsi="Arial" w:cs="Arial"/>
          <w:bCs/>
          <w:sz w:val="24"/>
          <w:szCs w:val="24"/>
          <w:lang w:val="en-ZA"/>
        </w:rPr>
        <w:t xml:space="preserve">ice of the </w:t>
      </w:r>
      <w:r w:rsidR="000D1B78">
        <w:rPr>
          <w:rFonts w:ascii="Arial" w:hAnsi="Arial" w:cs="Arial"/>
          <w:bCs/>
          <w:sz w:val="24"/>
          <w:szCs w:val="24"/>
          <w:lang w:val="en-ZA"/>
        </w:rPr>
        <w:t>child</w:t>
      </w:r>
      <w:r w:rsidR="008D3DBA">
        <w:rPr>
          <w:rFonts w:ascii="Arial" w:hAnsi="Arial" w:cs="Arial"/>
          <w:bCs/>
          <w:sz w:val="24"/>
          <w:szCs w:val="24"/>
          <w:lang w:val="en-ZA"/>
        </w:rPr>
        <w:t>;</w:t>
      </w:r>
      <w:r w:rsidR="000D1B78">
        <w:rPr>
          <w:rFonts w:ascii="Arial" w:hAnsi="Arial" w:cs="Arial"/>
          <w:bCs/>
          <w:sz w:val="24"/>
          <w:szCs w:val="24"/>
          <w:lang w:val="en-ZA"/>
        </w:rPr>
        <w:t xml:space="preserve"> for that reason</w:t>
      </w:r>
      <w:r w:rsidR="005E7CA5">
        <w:rPr>
          <w:rFonts w:ascii="Arial" w:hAnsi="Arial" w:cs="Arial"/>
          <w:bCs/>
          <w:sz w:val="24"/>
          <w:szCs w:val="24"/>
          <w:lang w:val="en-ZA"/>
        </w:rPr>
        <w:t>,</w:t>
      </w:r>
      <w:r w:rsidR="000D1B78">
        <w:rPr>
          <w:rFonts w:ascii="Arial" w:hAnsi="Arial" w:cs="Arial"/>
          <w:bCs/>
          <w:sz w:val="24"/>
          <w:szCs w:val="24"/>
          <w:lang w:val="en-ZA"/>
        </w:rPr>
        <w:t xml:space="preserve"> I shall </w:t>
      </w:r>
      <w:r w:rsidR="00F1709C">
        <w:rPr>
          <w:rFonts w:ascii="Arial" w:hAnsi="Arial" w:cs="Arial"/>
          <w:bCs/>
          <w:sz w:val="24"/>
          <w:szCs w:val="24"/>
          <w:lang w:val="en-ZA"/>
        </w:rPr>
        <w:t>draw</w:t>
      </w:r>
      <w:r w:rsidR="000D1B78">
        <w:rPr>
          <w:rFonts w:ascii="Arial" w:hAnsi="Arial" w:cs="Arial"/>
          <w:bCs/>
          <w:sz w:val="24"/>
          <w:szCs w:val="24"/>
          <w:lang w:val="en-ZA"/>
        </w:rPr>
        <w:t xml:space="preserve"> my inherent powers t</w:t>
      </w:r>
      <w:r w:rsidR="001D080A">
        <w:rPr>
          <w:rFonts w:ascii="Arial" w:hAnsi="Arial" w:cs="Arial"/>
          <w:bCs/>
          <w:sz w:val="24"/>
          <w:szCs w:val="24"/>
          <w:lang w:val="en-ZA"/>
        </w:rPr>
        <w:t>o make a ruling on the interim</w:t>
      </w:r>
      <w:r w:rsidR="005E7CA5">
        <w:rPr>
          <w:rFonts w:ascii="Arial" w:hAnsi="Arial" w:cs="Arial"/>
          <w:bCs/>
          <w:sz w:val="24"/>
          <w:szCs w:val="24"/>
          <w:lang w:val="en-ZA"/>
        </w:rPr>
        <w:t xml:space="preserve"> primary residence,</w:t>
      </w:r>
      <w:r w:rsidR="00D631BC">
        <w:rPr>
          <w:rFonts w:ascii="Arial" w:hAnsi="Arial" w:cs="Arial"/>
          <w:bCs/>
          <w:sz w:val="24"/>
          <w:szCs w:val="24"/>
          <w:lang w:val="en-ZA"/>
        </w:rPr>
        <w:t xml:space="preserve"> </w:t>
      </w:r>
      <w:r w:rsidR="005E7CA5">
        <w:rPr>
          <w:rFonts w:ascii="Arial" w:hAnsi="Arial" w:cs="Arial"/>
          <w:bCs/>
          <w:sz w:val="24"/>
          <w:szCs w:val="24"/>
          <w:lang w:val="en-ZA"/>
        </w:rPr>
        <w:t>care</w:t>
      </w:r>
      <w:r w:rsidR="00F1709C">
        <w:rPr>
          <w:rFonts w:ascii="Arial" w:hAnsi="Arial" w:cs="Arial"/>
          <w:bCs/>
          <w:sz w:val="24"/>
          <w:szCs w:val="24"/>
          <w:lang w:val="en-ZA"/>
        </w:rPr>
        <w:t>,</w:t>
      </w:r>
      <w:r w:rsidR="005E7CA5">
        <w:rPr>
          <w:rFonts w:ascii="Arial" w:hAnsi="Arial" w:cs="Arial"/>
          <w:bCs/>
          <w:sz w:val="24"/>
          <w:szCs w:val="24"/>
          <w:lang w:val="en-ZA"/>
        </w:rPr>
        <w:t xml:space="preserve"> and contact </w:t>
      </w:r>
      <w:r w:rsidR="00631FF7">
        <w:rPr>
          <w:rFonts w:ascii="Arial" w:hAnsi="Arial" w:cs="Arial"/>
          <w:bCs/>
          <w:sz w:val="24"/>
          <w:szCs w:val="24"/>
          <w:lang w:val="en-ZA"/>
        </w:rPr>
        <w:t xml:space="preserve">as </w:t>
      </w:r>
      <w:r w:rsidR="00DE444D">
        <w:rPr>
          <w:rFonts w:ascii="Arial" w:hAnsi="Arial" w:cs="Arial"/>
          <w:bCs/>
          <w:sz w:val="24"/>
          <w:szCs w:val="24"/>
          <w:lang w:val="en-ZA"/>
        </w:rPr>
        <w:t xml:space="preserve">contained in the applicants </w:t>
      </w:r>
      <w:r w:rsidR="001C500A">
        <w:rPr>
          <w:rFonts w:ascii="Arial" w:hAnsi="Arial" w:cs="Arial"/>
          <w:bCs/>
          <w:sz w:val="24"/>
          <w:szCs w:val="24"/>
          <w:lang w:val="en-ZA"/>
        </w:rPr>
        <w:t xml:space="preserve">founding </w:t>
      </w:r>
      <w:r w:rsidR="001D0C51">
        <w:rPr>
          <w:rFonts w:ascii="Arial" w:hAnsi="Arial" w:cs="Arial"/>
          <w:bCs/>
          <w:sz w:val="24"/>
          <w:szCs w:val="24"/>
          <w:lang w:val="en-ZA"/>
        </w:rPr>
        <w:t>affidavit, pending</w:t>
      </w:r>
      <w:r w:rsidR="005E7CA5">
        <w:rPr>
          <w:rFonts w:ascii="Arial" w:hAnsi="Arial" w:cs="Arial"/>
          <w:bCs/>
          <w:sz w:val="24"/>
          <w:szCs w:val="24"/>
          <w:lang w:val="en-ZA"/>
        </w:rPr>
        <w:t xml:space="preserve"> rule 43 application</w:t>
      </w:r>
      <w:r w:rsidR="008D3DBA">
        <w:rPr>
          <w:rFonts w:ascii="Arial" w:hAnsi="Arial" w:cs="Arial"/>
          <w:bCs/>
          <w:sz w:val="24"/>
          <w:szCs w:val="24"/>
          <w:lang w:val="en-ZA"/>
        </w:rPr>
        <w:t xml:space="preserve"> and </w:t>
      </w:r>
      <w:r w:rsidR="001056AC">
        <w:rPr>
          <w:rFonts w:ascii="Arial" w:hAnsi="Arial" w:cs="Arial"/>
          <w:bCs/>
          <w:sz w:val="24"/>
          <w:szCs w:val="24"/>
          <w:lang w:val="en-ZA"/>
        </w:rPr>
        <w:t>/</w:t>
      </w:r>
      <w:r w:rsidR="008D3DBA">
        <w:rPr>
          <w:rFonts w:ascii="Arial" w:hAnsi="Arial" w:cs="Arial"/>
          <w:bCs/>
          <w:sz w:val="24"/>
          <w:szCs w:val="24"/>
          <w:lang w:val="en-ZA"/>
        </w:rPr>
        <w:t>or</w:t>
      </w:r>
      <w:r w:rsidR="001056AC">
        <w:rPr>
          <w:rFonts w:ascii="Arial" w:hAnsi="Arial" w:cs="Arial"/>
          <w:bCs/>
          <w:sz w:val="24"/>
          <w:szCs w:val="24"/>
          <w:lang w:val="en-ZA"/>
        </w:rPr>
        <w:t xml:space="preserve"> divorce action.</w:t>
      </w:r>
    </w:p>
    <w:p w14:paraId="7054C4E2" w14:textId="1942ABCF" w:rsidR="00CE737C" w:rsidRPr="000C08CC" w:rsidRDefault="00E82EF0" w:rsidP="00E2305E">
      <w:pPr>
        <w:spacing w:line="360" w:lineRule="auto"/>
        <w:ind w:hanging="567"/>
        <w:jc w:val="both"/>
        <w:rPr>
          <w:rFonts w:ascii="Arial" w:hAnsi="Arial" w:cs="Arial"/>
          <w:bCs/>
          <w:sz w:val="24"/>
          <w:szCs w:val="24"/>
          <w:lang w:val="en-ZA"/>
        </w:rPr>
      </w:pPr>
      <w:r>
        <w:rPr>
          <w:rFonts w:ascii="Arial" w:hAnsi="Arial" w:cs="Arial"/>
          <w:bCs/>
          <w:sz w:val="24"/>
          <w:szCs w:val="24"/>
          <w:lang w:val="en-ZA"/>
        </w:rPr>
        <w:t>[</w:t>
      </w:r>
      <w:r w:rsidR="000D79EF">
        <w:rPr>
          <w:rFonts w:ascii="Arial" w:hAnsi="Arial" w:cs="Arial"/>
          <w:bCs/>
          <w:sz w:val="24"/>
          <w:szCs w:val="24"/>
          <w:lang w:val="en-ZA"/>
        </w:rPr>
        <w:t>51</w:t>
      </w:r>
      <w:r w:rsidR="00E2305E">
        <w:rPr>
          <w:rFonts w:ascii="Arial" w:hAnsi="Arial" w:cs="Arial"/>
          <w:bCs/>
          <w:sz w:val="24"/>
          <w:szCs w:val="24"/>
          <w:lang w:val="en-ZA"/>
        </w:rPr>
        <w:t>]</w:t>
      </w:r>
      <w:r w:rsidR="00E2305E">
        <w:rPr>
          <w:rFonts w:ascii="Arial" w:hAnsi="Arial" w:cs="Arial"/>
          <w:bCs/>
          <w:sz w:val="24"/>
          <w:szCs w:val="24"/>
          <w:lang w:val="en-ZA"/>
        </w:rPr>
        <w:tab/>
      </w:r>
      <w:r w:rsidR="00B844A8">
        <w:rPr>
          <w:rFonts w:ascii="Arial" w:hAnsi="Arial" w:cs="Arial"/>
          <w:bCs/>
          <w:sz w:val="24"/>
          <w:szCs w:val="24"/>
          <w:lang w:val="en-ZA"/>
        </w:rPr>
        <w:t>T</w:t>
      </w:r>
      <w:r w:rsidR="00A11EE5">
        <w:rPr>
          <w:rFonts w:ascii="Arial" w:hAnsi="Arial" w:cs="Arial"/>
          <w:bCs/>
          <w:sz w:val="24"/>
          <w:szCs w:val="24"/>
          <w:lang w:val="en-ZA"/>
        </w:rPr>
        <w:t xml:space="preserve">he </w:t>
      </w:r>
      <w:r w:rsidR="00DB784D">
        <w:rPr>
          <w:rFonts w:ascii="Arial" w:hAnsi="Arial" w:cs="Arial"/>
          <w:bCs/>
          <w:sz w:val="24"/>
          <w:szCs w:val="24"/>
          <w:lang w:val="en-ZA"/>
        </w:rPr>
        <w:t>remaining</w:t>
      </w:r>
      <w:r w:rsidR="00A11EE5">
        <w:rPr>
          <w:rFonts w:ascii="Arial" w:hAnsi="Arial" w:cs="Arial"/>
          <w:bCs/>
          <w:sz w:val="24"/>
          <w:szCs w:val="24"/>
          <w:lang w:val="en-ZA"/>
        </w:rPr>
        <w:t xml:space="preserve"> prayers </w:t>
      </w:r>
      <w:r w:rsidR="00B844A8">
        <w:rPr>
          <w:rFonts w:ascii="Arial" w:hAnsi="Arial" w:cs="Arial"/>
          <w:bCs/>
          <w:sz w:val="24"/>
          <w:szCs w:val="24"/>
          <w:lang w:val="en-ZA"/>
        </w:rPr>
        <w:t xml:space="preserve">as contained in the </w:t>
      </w:r>
      <w:r w:rsidR="00A92630">
        <w:rPr>
          <w:rFonts w:ascii="Arial" w:hAnsi="Arial" w:cs="Arial"/>
          <w:bCs/>
          <w:sz w:val="24"/>
          <w:szCs w:val="24"/>
          <w:lang w:val="en-ZA"/>
        </w:rPr>
        <w:t>notice of motion and counterclaim</w:t>
      </w:r>
      <w:r w:rsidR="0061450B">
        <w:rPr>
          <w:rFonts w:ascii="Arial" w:hAnsi="Arial" w:cs="Arial"/>
          <w:bCs/>
          <w:sz w:val="24"/>
          <w:szCs w:val="24"/>
          <w:lang w:val="en-ZA"/>
        </w:rPr>
        <w:t xml:space="preserve"> sh</w:t>
      </w:r>
      <w:r w:rsidR="009F7529">
        <w:rPr>
          <w:rFonts w:ascii="Arial" w:hAnsi="Arial" w:cs="Arial"/>
          <w:bCs/>
          <w:sz w:val="24"/>
          <w:szCs w:val="24"/>
          <w:lang w:val="en-ZA"/>
        </w:rPr>
        <w:t>ou</w:t>
      </w:r>
      <w:r w:rsidR="0061450B">
        <w:rPr>
          <w:rFonts w:ascii="Arial" w:hAnsi="Arial" w:cs="Arial"/>
          <w:bCs/>
          <w:sz w:val="24"/>
          <w:szCs w:val="24"/>
          <w:lang w:val="en-ZA"/>
        </w:rPr>
        <w:t>l</w:t>
      </w:r>
      <w:r w:rsidR="009F7529">
        <w:rPr>
          <w:rFonts w:ascii="Arial" w:hAnsi="Arial" w:cs="Arial"/>
          <w:bCs/>
          <w:sz w:val="24"/>
          <w:szCs w:val="24"/>
          <w:lang w:val="en-ZA"/>
        </w:rPr>
        <w:t>d</w:t>
      </w:r>
      <w:r w:rsidR="0061450B">
        <w:rPr>
          <w:rFonts w:ascii="Arial" w:hAnsi="Arial" w:cs="Arial"/>
          <w:bCs/>
          <w:sz w:val="24"/>
          <w:szCs w:val="24"/>
          <w:lang w:val="en-ZA"/>
        </w:rPr>
        <w:t xml:space="preserve"> be </w:t>
      </w:r>
      <w:r w:rsidR="006F5EDA">
        <w:rPr>
          <w:rFonts w:ascii="Arial" w:hAnsi="Arial" w:cs="Arial"/>
          <w:bCs/>
          <w:sz w:val="24"/>
          <w:szCs w:val="24"/>
          <w:lang w:val="en-ZA"/>
        </w:rPr>
        <w:t>channelled</w:t>
      </w:r>
      <w:r w:rsidR="0004755F">
        <w:rPr>
          <w:rFonts w:ascii="Arial" w:hAnsi="Arial" w:cs="Arial"/>
          <w:bCs/>
          <w:sz w:val="24"/>
          <w:szCs w:val="24"/>
          <w:lang w:val="en-ZA"/>
        </w:rPr>
        <w:t xml:space="preserve"> accordingly by the parties</w:t>
      </w:r>
      <w:r w:rsidR="001C500A">
        <w:rPr>
          <w:rFonts w:ascii="Arial" w:hAnsi="Arial" w:cs="Arial"/>
          <w:bCs/>
          <w:sz w:val="24"/>
          <w:szCs w:val="24"/>
          <w:lang w:val="en-ZA"/>
        </w:rPr>
        <w:t xml:space="preserve"> </w:t>
      </w:r>
      <w:r w:rsidR="00164DB4">
        <w:rPr>
          <w:rFonts w:ascii="Arial" w:hAnsi="Arial" w:cs="Arial"/>
          <w:bCs/>
          <w:sz w:val="24"/>
          <w:szCs w:val="24"/>
          <w:lang w:val="en-ZA"/>
        </w:rPr>
        <w:t>to the proper forum.</w:t>
      </w:r>
    </w:p>
    <w:p w14:paraId="49C34AB6" w14:textId="3E8DE03F" w:rsidR="004F44F6" w:rsidRDefault="00D4230C" w:rsidP="00E2305E">
      <w:pPr>
        <w:spacing w:line="360" w:lineRule="auto"/>
        <w:ind w:hanging="567"/>
        <w:jc w:val="both"/>
        <w:rPr>
          <w:rFonts w:ascii="Arial" w:hAnsi="Arial" w:cs="Arial"/>
          <w:bCs/>
          <w:i/>
          <w:iCs/>
          <w:sz w:val="24"/>
          <w:szCs w:val="24"/>
          <w:lang w:val="en-ZA"/>
        </w:rPr>
      </w:pPr>
      <w:r>
        <w:rPr>
          <w:rFonts w:ascii="Arial" w:hAnsi="Arial" w:cs="Arial"/>
          <w:bCs/>
          <w:sz w:val="24"/>
          <w:szCs w:val="24"/>
        </w:rPr>
        <w:t>[</w:t>
      </w:r>
      <w:r w:rsidR="000D79EF">
        <w:rPr>
          <w:rFonts w:ascii="Arial" w:hAnsi="Arial" w:cs="Arial"/>
          <w:bCs/>
          <w:sz w:val="24"/>
          <w:szCs w:val="24"/>
        </w:rPr>
        <w:t>52</w:t>
      </w:r>
      <w:r w:rsidR="00E2305E">
        <w:rPr>
          <w:rFonts w:ascii="Arial" w:hAnsi="Arial" w:cs="Arial"/>
          <w:bCs/>
          <w:sz w:val="24"/>
          <w:szCs w:val="24"/>
        </w:rPr>
        <w:t>]</w:t>
      </w:r>
      <w:r w:rsidR="00E2305E">
        <w:rPr>
          <w:rFonts w:ascii="Arial" w:hAnsi="Arial" w:cs="Arial"/>
          <w:bCs/>
          <w:sz w:val="24"/>
          <w:szCs w:val="24"/>
        </w:rPr>
        <w:tab/>
      </w:r>
      <w:r w:rsidR="00D9366E">
        <w:rPr>
          <w:rFonts w:ascii="Arial" w:hAnsi="Arial" w:cs="Arial"/>
          <w:bCs/>
          <w:sz w:val="24"/>
          <w:szCs w:val="24"/>
        </w:rPr>
        <w:t>Regarding</w:t>
      </w:r>
      <w:r>
        <w:rPr>
          <w:rFonts w:ascii="Arial" w:hAnsi="Arial" w:cs="Arial"/>
          <w:bCs/>
          <w:sz w:val="24"/>
          <w:szCs w:val="24"/>
        </w:rPr>
        <w:t xml:space="preserve"> the </w:t>
      </w:r>
      <w:r w:rsidR="00835904">
        <w:rPr>
          <w:rFonts w:ascii="Arial" w:hAnsi="Arial" w:cs="Arial"/>
          <w:bCs/>
          <w:sz w:val="24"/>
          <w:szCs w:val="24"/>
        </w:rPr>
        <w:t>costs, there</w:t>
      </w:r>
      <w:r w:rsidR="00D24015">
        <w:rPr>
          <w:rFonts w:ascii="Arial" w:hAnsi="Arial" w:cs="Arial"/>
          <w:bCs/>
          <w:sz w:val="24"/>
          <w:szCs w:val="24"/>
        </w:rPr>
        <w:t xml:space="preserve"> are no victorious parties in family</w:t>
      </w:r>
      <w:r w:rsidR="00835904">
        <w:rPr>
          <w:rFonts w:ascii="Arial" w:hAnsi="Arial" w:cs="Arial"/>
          <w:bCs/>
          <w:sz w:val="24"/>
          <w:szCs w:val="24"/>
        </w:rPr>
        <w:t xml:space="preserve"> law </w:t>
      </w:r>
      <w:r w:rsidR="00866D9C">
        <w:rPr>
          <w:rFonts w:ascii="Arial" w:hAnsi="Arial" w:cs="Arial"/>
          <w:bCs/>
          <w:sz w:val="24"/>
          <w:szCs w:val="24"/>
        </w:rPr>
        <w:t>litigation, particularly</w:t>
      </w:r>
      <w:r w:rsidR="008A68D5">
        <w:rPr>
          <w:rFonts w:ascii="Arial" w:hAnsi="Arial" w:cs="Arial"/>
          <w:bCs/>
          <w:sz w:val="24"/>
          <w:szCs w:val="24"/>
        </w:rPr>
        <w:t xml:space="preserve"> where </w:t>
      </w:r>
      <w:r w:rsidR="00103C55">
        <w:rPr>
          <w:rFonts w:ascii="Arial" w:hAnsi="Arial" w:cs="Arial"/>
          <w:bCs/>
          <w:sz w:val="24"/>
          <w:szCs w:val="24"/>
        </w:rPr>
        <w:t xml:space="preserve">the </w:t>
      </w:r>
      <w:r w:rsidR="008A68D5">
        <w:rPr>
          <w:rFonts w:ascii="Arial" w:hAnsi="Arial" w:cs="Arial"/>
          <w:bCs/>
          <w:sz w:val="24"/>
          <w:szCs w:val="24"/>
        </w:rPr>
        <w:t>best interest of the child is involved</w:t>
      </w:r>
      <w:r w:rsidR="00866D9C">
        <w:rPr>
          <w:rStyle w:val="FootnoteReference"/>
          <w:rFonts w:ascii="Arial" w:hAnsi="Arial"/>
          <w:bCs/>
          <w:sz w:val="24"/>
          <w:szCs w:val="24"/>
        </w:rPr>
        <w:footnoteReference w:id="14"/>
      </w:r>
      <w:r w:rsidR="00866D9C">
        <w:rPr>
          <w:rFonts w:ascii="Arial" w:hAnsi="Arial" w:cs="Arial"/>
          <w:bCs/>
          <w:sz w:val="24"/>
          <w:szCs w:val="24"/>
        </w:rPr>
        <w:t>.</w:t>
      </w:r>
    </w:p>
    <w:p w14:paraId="4173455D" w14:textId="716D7DB0" w:rsidR="008C649B" w:rsidRPr="008C649B" w:rsidRDefault="008C649B" w:rsidP="00E2305E">
      <w:pPr>
        <w:spacing w:line="360" w:lineRule="auto"/>
        <w:ind w:hanging="567"/>
        <w:jc w:val="both"/>
        <w:rPr>
          <w:rFonts w:ascii="Arial" w:hAnsi="Arial" w:cs="Arial"/>
          <w:bCs/>
          <w:i/>
          <w:iCs/>
          <w:sz w:val="24"/>
          <w:szCs w:val="24"/>
          <w:lang w:val="en-ZA"/>
        </w:rPr>
      </w:pPr>
      <w:r w:rsidRPr="008C649B">
        <w:rPr>
          <w:rFonts w:ascii="Arial" w:hAnsi="Arial" w:cs="Arial"/>
          <w:bCs/>
          <w:sz w:val="24"/>
          <w:szCs w:val="24"/>
          <w:lang w:val="en-ZA"/>
        </w:rPr>
        <w:t>[</w:t>
      </w:r>
      <w:r w:rsidR="000D79EF">
        <w:rPr>
          <w:rFonts w:ascii="Arial" w:hAnsi="Arial" w:cs="Arial"/>
          <w:bCs/>
          <w:sz w:val="24"/>
          <w:szCs w:val="24"/>
          <w:lang w:val="en-ZA"/>
        </w:rPr>
        <w:t>53</w:t>
      </w:r>
      <w:r w:rsidR="00E2305E">
        <w:rPr>
          <w:rFonts w:ascii="Arial" w:hAnsi="Arial" w:cs="Arial"/>
          <w:bCs/>
          <w:sz w:val="24"/>
          <w:szCs w:val="24"/>
          <w:lang w:val="en-ZA"/>
        </w:rPr>
        <w:t>]</w:t>
      </w:r>
      <w:r w:rsidR="00E2305E">
        <w:rPr>
          <w:rFonts w:ascii="Arial" w:hAnsi="Arial" w:cs="Arial"/>
          <w:bCs/>
          <w:sz w:val="24"/>
          <w:szCs w:val="24"/>
          <w:lang w:val="en-ZA"/>
        </w:rPr>
        <w:tab/>
      </w:r>
      <w:r w:rsidR="00DB784D" w:rsidRPr="008C649B">
        <w:rPr>
          <w:rFonts w:ascii="Arial" w:hAnsi="Arial" w:cs="Arial"/>
          <w:bCs/>
          <w:sz w:val="24"/>
          <w:szCs w:val="24"/>
          <w:lang w:val="en-ZA"/>
        </w:rPr>
        <w:t>In</w:t>
      </w:r>
      <w:r w:rsidRPr="008C649B">
        <w:rPr>
          <w:rFonts w:ascii="Arial" w:hAnsi="Arial" w:cs="Arial"/>
          <w:bCs/>
          <w:sz w:val="24"/>
          <w:szCs w:val="24"/>
          <w:lang w:val="en-ZA"/>
        </w:rPr>
        <w:t xml:space="preserve"> conclusion, I am of the view that it would be in the child’s best interest,</w:t>
      </w:r>
      <w:r w:rsidRPr="008C649B">
        <w:rPr>
          <w:rFonts w:ascii="Arial" w:hAnsi="Arial" w:cs="Arial"/>
          <w:bCs/>
          <w:sz w:val="24"/>
          <w:szCs w:val="24"/>
        </w:rPr>
        <w:t xml:space="preserve"> that she must be enrolled at the school proposed by the respondent, namely </w:t>
      </w:r>
      <w:proofErr w:type="spellStart"/>
      <w:r w:rsidRPr="008C649B">
        <w:rPr>
          <w:rFonts w:ascii="Arial" w:hAnsi="Arial" w:cs="Arial"/>
          <w:bCs/>
          <w:sz w:val="24"/>
          <w:szCs w:val="24"/>
        </w:rPr>
        <w:t>Constantiapark</w:t>
      </w:r>
      <w:proofErr w:type="spellEnd"/>
      <w:r w:rsidRPr="008C649B">
        <w:rPr>
          <w:rFonts w:ascii="Arial" w:hAnsi="Arial" w:cs="Arial"/>
          <w:bCs/>
          <w:sz w:val="24"/>
          <w:szCs w:val="24"/>
        </w:rPr>
        <w:t xml:space="preserve"> </w:t>
      </w:r>
      <w:proofErr w:type="spellStart"/>
      <w:r w:rsidRPr="008C649B">
        <w:rPr>
          <w:rFonts w:ascii="Arial" w:hAnsi="Arial" w:cs="Arial"/>
          <w:bCs/>
          <w:sz w:val="24"/>
          <w:szCs w:val="24"/>
        </w:rPr>
        <w:t>Laerskool</w:t>
      </w:r>
      <w:proofErr w:type="spellEnd"/>
      <w:r w:rsidRPr="008C649B">
        <w:rPr>
          <w:rFonts w:ascii="Arial" w:hAnsi="Arial" w:cs="Arial"/>
          <w:bCs/>
          <w:sz w:val="24"/>
          <w:szCs w:val="24"/>
        </w:rPr>
        <w:t xml:space="preserve"> and the </w:t>
      </w:r>
      <w:r w:rsidRPr="008C649B">
        <w:rPr>
          <w:rFonts w:ascii="Arial" w:hAnsi="Arial" w:cs="Arial"/>
          <w:bCs/>
          <w:i/>
          <w:iCs/>
          <w:sz w:val="24"/>
          <w:szCs w:val="24"/>
        </w:rPr>
        <w:t xml:space="preserve">de facto regime shall be confirmed by this </w:t>
      </w:r>
      <w:r w:rsidR="001D0C51" w:rsidRPr="008C649B">
        <w:rPr>
          <w:rFonts w:ascii="Arial" w:hAnsi="Arial" w:cs="Arial"/>
          <w:bCs/>
          <w:i/>
          <w:iCs/>
          <w:sz w:val="24"/>
          <w:szCs w:val="24"/>
        </w:rPr>
        <w:t>court.</w:t>
      </w:r>
    </w:p>
    <w:p w14:paraId="3E96B7BC" w14:textId="15D9C0B8" w:rsidR="00897DCF" w:rsidRDefault="00897DCF" w:rsidP="00F32CC5">
      <w:pPr>
        <w:spacing w:after="0" w:line="360" w:lineRule="auto"/>
        <w:contextualSpacing/>
        <w:jc w:val="both"/>
        <w:rPr>
          <w:rFonts w:ascii="Arial" w:hAnsi="Arial" w:cs="Arial"/>
          <w:bCs/>
          <w:sz w:val="24"/>
          <w:szCs w:val="24"/>
        </w:rPr>
      </w:pPr>
    </w:p>
    <w:p w14:paraId="2DC79537" w14:textId="4A8AA736" w:rsidR="00860FCF" w:rsidRPr="00BC6913" w:rsidRDefault="00E61C91" w:rsidP="00F32CC5">
      <w:pPr>
        <w:spacing w:after="0" w:line="360" w:lineRule="auto"/>
        <w:contextualSpacing/>
        <w:jc w:val="both"/>
        <w:rPr>
          <w:rFonts w:ascii="Arial" w:hAnsi="Arial" w:cs="Arial"/>
          <w:bCs/>
          <w:sz w:val="24"/>
          <w:szCs w:val="24"/>
        </w:rPr>
      </w:pPr>
      <w:r>
        <w:rPr>
          <w:rFonts w:ascii="Arial" w:hAnsi="Arial" w:cs="Arial"/>
          <w:bCs/>
          <w:sz w:val="24"/>
          <w:szCs w:val="24"/>
        </w:rPr>
        <w:t xml:space="preserve"> </w:t>
      </w:r>
    </w:p>
    <w:p w14:paraId="329EB2EC" w14:textId="4238A346" w:rsidR="00917756" w:rsidRPr="004751FF" w:rsidRDefault="001617EB" w:rsidP="00F32CC5">
      <w:pPr>
        <w:spacing w:after="0" w:line="360" w:lineRule="auto"/>
        <w:contextualSpacing/>
        <w:jc w:val="both"/>
        <w:rPr>
          <w:rFonts w:ascii="Arial" w:hAnsi="Arial" w:cs="Arial"/>
          <w:b/>
          <w:sz w:val="24"/>
          <w:szCs w:val="24"/>
        </w:rPr>
      </w:pPr>
      <w:r w:rsidRPr="00BC6913">
        <w:rPr>
          <w:rFonts w:ascii="Arial" w:hAnsi="Arial" w:cs="Arial"/>
          <w:bCs/>
          <w:sz w:val="24"/>
          <w:szCs w:val="24"/>
        </w:rPr>
        <w:t xml:space="preserve">I </w:t>
      </w:r>
      <w:r w:rsidR="00F32CC5" w:rsidRPr="00BC6913">
        <w:rPr>
          <w:rFonts w:ascii="Arial" w:hAnsi="Arial" w:cs="Arial"/>
          <w:bCs/>
          <w:sz w:val="24"/>
          <w:szCs w:val="24"/>
        </w:rPr>
        <w:t xml:space="preserve">THEREFORE GRANT AN </w:t>
      </w:r>
      <w:r w:rsidR="00F32CC5">
        <w:rPr>
          <w:rFonts w:ascii="Arial" w:hAnsi="Arial" w:cs="Arial"/>
          <w:b/>
          <w:sz w:val="24"/>
          <w:szCs w:val="24"/>
        </w:rPr>
        <w:t>ORDER AS FOLLOWS:</w:t>
      </w:r>
    </w:p>
    <w:p w14:paraId="0D42CD92" w14:textId="77777777" w:rsidR="00917756" w:rsidRPr="00917756" w:rsidRDefault="00917756" w:rsidP="00F32CC5">
      <w:pPr>
        <w:spacing w:after="0" w:line="360" w:lineRule="auto"/>
        <w:contextualSpacing/>
        <w:jc w:val="both"/>
        <w:rPr>
          <w:rFonts w:ascii="Arial" w:hAnsi="Arial" w:cs="Arial"/>
          <w:sz w:val="24"/>
          <w:szCs w:val="24"/>
        </w:rPr>
      </w:pPr>
    </w:p>
    <w:p w14:paraId="56D5189A" w14:textId="1F9192CE" w:rsidR="00917756" w:rsidRPr="00917756" w:rsidRDefault="00895CB8" w:rsidP="004E68AE">
      <w:pPr>
        <w:numPr>
          <w:ilvl w:val="0"/>
          <w:numId w:val="4"/>
        </w:numPr>
        <w:spacing w:after="0" w:line="360" w:lineRule="auto"/>
        <w:ind w:left="851"/>
        <w:contextualSpacing/>
        <w:jc w:val="both"/>
        <w:rPr>
          <w:rFonts w:ascii="Arial" w:hAnsi="Arial" w:cs="Arial"/>
          <w:sz w:val="24"/>
          <w:szCs w:val="24"/>
        </w:rPr>
      </w:pPr>
      <w:r>
        <w:rPr>
          <w:rFonts w:ascii="Arial" w:hAnsi="Arial" w:cs="Arial"/>
          <w:sz w:val="24"/>
          <w:szCs w:val="24"/>
        </w:rPr>
        <w:t>Noncompliance</w:t>
      </w:r>
      <w:r w:rsidR="00EB2200">
        <w:rPr>
          <w:rFonts w:ascii="Arial" w:hAnsi="Arial" w:cs="Arial"/>
          <w:sz w:val="24"/>
          <w:szCs w:val="24"/>
        </w:rPr>
        <w:t xml:space="preserve"> with the rules relating to the forms,</w:t>
      </w:r>
      <w:r w:rsidR="0008021E">
        <w:rPr>
          <w:rFonts w:ascii="Arial" w:hAnsi="Arial" w:cs="Arial"/>
          <w:sz w:val="24"/>
          <w:szCs w:val="24"/>
        </w:rPr>
        <w:t xml:space="preserve"> </w:t>
      </w:r>
      <w:r w:rsidR="00EB2200">
        <w:rPr>
          <w:rFonts w:ascii="Arial" w:hAnsi="Arial" w:cs="Arial"/>
          <w:sz w:val="24"/>
          <w:szCs w:val="24"/>
        </w:rPr>
        <w:t>service</w:t>
      </w:r>
      <w:r w:rsidR="00AA628C">
        <w:rPr>
          <w:rFonts w:ascii="Arial" w:hAnsi="Arial" w:cs="Arial"/>
          <w:sz w:val="24"/>
          <w:szCs w:val="24"/>
        </w:rPr>
        <w:t>,</w:t>
      </w:r>
      <w:r w:rsidR="00EB2200">
        <w:rPr>
          <w:rFonts w:ascii="Arial" w:hAnsi="Arial" w:cs="Arial"/>
          <w:sz w:val="24"/>
          <w:szCs w:val="24"/>
        </w:rPr>
        <w:t xml:space="preserve"> and </w:t>
      </w:r>
      <w:r w:rsidR="0008021E">
        <w:rPr>
          <w:rFonts w:ascii="Arial" w:hAnsi="Arial" w:cs="Arial"/>
          <w:sz w:val="24"/>
          <w:szCs w:val="24"/>
        </w:rPr>
        <w:t>periods</w:t>
      </w:r>
      <w:r w:rsidR="005815FF">
        <w:rPr>
          <w:rFonts w:ascii="Arial" w:hAnsi="Arial" w:cs="Arial"/>
          <w:sz w:val="24"/>
          <w:szCs w:val="24"/>
        </w:rPr>
        <w:t xml:space="preserve"> as provided for</w:t>
      </w:r>
      <w:r w:rsidR="00712AA0">
        <w:rPr>
          <w:rFonts w:ascii="Arial" w:hAnsi="Arial" w:cs="Arial"/>
          <w:sz w:val="24"/>
          <w:szCs w:val="24"/>
        </w:rPr>
        <w:t xml:space="preserve"> in rule 6 of the uniform rule of court</w:t>
      </w:r>
      <w:r w:rsidR="000040F5">
        <w:rPr>
          <w:rFonts w:ascii="Arial" w:hAnsi="Arial" w:cs="Arial"/>
          <w:sz w:val="24"/>
          <w:szCs w:val="24"/>
        </w:rPr>
        <w:t xml:space="preserve"> is hereby condoned and application</w:t>
      </w:r>
      <w:r w:rsidR="00014A4B">
        <w:rPr>
          <w:rFonts w:ascii="Arial" w:hAnsi="Arial" w:cs="Arial"/>
          <w:sz w:val="24"/>
          <w:szCs w:val="24"/>
        </w:rPr>
        <w:t xml:space="preserve"> is heard as one of urgency in terms of </w:t>
      </w:r>
      <w:r w:rsidR="004E68AE">
        <w:rPr>
          <w:rFonts w:ascii="Arial" w:hAnsi="Arial" w:cs="Arial"/>
          <w:sz w:val="24"/>
          <w:szCs w:val="24"/>
        </w:rPr>
        <w:t>rule 6(12)</w:t>
      </w:r>
    </w:p>
    <w:p w14:paraId="481DBF7C" w14:textId="7D7DB3CB" w:rsidR="00917756" w:rsidRPr="00917756" w:rsidRDefault="00917756" w:rsidP="00F32CC5">
      <w:pPr>
        <w:numPr>
          <w:ilvl w:val="0"/>
          <w:numId w:val="4"/>
        </w:numPr>
        <w:spacing w:after="0" w:line="360" w:lineRule="auto"/>
        <w:ind w:left="851"/>
        <w:contextualSpacing/>
        <w:rPr>
          <w:rFonts w:ascii="Arial" w:hAnsi="Arial" w:cs="Arial"/>
          <w:sz w:val="24"/>
          <w:szCs w:val="24"/>
        </w:rPr>
      </w:pPr>
      <w:r w:rsidRPr="00917756">
        <w:rPr>
          <w:rFonts w:ascii="Arial" w:hAnsi="Arial" w:cs="Arial"/>
          <w:sz w:val="24"/>
          <w:szCs w:val="24"/>
        </w:rPr>
        <w:t xml:space="preserve">The </w:t>
      </w:r>
      <w:r w:rsidR="002944C3">
        <w:rPr>
          <w:rFonts w:ascii="Arial" w:hAnsi="Arial" w:cs="Arial"/>
          <w:sz w:val="24"/>
          <w:szCs w:val="24"/>
        </w:rPr>
        <w:t>Applicant</w:t>
      </w:r>
      <w:r w:rsidR="003E7DFA">
        <w:rPr>
          <w:rFonts w:ascii="Arial" w:hAnsi="Arial" w:cs="Arial"/>
          <w:sz w:val="24"/>
          <w:szCs w:val="24"/>
        </w:rPr>
        <w:t xml:space="preserve"> </w:t>
      </w:r>
      <w:r w:rsidR="00645132">
        <w:rPr>
          <w:rFonts w:ascii="Arial" w:hAnsi="Arial" w:cs="Arial"/>
          <w:sz w:val="24"/>
          <w:szCs w:val="24"/>
        </w:rPr>
        <w:t xml:space="preserve">must </w:t>
      </w:r>
      <w:r w:rsidR="003E7DFA">
        <w:rPr>
          <w:rFonts w:ascii="Arial" w:hAnsi="Arial" w:cs="Arial"/>
          <w:sz w:val="24"/>
          <w:szCs w:val="24"/>
        </w:rPr>
        <w:t>sign the necessary documentation for final enrolment</w:t>
      </w:r>
      <w:r w:rsidR="00EA7E93">
        <w:rPr>
          <w:rFonts w:ascii="Arial" w:hAnsi="Arial" w:cs="Arial"/>
          <w:sz w:val="24"/>
          <w:szCs w:val="24"/>
        </w:rPr>
        <w:t xml:space="preserve"> in </w:t>
      </w:r>
      <w:proofErr w:type="spellStart"/>
      <w:r w:rsidR="00EA7E93">
        <w:rPr>
          <w:rFonts w:ascii="Arial" w:hAnsi="Arial" w:cs="Arial"/>
          <w:sz w:val="24"/>
          <w:szCs w:val="24"/>
        </w:rPr>
        <w:t>Laerskool</w:t>
      </w:r>
      <w:proofErr w:type="spellEnd"/>
      <w:r w:rsidR="00EA7E93">
        <w:rPr>
          <w:rFonts w:ascii="Arial" w:hAnsi="Arial" w:cs="Arial"/>
          <w:sz w:val="24"/>
          <w:szCs w:val="24"/>
        </w:rPr>
        <w:t xml:space="preserve"> Constantia Park for </w:t>
      </w:r>
      <w:r w:rsidR="00C46EBF">
        <w:rPr>
          <w:rFonts w:ascii="Arial" w:hAnsi="Arial" w:cs="Arial"/>
          <w:sz w:val="24"/>
          <w:szCs w:val="24"/>
        </w:rPr>
        <w:t>L[...]</w:t>
      </w:r>
      <w:r w:rsidR="00645132">
        <w:rPr>
          <w:rFonts w:ascii="Arial" w:hAnsi="Arial" w:cs="Arial"/>
          <w:sz w:val="24"/>
          <w:szCs w:val="24"/>
        </w:rPr>
        <w:t>s’</w:t>
      </w:r>
      <w:r w:rsidR="00EA7E93">
        <w:rPr>
          <w:rFonts w:ascii="Arial" w:hAnsi="Arial" w:cs="Arial"/>
          <w:sz w:val="24"/>
          <w:szCs w:val="24"/>
        </w:rPr>
        <w:t xml:space="preserve"> </w:t>
      </w:r>
      <w:r w:rsidR="0008021E">
        <w:rPr>
          <w:rFonts w:ascii="Arial" w:hAnsi="Arial" w:cs="Arial"/>
          <w:sz w:val="24"/>
          <w:szCs w:val="24"/>
        </w:rPr>
        <w:t>Grade</w:t>
      </w:r>
      <w:r w:rsidR="00EA7E93">
        <w:rPr>
          <w:rFonts w:ascii="Arial" w:hAnsi="Arial" w:cs="Arial"/>
          <w:sz w:val="24"/>
          <w:szCs w:val="24"/>
        </w:rPr>
        <w:t xml:space="preserve"> R year.</w:t>
      </w:r>
    </w:p>
    <w:p w14:paraId="0881E166" w14:textId="5D55ECBB" w:rsidR="00DF0BBD" w:rsidRDefault="00DF0BBD" w:rsidP="00F32CC5">
      <w:pPr>
        <w:numPr>
          <w:ilvl w:val="0"/>
          <w:numId w:val="4"/>
        </w:numPr>
        <w:spacing w:after="0" w:line="360" w:lineRule="auto"/>
        <w:ind w:left="851"/>
        <w:contextualSpacing/>
        <w:rPr>
          <w:rFonts w:ascii="Arial" w:hAnsi="Arial" w:cs="Arial"/>
          <w:sz w:val="24"/>
          <w:szCs w:val="24"/>
        </w:rPr>
      </w:pPr>
      <w:r>
        <w:rPr>
          <w:rFonts w:ascii="Arial" w:hAnsi="Arial" w:cs="Arial"/>
          <w:sz w:val="24"/>
          <w:szCs w:val="24"/>
        </w:rPr>
        <w:t xml:space="preserve">The </w:t>
      </w:r>
      <w:r w:rsidR="009A5102" w:rsidRPr="00BB19BC">
        <w:rPr>
          <w:rFonts w:ascii="Arial" w:hAnsi="Arial" w:cs="Arial"/>
          <w:i/>
          <w:iCs/>
          <w:sz w:val="24"/>
          <w:szCs w:val="24"/>
        </w:rPr>
        <w:t>de fact</w:t>
      </w:r>
      <w:r w:rsidR="00BB19BC" w:rsidRPr="00BB19BC">
        <w:rPr>
          <w:rFonts w:ascii="Arial" w:hAnsi="Arial" w:cs="Arial"/>
          <w:i/>
          <w:iCs/>
          <w:sz w:val="24"/>
          <w:szCs w:val="24"/>
        </w:rPr>
        <w:t>o</w:t>
      </w:r>
      <w:r w:rsidR="009A5102">
        <w:rPr>
          <w:rFonts w:ascii="Arial" w:hAnsi="Arial" w:cs="Arial"/>
          <w:sz w:val="24"/>
          <w:szCs w:val="24"/>
        </w:rPr>
        <w:t xml:space="preserve"> </w:t>
      </w:r>
      <w:r w:rsidR="008D41D3">
        <w:rPr>
          <w:rFonts w:ascii="Arial" w:hAnsi="Arial" w:cs="Arial"/>
          <w:sz w:val="24"/>
          <w:szCs w:val="24"/>
        </w:rPr>
        <w:t>regime</w:t>
      </w:r>
      <w:r w:rsidR="00A71E10">
        <w:rPr>
          <w:rFonts w:ascii="Arial" w:hAnsi="Arial" w:cs="Arial"/>
          <w:sz w:val="24"/>
          <w:szCs w:val="24"/>
        </w:rPr>
        <w:t xml:space="preserve"> is hereby </w:t>
      </w:r>
      <w:r w:rsidR="00895CB8">
        <w:rPr>
          <w:rFonts w:ascii="Arial" w:hAnsi="Arial" w:cs="Arial"/>
          <w:sz w:val="24"/>
          <w:szCs w:val="24"/>
        </w:rPr>
        <w:t>confirmed.</w:t>
      </w:r>
    </w:p>
    <w:p w14:paraId="36CFFD30" w14:textId="20B74D4B" w:rsidR="00917756" w:rsidRDefault="00CB0267" w:rsidP="00F32CC5">
      <w:pPr>
        <w:numPr>
          <w:ilvl w:val="0"/>
          <w:numId w:val="4"/>
        </w:numPr>
        <w:spacing w:after="0" w:line="360" w:lineRule="auto"/>
        <w:ind w:left="851"/>
        <w:contextualSpacing/>
        <w:rPr>
          <w:rFonts w:ascii="Arial" w:hAnsi="Arial" w:cs="Arial"/>
          <w:sz w:val="24"/>
          <w:szCs w:val="24"/>
        </w:rPr>
      </w:pPr>
      <w:r>
        <w:rPr>
          <w:rFonts w:ascii="Arial" w:hAnsi="Arial" w:cs="Arial"/>
          <w:sz w:val="24"/>
          <w:szCs w:val="24"/>
        </w:rPr>
        <w:t xml:space="preserve">Each party </w:t>
      </w:r>
      <w:r w:rsidR="0008021E">
        <w:rPr>
          <w:rFonts w:ascii="Arial" w:hAnsi="Arial" w:cs="Arial"/>
          <w:sz w:val="24"/>
          <w:szCs w:val="24"/>
        </w:rPr>
        <w:t xml:space="preserve">is </w:t>
      </w:r>
      <w:r>
        <w:rPr>
          <w:rFonts w:ascii="Arial" w:hAnsi="Arial" w:cs="Arial"/>
          <w:sz w:val="24"/>
          <w:szCs w:val="24"/>
        </w:rPr>
        <w:t xml:space="preserve">to pay </w:t>
      </w:r>
      <w:r w:rsidR="00895CB8">
        <w:rPr>
          <w:rFonts w:ascii="Arial" w:hAnsi="Arial" w:cs="Arial"/>
          <w:sz w:val="24"/>
          <w:szCs w:val="24"/>
        </w:rPr>
        <w:t>his/her</w:t>
      </w:r>
      <w:r>
        <w:rPr>
          <w:rFonts w:ascii="Arial" w:hAnsi="Arial" w:cs="Arial"/>
          <w:sz w:val="24"/>
          <w:szCs w:val="24"/>
        </w:rPr>
        <w:t xml:space="preserve"> </w:t>
      </w:r>
      <w:r w:rsidR="00895CB8">
        <w:rPr>
          <w:rFonts w:ascii="Arial" w:hAnsi="Arial" w:cs="Arial"/>
          <w:sz w:val="24"/>
          <w:szCs w:val="24"/>
        </w:rPr>
        <w:t>own cost</w:t>
      </w:r>
      <w:r w:rsidR="00502171">
        <w:rPr>
          <w:rFonts w:ascii="Arial" w:hAnsi="Arial" w:cs="Arial"/>
          <w:sz w:val="24"/>
          <w:szCs w:val="24"/>
        </w:rPr>
        <w:t>.</w:t>
      </w:r>
      <w:r w:rsidR="00917756" w:rsidRPr="00917756">
        <w:rPr>
          <w:rFonts w:ascii="Arial" w:hAnsi="Arial" w:cs="Arial"/>
          <w:sz w:val="24"/>
          <w:szCs w:val="24"/>
        </w:rPr>
        <w:t xml:space="preserve"> </w:t>
      </w:r>
    </w:p>
    <w:p w14:paraId="0D2069BA" w14:textId="331CFF3A" w:rsidR="0072118F" w:rsidRPr="00917756" w:rsidRDefault="002B1D32" w:rsidP="0072118F">
      <w:pPr>
        <w:spacing w:after="0" w:line="360" w:lineRule="auto"/>
        <w:ind w:left="851"/>
        <w:contextualSpacing/>
        <w:rPr>
          <w:rFonts w:ascii="Arial" w:hAnsi="Arial" w:cs="Arial"/>
          <w:sz w:val="24"/>
          <w:szCs w:val="24"/>
        </w:rPr>
      </w:pPr>
      <w:r w:rsidRPr="002B1D32">
        <w:rPr>
          <w:noProof/>
        </w:rPr>
        <w:drawing>
          <wp:anchor distT="0" distB="0" distL="114300" distR="114300" simplePos="0" relativeHeight="251662336" behindDoc="1" locked="0" layoutInCell="1" allowOverlap="1" wp14:anchorId="0BDCAC5E" wp14:editId="7A782AC2">
            <wp:simplePos x="0" y="0"/>
            <wp:positionH relativeFrom="column">
              <wp:posOffset>3208020</wp:posOffset>
            </wp:positionH>
            <wp:positionV relativeFrom="paragraph">
              <wp:posOffset>6350</wp:posOffset>
            </wp:positionV>
            <wp:extent cx="887730" cy="813435"/>
            <wp:effectExtent l="0" t="0" r="0" b="0"/>
            <wp:wrapNone/>
            <wp:docPr id="18090729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887730"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0F613" w14:textId="77777777" w:rsidR="00917756" w:rsidRPr="00917756" w:rsidRDefault="00917756" w:rsidP="00F32CC5">
      <w:pPr>
        <w:spacing w:after="0" w:line="360" w:lineRule="auto"/>
        <w:jc w:val="both"/>
        <w:rPr>
          <w:rFonts w:ascii="Arial" w:hAnsi="Arial" w:cs="Arial"/>
          <w:sz w:val="24"/>
          <w:szCs w:val="24"/>
        </w:rPr>
      </w:pPr>
    </w:p>
    <w:p w14:paraId="3340DB89" w14:textId="324EE5B3" w:rsidR="004751FF" w:rsidRPr="002B1D32" w:rsidRDefault="004751FF" w:rsidP="002B1D32">
      <w:pPr>
        <w:pStyle w:val="NormalWeb"/>
        <w:rPr>
          <w:lang w:val="en-ZA" w:eastAsia="en-ZA"/>
        </w:rPr>
      </w:pPr>
      <w:r w:rsidRPr="004751FF">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4751FF">
        <w:rPr>
          <w:rFonts w:ascii="Arial" w:hAnsi="Arial" w:cs="Arial"/>
        </w:rPr>
        <w:t xml:space="preserve">       </w:t>
      </w:r>
    </w:p>
    <w:p w14:paraId="5A32EFD2" w14:textId="64385CF3" w:rsidR="004751FF" w:rsidRPr="00F32CC5" w:rsidRDefault="004751FF" w:rsidP="00F32CC5">
      <w:pPr>
        <w:spacing w:line="360" w:lineRule="auto"/>
        <w:jc w:val="both"/>
        <w:rPr>
          <w:rFonts w:ascii="Arial" w:hAnsi="Arial" w:cs="Arial"/>
          <w:b/>
          <w:sz w:val="24"/>
          <w:szCs w:val="24"/>
        </w:rPr>
      </w:pPr>
      <w:r>
        <w:rPr>
          <w:rFonts w:ascii="Arial" w:hAnsi="Arial" w:cs="Arial"/>
          <w:sz w:val="24"/>
          <w:szCs w:val="24"/>
        </w:rPr>
        <w:t xml:space="preserve">                                                                       </w:t>
      </w:r>
      <w:r w:rsidRPr="00F32CC5">
        <w:rPr>
          <w:rFonts w:ascii="Arial" w:hAnsi="Arial" w:cs="Arial"/>
          <w:b/>
          <w:sz w:val="24"/>
          <w:szCs w:val="24"/>
        </w:rPr>
        <w:t>MALATS</w:t>
      </w:r>
      <w:r w:rsidR="002B1D32">
        <w:rPr>
          <w:rFonts w:ascii="Arial" w:hAnsi="Arial" w:cs="Arial"/>
          <w:b/>
          <w:sz w:val="24"/>
          <w:szCs w:val="24"/>
        </w:rPr>
        <w:t>I</w:t>
      </w:r>
      <w:r w:rsidRPr="00F32CC5">
        <w:rPr>
          <w:rFonts w:ascii="Arial" w:hAnsi="Arial" w:cs="Arial"/>
          <w:b/>
          <w:sz w:val="24"/>
          <w:szCs w:val="24"/>
        </w:rPr>
        <w:t xml:space="preserve">-TEFFO AJ </w:t>
      </w:r>
    </w:p>
    <w:p w14:paraId="6F2733B3" w14:textId="68194214" w:rsidR="004751FF" w:rsidRPr="00F32CC5" w:rsidRDefault="004751FF" w:rsidP="00F32CC5">
      <w:pPr>
        <w:spacing w:line="360" w:lineRule="auto"/>
        <w:jc w:val="both"/>
        <w:rPr>
          <w:rFonts w:ascii="Arial" w:hAnsi="Arial" w:cs="Arial"/>
          <w:b/>
          <w:sz w:val="24"/>
          <w:szCs w:val="24"/>
        </w:rPr>
      </w:pPr>
      <w:r w:rsidRPr="00F32CC5">
        <w:rPr>
          <w:rFonts w:ascii="Arial" w:hAnsi="Arial" w:cs="Arial"/>
          <w:b/>
          <w:sz w:val="24"/>
          <w:szCs w:val="24"/>
        </w:rPr>
        <w:t xml:space="preserve">                                                                       ACTING JUDGE OF THE HIGH COURT</w:t>
      </w:r>
    </w:p>
    <w:p w14:paraId="19891031" w14:textId="17EB6D4E" w:rsidR="00917756" w:rsidRPr="00F32CC5" w:rsidRDefault="004751FF" w:rsidP="00F32CC5">
      <w:pPr>
        <w:spacing w:line="360" w:lineRule="auto"/>
        <w:jc w:val="both"/>
        <w:rPr>
          <w:rFonts w:ascii="Arial" w:hAnsi="Arial" w:cs="Arial"/>
          <w:b/>
          <w:sz w:val="24"/>
          <w:szCs w:val="24"/>
        </w:rPr>
      </w:pPr>
      <w:r w:rsidRPr="00F32CC5">
        <w:rPr>
          <w:rFonts w:ascii="Arial" w:hAnsi="Arial" w:cs="Arial"/>
          <w:b/>
          <w:sz w:val="24"/>
          <w:szCs w:val="24"/>
        </w:rPr>
        <w:t xml:space="preserve">                                                                       GAUTENG DIVISION, PRETORIA</w:t>
      </w:r>
    </w:p>
    <w:p w14:paraId="11AB6BB1" w14:textId="77777777" w:rsidR="0093057B" w:rsidRDefault="0093057B" w:rsidP="00F32CC5">
      <w:pPr>
        <w:spacing w:line="360" w:lineRule="auto"/>
        <w:jc w:val="both"/>
        <w:rPr>
          <w:rFonts w:ascii="Arial" w:hAnsi="Arial" w:cs="Arial"/>
          <w:b/>
          <w:sz w:val="24"/>
          <w:szCs w:val="24"/>
          <w:u w:val="single"/>
        </w:rPr>
      </w:pPr>
    </w:p>
    <w:p w14:paraId="36D7A3E5" w14:textId="3C9D6296" w:rsidR="005E4277" w:rsidRDefault="00023432" w:rsidP="00023432">
      <w:pPr>
        <w:spacing w:line="360" w:lineRule="auto"/>
        <w:jc w:val="both"/>
        <w:rPr>
          <w:rFonts w:ascii="Arial" w:hAnsi="Arial" w:cs="Arial"/>
          <w:sz w:val="24"/>
          <w:szCs w:val="24"/>
        </w:rPr>
      </w:pPr>
      <w:r w:rsidRPr="00023432">
        <w:rPr>
          <w:rFonts w:ascii="Arial" w:hAnsi="Arial" w:cs="Arial"/>
          <w:sz w:val="24"/>
          <w:szCs w:val="24"/>
        </w:rPr>
        <w:t xml:space="preserve">COUNSEL FOR THE </w:t>
      </w:r>
      <w:r w:rsidR="001D0C51" w:rsidRPr="00023432">
        <w:rPr>
          <w:rFonts w:ascii="Arial" w:hAnsi="Arial" w:cs="Arial"/>
          <w:sz w:val="24"/>
          <w:szCs w:val="24"/>
        </w:rPr>
        <w:t>APPLICANT</w:t>
      </w:r>
      <w:r w:rsidR="001D0C51">
        <w:rPr>
          <w:rFonts w:ascii="Arial" w:hAnsi="Arial" w:cs="Arial"/>
          <w:sz w:val="24"/>
          <w:szCs w:val="24"/>
        </w:rPr>
        <w:t>:</w:t>
      </w:r>
    </w:p>
    <w:p w14:paraId="27274DD0" w14:textId="27A3DD5B" w:rsidR="002969F1" w:rsidRDefault="00A369DA" w:rsidP="00023432">
      <w:pPr>
        <w:spacing w:line="360" w:lineRule="auto"/>
        <w:jc w:val="both"/>
        <w:rPr>
          <w:rFonts w:ascii="Arial" w:hAnsi="Arial" w:cs="Arial"/>
          <w:sz w:val="24"/>
          <w:szCs w:val="24"/>
        </w:rPr>
      </w:pPr>
      <w:proofErr w:type="spellStart"/>
      <w:r>
        <w:rPr>
          <w:rFonts w:ascii="Arial" w:hAnsi="Arial" w:cs="Arial"/>
          <w:sz w:val="24"/>
          <w:szCs w:val="24"/>
        </w:rPr>
        <w:t>Adv</w:t>
      </w:r>
      <w:proofErr w:type="spellEnd"/>
      <w:r>
        <w:rPr>
          <w:rFonts w:ascii="Arial" w:hAnsi="Arial" w:cs="Arial"/>
          <w:sz w:val="24"/>
          <w:szCs w:val="24"/>
        </w:rPr>
        <w:t xml:space="preserve"> L </w:t>
      </w:r>
      <w:r w:rsidR="009614B2">
        <w:rPr>
          <w:rFonts w:ascii="Arial" w:hAnsi="Arial" w:cs="Arial"/>
          <w:sz w:val="24"/>
          <w:szCs w:val="24"/>
        </w:rPr>
        <w:t>Segal SC</w:t>
      </w:r>
    </w:p>
    <w:p w14:paraId="5A0B93A5" w14:textId="7CDBD740" w:rsidR="009614B2" w:rsidRDefault="00EB7338" w:rsidP="00023432">
      <w:pPr>
        <w:spacing w:line="360" w:lineRule="auto"/>
        <w:jc w:val="both"/>
        <w:rPr>
          <w:rFonts w:ascii="Arial" w:hAnsi="Arial" w:cs="Arial"/>
          <w:sz w:val="24"/>
          <w:szCs w:val="24"/>
        </w:rPr>
      </w:pPr>
      <w:r>
        <w:rPr>
          <w:rFonts w:ascii="Arial" w:hAnsi="Arial" w:cs="Arial"/>
          <w:sz w:val="24"/>
          <w:szCs w:val="24"/>
        </w:rPr>
        <w:t xml:space="preserve">Instructed </w:t>
      </w:r>
      <w:r w:rsidR="001D0C51">
        <w:rPr>
          <w:rFonts w:ascii="Arial" w:hAnsi="Arial" w:cs="Arial"/>
          <w:sz w:val="24"/>
          <w:szCs w:val="24"/>
        </w:rPr>
        <w:t>by:</w:t>
      </w:r>
      <w:r w:rsidR="009F66A3">
        <w:rPr>
          <w:rFonts w:ascii="Arial" w:hAnsi="Arial" w:cs="Arial"/>
          <w:sz w:val="24"/>
          <w:szCs w:val="24"/>
        </w:rPr>
        <w:t xml:space="preserve"> Lowndes </w:t>
      </w:r>
      <w:proofErr w:type="spellStart"/>
      <w:r w:rsidR="009F66A3">
        <w:rPr>
          <w:rFonts w:ascii="Arial" w:hAnsi="Arial" w:cs="Arial"/>
          <w:sz w:val="24"/>
          <w:szCs w:val="24"/>
        </w:rPr>
        <w:t>Dlamini</w:t>
      </w:r>
      <w:proofErr w:type="spellEnd"/>
      <w:r w:rsidR="009F66A3">
        <w:rPr>
          <w:rFonts w:ascii="Arial" w:hAnsi="Arial" w:cs="Arial"/>
          <w:sz w:val="24"/>
          <w:szCs w:val="24"/>
        </w:rPr>
        <w:t xml:space="preserve"> Attorneys</w:t>
      </w:r>
    </w:p>
    <w:p w14:paraId="3976FD4B" w14:textId="7CC646DD" w:rsidR="00D34923" w:rsidRDefault="007F0963" w:rsidP="00023432">
      <w:pPr>
        <w:spacing w:line="360" w:lineRule="auto"/>
        <w:jc w:val="both"/>
        <w:rPr>
          <w:rFonts w:ascii="Arial" w:hAnsi="Arial" w:cs="Arial"/>
          <w:sz w:val="24"/>
          <w:szCs w:val="24"/>
        </w:rPr>
      </w:pPr>
      <w:hyperlink r:id="rId21" w:history="1">
        <w:r w:rsidR="00D34923" w:rsidRPr="00D04643">
          <w:rPr>
            <w:rStyle w:val="Hyperlink"/>
            <w:rFonts w:ascii="Arial" w:hAnsi="Arial" w:cs="Arial"/>
            <w:sz w:val="24"/>
            <w:szCs w:val="24"/>
          </w:rPr>
          <w:t>Gillian@lowdes.co,za</w:t>
        </w:r>
      </w:hyperlink>
    </w:p>
    <w:p w14:paraId="2FD76D43" w14:textId="0CEF8C8E" w:rsidR="00D34923" w:rsidRDefault="00D34923" w:rsidP="00D34923">
      <w:pPr>
        <w:spacing w:line="360" w:lineRule="auto"/>
        <w:jc w:val="both"/>
        <w:rPr>
          <w:rFonts w:ascii="Arial" w:hAnsi="Arial" w:cs="Arial"/>
          <w:sz w:val="24"/>
          <w:szCs w:val="24"/>
        </w:rPr>
      </w:pPr>
      <w:r w:rsidRPr="00D34923">
        <w:rPr>
          <w:rFonts w:ascii="Arial" w:hAnsi="Arial" w:cs="Arial"/>
          <w:sz w:val="24"/>
          <w:szCs w:val="24"/>
        </w:rPr>
        <w:t xml:space="preserve">COUNSEL FOR THE </w:t>
      </w:r>
      <w:r w:rsidR="001D0C51">
        <w:rPr>
          <w:rFonts w:ascii="Arial" w:hAnsi="Arial" w:cs="Arial"/>
          <w:sz w:val="24"/>
          <w:szCs w:val="24"/>
        </w:rPr>
        <w:t>RESPONDENT</w:t>
      </w:r>
      <w:r w:rsidR="001D0C51" w:rsidRPr="00D34923">
        <w:rPr>
          <w:rFonts w:ascii="Arial" w:hAnsi="Arial" w:cs="Arial"/>
          <w:sz w:val="24"/>
          <w:szCs w:val="24"/>
        </w:rPr>
        <w:t>:</w:t>
      </w:r>
    </w:p>
    <w:p w14:paraId="66C15492" w14:textId="6ACB002B" w:rsidR="001D3BE9" w:rsidRPr="00D34923" w:rsidRDefault="0047189F" w:rsidP="00D34923">
      <w:pPr>
        <w:spacing w:line="360" w:lineRule="auto"/>
        <w:jc w:val="both"/>
        <w:rPr>
          <w:rFonts w:ascii="Arial" w:hAnsi="Arial" w:cs="Arial"/>
          <w:sz w:val="24"/>
          <w:szCs w:val="24"/>
        </w:rPr>
      </w:pPr>
      <w:proofErr w:type="spellStart"/>
      <w:r>
        <w:rPr>
          <w:rFonts w:ascii="Arial" w:hAnsi="Arial" w:cs="Arial"/>
          <w:sz w:val="24"/>
          <w:szCs w:val="24"/>
        </w:rPr>
        <w:t>Adv</w:t>
      </w:r>
      <w:proofErr w:type="spellEnd"/>
      <w:r>
        <w:rPr>
          <w:rFonts w:ascii="Arial" w:hAnsi="Arial" w:cs="Arial"/>
          <w:sz w:val="24"/>
          <w:szCs w:val="24"/>
        </w:rPr>
        <w:t xml:space="preserve"> I </w:t>
      </w:r>
      <w:proofErr w:type="spellStart"/>
      <w:r>
        <w:rPr>
          <w:rFonts w:ascii="Arial" w:hAnsi="Arial" w:cs="Arial"/>
          <w:sz w:val="24"/>
          <w:szCs w:val="24"/>
        </w:rPr>
        <w:t>Vermaak</w:t>
      </w:r>
      <w:proofErr w:type="spellEnd"/>
      <w:r>
        <w:rPr>
          <w:rFonts w:ascii="Arial" w:hAnsi="Arial" w:cs="Arial"/>
          <w:sz w:val="24"/>
          <w:szCs w:val="24"/>
        </w:rPr>
        <w:t>- Hay</w:t>
      </w:r>
    </w:p>
    <w:p w14:paraId="4D82D94E" w14:textId="1565DDB7" w:rsidR="00D34923" w:rsidRDefault="00066D69" w:rsidP="00023432">
      <w:pPr>
        <w:spacing w:line="360" w:lineRule="auto"/>
        <w:jc w:val="both"/>
        <w:rPr>
          <w:rFonts w:ascii="Arial" w:hAnsi="Arial" w:cs="Arial"/>
          <w:sz w:val="24"/>
          <w:szCs w:val="24"/>
        </w:rPr>
      </w:pPr>
      <w:r w:rsidRPr="00066D69">
        <w:rPr>
          <w:rFonts w:ascii="Arial" w:hAnsi="Arial" w:cs="Arial"/>
          <w:sz w:val="24"/>
          <w:szCs w:val="24"/>
        </w:rPr>
        <w:t xml:space="preserve">Instructed </w:t>
      </w:r>
      <w:r w:rsidR="001D0C51" w:rsidRPr="00066D69">
        <w:rPr>
          <w:rFonts w:ascii="Arial" w:hAnsi="Arial" w:cs="Arial"/>
          <w:sz w:val="24"/>
          <w:szCs w:val="24"/>
        </w:rPr>
        <w:t>by</w:t>
      </w:r>
      <w:r w:rsidR="001D0C51">
        <w:rPr>
          <w:rFonts w:ascii="Arial" w:hAnsi="Arial" w:cs="Arial"/>
          <w:sz w:val="24"/>
          <w:szCs w:val="24"/>
        </w:rPr>
        <w:t>:</w:t>
      </w:r>
      <w:r w:rsidR="001767D5">
        <w:rPr>
          <w:rFonts w:ascii="Arial" w:hAnsi="Arial" w:cs="Arial"/>
          <w:sz w:val="24"/>
          <w:szCs w:val="24"/>
        </w:rPr>
        <w:t xml:space="preserve"> Arthur Channon Attorneys</w:t>
      </w:r>
    </w:p>
    <w:p w14:paraId="146C6C32" w14:textId="24A9A40F" w:rsidR="001767D5" w:rsidRDefault="007F0963" w:rsidP="00023432">
      <w:pPr>
        <w:spacing w:line="360" w:lineRule="auto"/>
        <w:jc w:val="both"/>
        <w:rPr>
          <w:rFonts w:ascii="Arial" w:hAnsi="Arial" w:cs="Arial"/>
          <w:sz w:val="24"/>
          <w:szCs w:val="24"/>
        </w:rPr>
      </w:pPr>
      <w:hyperlink r:id="rId22" w:history="1">
        <w:r w:rsidR="0072118F" w:rsidRPr="00D04643">
          <w:rPr>
            <w:rStyle w:val="Hyperlink"/>
            <w:rFonts w:ascii="Arial" w:hAnsi="Arial" w:cs="Arial"/>
            <w:sz w:val="24"/>
            <w:szCs w:val="24"/>
          </w:rPr>
          <w:t>Arthur@channonattorneys.co.za</w:t>
        </w:r>
      </w:hyperlink>
    </w:p>
    <w:p w14:paraId="4D048E6A" w14:textId="01D3802F" w:rsidR="007F6701" w:rsidRPr="004043CB" w:rsidRDefault="007F6701" w:rsidP="00F32CC5">
      <w:pPr>
        <w:spacing w:line="360" w:lineRule="auto"/>
        <w:jc w:val="both"/>
        <w:rPr>
          <w:sz w:val="24"/>
          <w:szCs w:val="24"/>
        </w:rPr>
      </w:pPr>
    </w:p>
    <w:sectPr w:rsidR="007F6701" w:rsidRPr="004043CB" w:rsidSect="00776B3D">
      <w:headerReference w:type="default" r:id="rId23"/>
      <w:footerReference w:type="default" r:id="rId24"/>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073E4" w14:textId="77777777" w:rsidR="007F0963" w:rsidRDefault="007F0963" w:rsidP="00C47558">
      <w:pPr>
        <w:spacing w:after="0" w:line="240" w:lineRule="auto"/>
      </w:pPr>
      <w:r>
        <w:separator/>
      </w:r>
    </w:p>
  </w:endnote>
  <w:endnote w:type="continuationSeparator" w:id="0">
    <w:p w14:paraId="05631D15" w14:textId="77777777" w:rsidR="007F0963" w:rsidRDefault="007F0963" w:rsidP="00C4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76822"/>
      <w:docPartObj>
        <w:docPartGallery w:val="Page Numbers (Bottom of Page)"/>
        <w:docPartUnique/>
      </w:docPartObj>
    </w:sdtPr>
    <w:sdtEndPr>
      <w:rPr>
        <w:noProof/>
      </w:rPr>
    </w:sdtEndPr>
    <w:sdtContent>
      <w:p w14:paraId="78F4CCE5" w14:textId="61701438" w:rsidR="00F51FD4" w:rsidRDefault="00F51FD4">
        <w:pPr>
          <w:pStyle w:val="Footer"/>
          <w:jc w:val="center"/>
        </w:pPr>
        <w:r>
          <w:fldChar w:fldCharType="begin"/>
        </w:r>
        <w:r>
          <w:instrText xml:space="preserve"> PAGE   \* MERGEFORMAT </w:instrText>
        </w:r>
        <w:r>
          <w:fldChar w:fldCharType="separate"/>
        </w:r>
        <w:r w:rsidR="00907980">
          <w:rPr>
            <w:noProof/>
          </w:rPr>
          <w:t>17</w:t>
        </w:r>
        <w:r>
          <w:rPr>
            <w:noProof/>
          </w:rPr>
          <w:fldChar w:fldCharType="end"/>
        </w:r>
      </w:p>
    </w:sdtContent>
  </w:sdt>
  <w:p w14:paraId="0B692755" w14:textId="77777777" w:rsidR="00A87158" w:rsidRDefault="00A871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834A7" w14:textId="77777777" w:rsidR="007F0963" w:rsidRDefault="007F0963" w:rsidP="00C47558">
      <w:pPr>
        <w:spacing w:after="0" w:line="240" w:lineRule="auto"/>
      </w:pPr>
      <w:r>
        <w:separator/>
      </w:r>
    </w:p>
  </w:footnote>
  <w:footnote w:type="continuationSeparator" w:id="0">
    <w:p w14:paraId="31D5089A" w14:textId="77777777" w:rsidR="007F0963" w:rsidRDefault="007F0963" w:rsidP="00C47558">
      <w:pPr>
        <w:spacing w:after="0" w:line="240" w:lineRule="auto"/>
      </w:pPr>
      <w:r>
        <w:continuationSeparator/>
      </w:r>
    </w:p>
  </w:footnote>
  <w:footnote w:id="1">
    <w:p w14:paraId="08046507" w14:textId="77777777" w:rsidR="004907EC" w:rsidRPr="007D4175" w:rsidRDefault="004907EC" w:rsidP="004907EC">
      <w:pPr>
        <w:pStyle w:val="FootnoteText"/>
        <w:rPr>
          <w:lang w:val="en-ZA"/>
        </w:rPr>
      </w:pPr>
      <w:r>
        <w:rPr>
          <w:rStyle w:val="FootnoteReference"/>
        </w:rPr>
        <w:footnoteRef/>
      </w:r>
      <w:r>
        <w:t xml:space="preserve"> </w:t>
      </w:r>
      <w:r w:rsidRPr="007D4175">
        <w:rPr>
          <w:lang w:val="en-ZA"/>
        </w:rPr>
        <w:t>2013 (1) SA 549</w:t>
      </w:r>
    </w:p>
  </w:footnote>
  <w:footnote w:id="2">
    <w:p w14:paraId="2BA46C73" w14:textId="77777777" w:rsidR="004907EC" w:rsidRPr="00244D9E" w:rsidRDefault="004907EC" w:rsidP="004907EC">
      <w:pPr>
        <w:pStyle w:val="FootnoteText"/>
        <w:rPr>
          <w:lang w:val="en-ZA"/>
        </w:rPr>
      </w:pPr>
      <w:r>
        <w:rPr>
          <w:rStyle w:val="FootnoteReference"/>
        </w:rPr>
        <w:footnoteRef/>
      </w:r>
      <w:r>
        <w:t xml:space="preserve"> </w:t>
      </w:r>
      <w:r w:rsidRPr="00244D9E">
        <w:rPr>
          <w:lang w:val="en-ZA"/>
        </w:rPr>
        <w:t xml:space="preserve">in </w:t>
      </w:r>
      <w:r w:rsidRPr="00244D9E">
        <w:rPr>
          <w:i/>
          <w:iCs/>
          <w:lang w:val="en-ZA"/>
        </w:rPr>
        <w:t xml:space="preserve">East Rock Trading 7 (Pty) Ltd and Another v Eagle Valley Granite (Pty) Ltd and Others </w:t>
      </w:r>
      <w:r w:rsidRPr="00244D9E">
        <w:rPr>
          <w:lang w:val="en-ZA"/>
        </w:rPr>
        <w:t>[2012] JOL 28244 (GSJ) at paras 6-7</w:t>
      </w:r>
    </w:p>
  </w:footnote>
  <w:footnote w:id="3">
    <w:p w14:paraId="6A21C228" w14:textId="52684654" w:rsidR="009C7D3B" w:rsidRPr="00047AA4" w:rsidRDefault="009C7D3B" w:rsidP="009C7D3B">
      <w:pPr>
        <w:pStyle w:val="FootnoteText"/>
        <w:rPr>
          <w:lang w:val="en-ZA"/>
        </w:rPr>
      </w:pPr>
      <w:r>
        <w:rPr>
          <w:rStyle w:val="FootnoteReference"/>
        </w:rPr>
        <w:footnoteRef/>
      </w:r>
      <w:r>
        <w:t xml:space="preserve"> </w:t>
      </w:r>
      <w:proofErr w:type="spellStart"/>
      <w:r>
        <w:rPr>
          <w:lang w:val="en-ZA"/>
        </w:rPr>
        <w:t>Eniram</w:t>
      </w:r>
      <w:proofErr w:type="spellEnd"/>
      <w:r>
        <w:rPr>
          <w:lang w:val="en-ZA"/>
        </w:rPr>
        <w:t xml:space="preserve"> </w:t>
      </w:r>
      <w:bookmarkStart w:id="2" w:name="_Hlk154575955"/>
      <w:r>
        <w:rPr>
          <w:lang w:val="en-ZA"/>
        </w:rPr>
        <w:t xml:space="preserve">(Pty)Ltd </w:t>
      </w:r>
      <w:bookmarkEnd w:id="2"/>
      <w:r>
        <w:rPr>
          <w:lang w:val="en-ZA"/>
        </w:rPr>
        <w:t xml:space="preserve">v New Woodholme </w:t>
      </w:r>
      <w:r w:rsidR="001D0C51">
        <w:rPr>
          <w:lang w:val="en-ZA"/>
        </w:rPr>
        <w:t>Hotel</w:t>
      </w:r>
      <w:r w:rsidR="001D0C51" w:rsidRPr="00117181">
        <w:rPr>
          <w:lang w:val="en-ZA"/>
        </w:rPr>
        <w:t xml:space="preserve"> (</w:t>
      </w:r>
      <w:r w:rsidRPr="00117181">
        <w:rPr>
          <w:lang w:val="en-ZA"/>
        </w:rPr>
        <w:t>Pty)Ltd</w:t>
      </w:r>
      <w:r>
        <w:rPr>
          <w:lang w:val="en-ZA"/>
        </w:rPr>
        <w:t xml:space="preserve"> 1967 2 SA 491</w:t>
      </w:r>
    </w:p>
  </w:footnote>
  <w:footnote w:id="4">
    <w:p w14:paraId="0F489E4E" w14:textId="77777777" w:rsidR="00574704" w:rsidRPr="00144744" w:rsidRDefault="00574704" w:rsidP="00574704">
      <w:pPr>
        <w:pStyle w:val="FootnoteText"/>
        <w:rPr>
          <w:lang w:val="en-ZA"/>
        </w:rPr>
      </w:pPr>
      <w:r>
        <w:rPr>
          <w:rStyle w:val="FootnoteReference"/>
        </w:rPr>
        <w:footnoteRef/>
      </w:r>
      <w:r>
        <w:t>The South African Law of Evidence</w:t>
      </w:r>
    </w:p>
  </w:footnote>
  <w:footnote w:id="5">
    <w:p w14:paraId="233EB4B8" w14:textId="77777777" w:rsidR="001A1624" w:rsidRPr="001953C8" w:rsidRDefault="001A1624" w:rsidP="001A1624">
      <w:pPr>
        <w:pStyle w:val="FootnoteText"/>
        <w:rPr>
          <w:lang w:val="en-ZA"/>
        </w:rPr>
      </w:pPr>
      <w:r>
        <w:rPr>
          <w:rStyle w:val="FootnoteReference"/>
        </w:rPr>
        <w:footnoteRef/>
      </w:r>
      <w:r>
        <w:t xml:space="preserve"> </w:t>
      </w:r>
      <w:r w:rsidRPr="001953C8">
        <w:rPr>
          <w:lang w:val="en-ZA"/>
        </w:rPr>
        <w:t>H v H (44450/22) [2022] ZAGPJHC 904; [2023] 1 All SA 413 (GJ); 2023 (6) SA 279 (GJ) (30 September 2022)</w:t>
      </w:r>
    </w:p>
    <w:p w14:paraId="37A7B705" w14:textId="77777777" w:rsidR="001A1624" w:rsidRPr="001953C8" w:rsidRDefault="001A1624" w:rsidP="001A1624">
      <w:pPr>
        <w:pStyle w:val="FootnoteText"/>
        <w:rPr>
          <w:lang w:val="en-ZA"/>
        </w:rPr>
      </w:pPr>
    </w:p>
  </w:footnote>
  <w:footnote w:id="6">
    <w:p w14:paraId="514E65D9" w14:textId="77777777" w:rsidR="00B65131" w:rsidRPr="00BE5D40" w:rsidRDefault="00B65131" w:rsidP="00B65131">
      <w:pPr>
        <w:pStyle w:val="FootnoteText"/>
        <w:rPr>
          <w:lang w:val="en-ZA"/>
        </w:rPr>
      </w:pPr>
      <w:r>
        <w:rPr>
          <w:rStyle w:val="FootnoteReference"/>
        </w:rPr>
        <w:footnoteRef/>
      </w:r>
      <w:r>
        <w:t xml:space="preserve"> </w:t>
      </w:r>
      <w:r>
        <w:rPr>
          <w:lang w:val="en-ZA"/>
        </w:rPr>
        <w:t>The Constitution of the republic of South Africa 1996</w:t>
      </w:r>
    </w:p>
  </w:footnote>
  <w:footnote w:id="7">
    <w:p w14:paraId="47A62686" w14:textId="77777777" w:rsidR="00B65131" w:rsidRPr="0055148C" w:rsidRDefault="00B65131" w:rsidP="00B65131">
      <w:pPr>
        <w:pStyle w:val="FootnoteText"/>
        <w:rPr>
          <w:lang w:val="en-ZA"/>
        </w:rPr>
      </w:pPr>
      <w:r>
        <w:rPr>
          <w:rStyle w:val="FootnoteReference"/>
        </w:rPr>
        <w:footnoteRef/>
      </w:r>
      <w:r>
        <w:t xml:space="preserve"> </w:t>
      </w:r>
      <w:r w:rsidRPr="0055148C">
        <w:rPr>
          <w:lang w:val="en-ZA"/>
        </w:rPr>
        <w:t>A.C v S.A.M (22507/2021) [2023] ZAGPJHC 756</w:t>
      </w:r>
      <w:r>
        <w:rPr>
          <w:lang w:val="en-ZA"/>
        </w:rPr>
        <w:t xml:space="preserve"> para 14</w:t>
      </w:r>
    </w:p>
    <w:p w14:paraId="4C20C3B6" w14:textId="77777777" w:rsidR="00B65131" w:rsidRPr="000660A0" w:rsidRDefault="00B65131" w:rsidP="00B65131">
      <w:pPr>
        <w:pStyle w:val="FootnoteText"/>
        <w:rPr>
          <w:lang w:val="en-ZA"/>
        </w:rPr>
      </w:pPr>
    </w:p>
  </w:footnote>
  <w:footnote w:id="8">
    <w:p w14:paraId="2000FF93" w14:textId="77777777" w:rsidR="00B65131" w:rsidRPr="007A75B6" w:rsidRDefault="00B65131" w:rsidP="00B65131">
      <w:pPr>
        <w:pStyle w:val="FootnoteText"/>
        <w:rPr>
          <w:lang w:val="en-ZA"/>
        </w:rPr>
      </w:pPr>
      <w:r>
        <w:rPr>
          <w:rStyle w:val="FootnoteReference"/>
        </w:rPr>
        <w:footnoteRef/>
      </w:r>
      <w:r>
        <w:t xml:space="preserve"> </w:t>
      </w:r>
      <w:r w:rsidRPr="007A75B6">
        <w:rPr>
          <w:lang w:val="en-ZA"/>
        </w:rPr>
        <w:t xml:space="preserve"> 38 of 2005</w:t>
      </w:r>
    </w:p>
  </w:footnote>
  <w:footnote w:id="9">
    <w:p w14:paraId="2D6F6FBD" w14:textId="5D2DDAE2" w:rsidR="00BA0699" w:rsidRPr="00BA0699" w:rsidRDefault="00BA0699">
      <w:pPr>
        <w:pStyle w:val="FootnoteText"/>
        <w:rPr>
          <w:lang w:val="en-ZA"/>
        </w:rPr>
      </w:pPr>
      <w:r>
        <w:rPr>
          <w:rStyle w:val="FootnoteReference"/>
        </w:rPr>
        <w:footnoteRef/>
      </w:r>
      <w:r>
        <w:t xml:space="preserve"> </w:t>
      </w:r>
      <w:r w:rsidR="00586D37">
        <w:rPr>
          <w:lang w:val="en-ZA"/>
        </w:rPr>
        <w:t xml:space="preserve">S173 of the Constitution of </w:t>
      </w:r>
      <w:proofErr w:type="gramStart"/>
      <w:r w:rsidR="00F32D67">
        <w:rPr>
          <w:lang w:val="en-ZA"/>
        </w:rPr>
        <w:t>The</w:t>
      </w:r>
      <w:proofErr w:type="gramEnd"/>
      <w:r w:rsidR="00F32D67">
        <w:rPr>
          <w:lang w:val="en-ZA"/>
        </w:rPr>
        <w:t xml:space="preserve"> Republic </w:t>
      </w:r>
      <w:r w:rsidR="00586D37">
        <w:rPr>
          <w:lang w:val="en-ZA"/>
        </w:rPr>
        <w:t>South Africa</w:t>
      </w:r>
      <w:r w:rsidR="00F32D67">
        <w:rPr>
          <w:lang w:val="en-ZA"/>
        </w:rPr>
        <w:t xml:space="preserve"> </w:t>
      </w:r>
      <w:r w:rsidR="00F80ECC">
        <w:rPr>
          <w:lang w:val="en-ZA"/>
        </w:rPr>
        <w:t>1996</w:t>
      </w:r>
    </w:p>
  </w:footnote>
  <w:footnote w:id="10">
    <w:p w14:paraId="17F1B248" w14:textId="6670A69E" w:rsidR="0091399A" w:rsidRPr="0091399A" w:rsidRDefault="0091399A">
      <w:pPr>
        <w:pStyle w:val="FootnoteText"/>
        <w:rPr>
          <w:lang w:val="en-ZA"/>
        </w:rPr>
      </w:pPr>
      <w:r>
        <w:rPr>
          <w:rStyle w:val="FootnoteReference"/>
        </w:rPr>
        <w:footnoteRef/>
      </w:r>
      <w:r>
        <w:t xml:space="preserve"> </w:t>
      </w:r>
      <w:r w:rsidR="00A3322E" w:rsidRPr="00A3322E">
        <w:t xml:space="preserve">The Constitutional Court, in the decision H </w:t>
      </w:r>
      <w:proofErr w:type="gramStart"/>
      <w:r w:rsidR="00A3322E" w:rsidRPr="00A3322E">
        <w:t>v</w:t>
      </w:r>
      <w:proofErr w:type="gramEnd"/>
      <w:r w:rsidR="00A3322E" w:rsidRPr="00A3322E">
        <w:t xml:space="preserve"> Fetal Assessment Centre </w:t>
      </w:r>
      <w:r w:rsidR="002D7B96" w:rsidRPr="002D7B96">
        <w:t>2015 (2) SA 193 (CC)</w:t>
      </w:r>
      <w:r w:rsidR="002D7B96">
        <w:t xml:space="preserve"> expressed</w:t>
      </w:r>
      <w:r w:rsidR="00A3322E" w:rsidRPr="00A3322E">
        <w:t xml:space="preserve"> a view in para [64] as follows:</w:t>
      </w:r>
      <w:r w:rsidR="00320513" w:rsidRPr="00320513">
        <w:rPr>
          <w:sz w:val="22"/>
          <w:szCs w:val="22"/>
        </w:rPr>
        <w:t xml:space="preserve"> </w:t>
      </w:r>
      <w:r w:rsidR="00320513" w:rsidRPr="00320513">
        <w:t>"The High Court sits as upper guardian in matters involving the best interests of the child (be it in custody matters or otherwise), and it has extremely wide powers in establishing what such best interest are. It is not bound by procedural strictures or by the limitation of evidence presented, or contentions advanced or not advanced, by respective parties". "</w:t>
      </w:r>
    </w:p>
  </w:footnote>
  <w:footnote w:id="11">
    <w:p w14:paraId="6EE1AA10" w14:textId="576101D3" w:rsidR="00150E95" w:rsidRPr="00150E95" w:rsidRDefault="00150E95">
      <w:pPr>
        <w:pStyle w:val="FootnoteText"/>
        <w:rPr>
          <w:lang w:val="en-ZA"/>
        </w:rPr>
      </w:pPr>
      <w:r>
        <w:rPr>
          <w:rStyle w:val="FootnoteReference"/>
        </w:rPr>
        <w:footnoteRef/>
      </w:r>
      <w:r>
        <w:t xml:space="preserve"> </w:t>
      </w:r>
      <w:proofErr w:type="spellStart"/>
      <w:r w:rsidRPr="00150E95">
        <w:rPr>
          <w:i/>
          <w:iCs/>
        </w:rPr>
        <w:t>Charron</w:t>
      </w:r>
      <w:proofErr w:type="spellEnd"/>
      <w:r w:rsidRPr="00150E95">
        <w:rPr>
          <w:i/>
          <w:iCs/>
        </w:rPr>
        <w:t xml:space="preserve"> v. </w:t>
      </w:r>
      <w:proofErr w:type="spellStart"/>
      <w:r w:rsidRPr="00150E95">
        <w:rPr>
          <w:i/>
          <w:iCs/>
        </w:rPr>
        <w:t>Hollahan</w:t>
      </w:r>
      <w:proofErr w:type="spellEnd"/>
      <w:r w:rsidRPr="00150E95">
        <w:t>, 2020 ONSC 4423; and </w:t>
      </w:r>
      <w:proofErr w:type="spellStart"/>
      <w:r w:rsidRPr="00150E95">
        <w:rPr>
          <w:i/>
          <w:iCs/>
        </w:rPr>
        <w:t>Sussman</w:t>
      </w:r>
      <w:proofErr w:type="spellEnd"/>
      <w:r w:rsidRPr="00150E95">
        <w:rPr>
          <w:i/>
          <w:iCs/>
        </w:rPr>
        <w:t xml:space="preserve"> v. </w:t>
      </w:r>
      <w:proofErr w:type="spellStart"/>
      <w:r w:rsidRPr="00150E95">
        <w:rPr>
          <w:i/>
          <w:iCs/>
        </w:rPr>
        <w:t>Febrega</w:t>
      </w:r>
      <w:proofErr w:type="spellEnd"/>
      <w:r w:rsidRPr="00150E95">
        <w:t>, 2020 ONSC 5162)</w:t>
      </w:r>
    </w:p>
  </w:footnote>
  <w:footnote w:id="12">
    <w:p w14:paraId="48EFC9D6" w14:textId="7C0B9D97" w:rsidR="0086081C" w:rsidRPr="0086081C" w:rsidRDefault="0086081C">
      <w:pPr>
        <w:pStyle w:val="FootnoteText"/>
        <w:rPr>
          <w:lang w:val="en-ZA"/>
        </w:rPr>
      </w:pPr>
      <w:r>
        <w:rPr>
          <w:rStyle w:val="FootnoteReference"/>
        </w:rPr>
        <w:footnoteRef/>
      </w:r>
      <w:r>
        <w:t xml:space="preserve"> </w:t>
      </w:r>
      <w:r>
        <w:rPr>
          <w:lang w:val="en-ZA"/>
        </w:rPr>
        <w:t xml:space="preserve">S31 of </w:t>
      </w:r>
      <w:r w:rsidR="000D629E" w:rsidRPr="000D629E">
        <w:rPr>
          <w:lang w:val="en-ZA"/>
        </w:rPr>
        <w:t xml:space="preserve">the </w:t>
      </w:r>
      <w:proofErr w:type="spellStart"/>
      <w:r w:rsidR="000D629E" w:rsidRPr="000D629E">
        <w:rPr>
          <w:lang w:val="en-ZA"/>
        </w:rPr>
        <w:t>Childrens</w:t>
      </w:r>
      <w:proofErr w:type="spellEnd"/>
      <w:r w:rsidR="000D629E" w:rsidRPr="000D629E">
        <w:rPr>
          <w:lang w:val="en-ZA"/>
        </w:rPr>
        <w:t>’ Act 38 of 2005</w:t>
      </w:r>
    </w:p>
  </w:footnote>
  <w:footnote w:id="13">
    <w:p w14:paraId="35A9D6BD" w14:textId="412E4649" w:rsidR="007F272D" w:rsidRPr="007F272D" w:rsidRDefault="007F272D">
      <w:pPr>
        <w:pStyle w:val="FootnoteText"/>
        <w:rPr>
          <w:lang w:val="en-ZA"/>
        </w:rPr>
      </w:pPr>
      <w:r>
        <w:rPr>
          <w:rStyle w:val="FootnoteReference"/>
        </w:rPr>
        <w:footnoteRef/>
      </w:r>
      <w:r>
        <w:t xml:space="preserve"> </w:t>
      </w:r>
      <w:r>
        <w:rPr>
          <w:lang w:val="en-ZA"/>
        </w:rPr>
        <w:t>S</w:t>
      </w:r>
      <w:r w:rsidR="001B4D6C">
        <w:rPr>
          <w:lang w:val="en-ZA"/>
        </w:rPr>
        <w:t xml:space="preserve">30(2) </w:t>
      </w:r>
      <w:bookmarkStart w:id="4" w:name="_Hlk154585451"/>
      <w:r w:rsidR="001D0C51">
        <w:rPr>
          <w:lang w:val="en-ZA"/>
        </w:rPr>
        <w:t>Of the</w:t>
      </w:r>
      <w:r w:rsidR="001B4D6C">
        <w:rPr>
          <w:lang w:val="en-ZA"/>
        </w:rPr>
        <w:t xml:space="preserve"> </w:t>
      </w:r>
      <w:proofErr w:type="spellStart"/>
      <w:r w:rsidR="008959F3">
        <w:rPr>
          <w:lang w:val="en-ZA"/>
        </w:rPr>
        <w:t>Childrens</w:t>
      </w:r>
      <w:proofErr w:type="spellEnd"/>
      <w:r w:rsidR="008959F3">
        <w:rPr>
          <w:lang w:val="en-ZA"/>
        </w:rPr>
        <w:t>’ Act 38 of 2005</w:t>
      </w:r>
      <w:bookmarkEnd w:id="4"/>
    </w:p>
  </w:footnote>
  <w:footnote w:id="14">
    <w:p w14:paraId="2C87220E" w14:textId="4A9816B1" w:rsidR="00593B83" w:rsidRDefault="00866D9C" w:rsidP="00593B83">
      <w:pPr>
        <w:pStyle w:val="FootnoteText"/>
        <w:rPr>
          <w:lang w:val="en-ZA"/>
        </w:rPr>
      </w:pPr>
      <w:r>
        <w:rPr>
          <w:rStyle w:val="FootnoteReference"/>
        </w:rPr>
        <w:footnoteRef/>
      </w:r>
      <w:r>
        <w:t xml:space="preserve"> </w:t>
      </w:r>
      <w:r w:rsidR="001D0C51" w:rsidRPr="00593B83">
        <w:rPr>
          <w:lang w:val="en-ZA"/>
        </w:rPr>
        <w:t>K [</w:t>
      </w:r>
      <w:r w:rsidR="00593B83" w:rsidRPr="00593B83">
        <w:rPr>
          <w:lang w:val="en-ZA"/>
        </w:rPr>
        <w:t xml:space="preserve">....] v </w:t>
      </w:r>
      <w:r w:rsidR="001D0C51" w:rsidRPr="00593B83">
        <w:rPr>
          <w:lang w:val="en-ZA"/>
        </w:rPr>
        <w:t>M [</w:t>
      </w:r>
      <w:r w:rsidR="00593B83" w:rsidRPr="00593B83">
        <w:rPr>
          <w:lang w:val="en-ZA"/>
        </w:rPr>
        <w:t>....] (47512/18) [2021] ZAGPPHC 269</w:t>
      </w:r>
      <w:r w:rsidR="00593B83">
        <w:rPr>
          <w:lang w:val="en-ZA"/>
        </w:rPr>
        <w:t xml:space="preserve"> para 40</w:t>
      </w:r>
    </w:p>
    <w:p w14:paraId="2ECEE8CB" w14:textId="77777777" w:rsidR="001C2E30" w:rsidRPr="00593B83" w:rsidRDefault="001C2E30" w:rsidP="00593B83">
      <w:pPr>
        <w:pStyle w:val="FootnoteText"/>
        <w:rPr>
          <w:lang w:val="en-ZA"/>
        </w:rPr>
      </w:pPr>
    </w:p>
    <w:p w14:paraId="447C9CB6" w14:textId="57323B04" w:rsidR="00866D9C" w:rsidRPr="00866D9C" w:rsidRDefault="00866D9C">
      <w:pPr>
        <w:pStyle w:val="FootnoteText"/>
        <w:rPr>
          <w:lang w:val="en-Z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F31A9" w14:textId="62E8B943" w:rsidR="00E062E6" w:rsidRPr="00E062E6" w:rsidRDefault="00E062E6">
    <w:pPr>
      <w:pStyle w:val="Header"/>
      <w:rPr>
        <w:lang w:val="en-ZA"/>
      </w:rPr>
    </w:pPr>
    <w:r>
      <w:rPr>
        <w:lang w:val="en-Z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B"/>
    <w:multiLevelType w:val="multilevel"/>
    <w:tmpl w:val="FFFFFFFF"/>
    <w:lvl w:ilvl="0">
      <w:start w:val="27"/>
      <w:numFmt w:val="decimal"/>
      <w:lvlText w:val="[%1]"/>
      <w:lvlJc w:val="left"/>
      <w:pPr>
        <w:ind w:left="910" w:hanging="504"/>
      </w:pPr>
      <w:rPr>
        <w:rFonts w:ascii="Arial" w:hAnsi="Arial" w:cs="Arial"/>
        <w:b w:val="0"/>
        <w:bCs w:val="0"/>
        <w:color w:val="262626"/>
        <w:w w:val="100"/>
        <w:sz w:val="24"/>
        <w:szCs w:val="24"/>
      </w:rPr>
    </w:lvl>
    <w:lvl w:ilvl="1">
      <w:numFmt w:val="bullet"/>
      <w:lvlText w:val="•"/>
      <w:lvlJc w:val="left"/>
      <w:pPr>
        <w:ind w:left="955" w:hanging="504"/>
      </w:pPr>
    </w:lvl>
    <w:lvl w:ilvl="2">
      <w:numFmt w:val="bullet"/>
      <w:lvlText w:val="•"/>
      <w:lvlJc w:val="left"/>
      <w:pPr>
        <w:ind w:left="990" w:hanging="504"/>
      </w:pPr>
    </w:lvl>
    <w:lvl w:ilvl="3">
      <w:numFmt w:val="bullet"/>
      <w:lvlText w:val="•"/>
      <w:lvlJc w:val="left"/>
      <w:pPr>
        <w:ind w:left="1026" w:hanging="504"/>
      </w:pPr>
    </w:lvl>
    <w:lvl w:ilvl="4">
      <w:numFmt w:val="bullet"/>
      <w:lvlText w:val="•"/>
      <w:lvlJc w:val="left"/>
      <w:pPr>
        <w:ind w:left="1061" w:hanging="504"/>
      </w:pPr>
    </w:lvl>
    <w:lvl w:ilvl="5">
      <w:numFmt w:val="bullet"/>
      <w:lvlText w:val="•"/>
      <w:lvlJc w:val="left"/>
      <w:pPr>
        <w:ind w:left="1096" w:hanging="504"/>
      </w:pPr>
    </w:lvl>
    <w:lvl w:ilvl="6">
      <w:numFmt w:val="bullet"/>
      <w:lvlText w:val="•"/>
      <w:lvlJc w:val="left"/>
      <w:pPr>
        <w:ind w:left="1132" w:hanging="504"/>
      </w:pPr>
    </w:lvl>
    <w:lvl w:ilvl="7">
      <w:numFmt w:val="bullet"/>
      <w:lvlText w:val="•"/>
      <w:lvlJc w:val="left"/>
      <w:pPr>
        <w:ind w:left="1167" w:hanging="504"/>
      </w:pPr>
    </w:lvl>
    <w:lvl w:ilvl="8">
      <w:numFmt w:val="bullet"/>
      <w:lvlText w:val="•"/>
      <w:lvlJc w:val="left"/>
      <w:pPr>
        <w:ind w:left="1202" w:hanging="504"/>
      </w:pPr>
    </w:lvl>
  </w:abstractNum>
  <w:abstractNum w:abstractNumId="1" w15:restartNumberingAfterBreak="0">
    <w:nsid w:val="08752DC9"/>
    <w:multiLevelType w:val="multilevel"/>
    <w:tmpl w:val="66C2B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D2096"/>
    <w:multiLevelType w:val="multilevel"/>
    <w:tmpl w:val="C666E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15:restartNumberingAfterBreak="0">
    <w:nsid w:val="15A92F80"/>
    <w:multiLevelType w:val="hybridMultilevel"/>
    <w:tmpl w:val="FFFFFFFF"/>
    <w:lvl w:ilvl="0" w:tplc="78C49D78">
      <w:start w:val="1"/>
      <w:numFmt w:val="lowerLetter"/>
      <w:lvlText w:val="(%1)"/>
      <w:lvlJc w:val="left"/>
      <w:pPr>
        <w:ind w:left="360" w:hanging="360"/>
      </w:pPr>
      <w:rPr>
        <w:rFonts w:cs="Times New Roman"/>
        <w:i/>
        <w:iCs/>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15:restartNumberingAfterBreak="0">
    <w:nsid w:val="198E0F47"/>
    <w:multiLevelType w:val="hybridMultilevel"/>
    <w:tmpl w:val="FFFFFFFF"/>
    <w:lvl w:ilvl="0" w:tplc="FFFFFFFF">
      <w:start w:val="1"/>
      <w:numFmt w:val="lowerLetter"/>
      <w:lvlText w:val="(%1)"/>
      <w:lvlJc w:val="left"/>
      <w:pPr>
        <w:ind w:left="360" w:hanging="360"/>
      </w:pPr>
      <w:rPr>
        <w:rFonts w:cs="Times New Roman"/>
        <w:i/>
        <w:i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6" w15:restartNumberingAfterBreak="0">
    <w:nsid w:val="21B72C9D"/>
    <w:multiLevelType w:val="hybridMultilevel"/>
    <w:tmpl w:val="8FD0C792"/>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BF511A4"/>
    <w:multiLevelType w:val="multilevel"/>
    <w:tmpl w:val="D144B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473BAC"/>
    <w:multiLevelType w:val="hybridMultilevel"/>
    <w:tmpl w:val="D096B16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81950FD"/>
    <w:multiLevelType w:val="multilevel"/>
    <w:tmpl w:val="8D7A0CAC"/>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87D67"/>
    <w:multiLevelType w:val="hybridMultilevel"/>
    <w:tmpl w:val="FFFFFFFF"/>
    <w:lvl w:ilvl="0" w:tplc="15C0D56C">
      <w:start w:val="2"/>
      <w:numFmt w:val="decimal"/>
      <w:lvlText w:val="[%1]"/>
      <w:lvlJc w:val="left"/>
      <w:pPr>
        <w:tabs>
          <w:tab w:val="num" w:pos="0"/>
        </w:tabs>
      </w:pPr>
      <w:rPr>
        <w:rFonts w:cs="Times New Roman" w:hint="default"/>
        <w:b w:val="0"/>
        <w:bCs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15:restartNumberingAfterBreak="0">
    <w:nsid w:val="3C7F156F"/>
    <w:multiLevelType w:val="hybridMultilevel"/>
    <w:tmpl w:val="FFFFFFFF"/>
    <w:lvl w:ilvl="0" w:tplc="EB8034B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15:restartNumberingAfterBreak="0">
    <w:nsid w:val="3CAF571D"/>
    <w:multiLevelType w:val="multilevel"/>
    <w:tmpl w:val="53B47B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4B50B7"/>
    <w:multiLevelType w:val="hybridMultilevel"/>
    <w:tmpl w:val="AF56FBE4"/>
    <w:lvl w:ilvl="0" w:tplc="9552E9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F37EB"/>
    <w:multiLevelType w:val="hybridMultilevel"/>
    <w:tmpl w:val="FFFFFFFF"/>
    <w:lvl w:ilvl="0" w:tplc="C0E81494">
      <w:start w:val="1"/>
      <w:numFmt w:val="decimal"/>
      <w:lvlText w:val="[%1]"/>
      <w:lvlJc w:val="left"/>
      <w:pPr>
        <w:ind w:left="2912" w:hanging="360"/>
      </w:pPr>
      <w:rPr>
        <w:rFonts w:ascii="Arial" w:hAnsi="Arial" w:cs="Times New Roman" w:hint="default"/>
        <w:i w:val="0"/>
        <w:iCs w:val="0"/>
      </w:rPr>
    </w:lvl>
    <w:lvl w:ilvl="1" w:tplc="08090019">
      <w:start w:val="1"/>
      <w:numFmt w:val="lowerLetter"/>
      <w:lvlText w:val="%2."/>
      <w:lvlJc w:val="left"/>
      <w:pPr>
        <w:ind w:left="3632" w:hanging="360"/>
      </w:pPr>
      <w:rPr>
        <w:rFonts w:cs="Times New Roman"/>
      </w:rPr>
    </w:lvl>
    <w:lvl w:ilvl="2" w:tplc="0809001B">
      <w:start w:val="1"/>
      <w:numFmt w:val="lowerRoman"/>
      <w:lvlText w:val="%3."/>
      <w:lvlJc w:val="right"/>
      <w:pPr>
        <w:ind w:left="4352" w:hanging="180"/>
      </w:pPr>
      <w:rPr>
        <w:rFonts w:cs="Times New Roman"/>
      </w:rPr>
    </w:lvl>
    <w:lvl w:ilvl="3" w:tplc="0809000F">
      <w:start w:val="1"/>
      <w:numFmt w:val="decimal"/>
      <w:lvlText w:val="%4."/>
      <w:lvlJc w:val="left"/>
      <w:pPr>
        <w:ind w:left="5072" w:hanging="360"/>
      </w:pPr>
      <w:rPr>
        <w:rFonts w:cs="Times New Roman"/>
      </w:rPr>
    </w:lvl>
    <w:lvl w:ilvl="4" w:tplc="08090019">
      <w:start w:val="1"/>
      <w:numFmt w:val="lowerLetter"/>
      <w:lvlText w:val="%5."/>
      <w:lvlJc w:val="left"/>
      <w:pPr>
        <w:ind w:left="5792" w:hanging="360"/>
      </w:pPr>
      <w:rPr>
        <w:rFonts w:cs="Times New Roman"/>
      </w:rPr>
    </w:lvl>
    <w:lvl w:ilvl="5" w:tplc="0809001B">
      <w:start w:val="1"/>
      <w:numFmt w:val="lowerRoman"/>
      <w:lvlText w:val="%6."/>
      <w:lvlJc w:val="right"/>
      <w:pPr>
        <w:ind w:left="6512" w:hanging="180"/>
      </w:pPr>
      <w:rPr>
        <w:rFonts w:cs="Times New Roman"/>
      </w:rPr>
    </w:lvl>
    <w:lvl w:ilvl="6" w:tplc="0809000F">
      <w:start w:val="1"/>
      <w:numFmt w:val="decimal"/>
      <w:lvlText w:val="%7."/>
      <w:lvlJc w:val="left"/>
      <w:pPr>
        <w:ind w:left="7232" w:hanging="360"/>
      </w:pPr>
      <w:rPr>
        <w:rFonts w:cs="Times New Roman"/>
      </w:rPr>
    </w:lvl>
    <w:lvl w:ilvl="7" w:tplc="08090019">
      <w:start w:val="1"/>
      <w:numFmt w:val="lowerLetter"/>
      <w:lvlText w:val="%8."/>
      <w:lvlJc w:val="left"/>
      <w:pPr>
        <w:ind w:left="7952" w:hanging="360"/>
      </w:pPr>
      <w:rPr>
        <w:rFonts w:cs="Times New Roman"/>
      </w:rPr>
    </w:lvl>
    <w:lvl w:ilvl="8" w:tplc="0809001B">
      <w:start w:val="1"/>
      <w:numFmt w:val="lowerRoman"/>
      <w:lvlText w:val="%9."/>
      <w:lvlJc w:val="right"/>
      <w:pPr>
        <w:ind w:left="8672" w:hanging="180"/>
      </w:pPr>
      <w:rPr>
        <w:rFonts w:cs="Times New Roman"/>
      </w:rPr>
    </w:lvl>
  </w:abstractNum>
  <w:abstractNum w:abstractNumId="15" w15:restartNumberingAfterBreak="0">
    <w:nsid w:val="559E4DA6"/>
    <w:multiLevelType w:val="multilevel"/>
    <w:tmpl w:val="310CF0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D85E18"/>
    <w:multiLevelType w:val="hybridMultilevel"/>
    <w:tmpl w:val="F5F42E38"/>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27A2BCA"/>
    <w:multiLevelType w:val="multilevel"/>
    <w:tmpl w:val="35D488C2"/>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8F5C30"/>
    <w:multiLevelType w:val="multilevel"/>
    <w:tmpl w:val="E7BC99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E21482"/>
    <w:multiLevelType w:val="hybridMultilevel"/>
    <w:tmpl w:val="FFFFFFFF"/>
    <w:lvl w:ilvl="0" w:tplc="FFFFFFFF">
      <w:start w:val="1"/>
      <w:numFmt w:val="lowerLetter"/>
      <w:lvlText w:val="(%1)"/>
      <w:lvlJc w:val="left"/>
      <w:pPr>
        <w:ind w:left="360" w:hanging="360"/>
      </w:pPr>
      <w:rPr>
        <w:rFonts w:cs="Times New Roman"/>
        <w:i/>
        <w:i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0" w15:restartNumberingAfterBreak="0">
    <w:nsid w:val="70B64AA3"/>
    <w:multiLevelType w:val="multilevel"/>
    <w:tmpl w:val="14AC6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C202F"/>
    <w:multiLevelType w:val="multilevel"/>
    <w:tmpl w:val="35D488C2"/>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015FDF"/>
    <w:multiLevelType w:val="multilevel"/>
    <w:tmpl w:val="FFFFFFFF"/>
    <w:lvl w:ilvl="0">
      <w:start w:val="1"/>
      <w:numFmt w:val="decimal"/>
      <w:lvlText w:val="[%1]"/>
      <w:lvlJc w:val="left"/>
      <w:pPr>
        <w:ind w:left="360" w:hanging="360"/>
      </w:pPr>
      <w:rPr>
        <w:rFonts w:cs="Times New Roman"/>
        <w:b w:val="0"/>
        <w:sz w:val="24"/>
        <w:szCs w:val="24"/>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A740BE1"/>
    <w:multiLevelType w:val="hybridMultilevel"/>
    <w:tmpl w:val="FFFFFFFF"/>
    <w:lvl w:ilvl="0" w:tplc="FFFFFFFF">
      <w:start w:val="2"/>
      <w:numFmt w:val="decimal"/>
      <w:lvlText w:val="[%1]"/>
      <w:lvlJc w:val="left"/>
      <w:pPr>
        <w:tabs>
          <w:tab w:val="num" w:pos="0"/>
        </w:tabs>
      </w:pPr>
      <w:rPr>
        <w:rFonts w:cs="Times New Roman" w:hint="default"/>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23"/>
  </w:num>
  <w:num w:numId="4">
    <w:abstractNumId w:val="11"/>
  </w:num>
  <w:num w:numId="5">
    <w:abstractNumId w:val="0"/>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6"/>
  </w:num>
  <w:num w:numId="12">
    <w:abstractNumId w:val="6"/>
  </w:num>
  <w:num w:numId="13">
    <w:abstractNumId w:val="15"/>
    <w:lvlOverride w:ilvl="0">
      <w:lvl w:ilvl="0">
        <w:numFmt w:val="decimal"/>
        <w:lvlText w:val="%1."/>
        <w:lvlJc w:val="left"/>
      </w:lvl>
    </w:lvlOverride>
  </w:num>
  <w:num w:numId="14">
    <w:abstractNumId w:val="18"/>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17"/>
  </w:num>
  <w:num w:numId="22">
    <w:abstractNumId w:val="4"/>
  </w:num>
  <w:num w:numId="23">
    <w:abstractNumId w:val="5"/>
  </w:num>
  <w:num w:numId="24">
    <w:abstractNumId w:val="19"/>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58"/>
    <w:rsid w:val="0000023D"/>
    <w:rsid w:val="00002D70"/>
    <w:rsid w:val="0000307A"/>
    <w:rsid w:val="000040F5"/>
    <w:rsid w:val="000044C9"/>
    <w:rsid w:val="00004E66"/>
    <w:rsid w:val="000056A8"/>
    <w:rsid w:val="00007085"/>
    <w:rsid w:val="000140EB"/>
    <w:rsid w:val="00014A4B"/>
    <w:rsid w:val="00014D41"/>
    <w:rsid w:val="000157D4"/>
    <w:rsid w:val="00015B29"/>
    <w:rsid w:val="00016DB7"/>
    <w:rsid w:val="00020675"/>
    <w:rsid w:val="00020DED"/>
    <w:rsid w:val="0002261B"/>
    <w:rsid w:val="00022848"/>
    <w:rsid w:val="0002299F"/>
    <w:rsid w:val="00022D9E"/>
    <w:rsid w:val="00023432"/>
    <w:rsid w:val="00024C22"/>
    <w:rsid w:val="00025185"/>
    <w:rsid w:val="00025AA7"/>
    <w:rsid w:val="00027324"/>
    <w:rsid w:val="00030784"/>
    <w:rsid w:val="00031B9C"/>
    <w:rsid w:val="00032412"/>
    <w:rsid w:val="0003316D"/>
    <w:rsid w:val="00033505"/>
    <w:rsid w:val="00033ECB"/>
    <w:rsid w:val="00035126"/>
    <w:rsid w:val="00035476"/>
    <w:rsid w:val="00035494"/>
    <w:rsid w:val="000358F1"/>
    <w:rsid w:val="00035A30"/>
    <w:rsid w:val="00036A0F"/>
    <w:rsid w:val="00036AD9"/>
    <w:rsid w:val="00036BA8"/>
    <w:rsid w:val="00037B13"/>
    <w:rsid w:val="00040217"/>
    <w:rsid w:val="00041545"/>
    <w:rsid w:val="00042037"/>
    <w:rsid w:val="00042D25"/>
    <w:rsid w:val="00044650"/>
    <w:rsid w:val="000449E6"/>
    <w:rsid w:val="000451CB"/>
    <w:rsid w:val="00046955"/>
    <w:rsid w:val="0004755F"/>
    <w:rsid w:val="00047AA4"/>
    <w:rsid w:val="0005158D"/>
    <w:rsid w:val="0005194E"/>
    <w:rsid w:val="000525BE"/>
    <w:rsid w:val="00053898"/>
    <w:rsid w:val="0005412A"/>
    <w:rsid w:val="00054163"/>
    <w:rsid w:val="000543AF"/>
    <w:rsid w:val="00054DB4"/>
    <w:rsid w:val="00054EC5"/>
    <w:rsid w:val="00055081"/>
    <w:rsid w:val="0005569B"/>
    <w:rsid w:val="00056D98"/>
    <w:rsid w:val="00056DFE"/>
    <w:rsid w:val="00057663"/>
    <w:rsid w:val="0005796C"/>
    <w:rsid w:val="00057A29"/>
    <w:rsid w:val="00061D77"/>
    <w:rsid w:val="00062F77"/>
    <w:rsid w:val="000631E0"/>
    <w:rsid w:val="00064C1F"/>
    <w:rsid w:val="000655EF"/>
    <w:rsid w:val="000660A0"/>
    <w:rsid w:val="00066D69"/>
    <w:rsid w:val="00070775"/>
    <w:rsid w:val="000713F4"/>
    <w:rsid w:val="00071F6A"/>
    <w:rsid w:val="00072469"/>
    <w:rsid w:val="00073676"/>
    <w:rsid w:val="0007424A"/>
    <w:rsid w:val="000747BD"/>
    <w:rsid w:val="000763A2"/>
    <w:rsid w:val="0007690D"/>
    <w:rsid w:val="00076ACA"/>
    <w:rsid w:val="00076C82"/>
    <w:rsid w:val="0008001E"/>
    <w:rsid w:val="0008001F"/>
    <w:rsid w:val="0008021E"/>
    <w:rsid w:val="000805CD"/>
    <w:rsid w:val="000811C1"/>
    <w:rsid w:val="00081E01"/>
    <w:rsid w:val="0008286F"/>
    <w:rsid w:val="00084C05"/>
    <w:rsid w:val="000855C5"/>
    <w:rsid w:val="000859BE"/>
    <w:rsid w:val="00085ADE"/>
    <w:rsid w:val="00086981"/>
    <w:rsid w:val="00086B7C"/>
    <w:rsid w:val="00087B72"/>
    <w:rsid w:val="00090CC3"/>
    <w:rsid w:val="00091702"/>
    <w:rsid w:val="00092631"/>
    <w:rsid w:val="0009319C"/>
    <w:rsid w:val="00093963"/>
    <w:rsid w:val="0009482E"/>
    <w:rsid w:val="00094D63"/>
    <w:rsid w:val="0009664D"/>
    <w:rsid w:val="00097A42"/>
    <w:rsid w:val="00097E5A"/>
    <w:rsid w:val="000A044D"/>
    <w:rsid w:val="000A045B"/>
    <w:rsid w:val="000A0504"/>
    <w:rsid w:val="000A11E8"/>
    <w:rsid w:val="000A4A75"/>
    <w:rsid w:val="000A640F"/>
    <w:rsid w:val="000A6DCA"/>
    <w:rsid w:val="000A70EF"/>
    <w:rsid w:val="000A7E2D"/>
    <w:rsid w:val="000B0EA3"/>
    <w:rsid w:val="000B565D"/>
    <w:rsid w:val="000B574D"/>
    <w:rsid w:val="000B6DF1"/>
    <w:rsid w:val="000B6E8D"/>
    <w:rsid w:val="000C0121"/>
    <w:rsid w:val="000C063E"/>
    <w:rsid w:val="000C08CC"/>
    <w:rsid w:val="000C0C45"/>
    <w:rsid w:val="000C0DBF"/>
    <w:rsid w:val="000C13F8"/>
    <w:rsid w:val="000C155E"/>
    <w:rsid w:val="000C2DE5"/>
    <w:rsid w:val="000C4FC0"/>
    <w:rsid w:val="000C648B"/>
    <w:rsid w:val="000D07F9"/>
    <w:rsid w:val="000D0DDC"/>
    <w:rsid w:val="000D0E16"/>
    <w:rsid w:val="000D1B78"/>
    <w:rsid w:val="000D1DE2"/>
    <w:rsid w:val="000D26D6"/>
    <w:rsid w:val="000D3D6E"/>
    <w:rsid w:val="000D59CB"/>
    <w:rsid w:val="000D5AA2"/>
    <w:rsid w:val="000D6241"/>
    <w:rsid w:val="000D629E"/>
    <w:rsid w:val="000D6CEB"/>
    <w:rsid w:val="000D74B7"/>
    <w:rsid w:val="000D79EF"/>
    <w:rsid w:val="000E0436"/>
    <w:rsid w:val="000E1512"/>
    <w:rsid w:val="000E25A6"/>
    <w:rsid w:val="000E2BFB"/>
    <w:rsid w:val="000E2D54"/>
    <w:rsid w:val="000E5799"/>
    <w:rsid w:val="000E586C"/>
    <w:rsid w:val="000E617D"/>
    <w:rsid w:val="000E64EF"/>
    <w:rsid w:val="000E6AC1"/>
    <w:rsid w:val="000E79D9"/>
    <w:rsid w:val="000F0867"/>
    <w:rsid w:val="000F0951"/>
    <w:rsid w:val="000F160E"/>
    <w:rsid w:val="000F1B75"/>
    <w:rsid w:val="000F1EC5"/>
    <w:rsid w:val="000F21BC"/>
    <w:rsid w:val="000F2529"/>
    <w:rsid w:val="000F2BC7"/>
    <w:rsid w:val="000F5F91"/>
    <w:rsid w:val="000F66F4"/>
    <w:rsid w:val="000F7752"/>
    <w:rsid w:val="000F79CA"/>
    <w:rsid w:val="000F7CB2"/>
    <w:rsid w:val="00100F6B"/>
    <w:rsid w:val="00101F6B"/>
    <w:rsid w:val="00102422"/>
    <w:rsid w:val="001025AC"/>
    <w:rsid w:val="001029B1"/>
    <w:rsid w:val="00102A96"/>
    <w:rsid w:val="00102CB0"/>
    <w:rsid w:val="0010351A"/>
    <w:rsid w:val="00103836"/>
    <w:rsid w:val="00103C55"/>
    <w:rsid w:val="00104830"/>
    <w:rsid w:val="00104C12"/>
    <w:rsid w:val="001056AC"/>
    <w:rsid w:val="00107A58"/>
    <w:rsid w:val="0011095E"/>
    <w:rsid w:val="001112C4"/>
    <w:rsid w:val="00112182"/>
    <w:rsid w:val="0011352C"/>
    <w:rsid w:val="00113DE2"/>
    <w:rsid w:val="00113FA3"/>
    <w:rsid w:val="001151EB"/>
    <w:rsid w:val="001159E1"/>
    <w:rsid w:val="00117181"/>
    <w:rsid w:val="001173DB"/>
    <w:rsid w:val="00120B43"/>
    <w:rsid w:val="00120BB4"/>
    <w:rsid w:val="00120E47"/>
    <w:rsid w:val="001212C6"/>
    <w:rsid w:val="0012246C"/>
    <w:rsid w:val="00124674"/>
    <w:rsid w:val="00124AE0"/>
    <w:rsid w:val="00125BD5"/>
    <w:rsid w:val="00127DE1"/>
    <w:rsid w:val="001306A1"/>
    <w:rsid w:val="00130E38"/>
    <w:rsid w:val="001310DC"/>
    <w:rsid w:val="0013131C"/>
    <w:rsid w:val="00132802"/>
    <w:rsid w:val="00132D48"/>
    <w:rsid w:val="0013373D"/>
    <w:rsid w:val="001337F5"/>
    <w:rsid w:val="00135A3F"/>
    <w:rsid w:val="00135F0E"/>
    <w:rsid w:val="0013601D"/>
    <w:rsid w:val="001364D1"/>
    <w:rsid w:val="001368DB"/>
    <w:rsid w:val="0013695D"/>
    <w:rsid w:val="00136C49"/>
    <w:rsid w:val="001374DD"/>
    <w:rsid w:val="00140330"/>
    <w:rsid w:val="0014072B"/>
    <w:rsid w:val="0014205E"/>
    <w:rsid w:val="00144731"/>
    <w:rsid w:val="00144744"/>
    <w:rsid w:val="001453FB"/>
    <w:rsid w:val="00145695"/>
    <w:rsid w:val="001456AE"/>
    <w:rsid w:val="00146F32"/>
    <w:rsid w:val="00147A77"/>
    <w:rsid w:val="00147F85"/>
    <w:rsid w:val="001501B6"/>
    <w:rsid w:val="001505F9"/>
    <w:rsid w:val="00150B91"/>
    <w:rsid w:val="00150E95"/>
    <w:rsid w:val="0015110B"/>
    <w:rsid w:val="0015192E"/>
    <w:rsid w:val="00152B15"/>
    <w:rsid w:val="00152B16"/>
    <w:rsid w:val="00152CD6"/>
    <w:rsid w:val="00153850"/>
    <w:rsid w:val="00153B44"/>
    <w:rsid w:val="00154555"/>
    <w:rsid w:val="001545F8"/>
    <w:rsid w:val="00154D0F"/>
    <w:rsid w:val="00156EB9"/>
    <w:rsid w:val="00157F20"/>
    <w:rsid w:val="001617EB"/>
    <w:rsid w:val="0016296E"/>
    <w:rsid w:val="00162E5C"/>
    <w:rsid w:val="001635AB"/>
    <w:rsid w:val="0016463E"/>
    <w:rsid w:val="0016472E"/>
    <w:rsid w:val="00164902"/>
    <w:rsid w:val="001649D6"/>
    <w:rsid w:val="00164C19"/>
    <w:rsid w:val="00164DB4"/>
    <w:rsid w:val="00165510"/>
    <w:rsid w:val="0016582E"/>
    <w:rsid w:val="00165D04"/>
    <w:rsid w:val="001662DB"/>
    <w:rsid w:val="00166D5A"/>
    <w:rsid w:val="00167DE9"/>
    <w:rsid w:val="00167E37"/>
    <w:rsid w:val="00170EF4"/>
    <w:rsid w:val="0017106F"/>
    <w:rsid w:val="00172B93"/>
    <w:rsid w:val="001734B8"/>
    <w:rsid w:val="0017614E"/>
    <w:rsid w:val="001767D5"/>
    <w:rsid w:val="00177AB6"/>
    <w:rsid w:val="00180542"/>
    <w:rsid w:val="001821A6"/>
    <w:rsid w:val="001826CF"/>
    <w:rsid w:val="00183922"/>
    <w:rsid w:val="001844CD"/>
    <w:rsid w:val="00184896"/>
    <w:rsid w:val="00185971"/>
    <w:rsid w:val="00185D2C"/>
    <w:rsid w:val="00187564"/>
    <w:rsid w:val="00187B81"/>
    <w:rsid w:val="001905C1"/>
    <w:rsid w:val="00190ED1"/>
    <w:rsid w:val="00191464"/>
    <w:rsid w:val="00191E46"/>
    <w:rsid w:val="00192E88"/>
    <w:rsid w:val="001938AC"/>
    <w:rsid w:val="001940F2"/>
    <w:rsid w:val="00194124"/>
    <w:rsid w:val="001941EC"/>
    <w:rsid w:val="001953C8"/>
    <w:rsid w:val="00196070"/>
    <w:rsid w:val="00196484"/>
    <w:rsid w:val="00197A0F"/>
    <w:rsid w:val="001A0300"/>
    <w:rsid w:val="001A07E4"/>
    <w:rsid w:val="001A0DE1"/>
    <w:rsid w:val="001A10C9"/>
    <w:rsid w:val="001A1624"/>
    <w:rsid w:val="001A36C8"/>
    <w:rsid w:val="001A372A"/>
    <w:rsid w:val="001A377D"/>
    <w:rsid w:val="001A6249"/>
    <w:rsid w:val="001A6361"/>
    <w:rsid w:val="001A6973"/>
    <w:rsid w:val="001A6AA8"/>
    <w:rsid w:val="001A7013"/>
    <w:rsid w:val="001A7F87"/>
    <w:rsid w:val="001B051B"/>
    <w:rsid w:val="001B07CF"/>
    <w:rsid w:val="001B0FFA"/>
    <w:rsid w:val="001B1358"/>
    <w:rsid w:val="001B25C7"/>
    <w:rsid w:val="001B2679"/>
    <w:rsid w:val="001B30D2"/>
    <w:rsid w:val="001B4349"/>
    <w:rsid w:val="001B4953"/>
    <w:rsid w:val="001B4D6C"/>
    <w:rsid w:val="001B504B"/>
    <w:rsid w:val="001B530D"/>
    <w:rsid w:val="001B7CFF"/>
    <w:rsid w:val="001C1C14"/>
    <w:rsid w:val="001C251D"/>
    <w:rsid w:val="001C2C8B"/>
    <w:rsid w:val="001C2E30"/>
    <w:rsid w:val="001C3354"/>
    <w:rsid w:val="001C3E55"/>
    <w:rsid w:val="001C4718"/>
    <w:rsid w:val="001C500A"/>
    <w:rsid w:val="001C677B"/>
    <w:rsid w:val="001C727D"/>
    <w:rsid w:val="001C76F6"/>
    <w:rsid w:val="001D0781"/>
    <w:rsid w:val="001D080A"/>
    <w:rsid w:val="001D0C51"/>
    <w:rsid w:val="001D0CED"/>
    <w:rsid w:val="001D0F0A"/>
    <w:rsid w:val="001D0F73"/>
    <w:rsid w:val="001D1130"/>
    <w:rsid w:val="001D11E0"/>
    <w:rsid w:val="001D3BE9"/>
    <w:rsid w:val="001D3FA6"/>
    <w:rsid w:val="001D4C11"/>
    <w:rsid w:val="001D533D"/>
    <w:rsid w:val="001E059C"/>
    <w:rsid w:val="001E12B3"/>
    <w:rsid w:val="001E16BE"/>
    <w:rsid w:val="001E25BB"/>
    <w:rsid w:val="001E34F6"/>
    <w:rsid w:val="001E3DC8"/>
    <w:rsid w:val="001E7B4A"/>
    <w:rsid w:val="001F005D"/>
    <w:rsid w:val="001F0B6B"/>
    <w:rsid w:val="001F0FB6"/>
    <w:rsid w:val="001F177F"/>
    <w:rsid w:val="001F1865"/>
    <w:rsid w:val="001F2512"/>
    <w:rsid w:val="001F2915"/>
    <w:rsid w:val="001F29F5"/>
    <w:rsid w:val="001F2D32"/>
    <w:rsid w:val="001F397D"/>
    <w:rsid w:val="001F4DA9"/>
    <w:rsid w:val="001F6E89"/>
    <w:rsid w:val="001F7209"/>
    <w:rsid w:val="001F75F3"/>
    <w:rsid w:val="00201FAD"/>
    <w:rsid w:val="00203057"/>
    <w:rsid w:val="002032D0"/>
    <w:rsid w:val="00205542"/>
    <w:rsid w:val="002064DF"/>
    <w:rsid w:val="00206638"/>
    <w:rsid w:val="00207F3D"/>
    <w:rsid w:val="00211675"/>
    <w:rsid w:val="00212BFB"/>
    <w:rsid w:val="00213B73"/>
    <w:rsid w:val="00213BC9"/>
    <w:rsid w:val="00213DA3"/>
    <w:rsid w:val="002140F3"/>
    <w:rsid w:val="002145EE"/>
    <w:rsid w:val="00215E3A"/>
    <w:rsid w:val="00215F14"/>
    <w:rsid w:val="00216334"/>
    <w:rsid w:val="002168A6"/>
    <w:rsid w:val="002169F5"/>
    <w:rsid w:val="00216EC7"/>
    <w:rsid w:val="0022051B"/>
    <w:rsid w:val="002262F5"/>
    <w:rsid w:val="002265C9"/>
    <w:rsid w:val="00226D61"/>
    <w:rsid w:val="0022783C"/>
    <w:rsid w:val="0023038E"/>
    <w:rsid w:val="002307C0"/>
    <w:rsid w:val="002308E6"/>
    <w:rsid w:val="002309A7"/>
    <w:rsid w:val="002322FC"/>
    <w:rsid w:val="00232C47"/>
    <w:rsid w:val="002351A6"/>
    <w:rsid w:val="00235C83"/>
    <w:rsid w:val="002379AC"/>
    <w:rsid w:val="00240D1A"/>
    <w:rsid w:val="00240E7C"/>
    <w:rsid w:val="00242AE7"/>
    <w:rsid w:val="00243217"/>
    <w:rsid w:val="00243562"/>
    <w:rsid w:val="00243EB0"/>
    <w:rsid w:val="00244D9E"/>
    <w:rsid w:val="00244DB5"/>
    <w:rsid w:val="00245C52"/>
    <w:rsid w:val="00247476"/>
    <w:rsid w:val="00251DE5"/>
    <w:rsid w:val="00252C83"/>
    <w:rsid w:val="00253699"/>
    <w:rsid w:val="00253FFF"/>
    <w:rsid w:val="00254085"/>
    <w:rsid w:val="0025433B"/>
    <w:rsid w:val="00254A5F"/>
    <w:rsid w:val="002555AB"/>
    <w:rsid w:val="00255BA6"/>
    <w:rsid w:val="00255CD0"/>
    <w:rsid w:val="002571C7"/>
    <w:rsid w:val="0025785D"/>
    <w:rsid w:val="00260033"/>
    <w:rsid w:val="002605F3"/>
    <w:rsid w:val="00262B97"/>
    <w:rsid w:val="00262C5A"/>
    <w:rsid w:val="002630AF"/>
    <w:rsid w:val="0026382A"/>
    <w:rsid w:val="00263BAD"/>
    <w:rsid w:val="00263D3F"/>
    <w:rsid w:val="0026425E"/>
    <w:rsid w:val="0026435C"/>
    <w:rsid w:val="00264404"/>
    <w:rsid w:val="002653B0"/>
    <w:rsid w:val="00267932"/>
    <w:rsid w:val="0027139F"/>
    <w:rsid w:val="0027172A"/>
    <w:rsid w:val="00272863"/>
    <w:rsid w:val="00272F42"/>
    <w:rsid w:val="00273676"/>
    <w:rsid w:val="0027374C"/>
    <w:rsid w:val="002738A5"/>
    <w:rsid w:val="00273B86"/>
    <w:rsid w:val="00275C56"/>
    <w:rsid w:val="00275F21"/>
    <w:rsid w:val="00276CE0"/>
    <w:rsid w:val="00277288"/>
    <w:rsid w:val="00277C18"/>
    <w:rsid w:val="00280266"/>
    <w:rsid w:val="00280725"/>
    <w:rsid w:val="00281677"/>
    <w:rsid w:val="00281731"/>
    <w:rsid w:val="00281E03"/>
    <w:rsid w:val="00283569"/>
    <w:rsid w:val="0028392C"/>
    <w:rsid w:val="00283F94"/>
    <w:rsid w:val="00285F69"/>
    <w:rsid w:val="00286CE4"/>
    <w:rsid w:val="00286DA9"/>
    <w:rsid w:val="00286E25"/>
    <w:rsid w:val="00286F31"/>
    <w:rsid w:val="00290BAE"/>
    <w:rsid w:val="00291602"/>
    <w:rsid w:val="002928B0"/>
    <w:rsid w:val="002930DC"/>
    <w:rsid w:val="00293837"/>
    <w:rsid w:val="00293877"/>
    <w:rsid w:val="002944C3"/>
    <w:rsid w:val="00294979"/>
    <w:rsid w:val="00294A23"/>
    <w:rsid w:val="00295AA4"/>
    <w:rsid w:val="002960B1"/>
    <w:rsid w:val="002969F1"/>
    <w:rsid w:val="0029703E"/>
    <w:rsid w:val="002A0CEC"/>
    <w:rsid w:val="002A1124"/>
    <w:rsid w:val="002A1B53"/>
    <w:rsid w:val="002A21C8"/>
    <w:rsid w:val="002A2230"/>
    <w:rsid w:val="002A2427"/>
    <w:rsid w:val="002A316F"/>
    <w:rsid w:val="002A31D9"/>
    <w:rsid w:val="002A31FC"/>
    <w:rsid w:val="002A32C6"/>
    <w:rsid w:val="002A3C8D"/>
    <w:rsid w:val="002A3D77"/>
    <w:rsid w:val="002A446C"/>
    <w:rsid w:val="002A4C42"/>
    <w:rsid w:val="002A5E9C"/>
    <w:rsid w:val="002A76BB"/>
    <w:rsid w:val="002A7CB4"/>
    <w:rsid w:val="002B0EA4"/>
    <w:rsid w:val="002B1779"/>
    <w:rsid w:val="002B1D32"/>
    <w:rsid w:val="002B24F3"/>
    <w:rsid w:val="002B427A"/>
    <w:rsid w:val="002B43EF"/>
    <w:rsid w:val="002B4903"/>
    <w:rsid w:val="002B6EB4"/>
    <w:rsid w:val="002B7714"/>
    <w:rsid w:val="002C063D"/>
    <w:rsid w:val="002C08EC"/>
    <w:rsid w:val="002C1410"/>
    <w:rsid w:val="002C1A61"/>
    <w:rsid w:val="002C1E46"/>
    <w:rsid w:val="002C34D1"/>
    <w:rsid w:val="002C3B51"/>
    <w:rsid w:val="002C3F5C"/>
    <w:rsid w:val="002C41B5"/>
    <w:rsid w:val="002C6246"/>
    <w:rsid w:val="002C7C15"/>
    <w:rsid w:val="002D0006"/>
    <w:rsid w:val="002D0243"/>
    <w:rsid w:val="002D1672"/>
    <w:rsid w:val="002D1BF9"/>
    <w:rsid w:val="002D24BB"/>
    <w:rsid w:val="002D3313"/>
    <w:rsid w:val="002D4584"/>
    <w:rsid w:val="002D579B"/>
    <w:rsid w:val="002D7B15"/>
    <w:rsid w:val="002D7B96"/>
    <w:rsid w:val="002E0448"/>
    <w:rsid w:val="002E0D44"/>
    <w:rsid w:val="002E1ABE"/>
    <w:rsid w:val="002E3244"/>
    <w:rsid w:val="002E5C45"/>
    <w:rsid w:val="002E7431"/>
    <w:rsid w:val="002E7861"/>
    <w:rsid w:val="002E7A2E"/>
    <w:rsid w:val="002F1A45"/>
    <w:rsid w:val="002F2089"/>
    <w:rsid w:val="002F2270"/>
    <w:rsid w:val="002F29B9"/>
    <w:rsid w:val="002F37C2"/>
    <w:rsid w:val="002F3BF1"/>
    <w:rsid w:val="002F4245"/>
    <w:rsid w:val="002F746C"/>
    <w:rsid w:val="002F7B1C"/>
    <w:rsid w:val="003000AC"/>
    <w:rsid w:val="003008A6"/>
    <w:rsid w:val="00303794"/>
    <w:rsid w:val="00303C4E"/>
    <w:rsid w:val="003069F4"/>
    <w:rsid w:val="00306DDF"/>
    <w:rsid w:val="003103F8"/>
    <w:rsid w:val="003112A1"/>
    <w:rsid w:val="003114E7"/>
    <w:rsid w:val="00311B8E"/>
    <w:rsid w:val="00311BE0"/>
    <w:rsid w:val="00312720"/>
    <w:rsid w:val="003136C2"/>
    <w:rsid w:val="00314DA6"/>
    <w:rsid w:val="00315585"/>
    <w:rsid w:val="0031718A"/>
    <w:rsid w:val="00320513"/>
    <w:rsid w:val="00321235"/>
    <w:rsid w:val="003216D8"/>
    <w:rsid w:val="00322BAE"/>
    <w:rsid w:val="00322FF0"/>
    <w:rsid w:val="003238E5"/>
    <w:rsid w:val="00323A4D"/>
    <w:rsid w:val="00325193"/>
    <w:rsid w:val="00326275"/>
    <w:rsid w:val="003276AD"/>
    <w:rsid w:val="0032775C"/>
    <w:rsid w:val="00331987"/>
    <w:rsid w:val="003320AF"/>
    <w:rsid w:val="0033438E"/>
    <w:rsid w:val="00335B7D"/>
    <w:rsid w:val="003402FD"/>
    <w:rsid w:val="0034103F"/>
    <w:rsid w:val="00341B6F"/>
    <w:rsid w:val="00342865"/>
    <w:rsid w:val="00344092"/>
    <w:rsid w:val="00344603"/>
    <w:rsid w:val="003447DA"/>
    <w:rsid w:val="003455D2"/>
    <w:rsid w:val="003459E4"/>
    <w:rsid w:val="00345BCE"/>
    <w:rsid w:val="00346C2A"/>
    <w:rsid w:val="00347BEC"/>
    <w:rsid w:val="003508FA"/>
    <w:rsid w:val="00352E56"/>
    <w:rsid w:val="003534D6"/>
    <w:rsid w:val="00353588"/>
    <w:rsid w:val="00355614"/>
    <w:rsid w:val="003556EB"/>
    <w:rsid w:val="003564CE"/>
    <w:rsid w:val="003568BD"/>
    <w:rsid w:val="00356D7E"/>
    <w:rsid w:val="00357726"/>
    <w:rsid w:val="003603DD"/>
    <w:rsid w:val="00360A1E"/>
    <w:rsid w:val="00364214"/>
    <w:rsid w:val="0037001E"/>
    <w:rsid w:val="00370445"/>
    <w:rsid w:val="00371BB5"/>
    <w:rsid w:val="00372C3F"/>
    <w:rsid w:val="00373529"/>
    <w:rsid w:val="0037407C"/>
    <w:rsid w:val="003748C4"/>
    <w:rsid w:val="00374AD8"/>
    <w:rsid w:val="003751D6"/>
    <w:rsid w:val="00375E3E"/>
    <w:rsid w:val="00376ABA"/>
    <w:rsid w:val="003772DB"/>
    <w:rsid w:val="00377F0F"/>
    <w:rsid w:val="00377F24"/>
    <w:rsid w:val="00381592"/>
    <w:rsid w:val="003815DD"/>
    <w:rsid w:val="00382A8F"/>
    <w:rsid w:val="0038370A"/>
    <w:rsid w:val="00383856"/>
    <w:rsid w:val="00383C55"/>
    <w:rsid w:val="00384593"/>
    <w:rsid w:val="0038478A"/>
    <w:rsid w:val="00384A67"/>
    <w:rsid w:val="0038589B"/>
    <w:rsid w:val="003868C5"/>
    <w:rsid w:val="00390030"/>
    <w:rsid w:val="00390F46"/>
    <w:rsid w:val="00392A3E"/>
    <w:rsid w:val="00392FB5"/>
    <w:rsid w:val="00393E99"/>
    <w:rsid w:val="00395DDE"/>
    <w:rsid w:val="00396010"/>
    <w:rsid w:val="00396B41"/>
    <w:rsid w:val="00397864"/>
    <w:rsid w:val="00397FB8"/>
    <w:rsid w:val="003A00BD"/>
    <w:rsid w:val="003A07D4"/>
    <w:rsid w:val="003A20A0"/>
    <w:rsid w:val="003A328F"/>
    <w:rsid w:val="003A3FEF"/>
    <w:rsid w:val="003A552F"/>
    <w:rsid w:val="003A5CA5"/>
    <w:rsid w:val="003A6855"/>
    <w:rsid w:val="003A697E"/>
    <w:rsid w:val="003A7099"/>
    <w:rsid w:val="003B050F"/>
    <w:rsid w:val="003B0796"/>
    <w:rsid w:val="003B2368"/>
    <w:rsid w:val="003B25BD"/>
    <w:rsid w:val="003B28CA"/>
    <w:rsid w:val="003B2B58"/>
    <w:rsid w:val="003B684D"/>
    <w:rsid w:val="003C2514"/>
    <w:rsid w:val="003C32AA"/>
    <w:rsid w:val="003C3982"/>
    <w:rsid w:val="003C492A"/>
    <w:rsid w:val="003C4980"/>
    <w:rsid w:val="003C498C"/>
    <w:rsid w:val="003C4BD7"/>
    <w:rsid w:val="003C5000"/>
    <w:rsid w:val="003C5EF1"/>
    <w:rsid w:val="003C7184"/>
    <w:rsid w:val="003C7538"/>
    <w:rsid w:val="003D5087"/>
    <w:rsid w:val="003D5BC9"/>
    <w:rsid w:val="003E0D24"/>
    <w:rsid w:val="003E0F9D"/>
    <w:rsid w:val="003E19D6"/>
    <w:rsid w:val="003E1D25"/>
    <w:rsid w:val="003E1D5C"/>
    <w:rsid w:val="003E2ED1"/>
    <w:rsid w:val="003E3321"/>
    <w:rsid w:val="003E35C0"/>
    <w:rsid w:val="003E3A00"/>
    <w:rsid w:val="003E3C21"/>
    <w:rsid w:val="003E45B3"/>
    <w:rsid w:val="003E4F9D"/>
    <w:rsid w:val="003E57F3"/>
    <w:rsid w:val="003E5B9E"/>
    <w:rsid w:val="003E5FF7"/>
    <w:rsid w:val="003E6C77"/>
    <w:rsid w:val="003E7175"/>
    <w:rsid w:val="003E7DFA"/>
    <w:rsid w:val="003F09BA"/>
    <w:rsid w:val="003F1E7D"/>
    <w:rsid w:val="003F1EA9"/>
    <w:rsid w:val="003F2757"/>
    <w:rsid w:val="003F304C"/>
    <w:rsid w:val="003F3901"/>
    <w:rsid w:val="003F424A"/>
    <w:rsid w:val="003F47BC"/>
    <w:rsid w:val="003F50EF"/>
    <w:rsid w:val="003F574C"/>
    <w:rsid w:val="003F6819"/>
    <w:rsid w:val="003F6CFF"/>
    <w:rsid w:val="003F7F60"/>
    <w:rsid w:val="004000D6"/>
    <w:rsid w:val="0040012F"/>
    <w:rsid w:val="004007D2"/>
    <w:rsid w:val="004013C1"/>
    <w:rsid w:val="00401A8B"/>
    <w:rsid w:val="004021AA"/>
    <w:rsid w:val="004023A0"/>
    <w:rsid w:val="00402725"/>
    <w:rsid w:val="00402BD5"/>
    <w:rsid w:val="0040379F"/>
    <w:rsid w:val="00404268"/>
    <w:rsid w:val="004043CB"/>
    <w:rsid w:val="00404899"/>
    <w:rsid w:val="004056ED"/>
    <w:rsid w:val="0041003A"/>
    <w:rsid w:val="00411563"/>
    <w:rsid w:val="00411630"/>
    <w:rsid w:val="00412522"/>
    <w:rsid w:val="00412B94"/>
    <w:rsid w:val="00413BAA"/>
    <w:rsid w:val="00413BC3"/>
    <w:rsid w:val="00414800"/>
    <w:rsid w:val="00414EE5"/>
    <w:rsid w:val="00415399"/>
    <w:rsid w:val="004160D7"/>
    <w:rsid w:val="00416CD8"/>
    <w:rsid w:val="0041726B"/>
    <w:rsid w:val="004173BD"/>
    <w:rsid w:val="00417B0D"/>
    <w:rsid w:val="00417DA7"/>
    <w:rsid w:val="00420AE3"/>
    <w:rsid w:val="004214DA"/>
    <w:rsid w:val="00421ECA"/>
    <w:rsid w:val="004226FD"/>
    <w:rsid w:val="00423940"/>
    <w:rsid w:val="004241D5"/>
    <w:rsid w:val="00424D5B"/>
    <w:rsid w:val="00424D5D"/>
    <w:rsid w:val="00425F2F"/>
    <w:rsid w:val="00426122"/>
    <w:rsid w:val="00426FFB"/>
    <w:rsid w:val="00427FCE"/>
    <w:rsid w:val="0043018F"/>
    <w:rsid w:val="0043074A"/>
    <w:rsid w:val="0043096E"/>
    <w:rsid w:val="00430B17"/>
    <w:rsid w:val="004314BF"/>
    <w:rsid w:val="00431961"/>
    <w:rsid w:val="00432534"/>
    <w:rsid w:val="004326E3"/>
    <w:rsid w:val="004326ED"/>
    <w:rsid w:val="00432E1B"/>
    <w:rsid w:val="0043326F"/>
    <w:rsid w:val="00435412"/>
    <w:rsid w:val="0043547D"/>
    <w:rsid w:val="00435D05"/>
    <w:rsid w:val="00435DE8"/>
    <w:rsid w:val="00436118"/>
    <w:rsid w:val="004361A7"/>
    <w:rsid w:val="00436AB3"/>
    <w:rsid w:val="004403BD"/>
    <w:rsid w:val="004403DB"/>
    <w:rsid w:val="004405DF"/>
    <w:rsid w:val="00440B0E"/>
    <w:rsid w:val="00440DD2"/>
    <w:rsid w:val="004410E1"/>
    <w:rsid w:val="00441D2F"/>
    <w:rsid w:val="0044268E"/>
    <w:rsid w:val="004438F3"/>
    <w:rsid w:val="00444BB1"/>
    <w:rsid w:val="00444EC2"/>
    <w:rsid w:val="0044570E"/>
    <w:rsid w:val="0044789C"/>
    <w:rsid w:val="00447CC7"/>
    <w:rsid w:val="00451F54"/>
    <w:rsid w:val="004526CD"/>
    <w:rsid w:val="00452FB9"/>
    <w:rsid w:val="00453384"/>
    <w:rsid w:val="004534E6"/>
    <w:rsid w:val="004566CE"/>
    <w:rsid w:val="004576AD"/>
    <w:rsid w:val="004605B5"/>
    <w:rsid w:val="00461269"/>
    <w:rsid w:val="004612D6"/>
    <w:rsid w:val="00461A8F"/>
    <w:rsid w:val="004622BA"/>
    <w:rsid w:val="00462806"/>
    <w:rsid w:val="0046289D"/>
    <w:rsid w:val="00464E91"/>
    <w:rsid w:val="00465975"/>
    <w:rsid w:val="00465CA9"/>
    <w:rsid w:val="004676D2"/>
    <w:rsid w:val="0047082E"/>
    <w:rsid w:val="00470AF9"/>
    <w:rsid w:val="00470E32"/>
    <w:rsid w:val="004712C8"/>
    <w:rsid w:val="0047154D"/>
    <w:rsid w:val="0047189F"/>
    <w:rsid w:val="00472B1F"/>
    <w:rsid w:val="004751FF"/>
    <w:rsid w:val="00475D70"/>
    <w:rsid w:val="00475E61"/>
    <w:rsid w:val="00476651"/>
    <w:rsid w:val="00476B2B"/>
    <w:rsid w:val="0047727A"/>
    <w:rsid w:val="0047728D"/>
    <w:rsid w:val="00480B23"/>
    <w:rsid w:val="004812D9"/>
    <w:rsid w:val="004824F4"/>
    <w:rsid w:val="004838A4"/>
    <w:rsid w:val="004845F9"/>
    <w:rsid w:val="00485118"/>
    <w:rsid w:val="0048549B"/>
    <w:rsid w:val="004855D9"/>
    <w:rsid w:val="00485AE3"/>
    <w:rsid w:val="004907EC"/>
    <w:rsid w:val="00491526"/>
    <w:rsid w:val="004918C7"/>
    <w:rsid w:val="00491E99"/>
    <w:rsid w:val="0049221F"/>
    <w:rsid w:val="0049278C"/>
    <w:rsid w:val="0049290A"/>
    <w:rsid w:val="004929A8"/>
    <w:rsid w:val="00492D6D"/>
    <w:rsid w:val="00494D0D"/>
    <w:rsid w:val="0049570B"/>
    <w:rsid w:val="00495B4E"/>
    <w:rsid w:val="00496036"/>
    <w:rsid w:val="00496CAC"/>
    <w:rsid w:val="00496D6F"/>
    <w:rsid w:val="00497425"/>
    <w:rsid w:val="004A00E0"/>
    <w:rsid w:val="004A0453"/>
    <w:rsid w:val="004A09FE"/>
    <w:rsid w:val="004A0E94"/>
    <w:rsid w:val="004A14E7"/>
    <w:rsid w:val="004A40BD"/>
    <w:rsid w:val="004A4D04"/>
    <w:rsid w:val="004A5734"/>
    <w:rsid w:val="004A70EB"/>
    <w:rsid w:val="004A774E"/>
    <w:rsid w:val="004A7A29"/>
    <w:rsid w:val="004B0E4B"/>
    <w:rsid w:val="004B1214"/>
    <w:rsid w:val="004B34A7"/>
    <w:rsid w:val="004B4009"/>
    <w:rsid w:val="004B4B09"/>
    <w:rsid w:val="004B5486"/>
    <w:rsid w:val="004B59AA"/>
    <w:rsid w:val="004B6464"/>
    <w:rsid w:val="004B70B4"/>
    <w:rsid w:val="004B739A"/>
    <w:rsid w:val="004C00A0"/>
    <w:rsid w:val="004C2223"/>
    <w:rsid w:val="004C3BE8"/>
    <w:rsid w:val="004C3DCF"/>
    <w:rsid w:val="004C4D54"/>
    <w:rsid w:val="004C5079"/>
    <w:rsid w:val="004C52D4"/>
    <w:rsid w:val="004C5F43"/>
    <w:rsid w:val="004C6895"/>
    <w:rsid w:val="004C766F"/>
    <w:rsid w:val="004C76A9"/>
    <w:rsid w:val="004D032B"/>
    <w:rsid w:val="004D11F0"/>
    <w:rsid w:val="004D1595"/>
    <w:rsid w:val="004D1C56"/>
    <w:rsid w:val="004D2543"/>
    <w:rsid w:val="004D2DF8"/>
    <w:rsid w:val="004D2F47"/>
    <w:rsid w:val="004D37C0"/>
    <w:rsid w:val="004D403B"/>
    <w:rsid w:val="004D4084"/>
    <w:rsid w:val="004D45CD"/>
    <w:rsid w:val="004D7F39"/>
    <w:rsid w:val="004E1726"/>
    <w:rsid w:val="004E3494"/>
    <w:rsid w:val="004E421D"/>
    <w:rsid w:val="004E4AD0"/>
    <w:rsid w:val="004E5D9F"/>
    <w:rsid w:val="004E68AE"/>
    <w:rsid w:val="004E7C77"/>
    <w:rsid w:val="004F0957"/>
    <w:rsid w:val="004F1067"/>
    <w:rsid w:val="004F294B"/>
    <w:rsid w:val="004F39B5"/>
    <w:rsid w:val="004F3EA6"/>
    <w:rsid w:val="004F3EAB"/>
    <w:rsid w:val="004F44F6"/>
    <w:rsid w:val="004F4E6A"/>
    <w:rsid w:val="004F54A6"/>
    <w:rsid w:val="004F5BCA"/>
    <w:rsid w:val="004F7B6A"/>
    <w:rsid w:val="004F7EC4"/>
    <w:rsid w:val="00500555"/>
    <w:rsid w:val="00501BF7"/>
    <w:rsid w:val="00502171"/>
    <w:rsid w:val="00503467"/>
    <w:rsid w:val="005062B0"/>
    <w:rsid w:val="005063A4"/>
    <w:rsid w:val="00506641"/>
    <w:rsid w:val="00506E91"/>
    <w:rsid w:val="00507031"/>
    <w:rsid w:val="00510A75"/>
    <w:rsid w:val="005112FD"/>
    <w:rsid w:val="0051268F"/>
    <w:rsid w:val="00513FD7"/>
    <w:rsid w:val="005144BE"/>
    <w:rsid w:val="00514845"/>
    <w:rsid w:val="00515032"/>
    <w:rsid w:val="0051596A"/>
    <w:rsid w:val="00515D91"/>
    <w:rsid w:val="00520166"/>
    <w:rsid w:val="00520BA9"/>
    <w:rsid w:val="00521DB8"/>
    <w:rsid w:val="00522A2F"/>
    <w:rsid w:val="005241E7"/>
    <w:rsid w:val="005256B1"/>
    <w:rsid w:val="00525BE9"/>
    <w:rsid w:val="00527317"/>
    <w:rsid w:val="00527D26"/>
    <w:rsid w:val="00527F89"/>
    <w:rsid w:val="00530006"/>
    <w:rsid w:val="00530243"/>
    <w:rsid w:val="00531362"/>
    <w:rsid w:val="00531E48"/>
    <w:rsid w:val="00531E69"/>
    <w:rsid w:val="00532F03"/>
    <w:rsid w:val="005354BF"/>
    <w:rsid w:val="00535CA5"/>
    <w:rsid w:val="00536D57"/>
    <w:rsid w:val="0054055E"/>
    <w:rsid w:val="005419BF"/>
    <w:rsid w:val="00541A75"/>
    <w:rsid w:val="00541B67"/>
    <w:rsid w:val="005429C5"/>
    <w:rsid w:val="0054427F"/>
    <w:rsid w:val="00544E7D"/>
    <w:rsid w:val="00544FA6"/>
    <w:rsid w:val="00546190"/>
    <w:rsid w:val="005463AB"/>
    <w:rsid w:val="00546932"/>
    <w:rsid w:val="00546A99"/>
    <w:rsid w:val="00546ABD"/>
    <w:rsid w:val="00550C3F"/>
    <w:rsid w:val="00550DE4"/>
    <w:rsid w:val="00550F5F"/>
    <w:rsid w:val="005511FF"/>
    <w:rsid w:val="005512C6"/>
    <w:rsid w:val="0055148C"/>
    <w:rsid w:val="00551810"/>
    <w:rsid w:val="00552C4D"/>
    <w:rsid w:val="005533B1"/>
    <w:rsid w:val="0055408C"/>
    <w:rsid w:val="00555894"/>
    <w:rsid w:val="00555E94"/>
    <w:rsid w:val="00556531"/>
    <w:rsid w:val="005574EF"/>
    <w:rsid w:val="00560AD1"/>
    <w:rsid w:val="00560E18"/>
    <w:rsid w:val="00560F41"/>
    <w:rsid w:val="005610D1"/>
    <w:rsid w:val="00561CD3"/>
    <w:rsid w:val="00566324"/>
    <w:rsid w:val="0056660A"/>
    <w:rsid w:val="00566AA6"/>
    <w:rsid w:val="00566C6A"/>
    <w:rsid w:val="0056705D"/>
    <w:rsid w:val="00567C50"/>
    <w:rsid w:val="00571D7E"/>
    <w:rsid w:val="005720C3"/>
    <w:rsid w:val="005723A4"/>
    <w:rsid w:val="005725FE"/>
    <w:rsid w:val="00572B95"/>
    <w:rsid w:val="005735FB"/>
    <w:rsid w:val="00574073"/>
    <w:rsid w:val="00574704"/>
    <w:rsid w:val="005751B7"/>
    <w:rsid w:val="0057530C"/>
    <w:rsid w:val="00575CC2"/>
    <w:rsid w:val="0057603F"/>
    <w:rsid w:val="0058063D"/>
    <w:rsid w:val="00580914"/>
    <w:rsid w:val="005815FF"/>
    <w:rsid w:val="0058192A"/>
    <w:rsid w:val="00581F42"/>
    <w:rsid w:val="005836AE"/>
    <w:rsid w:val="005839E5"/>
    <w:rsid w:val="0058439F"/>
    <w:rsid w:val="005860D5"/>
    <w:rsid w:val="005860DE"/>
    <w:rsid w:val="00586D37"/>
    <w:rsid w:val="005874B0"/>
    <w:rsid w:val="005879FD"/>
    <w:rsid w:val="005900C3"/>
    <w:rsid w:val="0059069B"/>
    <w:rsid w:val="005912EE"/>
    <w:rsid w:val="00592D86"/>
    <w:rsid w:val="00592F70"/>
    <w:rsid w:val="00592F7A"/>
    <w:rsid w:val="00592FD6"/>
    <w:rsid w:val="00593B83"/>
    <w:rsid w:val="00595BB2"/>
    <w:rsid w:val="005A13B6"/>
    <w:rsid w:val="005A17EB"/>
    <w:rsid w:val="005A2E32"/>
    <w:rsid w:val="005A3E7B"/>
    <w:rsid w:val="005A411E"/>
    <w:rsid w:val="005A6FB8"/>
    <w:rsid w:val="005B128E"/>
    <w:rsid w:val="005B389B"/>
    <w:rsid w:val="005B4C23"/>
    <w:rsid w:val="005B4C66"/>
    <w:rsid w:val="005B5FB0"/>
    <w:rsid w:val="005C00FC"/>
    <w:rsid w:val="005C02FA"/>
    <w:rsid w:val="005C10F2"/>
    <w:rsid w:val="005C1353"/>
    <w:rsid w:val="005C31D1"/>
    <w:rsid w:val="005C4795"/>
    <w:rsid w:val="005C60DF"/>
    <w:rsid w:val="005C661E"/>
    <w:rsid w:val="005C6C6C"/>
    <w:rsid w:val="005C74C9"/>
    <w:rsid w:val="005C7D23"/>
    <w:rsid w:val="005D0718"/>
    <w:rsid w:val="005D0A32"/>
    <w:rsid w:val="005D257E"/>
    <w:rsid w:val="005D31AA"/>
    <w:rsid w:val="005D477C"/>
    <w:rsid w:val="005D5142"/>
    <w:rsid w:val="005D5872"/>
    <w:rsid w:val="005D5A69"/>
    <w:rsid w:val="005D60FF"/>
    <w:rsid w:val="005D7496"/>
    <w:rsid w:val="005E07C9"/>
    <w:rsid w:val="005E355F"/>
    <w:rsid w:val="005E4277"/>
    <w:rsid w:val="005E463E"/>
    <w:rsid w:val="005E56E1"/>
    <w:rsid w:val="005E6F84"/>
    <w:rsid w:val="005E70D4"/>
    <w:rsid w:val="005E74E2"/>
    <w:rsid w:val="005E7CA5"/>
    <w:rsid w:val="005E7E65"/>
    <w:rsid w:val="005F104E"/>
    <w:rsid w:val="005F2937"/>
    <w:rsid w:val="005F29F2"/>
    <w:rsid w:val="005F3A3E"/>
    <w:rsid w:val="005F4139"/>
    <w:rsid w:val="005F45DE"/>
    <w:rsid w:val="005F6272"/>
    <w:rsid w:val="005F70DE"/>
    <w:rsid w:val="005F73AD"/>
    <w:rsid w:val="005F7524"/>
    <w:rsid w:val="006004A1"/>
    <w:rsid w:val="00601A8C"/>
    <w:rsid w:val="00602169"/>
    <w:rsid w:val="00602AE0"/>
    <w:rsid w:val="0060348F"/>
    <w:rsid w:val="00603DB3"/>
    <w:rsid w:val="006043C0"/>
    <w:rsid w:val="00604611"/>
    <w:rsid w:val="00604E60"/>
    <w:rsid w:val="00607DE7"/>
    <w:rsid w:val="00610189"/>
    <w:rsid w:val="00610190"/>
    <w:rsid w:val="006109FF"/>
    <w:rsid w:val="0061274F"/>
    <w:rsid w:val="00613C11"/>
    <w:rsid w:val="0061450B"/>
    <w:rsid w:val="006149D2"/>
    <w:rsid w:val="006155F8"/>
    <w:rsid w:val="006164A6"/>
    <w:rsid w:val="00620030"/>
    <w:rsid w:val="00622245"/>
    <w:rsid w:val="00622996"/>
    <w:rsid w:val="00624242"/>
    <w:rsid w:val="0062608E"/>
    <w:rsid w:val="00627E4F"/>
    <w:rsid w:val="0063041B"/>
    <w:rsid w:val="00631FF7"/>
    <w:rsid w:val="00633C33"/>
    <w:rsid w:val="00633CDA"/>
    <w:rsid w:val="00634083"/>
    <w:rsid w:val="006343FD"/>
    <w:rsid w:val="00634783"/>
    <w:rsid w:val="006347EA"/>
    <w:rsid w:val="00634DA9"/>
    <w:rsid w:val="006351A9"/>
    <w:rsid w:val="00635241"/>
    <w:rsid w:val="006356F8"/>
    <w:rsid w:val="006360F0"/>
    <w:rsid w:val="00637BE1"/>
    <w:rsid w:val="00640C61"/>
    <w:rsid w:val="00641517"/>
    <w:rsid w:val="00641BB7"/>
    <w:rsid w:val="00642CEB"/>
    <w:rsid w:val="00642D49"/>
    <w:rsid w:val="00643A19"/>
    <w:rsid w:val="00643EF9"/>
    <w:rsid w:val="006443F6"/>
    <w:rsid w:val="006448ED"/>
    <w:rsid w:val="00644EAC"/>
    <w:rsid w:val="006450F8"/>
    <w:rsid w:val="0064511F"/>
    <w:rsid w:val="00645132"/>
    <w:rsid w:val="00645BF1"/>
    <w:rsid w:val="00647A0C"/>
    <w:rsid w:val="00647CC1"/>
    <w:rsid w:val="0065062B"/>
    <w:rsid w:val="0065093B"/>
    <w:rsid w:val="00650A7F"/>
    <w:rsid w:val="006510A8"/>
    <w:rsid w:val="0065207F"/>
    <w:rsid w:val="006521F6"/>
    <w:rsid w:val="00653012"/>
    <w:rsid w:val="00653BAA"/>
    <w:rsid w:val="00655142"/>
    <w:rsid w:val="00655F83"/>
    <w:rsid w:val="00656506"/>
    <w:rsid w:val="0065684D"/>
    <w:rsid w:val="00656FB0"/>
    <w:rsid w:val="00657621"/>
    <w:rsid w:val="0065767F"/>
    <w:rsid w:val="006608DC"/>
    <w:rsid w:val="00661183"/>
    <w:rsid w:val="006616CC"/>
    <w:rsid w:val="006618A2"/>
    <w:rsid w:val="00661926"/>
    <w:rsid w:val="00662751"/>
    <w:rsid w:val="00664548"/>
    <w:rsid w:val="0066483E"/>
    <w:rsid w:val="00664A03"/>
    <w:rsid w:val="006654A2"/>
    <w:rsid w:val="00665641"/>
    <w:rsid w:val="00665D45"/>
    <w:rsid w:val="00666476"/>
    <w:rsid w:val="00666DF3"/>
    <w:rsid w:val="0066727B"/>
    <w:rsid w:val="0067000A"/>
    <w:rsid w:val="00670C13"/>
    <w:rsid w:val="0067224C"/>
    <w:rsid w:val="00673BEA"/>
    <w:rsid w:val="00673F3F"/>
    <w:rsid w:val="00674250"/>
    <w:rsid w:val="0067493A"/>
    <w:rsid w:val="00674CF8"/>
    <w:rsid w:val="00674FB2"/>
    <w:rsid w:val="00676B04"/>
    <w:rsid w:val="00676DDD"/>
    <w:rsid w:val="00677116"/>
    <w:rsid w:val="00677A2B"/>
    <w:rsid w:val="00677E8D"/>
    <w:rsid w:val="00680223"/>
    <w:rsid w:val="006808DD"/>
    <w:rsid w:val="00681ABD"/>
    <w:rsid w:val="00681B40"/>
    <w:rsid w:val="00683A6B"/>
    <w:rsid w:val="0068419F"/>
    <w:rsid w:val="006845A1"/>
    <w:rsid w:val="00684C60"/>
    <w:rsid w:val="0068589C"/>
    <w:rsid w:val="0068645F"/>
    <w:rsid w:val="00687938"/>
    <w:rsid w:val="00691C95"/>
    <w:rsid w:val="00693345"/>
    <w:rsid w:val="006944C6"/>
    <w:rsid w:val="00694F8E"/>
    <w:rsid w:val="00695554"/>
    <w:rsid w:val="00695AC2"/>
    <w:rsid w:val="00696B7A"/>
    <w:rsid w:val="006A0AED"/>
    <w:rsid w:val="006A2D76"/>
    <w:rsid w:val="006A346A"/>
    <w:rsid w:val="006A3E6F"/>
    <w:rsid w:val="006A4146"/>
    <w:rsid w:val="006A55A4"/>
    <w:rsid w:val="006A7B78"/>
    <w:rsid w:val="006B0F5B"/>
    <w:rsid w:val="006B165B"/>
    <w:rsid w:val="006B1EB5"/>
    <w:rsid w:val="006B28F3"/>
    <w:rsid w:val="006B2E18"/>
    <w:rsid w:val="006B4BF0"/>
    <w:rsid w:val="006B4F22"/>
    <w:rsid w:val="006B508E"/>
    <w:rsid w:val="006B5CAD"/>
    <w:rsid w:val="006B5D90"/>
    <w:rsid w:val="006B6DCA"/>
    <w:rsid w:val="006B7AB2"/>
    <w:rsid w:val="006C13F9"/>
    <w:rsid w:val="006C18D3"/>
    <w:rsid w:val="006C217A"/>
    <w:rsid w:val="006C276E"/>
    <w:rsid w:val="006C3780"/>
    <w:rsid w:val="006C481C"/>
    <w:rsid w:val="006C4920"/>
    <w:rsid w:val="006C660A"/>
    <w:rsid w:val="006C66C0"/>
    <w:rsid w:val="006C6BC1"/>
    <w:rsid w:val="006C73D2"/>
    <w:rsid w:val="006D054B"/>
    <w:rsid w:val="006D071A"/>
    <w:rsid w:val="006D1622"/>
    <w:rsid w:val="006D2CBA"/>
    <w:rsid w:val="006D3292"/>
    <w:rsid w:val="006D3848"/>
    <w:rsid w:val="006D3D30"/>
    <w:rsid w:val="006D5205"/>
    <w:rsid w:val="006D52E0"/>
    <w:rsid w:val="006D536B"/>
    <w:rsid w:val="006D5D74"/>
    <w:rsid w:val="006D6591"/>
    <w:rsid w:val="006D7308"/>
    <w:rsid w:val="006D7A6C"/>
    <w:rsid w:val="006E0391"/>
    <w:rsid w:val="006E05CE"/>
    <w:rsid w:val="006E072C"/>
    <w:rsid w:val="006E075C"/>
    <w:rsid w:val="006E29C3"/>
    <w:rsid w:val="006E450E"/>
    <w:rsid w:val="006E4A5A"/>
    <w:rsid w:val="006E50AF"/>
    <w:rsid w:val="006E5347"/>
    <w:rsid w:val="006E679F"/>
    <w:rsid w:val="006E7665"/>
    <w:rsid w:val="006E7F85"/>
    <w:rsid w:val="006F00A5"/>
    <w:rsid w:val="006F0A1D"/>
    <w:rsid w:val="006F0CCE"/>
    <w:rsid w:val="006F0D1F"/>
    <w:rsid w:val="006F33C2"/>
    <w:rsid w:val="006F37B0"/>
    <w:rsid w:val="006F3D51"/>
    <w:rsid w:val="006F4AC5"/>
    <w:rsid w:val="006F4B20"/>
    <w:rsid w:val="006F50A9"/>
    <w:rsid w:val="006F5EDA"/>
    <w:rsid w:val="006F6A47"/>
    <w:rsid w:val="006F742D"/>
    <w:rsid w:val="006F7CE4"/>
    <w:rsid w:val="00701149"/>
    <w:rsid w:val="00701678"/>
    <w:rsid w:val="0070197B"/>
    <w:rsid w:val="00701BC0"/>
    <w:rsid w:val="00702C6F"/>
    <w:rsid w:val="007038C4"/>
    <w:rsid w:val="00703C4E"/>
    <w:rsid w:val="007048C0"/>
    <w:rsid w:val="00704F1F"/>
    <w:rsid w:val="007065B3"/>
    <w:rsid w:val="007070D3"/>
    <w:rsid w:val="00707ED1"/>
    <w:rsid w:val="00710234"/>
    <w:rsid w:val="00710464"/>
    <w:rsid w:val="007105FF"/>
    <w:rsid w:val="00710A30"/>
    <w:rsid w:val="0071100D"/>
    <w:rsid w:val="00711FA5"/>
    <w:rsid w:val="00712AA0"/>
    <w:rsid w:val="00712AF7"/>
    <w:rsid w:val="00712DA3"/>
    <w:rsid w:val="0071406A"/>
    <w:rsid w:val="007141F8"/>
    <w:rsid w:val="007154A2"/>
    <w:rsid w:val="00715667"/>
    <w:rsid w:val="00716A11"/>
    <w:rsid w:val="00717125"/>
    <w:rsid w:val="00720604"/>
    <w:rsid w:val="0072118F"/>
    <w:rsid w:val="00721D93"/>
    <w:rsid w:val="007220AD"/>
    <w:rsid w:val="00722DC8"/>
    <w:rsid w:val="00724A21"/>
    <w:rsid w:val="00725C05"/>
    <w:rsid w:val="0072712B"/>
    <w:rsid w:val="007274F0"/>
    <w:rsid w:val="007278A0"/>
    <w:rsid w:val="00730DC6"/>
    <w:rsid w:val="0073231F"/>
    <w:rsid w:val="00732896"/>
    <w:rsid w:val="007330BE"/>
    <w:rsid w:val="007332AF"/>
    <w:rsid w:val="00733A40"/>
    <w:rsid w:val="00734757"/>
    <w:rsid w:val="007353FD"/>
    <w:rsid w:val="00735868"/>
    <w:rsid w:val="007365D4"/>
    <w:rsid w:val="00736F3E"/>
    <w:rsid w:val="007374BE"/>
    <w:rsid w:val="007374D3"/>
    <w:rsid w:val="007401A4"/>
    <w:rsid w:val="00741560"/>
    <w:rsid w:val="00743B64"/>
    <w:rsid w:val="0074415C"/>
    <w:rsid w:val="0074557C"/>
    <w:rsid w:val="0075068D"/>
    <w:rsid w:val="007508C5"/>
    <w:rsid w:val="00750F1F"/>
    <w:rsid w:val="00752164"/>
    <w:rsid w:val="00752E83"/>
    <w:rsid w:val="00753629"/>
    <w:rsid w:val="00753AA4"/>
    <w:rsid w:val="00756955"/>
    <w:rsid w:val="00756B2F"/>
    <w:rsid w:val="00757CA4"/>
    <w:rsid w:val="007604E8"/>
    <w:rsid w:val="00760951"/>
    <w:rsid w:val="00760A08"/>
    <w:rsid w:val="0076143D"/>
    <w:rsid w:val="00761A75"/>
    <w:rsid w:val="007622FD"/>
    <w:rsid w:val="00762D9A"/>
    <w:rsid w:val="00763DD0"/>
    <w:rsid w:val="007644D7"/>
    <w:rsid w:val="007645B5"/>
    <w:rsid w:val="007669D0"/>
    <w:rsid w:val="00767ED5"/>
    <w:rsid w:val="00770339"/>
    <w:rsid w:val="00770860"/>
    <w:rsid w:val="00771CE5"/>
    <w:rsid w:val="007738ED"/>
    <w:rsid w:val="00774329"/>
    <w:rsid w:val="00775B5C"/>
    <w:rsid w:val="00776B3D"/>
    <w:rsid w:val="00777597"/>
    <w:rsid w:val="007808A2"/>
    <w:rsid w:val="0078164E"/>
    <w:rsid w:val="00781A2B"/>
    <w:rsid w:val="00781A98"/>
    <w:rsid w:val="00782242"/>
    <w:rsid w:val="007839D0"/>
    <w:rsid w:val="00783C0C"/>
    <w:rsid w:val="00785C21"/>
    <w:rsid w:val="0078706E"/>
    <w:rsid w:val="00787BE6"/>
    <w:rsid w:val="00790EE0"/>
    <w:rsid w:val="00791BF3"/>
    <w:rsid w:val="00792EB0"/>
    <w:rsid w:val="00793228"/>
    <w:rsid w:val="00793E27"/>
    <w:rsid w:val="00794E3D"/>
    <w:rsid w:val="00795381"/>
    <w:rsid w:val="0079548A"/>
    <w:rsid w:val="00796321"/>
    <w:rsid w:val="007967B4"/>
    <w:rsid w:val="00797526"/>
    <w:rsid w:val="00797CDE"/>
    <w:rsid w:val="007A0042"/>
    <w:rsid w:val="007A0565"/>
    <w:rsid w:val="007A0A10"/>
    <w:rsid w:val="007A0A86"/>
    <w:rsid w:val="007A0AD2"/>
    <w:rsid w:val="007A1BE8"/>
    <w:rsid w:val="007A23FC"/>
    <w:rsid w:val="007A2C3C"/>
    <w:rsid w:val="007A56A4"/>
    <w:rsid w:val="007A6245"/>
    <w:rsid w:val="007A6273"/>
    <w:rsid w:val="007A62C4"/>
    <w:rsid w:val="007A6B0E"/>
    <w:rsid w:val="007A7476"/>
    <w:rsid w:val="007A75B6"/>
    <w:rsid w:val="007B06DC"/>
    <w:rsid w:val="007B12C0"/>
    <w:rsid w:val="007B1755"/>
    <w:rsid w:val="007B19A3"/>
    <w:rsid w:val="007B1ED9"/>
    <w:rsid w:val="007B294C"/>
    <w:rsid w:val="007B2C4B"/>
    <w:rsid w:val="007B2D2D"/>
    <w:rsid w:val="007B504C"/>
    <w:rsid w:val="007B56B5"/>
    <w:rsid w:val="007B5921"/>
    <w:rsid w:val="007B5C9F"/>
    <w:rsid w:val="007B6456"/>
    <w:rsid w:val="007B6A6D"/>
    <w:rsid w:val="007B6B0A"/>
    <w:rsid w:val="007B7437"/>
    <w:rsid w:val="007C0FC7"/>
    <w:rsid w:val="007C4944"/>
    <w:rsid w:val="007C5074"/>
    <w:rsid w:val="007C5658"/>
    <w:rsid w:val="007C56F6"/>
    <w:rsid w:val="007C60F8"/>
    <w:rsid w:val="007C73C0"/>
    <w:rsid w:val="007C77AE"/>
    <w:rsid w:val="007D034A"/>
    <w:rsid w:val="007D03AA"/>
    <w:rsid w:val="007D0A24"/>
    <w:rsid w:val="007D1FE7"/>
    <w:rsid w:val="007D282E"/>
    <w:rsid w:val="007D3950"/>
    <w:rsid w:val="007D4175"/>
    <w:rsid w:val="007D4CA7"/>
    <w:rsid w:val="007D5730"/>
    <w:rsid w:val="007D75DD"/>
    <w:rsid w:val="007D7933"/>
    <w:rsid w:val="007D7B63"/>
    <w:rsid w:val="007E0728"/>
    <w:rsid w:val="007E1D74"/>
    <w:rsid w:val="007E217F"/>
    <w:rsid w:val="007E2C1A"/>
    <w:rsid w:val="007E6143"/>
    <w:rsid w:val="007E6145"/>
    <w:rsid w:val="007F0963"/>
    <w:rsid w:val="007F0D99"/>
    <w:rsid w:val="007F272D"/>
    <w:rsid w:val="007F38F7"/>
    <w:rsid w:val="007F443E"/>
    <w:rsid w:val="007F4945"/>
    <w:rsid w:val="007F5E88"/>
    <w:rsid w:val="007F6701"/>
    <w:rsid w:val="007F6C83"/>
    <w:rsid w:val="007F7BEE"/>
    <w:rsid w:val="007F7EC1"/>
    <w:rsid w:val="008008CE"/>
    <w:rsid w:val="00801988"/>
    <w:rsid w:val="0080286F"/>
    <w:rsid w:val="00802A51"/>
    <w:rsid w:val="0080309A"/>
    <w:rsid w:val="00803317"/>
    <w:rsid w:val="00803902"/>
    <w:rsid w:val="00804C3F"/>
    <w:rsid w:val="008050AC"/>
    <w:rsid w:val="008076BA"/>
    <w:rsid w:val="00810317"/>
    <w:rsid w:val="008111C3"/>
    <w:rsid w:val="00811D86"/>
    <w:rsid w:val="00812A62"/>
    <w:rsid w:val="00813CA9"/>
    <w:rsid w:val="0081404A"/>
    <w:rsid w:val="00814229"/>
    <w:rsid w:val="0081431D"/>
    <w:rsid w:val="00814838"/>
    <w:rsid w:val="00815ED8"/>
    <w:rsid w:val="00817569"/>
    <w:rsid w:val="00817A1A"/>
    <w:rsid w:val="00821E01"/>
    <w:rsid w:val="00821EA5"/>
    <w:rsid w:val="00821F6D"/>
    <w:rsid w:val="00822592"/>
    <w:rsid w:val="0082321B"/>
    <w:rsid w:val="0082363D"/>
    <w:rsid w:val="008240F3"/>
    <w:rsid w:val="00825233"/>
    <w:rsid w:val="008260B2"/>
    <w:rsid w:val="0082682D"/>
    <w:rsid w:val="0082691C"/>
    <w:rsid w:val="00826CB8"/>
    <w:rsid w:val="00826E7E"/>
    <w:rsid w:val="00827CA0"/>
    <w:rsid w:val="00827E93"/>
    <w:rsid w:val="00830C90"/>
    <w:rsid w:val="0083143B"/>
    <w:rsid w:val="008319DA"/>
    <w:rsid w:val="0083277B"/>
    <w:rsid w:val="0083421D"/>
    <w:rsid w:val="00834328"/>
    <w:rsid w:val="0083495C"/>
    <w:rsid w:val="008357A0"/>
    <w:rsid w:val="00835904"/>
    <w:rsid w:val="00835BC8"/>
    <w:rsid w:val="008366F0"/>
    <w:rsid w:val="00841535"/>
    <w:rsid w:val="00843091"/>
    <w:rsid w:val="00843CF8"/>
    <w:rsid w:val="008448DD"/>
    <w:rsid w:val="00845708"/>
    <w:rsid w:val="008457B0"/>
    <w:rsid w:val="008459CA"/>
    <w:rsid w:val="0084644A"/>
    <w:rsid w:val="00847C50"/>
    <w:rsid w:val="00850541"/>
    <w:rsid w:val="00850FD0"/>
    <w:rsid w:val="00851132"/>
    <w:rsid w:val="0085127B"/>
    <w:rsid w:val="008523D8"/>
    <w:rsid w:val="00852891"/>
    <w:rsid w:val="0085319E"/>
    <w:rsid w:val="0085349F"/>
    <w:rsid w:val="00854566"/>
    <w:rsid w:val="008547B3"/>
    <w:rsid w:val="00854B4B"/>
    <w:rsid w:val="00855EE6"/>
    <w:rsid w:val="00855FFD"/>
    <w:rsid w:val="00857077"/>
    <w:rsid w:val="00857675"/>
    <w:rsid w:val="0085773F"/>
    <w:rsid w:val="00857CC7"/>
    <w:rsid w:val="0086081C"/>
    <w:rsid w:val="00860D65"/>
    <w:rsid w:val="00860FCF"/>
    <w:rsid w:val="0086162E"/>
    <w:rsid w:val="00861FF9"/>
    <w:rsid w:val="0086260A"/>
    <w:rsid w:val="00862D52"/>
    <w:rsid w:val="008631FA"/>
    <w:rsid w:val="00863301"/>
    <w:rsid w:val="00865B42"/>
    <w:rsid w:val="008664D9"/>
    <w:rsid w:val="008666B6"/>
    <w:rsid w:val="00866D9C"/>
    <w:rsid w:val="00867C75"/>
    <w:rsid w:val="008710D9"/>
    <w:rsid w:val="0087137A"/>
    <w:rsid w:val="00872138"/>
    <w:rsid w:val="00875B6C"/>
    <w:rsid w:val="008805AC"/>
    <w:rsid w:val="008810E9"/>
    <w:rsid w:val="0088117C"/>
    <w:rsid w:val="00882F92"/>
    <w:rsid w:val="00884B83"/>
    <w:rsid w:val="008851FA"/>
    <w:rsid w:val="00886C59"/>
    <w:rsid w:val="00890DBD"/>
    <w:rsid w:val="008916CD"/>
    <w:rsid w:val="00891878"/>
    <w:rsid w:val="008951CC"/>
    <w:rsid w:val="008959F3"/>
    <w:rsid w:val="00895BC4"/>
    <w:rsid w:val="00895CB8"/>
    <w:rsid w:val="0089664C"/>
    <w:rsid w:val="00896810"/>
    <w:rsid w:val="00896B41"/>
    <w:rsid w:val="00896B78"/>
    <w:rsid w:val="00896C2E"/>
    <w:rsid w:val="00896F65"/>
    <w:rsid w:val="00897DCF"/>
    <w:rsid w:val="008A07E4"/>
    <w:rsid w:val="008A0E32"/>
    <w:rsid w:val="008A124B"/>
    <w:rsid w:val="008A28AA"/>
    <w:rsid w:val="008A435F"/>
    <w:rsid w:val="008A4526"/>
    <w:rsid w:val="008A461F"/>
    <w:rsid w:val="008A4CF6"/>
    <w:rsid w:val="008A5473"/>
    <w:rsid w:val="008A5CD5"/>
    <w:rsid w:val="008A6175"/>
    <w:rsid w:val="008A68D5"/>
    <w:rsid w:val="008A726B"/>
    <w:rsid w:val="008B056B"/>
    <w:rsid w:val="008B11EB"/>
    <w:rsid w:val="008B1FC2"/>
    <w:rsid w:val="008B32E3"/>
    <w:rsid w:val="008B3BC1"/>
    <w:rsid w:val="008B48E1"/>
    <w:rsid w:val="008B4DC0"/>
    <w:rsid w:val="008B6EE5"/>
    <w:rsid w:val="008B7818"/>
    <w:rsid w:val="008B7BAF"/>
    <w:rsid w:val="008C00F2"/>
    <w:rsid w:val="008C13C8"/>
    <w:rsid w:val="008C1BCE"/>
    <w:rsid w:val="008C34AE"/>
    <w:rsid w:val="008C3C7A"/>
    <w:rsid w:val="008C46A3"/>
    <w:rsid w:val="008C46B7"/>
    <w:rsid w:val="008C569E"/>
    <w:rsid w:val="008C5DB7"/>
    <w:rsid w:val="008C6097"/>
    <w:rsid w:val="008C62D3"/>
    <w:rsid w:val="008C649B"/>
    <w:rsid w:val="008C6E0A"/>
    <w:rsid w:val="008C7ECD"/>
    <w:rsid w:val="008D07F8"/>
    <w:rsid w:val="008D0F75"/>
    <w:rsid w:val="008D1D8F"/>
    <w:rsid w:val="008D3DBA"/>
    <w:rsid w:val="008D41D3"/>
    <w:rsid w:val="008D55B9"/>
    <w:rsid w:val="008D722D"/>
    <w:rsid w:val="008D7E21"/>
    <w:rsid w:val="008D7FDD"/>
    <w:rsid w:val="008E012B"/>
    <w:rsid w:val="008E05F1"/>
    <w:rsid w:val="008E165C"/>
    <w:rsid w:val="008E1896"/>
    <w:rsid w:val="008E1AF0"/>
    <w:rsid w:val="008E1EE2"/>
    <w:rsid w:val="008E21F6"/>
    <w:rsid w:val="008E4749"/>
    <w:rsid w:val="008E68FD"/>
    <w:rsid w:val="008E7DC6"/>
    <w:rsid w:val="008F3424"/>
    <w:rsid w:val="008F71ED"/>
    <w:rsid w:val="008F7FF3"/>
    <w:rsid w:val="0090018A"/>
    <w:rsid w:val="0090120D"/>
    <w:rsid w:val="0090279F"/>
    <w:rsid w:val="00902A2C"/>
    <w:rsid w:val="00902B29"/>
    <w:rsid w:val="009030F3"/>
    <w:rsid w:val="0090321C"/>
    <w:rsid w:val="00907482"/>
    <w:rsid w:val="00907980"/>
    <w:rsid w:val="009110BE"/>
    <w:rsid w:val="009115C9"/>
    <w:rsid w:val="0091296A"/>
    <w:rsid w:val="00912BF0"/>
    <w:rsid w:val="00913470"/>
    <w:rsid w:val="009138AF"/>
    <w:rsid w:val="0091399A"/>
    <w:rsid w:val="00914069"/>
    <w:rsid w:val="009165BC"/>
    <w:rsid w:val="00917746"/>
    <w:rsid w:val="00917756"/>
    <w:rsid w:val="00920BCA"/>
    <w:rsid w:val="00921803"/>
    <w:rsid w:val="00921C0A"/>
    <w:rsid w:val="009221B5"/>
    <w:rsid w:val="00923B29"/>
    <w:rsid w:val="00926F02"/>
    <w:rsid w:val="00927D48"/>
    <w:rsid w:val="0093057B"/>
    <w:rsid w:val="009305E0"/>
    <w:rsid w:val="0093085C"/>
    <w:rsid w:val="00930CDE"/>
    <w:rsid w:val="00930DA3"/>
    <w:rsid w:val="009310F4"/>
    <w:rsid w:val="009325DD"/>
    <w:rsid w:val="009331E6"/>
    <w:rsid w:val="00933BB6"/>
    <w:rsid w:val="009344C7"/>
    <w:rsid w:val="009346A5"/>
    <w:rsid w:val="00934826"/>
    <w:rsid w:val="009354C1"/>
    <w:rsid w:val="009366D5"/>
    <w:rsid w:val="009406D1"/>
    <w:rsid w:val="00941C12"/>
    <w:rsid w:val="0094219C"/>
    <w:rsid w:val="00942C7A"/>
    <w:rsid w:val="00943FAB"/>
    <w:rsid w:val="00944AAA"/>
    <w:rsid w:val="0094563E"/>
    <w:rsid w:val="00945A47"/>
    <w:rsid w:val="00946CF7"/>
    <w:rsid w:val="00947350"/>
    <w:rsid w:val="009476B6"/>
    <w:rsid w:val="0094775F"/>
    <w:rsid w:val="00947EBE"/>
    <w:rsid w:val="009515A6"/>
    <w:rsid w:val="0095195E"/>
    <w:rsid w:val="00951FFA"/>
    <w:rsid w:val="00952020"/>
    <w:rsid w:val="009531CC"/>
    <w:rsid w:val="00953206"/>
    <w:rsid w:val="009538F0"/>
    <w:rsid w:val="009546FD"/>
    <w:rsid w:val="00955041"/>
    <w:rsid w:val="009556A9"/>
    <w:rsid w:val="0095660F"/>
    <w:rsid w:val="009567B2"/>
    <w:rsid w:val="0096094A"/>
    <w:rsid w:val="009614B2"/>
    <w:rsid w:val="00961900"/>
    <w:rsid w:val="009623FB"/>
    <w:rsid w:val="00962D2B"/>
    <w:rsid w:val="00963577"/>
    <w:rsid w:val="00963723"/>
    <w:rsid w:val="0096411F"/>
    <w:rsid w:val="009648C5"/>
    <w:rsid w:val="00964FC7"/>
    <w:rsid w:val="00965718"/>
    <w:rsid w:val="009666BF"/>
    <w:rsid w:val="00966767"/>
    <w:rsid w:val="009675DF"/>
    <w:rsid w:val="00967661"/>
    <w:rsid w:val="009676B0"/>
    <w:rsid w:val="00970F42"/>
    <w:rsid w:val="00971257"/>
    <w:rsid w:val="009726F5"/>
    <w:rsid w:val="00972AB2"/>
    <w:rsid w:val="00972B4C"/>
    <w:rsid w:val="00974C2D"/>
    <w:rsid w:val="009750B1"/>
    <w:rsid w:val="00976D41"/>
    <w:rsid w:val="00977D91"/>
    <w:rsid w:val="00977F0A"/>
    <w:rsid w:val="0098085A"/>
    <w:rsid w:val="00980A04"/>
    <w:rsid w:val="00980AC8"/>
    <w:rsid w:val="00980E7B"/>
    <w:rsid w:val="009817F2"/>
    <w:rsid w:val="009826CD"/>
    <w:rsid w:val="00982CC3"/>
    <w:rsid w:val="009837CA"/>
    <w:rsid w:val="00984790"/>
    <w:rsid w:val="00984C11"/>
    <w:rsid w:val="00986458"/>
    <w:rsid w:val="00990120"/>
    <w:rsid w:val="009902E8"/>
    <w:rsid w:val="00990760"/>
    <w:rsid w:val="00990C37"/>
    <w:rsid w:val="009913BE"/>
    <w:rsid w:val="0099189C"/>
    <w:rsid w:val="00996CE4"/>
    <w:rsid w:val="00996ED1"/>
    <w:rsid w:val="00997B38"/>
    <w:rsid w:val="00997D46"/>
    <w:rsid w:val="009A1899"/>
    <w:rsid w:val="009A1B93"/>
    <w:rsid w:val="009A2CB2"/>
    <w:rsid w:val="009A46A5"/>
    <w:rsid w:val="009A48D5"/>
    <w:rsid w:val="009A4903"/>
    <w:rsid w:val="009A4959"/>
    <w:rsid w:val="009A4F54"/>
    <w:rsid w:val="009A5102"/>
    <w:rsid w:val="009A5A54"/>
    <w:rsid w:val="009A741A"/>
    <w:rsid w:val="009A751D"/>
    <w:rsid w:val="009A7FA2"/>
    <w:rsid w:val="009B0276"/>
    <w:rsid w:val="009B0C1E"/>
    <w:rsid w:val="009B238B"/>
    <w:rsid w:val="009B2D43"/>
    <w:rsid w:val="009B33E6"/>
    <w:rsid w:val="009B4EFB"/>
    <w:rsid w:val="009B56AA"/>
    <w:rsid w:val="009B5919"/>
    <w:rsid w:val="009B5D50"/>
    <w:rsid w:val="009B5F4D"/>
    <w:rsid w:val="009C06E7"/>
    <w:rsid w:val="009C0D45"/>
    <w:rsid w:val="009C101A"/>
    <w:rsid w:val="009C103D"/>
    <w:rsid w:val="009C12AB"/>
    <w:rsid w:val="009C3138"/>
    <w:rsid w:val="009C3653"/>
    <w:rsid w:val="009C3AD9"/>
    <w:rsid w:val="009C5068"/>
    <w:rsid w:val="009C5A1C"/>
    <w:rsid w:val="009C7D3B"/>
    <w:rsid w:val="009D1492"/>
    <w:rsid w:val="009D1A6A"/>
    <w:rsid w:val="009D2039"/>
    <w:rsid w:val="009D2CB3"/>
    <w:rsid w:val="009D306C"/>
    <w:rsid w:val="009D3264"/>
    <w:rsid w:val="009D470E"/>
    <w:rsid w:val="009D592D"/>
    <w:rsid w:val="009D67B8"/>
    <w:rsid w:val="009D682B"/>
    <w:rsid w:val="009D7FDF"/>
    <w:rsid w:val="009E0D22"/>
    <w:rsid w:val="009E0FB9"/>
    <w:rsid w:val="009E20CB"/>
    <w:rsid w:val="009E3593"/>
    <w:rsid w:val="009E3D00"/>
    <w:rsid w:val="009E4851"/>
    <w:rsid w:val="009E4A12"/>
    <w:rsid w:val="009E5B7B"/>
    <w:rsid w:val="009E641C"/>
    <w:rsid w:val="009E736C"/>
    <w:rsid w:val="009F0BB5"/>
    <w:rsid w:val="009F1D75"/>
    <w:rsid w:val="009F2F2C"/>
    <w:rsid w:val="009F456E"/>
    <w:rsid w:val="009F479B"/>
    <w:rsid w:val="009F4863"/>
    <w:rsid w:val="009F4961"/>
    <w:rsid w:val="009F56E9"/>
    <w:rsid w:val="009F5A04"/>
    <w:rsid w:val="009F66A3"/>
    <w:rsid w:val="009F67FB"/>
    <w:rsid w:val="009F6AB2"/>
    <w:rsid w:val="009F6B6A"/>
    <w:rsid w:val="009F7529"/>
    <w:rsid w:val="00A01401"/>
    <w:rsid w:val="00A040EF"/>
    <w:rsid w:val="00A04197"/>
    <w:rsid w:val="00A041DE"/>
    <w:rsid w:val="00A05225"/>
    <w:rsid w:val="00A06CEE"/>
    <w:rsid w:val="00A075A2"/>
    <w:rsid w:val="00A10488"/>
    <w:rsid w:val="00A11A74"/>
    <w:rsid w:val="00A11EE5"/>
    <w:rsid w:val="00A12053"/>
    <w:rsid w:val="00A1349D"/>
    <w:rsid w:val="00A148CB"/>
    <w:rsid w:val="00A14ACB"/>
    <w:rsid w:val="00A14EC1"/>
    <w:rsid w:val="00A15C6B"/>
    <w:rsid w:val="00A17895"/>
    <w:rsid w:val="00A2151E"/>
    <w:rsid w:val="00A21915"/>
    <w:rsid w:val="00A21AFC"/>
    <w:rsid w:val="00A21B8D"/>
    <w:rsid w:val="00A229CE"/>
    <w:rsid w:val="00A22F8D"/>
    <w:rsid w:val="00A23ACF"/>
    <w:rsid w:val="00A24347"/>
    <w:rsid w:val="00A24834"/>
    <w:rsid w:val="00A24941"/>
    <w:rsid w:val="00A25DEC"/>
    <w:rsid w:val="00A26E47"/>
    <w:rsid w:val="00A272DA"/>
    <w:rsid w:val="00A27413"/>
    <w:rsid w:val="00A276D8"/>
    <w:rsid w:val="00A30024"/>
    <w:rsid w:val="00A303CB"/>
    <w:rsid w:val="00A31062"/>
    <w:rsid w:val="00A31F75"/>
    <w:rsid w:val="00A31FEC"/>
    <w:rsid w:val="00A3322E"/>
    <w:rsid w:val="00A3409F"/>
    <w:rsid w:val="00A3509E"/>
    <w:rsid w:val="00A369DA"/>
    <w:rsid w:val="00A3787C"/>
    <w:rsid w:val="00A37F90"/>
    <w:rsid w:val="00A40915"/>
    <w:rsid w:val="00A428DC"/>
    <w:rsid w:val="00A44603"/>
    <w:rsid w:val="00A45A2D"/>
    <w:rsid w:val="00A46724"/>
    <w:rsid w:val="00A476FF"/>
    <w:rsid w:val="00A50E6F"/>
    <w:rsid w:val="00A51339"/>
    <w:rsid w:val="00A518BA"/>
    <w:rsid w:val="00A52312"/>
    <w:rsid w:val="00A52D30"/>
    <w:rsid w:val="00A52E14"/>
    <w:rsid w:val="00A52EA9"/>
    <w:rsid w:val="00A52ED2"/>
    <w:rsid w:val="00A53176"/>
    <w:rsid w:val="00A56CB3"/>
    <w:rsid w:val="00A619D4"/>
    <w:rsid w:val="00A627CF"/>
    <w:rsid w:val="00A62DAF"/>
    <w:rsid w:val="00A62EBA"/>
    <w:rsid w:val="00A63024"/>
    <w:rsid w:val="00A639A9"/>
    <w:rsid w:val="00A63F85"/>
    <w:rsid w:val="00A6552C"/>
    <w:rsid w:val="00A66116"/>
    <w:rsid w:val="00A66702"/>
    <w:rsid w:val="00A678A9"/>
    <w:rsid w:val="00A70DB0"/>
    <w:rsid w:val="00A71606"/>
    <w:rsid w:val="00A71E10"/>
    <w:rsid w:val="00A72518"/>
    <w:rsid w:val="00A730D2"/>
    <w:rsid w:val="00A74A91"/>
    <w:rsid w:val="00A76195"/>
    <w:rsid w:val="00A76A34"/>
    <w:rsid w:val="00A76D63"/>
    <w:rsid w:val="00A7744D"/>
    <w:rsid w:val="00A777A2"/>
    <w:rsid w:val="00A80711"/>
    <w:rsid w:val="00A80EA8"/>
    <w:rsid w:val="00A81324"/>
    <w:rsid w:val="00A814F3"/>
    <w:rsid w:val="00A824C8"/>
    <w:rsid w:val="00A826A0"/>
    <w:rsid w:val="00A827C2"/>
    <w:rsid w:val="00A83FDF"/>
    <w:rsid w:val="00A846C5"/>
    <w:rsid w:val="00A853BE"/>
    <w:rsid w:val="00A86154"/>
    <w:rsid w:val="00A87158"/>
    <w:rsid w:val="00A905DC"/>
    <w:rsid w:val="00A906BE"/>
    <w:rsid w:val="00A90E03"/>
    <w:rsid w:val="00A92630"/>
    <w:rsid w:val="00A934DC"/>
    <w:rsid w:val="00A93B22"/>
    <w:rsid w:val="00A97124"/>
    <w:rsid w:val="00A97FA5"/>
    <w:rsid w:val="00AA03A7"/>
    <w:rsid w:val="00AA2201"/>
    <w:rsid w:val="00AA33B5"/>
    <w:rsid w:val="00AA628C"/>
    <w:rsid w:val="00AA69BC"/>
    <w:rsid w:val="00AA6CCA"/>
    <w:rsid w:val="00AA71FD"/>
    <w:rsid w:val="00AA73BA"/>
    <w:rsid w:val="00AA7B56"/>
    <w:rsid w:val="00AB1C2C"/>
    <w:rsid w:val="00AB1DE3"/>
    <w:rsid w:val="00AB2402"/>
    <w:rsid w:val="00AB3374"/>
    <w:rsid w:val="00AB3507"/>
    <w:rsid w:val="00AB4515"/>
    <w:rsid w:val="00AB4544"/>
    <w:rsid w:val="00AB48D5"/>
    <w:rsid w:val="00AB7099"/>
    <w:rsid w:val="00AB7F00"/>
    <w:rsid w:val="00AC0CE4"/>
    <w:rsid w:val="00AC1817"/>
    <w:rsid w:val="00AC1EC1"/>
    <w:rsid w:val="00AC2D37"/>
    <w:rsid w:val="00AC2F7D"/>
    <w:rsid w:val="00AC34D4"/>
    <w:rsid w:val="00AC3A16"/>
    <w:rsid w:val="00AC553C"/>
    <w:rsid w:val="00AC6ACE"/>
    <w:rsid w:val="00AC74AD"/>
    <w:rsid w:val="00AD0462"/>
    <w:rsid w:val="00AD215D"/>
    <w:rsid w:val="00AD505F"/>
    <w:rsid w:val="00AD5794"/>
    <w:rsid w:val="00AD5FFD"/>
    <w:rsid w:val="00AD6305"/>
    <w:rsid w:val="00AD6E0B"/>
    <w:rsid w:val="00AD7340"/>
    <w:rsid w:val="00AD741C"/>
    <w:rsid w:val="00AE207A"/>
    <w:rsid w:val="00AE2BA4"/>
    <w:rsid w:val="00AE34C9"/>
    <w:rsid w:val="00AE4C64"/>
    <w:rsid w:val="00AE4E90"/>
    <w:rsid w:val="00AE4F46"/>
    <w:rsid w:val="00AE5144"/>
    <w:rsid w:val="00AE53D7"/>
    <w:rsid w:val="00AE6AE3"/>
    <w:rsid w:val="00AE6B25"/>
    <w:rsid w:val="00AE782D"/>
    <w:rsid w:val="00AE784D"/>
    <w:rsid w:val="00AE796E"/>
    <w:rsid w:val="00AF0367"/>
    <w:rsid w:val="00AF03B0"/>
    <w:rsid w:val="00AF088E"/>
    <w:rsid w:val="00AF0A26"/>
    <w:rsid w:val="00AF0FC2"/>
    <w:rsid w:val="00AF1F68"/>
    <w:rsid w:val="00AF3CBA"/>
    <w:rsid w:val="00AF3D06"/>
    <w:rsid w:val="00AF4B5E"/>
    <w:rsid w:val="00AF5907"/>
    <w:rsid w:val="00AF5994"/>
    <w:rsid w:val="00B024AC"/>
    <w:rsid w:val="00B03CE5"/>
    <w:rsid w:val="00B04269"/>
    <w:rsid w:val="00B04674"/>
    <w:rsid w:val="00B04730"/>
    <w:rsid w:val="00B04A01"/>
    <w:rsid w:val="00B04A7C"/>
    <w:rsid w:val="00B04D6B"/>
    <w:rsid w:val="00B06B70"/>
    <w:rsid w:val="00B078C9"/>
    <w:rsid w:val="00B10A4A"/>
    <w:rsid w:val="00B10F72"/>
    <w:rsid w:val="00B1134E"/>
    <w:rsid w:val="00B11D84"/>
    <w:rsid w:val="00B14798"/>
    <w:rsid w:val="00B148AA"/>
    <w:rsid w:val="00B1733E"/>
    <w:rsid w:val="00B17BC7"/>
    <w:rsid w:val="00B17C9D"/>
    <w:rsid w:val="00B17F6C"/>
    <w:rsid w:val="00B208FA"/>
    <w:rsid w:val="00B20A1B"/>
    <w:rsid w:val="00B21B19"/>
    <w:rsid w:val="00B22096"/>
    <w:rsid w:val="00B223CD"/>
    <w:rsid w:val="00B232E5"/>
    <w:rsid w:val="00B245A2"/>
    <w:rsid w:val="00B25E4D"/>
    <w:rsid w:val="00B27956"/>
    <w:rsid w:val="00B3110C"/>
    <w:rsid w:val="00B317ED"/>
    <w:rsid w:val="00B32008"/>
    <w:rsid w:val="00B3241D"/>
    <w:rsid w:val="00B32564"/>
    <w:rsid w:val="00B339CD"/>
    <w:rsid w:val="00B3426C"/>
    <w:rsid w:val="00B34F88"/>
    <w:rsid w:val="00B35658"/>
    <w:rsid w:val="00B3784A"/>
    <w:rsid w:val="00B37B90"/>
    <w:rsid w:val="00B40F53"/>
    <w:rsid w:val="00B41426"/>
    <w:rsid w:val="00B41A18"/>
    <w:rsid w:val="00B42065"/>
    <w:rsid w:val="00B42B93"/>
    <w:rsid w:val="00B43F19"/>
    <w:rsid w:val="00B4408C"/>
    <w:rsid w:val="00B44421"/>
    <w:rsid w:val="00B44BC6"/>
    <w:rsid w:val="00B44C9F"/>
    <w:rsid w:val="00B45993"/>
    <w:rsid w:val="00B47494"/>
    <w:rsid w:val="00B47916"/>
    <w:rsid w:val="00B47A5F"/>
    <w:rsid w:val="00B47DA2"/>
    <w:rsid w:val="00B50C97"/>
    <w:rsid w:val="00B5122D"/>
    <w:rsid w:val="00B51657"/>
    <w:rsid w:val="00B51EC9"/>
    <w:rsid w:val="00B52254"/>
    <w:rsid w:val="00B52C03"/>
    <w:rsid w:val="00B53407"/>
    <w:rsid w:val="00B53714"/>
    <w:rsid w:val="00B54FB4"/>
    <w:rsid w:val="00B55490"/>
    <w:rsid w:val="00B55654"/>
    <w:rsid w:val="00B558DE"/>
    <w:rsid w:val="00B56A64"/>
    <w:rsid w:val="00B57D06"/>
    <w:rsid w:val="00B61C72"/>
    <w:rsid w:val="00B62661"/>
    <w:rsid w:val="00B62ED0"/>
    <w:rsid w:val="00B63004"/>
    <w:rsid w:val="00B648CB"/>
    <w:rsid w:val="00B65131"/>
    <w:rsid w:val="00B6788A"/>
    <w:rsid w:val="00B67A13"/>
    <w:rsid w:val="00B7024F"/>
    <w:rsid w:val="00B71578"/>
    <w:rsid w:val="00B72BFE"/>
    <w:rsid w:val="00B754CA"/>
    <w:rsid w:val="00B75B96"/>
    <w:rsid w:val="00B75D7B"/>
    <w:rsid w:val="00B77153"/>
    <w:rsid w:val="00B7771F"/>
    <w:rsid w:val="00B77967"/>
    <w:rsid w:val="00B80E57"/>
    <w:rsid w:val="00B810D1"/>
    <w:rsid w:val="00B81BB5"/>
    <w:rsid w:val="00B81EBC"/>
    <w:rsid w:val="00B82057"/>
    <w:rsid w:val="00B82213"/>
    <w:rsid w:val="00B82261"/>
    <w:rsid w:val="00B8311B"/>
    <w:rsid w:val="00B844A8"/>
    <w:rsid w:val="00B846F4"/>
    <w:rsid w:val="00B852C2"/>
    <w:rsid w:val="00B85B85"/>
    <w:rsid w:val="00B85E0D"/>
    <w:rsid w:val="00B8687F"/>
    <w:rsid w:val="00B8776D"/>
    <w:rsid w:val="00B87C62"/>
    <w:rsid w:val="00B90908"/>
    <w:rsid w:val="00B925C0"/>
    <w:rsid w:val="00B93C99"/>
    <w:rsid w:val="00B940CB"/>
    <w:rsid w:val="00B94BB4"/>
    <w:rsid w:val="00B95207"/>
    <w:rsid w:val="00B962B6"/>
    <w:rsid w:val="00B96A6A"/>
    <w:rsid w:val="00B9762C"/>
    <w:rsid w:val="00BA0659"/>
    <w:rsid w:val="00BA0699"/>
    <w:rsid w:val="00BA1D85"/>
    <w:rsid w:val="00BA251A"/>
    <w:rsid w:val="00BA5761"/>
    <w:rsid w:val="00BA5D4A"/>
    <w:rsid w:val="00BA61B9"/>
    <w:rsid w:val="00BA6202"/>
    <w:rsid w:val="00BA6959"/>
    <w:rsid w:val="00BA7568"/>
    <w:rsid w:val="00BA7660"/>
    <w:rsid w:val="00BA7E3D"/>
    <w:rsid w:val="00BB1313"/>
    <w:rsid w:val="00BB19BC"/>
    <w:rsid w:val="00BB262D"/>
    <w:rsid w:val="00BB3FEB"/>
    <w:rsid w:val="00BB43B1"/>
    <w:rsid w:val="00BB6192"/>
    <w:rsid w:val="00BB692F"/>
    <w:rsid w:val="00BB6C2F"/>
    <w:rsid w:val="00BB703E"/>
    <w:rsid w:val="00BB7C67"/>
    <w:rsid w:val="00BC2B45"/>
    <w:rsid w:val="00BC3405"/>
    <w:rsid w:val="00BC4D7D"/>
    <w:rsid w:val="00BC5665"/>
    <w:rsid w:val="00BC5FF6"/>
    <w:rsid w:val="00BC6913"/>
    <w:rsid w:val="00BD05F0"/>
    <w:rsid w:val="00BD119E"/>
    <w:rsid w:val="00BD1D00"/>
    <w:rsid w:val="00BD3810"/>
    <w:rsid w:val="00BD6C0B"/>
    <w:rsid w:val="00BD72D2"/>
    <w:rsid w:val="00BD757D"/>
    <w:rsid w:val="00BD7755"/>
    <w:rsid w:val="00BD79CF"/>
    <w:rsid w:val="00BE065D"/>
    <w:rsid w:val="00BE0EAB"/>
    <w:rsid w:val="00BE1849"/>
    <w:rsid w:val="00BE1AF5"/>
    <w:rsid w:val="00BE20CA"/>
    <w:rsid w:val="00BE2176"/>
    <w:rsid w:val="00BE48A1"/>
    <w:rsid w:val="00BE58F8"/>
    <w:rsid w:val="00BE5D40"/>
    <w:rsid w:val="00BE601F"/>
    <w:rsid w:val="00BE65AB"/>
    <w:rsid w:val="00BE6A10"/>
    <w:rsid w:val="00BE6AA7"/>
    <w:rsid w:val="00BE75C9"/>
    <w:rsid w:val="00BE77ED"/>
    <w:rsid w:val="00BF118F"/>
    <w:rsid w:val="00BF26F8"/>
    <w:rsid w:val="00BF2FF4"/>
    <w:rsid w:val="00BF3428"/>
    <w:rsid w:val="00BF3B4A"/>
    <w:rsid w:val="00BF4157"/>
    <w:rsid w:val="00BF46F7"/>
    <w:rsid w:val="00BF47AE"/>
    <w:rsid w:val="00BF4D92"/>
    <w:rsid w:val="00BF544C"/>
    <w:rsid w:val="00BF5455"/>
    <w:rsid w:val="00BF5753"/>
    <w:rsid w:val="00BF5AC7"/>
    <w:rsid w:val="00BF6AB4"/>
    <w:rsid w:val="00BF6BB8"/>
    <w:rsid w:val="00BF6F56"/>
    <w:rsid w:val="00BF70E5"/>
    <w:rsid w:val="00C005A6"/>
    <w:rsid w:val="00C014A5"/>
    <w:rsid w:val="00C01999"/>
    <w:rsid w:val="00C02DE7"/>
    <w:rsid w:val="00C02E73"/>
    <w:rsid w:val="00C034A5"/>
    <w:rsid w:val="00C03866"/>
    <w:rsid w:val="00C03F4C"/>
    <w:rsid w:val="00C050A4"/>
    <w:rsid w:val="00C05394"/>
    <w:rsid w:val="00C05C64"/>
    <w:rsid w:val="00C062DE"/>
    <w:rsid w:val="00C062E0"/>
    <w:rsid w:val="00C0632F"/>
    <w:rsid w:val="00C06379"/>
    <w:rsid w:val="00C06EA2"/>
    <w:rsid w:val="00C1138B"/>
    <w:rsid w:val="00C11BA9"/>
    <w:rsid w:val="00C11CAC"/>
    <w:rsid w:val="00C122D8"/>
    <w:rsid w:val="00C1358D"/>
    <w:rsid w:val="00C13DBE"/>
    <w:rsid w:val="00C14BF8"/>
    <w:rsid w:val="00C15280"/>
    <w:rsid w:val="00C15862"/>
    <w:rsid w:val="00C1671C"/>
    <w:rsid w:val="00C16EAB"/>
    <w:rsid w:val="00C17564"/>
    <w:rsid w:val="00C177B6"/>
    <w:rsid w:val="00C20172"/>
    <w:rsid w:val="00C21D92"/>
    <w:rsid w:val="00C227A5"/>
    <w:rsid w:val="00C22F3D"/>
    <w:rsid w:val="00C23A96"/>
    <w:rsid w:val="00C23D9B"/>
    <w:rsid w:val="00C23E6A"/>
    <w:rsid w:val="00C26D07"/>
    <w:rsid w:val="00C27334"/>
    <w:rsid w:val="00C278A2"/>
    <w:rsid w:val="00C3019E"/>
    <w:rsid w:val="00C30485"/>
    <w:rsid w:val="00C30F1D"/>
    <w:rsid w:val="00C32CEF"/>
    <w:rsid w:val="00C3358D"/>
    <w:rsid w:val="00C338FA"/>
    <w:rsid w:val="00C34FED"/>
    <w:rsid w:val="00C362B0"/>
    <w:rsid w:val="00C36DC7"/>
    <w:rsid w:val="00C37397"/>
    <w:rsid w:val="00C4063A"/>
    <w:rsid w:val="00C40A24"/>
    <w:rsid w:val="00C40D05"/>
    <w:rsid w:val="00C41FBD"/>
    <w:rsid w:val="00C421A7"/>
    <w:rsid w:val="00C42A7D"/>
    <w:rsid w:val="00C44FCD"/>
    <w:rsid w:val="00C46EBF"/>
    <w:rsid w:val="00C47558"/>
    <w:rsid w:val="00C47E34"/>
    <w:rsid w:val="00C50517"/>
    <w:rsid w:val="00C5070F"/>
    <w:rsid w:val="00C50EDE"/>
    <w:rsid w:val="00C51DDE"/>
    <w:rsid w:val="00C526A2"/>
    <w:rsid w:val="00C53635"/>
    <w:rsid w:val="00C53B59"/>
    <w:rsid w:val="00C53D61"/>
    <w:rsid w:val="00C5442D"/>
    <w:rsid w:val="00C5480E"/>
    <w:rsid w:val="00C55268"/>
    <w:rsid w:val="00C55276"/>
    <w:rsid w:val="00C56A36"/>
    <w:rsid w:val="00C56C16"/>
    <w:rsid w:val="00C60D9F"/>
    <w:rsid w:val="00C61086"/>
    <w:rsid w:val="00C612A6"/>
    <w:rsid w:val="00C63156"/>
    <w:rsid w:val="00C64BC7"/>
    <w:rsid w:val="00C65C3E"/>
    <w:rsid w:val="00C67124"/>
    <w:rsid w:val="00C71DA7"/>
    <w:rsid w:val="00C73C8E"/>
    <w:rsid w:val="00C73F8C"/>
    <w:rsid w:val="00C74183"/>
    <w:rsid w:val="00C74783"/>
    <w:rsid w:val="00C74F94"/>
    <w:rsid w:val="00C7541E"/>
    <w:rsid w:val="00C75A70"/>
    <w:rsid w:val="00C75BF6"/>
    <w:rsid w:val="00C76110"/>
    <w:rsid w:val="00C765C2"/>
    <w:rsid w:val="00C80B92"/>
    <w:rsid w:val="00C80D66"/>
    <w:rsid w:val="00C819D7"/>
    <w:rsid w:val="00C81E6E"/>
    <w:rsid w:val="00C82633"/>
    <w:rsid w:val="00C827F4"/>
    <w:rsid w:val="00C8424A"/>
    <w:rsid w:val="00C84BA2"/>
    <w:rsid w:val="00C84D4B"/>
    <w:rsid w:val="00C855A4"/>
    <w:rsid w:val="00C8570E"/>
    <w:rsid w:val="00C85C17"/>
    <w:rsid w:val="00C86483"/>
    <w:rsid w:val="00C86ECA"/>
    <w:rsid w:val="00C87638"/>
    <w:rsid w:val="00C8765E"/>
    <w:rsid w:val="00C87884"/>
    <w:rsid w:val="00C87E26"/>
    <w:rsid w:val="00C92039"/>
    <w:rsid w:val="00C936AD"/>
    <w:rsid w:val="00C93C30"/>
    <w:rsid w:val="00C959AC"/>
    <w:rsid w:val="00C962DE"/>
    <w:rsid w:val="00C966A0"/>
    <w:rsid w:val="00C96E09"/>
    <w:rsid w:val="00C97E33"/>
    <w:rsid w:val="00CA03D3"/>
    <w:rsid w:val="00CA17AB"/>
    <w:rsid w:val="00CA1A21"/>
    <w:rsid w:val="00CA2BF9"/>
    <w:rsid w:val="00CA3B26"/>
    <w:rsid w:val="00CA4AEE"/>
    <w:rsid w:val="00CA509F"/>
    <w:rsid w:val="00CA5C59"/>
    <w:rsid w:val="00CA5FCE"/>
    <w:rsid w:val="00CA66AD"/>
    <w:rsid w:val="00CA7B87"/>
    <w:rsid w:val="00CA7C02"/>
    <w:rsid w:val="00CB0267"/>
    <w:rsid w:val="00CB0F5A"/>
    <w:rsid w:val="00CB2E3F"/>
    <w:rsid w:val="00CB3F70"/>
    <w:rsid w:val="00CB45EE"/>
    <w:rsid w:val="00CB5ED3"/>
    <w:rsid w:val="00CB6E35"/>
    <w:rsid w:val="00CB7AAF"/>
    <w:rsid w:val="00CC06CC"/>
    <w:rsid w:val="00CC12D4"/>
    <w:rsid w:val="00CC1594"/>
    <w:rsid w:val="00CC1D36"/>
    <w:rsid w:val="00CC2945"/>
    <w:rsid w:val="00CC3647"/>
    <w:rsid w:val="00CC3B4A"/>
    <w:rsid w:val="00CC4109"/>
    <w:rsid w:val="00CC5587"/>
    <w:rsid w:val="00CC761A"/>
    <w:rsid w:val="00CD0F9F"/>
    <w:rsid w:val="00CD1495"/>
    <w:rsid w:val="00CD2E93"/>
    <w:rsid w:val="00CD3CB1"/>
    <w:rsid w:val="00CD5306"/>
    <w:rsid w:val="00CD63C2"/>
    <w:rsid w:val="00CE0E9E"/>
    <w:rsid w:val="00CE0F67"/>
    <w:rsid w:val="00CE142C"/>
    <w:rsid w:val="00CE2206"/>
    <w:rsid w:val="00CE3056"/>
    <w:rsid w:val="00CE3623"/>
    <w:rsid w:val="00CE3FE2"/>
    <w:rsid w:val="00CE41E4"/>
    <w:rsid w:val="00CE457C"/>
    <w:rsid w:val="00CE586B"/>
    <w:rsid w:val="00CE6D11"/>
    <w:rsid w:val="00CE737C"/>
    <w:rsid w:val="00CE7C56"/>
    <w:rsid w:val="00CE7EDC"/>
    <w:rsid w:val="00CF0F89"/>
    <w:rsid w:val="00CF1C9D"/>
    <w:rsid w:val="00CF1F3E"/>
    <w:rsid w:val="00CF427A"/>
    <w:rsid w:val="00CF60A3"/>
    <w:rsid w:val="00CF6C22"/>
    <w:rsid w:val="00D0057D"/>
    <w:rsid w:val="00D03127"/>
    <w:rsid w:val="00D0491E"/>
    <w:rsid w:val="00D05361"/>
    <w:rsid w:val="00D0607A"/>
    <w:rsid w:val="00D070EE"/>
    <w:rsid w:val="00D0748D"/>
    <w:rsid w:val="00D104CA"/>
    <w:rsid w:val="00D10665"/>
    <w:rsid w:val="00D1085B"/>
    <w:rsid w:val="00D1125B"/>
    <w:rsid w:val="00D114FD"/>
    <w:rsid w:val="00D1160E"/>
    <w:rsid w:val="00D12C18"/>
    <w:rsid w:val="00D1306F"/>
    <w:rsid w:val="00D14F3E"/>
    <w:rsid w:val="00D15455"/>
    <w:rsid w:val="00D16F39"/>
    <w:rsid w:val="00D17DBE"/>
    <w:rsid w:val="00D2279C"/>
    <w:rsid w:val="00D23F88"/>
    <w:rsid w:val="00D24015"/>
    <w:rsid w:val="00D24C1C"/>
    <w:rsid w:val="00D2519D"/>
    <w:rsid w:val="00D2608D"/>
    <w:rsid w:val="00D27BBF"/>
    <w:rsid w:val="00D310F9"/>
    <w:rsid w:val="00D32055"/>
    <w:rsid w:val="00D32434"/>
    <w:rsid w:val="00D32702"/>
    <w:rsid w:val="00D33954"/>
    <w:rsid w:val="00D34923"/>
    <w:rsid w:val="00D355F8"/>
    <w:rsid w:val="00D364B8"/>
    <w:rsid w:val="00D36D22"/>
    <w:rsid w:val="00D4230C"/>
    <w:rsid w:val="00D42A2B"/>
    <w:rsid w:val="00D430FA"/>
    <w:rsid w:val="00D4322B"/>
    <w:rsid w:val="00D43F17"/>
    <w:rsid w:val="00D44063"/>
    <w:rsid w:val="00D45348"/>
    <w:rsid w:val="00D458F8"/>
    <w:rsid w:val="00D45EF7"/>
    <w:rsid w:val="00D47028"/>
    <w:rsid w:val="00D47C6C"/>
    <w:rsid w:val="00D5122E"/>
    <w:rsid w:val="00D5374F"/>
    <w:rsid w:val="00D561DE"/>
    <w:rsid w:val="00D56C85"/>
    <w:rsid w:val="00D57999"/>
    <w:rsid w:val="00D57F47"/>
    <w:rsid w:val="00D60578"/>
    <w:rsid w:val="00D60F90"/>
    <w:rsid w:val="00D61B1D"/>
    <w:rsid w:val="00D62982"/>
    <w:rsid w:val="00D631BC"/>
    <w:rsid w:val="00D6399B"/>
    <w:rsid w:val="00D63D3A"/>
    <w:rsid w:val="00D662EB"/>
    <w:rsid w:val="00D6647D"/>
    <w:rsid w:val="00D67378"/>
    <w:rsid w:val="00D71F96"/>
    <w:rsid w:val="00D731E7"/>
    <w:rsid w:val="00D73515"/>
    <w:rsid w:val="00D74D61"/>
    <w:rsid w:val="00D769D9"/>
    <w:rsid w:val="00D76A41"/>
    <w:rsid w:val="00D7761D"/>
    <w:rsid w:val="00D80756"/>
    <w:rsid w:val="00D80CDE"/>
    <w:rsid w:val="00D80E11"/>
    <w:rsid w:val="00D81980"/>
    <w:rsid w:val="00D82E35"/>
    <w:rsid w:val="00D8319E"/>
    <w:rsid w:val="00D84622"/>
    <w:rsid w:val="00D85027"/>
    <w:rsid w:val="00D87C6E"/>
    <w:rsid w:val="00D904BB"/>
    <w:rsid w:val="00D904C8"/>
    <w:rsid w:val="00D91DDE"/>
    <w:rsid w:val="00D92456"/>
    <w:rsid w:val="00D926DA"/>
    <w:rsid w:val="00D92A51"/>
    <w:rsid w:val="00D9366E"/>
    <w:rsid w:val="00D94DAD"/>
    <w:rsid w:val="00D9506B"/>
    <w:rsid w:val="00D956A9"/>
    <w:rsid w:val="00D96394"/>
    <w:rsid w:val="00D9661D"/>
    <w:rsid w:val="00D967D5"/>
    <w:rsid w:val="00D968DD"/>
    <w:rsid w:val="00D9733B"/>
    <w:rsid w:val="00DA0361"/>
    <w:rsid w:val="00DA0646"/>
    <w:rsid w:val="00DA0A70"/>
    <w:rsid w:val="00DA1390"/>
    <w:rsid w:val="00DA144F"/>
    <w:rsid w:val="00DA190F"/>
    <w:rsid w:val="00DA1D7D"/>
    <w:rsid w:val="00DA223C"/>
    <w:rsid w:val="00DA2B2F"/>
    <w:rsid w:val="00DA2BF9"/>
    <w:rsid w:val="00DA2D7D"/>
    <w:rsid w:val="00DA38ED"/>
    <w:rsid w:val="00DA3C8B"/>
    <w:rsid w:val="00DA4006"/>
    <w:rsid w:val="00DA4310"/>
    <w:rsid w:val="00DA4B27"/>
    <w:rsid w:val="00DA4F32"/>
    <w:rsid w:val="00DA725F"/>
    <w:rsid w:val="00DB0D4F"/>
    <w:rsid w:val="00DB2761"/>
    <w:rsid w:val="00DB32FF"/>
    <w:rsid w:val="00DB457F"/>
    <w:rsid w:val="00DB4673"/>
    <w:rsid w:val="00DB4AB9"/>
    <w:rsid w:val="00DB524D"/>
    <w:rsid w:val="00DB540B"/>
    <w:rsid w:val="00DB6421"/>
    <w:rsid w:val="00DB647A"/>
    <w:rsid w:val="00DB69DD"/>
    <w:rsid w:val="00DB784D"/>
    <w:rsid w:val="00DC0B54"/>
    <w:rsid w:val="00DC2020"/>
    <w:rsid w:val="00DC23EC"/>
    <w:rsid w:val="00DC2DF7"/>
    <w:rsid w:val="00DC43F9"/>
    <w:rsid w:val="00DC4974"/>
    <w:rsid w:val="00DC7A8F"/>
    <w:rsid w:val="00DC7C4A"/>
    <w:rsid w:val="00DD0801"/>
    <w:rsid w:val="00DD1AD2"/>
    <w:rsid w:val="00DD2233"/>
    <w:rsid w:val="00DD3E3D"/>
    <w:rsid w:val="00DD48EF"/>
    <w:rsid w:val="00DD512E"/>
    <w:rsid w:val="00DD5234"/>
    <w:rsid w:val="00DD56CB"/>
    <w:rsid w:val="00DD5957"/>
    <w:rsid w:val="00DD665A"/>
    <w:rsid w:val="00DD67EA"/>
    <w:rsid w:val="00DD7650"/>
    <w:rsid w:val="00DE1899"/>
    <w:rsid w:val="00DE1A65"/>
    <w:rsid w:val="00DE3F54"/>
    <w:rsid w:val="00DE40D4"/>
    <w:rsid w:val="00DE40E6"/>
    <w:rsid w:val="00DE444D"/>
    <w:rsid w:val="00DE52BD"/>
    <w:rsid w:val="00DE5DF0"/>
    <w:rsid w:val="00DE681D"/>
    <w:rsid w:val="00DE6EE4"/>
    <w:rsid w:val="00DF0BBD"/>
    <w:rsid w:val="00DF3192"/>
    <w:rsid w:val="00DF4B24"/>
    <w:rsid w:val="00DF7C6E"/>
    <w:rsid w:val="00E00080"/>
    <w:rsid w:val="00E00745"/>
    <w:rsid w:val="00E016B9"/>
    <w:rsid w:val="00E019EE"/>
    <w:rsid w:val="00E0239E"/>
    <w:rsid w:val="00E0261D"/>
    <w:rsid w:val="00E03211"/>
    <w:rsid w:val="00E042BB"/>
    <w:rsid w:val="00E04D58"/>
    <w:rsid w:val="00E04D88"/>
    <w:rsid w:val="00E062E6"/>
    <w:rsid w:val="00E06EAE"/>
    <w:rsid w:val="00E07B77"/>
    <w:rsid w:val="00E07EF3"/>
    <w:rsid w:val="00E10C9B"/>
    <w:rsid w:val="00E10CFB"/>
    <w:rsid w:val="00E11293"/>
    <w:rsid w:val="00E128B8"/>
    <w:rsid w:val="00E12BB0"/>
    <w:rsid w:val="00E12DB4"/>
    <w:rsid w:val="00E12F34"/>
    <w:rsid w:val="00E12FD2"/>
    <w:rsid w:val="00E1345F"/>
    <w:rsid w:val="00E1397A"/>
    <w:rsid w:val="00E20225"/>
    <w:rsid w:val="00E205CC"/>
    <w:rsid w:val="00E207D9"/>
    <w:rsid w:val="00E21432"/>
    <w:rsid w:val="00E2237B"/>
    <w:rsid w:val="00E2265F"/>
    <w:rsid w:val="00E2305E"/>
    <w:rsid w:val="00E23536"/>
    <w:rsid w:val="00E24346"/>
    <w:rsid w:val="00E24EB6"/>
    <w:rsid w:val="00E25949"/>
    <w:rsid w:val="00E26AA6"/>
    <w:rsid w:val="00E27873"/>
    <w:rsid w:val="00E309D7"/>
    <w:rsid w:val="00E3157F"/>
    <w:rsid w:val="00E31BCF"/>
    <w:rsid w:val="00E31F3E"/>
    <w:rsid w:val="00E33CAD"/>
    <w:rsid w:val="00E33F23"/>
    <w:rsid w:val="00E344BC"/>
    <w:rsid w:val="00E3630D"/>
    <w:rsid w:val="00E37CE8"/>
    <w:rsid w:val="00E425E1"/>
    <w:rsid w:val="00E426C8"/>
    <w:rsid w:val="00E42BEA"/>
    <w:rsid w:val="00E44584"/>
    <w:rsid w:val="00E44587"/>
    <w:rsid w:val="00E452A6"/>
    <w:rsid w:val="00E46A35"/>
    <w:rsid w:val="00E500E7"/>
    <w:rsid w:val="00E50342"/>
    <w:rsid w:val="00E516E3"/>
    <w:rsid w:val="00E5390E"/>
    <w:rsid w:val="00E55CCC"/>
    <w:rsid w:val="00E564AF"/>
    <w:rsid w:val="00E56C00"/>
    <w:rsid w:val="00E56F80"/>
    <w:rsid w:val="00E578AD"/>
    <w:rsid w:val="00E60AED"/>
    <w:rsid w:val="00E61C91"/>
    <w:rsid w:val="00E64209"/>
    <w:rsid w:val="00E65DD9"/>
    <w:rsid w:val="00E70852"/>
    <w:rsid w:val="00E71437"/>
    <w:rsid w:val="00E71EB2"/>
    <w:rsid w:val="00E72194"/>
    <w:rsid w:val="00E731F0"/>
    <w:rsid w:val="00E7348C"/>
    <w:rsid w:val="00E73538"/>
    <w:rsid w:val="00E73F14"/>
    <w:rsid w:val="00E751AF"/>
    <w:rsid w:val="00E756A0"/>
    <w:rsid w:val="00E7677D"/>
    <w:rsid w:val="00E77A32"/>
    <w:rsid w:val="00E8024F"/>
    <w:rsid w:val="00E80471"/>
    <w:rsid w:val="00E80808"/>
    <w:rsid w:val="00E80C04"/>
    <w:rsid w:val="00E81AC9"/>
    <w:rsid w:val="00E82EF0"/>
    <w:rsid w:val="00E83784"/>
    <w:rsid w:val="00E85EA6"/>
    <w:rsid w:val="00E87ED3"/>
    <w:rsid w:val="00E90E89"/>
    <w:rsid w:val="00E913B0"/>
    <w:rsid w:val="00E91DCA"/>
    <w:rsid w:val="00E930BB"/>
    <w:rsid w:val="00E9334C"/>
    <w:rsid w:val="00E9336A"/>
    <w:rsid w:val="00E935DA"/>
    <w:rsid w:val="00E94477"/>
    <w:rsid w:val="00E952B7"/>
    <w:rsid w:val="00E96C02"/>
    <w:rsid w:val="00EA03BB"/>
    <w:rsid w:val="00EA0B9F"/>
    <w:rsid w:val="00EA18CE"/>
    <w:rsid w:val="00EA1A5F"/>
    <w:rsid w:val="00EA2491"/>
    <w:rsid w:val="00EA2858"/>
    <w:rsid w:val="00EA2C0B"/>
    <w:rsid w:val="00EA3279"/>
    <w:rsid w:val="00EA3C5C"/>
    <w:rsid w:val="00EA4044"/>
    <w:rsid w:val="00EA43B2"/>
    <w:rsid w:val="00EA4921"/>
    <w:rsid w:val="00EA6504"/>
    <w:rsid w:val="00EA6581"/>
    <w:rsid w:val="00EA7011"/>
    <w:rsid w:val="00EA73F1"/>
    <w:rsid w:val="00EA74E9"/>
    <w:rsid w:val="00EA7E93"/>
    <w:rsid w:val="00EB0561"/>
    <w:rsid w:val="00EB05AD"/>
    <w:rsid w:val="00EB1303"/>
    <w:rsid w:val="00EB2200"/>
    <w:rsid w:val="00EB26EA"/>
    <w:rsid w:val="00EB2FC0"/>
    <w:rsid w:val="00EB445D"/>
    <w:rsid w:val="00EB4C21"/>
    <w:rsid w:val="00EB5E7A"/>
    <w:rsid w:val="00EB66F3"/>
    <w:rsid w:val="00EB6CD9"/>
    <w:rsid w:val="00EB6CEC"/>
    <w:rsid w:val="00EB7338"/>
    <w:rsid w:val="00EC067E"/>
    <w:rsid w:val="00EC0A59"/>
    <w:rsid w:val="00EC10ED"/>
    <w:rsid w:val="00EC13B1"/>
    <w:rsid w:val="00EC2EBE"/>
    <w:rsid w:val="00EC407F"/>
    <w:rsid w:val="00EC4748"/>
    <w:rsid w:val="00EC67E9"/>
    <w:rsid w:val="00EC739A"/>
    <w:rsid w:val="00EC75AF"/>
    <w:rsid w:val="00EC7B46"/>
    <w:rsid w:val="00ED2A12"/>
    <w:rsid w:val="00ED2C6F"/>
    <w:rsid w:val="00ED32A7"/>
    <w:rsid w:val="00ED5BEC"/>
    <w:rsid w:val="00ED5CDD"/>
    <w:rsid w:val="00ED5E13"/>
    <w:rsid w:val="00EE0E06"/>
    <w:rsid w:val="00EE0F8D"/>
    <w:rsid w:val="00EE16E3"/>
    <w:rsid w:val="00EE4201"/>
    <w:rsid w:val="00EE4493"/>
    <w:rsid w:val="00EE4A22"/>
    <w:rsid w:val="00EE5C50"/>
    <w:rsid w:val="00EE6FAF"/>
    <w:rsid w:val="00EE7181"/>
    <w:rsid w:val="00EE71F7"/>
    <w:rsid w:val="00EE74C3"/>
    <w:rsid w:val="00EF0104"/>
    <w:rsid w:val="00EF0AF7"/>
    <w:rsid w:val="00EF1033"/>
    <w:rsid w:val="00EF14BD"/>
    <w:rsid w:val="00EF29BF"/>
    <w:rsid w:val="00EF2A6A"/>
    <w:rsid w:val="00EF4A41"/>
    <w:rsid w:val="00EF7D9D"/>
    <w:rsid w:val="00F004FC"/>
    <w:rsid w:val="00F01C8D"/>
    <w:rsid w:val="00F024D3"/>
    <w:rsid w:val="00F02A22"/>
    <w:rsid w:val="00F03C50"/>
    <w:rsid w:val="00F04A23"/>
    <w:rsid w:val="00F05659"/>
    <w:rsid w:val="00F05AFA"/>
    <w:rsid w:val="00F06173"/>
    <w:rsid w:val="00F07911"/>
    <w:rsid w:val="00F10319"/>
    <w:rsid w:val="00F1040C"/>
    <w:rsid w:val="00F12083"/>
    <w:rsid w:val="00F137B4"/>
    <w:rsid w:val="00F15002"/>
    <w:rsid w:val="00F15092"/>
    <w:rsid w:val="00F1709C"/>
    <w:rsid w:val="00F177AF"/>
    <w:rsid w:val="00F203BB"/>
    <w:rsid w:val="00F2284D"/>
    <w:rsid w:val="00F22E5E"/>
    <w:rsid w:val="00F2357B"/>
    <w:rsid w:val="00F2462B"/>
    <w:rsid w:val="00F25B28"/>
    <w:rsid w:val="00F25D05"/>
    <w:rsid w:val="00F26176"/>
    <w:rsid w:val="00F26DA0"/>
    <w:rsid w:val="00F271EF"/>
    <w:rsid w:val="00F303EE"/>
    <w:rsid w:val="00F31964"/>
    <w:rsid w:val="00F32777"/>
    <w:rsid w:val="00F32CC5"/>
    <w:rsid w:val="00F32D67"/>
    <w:rsid w:val="00F33251"/>
    <w:rsid w:val="00F3349B"/>
    <w:rsid w:val="00F33A60"/>
    <w:rsid w:val="00F33E38"/>
    <w:rsid w:val="00F33FEE"/>
    <w:rsid w:val="00F34ED0"/>
    <w:rsid w:val="00F35545"/>
    <w:rsid w:val="00F35627"/>
    <w:rsid w:val="00F36003"/>
    <w:rsid w:val="00F37831"/>
    <w:rsid w:val="00F37F9D"/>
    <w:rsid w:val="00F40CAE"/>
    <w:rsid w:val="00F40D7E"/>
    <w:rsid w:val="00F42069"/>
    <w:rsid w:val="00F42565"/>
    <w:rsid w:val="00F427D1"/>
    <w:rsid w:val="00F443EB"/>
    <w:rsid w:val="00F45394"/>
    <w:rsid w:val="00F45605"/>
    <w:rsid w:val="00F45723"/>
    <w:rsid w:val="00F47825"/>
    <w:rsid w:val="00F479E3"/>
    <w:rsid w:val="00F504B6"/>
    <w:rsid w:val="00F50ED9"/>
    <w:rsid w:val="00F51FD4"/>
    <w:rsid w:val="00F52921"/>
    <w:rsid w:val="00F52DB5"/>
    <w:rsid w:val="00F5340E"/>
    <w:rsid w:val="00F539A4"/>
    <w:rsid w:val="00F53E3A"/>
    <w:rsid w:val="00F55AC3"/>
    <w:rsid w:val="00F567A4"/>
    <w:rsid w:val="00F57244"/>
    <w:rsid w:val="00F60A87"/>
    <w:rsid w:val="00F60BE3"/>
    <w:rsid w:val="00F60C27"/>
    <w:rsid w:val="00F62332"/>
    <w:rsid w:val="00F62670"/>
    <w:rsid w:val="00F63089"/>
    <w:rsid w:val="00F63F2E"/>
    <w:rsid w:val="00F642BB"/>
    <w:rsid w:val="00F64D85"/>
    <w:rsid w:val="00F66747"/>
    <w:rsid w:val="00F6714A"/>
    <w:rsid w:val="00F707DE"/>
    <w:rsid w:val="00F70B1A"/>
    <w:rsid w:val="00F711A6"/>
    <w:rsid w:val="00F71714"/>
    <w:rsid w:val="00F718B4"/>
    <w:rsid w:val="00F730F6"/>
    <w:rsid w:val="00F7464F"/>
    <w:rsid w:val="00F7480A"/>
    <w:rsid w:val="00F74869"/>
    <w:rsid w:val="00F74F77"/>
    <w:rsid w:val="00F75007"/>
    <w:rsid w:val="00F75EFD"/>
    <w:rsid w:val="00F75F09"/>
    <w:rsid w:val="00F761C6"/>
    <w:rsid w:val="00F778EB"/>
    <w:rsid w:val="00F779DF"/>
    <w:rsid w:val="00F77BF8"/>
    <w:rsid w:val="00F807BB"/>
    <w:rsid w:val="00F80ECC"/>
    <w:rsid w:val="00F81900"/>
    <w:rsid w:val="00F81A46"/>
    <w:rsid w:val="00F81CD2"/>
    <w:rsid w:val="00F837DF"/>
    <w:rsid w:val="00F83D04"/>
    <w:rsid w:val="00F83D22"/>
    <w:rsid w:val="00F84824"/>
    <w:rsid w:val="00F85019"/>
    <w:rsid w:val="00F85256"/>
    <w:rsid w:val="00F8528A"/>
    <w:rsid w:val="00F87393"/>
    <w:rsid w:val="00F90DBC"/>
    <w:rsid w:val="00F90EFB"/>
    <w:rsid w:val="00F940EE"/>
    <w:rsid w:val="00F953D7"/>
    <w:rsid w:val="00F965B3"/>
    <w:rsid w:val="00F965C5"/>
    <w:rsid w:val="00F96A88"/>
    <w:rsid w:val="00F9750D"/>
    <w:rsid w:val="00FA1231"/>
    <w:rsid w:val="00FA171F"/>
    <w:rsid w:val="00FA1D46"/>
    <w:rsid w:val="00FA1F5A"/>
    <w:rsid w:val="00FA39C0"/>
    <w:rsid w:val="00FA5920"/>
    <w:rsid w:val="00FA5B1C"/>
    <w:rsid w:val="00FA5F49"/>
    <w:rsid w:val="00FA7A7B"/>
    <w:rsid w:val="00FA7CFC"/>
    <w:rsid w:val="00FB03E7"/>
    <w:rsid w:val="00FB0E01"/>
    <w:rsid w:val="00FB1531"/>
    <w:rsid w:val="00FB1ADC"/>
    <w:rsid w:val="00FB2102"/>
    <w:rsid w:val="00FB2E5B"/>
    <w:rsid w:val="00FB3558"/>
    <w:rsid w:val="00FB369C"/>
    <w:rsid w:val="00FB3934"/>
    <w:rsid w:val="00FB435D"/>
    <w:rsid w:val="00FB47DB"/>
    <w:rsid w:val="00FB4E95"/>
    <w:rsid w:val="00FB5FA3"/>
    <w:rsid w:val="00FB678B"/>
    <w:rsid w:val="00FB6EFE"/>
    <w:rsid w:val="00FC09D8"/>
    <w:rsid w:val="00FC1CD5"/>
    <w:rsid w:val="00FC28F0"/>
    <w:rsid w:val="00FC3A4B"/>
    <w:rsid w:val="00FC4FC5"/>
    <w:rsid w:val="00FC5B26"/>
    <w:rsid w:val="00FC5CC0"/>
    <w:rsid w:val="00FC6228"/>
    <w:rsid w:val="00FC7A1C"/>
    <w:rsid w:val="00FD11B3"/>
    <w:rsid w:val="00FD19B9"/>
    <w:rsid w:val="00FD2115"/>
    <w:rsid w:val="00FD3637"/>
    <w:rsid w:val="00FD4148"/>
    <w:rsid w:val="00FD4BAD"/>
    <w:rsid w:val="00FD54AD"/>
    <w:rsid w:val="00FD6591"/>
    <w:rsid w:val="00FD6F4F"/>
    <w:rsid w:val="00FD77F7"/>
    <w:rsid w:val="00FD7AAF"/>
    <w:rsid w:val="00FE009E"/>
    <w:rsid w:val="00FE1F95"/>
    <w:rsid w:val="00FE4131"/>
    <w:rsid w:val="00FE4237"/>
    <w:rsid w:val="00FE563A"/>
    <w:rsid w:val="00FE679C"/>
    <w:rsid w:val="00FE6B72"/>
    <w:rsid w:val="00FE6E8D"/>
    <w:rsid w:val="00FE794A"/>
    <w:rsid w:val="00FF03A2"/>
    <w:rsid w:val="00FF0580"/>
    <w:rsid w:val="00FF0AAE"/>
    <w:rsid w:val="00FF10FB"/>
    <w:rsid w:val="00FF259A"/>
    <w:rsid w:val="00FF5112"/>
    <w:rsid w:val="00FF5774"/>
    <w:rsid w:val="00FF71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B6B38"/>
  <w15:chartTrackingRefBased/>
  <w15:docId w15:val="{6C1EDBC4-65B2-43E7-A0B6-921A97E2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58"/>
    <w:rPr>
      <w:rFonts w:eastAsia="Times New Roman" w:cs="Times New Roman"/>
      <w:kern w:val="0"/>
      <w:lang w:val="en-US"/>
      <w14:ligatures w14:val="none"/>
    </w:rPr>
  </w:style>
  <w:style w:type="paragraph" w:styleId="Heading2">
    <w:name w:val="heading 2"/>
    <w:basedOn w:val="Normal"/>
    <w:next w:val="Normal"/>
    <w:link w:val="Heading2Char"/>
    <w:uiPriority w:val="9"/>
    <w:semiHidden/>
    <w:unhideWhenUsed/>
    <w:qFormat/>
    <w:rsid w:val="005860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08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C08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rksmansStyle1">
    <w:name w:val="Werksmans_Style1"/>
    <w:basedOn w:val="Normal"/>
    <w:next w:val="Normal"/>
    <w:rsid w:val="00C47558"/>
    <w:pPr>
      <w:tabs>
        <w:tab w:val="num" w:pos="720"/>
      </w:tabs>
      <w:suppressAutoHyphens/>
      <w:spacing w:after="0" w:line="480" w:lineRule="auto"/>
      <w:ind w:left="720" w:hanging="720"/>
      <w:jc w:val="both"/>
      <w:outlineLvl w:val="0"/>
    </w:pPr>
    <w:rPr>
      <w:rFonts w:ascii="Arial" w:hAnsi="Arial"/>
      <w:sz w:val="25"/>
      <w:szCs w:val="25"/>
      <w:lang w:val="en-ZA"/>
    </w:rPr>
  </w:style>
  <w:style w:type="paragraph" w:styleId="FootnoteText">
    <w:name w:val="footnote text"/>
    <w:basedOn w:val="Normal"/>
    <w:link w:val="FootnoteTextChar"/>
    <w:uiPriority w:val="99"/>
    <w:unhideWhenUsed/>
    <w:rsid w:val="00C47558"/>
    <w:pPr>
      <w:spacing w:after="0" w:line="240" w:lineRule="auto"/>
    </w:pPr>
    <w:rPr>
      <w:sz w:val="20"/>
      <w:szCs w:val="20"/>
    </w:rPr>
  </w:style>
  <w:style w:type="character" w:customStyle="1" w:styleId="FootnoteTextChar">
    <w:name w:val="Footnote Text Char"/>
    <w:basedOn w:val="DefaultParagraphFont"/>
    <w:link w:val="FootnoteText"/>
    <w:uiPriority w:val="99"/>
    <w:rsid w:val="00C47558"/>
    <w:rPr>
      <w:rFonts w:eastAsia="Times New Roman" w:cs="Times New Roman"/>
      <w:kern w:val="0"/>
      <w:sz w:val="20"/>
      <w:szCs w:val="20"/>
      <w:lang w:val="en-US"/>
      <w14:ligatures w14:val="none"/>
    </w:rPr>
  </w:style>
  <w:style w:type="character" w:styleId="FootnoteReference">
    <w:name w:val="footnote reference"/>
    <w:basedOn w:val="DefaultParagraphFont"/>
    <w:uiPriority w:val="99"/>
    <w:unhideWhenUsed/>
    <w:rsid w:val="00C47558"/>
    <w:rPr>
      <w:rFonts w:cs="Times New Roman"/>
      <w:vertAlign w:val="superscript"/>
    </w:rPr>
  </w:style>
  <w:style w:type="paragraph" w:styleId="Header">
    <w:name w:val="header"/>
    <w:basedOn w:val="Normal"/>
    <w:link w:val="HeaderChar"/>
    <w:uiPriority w:val="99"/>
    <w:unhideWhenUsed/>
    <w:rsid w:val="00A87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158"/>
    <w:rPr>
      <w:rFonts w:eastAsia="Times New Roman" w:cs="Times New Roman"/>
      <w:kern w:val="0"/>
      <w:lang w:val="en-US"/>
      <w14:ligatures w14:val="none"/>
    </w:rPr>
  </w:style>
  <w:style w:type="paragraph" w:styleId="Footer">
    <w:name w:val="footer"/>
    <w:basedOn w:val="Normal"/>
    <w:link w:val="FooterChar"/>
    <w:uiPriority w:val="99"/>
    <w:unhideWhenUsed/>
    <w:rsid w:val="00A87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158"/>
    <w:rPr>
      <w:rFonts w:eastAsia="Times New Roman" w:cs="Times New Roman"/>
      <w:kern w:val="0"/>
      <w:lang w:val="en-US"/>
      <w14:ligatures w14:val="none"/>
    </w:rPr>
  </w:style>
  <w:style w:type="paragraph" w:styleId="ListParagraph">
    <w:name w:val="List Paragraph"/>
    <w:basedOn w:val="Normal"/>
    <w:uiPriority w:val="34"/>
    <w:qFormat/>
    <w:rsid w:val="00707ED1"/>
    <w:pPr>
      <w:ind w:left="720"/>
      <w:contextualSpacing/>
    </w:pPr>
  </w:style>
  <w:style w:type="paragraph" w:styleId="BodyText">
    <w:name w:val="Body Text"/>
    <w:basedOn w:val="Normal"/>
    <w:link w:val="BodyTextChar"/>
    <w:uiPriority w:val="99"/>
    <w:semiHidden/>
    <w:unhideWhenUsed/>
    <w:rsid w:val="00B44C9F"/>
    <w:pPr>
      <w:spacing w:after="120"/>
    </w:pPr>
  </w:style>
  <w:style w:type="character" w:customStyle="1" w:styleId="BodyTextChar">
    <w:name w:val="Body Text Char"/>
    <w:basedOn w:val="DefaultParagraphFont"/>
    <w:link w:val="BodyText"/>
    <w:uiPriority w:val="99"/>
    <w:semiHidden/>
    <w:rsid w:val="00B44C9F"/>
    <w:rPr>
      <w:rFonts w:eastAsia="Times New Roman" w:cs="Times New Roman"/>
      <w:kern w:val="0"/>
      <w:lang w:val="en-US"/>
      <w14:ligatures w14:val="none"/>
    </w:rPr>
  </w:style>
  <w:style w:type="character" w:customStyle="1" w:styleId="Heading2Char">
    <w:name w:val="Heading 2 Char"/>
    <w:basedOn w:val="DefaultParagraphFont"/>
    <w:link w:val="Heading2"/>
    <w:uiPriority w:val="9"/>
    <w:semiHidden/>
    <w:rsid w:val="005860D5"/>
    <w:rPr>
      <w:rFonts w:asciiTheme="majorHAnsi" w:eastAsiaTheme="majorEastAsia" w:hAnsiTheme="majorHAnsi" w:cstheme="majorBidi"/>
      <w:color w:val="2F5496" w:themeColor="accent1" w:themeShade="BF"/>
      <w:kern w:val="0"/>
      <w:sz w:val="26"/>
      <w:szCs w:val="26"/>
      <w:lang w:val="en-US"/>
      <w14:ligatures w14:val="none"/>
    </w:rPr>
  </w:style>
  <w:style w:type="character" w:styleId="Hyperlink">
    <w:name w:val="Hyperlink"/>
    <w:basedOn w:val="DefaultParagraphFont"/>
    <w:uiPriority w:val="99"/>
    <w:unhideWhenUsed/>
    <w:rsid w:val="00665641"/>
    <w:rPr>
      <w:color w:val="0563C1" w:themeColor="hyperlink"/>
      <w:u w:val="single"/>
    </w:rPr>
  </w:style>
  <w:style w:type="character" w:customStyle="1" w:styleId="UnresolvedMention1">
    <w:name w:val="Unresolved Mention1"/>
    <w:basedOn w:val="DefaultParagraphFont"/>
    <w:uiPriority w:val="99"/>
    <w:semiHidden/>
    <w:unhideWhenUsed/>
    <w:rsid w:val="00665641"/>
    <w:rPr>
      <w:color w:val="605E5C"/>
      <w:shd w:val="clear" w:color="auto" w:fill="E1DFDD"/>
    </w:rPr>
  </w:style>
  <w:style w:type="paragraph" w:styleId="BalloonText">
    <w:name w:val="Balloon Text"/>
    <w:basedOn w:val="Normal"/>
    <w:link w:val="BalloonTextChar"/>
    <w:uiPriority w:val="99"/>
    <w:semiHidden/>
    <w:unhideWhenUsed/>
    <w:rsid w:val="008E1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EE2"/>
    <w:rPr>
      <w:rFonts w:ascii="Segoe UI" w:eastAsia="Times New Roman" w:hAnsi="Segoe UI" w:cs="Segoe UI"/>
      <w:kern w:val="0"/>
      <w:sz w:val="18"/>
      <w:szCs w:val="18"/>
      <w:lang w:val="en-US"/>
      <w14:ligatures w14:val="none"/>
    </w:rPr>
  </w:style>
  <w:style w:type="paragraph" w:styleId="NormalWeb">
    <w:name w:val="Normal (Web)"/>
    <w:basedOn w:val="Normal"/>
    <w:uiPriority w:val="99"/>
    <w:unhideWhenUsed/>
    <w:rsid w:val="005E463E"/>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BC6913"/>
    <w:rPr>
      <w:color w:val="605E5C"/>
      <w:shd w:val="clear" w:color="auto" w:fill="E1DFDD"/>
    </w:rPr>
  </w:style>
  <w:style w:type="character" w:styleId="Strong">
    <w:name w:val="Strong"/>
    <w:basedOn w:val="DefaultParagraphFont"/>
    <w:uiPriority w:val="22"/>
    <w:qFormat/>
    <w:rsid w:val="00035126"/>
    <w:rPr>
      <w:b/>
      <w:bCs/>
    </w:rPr>
  </w:style>
  <w:style w:type="character" w:customStyle="1" w:styleId="Heading3Char">
    <w:name w:val="Heading 3 Char"/>
    <w:basedOn w:val="DefaultParagraphFont"/>
    <w:link w:val="Heading3"/>
    <w:uiPriority w:val="9"/>
    <w:semiHidden/>
    <w:rsid w:val="000C08CC"/>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4Char">
    <w:name w:val="Heading 4 Char"/>
    <w:basedOn w:val="DefaultParagraphFont"/>
    <w:link w:val="Heading4"/>
    <w:uiPriority w:val="9"/>
    <w:semiHidden/>
    <w:rsid w:val="000C08CC"/>
    <w:rPr>
      <w:rFonts w:asciiTheme="majorHAnsi" w:eastAsiaTheme="majorEastAsia" w:hAnsiTheme="majorHAnsi" w:cstheme="majorBidi"/>
      <w:i/>
      <w:iCs/>
      <w:color w:val="2F5496" w:themeColor="accent1" w:themeShade="BF"/>
      <w:kern w:val="0"/>
      <w:lang w:val="en-US"/>
      <w14:ligatures w14:val="none"/>
    </w:rPr>
  </w:style>
  <w:style w:type="character" w:styleId="FollowedHyperlink">
    <w:name w:val="FollowedHyperlink"/>
    <w:basedOn w:val="DefaultParagraphFont"/>
    <w:uiPriority w:val="99"/>
    <w:semiHidden/>
    <w:unhideWhenUsed/>
    <w:rsid w:val="00955041"/>
    <w:rPr>
      <w:color w:val="954F72" w:themeColor="followedHyperlink"/>
      <w:u w:val="single"/>
    </w:rPr>
  </w:style>
  <w:style w:type="paragraph" w:styleId="Revision">
    <w:name w:val="Revision"/>
    <w:hidden/>
    <w:uiPriority w:val="99"/>
    <w:semiHidden/>
    <w:rsid w:val="00C3358D"/>
    <w:pPr>
      <w:spacing w:after="0" w:line="240" w:lineRule="auto"/>
    </w:pPr>
    <w:rPr>
      <w:rFonts w:eastAsia="Times New Roman" w:cs="Times New Roman"/>
      <w:kern w:val="0"/>
      <w:lang w:val="en-US"/>
      <w14:ligatures w14:val="none"/>
    </w:rPr>
  </w:style>
  <w:style w:type="character" w:styleId="LineNumber">
    <w:name w:val="line number"/>
    <w:basedOn w:val="DefaultParagraphFont"/>
    <w:uiPriority w:val="99"/>
    <w:semiHidden/>
    <w:unhideWhenUsed/>
    <w:rsid w:val="00A14EC1"/>
  </w:style>
  <w:style w:type="character" w:customStyle="1" w:styleId="UnresolvedMention">
    <w:name w:val="Unresolved Mention"/>
    <w:basedOn w:val="DefaultParagraphFont"/>
    <w:uiPriority w:val="99"/>
    <w:semiHidden/>
    <w:unhideWhenUsed/>
    <w:rsid w:val="002B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1004">
      <w:bodyDiv w:val="1"/>
      <w:marLeft w:val="0"/>
      <w:marRight w:val="0"/>
      <w:marTop w:val="0"/>
      <w:marBottom w:val="0"/>
      <w:divBdr>
        <w:top w:val="none" w:sz="0" w:space="0" w:color="auto"/>
        <w:left w:val="none" w:sz="0" w:space="0" w:color="auto"/>
        <w:bottom w:val="none" w:sz="0" w:space="0" w:color="auto"/>
        <w:right w:val="none" w:sz="0" w:space="0" w:color="auto"/>
      </w:divBdr>
    </w:div>
    <w:div w:id="183250925">
      <w:bodyDiv w:val="1"/>
      <w:marLeft w:val="0"/>
      <w:marRight w:val="0"/>
      <w:marTop w:val="0"/>
      <w:marBottom w:val="0"/>
      <w:divBdr>
        <w:top w:val="none" w:sz="0" w:space="0" w:color="auto"/>
        <w:left w:val="none" w:sz="0" w:space="0" w:color="auto"/>
        <w:bottom w:val="none" w:sz="0" w:space="0" w:color="auto"/>
        <w:right w:val="none" w:sz="0" w:space="0" w:color="auto"/>
      </w:divBdr>
    </w:div>
    <w:div w:id="197282401">
      <w:bodyDiv w:val="1"/>
      <w:marLeft w:val="0"/>
      <w:marRight w:val="0"/>
      <w:marTop w:val="0"/>
      <w:marBottom w:val="0"/>
      <w:divBdr>
        <w:top w:val="none" w:sz="0" w:space="0" w:color="auto"/>
        <w:left w:val="none" w:sz="0" w:space="0" w:color="auto"/>
        <w:bottom w:val="none" w:sz="0" w:space="0" w:color="auto"/>
        <w:right w:val="none" w:sz="0" w:space="0" w:color="auto"/>
      </w:divBdr>
    </w:div>
    <w:div w:id="326131210">
      <w:bodyDiv w:val="1"/>
      <w:marLeft w:val="0"/>
      <w:marRight w:val="0"/>
      <w:marTop w:val="0"/>
      <w:marBottom w:val="0"/>
      <w:divBdr>
        <w:top w:val="none" w:sz="0" w:space="0" w:color="auto"/>
        <w:left w:val="none" w:sz="0" w:space="0" w:color="auto"/>
        <w:bottom w:val="none" w:sz="0" w:space="0" w:color="auto"/>
        <w:right w:val="none" w:sz="0" w:space="0" w:color="auto"/>
      </w:divBdr>
    </w:div>
    <w:div w:id="350960273">
      <w:bodyDiv w:val="1"/>
      <w:marLeft w:val="0"/>
      <w:marRight w:val="0"/>
      <w:marTop w:val="0"/>
      <w:marBottom w:val="0"/>
      <w:divBdr>
        <w:top w:val="none" w:sz="0" w:space="0" w:color="auto"/>
        <w:left w:val="none" w:sz="0" w:space="0" w:color="auto"/>
        <w:bottom w:val="none" w:sz="0" w:space="0" w:color="auto"/>
        <w:right w:val="none" w:sz="0" w:space="0" w:color="auto"/>
      </w:divBdr>
    </w:div>
    <w:div w:id="393282545">
      <w:bodyDiv w:val="1"/>
      <w:marLeft w:val="0"/>
      <w:marRight w:val="0"/>
      <w:marTop w:val="0"/>
      <w:marBottom w:val="0"/>
      <w:divBdr>
        <w:top w:val="none" w:sz="0" w:space="0" w:color="auto"/>
        <w:left w:val="none" w:sz="0" w:space="0" w:color="auto"/>
        <w:bottom w:val="none" w:sz="0" w:space="0" w:color="auto"/>
        <w:right w:val="none" w:sz="0" w:space="0" w:color="auto"/>
      </w:divBdr>
    </w:div>
    <w:div w:id="452486200">
      <w:bodyDiv w:val="1"/>
      <w:marLeft w:val="0"/>
      <w:marRight w:val="0"/>
      <w:marTop w:val="0"/>
      <w:marBottom w:val="0"/>
      <w:divBdr>
        <w:top w:val="none" w:sz="0" w:space="0" w:color="auto"/>
        <w:left w:val="none" w:sz="0" w:space="0" w:color="auto"/>
        <w:bottom w:val="none" w:sz="0" w:space="0" w:color="auto"/>
        <w:right w:val="none" w:sz="0" w:space="0" w:color="auto"/>
      </w:divBdr>
    </w:div>
    <w:div w:id="980890709">
      <w:bodyDiv w:val="1"/>
      <w:marLeft w:val="0"/>
      <w:marRight w:val="0"/>
      <w:marTop w:val="0"/>
      <w:marBottom w:val="0"/>
      <w:divBdr>
        <w:top w:val="none" w:sz="0" w:space="0" w:color="auto"/>
        <w:left w:val="none" w:sz="0" w:space="0" w:color="auto"/>
        <w:bottom w:val="none" w:sz="0" w:space="0" w:color="auto"/>
        <w:right w:val="none" w:sz="0" w:space="0" w:color="auto"/>
      </w:divBdr>
    </w:div>
    <w:div w:id="1186138049">
      <w:bodyDiv w:val="1"/>
      <w:marLeft w:val="0"/>
      <w:marRight w:val="0"/>
      <w:marTop w:val="0"/>
      <w:marBottom w:val="0"/>
      <w:divBdr>
        <w:top w:val="none" w:sz="0" w:space="0" w:color="auto"/>
        <w:left w:val="none" w:sz="0" w:space="0" w:color="auto"/>
        <w:bottom w:val="none" w:sz="0" w:space="0" w:color="auto"/>
        <w:right w:val="none" w:sz="0" w:space="0" w:color="auto"/>
      </w:divBdr>
    </w:div>
    <w:div w:id="1334379554">
      <w:bodyDiv w:val="1"/>
      <w:marLeft w:val="0"/>
      <w:marRight w:val="0"/>
      <w:marTop w:val="0"/>
      <w:marBottom w:val="0"/>
      <w:divBdr>
        <w:top w:val="none" w:sz="0" w:space="0" w:color="auto"/>
        <w:left w:val="none" w:sz="0" w:space="0" w:color="auto"/>
        <w:bottom w:val="none" w:sz="0" w:space="0" w:color="auto"/>
        <w:right w:val="none" w:sz="0" w:space="0" w:color="auto"/>
      </w:divBdr>
    </w:div>
    <w:div w:id="1349605020">
      <w:bodyDiv w:val="1"/>
      <w:marLeft w:val="0"/>
      <w:marRight w:val="0"/>
      <w:marTop w:val="0"/>
      <w:marBottom w:val="0"/>
      <w:divBdr>
        <w:top w:val="none" w:sz="0" w:space="0" w:color="auto"/>
        <w:left w:val="none" w:sz="0" w:space="0" w:color="auto"/>
        <w:bottom w:val="none" w:sz="0" w:space="0" w:color="auto"/>
        <w:right w:val="none" w:sz="0" w:space="0" w:color="auto"/>
      </w:divBdr>
    </w:div>
    <w:div w:id="1390109205">
      <w:bodyDiv w:val="1"/>
      <w:marLeft w:val="0"/>
      <w:marRight w:val="0"/>
      <w:marTop w:val="0"/>
      <w:marBottom w:val="0"/>
      <w:divBdr>
        <w:top w:val="none" w:sz="0" w:space="0" w:color="auto"/>
        <w:left w:val="none" w:sz="0" w:space="0" w:color="auto"/>
        <w:bottom w:val="none" w:sz="0" w:space="0" w:color="auto"/>
        <w:right w:val="none" w:sz="0" w:space="0" w:color="auto"/>
      </w:divBdr>
    </w:div>
    <w:div w:id="1425687718">
      <w:bodyDiv w:val="1"/>
      <w:marLeft w:val="0"/>
      <w:marRight w:val="0"/>
      <w:marTop w:val="0"/>
      <w:marBottom w:val="0"/>
      <w:divBdr>
        <w:top w:val="none" w:sz="0" w:space="0" w:color="auto"/>
        <w:left w:val="none" w:sz="0" w:space="0" w:color="auto"/>
        <w:bottom w:val="none" w:sz="0" w:space="0" w:color="auto"/>
        <w:right w:val="none" w:sz="0" w:space="0" w:color="auto"/>
      </w:divBdr>
    </w:div>
    <w:div w:id="1568302973">
      <w:bodyDiv w:val="1"/>
      <w:marLeft w:val="0"/>
      <w:marRight w:val="0"/>
      <w:marTop w:val="0"/>
      <w:marBottom w:val="0"/>
      <w:divBdr>
        <w:top w:val="none" w:sz="0" w:space="0" w:color="auto"/>
        <w:left w:val="none" w:sz="0" w:space="0" w:color="auto"/>
        <w:bottom w:val="none" w:sz="0" w:space="0" w:color="auto"/>
        <w:right w:val="none" w:sz="0" w:space="0" w:color="auto"/>
      </w:divBdr>
      <w:divsChild>
        <w:div w:id="978993494">
          <w:marLeft w:val="0"/>
          <w:marRight w:val="0"/>
          <w:marTop w:val="0"/>
          <w:marBottom w:val="0"/>
          <w:divBdr>
            <w:top w:val="none" w:sz="0" w:space="0" w:color="auto"/>
            <w:left w:val="none" w:sz="0" w:space="0" w:color="auto"/>
            <w:bottom w:val="none" w:sz="0" w:space="0" w:color="auto"/>
            <w:right w:val="none" w:sz="0" w:space="0" w:color="auto"/>
          </w:divBdr>
          <w:divsChild>
            <w:div w:id="1490748257">
              <w:marLeft w:val="0"/>
              <w:marRight w:val="0"/>
              <w:marTop w:val="0"/>
              <w:marBottom w:val="0"/>
              <w:divBdr>
                <w:top w:val="single" w:sz="48" w:space="0" w:color="5E9CA2"/>
                <w:left w:val="single" w:sz="48" w:space="0" w:color="5E9CA2"/>
                <w:bottom w:val="single" w:sz="48" w:space="0" w:color="5E9CA2"/>
                <w:right w:val="single" w:sz="48" w:space="0" w:color="5E9CA2"/>
              </w:divBdr>
              <w:divsChild>
                <w:div w:id="19975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19396">
          <w:marLeft w:val="0"/>
          <w:marRight w:val="0"/>
          <w:marTop w:val="0"/>
          <w:marBottom w:val="0"/>
          <w:divBdr>
            <w:top w:val="none" w:sz="0" w:space="0" w:color="auto"/>
            <w:left w:val="none" w:sz="0" w:space="0" w:color="auto"/>
            <w:bottom w:val="none" w:sz="0" w:space="0" w:color="auto"/>
            <w:right w:val="none" w:sz="0" w:space="0" w:color="auto"/>
          </w:divBdr>
          <w:divsChild>
            <w:div w:id="1338460395">
              <w:marLeft w:val="0"/>
              <w:marRight w:val="0"/>
              <w:marTop w:val="0"/>
              <w:marBottom w:val="0"/>
              <w:divBdr>
                <w:top w:val="none" w:sz="0" w:space="0" w:color="auto"/>
                <w:left w:val="none" w:sz="0" w:space="0" w:color="auto"/>
                <w:bottom w:val="none" w:sz="0" w:space="0" w:color="auto"/>
                <w:right w:val="none" w:sz="0" w:space="0" w:color="auto"/>
              </w:divBdr>
              <w:divsChild>
                <w:div w:id="1621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5070">
      <w:bodyDiv w:val="1"/>
      <w:marLeft w:val="0"/>
      <w:marRight w:val="0"/>
      <w:marTop w:val="0"/>
      <w:marBottom w:val="0"/>
      <w:divBdr>
        <w:top w:val="none" w:sz="0" w:space="0" w:color="auto"/>
        <w:left w:val="none" w:sz="0" w:space="0" w:color="auto"/>
        <w:bottom w:val="none" w:sz="0" w:space="0" w:color="auto"/>
        <w:right w:val="none" w:sz="0" w:space="0" w:color="auto"/>
      </w:divBdr>
    </w:div>
    <w:div w:id="1851602632">
      <w:bodyDiv w:val="1"/>
      <w:marLeft w:val="0"/>
      <w:marRight w:val="0"/>
      <w:marTop w:val="0"/>
      <w:marBottom w:val="0"/>
      <w:divBdr>
        <w:top w:val="none" w:sz="0" w:space="0" w:color="auto"/>
        <w:left w:val="none" w:sz="0" w:space="0" w:color="auto"/>
        <w:bottom w:val="none" w:sz="0" w:space="0" w:color="auto"/>
        <w:right w:val="none" w:sz="0" w:space="0" w:color="auto"/>
      </w:divBdr>
    </w:div>
    <w:div w:id="21051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0.wdp"/><Relationship Id="rId18" Type="http://schemas.openxmlformats.org/officeDocument/2006/relationships/hyperlink" Target="https://www.canlii.org/en/on/onsc/doc/2012/2012onsc4746/2012onsc4746.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illian@lowdes.co,za" TargetMode="Externa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hyperlink" Target="https://www.canlii.org/en/on/onca/doc/2012/2012onca811/2012onca811.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en/ca/scc/doc/1996/1996canlii191/1996canlii191.html" TargetMode="External"/><Relationship Id="rId20" Type="http://schemas.openxmlformats.org/officeDocument/2006/relationships/hyperlink" Target="https://www.canlii.org/en/on/oncj/doc/2016/2016oncj567/2016oncj567.html?resultInde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lii.org/en/on/oncj/doc/2016/2016oncj567/2016oncj567.html?resultIndex=1"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canlii.org/en/on/oncj/doc/2016/2016oncj431/2016oncj431.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anlii.org/en/on/oncj/doc/2013/2013oncj679/2013oncj679.html" TargetMode="External"/><Relationship Id="rId22" Type="http://schemas.openxmlformats.org/officeDocument/2006/relationships/hyperlink" Target="mailto:Arthur@channon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630A-60A3-40A0-AAAA-F8366B28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4595</Words>
  <Characters>26193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Khutso Teffo</dc:creator>
  <cp:keywords/>
  <dc:description/>
  <cp:lastModifiedBy>Sathish</cp:lastModifiedBy>
  <cp:revision>5</cp:revision>
  <cp:lastPrinted>2023-12-29T14:28:00Z</cp:lastPrinted>
  <dcterms:created xsi:type="dcterms:W3CDTF">2023-12-29T14:29:00Z</dcterms:created>
  <dcterms:modified xsi:type="dcterms:W3CDTF">2024-02-06T18:51:00Z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8cd67d2c-0ba3-4310-930e-ef1d75f36134</vt:lpwstr>
  </property>
</Properties>
</file>