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96189" w14:textId="77777777" w:rsidR="00111F32" w:rsidRDefault="00111F32">
      <w:bookmarkStart w:id="0" w:name="_GoBack"/>
      <w:bookmarkEnd w:id="0"/>
    </w:p>
    <w:p w14:paraId="209F98B1" w14:textId="77777777" w:rsidR="008911E9" w:rsidRDefault="008911E9" w:rsidP="008911E9">
      <w:pPr>
        <w:shd w:val="clear" w:color="auto" w:fill="F5F5F5"/>
        <w:spacing w:after="120" w:line="240" w:lineRule="auto"/>
        <w:jc w:val="center"/>
        <w:textAlignment w:val="top"/>
        <w:rPr>
          <w:rFonts w:ascii="Arial Unicode MS" w:eastAsia="Arial Unicode MS" w:hAnsi="Arial Unicode MS" w:cs="Arial Unicode MS"/>
          <w:b/>
          <w:color w:val="222222"/>
          <w:sz w:val="24"/>
          <w:szCs w:val="24"/>
          <w:lang w:val="af-ZA"/>
        </w:rPr>
      </w:pPr>
      <w:r w:rsidRPr="004D460A">
        <w:rPr>
          <w:rFonts w:ascii="Arial Unicode MS" w:eastAsia="Arial Unicode MS" w:hAnsi="Arial Unicode MS" w:cs="Arial Unicode MS"/>
          <w:noProof/>
          <w:lang w:val="en-US"/>
        </w:rPr>
        <w:drawing>
          <wp:inline distT="0" distB="0" distL="0" distR="0" wp14:anchorId="312BEBE6" wp14:editId="7D05B5C9">
            <wp:extent cx="972000" cy="972000"/>
            <wp:effectExtent l="0" t="0" r="0" b="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72000" cy="972000"/>
                    </a:xfrm>
                    <a:prstGeom prst="rect">
                      <a:avLst/>
                    </a:prstGeom>
                    <a:noFill/>
                    <a:ln>
                      <a:noFill/>
                    </a:ln>
                  </pic:spPr>
                </pic:pic>
              </a:graphicData>
            </a:graphic>
          </wp:inline>
        </w:drawing>
      </w:r>
    </w:p>
    <w:p w14:paraId="25B18290" w14:textId="77777777" w:rsidR="008911E9" w:rsidRPr="009562CF" w:rsidRDefault="008911E9" w:rsidP="008911E9">
      <w:pPr>
        <w:shd w:val="clear" w:color="auto" w:fill="F5F5F5"/>
        <w:spacing w:after="120" w:line="240" w:lineRule="auto"/>
        <w:jc w:val="center"/>
        <w:textAlignment w:val="top"/>
        <w:rPr>
          <w:rFonts w:ascii="Arial Unicode MS" w:eastAsia="Arial Unicode MS" w:hAnsi="Arial Unicode MS" w:cs="Arial Unicode MS"/>
          <w:b/>
          <w:color w:val="777777"/>
        </w:rPr>
      </w:pPr>
      <w:r w:rsidRPr="009562CF">
        <w:rPr>
          <w:rFonts w:ascii="Arial Unicode MS" w:eastAsia="Arial Unicode MS" w:hAnsi="Arial Unicode MS" w:cs="Arial Unicode MS"/>
          <w:b/>
          <w:color w:val="222222"/>
          <w:lang w:val="af-ZA"/>
        </w:rPr>
        <w:t>IN THE HIGH COURT OF SOUTH AFRICA</w:t>
      </w:r>
      <w:r w:rsidRPr="009562CF">
        <w:rPr>
          <w:rFonts w:ascii="Arial Unicode MS" w:eastAsia="Arial Unicode MS" w:hAnsi="Arial Unicode MS" w:cs="Arial Unicode MS"/>
          <w:b/>
          <w:color w:val="222222"/>
          <w:lang w:val="af-ZA"/>
        </w:rPr>
        <w:br/>
        <w:t>(GAUTENG DIVISION, PRETORIA)</w:t>
      </w:r>
    </w:p>
    <w:p w14:paraId="25EA93FF" w14:textId="77777777" w:rsidR="008911E9" w:rsidRPr="009562CF" w:rsidRDefault="008911E9" w:rsidP="008911E9">
      <w:pPr>
        <w:shd w:val="clear" w:color="auto" w:fill="F5F5F5"/>
        <w:spacing w:after="120" w:line="240" w:lineRule="auto"/>
        <w:jc w:val="center"/>
        <w:textAlignment w:val="top"/>
        <w:rPr>
          <w:rFonts w:ascii="Arial Unicode MS" w:eastAsia="Arial Unicode MS" w:hAnsi="Arial Unicode MS" w:cs="Arial Unicode MS"/>
          <w:b/>
          <w:color w:val="777777"/>
        </w:rPr>
      </w:pPr>
      <w:r w:rsidRPr="009562CF">
        <w:rPr>
          <w:rFonts w:ascii="Arial Unicode MS" w:eastAsia="Arial Unicode MS" w:hAnsi="Arial Unicode MS" w:cs="Arial Unicode MS"/>
          <w:b/>
        </w:rPr>
        <w:t>REPUBLIC OF SOUTH AFRICA</w:t>
      </w:r>
    </w:p>
    <w:p w14:paraId="48F9DC01" w14:textId="2301F340" w:rsidR="009D0D2C" w:rsidRPr="00851D5B" w:rsidRDefault="009D0D2C" w:rsidP="009D0D2C">
      <w:pPr>
        <w:jc w:val="right"/>
        <w:rPr>
          <w:rFonts w:ascii="Arial" w:eastAsia="Arial Unicode MS"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1"/>
      </w:tblGrid>
      <w:tr w:rsidR="009D0D2C" w:rsidRPr="00F85E97" w14:paraId="6F17DDF4" w14:textId="77777777" w:rsidTr="009F7259">
        <w:trPr>
          <w:trHeight w:val="2447"/>
        </w:trPr>
        <w:tc>
          <w:tcPr>
            <w:tcW w:w="5691" w:type="dxa"/>
          </w:tcPr>
          <w:p w14:paraId="3479EE74" w14:textId="77777777" w:rsidR="009D0D2C" w:rsidRPr="00F85E97" w:rsidRDefault="009D0D2C" w:rsidP="008F799D">
            <w:pPr>
              <w:spacing w:line="360" w:lineRule="auto"/>
              <w:jc w:val="both"/>
              <w:rPr>
                <w:rFonts w:ascii="Arial Unicode MS" w:eastAsia="Arial Unicode MS" w:hAnsi="Arial Unicode MS" w:cs="Arial Unicode MS"/>
                <w:b/>
                <w:sz w:val="16"/>
                <w:szCs w:val="16"/>
              </w:rPr>
            </w:pPr>
            <w:r w:rsidRPr="00F85E97">
              <w:rPr>
                <w:rFonts w:ascii="Arial Unicode MS" w:eastAsia="Arial Unicode MS" w:hAnsi="Arial Unicode MS" w:cs="Arial Unicode MS"/>
                <w:b/>
                <w:sz w:val="16"/>
                <w:szCs w:val="16"/>
              </w:rPr>
              <w:t>DELETE WHICHEVER IS NOT APPLICABLE</w:t>
            </w:r>
          </w:p>
          <w:p w14:paraId="44BD94AF" w14:textId="74577F31" w:rsidR="009D0D2C" w:rsidRPr="00F85E97" w:rsidRDefault="009D0D2C" w:rsidP="008F799D">
            <w:pPr>
              <w:jc w:val="both"/>
              <w:rPr>
                <w:rFonts w:ascii="Arial Unicode MS" w:eastAsia="Arial Unicode MS" w:hAnsi="Arial Unicode MS" w:cs="Arial Unicode MS"/>
                <w:sz w:val="16"/>
                <w:szCs w:val="16"/>
              </w:rPr>
            </w:pPr>
            <w:r w:rsidRPr="00F85E97">
              <w:rPr>
                <w:rFonts w:ascii="Arial Unicode MS" w:eastAsia="Arial Unicode MS" w:hAnsi="Arial Unicode MS" w:cs="Arial Unicode MS"/>
                <w:sz w:val="16"/>
                <w:szCs w:val="16"/>
              </w:rPr>
              <w:t>(1)</w:t>
            </w:r>
            <w:r w:rsidRPr="00F85E97">
              <w:rPr>
                <w:rFonts w:ascii="Arial Unicode MS" w:eastAsia="Arial Unicode MS" w:hAnsi="Arial Unicode MS" w:cs="Arial Unicode MS"/>
                <w:sz w:val="16"/>
                <w:szCs w:val="16"/>
              </w:rPr>
              <w:tab/>
              <w:t>REPORTABLE:</w:t>
            </w:r>
            <w:r w:rsidRPr="00F85E97">
              <w:rPr>
                <w:rFonts w:ascii="Arial Unicode MS" w:eastAsia="Arial Unicode MS" w:hAnsi="Arial Unicode MS" w:cs="Arial Unicode MS"/>
                <w:sz w:val="16"/>
                <w:szCs w:val="16"/>
              </w:rPr>
              <w:tab/>
              <w:t>NO</w:t>
            </w:r>
          </w:p>
          <w:p w14:paraId="37FDCE6C" w14:textId="0B25803D" w:rsidR="009D0D2C" w:rsidRPr="00F85E97" w:rsidRDefault="009D0D2C" w:rsidP="008F799D">
            <w:pPr>
              <w:jc w:val="both"/>
              <w:rPr>
                <w:rFonts w:ascii="Arial Unicode MS" w:eastAsia="Arial Unicode MS" w:hAnsi="Arial Unicode MS" w:cs="Arial Unicode MS"/>
                <w:sz w:val="16"/>
                <w:szCs w:val="16"/>
              </w:rPr>
            </w:pPr>
            <w:r w:rsidRPr="00F85E97">
              <w:rPr>
                <w:rFonts w:ascii="Arial Unicode MS" w:eastAsia="Arial Unicode MS" w:hAnsi="Arial Unicode MS" w:cs="Arial Unicode MS"/>
                <w:sz w:val="16"/>
                <w:szCs w:val="16"/>
              </w:rPr>
              <w:t>(2)</w:t>
            </w:r>
            <w:r w:rsidRPr="00F85E97">
              <w:rPr>
                <w:rFonts w:ascii="Arial Unicode MS" w:eastAsia="Arial Unicode MS" w:hAnsi="Arial Unicode MS" w:cs="Arial Unicode MS"/>
                <w:sz w:val="16"/>
                <w:szCs w:val="16"/>
              </w:rPr>
              <w:tab/>
              <w:t xml:space="preserve">OF INTEREST TO OTHER JUDGES: </w:t>
            </w:r>
            <w:r w:rsidRPr="00F85E97">
              <w:rPr>
                <w:rFonts w:ascii="Arial Unicode MS" w:eastAsia="Arial Unicode MS" w:hAnsi="Arial Unicode MS" w:cs="Arial Unicode MS"/>
                <w:sz w:val="16"/>
                <w:szCs w:val="16"/>
              </w:rPr>
              <w:tab/>
              <w:t>NO</w:t>
            </w:r>
          </w:p>
          <w:p w14:paraId="1EE4DEB3" w14:textId="38891473" w:rsidR="009D0D2C" w:rsidRPr="00F85E97" w:rsidRDefault="009D0D2C" w:rsidP="008F799D">
            <w:pPr>
              <w:jc w:val="both"/>
              <w:rPr>
                <w:rFonts w:ascii="Arial Unicode MS" w:eastAsia="Arial Unicode MS" w:hAnsi="Arial Unicode MS" w:cs="Arial Unicode MS"/>
                <w:sz w:val="16"/>
                <w:szCs w:val="16"/>
              </w:rPr>
            </w:pPr>
            <w:r w:rsidRPr="00F85E97">
              <w:rPr>
                <w:rFonts w:ascii="Arial Unicode MS" w:eastAsia="Arial Unicode MS" w:hAnsi="Arial Unicode MS" w:cs="Arial Unicode MS"/>
                <w:sz w:val="16"/>
                <w:szCs w:val="16"/>
              </w:rPr>
              <w:t>(3)</w:t>
            </w:r>
            <w:r w:rsidRPr="00F85E97">
              <w:rPr>
                <w:rFonts w:ascii="Arial Unicode MS" w:eastAsia="Arial Unicode MS" w:hAnsi="Arial Unicode MS" w:cs="Arial Unicode MS"/>
                <w:sz w:val="16"/>
                <w:szCs w:val="16"/>
              </w:rPr>
              <w:tab/>
              <w:t>REVISED</w:t>
            </w:r>
            <w:r w:rsidR="00F81A7F">
              <w:rPr>
                <w:rFonts w:ascii="Arial Unicode MS" w:eastAsia="Arial Unicode MS" w:hAnsi="Arial Unicode MS" w:cs="Arial Unicode MS"/>
                <w:sz w:val="16"/>
                <w:szCs w:val="16"/>
              </w:rPr>
              <w:t>:</w:t>
            </w:r>
            <w:r w:rsidR="009F7259">
              <w:rPr>
                <w:rFonts w:ascii="Arial Unicode MS" w:eastAsia="Arial Unicode MS" w:hAnsi="Arial Unicode MS" w:cs="Arial Unicode MS"/>
                <w:sz w:val="16"/>
                <w:szCs w:val="16"/>
              </w:rPr>
              <w:t xml:space="preserve"> </w:t>
            </w:r>
            <w:r w:rsidR="006A15CA">
              <w:rPr>
                <w:rFonts w:ascii="Arial Unicode MS" w:eastAsia="Arial Unicode MS" w:hAnsi="Arial Unicode MS" w:cs="Arial Unicode MS"/>
                <w:sz w:val="16"/>
                <w:szCs w:val="16"/>
              </w:rPr>
              <w:t>YES</w:t>
            </w:r>
          </w:p>
          <w:p w14:paraId="4D404E38" w14:textId="4610BA84" w:rsidR="009D0D2C" w:rsidRPr="0082555C" w:rsidRDefault="00F81A7F" w:rsidP="008F799D">
            <w:pPr>
              <w:jc w:val="both"/>
              <w:rPr>
                <w:rFonts w:ascii="Arial Unicode MS" w:eastAsia="Arial Unicode MS" w:hAnsi="Arial Unicode MS" w:cs="Arial Unicode MS"/>
                <w:b/>
                <w:sz w:val="16"/>
                <w:szCs w:val="16"/>
              </w:rPr>
            </w:pPr>
            <w:r>
              <w:rPr>
                <w:rFonts w:ascii="Arial Unicode MS" w:eastAsia="Arial Unicode MS" w:hAnsi="Arial Unicode MS" w:cs="Arial Unicode MS"/>
                <w:sz w:val="16"/>
                <w:szCs w:val="16"/>
              </w:rPr>
              <w:tab/>
              <w:t xml:space="preserve">DATE: </w:t>
            </w:r>
            <w:r w:rsidR="006A15CA">
              <w:rPr>
                <w:rFonts w:ascii="Arial Unicode MS" w:eastAsia="Arial Unicode MS" w:hAnsi="Arial Unicode MS" w:cs="Arial Unicode MS"/>
                <w:sz w:val="16"/>
                <w:szCs w:val="16"/>
              </w:rPr>
              <w:t>4 May 2023</w:t>
            </w:r>
          </w:p>
          <w:p w14:paraId="3705A857" w14:textId="77777777" w:rsidR="009D0D2C" w:rsidRPr="00F85E97" w:rsidRDefault="009D0D2C" w:rsidP="008F799D">
            <w:pPr>
              <w:jc w:val="both"/>
              <w:rPr>
                <w:rFonts w:ascii="Arial Unicode MS" w:eastAsia="Arial Unicode MS" w:hAnsi="Arial Unicode MS" w:cs="Arial Unicode MS"/>
                <w:sz w:val="16"/>
                <w:szCs w:val="16"/>
              </w:rPr>
            </w:pPr>
            <w:r w:rsidRPr="00F85E97">
              <w:rPr>
                <w:rFonts w:ascii="Arial Unicode MS" w:eastAsia="Arial Unicode MS" w:hAnsi="Arial Unicode MS" w:cs="Arial Unicode MS"/>
                <w:sz w:val="16"/>
                <w:szCs w:val="16"/>
              </w:rPr>
              <w:tab/>
            </w:r>
            <w:r>
              <w:rPr>
                <w:rFonts w:ascii="Arial Unicode MS" w:eastAsia="Arial Unicode MS" w:hAnsi="Arial Unicode MS" w:cs="Arial Unicode MS"/>
                <w:sz w:val="16"/>
                <w:szCs w:val="16"/>
              </w:rPr>
              <w:t xml:space="preserve">SIGNATURE: </w:t>
            </w:r>
            <w:r w:rsidRPr="00A22F1B">
              <w:rPr>
                <w:rFonts w:ascii="Lucida Calligraphy" w:eastAsia="Arial Unicode MS" w:hAnsi="Lucida Calligraphy" w:cs="Arial Unicode MS"/>
                <w:b/>
                <w:sz w:val="16"/>
                <w:szCs w:val="16"/>
              </w:rPr>
              <w:t>JANSE VAN NIEUWENHUIZEN J</w:t>
            </w:r>
          </w:p>
        </w:tc>
      </w:tr>
    </w:tbl>
    <w:p w14:paraId="01AADD5E" w14:textId="1CDD922E" w:rsidR="009D0D2C" w:rsidRDefault="009D0D2C" w:rsidP="009D0D2C"/>
    <w:p w14:paraId="7B3D9D77" w14:textId="004716D2" w:rsidR="00515D7D" w:rsidRDefault="00515D7D" w:rsidP="00515D7D">
      <w:pPr>
        <w:jc w:val="right"/>
        <w:rPr>
          <w:rFonts w:ascii="Arial" w:eastAsia="Arial Unicode MS" w:hAnsi="Arial" w:cs="Arial"/>
          <w:b/>
          <w:bCs/>
        </w:rPr>
      </w:pPr>
      <w:r w:rsidRPr="00851D5B">
        <w:rPr>
          <w:rFonts w:ascii="Arial" w:eastAsia="Arial Unicode MS" w:hAnsi="Arial" w:cs="Arial"/>
        </w:rPr>
        <w:t xml:space="preserve">Case Number: </w:t>
      </w:r>
      <w:r w:rsidR="005D2137">
        <w:rPr>
          <w:rFonts w:ascii="Arial" w:eastAsia="Arial Unicode MS" w:hAnsi="Arial" w:cs="Arial"/>
          <w:b/>
          <w:bCs/>
        </w:rPr>
        <w:t>17880</w:t>
      </w:r>
      <w:r>
        <w:rPr>
          <w:rFonts w:ascii="Arial" w:eastAsia="Arial Unicode MS" w:hAnsi="Arial" w:cs="Arial"/>
          <w:b/>
          <w:bCs/>
        </w:rPr>
        <w:t>/ 201</w:t>
      </w:r>
      <w:r w:rsidR="00DA1C1D">
        <w:rPr>
          <w:rFonts w:ascii="Arial" w:eastAsia="Arial Unicode MS" w:hAnsi="Arial" w:cs="Arial"/>
          <w:b/>
          <w:bCs/>
        </w:rPr>
        <w:t>8</w:t>
      </w:r>
    </w:p>
    <w:p w14:paraId="3E535CE0" w14:textId="77777777" w:rsidR="009F7259" w:rsidRDefault="009F7259" w:rsidP="00515D7D">
      <w:pPr>
        <w:jc w:val="right"/>
      </w:pPr>
    </w:p>
    <w:p w14:paraId="12FB1F37" w14:textId="712E8CA4" w:rsidR="009D0D2C" w:rsidRDefault="009D0D2C" w:rsidP="009D0D2C">
      <w:pPr>
        <w:widowControl w:val="0"/>
        <w:autoSpaceDE w:val="0"/>
        <w:autoSpaceDN w:val="0"/>
        <w:adjustRightInd w:val="0"/>
        <w:spacing w:after="0" w:line="600" w:lineRule="auto"/>
        <w:ind w:left="305" w:hangingChars="127" w:hanging="305"/>
        <w:jc w:val="both"/>
        <w:rPr>
          <w:rFonts w:ascii="Arial" w:eastAsia="MS Mincho" w:hAnsi="Arial" w:cs="Arial"/>
          <w:color w:val="1B1919"/>
          <w:sz w:val="24"/>
          <w:szCs w:val="24"/>
          <w:lang w:val="en-GB" w:eastAsia="ja-JP"/>
        </w:rPr>
      </w:pPr>
      <w:r w:rsidRPr="004B7EC8">
        <w:rPr>
          <w:rFonts w:ascii="Arial" w:eastAsia="MS Mincho" w:hAnsi="Arial" w:cs="Arial"/>
          <w:color w:val="1B1919"/>
          <w:sz w:val="24"/>
          <w:szCs w:val="24"/>
          <w:lang w:val="en-GB" w:eastAsia="ja-JP"/>
        </w:rPr>
        <w:t>In the matter between:</w:t>
      </w:r>
    </w:p>
    <w:p w14:paraId="21D67195" w14:textId="77777777" w:rsidR="009F7259" w:rsidRPr="009F7259" w:rsidRDefault="009F7259" w:rsidP="009D0D2C">
      <w:pPr>
        <w:widowControl w:val="0"/>
        <w:autoSpaceDE w:val="0"/>
        <w:autoSpaceDN w:val="0"/>
        <w:adjustRightInd w:val="0"/>
        <w:spacing w:after="0" w:line="600" w:lineRule="auto"/>
        <w:ind w:left="51" w:hangingChars="127" w:hanging="51"/>
        <w:jc w:val="both"/>
        <w:rPr>
          <w:rFonts w:ascii="Arial" w:eastAsia="MS Mincho" w:hAnsi="Arial" w:cs="Arial"/>
          <w:color w:val="1B1919"/>
          <w:sz w:val="4"/>
          <w:szCs w:val="24"/>
          <w:lang w:val="en-GB" w:eastAsia="ja-JP"/>
        </w:rPr>
      </w:pPr>
    </w:p>
    <w:p w14:paraId="68676D0C" w14:textId="522E0D85" w:rsidR="001F4D64" w:rsidRDefault="000E1234" w:rsidP="00F81A7F">
      <w:pPr>
        <w:widowControl w:val="0"/>
        <w:autoSpaceDE w:val="0"/>
        <w:autoSpaceDN w:val="0"/>
        <w:adjustRightInd w:val="0"/>
        <w:spacing w:after="0" w:line="600" w:lineRule="auto"/>
        <w:ind w:left="306" w:hangingChars="127" w:hanging="306"/>
        <w:jc w:val="both"/>
        <w:rPr>
          <w:rFonts w:ascii="Arial" w:hAnsi="Arial" w:cs="Arial"/>
          <w:bCs/>
          <w:sz w:val="24"/>
          <w:szCs w:val="24"/>
        </w:rPr>
      </w:pPr>
      <w:r>
        <w:rPr>
          <w:rFonts w:ascii="Arial" w:hAnsi="Arial" w:cs="Arial"/>
          <w:b/>
          <w:sz w:val="24"/>
          <w:szCs w:val="24"/>
        </w:rPr>
        <w:t>RISIMATI FRANK CHAUKE</w:t>
      </w:r>
      <w:r w:rsidR="001F4D64">
        <w:rPr>
          <w:rFonts w:ascii="Arial" w:hAnsi="Arial" w:cs="Arial"/>
          <w:b/>
          <w:sz w:val="24"/>
          <w:szCs w:val="24"/>
        </w:rPr>
        <w:t xml:space="preserve">                                            </w:t>
      </w:r>
      <w:r w:rsidR="009F7259">
        <w:rPr>
          <w:rFonts w:ascii="Arial" w:hAnsi="Arial" w:cs="Arial"/>
          <w:b/>
          <w:sz w:val="24"/>
          <w:szCs w:val="24"/>
        </w:rPr>
        <w:t xml:space="preserve">        </w:t>
      </w:r>
      <w:r>
        <w:rPr>
          <w:rFonts w:ascii="Arial" w:hAnsi="Arial" w:cs="Arial"/>
          <w:b/>
          <w:sz w:val="24"/>
          <w:szCs w:val="24"/>
        </w:rPr>
        <w:t xml:space="preserve">                               </w:t>
      </w:r>
      <w:r>
        <w:rPr>
          <w:rFonts w:ascii="Arial" w:hAnsi="Arial" w:cs="Arial"/>
          <w:bCs/>
          <w:sz w:val="24"/>
          <w:szCs w:val="24"/>
        </w:rPr>
        <w:t>Plaintiff</w:t>
      </w:r>
    </w:p>
    <w:p w14:paraId="224187EC" w14:textId="77777777" w:rsidR="009F7259" w:rsidRPr="009F7259" w:rsidRDefault="009F7259" w:rsidP="009F7259">
      <w:pPr>
        <w:widowControl w:val="0"/>
        <w:autoSpaceDE w:val="0"/>
        <w:autoSpaceDN w:val="0"/>
        <w:adjustRightInd w:val="0"/>
        <w:spacing w:after="0" w:line="600" w:lineRule="auto"/>
        <w:jc w:val="both"/>
        <w:rPr>
          <w:rFonts w:ascii="Arial" w:hAnsi="Arial" w:cs="Arial"/>
          <w:bCs/>
          <w:sz w:val="4"/>
          <w:szCs w:val="24"/>
        </w:rPr>
      </w:pPr>
    </w:p>
    <w:p w14:paraId="7503ABCF" w14:textId="53483C52" w:rsidR="001033CE" w:rsidRDefault="00781834" w:rsidP="009F7259">
      <w:pPr>
        <w:widowControl w:val="0"/>
        <w:autoSpaceDE w:val="0"/>
        <w:autoSpaceDN w:val="0"/>
        <w:adjustRightInd w:val="0"/>
        <w:spacing w:after="0" w:line="600" w:lineRule="auto"/>
        <w:jc w:val="both"/>
        <w:rPr>
          <w:rFonts w:ascii="Arial" w:eastAsia="MS Mincho" w:hAnsi="Arial" w:cs="Arial"/>
          <w:bCs/>
          <w:color w:val="1B1919"/>
          <w:sz w:val="24"/>
          <w:szCs w:val="24"/>
          <w:lang w:val="en-GB" w:eastAsia="ja-JP"/>
        </w:rPr>
      </w:pPr>
      <w:r>
        <w:rPr>
          <w:rFonts w:ascii="Arial" w:eastAsia="MS Mincho" w:hAnsi="Arial" w:cs="Arial"/>
          <w:bCs/>
          <w:color w:val="1B1919"/>
          <w:sz w:val="24"/>
          <w:szCs w:val="24"/>
          <w:lang w:val="en-GB" w:eastAsia="ja-JP"/>
        </w:rPr>
        <w:t>a</w:t>
      </w:r>
      <w:r w:rsidR="005B120A">
        <w:rPr>
          <w:rFonts w:ascii="Arial" w:eastAsia="MS Mincho" w:hAnsi="Arial" w:cs="Arial"/>
          <w:bCs/>
          <w:color w:val="1B1919"/>
          <w:sz w:val="24"/>
          <w:szCs w:val="24"/>
          <w:lang w:val="en-GB" w:eastAsia="ja-JP"/>
        </w:rPr>
        <w:t>n</w:t>
      </w:r>
      <w:r w:rsidR="00D37FF3">
        <w:rPr>
          <w:rFonts w:ascii="Arial" w:eastAsia="MS Mincho" w:hAnsi="Arial" w:cs="Arial"/>
          <w:bCs/>
          <w:color w:val="1B1919"/>
          <w:sz w:val="24"/>
          <w:szCs w:val="24"/>
          <w:lang w:val="en-GB" w:eastAsia="ja-JP"/>
        </w:rPr>
        <w:t>d</w:t>
      </w:r>
    </w:p>
    <w:p w14:paraId="19198663" w14:textId="77777777" w:rsidR="009F7259" w:rsidRPr="009F7259" w:rsidRDefault="009F7259" w:rsidP="009F7259">
      <w:pPr>
        <w:widowControl w:val="0"/>
        <w:autoSpaceDE w:val="0"/>
        <w:autoSpaceDN w:val="0"/>
        <w:adjustRightInd w:val="0"/>
        <w:spacing w:after="0" w:line="600" w:lineRule="auto"/>
        <w:jc w:val="both"/>
        <w:rPr>
          <w:rFonts w:ascii="Arial" w:eastAsia="MS Mincho" w:hAnsi="Arial" w:cs="Arial"/>
          <w:bCs/>
          <w:color w:val="1B1919"/>
          <w:sz w:val="8"/>
          <w:szCs w:val="24"/>
          <w:lang w:val="en-GB" w:eastAsia="ja-JP"/>
        </w:rPr>
      </w:pPr>
    </w:p>
    <w:p w14:paraId="4F67336D" w14:textId="3FDB7D72" w:rsidR="009F7259" w:rsidRPr="009F7259" w:rsidRDefault="000E1234" w:rsidP="004309C9">
      <w:pPr>
        <w:widowControl w:val="0"/>
        <w:autoSpaceDE w:val="0"/>
        <w:autoSpaceDN w:val="0"/>
        <w:adjustRightInd w:val="0"/>
        <w:spacing w:after="0" w:line="600" w:lineRule="auto"/>
        <w:ind w:left="306" w:hangingChars="127" w:hanging="306"/>
        <w:jc w:val="both"/>
        <w:rPr>
          <w:rFonts w:ascii="Arial" w:hAnsi="Arial" w:cs="Arial"/>
          <w:b/>
          <w:sz w:val="16"/>
          <w:szCs w:val="24"/>
        </w:rPr>
      </w:pPr>
      <w:r>
        <w:rPr>
          <w:rFonts w:ascii="Arial" w:hAnsi="Arial" w:cs="Arial"/>
          <w:b/>
          <w:sz w:val="24"/>
          <w:szCs w:val="24"/>
        </w:rPr>
        <w:t>ROAD ACCIDENT FUND</w:t>
      </w:r>
      <w:r w:rsidR="00DC68F0">
        <w:rPr>
          <w:rFonts w:ascii="Arial" w:hAnsi="Arial" w:cs="Arial"/>
          <w:b/>
          <w:sz w:val="24"/>
          <w:szCs w:val="24"/>
        </w:rPr>
        <w:t xml:space="preserve">                                                        </w:t>
      </w:r>
      <w:r w:rsidR="001F4D64">
        <w:rPr>
          <w:rFonts w:ascii="Arial" w:hAnsi="Arial" w:cs="Arial"/>
          <w:b/>
          <w:sz w:val="24"/>
          <w:szCs w:val="24"/>
        </w:rPr>
        <w:t xml:space="preserve">                       </w:t>
      </w:r>
      <w:r>
        <w:rPr>
          <w:rFonts w:ascii="Arial" w:hAnsi="Arial" w:cs="Arial"/>
          <w:bCs/>
          <w:sz w:val="24"/>
          <w:szCs w:val="24"/>
        </w:rPr>
        <w:t>Defendant</w:t>
      </w:r>
    </w:p>
    <w:p w14:paraId="2735075A" w14:textId="32FBA252" w:rsidR="004309C9" w:rsidRPr="004309C9" w:rsidRDefault="003911B5" w:rsidP="00DC68F0">
      <w:pPr>
        <w:widowControl w:val="0"/>
        <w:autoSpaceDE w:val="0"/>
        <w:autoSpaceDN w:val="0"/>
        <w:adjustRightInd w:val="0"/>
        <w:spacing w:after="0" w:line="600" w:lineRule="auto"/>
        <w:ind w:left="306" w:hangingChars="127" w:hanging="306"/>
        <w:jc w:val="both"/>
        <w:rPr>
          <w:rFonts w:ascii="Arial" w:eastAsia="MS Mincho" w:hAnsi="Arial" w:cs="Arial"/>
          <w:b/>
          <w:color w:val="1B1919"/>
          <w:sz w:val="2"/>
          <w:szCs w:val="24"/>
          <w:lang w:val="en-GB" w:eastAsia="ja-JP"/>
        </w:rPr>
      </w:pPr>
      <w:r>
        <w:rPr>
          <w:rFonts w:ascii="Arial" w:hAnsi="Arial" w:cs="Arial"/>
          <w:b/>
          <w:sz w:val="24"/>
          <w:szCs w:val="24"/>
        </w:rPr>
        <w:t xml:space="preserve">         </w:t>
      </w:r>
      <w:r w:rsidR="00BE0E32">
        <w:rPr>
          <w:rFonts w:ascii="Arial" w:hAnsi="Arial" w:cs="Arial"/>
          <w:b/>
          <w:sz w:val="24"/>
          <w:szCs w:val="24"/>
        </w:rPr>
        <w:t xml:space="preserve">                                                   </w:t>
      </w:r>
      <w:r w:rsidR="00B4159F">
        <w:rPr>
          <w:rFonts w:ascii="Arial" w:hAnsi="Arial" w:cs="Arial"/>
          <w:b/>
          <w:sz w:val="24"/>
          <w:szCs w:val="24"/>
        </w:rPr>
        <w:t xml:space="preserve">  </w:t>
      </w:r>
      <w:r w:rsidR="003A7BFD">
        <w:rPr>
          <w:rFonts w:ascii="Arial" w:hAnsi="Arial" w:cs="Arial"/>
          <w:b/>
          <w:sz w:val="24"/>
          <w:szCs w:val="24"/>
        </w:rPr>
        <w:t xml:space="preserve">              </w:t>
      </w:r>
    </w:p>
    <w:p w14:paraId="6B2505CA" w14:textId="77777777" w:rsidR="00DC68F0" w:rsidRPr="009F7259" w:rsidRDefault="008911E9" w:rsidP="00CE5680">
      <w:pPr>
        <w:pBdr>
          <w:top w:val="single" w:sz="36" w:space="1" w:color="auto"/>
          <w:bottom w:val="single" w:sz="36" w:space="1" w:color="auto"/>
        </w:pBdr>
        <w:spacing w:before="360" w:after="120" w:line="480" w:lineRule="auto"/>
        <w:jc w:val="center"/>
        <w:rPr>
          <w:rFonts w:ascii="Arial" w:eastAsia="MS Mincho" w:hAnsi="Arial" w:cs="Arial"/>
          <w:b/>
          <w:color w:val="1B1919"/>
          <w:sz w:val="2"/>
          <w:szCs w:val="24"/>
          <w:lang w:val="en-GB" w:eastAsia="ja-JP"/>
        </w:rPr>
      </w:pPr>
      <w:r w:rsidRPr="008911E9">
        <w:rPr>
          <w:rFonts w:ascii="Arial" w:eastAsia="MS Mincho" w:hAnsi="Arial" w:cs="Arial"/>
          <w:b/>
          <w:color w:val="1B1919"/>
          <w:sz w:val="24"/>
          <w:szCs w:val="24"/>
          <w:lang w:val="en-GB" w:eastAsia="ja-JP"/>
        </w:rPr>
        <w:t xml:space="preserve">  </w:t>
      </w:r>
    </w:p>
    <w:p w14:paraId="5A8AFC53" w14:textId="12046365" w:rsidR="00DC68F0" w:rsidRPr="009F7259" w:rsidRDefault="008911E9" w:rsidP="009F7259">
      <w:pPr>
        <w:pBdr>
          <w:top w:val="single" w:sz="36" w:space="1" w:color="auto"/>
          <w:bottom w:val="single" w:sz="36" w:space="1" w:color="auto"/>
        </w:pBdr>
        <w:spacing w:before="360" w:after="120" w:line="480" w:lineRule="auto"/>
        <w:jc w:val="center"/>
        <w:rPr>
          <w:rFonts w:ascii="Arial" w:eastAsia="Arial Unicode MS" w:hAnsi="Arial" w:cs="Arial"/>
          <w:b/>
          <w:sz w:val="24"/>
          <w:szCs w:val="24"/>
        </w:rPr>
      </w:pPr>
      <w:r w:rsidRPr="008911E9">
        <w:rPr>
          <w:rFonts w:ascii="Arial" w:eastAsia="Arial Unicode MS" w:hAnsi="Arial" w:cs="Arial"/>
          <w:b/>
          <w:sz w:val="24"/>
          <w:szCs w:val="24"/>
        </w:rPr>
        <w:t>JUDGMENT</w:t>
      </w:r>
    </w:p>
    <w:p w14:paraId="01E2106D" w14:textId="730DDC69" w:rsidR="008911E9" w:rsidRDefault="008911E9" w:rsidP="003D0619">
      <w:pPr>
        <w:spacing w:before="360"/>
        <w:ind w:firstLine="720"/>
        <w:rPr>
          <w:rFonts w:ascii="Arial" w:eastAsia="Arial Unicode MS" w:hAnsi="Arial" w:cs="Arial"/>
          <w:b/>
          <w:u w:val="single"/>
        </w:rPr>
      </w:pPr>
      <w:r w:rsidRPr="008911E9">
        <w:rPr>
          <w:rFonts w:ascii="Arial" w:eastAsia="Arial Unicode MS" w:hAnsi="Arial" w:cs="Arial"/>
          <w:b/>
          <w:u w:val="single"/>
        </w:rPr>
        <w:t>JANSE VAN NIEUWENHUIZEN J:</w:t>
      </w:r>
    </w:p>
    <w:p w14:paraId="75CD9157" w14:textId="77777777" w:rsidR="004309C9" w:rsidRPr="008911E9" w:rsidRDefault="004309C9" w:rsidP="003D0619">
      <w:pPr>
        <w:spacing w:before="360"/>
        <w:ind w:firstLine="720"/>
        <w:rPr>
          <w:rFonts w:ascii="Arial" w:eastAsia="Arial Unicode MS" w:hAnsi="Arial" w:cs="Arial"/>
          <w:b/>
          <w:u w:val="single"/>
        </w:rPr>
      </w:pPr>
    </w:p>
    <w:p w14:paraId="0A3A4D06" w14:textId="77777777" w:rsidR="007079A9" w:rsidRDefault="008911E9" w:rsidP="009D0D2C">
      <w:pPr>
        <w:spacing w:before="360" w:after="0" w:line="480" w:lineRule="auto"/>
        <w:ind w:left="720" w:hanging="720"/>
        <w:jc w:val="both"/>
        <w:rPr>
          <w:rFonts w:ascii="Arial" w:eastAsia="Arial Unicode MS" w:hAnsi="Arial" w:cs="Arial"/>
          <w:sz w:val="24"/>
          <w:szCs w:val="24"/>
        </w:rPr>
      </w:pPr>
      <w:r w:rsidRPr="00825F31">
        <w:rPr>
          <w:rFonts w:ascii="Arial" w:eastAsia="Arial Unicode MS" w:hAnsi="Arial" w:cs="Arial"/>
          <w:sz w:val="24"/>
          <w:szCs w:val="24"/>
        </w:rPr>
        <w:lastRenderedPageBreak/>
        <w:t>[1]</w:t>
      </w:r>
      <w:r w:rsidRPr="00825F31">
        <w:rPr>
          <w:rFonts w:ascii="Arial" w:eastAsia="Arial Unicode MS" w:hAnsi="Arial" w:cs="Arial"/>
          <w:sz w:val="24"/>
          <w:szCs w:val="24"/>
        </w:rPr>
        <w:tab/>
      </w:r>
      <w:r w:rsidR="000E1234">
        <w:rPr>
          <w:rFonts w:ascii="Arial" w:eastAsia="Arial Unicode MS" w:hAnsi="Arial" w:cs="Arial"/>
          <w:sz w:val="24"/>
          <w:szCs w:val="24"/>
        </w:rPr>
        <w:t>The plaintiff, a 68 year old male, claims damages for injuries he sustained in a motor vehicle collision that occurred on 1 October 2016.</w:t>
      </w:r>
    </w:p>
    <w:p w14:paraId="3C79D672" w14:textId="14BB6B52" w:rsidR="00515D7D" w:rsidRDefault="007079A9" w:rsidP="009D0D2C">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[2]</w:t>
      </w:r>
      <w:r>
        <w:rPr>
          <w:rFonts w:ascii="Arial" w:eastAsia="Arial Unicode MS" w:hAnsi="Arial" w:cs="Arial"/>
          <w:sz w:val="24"/>
          <w:szCs w:val="24"/>
        </w:rPr>
        <w:tab/>
        <w:t>Both merits and quantum are in dispute.</w:t>
      </w:r>
      <w:r w:rsidR="00515D7D">
        <w:rPr>
          <w:rFonts w:ascii="Arial" w:eastAsia="Arial Unicode MS" w:hAnsi="Arial" w:cs="Arial"/>
          <w:sz w:val="24"/>
          <w:szCs w:val="24"/>
        </w:rPr>
        <w:t xml:space="preserve"> </w:t>
      </w:r>
      <w:r w:rsidR="00252708">
        <w:rPr>
          <w:rFonts w:ascii="Arial" w:eastAsia="Arial Unicode MS" w:hAnsi="Arial" w:cs="Arial"/>
          <w:sz w:val="24"/>
          <w:szCs w:val="24"/>
        </w:rPr>
        <w:t xml:space="preserve"> </w:t>
      </w:r>
    </w:p>
    <w:p w14:paraId="7510DC56" w14:textId="3336DD0E" w:rsidR="007079A9" w:rsidRDefault="007079A9" w:rsidP="007079A9">
      <w:pPr>
        <w:spacing w:before="360" w:after="0" w:line="480" w:lineRule="auto"/>
        <w:ind w:firstLine="720"/>
        <w:jc w:val="both"/>
        <w:rPr>
          <w:rFonts w:ascii="Arial" w:eastAsia="Arial Unicode MS" w:hAnsi="Arial" w:cs="Arial"/>
          <w:b/>
          <w:bCs/>
          <w:sz w:val="24"/>
          <w:szCs w:val="24"/>
        </w:rPr>
      </w:pPr>
      <w:r>
        <w:rPr>
          <w:rFonts w:ascii="Arial" w:eastAsia="Arial Unicode MS" w:hAnsi="Arial" w:cs="Arial"/>
          <w:b/>
          <w:bCs/>
          <w:sz w:val="24"/>
          <w:szCs w:val="24"/>
        </w:rPr>
        <w:t>M</w:t>
      </w:r>
      <w:r w:rsidR="00CC6E65">
        <w:rPr>
          <w:rFonts w:ascii="Arial" w:eastAsia="Arial Unicode MS" w:hAnsi="Arial" w:cs="Arial"/>
          <w:b/>
          <w:bCs/>
          <w:sz w:val="24"/>
          <w:szCs w:val="24"/>
        </w:rPr>
        <w:t>ERITS</w:t>
      </w:r>
    </w:p>
    <w:p w14:paraId="3F6C177F" w14:textId="77777777" w:rsidR="007079A9" w:rsidRDefault="00515D7D" w:rsidP="009D0D2C">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7079A9">
        <w:rPr>
          <w:rFonts w:ascii="Arial" w:eastAsia="Arial Unicode MS" w:hAnsi="Arial" w:cs="Arial"/>
          <w:sz w:val="24"/>
          <w:szCs w:val="24"/>
        </w:rPr>
        <w:t>3</w:t>
      </w:r>
      <w:r>
        <w:rPr>
          <w:rFonts w:ascii="Arial" w:eastAsia="Arial Unicode MS" w:hAnsi="Arial" w:cs="Arial"/>
          <w:sz w:val="24"/>
          <w:szCs w:val="24"/>
        </w:rPr>
        <w:t>]</w:t>
      </w:r>
      <w:r>
        <w:rPr>
          <w:rFonts w:ascii="Arial" w:eastAsia="Arial Unicode MS" w:hAnsi="Arial" w:cs="Arial"/>
          <w:sz w:val="24"/>
          <w:szCs w:val="24"/>
        </w:rPr>
        <w:tab/>
      </w:r>
      <w:r w:rsidR="000E1234">
        <w:rPr>
          <w:rFonts w:ascii="Arial" w:eastAsia="Arial Unicode MS" w:hAnsi="Arial" w:cs="Arial"/>
          <w:sz w:val="24"/>
          <w:szCs w:val="24"/>
        </w:rPr>
        <w:t xml:space="preserve">The accident occurred at approximately 5:00 at or near Savulani Village, Giyani. A certain T Mapengo, the driver of the vehicle in which the plaintiff was a passenger, lost control </w:t>
      </w:r>
      <w:r w:rsidR="007079A9">
        <w:rPr>
          <w:rFonts w:ascii="Arial" w:eastAsia="Arial Unicode MS" w:hAnsi="Arial" w:cs="Arial"/>
          <w:sz w:val="24"/>
          <w:szCs w:val="24"/>
        </w:rPr>
        <w:t>of</w:t>
      </w:r>
      <w:r w:rsidR="000E1234">
        <w:rPr>
          <w:rFonts w:ascii="Arial" w:eastAsia="Arial Unicode MS" w:hAnsi="Arial" w:cs="Arial"/>
          <w:sz w:val="24"/>
          <w:szCs w:val="24"/>
        </w:rPr>
        <w:t xml:space="preserve"> the vehicle and the vehicle overturned.</w:t>
      </w:r>
    </w:p>
    <w:p w14:paraId="6DADE374" w14:textId="44D3235F" w:rsidR="006A15CA" w:rsidRDefault="006A15CA" w:rsidP="009D0D2C">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[4]</w:t>
      </w:r>
      <w:r>
        <w:rPr>
          <w:rFonts w:ascii="Arial" w:eastAsia="Arial Unicode MS" w:hAnsi="Arial" w:cs="Arial"/>
          <w:sz w:val="24"/>
          <w:szCs w:val="24"/>
        </w:rPr>
        <w:tab/>
        <w:t>In view of the aforesaid facts, Mr Shimange, counsel for the defendant, quite correctly conceded that the defendant should be liable for the plaintiff’s proven damages.</w:t>
      </w:r>
    </w:p>
    <w:p w14:paraId="332C9202" w14:textId="0AEE0E75" w:rsidR="000E1234" w:rsidRDefault="007079A9" w:rsidP="009D0D2C">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ab/>
      </w:r>
      <w:r>
        <w:rPr>
          <w:rFonts w:ascii="Arial" w:eastAsia="Arial Unicode MS" w:hAnsi="Arial" w:cs="Arial"/>
          <w:b/>
          <w:bCs/>
          <w:sz w:val="24"/>
          <w:szCs w:val="24"/>
        </w:rPr>
        <w:t>Q</w:t>
      </w:r>
      <w:r w:rsidR="00CC6E65">
        <w:rPr>
          <w:rFonts w:ascii="Arial" w:eastAsia="Arial Unicode MS" w:hAnsi="Arial" w:cs="Arial"/>
          <w:b/>
          <w:bCs/>
          <w:sz w:val="24"/>
          <w:szCs w:val="24"/>
        </w:rPr>
        <w:t>UANTUM</w:t>
      </w:r>
      <w:r w:rsidR="000E1234">
        <w:rPr>
          <w:rFonts w:ascii="Arial" w:eastAsia="Arial Unicode MS" w:hAnsi="Arial" w:cs="Arial"/>
          <w:sz w:val="24"/>
          <w:szCs w:val="24"/>
        </w:rPr>
        <w:t xml:space="preserve"> </w:t>
      </w:r>
    </w:p>
    <w:p w14:paraId="329D8965" w14:textId="01D29BDC" w:rsidR="007079A9" w:rsidRDefault="00C53099" w:rsidP="00535F96">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6A15CA">
        <w:rPr>
          <w:rFonts w:ascii="Arial" w:eastAsia="Arial Unicode MS" w:hAnsi="Arial" w:cs="Arial"/>
          <w:sz w:val="24"/>
          <w:szCs w:val="24"/>
        </w:rPr>
        <w:t>5</w:t>
      </w:r>
      <w:r>
        <w:rPr>
          <w:rFonts w:ascii="Arial" w:eastAsia="Arial Unicode MS" w:hAnsi="Arial" w:cs="Arial"/>
          <w:sz w:val="24"/>
          <w:szCs w:val="24"/>
        </w:rPr>
        <w:t>]</w:t>
      </w:r>
      <w:r>
        <w:rPr>
          <w:rFonts w:ascii="Arial" w:eastAsia="Arial Unicode MS" w:hAnsi="Arial" w:cs="Arial"/>
          <w:sz w:val="24"/>
          <w:szCs w:val="24"/>
        </w:rPr>
        <w:tab/>
      </w:r>
      <w:r w:rsidR="000A4959">
        <w:rPr>
          <w:rFonts w:ascii="Arial" w:eastAsia="Arial Unicode MS" w:hAnsi="Arial" w:cs="Arial"/>
          <w:sz w:val="24"/>
          <w:szCs w:val="24"/>
        </w:rPr>
        <w:t xml:space="preserve">The </w:t>
      </w:r>
      <w:r w:rsidR="007079A9">
        <w:rPr>
          <w:rFonts w:ascii="Arial" w:eastAsia="Arial Unicode MS" w:hAnsi="Arial" w:cs="Arial"/>
          <w:sz w:val="24"/>
          <w:szCs w:val="24"/>
        </w:rPr>
        <w:t>plaintiff sustained the following injuries in the accident:</w:t>
      </w:r>
    </w:p>
    <w:p w14:paraId="0A4E46BD" w14:textId="54585047" w:rsidR="007079A9" w:rsidRDefault="006A15CA" w:rsidP="007079A9">
      <w:pPr>
        <w:spacing w:before="360" w:after="0" w:line="480" w:lineRule="auto"/>
        <w:ind w:left="720"/>
        <w:jc w:val="both"/>
        <w:rPr>
          <w:rFonts w:ascii="Arial" w:eastAsia="Arial Unicode MS" w:hAnsi="Arial" w:cs="Arial"/>
          <w:sz w:val="24"/>
          <w:szCs w:val="24"/>
        </w:rPr>
      </w:pPr>
      <w:r>
        <w:rPr>
          <w:rFonts w:ascii="Arial" w:eastAsia="Arial Unicode MS" w:hAnsi="Arial" w:cs="Arial"/>
          <w:sz w:val="24"/>
          <w:szCs w:val="24"/>
        </w:rPr>
        <w:t>5</w:t>
      </w:r>
      <w:r w:rsidR="007079A9">
        <w:rPr>
          <w:rFonts w:ascii="Arial" w:eastAsia="Arial Unicode MS" w:hAnsi="Arial" w:cs="Arial"/>
          <w:sz w:val="24"/>
          <w:szCs w:val="24"/>
        </w:rPr>
        <w:t>.1</w:t>
      </w:r>
      <w:r w:rsidR="007079A9">
        <w:rPr>
          <w:rFonts w:ascii="Arial" w:eastAsia="Arial Unicode MS" w:hAnsi="Arial" w:cs="Arial"/>
          <w:sz w:val="24"/>
          <w:szCs w:val="24"/>
        </w:rPr>
        <w:tab/>
        <w:t>pelvis fracture involving both acetabula;</w:t>
      </w:r>
    </w:p>
    <w:p w14:paraId="7CA3B72A" w14:textId="0B5FD87D" w:rsidR="007079A9" w:rsidRDefault="006A15CA" w:rsidP="007079A9">
      <w:pPr>
        <w:spacing w:before="360" w:after="0" w:line="480" w:lineRule="auto"/>
        <w:ind w:left="720"/>
        <w:jc w:val="both"/>
        <w:rPr>
          <w:rFonts w:ascii="Arial" w:eastAsia="Arial Unicode MS" w:hAnsi="Arial" w:cs="Arial"/>
          <w:sz w:val="24"/>
          <w:szCs w:val="24"/>
        </w:rPr>
      </w:pPr>
      <w:r>
        <w:rPr>
          <w:rFonts w:ascii="Arial" w:eastAsia="Arial Unicode MS" w:hAnsi="Arial" w:cs="Arial"/>
          <w:sz w:val="24"/>
          <w:szCs w:val="24"/>
        </w:rPr>
        <w:t>5</w:t>
      </w:r>
      <w:r w:rsidR="007079A9">
        <w:rPr>
          <w:rFonts w:ascii="Arial" w:eastAsia="Arial Unicode MS" w:hAnsi="Arial" w:cs="Arial"/>
          <w:sz w:val="24"/>
          <w:szCs w:val="24"/>
        </w:rPr>
        <w:t>.2</w:t>
      </w:r>
      <w:r w:rsidR="007079A9">
        <w:rPr>
          <w:rFonts w:ascii="Arial" w:eastAsia="Arial Unicode MS" w:hAnsi="Arial" w:cs="Arial"/>
          <w:sz w:val="24"/>
          <w:szCs w:val="24"/>
        </w:rPr>
        <w:tab/>
        <w:t>lumbar spine injury with disc lesion; and</w:t>
      </w:r>
    </w:p>
    <w:p w14:paraId="597005C6" w14:textId="7AF9695D" w:rsidR="007079A9" w:rsidRDefault="006A15CA" w:rsidP="007079A9">
      <w:pPr>
        <w:spacing w:before="360" w:after="0" w:line="480" w:lineRule="auto"/>
        <w:ind w:left="720"/>
        <w:jc w:val="both"/>
        <w:rPr>
          <w:rFonts w:ascii="Arial" w:eastAsia="Arial Unicode MS" w:hAnsi="Arial" w:cs="Arial"/>
          <w:sz w:val="24"/>
          <w:szCs w:val="24"/>
        </w:rPr>
      </w:pPr>
      <w:r>
        <w:rPr>
          <w:rFonts w:ascii="Arial" w:eastAsia="Arial Unicode MS" w:hAnsi="Arial" w:cs="Arial"/>
          <w:sz w:val="24"/>
          <w:szCs w:val="24"/>
        </w:rPr>
        <w:t>5</w:t>
      </w:r>
      <w:r w:rsidR="007079A9">
        <w:rPr>
          <w:rFonts w:ascii="Arial" w:eastAsia="Arial Unicode MS" w:hAnsi="Arial" w:cs="Arial"/>
          <w:sz w:val="24"/>
          <w:szCs w:val="24"/>
        </w:rPr>
        <w:t xml:space="preserve">.3 </w:t>
      </w:r>
      <w:r w:rsidR="00EA37DC">
        <w:rPr>
          <w:rFonts w:ascii="Arial" w:eastAsia="Arial Unicode MS" w:hAnsi="Arial" w:cs="Arial"/>
          <w:sz w:val="24"/>
          <w:szCs w:val="24"/>
        </w:rPr>
        <w:t xml:space="preserve">     </w:t>
      </w:r>
      <w:r w:rsidR="007079A9">
        <w:rPr>
          <w:rFonts w:ascii="Arial" w:eastAsia="Arial Unicode MS" w:hAnsi="Arial" w:cs="Arial"/>
          <w:sz w:val="24"/>
          <w:szCs w:val="24"/>
        </w:rPr>
        <w:t>rib fractures with the need for a thoracotomy.</w:t>
      </w:r>
    </w:p>
    <w:p w14:paraId="27E87950" w14:textId="7963CFF3" w:rsidR="00886866" w:rsidRDefault="00781834" w:rsidP="00535F96">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6A15CA">
        <w:rPr>
          <w:rFonts w:ascii="Arial" w:eastAsia="Arial Unicode MS" w:hAnsi="Arial" w:cs="Arial"/>
          <w:sz w:val="24"/>
          <w:szCs w:val="24"/>
        </w:rPr>
        <w:t>6</w:t>
      </w:r>
      <w:r w:rsidR="000530CC">
        <w:rPr>
          <w:rFonts w:ascii="Arial" w:eastAsia="Arial Unicode MS" w:hAnsi="Arial" w:cs="Arial"/>
          <w:sz w:val="24"/>
          <w:szCs w:val="24"/>
        </w:rPr>
        <w:t>]</w:t>
      </w:r>
      <w:r w:rsidR="000530CC">
        <w:rPr>
          <w:rFonts w:ascii="Arial" w:eastAsia="Arial Unicode MS" w:hAnsi="Arial" w:cs="Arial"/>
          <w:sz w:val="24"/>
          <w:szCs w:val="24"/>
        </w:rPr>
        <w:tab/>
        <w:t xml:space="preserve">The </w:t>
      </w:r>
      <w:r w:rsidR="00886866">
        <w:rPr>
          <w:rFonts w:ascii="Arial" w:eastAsia="Arial Unicode MS" w:hAnsi="Arial" w:cs="Arial"/>
          <w:sz w:val="24"/>
          <w:szCs w:val="24"/>
        </w:rPr>
        <w:t>injuries were diagnosed by</w:t>
      </w:r>
      <w:r w:rsidR="00EA37DC">
        <w:rPr>
          <w:rFonts w:ascii="Arial" w:eastAsia="Arial Unicode MS" w:hAnsi="Arial" w:cs="Arial"/>
          <w:sz w:val="24"/>
          <w:szCs w:val="24"/>
        </w:rPr>
        <w:t xml:space="preserve"> Dr</w:t>
      </w:r>
      <w:r w:rsidR="00886866">
        <w:rPr>
          <w:rFonts w:ascii="Arial" w:eastAsia="Arial Unicode MS" w:hAnsi="Arial" w:cs="Arial"/>
          <w:sz w:val="24"/>
          <w:szCs w:val="24"/>
        </w:rPr>
        <w:t xml:space="preserve"> Preddy, an orthopaedic surgeon, as traumatic and resulted in the following sequelae:</w:t>
      </w:r>
    </w:p>
    <w:p w14:paraId="7740FC39" w14:textId="404D3CE2" w:rsidR="00886866" w:rsidRDefault="006A15CA" w:rsidP="00886866">
      <w:pPr>
        <w:spacing w:before="360" w:after="0" w:line="480" w:lineRule="auto"/>
        <w:ind w:left="1440" w:hanging="720"/>
        <w:jc w:val="both"/>
        <w:rPr>
          <w:rFonts w:ascii="Arial" w:eastAsia="Arial Unicode MS" w:hAnsi="Arial" w:cs="Arial"/>
          <w:sz w:val="24"/>
          <w:szCs w:val="24"/>
        </w:rPr>
      </w:pPr>
      <w:r>
        <w:rPr>
          <w:rFonts w:ascii="Arial" w:eastAsia="Arial Unicode MS" w:hAnsi="Arial" w:cs="Arial"/>
          <w:sz w:val="24"/>
          <w:szCs w:val="24"/>
        </w:rPr>
        <w:t>6</w:t>
      </w:r>
      <w:r w:rsidR="00886866">
        <w:rPr>
          <w:rFonts w:ascii="Arial" w:eastAsia="Arial Unicode MS" w:hAnsi="Arial" w:cs="Arial"/>
          <w:sz w:val="24"/>
          <w:szCs w:val="24"/>
        </w:rPr>
        <w:t>.1</w:t>
      </w:r>
      <w:r w:rsidR="00886866">
        <w:rPr>
          <w:rFonts w:ascii="Arial" w:eastAsia="Arial Unicode MS" w:hAnsi="Arial" w:cs="Arial"/>
          <w:sz w:val="24"/>
          <w:szCs w:val="24"/>
        </w:rPr>
        <w:tab/>
        <w:t>the plaintiff has excruciating pain in respect of stooping, squatting and in the handling of heavy objects;</w:t>
      </w:r>
    </w:p>
    <w:p w14:paraId="015600BD" w14:textId="31771863" w:rsidR="00886866" w:rsidRDefault="006A15CA" w:rsidP="00886866">
      <w:pPr>
        <w:spacing w:before="360" w:after="0" w:line="480" w:lineRule="auto"/>
        <w:ind w:left="1440" w:hanging="720"/>
        <w:jc w:val="both"/>
        <w:rPr>
          <w:rFonts w:ascii="Arial" w:eastAsia="Arial Unicode MS" w:hAnsi="Arial" w:cs="Arial"/>
          <w:sz w:val="24"/>
          <w:szCs w:val="24"/>
        </w:rPr>
      </w:pPr>
      <w:r>
        <w:rPr>
          <w:rFonts w:ascii="Arial" w:eastAsia="Arial Unicode MS" w:hAnsi="Arial" w:cs="Arial"/>
          <w:sz w:val="24"/>
          <w:szCs w:val="24"/>
        </w:rPr>
        <w:lastRenderedPageBreak/>
        <w:t>6</w:t>
      </w:r>
      <w:r w:rsidR="00886866">
        <w:rPr>
          <w:rFonts w:ascii="Arial" w:eastAsia="Arial Unicode MS" w:hAnsi="Arial" w:cs="Arial"/>
          <w:sz w:val="24"/>
          <w:szCs w:val="24"/>
        </w:rPr>
        <w:t>.2</w:t>
      </w:r>
      <w:r w:rsidR="00886866">
        <w:rPr>
          <w:rFonts w:ascii="Arial" w:eastAsia="Arial Unicode MS" w:hAnsi="Arial" w:cs="Arial"/>
          <w:sz w:val="24"/>
          <w:szCs w:val="24"/>
        </w:rPr>
        <w:tab/>
        <w:t>the plaintiff further suffers from severe pain in respect of sitting, standing, walking, handling light weights, getting in/out of a vehicle and sleeping;</w:t>
      </w:r>
    </w:p>
    <w:p w14:paraId="6B33EFCE" w14:textId="38887CE0" w:rsidR="00886866" w:rsidRDefault="006A15CA" w:rsidP="00886866">
      <w:pPr>
        <w:spacing w:before="360" w:after="0" w:line="480" w:lineRule="auto"/>
        <w:ind w:left="1440" w:hanging="720"/>
        <w:jc w:val="both"/>
        <w:rPr>
          <w:rFonts w:ascii="Arial" w:eastAsia="Arial Unicode MS" w:hAnsi="Arial" w:cs="Arial"/>
          <w:sz w:val="24"/>
          <w:szCs w:val="24"/>
        </w:rPr>
      </w:pPr>
      <w:r>
        <w:rPr>
          <w:rFonts w:ascii="Arial" w:eastAsia="Arial Unicode MS" w:hAnsi="Arial" w:cs="Arial"/>
          <w:sz w:val="24"/>
          <w:szCs w:val="24"/>
        </w:rPr>
        <w:t>6</w:t>
      </w:r>
      <w:r w:rsidR="00886866">
        <w:rPr>
          <w:rFonts w:ascii="Arial" w:eastAsia="Arial Unicode MS" w:hAnsi="Arial" w:cs="Arial"/>
          <w:sz w:val="24"/>
          <w:szCs w:val="24"/>
        </w:rPr>
        <w:t>.3</w:t>
      </w:r>
      <w:r w:rsidR="00886866">
        <w:rPr>
          <w:rFonts w:ascii="Arial" w:eastAsia="Arial Unicode MS" w:hAnsi="Arial" w:cs="Arial"/>
          <w:sz w:val="24"/>
          <w:szCs w:val="24"/>
        </w:rPr>
        <w:tab/>
        <w:t>the following daily activities have become impossible:</w:t>
      </w:r>
    </w:p>
    <w:p w14:paraId="7227C9D7" w14:textId="07D45E50" w:rsidR="00886866" w:rsidRDefault="00886866" w:rsidP="00886866">
      <w:pPr>
        <w:spacing w:before="360" w:after="0" w:line="480" w:lineRule="auto"/>
        <w:ind w:left="1440"/>
        <w:jc w:val="both"/>
        <w:rPr>
          <w:rFonts w:ascii="Arial" w:eastAsia="Arial Unicode MS" w:hAnsi="Arial" w:cs="Arial"/>
          <w:sz w:val="24"/>
          <w:szCs w:val="24"/>
        </w:rPr>
      </w:pPr>
      <w:r>
        <w:rPr>
          <w:rFonts w:ascii="Arial" w:eastAsia="Arial Unicode MS" w:hAnsi="Arial" w:cs="Arial"/>
          <w:sz w:val="24"/>
          <w:szCs w:val="24"/>
        </w:rPr>
        <w:t>bathing/washing, sexual activity, cooking, cleaning and playing sports</w:t>
      </w:r>
      <w:r w:rsidR="006A15CA">
        <w:rPr>
          <w:rFonts w:ascii="Arial" w:eastAsia="Arial Unicode MS" w:hAnsi="Arial" w:cs="Arial"/>
          <w:sz w:val="24"/>
          <w:szCs w:val="24"/>
        </w:rPr>
        <w:t>;</w:t>
      </w:r>
    </w:p>
    <w:p w14:paraId="089360FE" w14:textId="0BB4BB0E" w:rsidR="006E27F5" w:rsidRDefault="006A15CA" w:rsidP="006E27F5">
      <w:pPr>
        <w:spacing w:before="360" w:after="0" w:line="480" w:lineRule="auto"/>
        <w:ind w:left="1440" w:hanging="720"/>
        <w:jc w:val="both"/>
        <w:rPr>
          <w:rFonts w:ascii="Arial" w:eastAsia="Arial Unicode MS" w:hAnsi="Arial" w:cs="Arial"/>
          <w:sz w:val="24"/>
          <w:szCs w:val="24"/>
        </w:rPr>
      </w:pPr>
      <w:r>
        <w:rPr>
          <w:rFonts w:ascii="Arial" w:eastAsia="Arial Unicode MS" w:hAnsi="Arial" w:cs="Arial"/>
          <w:sz w:val="24"/>
          <w:szCs w:val="24"/>
        </w:rPr>
        <w:t>6</w:t>
      </w:r>
      <w:r w:rsidR="00886866">
        <w:rPr>
          <w:rFonts w:ascii="Arial" w:eastAsia="Arial Unicode MS" w:hAnsi="Arial" w:cs="Arial"/>
          <w:sz w:val="24"/>
          <w:szCs w:val="24"/>
        </w:rPr>
        <w:t>.4</w:t>
      </w:r>
      <w:r w:rsidR="00886866">
        <w:rPr>
          <w:rFonts w:ascii="Arial" w:eastAsia="Arial Unicode MS" w:hAnsi="Arial" w:cs="Arial"/>
          <w:sz w:val="24"/>
          <w:szCs w:val="24"/>
        </w:rPr>
        <w:tab/>
        <w:t>the plaintiff will</w:t>
      </w:r>
      <w:r>
        <w:rPr>
          <w:rFonts w:ascii="Arial" w:eastAsia="Arial Unicode MS" w:hAnsi="Arial" w:cs="Arial"/>
          <w:sz w:val="24"/>
          <w:szCs w:val="24"/>
        </w:rPr>
        <w:t>, furthermore,</w:t>
      </w:r>
      <w:r w:rsidR="00886866">
        <w:rPr>
          <w:rFonts w:ascii="Arial" w:eastAsia="Arial Unicode MS" w:hAnsi="Arial" w:cs="Arial"/>
          <w:sz w:val="24"/>
          <w:szCs w:val="24"/>
        </w:rPr>
        <w:t xml:space="preserve"> find it difficult to play with his children/grandchildren, </w:t>
      </w:r>
      <w:r w:rsidR="006E27F5">
        <w:rPr>
          <w:rFonts w:ascii="Arial" w:eastAsia="Arial Unicode MS" w:hAnsi="Arial" w:cs="Arial"/>
          <w:sz w:val="24"/>
          <w:szCs w:val="24"/>
        </w:rPr>
        <w:t xml:space="preserve">to </w:t>
      </w:r>
      <w:r w:rsidR="00886866">
        <w:rPr>
          <w:rFonts w:ascii="Arial" w:eastAsia="Arial Unicode MS" w:hAnsi="Arial" w:cs="Arial"/>
          <w:sz w:val="24"/>
          <w:szCs w:val="24"/>
        </w:rPr>
        <w:t xml:space="preserve"> dress the lower </w:t>
      </w:r>
      <w:r w:rsidR="006E27F5">
        <w:rPr>
          <w:rFonts w:ascii="Arial" w:eastAsia="Arial Unicode MS" w:hAnsi="Arial" w:cs="Arial"/>
          <w:sz w:val="24"/>
          <w:szCs w:val="24"/>
        </w:rPr>
        <w:t>and upper part of his body, to do gardening and shopping.</w:t>
      </w:r>
    </w:p>
    <w:p w14:paraId="56C4A274" w14:textId="4C561F83" w:rsidR="006A15CA" w:rsidRPr="006A15CA" w:rsidRDefault="006A15CA" w:rsidP="006A15CA">
      <w:pPr>
        <w:spacing w:before="360" w:after="0" w:line="480" w:lineRule="auto"/>
        <w:ind w:left="720" w:hanging="720"/>
        <w:jc w:val="both"/>
        <w:rPr>
          <w:rFonts w:ascii="Arial" w:eastAsia="Arial Unicode MS" w:hAnsi="Arial" w:cs="Arial"/>
          <w:sz w:val="24"/>
          <w:szCs w:val="24"/>
        </w:rPr>
      </w:pPr>
      <w:r w:rsidRPr="006A15CA">
        <w:rPr>
          <w:rFonts w:ascii="Arial" w:eastAsia="Arial Unicode MS" w:hAnsi="Arial" w:cs="Arial"/>
          <w:sz w:val="24"/>
          <w:szCs w:val="24"/>
        </w:rPr>
        <w:t>[</w:t>
      </w:r>
      <w:r>
        <w:rPr>
          <w:rFonts w:ascii="Arial" w:eastAsia="Arial Unicode MS" w:hAnsi="Arial" w:cs="Arial"/>
          <w:sz w:val="24"/>
          <w:szCs w:val="24"/>
        </w:rPr>
        <w:t>7</w:t>
      </w:r>
      <w:r w:rsidRPr="006A15CA">
        <w:rPr>
          <w:rFonts w:ascii="Arial" w:eastAsia="Arial Unicode MS" w:hAnsi="Arial" w:cs="Arial"/>
          <w:sz w:val="24"/>
          <w:szCs w:val="24"/>
        </w:rPr>
        <w:t>]</w:t>
      </w:r>
      <w:r w:rsidRPr="006A15CA">
        <w:rPr>
          <w:rFonts w:ascii="Arial" w:eastAsia="Arial Unicode MS" w:hAnsi="Arial" w:cs="Arial"/>
          <w:sz w:val="24"/>
          <w:szCs w:val="24"/>
        </w:rPr>
        <w:tab/>
        <w:t>Dr Preddy recommended the following future treatment:</w:t>
      </w:r>
    </w:p>
    <w:p w14:paraId="50992111" w14:textId="6DF25087" w:rsidR="006A15CA" w:rsidRPr="006A15CA" w:rsidRDefault="006A15CA" w:rsidP="006A15CA">
      <w:pPr>
        <w:spacing w:before="360" w:after="0" w:line="480" w:lineRule="auto"/>
        <w:ind w:left="1440" w:hanging="720"/>
        <w:jc w:val="both"/>
        <w:rPr>
          <w:rFonts w:ascii="Arial" w:eastAsia="Arial Unicode MS" w:hAnsi="Arial" w:cs="Arial"/>
          <w:sz w:val="24"/>
          <w:szCs w:val="24"/>
        </w:rPr>
      </w:pPr>
      <w:r>
        <w:rPr>
          <w:rFonts w:ascii="Arial" w:eastAsia="Arial Unicode MS" w:hAnsi="Arial" w:cs="Arial"/>
          <w:sz w:val="24"/>
          <w:szCs w:val="24"/>
        </w:rPr>
        <w:t>7</w:t>
      </w:r>
      <w:r w:rsidRPr="006A15CA">
        <w:rPr>
          <w:rFonts w:ascii="Arial" w:eastAsia="Arial Unicode MS" w:hAnsi="Arial" w:cs="Arial"/>
          <w:sz w:val="24"/>
          <w:szCs w:val="24"/>
        </w:rPr>
        <w:t>.1</w:t>
      </w:r>
      <w:r w:rsidRPr="006A15CA">
        <w:rPr>
          <w:rFonts w:ascii="Arial" w:eastAsia="Arial Unicode MS" w:hAnsi="Arial" w:cs="Arial"/>
          <w:sz w:val="24"/>
          <w:szCs w:val="24"/>
        </w:rPr>
        <w:tab/>
        <w:t>conservative treatment and passive joint blocks of the lumbar spine in theatre in respect of the lumbar spine injury;</w:t>
      </w:r>
    </w:p>
    <w:p w14:paraId="1D967CB8" w14:textId="49D768B1" w:rsidR="006A15CA" w:rsidRPr="006A15CA" w:rsidRDefault="006A15CA" w:rsidP="006A15CA">
      <w:pPr>
        <w:spacing w:before="360" w:after="0" w:line="480" w:lineRule="auto"/>
        <w:ind w:left="1440" w:hanging="720"/>
        <w:jc w:val="both"/>
        <w:rPr>
          <w:rFonts w:ascii="Arial" w:eastAsia="Arial Unicode MS" w:hAnsi="Arial" w:cs="Arial"/>
          <w:sz w:val="24"/>
          <w:szCs w:val="24"/>
        </w:rPr>
      </w:pPr>
      <w:r>
        <w:rPr>
          <w:rFonts w:ascii="Arial" w:eastAsia="Arial Unicode MS" w:hAnsi="Arial" w:cs="Arial"/>
          <w:sz w:val="24"/>
          <w:szCs w:val="24"/>
        </w:rPr>
        <w:t>7</w:t>
      </w:r>
      <w:r w:rsidRPr="006A15CA">
        <w:rPr>
          <w:rFonts w:ascii="Arial" w:eastAsia="Arial Unicode MS" w:hAnsi="Arial" w:cs="Arial"/>
          <w:sz w:val="24"/>
          <w:szCs w:val="24"/>
        </w:rPr>
        <w:t>.2</w:t>
      </w:r>
      <w:r w:rsidRPr="006A15CA">
        <w:rPr>
          <w:rFonts w:ascii="Arial" w:eastAsia="Arial Unicode MS" w:hAnsi="Arial" w:cs="Arial"/>
          <w:sz w:val="24"/>
          <w:szCs w:val="24"/>
        </w:rPr>
        <w:tab/>
        <w:t>conservative treatment and surgical intervention in the form of a bilateral total hip replacement in respect of his pelvis injury.</w:t>
      </w:r>
    </w:p>
    <w:p w14:paraId="4B014965" w14:textId="684CB87C" w:rsidR="006E27F5" w:rsidRDefault="00781834" w:rsidP="00535F96">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6A15CA">
        <w:rPr>
          <w:rFonts w:ascii="Arial" w:eastAsia="Arial Unicode MS" w:hAnsi="Arial" w:cs="Arial"/>
          <w:sz w:val="24"/>
          <w:szCs w:val="24"/>
        </w:rPr>
        <w:t>8</w:t>
      </w:r>
      <w:r w:rsidR="0023371C">
        <w:rPr>
          <w:rFonts w:ascii="Arial" w:eastAsia="Arial Unicode MS" w:hAnsi="Arial" w:cs="Arial"/>
          <w:sz w:val="24"/>
          <w:szCs w:val="24"/>
        </w:rPr>
        <w:t>]</w:t>
      </w:r>
      <w:r w:rsidR="0023371C">
        <w:rPr>
          <w:rFonts w:ascii="Arial" w:eastAsia="Arial Unicode MS" w:hAnsi="Arial" w:cs="Arial"/>
          <w:sz w:val="24"/>
          <w:szCs w:val="24"/>
        </w:rPr>
        <w:tab/>
      </w:r>
      <w:r w:rsidR="006E27F5">
        <w:rPr>
          <w:rFonts w:ascii="Arial" w:eastAsia="Arial Unicode MS" w:hAnsi="Arial" w:cs="Arial"/>
          <w:sz w:val="24"/>
          <w:szCs w:val="24"/>
        </w:rPr>
        <w:t>The occupational therapist, Ms A Ndabambi, reported that the functional evaluation of the plaintiff revealed that the plaintiff presents with certain psychosocial functioning fallouts and reduced/altered concentration span pertaining to his cognitive functioning.</w:t>
      </w:r>
    </w:p>
    <w:p w14:paraId="10D6ED61" w14:textId="4C8A082A" w:rsidR="008A1418" w:rsidRDefault="0089287B" w:rsidP="00CC6E65">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6A15CA">
        <w:rPr>
          <w:rFonts w:ascii="Arial" w:eastAsia="Arial Unicode MS" w:hAnsi="Arial" w:cs="Arial"/>
          <w:sz w:val="24"/>
          <w:szCs w:val="24"/>
        </w:rPr>
        <w:t>9</w:t>
      </w:r>
      <w:r>
        <w:rPr>
          <w:rFonts w:ascii="Arial" w:eastAsia="Arial Unicode MS" w:hAnsi="Arial" w:cs="Arial"/>
          <w:sz w:val="24"/>
          <w:szCs w:val="24"/>
        </w:rPr>
        <w:t>]</w:t>
      </w:r>
      <w:r>
        <w:rPr>
          <w:rFonts w:ascii="Arial" w:eastAsia="Arial Unicode MS" w:hAnsi="Arial" w:cs="Arial"/>
          <w:sz w:val="24"/>
          <w:szCs w:val="24"/>
        </w:rPr>
        <w:tab/>
      </w:r>
      <w:r w:rsidR="00021547">
        <w:rPr>
          <w:rFonts w:ascii="Arial" w:eastAsia="Arial Unicode MS" w:hAnsi="Arial" w:cs="Arial"/>
          <w:sz w:val="24"/>
          <w:szCs w:val="24"/>
        </w:rPr>
        <w:t xml:space="preserve">The </w:t>
      </w:r>
      <w:r w:rsidR="006E27F5">
        <w:rPr>
          <w:rFonts w:ascii="Arial" w:eastAsia="Arial Unicode MS" w:hAnsi="Arial" w:cs="Arial"/>
          <w:sz w:val="24"/>
          <w:szCs w:val="24"/>
        </w:rPr>
        <w:t xml:space="preserve">physical capacity evaluation conducted by Ms Ndabambi revealed that the plaintiff has residual left shoulder joint pain with associated limited range of movement, lower back pain, left sided rib cage pain and pelvic pain with associated bilateral hip pain. The plaintiff also presented with reduced physical endurance. </w:t>
      </w:r>
    </w:p>
    <w:p w14:paraId="105AAC38" w14:textId="77777777" w:rsidR="009D1A56" w:rsidRDefault="009D1A56" w:rsidP="00CC6E65">
      <w:pPr>
        <w:spacing w:before="360" w:after="0" w:line="480" w:lineRule="auto"/>
        <w:ind w:left="720" w:hanging="720"/>
        <w:jc w:val="both"/>
        <w:rPr>
          <w:rFonts w:ascii="Arial" w:eastAsia="Arial Unicode MS" w:hAnsi="Arial" w:cs="Arial"/>
          <w:b/>
          <w:bCs/>
          <w:sz w:val="24"/>
          <w:szCs w:val="24"/>
        </w:rPr>
      </w:pPr>
      <w:r>
        <w:rPr>
          <w:rFonts w:ascii="Arial" w:eastAsia="Arial Unicode MS" w:hAnsi="Arial" w:cs="Arial"/>
          <w:sz w:val="24"/>
          <w:szCs w:val="24"/>
        </w:rPr>
        <w:lastRenderedPageBreak/>
        <w:tab/>
      </w:r>
      <w:r w:rsidRPr="009D1A56">
        <w:rPr>
          <w:rFonts w:ascii="Arial" w:eastAsia="Arial Unicode MS" w:hAnsi="Arial" w:cs="Arial"/>
          <w:b/>
          <w:bCs/>
          <w:sz w:val="24"/>
          <w:szCs w:val="24"/>
        </w:rPr>
        <w:t xml:space="preserve">Claim </w:t>
      </w:r>
      <w:r>
        <w:rPr>
          <w:rFonts w:ascii="Arial" w:eastAsia="Arial Unicode MS" w:hAnsi="Arial" w:cs="Arial"/>
          <w:b/>
          <w:bCs/>
          <w:sz w:val="24"/>
          <w:szCs w:val="24"/>
        </w:rPr>
        <w:t>for past and future medical expenses</w:t>
      </w:r>
    </w:p>
    <w:p w14:paraId="3BA312E7" w14:textId="6BCA0266" w:rsidR="009D1A56" w:rsidRDefault="009D1A56" w:rsidP="00CC6E65">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6A15CA">
        <w:rPr>
          <w:rFonts w:ascii="Arial" w:eastAsia="Arial Unicode MS" w:hAnsi="Arial" w:cs="Arial"/>
          <w:sz w:val="24"/>
          <w:szCs w:val="24"/>
        </w:rPr>
        <w:t>10</w:t>
      </w:r>
      <w:r>
        <w:rPr>
          <w:rFonts w:ascii="Arial" w:eastAsia="Arial Unicode MS" w:hAnsi="Arial" w:cs="Arial"/>
          <w:sz w:val="24"/>
          <w:szCs w:val="24"/>
        </w:rPr>
        <w:t>]</w:t>
      </w:r>
      <w:r>
        <w:rPr>
          <w:rFonts w:ascii="Arial" w:eastAsia="Arial Unicode MS" w:hAnsi="Arial" w:cs="Arial"/>
          <w:sz w:val="24"/>
          <w:szCs w:val="24"/>
        </w:rPr>
        <w:tab/>
        <w:t>The plaintiff’s past medical expenses amount to R 367 442, 29.</w:t>
      </w:r>
    </w:p>
    <w:p w14:paraId="7FFC89B2" w14:textId="706F68AD" w:rsidR="009D1A56" w:rsidRPr="009D1A56" w:rsidRDefault="009D1A56" w:rsidP="00CC6E65">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[1</w:t>
      </w:r>
      <w:r w:rsidR="006A15CA">
        <w:rPr>
          <w:rFonts w:ascii="Arial" w:eastAsia="Arial Unicode MS" w:hAnsi="Arial" w:cs="Arial"/>
          <w:sz w:val="24"/>
          <w:szCs w:val="24"/>
        </w:rPr>
        <w:t>1</w:t>
      </w:r>
      <w:r>
        <w:rPr>
          <w:rFonts w:ascii="Arial" w:eastAsia="Arial Unicode MS" w:hAnsi="Arial" w:cs="Arial"/>
          <w:sz w:val="24"/>
          <w:szCs w:val="24"/>
        </w:rPr>
        <w:t>]</w:t>
      </w:r>
      <w:r>
        <w:rPr>
          <w:rFonts w:ascii="Arial" w:eastAsia="Arial Unicode MS" w:hAnsi="Arial" w:cs="Arial"/>
          <w:sz w:val="24"/>
          <w:szCs w:val="24"/>
        </w:rPr>
        <w:tab/>
        <w:t>In respect of his future medical expenses, the</w:t>
      </w:r>
      <w:r>
        <w:rPr>
          <w:rFonts w:ascii="Arial" w:eastAsia="Arial Unicode MS" w:hAnsi="Arial" w:cs="Arial"/>
          <w:b/>
          <w:bCs/>
          <w:sz w:val="24"/>
          <w:szCs w:val="24"/>
        </w:rPr>
        <w:t xml:space="preserve"> </w:t>
      </w:r>
      <w:r w:rsidRPr="009D1A56">
        <w:rPr>
          <w:rFonts w:ascii="Arial" w:eastAsia="Arial Unicode MS" w:hAnsi="Arial" w:cs="Arial"/>
          <w:sz w:val="24"/>
          <w:szCs w:val="24"/>
        </w:rPr>
        <w:t xml:space="preserve">defendant tendered a certificate in terms of the provisions of section 17(4)(a) of the Road Accident Fund Act, </w:t>
      </w:r>
      <w:r>
        <w:rPr>
          <w:rFonts w:ascii="Arial" w:eastAsia="Arial Unicode MS" w:hAnsi="Arial" w:cs="Arial"/>
          <w:sz w:val="24"/>
          <w:szCs w:val="24"/>
        </w:rPr>
        <w:t>56 of 1996.</w:t>
      </w:r>
    </w:p>
    <w:p w14:paraId="36EFF5B9" w14:textId="53178B28" w:rsidR="00CC6E65" w:rsidRPr="00CC6E65" w:rsidRDefault="00CC6E65" w:rsidP="00CC6E65">
      <w:pPr>
        <w:spacing w:before="360" w:after="0" w:line="480" w:lineRule="auto"/>
        <w:ind w:left="720" w:hanging="720"/>
        <w:jc w:val="both"/>
        <w:rPr>
          <w:rFonts w:ascii="Arial" w:eastAsia="Arial Unicode MS" w:hAnsi="Arial" w:cs="Arial"/>
          <w:b/>
          <w:bCs/>
          <w:sz w:val="24"/>
          <w:szCs w:val="24"/>
        </w:rPr>
      </w:pPr>
      <w:r>
        <w:rPr>
          <w:rFonts w:ascii="Arial" w:eastAsia="Arial Unicode MS" w:hAnsi="Arial" w:cs="Arial"/>
          <w:sz w:val="24"/>
          <w:szCs w:val="24"/>
        </w:rPr>
        <w:tab/>
      </w:r>
      <w:r>
        <w:rPr>
          <w:rFonts w:ascii="Arial" w:eastAsia="Arial Unicode MS" w:hAnsi="Arial" w:cs="Arial"/>
          <w:b/>
          <w:bCs/>
          <w:sz w:val="24"/>
          <w:szCs w:val="24"/>
        </w:rPr>
        <w:t>General damages</w:t>
      </w:r>
    </w:p>
    <w:p w14:paraId="29546B98" w14:textId="5F3F9E6E" w:rsidR="00CC6E65" w:rsidRDefault="00086F8C" w:rsidP="008A1418">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[1</w:t>
      </w:r>
      <w:r w:rsidR="006A15CA">
        <w:rPr>
          <w:rFonts w:ascii="Arial" w:eastAsia="Arial Unicode MS" w:hAnsi="Arial" w:cs="Arial"/>
          <w:sz w:val="24"/>
          <w:szCs w:val="24"/>
        </w:rPr>
        <w:t>2</w:t>
      </w:r>
      <w:r w:rsidR="008A1418">
        <w:rPr>
          <w:rFonts w:ascii="Arial" w:eastAsia="Arial Unicode MS" w:hAnsi="Arial" w:cs="Arial"/>
          <w:sz w:val="24"/>
          <w:szCs w:val="24"/>
        </w:rPr>
        <w:t>]</w:t>
      </w:r>
      <w:r w:rsidR="008A1418">
        <w:rPr>
          <w:rFonts w:ascii="Arial" w:eastAsia="Arial Unicode MS" w:hAnsi="Arial" w:cs="Arial"/>
          <w:sz w:val="24"/>
          <w:szCs w:val="24"/>
        </w:rPr>
        <w:tab/>
      </w:r>
      <w:r w:rsidR="00CC6E65">
        <w:rPr>
          <w:rFonts w:ascii="Arial" w:eastAsia="Arial Unicode MS" w:hAnsi="Arial" w:cs="Arial"/>
          <w:sz w:val="24"/>
          <w:szCs w:val="24"/>
        </w:rPr>
        <w:t>The plaintiff, no doubt, suffered immense pain directly after the accident. The sequelae of the injuries as set out aforesaid, causes the plaintiff to suffer chronic pain on a daily basis. The fact that the plaintiff will need further surgical intervention in the future will contribute to his pain and suffering.</w:t>
      </w:r>
    </w:p>
    <w:p w14:paraId="7E38E91F" w14:textId="7499DBA8" w:rsidR="00B9138A" w:rsidRDefault="00086F8C" w:rsidP="008A1418">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[1</w:t>
      </w:r>
      <w:r w:rsidR="006A15CA">
        <w:rPr>
          <w:rFonts w:ascii="Arial" w:eastAsia="Arial Unicode MS" w:hAnsi="Arial" w:cs="Arial"/>
          <w:sz w:val="24"/>
          <w:szCs w:val="24"/>
        </w:rPr>
        <w:t>3</w:t>
      </w:r>
      <w:r w:rsidR="008A1418">
        <w:rPr>
          <w:rFonts w:ascii="Arial" w:eastAsia="Arial Unicode MS" w:hAnsi="Arial" w:cs="Arial"/>
          <w:sz w:val="24"/>
          <w:szCs w:val="24"/>
        </w:rPr>
        <w:t>]</w:t>
      </w:r>
      <w:r w:rsidR="008A1418">
        <w:rPr>
          <w:rFonts w:ascii="Arial" w:eastAsia="Arial Unicode MS" w:hAnsi="Arial" w:cs="Arial"/>
          <w:sz w:val="24"/>
          <w:szCs w:val="24"/>
        </w:rPr>
        <w:tab/>
      </w:r>
      <w:r w:rsidR="00CC6E65">
        <w:rPr>
          <w:rFonts w:ascii="Arial" w:eastAsia="Arial Unicode MS" w:hAnsi="Arial" w:cs="Arial"/>
          <w:sz w:val="24"/>
          <w:szCs w:val="24"/>
        </w:rPr>
        <w:t xml:space="preserve">The sequelae of the injuries have had a devastating effect on the plaintiff’s enjoyment of life. Basic daily activities like bathing, clothing and gardening causes pain. The joy of partaking in sporting activities and more specifically the privilege to be able to play with his grandchildren has </w:t>
      </w:r>
      <w:r w:rsidR="00B9138A">
        <w:rPr>
          <w:rFonts w:ascii="Arial" w:eastAsia="Arial Unicode MS" w:hAnsi="Arial" w:cs="Arial"/>
          <w:sz w:val="24"/>
          <w:szCs w:val="24"/>
        </w:rPr>
        <w:t xml:space="preserve">summarily been taken away due </w:t>
      </w:r>
      <w:r w:rsidR="00EA37DC">
        <w:rPr>
          <w:rFonts w:ascii="Arial" w:eastAsia="Arial Unicode MS" w:hAnsi="Arial" w:cs="Arial"/>
          <w:sz w:val="24"/>
          <w:szCs w:val="24"/>
        </w:rPr>
        <w:t xml:space="preserve">to </w:t>
      </w:r>
      <w:r w:rsidR="00B9138A">
        <w:rPr>
          <w:rFonts w:ascii="Arial" w:eastAsia="Arial Unicode MS" w:hAnsi="Arial" w:cs="Arial"/>
          <w:sz w:val="24"/>
          <w:szCs w:val="24"/>
        </w:rPr>
        <w:t>the injuries the plaintiff suffered in the accident.</w:t>
      </w:r>
    </w:p>
    <w:p w14:paraId="40437482" w14:textId="770F488C" w:rsidR="00B9138A" w:rsidRDefault="00086F8C" w:rsidP="008A1418">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[1</w:t>
      </w:r>
      <w:r w:rsidR="006A15CA">
        <w:rPr>
          <w:rFonts w:ascii="Arial" w:eastAsia="Arial Unicode MS" w:hAnsi="Arial" w:cs="Arial"/>
          <w:sz w:val="24"/>
          <w:szCs w:val="24"/>
        </w:rPr>
        <w:t>4</w:t>
      </w:r>
      <w:r w:rsidR="00B9138A">
        <w:rPr>
          <w:rFonts w:ascii="Arial" w:eastAsia="Arial Unicode MS" w:hAnsi="Arial" w:cs="Arial"/>
          <w:sz w:val="24"/>
          <w:szCs w:val="24"/>
        </w:rPr>
        <w:t>]</w:t>
      </w:r>
      <w:r w:rsidR="00B9138A">
        <w:rPr>
          <w:rFonts w:ascii="Arial" w:eastAsia="Arial Unicode MS" w:hAnsi="Arial" w:cs="Arial"/>
          <w:sz w:val="24"/>
          <w:szCs w:val="24"/>
        </w:rPr>
        <w:tab/>
        <w:t xml:space="preserve">The plaintiff testified that the impact the injuries has had on his intimate relationship with his wife </w:t>
      </w:r>
      <w:r w:rsidR="006A15CA">
        <w:rPr>
          <w:rFonts w:ascii="Arial" w:eastAsia="Arial Unicode MS" w:hAnsi="Arial" w:cs="Arial"/>
          <w:sz w:val="24"/>
          <w:szCs w:val="24"/>
        </w:rPr>
        <w:t>is devastating.</w:t>
      </w:r>
    </w:p>
    <w:p w14:paraId="6085AC9E" w14:textId="5E8E70C3" w:rsidR="00B9138A" w:rsidRDefault="00086F8C" w:rsidP="008A1418">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[1</w:t>
      </w:r>
      <w:r w:rsidR="006A15CA">
        <w:rPr>
          <w:rFonts w:ascii="Arial" w:eastAsia="Arial Unicode MS" w:hAnsi="Arial" w:cs="Arial"/>
          <w:sz w:val="24"/>
          <w:szCs w:val="24"/>
        </w:rPr>
        <w:t>5</w:t>
      </w:r>
      <w:r w:rsidR="00B9138A">
        <w:rPr>
          <w:rFonts w:ascii="Arial" w:eastAsia="Arial Unicode MS" w:hAnsi="Arial" w:cs="Arial"/>
          <w:sz w:val="24"/>
          <w:szCs w:val="24"/>
        </w:rPr>
        <w:t>]</w:t>
      </w:r>
      <w:r w:rsidR="00B9138A">
        <w:rPr>
          <w:rFonts w:ascii="Arial" w:eastAsia="Arial Unicode MS" w:hAnsi="Arial" w:cs="Arial"/>
          <w:sz w:val="24"/>
          <w:szCs w:val="24"/>
        </w:rPr>
        <w:tab/>
        <w:t>The plaintiff is highly educated and had promising career opportunities prior to the accident. All of this has disappeared due to the injuries the plaintiff su</w:t>
      </w:r>
      <w:r w:rsidR="001D112C">
        <w:rPr>
          <w:rFonts w:ascii="Arial" w:eastAsia="Arial Unicode MS" w:hAnsi="Arial" w:cs="Arial"/>
          <w:sz w:val="24"/>
          <w:szCs w:val="24"/>
        </w:rPr>
        <w:t>stained</w:t>
      </w:r>
      <w:r w:rsidR="00B9138A">
        <w:rPr>
          <w:rFonts w:ascii="Arial" w:eastAsia="Arial Unicode MS" w:hAnsi="Arial" w:cs="Arial"/>
          <w:sz w:val="24"/>
          <w:szCs w:val="24"/>
        </w:rPr>
        <w:t xml:space="preserve"> in the accident. All of the above, understandably, led to a decrease in the plaintiff’s self-worth and emotional wellbeing. </w:t>
      </w:r>
    </w:p>
    <w:p w14:paraId="55EFF5C7" w14:textId="565BCADE" w:rsidR="00087EAC" w:rsidRDefault="00086F8C" w:rsidP="008A1418">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lastRenderedPageBreak/>
        <w:t>[1</w:t>
      </w:r>
      <w:r w:rsidR="001D112C">
        <w:rPr>
          <w:rFonts w:ascii="Arial" w:eastAsia="Arial Unicode MS" w:hAnsi="Arial" w:cs="Arial"/>
          <w:sz w:val="24"/>
          <w:szCs w:val="24"/>
        </w:rPr>
        <w:t>6</w:t>
      </w:r>
      <w:r w:rsidR="00B9138A">
        <w:rPr>
          <w:rFonts w:ascii="Arial" w:eastAsia="Arial Unicode MS" w:hAnsi="Arial" w:cs="Arial"/>
          <w:sz w:val="24"/>
          <w:szCs w:val="24"/>
        </w:rPr>
        <w:t>]</w:t>
      </w:r>
      <w:r w:rsidR="00B9138A">
        <w:rPr>
          <w:rFonts w:ascii="Arial" w:eastAsia="Arial Unicode MS" w:hAnsi="Arial" w:cs="Arial"/>
          <w:sz w:val="24"/>
          <w:szCs w:val="24"/>
        </w:rPr>
        <w:tab/>
        <w:t>Mr Bouwer, counsel for the plaintiff, with reference to various authorities</w:t>
      </w:r>
      <w:r w:rsidR="001D112C">
        <w:rPr>
          <w:rFonts w:ascii="Arial" w:eastAsia="Arial Unicode MS" w:hAnsi="Arial" w:cs="Arial"/>
          <w:sz w:val="24"/>
          <w:szCs w:val="24"/>
        </w:rPr>
        <w:t>,</w:t>
      </w:r>
      <w:r w:rsidR="00B9138A">
        <w:rPr>
          <w:rFonts w:ascii="Arial" w:eastAsia="Arial Unicode MS" w:hAnsi="Arial" w:cs="Arial"/>
          <w:sz w:val="24"/>
          <w:szCs w:val="24"/>
        </w:rPr>
        <w:t xml:space="preserve"> submitted that an award of R 700 000, 00 will be fair and just compensation for the pain and suffering the plaintiff endured, still endures, and will endure in future and for the immense loss the plaintiff suffers in respect of the amnesties of life. </w:t>
      </w:r>
    </w:p>
    <w:p w14:paraId="3803A2FC" w14:textId="1B23719C" w:rsidR="00087EAC" w:rsidRDefault="00086F8C" w:rsidP="008A1418">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[1</w:t>
      </w:r>
      <w:r w:rsidR="001D112C">
        <w:rPr>
          <w:rFonts w:ascii="Arial" w:eastAsia="Arial Unicode MS" w:hAnsi="Arial" w:cs="Arial"/>
          <w:sz w:val="24"/>
          <w:szCs w:val="24"/>
        </w:rPr>
        <w:t>7</w:t>
      </w:r>
      <w:r w:rsidR="00087EAC">
        <w:rPr>
          <w:rFonts w:ascii="Arial" w:eastAsia="Arial Unicode MS" w:hAnsi="Arial" w:cs="Arial"/>
          <w:sz w:val="24"/>
          <w:szCs w:val="24"/>
        </w:rPr>
        <w:t>]</w:t>
      </w:r>
      <w:r w:rsidR="00087EAC">
        <w:rPr>
          <w:rFonts w:ascii="Arial" w:eastAsia="Arial Unicode MS" w:hAnsi="Arial" w:cs="Arial"/>
          <w:sz w:val="24"/>
          <w:szCs w:val="24"/>
        </w:rPr>
        <w:tab/>
        <w:t>I agree and such an award will follow.</w:t>
      </w:r>
    </w:p>
    <w:p w14:paraId="235733FF" w14:textId="77777777" w:rsidR="009D1A56" w:rsidRDefault="00087EAC" w:rsidP="008A1418">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ab/>
      </w:r>
    </w:p>
    <w:p w14:paraId="087194EF" w14:textId="1BD3B1C3" w:rsidR="00087EAC" w:rsidRDefault="00087EAC" w:rsidP="009D1A56">
      <w:pPr>
        <w:spacing w:before="360" w:after="0" w:line="480" w:lineRule="auto"/>
        <w:ind w:left="720"/>
        <w:jc w:val="both"/>
        <w:rPr>
          <w:rFonts w:ascii="Arial" w:eastAsia="Arial Unicode MS" w:hAnsi="Arial" w:cs="Arial"/>
          <w:b/>
          <w:bCs/>
          <w:sz w:val="24"/>
          <w:szCs w:val="24"/>
        </w:rPr>
      </w:pPr>
      <w:r>
        <w:rPr>
          <w:rFonts w:ascii="Arial" w:eastAsia="Arial Unicode MS" w:hAnsi="Arial" w:cs="Arial"/>
          <w:b/>
          <w:bCs/>
          <w:sz w:val="24"/>
          <w:szCs w:val="24"/>
        </w:rPr>
        <w:t xml:space="preserve">Loss of earnings </w:t>
      </w:r>
    </w:p>
    <w:p w14:paraId="0316A3F0" w14:textId="2DCAEA7A" w:rsidR="005C55D2" w:rsidRDefault="004A2F8D" w:rsidP="00B04757">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[1</w:t>
      </w:r>
      <w:r w:rsidR="001D112C">
        <w:rPr>
          <w:rFonts w:ascii="Arial" w:eastAsia="Arial Unicode MS" w:hAnsi="Arial" w:cs="Arial"/>
          <w:sz w:val="24"/>
          <w:szCs w:val="24"/>
        </w:rPr>
        <w:t>8</w:t>
      </w:r>
      <w:r>
        <w:rPr>
          <w:rFonts w:ascii="Arial" w:eastAsia="Arial Unicode MS" w:hAnsi="Arial" w:cs="Arial"/>
          <w:sz w:val="24"/>
          <w:szCs w:val="24"/>
        </w:rPr>
        <w:t>]</w:t>
      </w:r>
      <w:r>
        <w:rPr>
          <w:rFonts w:ascii="Arial" w:eastAsia="Arial Unicode MS" w:hAnsi="Arial" w:cs="Arial"/>
          <w:sz w:val="24"/>
          <w:szCs w:val="24"/>
        </w:rPr>
        <w:tab/>
      </w:r>
      <w:r w:rsidR="005C55D2">
        <w:rPr>
          <w:rFonts w:ascii="Arial" w:eastAsia="Arial Unicode MS" w:hAnsi="Arial" w:cs="Arial"/>
          <w:sz w:val="24"/>
          <w:szCs w:val="24"/>
        </w:rPr>
        <w:t>As stated aforesaid, the plaintiff has an impressive academic record. The plaintiff achieved a diploma</w:t>
      </w:r>
      <w:r w:rsidR="001D112C">
        <w:rPr>
          <w:rFonts w:ascii="Arial" w:eastAsia="Arial Unicode MS" w:hAnsi="Arial" w:cs="Arial"/>
          <w:sz w:val="24"/>
          <w:szCs w:val="24"/>
        </w:rPr>
        <w:t xml:space="preserve"> in</w:t>
      </w:r>
      <w:r w:rsidR="005C55D2">
        <w:rPr>
          <w:rFonts w:ascii="Arial" w:eastAsia="Arial Unicode MS" w:hAnsi="Arial" w:cs="Arial"/>
          <w:sz w:val="24"/>
          <w:szCs w:val="24"/>
        </w:rPr>
        <w:t xml:space="preserve"> Public Administration, </w:t>
      </w:r>
      <w:r w:rsidR="001D112C">
        <w:rPr>
          <w:rFonts w:ascii="Arial" w:eastAsia="Arial Unicode MS" w:hAnsi="Arial" w:cs="Arial"/>
          <w:sz w:val="24"/>
          <w:szCs w:val="24"/>
        </w:rPr>
        <w:t xml:space="preserve">a </w:t>
      </w:r>
      <w:r w:rsidR="005C55D2">
        <w:rPr>
          <w:rFonts w:ascii="Arial" w:eastAsia="Arial Unicode MS" w:hAnsi="Arial" w:cs="Arial"/>
          <w:sz w:val="24"/>
          <w:szCs w:val="24"/>
        </w:rPr>
        <w:t>BA</w:t>
      </w:r>
      <w:r w:rsidR="001D112C">
        <w:rPr>
          <w:rFonts w:ascii="Arial" w:eastAsia="Arial Unicode MS" w:hAnsi="Arial" w:cs="Arial"/>
          <w:sz w:val="24"/>
          <w:szCs w:val="24"/>
        </w:rPr>
        <w:t xml:space="preserve"> in</w:t>
      </w:r>
      <w:r w:rsidR="005C55D2">
        <w:rPr>
          <w:rFonts w:ascii="Arial" w:eastAsia="Arial Unicode MS" w:hAnsi="Arial" w:cs="Arial"/>
          <w:sz w:val="24"/>
          <w:szCs w:val="24"/>
        </w:rPr>
        <w:t xml:space="preserve"> Politics and Public Administration, </w:t>
      </w:r>
      <w:r w:rsidR="001D112C">
        <w:rPr>
          <w:rFonts w:ascii="Arial" w:eastAsia="Arial Unicode MS" w:hAnsi="Arial" w:cs="Arial"/>
          <w:sz w:val="24"/>
          <w:szCs w:val="24"/>
        </w:rPr>
        <w:t xml:space="preserve">a </w:t>
      </w:r>
      <w:r w:rsidR="005C55D2">
        <w:rPr>
          <w:rFonts w:ascii="Arial" w:eastAsia="Arial Unicode MS" w:hAnsi="Arial" w:cs="Arial"/>
          <w:sz w:val="24"/>
          <w:szCs w:val="24"/>
        </w:rPr>
        <w:t>Post Graduate diploma</w:t>
      </w:r>
      <w:r w:rsidR="001D112C">
        <w:rPr>
          <w:rFonts w:ascii="Arial" w:eastAsia="Arial Unicode MS" w:hAnsi="Arial" w:cs="Arial"/>
          <w:sz w:val="24"/>
          <w:szCs w:val="24"/>
        </w:rPr>
        <w:t xml:space="preserve"> in</w:t>
      </w:r>
      <w:r w:rsidR="005C55D2">
        <w:rPr>
          <w:rFonts w:ascii="Arial" w:eastAsia="Arial Unicode MS" w:hAnsi="Arial" w:cs="Arial"/>
          <w:sz w:val="24"/>
          <w:szCs w:val="24"/>
        </w:rPr>
        <w:t xml:space="preserve"> Human Resources Management, </w:t>
      </w:r>
      <w:r w:rsidR="001D112C">
        <w:rPr>
          <w:rFonts w:ascii="Arial" w:eastAsia="Arial Unicode MS" w:hAnsi="Arial" w:cs="Arial"/>
          <w:sz w:val="24"/>
          <w:szCs w:val="24"/>
        </w:rPr>
        <w:t xml:space="preserve">an </w:t>
      </w:r>
      <w:r w:rsidR="005C55D2">
        <w:rPr>
          <w:rFonts w:ascii="Arial" w:eastAsia="Arial Unicode MS" w:hAnsi="Arial" w:cs="Arial"/>
          <w:sz w:val="24"/>
          <w:szCs w:val="24"/>
        </w:rPr>
        <w:t>Honours degree</w:t>
      </w:r>
      <w:r w:rsidR="001D112C">
        <w:rPr>
          <w:rFonts w:ascii="Arial" w:eastAsia="Arial Unicode MS" w:hAnsi="Arial" w:cs="Arial"/>
          <w:sz w:val="24"/>
          <w:szCs w:val="24"/>
        </w:rPr>
        <w:t xml:space="preserve"> in</w:t>
      </w:r>
      <w:r w:rsidR="005C55D2">
        <w:rPr>
          <w:rFonts w:ascii="Arial" w:eastAsia="Arial Unicode MS" w:hAnsi="Arial" w:cs="Arial"/>
          <w:sz w:val="24"/>
          <w:szCs w:val="24"/>
        </w:rPr>
        <w:t xml:space="preserve"> Human Resources Development, </w:t>
      </w:r>
      <w:r w:rsidR="001D112C">
        <w:rPr>
          <w:rFonts w:ascii="Arial" w:eastAsia="Arial Unicode MS" w:hAnsi="Arial" w:cs="Arial"/>
          <w:sz w:val="24"/>
          <w:szCs w:val="24"/>
        </w:rPr>
        <w:t xml:space="preserve">a </w:t>
      </w:r>
      <w:r w:rsidR="005C55D2">
        <w:rPr>
          <w:rFonts w:ascii="Arial" w:eastAsia="Arial Unicode MS" w:hAnsi="Arial" w:cs="Arial"/>
          <w:sz w:val="24"/>
          <w:szCs w:val="24"/>
        </w:rPr>
        <w:t>Master’s degree</w:t>
      </w:r>
      <w:r w:rsidR="001D112C">
        <w:rPr>
          <w:rFonts w:ascii="Arial" w:eastAsia="Arial Unicode MS" w:hAnsi="Arial" w:cs="Arial"/>
          <w:sz w:val="24"/>
          <w:szCs w:val="24"/>
        </w:rPr>
        <w:t xml:space="preserve"> in</w:t>
      </w:r>
      <w:r w:rsidR="005C55D2">
        <w:rPr>
          <w:rFonts w:ascii="Arial" w:eastAsia="Arial Unicode MS" w:hAnsi="Arial" w:cs="Arial"/>
          <w:sz w:val="24"/>
          <w:szCs w:val="24"/>
        </w:rPr>
        <w:t xml:space="preserve"> Public Administration and </w:t>
      </w:r>
      <w:r w:rsidR="001D112C">
        <w:rPr>
          <w:rFonts w:ascii="Arial" w:eastAsia="Arial Unicode MS" w:hAnsi="Arial" w:cs="Arial"/>
          <w:sz w:val="24"/>
          <w:szCs w:val="24"/>
        </w:rPr>
        <w:t xml:space="preserve">a </w:t>
      </w:r>
      <w:r w:rsidR="005C55D2">
        <w:rPr>
          <w:rFonts w:ascii="Arial" w:eastAsia="Arial Unicode MS" w:hAnsi="Arial" w:cs="Arial"/>
          <w:sz w:val="24"/>
          <w:szCs w:val="24"/>
        </w:rPr>
        <w:t>Post Graduate diploma</w:t>
      </w:r>
      <w:r w:rsidR="001D112C">
        <w:rPr>
          <w:rFonts w:ascii="Arial" w:eastAsia="Arial Unicode MS" w:hAnsi="Arial" w:cs="Arial"/>
          <w:sz w:val="24"/>
          <w:szCs w:val="24"/>
        </w:rPr>
        <w:t xml:space="preserve"> in</w:t>
      </w:r>
      <w:r w:rsidR="005C55D2">
        <w:rPr>
          <w:rFonts w:ascii="Arial" w:eastAsia="Arial Unicode MS" w:hAnsi="Arial" w:cs="Arial"/>
          <w:sz w:val="24"/>
          <w:szCs w:val="24"/>
        </w:rPr>
        <w:t xml:space="preserve"> Executive leadership.</w:t>
      </w:r>
    </w:p>
    <w:p w14:paraId="561C599E" w14:textId="6A407012" w:rsidR="005C55D2" w:rsidRDefault="00086F8C" w:rsidP="00B04757">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[1</w:t>
      </w:r>
      <w:r w:rsidR="001D112C">
        <w:rPr>
          <w:rFonts w:ascii="Arial" w:eastAsia="Arial Unicode MS" w:hAnsi="Arial" w:cs="Arial"/>
          <w:sz w:val="24"/>
          <w:szCs w:val="24"/>
        </w:rPr>
        <w:t>9</w:t>
      </w:r>
      <w:r w:rsidR="005C55D2">
        <w:rPr>
          <w:rFonts w:ascii="Arial" w:eastAsia="Arial Unicode MS" w:hAnsi="Arial" w:cs="Arial"/>
          <w:sz w:val="24"/>
          <w:szCs w:val="24"/>
        </w:rPr>
        <w:t>]</w:t>
      </w:r>
      <w:r w:rsidR="005C55D2">
        <w:rPr>
          <w:rFonts w:ascii="Arial" w:eastAsia="Arial Unicode MS" w:hAnsi="Arial" w:cs="Arial"/>
          <w:sz w:val="24"/>
          <w:szCs w:val="24"/>
        </w:rPr>
        <w:tab/>
        <w:t>The plaintiff’s employment history reflects his academic achievements and more specifically in the Human Resources field. The plaintiff held the following positions in the Department of Labour:</w:t>
      </w:r>
    </w:p>
    <w:p w14:paraId="2D282426" w14:textId="1F77E827" w:rsidR="005C55D2" w:rsidRDefault="00086F8C" w:rsidP="00B04757">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ab/>
        <w:t>18</w:t>
      </w:r>
      <w:r w:rsidR="005C55D2">
        <w:rPr>
          <w:rFonts w:ascii="Arial" w:eastAsia="Arial Unicode MS" w:hAnsi="Arial" w:cs="Arial"/>
          <w:sz w:val="24"/>
          <w:szCs w:val="24"/>
        </w:rPr>
        <w:t>.1</w:t>
      </w:r>
      <w:r w:rsidR="005C55D2">
        <w:rPr>
          <w:rFonts w:ascii="Arial" w:eastAsia="Arial Unicode MS" w:hAnsi="Arial" w:cs="Arial"/>
          <w:sz w:val="24"/>
          <w:szCs w:val="24"/>
        </w:rPr>
        <w:tab/>
        <w:t>Manager:</w:t>
      </w:r>
      <w:r w:rsidR="005C55D2">
        <w:rPr>
          <w:rFonts w:ascii="Arial" w:eastAsia="Arial Unicode MS" w:hAnsi="Arial" w:cs="Arial"/>
          <w:sz w:val="24"/>
          <w:szCs w:val="24"/>
        </w:rPr>
        <w:tab/>
      </w:r>
      <w:r w:rsidR="005C55D2">
        <w:rPr>
          <w:rFonts w:ascii="Arial" w:eastAsia="Arial Unicode MS" w:hAnsi="Arial" w:cs="Arial"/>
          <w:sz w:val="24"/>
          <w:szCs w:val="24"/>
        </w:rPr>
        <w:tab/>
      </w:r>
      <w:r w:rsidR="005C55D2">
        <w:rPr>
          <w:rFonts w:ascii="Arial" w:eastAsia="Arial Unicode MS" w:hAnsi="Arial" w:cs="Arial"/>
          <w:sz w:val="24"/>
          <w:szCs w:val="24"/>
        </w:rPr>
        <w:tab/>
      </w:r>
      <w:r w:rsidR="005C55D2">
        <w:rPr>
          <w:rFonts w:ascii="Arial" w:eastAsia="Arial Unicode MS" w:hAnsi="Arial" w:cs="Arial"/>
          <w:sz w:val="24"/>
          <w:szCs w:val="24"/>
        </w:rPr>
        <w:tab/>
      </w:r>
      <w:r w:rsidR="005C55D2">
        <w:rPr>
          <w:rFonts w:ascii="Arial" w:eastAsia="Arial Unicode MS" w:hAnsi="Arial" w:cs="Arial"/>
          <w:sz w:val="24"/>
          <w:szCs w:val="24"/>
        </w:rPr>
        <w:tab/>
      </w:r>
      <w:r w:rsidR="005C55D2">
        <w:rPr>
          <w:rFonts w:ascii="Arial" w:eastAsia="Arial Unicode MS" w:hAnsi="Arial" w:cs="Arial"/>
          <w:sz w:val="24"/>
          <w:szCs w:val="24"/>
        </w:rPr>
        <w:tab/>
      </w:r>
      <w:r w:rsidR="005C55D2">
        <w:rPr>
          <w:rFonts w:ascii="Arial" w:eastAsia="Arial Unicode MS" w:hAnsi="Arial" w:cs="Arial"/>
          <w:sz w:val="24"/>
          <w:szCs w:val="24"/>
        </w:rPr>
        <w:tab/>
        <w:t xml:space="preserve">       1997 – 2006</w:t>
      </w:r>
    </w:p>
    <w:p w14:paraId="69253442" w14:textId="18D79B7E" w:rsidR="005C55D2" w:rsidRDefault="00086F8C" w:rsidP="00B04757">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ab/>
        <w:t>18</w:t>
      </w:r>
      <w:r w:rsidR="005C55D2">
        <w:rPr>
          <w:rFonts w:ascii="Arial" w:eastAsia="Arial Unicode MS" w:hAnsi="Arial" w:cs="Arial"/>
          <w:sz w:val="24"/>
          <w:szCs w:val="24"/>
        </w:rPr>
        <w:t>.2</w:t>
      </w:r>
      <w:r w:rsidR="005C55D2">
        <w:rPr>
          <w:rFonts w:ascii="Arial" w:eastAsia="Arial Unicode MS" w:hAnsi="Arial" w:cs="Arial"/>
          <w:sz w:val="24"/>
          <w:szCs w:val="24"/>
        </w:rPr>
        <w:tab/>
        <w:t>Acting Executive Manager:</w:t>
      </w:r>
      <w:r w:rsidR="005C55D2">
        <w:rPr>
          <w:rFonts w:ascii="Arial" w:eastAsia="Arial Unicode MS" w:hAnsi="Arial" w:cs="Arial"/>
          <w:sz w:val="24"/>
          <w:szCs w:val="24"/>
        </w:rPr>
        <w:tab/>
      </w:r>
      <w:r w:rsidR="005C55D2">
        <w:rPr>
          <w:rFonts w:ascii="Arial" w:eastAsia="Arial Unicode MS" w:hAnsi="Arial" w:cs="Arial"/>
          <w:sz w:val="24"/>
          <w:szCs w:val="24"/>
        </w:rPr>
        <w:tab/>
      </w:r>
      <w:r w:rsidR="005C55D2">
        <w:rPr>
          <w:rFonts w:ascii="Arial" w:eastAsia="Arial Unicode MS" w:hAnsi="Arial" w:cs="Arial"/>
          <w:sz w:val="24"/>
          <w:szCs w:val="24"/>
        </w:rPr>
        <w:tab/>
        <w:t xml:space="preserve">        May 2006 – October 2006</w:t>
      </w:r>
    </w:p>
    <w:p w14:paraId="35B9FBEE" w14:textId="33CF7B86" w:rsidR="005C55D2" w:rsidRDefault="00086F8C" w:rsidP="00B04757">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ab/>
        <w:t>18</w:t>
      </w:r>
      <w:r w:rsidR="005C55D2">
        <w:rPr>
          <w:rFonts w:ascii="Arial" w:eastAsia="Arial Unicode MS" w:hAnsi="Arial" w:cs="Arial"/>
          <w:sz w:val="24"/>
          <w:szCs w:val="24"/>
        </w:rPr>
        <w:t>.3</w:t>
      </w:r>
      <w:r w:rsidR="005C55D2">
        <w:rPr>
          <w:rFonts w:ascii="Arial" w:eastAsia="Arial Unicode MS" w:hAnsi="Arial" w:cs="Arial"/>
          <w:sz w:val="24"/>
          <w:szCs w:val="24"/>
        </w:rPr>
        <w:tab/>
        <w:t>Executive Manager:</w:t>
      </w:r>
      <w:r w:rsidR="005C55D2">
        <w:rPr>
          <w:rFonts w:ascii="Arial" w:eastAsia="Arial Unicode MS" w:hAnsi="Arial" w:cs="Arial"/>
          <w:sz w:val="24"/>
          <w:szCs w:val="24"/>
        </w:rPr>
        <w:tab/>
      </w:r>
      <w:r w:rsidR="005C55D2">
        <w:rPr>
          <w:rFonts w:ascii="Arial" w:eastAsia="Arial Unicode MS" w:hAnsi="Arial" w:cs="Arial"/>
          <w:sz w:val="24"/>
          <w:szCs w:val="24"/>
        </w:rPr>
        <w:tab/>
      </w:r>
      <w:r w:rsidR="005C55D2">
        <w:rPr>
          <w:rFonts w:ascii="Arial" w:eastAsia="Arial Unicode MS" w:hAnsi="Arial" w:cs="Arial"/>
          <w:sz w:val="24"/>
          <w:szCs w:val="24"/>
        </w:rPr>
        <w:tab/>
        <w:t xml:space="preserve">         November 2006 – October 2010</w:t>
      </w:r>
    </w:p>
    <w:p w14:paraId="5A780E3A" w14:textId="77860DDD" w:rsidR="005C55D2" w:rsidRDefault="00086F8C" w:rsidP="00B04757">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 xml:space="preserve"> </w:t>
      </w:r>
      <w:r>
        <w:rPr>
          <w:rFonts w:ascii="Arial" w:eastAsia="Arial Unicode MS" w:hAnsi="Arial" w:cs="Arial"/>
          <w:sz w:val="24"/>
          <w:szCs w:val="24"/>
        </w:rPr>
        <w:tab/>
        <w:t>18.4</w:t>
      </w:r>
      <w:r w:rsidR="005C55D2">
        <w:rPr>
          <w:rFonts w:ascii="Arial" w:eastAsia="Arial Unicode MS" w:hAnsi="Arial" w:cs="Arial"/>
          <w:sz w:val="24"/>
          <w:szCs w:val="24"/>
        </w:rPr>
        <w:tab/>
        <w:t>Chief Director for Human Resources:     November 2010 to January 2016</w:t>
      </w:r>
    </w:p>
    <w:p w14:paraId="06A287F3" w14:textId="1AAC6ED1" w:rsidR="00FF64E5" w:rsidRDefault="00086F8C" w:rsidP="00B04757">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lastRenderedPageBreak/>
        <w:t>[</w:t>
      </w:r>
      <w:r w:rsidR="001D112C">
        <w:rPr>
          <w:rFonts w:ascii="Arial" w:eastAsia="Arial Unicode MS" w:hAnsi="Arial" w:cs="Arial"/>
          <w:sz w:val="24"/>
          <w:szCs w:val="24"/>
        </w:rPr>
        <w:t>20</w:t>
      </w:r>
      <w:r w:rsidR="005C55D2">
        <w:rPr>
          <w:rFonts w:ascii="Arial" w:eastAsia="Arial Unicode MS" w:hAnsi="Arial" w:cs="Arial"/>
          <w:sz w:val="24"/>
          <w:szCs w:val="24"/>
        </w:rPr>
        <w:t>]</w:t>
      </w:r>
      <w:r w:rsidR="005C55D2">
        <w:rPr>
          <w:rFonts w:ascii="Arial" w:eastAsia="Arial Unicode MS" w:hAnsi="Arial" w:cs="Arial"/>
          <w:sz w:val="24"/>
          <w:szCs w:val="24"/>
        </w:rPr>
        <w:tab/>
        <w:t xml:space="preserve">The plaintiff testified </w:t>
      </w:r>
      <w:r w:rsidR="00FF64E5">
        <w:rPr>
          <w:rFonts w:ascii="Arial" w:eastAsia="Arial Unicode MS" w:hAnsi="Arial" w:cs="Arial"/>
          <w:sz w:val="24"/>
          <w:szCs w:val="24"/>
        </w:rPr>
        <w:t xml:space="preserve">that he resigned on 31 January 2016 in order to start his own company and develop his career as a change management consultant. The plaintiff spent six months to establish a </w:t>
      </w:r>
      <w:r w:rsidR="001D112C">
        <w:rPr>
          <w:rFonts w:ascii="Arial" w:eastAsia="Arial Unicode MS" w:hAnsi="Arial" w:cs="Arial"/>
          <w:sz w:val="24"/>
          <w:szCs w:val="24"/>
        </w:rPr>
        <w:t xml:space="preserve">proper </w:t>
      </w:r>
      <w:r w:rsidR="00FF64E5">
        <w:rPr>
          <w:rFonts w:ascii="Arial" w:eastAsia="Arial Unicode MS" w:hAnsi="Arial" w:cs="Arial"/>
          <w:sz w:val="24"/>
          <w:szCs w:val="24"/>
        </w:rPr>
        <w:t xml:space="preserve">home </w:t>
      </w:r>
      <w:r w:rsidR="001D112C">
        <w:rPr>
          <w:rFonts w:ascii="Arial" w:eastAsia="Arial Unicode MS" w:hAnsi="Arial" w:cs="Arial"/>
          <w:sz w:val="24"/>
          <w:szCs w:val="24"/>
        </w:rPr>
        <w:t xml:space="preserve">environment </w:t>
      </w:r>
      <w:r w:rsidR="00FF64E5">
        <w:rPr>
          <w:rFonts w:ascii="Arial" w:eastAsia="Arial Unicode MS" w:hAnsi="Arial" w:cs="Arial"/>
          <w:sz w:val="24"/>
          <w:szCs w:val="24"/>
        </w:rPr>
        <w:t>and commenced in June 2016 to market his business.</w:t>
      </w:r>
      <w:r w:rsidR="0015699A">
        <w:rPr>
          <w:rFonts w:ascii="Arial" w:eastAsia="Arial Unicode MS" w:hAnsi="Arial" w:cs="Arial"/>
          <w:sz w:val="24"/>
          <w:szCs w:val="24"/>
        </w:rPr>
        <w:t xml:space="preserve"> </w:t>
      </w:r>
    </w:p>
    <w:p w14:paraId="501D0A17" w14:textId="57F11C3B" w:rsidR="00FF64E5" w:rsidRDefault="00086F8C" w:rsidP="00B04757">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[2</w:t>
      </w:r>
      <w:r w:rsidR="001D112C">
        <w:rPr>
          <w:rFonts w:ascii="Arial" w:eastAsia="Arial Unicode MS" w:hAnsi="Arial" w:cs="Arial"/>
          <w:sz w:val="24"/>
          <w:szCs w:val="24"/>
        </w:rPr>
        <w:t>1</w:t>
      </w:r>
      <w:r w:rsidR="00FF64E5">
        <w:rPr>
          <w:rFonts w:ascii="Arial" w:eastAsia="Arial Unicode MS" w:hAnsi="Arial" w:cs="Arial"/>
          <w:sz w:val="24"/>
          <w:szCs w:val="24"/>
        </w:rPr>
        <w:t>]</w:t>
      </w:r>
      <w:r w:rsidR="00FF64E5">
        <w:rPr>
          <w:rFonts w:ascii="Arial" w:eastAsia="Arial Unicode MS" w:hAnsi="Arial" w:cs="Arial"/>
          <w:sz w:val="24"/>
          <w:szCs w:val="24"/>
        </w:rPr>
        <w:tab/>
        <w:t xml:space="preserve">The plaintiff testified that his vast experience and knowledge of change management placed him in an excellent position to present workshops and courses in this field. </w:t>
      </w:r>
      <w:r w:rsidR="0015699A">
        <w:rPr>
          <w:rFonts w:ascii="Arial" w:eastAsia="Arial Unicode MS" w:hAnsi="Arial" w:cs="Arial"/>
          <w:sz w:val="24"/>
          <w:szCs w:val="24"/>
        </w:rPr>
        <w:t>Although there was a promising prospect of tutoring at the University of Venda, the</w:t>
      </w:r>
      <w:r w:rsidR="00FF64E5">
        <w:rPr>
          <w:rFonts w:ascii="Arial" w:eastAsia="Arial Unicode MS" w:hAnsi="Arial" w:cs="Arial"/>
          <w:sz w:val="24"/>
          <w:szCs w:val="24"/>
        </w:rPr>
        <w:t xml:space="preserve"> accident </w:t>
      </w:r>
      <w:r w:rsidR="0015699A">
        <w:rPr>
          <w:rFonts w:ascii="Arial" w:eastAsia="Arial Unicode MS" w:hAnsi="Arial" w:cs="Arial"/>
          <w:sz w:val="24"/>
          <w:szCs w:val="24"/>
        </w:rPr>
        <w:t xml:space="preserve">sadly </w:t>
      </w:r>
      <w:r w:rsidR="00FF64E5">
        <w:rPr>
          <w:rFonts w:ascii="Arial" w:eastAsia="Arial Unicode MS" w:hAnsi="Arial" w:cs="Arial"/>
          <w:sz w:val="24"/>
          <w:szCs w:val="24"/>
        </w:rPr>
        <w:t>intervened on 1 October 2016 and the plaintiff is no longer in a physical or mental state to pursue his dream.</w:t>
      </w:r>
    </w:p>
    <w:p w14:paraId="13E23B75" w14:textId="1BB83DEC" w:rsidR="00FF64E5" w:rsidRDefault="00086F8C" w:rsidP="00B04757">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[2</w:t>
      </w:r>
      <w:r w:rsidR="001D112C">
        <w:rPr>
          <w:rFonts w:ascii="Arial" w:eastAsia="Arial Unicode MS" w:hAnsi="Arial" w:cs="Arial"/>
          <w:sz w:val="24"/>
          <w:szCs w:val="24"/>
        </w:rPr>
        <w:t>2</w:t>
      </w:r>
      <w:r w:rsidR="00FF64E5">
        <w:rPr>
          <w:rFonts w:ascii="Arial" w:eastAsia="Arial Unicode MS" w:hAnsi="Arial" w:cs="Arial"/>
          <w:sz w:val="24"/>
          <w:szCs w:val="24"/>
        </w:rPr>
        <w:t>]</w:t>
      </w:r>
      <w:r w:rsidR="00FF64E5">
        <w:rPr>
          <w:rFonts w:ascii="Arial" w:eastAsia="Arial Unicode MS" w:hAnsi="Arial" w:cs="Arial"/>
          <w:sz w:val="24"/>
          <w:szCs w:val="24"/>
        </w:rPr>
        <w:tab/>
        <w:t>It is common cause that the plaintiff</w:t>
      </w:r>
      <w:r w:rsidR="002D13C1">
        <w:rPr>
          <w:rFonts w:ascii="Arial" w:eastAsia="Arial Unicode MS" w:hAnsi="Arial" w:cs="Arial"/>
          <w:sz w:val="24"/>
          <w:szCs w:val="24"/>
        </w:rPr>
        <w:t>’s</w:t>
      </w:r>
      <w:r w:rsidR="00FF64E5">
        <w:rPr>
          <w:rFonts w:ascii="Arial" w:eastAsia="Arial Unicode MS" w:hAnsi="Arial" w:cs="Arial"/>
          <w:sz w:val="24"/>
          <w:szCs w:val="24"/>
        </w:rPr>
        <w:t xml:space="preserve"> hopes of establishing his own business was </w:t>
      </w:r>
      <w:r w:rsidR="009C4335">
        <w:rPr>
          <w:rFonts w:ascii="Arial" w:eastAsia="Arial Unicode MS" w:hAnsi="Arial" w:cs="Arial"/>
          <w:sz w:val="24"/>
          <w:szCs w:val="24"/>
        </w:rPr>
        <w:t>destroyed</w:t>
      </w:r>
      <w:r w:rsidR="00FF64E5">
        <w:rPr>
          <w:rFonts w:ascii="Arial" w:eastAsia="Arial Unicode MS" w:hAnsi="Arial" w:cs="Arial"/>
          <w:sz w:val="24"/>
          <w:szCs w:val="24"/>
        </w:rPr>
        <w:t xml:space="preserve"> by the accident. The only real issue in dispute is the calculation of the plaintiff’s loss in this regard.</w:t>
      </w:r>
    </w:p>
    <w:p w14:paraId="2CDBA624" w14:textId="00ACD70A" w:rsidR="009C4335" w:rsidRDefault="00086F8C" w:rsidP="00B04757">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[2</w:t>
      </w:r>
      <w:r w:rsidR="001D112C">
        <w:rPr>
          <w:rFonts w:ascii="Arial" w:eastAsia="Arial Unicode MS" w:hAnsi="Arial" w:cs="Arial"/>
          <w:sz w:val="24"/>
          <w:szCs w:val="24"/>
        </w:rPr>
        <w:t>3</w:t>
      </w:r>
      <w:r w:rsidR="00FF64E5">
        <w:rPr>
          <w:rFonts w:ascii="Arial" w:eastAsia="Arial Unicode MS" w:hAnsi="Arial" w:cs="Arial"/>
          <w:sz w:val="24"/>
          <w:szCs w:val="24"/>
        </w:rPr>
        <w:t>]</w:t>
      </w:r>
      <w:r w:rsidR="00FF64E5">
        <w:rPr>
          <w:rFonts w:ascii="Arial" w:eastAsia="Arial Unicode MS" w:hAnsi="Arial" w:cs="Arial"/>
          <w:sz w:val="24"/>
          <w:szCs w:val="24"/>
        </w:rPr>
        <w:tab/>
      </w:r>
      <w:r w:rsidR="009C4335">
        <w:rPr>
          <w:rFonts w:ascii="Arial" w:eastAsia="Arial Unicode MS" w:hAnsi="Arial" w:cs="Arial"/>
          <w:sz w:val="24"/>
          <w:szCs w:val="24"/>
        </w:rPr>
        <w:t xml:space="preserve">Due to the plaintiff’s age, an actuarial calculation </w:t>
      </w:r>
      <w:r w:rsidR="0015699A">
        <w:rPr>
          <w:rFonts w:ascii="Arial" w:eastAsia="Arial Unicode MS" w:hAnsi="Arial" w:cs="Arial"/>
          <w:sz w:val="24"/>
          <w:szCs w:val="24"/>
        </w:rPr>
        <w:t>for</w:t>
      </w:r>
      <w:r w:rsidR="009C4335">
        <w:rPr>
          <w:rFonts w:ascii="Arial" w:eastAsia="Arial Unicode MS" w:hAnsi="Arial" w:cs="Arial"/>
          <w:sz w:val="24"/>
          <w:szCs w:val="24"/>
        </w:rPr>
        <w:t xml:space="preserve"> only past loss of earnings was obtained. The calculation postulates a past income of R 802 670, 00. Mr Bouwer</w:t>
      </w:r>
      <w:r w:rsidR="001D112C">
        <w:rPr>
          <w:rFonts w:ascii="Arial" w:eastAsia="Arial Unicode MS" w:hAnsi="Arial" w:cs="Arial"/>
          <w:sz w:val="24"/>
          <w:szCs w:val="24"/>
        </w:rPr>
        <w:t>, counsel for the plaintiff,</w:t>
      </w:r>
      <w:r w:rsidR="009C4335">
        <w:rPr>
          <w:rFonts w:ascii="Arial" w:eastAsia="Arial Unicode MS" w:hAnsi="Arial" w:cs="Arial"/>
          <w:sz w:val="24"/>
          <w:szCs w:val="24"/>
        </w:rPr>
        <w:t xml:space="preserve"> submitted that a 25% pre-morbid contingency deduction to provide for any non-accident-related uncertainties, which may have been present in the plaintiff establishing his company to provide change  management services, should be applied.</w:t>
      </w:r>
    </w:p>
    <w:p w14:paraId="6A658C1F" w14:textId="1D59C23D" w:rsidR="0015699A" w:rsidRDefault="00086F8C" w:rsidP="00B04757">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[2</w:t>
      </w:r>
      <w:r w:rsidR="001D112C">
        <w:rPr>
          <w:rFonts w:ascii="Arial" w:eastAsia="Arial Unicode MS" w:hAnsi="Arial" w:cs="Arial"/>
          <w:sz w:val="24"/>
          <w:szCs w:val="24"/>
        </w:rPr>
        <w:t>4</w:t>
      </w:r>
      <w:r w:rsidR="002D13C1">
        <w:rPr>
          <w:rFonts w:ascii="Arial" w:eastAsia="Arial Unicode MS" w:hAnsi="Arial" w:cs="Arial"/>
          <w:sz w:val="24"/>
          <w:szCs w:val="24"/>
        </w:rPr>
        <w:t>]</w:t>
      </w:r>
      <w:r w:rsidR="002D13C1">
        <w:rPr>
          <w:rFonts w:ascii="Arial" w:eastAsia="Arial Unicode MS" w:hAnsi="Arial" w:cs="Arial"/>
          <w:sz w:val="24"/>
          <w:szCs w:val="24"/>
        </w:rPr>
        <w:tab/>
        <w:t>Mr Shimange</w:t>
      </w:r>
      <w:r w:rsidR="009C4335">
        <w:rPr>
          <w:rFonts w:ascii="Arial" w:eastAsia="Arial Unicode MS" w:hAnsi="Arial" w:cs="Arial"/>
          <w:sz w:val="24"/>
          <w:szCs w:val="24"/>
        </w:rPr>
        <w:t>,</w:t>
      </w:r>
      <w:r w:rsidR="002D13C1">
        <w:rPr>
          <w:rFonts w:ascii="Arial" w:eastAsia="Arial Unicode MS" w:hAnsi="Arial" w:cs="Arial"/>
          <w:sz w:val="24"/>
          <w:szCs w:val="24"/>
        </w:rPr>
        <w:t xml:space="preserve"> </w:t>
      </w:r>
      <w:r w:rsidR="009C4335">
        <w:rPr>
          <w:rFonts w:ascii="Arial" w:eastAsia="Arial Unicode MS" w:hAnsi="Arial" w:cs="Arial"/>
          <w:sz w:val="24"/>
          <w:szCs w:val="24"/>
        </w:rPr>
        <w:t xml:space="preserve">pointed out that, notwithstanding approximately three months of marketing the plaintiff did not succeed in </w:t>
      </w:r>
      <w:r w:rsidR="0015699A">
        <w:rPr>
          <w:rFonts w:ascii="Arial" w:eastAsia="Arial Unicode MS" w:hAnsi="Arial" w:cs="Arial"/>
          <w:sz w:val="24"/>
          <w:szCs w:val="24"/>
        </w:rPr>
        <w:t xml:space="preserve">securing a single project. In view of the aforesaid and the high incidence of uncertainty, </w:t>
      </w:r>
      <w:r w:rsidR="002D13C1">
        <w:rPr>
          <w:rFonts w:ascii="Arial" w:eastAsia="Arial Unicode MS" w:hAnsi="Arial" w:cs="Arial"/>
          <w:sz w:val="24"/>
          <w:szCs w:val="24"/>
        </w:rPr>
        <w:t>Mr Shimange</w:t>
      </w:r>
      <w:r w:rsidR="0015699A">
        <w:rPr>
          <w:rFonts w:ascii="Arial" w:eastAsia="Arial Unicode MS" w:hAnsi="Arial" w:cs="Arial"/>
          <w:sz w:val="24"/>
          <w:szCs w:val="24"/>
        </w:rPr>
        <w:t xml:space="preserve"> submitted that a 50% pre-morbid contingency deduction should be applied.</w:t>
      </w:r>
    </w:p>
    <w:p w14:paraId="59C32CC3" w14:textId="55FCA793" w:rsidR="0015699A" w:rsidRDefault="00086F8C" w:rsidP="00B04757">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lastRenderedPageBreak/>
        <w:t>[24</w:t>
      </w:r>
      <w:r w:rsidR="0015699A">
        <w:rPr>
          <w:rFonts w:ascii="Arial" w:eastAsia="Arial Unicode MS" w:hAnsi="Arial" w:cs="Arial"/>
          <w:sz w:val="24"/>
          <w:szCs w:val="24"/>
        </w:rPr>
        <w:t>]</w:t>
      </w:r>
      <w:r w:rsidR="0015699A">
        <w:rPr>
          <w:rFonts w:ascii="Arial" w:eastAsia="Arial Unicode MS" w:hAnsi="Arial" w:cs="Arial"/>
          <w:sz w:val="24"/>
          <w:szCs w:val="24"/>
        </w:rPr>
        <w:tab/>
        <w:t>I</w:t>
      </w:r>
      <w:r w:rsidR="001D112C">
        <w:rPr>
          <w:rFonts w:ascii="Arial" w:eastAsia="Arial Unicode MS" w:hAnsi="Arial" w:cs="Arial"/>
          <w:sz w:val="24"/>
          <w:szCs w:val="24"/>
        </w:rPr>
        <w:t xml:space="preserve"> have carefully considered all t</w:t>
      </w:r>
      <w:r w:rsidR="0015699A">
        <w:rPr>
          <w:rFonts w:ascii="Arial" w:eastAsia="Arial Unicode MS" w:hAnsi="Arial" w:cs="Arial"/>
          <w:sz w:val="24"/>
          <w:szCs w:val="24"/>
        </w:rPr>
        <w:t xml:space="preserve">he </w:t>
      </w:r>
      <w:r w:rsidR="001D112C">
        <w:rPr>
          <w:rFonts w:ascii="Arial" w:eastAsia="Arial Unicode MS" w:hAnsi="Arial" w:cs="Arial"/>
          <w:sz w:val="24"/>
          <w:szCs w:val="24"/>
        </w:rPr>
        <w:t xml:space="preserve">factors mentioned </w:t>
      </w:r>
      <w:r w:rsidR="001D112C">
        <w:rPr>
          <w:rFonts w:ascii="Arial" w:eastAsia="Arial Unicode MS" w:hAnsi="Arial" w:cs="Arial"/>
          <w:i/>
          <w:iCs/>
          <w:sz w:val="24"/>
          <w:szCs w:val="24"/>
        </w:rPr>
        <w:t xml:space="preserve">supra </w:t>
      </w:r>
      <w:r w:rsidR="001D112C">
        <w:rPr>
          <w:rFonts w:ascii="Arial" w:eastAsia="Arial Unicode MS" w:hAnsi="Arial" w:cs="Arial"/>
          <w:sz w:val="24"/>
          <w:szCs w:val="24"/>
        </w:rPr>
        <w:t xml:space="preserve">and am of </w:t>
      </w:r>
      <w:r w:rsidR="0015699A">
        <w:rPr>
          <w:rFonts w:ascii="Arial" w:eastAsia="Arial Unicode MS" w:hAnsi="Arial" w:cs="Arial"/>
          <w:sz w:val="24"/>
          <w:szCs w:val="24"/>
        </w:rPr>
        <w:t>the view that a 40% pre-morbid contingency deduction will be just and fair to both parties.</w:t>
      </w:r>
    </w:p>
    <w:p w14:paraId="03BB7DB6" w14:textId="3874713E" w:rsidR="0015699A" w:rsidRDefault="00086F8C" w:rsidP="00B04757">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[25</w:t>
      </w:r>
      <w:r w:rsidR="0015699A">
        <w:rPr>
          <w:rFonts w:ascii="Arial" w:eastAsia="Arial Unicode MS" w:hAnsi="Arial" w:cs="Arial"/>
          <w:sz w:val="24"/>
          <w:szCs w:val="24"/>
        </w:rPr>
        <w:t>]</w:t>
      </w:r>
      <w:r w:rsidR="0015699A">
        <w:rPr>
          <w:rFonts w:ascii="Arial" w:eastAsia="Arial Unicode MS" w:hAnsi="Arial" w:cs="Arial"/>
          <w:sz w:val="24"/>
          <w:szCs w:val="24"/>
        </w:rPr>
        <w:tab/>
        <w:t>The award for loss of earnings is therefore R 481 602, 00.</w:t>
      </w:r>
    </w:p>
    <w:p w14:paraId="3D88FC3C" w14:textId="62218A7E" w:rsidR="009D1A56" w:rsidRPr="00086F8C" w:rsidRDefault="009D1A56" w:rsidP="00B04757">
      <w:pPr>
        <w:spacing w:before="360" w:after="0" w:line="480" w:lineRule="auto"/>
        <w:ind w:left="720" w:hanging="720"/>
        <w:jc w:val="both"/>
        <w:rPr>
          <w:rFonts w:ascii="Arial" w:eastAsia="Arial Unicode MS" w:hAnsi="Arial" w:cs="Arial"/>
          <w:b/>
          <w:bCs/>
          <w:sz w:val="14"/>
          <w:szCs w:val="24"/>
        </w:rPr>
      </w:pPr>
    </w:p>
    <w:p w14:paraId="4975A550" w14:textId="77777777" w:rsidR="001D112C" w:rsidRDefault="001D112C" w:rsidP="009D1A56">
      <w:pPr>
        <w:spacing w:after="0" w:line="480" w:lineRule="auto"/>
        <w:ind w:left="720"/>
        <w:jc w:val="both"/>
        <w:rPr>
          <w:rFonts w:ascii="Arial" w:eastAsia="Arial Unicode MS" w:hAnsi="Arial" w:cs="Arial"/>
          <w:b/>
          <w:bCs/>
          <w:sz w:val="24"/>
          <w:szCs w:val="24"/>
        </w:rPr>
      </w:pPr>
    </w:p>
    <w:p w14:paraId="106CA65D" w14:textId="58B5972E" w:rsidR="000E674F" w:rsidRDefault="002C65E8" w:rsidP="009D1A56">
      <w:pPr>
        <w:spacing w:after="0" w:line="480" w:lineRule="auto"/>
        <w:ind w:left="720"/>
        <w:jc w:val="both"/>
        <w:rPr>
          <w:rFonts w:ascii="Arial" w:eastAsia="Arial Unicode MS" w:hAnsi="Arial" w:cs="Arial"/>
          <w:b/>
          <w:bCs/>
          <w:sz w:val="24"/>
          <w:szCs w:val="24"/>
        </w:rPr>
      </w:pPr>
      <w:r>
        <w:rPr>
          <w:rFonts w:ascii="Arial" w:eastAsia="Arial Unicode MS" w:hAnsi="Arial" w:cs="Arial"/>
          <w:b/>
          <w:bCs/>
          <w:sz w:val="24"/>
          <w:szCs w:val="24"/>
        </w:rPr>
        <w:t>ORDER</w:t>
      </w:r>
    </w:p>
    <w:p w14:paraId="39D5E959" w14:textId="77777777" w:rsidR="009D1A56" w:rsidRDefault="009D1A56" w:rsidP="009D1A56">
      <w:pPr>
        <w:spacing w:after="0" w:line="480" w:lineRule="auto"/>
        <w:ind w:left="720"/>
        <w:jc w:val="both"/>
        <w:rPr>
          <w:rFonts w:ascii="Arial" w:eastAsia="Arial Unicode MS" w:hAnsi="Arial" w:cs="Arial"/>
          <w:b/>
          <w:bCs/>
          <w:sz w:val="24"/>
          <w:szCs w:val="24"/>
        </w:rPr>
      </w:pPr>
    </w:p>
    <w:p w14:paraId="793DD20A" w14:textId="77777777" w:rsidR="009D1A56" w:rsidRDefault="009D1A56" w:rsidP="009D1A56">
      <w:pPr>
        <w:spacing w:after="0" w:line="480" w:lineRule="auto"/>
        <w:jc w:val="both"/>
        <w:rPr>
          <w:rFonts w:ascii="Arial" w:eastAsia="Arial Unicode MS" w:hAnsi="Arial" w:cs="Arial"/>
          <w:sz w:val="24"/>
          <w:szCs w:val="24"/>
        </w:rPr>
      </w:pPr>
      <w:r>
        <w:rPr>
          <w:rFonts w:ascii="Arial" w:eastAsia="Arial Unicode MS" w:hAnsi="Arial" w:cs="Arial"/>
          <w:sz w:val="24"/>
          <w:szCs w:val="24"/>
        </w:rPr>
        <w:t>I grant an order in terms of the draft order attached hereto and marked “x”.</w:t>
      </w:r>
    </w:p>
    <w:p w14:paraId="438966DE" w14:textId="77777777" w:rsidR="009D1A56" w:rsidRDefault="009D1A56" w:rsidP="008911E9">
      <w:pPr>
        <w:spacing w:before="120" w:after="120" w:line="360" w:lineRule="auto"/>
        <w:ind w:left="720" w:hanging="720"/>
        <w:jc w:val="both"/>
        <w:rPr>
          <w:rFonts w:ascii="Arial" w:eastAsia="Arial Unicode MS" w:hAnsi="Arial" w:cs="Arial"/>
          <w:b/>
        </w:rPr>
      </w:pPr>
    </w:p>
    <w:p w14:paraId="3DFE3FB3" w14:textId="7E5CA741" w:rsidR="008911E9" w:rsidRPr="008911E9" w:rsidRDefault="008911E9" w:rsidP="008911E9">
      <w:pPr>
        <w:spacing w:before="120" w:after="120" w:line="360" w:lineRule="auto"/>
        <w:ind w:left="720" w:hanging="720"/>
        <w:jc w:val="both"/>
        <w:rPr>
          <w:rFonts w:ascii="Arial" w:eastAsia="Arial Unicode MS" w:hAnsi="Arial" w:cs="Arial"/>
          <w:b/>
        </w:rPr>
      </w:pPr>
      <w:r w:rsidRPr="008911E9">
        <w:rPr>
          <w:rFonts w:ascii="Arial" w:eastAsia="Arial Unicode MS" w:hAnsi="Arial" w:cs="Arial"/>
          <w:b/>
        </w:rPr>
        <w:t>______________________________________________</w:t>
      </w:r>
    </w:p>
    <w:p w14:paraId="5DDE8DFE" w14:textId="77777777" w:rsidR="008911E9" w:rsidRPr="008911E9" w:rsidRDefault="008911E9" w:rsidP="008911E9">
      <w:pPr>
        <w:spacing w:before="120" w:after="120" w:line="360" w:lineRule="auto"/>
        <w:ind w:left="720" w:hanging="720"/>
        <w:jc w:val="both"/>
        <w:rPr>
          <w:rFonts w:ascii="Arial" w:eastAsia="Arial Unicode MS" w:hAnsi="Arial" w:cs="Arial"/>
          <w:b/>
        </w:rPr>
      </w:pPr>
      <w:r w:rsidRPr="008911E9">
        <w:rPr>
          <w:rFonts w:ascii="Arial" w:eastAsia="Arial Unicode MS" w:hAnsi="Arial" w:cs="Arial"/>
          <w:b/>
        </w:rPr>
        <w:t>N. JANSE VAN NIEUWENHUIZEN</w:t>
      </w:r>
    </w:p>
    <w:p w14:paraId="3DFA2C8E" w14:textId="77777777" w:rsidR="008911E9" w:rsidRPr="008911E9" w:rsidRDefault="008911E9" w:rsidP="008911E9">
      <w:pPr>
        <w:spacing w:before="120" w:after="120" w:line="360" w:lineRule="auto"/>
        <w:ind w:left="720" w:hanging="720"/>
        <w:jc w:val="both"/>
        <w:rPr>
          <w:rFonts w:ascii="Arial" w:eastAsia="Arial Unicode MS" w:hAnsi="Arial" w:cs="Arial"/>
          <w:b/>
        </w:rPr>
      </w:pPr>
      <w:r w:rsidRPr="008911E9">
        <w:rPr>
          <w:rFonts w:ascii="Arial" w:eastAsia="Arial Unicode MS" w:hAnsi="Arial" w:cs="Arial"/>
          <w:b/>
        </w:rPr>
        <w:t>JUDGE OF THE HIGH COURT OF SOUTH AFRICA</w:t>
      </w:r>
    </w:p>
    <w:p w14:paraId="547F7845" w14:textId="2067AB99" w:rsidR="003D0619" w:rsidRDefault="008911E9" w:rsidP="00D00192">
      <w:pPr>
        <w:spacing w:before="120" w:after="120" w:line="360" w:lineRule="auto"/>
        <w:ind w:left="720" w:hanging="720"/>
        <w:jc w:val="both"/>
        <w:rPr>
          <w:rFonts w:ascii="Arial" w:eastAsia="Arial Unicode MS" w:hAnsi="Arial" w:cs="Arial"/>
          <w:b/>
        </w:rPr>
      </w:pPr>
      <w:r w:rsidRPr="008911E9">
        <w:rPr>
          <w:rFonts w:ascii="Arial" w:eastAsia="Arial Unicode MS" w:hAnsi="Arial" w:cs="Arial"/>
          <w:b/>
        </w:rPr>
        <w:t>GAUTENG DIVISION, PRETORIA</w:t>
      </w:r>
    </w:p>
    <w:p w14:paraId="4F9C3165" w14:textId="49A93D5F" w:rsidR="00551A0A" w:rsidRDefault="008911E9" w:rsidP="009D0D2C">
      <w:pPr>
        <w:spacing w:line="360" w:lineRule="auto"/>
        <w:rPr>
          <w:rFonts w:ascii="Arial" w:eastAsia="Arial Unicode MS" w:hAnsi="Arial" w:cs="Arial"/>
          <w:sz w:val="24"/>
          <w:szCs w:val="24"/>
        </w:rPr>
      </w:pPr>
      <w:r w:rsidRPr="009D0D2C">
        <w:rPr>
          <w:rFonts w:ascii="Arial" w:eastAsia="Arial Unicode MS" w:hAnsi="Arial" w:cs="Arial"/>
          <w:b/>
          <w:sz w:val="24"/>
          <w:szCs w:val="24"/>
          <w:u w:val="single"/>
        </w:rPr>
        <w:t>D</w:t>
      </w:r>
      <w:r w:rsidR="006D2BE9">
        <w:rPr>
          <w:rFonts w:ascii="Arial" w:eastAsia="Arial Unicode MS" w:hAnsi="Arial" w:cs="Arial"/>
          <w:b/>
          <w:sz w:val="24"/>
          <w:szCs w:val="24"/>
          <w:u w:val="single"/>
        </w:rPr>
        <w:t>ATE HEARD</w:t>
      </w:r>
      <w:r w:rsidRPr="009D0D2C">
        <w:rPr>
          <w:rFonts w:ascii="Arial" w:eastAsia="Arial Unicode MS" w:hAnsi="Arial" w:cs="Arial"/>
          <w:b/>
          <w:sz w:val="24"/>
          <w:szCs w:val="24"/>
          <w:u w:val="single"/>
        </w:rPr>
        <w:t>:</w:t>
      </w:r>
      <w:r w:rsidR="009D0D2C" w:rsidRPr="009D0D2C">
        <w:rPr>
          <w:rFonts w:ascii="Arial" w:eastAsia="Arial Unicode MS" w:hAnsi="Arial" w:cs="Arial"/>
          <w:sz w:val="24"/>
          <w:szCs w:val="24"/>
        </w:rPr>
        <w:t xml:space="preserve">     </w:t>
      </w:r>
    </w:p>
    <w:p w14:paraId="6C538F1E" w14:textId="353A0663" w:rsidR="008911E9" w:rsidRDefault="00610B7E" w:rsidP="009D0D2C">
      <w:pPr>
        <w:spacing w:line="360" w:lineRule="auto"/>
        <w:rPr>
          <w:rFonts w:ascii="Arial" w:eastAsia="Arial Unicode MS" w:hAnsi="Arial" w:cs="Arial"/>
          <w:sz w:val="24"/>
          <w:szCs w:val="24"/>
        </w:rPr>
      </w:pPr>
      <w:r>
        <w:rPr>
          <w:rFonts w:ascii="Arial" w:eastAsia="Arial Unicode MS" w:hAnsi="Arial" w:cs="Arial"/>
          <w:sz w:val="24"/>
          <w:szCs w:val="24"/>
        </w:rPr>
        <w:t>11 April</w:t>
      </w:r>
      <w:r w:rsidR="00F73C00">
        <w:rPr>
          <w:rFonts w:ascii="Arial" w:eastAsia="Arial Unicode MS" w:hAnsi="Arial" w:cs="Arial"/>
          <w:sz w:val="24"/>
          <w:szCs w:val="24"/>
        </w:rPr>
        <w:t xml:space="preserve"> 2023</w:t>
      </w:r>
    </w:p>
    <w:p w14:paraId="0BB1F64D" w14:textId="19CCB688" w:rsidR="006D2BE9" w:rsidRPr="009D0D2C" w:rsidRDefault="006D2BE9" w:rsidP="009D0D2C">
      <w:pPr>
        <w:spacing w:line="360" w:lineRule="auto"/>
        <w:rPr>
          <w:rFonts w:ascii="Arial" w:eastAsia="Arial Unicode MS" w:hAnsi="Arial" w:cs="Arial"/>
          <w:sz w:val="24"/>
          <w:szCs w:val="24"/>
        </w:rPr>
      </w:pPr>
    </w:p>
    <w:p w14:paraId="4B734183" w14:textId="60E2C0CD" w:rsidR="000E674F" w:rsidRPr="00610B7E" w:rsidRDefault="008911E9" w:rsidP="008911E9">
      <w:pPr>
        <w:spacing w:line="360" w:lineRule="auto"/>
        <w:jc w:val="both"/>
        <w:rPr>
          <w:rFonts w:ascii="Arial" w:eastAsia="Arial Unicode MS" w:hAnsi="Arial" w:cs="Arial"/>
          <w:b/>
          <w:sz w:val="24"/>
          <w:szCs w:val="24"/>
          <w:u w:val="single"/>
        </w:rPr>
      </w:pPr>
      <w:r w:rsidRPr="009D0D2C">
        <w:rPr>
          <w:rFonts w:ascii="Arial" w:eastAsia="Arial Unicode MS" w:hAnsi="Arial" w:cs="Arial"/>
          <w:b/>
          <w:sz w:val="24"/>
          <w:szCs w:val="24"/>
          <w:u w:val="single"/>
        </w:rPr>
        <w:t>DATE DE</w:t>
      </w:r>
      <w:r w:rsidR="007A48CA" w:rsidRPr="009D0D2C">
        <w:rPr>
          <w:rFonts w:ascii="Arial" w:eastAsia="Arial Unicode MS" w:hAnsi="Arial" w:cs="Arial"/>
          <w:b/>
          <w:sz w:val="24"/>
          <w:szCs w:val="24"/>
          <w:u w:val="single"/>
        </w:rPr>
        <w:t>LI</w:t>
      </w:r>
      <w:r w:rsidR="006D2BE9">
        <w:rPr>
          <w:rFonts w:ascii="Arial" w:eastAsia="Arial Unicode MS" w:hAnsi="Arial" w:cs="Arial"/>
          <w:b/>
          <w:sz w:val="24"/>
          <w:szCs w:val="24"/>
          <w:u w:val="single"/>
        </w:rPr>
        <w:t>VERED:</w:t>
      </w:r>
    </w:p>
    <w:p w14:paraId="4F49163E" w14:textId="23482AEF" w:rsidR="000E674F" w:rsidRDefault="001D112C" w:rsidP="008911E9">
      <w:pPr>
        <w:spacing w:line="360" w:lineRule="auto"/>
        <w:jc w:val="both"/>
        <w:rPr>
          <w:rFonts w:ascii="Arial" w:eastAsia="Arial Unicode MS" w:hAnsi="Arial" w:cs="Arial"/>
          <w:sz w:val="24"/>
          <w:szCs w:val="24"/>
        </w:rPr>
      </w:pPr>
      <w:r>
        <w:rPr>
          <w:rFonts w:ascii="Arial" w:eastAsia="Arial Unicode MS" w:hAnsi="Arial" w:cs="Arial"/>
          <w:sz w:val="24"/>
          <w:szCs w:val="24"/>
        </w:rPr>
        <w:t>4 May 2023</w:t>
      </w:r>
    </w:p>
    <w:p w14:paraId="27599209" w14:textId="77777777" w:rsidR="000E674F" w:rsidRPr="009D0D2C" w:rsidRDefault="000E674F" w:rsidP="008911E9">
      <w:pPr>
        <w:spacing w:line="360" w:lineRule="auto"/>
        <w:jc w:val="both"/>
        <w:rPr>
          <w:rFonts w:ascii="Arial" w:eastAsia="Arial Unicode MS" w:hAnsi="Arial" w:cs="Arial"/>
          <w:b/>
          <w:sz w:val="24"/>
          <w:szCs w:val="24"/>
          <w:u w:val="single"/>
        </w:rPr>
      </w:pPr>
    </w:p>
    <w:p w14:paraId="4C67ACC3" w14:textId="43B30B29" w:rsidR="00FA4C4F" w:rsidRDefault="00FA4C4F" w:rsidP="00FA4C4F">
      <w:pPr>
        <w:spacing w:line="360" w:lineRule="auto"/>
        <w:jc w:val="both"/>
        <w:rPr>
          <w:rFonts w:ascii="Arial" w:eastAsia="Arial Unicode MS" w:hAnsi="Arial" w:cs="Arial"/>
          <w:b/>
          <w:sz w:val="24"/>
          <w:szCs w:val="24"/>
          <w:u w:val="single"/>
        </w:rPr>
      </w:pPr>
      <w:r w:rsidRPr="007C516C">
        <w:rPr>
          <w:rFonts w:ascii="Arial" w:eastAsia="Arial Unicode MS" w:hAnsi="Arial" w:cs="Arial"/>
          <w:b/>
          <w:sz w:val="24"/>
          <w:szCs w:val="24"/>
          <w:u w:val="single"/>
        </w:rPr>
        <w:t>APPEARANCES</w:t>
      </w:r>
    </w:p>
    <w:p w14:paraId="46BFFD6F" w14:textId="77777777" w:rsidR="006942E5" w:rsidRPr="007C516C" w:rsidRDefault="006942E5" w:rsidP="00FA4C4F">
      <w:pPr>
        <w:spacing w:line="360" w:lineRule="auto"/>
        <w:jc w:val="both"/>
        <w:rPr>
          <w:rFonts w:ascii="Arial" w:eastAsia="Arial Unicode MS" w:hAnsi="Arial" w:cs="Arial"/>
          <w:sz w:val="24"/>
          <w:szCs w:val="24"/>
          <w:u w:val="single"/>
        </w:rPr>
      </w:pPr>
    </w:p>
    <w:p w14:paraId="049C221A" w14:textId="02588C31" w:rsidR="006D2BE9" w:rsidRDefault="00FA4C4F" w:rsidP="00CE5680">
      <w:pPr>
        <w:spacing w:after="0" w:line="276" w:lineRule="auto"/>
        <w:jc w:val="both"/>
        <w:rPr>
          <w:rFonts w:ascii="Arial" w:eastAsia="Arial Unicode MS" w:hAnsi="Arial" w:cs="Arial"/>
          <w:sz w:val="24"/>
          <w:szCs w:val="24"/>
        </w:rPr>
      </w:pPr>
      <w:r w:rsidRPr="007C516C">
        <w:rPr>
          <w:rFonts w:ascii="Arial" w:eastAsia="Arial Unicode MS" w:hAnsi="Arial" w:cs="Arial"/>
          <w:sz w:val="24"/>
          <w:szCs w:val="24"/>
        </w:rPr>
        <w:t>For the</w:t>
      </w:r>
      <w:r w:rsidR="00610B7E">
        <w:rPr>
          <w:rFonts w:ascii="Arial" w:eastAsia="Arial Unicode MS" w:hAnsi="Arial" w:cs="Arial"/>
          <w:sz w:val="24"/>
          <w:szCs w:val="24"/>
        </w:rPr>
        <w:t xml:space="preserve"> Plaintiff</w:t>
      </w:r>
      <w:r w:rsidRPr="007C516C">
        <w:rPr>
          <w:rFonts w:ascii="Arial" w:eastAsia="Arial Unicode MS" w:hAnsi="Arial" w:cs="Arial"/>
          <w:sz w:val="24"/>
          <w:szCs w:val="24"/>
        </w:rPr>
        <w:t>:</w:t>
      </w:r>
      <w:r w:rsidRPr="007C516C">
        <w:rPr>
          <w:rFonts w:ascii="Arial" w:eastAsia="Arial Unicode MS" w:hAnsi="Arial" w:cs="Arial"/>
          <w:sz w:val="24"/>
          <w:szCs w:val="24"/>
        </w:rPr>
        <w:tab/>
        <w:t xml:space="preserve"> </w:t>
      </w:r>
      <w:r w:rsidR="00CD5726">
        <w:rPr>
          <w:rFonts w:ascii="Arial" w:eastAsia="Arial Unicode MS" w:hAnsi="Arial" w:cs="Arial"/>
          <w:sz w:val="24"/>
          <w:szCs w:val="24"/>
        </w:rPr>
        <w:t xml:space="preserve">                    </w:t>
      </w:r>
      <w:r w:rsidR="00610B7E">
        <w:rPr>
          <w:rFonts w:ascii="Arial" w:eastAsia="Arial Unicode MS" w:hAnsi="Arial" w:cs="Arial"/>
          <w:sz w:val="24"/>
          <w:szCs w:val="24"/>
        </w:rPr>
        <w:t>Adv APJ Bouwer</w:t>
      </w:r>
    </w:p>
    <w:p w14:paraId="1033F8BA" w14:textId="77777777" w:rsidR="006942E5" w:rsidRDefault="006942E5" w:rsidP="00CE5680">
      <w:pPr>
        <w:spacing w:after="0" w:line="276" w:lineRule="auto"/>
        <w:jc w:val="both"/>
        <w:rPr>
          <w:rFonts w:ascii="Arial" w:eastAsia="Arial Unicode MS" w:hAnsi="Arial" w:cs="Arial"/>
          <w:sz w:val="24"/>
          <w:szCs w:val="24"/>
        </w:rPr>
      </w:pPr>
    </w:p>
    <w:p w14:paraId="12F38118" w14:textId="0E027AF6" w:rsidR="00FA4C4F" w:rsidRPr="007C516C" w:rsidRDefault="006942E5" w:rsidP="00CE5680">
      <w:pPr>
        <w:spacing w:after="0" w:line="276" w:lineRule="auto"/>
        <w:jc w:val="both"/>
        <w:rPr>
          <w:rFonts w:ascii="Arial" w:eastAsia="Arial Unicode MS" w:hAnsi="Arial" w:cs="Arial"/>
          <w:sz w:val="24"/>
          <w:szCs w:val="24"/>
        </w:rPr>
      </w:pPr>
      <w:r>
        <w:rPr>
          <w:rFonts w:ascii="Arial" w:eastAsia="Arial Unicode MS" w:hAnsi="Arial" w:cs="Arial"/>
          <w:sz w:val="24"/>
          <w:szCs w:val="24"/>
        </w:rPr>
        <w:tab/>
      </w:r>
      <w:r>
        <w:rPr>
          <w:rFonts w:ascii="Arial" w:eastAsia="Arial Unicode MS" w:hAnsi="Arial" w:cs="Arial"/>
          <w:sz w:val="24"/>
          <w:szCs w:val="24"/>
        </w:rPr>
        <w:tab/>
      </w:r>
    </w:p>
    <w:p w14:paraId="6167C88C" w14:textId="2858A407" w:rsidR="006D2BE9" w:rsidRDefault="00FA4C4F" w:rsidP="00CE5680">
      <w:pPr>
        <w:pStyle w:val="PlainText"/>
        <w:suppressAutoHyphens/>
        <w:rPr>
          <w:rFonts w:ascii="Arial" w:hAnsi="Arial" w:cs="Arial"/>
          <w:sz w:val="24"/>
          <w:szCs w:val="24"/>
        </w:rPr>
      </w:pPr>
      <w:r w:rsidRPr="007C516C">
        <w:rPr>
          <w:rFonts w:ascii="Arial" w:hAnsi="Arial" w:cs="Arial"/>
          <w:sz w:val="24"/>
          <w:szCs w:val="24"/>
        </w:rPr>
        <w:t>Instructed by:</w:t>
      </w:r>
      <w:r w:rsidR="00551A0A">
        <w:rPr>
          <w:rFonts w:ascii="Arial" w:hAnsi="Arial" w:cs="Arial"/>
          <w:sz w:val="24"/>
          <w:szCs w:val="24"/>
        </w:rPr>
        <w:tab/>
      </w:r>
      <w:r w:rsidR="006D2BE9">
        <w:rPr>
          <w:rFonts w:ascii="Arial" w:hAnsi="Arial" w:cs="Arial"/>
          <w:sz w:val="24"/>
          <w:szCs w:val="24"/>
        </w:rPr>
        <w:t xml:space="preserve">            </w:t>
      </w:r>
      <w:r w:rsidR="006942E5">
        <w:rPr>
          <w:rFonts w:ascii="Arial" w:hAnsi="Arial" w:cs="Arial"/>
          <w:sz w:val="24"/>
          <w:szCs w:val="24"/>
        </w:rPr>
        <w:t xml:space="preserve">  </w:t>
      </w:r>
      <w:r w:rsidR="00610B7E">
        <w:rPr>
          <w:rFonts w:ascii="Arial" w:hAnsi="Arial" w:cs="Arial"/>
          <w:sz w:val="24"/>
          <w:szCs w:val="24"/>
        </w:rPr>
        <w:t xml:space="preserve">       Gildenhuys Malatji inc </w:t>
      </w:r>
    </w:p>
    <w:p w14:paraId="22AC2EBE" w14:textId="1B4C83C4" w:rsidR="00FA4C4F" w:rsidRPr="007C516C" w:rsidRDefault="00FA4C4F" w:rsidP="00CE5680">
      <w:pPr>
        <w:pStyle w:val="PlainText"/>
        <w:suppressAutoHyphens/>
        <w:rPr>
          <w:rStyle w:val="Strong"/>
          <w:rFonts w:ascii="Arial" w:hAnsi="Arial" w:cs="Arial"/>
          <w:b w:val="0"/>
          <w:sz w:val="24"/>
          <w:szCs w:val="24"/>
          <w:shd w:val="clear" w:color="auto" w:fill="FFFFFF"/>
        </w:rPr>
      </w:pPr>
      <w:r w:rsidRPr="007C516C">
        <w:rPr>
          <w:rFonts w:ascii="Arial" w:hAnsi="Arial" w:cs="Arial"/>
          <w:sz w:val="24"/>
          <w:szCs w:val="24"/>
        </w:rPr>
        <w:tab/>
      </w:r>
      <w:r w:rsidRPr="007C516C">
        <w:rPr>
          <w:rFonts w:ascii="Arial" w:hAnsi="Arial" w:cs="Arial"/>
          <w:sz w:val="24"/>
          <w:szCs w:val="24"/>
        </w:rPr>
        <w:tab/>
      </w:r>
      <w:r w:rsidRPr="007C516C">
        <w:rPr>
          <w:rFonts w:ascii="Arial" w:hAnsi="Arial" w:cs="Arial"/>
          <w:sz w:val="24"/>
          <w:szCs w:val="24"/>
        </w:rPr>
        <w:tab/>
      </w:r>
      <w:r w:rsidRPr="007C516C">
        <w:rPr>
          <w:rFonts w:ascii="Arial" w:hAnsi="Arial" w:cs="Arial"/>
          <w:sz w:val="24"/>
          <w:szCs w:val="24"/>
        </w:rPr>
        <w:tab/>
      </w:r>
    </w:p>
    <w:p w14:paraId="4289EB44" w14:textId="77777777" w:rsidR="00FA4C4F" w:rsidRPr="007C516C" w:rsidRDefault="00FA4C4F" w:rsidP="00CE5680">
      <w:pPr>
        <w:widowControl w:val="0"/>
        <w:suppressAutoHyphens/>
        <w:autoSpaceDN w:val="0"/>
        <w:spacing w:after="0" w:line="276" w:lineRule="auto"/>
        <w:jc w:val="both"/>
        <w:textAlignment w:val="baseline"/>
        <w:rPr>
          <w:rStyle w:val="Strong"/>
          <w:rFonts w:ascii="Arial" w:eastAsia="Arial Unicode MS" w:hAnsi="Arial" w:cs="Arial"/>
          <w:b w:val="0"/>
          <w:sz w:val="24"/>
          <w:szCs w:val="24"/>
          <w:shd w:val="clear" w:color="auto" w:fill="FFFFFF"/>
        </w:rPr>
      </w:pPr>
    </w:p>
    <w:p w14:paraId="3A246AFE" w14:textId="3071FA52" w:rsidR="006C70FE" w:rsidRPr="007C516C" w:rsidRDefault="006C70FE" w:rsidP="00CE5680">
      <w:pPr>
        <w:pStyle w:val="PlainText"/>
        <w:suppressAutoHyphens/>
        <w:rPr>
          <w:rFonts w:ascii="Arial" w:hAnsi="Arial" w:cs="Arial"/>
          <w:sz w:val="24"/>
          <w:szCs w:val="24"/>
        </w:rPr>
      </w:pPr>
      <w:r>
        <w:rPr>
          <w:rFonts w:ascii="Arial" w:hAnsi="Arial" w:cs="Arial"/>
          <w:sz w:val="24"/>
          <w:szCs w:val="24"/>
        </w:rPr>
        <w:t xml:space="preserve">For the </w:t>
      </w:r>
      <w:r w:rsidR="00610B7E">
        <w:rPr>
          <w:rFonts w:ascii="Arial" w:hAnsi="Arial" w:cs="Arial"/>
          <w:sz w:val="24"/>
          <w:szCs w:val="24"/>
        </w:rPr>
        <w:t>Defendant</w:t>
      </w:r>
      <w:r>
        <w:rPr>
          <w:rFonts w:ascii="Arial" w:hAnsi="Arial" w:cs="Arial"/>
          <w:sz w:val="24"/>
          <w:szCs w:val="24"/>
        </w:rPr>
        <w:t>:</w:t>
      </w:r>
      <w:r w:rsidR="006D2BE9">
        <w:rPr>
          <w:rFonts w:ascii="Arial" w:hAnsi="Arial" w:cs="Arial"/>
          <w:sz w:val="24"/>
          <w:szCs w:val="24"/>
        </w:rPr>
        <w:t xml:space="preserve">                 </w:t>
      </w:r>
      <w:r w:rsidR="006942E5">
        <w:rPr>
          <w:rFonts w:ascii="Arial" w:hAnsi="Arial" w:cs="Arial"/>
          <w:sz w:val="24"/>
          <w:szCs w:val="24"/>
        </w:rPr>
        <w:t xml:space="preserve">  </w:t>
      </w:r>
      <w:r w:rsidR="00610B7E">
        <w:rPr>
          <w:rFonts w:ascii="Arial" w:hAnsi="Arial" w:cs="Arial"/>
          <w:sz w:val="24"/>
          <w:szCs w:val="24"/>
        </w:rPr>
        <w:t xml:space="preserve">    Mr M Shimange</w:t>
      </w:r>
      <w:r w:rsidR="006D2BE9">
        <w:rPr>
          <w:rFonts w:ascii="Arial" w:hAnsi="Arial" w:cs="Arial"/>
          <w:sz w:val="24"/>
          <w:szCs w:val="24"/>
        </w:rPr>
        <w:t xml:space="preserve"> </w:t>
      </w:r>
      <w:r w:rsidR="00C32BA9">
        <w:rPr>
          <w:rFonts w:ascii="Arial" w:hAnsi="Arial" w:cs="Arial"/>
          <w:sz w:val="24"/>
          <w:szCs w:val="24"/>
        </w:rPr>
        <w:t xml:space="preserve">  </w:t>
      </w:r>
      <w:r w:rsidR="006942E5">
        <w:rPr>
          <w:rFonts w:ascii="Arial" w:hAnsi="Arial" w:cs="Arial"/>
          <w:sz w:val="24"/>
          <w:szCs w:val="24"/>
        </w:rPr>
        <w:t xml:space="preserve"> </w:t>
      </w:r>
    </w:p>
    <w:p w14:paraId="21FDD8E3" w14:textId="77777777" w:rsidR="006942E5" w:rsidRDefault="006942E5" w:rsidP="00CE5680">
      <w:pPr>
        <w:pStyle w:val="PlainText"/>
        <w:suppressAutoHyphens/>
        <w:rPr>
          <w:rFonts w:ascii="Arial" w:hAnsi="Arial" w:cs="Arial"/>
          <w:sz w:val="24"/>
          <w:szCs w:val="24"/>
        </w:rPr>
      </w:pPr>
    </w:p>
    <w:p w14:paraId="43FE4895" w14:textId="601508C2" w:rsidR="00FA4C4F" w:rsidRPr="007C516C" w:rsidRDefault="00FA4C4F" w:rsidP="00CE5680">
      <w:pPr>
        <w:pStyle w:val="PlainText"/>
        <w:suppressAutoHyphens/>
        <w:rPr>
          <w:rFonts w:ascii="Arial" w:hAnsi="Arial" w:cs="Arial"/>
          <w:sz w:val="24"/>
          <w:szCs w:val="24"/>
        </w:rPr>
      </w:pPr>
      <w:r w:rsidRPr="007C516C">
        <w:rPr>
          <w:rFonts w:ascii="Arial" w:hAnsi="Arial" w:cs="Arial"/>
          <w:sz w:val="24"/>
          <w:szCs w:val="24"/>
        </w:rPr>
        <w:tab/>
      </w:r>
      <w:r w:rsidRPr="007C516C">
        <w:rPr>
          <w:rFonts w:ascii="Arial" w:hAnsi="Arial" w:cs="Arial"/>
          <w:sz w:val="24"/>
          <w:szCs w:val="24"/>
        </w:rPr>
        <w:tab/>
      </w:r>
      <w:r w:rsidRPr="007C516C">
        <w:rPr>
          <w:rFonts w:ascii="Arial" w:hAnsi="Arial" w:cs="Arial"/>
          <w:sz w:val="24"/>
          <w:szCs w:val="24"/>
        </w:rPr>
        <w:tab/>
      </w:r>
      <w:r w:rsidRPr="007C516C">
        <w:rPr>
          <w:rFonts w:ascii="Arial" w:hAnsi="Arial" w:cs="Arial"/>
          <w:sz w:val="24"/>
          <w:szCs w:val="24"/>
        </w:rPr>
        <w:tab/>
        <w:t xml:space="preserve">       </w:t>
      </w:r>
      <w:r>
        <w:rPr>
          <w:rFonts w:ascii="Arial" w:hAnsi="Arial" w:cs="Arial"/>
          <w:sz w:val="24"/>
          <w:szCs w:val="24"/>
        </w:rPr>
        <w:tab/>
      </w:r>
      <w:r w:rsidRPr="007C516C">
        <w:rPr>
          <w:rFonts w:ascii="Arial" w:hAnsi="Arial" w:cs="Arial"/>
          <w:sz w:val="24"/>
          <w:szCs w:val="24"/>
        </w:rPr>
        <w:tab/>
      </w:r>
      <w:r w:rsidRPr="007C516C">
        <w:rPr>
          <w:rFonts w:ascii="Arial" w:hAnsi="Arial" w:cs="Arial"/>
          <w:sz w:val="24"/>
          <w:szCs w:val="24"/>
        </w:rPr>
        <w:tab/>
      </w:r>
    </w:p>
    <w:p w14:paraId="73FFA362" w14:textId="2674F137" w:rsidR="008911E9" w:rsidRPr="00947B1A" w:rsidRDefault="00FA4C4F" w:rsidP="00610B7E">
      <w:pPr>
        <w:pStyle w:val="PlainText"/>
        <w:suppressAutoHyphens/>
        <w:ind w:left="5040" w:hanging="5040"/>
        <w:rPr>
          <w:rFonts w:ascii="Arial" w:hAnsi="Arial" w:cs="Arial"/>
          <w:sz w:val="24"/>
          <w:szCs w:val="24"/>
        </w:rPr>
      </w:pPr>
      <w:r w:rsidRPr="007C516C">
        <w:rPr>
          <w:rFonts w:ascii="Arial" w:hAnsi="Arial" w:cs="Arial"/>
          <w:sz w:val="24"/>
          <w:szCs w:val="24"/>
        </w:rPr>
        <w:t xml:space="preserve">Instructed by:    </w:t>
      </w:r>
      <w:r w:rsidR="006D2BE9">
        <w:rPr>
          <w:rFonts w:ascii="Arial" w:hAnsi="Arial" w:cs="Arial"/>
          <w:sz w:val="24"/>
          <w:szCs w:val="24"/>
        </w:rPr>
        <w:t xml:space="preserve">      </w:t>
      </w:r>
      <w:r w:rsidRPr="007C516C">
        <w:rPr>
          <w:rFonts w:ascii="Arial" w:hAnsi="Arial" w:cs="Arial"/>
          <w:sz w:val="24"/>
          <w:szCs w:val="24"/>
        </w:rPr>
        <w:t xml:space="preserve"> </w:t>
      </w:r>
      <w:r w:rsidR="00CD5726">
        <w:rPr>
          <w:rFonts w:ascii="Arial" w:hAnsi="Arial" w:cs="Arial"/>
          <w:sz w:val="24"/>
          <w:szCs w:val="24"/>
        </w:rPr>
        <w:t xml:space="preserve">            </w:t>
      </w:r>
      <w:r w:rsidR="00610B7E">
        <w:rPr>
          <w:rFonts w:ascii="Arial" w:hAnsi="Arial" w:cs="Arial"/>
          <w:sz w:val="24"/>
          <w:szCs w:val="24"/>
        </w:rPr>
        <w:t xml:space="preserve">        The State Attorney Pretoria</w:t>
      </w:r>
    </w:p>
    <w:sectPr w:rsidR="008911E9" w:rsidRPr="00947B1A" w:rsidSect="009F7259">
      <w:headerReference w:type="default" r:id="rId10"/>
      <w:pgSz w:w="11906" w:h="16838"/>
      <w:pgMar w:top="567" w:right="1440" w:bottom="851"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29EADD" w14:textId="77777777" w:rsidR="00A7461B" w:rsidRDefault="00A7461B" w:rsidP="008911E9">
      <w:pPr>
        <w:spacing w:after="0" w:line="240" w:lineRule="auto"/>
      </w:pPr>
      <w:r>
        <w:separator/>
      </w:r>
    </w:p>
  </w:endnote>
  <w:endnote w:type="continuationSeparator" w:id="0">
    <w:p w14:paraId="5B680481" w14:textId="77777777" w:rsidR="00A7461B" w:rsidRDefault="00A7461B" w:rsidP="00891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badi">
    <w:charset w:val="00"/>
    <w:family w:val="swiss"/>
    <w:pitch w:val="variable"/>
    <w:sig w:usb0="8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14368" w14:textId="77777777" w:rsidR="00A7461B" w:rsidRDefault="00A7461B" w:rsidP="008911E9">
      <w:pPr>
        <w:spacing w:after="0" w:line="240" w:lineRule="auto"/>
      </w:pPr>
      <w:r>
        <w:separator/>
      </w:r>
    </w:p>
  </w:footnote>
  <w:footnote w:type="continuationSeparator" w:id="0">
    <w:p w14:paraId="4730AF6D" w14:textId="77777777" w:rsidR="00A7461B" w:rsidRDefault="00A7461B" w:rsidP="008911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8778800"/>
      <w:docPartObj>
        <w:docPartGallery w:val="Page Numbers (Top of Page)"/>
        <w:docPartUnique/>
      </w:docPartObj>
    </w:sdtPr>
    <w:sdtEndPr>
      <w:rPr>
        <w:noProof/>
      </w:rPr>
    </w:sdtEndPr>
    <w:sdtContent>
      <w:p w14:paraId="4544AD1E" w14:textId="6CA0F9CE" w:rsidR="008911E9" w:rsidRDefault="008911E9">
        <w:pPr>
          <w:pStyle w:val="Header"/>
          <w:jc w:val="right"/>
        </w:pPr>
        <w:r>
          <w:fldChar w:fldCharType="begin"/>
        </w:r>
        <w:r>
          <w:instrText xml:space="preserve"> PAGE   \* MERGEFORMAT </w:instrText>
        </w:r>
        <w:r>
          <w:fldChar w:fldCharType="separate"/>
        </w:r>
        <w:r w:rsidR="00FE3EE2">
          <w:rPr>
            <w:noProof/>
          </w:rPr>
          <w:t>4</w:t>
        </w:r>
        <w:r>
          <w:rPr>
            <w:noProof/>
          </w:rPr>
          <w:fldChar w:fldCharType="end"/>
        </w:r>
      </w:p>
    </w:sdtContent>
  </w:sdt>
  <w:p w14:paraId="76B2352E" w14:textId="77777777" w:rsidR="008911E9" w:rsidRDefault="008911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96A26"/>
    <w:multiLevelType w:val="hybridMultilevel"/>
    <w:tmpl w:val="7C0EACD6"/>
    <w:lvl w:ilvl="0" w:tplc="B8C28A76">
      <w:start w:val="28"/>
      <w:numFmt w:val="bullet"/>
      <w:lvlText w:val="•"/>
      <w:lvlJc w:val="left"/>
      <w:pPr>
        <w:ind w:left="1080" w:hanging="360"/>
      </w:pPr>
      <w:rPr>
        <w:rFonts w:ascii="Abadi" w:eastAsia="Arial Unicode MS" w:hAnsi="Abadi"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0FB7072A"/>
    <w:multiLevelType w:val="hybridMultilevel"/>
    <w:tmpl w:val="831C3E4A"/>
    <w:lvl w:ilvl="0" w:tplc="CBD401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FC05F99"/>
    <w:multiLevelType w:val="hybridMultilevel"/>
    <w:tmpl w:val="6C84A4B4"/>
    <w:lvl w:ilvl="0" w:tplc="A88C9F14">
      <w:start w:val="5"/>
      <w:numFmt w:val="lowerLetter"/>
      <w:lvlText w:val="(%1)"/>
      <w:lvlJc w:val="left"/>
      <w:pPr>
        <w:ind w:left="1800" w:hanging="360"/>
      </w:pPr>
      <w:rPr>
        <w:rFonts w:hint="default"/>
        <w: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nsid w:val="15081179"/>
    <w:multiLevelType w:val="hybridMultilevel"/>
    <w:tmpl w:val="6DA24878"/>
    <w:lvl w:ilvl="0" w:tplc="457C1972">
      <w:start w:val="3"/>
      <w:numFmt w:val="lowerRoman"/>
      <w:lvlText w:val="(%1)"/>
      <w:lvlJc w:val="left"/>
      <w:pPr>
        <w:ind w:left="2880" w:hanging="720"/>
      </w:pPr>
      <w:rPr>
        <w:rFonts w:hint="default"/>
        <w:i/>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4">
    <w:nsid w:val="2A91272A"/>
    <w:multiLevelType w:val="hybridMultilevel"/>
    <w:tmpl w:val="CD1434C2"/>
    <w:lvl w:ilvl="0" w:tplc="46C8E69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EE91ED6"/>
    <w:multiLevelType w:val="hybridMultilevel"/>
    <w:tmpl w:val="474E109E"/>
    <w:lvl w:ilvl="0" w:tplc="8850DE3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496B5641"/>
    <w:multiLevelType w:val="hybridMultilevel"/>
    <w:tmpl w:val="926A8220"/>
    <w:lvl w:ilvl="0" w:tplc="91527E9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4DC118E1"/>
    <w:multiLevelType w:val="hybridMultilevel"/>
    <w:tmpl w:val="5400F502"/>
    <w:lvl w:ilvl="0" w:tplc="E51C2694">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nsid w:val="56857D4A"/>
    <w:multiLevelType w:val="hybridMultilevel"/>
    <w:tmpl w:val="1EE6C154"/>
    <w:lvl w:ilvl="0" w:tplc="81F6376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7A64825"/>
    <w:multiLevelType w:val="multilevel"/>
    <w:tmpl w:val="EBE66F5E"/>
    <w:lvl w:ilvl="0">
      <w:start w:val="1"/>
      <w:numFmt w:val="decimal"/>
      <w:lvlText w:val="%1."/>
      <w:lvlJc w:val="left"/>
      <w:pPr>
        <w:ind w:left="720" w:hanging="360"/>
      </w:pPr>
      <w:rPr>
        <w:rFonts w:hint="default"/>
      </w:rPr>
    </w:lvl>
    <w:lvl w:ilvl="1">
      <w:start w:val="1"/>
      <w:numFmt w:val="decimal"/>
      <w:isLgl/>
      <w:lvlText w:val="%1.%2"/>
      <w:lvlJc w:val="left"/>
      <w:pPr>
        <w:ind w:left="2280" w:hanging="720"/>
      </w:pPr>
      <w:rPr>
        <w:rFonts w:hint="default"/>
        <w:i/>
        <w:iCs/>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10">
    <w:nsid w:val="7B036C0A"/>
    <w:multiLevelType w:val="hybridMultilevel"/>
    <w:tmpl w:val="11682DF6"/>
    <w:lvl w:ilvl="0" w:tplc="B25CF99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5"/>
  </w:num>
  <w:num w:numId="2">
    <w:abstractNumId w:val="1"/>
  </w:num>
  <w:num w:numId="3">
    <w:abstractNumId w:val="8"/>
  </w:num>
  <w:num w:numId="4">
    <w:abstractNumId w:val="0"/>
  </w:num>
  <w:num w:numId="5">
    <w:abstractNumId w:val="7"/>
  </w:num>
  <w:num w:numId="6">
    <w:abstractNumId w:val="3"/>
  </w:num>
  <w:num w:numId="7">
    <w:abstractNumId w:val="2"/>
  </w:num>
  <w:num w:numId="8">
    <w:abstractNumId w:val="4"/>
  </w:num>
  <w:num w:numId="9">
    <w:abstractNumId w:val="1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1E9"/>
    <w:rsid w:val="000027B3"/>
    <w:rsid w:val="00002F4D"/>
    <w:rsid w:val="00004C43"/>
    <w:rsid w:val="000162AA"/>
    <w:rsid w:val="00021497"/>
    <w:rsid w:val="00021547"/>
    <w:rsid w:val="000258FA"/>
    <w:rsid w:val="000317B5"/>
    <w:rsid w:val="000318AC"/>
    <w:rsid w:val="00032466"/>
    <w:rsid w:val="00035CB1"/>
    <w:rsid w:val="0003769F"/>
    <w:rsid w:val="000437E6"/>
    <w:rsid w:val="00046C2D"/>
    <w:rsid w:val="00050E26"/>
    <w:rsid w:val="000530CC"/>
    <w:rsid w:val="00056381"/>
    <w:rsid w:val="00066704"/>
    <w:rsid w:val="00071534"/>
    <w:rsid w:val="000731BB"/>
    <w:rsid w:val="0007477B"/>
    <w:rsid w:val="00076589"/>
    <w:rsid w:val="00076B82"/>
    <w:rsid w:val="00086F8C"/>
    <w:rsid w:val="00087EAC"/>
    <w:rsid w:val="00090E16"/>
    <w:rsid w:val="00093D62"/>
    <w:rsid w:val="000A3DFD"/>
    <w:rsid w:val="000A4959"/>
    <w:rsid w:val="000B1EA0"/>
    <w:rsid w:val="000B2592"/>
    <w:rsid w:val="000B2C32"/>
    <w:rsid w:val="000B5D84"/>
    <w:rsid w:val="000B6014"/>
    <w:rsid w:val="000C1952"/>
    <w:rsid w:val="000C6FC7"/>
    <w:rsid w:val="000D2390"/>
    <w:rsid w:val="000D2EFF"/>
    <w:rsid w:val="000D3E9C"/>
    <w:rsid w:val="000D4638"/>
    <w:rsid w:val="000D533B"/>
    <w:rsid w:val="000E1234"/>
    <w:rsid w:val="000E18BC"/>
    <w:rsid w:val="000E45E8"/>
    <w:rsid w:val="000E674F"/>
    <w:rsid w:val="000F0C75"/>
    <w:rsid w:val="000F11B7"/>
    <w:rsid w:val="000F1CDE"/>
    <w:rsid w:val="000F6628"/>
    <w:rsid w:val="000F77BC"/>
    <w:rsid w:val="001033CE"/>
    <w:rsid w:val="00103FCF"/>
    <w:rsid w:val="001065C8"/>
    <w:rsid w:val="001104A4"/>
    <w:rsid w:val="001114A8"/>
    <w:rsid w:val="00111F32"/>
    <w:rsid w:val="00112A90"/>
    <w:rsid w:val="00113184"/>
    <w:rsid w:val="001208EE"/>
    <w:rsid w:val="00121338"/>
    <w:rsid w:val="00122921"/>
    <w:rsid w:val="00130F8B"/>
    <w:rsid w:val="00135D6E"/>
    <w:rsid w:val="00135EBF"/>
    <w:rsid w:val="001361E3"/>
    <w:rsid w:val="001372E7"/>
    <w:rsid w:val="0014008D"/>
    <w:rsid w:val="00144D83"/>
    <w:rsid w:val="00145733"/>
    <w:rsid w:val="00146532"/>
    <w:rsid w:val="00147AFB"/>
    <w:rsid w:val="00153B89"/>
    <w:rsid w:val="0015699A"/>
    <w:rsid w:val="00165C56"/>
    <w:rsid w:val="001677AA"/>
    <w:rsid w:val="001755AC"/>
    <w:rsid w:val="00176070"/>
    <w:rsid w:val="00181944"/>
    <w:rsid w:val="00185952"/>
    <w:rsid w:val="00186B13"/>
    <w:rsid w:val="0019207C"/>
    <w:rsid w:val="001B05FF"/>
    <w:rsid w:val="001B36F3"/>
    <w:rsid w:val="001B634F"/>
    <w:rsid w:val="001B7551"/>
    <w:rsid w:val="001C187E"/>
    <w:rsid w:val="001C4835"/>
    <w:rsid w:val="001D0095"/>
    <w:rsid w:val="001D112C"/>
    <w:rsid w:val="001D11E2"/>
    <w:rsid w:val="001D30C3"/>
    <w:rsid w:val="001D3359"/>
    <w:rsid w:val="001D42D2"/>
    <w:rsid w:val="001D48BC"/>
    <w:rsid w:val="001D4E99"/>
    <w:rsid w:val="001E2DF9"/>
    <w:rsid w:val="001E31B2"/>
    <w:rsid w:val="001F34B9"/>
    <w:rsid w:val="001F4D64"/>
    <w:rsid w:val="001F7F37"/>
    <w:rsid w:val="002102DA"/>
    <w:rsid w:val="002118F3"/>
    <w:rsid w:val="00212A11"/>
    <w:rsid w:val="002139FB"/>
    <w:rsid w:val="00215F7A"/>
    <w:rsid w:val="002202CC"/>
    <w:rsid w:val="00220782"/>
    <w:rsid w:val="00221561"/>
    <w:rsid w:val="0023371C"/>
    <w:rsid w:val="00235BD2"/>
    <w:rsid w:val="00237DA5"/>
    <w:rsid w:val="00240C6A"/>
    <w:rsid w:val="0024243B"/>
    <w:rsid w:val="002523DD"/>
    <w:rsid w:val="00252708"/>
    <w:rsid w:val="00256AA6"/>
    <w:rsid w:val="00263C0C"/>
    <w:rsid w:val="00275308"/>
    <w:rsid w:val="002770F6"/>
    <w:rsid w:val="0028141E"/>
    <w:rsid w:val="002833CA"/>
    <w:rsid w:val="00284031"/>
    <w:rsid w:val="0029198C"/>
    <w:rsid w:val="00293481"/>
    <w:rsid w:val="00293CEE"/>
    <w:rsid w:val="00297324"/>
    <w:rsid w:val="002A460B"/>
    <w:rsid w:val="002A48B1"/>
    <w:rsid w:val="002B0ECC"/>
    <w:rsid w:val="002B1DDF"/>
    <w:rsid w:val="002B2118"/>
    <w:rsid w:val="002B4DD0"/>
    <w:rsid w:val="002B5CB1"/>
    <w:rsid w:val="002C65E8"/>
    <w:rsid w:val="002D13C1"/>
    <w:rsid w:val="002D1733"/>
    <w:rsid w:val="002D23A8"/>
    <w:rsid w:val="002E1DA8"/>
    <w:rsid w:val="002E3197"/>
    <w:rsid w:val="002F0137"/>
    <w:rsid w:val="002F0DF5"/>
    <w:rsid w:val="002F3069"/>
    <w:rsid w:val="002F6546"/>
    <w:rsid w:val="002F7C1B"/>
    <w:rsid w:val="002F7FED"/>
    <w:rsid w:val="00300442"/>
    <w:rsid w:val="0030064A"/>
    <w:rsid w:val="003023F4"/>
    <w:rsid w:val="00302EFC"/>
    <w:rsid w:val="00304122"/>
    <w:rsid w:val="0030417D"/>
    <w:rsid w:val="00305D4E"/>
    <w:rsid w:val="00306EF9"/>
    <w:rsid w:val="003149D1"/>
    <w:rsid w:val="00314D7C"/>
    <w:rsid w:val="00320154"/>
    <w:rsid w:val="00320940"/>
    <w:rsid w:val="00322CC4"/>
    <w:rsid w:val="0032535A"/>
    <w:rsid w:val="00327C53"/>
    <w:rsid w:val="00327C79"/>
    <w:rsid w:val="00330FD8"/>
    <w:rsid w:val="0035672A"/>
    <w:rsid w:val="00366DAB"/>
    <w:rsid w:val="00367853"/>
    <w:rsid w:val="00367C10"/>
    <w:rsid w:val="003716D3"/>
    <w:rsid w:val="0037345D"/>
    <w:rsid w:val="00384330"/>
    <w:rsid w:val="00386B74"/>
    <w:rsid w:val="00387BFE"/>
    <w:rsid w:val="003911B5"/>
    <w:rsid w:val="0039159F"/>
    <w:rsid w:val="00391ABE"/>
    <w:rsid w:val="00395769"/>
    <w:rsid w:val="003965BC"/>
    <w:rsid w:val="003A0E8A"/>
    <w:rsid w:val="003A7BFD"/>
    <w:rsid w:val="003B24D9"/>
    <w:rsid w:val="003B3EF3"/>
    <w:rsid w:val="003B5B93"/>
    <w:rsid w:val="003B797F"/>
    <w:rsid w:val="003C68D3"/>
    <w:rsid w:val="003C6EF0"/>
    <w:rsid w:val="003D0619"/>
    <w:rsid w:val="003D0971"/>
    <w:rsid w:val="003D1311"/>
    <w:rsid w:val="003D2149"/>
    <w:rsid w:val="003D3655"/>
    <w:rsid w:val="003D6696"/>
    <w:rsid w:val="003D6B4D"/>
    <w:rsid w:val="003E0AD8"/>
    <w:rsid w:val="003E4E66"/>
    <w:rsid w:val="003E539A"/>
    <w:rsid w:val="003F3132"/>
    <w:rsid w:val="003F5A16"/>
    <w:rsid w:val="003F74A9"/>
    <w:rsid w:val="00401987"/>
    <w:rsid w:val="004058A7"/>
    <w:rsid w:val="00407AA7"/>
    <w:rsid w:val="00410479"/>
    <w:rsid w:val="00410B0D"/>
    <w:rsid w:val="00414507"/>
    <w:rsid w:val="004146A2"/>
    <w:rsid w:val="004158B3"/>
    <w:rsid w:val="00416D53"/>
    <w:rsid w:val="00420E39"/>
    <w:rsid w:val="00424814"/>
    <w:rsid w:val="0042612C"/>
    <w:rsid w:val="00427C8F"/>
    <w:rsid w:val="004305C3"/>
    <w:rsid w:val="004309C9"/>
    <w:rsid w:val="00431AD6"/>
    <w:rsid w:val="00433167"/>
    <w:rsid w:val="00433C2D"/>
    <w:rsid w:val="00433F16"/>
    <w:rsid w:val="00435803"/>
    <w:rsid w:val="00435B0F"/>
    <w:rsid w:val="00440AD2"/>
    <w:rsid w:val="00442118"/>
    <w:rsid w:val="0045080E"/>
    <w:rsid w:val="0045142E"/>
    <w:rsid w:val="00451C3D"/>
    <w:rsid w:val="00457099"/>
    <w:rsid w:val="00457C03"/>
    <w:rsid w:val="00460B35"/>
    <w:rsid w:val="004624C2"/>
    <w:rsid w:val="00463368"/>
    <w:rsid w:val="004635DF"/>
    <w:rsid w:val="00464B41"/>
    <w:rsid w:val="004672DF"/>
    <w:rsid w:val="0047226D"/>
    <w:rsid w:val="00472E10"/>
    <w:rsid w:val="0047565B"/>
    <w:rsid w:val="0047578A"/>
    <w:rsid w:val="004804F5"/>
    <w:rsid w:val="004876BC"/>
    <w:rsid w:val="00487BFC"/>
    <w:rsid w:val="004A07A1"/>
    <w:rsid w:val="004A2F8D"/>
    <w:rsid w:val="004B3854"/>
    <w:rsid w:val="004B4683"/>
    <w:rsid w:val="004B65EC"/>
    <w:rsid w:val="004C1C11"/>
    <w:rsid w:val="004C2861"/>
    <w:rsid w:val="004D649F"/>
    <w:rsid w:val="004E0253"/>
    <w:rsid w:val="004E6CD4"/>
    <w:rsid w:val="004F1869"/>
    <w:rsid w:val="004F2E65"/>
    <w:rsid w:val="00501CE8"/>
    <w:rsid w:val="005034A3"/>
    <w:rsid w:val="00507190"/>
    <w:rsid w:val="0051239F"/>
    <w:rsid w:val="00515D7D"/>
    <w:rsid w:val="00517203"/>
    <w:rsid w:val="00525BA2"/>
    <w:rsid w:val="00526961"/>
    <w:rsid w:val="00530430"/>
    <w:rsid w:val="0053121E"/>
    <w:rsid w:val="005317D1"/>
    <w:rsid w:val="00532811"/>
    <w:rsid w:val="00535F96"/>
    <w:rsid w:val="00551A0A"/>
    <w:rsid w:val="00553AE2"/>
    <w:rsid w:val="00557F08"/>
    <w:rsid w:val="0056288E"/>
    <w:rsid w:val="005664E7"/>
    <w:rsid w:val="00570412"/>
    <w:rsid w:val="00571164"/>
    <w:rsid w:val="00572EF6"/>
    <w:rsid w:val="005748AF"/>
    <w:rsid w:val="0057659A"/>
    <w:rsid w:val="00576CB2"/>
    <w:rsid w:val="00587088"/>
    <w:rsid w:val="005902B5"/>
    <w:rsid w:val="0059102A"/>
    <w:rsid w:val="00594A75"/>
    <w:rsid w:val="00594FF9"/>
    <w:rsid w:val="005A6720"/>
    <w:rsid w:val="005B120A"/>
    <w:rsid w:val="005B2E07"/>
    <w:rsid w:val="005C47B7"/>
    <w:rsid w:val="005C55D2"/>
    <w:rsid w:val="005C660B"/>
    <w:rsid w:val="005D1D00"/>
    <w:rsid w:val="005D2137"/>
    <w:rsid w:val="005E708D"/>
    <w:rsid w:val="0060353C"/>
    <w:rsid w:val="00604574"/>
    <w:rsid w:val="00606E09"/>
    <w:rsid w:val="00610037"/>
    <w:rsid w:val="00610B7E"/>
    <w:rsid w:val="00614704"/>
    <w:rsid w:val="00614C4E"/>
    <w:rsid w:val="00615D58"/>
    <w:rsid w:val="00617491"/>
    <w:rsid w:val="00620DEE"/>
    <w:rsid w:val="00623EA2"/>
    <w:rsid w:val="0063007C"/>
    <w:rsid w:val="006422CD"/>
    <w:rsid w:val="00642403"/>
    <w:rsid w:val="00650F2C"/>
    <w:rsid w:val="00651623"/>
    <w:rsid w:val="006602E6"/>
    <w:rsid w:val="00661380"/>
    <w:rsid w:val="006651EC"/>
    <w:rsid w:val="00670369"/>
    <w:rsid w:val="0067565D"/>
    <w:rsid w:val="00675CBF"/>
    <w:rsid w:val="006829C7"/>
    <w:rsid w:val="00683750"/>
    <w:rsid w:val="00683EF7"/>
    <w:rsid w:val="0068707A"/>
    <w:rsid w:val="00691935"/>
    <w:rsid w:val="006942E5"/>
    <w:rsid w:val="00696233"/>
    <w:rsid w:val="006A00E5"/>
    <w:rsid w:val="006A15CA"/>
    <w:rsid w:val="006B1CB4"/>
    <w:rsid w:val="006C123F"/>
    <w:rsid w:val="006C3447"/>
    <w:rsid w:val="006C70FE"/>
    <w:rsid w:val="006D074B"/>
    <w:rsid w:val="006D1902"/>
    <w:rsid w:val="006D2BE9"/>
    <w:rsid w:val="006E27F5"/>
    <w:rsid w:val="006E4686"/>
    <w:rsid w:val="006F2716"/>
    <w:rsid w:val="006F5EFA"/>
    <w:rsid w:val="006F7AFC"/>
    <w:rsid w:val="0070234C"/>
    <w:rsid w:val="007079A9"/>
    <w:rsid w:val="00710C55"/>
    <w:rsid w:val="00711FAF"/>
    <w:rsid w:val="00715A3C"/>
    <w:rsid w:val="00717117"/>
    <w:rsid w:val="00721916"/>
    <w:rsid w:val="00722ADB"/>
    <w:rsid w:val="007344ED"/>
    <w:rsid w:val="00746CAE"/>
    <w:rsid w:val="0074722C"/>
    <w:rsid w:val="00765144"/>
    <w:rsid w:val="00766376"/>
    <w:rsid w:val="00767E2E"/>
    <w:rsid w:val="00770B85"/>
    <w:rsid w:val="00781834"/>
    <w:rsid w:val="007818D0"/>
    <w:rsid w:val="00781F9B"/>
    <w:rsid w:val="007A2746"/>
    <w:rsid w:val="007A3259"/>
    <w:rsid w:val="007A3353"/>
    <w:rsid w:val="007A48CA"/>
    <w:rsid w:val="007B4239"/>
    <w:rsid w:val="007B44D0"/>
    <w:rsid w:val="007C13D1"/>
    <w:rsid w:val="007C4F41"/>
    <w:rsid w:val="007D0510"/>
    <w:rsid w:val="007D52D4"/>
    <w:rsid w:val="007D5681"/>
    <w:rsid w:val="007D7CB6"/>
    <w:rsid w:val="007D7F88"/>
    <w:rsid w:val="007F0477"/>
    <w:rsid w:val="007F4DA9"/>
    <w:rsid w:val="00804241"/>
    <w:rsid w:val="008067DF"/>
    <w:rsid w:val="00811076"/>
    <w:rsid w:val="008119A1"/>
    <w:rsid w:val="00811D7F"/>
    <w:rsid w:val="00813A3F"/>
    <w:rsid w:val="00822502"/>
    <w:rsid w:val="0082419F"/>
    <w:rsid w:val="00825F31"/>
    <w:rsid w:val="00826EB9"/>
    <w:rsid w:val="00827B56"/>
    <w:rsid w:val="00827F67"/>
    <w:rsid w:val="0083299A"/>
    <w:rsid w:val="00834DBE"/>
    <w:rsid w:val="008376BC"/>
    <w:rsid w:val="00844609"/>
    <w:rsid w:val="00844C68"/>
    <w:rsid w:val="00847FB2"/>
    <w:rsid w:val="0085446D"/>
    <w:rsid w:val="00860272"/>
    <w:rsid w:val="0086516E"/>
    <w:rsid w:val="008701D4"/>
    <w:rsid w:val="00870AB9"/>
    <w:rsid w:val="00871E48"/>
    <w:rsid w:val="00876E72"/>
    <w:rsid w:val="00877104"/>
    <w:rsid w:val="008811F8"/>
    <w:rsid w:val="00883266"/>
    <w:rsid w:val="00883D34"/>
    <w:rsid w:val="00885659"/>
    <w:rsid w:val="00886866"/>
    <w:rsid w:val="008911E9"/>
    <w:rsid w:val="0089287B"/>
    <w:rsid w:val="008A1418"/>
    <w:rsid w:val="008B2614"/>
    <w:rsid w:val="008B39B5"/>
    <w:rsid w:val="008B3B9A"/>
    <w:rsid w:val="008B4A0B"/>
    <w:rsid w:val="008B5400"/>
    <w:rsid w:val="008B5488"/>
    <w:rsid w:val="008B6967"/>
    <w:rsid w:val="008D1D1C"/>
    <w:rsid w:val="008D3FB3"/>
    <w:rsid w:val="008E170F"/>
    <w:rsid w:val="008E4059"/>
    <w:rsid w:val="008E6358"/>
    <w:rsid w:val="008F0327"/>
    <w:rsid w:val="008F23CB"/>
    <w:rsid w:val="008F6091"/>
    <w:rsid w:val="008F799D"/>
    <w:rsid w:val="009024D0"/>
    <w:rsid w:val="00902C00"/>
    <w:rsid w:val="00905945"/>
    <w:rsid w:val="00914814"/>
    <w:rsid w:val="00925C04"/>
    <w:rsid w:val="0092724A"/>
    <w:rsid w:val="009318B3"/>
    <w:rsid w:val="00932D72"/>
    <w:rsid w:val="00933651"/>
    <w:rsid w:val="00934386"/>
    <w:rsid w:val="009444B9"/>
    <w:rsid w:val="0094599D"/>
    <w:rsid w:val="00947B1A"/>
    <w:rsid w:val="00950A5E"/>
    <w:rsid w:val="009511BF"/>
    <w:rsid w:val="00957525"/>
    <w:rsid w:val="00960305"/>
    <w:rsid w:val="0096192B"/>
    <w:rsid w:val="00961F86"/>
    <w:rsid w:val="0096674F"/>
    <w:rsid w:val="00976E8D"/>
    <w:rsid w:val="00981644"/>
    <w:rsid w:val="0098410A"/>
    <w:rsid w:val="0098565F"/>
    <w:rsid w:val="009858F9"/>
    <w:rsid w:val="009862F2"/>
    <w:rsid w:val="009922BF"/>
    <w:rsid w:val="00993984"/>
    <w:rsid w:val="009A0980"/>
    <w:rsid w:val="009A4C84"/>
    <w:rsid w:val="009A5391"/>
    <w:rsid w:val="009A76C9"/>
    <w:rsid w:val="009B135F"/>
    <w:rsid w:val="009B7025"/>
    <w:rsid w:val="009C1E5D"/>
    <w:rsid w:val="009C2EBD"/>
    <w:rsid w:val="009C4335"/>
    <w:rsid w:val="009C7055"/>
    <w:rsid w:val="009D0D2C"/>
    <w:rsid w:val="009D1A56"/>
    <w:rsid w:val="009D540C"/>
    <w:rsid w:val="009E06CF"/>
    <w:rsid w:val="009E09F6"/>
    <w:rsid w:val="009E4E82"/>
    <w:rsid w:val="009F4BAB"/>
    <w:rsid w:val="009F4CAD"/>
    <w:rsid w:val="009F649D"/>
    <w:rsid w:val="009F6AD5"/>
    <w:rsid w:val="009F7259"/>
    <w:rsid w:val="009F7C78"/>
    <w:rsid w:val="00A01555"/>
    <w:rsid w:val="00A14BE2"/>
    <w:rsid w:val="00A2190B"/>
    <w:rsid w:val="00A22F1B"/>
    <w:rsid w:val="00A2398A"/>
    <w:rsid w:val="00A23F59"/>
    <w:rsid w:val="00A251BA"/>
    <w:rsid w:val="00A27BD0"/>
    <w:rsid w:val="00A344AE"/>
    <w:rsid w:val="00A35FDC"/>
    <w:rsid w:val="00A46CDF"/>
    <w:rsid w:val="00A501E6"/>
    <w:rsid w:val="00A530F2"/>
    <w:rsid w:val="00A54FE9"/>
    <w:rsid w:val="00A62E92"/>
    <w:rsid w:val="00A675F8"/>
    <w:rsid w:val="00A7461B"/>
    <w:rsid w:val="00A750E3"/>
    <w:rsid w:val="00A76912"/>
    <w:rsid w:val="00A81594"/>
    <w:rsid w:val="00A81A2E"/>
    <w:rsid w:val="00A82C7F"/>
    <w:rsid w:val="00A841E5"/>
    <w:rsid w:val="00A872FD"/>
    <w:rsid w:val="00A938E3"/>
    <w:rsid w:val="00A96CC9"/>
    <w:rsid w:val="00AA70B3"/>
    <w:rsid w:val="00AB273D"/>
    <w:rsid w:val="00AB41DC"/>
    <w:rsid w:val="00AB4E08"/>
    <w:rsid w:val="00AC03B3"/>
    <w:rsid w:val="00AC7B1E"/>
    <w:rsid w:val="00AD06F9"/>
    <w:rsid w:val="00AD61AA"/>
    <w:rsid w:val="00AE18F3"/>
    <w:rsid w:val="00AE3B06"/>
    <w:rsid w:val="00AE6CD0"/>
    <w:rsid w:val="00AF036D"/>
    <w:rsid w:val="00AF3EF0"/>
    <w:rsid w:val="00AF66F3"/>
    <w:rsid w:val="00AF74FE"/>
    <w:rsid w:val="00AF7E9D"/>
    <w:rsid w:val="00B046C6"/>
    <w:rsid w:val="00B04757"/>
    <w:rsid w:val="00B11EAB"/>
    <w:rsid w:val="00B17670"/>
    <w:rsid w:val="00B31CD6"/>
    <w:rsid w:val="00B354C9"/>
    <w:rsid w:val="00B36467"/>
    <w:rsid w:val="00B36CB9"/>
    <w:rsid w:val="00B4159F"/>
    <w:rsid w:val="00B42618"/>
    <w:rsid w:val="00B61312"/>
    <w:rsid w:val="00B7699F"/>
    <w:rsid w:val="00B81732"/>
    <w:rsid w:val="00B9138A"/>
    <w:rsid w:val="00B966DD"/>
    <w:rsid w:val="00BA565D"/>
    <w:rsid w:val="00BB2D3B"/>
    <w:rsid w:val="00BB3A54"/>
    <w:rsid w:val="00BB3AC2"/>
    <w:rsid w:val="00BB7190"/>
    <w:rsid w:val="00BC058C"/>
    <w:rsid w:val="00BC2651"/>
    <w:rsid w:val="00BC47C1"/>
    <w:rsid w:val="00BD781C"/>
    <w:rsid w:val="00BE0E32"/>
    <w:rsid w:val="00BF0D07"/>
    <w:rsid w:val="00BF37ED"/>
    <w:rsid w:val="00BF7822"/>
    <w:rsid w:val="00C02BB9"/>
    <w:rsid w:val="00C17BEA"/>
    <w:rsid w:val="00C17E56"/>
    <w:rsid w:val="00C2447F"/>
    <w:rsid w:val="00C32BA9"/>
    <w:rsid w:val="00C32FF9"/>
    <w:rsid w:val="00C346E7"/>
    <w:rsid w:val="00C354A9"/>
    <w:rsid w:val="00C356DB"/>
    <w:rsid w:val="00C361CA"/>
    <w:rsid w:val="00C45E1C"/>
    <w:rsid w:val="00C53099"/>
    <w:rsid w:val="00C531E1"/>
    <w:rsid w:val="00C5582E"/>
    <w:rsid w:val="00C61720"/>
    <w:rsid w:val="00C65194"/>
    <w:rsid w:val="00C65408"/>
    <w:rsid w:val="00C70C03"/>
    <w:rsid w:val="00C70E80"/>
    <w:rsid w:val="00C713E0"/>
    <w:rsid w:val="00C71C1B"/>
    <w:rsid w:val="00C76710"/>
    <w:rsid w:val="00C85A3A"/>
    <w:rsid w:val="00C85AB5"/>
    <w:rsid w:val="00C874A3"/>
    <w:rsid w:val="00C905D4"/>
    <w:rsid w:val="00C93B0D"/>
    <w:rsid w:val="00C93C04"/>
    <w:rsid w:val="00C9648E"/>
    <w:rsid w:val="00CA3BAE"/>
    <w:rsid w:val="00CB1DED"/>
    <w:rsid w:val="00CB477D"/>
    <w:rsid w:val="00CB4D56"/>
    <w:rsid w:val="00CB64CF"/>
    <w:rsid w:val="00CC0BF8"/>
    <w:rsid w:val="00CC2AD4"/>
    <w:rsid w:val="00CC40DB"/>
    <w:rsid w:val="00CC6E65"/>
    <w:rsid w:val="00CD5726"/>
    <w:rsid w:val="00CD5C37"/>
    <w:rsid w:val="00CE21BC"/>
    <w:rsid w:val="00CE4858"/>
    <w:rsid w:val="00CE5680"/>
    <w:rsid w:val="00CE5C09"/>
    <w:rsid w:val="00CE6AD2"/>
    <w:rsid w:val="00CF7338"/>
    <w:rsid w:val="00CF7B04"/>
    <w:rsid w:val="00D00192"/>
    <w:rsid w:val="00D02381"/>
    <w:rsid w:val="00D04FA8"/>
    <w:rsid w:val="00D07C5E"/>
    <w:rsid w:val="00D10C8A"/>
    <w:rsid w:val="00D17B90"/>
    <w:rsid w:val="00D23FD2"/>
    <w:rsid w:val="00D256EB"/>
    <w:rsid w:val="00D25812"/>
    <w:rsid w:val="00D27107"/>
    <w:rsid w:val="00D35FD8"/>
    <w:rsid w:val="00D37FF3"/>
    <w:rsid w:val="00D41B58"/>
    <w:rsid w:val="00D434FB"/>
    <w:rsid w:val="00D43825"/>
    <w:rsid w:val="00D440CA"/>
    <w:rsid w:val="00D464E5"/>
    <w:rsid w:val="00D47CD2"/>
    <w:rsid w:val="00D50828"/>
    <w:rsid w:val="00D5155F"/>
    <w:rsid w:val="00D556A1"/>
    <w:rsid w:val="00D65ACC"/>
    <w:rsid w:val="00D853F3"/>
    <w:rsid w:val="00D86DAB"/>
    <w:rsid w:val="00D87202"/>
    <w:rsid w:val="00D8764F"/>
    <w:rsid w:val="00D93067"/>
    <w:rsid w:val="00D94BF1"/>
    <w:rsid w:val="00D953BD"/>
    <w:rsid w:val="00D963A9"/>
    <w:rsid w:val="00D97341"/>
    <w:rsid w:val="00DA1C1D"/>
    <w:rsid w:val="00DA4C0B"/>
    <w:rsid w:val="00DB258E"/>
    <w:rsid w:val="00DC4CE9"/>
    <w:rsid w:val="00DC659E"/>
    <w:rsid w:val="00DC68F0"/>
    <w:rsid w:val="00DC7878"/>
    <w:rsid w:val="00DD2406"/>
    <w:rsid w:val="00DD283B"/>
    <w:rsid w:val="00DD55A7"/>
    <w:rsid w:val="00DD5FEE"/>
    <w:rsid w:val="00DE0324"/>
    <w:rsid w:val="00DE24AD"/>
    <w:rsid w:val="00DE4657"/>
    <w:rsid w:val="00DE5920"/>
    <w:rsid w:val="00DE6717"/>
    <w:rsid w:val="00DF0BA6"/>
    <w:rsid w:val="00DF791B"/>
    <w:rsid w:val="00DF7FEC"/>
    <w:rsid w:val="00E005FB"/>
    <w:rsid w:val="00E01B30"/>
    <w:rsid w:val="00E103B1"/>
    <w:rsid w:val="00E103C1"/>
    <w:rsid w:val="00E1179C"/>
    <w:rsid w:val="00E127C1"/>
    <w:rsid w:val="00E13D3E"/>
    <w:rsid w:val="00E164BA"/>
    <w:rsid w:val="00E20582"/>
    <w:rsid w:val="00E24381"/>
    <w:rsid w:val="00E340C4"/>
    <w:rsid w:val="00E34617"/>
    <w:rsid w:val="00E36FB3"/>
    <w:rsid w:val="00E37336"/>
    <w:rsid w:val="00E45C71"/>
    <w:rsid w:val="00E54B7B"/>
    <w:rsid w:val="00E55278"/>
    <w:rsid w:val="00E604B2"/>
    <w:rsid w:val="00E71573"/>
    <w:rsid w:val="00E7234F"/>
    <w:rsid w:val="00E80806"/>
    <w:rsid w:val="00E817C3"/>
    <w:rsid w:val="00E82120"/>
    <w:rsid w:val="00E90225"/>
    <w:rsid w:val="00E9310B"/>
    <w:rsid w:val="00E93EE0"/>
    <w:rsid w:val="00E976ED"/>
    <w:rsid w:val="00E97A63"/>
    <w:rsid w:val="00EA2B2C"/>
    <w:rsid w:val="00EA37DC"/>
    <w:rsid w:val="00EA6BF3"/>
    <w:rsid w:val="00EB0093"/>
    <w:rsid w:val="00EB30F9"/>
    <w:rsid w:val="00EB653A"/>
    <w:rsid w:val="00EC0711"/>
    <w:rsid w:val="00ED0604"/>
    <w:rsid w:val="00ED3F69"/>
    <w:rsid w:val="00EE0ED8"/>
    <w:rsid w:val="00EE4807"/>
    <w:rsid w:val="00EE6413"/>
    <w:rsid w:val="00EF6733"/>
    <w:rsid w:val="00EF7486"/>
    <w:rsid w:val="00F22106"/>
    <w:rsid w:val="00F22DBB"/>
    <w:rsid w:val="00F245BE"/>
    <w:rsid w:val="00F31E09"/>
    <w:rsid w:val="00F3290B"/>
    <w:rsid w:val="00F33F95"/>
    <w:rsid w:val="00F34FA4"/>
    <w:rsid w:val="00F5489B"/>
    <w:rsid w:val="00F56B5F"/>
    <w:rsid w:val="00F576F4"/>
    <w:rsid w:val="00F6678E"/>
    <w:rsid w:val="00F702B6"/>
    <w:rsid w:val="00F7173E"/>
    <w:rsid w:val="00F73C00"/>
    <w:rsid w:val="00F81A7F"/>
    <w:rsid w:val="00F82DAE"/>
    <w:rsid w:val="00F85EB8"/>
    <w:rsid w:val="00F924F3"/>
    <w:rsid w:val="00F95CD1"/>
    <w:rsid w:val="00F96558"/>
    <w:rsid w:val="00FA1EAE"/>
    <w:rsid w:val="00FA4C4F"/>
    <w:rsid w:val="00FA6DC9"/>
    <w:rsid w:val="00FB4356"/>
    <w:rsid w:val="00FB78E1"/>
    <w:rsid w:val="00FC07A3"/>
    <w:rsid w:val="00FC11C3"/>
    <w:rsid w:val="00FC2CAB"/>
    <w:rsid w:val="00FC3927"/>
    <w:rsid w:val="00FC42B9"/>
    <w:rsid w:val="00FD058D"/>
    <w:rsid w:val="00FD62ED"/>
    <w:rsid w:val="00FD7871"/>
    <w:rsid w:val="00FE3558"/>
    <w:rsid w:val="00FE3EE2"/>
    <w:rsid w:val="00FE437C"/>
    <w:rsid w:val="00FE4582"/>
    <w:rsid w:val="00FE5AC0"/>
    <w:rsid w:val="00FF22BE"/>
    <w:rsid w:val="00FF64E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8A7F9"/>
  <w15:docId w15:val="{7EFE56BE-59CE-4529-88B8-B81F1E23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1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1E9"/>
    <w:pPr>
      <w:spacing w:after="200" w:line="276" w:lineRule="auto"/>
      <w:ind w:left="720"/>
      <w:contextualSpacing/>
    </w:pPr>
    <w:rPr>
      <w:rFonts w:eastAsiaTheme="minorEastAsia"/>
      <w:lang w:eastAsia="en-ZA"/>
    </w:rPr>
  </w:style>
  <w:style w:type="character" w:styleId="Hyperlink">
    <w:name w:val="Hyperlink"/>
    <w:basedOn w:val="DefaultParagraphFont"/>
    <w:uiPriority w:val="99"/>
    <w:unhideWhenUsed/>
    <w:rsid w:val="008911E9"/>
    <w:rPr>
      <w:color w:val="0000FF"/>
      <w:u w:val="single"/>
    </w:rPr>
  </w:style>
  <w:style w:type="paragraph" w:styleId="NormalWeb">
    <w:name w:val="Normal (Web)"/>
    <w:basedOn w:val="Normal"/>
    <w:uiPriority w:val="99"/>
    <w:unhideWhenUsed/>
    <w:rsid w:val="008911E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8911E9"/>
    <w:rPr>
      <w:b/>
      <w:bCs/>
    </w:rPr>
  </w:style>
  <w:style w:type="paragraph" w:styleId="PlainText">
    <w:name w:val="Plain Text"/>
    <w:link w:val="PlainTextChar"/>
    <w:uiPriority w:val="99"/>
    <w:unhideWhenUsed/>
    <w:rsid w:val="008911E9"/>
    <w:pPr>
      <w:spacing w:after="0" w:line="276" w:lineRule="auto"/>
      <w:jc w:val="both"/>
    </w:pPr>
    <w:rPr>
      <w:rFonts w:ascii="Courier New" w:eastAsia="Arial Unicode MS" w:hAnsi="Courier New" w:cs="Arial Unicode MS"/>
      <w:color w:val="000000"/>
      <w:u w:color="000000"/>
      <w:lang w:val="en-US" w:eastAsia="en-ZA"/>
    </w:rPr>
  </w:style>
  <w:style w:type="character" w:customStyle="1" w:styleId="PlainTextChar">
    <w:name w:val="Plain Text Char"/>
    <w:basedOn w:val="DefaultParagraphFont"/>
    <w:link w:val="PlainText"/>
    <w:uiPriority w:val="99"/>
    <w:rsid w:val="008911E9"/>
    <w:rPr>
      <w:rFonts w:ascii="Courier New" w:eastAsia="Arial Unicode MS" w:hAnsi="Courier New" w:cs="Arial Unicode MS"/>
      <w:color w:val="000000"/>
      <w:u w:color="000000"/>
      <w:lang w:val="en-US" w:eastAsia="en-ZA"/>
    </w:rPr>
  </w:style>
  <w:style w:type="paragraph" w:styleId="Header">
    <w:name w:val="header"/>
    <w:basedOn w:val="Normal"/>
    <w:link w:val="HeaderChar"/>
    <w:uiPriority w:val="99"/>
    <w:unhideWhenUsed/>
    <w:rsid w:val="00891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1E9"/>
  </w:style>
  <w:style w:type="paragraph" w:styleId="Footer">
    <w:name w:val="footer"/>
    <w:basedOn w:val="Normal"/>
    <w:link w:val="FooterChar"/>
    <w:uiPriority w:val="99"/>
    <w:unhideWhenUsed/>
    <w:rsid w:val="00891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1E9"/>
  </w:style>
  <w:style w:type="character" w:customStyle="1" w:styleId="mc">
    <w:name w:val="mc"/>
    <w:basedOn w:val="DefaultParagraphFont"/>
    <w:rsid w:val="00A938E3"/>
  </w:style>
  <w:style w:type="character" w:customStyle="1" w:styleId="g1">
    <w:name w:val="g1"/>
    <w:basedOn w:val="DefaultParagraphFont"/>
    <w:rsid w:val="00C53099"/>
  </w:style>
  <w:style w:type="paragraph" w:styleId="BalloonText">
    <w:name w:val="Balloon Text"/>
    <w:basedOn w:val="Normal"/>
    <w:link w:val="BalloonTextChar"/>
    <w:uiPriority w:val="99"/>
    <w:semiHidden/>
    <w:unhideWhenUsed/>
    <w:rsid w:val="00BB71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1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7421">
      <w:bodyDiv w:val="1"/>
      <w:marLeft w:val="0"/>
      <w:marRight w:val="0"/>
      <w:marTop w:val="0"/>
      <w:marBottom w:val="0"/>
      <w:divBdr>
        <w:top w:val="none" w:sz="0" w:space="0" w:color="auto"/>
        <w:left w:val="none" w:sz="0" w:space="0" w:color="auto"/>
        <w:bottom w:val="none" w:sz="0" w:space="0" w:color="auto"/>
        <w:right w:val="none" w:sz="0" w:space="0" w:color="auto"/>
      </w:divBdr>
      <w:divsChild>
        <w:div w:id="122306353">
          <w:marLeft w:val="0"/>
          <w:marRight w:val="0"/>
          <w:marTop w:val="0"/>
          <w:marBottom w:val="0"/>
          <w:divBdr>
            <w:top w:val="none" w:sz="0" w:space="0" w:color="auto"/>
            <w:left w:val="none" w:sz="0" w:space="0" w:color="auto"/>
            <w:bottom w:val="none" w:sz="0" w:space="0" w:color="auto"/>
            <w:right w:val="none" w:sz="0" w:space="0" w:color="auto"/>
          </w:divBdr>
        </w:div>
        <w:div w:id="557277898">
          <w:marLeft w:val="0"/>
          <w:marRight w:val="0"/>
          <w:marTop w:val="0"/>
          <w:marBottom w:val="0"/>
          <w:divBdr>
            <w:top w:val="none" w:sz="0" w:space="0" w:color="auto"/>
            <w:left w:val="none" w:sz="0" w:space="0" w:color="auto"/>
            <w:bottom w:val="none" w:sz="0" w:space="0" w:color="auto"/>
            <w:right w:val="none" w:sz="0" w:space="0" w:color="auto"/>
          </w:divBdr>
        </w:div>
        <w:div w:id="682363704">
          <w:marLeft w:val="0"/>
          <w:marRight w:val="0"/>
          <w:marTop w:val="0"/>
          <w:marBottom w:val="0"/>
          <w:divBdr>
            <w:top w:val="none" w:sz="0" w:space="0" w:color="auto"/>
            <w:left w:val="none" w:sz="0" w:space="0" w:color="auto"/>
            <w:bottom w:val="none" w:sz="0" w:space="0" w:color="auto"/>
            <w:right w:val="none" w:sz="0" w:space="0" w:color="auto"/>
          </w:divBdr>
        </w:div>
        <w:div w:id="689382510">
          <w:marLeft w:val="0"/>
          <w:marRight w:val="0"/>
          <w:marTop w:val="0"/>
          <w:marBottom w:val="0"/>
          <w:divBdr>
            <w:top w:val="none" w:sz="0" w:space="0" w:color="auto"/>
            <w:left w:val="none" w:sz="0" w:space="0" w:color="auto"/>
            <w:bottom w:val="none" w:sz="0" w:space="0" w:color="auto"/>
            <w:right w:val="none" w:sz="0" w:space="0" w:color="auto"/>
          </w:divBdr>
        </w:div>
        <w:div w:id="714740061">
          <w:marLeft w:val="0"/>
          <w:marRight w:val="0"/>
          <w:marTop w:val="0"/>
          <w:marBottom w:val="0"/>
          <w:divBdr>
            <w:top w:val="none" w:sz="0" w:space="0" w:color="auto"/>
            <w:left w:val="none" w:sz="0" w:space="0" w:color="auto"/>
            <w:bottom w:val="none" w:sz="0" w:space="0" w:color="auto"/>
            <w:right w:val="none" w:sz="0" w:space="0" w:color="auto"/>
          </w:divBdr>
        </w:div>
        <w:div w:id="737553617">
          <w:marLeft w:val="0"/>
          <w:marRight w:val="0"/>
          <w:marTop w:val="0"/>
          <w:marBottom w:val="0"/>
          <w:divBdr>
            <w:top w:val="none" w:sz="0" w:space="0" w:color="auto"/>
            <w:left w:val="none" w:sz="0" w:space="0" w:color="auto"/>
            <w:bottom w:val="none" w:sz="0" w:space="0" w:color="auto"/>
            <w:right w:val="none" w:sz="0" w:space="0" w:color="auto"/>
          </w:divBdr>
        </w:div>
        <w:div w:id="764886673">
          <w:marLeft w:val="0"/>
          <w:marRight w:val="0"/>
          <w:marTop w:val="0"/>
          <w:marBottom w:val="0"/>
          <w:divBdr>
            <w:top w:val="none" w:sz="0" w:space="0" w:color="auto"/>
            <w:left w:val="none" w:sz="0" w:space="0" w:color="auto"/>
            <w:bottom w:val="none" w:sz="0" w:space="0" w:color="auto"/>
            <w:right w:val="none" w:sz="0" w:space="0" w:color="auto"/>
          </w:divBdr>
        </w:div>
        <w:div w:id="795560692">
          <w:marLeft w:val="0"/>
          <w:marRight w:val="0"/>
          <w:marTop w:val="0"/>
          <w:marBottom w:val="0"/>
          <w:divBdr>
            <w:top w:val="none" w:sz="0" w:space="0" w:color="auto"/>
            <w:left w:val="none" w:sz="0" w:space="0" w:color="auto"/>
            <w:bottom w:val="none" w:sz="0" w:space="0" w:color="auto"/>
            <w:right w:val="none" w:sz="0" w:space="0" w:color="auto"/>
          </w:divBdr>
        </w:div>
        <w:div w:id="852887038">
          <w:marLeft w:val="0"/>
          <w:marRight w:val="0"/>
          <w:marTop w:val="0"/>
          <w:marBottom w:val="0"/>
          <w:divBdr>
            <w:top w:val="none" w:sz="0" w:space="0" w:color="auto"/>
            <w:left w:val="none" w:sz="0" w:space="0" w:color="auto"/>
            <w:bottom w:val="none" w:sz="0" w:space="0" w:color="auto"/>
            <w:right w:val="none" w:sz="0" w:space="0" w:color="auto"/>
          </w:divBdr>
        </w:div>
        <w:div w:id="1038357684">
          <w:marLeft w:val="0"/>
          <w:marRight w:val="0"/>
          <w:marTop w:val="0"/>
          <w:marBottom w:val="0"/>
          <w:divBdr>
            <w:top w:val="none" w:sz="0" w:space="0" w:color="auto"/>
            <w:left w:val="none" w:sz="0" w:space="0" w:color="auto"/>
            <w:bottom w:val="none" w:sz="0" w:space="0" w:color="auto"/>
            <w:right w:val="none" w:sz="0" w:space="0" w:color="auto"/>
          </w:divBdr>
        </w:div>
        <w:div w:id="1125462733">
          <w:marLeft w:val="0"/>
          <w:marRight w:val="0"/>
          <w:marTop w:val="0"/>
          <w:marBottom w:val="0"/>
          <w:divBdr>
            <w:top w:val="none" w:sz="0" w:space="0" w:color="auto"/>
            <w:left w:val="none" w:sz="0" w:space="0" w:color="auto"/>
            <w:bottom w:val="none" w:sz="0" w:space="0" w:color="auto"/>
            <w:right w:val="none" w:sz="0" w:space="0" w:color="auto"/>
          </w:divBdr>
        </w:div>
        <w:div w:id="1181697941">
          <w:marLeft w:val="0"/>
          <w:marRight w:val="0"/>
          <w:marTop w:val="0"/>
          <w:marBottom w:val="0"/>
          <w:divBdr>
            <w:top w:val="none" w:sz="0" w:space="0" w:color="auto"/>
            <w:left w:val="none" w:sz="0" w:space="0" w:color="auto"/>
            <w:bottom w:val="none" w:sz="0" w:space="0" w:color="auto"/>
            <w:right w:val="none" w:sz="0" w:space="0" w:color="auto"/>
          </w:divBdr>
        </w:div>
        <w:div w:id="1254169646">
          <w:marLeft w:val="0"/>
          <w:marRight w:val="0"/>
          <w:marTop w:val="0"/>
          <w:marBottom w:val="0"/>
          <w:divBdr>
            <w:top w:val="none" w:sz="0" w:space="0" w:color="auto"/>
            <w:left w:val="none" w:sz="0" w:space="0" w:color="auto"/>
            <w:bottom w:val="none" w:sz="0" w:space="0" w:color="auto"/>
            <w:right w:val="none" w:sz="0" w:space="0" w:color="auto"/>
          </w:divBdr>
        </w:div>
        <w:div w:id="1522469585">
          <w:marLeft w:val="0"/>
          <w:marRight w:val="0"/>
          <w:marTop w:val="0"/>
          <w:marBottom w:val="0"/>
          <w:divBdr>
            <w:top w:val="none" w:sz="0" w:space="0" w:color="auto"/>
            <w:left w:val="none" w:sz="0" w:space="0" w:color="auto"/>
            <w:bottom w:val="none" w:sz="0" w:space="0" w:color="auto"/>
            <w:right w:val="none" w:sz="0" w:space="0" w:color="auto"/>
          </w:divBdr>
        </w:div>
        <w:div w:id="1547567659">
          <w:marLeft w:val="0"/>
          <w:marRight w:val="0"/>
          <w:marTop w:val="0"/>
          <w:marBottom w:val="0"/>
          <w:divBdr>
            <w:top w:val="none" w:sz="0" w:space="0" w:color="auto"/>
            <w:left w:val="none" w:sz="0" w:space="0" w:color="auto"/>
            <w:bottom w:val="none" w:sz="0" w:space="0" w:color="auto"/>
            <w:right w:val="none" w:sz="0" w:space="0" w:color="auto"/>
          </w:divBdr>
        </w:div>
        <w:div w:id="1852984687">
          <w:marLeft w:val="0"/>
          <w:marRight w:val="0"/>
          <w:marTop w:val="0"/>
          <w:marBottom w:val="0"/>
          <w:divBdr>
            <w:top w:val="none" w:sz="0" w:space="0" w:color="auto"/>
            <w:left w:val="none" w:sz="0" w:space="0" w:color="auto"/>
            <w:bottom w:val="none" w:sz="0" w:space="0" w:color="auto"/>
            <w:right w:val="none" w:sz="0" w:space="0" w:color="auto"/>
          </w:divBdr>
        </w:div>
        <w:div w:id="1925989028">
          <w:marLeft w:val="0"/>
          <w:marRight w:val="0"/>
          <w:marTop w:val="0"/>
          <w:marBottom w:val="0"/>
          <w:divBdr>
            <w:top w:val="none" w:sz="0" w:space="0" w:color="auto"/>
            <w:left w:val="none" w:sz="0" w:space="0" w:color="auto"/>
            <w:bottom w:val="none" w:sz="0" w:space="0" w:color="auto"/>
            <w:right w:val="none" w:sz="0" w:space="0" w:color="auto"/>
          </w:divBdr>
        </w:div>
        <w:div w:id="1940603950">
          <w:marLeft w:val="0"/>
          <w:marRight w:val="0"/>
          <w:marTop w:val="0"/>
          <w:marBottom w:val="0"/>
          <w:divBdr>
            <w:top w:val="none" w:sz="0" w:space="0" w:color="auto"/>
            <w:left w:val="none" w:sz="0" w:space="0" w:color="auto"/>
            <w:bottom w:val="none" w:sz="0" w:space="0" w:color="auto"/>
            <w:right w:val="none" w:sz="0" w:space="0" w:color="auto"/>
          </w:divBdr>
        </w:div>
        <w:div w:id="1977291742">
          <w:marLeft w:val="0"/>
          <w:marRight w:val="0"/>
          <w:marTop w:val="0"/>
          <w:marBottom w:val="0"/>
          <w:divBdr>
            <w:top w:val="none" w:sz="0" w:space="0" w:color="auto"/>
            <w:left w:val="none" w:sz="0" w:space="0" w:color="auto"/>
            <w:bottom w:val="none" w:sz="0" w:space="0" w:color="auto"/>
            <w:right w:val="none" w:sz="0" w:space="0" w:color="auto"/>
          </w:divBdr>
        </w:div>
        <w:div w:id="2058234342">
          <w:marLeft w:val="0"/>
          <w:marRight w:val="0"/>
          <w:marTop w:val="0"/>
          <w:marBottom w:val="0"/>
          <w:divBdr>
            <w:top w:val="none" w:sz="0" w:space="0" w:color="auto"/>
            <w:left w:val="none" w:sz="0" w:space="0" w:color="auto"/>
            <w:bottom w:val="none" w:sz="0" w:space="0" w:color="auto"/>
            <w:right w:val="none" w:sz="0" w:space="0" w:color="auto"/>
          </w:divBdr>
        </w:div>
      </w:divsChild>
    </w:div>
    <w:div w:id="65929977">
      <w:bodyDiv w:val="1"/>
      <w:marLeft w:val="0"/>
      <w:marRight w:val="0"/>
      <w:marTop w:val="0"/>
      <w:marBottom w:val="0"/>
      <w:divBdr>
        <w:top w:val="none" w:sz="0" w:space="0" w:color="auto"/>
        <w:left w:val="none" w:sz="0" w:space="0" w:color="auto"/>
        <w:bottom w:val="none" w:sz="0" w:space="0" w:color="auto"/>
        <w:right w:val="none" w:sz="0" w:space="0" w:color="auto"/>
      </w:divBdr>
      <w:divsChild>
        <w:div w:id="763720687">
          <w:marLeft w:val="0"/>
          <w:marRight w:val="0"/>
          <w:marTop w:val="0"/>
          <w:marBottom w:val="0"/>
          <w:divBdr>
            <w:top w:val="none" w:sz="0" w:space="0" w:color="auto"/>
            <w:left w:val="none" w:sz="0" w:space="0" w:color="auto"/>
            <w:bottom w:val="none" w:sz="0" w:space="0" w:color="auto"/>
            <w:right w:val="none" w:sz="0" w:space="0" w:color="auto"/>
          </w:divBdr>
        </w:div>
        <w:div w:id="970860487">
          <w:marLeft w:val="0"/>
          <w:marRight w:val="0"/>
          <w:marTop w:val="0"/>
          <w:marBottom w:val="0"/>
          <w:divBdr>
            <w:top w:val="none" w:sz="0" w:space="0" w:color="auto"/>
            <w:left w:val="none" w:sz="0" w:space="0" w:color="auto"/>
            <w:bottom w:val="none" w:sz="0" w:space="0" w:color="auto"/>
            <w:right w:val="none" w:sz="0" w:space="0" w:color="auto"/>
          </w:divBdr>
        </w:div>
        <w:div w:id="310910459">
          <w:marLeft w:val="0"/>
          <w:marRight w:val="0"/>
          <w:marTop w:val="0"/>
          <w:marBottom w:val="0"/>
          <w:divBdr>
            <w:top w:val="none" w:sz="0" w:space="0" w:color="auto"/>
            <w:left w:val="none" w:sz="0" w:space="0" w:color="auto"/>
            <w:bottom w:val="none" w:sz="0" w:space="0" w:color="auto"/>
            <w:right w:val="none" w:sz="0" w:space="0" w:color="auto"/>
          </w:divBdr>
        </w:div>
        <w:div w:id="1069037252">
          <w:marLeft w:val="0"/>
          <w:marRight w:val="0"/>
          <w:marTop w:val="0"/>
          <w:marBottom w:val="0"/>
          <w:divBdr>
            <w:top w:val="none" w:sz="0" w:space="0" w:color="auto"/>
            <w:left w:val="none" w:sz="0" w:space="0" w:color="auto"/>
            <w:bottom w:val="none" w:sz="0" w:space="0" w:color="auto"/>
            <w:right w:val="none" w:sz="0" w:space="0" w:color="auto"/>
          </w:divBdr>
        </w:div>
      </w:divsChild>
    </w:div>
    <w:div w:id="101996161">
      <w:bodyDiv w:val="1"/>
      <w:marLeft w:val="0"/>
      <w:marRight w:val="0"/>
      <w:marTop w:val="0"/>
      <w:marBottom w:val="0"/>
      <w:divBdr>
        <w:top w:val="none" w:sz="0" w:space="0" w:color="auto"/>
        <w:left w:val="none" w:sz="0" w:space="0" w:color="auto"/>
        <w:bottom w:val="none" w:sz="0" w:space="0" w:color="auto"/>
        <w:right w:val="none" w:sz="0" w:space="0" w:color="auto"/>
      </w:divBdr>
      <w:divsChild>
        <w:div w:id="179005925">
          <w:marLeft w:val="0"/>
          <w:marRight w:val="0"/>
          <w:marTop w:val="0"/>
          <w:marBottom w:val="0"/>
          <w:divBdr>
            <w:top w:val="none" w:sz="0" w:space="0" w:color="auto"/>
            <w:left w:val="none" w:sz="0" w:space="0" w:color="auto"/>
            <w:bottom w:val="none" w:sz="0" w:space="0" w:color="auto"/>
            <w:right w:val="none" w:sz="0" w:space="0" w:color="auto"/>
          </w:divBdr>
        </w:div>
        <w:div w:id="276715898">
          <w:marLeft w:val="0"/>
          <w:marRight w:val="0"/>
          <w:marTop w:val="0"/>
          <w:marBottom w:val="0"/>
          <w:divBdr>
            <w:top w:val="none" w:sz="0" w:space="0" w:color="auto"/>
            <w:left w:val="none" w:sz="0" w:space="0" w:color="auto"/>
            <w:bottom w:val="none" w:sz="0" w:space="0" w:color="auto"/>
            <w:right w:val="none" w:sz="0" w:space="0" w:color="auto"/>
          </w:divBdr>
        </w:div>
        <w:div w:id="1145076872">
          <w:marLeft w:val="0"/>
          <w:marRight w:val="0"/>
          <w:marTop w:val="0"/>
          <w:marBottom w:val="0"/>
          <w:divBdr>
            <w:top w:val="none" w:sz="0" w:space="0" w:color="auto"/>
            <w:left w:val="none" w:sz="0" w:space="0" w:color="auto"/>
            <w:bottom w:val="none" w:sz="0" w:space="0" w:color="auto"/>
            <w:right w:val="none" w:sz="0" w:space="0" w:color="auto"/>
          </w:divBdr>
        </w:div>
        <w:div w:id="454567096">
          <w:marLeft w:val="0"/>
          <w:marRight w:val="0"/>
          <w:marTop w:val="0"/>
          <w:marBottom w:val="0"/>
          <w:divBdr>
            <w:top w:val="none" w:sz="0" w:space="0" w:color="auto"/>
            <w:left w:val="none" w:sz="0" w:space="0" w:color="auto"/>
            <w:bottom w:val="none" w:sz="0" w:space="0" w:color="auto"/>
            <w:right w:val="none" w:sz="0" w:space="0" w:color="auto"/>
          </w:divBdr>
        </w:div>
        <w:div w:id="936135754">
          <w:marLeft w:val="0"/>
          <w:marRight w:val="0"/>
          <w:marTop w:val="0"/>
          <w:marBottom w:val="0"/>
          <w:divBdr>
            <w:top w:val="none" w:sz="0" w:space="0" w:color="auto"/>
            <w:left w:val="none" w:sz="0" w:space="0" w:color="auto"/>
            <w:bottom w:val="none" w:sz="0" w:space="0" w:color="auto"/>
            <w:right w:val="none" w:sz="0" w:space="0" w:color="auto"/>
          </w:divBdr>
        </w:div>
        <w:div w:id="1185367990">
          <w:marLeft w:val="0"/>
          <w:marRight w:val="0"/>
          <w:marTop w:val="0"/>
          <w:marBottom w:val="0"/>
          <w:divBdr>
            <w:top w:val="none" w:sz="0" w:space="0" w:color="auto"/>
            <w:left w:val="none" w:sz="0" w:space="0" w:color="auto"/>
            <w:bottom w:val="none" w:sz="0" w:space="0" w:color="auto"/>
            <w:right w:val="none" w:sz="0" w:space="0" w:color="auto"/>
          </w:divBdr>
        </w:div>
        <w:div w:id="885141652">
          <w:marLeft w:val="0"/>
          <w:marRight w:val="0"/>
          <w:marTop w:val="0"/>
          <w:marBottom w:val="0"/>
          <w:divBdr>
            <w:top w:val="none" w:sz="0" w:space="0" w:color="auto"/>
            <w:left w:val="none" w:sz="0" w:space="0" w:color="auto"/>
            <w:bottom w:val="none" w:sz="0" w:space="0" w:color="auto"/>
            <w:right w:val="none" w:sz="0" w:space="0" w:color="auto"/>
          </w:divBdr>
        </w:div>
        <w:div w:id="1195920882">
          <w:marLeft w:val="0"/>
          <w:marRight w:val="0"/>
          <w:marTop w:val="0"/>
          <w:marBottom w:val="0"/>
          <w:divBdr>
            <w:top w:val="none" w:sz="0" w:space="0" w:color="auto"/>
            <w:left w:val="none" w:sz="0" w:space="0" w:color="auto"/>
            <w:bottom w:val="none" w:sz="0" w:space="0" w:color="auto"/>
            <w:right w:val="none" w:sz="0" w:space="0" w:color="auto"/>
          </w:divBdr>
        </w:div>
        <w:div w:id="1661888756">
          <w:marLeft w:val="0"/>
          <w:marRight w:val="0"/>
          <w:marTop w:val="0"/>
          <w:marBottom w:val="0"/>
          <w:divBdr>
            <w:top w:val="none" w:sz="0" w:space="0" w:color="auto"/>
            <w:left w:val="none" w:sz="0" w:space="0" w:color="auto"/>
            <w:bottom w:val="none" w:sz="0" w:space="0" w:color="auto"/>
            <w:right w:val="none" w:sz="0" w:space="0" w:color="auto"/>
          </w:divBdr>
        </w:div>
        <w:div w:id="1848249269">
          <w:marLeft w:val="0"/>
          <w:marRight w:val="0"/>
          <w:marTop w:val="0"/>
          <w:marBottom w:val="0"/>
          <w:divBdr>
            <w:top w:val="none" w:sz="0" w:space="0" w:color="auto"/>
            <w:left w:val="none" w:sz="0" w:space="0" w:color="auto"/>
            <w:bottom w:val="none" w:sz="0" w:space="0" w:color="auto"/>
            <w:right w:val="none" w:sz="0" w:space="0" w:color="auto"/>
          </w:divBdr>
        </w:div>
        <w:div w:id="737289392">
          <w:marLeft w:val="0"/>
          <w:marRight w:val="0"/>
          <w:marTop w:val="0"/>
          <w:marBottom w:val="0"/>
          <w:divBdr>
            <w:top w:val="none" w:sz="0" w:space="0" w:color="auto"/>
            <w:left w:val="none" w:sz="0" w:space="0" w:color="auto"/>
            <w:bottom w:val="none" w:sz="0" w:space="0" w:color="auto"/>
            <w:right w:val="none" w:sz="0" w:space="0" w:color="auto"/>
          </w:divBdr>
        </w:div>
        <w:div w:id="381485731">
          <w:marLeft w:val="0"/>
          <w:marRight w:val="0"/>
          <w:marTop w:val="0"/>
          <w:marBottom w:val="0"/>
          <w:divBdr>
            <w:top w:val="none" w:sz="0" w:space="0" w:color="auto"/>
            <w:left w:val="none" w:sz="0" w:space="0" w:color="auto"/>
            <w:bottom w:val="none" w:sz="0" w:space="0" w:color="auto"/>
            <w:right w:val="none" w:sz="0" w:space="0" w:color="auto"/>
          </w:divBdr>
        </w:div>
        <w:div w:id="762142487">
          <w:marLeft w:val="0"/>
          <w:marRight w:val="0"/>
          <w:marTop w:val="0"/>
          <w:marBottom w:val="0"/>
          <w:divBdr>
            <w:top w:val="none" w:sz="0" w:space="0" w:color="auto"/>
            <w:left w:val="none" w:sz="0" w:space="0" w:color="auto"/>
            <w:bottom w:val="none" w:sz="0" w:space="0" w:color="auto"/>
            <w:right w:val="none" w:sz="0" w:space="0" w:color="auto"/>
          </w:divBdr>
        </w:div>
        <w:div w:id="167911895">
          <w:marLeft w:val="0"/>
          <w:marRight w:val="0"/>
          <w:marTop w:val="0"/>
          <w:marBottom w:val="0"/>
          <w:divBdr>
            <w:top w:val="none" w:sz="0" w:space="0" w:color="auto"/>
            <w:left w:val="none" w:sz="0" w:space="0" w:color="auto"/>
            <w:bottom w:val="none" w:sz="0" w:space="0" w:color="auto"/>
            <w:right w:val="none" w:sz="0" w:space="0" w:color="auto"/>
          </w:divBdr>
        </w:div>
        <w:div w:id="1399859900">
          <w:marLeft w:val="0"/>
          <w:marRight w:val="0"/>
          <w:marTop w:val="0"/>
          <w:marBottom w:val="0"/>
          <w:divBdr>
            <w:top w:val="none" w:sz="0" w:space="0" w:color="auto"/>
            <w:left w:val="none" w:sz="0" w:space="0" w:color="auto"/>
            <w:bottom w:val="none" w:sz="0" w:space="0" w:color="auto"/>
            <w:right w:val="none" w:sz="0" w:space="0" w:color="auto"/>
          </w:divBdr>
        </w:div>
        <w:div w:id="1958248068">
          <w:marLeft w:val="0"/>
          <w:marRight w:val="0"/>
          <w:marTop w:val="0"/>
          <w:marBottom w:val="0"/>
          <w:divBdr>
            <w:top w:val="none" w:sz="0" w:space="0" w:color="auto"/>
            <w:left w:val="none" w:sz="0" w:space="0" w:color="auto"/>
            <w:bottom w:val="none" w:sz="0" w:space="0" w:color="auto"/>
            <w:right w:val="none" w:sz="0" w:space="0" w:color="auto"/>
          </w:divBdr>
        </w:div>
        <w:div w:id="984967788">
          <w:marLeft w:val="0"/>
          <w:marRight w:val="0"/>
          <w:marTop w:val="0"/>
          <w:marBottom w:val="0"/>
          <w:divBdr>
            <w:top w:val="none" w:sz="0" w:space="0" w:color="auto"/>
            <w:left w:val="none" w:sz="0" w:space="0" w:color="auto"/>
            <w:bottom w:val="none" w:sz="0" w:space="0" w:color="auto"/>
            <w:right w:val="none" w:sz="0" w:space="0" w:color="auto"/>
          </w:divBdr>
        </w:div>
        <w:div w:id="1646544279">
          <w:marLeft w:val="0"/>
          <w:marRight w:val="0"/>
          <w:marTop w:val="0"/>
          <w:marBottom w:val="0"/>
          <w:divBdr>
            <w:top w:val="none" w:sz="0" w:space="0" w:color="auto"/>
            <w:left w:val="none" w:sz="0" w:space="0" w:color="auto"/>
            <w:bottom w:val="none" w:sz="0" w:space="0" w:color="auto"/>
            <w:right w:val="none" w:sz="0" w:space="0" w:color="auto"/>
          </w:divBdr>
        </w:div>
        <w:div w:id="1508209971">
          <w:marLeft w:val="0"/>
          <w:marRight w:val="0"/>
          <w:marTop w:val="0"/>
          <w:marBottom w:val="0"/>
          <w:divBdr>
            <w:top w:val="none" w:sz="0" w:space="0" w:color="auto"/>
            <w:left w:val="none" w:sz="0" w:space="0" w:color="auto"/>
            <w:bottom w:val="none" w:sz="0" w:space="0" w:color="auto"/>
            <w:right w:val="none" w:sz="0" w:space="0" w:color="auto"/>
          </w:divBdr>
        </w:div>
        <w:div w:id="1544056882">
          <w:marLeft w:val="0"/>
          <w:marRight w:val="0"/>
          <w:marTop w:val="0"/>
          <w:marBottom w:val="0"/>
          <w:divBdr>
            <w:top w:val="none" w:sz="0" w:space="0" w:color="auto"/>
            <w:left w:val="none" w:sz="0" w:space="0" w:color="auto"/>
            <w:bottom w:val="none" w:sz="0" w:space="0" w:color="auto"/>
            <w:right w:val="none" w:sz="0" w:space="0" w:color="auto"/>
          </w:divBdr>
        </w:div>
        <w:div w:id="1230309767">
          <w:marLeft w:val="0"/>
          <w:marRight w:val="0"/>
          <w:marTop w:val="0"/>
          <w:marBottom w:val="0"/>
          <w:divBdr>
            <w:top w:val="none" w:sz="0" w:space="0" w:color="auto"/>
            <w:left w:val="none" w:sz="0" w:space="0" w:color="auto"/>
            <w:bottom w:val="none" w:sz="0" w:space="0" w:color="auto"/>
            <w:right w:val="none" w:sz="0" w:space="0" w:color="auto"/>
          </w:divBdr>
        </w:div>
      </w:divsChild>
    </w:div>
    <w:div w:id="239411761">
      <w:bodyDiv w:val="1"/>
      <w:marLeft w:val="0"/>
      <w:marRight w:val="0"/>
      <w:marTop w:val="0"/>
      <w:marBottom w:val="0"/>
      <w:divBdr>
        <w:top w:val="none" w:sz="0" w:space="0" w:color="auto"/>
        <w:left w:val="none" w:sz="0" w:space="0" w:color="auto"/>
        <w:bottom w:val="none" w:sz="0" w:space="0" w:color="auto"/>
        <w:right w:val="none" w:sz="0" w:space="0" w:color="auto"/>
      </w:divBdr>
      <w:divsChild>
        <w:div w:id="918095943">
          <w:marLeft w:val="0"/>
          <w:marRight w:val="0"/>
          <w:marTop w:val="0"/>
          <w:marBottom w:val="0"/>
          <w:divBdr>
            <w:top w:val="none" w:sz="0" w:space="0" w:color="auto"/>
            <w:left w:val="none" w:sz="0" w:space="0" w:color="auto"/>
            <w:bottom w:val="none" w:sz="0" w:space="0" w:color="auto"/>
            <w:right w:val="none" w:sz="0" w:space="0" w:color="auto"/>
          </w:divBdr>
        </w:div>
        <w:div w:id="386881418">
          <w:marLeft w:val="0"/>
          <w:marRight w:val="0"/>
          <w:marTop w:val="0"/>
          <w:marBottom w:val="0"/>
          <w:divBdr>
            <w:top w:val="none" w:sz="0" w:space="0" w:color="auto"/>
            <w:left w:val="none" w:sz="0" w:space="0" w:color="auto"/>
            <w:bottom w:val="none" w:sz="0" w:space="0" w:color="auto"/>
            <w:right w:val="none" w:sz="0" w:space="0" w:color="auto"/>
          </w:divBdr>
        </w:div>
        <w:div w:id="1972589486">
          <w:marLeft w:val="0"/>
          <w:marRight w:val="0"/>
          <w:marTop w:val="0"/>
          <w:marBottom w:val="0"/>
          <w:divBdr>
            <w:top w:val="none" w:sz="0" w:space="0" w:color="auto"/>
            <w:left w:val="none" w:sz="0" w:space="0" w:color="auto"/>
            <w:bottom w:val="none" w:sz="0" w:space="0" w:color="auto"/>
            <w:right w:val="none" w:sz="0" w:space="0" w:color="auto"/>
          </w:divBdr>
        </w:div>
        <w:div w:id="1228960109">
          <w:marLeft w:val="0"/>
          <w:marRight w:val="0"/>
          <w:marTop w:val="0"/>
          <w:marBottom w:val="0"/>
          <w:divBdr>
            <w:top w:val="none" w:sz="0" w:space="0" w:color="auto"/>
            <w:left w:val="none" w:sz="0" w:space="0" w:color="auto"/>
            <w:bottom w:val="none" w:sz="0" w:space="0" w:color="auto"/>
            <w:right w:val="none" w:sz="0" w:space="0" w:color="auto"/>
          </w:divBdr>
        </w:div>
      </w:divsChild>
    </w:div>
    <w:div w:id="586420760">
      <w:bodyDiv w:val="1"/>
      <w:marLeft w:val="0"/>
      <w:marRight w:val="0"/>
      <w:marTop w:val="0"/>
      <w:marBottom w:val="0"/>
      <w:divBdr>
        <w:top w:val="none" w:sz="0" w:space="0" w:color="auto"/>
        <w:left w:val="none" w:sz="0" w:space="0" w:color="auto"/>
        <w:bottom w:val="none" w:sz="0" w:space="0" w:color="auto"/>
        <w:right w:val="none" w:sz="0" w:space="0" w:color="auto"/>
      </w:divBdr>
      <w:divsChild>
        <w:div w:id="789934079">
          <w:marLeft w:val="0"/>
          <w:marRight w:val="0"/>
          <w:marTop w:val="0"/>
          <w:marBottom w:val="0"/>
          <w:divBdr>
            <w:top w:val="none" w:sz="0" w:space="0" w:color="auto"/>
            <w:left w:val="none" w:sz="0" w:space="0" w:color="auto"/>
            <w:bottom w:val="none" w:sz="0" w:space="0" w:color="auto"/>
            <w:right w:val="none" w:sz="0" w:space="0" w:color="auto"/>
          </w:divBdr>
        </w:div>
        <w:div w:id="940376731">
          <w:marLeft w:val="0"/>
          <w:marRight w:val="0"/>
          <w:marTop w:val="0"/>
          <w:marBottom w:val="0"/>
          <w:divBdr>
            <w:top w:val="none" w:sz="0" w:space="0" w:color="auto"/>
            <w:left w:val="none" w:sz="0" w:space="0" w:color="auto"/>
            <w:bottom w:val="none" w:sz="0" w:space="0" w:color="auto"/>
            <w:right w:val="none" w:sz="0" w:space="0" w:color="auto"/>
          </w:divBdr>
        </w:div>
        <w:div w:id="213856183">
          <w:marLeft w:val="0"/>
          <w:marRight w:val="0"/>
          <w:marTop w:val="0"/>
          <w:marBottom w:val="0"/>
          <w:divBdr>
            <w:top w:val="none" w:sz="0" w:space="0" w:color="auto"/>
            <w:left w:val="none" w:sz="0" w:space="0" w:color="auto"/>
            <w:bottom w:val="none" w:sz="0" w:space="0" w:color="auto"/>
            <w:right w:val="none" w:sz="0" w:space="0" w:color="auto"/>
          </w:divBdr>
        </w:div>
        <w:div w:id="632710823">
          <w:marLeft w:val="0"/>
          <w:marRight w:val="0"/>
          <w:marTop w:val="0"/>
          <w:marBottom w:val="0"/>
          <w:divBdr>
            <w:top w:val="none" w:sz="0" w:space="0" w:color="auto"/>
            <w:left w:val="none" w:sz="0" w:space="0" w:color="auto"/>
            <w:bottom w:val="none" w:sz="0" w:space="0" w:color="auto"/>
            <w:right w:val="none" w:sz="0" w:space="0" w:color="auto"/>
          </w:divBdr>
        </w:div>
        <w:div w:id="822039759">
          <w:marLeft w:val="0"/>
          <w:marRight w:val="0"/>
          <w:marTop w:val="0"/>
          <w:marBottom w:val="0"/>
          <w:divBdr>
            <w:top w:val="none" w:sz="0" w:space="0" w:color="auto"/>
            <w:left w:val="none" w:sz="0" w:space="0" w:color="auto"/>
            <w:bottom w:val="none" w:sz="0" w:space="0" w:color="auto"/>
            <w:right w:val="none" w:sz="0" w:space="0" w:color="auto"/>
          </w:divBdr>
        </w:div>
        <w:div w:id="472648036">
          <w:marLeft w:val="0"/>
          <w:marRight w:val="0"/>
          <w:marTop w:val="0"/>
          <w:marBottom w:val="0"/>
          <w:divBdr>
            <w:top w:val="none" w:sz="0" w:space="0" w:color="auto"/>
            <w:left w:val="none" w:sz="0" w:space="0" w:color="auto"/>
            <w:bottom w:val="none" w:sz="0" w:space="0" w:color="auto"/>
            <w:right w:val="none" w:sz="0" w:space="0" w:color="auto"/>
          </w:divBdr>
        </w:div>
        <w:div w:id="1592006729">
          <w:marLeft w:val="0"/>
          <w:marRight w:val="0"/>
          <w:marTop w:val="0"/>
          <w:marBottom w:val="0"/>
          <w:divBdr>
            <w:top w:val="none" w:sz="0" w:space="0" w:color="auto"/>
            <w:left w:val="none" w:sz="0" w:space="0" w:color="auto"/>
            <w:bottom w:val="none" w:sz="0" w:space="0" w:color="auto"/>
            <w:right w:val="none" w:sz="0" w:space="0" w:color="auto"/>
          </w:divBdr>
        </w:div>
        <w:div w:id="844051628">
          <w:marLeft w:val="0"/>
          <w:marRight w:val="0"/>
          <w:marTop w:val="0"/>
          <w:marBottom w:val="0"/>
          <w:divBdr>
            <w:top w:val="none" w:sz="0" w:space="0" w:color="auto"/>
            <w:left w:val="none" w:sz="0" w:space="0" w:color="auto"/>
            <w:bottom w:val="none" w:sz="0" w:space="0" w:color="auto"/>
            <w:right w:val="none" w:sz="0" w:space="0" w:color="auto"/>
          </w:divBdr>
        </w:div>
        <w:div w:id="1272736028">
          <w:marLeft w:val="0"/>
          <w:marRight w:val="0"/>
          <w:marTop w:val="0"/>
          <w:marBottom w:val="0"/>
          <w:divBdr>
            <w:top w:val="none" w:sz="0" w:space="0" w:color="auto"/>
            <w:left w:val="none" w:sz="0" w:space="0" w:color="auto"/>
            <w:bottom w:val="none" w:sz="0" w:space="0" w:color="auto"/>
            <w:right w:val="none" w:sz="0" w:space="0" w:color="auto"/>
          </w:divBdr>
        </w:div>
        <w:div w:id="49115827">
          <w:marLeft w:val="0"/>
          <w:marRight w:val="0"/>
          <w:marTop w:val="0"/>
          <w:marBottom w:val="0"/>
          <w:divBdr>
            <w:top w:val="none" w:sz="0" w:space="0" w:color="auto"/>
            <w:left w:val="none" w:sz="0" w:space="0" w:color="auto"/>
            <w:bottom w:val="none" w:sz="0" w:space="0" w:color="auto"/>
            <w:right w:val="none" w:sz="0" w:space="0" w:color="auto"/>
          </w:divBdr>
        </w:div>
        <w:div w:id="1546719587">
          <w:marLeft w:val="0"/>
          <w:marRight w:val="0"/>
          <w:marTop w:val="0"/>
          <w:marBottom w:val="0"/>
          <w:divBdr>
            <w:top w:val="none" w:sz="0" w:space="0" w:color="auto"/>
            <w:left w:val="none" w:sz="0" w:space="0" w:color="auto"/>
            <w:bottom w:val="none" w:sz="0" w:space="0" w:color="auto"/>
            <w:right w:val="none" w:sz="0" w:space="0" w:color="auto"/>
          </w:divBdr>
        </w:div>
        <w:div w:id="314383093">
          <w:marLeft w:val="0"/>
          <w:marRight w:val="0"/>
          <w:marTop w:val="0"/>
          <w:marBottom w:val="0"/>
          <w:divBdr>
            <w:top w:val="none" w:sz="0" w:space="0" w:color="auto"/>
            <w:left w:val="none" w:sz="0" w:space="0" w:color="auto"/>
            <w:bottom w:val="none" w:sz="0" w:space="0" w:color="auto"/>
            <w:right w:val="none" w:sz="0" w:space="0" w:color="auto"/>
          </w:divBdr>
        </w:div>
        <w:div w:id="884685454">
          <w:marLeft w:val="0"/>
          <w:marRight w:val="0"/>
          <w:marTop w:val="0"/>
          <w:marBottom w:val="0"/>
          <w:divBdr>
            <w:top w:val="none" w:sz="0" w:space="0" w:color="auto"/>
            <w:left w:val="none" w:sz="0" w:space="0" w:color="auto"/>
            <w:bottom w:val="none" w:sz="0" w:space="0" w:color="auto"/>
            <w:right w:val="none" w:sz="0" w:space="0" w:color="auto"/>
          </w:divBdr>
        </w:div>
        <w:div w:id="1736275799">
          <w:marLeft w:val="0"/>
          <w:marRight w:val="0"/>
          <w:marTop w:val="0"/>
          <w:marBottom w:val="0"/>
          <w:divBdr>
            <w:top w:val="none" w:sz="0" w:space="0" w:color="auto"/>
            <w:left w:val="none" w:sz="0" w:space="0" w:color="auto"/>
            <w:bottom w:val="none" w:sz="0" w:space="0" w:color="auto"/>
            <w:right w:val="none" w:sz="0" w:space="0" w:color="auto"/>
          </w:divBdr>
        </w:div>
        <w:div w:id="1613824082">
          <w:marLeft w:val="0"/>
          <w:marRight w:val="0"/>
          <w:marTop w:val="0"/>
          <w:marBottom w:val="0"/>
          <w:divBdr>
            <w:top w:val="none" w:sz="0" w:space="0" w:color="auto"/>
            <w:left w:val="none" w:sz="0" w:space="0" w:color="auto"/>
            <w:bottom w:val="none" w:sz="0" w:space="0" w:color="auto"/>
            <w:right w:val="none" w:sz="0" w:space="0" w:color="auto"/>
          </w:divBdr>
        </w:div>
        <w:div w:id="1679457581">
          <w:marLeft w:val="0"/>
          <w:marRight w:val="0"/>
          <w:marTop w:val="0"/>
          <w:marBottom w:val="0"/>
          <w:divBdr>
            <w:top w:val="none" w:sz="0" w:space="0" w:color="auto"/>
            <w:left w:val="none" w:sz="0" w:space="0" w:color="auto"/>
            <w:bottom w:val="none" w:sz="0" w:space="0" w:color="auto"/>
            <w:right w:val="none" w:sz="0" w:space="0" w:color="auto"/>
          </w:divBdr>
        </w:div>
        <w:div w:id="1513446974">
          <w:marLeft w:val="0"/>
          <w:marRight w:val="0"/>
          <w:marTop w:val="0"/>
          <w:marBottom w:val="0"/>
          <w:divBdr>
            <w:top w:val="none" w:sz="0" w:space="0" w:color="auto"/>
            <w:left w:val="none" w:sz="0" w:space="0" w:color="auto"/>
            <w:bottom w:val="none" w:sz="0" w:space="0" w:color="auto"/>
            <w:right w:val="none" w:sz="0" w:space="0" w:color="auto"/>
          </w:divBdr>
        </w:div>
      </w:divsChild>
    </w:div>
    <w:div w:id="859003586">
      <w:bodyDiv w:val="1"/>
      <w:marLeft w:val="0"/>
      <w:marRight w:val="0"/>
      <w:marTop w:val="0"/>
      <w:marBottom w:val="0"/>
      <w:divBdr>
        <w:top w:val="none" w:sz="0" w:space="0" w:color="auto"/>
        <w:left w:val="none" w:sz="0" w:space="0" w:color="auto"/>
        <w:bottom w:val="none" w:sz="0" w:space="0" w:color="auto"/>
        <w:right w:val="none" w:sz="0" w:space="0" w:color="auto"/>
      </w:divBdr>
      <w:divsChild>
        <w:div w:id="2121215495">
          <w:marLeft w:val="0"/>
          <w:marRight w:val="0"/>
          <w:marTop w:val="0"/>
          <w:marBottom w:val="0"/>
          <w:divBdr>
            <w:top w:val="none" w:sz="0" w:space="0" w:color="auto"/>
            <w:left w:val="none" w:sz="0" w:space="0" w:color="auto"/>
            <w:bottom w:val="none" w:sz="0" w:space="0" w:color="auto"/>
            <w:right w:val="none" w:sz="0" w:space="0" w:color="auto"/>
          </w:divBdr>
        </w:div>
        <w:div w:id="1521695723">
          <w:marLeft w:val="0"/>
          <w:marRight w:val="0"/>
          <w:marTop w:val="0"/>
          <w:marBottom w:val="0"/>
          <w:divBdr>
            <w:top w:val="none" w:sz="0" w:space="0" w:color="auto"/>
            <w:left w:val="none" w:sz="0" w:space="0" w:color="auto"/>
            <w:bottom w:val="none" w:sz="0" w:space="0" w:color="auto"/>
            <w:right w:val="none" w:sz="0" w:space="0" w:color="auto"/>
          </w:divBdr>
        </w:div>
        <w:div w:id="1305282185">
          <w:marLeft w:val="0"/>
          <w:marRight w:val="0"/>
          <w:marTop w:val="0"/>
          <w:marBottom w:val="0"/>
          <w:divBdr>
            <w:top w:val="none" w:sz="0" w:space="0" w:color="auto"/>
            <w:left w:val="none" w:sz="0" w:space="0" w:color="auto"/>
            <w:bottom w:val="none" w:sz="0" w:space="0" w:color="auto"/>
            <w:right w:val="none" w:sz="0" w:space="0" w:color="auto"/>
          </w:divBdr>
        </w:div>
        <w:div w:id="759835333">
          <w:marLeft w:val="0"/>
          <w:marRight w:val="0"/>
          <w:marTop w:val="0"/>
          <w:marBottom w:val="0"/>
          <w:divBdr>
            <w:top w:val="none" w:sz="0" w:space="0" w:color="auto"/>
            <w:left w:val="none" w:sz="0" w:space="0" w:color="auto"/>
            <w:bottom w:val="none" w:sz="0" w:space="0" w:color="auto"/>
            <w:right w:val="none" w:sz="0" w:space="0" w:color="auto"/>
          </w:divBdr>
        </w:div>
        <w:div w:id="1869369126">
          <w:marLeft w:val="0"/>
          <w:marRight w:val="0"/>
          <w:marTop w:val="0"/>
          <w:marBottom w:val="0"/>
          <w:divBdr>
            <w:top w:val="none" w:sz="0" w:space="0" w:color="auto"/>
            <w:left w:val="none" w:sz="0" w:space="0" w:color="auto"/>
            <w:bottom w:val="none" w:sz="0" w:space="0" w:color="auto"/>
            <w:right w:val="none" w:sz="0" w:space="0" w:color="auto"/>
          </w:divBdr>
        </w:div>
        <w:div w:id="2020694861">
          <w:marLeft w:val="0"/>
          <w:marRight w:val="0"/>
          <w:marTop w:val="0"/>
          <w:marBottom w:val="0"/>
          <w:divBdr>
            <w:top w:val="none" w:sz="0" w:space="0" w:color="auto"/>
            <w:left w:val="none" w:sz="0" w:space="0" w:color="auto"/>
            <w:bottom w:val="none" w:sz="0" w:space="0" w:color="auto"/>
            <w:right w:val="none" w:sz="0" w:space="0" w:color="auto"/>
          </w:divBdr>
        </w:div>
      </w:divsChild>
    </w:div>
    <w:div w:id="1189878523">
      <w:bodyDiv w:val="1"/>
      <w:marLeft w:val="0"/>
      <w:marRight w:val="0"/>
      <w:marTop w:val="0"/>
      <w:marBottom w:val="0"/>
      <w:divBdr>
        <w:top w:val="none" w:sz="0" w:space="0" w:color="auto"/>
        <w:left w:val="none" w:sz="0" w:space="0" w:color="auto"/>
        <w:bottom w:val="none" w:sz="0" w:space="0" w:color="auto"/>
        <w:right w:val="none" w:sz="0" w:space="0" w:color="auto"/>
      </w:divBdr>
      <w:divsChild>
        <w:div w:id="30808305">
          <w:marLeft w:val="0"/>
          <w:marRight w:val="0"/>
          <w:marTop w:val="0"/>
          <w:marBottom w:val="0"/>
          <w:divBdr>
            <w:top w:val="none" w:sz="0" w:space="0" w:color="auto"/>
            <w:left w:val="none" w:sz="0" w:space="0" w:color="auto"/>
            <w:bottom w:val="none" w:sz="0" w:space="0" w:color="auto"/>
            <w:right w:val="none" w:sz="0" w:space="0" w:color="auto"/>
          </w:divBdr>
        </w:div>
        <w:div w:id="1446080462">
          <w:marLeft w:val="0"/>
          <w:marRight w:val="0"/>
          <w:marTop w:val="0"/>
          <w:marBottom w:val="0"/>
          <w:divBdr>
            <w:top w:val="none" w:sz="0" w:space="0" w:color="auto"/>
            <w:left w:val="none" w:sz="0" w:space="0" w:color="auto"/>
            <w:bottom w:val="none" w:sz="0" w:space="0" w:color="auto"/>
            <w:right w:val="none" w:sz="0" w:space="0" w:color="auto"/>
          </w:divBdr>
        </w:div>
        <w:div w:id="1418475208">
          <w:marLeft w:val="0"/>
          <w:marRight w:val="0"/>
          <w:marTop w:val="0"/>
          <w:marBottom w:val="0"/>
          <w:divBdr>
            <w:top w:val="none" w:sz="0" w:space="0" w:color="auto"/>
            <w:left w:val="none" w:sz="0" w:space="0" w:color="auto"/>
            <w:bottom w:val="none" w:sz="0" w:space="0" w:color="auto"/>
            <w:right w:val="none" w:sz="0" w:space="0" w:color="auto"/>
          </w:divBdr>
        </w:div>
        <w:div w:id="1083188134">
          <w:marLeft w:val="0"/>
          <w:marRight w:val="0"/>
          <w:marTop w:val="0"/>
          <w:marBottom w:val="0"/>
          <w:divBdr>
            <w:top w:val="none" w:sz="0" w:space="0" w:color="auto"/>
            <w:left w:val="none" w:sz="0" w:space="0" w:color="auto"/>
            <w:bottom w:val="none" w:sz="0" w:space="0" w:color="auto"/>
            <w:right w:val="none" w:sz="0" w:space="0" w:color="auto"/>
          </w:divBdr>
        </w:div>
        <w:div w:id="957640812">
          <w:marLeft w:val="0"/>
          <w:marRight w:val="0"/>
          <w:marTop w:val="0"/>
          <w:marBottom w:val="0"/>
          <w:divBdr>
            <w:top w:val="none" w:sz="0" w:space="0" w:color="auto"/>
            <w:left w:val="none" w:sz="0" w:space="0" w:color="auto"/>
            <w:bottom w:val="none" w:sz="0" w:space="0" w:color="auto"/>
            <w:right w:val="none" w:sz="0" w:space="0" w:color="auto"/>
          </w:divBdr>
        </w:div>
        <w:div w:id="103892955">
          <w:marLeft w:val="0"/>
          <w:marRight w:val="0"/>
          <w:marTop w:val="0"/>
          <w:marBottom w:val="0"/>
          <w:divBdr>
            <w:top w:val="none" w:sz="0" w:space="0" w:color="auto"/>
            <w:left w:val="none" w:sz="0" w:space="0" w:color="auto"/>
            <w:bottom w:val="none" w:sz="0" w:space="0" w:color="auto"/>
            <w:right w:val="none" w:sz="0" w:space="0" w:color="auto"/>
          </w:divBdr>
        </w:div>
      </w:divsChild>
    </w:div>
    <w:div w:id="1419130558">
      <w:bodyDiv w:val="1"/>
      <w:marLeft w:val="0"/>
      <w:marRight w:val="0"/>
      <w:marTop w:val="0"/>
      <w:marBottom w:val="0"/>
      <w:divBdr>
        <w:top w:val="none" w:sz="0" w:space="0" w:color="auto"/>
        <w:left w:val="none" w:sz="0" w:space="0" w:color="auto"/>
        <w:bottom w:val="none" w:sz="0" w:space="0" w:color="auto"/>
        <w:right w:val="none" w:sz="0" w:space="0" w:color="auto"/>
      </w:divBdr>
      <w:divsChild>
        <w:div w:id="1732121729">
          <w:marLeft w:val="0"/>
          <w:marRight w:val="0"/>
          <w:marTop w:val="0"/>
          <w:marBottom w:val="0"/>
          <w:divBdr>
            <w:top w:val="none" w:sz="0" w:space="0" w:color="auto"/>
            <w:left w:val="none" w:sz="0" w:space="0" w:color="auto"/>
            <w:bottom w:val="none" w:sz="0" w:space="0" w:color="auto"/>
            <w:right w:val="none" w:sz="0" w:space="0" w:color="auto"/>
          </w:divBdr>
        </w:div>
        <w:div w:id="604308171">
          <w:marLeft w:val="0"/>
          <w:marRight w:val="0"/>
          <w:marTop w:val="0"/>
          <w:marBottom w:val="0"/>
          <w:divBdr>
            <w:top w:val="none" w:sz="0" w:space="0" w:color="auto"/>
            <w:left w:val="none" w:sz="0" w:space="0" w:color="auto"/>
            <w:bottom w:val="none" w:sz="0" w:space="0" w:color="auto"/>
            <w:right w:val="none" w:sz="0" w:space="0" w:color="auto"/>
          </w:divBdr>
        </w:div>
        <w:div w:id="872381106">
          <w:marLeft w:val="0"/>
          <w:marRight w:val="0"/>
          <w:marTop w:val="0"/>
          <w:marBottom w:val="0"/>
          <w:divBdr>
            <w:top w:val="none" w:sz="0" w:space="0" w:color="auto"/>
            <w:left w:val="none" w:sz="0" w:space="0" w:color="auto"/>
            <w:bottom w:val="none" w:sz="0" w:space="0" w:color="auto"/>
            <w:right w:val="none" w:sz="0" w:space="0" w:color="auto"/>
          </w:divBdr>
        </w:div>
        <w:div w:id="942684728">
          <w:marLeft w:val="0"/>
          <w:marRight w:val="0"/>
          <w:marTop w:val="0"/>
          <w:marBottom w:val="0"/>
          <w:divBdr>
            <w:top w:val="none" w:sz="0" w:space="0" w:color="auto"/>
            <w:left w:val="none" w:sz="0" w:space="0" w:color="auto"/>
            <w:bottom w:val="none" w:sz="0" w:space="0" w:color="auto"/>
            <w:right w:val="none" w:sz="0" w:space="0" w:color="auto"/>
          </w:divBdr>
        </w:div>
        <w:div w:id="385766758">
          <w:marLeft w:val="0"/>
          <w:marRight w:val="0"/>
          <w:marTop w:val="0"/>
          <w:marBottom w:val="0"/>
          <w:divBdr>
            <w:top w:val="none" w:sz="0" w:space="0" w:color="auto"/>
            <w:left w:val="none" w:sz="0" w:space="0" w:color="auto"/>
            <w:bottom w:val="none" w:sz="0" w:space="0" w:color="auto"/>
            <w:right w:val="none" w:sz="0" w:space="0" w:color="auto"/>
          </w:divBdr>
        </w:div>
      </w:divsChild>
    </w:div>
    <w:div w:id="1452819765">
      <w:bodyDiv w:val="1"/>
      <w:marLeft w:val="0"/>
      <w:marRight w:val="0"/>
      <w:marTop w:val="0"/>
      <w:marBottom w:val="0"/>
      <w:divBdr>
        <w:top w:val="none" w:sz="0" w:space="0" w:color="auto"/>
        <w:left w:val="none" w:sz="0" w:space="0" w:color="auto"/>
        <w:bottom w:val="none" w:sz="0" w:space="0" w:color="auto"/>
        <w:right w:val="none" w:sz="0" w:space="0" w:color="auto"/>
      </w:divBdr>
      <w:divsChild>
        <w:div w:id="1597209537">
          <w:marLeft w:val="0"/>
          <w:marRight w:val="0"/>
          <w:marTop w:val="0"/>
          <w:marBottom w:val="0"/>
          <w:divBdr>
            <w:top w:val="none" w:sz="0" w:space="0" w:color="auto"/>
            <w:left w:val="none" w:sz="0" w:space="0" w:color="auto"/>
            <w:bottom w:val="none" w:sz="0" w:space="0" w:color="auto"/>
            <w:right w:val="none" w:sz="0" w:space="0" w:color="auto"/>
          </w:divBdr>
        </w:div>
        <w:div w:id="1116875833">
          <w:marLeft w:val="0"/>
          <w:marRight w:val="0"/>
          <w:marTop w:val="0"/>
          <w:marBottom w:val="0"/>
          <w:divBdr>
            <w:top w:val="none" w:sz="0" w:space="0" w:color="auto"/>
            <w:left w:val="none" w:sz="0" w:space="0" w:color="auto"/>
            <w:bottom w:val="none" w:sz="0" w:space="0" w:color="auto"/>
            <w:right w:val="none" w:sz="0" w:space="0" w:color="auto"/>
          </w:divBdr>
        </w:div>
        <w:div w:id="432016888">
          <w:marLeft w:val="0"/>
          <w:marRight w:val="0"/>
          <w:marTop w:val="0"/>
          <w:marBottom w:val="0"/>
          <w:divBdr>
            <w:top w:val="none" w:sz="0" w:space="0" w:color="auto"/>
            <w:left w:val="none" w:sz="0" w:space="0" w:color="auto"/>
            <w:bottom w:val="none" w:sz="0" w:space="0" w:color="auto"/>
            <w:right w:val="none" w:sz="0" w:space="0" w:color="auto"/>
          </w:divBdr>
        </w:div>
        <w:div w:id="2078280367">
          <w:marLeft w:val="0"/>
          <w:marRight w:val="0"/>
          <w:marTop w:val="0"/>
          <w:marBottom w:val="0"/>
          <w:divBdr>
            <w:top w:val="none" w:sz="0" w:space="0" w:color="auto"/>
            <w:left w:val="none" w:sz="0" w:space="0" w:color="auto"/>
            <w:bottom w:val="none" w:sz="0" w:space="0" w:color="auto"/>
            <w:right w:val="none" w:sz="0" w:space="0" w:color="auto"/>
          </w:divBdr>
        </w:div>
      </w:divsChild>
    </w:div>
    <w:div w:id="2099911398">
      <w:bodyDiv w:val="1"/>
      <w:marLeft w:val="0"/>
      <w:marRight w:val="0"/>
      <w:marTop w:val="0"/>
      <w:marBottom w:val="0"/>
      <w:divBdr>
        <w:top w:val="none" w:sz="0" w:space="0" w:color="auto"/>
        <w:left w:val="none" w:sz="0" w:space="0" w:color="auto"/>
        <w:bottom w:val="none" w:sz="0" w:space="0" w:color="auto"/>
        <w:right w:val="none" w:sz="0" w:space="0" w:color="auto"/>
      </w:divBdr>
      <w:divsChild>
        <w:div w:id="1808208264">
          <w:marLeft w:val="0"/>
          <w:marRight w:val="0"/>
          <w:marTop w:val="0"/>
          <w:marBottom w:val="0"/>
          <w:divBdr>
            <w:top w:val="none" w:sz="0" w:space="0" w:color="auto"/>
            <w:left w:val="none" w:sz="0" w:space="0" w:color="auto"/>
            <w:bottom w:val="none" w:sz="0" w:space="0" w:color="auto"/>
            <w:right w:val="none" w:sz="0" w:space="0" w:color="auto"/>
          </w:divBdr>
        </w:div>
        <w:div w:id="213123188">
          <w:marLeft w:val="0"/>
          <w:marRight w:val="0"/>
          <w:marTop w:val="0"/>
          <w:marBottom w:val="0"/>
          <w:divBdr>
            <w:top w:val="none" w:sz="0" w:space="0" w:color="auto"/>
            <w:left w:val="none" w:sz="0" w:space="0" w:color="auto"/>
            <w:bottom w:val="none" w:sz="0" w:space="0" w:color="auto"/>
            <w:right w:val="none" w:sz="0" w:space="0" w:color="auto"/>
          </w:divBdr>
        </w:div>
        <w:div w:id="1742554280">
          <w:marLeft w:val="0"/>
          <w:marRight w:val="0"/>
          <w:marTop w:val="0"/>
          <w:marBottom w:val="0"/>
          <w:divBdr>
            <w:top w:val="none" w:sz="0" w:space="0" w:color="auto"/>
            <w:left w:val="none" w:sz="0" w:space="0" w:color="auto"/>
            <w:bottom w:val="none" w:sz="0" w:space="0" w:color="auto"/>
            <w:right w:val="none" w:sz="0" w:space="0" w:color="auto"/>
          </w:divBdr>
        </w:div>
        <w:div w:id="155079438">
          <w:marLeft w:val="0"/>
          <w:marRight w:val="0"/>
          <w:marTop w:val="0"/>
          <w:marBottom w:val="0"/>
          <w:divBdr>
            <w:top w:val="none" w:sz="0" w:space="0" w:color="auto"/>
            <w:left w:val="none" w:sz="0" w:space="0" w:color="auto"/>
            <w:bottom w:val="none" w:sz="0" w:space="0" w:color="auto"/>
            <w:right w:val="none" w:sz="0" w:space="0" w:color="auto"/>
          </w:divBdr>
        </w:div>
        <w:div w:id="1392776348">
          <w:marLeft w:val="0"/>
          <w:marRight w:val="0"/>
          <w:marTop w:val="0"/>
          <w:marBottom w:val="0"/>
          <w:divBdr>
            <w:top w:val="none" w:sz="0" w:space="0" w:color="auto"/>
            <w:left w:val="none" w:sz="0" w:space="0" w:color="auto"/>
            <w:bottom w:val="none" w:sz="0" w:space="0" w:color="auto"/>
            <w:right w:val="none" w:sz="0" w:space="0" w:color="auto"/>
          </w:divBdr>
        </w:div>
        <w:div w:id="1077362681">
          <w:marLeft w:val="0"/>
          <w:marRight w:val="0"/>
          <w:marTop w:val="0"/>
          <w:marBottom w:val="0"/>
          <w:divBdr>
            <w:top w:val="none" w:sz="0" w:space="0" w:color="auto"/>
            <w:left w:val="none" w:sz="0" w:space="0" w:color="auto"/>
            <w:bottom w:val="none" w:sz="0" w:space="0" w:color="auto"/>
            <w:right w:val="none" w:sz="0" w:space="0" w:color="auto"/>
          </w:divBdr>
        </w:div>
        <w:div w:id="1162967262">
          <w:marLeft w:val="0"/>
          <w:marRight w:val="0"/>
          <w:marTop w:val="0"/>
          <w:marBottom w:val="0"/>
          <w:divBdr>
            <w:top w:val="none" w:sz="0" w:space="0" w:color="auto"/>
            <w:left w:val="none" w:sz="0" w:space="0" w:color="auto"/>
            <w:bottom w:val="none" w:sz="0" w:space="0" w:color="auto"/>
            <w:right w:val="none" w:sz="0" w:space="0" w:color="auto"/>
          </w:divBdr>
        </w:div>
      </w:divsChild>
    </w:div>
    <w:div w:id="2119832305">
      <w:bodyDiv w:val="1"/>
      <w:marLeft w:val="0"/>
      <w:marRight w:val="0"/>
      <w:marTop w:val="0"/>
      <w:marBottom w:val="0"/>
      <w:divBdr>
        <w:top w:val="none" w:sz="0" w:space="0" w:color="auto"/>
        <w:left w:val="none" w:sz="0" w:space="0" w:color="auto"/>
        <w:bottom w:val="none" w:sz="0" w:space="0" w:color="auto"/>
        <w:right w:val="none" w:sz="0" w:space="0" w:color="auto"/>
      </w:divBdr>
      <w:divsChild>
        <w:div w:id="462969888">
          <w:marLeft w:val="0"/>
          <w:marRight w:val="0"/>
          <w:marTop w:val="0"/>
          <w:marBottom w:val="0"/>
          <w:divBdr>
            <w:top w:val="none" w:sz="0" w:space="0" w:color="auto"/>
            <w:left w:val="none" w:sz="0" w:space="0" w:color="auto"/>
            <w:bottom w:val="none" w:sz="0" w:space="0" w:color="auto"/>
            <w:right w:val="none" w:sz="0" w:space="0" w:color="auto"/>
          </w:divBdr>
        </w:div>
        <w:div w:id="1296640365">
          <w:marLeft w:val="0"/>
          <w:marRight w:val="0"/>
          <w:marTop w:val="0"/>
          <w:marBottom w:val="0"/>
          <w:divBdr>
            <w:top w:val="none" w:sz="0" w:space="0" w:color="auto"/>
            <w:left w:val="none" w:sz="0" w:space="0" w:color="auto"/>
            <w:bottom w:val="none" w:sz="0" w:space="0" w:color="auto"/>
            <w:right w:val="none" w:sz="0" w:space="0" w:color="auto"/>
          </w:divBdr>
        </w:div>
        <w:div w:id="1085103267">
          <w:marLeft w:val="0"/>
          <w:marRight w:val="0"/>
          <w:marTop w:val="0"/>
          <w:marBottom w:val="0"/>
          <w:divBdr>
            <w:top w:val="none" w:sz="0" w:space="0" w:color="auto"/>
            <w:left w:val="none" w:sz="0" w:space="0" w:color="auto"/>
            <w:bottom w:val="none" w:sz="0" w:space="0" w:color="auto"/>
            <w:right w:val="none" w:sz="0" w:space="0" w:color="auto"/>
          </w:divBdr>
        </w:div>
        <w:div w:id="1901473582">
          <w:marLeft w:val="0"/>
          <w:marRight w:val="0"/>
          <w:marTop w:val="0"/>
          <w:marBottom w:val="0"/>
          <w:divBdr>
            <w:top w:val="none" w:sz="0" w:space="0" w:color="auto"/>
            <w:left w:val="none" w:sz="0" w:space="0" w:color="auto"/>
            <w:bottom w:val="none" w:sz="0" w:space="0" w:color="auto"/>
            <w:right w:val="none" w:sz="0" w:space="0" w:color="auto"/>
          </w:divBdr>
        </w:div>
        <w:div w:id="70085658">
          <w:marLeft w:val="0"/>
          <w:marRight w:val="0"/>
          <w:marTop w:val="0"/>
          <w:marBottom w:val="0"/>
          <w:divBdr>
            <w:top w:val="none" w:sz="0" w:space="0" w:color="auto"/>
            <w:left w:val="none" w:sz="0" w:space="0" w:color="auto"/>
            <w:bottom w:val="none" w:sz="0" w:space="0" w:color="auto"/>
            <w:right w:val="none" w:sz="0" w:space="0" w:color="auto"/>
          </w:divBdr>
        </w:div>
        <w:div w:id="917132894">
          <w:marLeft w:val="0"/>
          <w:marRight w:val="0"/>
          <w:marTop w:val="0"/>
          <w:marBottom w:val="0"/>
          <w:divBdr>
            <w:top w:val="none" w:sz="0" w:space="0" w:color="auto"/>
            <w:left w:val="none" w:sz="0" w:space="0" w:color="auto"/>
            <w:bottom w:val="none" w:sz="0" w:space="0" w:color="auto"/>
            <w:right w:val="none" w:sz="0" w:space="0" w:color="auto"/>
          </w:divBdr>
        </w:div>
        <w:div w:id="2138639345">
          <w:marLeft w:val="0"/>
          <w:marRight w:val="0"/>
          <w:marTop w:val="0"/>
          <w:marBottom w:val="0"/>
          <w:divBdr>
            <w:top w:val="none" w:sz="0" w:space="0" w:color="auto"/>
            <w:left w:val="none" w:sz="0" w:space="0" w:color="auto"/>
            <w:bottom w:val="none" w:sz="0" w:space="0" w:color="auto"/>
            <w:right w:val="none" w:sz="0" w:space="0" w:color="auto"/>
          </w:divBdr>
        </w:div>
        <w:div w:id="781455869">
          <w:marLeft w:val="0"/>
          <w:marRight w:val="0"/>
          <w:marTop w:val="0"/>
          <w:marBottom w:val="0"/>
          <w:divBdr>
            <w:top w:val="none" w:sz="0" w:space="0" w:color="auto"/>
            <w:left w:val="none" w:sz="0" w:space="0" w:color="auto"/>
            <w:bottom w:val="none" w:sz="0" w:space="0" w:color="auto"/>
            <w:right w:val="none" w:sz="0" w:space="0" w:color="auto"/>
          </w:divBdr>
        </w:div>
        <w:div w:id="869999185">
          <w:marLeft w:val="0"/>
          <w:marRight w:val="0"/>
          <w:marTop w:val="0"/>
          <w:marBottom w:val="0"/>
          <w:divBdr>
            <w:top w:val="none" w:sz="0" w:space="0" w:color="auto"/>
            <w:left w:val="none" w:sz="0" w:space="0" w:color="auto"/>
            <w:bottom w:val="none" w:sz="0" w:space="0" w:color="auto"/>
            <w:right w:val="none" w:sz="0" w:space="0" w:color="auto"/>
          </w:divBdr>
        </w:div>
        <w:div w:id="26953499">
          <w:marLeft w:val="0"/>
          <w:marRight w:val="0"/>
          <w:marTop w:val="0"/>
          <w:marBottom w:val="0"/>
          <w:divBdr>
            <w:top w:val="none" w:sz="0" w:space="0" w:color="auto"/>
            <w:left w:val="none" w:sz="0" w:space="0" w:color="auto"/>
            <w:bottom w:val="none" w:sz="0" w:space="0" w:color="auto"/>
            <w:right w:val="none" w:sz="0" w:space="0" w:color="auto"/>
          </w:divBdr>
        </w:div>
        <w:div w:id="199521001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3E312-5047-49B0-B2E2-9B8FE2657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1216</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Nomfundo Khulu</dc:creator>
  <cp:keywords/>
  <dc:description/>
  <cp:lastModifiedBy>Mokone</cp:lastModifiedBy>
  <cp:revision>2</cp:revision>
  <cp:lastPrinted>2023-05-03T07:45:00Z</cp:lastPrinted>
  <dcterms:created xsi:type="dcterms:W3CDTF">2023-05-25T15:31:00Z</dcterms:created>
  <dcterms:modified xsi:type="dcterms:W3CDTF">2023-05-25T15:31:00Z</dcterms:modified>
</cp:coreProperties>
</file>