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9F8ED0" w14:textId="77777777" w:rsidR="00ED2FC5" w:rsidRPr="00665539" w:rsidRDefault="00ED2FC5" w:rsidP="00C160A1">
      <w:pPr>
        <w:spacing w:before="120" w:after="120" w:line="360" w:lineRule="auto"/>
        <w:ind w:left="661" w:hangingChars="236" w:hanging="661"/>
        <w:jc w:val="center"/>
        <w:rPr>
          <w:rFonts w:ascii="Arial" w:eastAsia="Times New Roman" w:hAnsi="Arial" w:cs="Arial"/>
          <w:sz w:val="28"/>
          <w:szCs w:val="28"/>
          <w:lang w:eastAsia="en-GB"/>
        </w:rPr>
      </w:pPr>
      <w:r w:rsidRPr="00665539">
        <w:rPr>
          <w:rFonts w:ascii="Arial" w:eastAsia="Times New Roman" w:hAnsi="Arial" w:cs="Arial"/>
          <w:sz w:val="28"/>
          <w:szCs w:val="28"/>
          <w:lang w:eastAsia="en-GB"/>
        </w:rPr>
        <w:t>REPUBLIC OF SOUTH AFRICA</w:t>
      </w:r>
    </w:p>
    <w:p w14:paraId="4436A0DF" w14:textId="77777777" w:rsidR="00ED2FC5" w:rsidRPr="00665539" w:rsidRDefault="00ED2FC5" w:rsidP="00C160A1">
      <w:pPr>
        <w:spacing w:before="120" w:after="120" w:line="360" w:lineRule="auto"/>
        <w:ind w:left="663" w:hangingChars="236" w:hanging="663"/>
        <w:jc w:val="center"/>
        <w:rPr>
          <w:rFonts w:ascii="Arial" w:eastAsia="Times New Roman" w:hAnsi="Arial" w:cs="Arial"/>
          <w:sz w:val="28"/>
          <w:szCs w:val="28"/>
          <w:lang w:eastAsia="en-GB"/>
        </w:rPr>
      </w:pPr>
      <w:r w:rsidRPr="00665539">
        <w:rPr>
          <w:rFonts w:ascii="Arial" w:hAnsi="Arial" w:cs="Arial"/>
          <w:b/>
          <w:noProof/>
          <w:sz w:val="28"/>
          <w:szCs w:val="28"/>
          <w:lang w:val="en-US"/>
        </w:rPr>
        <w:drawing>
          <wp:inline distT="0" distB="0" distL="0" distR="0" wp14:anchorId="3464236B" wp14:editId="00AF8329">
            <wp:extent cx="1352550" cy="1352550"/>
            <wp:effectExtent l="0" t="0" r="0" b="0"/>
            <wp:docPr id="3" name="Picture 2" descr="Description: Description: Description: cid:image003.png@01D117DD.262030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Description: Description: Description: cid:image003.png@01D117DD.26203030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C666A5" w14:textId="77777777" w:rsidR="00ED2FC5" w:rsidRPr="00665539" w:rsidRDefault="00ED2FC5" w:rsidP="00C160A1">
      <w:pPr>
        <w:spacing w:before="120" w:after="120" w:line="360" w:lineRule="auto"/>
        <w:ind w:left="661" w:hangingChars="236" w:hanging="661"/>
        <w:jc w:val="center"/>
        <w:rPr>
          <w:rFonts w:ascii="Arial" w:eastAsia="Times New Roman" w:hAnsi="Arial" w:cs="Arial"/>
          <w:sz w:val="28"/>
          <w:szCs w:val="28"/>
          <w:lang w:eastAsia="en-GB"/>
        </w:rPr>
      </w:pPr>
      <w:r w:rsidRPr="00665539">
        <w:rPr>
          <w:rFonts w:ascii="Arial" w:eastAsia="Times New Roman" w:hAnsi="Arial" w:cs="Arial"/>
          <w:sz w:val="28"/>
          <w:szCs w:val="28"/>
          <w:lang w:eastAsia="en-GB"/>
        </w:rPr>
        <w:t>IN THE HIGH COURT OF SOUTH AFRICA</w:t>
      </w:r>
    </w:p>
    <w:p w14:paraId="1C5CCDC4" w14:textId="77777777" w:rsidR="00ED2FC5" w:rsidRDefault="00ED2FC5" w:rsidP="00C160A1">
      <w:pPr>
        <w:spacing w:before="120" w:after="120" w:line="360" w:lineRule="auto"/>
        <w:ind w:left="661" w:hangingChars="236" w:hanging="661"/>
        <w:jc w:val="center"/>
        <w:rPr>
          <w:rFonts w:ascii="Arial" w:eastAsia="Times New Roman" w:hAnsi="Arial" w:cs="Arial"/>
          <w:sz w:val="28"/>
          <w:szCs w:val="28"/>
          <w:lang w:eastAsia="en-GB"/>
        </w:rPr>
      </w:pPr>
      <w:r w:rsidRPr="00665539">
        <w:rPr>
          <w:rFonts w:ascii="Arial" w:eastAsia="Times New Roman" w:hAnsi="Arial" w:cs="Arial"/>
          <w:sz w:val="28"/>
          <w:szCs w:val="28"/>
          <w:lang w:eastAsia="en-GB"/>
        </w:rPr>
        <w:t>GAUTENG DIVISION, PRETORIA</w:t>
      </w:r>
    </w:p>
    <w:p w14:paraId="2F4E9B91" w14:textId="4CD23E71" w:rsidR="00665539" w:rsidRDefault="003F64B3" w:rsidP="00FC3DC3">
      <w:pPr>
        <w:spacing w:after="0" w:line="240" w:lineRule="auto"/>
        <w:ind w:left="661" w:hangingChars="236" w:hanging="661"/>
        <w:jc w:val="right"/>
        <w:rPr>
          <w:rFonts w:ascii="Arial" w:eastAsia="Times New Roman" w:hAnsi="Arial" w:cs="Arial"/>
          <w:sz w:val="28"/>
          <w:szCs w:val="28"/>
          <w:lang w:eastAsia="en-GB"/>
        </w:rPr>
      </w:pPr>
      <w:r>
        <w:rPr>
          <w:rFonts w:ascii="Arial" w:eastAsia="Times New Roman" w:hAnsi="Arial" w:cs="Arial"/>
          <w:sz w:val="28"/>
          <w:szCs w:val="28"/>
          <w:lang w:eastAsia="en-GB"/>
        </w:rPr>
        <w:t>CASE NO:</w:t>
      </w:r>
      <w:r w:rsidR="00DE3835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r w:rsidR="00C16112">
        <w:rPr>
          <w:rFonts w:ascii="Arial" w:eastAsia="Times New Roman" w:hAnsi="Arial" w:cs="Arial"/>
          <w:sz w:val="28"/>
          <w:szCs w:val="28"/>
          <w:lang w:eastAsia="en-GB"/>
        </w:rPr>
        <w:t>2023-</w:t>
      </w:r>
      <w:r w:rsidR="00962ADE">
        <w:rPr>
          <w:rFonts w:ascii="Arial" w:eastAsia="Times New Roman" w:hAnsi="Arial" w:cs="Arial"/>
          <w:sz w:val="28"/>
          <w:szCs w:val="28"/>
          <w:lang w:eastAsia="en-GB"/>
        </w:rPr>
        <w:t>051134</w:t>
      </w:r>
    </w:p>
    <w:p w14:paraId="633CC936" w14:textId="5D66C20F" w:rsidR="002033C4" w:rsidRPr="00665539" w:rsidRDefault="002033C4" w:rsidP="00E96154">
      <w:pPr>
        <w:spacing w:after="0" w:line="240" w:lineRule="auto"/>
        <w:ind w:left="661" w:hangingChars="236" w:hanging="661"/>
        <w:jc w:val="center"/>
        <w:rPr>
          <w:rFonts w:ascii="Arial" w:eastAsia="Times New Roman" w:hAnsi="Arial" w:cs="Arial"/>
          <w:sz w:val="28"/>
          <w:szCs w:val="28"/>
          <w:lang w:eastAsia="en-GB"/>
        </w:rPr>
      </w:pPr>
    </w:p>
    <w:p w14:paraId="75B2C876" w14:textId="25AD3079" w:rsidR="00C160A1" w:rsidRPr="003151F4" w:rsidRDefault="003A6E81" w:rsidP="00C160A1">
      <w:pPr>
        <w:spacing w:before="120" w:after="120" w:line="360" w:lineRule="auto"/>
        <w:jc w:val="center"/>
        <w:rPr>
          <w:rFonts w:ascii="Arial" w:hAnsi="Arial" w:cs="Arial"/>
          <w:sz w:val="24"/>
          <w:szCs w:val="24"/>
        </w:rPr>
      </w:pPr>
      <w:r w:rsidRPr="003151F4"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4773B7" wp14:editId="00296069">
                <wp:simplePos x="0" y="0"/>
                <wp:positionH relativeFrom="margin">
                  <wp:align>left</wp:align>
                </wp:positionH>
                <wp:positionV relativeFrom="paragraph">
                  <wp:posOffset>88265</wp:posOffset>
                </wp:positionV>
                <wp:extent cx="3232785" cy="1209675"/>
                <wp:effectExtent l="0" t="0" r="2476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2785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7DD474" w14:textId="77777777" w:rsidR="00494B3B" w:rsidRDefault="00494B3B" w:rsidP="00ED2FC5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B4C2A7A" w14:textId="3DFCD6AA" w:rsidR="00494B3B" w:rsidRDefault="005F74AE" w:rsidP="005F74AE">
                            <w:pPr>
                              <w:tabs>
                                <w:tab w:val="left" w:pos="900"/>
                              </w:tabs>
                              <w:spacing w:after="0" w:line="240" w:lineRule="auto"/>
                              <w:ind w:left="900" w:hanging="72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t>(1)</w:t>
                            </w:r>
                            <w:r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494B3B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REPORTABLE: YES/NO</w:t>
                            </w:r>
                          </w:p>
                          <w:p w14:paraId="240656F9" w14:textId="370B0CF5" w:rsidR="00494B3B" w:rsidRDefault="005F74AE" w:rsidP="005F74AE">
                            <w:pPr>
                              <w:tabs>
                                <w:tab w:val="left" w:pos="900"/>
                              </w:tabs>
                              <w:spacing w:after="0" w:line="240" w:lineRule="auto"/>
                              <w:ind w:left="900" w:hanging="72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t>(2)</w:t>
                            </w:r>
                            <w:r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494B3B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OF INTEREST TO OTHER JUDGES: NO</w:t>
                            </w:r>
                          </w:p>
                          <w:p w14:paraId="22436154" w14:textId="3422D325" w:rsidR="00494B3B" w:rsidRDefault="005F74AE" w:rsidP="005F74AE">
                            <w:pPr>
                              <w:tabs>
                                <w:tab w:val="left" w:pos="900"/>
                              </w:tabs>
                              <w:spacing w:after="0" w:line="240" w:lineRule="auto"/>
                              <w:ind w:left="900" w:hanging="72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t>(3)</w:t>
                            </w:r>
                            <w:r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494B3B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REVISED: NO</w:t>
                            </w:r>
                          </w:p>
                          <w:p w14:paraId="3DE114B7" w14:textId="77777777" w:rsidR="00494B3B" w:rsidRDefault="00494B3B" w:rsidP="00ED2FC5">
                            <w:pPr>
                              <w:spacing w:after="0" w:line="240" w:lineRule="auto"/>
                              <w:ind w:firstLine="18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EE48239" w14:textId="1CE3EFF6" w:rsidR="00494B3B" w:rsidRDefault="00CE3E3F" w:rsidP="00ED2FC5">
                            <w:pPr>
                              <w:spacing w:after="0" w:line="240" w:lineRule="auto"/>
                              <w:ind w:firstLine="18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Date: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  <w:r w:rsidR="00962ADE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10 July 2023</w:t>
                            </w:r>
                            <w:r w:rsidR="00494B3B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 w:rsidR="00B047A5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 w:rsidR="00494B3B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E van der Schyff</w:t>
                            </w:r>
                          </w:p>
                          <w:p w14:paraId="1F64CB6E" w14:textId="77777777" w:rsidR="00494B3B" w:rsidRDefault="00494B3B" w:rsidP="00ED2FC5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 xml:space="preserve">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4773B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6.95pt;width:254.55pt;height:95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">
                <v:textbox>
                  <w:txbxContent>
                    <w:p w14:paraId="397DD474" w14:textId="77777777" w:rsidR="00494B3B" w:rsidRDefault="00494B3B" w:rsidP="00ED2FC5">
                      <w:pPr>
                        <w:jc w:val="center"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</w:p>
                    <w:p w14:paraId="2B4C2A7A" w14:textId="3DFCD6AA" w:rsidR="00494B3B" w:rsidRDefault="005F74AE" w:rsidP="005F74AE">
                      <w:pPr>
                        <w:tabs>
                          <w:tab w:val="left" w:pos="900"/>
                        </w:tabs>
                        <w:spacing w:after="0" w:line="240" w:lineRule="auto"/>
                        <w:ind w:left="900" w:hanging="72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  <w:t>(1)</w:t>
                      </w:r>
                      <w:r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  <w:tab/>
                      </w:r>
                      <w:r w:rsidR="00494B3B">
                        <w:rPr>
                          <w:rFonts w:ascii="Century Gothic" w:hAnsi="Century Gothic"/>
                          <w:sz w:val="20"/>
                          <w:szCs w:val="20"/>
                        </w:rPr>
                        <w:t>REPORTABLE: YES/NO</w:t>
                      </w:r>
                    </w:p>
                    <w:p w14:paraId="240656F9" w14:textId="370B0CF5" w:rsidR="00494B3B" w:rsidRDefault="005F74AE" w:rsidP="005F74AE">
                      <w:pPr>
                        <w:tabs>
                          <w:tab w:val="left" w:pos="900"/>
                        </w:tabs>
                        <w:spacing w:after="0" w:line="240" w:lineRule="auto"/>
                        <w:ind w:left="900" w:hanging="72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  <w:t>(2)</w:t>
                      </w:r>
                      <w:r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  <w:tab/>
                      </w:r>
                      <w:r w:rsidR="00494B3B">
                        <w:rPr>
                          <w:rFonts w:ascii="Century Gothic" w:hAnsi="Century Gothic"/>
                          <w:sz w:val="20"/>
                          <w:szCs w:val="20"/>
                        </w:rPr>
                        <w:t>OF INTEREST TO OTHER JUDGES: NO</w:t>
                      </w:r>
                    </w:p>
                    <w:p w14:paraId="22436154" w14:textId="3422D325" w:rsidR="00494B3B" w:rsidRDefault="005F74AE" w:rsidP="005F74AE">
                      <w:pPr>
                        <w:tabs>
                          <w:tab w:val="left" w:pos="900"/>
                        </w:tabs>
                        <w:spacing w:after="0" w:line="240" w:lineRule="auto"/>
                        <w:ind w:left="900" w:hanging="72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  <w:t>(3)</w:t>
                      </w:r>
                      <w:r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  <w:tab/>
                      </w:r>
                      <w:r w:rsidR="00494B3B">
                        <w:rPr>
                          <w:rFonts w:ascii="Century Gothic" w:hAnsi="Century Gothic"/>
                          <w:sz w:val="20"/>
                          <w:szCs w:val="20"/>
                        </w:rPr>
                        <w:t>REVISED: NO</w:t>
                      </w:r>
                    </w:p>
                    <w:p w14:paraId="3DE114B7" w14:textId="77777777" w:rsidR="00494B3B" w:rsidRDefault="00494B3B" w:rsidP="00ED2FC5">
                      <w:pPr>
                        <w:spacing w:after="0" w:line="240" w:lineRule="auto"/>
                        <w:ind w:firstLine="18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EE48239" w14:textId="1CE3EFF6" w:rsidR="00494B3B" w:rsidRDefault="00CE3E3F" w:rsidP="00ED2FC5">
                      <w:pPr>
                        <w:spacing w:after="0" w:line="240" w:lineRule="auto"/>
                        <w:ind w:firstLine="18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Date: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  <w:t xml:space="preserve"> </w:t>
                      </w:r>
                      <w:r w:rsidR="00962ADE">
                        <w:rPr>
                          <w:rFonts w:ascii="Century Gothic" w:hAnsi="Century Gothic"/>
                          <w:sz w:val="20"/>
                          <w:szCs w:val="20"/>
                        </w:rPr>
                        <w:t>10 July 2023</w:t>
                      </w:r>
                      <w:r w:rsidR="00494B3B"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 w:rsidR="00B047A5"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 w:rsidR="00494B3B">
                        <w:rPr>
                          <w:rFonts w:ascii="Century Gothic" w:hAnsi="Century Gothic"/>
                          <w:sz w:val="20"/>
                          <w:szCs w:val="20"/>
                        </w:rPr>
                        <w:t>E van der Schyff</w:t>
                      </w:r>
                    </w:p>
                    <w:p w14:paraId="1F64CB6E" w14:textId="77777777" w:rsidR="00494B3B" w:rsidRDefault="00494B3B" w:rsidP="00ED2FC5">
                      <w:pPr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 xml:space="preserve">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6C15F4F" w14:textId="77777777" w:rsidR="00ED2FC5" w:rsidRPr="003151F4" w:rsidRDefault="00ED2FC5" w:rsidP="00C160A1">
      <w:pPr>
        <w:tabs>
          <w:tab w:val="left" w:pos="4917"/>
        </w:tabs>
        <w:spacing w:before="120" w:after="120" w:line="360" w:lineRule="auto"/>
        <w:jc w:val="center"/>
        <w:rPr>
          <w:rFonts w:ascii="Arial" w:hAnsi="Arial" w:cs="Arial"/>
          <w:sz w:val="24"/>
          <w:szCs w:val="24"/>
        </w:rPr>
      </w:pPr>
    </w:p>
    <w:p w14:paraId="23725110" w14:textId="77777777" w:rsidR="00ED2FC5" w:rsidRPr="003151F4" w:rsidRDefault="00ED2FC5" w:rsidP="00C160A1">
      <w:pPr>
        <w:tabs>
          <w:tab w:val="left" w:pos="4917"/>
        </w:tabs>
        <w:spacing w:before="120" w:after="120" w:line="360" w:lineRule="auto"/>
        <w:jc w:val="center"/>
        <w:rPr>
          <w:rFonts w:ascii="Arial" w:hAnsi="Arial" w:cs="Arial"/>
          <w:sz w:val="24"/>
          <w:szCs w:val="24"/>
        </w:rPr>
      </w:pPr>
    </w:p>
    <w:p w14:paraId="739C93D9" w14:textId="439991A7" w:rsidR="00ED2FC5" w:rsidRDefault="00ED2FC5" w:rsidP="00C160A1">
      <w:pPr>
        <w:tabs>
          <w:tab w:val="left" w:pos="4917"/>
        </w:tabs>
        <w:spacing w:before="120" w:after="120" w:line="360" w:lineRule="auto"/>
        <w:jc w:val="center"/>
        <w:rPr>
          <w:rFonts w:ascii="Arial" w:hAnsi="Arial" w:cs="Arial"/>
          <w:sz w:val="24"/>
          <w:szCs w:val="24"/>
        </w:rPr>
      </w:pPr>
    </w:p>
    <w:p w14:paraId="2F14A3A4" w14:textId="77777777" w:rsidR="00C17911" w:rsidRDefault="00C17911" w:rsidP="00C17911">
      <w:pPr>
        <w:tabs>
          <w:tab w:val="left" w:pos="4917"/>
        </w:tabs>
        <w:spacing w:before="120" w:after="120" w:line="360" w:lineRule="auto"/>
        <w:jc w:val="center"/>
        <w:rPr>
          <w:rFonts w:ascii="Arial" w:hAnsi="Arial" w:cs="Arial"/>
          <w:sz w:val="24"/>
          <w:szCs w:val="24"/>
        </w:rPr>
      </w:pPr>
    </w:p>
    <w:p w14:paraId="79E1D3F6" w14:textId="56903354" w:rsidR="009C6780" w:rsidRDefault="009C6780" w:rsidP="009C6780">
      <w:pPr>
        <w:tabs>
          <w:tab w:val="left" w:pos="4917"/>
        </w:tabs>
        <w:spacing w:before="120"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the matter between:</w:t>
      </w:r>
    </w:p>
    <w:p w14:paraId="750E0DC1" w14:textId="63CFB896" w:rsidR="00CE3E3F" w:rsidRDefault="00F66850" w:rsidP="007E4F28">
      <w:pPr>
        <w:tabs>
          <w:tab w:val="left" w:pos="4917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MINISTER OF COMMUNICATIONS</w:t>
      </w:r>
    </w:p>
    <w:p w14:paraId="7B2922B8" w14:textId="2B99683B" w:rsidR="007E4F28" w:rsidRDefault="007E4F28" w:rsidP="00E419F0">
      <w:pPr>
        <w:tabs>
          <w:tab w:val="left" w:pos="4917"/>
        </w:tabs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AND DIGITAL TECHNOLOGIES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22F3D">
        <w:rPr>
          <w:rFonts w:ascii="Arial" w:hAnsi="Arial" w:cs="Arial"/>
          <w:sz w:val="24"/>
          <w:szCs w:val="24"/>
        </w:rPr>
        <w:t>FIRST APPLICANT</w:t>
      </w:r>
    </w:p>
    <w:p w14:paraId="6E1B64E3" w14:textId="77777777" w:rsidR="004E476B" w:rsidRDefault="004E476B" w:rsidP="007E4F28">
      <w:pPr>
        <w:tabs>
          <w:tab w:val="left" w:pos="491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2FA82557" w14:textId="714BD096" w:rsidR="007D2626" w:rsidRDefault="00F82F84" w:rsidP="007D2626">
      <w:pPr>
        <w:tabs>
          <w:tab w:val="left" w:pos="4917"/>
        </w:tabs>
        <w:spacing w:after="0" w:line="240" w:lineRule="auto"/>
        <w:ind w:left="4320" w:hanging="43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POST OFFICE RETIREMENT FUND</w:t>
      </w:r>
      <w:r>
        <w:rPr>
          <w:rFonts w:ascii="Arial" w:hAnsi="Arial" w:cs="Arial"/>
          <w:sz w:val="24"/>
          <w:szCs w:val="24"/>
        </w:rPr>
        <w:tab/>
      </w:r>
      <w:r w:rsidR="007D2626">
        <w:rPr>
          <w:rFonts w:ascii="Arial" w:hAnsi="Arial" w:cs="Arial"/>
          <w:sz w:val="24"/>
          <w:szCs w:val="24"/>
        </w:rPr>
        <w:tab/>
      </w:r>
      <w:r w:rsidR="007D262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INTERVENING PARTY / SECOND </w:t>
      </w:r>
    </w:p>
    <w:p w14:paraId="3A685510" w14:textId="590C1719" w:rsidR="004E476B" w:rsidRDefault="007D2626" w:rsidP="007D2626">
      <w:pPr>
        <w:tabs>
          <w:tab w:val="left" w:pos="4917"/>
        </w:tabs>
        <w:spacing w:after="0" w:line="240" w:lineRule="auto"/>
        <w:ind w:left="4917" w:hanging="491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82F84">
        <w:rPr>
          <w:rFonts w:ascii="Arial" w:hAnsi="Arial" w:cs="Arial"/>
          <w:sz w:val="24"/>
          <w:szCs w:val="24"/>
        </w:rPr>
        <w:t>APPLICANT</w:t>
      </w:r>
    </w:p>
    <w:p w14:paraId="442B73BB" w14:textId="77777777" w:rsidR="00F22F3D" w:rsidRDefault="00F22F3D" w:rsidP="007E4F28">
      <w:pPr>
        <w:tabs>
          <w:tab w:val="left" w:pos="491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65C2426F" w14:textId="5BC793C5" w:rsidR="00BD164A" w:rsidRDefault="00BD164A" w:rsidP="009C6780">
      <w:pPr>
        <w:tabs>
          <w:tab w:val="left" w:pos="4917"/>
        </w:tabs>
        <w:spacing w:before="120"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and</w:t>
      </w:r>
    </w:p>
    <w:p w14:paraId="2A9E6E94" w14:textId="77777777" w:rsidR="00E419F0" w:rsidRDefault="00E419F0" w:rsidP="009C6780">
      <w:pPr>
        <w:tabs>
          <w:tab w:val="left" w:pos="4917"/>
        </w:tabs>
        <w:spacing w:before="120" w:after="120" w:line="360" w:lineRule="auto"/>
        <w:rPr>
          <w:rFonts w:ascii="Arial" w:hAnsi="Arial" w:cs="Arial"/>
          <w:sz w:val="24"/>
          <w:szCs w:val="24"/>
        </w:rPr>
      </w:pPr>
    </w:p>
    <w:p w14:paraId="69C17990" w14:textId="08DCB934" w:rsidR="007D2626" w:rsidRDefault="009D1D87" w:rsidP="00F07259">
      <w:pPr>
        <w:tabs>
          <w:tab w:val="left" w:pos="4917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SOUTH AFRICAN POST OFFICE SOC LTD</w:t>
      </w:r>
      <w:r>
        <w:rPr>
          <w:rFonts w:ascii="Arial" w:hAnsi="Arial" w:cs="Arial"/>
          <w:sz w:val="24"/>
          <w:szCs w:val="24"/>
        </w:rPr>
        <w:tab/>
      </w:r>
      <w:r w:rsidR="0094269F">
        <w:rPr>
          <w:rFonts w:ascii="Arial" w:hAnsi="Arial" w:cs="Arial"/>
          <w:sz w:val="24"/>
          <w:szCs w:val="24"/>
        </w:rPr>
        <w:t>FIRST RESPONDENT</w:t>
      </w:r>
    </w:p>
    <w:p w14:paraId="7002CDB6" w14:textId="18A50E49" w:rsidR="0094269F" w:rsidRDefault="0094269F" w:rsidP="00F07259">
      <w:pPr>
        <w:tabs>
          <w:tab w:val="left" w:pos="4917"/>
        </w:tabs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(In provisional liquidation)</w:t>
      </w:r>
    </w:p>
    <w:p w14:paraId="1F0E191A" w14:textId="5A97DA76" w:rsidR="0094269F" w:rsidRDefault="00F07259" w:rsidP="009C6780">
      <w:pPr>
        <w:tabs>
          <w:tab w:val="left" w:pos="4917"/>
        </w:tabs>
        <w:spacing w:before="120"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ANTON BRETT SHABAN N.O.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SECOND RESPONDENT</w:t>
      </w:r>
    </w:p>
    <w:p w14:paraId="6347A4A5" w14:textId="1A50911F" w:rsidR="00F07259" w:rsidRDefault="00F07259" w:rsidP="009C6780">
      <w:pPr>
        <w:tabs>
          <w:tab w:val="left" w:pos="4917"/>
        </w:tabs>
        <w:spacing w:before="120"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HLANGANI JERRY MUSI N.O.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THIRD RESPONDENT</w:t>
      </w:r>
    </w:p>
    <w:p w14:paraId="5ED81CF3" w14:textId="77777777" w:rsidR="00BD164A" w:rsidRDefault="00BD164A" w:rsidP="009C6780">
      <w:pPr>
        <w:tabs>
          <w:tab w:val="left" w:pos="4917"/>
        </w:tabs>
        <w:spacing w:before="120" w:after="120" w:line="360" w:lineRule="auto"/>
        <w:rPr>
          <w:rFonts w:ascii="Arial" w:hAnsi="Arial" w:cs="Arial"/>
          <w:sz w:val="24"/>
          <w:szCs w:val="24"/>
        </w:rPr>
      </w:pPr>
    </w:p>
    <w:p w14:paraId="163B4780" w14:textId="34E7D4FF" w:rsidR="004F10C9" w:rsidRDefault="00FD703F" w:rsidP="00EC0FC6">
      <w:pPr>
        <w:pBdr>
          <w:top w:val="single" w:sz="12" w:space="1" w:color="auto"/>
          <w:bottom w:val="single" w:sz="12" w:space="1" w:color="auto"/>
        </w:pBdr>
        <w:tabs>
          <w:tab w:val="left" w:pos="4917"/>
        </w:tabs>
        <w:spacing w:before="120" w:after="12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JUDGMENT</w:t>
      </w:r>
    </w:p>
    <w:p w14:paraId="0D3F50F0" w14:textId="03B0F0BB" w:rsidR="00537115" w:rsidRDefault="00D852E9" w:rsidP="00D852E9">
      <w:pPr>
        <w:pStyle w:val="ListParagraph"/>
        <w:tabs>
          <w:tab w:val="left" w:pos="4917"/>
        </w:tabs>
        <w:spacing w:before="120" w:after="120"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Van der Schyff J</w:t>
      </w:r>
      <w:r w:rsidR="00EA4756">
        <w:rPr>
          <w:rFonts w:ascii="Arial" w:hAnsi="Arial" w:cs="Arial"/>
          <w:sz w:val="24"/>
          <w:szCs w:val="24"/>
        </w:rPr>
        <w:t xml:space="preserve"> </w:t>
      </w:r>
    </w:p>
    <w:p w14:paraId="360FE3CA" w14:textId="0A804D77" w:rsidR="004D2EE0" w:rsidRDefault="004D2EE0" w:rsidP="00D852E9">
      <w:pPr>
        <w:pStyle w:val="ListParagraph"/>
        <w:tabs>
          <w:tab w:val="left" w:pos="4917"/>
        </w:tabs>
        <w:spacing w:before="120" w:after="120"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772896FC" w14:textId="3B6F0E4A" w:rsidR="004D2EE0" w:rsidRPr="004D2EE0" w:rsidRDefault="004D2EE0" w:rsidP="00D852E9">
      <w:pPr>
        <w:pStyle w:val="ListParagraph"/>
        <w:tabs>
          <w:tab w:val="left" w:pos="4917"/>
        </w:tabs>
        <w:spacing w:before="120" w:after="120"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Introduction</w:t>
      </w:r>
    </w:p>
    <w:p w14:paraId="2CB65FD5" w14:textId="2A49A3A5" w:rsidR="00D17DE3" w:rsidRDefault="00D17DE3" w:rsidP="00D852E9">
      <w:pPr>
        <w:pStyle w:val="ListParagraph"/>
        <w:tabs>
          <w:tab w:val="left" w:pos="4917"/>
        </w:tabs>
        <w:spacing w:before="120" w:after="120"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3181BC16" w14:textId="1722FBCE" w:rsidR="00E62893" w:rsidRPr="005F74AE" w:rsidRDefault="005F74AE" w:rsidP="005F74AE">
      <w:pPr>
        <w:tabs>
          <w:tab w:val="left" w:pos="4917"/>
        </w:tabs>
        <w:spacing w:before="120" w:after="120" w:line="360" w:lineRule="auto"/>
        <w:ind w:left="720" w:hanging="72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[1</w:t>
      </w:r>
      <w:bookmarkStart w:id="0" w:name="_GoBack"/>
      <w:bookmarkEnd w:id="0"/>
      <w:r>
        <w:rPr>
          <w:rFonts w:ascii="Arial" w:hAnsi="Arial" w:cs="Arial"/>
          <w:sz w:val="24"/>
          <w:szCs w:val="24"/>
          <w:lang w:val="en-US"/>
        </w:rPr>
        <w:t>]</w:t>
      </w:r>
      <w:r>
        <w:rPr>
          <w:rFonts w:ascii="Arial" w:hAnsi="Arial" w:cs="Arial"/>
          <w:sz w:val="24"/>
          <w:szCs w:val="24"/>
          <w:lang w:val="en-US"/>
        </w:rPr>
        <w:tab/>
      </w:r>
      <w:r w:rsidR="004D424E" w:rsidRPr="005F74AE">
        <w:rPr>
          <w:rFonts w:ascii="Arial" w:hAnsi="Arial" w:cs="Arial"/>
          <w:sz w:val="24"/>
          <w:szCs w:val="24"/>
          <w:lang w:val="en-US"/>
        </w:rPr>
        <w:t>The applicant (</w:t>
      </w:r>
      <w:r w:rsidR="00D90614" w:rsidRPr="005F74AE">
        <w:rPr>
          <w:rFonts w:ascii="Arial" w:hAnsi="Arial" w:cs="Arial"/>
          <w:sz w:val="24"/>
          <w:szCs w:val="24"/>
          <w:lang w:val="en-US"/>
        </w:rPr>
        <w:t xml:space="preserve">the </w:t>
      </w:r>
      <w:r w:rsidR="004D424E" w:rsidRPr="005F74AE">
        <w:rPr>
          <w:rFonts w:ascii="Arial" w:hAnsi="Arial" w:cs="Arial"/>
          <w:sz w:val="24"/>
          <w:szCs w:val="24"/>
          <w:lang w:val="en-US"/>
        </w:rPr>
        <w:t>Minister) approached the court on an urgent basis</w:t>
      </w:r>
      <w:r w:rsidR="00FD16C0" w:rsidRPr="005F74AE">
        <w:rPr>
          <w:rFonts w:ascii="Arial" w:hAnsi="Arial" w:cs="Arial"/>
          <w:sz w:val="24"/>
          <w:szCs w:val="24"/>
          <w:lang w:val="en-US"/>
        </w:rPr>
        <w:t xml:space="preserve"> seeking an order to place the first respondent (SAPO) </w:t>
      </w:r>
      <w:r w:rsidR="00543682" w:rsidRPr="005F74AE">
        <w:rPr>
          <w:rFonts w:ascii="Arial" w:hAnsi="Arial" w:cs="Arial"/>
          <w:sz w:val="24"/>
          <w:szCs w:val="24"/>
          <w:lang w:val="en-US"/>
        </w:rPr>
        <w:t>under supervision and in business rescue</w:t>
      </w:r>
      <w:r w:rsidR="00D9789B" w:rsidRPr="005F74AE">
        <w:rPr>
          <w:rFonts w:ascii="Arial" w:hAnsi="Arial" w:cs="Arial"/>
          <w:sz w:val="24"/>
          <w:szCs w:val="24"/>
          <w:lang w:val="en-US"/>
        </w:rPr>
        <w:t xml:space="preserve"> in terms of s 131(</w:t>
      </w:r>
      <w:r w:rsidR="002245AC" w:rsidRPr="005F74AE">
        <w:rPr>
          <w:rFonts w:ascii="Arial" w:hAnsi="Arial" w:cs="Arial"/>
          <w:sz w:val="24"/>
          <w:szCs w:val="24"/>
          <w:lang w:val="en-US"/>
        </w:rPr>
        <w:t>1</w:t>
      </w:r>
      <w:r w:rsidR="00D9789B" w:rsidRPr="005F74AE">
        <w:rPr>
          <w:rFonts w:ascii="Arial" w:hAnsi="Arial" w:cs="Arial"/>
          <w:sz w:val="24"/>
          <w:szCs w:val="24"/>
          <w:lang w:val="en-US"/>
        </w:rPr>
        <w:t>)</w:t>
      </w:r>
      <w:r w:rsidR="002245AC" w:rsidRPr="005F74AE">
        <w:rPr>
          <w:rFonts w:ascii="Arial" w:hAnsi="Arial" w:cs="Arial"/>
          <w:sz w:val="24"/>
          <w:szCs w:val="24"/>
          <w:lang w:val="en-US"/>
        </w:rPr>
        <w:t xml:space="preserve"> of the Companies Act</w:t>
      </w:r>
      <w:r w:rsidR="000972C6" w:rsidRPr="005F74AE">
        <w:rPr>
          <w:rFonts w:ascii="Arial" w:hAnsi="Arial" w:cs="Arial"/>
          <w:sz w:val="24"/>
          <w:szCs w:val="24"/>
          <w:lang w:val="en-US"/>
        </w:rPr>
        <w:t xml:space="preserve"> 71 of 2008 (the Act</w:t>
      </w:r>
      <w:r w:rsidR="00474496" w:rsidRPr="005F74AE">
        <w:rPr>
          <w:rFonts w:ascii="Arial" w:hAnsi="Arial" w:cs="Arial"/>
          <w:sz w:val="24"/>
          <w:szCs w:val="24"/>
          <w:lang w:val="en-US"/>
        </w:rPr>
        <w:t xml:space="preserve"> /</w:t>
      </w:r>
      <w:r w:rsidR="00D90614" w:rsidRPr="005F74AE">
        <w:rPr>
          <w:rFonts w:ascii="Arial" w:hAnsi="Arial" w:cs="Arial"/>
          <w:sz w:val="24"/>
          <w:szCs w:val="24"/>
          <w:lang w:val="en-US"/>
        </w:rPr>
        <w:t xml:space="preserve"> Companies Act). SAPO is currently under provisional liquidation, with the return date</w:t>
      </w:r>
      <w:r w:rsidR="009A23BD" w:rsidRPr="005F74AE">
        <w:rPr>
          <w:rFonts w:ascii="Arial" w:hAnsi="Arial" w:cs="Arial"/>
          <w:sz w:val="24"/>
          <w:szCs w:val="24"/>
          <w:lang w:val="en-US"/>
        </w:rPr>
        <w:t xml:space="preserve"> for </w:t>
      </w:r>
      <w:r w:rsidR="00CA5B2C" w:rsidRPr="005F74AE">
        <w:rPr>
          <w:rFonts w:ascii="Arial" w:hAnsi="Arial" w:cs="Arial"/>
          <w:sz w:val="24"/>
          <w:szCs w:val="24"/>
          <w:lang w:val="en-US"/>
        </w:rPr>
        <w:t xml:space="preserve">the </w:t>
      </w:r>
      <w:r w:rsidR="008A2031" w:rsidRPr="005F74AE">
        <w:rPr>
          <w:rFonts w:ascii="Arial" w:hAnsi="Arial" w:cs="Arial"/>
          <w:sz w:val="24"/>
          <w:szCs w:val="24"/>
          <w:lang w:val="en-US"/>
        </w:rPr>
        <w:t>liquidation</w:t>
      </w:r>
      <w:r w:rsidR="009A23BD" w:rsidRPr="005F74AE">
        <w:rPr>
          <w:rFonts w:ascii="Arial" w:hAnsi="Arial" w:cs="Arial"/>
          <w:sz w:val="24"/>
          <w:szCs w:val="24"/>
          <w:lang w:val="en-US"/>
        </w:rPr>
        <w:t xml:space="preserve"> application </w:t>
      </w:r>
      <w:r w:rsidR="003A66D8" w:rsidRPr="005F74AE">
        <w:rPr>
          <w:rFonts w:ascii="Arial" w:hAnsi="Arial" w:cs="Arial"/>
          <w:sz w:val="24"/>
          <w:szCs w:val="24"/>
          <w:lang w:val="en-US"/>
        </w:rPr>
        <w:t>extended to</w:t>
      </w:r>
      <w:r w:rsidR="009A23BD" w:rsidRPr="005F74AE">
        <w:rPr>
          <w:rFonts w:ascii="Arial" w:hAnsi="Arial" w:cs="Arial"/>
          <w:sz w:val="24"/>
          <w:szCs w:val="24"/>
          <w:lang w:val="en-US"/>
        </w:rPr>
        <w:t xml:space="preserve"> 30 October 2023.</w:t>
      </w:r>
      <w:r w:rsidR="004266AF" w:rsidRPr="005F74AE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38E5B075" w14:textId="77777777" w:rsidR="00883B65" w:rsidRDefault="00883B65" w:rsidP="00883B65">
      <w:pPr>
        <w:pStyle w:val="ListParagraph"/>
        <w:tabs>
          <w:tab w:val="left" w:pos="4917"/>
        </w:tabs>
        <w:spacing w:before="120" w:after="120"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173D9CEE" w14:textId="54EC052C" w:rsidR="004266AF" w:rsidRPr="005F74AE" w:rsidRDefault="005F74AE" w:rsidP="005F74AE">
      <w:pPr>
        <w:tabs>
          <w:tab w:val="left" w:pos="4917"/>
        </w:tabs>
        <w:spacing w:before="120" w:after="120" w:line="360" w:lineRule="auto"/>
        <w:ind w:left="720" w:hanging="72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[2]</w:t>
      </w:r>
      <w:r>
        <w:rPr>
          <w:rFonts w:ascii="Arial" w:hAnsi="Arial" w:cs="Arial"/>
          <w:sz w:val="24"/>
          <w:szCs w:val="24"/>
          <w:lang w:val="en-US"/>
        </w:rPr>
        <w:tab/>
      </w:r>
      <w:r w:rsidR="004266AF" w:rsidRPr="005F74AE">
        <w:rPr>
          <w:rFonts w:ascii="Arial" w:hAnsi="Arial" w:cs="Arial"/>
          <w:sz w:val="24"/>
          <w:szCs w:val="24"/>
          <w:lang w:val="en-US"/>
        </w:rPr>
        <w:t xml:space="preserve">A case is made out for the application to be heard </w:t>
      </w:r>
      <w:r w:rsidR="00883B65" w:rsidRPr="005F74AE">
        <w:rPr>
          <w:rFonts w:ascii="Arial" w:hAnsi="Arial" w:cs="Arial"/>
          <w:sz w:val="24"/>
          <w:szCs w:val="24"/>
          <w:lang w:val="en-US"/>
        </w:rPr>
        <w:t>on an urgent basis.</w:t>
      </w:r>
    </w:p>
    <w:p w14:paraId="0861E3A6" w14:textId="77777777" w:rsidR="003A5085" w:rsidRDefault="003A5085" w:rsidP="003A5085">
      <w:pPr>
        <w:tabs>
          <w:tab w:val="left" w:pos="4917"/>
        </w:tabs>
        <w:spacing w:before="120" w:after="120"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66FBA5D7" w14:textId="6E166BDF" w:rsidR="003A5085" w:rsidRPr="003A5085" w:rsidRDefault="003A5085" w:rsidP="003A5085">
      <w:pPr>
        <w:tabs>
          <w:tab w:val="left" w:pos="4917"/>
        </w:tabs>
        <w:spacing w:before="120" w:after="120" w:line="360" w:lineRule="auto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  <w:r w:rsidRPr="003A5085">
        <w:rPr>
          <w:rFonts w:ascii="Arial" w:hAnsi="Arial" w:cs="Arial"/>
          <w:b/>
          <w:bCs/>
          <w:sz w:val="24"/>
          <w:szCs w:val="24"/>
          <w:lang w:val="en-US"/>
        </w:rPr>
        <w:t>Miscellaneous Aspects</w:t>
      </w:r>
    </w:p>
    <w:p w14:paraId="30166666" w14:textId="64BD1C70" w:rsidR="00E62893" w:rsidRDefault="00E62893" w:rsidP="00E62893">
      <w:pPr>
        <w:pStyle w:val="ListParagraph"/>
        <w:tabs>
          <w:tab w:val="left" w:pos="4917"/>
        </w:tabs>
        <w:spacing w:before="120" w:after="120"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3B9999E9" w14:textId="4AB8AA82" w:rsidR="00E62893" w:rsidRPr="005F74AE" w:rsidRDefault="005F74AE" w:rsidP="005F74AE">
      <w:pPr>
        <w:tabs>
          <w:tab w:val="left" w:pos="4917"/>
        </w:tabs>
        <w:spacing w:before="120" w:after="120" w:line="360" w:lineRule="auto"/>
        <w:ind w:left="720" w:hanging="72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[3]</w:t>
      </w:r>
      <w:r>
        <w:rPr>
          <w:rFonts w:ascii="Arial" w:hAnsi="Arial" w:cs="Arial"/>
          <w:sz w:val="24"/>
          <w:szCs w:val="24"/>
          <w:lang w:val="en-US"/>
        </w:rPr>
        <w:tab/>
      </w:r>
      <w:r w:rsidR="004D29D7" w:rsidRPr="005F74AE">
        <w:rPr>
          <w:rFonts w:ascii="Arial" w:hAnsi="Arial" w:cs="Arial"/>
          <w:sz w:val="24"/>
          <w:szCs w:val="24"/>
          <w:lang w:val="en-US"/>
        </w:rPr>
        <w:t xml:space="preserve">The application was not opposed. </w:t>
      </w:r>
      <w:r w:rsidR="007D40FD" w:rsidRPr="005F74AE">
        <w:rPr>
          <w:rFonts w:ascii="Arial" w:hAnsi="Arial" w:cs="Arial"/>
          <w:sz w:val="24"/>
          <w:szCs w:val="24"/>
          <w:lang w:val="en-US"/>
        </w:rPr>
        <w:t>Notices to abide</w:t>
      </w:r>
      <w:r w:rsidR="00F13633" w:rsidRPr="005F74AE">
        <w:rPr>
          <w:rFonts w:ascii="Arial" w:hAnsi="Arial" w:cs="Arial"/>
          <w:sz w:val="24"/>
          <w:szCs w:val="24"/>
          <w:lang w:val="en-US"/>
        </w:rPr>
        <w:t xml:space="preserve"> were filed by the Municipal Employees </w:t>
      </w:r>
      <w:r w:rsidR="008C017E" w:rsidRPr="005F74AE">
        <w:rPr>
          <w:rFonts w:ascii="Arial" w:hAnsi="Arial" w:cs="Arial"/>
          <w:sz w:val="24"/>
          <w:szCs w:val="24"/>
          <w:lang w:val="en-US"/>
        </w:rPr>
        <w:t>Pension</w:t>
      </w:r>
      <w:r w:rsidR="00F13633" w:rsidRPr="005F74AE">
        <w:rPr>
          <w:rFonts w:ascii="Arial" w:hAnsi="Arial" w:cs="Arial"/>
          <w:sz w:val="24"/>
          <w:szCs w:val="24"/>
          <w:lang w:val="en-US"/>
        </w:rPr>
        <w:t xml:space="preserve"> Fund and Chrisal Investments (Pty) Ltd</w:t>
      </w:r>
      <w:r w:rsidR="008C017E" w:rsidRPr="005F74AE">
        <w:rPr>
          <w:rFonts w:ascii="Arial" w:hAnsi="Arial" w:cs="Arial"/>
          <w:sz w:val="24"/>
          <w:szCs w:val="24"/>
          <w:lang w:val="en-US"/>
        </w:rPr>
        <w:t>, two of SAPO</w:t>
      </w:r>
      <w:r w:rsidR="00954BEC" w:rsidRPr="005F74AE">
        <w:rPr>
          <w:rFonts w:ascii="Arial" w:hAnsi="Arial" w:cs="Arial"/>
          <w:sz w:val="24"/>
          <w:szCs w:val="24"/>
          <w:lang w:val="en-US"/>
        </w:rPr>
        <w:t>'</w:t>
      </w:r>
      <w:r w:rsidR="008C017E" w:rsidRPr="005F74AE">
        <w:rPr>
          <w:rFonts w:ascii="Arial" w:hAnsi="Arial" w:cs="Arial"/>
          <w:sz w:val="24"/>
          <w:szCs w:val="24"/>
          <w:lang w:val="en-US"/>
        </w:rPr>
        <w:t xml:space="preserve">s creditors, and </w:t>
      </w:r>
      <w:r w:rsidR="00BE6923" w:rsidRPr="005F74AE">
        <w:rPr>
          <w:rFonts w:ascii="Arial" w:hAnsi="Arial" w:cs="Arial"/>
          <w:sz w:val="24"/>
          <w:szCs w:val="24"/>
          <w:lang w:val="en-US"/>
        </w:rPr>
        <w:t>SAPO</w:t>
      </w:r>
      <w:r w:rsidR="00954BEC" w:rsidRPr="005F74AE">
        <w:rPr>
          <w:rFonts w:ascii="Arial" w:hAnsi="Arial" w:cs="Arial"/>
          <w:sz w:val="24"/>
          <w:szCs w:val="24"/>
          <w:lang w:val="en-US"/>
        </w:rPr>
        <w:t>'</w:t>
      </w:r>
      <w:r w:rsidR="00BE6923" w:rsidRPr="005F74AE">
        <w:rPr>
          <w:rFonts w:ascii="Arial" w:hAnsi="Arial" w:cs="Arial"/>
          <w:sz w:val="24"/>
          <w:szCs w:val="24"/>
          <w:lang w:val="en-US"/>
        </w:rPr>
        <w:t>s provisional liquidators</w:t>
      </w:r>
      <w:r w:rsidR="00E96269" w:rsidRPr="005F74AE">
        <w:rPr>
          <w:rFonts w:ascii="Arial" w:hAnsi="Arial" w:cs="Arial"/>
          <w:sz w:val="24"/>
          <w:szCs w:val="24"/>
          <w:lang w:val="en-US"/>
        </w:rPr>
        <w:t xml:space="preserve">, </w:t>
      </w:r>
      <w:r w:rsidR="00BE6923" w:rsidRPr="005F74AE">
        <w:rPr>
          <w:rFonts w:ascii="Arial" w:hAnsi="Arial" w:cs="Arial"/>
          <w:sz w:val="24"/>
          <w:szCs w:val="24"/>
          <w:lang w:val="en-US"/>
        </w:rPr>
        <w:t>the second and third respondents</w:t>
      </w:r>
      <w:r w:rsidR="00E96269" w:rsidRPr="005F74AE">
        <w:rPr>
          <w:rFonts w:ascii="Arial" w:hAnsi="Arial" w:cs="Arial"/>
          <w:sz w:val="24"/>
          <w:szCs w:val="24"/>
          <w:lang w:val="en-US"/>
        </w:rPr>
        <w:t xml:space="preserve"> (the provisional liquidators)</w:t>
      </w:r>
      <w:r w:rsidR="00BE6923" w:rsidRPr="005F74AE">
        <w:rPr>
          <w:rFonts w:ascii="Arial" w:hAnsi="Arial" w:cs="Arial"/>
          <w:sz w:val="24"/>
          <w:szCs w:val="24"/>
          <w:lang w:val="en-US"/>
        </w:rPr>
        <w:t>.</w:t>
      </w:r>
      <w:r w:rsidR="000F532B" w:rsidRPr="005F74AE">
        <w:rPr>
          <w:rFonts w:ascii="Arial" w:hAnsi="Arial" w:cs="Arial"/>
          <w:sz w:val="24"/>
          <w:szCs w:val="24"/>
          <w:lang w:val="en-US"/>
        </w:rPr>
        <w:t xml:space="preserve"> </w:t>
      </w:r>
      <w:r w:rsidR="004A4C09" w:rsidRPr="005F74AE">
        <w:rPr>
          <w:rFonts w:ascii="Arial" w:hAnsi="Arial" w:cs="Arial"/>
          <w:sz w:val="24"/>
          <w:szCs w:val="24"/>
          <w:lang w:val="en-US"/>
        </w:rPr>
        <w:t>Despite</w:t>
      </w:r>
      <w:r w:rsidR="005A3965" w:rsidRPr="005F74AE">
        <w:rPr>
          <w:rFonts w:ascii="Arial" w:hAnsi="Arial" w:cs="Arial"/>
          <w:sz w:val="24"/>
          <w:szCs w:val="24"/>
          <w:lang w:val="en-US"/>
        </w:rPr>
        <w:t xml:space="preserve"> not opposing the business rescue application, the provisional liquidators filed what they coined a</w:t>
      </w:r>
      <w:r w:rsidR="00A9697A" w:rsidRPr="005F74AE">
        <w:rPr>
          <w:rFonts w:ascii="Arial" w:hAnsi="Arial" w:cs="Arial"/>
          <w:sz w:val="24"/>
          <w:szCs w:val="24"/>
          <w:lang w:val="en-US"/>
        </w:rPr>
        <w:t xml:space="preserve"> </w:t>
      </w:r>
      <w:r w:rsidR="00954BEC" w:rsidRPr="005F74AE">
        <w:rPr>
          <w:rFonts w:ascii="Arial" w:hAnsi="Arial" w:cs="Arial"/>
          <w:sz w:val="24"/>
          <w:szCs w:val="24"/>
          <w:lang w:val="en-US"/>
        </w:rPr>
        <w:t>'</w:t>
      </w:r>
      <w:r w:rsidR="00A9697A" w:rsidRPr="005F74AE">
        <w:rPr>
          <w:rFonts w:ascii="Arial" w:hAnsi="Arial" w:cs="Arial"/>
          <w:sz w:val="24"/>
          <w:szCs w:val="24"/>
          <w:lang w:val="en-US"/>
        </w:rPr>
        <w:t>reporting affidavit</w:t>
      </w:r>
      <w:r w:rsidR="00954BEC" w:rsidRPr="005F74AE">
        <w:rPr>
          <w:rFonts w:ascii="Arial" w:hAnsi="Arial" w:cs="Arial"/>
          <w:sz w:val="24"/>
          <w:szCs w:val="24"/>
          <w:lang w:val="en-US"/>
        </w:rPr>
        <w:t>'</w:t>
      </w:r>
      <w:r w:rsidR="00A9697A" w:rsidRPr="005F74AE">
        <w:rPr>
          <w:rFonts w:ascii="Arial" w:hAnsi="Arial" w:cs="Arial"/>
          <w:sz w:val="24"/>
          <w:szCs w:val="24"/>
          <w:lang w:val="en-US"/>
        </w:rPr>
        <w:t>.</w:t>
      </w:r>
      <w:r w:rsidR="00C12CB7" w:rsidRPr="005F74AE">
        <w:rPr>
          <w:rFonts w:ascii="Arial" w:hAnsi="Arial" w:cs="Arial"/>
          <w:sz w:val="24"/>
          <w:szCs w:val="24"/>
          <w:lang w:val="en-US"/>
        </w:rPr>
        <w:t xml:space="preserve"> This affidavit was delivered to</w:t>
      </w:r>
      <w:r w:rsidR="00EB749C" w:rsidRPr="005F74AE">
        <w:rPr>
          <w:rFonts w:ascii="Arial" w:hAnsi="Arial" w:cs="Arial"/>
          <w:sz w:val="24"/>
          <w:szCs w:val="24"/>
          <w:lang w:val="en-US"/>
        </w:rPr>
        <w:t xml:space="preserve"> inform the court of the provisional liquidator</w:t>
      </w:r>
      <w:r w:rsidR="00954BEC" w:rsidRPr="005F74AE">
        <w:rPr>
          <w:rFonts w:ascii="Arial" w:hAnsi="Arial" w:cs="Arial"/>
          <w:sz w:val="24"/>
          <w:szCs w:val="24"/>
          <w:lang w:val="en-US"/>
        </w:rPr>
        <w:t>'</w:t>
      </w:r>
      <w:r w:rsidR="00EB749C" w:rsidRPr="005F74AE">
        <w:rPr>
          <w:rFonts w:ascii="Arial" w:hAnsi="Arial" w:cs="Arial"/>
          <w:sz w:val="24"/>
          <w:szCs w:val="24"/>
          <w:lang w:val="en-US"/>
        </w:rPr>
        <w:t xml:space="preserve">s compromise suggestion, </w:t>
      </w:r>
      <w:r w:rsidR="00D0315C" w:rsidRPr="005F74AE">
        <w:rPr>
          <w:rFonts w:ascii="Arial" w:hAnsi="Arial" w:cs="Arial"/>
          <w:sz w:val="24"/>
          <w:szCs w:val="24"/>
          <w:lang w:val="en-US"/>
        </w:rPr>
        <w:t xml:space="preserve">their view on the prospects of </w:t>
      </w:r>
      <w:r w:rsidR="006364B4" w:rsidRPr="005F74AE">
        <w:rPr>
          <w:rFonts w:ascii="Arial" w:hAnsi="Arial" w:cs="Arial"/>
          <w:sz w:val="24"/>
          <w:szCs w:val="24"/>
          <w:lang w:val="en-US"/>
        </w:rPr>
        <w:t>a successful business rescue</w:t>
      </w:r>
      <w:r w:rsidR="002C25D3" w:rsidRPr="005F74AE">
        <w:rPr>
          <w:rFonts w:ascii="Arial" w:hAnsi="Arial" w:cs="Arial"/>
          <w:sz w:val="24"/>
          <w:szCs w:val="24"/>
          <w:lang w:val="en-US"/>
        </w:rPr>
        <w:t xml:space="preserve">, </w:t>
      </w:r>
      <w:r w:rsidR="00CE222A" w:rsidRPr="005F74AE">
        <w:rPr>
          <w:rFonts w:ascii="Arial" w:hAnsi="Arial" w:cs="Arial"/>
          <w:sz w:val="24"/>
          <w:szCs w:val="24"/>
          <w:lang w:val="en-US"/>
        </w:rPr>
        <w:t xml:space="preserve">and </w:t>
      </w:r>
      <w:r w:rsidR="002C25D3" w:rsidRPr="005F74AE">
        <w:rPr>
          <w:rFonts w:ascii="Arial" w:hAnsi="Arial" w:cs="Arial"/>
          <w:sz w:val="24"/>
          <w:szCs w:val="24"/>
          <w:lang w:val="en-US"/>
        </w:rPr>
        <w:t>SAPO</w:t>
      </w:r>
      <w:r w:rsidR="00954BEC" w:rsidRPr="005F74AE">
        <w:rPr>
          <w:rFonts w:ascii="Arial" w:hAnsi="Arial" w:cs="Arial"/>
          <w:sz w:val="24"/>
          <w:szCs w:val="24"/>
          <w:lang w:val="en-US"/>
        </w:rPr>
        <w:t>'</w:t>
      </w:r>
      <w:r w:rsidR="002C25D3" w:rsidRPr="005F74AE">
        <w:rPr>
          <w:rFonts w:ascii="Arial" w:hAnsi="Arial" w:cs="Arial"/>
          <w:sz w:val="24"/>
          <w:szCs w:val="24"/>
          <w:lang w:val="en-US"/>
        </w:rPr>
        <w:t>s current financial position</w:t>
      </w:r>
      <w:r w:rsidR="006364B4" w:rsidRPr="005F74AE">
        <w:rPr>
          <w:rFonts w:ascii="Arial" w:hAnsi="Arial" w:cs="Arial"/>
          <w:sz w:val="24"/>
          <w:szCs w:val="24"/>
          <w:lang w:val="en-US"/>
        </w:rPr>
        <w:t>.</w:t>
      </w:r>
      <w:r w:rsidR="00E047C3" w:rsidRPr="005F74AE">
        <w:rPr>
          <w:rFonts w:ascii="Arial" w:hAnsi="Arial" w:cs="Arial"/>
          <w:sz w:val="24"/>
          <w:szCs w:val="24"/>
          <w:lang w:val="en-US"/>
        </w:rPr>
        <w:t xml:space="preserve"> The provisional liquidators explained that</w:t>
      </w:r>
      <w:r w:rsidR="005F16FF" w:rsidRPr="005F74AE">
        <w:rPr>
          <w:rFonts w:ascii="Arial" w:hAnsi="Arial" w:cs="Arial"/>
          <w:sz w:val="24"/>
          <w:szCs w:val="24"/>
          <w:lang w:val="en-US"/>
        </w:rPr>
        <w:t xml:space="preserve"> they </w:t>
      </w:r>
      <w:r w:rsidR="001106E5" w:rsidRPr="005F74AE">
        <w:rPr>
          <w:rFonts w:ascii="Arial" w:hAnsi="Arial" w:cs="Arial"/>
          <w:sz w:val="24"/>
          <w:szCs w:val="24"/>
          <w:lang w:val="en-US"/>
        </w:rPr>
        <w:t>could no longer</w:t>
      </w:r>
      <w:r w:rsidR="005F16FF" w:rsidRPr="005F74AE">
        <w:rPr>
          <w:rFonts w:ascii="Arial" w:hAnsi="Arial" w:cs="Arial"/>
          <w:sz w:val="24"/>
          <w:szCs w:val="24"/>
          <w:lang w:val="en-US"/>
        </w:rPr>
        <w:t xml:space="preserve"> progress the compromise offer and therefore abide by the outcome of the application.</w:t>
      </w:r>
      <w:r w:rsidR="00537D40" w:rsidRPr="005F74AE">
        <w:rPr>
          <w:rFonts w:ascii="Arial" w:hAnsi="Arial" w:cs="Arial"/>
          <w:sz w:val="24"/>
          <w:szCs w:val="24"/>
          <w:lang w:val="en-US"/>
        </w:rPr>
        <w:t xml:space="preserve"> It is apposite to state that the provisional liquidator</w:t>
      </w:r>
      <w:r w:rsidR="00954BEC" w:rsidRPr="005F74AE">
        <w:rPr>
          <w:rFonts w:ascii="Arial" w:hAnsi="Arial" w:cs="Arial"/>
          <w:sz w:val="24"/>
          <w:szCs w:val="24"/>
          <w:lang w:val="en-US"/>
        </w:rPr>
        <w:t>'</w:t>
      </w:r>
      <w:r w:rsidR="00537D40" w:rsidRPr="005F74AE">
        <w:rPr>
          <w:rFonts w:ascii="Arial" w:hAnsi="Arial" w:cs="Arial"/>
          <w:sz w:val="24"/>
          <w:szCs w:val="24"/>
          <w:lang w:val="en-US"/>
        </w:rPr>
        <w:t xml:space="preserve">s </w:t>
      </w:r>
      <w:r w:rsidR="00FC300B" w:rsidRPr="005F74AE">
        <w:rPr>
          <w:rFonts w:ascii="Arial" w:hAnsi="Arial" w:cs="Arial"/>
          <w:sz w:val="24"/>
          <w:szCs w:val="24"/>
          <w:lang w:val="en-US"/>
        </w:rPr>
        <w:t xml:space="preserve">position </w:t>
      </w:r>
      <w:r w:rsidR="0079135A" w:rsidRPr="005F74AE">
        <w:rPr>
          <w:rFonts w:ascii="Arial" w:hAnsi="Arial" w:cs="Arial"/>
          <w:sz w:val="24"/>
          <w:szCs w:val="24"/>
          <w:lang w:val="en-US"/>
        </w:rPr>
        <w:t xml:space="preserve">is </w:t>
      </w:r>
      <w:r w:rsidR="00646FC1" w:rsidRPr="005F74AE">
        <w:rPr>
          <w:rFonts w:ascii="Arial" w:hAnsi="Arial" w:cs="Arial"/>
          <w:sz w:val="24"/>
          <w:szCs w:val="24"/>
          <w:lang w:val="en-US"/>
        </w:rPr>
        <w:t xml:space="preserve">brought about </w:t>
      </w:r>
      <w:r w:rsidR="0079135A" w:rsidRPr="005F74AE">
        <w:rPr>
          <w:rFonts w:ascii="Arial" w:hAnsi="Arial" w:cs="Arial"/>
          <w:sz w:val="24"/>
          <w:szCs w:val="24"/>
          <w:lang w:val="en-US"/>
        </w:rPr>
        <w:t>by the Minister</w:t>
      </w:r>
      <w:r w:rsidR="00954BEC" w:rsidRPr="005F74AE">
        <w:rPr>
          <w:rFonts w:ascii="Arial" w:hAnsi="Arial" w:cs="Arial"/>
          <w:sz w:val="24"/>
          <w:szCs w:val="24"/>
          <w:lang w:val="en-US"/>
        </w:rPr>
        <w:t>'</w:t>
      </w:r>
      <w:r w:rsidR="0079135A" w:rsidRPr="005F74AE">
        <w:rPr>
          <w:rFonts w:ascii="Arial" w:hAnsi="Arial" w:cs="Arial"/>
          <w:sz w:val="24"/>
          <w:szCs w:val="24"/>
          <w:lang w:val="en-US"/>
        </w:rPr>
        <w:t xml:space="preserve">s </w:t>
      </w:r>
      <w:r w:rsidR="003907B9" w:rsidRPr="005F74AE">
        <w:rPr>
          <w:rFonts w:ascii="Arial" w:hAnsi="Arial" w:cs="Arial"/>
          <w:sz w:val="24"/>
          <w:szCs w:val="24"/>
          <w:lang w:val="en-US"/>
        </w:rPr>
        <w:t>un</w:t>
      </w:r>
      <w:r w:rsidR="00A20355" w:rsidRPr="005F74AE">
        <w:rPr>
          <w:rFonts w:ascii="Arial" w:hAnsi="Arial" w:cs="Arial"/>
          <w:sz w:val="24"/>
          <w:szCs w:val="24"/>
          <w:lang w:val="en-US"/>
        </w:rPr>
        <w:t>wavering</w:t>
      </w:r>
      <w:r w:rsidR="003907B9" w:rsidRPr="005F74AE">
        <w:rPr>
          <w:rFonts w:ascii="Arial" w:hAnsi="Arial" w:cs="Arial"/>
          <w:sz w:val="24"/>
          <w:szCs w:val="24"/>
          <w:lang w:val="en-US"/>
        </w:rPr>
        <w:t xml:space="preserve"> </w:t>
      </w:r>
      <w:r w:rsidR="00FC300B" w:rsidRPr="005F74AE">
        <w:rPr>
          <w:rFonts w:ascii="Arial" w:hAnsi="Arial" w:cs="Arial"/>
          <w:sz w:val="24"/>
          <w:szCs w:val="24"/>
          <w:lang w:val="en-US"/>
        </w:rPr>
        <w:t xml:space="preserve">stance that </w:t>
      </w:r>
      <w:r w:rsidR="00937DF6" w:rsidRPr="005F74AE">
        <w:rPr>
          <w:rFonts w:ascii="Arial" w:hAnsi="Arial" w:cs="Arial"/>
          <w:sz w:val="24"/>
          <w:szCs w:val="24"/>
          <w:lang w:val="en-US"/>
        </w:rPr>
        <w:t>Government w</w:t>
      </w:r>
      <w:r w:rsidR="001676C1" w:rsidRPr="005F74AE">
        <w:rPr>
          <w:rFonts w:ascii="Arial" w:hAnsi="Arial" w:cs="Arial"/>
          <w:sz w:val="24"/>
          <w:szCs w:val="24"/>
          <w:lang w:val="en-US"/>
        </w:rPr>
        <w:t>ould</w:t>
      </w:r>
      <w:r w:rsidR="00937DF6" w:rsidRPr="005F74AE">
        <w:rPr>
          <w:rFonts w:ascii="Arial" w:hAnsi="Arial" w:cs="Arial"/>
          <w:sz w:val="24"/>
          <w:szCs w:val="24"/>
          <w:lang w:val="en-US"/>
        </w:rPr>
        <w:t xml:space="preserve"> only </w:t>
      </w:r>
      <w:r w:rsidR="00590142" w:rsidRPr="005F74AE">
        <w:rPr>
          <w:rFonts w:ascii="Arial" w:hAnsi="Arial" w:cs="Arial"/>
          <w:sz w:val="24"/>
          <w:szCs w:val="24"/>
          <w:lang w:val="en-US"/>
        </w:rPr>
        <w:t xml:space="preserve">advance </w:t>
      </w:r>
      <w:r w:rsidR="001676C1" w:rsidRPr="005F74AE">
        <w:rPr>
          <w:rFonts w:ascii="Arial" w:hAnsi="Arial" w:cs="Arial"/>
          <w:sz w:val="24"/>
          <w:szCs w:val="24"/>
          <w:lang w:val="en-US"/>
        </w:rPr>
        <w:t xml:space="preserve">a cash injection of R 2.4 billion </w:t>
      </w:r>
      <w:r w:rsidR="00590142" w:rsidRPr="005F74AE">
        <w:rPr>
          <w:rFonts w:ascii="Arial" w:hAnsi="Arial" w:cs="Arial"/>
          <w:sz w:val="24"/>
          <w:szCs w:val="24"/>
          <w:lang w:val="en-US"/>
        </w:rPr>
        <w:t xml:space="preserve">if SAPO is placed under business </w:t>
      </w:r>
      <w:r w:rsidR="00D87601" w:rsidRPr="005F74AE">
        <w:rPr>
          <w:rFonts w:ascii="Arial" w:hAnsi="Arial" w:cs="Arial"/>
          <w:sz w:val="24"/>
          <w:szCs w:val="24"/>
          <w:lang w:val="en-US"/>
        </w:rPr>
        <w:t>rescue</w:t>
      </w:r>
      <w:r w:rsidR="008E0050" w:rsidRPr="005F74AE">
        <w:rPr>
          <w:rFonts w:ascii="Arial" w:hAnsi="Arial" w:cs="Arial"/>
          <w:sz w:val="24"/>
          <w:szCs w:val="24"/>
          <w:lang w:val="en-US"/>
        </w:rPr>
        <w:t xml:space="preserve">, </w:t>
      </w:r>
      <w:r w:rsidR="0025457C" w:rsidRPr="005F74AE">
        <w:rPr>
          <w:rFonts w:ascii="Arial" w:hAnsi="Arial" w:cs="Arial"/>
          <w:sz w:val="24"/>
          <w:szCs w:val="24"/>
          <w:lang w:val="en-US"/>
        </w:rPr>
        <w:t>the withdrawal of Postbank</w:t>
      </w:r>
      <w:r w:rsidR="00954BEC" w:rsidRPr="005F74AE">
        <w:rPr>
          <w:rFonts w:ascii="Arial" w:hAnsi="Arial" w:cs="Arial"/>
          <w:sz w:val="24"/>
          <w:szCs w:val="24"/>
          <w:lang w:val="en-US"/>
        </w:rPr>
        <w:t>'</w:t>
      </w:r>
      <w:r w:rsidR="0025457C" w:rsidRPr="005F74AE">
        <w:rPr>
          <w:rFonts w:ascii="Arial" w:hAnsi="Arial" w:cs="Arial"/>
          <w:sz w:val="24"/>
          <w:szCs w:val="24"/>
          <w:lang w:val="en-US"/>
        </w:rPr>
        <w:t xml:space="preserve">s </w:t>
      </w:r>
      <w:r w:rsidR="008873CD" w:rsidRPr="005F74AE">
        <w:rPr>
          <w:rFonts w:ascii="Arial" w:hAnsi="Arial" w:cs="Arial"/>
          <w:sz w:val="24"/>
          <w:szCs w:val="24"/>
          <w:lang w:val="en-US"/>
        </w:rPr>
        <w:t xml:space="preserve">initial </w:t>
      </w:r>
      <w:r w:rsidR="0025457C" w:rsidRPr="005F74AE">
        <w:rPr>
          <w:rFonts w:ascii="Arial" w:hAnsi="Arial" w:cs="Arial"/>
          <w:sz w:val="24"/>
          <w:szCs w:val="24"/>
          <w:lang w:val="en-US"/>
        </w:rPr>
        <w:t>support</w:t>
      </w:r>
      <w:r w:rsidR="000727C4" w:rsidRPr="005F74AE">
        <w:rPr>
          <w:rFonts w:ascii="Arial" w:hAnsi="Arial" w:cs="Arial"/>
          <w:sz w:val="24"/>
          <w:szCs w:val="24"/>
          <w:lang w:val="en-US"/>
        </w:rPr>
        <w:t xml:space="preserve"> for </w:t>
      </w:r>
      <w:r w:rsidR="004D42BF" w:rsidRPr="005F74AE">
        <w:rPr>
          <w:rFonts w:ascii="Arial" w:hAnsi="Arial" w:cs="Arial"/>
          <w:sz w:val="24"/>
          <w:szCs w:val="24"/>
          <w:lang w:val="en-US"/>
        </w:rPr>
        <w:t>the compromise suggestion</w:t>
      </w:r>
      <w:r w:rsidR="008E0050" w:rsidRPr="005F74AE">
        <w:rPr>
          <w:rFonts w:ascii="Arial" w:hAnsi="Arial" w:cs="Arial"/>
          <w:sz w:val="24"/>
          <w:szCs w:val="24"/>
          <w:lang w:val="en-US"/>
        </w:rPr>
        <w:t>, and the Post Office Retirement Fund</w:t>
      </w:r>
      <w:r w:rsidR="00954BEC" w:rsidRPr="005F74AE">
        <w:rPr>
          <w:rFonts w:ascii="Arial" w:hAnsi="Arial" w:cs="Arial"/>
          <w:sz w:val="24"/>
          <w:szCs w:val="24"/>
          <w:lang w:val="en-US"/>
        </w:rPr>
        <w:t>'</w:t>
      </w:r>
      <w:r w:rsidR="008E0050" w:rsidRPr="005F74AE">
        <w:rPr>
          <w:rFonts w:ascii="Arial" w:hAnsi="Arial" w:cs="Arial"/>
          <w:sz w:val="24"/>
          <w:szCs w:val="24"/>
          <w:lang w:val="en-US"/>
        </w:rPr>
        <w:t>s support</w:t>
      </w:r>
      <w:r w:rsidR="00D8690B" w:rsidRPr="005F74AE">
        <w:rPr>
          <w:rFonts w:ascii="Arial" w:hAnsi="Arial" w:cs="Arial"/>
          <w:sz w:val="24"/>
          <w:szCs w:val="24"/>
          <w:lang w:val="en-US"/>
        </w:rPr>
        <w:t xml:space="preserve"> for th</w:t>
      </w:r>
      <w:r w:rsidR="005B4CAF" w:rsidRPr="005F74AE">
        <w:rPr>
          <w:rFonts w:ascii="Arial" w:hAnsi="Arial" w:cs="Arial"/>
          <w:sz w:val="24"/>
          <w:szCs w:val="24"/>
          <w:lang w:val="en-US"/>
        </w:rPr>
        <w:t>e business rescue</w:t>
      </w:r>
      <w:r w:rsidR="00D8690B" w:rsidRPr="005F74AE">
        <w:rPr>
          <w:rFonts w:ascii="Arial" w:hAnsi="Arial" w:cs="Arial"/>
          <w:sz w:val="24"/>
          <w:szCs w:val="24"/>
          <w:lang w:val="en-US"/>
        </w:rPr>
        <w:t xml:space="preserve"> application. Postbank and the Post </w:t>
      </w:r>
      <w:r w:rsidR="000703EA" w:rsidRPr="005F74AE">
        <w:rPr>
          <w:rFonts w:ascii="Arial" w:hAnsi="Arial" w:cs="Arial"/>
          <w:sz w:val="24"/>
          <w:szCs w:val="24"/>
          <w:lang w:val="en-US"/>
        </w:rPr>
        <w:t>Office</w:t>
      </w:r>
      <w:r w:rsidR="00D8690B" w:rsidRPr="005F74AE">
        <w:rPr>
          <w:rFonts w:ascii="Arial" w:hAnsi="Arial" w:cs="Arial"/>
          <w:sz w:val="24"/>
          <w:szCs w:val="24"/>
          <w:lang w:val="en-US"/>
        </w:rPr>
        <w:t xml:space="preserve"> Retirement Fund (the Fund) are SAPO</w:t>
      </w:r>
      <w:r w:rsidR="00954BEC" w:rsidRPr="005F74AE">
        <w:rPr>
          <w:rFonts w:ascii="Arial" w:hAnsi="Arial" w:cs="Arial"/>
          <w:sz w:val="24"/>
          <w:szCs w:val="24"/>
          <w:lang w:val="en-US"/>
        </w:rPr>
        <w:t>'</w:t>
      </w:r>
      <w:r w:rsidR="00D8690B" w:rsidRPr="005F74AE">
        <w:rPr>
          <w:rFonts w:ascii="Arial" w:hAnsi="Arial" w:cs="Arial"/>
          <w:sz w:val="24"/>
          <w:szCs w:val="24"/>
          <w:lang w:val="en-US"/>
        </w:rPr>
        <w:t>s largest creditors.</w:t>
      </w:r>
    </w:p>
    <w:p w14:paraId="2F436773" w14:textId="77777777" w:rsidR="00631979" w:rsidRDefault="00631979" w:rsidP="00631979">
      <w:pPr>
        <w:pStyle w:val="ListParagraph"/>
        <w:tabs>
          <w:tab w:val="left" w:pos="4917"/>
        </w:tabs>
        <w:spacing w:before="120" w:after="120"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446F2AA5" w14:textId="2613D7EA" w:rsidR="00631979" w:rsidRPr="005F74AE" w:rsidRDefault="005F74AE" w:rsidP="005F74AE">
      <w:pPr>
        <w:tabs>
          <w:tab w:val="left" w:pos="4917"/>
        </w:tabs>
        <w:spacing w:before="120" w:after="120" w:line="360" w:lineRule="auto"/>
        <w:ind w:left="720" w:hanging="72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[4]</w:t>
      </w:r>
      <w:r>
        <w:rPr>
          <w:rFonts w:ascii="Arial" w:hAnsi="Arial" w:cs="Arial"/>
          <w:sz w:val="24"/>
          <w:szCs w:val="24"/>
          <w:lang w:val="en-US"/>
        </w:rPr>
        <w:tab/>
      </w:r>
      <w:r w:rsidR="00631979" w:rsidRPr="005F74AE">
        <w:rPr>
          <w:rFonts w:ascii="Arial" w:hAnsi="Arial" w:cs="Arial"/>
          <w:sz w:val="24"/>
          <w:szCs w:val="24"/>
          <w:lang w:val="en-US"/>
        </w:rPr>
        <w:t>Four of S</w:t>
      </w:r>
      <w:r w:rsidR="00AF4323" w:rsidRPr="005F74AE">
        <w:rPr>
          <w:rFonts w:ascii="Arial" w:hAnsi="Arial" w:cs="Arial"/>
          <w:sz w:val="24"/>
          <w:szCs w:val="24"/>
          <w:lang w:val="en-US"/>
        </w:rPr>
        <w:t>APO</w:t>
      </w:r>
      <w:r w:rsidR="00954BEC" w:rsidRPr="005F74AE">
        <w:rPr>
          <w:rFonts w:ascii="Arial" w:hAnsi="Arial" w:cs="Arial"/>
          <w:sz w:val="24"/>
          <w:szCs w:val="24"/>
          <w:lang w:val="en-US"/>
        </w:rPr>
        <w:t>'</w:t>
      </w:r>
      <w:r w:rsidR="00631979" w:rsidRPr="005F74AE">
        <w:rPr>
          <w:rFonts w:ascii="Arial" w:hAnsi="Arial" w:cs="Arial"/>
          <w:sz w:val="24"/>
          <w:szCs w:val="24"/>
          <w:lang w:val="en-US"/>
        </w:rPr>
        <w:t>s creditors</w:t>
      </w:r>
      <w:r w:rsidR="00F45CDE" w:rsidRPr="005F74AE">
        <w:rPr>
          <w:rFonts w:ascii="Arial" w:hAnsi="Arial" w:cs="Arial"/>
          <w:sz w:val="24"/>
          <w:szCs w:val="24"/>
          <w:lang w:val="en-US"/>
        </w:rPr>
        <w:t xml:space="preserve">, to wit, </w:t>
      </w:r>
      <w:r w:rsidR="00AF4323" w:rsidRPr="005F74AE">
        <w:rPr>
          <w:rFonts w:ascii="Arial" w:hAnsi="Arial" w:cs="Arial"/>
          <w:sz w:val="24"/>
          <w:szCs w:val="24"/>
          <w:lang w:val="en-US"/>
        </w:rPr>
        <w:t xml:space="preserve">Fleet Africa, </w:t>
      </w:r>
      <w:r w:rsidR="001F4FC6" w:rsidRPr="005F74AE">
        <w:rPr>
          <w:rFonts w:ascii="Arial" w:hAnsi="Arial" w:cs="Arial"/>
          <w:sz w:val="24"/>
          <w:szCs w:val="24"/>
          <w:lang w:val="en-US"/>
        </w:rPr>
        <w:t xml:space="preserve">Twin City Developments (Pty) Ltd, </w:t>
      </w:r>
      <w:r w:rsidR="00B47D56" w:rsidRPr="005F74AE">
        <w:rPr>
          <w:rFonts w:ascii="Arial" w:hAnsi="Arial" w:cs="Arial"/>
          <w:sz w:val="24"/>
          <w:szCs w:val="24"/>
          <w:lang w:val="en-US"/>
        </w:rPr>
        <w:t>Manvest Proprietary Limited</w:t>
      </w:r>
      <w:r w:rsidR="00E61097" w:rsidRPr="005F74AE">
        <w:rPr>
          <w:rFonts w:ascii="Arial" w:hAnsi="Arial" w:cs="Arial"/>
          <w:sz w:val="24"/>
          <w:szCs w:val="24"/>
          <w:lang w:val="en-US"/>
        </w:rPr>
        <w:t>,</w:t>
      </w:r>
      <w:r w:rsidR="00B47D56" w:rsidRPr="005F74AE">
        <w:rPr>
          <w:rFonts w:ascii="Arial" w:hAnsi="Arial" w:cs="Arial"/>
          <w:sz w:val="24"/>
          <w:szCs w:val="24"/>
          <w:lang w:val="en-US"/>
        </w:rPr>
        <w:t xml:space="preserve"> and </w:t>
      </w:r>
      <w:r w:rsidR="00305AEE" w:rsidRPr="005F74AE">
        <w:rPr>
          <w:rFonts w:ascii="Arial" w:hAnsi="Arial" w:cs="Arial"/>
          <w:sz w:val="24"/>
          <w:szCs w:val="24"/>
          <w:lang w:val="en-US"/>
        </w:rPr>
        <w:t>Doornhoek Ontwikkelings BK</w:t>
      </w:r>
      <w:r w:rsidR="007021BC" w:rsidRPr="005F74AE">
        <w:rPr>
          <w:rFonts w:ascii="Arial" w:hAnsi="Arial" w:cs="Arial"/>
          <w:sz w:val="24"/>
          <w:szCs w:val="24"/>
          <w:lang w:val="en-US"/>
        </w:rPr>
        <w:t>,</w:t>
      </w:r>
      <w:r w:rsidR="00E61097" w:rsidRPr="005F74AE">
        <w:rPr>
          <w:rFonts w:ascii="Arial" w:hAnsi="Arial" w:cs="Arial"/>
          <w:sz w:val="24"/>
          <w:szCs w:val="24"/>
          <w:lang w:val="en-US"/>
        </w:rPr>
        <w:t xml:space="preserve"> filed affidavits in support of the </w:t>
      </w:r>
      <w:r w:rsidR="007021BC" w:rsidRPr="005F74AE">
        <w:rPr>
          <w:rFonts w:ascii="Arial" w:hAnsi="Arial" w:cs="Arial"/>
          <w:sz w:val="24"/>
          <w:szCs w:val="24"/>
          <w:lang w:val="en-US"/>
        </w:rPr>
        <w:t>provisional liquidators</w:t>
      </w:r>
      <w:r w:rsidR="00954BEC" w:rsidRPr="005F74AE">
        <w:rPr>
          <w:rFonts w:ascii="Arial" w:hAnsi="Arial" w:cs="Arial"/>
          <w:sz w:val="24"/>
          <w:szCs w:val="24"/>
          <w:lang w:val="en-US"/>
        </w:rPr>
        <w:t>'</w:t>
      </w:r>
      <w:r w:rsidR="007021BC" w:rsidRPr="005F74AE">
        <w:rPr>
          <w:rFonts w:ascii="Arial" w:hAnsi="Arial" w:cs="Arial"/>
          <w:sz w:val="24"/>
          <w:szCs w:val="24"/>
          <w:lang w:val="en-US"/>
        </w:rPr>
        <w:t xml:space="preserve"> </w:t>
      </w:r>
      <w:r w:rsidR="00E61097" w:rsidRPr="005F74AE">
        <w:rPr>
          <w:rFonts w:ascii="Arial" w:hAnsi="Arial" w:cs="Arial"/>
          <w:sz w:val="24"/>
          <w:szCs w:val="24"/>
          <w:lang w:val="en-US"/>
        </w:rPr>
        <w:t xml:space="preserve">compromise suggestion. </w:t>
      </w:r>
      <w:r w:rsidR="00E13960" w:rsidRPr="005F74AE">
        <w:rPr>
          <w:rFonts w:ascii="Arial" w:hAnsi="Arial" w:cs="Arial"/>
          <w:sz w:val="24"/>
          <w:szCs w:val="24"/>
          <w:lang w:val="en-US"/>
        </w:rPr>
        <w:t>These parties, however, did not enter the fray</w:t>
      </w:r>
      <w:r w:rsidR="00B16010" w:rsidRPr="005F74AE">
        <w:rPr>
          <w:rFonts w:ascii="Arial" w:hAnsi="Arial" w:cs="Arial"/>
          <w:sz w:val="24"/>
          <w:szCs w:val="24"/>
          <w:lang w:val="en-US"/>
        </w:rPr>
        <w:t xml:space="preserve">. Although their views are noted, it is, with respect, of no consequence </w:t>
      </w:r>
      <w:r w:rsidR="004C5B86" w:rsidRPr="005F74AE">
        <w:rPr>
          <w:rFonts w:ascii="Arial" w:hAnsi="Arial" w:cs="Arial"/>
          <w:sz w:val="24"/>
          <w:szCs w:val="24"/>
          <w:lang w:val="en-US"/>
        </w:rPr>
        <w:t>considering</w:t>
      </w:r>
      <w:r w:rsidR="009D3620" w:rsidRPr="005F74AE">
        <w:rPr>
          <w:rFonts w:ascii="Arial" w:hAnsi="Arial" w:cs="Arial"/>
          <w:sz w:val="24"/>
          <w:szCs w:val="24"/>
          <w:lang w:val="en-US"/>
        </w:rPr>
        <w:t xml:space="preserve"> the provisional </w:t>
      </w:r>
      <w:r w:rsidR="004E0DE7" w:rsidRPr="005F74AE">
        <w:rPr>
          <w:rFonts w:ascii="Arial" w:hAnsi="Arial" w:cs="Arial"/>
          <w:sz w:val="24"/>
          <w:szCs w:val="24"/>
          <w:lang w:val="en-US"/>
        </w:rPr>
        <w:t>liquidators</w:t>
      </w:r>
      <w:r w:rsidR="00954BEC" w:rsidRPr="005F74AE">
        <w:rPr>
          <w:rFonts w:ascii="Arial" w:hAnsi="Arial" w:cs="Arial"/>
          <w:sz w:val="24"/>
          <w:szCs w:val="24"/>
          <w:lang w:val="en-US"/>
        </w:rPr>
        <w:t>'</w:t>
      </w:r>
      <w:r w:rsidR="009D3620" w:rsidRPr="005F74AE">
        <w:rPr>
          <w:rFonts w:ascii="Arial" w:hAnsi="Arial" w:cs="Arial"/>
          <w:sz w:val="24"/>
          <w:szCs w:val="24"/>
          <w:lang w:val="en-US"/>
        </w:rPr>
        <w:t xml:space="preserve"> </w:t>
      </w:r>
      <w:r w:rsidR="000E0F29" w:rsidRPr="005F74AE">
        <w:rPr>
          <w:rFonts w:ascii="Arial" w:hAnsi="Arial" w:cs="Arial"/>
          <w:sz w:val="24"/>
          <w:szCs w:val="24"/>
          <w:lang w:val="en-US"/>
        </w:rPr>
        <w:t xml:space="preserve">position regarding the compromise </w:t>
      </w:r>
      <w:r w:rsidR="00587348" w:rsidRPr="005F74AE">
        <w:rPr>
          <w:rFonts w:ascii="Arial" w:hAnsi="Arial" w:cs="Arial"/>
          <w:sz w:val="24"/>
          <w:szCs w:val="24"/>
          <w:lang w:val="en-US"/>
        </w:rPr>
        <w:t>pr</w:t>
      </w:r>
      <w:r w:rsidR="009A15C0" w:rsidRPr="005F74AE">
        <w:rPr>
          <w:rFonts w:ascii="Arial" w:hAnsi="Arial" w:cs="Arial"/>
          <w:sz w:val="24"/>
          <w:szCs w:val="24"/>
          <w:lang w:val="en-US"/>
        </w:rPr>
        <w:t>oposal</w:t>
      </w:r>
      <w:r w:rsidR="000E0F29" w:rsidRPr="005F74AE">
        <w:rPr>
          <w:rFonts w:ascii="Arial" w:hAnsi="Arial" w:cs="Arial"/>
          <w:sz w:val="24"/>
          <w:szCs w:val="24"/>
          <w:lang w:val="en-US"/>
        </w:rPr>
        <w:t xml:space="preserve"> as set out above.</w:t>
      </w:r>
    </w:p>
    <w:p w14:paraId="43FBC2C6" w14:textId="77777777" w:rsidR="00DD7DDA" w:rsidRPr="00DD7DDA" w:rsidRDefault="00DD7DDA" w:rsidP="00DD7DDA">
      <w:pPr>
        <w:pStyle w:val="ListParagraph"/>
        <w:rPr>
          <w:rFonts w:ascii="Arial" w:hAnsi="Arial" w:cs="Arial"/>
          <w:sz w:val="24"/>
          <w:szCs w:val="24"/>
          <w:lang w:val="en-US"/>
        </w:rPr>
      </w:pPr>
    </w:p>
    <w:p w14:paraId="25803EF3" w14:textId="0FD24276" w:rsidR="00DD7DDA" w:rsidRPr="005F74AE" w:rsidRDefault="005F74AE" w:rsidP="005F74AE">
      <w:pPr>
        <w:tabs>
          <w:tab w:val="left" w:pos="4917"/>
        </w:tabs>
        <w:spacing w:before="120" w:after="120" w:line="360" w:lineRule="auto"/>
        <w:ind w:left="720" w:hanging="72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[5]</w:t>
      </w:r>
      <w:r>
        <w:rPr>
          <w:rFonts w:ascii="Arial" w:hAnsi="Arial" w:cs="Arial"/>
          <w:sz w:val="24"/>
          <w:szCs w:val="24"/>
          <w:lang w:val="en-US"/>
        </w:rPr>
        <w:tab/>
      </w:r>
      <w:r w:rsidR="00D57DFC" w:rsidRPr="005F74AE">
        <w:rPr>
          <w:rFonts w:ascii="Arial" w:hAnsi="Arial" w:cs="Arial"/>
          <w:sz w:val="24"/>
          <w:szCs w:val="24"/>
          <w:lang w:val="en-US"/>
        </w:rPr>
        <w:t xml:space="preserve">Although the </w:t>
      </w:r>
      <w:r w:rsidR="00F34CAC" w:rsidRPr="005F74AE">
        <w:rPr>
          <w:rFonts w:ascii="Arial" w:hAnsi="Arial" w:cs="Arial"/>
          <w:sz w:val="24"/>
          <w:szCs w:val="24"/>
          <w:lang w:val="en-US"/>
        </w:rPr>
        <w:t xml:space="preserve">Municipal Employees Pension Fund and Chrisal </w:t>
      </w:r>
      <w:r w:rsidR="00FE0D16" w:rsidRPr="005F74AE">
        <w:rPr>
          <w:rFonts w:ascii="Arial" w:hAnsi="Arial" w:cs="Arial"/>
          <w:sz w:val="24"/>
          <w:szCs w:val="24"/>
          <w:lang w:val="en-US"/>
        </w:rPr>
        <w:t>Investments</w:t>
      </w:r>
      <w:r w:rsidR="00F34CAC" w:rsidRPr="005F74AE">
        <w:rPr>
          <w:rFonts w:ascii="Arial" w:hAnsi="Arial" w:cs="Arial"/>
          <w:sz w:val="24"/>
          <w:szCs w:val="24"/>
          <w:lang w:val="en-US"/>
        </w:rPr>
        <w:t xml:space="preserve"> (Pty) Ltd</w:t>
      </w:r>
      <w:r w:rsidR="00FE0D16" w:rsidRPr="005F74AE">
        <w:rPr>
          <w:rFonts w:ascii="Arial" w:hAnsi="Arial" w:cs="Arial"/>
          <w:sz w:val="24"/>
          <w:szCs w:val="24"/>
          <w:lang w:val="en-US"/>
        </w:rPr>
        <w:t xml:space="preserve"> abide by the decision of the court</w:t>
      </w:r>
      <w:r w:rsidR="00734426" w:rsidRPr="005F74AE">
        <w:rPr>
          <w:rFonts w:ascii="Arial" w:hAnsi="Arial" w:cs="Arial"/>
          <w:sz w:val="24"/>
          <w:szCs w:val="24"/>
          <w:lang w:val="en-US"/>
        </w:rPr>
        <w:t>, they proposed the appointment of two other individuals as interim business rescue practitioners.</w:t>
      </w:r>
      <w:r w:rsidR="005A1375" w:rsidRPr="005F74AE">
        <w:rPr>
          <w:rFonts w:ascii="Arial" w:hAnsi="Arial" w:cs="Arial"/>
          <w:sz w:val="24"/>
          <w:szCs w:val="24"/>
          <w:lang w:val="en-US"/>
        </w:rPr>
        <w:t xml:space="preserve"> Despite these entities</w:t>
      </w:r>
      <w:r w:rsidR="0021084E" w:rsidRPr="005F74AE">
        <w:rPr>
          <w:rFonts w:ascii="Arial" w:hAnsi="Arial" w:cs="Arial"/>
          <w:sz w:val="24"/>
          <w:szCs w:val="24"/>
          <w:lang w:val="en-US"/>
        </w:rPr>
        <w:t xml:space="preserve"> having an interest in the proceedings, and </w:t>
      </w:r>
      <w:r w:rsidR="000F6670" w:rsidRPr="005F74AE">
        <w:rPr>
          <w:rFonts w:ascii="Arial" w:hAnsi="Arial" w:cs="Arial"/>
          <w:sz w:val="24"/>
          <w:szCs w:val="24"/>
          <w:lang w:val="en-US"/>
        </w:rPr>
        <w:t>are</w:t>
      </w:r>
      <w:r w:rsidR="0021084E" w:rsidRPr="005F74AE">
        <w:rPr>
          <w:rFonts w:ascii="Arial" w:hAnsi="Arial" w:cs="Arial"/>
          <w:sz w:val="24"/>
          <w:szCs w:val="24"/>
          <w:lang w:val="en-US"/>
        </w:rPr>
        <w:t xml:space="preserve"> affected persons,</w:t>
      </w:r>
      <w:r w:rsidR="00532788">
        <w:rPr>
          <w:rStyle w:val="FootnoteReference"/>
          <w:rFonts w:ascii="Arial" w:hAnsi="Arial" w:cs="Arial"/>
          <w:sz w:val="24"/>
          <w:szCs w:val="24"/>
          <w:lang w:val="en-US"/>
        </w:rPr>
        <w:footnoteReference w:id="1"/>
      </w:r>
      <w:r w:rsidR="0021084E" w:rsidRPr="005F74AE">
        <w:rPr>
          <w:rFonts w:ascii="Arial" w:hAnsi="Arial" w:cs="Arial"/>
          <w:sz w:val="24"/>
          <w:szCs w:val="24"/>
          <w:lang w:val="en-US"/>
        </w:rPr>
        <w:t xml:space="preserve"> s 131(5) provides</w:t>
      </w:r>
      <w:r w:rsidR="005A002F" w:rsidRPr="005F74AE">
        <w:rPr>
          <w:rFonts w:ascii="Arial" w:hAnsi="Arial" w:cs="Arial"/>
          <w:sz w:val="24"/>
          <w:szCs w:val="24"/>
          <w:lang w:val="en-US"/>
        </w:rPr>
        <w:t xml:space="preserve"> that ‘the court may make a further order appointing as interim practitioner</w:t>
      </w:r>
      <w:r w:rsidR="00AD1FD8" w:rsidRPr="005F74AE">
        <w:rPr>
          <w:rFonts w:ascii="Arial" w:hAnsi="Arial" w:cs="Arial"/>
          <w:sz w:val="24"/>
          <w:szCs w:val="24"/>
          <w:lang w:val="en-US"/>
        </w:rPr>
        <w:t xml:space="preserve"> a person who satisfies the requirements of s 138, </w:t>
      </w:r>
      <w:r w:rsidR="00AD1FD8" w:rsidRPr="005F74AE">
        <w:rPr>
          <w:rFonts w:ascii="Arial" w:hAnsi="Arial" w:cs="Arial"/>
          <w:i/>
          <w:iCs/>
          <w:sz w:val="24"/>
          <w:szCs w:val="24"/>
          <w:lang w:val="en-US"/>
        </w:rPr>
        <w:t xml:space="preserve">and who has been </w:t>
      </w:r>
      <w:r w:rsidR="00F277B5" w:rsidRPr="005F74AE">
        <w:rPr>
          <w:rFonts w:ascii="Arial" w:hAnsi="Arial" w:cs="Arial"/>
          <w:i/>
          <w:iCs/>
          <w:sz w:val="24"/>
          <w:szCs w:val="24"/>
          <w:lang w:val="en-US"/>
        </w:rPr>
        <w:t>nominated</w:t>
      </w:r>
      <w:r w:rsidR="00AD1FD8" w:rsidRPr="005F74AE">
        <w:rPr>
          <w:rFonts w:ascii="Arial" w:hAnsi="Arial" w:cs="Arial"/>
          <w:i/>
          <w:iCs/>
          <w:sz w:val="24"/>
          <w:szCs w:val="24"/>
          <w:lang w:val="en-US"/>
        </w:rPr>
        <w:t xml:space="preserve"> by the affected person who applied in</w:t>
      </w:r>
      <w:r w:rsidR="0005554F" w:rsidRPr="005F74AE">
        <w:rPr>
          <w:rFonts w:ascii="Arial" w:hAnsi="Arial" w:cs="Arial"/>
          <w:i/>
          <w:iCs/>
          <w:sz w:val="24"/>
          <w:szCs w:val="24"/>
          <w:lang w:val="en-US"/>
        </w:rPr>
        <w:t xml:space="preserve"> terms of subsection (1)</w:t>
      </w:r>
      <w:r w:rsidR="0005554F" w:rsidRPr="005F74AE">
        <w:rPr>
          <w:rFonts w:ascii="Arial" w:hAnsi="Arial" w:cs="Arial"/>
          <w:sz w:val="24"/>
          <w:szCs w:val="24"/>
          <w:lang w:val="en-US"/>
        </w:rPr>
        <w:t xml:space="preserve"> …’</w:t>
      </w:r>
      <w:r w:rsidR="00C24D83" w:rsidRPr="005F74AE">
        <w:rPr>
          <w:rFonts w:ascii="Arial" w:hAnsi="Arial" w:cs="Arial"/>
          <w:sz w:val="24"/>
          <w:szCs w:val="24"/>
          <w:lang w:val="en-US"/>
        </w:rPr>
        <w:t xml:space="preserve"> (my emphasis)</w:t>
      </w:r>
      <w:r w:rsidR="00AF048C" w:rsidRPr="005F74AE">
        <w:rPr>
          <w:rFonts w:ascii="Arial" w:hAnsi="Arial" w:cs="Arial"/>
          <w:sz w:val="24"/>
          <w:szCs w:val="24"/>
          <w:lang w:val="en-US"/>
        </w:rPr>
        <w:t xml:space="preserve">. Neither the Municipal Employees Pension Fund nor Chrisal Investments (Pty) Ltd </w:t>
      </w:r>
      <w:r w:rsidR="00681987" w:rsidRPr="005F74AE">
        <w:rPr>
          <w:rFonts w:ascii="Arial" w:hAnsi="Arial" w:cs="Arial"/>
          <w:sz w:val="24"/>
          <w:szCs w:val="24"/>
          <w:lang w:val="en-US"/>
        </w:rPr>
        <w:t xml:space="preserve">are cited as applicants in the business rescue application. </w:t>
      </w:r>
      <w:r w:rsidR="00A47B24" w:rsidRPr="005F74AE">
        <w:rPr>
          <w:rFonts w:ascii="Arial" w:hAnsi="Arial" w:cs="Arial"/>
          <w:sz w:val="24"/>
          <w:szCs w:val="24"/>
          <w:lang w:val="en-US"/>
        </w:rPr>
        <w:t>No objection was raised against the appointment of the interim business rescue practitioners proposed by the applicant i</w:t>
      </w:r>
      <w:r w:rsidR="00322B73" w:rsidRPr="005F74AE">
        <w:rPr>
          <w:rFonts w:ascii="Arial" w:hAnsi="Arial" w:cs="Arial"/>
          <w:sz w:val="24"/>
          <w:szCs w:val="24"/>
          <w:lang w:val="en-US"/>
        </w:rPr>
        <w:t xml:space="preserve">n the event that the </w:t>
      </w:r>
      <w:r w:rsidR="0091086B" w:rsidRPr="005F74AE">
        <w:rPr>
          <w:rFonts w:ascii="Arial" w:hAnsi="Arial" w:cs="Arial"/>
          <w:sz w:val="24"/>
          <w:szCs w:val="24"/>
          <w:lang w:val="en-US"/>
        </w:rPr>
        <w:t xml:space="preserve">application is successful. As a result, no reason exists </w:t>
      </w:r>
      <w:r w:rsidR="00DB15E9" w:rsidRPr="005F74AE">
        <w:rPr>
          <w:rFonts w:ascii="Arial" w:hAnsi="Arial" w:cs="Arial"/>
          <w:sz w:val="24"/>
          <w:szCs w:val="24"/>
          <w:lang w:val="en-US"/>
        </w:rPr>
        <w:t>to appoint the interim business rescue practitioners proposed by these t</w:t>
      </w:r>
      <w:r w:rsidR="005014E1" w:rsidRPr="005F74AE">
        <w:rPr>
          <w:rFonts w:ascii="Arial" w:hAnsi="Arial" w:cs="Arial"/>
          <w:sz w:val="24"/>
          <w:szCs w:val="24"/>
          <w:lang w:val="en-US"/>
        </w:rPr>
        <w:t>wo entities</w:t>
      </w:r>
      <w:r w:rsidR="00960FE0" w:rsidRPr="005F74AE">
        <w:rPr>
          <w:rFonts w:ascii="Arial" w:hAnsi="Arial" w:cs="Arial"/>
          <w:sz w:val="24"/>
          <w:szCs w:val="24"/>
          <w:lang w:val="en-US"/>
        </w:rPr>
        <w:t xml:space="preserve"> if the business rescue application is successful.</w:t>
      </w:r>
    </w:p>
    <w:p w14:paraId="064741B5" w14:textId="7A7C94EB" w:rsidR="00E62893" w:rsidRDefault="00E62893" w:rsidP="00E62893">
      <w:pPr>
        <w:pStyle w:val="ListParagraph"/>
        <w:tabs>
          <w:tab w:val="left" w:pos="4917"/>
        </w:tabs>
        <w:spacing w:before="120" w:after="120"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2B2719B3" w14:textId="19D3B8EF" w:rsidR="00E62893" w:rsidRPr="005F74AE" w:rsidRDefault="005F74AE" w:rsidP="005F74AE">
      <w:pPr>
        <w:tabs>
          <w:tab w:val="left" w:pos="4917"/>
        </w:tabs>
        <w:spacing w:before="120" w:after="120" w:line="360" w:lineRule="auto"/>
        <w:ind w:left="720" w:hanging="72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[6]</w:t>
      </w:r>
      <w:r>
        <w:rPr>
          <w:rFonts w:ascii="Arial" w:hAnsi="Arial" w:cs="Arial"/>
          <w:sz w:val="24"/>
          <w:szCs w:val="24"/>
          <w:lang w:val="en-US"/>
        </w:rPr>
        <w:tab/>
      </w:r>
      <w:r w:rsidR="00C34315" w:rsidRPr="005F74AE">
        <w:rPr>
          <w:rFonts w:ascii="Arial" w:hAnsi="Arial" w:cs="Arial"/>
          <w:sz w:val="24"/>
          <w:szCs w:val="24"/>
          <w:lang w:val="en-US"/>
        </w:rPr>
        <w:t xml:space="preserve">The </w:t>
      </w:r>
      <w:r w:rsidR="00423ABD" w:rsidRPr="005F74AE">
        <w:rPr>
          <w:rFonts w:ascii="Arial" w:hAnsi="Arial" w:cs="Arial"/>
          <w:sz w:val="24"/>
          <w:szCs w:val="24"/>
          <w:lang w:val="en-US"/>
        </w:rPr>
        <w:t>Fund</w:t>
      </w:r>
      <w:r w:rsidR="00C34315" w:rsidRPr="005F74AE">
        <w:rPr>
          <w:rFonts w:ascii="Arial" w:hAnsi="Arial" w:cs="Arial"/>
          <w:sz w:val="24"/>
          <w:szCs w:val="24"/>
          <w:lang w:val="en-US"/>
        </w:rPr>
        <w:t xml:space="preserve"> </w:t>
      </w:r>
      <w:r w:rsidR="00193F95" w:rsidRPr="005F74AE">
        <w:rPr>
          <w:rFonts w:ascii="Arial" w:hAnsi="Arial" w:cs="Arial"/>
          <w:sz w:val="24"/>
          <w:szCs w:val="24"/>
          <w:lang w:val="en-US"/>
        </w:rPr>
        <w:t>s</w:t>
      </w:r>
      <w:r w:rsidR="00D26787" w:rsidRPr="005F74AE">
        <w:rPr>
          <w:rFonts w:ascii="Arial" w:hAnsi="Arial" w:cs="Arial"/>
          <w:sz w:val="24"/>
          <w:szCs w:val="24"/>
          <w:lang w:val="en-US"/>
        </w:rPr>
        <w:t>ought</w:t>
      </w:r>
      <w:r w:rsidR="00193F95" w:rsidRPr="005F74AE">
        <w:rPr>
          <w:rFonts w:ascii="Arial" w:hAnsi="Arial" w:cs="Arial"/>
          <w:sz w:val="24"/>
          <w:szCs w:val="24"/>
          <w:lang w:val="en-US"/>
        </w:rPr>
        <w:t xml:space="preserve"> leave to </w:t>
      </w:r>
      <w:r w:rsidR="001910A1" w:rsidRPr="005F74AE">
        <w:rPr>
          <w:rFonts w:ascii="Arial" w:hAnsi="Arial" w:cs="Arial"/>
          <w:sz w:val="24"/>
          <w:szCs w:val="24"/>
          <w:lang w:val="en-US"/>
        </w:rPr>
        <w:t xml:space="preserve">intervene as the second applicant in this application. </w:t>
      </w:r>
      <w:r w:rsidR="006C0F4C" w:rsidRPr="005F74AE">
        <w:rPr>
          <w:rFonts w:ascii="Arial" w:hAnsi="Arial" w:cs="Arial"/>
          <w:sz w:val="24"/>
          <w:szCs w:val="24"/>
          <w:lang w:val="en-US"/>
        </w:rPr>
        <w:t>The Fund</w:t>
      </w:r>
      <w:r w:rsidR="00C55FFF" w:rsidRPr="005F74AE">
        <w:rPr>
          <w:rFonts w:ascii="Arial" w:hAnsi="Arial" w:cs="Arial"/>
          <w:sz w:val="24"/>
          <w:szCs w:val="24"/>
          <w:lang w:val="en-US"/>
        </w:rPr>
        <w:t xml:space="preserve">, </w:t>
      </w:r>
      <w:r w:rsidR="00BC2F86" w:rsidRPr="005F74AE">
        <w:rPr>
          <w:rFonts w:ascii="Arial" w:hAnsi="Arial" w:cs="Arial"/>
          <w:sz w:val="24"/>
          <w:szCs w:val="24"/>
          <w:lang w:val="en-US"/>
        </w:rPr>
        <w:t xml:space="preserve">one of </w:t>
      </w:r>
      <w:r w:rsidR="00C55FFF" w:rsidRPr="005F74AE">
        <w:rPr>
          <w:rFonts w:ascii="Arial" w:hAnsi="Arial" w:cs="Arial"/>
          <w:sz w:val="24"/>
          <w:szCs w:val="24"/>
          <w:lang w:val="en-US"/>
        </w:rPr>
        <w:t>SAPO</w:t>
      </w:r>
      <w:r w:rsidR="00954BEC" w:rsidRPr="005F74AE">
        <w:rPr>
          <w:rFonts w:ascii="Arial" w:hAnsi="Arial" w:cs="Arial"/>
          <w:sz w:val="24"/>
          <w:szCs w:val="24"/>
          <w:lang w:val="en-US"/>
        </w:rPr>
        <w:t>'</w:t>
      </w:r>
      <w:r w:rsidR="00C55FFF" w:rsidRPr="005F74AE">
        <w:rPr>
          <w:rFonts w:ascii="Arial" w:hAnsi="Arial" w:cs="Arial"/>
          <w:sz w:val="24"/>
          <w:szCs w:val="24"/>
          <w:lang w:val="en-US"/>
        </w:rPr>
        <w:t>s</w:t>
      </w:r>
      <w:r w:rsidR="00C21AE6" w:rsidRPr="005F74AE">
        <w:rPr>
          <w:rFonts w:ascii="Arial" w:hAnsi="Arial" w:cs="Arial"/>
          <w:sz w:val="24"/>
          <w:szCs w:val="24"/>
          <w:lang w:val="en-US"/>
        </w:rPr>
        <w:t xml:space="preserve"> largest </w:t>
      </w:r>
      <w:r w:rsidR="00BC2F86" w:rsidRPr="005F74AE">
        <w:rPr>
          <w:rFonts w:ascii="Arial" w:hAnsi="Arial" w:cs="Arial"/>
          <w:sz w:val="24"/>
          <w:szCs w:val="24"/>
          <w:lang w:val="en-US"/>
        </w:rPr>
        <w:t>creditors</w:t>
      </w:r>
      <w:r w:rsidR="00C21AE6" w:rsidRPr="005F74AE">
        <w:rPr>
          <w:rFonts w:ascii="Arial" w:hAnsi="Arial" w:cs="Arial"/>
          <w:sz w:val="24"/>
          <w:szCs w:val="24"/>
          <w:lang w:val="en-US"/>
        </w:rPr>
        <w:t>,</w:t>
      </w:r>
      <w:r w:rsidR="00941182" w:rsidRPr="005F74AE">
        <w:rPr>
          <w:rFonts w:ascii="Arial" w:hAnsi="Arial" w:cs="Arial"/>
          <w:sz w:val="24"/>
          <w:szCs w:val="24"/>
          <w:lang w:val="en-US"/>
        </w:rPr>
        <w:t xml:space="preserve"> supports the Minister in the business rescue application</w:t>
      </w:r>
      <w:r w:rsidR="004F7A8A" w:rsidRPr="005F74AE">
        <w:rPr>
          <w:rFonts w:ascii="Arial" w:hAnsi="Arial" w:cs="Arial"/>
          <w:sz w:val="24"/>
          <w:szCs w:val="24"/>
          <w:lang w:val="en-US"/>
        </w:rPr>
        <w:t>.</w:t>
      </w:r>
      <w:r w:rsidR="009A15C0" w:rsidRPr="005F74AE">
        <w:rPr>
          <w:rFonts w:ascii="Arial" w:hAnsi="Arial" w:cs="Arial"/>
          <w:sz w:val="24"/>
          <w:szCs w:val="24"/>
          <w:lang w:val="en-US"/>
        </w:rPr>
        <w:t xml:space="preserve"> There was no opposition to the intervention application, and the Fund has a </w:t>
      </w:r>
      <w:r w:rsidR="002A062D" w:rsidRPr="005F74AE">
        <w:rPr>
          <w:rFonts w:ascii="Arial" w:hAnsi="Arial" w:cs="Arial"/>
          <w:sz w:val="24"/>
          <w:szCs w:val="24"/>
          <w:lang w:val="en-US"/>
        </w:rPr>
        <w:t>substantial interest in the proceedings. As a result, it is allowed to join the proceedings as a second applicant.</w:t>
      </w:r>
    </w:p>
    <w:p w14:paraId="56264960" w14:textId="77777777" w:rsidR="007021BC" w:rsidRPr="007021BC" w:rsidRDefault="007021BC" w:rsidP="007021BC">
      <w:pPr>
        <w:pStyle w:val="ListParagraph"/>
        <w:rPr>
          <w:rFonts w:ascii="Arial" w:hAnsi="Arial" w:cs="Arial"/>
          <w:sz w:val="24"/>
          <w:szCs w:val="24"/>
          <w:lang w:val="en-US"/>
        </w:rPr>
      </w:pPr>
    </w:p>
    <w:p w14:paraId="6255C1CE" w14:textId="537B8D40" w:rsidR="00581962" w:rsidRPr="005F74AE" w:rsidRDefault="005F74AE" w:rsidP="005F74AE">
      <w:pPr>
        <w:tabs>
          <w:tab w:val="left" w:pos="4917"/>
        </w:tabs>
        <w:spacing w:before="120" w:after="120" w:line="360" w:lineRule="auto"/>
        <w:ind w:left="720" w:hanging="720"/>
        <w:jc w:val="both"/>
        <w:rPr>
          <w:rFonts w:ascii="Arial" w:hAnsi="Arial" w:cs="Arial"/>
          <w:sz w:val="24"/>
          <w:szCs w:val="24"/>
          <w:lang w:val="en-US"/>
        </w:rPr>
      </w:pPr>
      <w:r w:rsidRPr="00581962">
        <w:rPr>
          <w:rFonts w:ascii="Arial" w:hAnsi="Arial" w:cs="Arial"/>
          <w:sz w:val="24"/>
          <w:szCs w:val="24"/>
          <w:lang w:val="en-US"/>
        </w:rPr>
        <w:lastRenderedPageBreak/>
        <w:t>[7]</w:t>
      </w:r>
      <w:r w:rsidRPr="00581962">
        <w:rPr>
          <w:rFonts w:ascii="Arial" w:hAnsi="Arial" w:cs="Arial"/>
          <w:sz w:val="24"/>
          <w:szCs w:val="24"/>
          <w:lang w:val="en-US"/>
        </w:rPr>
        <w:tab/>
      </w:r>
      <w:r w:rsidR="00BF26D9" w:rsidRPr="005F74AE">
        <w:rPr>
          <w:rFonts w:ascii="Arial" w:hAnsi="Arial" w:cs="Arial"/>
          <w:sz w:val="24"/>
          <w:szCs w:val="24"/>
          <w:lang w:val="en-US"/>
        </w:rPr>
        <w:t>The absence of any opposition to this application</w:t>
      </w:r>
      <w:r w:rsidR="001C086E" w:rsidRPr="005F74AE">
        <w:rPr>
          <w:rFonts w:ascii="Arial" w:hAnsi="Arial" w:cs="Arial"/>
          <w:sz w:val="24"/>
          <w:szCs w:val="24"/>
          <w:lang w:val="en-US"/>
        </w:rPr>
        <w:t xml:space="preserve"> compelled me </w:t>
      </w:r>
      <w:r w:rsidR="00275ACC" w:rsidRPr="005F74AE">
        <w:rPr>
          <w:rFonts w:ascii="Arial" w:hAnsi="Arial" w:cs="Arial"/>
          <w:sz w:val="24"/>
          <w:szCs w:val="24"/>
          <w:lang w:val="en-US"/>
        </w:rPr>
        <w:t xml:space="preserve">to consider </w:t>
      </w:r>
      <w:r w:rsidR="000A518C" w:rsidRPr="005F74AE">
        <w:rPr>
          <w:rFonts w:ascii="Arial" w:hAnsi="Arial" w:cs="Arial"/>
          <w:sz w:val="24"/>
          <w:szCs w:val="24"/>
          <w:lang w:val="en-US"/>
        </w:rPr>
        <w:t xml:space="preserve">whether all affected and interested parties </w:t>
      </w:r>
      <w:r w:rsidR="003928E4" w:rsidRPr="005F74AE">
        <w:rPr>
          <w:rFonts w:ascii="Arial" w:hAnsi="Arial" w:cs="Arial"/>
          <w:sz w:val="24"/>
          <w:szCs w:val="24"/>
          <w:lang w:val="en-US"/>
        </w:rPr>
        <w:t>were appropriately</w:t>
      </w:r>
      <w:r w:rsidR="003436BB" w:rsidRPr="005F74AE">
        <w:rPr>
          <w:rFonts w:ascii="Arial" w:hAnsi="Arial" w:cs="Arial"/>
          <w:sz w:val="24"/>
          <w:szCs w:val="24"/>
          <w:lang w:val="en-US"/>
        </w:rPr>
        <w:t xml:space="preserve"> informed of and</w:t>
      </w:r>
      <w:r w:rsidR="001B799E" w:rsidRPr="005F74AE">
        <w:rPr>
          <w:rFonts w:ascii="Arial" w:hAnsi="Arial" w:cs="Arial"/>
          <w:sz w:val="24"/>
          <w:szCs w:val="24"/>
          <w:lang w:val="en-US"/>
        </w:rPr>
        <w:t xml:space="preserve"> </w:t>
      </w:r>
      <w:r w:rsidR="003928E4" w:rsidRPr="005F74AE">
        <w:rPr>
          <w:rFonts w:ascii="Arial" w:hAnsi="Arial" w:cs="Arial"/>
          <w:sz w:val="24"/>
          <w:szCs w:val="24"/>
          <w:lang w:val="en-US"/>
        </w:rPr>
        <w:t>aware of the proceedings</w:t>
      </w:r>
      <w:r w:rsidR="006C7A4B" w:rsidRPr="005F74AE">
        <w:rPr>
          <w:rFonts w:ascii="Arial" w:hAnsi="Arial" w:cs="Arial"/>
          <w:sz w:val="24"/>
          <w:szCs w:val="24"/>
          <w:lang w:val="en-US"/>
        </w:rPr>
        <w:t xml:space="preserve"> - p</w:t>
      </w:r>
      <w:r w:rsidR="00B263E4" w:rsidRPr="005F74AE">
        <w:rPr>
          <w:rFonts w:ascii="Arial" w:hAnsi="Arial" w:cs="Arial"/>
          <w:sz w:val="24"/>
          <w:szCs w:val="24"/>
          <w:lang w:val="en-US"/>
        </w:rPr>
        <w:t xml:space="preserve">articularly </w:t>
      </w:r>
      <w:r w:rsidR="001B799E" w:rsidRPr="005F74AE">
        <w:rPr>
          <w:rFonts w:ascii="Arial" w:hAnsi="Arial" w:cs="Arial"/>
          <w:sz w:val="24"/>
          <w:szCs w:val="24"/>
          <w:lang w:val="en-US"/>
        </w:rPr>
        <w:t>Postbank, a large creditor whose</w:t>
      </w:r>
      <w:r w:rsidR="00F04296" w:rsidRPr="005F74AE">
        <w:rPr>
          <w:rFonts w:ascii="Arial" w:hAnsi="Arial" w:cs="Arial"/>
          <w:sz w:val="24"/>
          <w:szCs w:val="24"/>
          <w:lang w:val="en-US"/>
        </w:rPr>
        <w:t xml:space="preserve"> </w:t>
      </w:r>
      <w:r w:rsidR="00AC72DA" w:rsidRPr="005F74AE">
        <w:rPr>
          <w:rFonts w:ascii="Arial" w:hAnsi="Arial" w:cs="Arial"/>
          <w:sz w:val="24"/>
          <w:szCs w:val="24"/>
          <w:lang w:val="en-US"/>
        </w:rPr>
        <w:t>continued existence seems to be intricately</w:t>
      </w:r>
      <w:r w:rsidR="0017396E" w:rsidRPr="005F74AE">
        <w:rPr>
          <w:rFonts w:ascii="Arial" w:hAnsi="Arial" w:cs="Arial"/>
          <w:sz w:val="24"/>
          <w:szCs w:val="24"/>
          <w:lang w:val="en-US"/>
        </w:rPr>
        <w:t xml:space="preserve"> intertwined with SAPO</w:t>
      </w:r>
      <w:r w:rsidR="00954BEC" w:rsidRPr="005F74AE">
        <w:rPr>
          <w:rFonts w:ascii="Arial" w:hAnsi="Arial" w:cs="Arial"/>
          <w:sz w:val="24"/>
          <w:szCs w:val="24"/>
          <w:lang w:val="en-US"/>
        </w:rPr>
        <w:t>'</w:t>
      </w:r>
      <w:r w:rsidR="0017396E" w:rsidRPr="005F74AE">
        <w:rPr>
          <w:rFonts w:ascii="Arial" w:hAnsi="Arial" w:cs="Arial"/>
          <w:sz w:val="24"/>
          <w:szCs w:val="24"/>
          <w:lang w:val="en-US"/>
        </w:rPr>
        <w:t xml:space="preserve">s fate, </w:t>
      </w:r>
      <w:r w:rsidR="00BB04A9" w:rsidRPr="005F74AE">
        <w:rPr>
          <w:rFonts w:ascii="Arial" w:hAnsi="Arial" w:cs="Arial"/>
          <w:sz w:val="24"/>
          <w:szCs w:val="24"/>
          <w:lang w:val="en-US"/>
        </w:rPr>
        <w:t xml:space="preserve">and </w:t>
      </w:r>
      <w:r w:rsidR="0017396E" w:rsidRPr="005F74AE">
        <w:rPr>
          <w:rFonts w:ascii="Arial" w:hAnsi="Arial" w:cs="Arial"/>
          <w:sz w:val="24"/>
          <w:szCs w:val="24"/>
          <w:lang w:val="en-US"/>
        </w:rPr>
        <w:t xml:space="preserve">who voiced </w:t>
      </w:r>
      <w:r w:rsidR="005643BB" w:rsidRPr="005F74AE">
        <w:rPr>
          <w:rFonts w:ascii="Arial" w:hAnsi="Arial" w:cs="Arial"/>
          <w:sz w:val="24"/>
          <w:szCs w:val="24"/>
          <w:lang w:val="en-US"/>
        </w:rPr>
        <w:t>its</w:t>
      </w:r>
      <w:r w:rsidR="0017396E" w:rsidRPr="005F74AE">
        <w:rPr>
          <w:rFonts w:ascii="Arial" w:hAnsi="Arial" w:cs="Arial"/>
          <w:sz w:val="24"/>
          <w:szCs w:val="24"/>
          <w:lang w:val="en-US"/>
        </w:rPr>
        <w:t xml:space="preserve"> support </w:t>
      </w:r>
      <w:r w:rsidR="005643BB" w:rsidRPr="005F74AE">
        <w:rPr>
          <w:rFonts w:ascii="Arial" w:hAnsi="Arial" w:cs="Arial"/>
          <w:sz w:val="24"/>
          <w:szCs w:val="24"/>
          <w:lang w:val="en-US"/>
        </w:rPr>
        <w:t>for</w:t>
      </w:r>
      <w:r w:rsidR="0017396E" w:rsidRPr="005F74AE">
        <w:rPr>
          <w:rFonts w:ascii="Arial" w:hAnsi="Arial" w:cs="Arial"/>
          <w:sz w:val="24"/>
          <w:szCs w:val="24"/>
          <w:lang w:val="en-US"/>
        </w:rPr>
        <w:t xml:space="preserve"> a compromise solution </w:t>
      </w:r>
      <w:r w:rsidR="005643BB" w:rsidRPr="005F74AE">
        <w:rPr>
          <w:rFonts w:ascii="Arial" w:hAnsi="Arial" w:cs="Arial"/>
          <w:sz w:val="24"/>
          <w:szCs w:val="24"/>
          <w:lang w:val="en-US"/>
        </w:rPr>
        <w:t>slightly more than a month ago</w:t>
      </w:r>
      <w:r w:rsidR="00651EBD" w:rsidRPr="005F74AE">
        <w:rPr>
          <w:rFonts w:ascii="Arial" w:hAnsi="Arial" w:cs="Arial"/>
          <w:sz w:val="24"/>
          <w:szCs w:val="24"/>
          <w:lang w:val="en-US"/>
        </w:rPr>
        <w:t xml:space="preserve"> in the liquidation proceedings</w:t>
      </w:r>
      <w:r w:rsidR="00B263E4" w:rsidRPr="005F74AE">
        <w:rPr>
          <w:rFonts w:ascii="Arial" w:hAnsi="Arial" w:cs="Arial"/>
          <w:sz w:val="24"/>
          <w:szCs w:val="24"/>
          <w:lang w:val="en-US"/>
        </w:rPr>
        <w:t>, and SAPO</w:t>
      </w:r>
      <w:r w:rsidR="00954BEC" w:rsidRPr="005F74AE">
        <w:rPr>
          <w:rFonts w:ascii="Arial" w:hAnsi="Arial" w:cs="Arial"/>
          <w:sz w:val="24"/>
          <w:szCs w:val="24"/>
          <w:lang w:val="en-US"/>
        </w:rPr>
        <w:t>'</w:t>
      </w:r>
      <w:r w:rsidR="00B263E4" w:rsidRPr="005F74AE">
        <w:rPr>
          <w:rFonts w:ascii="Arial" w:hAnsi="Arial" w:cs="Arial"/>
          <w:sz w:val="24"/>
          <w:szCs w:val="24"/>
          <w:lang w:val="en-US"/>
        </w:rPr>
        <w:t>s employees and the</w:t>
      </w:r>
      <w:r w:rsidR="00493A7E" w:rsidRPr="005F74AE">
        <w:rPr>
          <w:rFonts w:ascii="Arial" w:hAnsi="Arial" w:cs="Arial"/>
          <w:sz w:val="24"/>
          <w:szCs w:val="24"/>
          <w:lang w:val="en-US"/>
        </w:rPr>
        <w:t xml:space="preserve"> relevant Trade Unions. </w:t>
      </w:r>
      <w:r w:rsidR="005F7502" w:rsidRPr="005F74AE">
        <w:rPr>
          <w:rFonts w:ascii="Arial" w:hAnsi="Arial" w:cs="Arial"/>
          <w:sz w:val="24"/>
          <w:szCs w:val="24"/>
          <w:lang w:val="en-US"/>
        </w:rPr>
        <w:t xml:space="preserve">After having considered the </w:t>
      </w:r>
      <w:r w:rsidR="00441CBE" w:rsidRPr="005F74AE">
        <w:rPr>
          <w:rFonts w:ascii="Arial" w:hAnsi="Arial" w:cs="Arial"/>
          <w:sz w:val="24"/>
          <w:szCs w:val="24"/>
          <w:lang w:val="en-US"/>
        </w:rPr>
        <w:t>service affidavits filed</w:t>
      </w:r>
      <w:r w:rsidR="00365290" w:rsidRPr="005F74AE">
        <w:rPr>
          <w:rFonts w:ascii="Arial" w:hAnsi="Arial" w:cs="Arial"/>
          <w:sz w:val="24"/>
          <w:szCs w:val="24"/>
          <w:lang w:val="en-US"/>
        </w:rPr>
        <w:t xml:space="preserve"> by both the Minister and the Fund</w:t>
      </w:r>
      <w:r w:rsidR="00441CBE" w:rsidRPr="005F74AE">
        <w:rPr>
          <w:rFonts w:ascii="Arial" w:hAnsi="Arial" w:cs="Arial"/>
          <w:sz w:val="24"/>
          <w:szCs w:val="24"/>
          <w:lang w:val="en-US"/>
        </w:rPr>
        <w:t xml:space="preserve">, I am </w:t>
      </w:r>
      <w:r w:rsidR="0061566E" w:rsidRPr="005F74AE">
        <w:rPr>
          <w:rFonts w:ascii="Arial" w:hAnsi="Arial" w:cs="Arial"/>
          <w:sz w:val="24"/>
          <w:szCs w:val="24"/>
          <w:lang w:val="en-US"/>
        </w:rPr>
        <w:t>at ease</w:t>
      </w:r>
      <w:r w:rsidR="00441CBE" w:rsidRPr="005F74AE">
        <w:rPr>
          <w:rFonts w:ascii="Arial" w:hAnsi="Arial" w:cs="Arial"/>
          <w:sz w:val="24"/>
          <w:szCs w:val="24"/>
          <w:lang w:val="en-US"/>
        </w:rPr>
        <w:t xml:space="preserve"> that </w:t>
      </w:r>
      <w:r w:rsidR="00FF533D" w:rsidRPr="005F74AE">
        <w:rPr>
          <w:rFonts w:ascii="Arial" w:hAnsi="Arial" w:cs="Arial"/>
          <w:sz w:val="24"/>
          <w:szCs w:val="24"/>
          <w:lang w:val="en-US"/>
        </w:rPr>
        <w:t>Postbank and other affected and interested parties were suitably notified</w:t>
      </w:r>
      <w:r w:rsidR="0061782B" w:rsidRPr="005F74AE">
        <w:rPr>
          <w:rFonts w:ascii="Arial" w:hAnsi="Arial" w:cs="Arial"/>
          <w:sz w:val="24"/>
          <w:szCs w:val="24"/>
          <w:lang w:val="en-US"/>
        </w:rPr>
        <w:t xml:space="preserve"> of the application and that their</w:t>
      </w:r>
      <w:r w:rsidR="00A329E1" w:rsidRPr="005F74AE">
        <w:rPr>
          <w:rFonts w:ascii="Arial" w:hAnsi="Arial" w:cs="Arial"/>
          <w:sz w:val="24"/>
          <w:szCs w:val="24"/>
          <w:lang w:val="en-US"/>
        </w:rPr>
        <w:t xml:space="preserve"> absence is the consequence of a deliberate decision not to participate in the proceedings.</w:t>
      </w:r>
      <w:r w:rsidR="007477BE" w:rsidRPr="005F74AE">
        <w:rPr>
          <w:rFonts w:ascii="Arial" w:hAnsi="Arial" w:cs="Arial"/>
          <w:sz w:val="24"/>
          <w:szCs w:val="24"/>
          <w:lang w:val="en-US"/>
        </w:rPr>
        <w:t xml:space="preserve"> The Supreme Court of Appeal</w:t>
      </w:r>
      <w:r w:rsidR="006F7ADA" w:rsidRPr="005F74AE">
        <w:rPr>
          <w:rFonts w:ascii="Arial" w:hAnsi="Arial" w:cs="Arial"/>
          <w:sz w:val="24"/>
          <w:szCs w:val="24"/>
          <w:lang w:val="en-US"/>
        </w:rPr>
        <w:t>,</w:t>
      </w:r>
      <w:r w:rsidR="007477BE" w:rsidRPr="005F74AE">
        <w:rPr>
          <w:rFonts w:ascii="Arial" w:hAnsi="Arial" w:cs="Arial"/>
          <w:sz w:val="24"/>
          <w:szCs w:val="24"/>
          <w:lang w:val="en-US"/>
        </w:rPr>
        <w:t xml:space="preserve"> </w:t>
      </w:r>
      <w:r w:rsidR="006F7ADA" w:rsidRPr="005F74AE">
        <w:rPr>
          <w:rFonts w:ascii="Arial" w:hAnsi="Arial" w:cs="Arial"/>
          <w:sz w:val="24"/>
          <w:szCs w:val="24"/>
          <w:lang w:val="en-US"/>
        </w:rPr>
        <w:t xml:space="preserve">in </w:t>
      </w:r>
      <w:r w:rsidR="006F7ADA" w:rsidRPr="005F74AE">
        <w:rPr>
          <w:rFonts w:ascii="Arial" w:hAnsi="Arial" w:cs="Arial"/>
          <w:i/>
          <w:iCs/>
          <w:sz w:val="24"/>
          <w:szCs w:val="24"/>
          <w:lang w:val="en-US"/>
        </w:rPr>
        <w:t>Road Accident Fund v Taylor,</w:t>
      </w:r>
      <w:r w:rsidR="006F7ADA" w:rsidRPr="006F7ADA">
        <w:rPr>
          <w:rStyle w:val="FootnoteReference"/>
          <w:rFonts w:ascii="Arial" w:hAnsi="Arial" w:cs="Arial"/>
          <w:sz w:val="24"/>
          <w:szCs w:val="24"/>
          <w:lang w:val="en-US"/>
        </w:rPr>
        <w:footnoteReference w:id="2"/>
      </w:r>
      <w:r w:rsidR="00A45B8A" w:rsidRPr="005F74AE">
        <w:rPr>
          <w:rFonts w:ascii="Arial" w:hAnsi="Arial" w:cs="Arial"/>
          <w:i/>
          <w:iCs/>
          <w:sz w:val="24"/>
          <w:szCs w:val="24"/>
          <w:lang w:val="en-US"/>
        </w:rPr>
        <w:t xml:space="preserve"> </w:t>
      </w:r>
      <w:r w:rsidR="006B5F68" w:rsidRPr="005F74AE">
        <w:rPr>
          <w:rFonts w:ascii="Arial" w:hAnsi="Arial" w:cs="Arial"/>
          <w:sz w:val="24"/>
          <w:szCs w:val="24"/>
          <w:lang w:val="en-US"/>
        </w:rPr>
        <w:t xml:space="preserve">restated </w:t>
      </w:r>
      <w:r w:rsidR="009D1412" w:rsidRPr="005F74AE">
        <w:rPr>
          <w:rFonts w:ascii="Arial" w:hAnsi="Arial" w:cs="Arial"/>
          <w:sz w:val="24"/>
          <w:szCs w:val="24"/>
          <w:lang w:val="en-US"/>
        </w:rPr>
        <w:t xml:space="preserve">the principle that the law constrains a court to decide only the issues that the parties have raised </w:t>
      </w:r>
      <w:r w:rsidR="00A45B8A" w:rsidRPr="005F74AE">
        <w:rPr>
          <w:rFonts w:ascii="Arial" w:hAnsi="Arial" w:cs="Arial"/>
          <w:sz w:val="24"/>
          <w:szCs w:val="24"/>
          <w:lang w:val="en-US"/>
        </w:rPr>
        <w:t>for decision.</w:t>
      </w:r>
      <w:r w:rsidR="009D1412" w:rsidRPr="005F74AE">
        <w:rPr>
          <w:rFonts w:ascii="Arial" w:hAnsi="Arial" w:cs="Arial"/>
          <w:sz w:val="24"/>
          <w:szCs w:val="24"/>
          <w:lang w:val="en-US"/>
        </w:rPr>
        <w:t xml:space="preserve"> </w:t>
      </w:r>
      <w:r w:rsidR="00630425" w:rsidRPr="005F74AE">
        <w:rPr>
          <w:rFonts w:ascii="Arial" w:hAnsi="Arial" w:cs="Arial"/>
          <w:sz w:val="24"/>
          <w:szCs w:val="24"/>
          <w:lang w:val="en-US"/>
        </w:rPr>
        <w:t xml:space="preserve">Where parties refrain from </w:t>
      </w:r>
      <w:r w:rsidR="00C30310" w:rsidRPr="005F74AE">
        <w:rPr>
          <w:rFonts w:ascii="Arial" w:hAnsi="Arial" w:cs="Arial"/>
          <w:sz w:val="24"/>
          <w:szCs w:val="24"/>
          <w:lang w:val="en-US"/>
        </w:rPr>
        <w:t xml:space="preserve">entering the fray and </w:t>
      </w:r>
      <w:r w:rsidR="00630425" w:rsidRPr="005F74AE">
        <w:rPr>
          <w:rFonts w:ascii="Arial" w:hAnsi="Arial" w:cs="Arial"/>
          <w:sz w:val="24"/>
          <w:szCs w:val="24"/>
          <w:lang w:val="en-US"/>
        </w:rPr>
        <w:t>raising issues, it is not for the court to</w:t>
      </w:r>
      <w:r w:rsidR="00885A95" w:rsidRPr="005F74AE">
        <w:rPr>
          <w:rFonts w:ascii="Arial" w:hAnsi="Arial" w:cs="Arial"/>
          <w:sz w:val="24"/>
          <w:szCs w:val="24"/>
          <w:lang w:val="en-US"/>
        </w:rPr>
        <w:t xml:space="preserve"> speculate about their reasons</w:t>
      </w:r>
      <w:r w:rsidR="00273745" w:rsidRPr="005F74AE">
        <w:rPr>
          <w:rFonts w:ascii="Arial" w:hAnsi="Arial" w:cs="Arial"/>
          <w:sz w:val="24"/>
          <w:szCs w:val="24"/>
          <w:lang w:val="en-US"/>
        </w:rPr>
        <w:t>.</w:t>
      </w:r>
    </w:p>
    <w:p w14:paraId="7DA842CE" w14:textId="77777777" w:rsidR="00581962" w:rsidRPr="00581962" w:rsidRDefault="00581962" w:rsidP="002F6924">
      <w:pPr>
        <w:pStyle w:val="ListParagraph"/>
        <w:tabs>
          <w:tab w:val="left" w:pos="4917"/>
        </w:tabs>
        <w:spacing w:before="120" w:after="120"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0D979D1E" w14:textId="52B3B553" w:rsidR="00CE3E3F" w:rsidRPr="005F74AE" w:rsidRDefault="005F74AE" w:rsidP="005F74AE">
      <w:pPr>
        <w:tabs>
          <w:tab w:val="left" w:pos="4917"/>
        </w:tabs>
        <w:spacing w:before="120" w:after="120" w:line="36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[8]</w:t>
      </w:r>
      <w:r>
        <w:rPr>
          <w:rFonts w:ascii="Arial" w:hAnsi="Arial" w:cs="Arial"/>
          <w:sz w:val="24"/>
          <w:szCs w:val="24"/>
        </w:rPr>
        <w:tab/>
      </w:r>
      <w:r w:rsidR="00F751D9" w:rsidRPr="005F74AE">
        <w:rPr>
          <w:rFonts w:ascii="Arial" w:hAnsi="Arial" w:cs="Arial"/>
          <w:sz w:val="24"/>
          <w:szCs w:val="24"/>
        </w:rPr>
        <w:t xml:space="preserve">An aspect I </w:t>
      </w:r>
      <w:r w:rsidR="00184221" w:rsidRPr="005F74AE">
        <w:rPr>
          <w:rFonts w:ascii="Arial" w:hAnsi="Arial" w:cs="Arial"/>
          <w:sz w:val="24"/>
          <w:szCs w:val="24"/>
        </w:rPr>
        <w:t xml:space="preserve">initially </w:t>
      </w:r>
      <w:r w:rsidR="00F751D9" w:rsidRPr="005F74AE">
        <w:rPr>
          <w:rFonts w:ascii="Arial" w:hAnsi="Arial" w:cs="Arial"/>
          <w:sz w:val="24"/>
          <w:szCs w:val="24"/>
        </w:rPr>
        <w:t>f</w:t>
      </w:r>
      <w:r w:rsidR="00A60578" w:rsidRPr="005F74AE">
        <w:rPr>
          <w:rFonts w:ascii="Arial" w:hAnsi="Arial" w:cs="Arial"/>
          <w:sz w:val="24"/>
          <w:szCs w:val="24"/>
        </w:rPr>
        <w:t>ound</w:t>
      </w:r>
      <w:r w:rsidR="00F751D9" w:rsidRPr="005F74AE">
        <w:rPr>
          <w:rFonts w:ascii="Arial" w:hAnsi="Arial" w:cs="Arial"/>
          <w:sz w:val="24"/>
          <w:szCs w:val="24"/>
        </w:rPr>
        <w:t xml:space="preserve"> somewhat dis</w:t>
      </w:r>
      <w:r w:rsidR="00F614A6" w:rsidRPr="005F74AE">
        <w:rPr>
          <w:rFonts w:ascii="Arial" w:hAnsi="Arial" w:cs="Arial"/>
          <w:sz w:val="24"/>
          <w:szCs w:val="24"/>
        </w:rPr>
        <w:t>turb</w:t>
      </w:r>
      <w:r w:rsidR="00F751D9" w:rsidRPr="005F74AE">
        <w:rPr>
          <w:rFonts w:ascii="Arial" w:hAnsi="Arial" w:cs="Arial"/>
          <w:sz w:val="24"/>
          <w:szCs w:val="24"/>
        </w:rPr>
        <w:t xml:space="preserve">ing </w:t>
      </w:r>
      <w:r w:rsidR="00BA6614" w:rsidRPr="005F74AE">
        <w:rPr>
          <w:rFonts w:ascii="Arial" w:hAnsi="Arial" w:cs="Arial"/>
          <w:sz w:val="24"/>
          <w:szCs w:val="24"/>
        </w:rPr>
        <w:t>is Government</w:t>
      </w:r>
      <w:r w:rsidR="00954BEC" w:rsidRPr="005F74AE">
        <w:rPr>
          <w:rFonts w:ascii="Arial" w:hAnsi="Arial" w:cs="Arial"/>
          <w:sz w:val="24"/>
          <w:szCs w:val="24"/>
        </w:rPr>
        <w:t>'</w:t>
      </w:r>
      <w:r w:rsidR="00BA6614" w:rsidRPr="005F74AE">
        <w:rPr>
          <w:rFonts w:ascii="Arial" w:hAnsi="Arial" w:cs="Arial"/>
          <w:sz w:val="24"/>
          <w:szCs w:val="24"/>
        </w:rPr>
        <w:t xml:space="preserve">s </w:t>
      </w:r>
      <w:r w:rsidR="00E2099F" w:rsidRPr="005F74AE">
        <w:rPr>
          <w:rFonts w:ascii="Arial" w:hAnsi="Arial" w:cs="Arial"/>
          <w:sz w:val="24"/>
          <w:szCs w:val="24"/>
        </w:rPr>
        <w:t xml:space="preserve">unwavering </w:t>
      </w:r>
      <w:r w:rsidR="00BA6614" w:rsidRPr="005F74AE">
        <w:rPr>
          <w:rFonts w:ascii="Arial" w:hAnsi="Arial" w:cs="Arial"/>
          <w:sz w:val="24"/>
          <w:szCs w:val="24"/>
        </w:rPr>
        <w:t>stance</w:t>
      </w:r>
      <w:r w:rsidR="00E2099F" w:rsidRPr="005F74AE">
        <w:rPr>
          <w:rFonts w:ascii="Arial" w:hAnsi="Arial" w:cs="Arial"/>
          <w:sz w:val="24"/>
          <w:szCs w:val="24"/>
        </w:rPr>
        <w:t>, as communicated through the Minister</w:t>
      </w:r>
      <w:r w:rsidR="00954BEC" w:rsidRPr="005F74AE">
        <w:rPr>
          <w:rFonts w:ascii="Arial" w:hAnsi="Arial" w:cs="Arial"/>
          <w:sz w:val="24"/>
          <w:szCs w:val="24"/>
        </w:rPr>
        <w:t>'</w:t>
      </w:r>
      <w:r w:rsidR="00E2099F" w:rsidRPr="005F74AE">
        <w:rPr>
          <w:rFonts w:ascii="Arial" w:hAnsi="Arial" w:cs="Arial"/>
          <w:sz w:val="24"/>
          <w:szCs w:val="24"/>
        </w:rPr>
        <w:t>s affidavits</w:t>
      </w:r>
      <w:r w:rsidR="00581260" w:rsidRPr="005F74AE">
        <w:rPr>
          <w:rFonts w:ascii="Arial" w:hAnsi="Arial" w:cs="Arial"/>
          <w:sz w:val="24"/>
          <w:szCs w:val="24"/>
        </w:rPr>
        <w:t>,</w:t>
      </w:r>
      <w:r w:rsidR="00BA6614" w:rsidRPr="005F74AE">
        <w:rPr>
          <w:rFonts w:ascii="Arial" w:hAnsi="Arial" w:cs="Arial"/>
          <w:sz w:val="24"/>
          <w:szCs w:val="24"/>
        </w:rPr>
        <w:t xml:space="preserve"> that it is only willing to provide </w:t>
      </w:r>
      <w:r w:rsidR="00944889" w:rsidRPr="005F74AE">
        <w:rPr>
          <w:rFonts w:ascii="Arial" w:hAnsi="Arial" w:cs="Arial"/>
          <w:sz w:val="24"/>
          <w:szCs w:val="24"/>
        </w:rPr>
        <w:t>capital</w:t>
      </w:r>
      <w:r w:rsidR="00481658" w:rsidRPr="005F74AE">
        <w:rPr>
          <w:rFonts w:ascii="Arial" w:hAnsi="Arial" w:cs="Arial"/>
          <w:sz w:val="24"/>
          <w:szCs w:val="24"/>
        </w:rPr>
        <w:t xml:space="preserve"> </w:t>
      </w:r>
      <w:r w:rsidR="00CF79DC" w:rsidRPr="005F74AE">
        <w:rPr>
          <w:rFonts w:ascii="Arial" w:hAnsi="Arial" w:cs="Arial"/>
          <w:sz w:val="24"/>
          <w:szCs w:val="24"/>
        </w:rPr>
        <w:t>if</w:t>
      </w:r>
      <w:r w:rsidR="00481658" w:rsidRPr="005F74AE">
        <w:rPr>
          <w:rFonts w:ascii="Arial" w:hAnsi="Arial" w:cs="Arial"/>
          <w:sz w:val="24"/>
          <w:szCs w:val="24"/>
        </w:rPr>
        <w:t xml:space="preserve"> SAPO is placed in business rescue. </w:t>
      </w:r>
      <w:r w:rsidR="00CF79DC" w:rsidRPr="005F74AE">
        <w:rPr>
          <w:rFonts w:ascii="Arial" w:hAnsi="Arial" w:cs="Arial"/>
          <w:sz w:val="24"/>
          <w:szCs w:val="24"/>
        </w:rPr>
        <w:t>Whil</w:t>
      </w:r>
      <w:r w:rsidR="00A60578" w:rsidRPr="005F74AE">
        <w:rPr>
          <w:rFonts w:ascii="Arial" w:hAnsi="Arial" w:cs="Arial"/>
          <w:sz w:val="24"/>
          <w:szCs w:val="24"/>
        </w:rPr>
        <w:t>e</w:t>
      </w:r>
      <w:r w:rsidR="00D62994" w:rsidRPr="005F74AE">
        <w:rPr>
          <w:rFonts w:ascii="Arial" w:hAnsi="Arial" w:cs="Arial"/>
          <w:sz w:val="24"/>
          <w:szCs w:val="24"/>
        </w:rPr>
        <w:t xml:space="preserve"> </w:t>
      </w:r>
      <w:r w:rsidR="00CF79DC" w:rsidRPr="005F74AE">
        <w:rPr>
          <w:rFonts w:ascii="Arial" w:hAnsi="Arial" w:cs="Arial"/>
          <w:sz w:val="24"/>
          <w:szCs w:val="24"/>
        </w:rPr>
        <w:t>emphasising the dire effect that final liquidation will</w:t>
      </w:r>
      <w:r w:rsidR="008422E5" w:rsidRPr="005F74AE">
        <w:rPr>
          <w:rFonts w:ascii="Arial" w:hAnsi="Arial" w:cs="Arial"/>
          <w:sz w:val="24"/>
          <w:szCs w:val="24"/>
        </w:rPr>
        <w:t xml:space="preserve">, </w:t>
      </w:r>
      <w:r w:rsidR="008422E5" w:rsidRPr="005F74AE">
        <w:rPr>
          <w:rFonts w:ascii="Arial" w:hAnsi="Arial" w:cs="Arial"/>
          <w:i/>
          <w:iCs/>
          <w:sz w:val="24"/>
          <w:szCs w:val="24"/>
        </w:rPr>
        <w:t>inter alia,</w:t>
      </w:r>
      <w:r w:rsidR="00CF79DC" w:rsidRPr="005F74AE">
        <w:rPr>
          <w:rFonts w:ascii="Arial" w:hAnsi="Arial" w:cs="Arial"/>
          <w:sz w:val="24"/>
          <w:szCs w:val="24"/>
        </w:rPr>
        <w:t xml:space="preserve"> have on</w:t>
      </w:r>
      <w:r w:rsidR="001708F9" w:rsidRPr="005F74AE">
        <w:rPr>
          <w:rFonts w:ascii="Arial" w:hAnsi="Arial" w:cs="Arial"/>
          <w:sz w:val="24"/>
          <w:szCs w:val="24"/>
        </w:rPr>
        <w:t xml:space="preserve"> the nation</w:t>
      </w:r>
      <w:r w:rsidR="00954BEC" w:rsidRPr="005F74AE">
        <w:rPr>
          <w:rFonts w:ascii="Arial" w:hAnsi="Arial" w:cs="Arial"/>
          <w:sz w:val="24"/>
          <w:szCs w:val="24"/>
        </w:rPr>
        <w:t>'</w:t>
      </w:r>
      <w:r w:rsidR="001708F9" w:rsidRPr="005F74AE">
        <w:rPr>
          <w:rFonts w:ascii="Arial" w:hAnsi="Arial" w:cs="Arial"/>
          <w:sz w:val="24"/>
          <w:szCs w:val="24"/>
        </w:rPr>
        <w:t>s international responsibilities</w:t>
      </w:r>
      <w:r w:rsidR="00AE2226" w:rsidRPr="005F74AE">
        <w:rPr>
          <w:rFonts w:ascii="Arial" w:hAnsi="Arial" w:cs="Arial"/>
          <w:sz w:val="24"/>
          <w:szCs w:val="24"/>
        </w:rPr>
        <w:t xml:space="preserve"> and the role that SAPO plays in the </w:t>
      </w:r>
      <w:r w:rsidR="00F02DF5" w:rsidRPr="005F74AE">
        <w:rPr>
          <w:rFonts w:ascii="Arial" w:hAnsi="Arial" w:cs="Arial"/>
          <w:sz w:val="24"/>
          <w:szCs w:val="24"/>
        </w:rPr>
        <w:t>country</w:t>
      </w:r>
      <w:r w:rsidR="00954BEC" w:rsidRPr="005F74AE">
        <w:rPr>
          <w:rFonts w:ascii="Arial" w:hAnsi="Arial" w:cs="Arial"/>
          <w:sz w:val="24"/>
          <w:szCs w:val="24"/>
        </w:rPr>
        <w:t>'</w:t>
      </w:r>
      <w:r w:rsidR="00F02DF5" w:rsidRPr="005F74AE">
        <w:rPr>
          <w:rFonts w:ascii="Arial" w:hAnsi="Arial" w:cs="Arial"/>
          <w:sz w:val="24"/>
          <w:szCs w:val="24"/>
        </w:rPr>
        <w:t xml:space="preserve">s </w:t>
      </w:r>
      <w:r w:rsidR="00AE2226" w:rsidRPr="005F74AE">
        <w:rPr>
          <w:rFonts w:ascii="Arial" w:hAnsi="Arial" w:cs="Arial"/>
          <w:sz w:val="24"/>
          <w:szCs w:val="24"/>
        </w:rPr>
        <w:t xml:space="preserve">socio-economic </w:t>
      </w:r>
      <w:r w:rsidR="00F02DF5" w:rsidRPr="005F74AE">
        <w:rPr>
          <w:rFonts w:ascii="Arial" w:hAnsi="Arial" w:cs="Arial"/>
          <w:sz w:val="24"/>
          <w:szCs w:val="24"/>
        </w:rPr>
        <w:t>structure, it seems as if Government wants to force the court</w:t>
      </w:r>
      <w:r w:rsidR="00954BEC" w:rsidRPr="005F74AE">
        <w:rPr>
          <w:rFonts w:ascii="Arial" w:hAnsi="Arial" w:cs="Arial"/>
          <w:sz w:val="24"/>
          <w:szCs w:val="24"/>
        </w:rPr>
        <w:t>'</w:t>
      </w:r>
      <w:r w:rsidR="00F02DF5" w:rsidRPr="005F74AE">
        <w:rPr>
          <w:rFonts w:ascii="Arial" w:hAnsi="Arial" w:cs="Arial"/>
          <w:sz w:val="24"/>
          <w:szCs w:val="24"/>
        </w:rPr>
        <w:t xml:space="preserve">s </w:t>
      </w:r>
      <w:r w:rsidR="00576BE9" w:rsidRPr="005F74AE">
        <w:rPr>
          <w:rFonts w:ascii="Arial" w:hAnsi="Arial" w:cs="Arial"/>
          <w:sz w:val="24"/>
          <w:szCs w:val="24"/>
        </w:rPr>
        <w:t xml:space="preserve">decision </w:t>
      </w:r>
      <w:r w:rsidR="00D30D62" w:rsidRPr="005F74AE">
        <w:rPr>
          <w:rFonts w:ascii="Arial" w:hAnsi="Arial" w:cs="Arial"/>
          <w:sz w:val="24"/>
          <w:szCs w:val="24"/>
        </w:rPr>
        <w:t xml:space="preserve">and the outcome of this application </w:t>
      </w:r>
      <w:r w:rsidR="00576BE9" w:rsidRPr="005F74AE">
        <w:rPr>
          <w:rFonts w:ascii="Arial" w:hAnsi="Arial" w:cs="Arial"/>
          <w:sz w:val="24"/>
          <w:szCs w:val="24"/>
        </w:rPr>
        <w:t xml:space="preserve">by bluntly stating that the R 2.4 billion that </w:t>
      </w:r>
      <w:r w:rsidR="009B26F6" w:rsidRPr="005F74AE">
        <w:rPr>
          <w:rFonts w:ascii="Arial" w:hAnsi="Arial" w:cs="Arial"/>
          <w:sz w:val="24"/>
          <w:szCs w:val="24"/>
        </w:rPr>
        <w:t>has already been</w:t>
      </w:r>
      <w:r w:rsidR="00576BE9" w:rsidRPr="005F74AE">
        <w:rPr>
          <w:rFonts w:ascii="Arial" w:hAnsi="Arial" w:cs="Arial"/>
          <w:sz w:val="24"/>
          <w:szCs w:val="24"/>
        </w:rPr>
        <w:t xml:space="preserve"> earmarked to </w:t>
      </w:r>
      <w:r w:rsidR="00D9367A" w:rsidRPr="005F74AE">
        <w:rPr>
          <w:rFonts w:ascii="Arial" w:hAnsi="Arial" w:cs="Arial"/>
          <w:sz w:val="24"/>
          <w:szCs w:val="24"/>
        </w:rPr>
        <w:t>fund SAPO</w:t>
      </w:r>
      <w:r w:rsidR="00954BEC" w:rsidRPr="005F74AE">
        <w:rPr>
          <w:rFonts w:ascii="Arial" w:hAnsi="Arial" w:cs="Arial"/>
          <w:sz w:val="24"/>
          <w:szCs w:val="24"/>
        </w:rPr>
        <w:t>'</w:t>
      </w:r>
      <w:r w:rsidR="00D9367A" w:rsidRPr="005F74AE">
        <w:rPr>
          <w:rFonts w:ascii="Arial" w:hAnsi="Arial" w:cs="Arial"/>
          <w:sz w:val="24"/>
          <w:szCs w:val="24"/>
        </w:rPr>
        <w:t xml:space="preserve">s turnaround, </w:t>
      </w:r>
      <w:r w:rsidR="00D30D62" w:rsidRPr="005F74AE">
        <w:rPr>
          <w:rFonts w:ascii="Arial" w:hAnsi="Arial" w:cs="Arial"/>
          <w:sz w:val="24"/>
          <w:szCs w:val="24"/>
        </w:rPr>
        <w:t xml:space="preserve">will </w:t>
      </w:r>
      <w:r w:rsidR="000837C5" w:rsidRPr="005F74AE">
        <w:rPr>
          <w:rFonts w:ascii="Arial" w:hAnsi="Arial" w:cs="Arial"/>
          <w:sz w:val="24"/>
          <w:szCs w:val="24"/>
        </w:rPr>
        <w:t xml:space="preserve">now </w:t>
      </w:r>
      <w:r w:rsidR="00D30D62" w:rsidRPr="005F74AE">
        <w:rPr>
          <w:rFonts w:ascii="Arial" w:hAnsi="Arial" w:cs="Arial"/>
          <w:sz w:val="24"/>
          <w:szCs w:val="24"/>
        </w:rPr>
        <w:t xml:space="preserve">only be available </w:t>
      </w:r>
      <w:r w:rsidR="00855DBA" w:rsidRPr="005F74AE">
        <w:rPr>
          <w:rFonts w:ascii="Arial" w:hAnsi="Arial" w:cs="Arial"/>
          <w:sz w:val="24"/>
          <w:szCs w:val="24"/>
        </w:rPr>
        <w:t>for business rescue proceedings.</w:t>
      </w:r>
      <w:r w:rsidR="001615B0" w:rsidRPr="005F74AE">
        <w:rPr>
          <w:rFonts w:ascii="Arial" w:hAnsi="Arial" w:cs="Arial"/>
          <w:sz w:val="24"/>
          <w:szCs w:val="24"/>
        </w:rPr>
        <w:t xml:space="preserve"> SAPO is not empowered to </w:t>
      </w:r>
      <w:r w:rsidR="001B4CAE" w:rsidRPr="005F74AE">
        <w:rPr>
          <w:rFonts w:ascii="Arial" w:hAnsi="Arial" w:cs="Arial"/>
          <w:sz w:val="24"/>
          <w:szCs w:val="24"/>
        </w:rPr>
        <w:t xml:space="preserve">borrow money without the prior written approval of the Minister, granted after consultation with the Minister of </w:t>
      </w:r>
      <w:r w:rsidR="000A5CE1" w:rsidRPr="005F74AE">
        <w:rPr>
          <w:rFonts w:ascii="Arial" w:hAnsi="Arial" w:cs="Arial"/>
          <w:sz w:val="24"/>
          <w:szCs w:val="24"/>
        </w:rPr>
        <w:t>Finance</w:t>
      </w:r>
      <w:r w:rsidR="00AE69F1" w:rsidRPr="005F74AE">
        <w:rPr>
          <w:rFonts w:ascii="Arial" w:hAnsi="Arial" w:cs="Arial"/>
          <w:sz w:val="24"/>
          <w:szCs w:val="24"/>
        </w:rPr>
        <w:t>,</w:t>
      </w:r>
      <w:r w:rsidR="00AE69F1">
        <w:rPr>
          <w:rStyle w:val="FootnoteReference"/>
          <w:rFonts w:ascii="Arial" w:hAnsi="Arial" w:cs="Arial"/>
          <w:sz w:val="24"/>
          <w:szCs w:val="24"/>
        </w:rPr>
        <w:footnoteReference w:id="3"/>
      </w:r>
      <w:r w:rsidR="000A5CE1" w:rsidRPr="005F74AE">
        <w:rPr>
          <w:rFonts w:ascii="Arial" w:hAnsi="Arial" w:cs="Arial"/>
          <w:sz w:val="24"/>
          <w:szCs w:val="24"/>
        </w:rPr>
        <w:t xml:space="preserve"> and thus unable to obtain capital from </w:t>
      </w:r>
      <w:r w:rsidR="00AE69F1" w:rsidRPr="005F74AE">
        <w:rPr>
          <w:rFonts w:ascii="Arial" w:hAnsi="Arial" w:cs="Arial"/>
          <w:sz w:val="24"/>
          <w:szCs w:val="24"/>
        </w:rPr>
        <w:t>another source.</w:t>
      </w:r>
      <w:r w:rsidR="00177C38" w:rsidRPr="005F74AE">
        <w:rPr>
          <w:rFonts w:ascii="Arial" w:hAnsi="Arial" w:cs="Arial"/>
          <w:sz w:val="24"/>
          <w:szCs w:val="24"/>
        </w:rPr>
        <w:t xml:space="preserve"> The Minister did not deem it necessary to engage with the provisional liquidators to </w:t>
      </w:r>
      <w:r w:rsidR="00DD109D" w:rsidRPr="005F74AE">
        <w:rPr>
          <w:rFonts w:ascii="Arial" w:hAnsi="Arial" w:cs="Arial"/>
          <w:sz w:val="24"/>
          <w:szCs w:val="24"/>
        </w:rPr>
        <w:t>discuss the feasibility of their compromise proposal</w:t>
      </w:r>
      <w:r w:rsidR="009461DB" w:rsidRPr="005F74AE">
        <w:rPr>
          <w:rFonts w:ascii="Arial" w:hAnsi="Arial" w:cs="Arial"/>
          <w:sz w:val="24"/>
          <w:szCs w:val="24"/>
        </w:rPr>
        <w:t>. The compromise proposal</w:t>
      </w:r>
      <w:r w:rsidR="003309C7" w:rsidRPr="005F74AE">
        <w:rPr>
          <w:rFonts w:ascii="Arial" w:hAnsi="Arial" w:cs="Arial"/>
          <w:sz w:val="24"/>
          <w:szCs w:val="24"/>
        </w:rPr>
        <w:t>, developed on the assumption that</w:t>
      </w:r>
      <w:r w:rsidR="00FC4D19" w:rsidRPr="005F74AE">
        <w:rPr>
          <w:rFonts w:ascii="Arial" w:hAnsi="Arial" w:cs="Arial"/>
          <w:sz w:val="24"/>
          <w:szCs w:val="24"/>
        </w:rPr>
        <w:t xml:space="preserve"> the earmarked R2.4 billion would be available, </w:t>
      </w:r>
      <w:r w:rsidR="009B5F03" w:rsidRPr="005F74AE">
        <w:rPr>
          <w:rFonts w:ascii="Arial" w:hAnsi="Arial" w:cs="Arial"/>
          <w:sz w:val="24"/>
          <w:szCs w:val="24"/>
        </w:rPr>
        <w:t>envisages SAPO exiting provisional liquidation</w:t>
      </w:r>
      <w:r w:rsidR="0093726A" w:rsidRPr="005F74AE">
        <w:rPr>
          <w:rFonts w:ascii="Arial" w:hAnsi="Arial" w:cs="Arial"/>
          <w:sz w:val="24"/>
          <w:szCs w:val="24"/>
        </w:rPr>
        <w:t xml:space="preserve"> intact</w:t>
      </w:r>
      <w:r w:rsidR="00086714" w:rsidRPr="005F74AE">
        <w:rPr>
          <w:rFonts w:ascii="Arial" w:hAnsi="Arial" w:cs="Arial"/>
          <w:sz w:val="24"/>
          <w:szCs w:val="24"/>
        </w:rPr>
        <w:t>.</w:t>
      </w:r>
      <w:r w:rsidR="003309C7" w:rsidRPr="005F74AE">
        <w:rPr>
          <w:rFonts w:ascii="Arial" w:hAnsi="Arial" w:cs="Arial"/>
          <w:sz w:val="24"/>
          <w:szCs w:val="24"/>
        </w:rPr>
        <w:t xml:space="preserve"> </w:t>
      </w:r>
      <w:r w:rsidR="00DB41B3" w:rsidRPr="005F74AE">
        <w:rPr>
          <w:rFonts w:ascii="Arial" w:hAnsi="Arial" w:cs="Arial"/>
          <w:sz w:val="24"/>
          <w:szCs w:val="24"/>
        </w:rPr>
        <w:t>After that</w:t>
      </w:r>
      <w:r w:rsidR="003309C7" w:rsidRPr="005F74AE">
        <w:rPr>
          <w:rFonts w:ascii="Arial" w:hAnsi="Arial" w:cs="Arial"/>
          <w:sz w:val="24"/>
          <w:szCs w:val="24"/>
        </w:rPr>
        <w:t>, the provisional liquidators submitted</w:t>
      </w:r>
      <w:r w:rsidR="00403920" w:rsidRPr="005F74AE">
        <w:rPr>
          <w:rFonts w:ascii="Arial" w:hAnsi="Arial" w:cs="Arial"/>
          <w:sz w:val="24"/>
          <w:szCs w:val="24"/>
        </w:rPr>
        <w:t xml:space="preserve">, </w:t>
      </w:r>
      <w:r w:rsidR="003428AC" w:rsidRPr="005F74AE">
        <w:rPr>
          <w:rFonts w:ascii="Arial" w:hAnsi="Arial" w:cs="Arial"/>
          <w:sz w:val="24"/>
          <w:szCs w:val="24"/>
        </w:rPr>
        <w:t xml:space="preserve">Government could pursue an operational restructuring of SAPO, using the additional R3.8 billion, which </w:t>
      </w:r>
      <w:r w:rsidR="003428AC" w:rsidRPr="005F74AE">
        <w:rPr>
          <w:rFonts w:ascii="Arial" w:hAnsi="Arial" w:cs="Arial"/>
          <w:sz w:val="24"/>
          <w:szCs w:val="24"/>
        </w:rPr>
        <w:lastRenderedPageBreak/>
        <w:t>the Government is allegedly</w:t>
      </w:r>
      <w:r w:rsidR="00AA7770" w:rsidRPr="005F74AE">
        <w:rPr>
          <w:rFonts w:ascii="Arial" w:hAnsi="Arial" w:cs="Arial"/>
          <w:sz w:val="24"/>
          <w:szCs w:val="24"/>
        </w:rPr>
        <w:t xml:space="preserve"> willing to invest in SAPO. </w:t>
      </w:r>
      <w:r w:rsidR="00C22DC6" w:rsidRPr="005F74AE">
        <w:rPr>
          <w:rFonts w:ascii="Arial" w:hAnsi="Arial" w:cs="Arial"/>
          <w:sz w:val="24"/>
          <w:szCs w:val="24"/>
        </w:rPr>
        <w:t>This beg</w:t>
      </w:r>
      <w:r w:rsidR="0055325F" w:rsidRPr="005F74AE">
        <w:rPr>
          <w:rFonts w:ascii="Arial" w:hAnsi="Arial" w:cs="Arial"/>
          <w:sz w:val="24"/>
          <w:szCs w:val="24"/>
        </w:rPr>
        <w:t>ged</w:t>
      </w:r>
      <w:r w:rsidR="00C22DC6" w:rsidRPr="005F74AE">
        <w:rPr>
          <w:rFonts w:ascii="Arial" w:hAnsi="Arial" w:cs="Arial"/>
          <w:sz w:val="24"/>
          <w:szCs w:val="24"/>
        </w:rPr>
        <w:t xml:space="preserve"> the question as to whether it </w:t>
      </w:r>
      <w:r w:rsidR="0055325F" w:rsidRPr="005F74AE">
        <w:rPr>
          <w:rFonts w:ascii="Arial" w:hAnsi="Arial" w:cs="Arial"/>
          <w:sz w:val="24"/>
          <w:szCs w:val="24"/>
        </w:rPr>
        <w:t>would not</w:t>
      </w:r>
      <w:r w:rsidR="00A61E65" w:rsidRPr="005F74AE">
        <w:rPr>
          <w:rFonts w:ascii="Arial" w:hAnsi="Arial" w:cs="Arial"/>
          <w:sz w:val="24"/>
          <w:szCs w:val="24"/>
        </w:rPr>
        <w:t xml:space="preserve"> be</w:t>
      </w:r>
      <w:r w:rsidR="000204FE" w:rsidRPr="005F74AE">
        <w:rPr>
          <w:rFonts w:ascii="Arial" w:hAnsi="Arial" w:cs="Arial"/>
          <w:sz w:val="24"/>
          <w:szCs w:val="24"/>
        </w:rPr>
        <w:t xml:space="preserve"> appropriate and in the </w:t>
      </w:r>
      <w:r w:rsidR="00547C77" w:rsidRPr="005F74AE">
        <w:rPr>
          <w:rFonts w:ascii="Arial" w:hAnsi="Arial" w:cs="Arial"/>
          <w:sz w:val="24"/>
          <w:szCs w:val="24"/>
        </w:rPr>
        <w:t>public</w:t>
      </w:r>
      <w:r w:rsidR="000204FE" w:rsidRPr="005F74AE">
        <w:rPr>
          <w:rFonts w:ascii="Arial" w:hAnsi="Arial" w:cs="Arial"/>
          <w:sz w:val="24"/>
          <w:szCs w:val="24"/>
        </w:rPr>
        <w:t xml:space="preserve"> interest </w:t>
      </w:r>
      <w:r w:rsidR="00547C77" w:rsidRPr="005F74AE">
        <w:rPr>
          <w:rFonts w:ascii="Arial" w:hAnsi="Arial" w:cs="Arial"/>
          <w:sz w:val="24"/>
          <w:szCs w:val="24"/>
        </w:rPr>
        <w:t xml:space="preserve">to postpone the business rescue application and </w:t>
      </w:r>
      <w:r w:rsidR="00AE7C4B" w:rsidRPr="005F74AE">
        <w:rPr>
          <w:rFonts w:ascii="Arial" w:hAnsi="Arial" w:cs="Arial"/>
          <w:sz w:val="24"/>
          <w:szCs w:val="24"/>
        </w:rPr>
        <w:t>request</w:t>
      </w:r>
      <w:r w:rsidR="00547C77" w:rsidRPr="005F74AE">
        <w:rPr>
          <w:rFonts w:ascii="Arial" w:hAnsi="Arial" w:cs="Arial"/>
          <w:sz w:val="24"/>
          <w:szCs w:val="24"/>
        </w:rPr>
        <w:t xml:space="preserve"> the Minister to </w:t>
      </w:r>
      <w:r w:rsidR="004E58E5" w:rsidRPr="005F74AE">
        <w:rPr>
          <w:rFonts w:ascii="Arial" w:hAnsi="Arial" w:cs="Arial"/>
          <w:sz w:val="24"/>
          <w:szCs w:val="24"/>
        </w:rPr>
        <w:t>purposively engage with the provisional liquidators</w:t>
      </w:r>
      <w:r w:rsidR="005143FB" w:rsidRPr="005F74AE">
        <w:rPr>
          <w:rFonts w:ascii="Arial" w:hAnsi="Arial" w:cs="Arial"/>
          <w:sz w:val="24"/>
          <w:szCs w:val="24"/>
        </w:rPr>
        <w:t xml:space="preserve">, </w:t>
      </w:r>
      <w:r w:rsidR="00A66CD9" w:rsidRPr="005F74AE">
        <w:rPr>
          <w:rFonts w:ascii="Arial" w:hAnsi="Arial" w:cs="Arial"/>
          <w:sz w:val="24"/>
          <w:szCs w:val="24"/>
        </w:rPr>
        <w:t>and file a supplementary affidavit</w:t>
      </w:r>
      <w:r w:rsidR="006E1B28" w:rsidRPr="005F74AE">
        <w:rPr>
          <w:rFonts w:ascii="Arial" w:hAnsi="Arial" w:cs="Arial"/>
          <w:sz w:val="24"/>
          <w:szCs w:val="24"/>
        </w:rPr>
        <w:t>,</w:t>
      </w:r>
      <w:r w:rsidR="00A66CD9" w:rsidRPr="005F74AE">
        <w:rPr>
          <w:rFonts w:ascii="Arial" w:hAnsi="Arial" w:cs="Arial"/>
          <w:sz w:val="24"/>
          <w:szCs w:val="24"/>
        </w:rPr>
        <w:t xml:space="preserve"> whereafter </w:t>
      </w:r>
      <w:r w:rsidR="00D50424" w:rsidRPr="005F74AE">
        <w:rPr>
          <w:rFonts w:ascii="Arial" w:hAnsi="Arial" w:cs="Arial"/>
          <w:sz w:val="24"/>
          <w:szCs w:val="24"/>
        </w:rPr>
        <w:t xml:space="preserve">the application </w:t>
      </w:r>
      <w:r w:rsidR="00A61E65" w:rsidRPr="005F74AE">
        <w:rPr>
          <w:rFonts w:ascii="Arial" w:hAnsi="Arial" w:cs="Arial"/>
          <w:sz w:val="24"/>
          <w:szCs w:val="24"/>
        </w:rPr>
        <w:t>could</w:t>
      </w:r>
      <w:r w:rsidR="00D50424" w:rsidRPr="005F74AE">
        <w:rPr>
          <w:rFonts w:ascii="Arial" w:hAnsi="Arial" w:cs="Arial"/>
          <w:sz w:val="24"/>
          <w:szCs w:val="24"/>
        </w:rPr>
        <w:t xml:space="preserve"> be finally considered.</w:t>
      </w:r>
    </w:p>
    <w:p w14:paraId="0F607E76" w14:textId="065C4276" w:rsidR="00CE3E3F" w:rsidRDefault="00CE3E3F" w:rsidP="00CE3E3F">
      <w:pPr>
        <w:pStyle w:val="ListParagraph"/>
        <w:tabs>
          <w:tab w:val="left" w:pos="4917"/>
        </w:tabs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</w:p>
    <w:p w14:paraId="0CBC1AB7" w14:textId="0CA0ECDF" w:rsidR="00CE3E3F" w:rsidRPr="005F74AE" w:rsidRDefault="005F74AE" w:rsidP="005F74AE">
      <w:pPr>
        <w:tabs>
          <w:tab w:val="left" w:pos="4917"/>
        </w:tabs>
        <w:spacing w:before="120" w:after="120" w:line="36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[9]</w:t>
      </w:r>
      <w:r>
        <w:rPr>
          <w:rFonts w:ascii="Arial" w:hAnsi="Arial" w:cs="Arial"/>
          <w:sz w:val="24"/>
          <w:szCs w:val="24"/>
        </w:rPr>
        <w:tab/>
      </w:r>
      <w:r w:rsidR="0009516A" w:rsidRPr="005F74AE">
        <w:rPr>
          <w:rFonts w:ascii="Arial" w:hAnsi="Arial" w:cs="Arial"/>
          <w:sz w:val="24"/>
          <w:szCs w:val="24"/>
        </w:rPr>
        <w:t>T</w:t>
      </w:r>
      <w:r w:rsidR="00AF20E8" w:rsidRPr="005F74AE">
        <w:rPr>
          <w:rFonts w:ascii="Arial" w:hAnsi="Arial" w:cs="Arial"/>
          <w:sz w:val="24"/>
          <w:szCs w:val="24"/>
        </w:rPr>
        <w:t>he Minister</w:t>
      </w:r>
      <w:r w:rsidR="00954BEC" w:rsidRPr="005F74AE">
        <w:rPr>
          <w:rFonts w:ascii="Arial" w:hAnsi="Arial" w:cs="Arial"/>
          <w:sz w:val="24"/>
          <w:szCs w:val="24"/>
        </w:rPr>
        <w:t>'</w:t>
      </w:r>
      <w:r w:rsidR="00AF20E8" w:rsidRPr="005F74AE">
        <w:rPr>
          <w:rFonts w:ascii="Arial" w:hAnsi="Arial" w:cs="Arial"/>
          <w:sz w:val="24"/>
          <w:szCs w:val="24"/>
        </w:rPr>
        <w:t xml:space="preserve">s concern </w:t>
      </w:r>
      <w:r w:rsidR="00B554A0" w:rsidRPr="005F74AE">
        <w:rPr>
          <w:rFonts w:ascii="Arial" w:hAnsi="Arial" w:cs="Arial"/>
          <w:sz w:val="24"/>
          <w:szCs w:val="24"/>
        </w:rPr>
        <w:t>regarding</w:t>
      </w:r>
      <w:r w:rsidR="001D6E95" w:rsidRPr="005F74AE">
        <w:rPr>
          <w:rFonts w:ascii="Arial" w:hAnsi="Arial" w:cs="Arial"/>
          <w:sz w:val="24"/>
          <w:szCs w:val="24"/>
        </w:rPr>
        <w:t xml:space="preserve"> SAPO</w:t>
      </w:r>
      <w:r w:rsidR="00954BEC" w:rsidRPr="005F74AE">
        <w:rPr>
          <w:rFonts w:ascii="Arial" w:hAnsi="Arial" w:cs="Arial"/>
          <w:sz w:val="24"/>
          <w:szCs w:val="24"/>
        </w:rPr>
        <w:t>'</w:t>
      </w:r>
      <w:r w:rsidR="001D6E95" w:rsidRPr="005F74AE">
        <w:rPr>
          <w:rFonts w:ascii="Arial" w:hAnsi="Arial" w:cs="Arial"/>
          <w:sz w:val="24"/>
          <w:szCs w:val="24"/>
        </w:rPr>
        <w:t xml:space="preserve">s </w:t>
      </w:r>
      <w:r w:rsidR="00455641" w:rsidRPr="005F74AE">
        <w:rPr>
          <w:rFonts w:ascii="Arial" w:hAnsi="Arial" w:cs="Arial"/>
          <w:sz w:val="24"/>
          <w:szCs w:val="24"/>
        </w:rPr>
        <w:t xml:space="preserve">future </w:t>
      </w:r>
      <w:r w:rsidR="001D6E95" w:rsidRPr="005F74AE">
        <w:rPr>
          <w:rFonts w:ascii="Arial" w:hAnsi="Arial" w:cs="Arial"/>
          <w:sz w:val="24"/>
          <w:szCs w:val="24"/>
        </w:rPr>
        <w:t>viability as an institution</w:t>
      </w:r>
      <w:r w:rsidR="006148FE" w:rsidRPr="005F74AE">
        <w:rPr>
          <w:rFonts w:ascii="Arial" w:hAnsi="Arial" w:cs="Arial"/>
          <w:sz w:val="24"/>
          <w:szCs w:val="24"/>
        </w:rPr>
        <w:t>,</w:t>
      </w:r>
      <w:r w:rsidR="001D6E95" w:rsidRPr="005F74AE">
        <w:rPr>
          <w:rFonts w:ascii="Arial" w:hAnsi="Arial" w:cs="Arial"/>
          <w:sz w:val="24"/>
          <w:szCs w:val="24"/>
        </w:rPr>
        <w:t xml:space="preserve"> if</w:t>
      </w:r>
      <w:r w:rsidR="00AF20E8" w:rsidRPr="005F74AE">
        <w:rPr>
          <w:rFonts w:ascii="Arial" w:hAnsi="Arial" w:cs="Arial"/>
          <w:sz w:val="24"/>
          <w:szCs w:val="24"/>
        </w:rPr>
        <w:t xml:space="preserve"> a </w:t>
      </w:r>
      <w:r w:rsidR="00287BA3" w:rsidRPr="005F74AE">
        <w:rPr>
          <w:rFonts w:ascii="Arial" w:hAnsi="Arial" w:cs="Arial"/>
          <w:sz w:val="24"/>
          <w:szCs w:val="24"/>
        </w:rPr>
        <w:t xml:space="preserve">financial bailout </w:t>
      </w:r>
      <w:r w:rsidR="001D6E95" w:rsidRPr="005F74AE">
        <w:rPr>
          <w:rFonts w:ascii="Arial" w:hAnsi="Arial" w:cs="Arial"/>
          <w:sz w:val="24"/>
          <w:szCs w:val="24"/>
        </w:rPr>
        <w:t xml:space="preserve">is provided </w:t>
      </w:r>
      <w:r w:rsidR="00287BA3" w:rsidRPr="005F74AE">
        <w:rPr>
          <w:rFonts w:ascii="Arial" w:hAnsi="Arial" w:cs="Arial"/>
          <w:sz w:val="24"/>
          <w:szCs w:val="24"/>
        </w:rPr>
        <w:t>without a</w:t>
      </w:r>
      <w:r w:rsidR="006148FE" w:rsidRPr="005F74AE">
        <w:rPr>
          <w:rFonts w:ascii="Arial" w:hAnsi="Arial" w:cs="Arial"/>
          <w:sz w:val="24"/>
          <w:szCs w:val="24"/>
        </w:rPr>
        <w:t>n accompanying</w:t>
      </w:r>
      <w:r w:rsidR="00287BA3" w:rsidRPr="005F74AE">
        <w:rPr>
          <w:rFonts w:ascii="Arial" w:hAnsi="Arial" w:cs="Arial"/>
          <w:sz w:val="24"/>
          <w:szCs w:val="24"/>
        </w:rPr>
        <w:t xml:space="preserve"> </w:t>
      </w:r>
      <w:r w:rsidR="004B1AFA" w:rsidRPr="005F74AE">
        <w:rPr>
          <w:rFonts w:ascii="Arial" w:hAnsi="Arial" w:cs="Arial"/>
          <w:sz w:val="24"/>
          <w:szCs w:val="24"/>
        </w:rPr>
        <w:t xml:space="preserve">operational </w:t>
      </w:r>
      <w:r w:rsidR="00287BA3" w:rsidRPr="005F74AE">
        <w:rPr>
          <w:rFonts w:ascii="Arial" w:hAnsi="Arial" w:cs="Arial"/>
          <w:sz w:val="24"/>
          <w:szCs w:val="24"/>
        </w:rPr>
        <w:t xml:space="preserve">restructuring </w:t>
      </w:r>
      <w:r w:rsidR="00F53601" w:rsidRPr="005F74AE">
        <w:rPr>
          <w:rFonts w:ascii="Arial" w:hAnsi="Arial" w:cs="Arial"/>
          <w:sz w:val="24"/>
          <w:szCs w:val="24"/>
        </w:rPr>
        <w:t>driven by independent business rescue practitioners</w:t>
      </w:r>
      <w:r w:rsidR="00FA5B41" w:rsidRPr="005F74AE">
        <w:rPr>
          <w:rFonts w:ascii="Arial" w:hAnsi="Arial" w:cs="Arial"/>
          <w:sz w:val="24"/>
          <w:szCs w:val="24"/>
        </w:rPr>
        <w:t xml:space="preserve"> who functions </w:t>
      </w:r>
      <w:r w:rsidR="007658A9" w:rsidRPr="005F74AE">
        <w:rPr>
          <w:rFonts w:ascii="Arial" w:hAnsi="Arial" w:cs="Arial"/>
          <w:sz w:val="24"/>
          <w:szCs w:val="24"/>
        </w:rPr>
        <w:t xml:space="preserve">in a specific statutory fiduciary </w:t>
      </w:r>
      <w:r w:rsidR="003D5436" w:rsidRPr="005F74AE">
        <w:rPr>
          <w:rFonts w:ascii="Arial" w:hAnsi="Arial" w:cs="Arial"/>
          <w:sz w:val="24"/>
          <w:szCs w:val="24"/>
        </w:rPr>
        <w:t>matrix</w:t>
      </w:r>
      <w:r w:rsidR="009914EE" w:rsidRPr="005F74AE">
        <w:rPr>
          <w:rFonts w:ascii="Arial" w:hAnsi="Arial" w:cs="Arial"/>
          <w:sz w:val="24"/>
          <w:szCs w:val="24"/>
        </w:rPr>
        <w:t>,</w:t>
      </w:r>
      <w:r w:rsidR="00916779" w:rsidRPr="005F74AE">
        <w:rPr>
          <w:rFonts w:ascii="Arial" w:hAnsi="Arial" w:cs="Arial"/>
          <w:sz w:val="24"/>
          <w:szCs w:val="24"/>
        </w:rPr>
        <w:t xml:space="preserve"> </w:t>
      </w:r>
      <w:r w:rsidR="004F5DCF" w:rsidRPr="005F74AE">
        <w:rPr>
          <w:rFonts w:ascii="Arial" w:hAnsi="Arial" w:cs="Arial"/>
          <w:sz w:val="24"/>
          <w:szCs w:val="24"/>
        </w:rPr>
        <w:t xml:space="preserve">is </w:t>
      </w:r>
      <w:r w:rsidR="00916779" w:rsidRPr="005F74AE">
        <w:rPr>
          <w:rFonts w:ascii="Arial" w:hAnsi="Arial" w:cs="Arial"/>
          <w:sz w:val="24"/>
          <w:szCs w:val="24"/>
        </w:rPr>
        <w:t>one of the main reasons for the Minister</w:t>
      </w:r>
      <w:r w:rsidR="00DB163C" w:rsidRPr="005F74AE">
        <w:rPr>
          <w:rFonts w:ascii="Arial" w:hAnsi="Arial" w:cs="Arial"/>
          <w:sz w:val="24"/>
          <w:szCs w:val="24"/>
        </w:rPr>
        <w:t xml:space="preserve">, and Government, disposing </w:t>
      </w:r>
      <w:r w:rsidR="00DD7A61" w:rsidRPr="005F74AE">
        <w:rPr>
          <w:rFonts w:ascii="Arial" w:hAnsi="Arial" w:cs="Arial"/>
          <w:sz w:val="24"/>
          <w:szCs w:val="24"/>
        </w:rPr>
        <w:t xml:space="preserve">of a s 155 compromise as a solution to </w:t>
      </w:r>
      <w:r w:rsidR="004F5DCF" w:rsidRPr="005F74AE">
        <w:rPr>
          <w:rFonts w:ascii="Arial" w:hAnsi="Arial" w:cs="Arial"/>
          <w:sz w:val="24"/>
          <w:szCs w:val="24"/>
        </w:rPr>
        <w:t>SAPO</w:t>
      </w:r>
      <w:r w:rsidR="00954BEC" w:rsidRPr="005F74AE">
        <w:rPr>
          <w:rFonts w:ascii="Arial" w:hAnsi="Arial" w:cs="Arial"/>
          <w:sz w:val="24"/>
          <w:szCs w:val="24"/>
        </w:rPr>
        <w:t>'</w:t>
      </w:r>
      <w:r w:rsidR="004F5DCF" w:rsidRPr="005F74AE">
        <w:rPr>
          <w:rFonts w:ascii="Arial" w:hAnsi="Arial" w:cs="Arial"/>
          <w:sz w:val="24"/>
          <w:szCs w:val="24"/>
        </w:rPr>
        <w:t>s financial predicament</w:t>
      </w:r>
      <w:r w:rsidR="004364F2" w:rsidRPr="005F74AE">
        <w:rPr>
          <w:rFonts w:ascii="Arial" w:hAnsi="Arial" w:cs="Arial"/>
          <w:sz w:val="24"/>
          <w:szCs w:val="24"/>
        </w:rPr>
        <w:t>.</w:t>
      </w:r>
      <w:r w:rsidR="0083423A" w:rsidRPr="005F74AE">
        <w:rPr>
          <w:rFonts w:ascii="Arial" w:hAnsi="Arial" w:cs="Arial"/>
          <w:sz w:val="24"/>
          <w:szCs w:val="24"/>
        </w:rPr>
        <w:t xml:space="preserve"> </w:t>
      </w:r>
      <w:r w:rsidR="00E670FF" w:rsidRPr="005F74AE">
        <w:rPr>
          <w:rFonts w:ascii="Arial" w:hAnsi="Arial" w:cs="Arial"/>
          <w:sz w:val="24"/>
          <w:szCs w:val="24"/>
        </w:rPr>
        <w:t>The Minister</w:t>
      </w:r>
      <w:r w:rsidR="00954BEC" w:rsidRPr="005F74AE">
        <w:rPr>
          <w:rFonts w:ascii="Arial" w:hAnsi="Arial" w:cs="Arial"/>
          <w:sz w:val="24"/>
          <w:szCs w:val="24"/>
        </w:rPr>
        <w:t>'</w:t>
      </w:r>
      <w:r w:rsidR="00E670FF" w:rsidRPr="005F74AE">
        <w:rPr>
          <w:rFonts w:ascii="Arial" w:hAnsi="Arial" w:cs="Arial"/>
          <w:sz w:val="24"/>
          <w:szCs w:val="24"/>
        </w:rPr>
        <w:t>s counsel</w:t>
      </w:r>
      <w:r w:rsidR="009A2858" w:rsidRPr="005F74AE">
        <w:rPr>
          <w:rFonts w:ascii="Arial" w:hAnsi="Arial" w:cs="Arial"/>
          <w:sz w:val="24"/>
          <w:szCs w:val="24"/>
        </w:rPr>
        <w:t xml:space="preserve"> </w:t>
      </w:r>
      <w:r w:rsidR="00E670FF" w:rsidRPr="005F74AE">
        <w:rPr>
          <w:rFonts w:ascii="Arial" w:hAnsi="Arial" w:cs="Arial"/>
          <w:sz w:val="24"/>
          <w:szCs w:val="24"/>
        </w:rPr>
        <w:t xml:space="preserve">emphasised that any solution that solely focuses on a compromise with </w:t>
      </w:r>
      <w:r w:rsidR="00996982" w:rsidRPr="005F74AE">
        <w:rPr>
          <w:rFonts w:ascii="Arial" w:hAnsi="Arial" w:cs="Arial"/>
          <w:sz w:val="24"/>
          <w:szCs w:val="24"/>
        </w:rPr>
        <w:t>SAPO</w:t>
      </w:r>
      <w:r w:rsidR="00954BEC" w:rsidRPr="005F74AE">
        <w:rPr>
          <w:rFonts w:ascii="Arial" w:hAnsi="Arial" w:cs="Arial"/>
          <w:sz w:val="24"/>
          <w:szCs w:val="24"/>
        </w:rPr>
        <w:t>'</w:t>
      </w:r>
      <w:r w:rsidR="00996982" w:rsidRPr="005F74AE">
        <w:rPr>
          <w:rFonts w:ascii="Arial" w:hAnsi="Arial" w:cs="Arial"/>
          <w:sz w:val="24"/>
          <w:szCs w:val="24"/>
        </w:rPr>
        <w:t>s</w:t>
      </w:r>
      <w:r w:rsidR="00E670FF" w:rsidRPr="005F74AE">
        <w:rPr>
          <w:rFonts w:ascii="Arial" w:hAnsi="Arial" w:cs="Arial"/>
          <w:sz w:val="24"/>
          <w:szCs w:val="24"/>
        </w:rPr>
        <w:t xml:space="preserve"> creditors, without addressing SAPO</w:t>
      </w:r>
      <w:r w:rsidR="00954BEC" w:rsidRPr="005F74AE">
        <w:rPr>
          <w:rFonts w:ascii="Arial" w:hAnsi="Arial" w:cs="Arial"/>
          <w:sz w:val="24"/>
          <w:szCs w:val="24"/>
        </w:rPr>
        <w:t>'</w:t>
      </w:r>
      <w:r w:rsidR="00E670FF" w:rsidRPr="005F74AE">
        <w:rPr>
          <w:rFonts w:ascii="Arial" w:hAnsi="Arial" w:cs="Arial"/>
          <w:sz w:val="24"/>
          <w:szCs w:val="24"/>
        </w:rPr>
        <w:t>s ability to increase its service offering and decrease costs, is not viable as it does not resolve the structural problem</w:t>
      </w:r>
      <w:r w:rsidR="000653DB" w:rsidRPr="005F74AE">
        <w:rPr>
          <w:rFonts w:ascii="Arial" w:hAnsi="Arial" w:cs="Arial"/>
          <w:sz w:val="24"/>
          <w:szCs w:val="24"/>
        </w:rPr>
        <w:t>s</w:t>
      </w:r>
      <w:r w:rsidR="00E670FF" w:rsidRPr="005F74AE">
        <w:rPr>
          <w:rFonts w:ascii="Arial" w:hAnsi="Arial" w:cs="Arial"/>
          <w:sz w:val="24"/>
          <w:szCs w:val="24"/>
        </w:rPr>
        <w:t xml:space="preserve"> SAPO faces.</w:t>
      </w:r>
      <w:r w:rsidR="009A2858" w:rsidRPr="005F74AE">
        <w:rPr>
          <w:rFonts w:ascii="Arial" w:hAnsi="Arial" w:cs="Arial"/>
          <w:sz w:val="24"/>
          <w:szCs w:val="24"/>
        </w:rPr>
        <w:t xml:space="preserve"> </w:t>
      </w:r>
      <w:r w:rsidR="00250C70" w:rsidRPr="005F74AE">
        <w:rPr>
          <w:rFonts w:ascii="Arial" w:hAnsi="Arial" w:cs="Arial"/>
          <w:sz w:val="24"/>
          <w:szCs w:val="24"/>
        </w:rPr>
        <w:t xml:space="preserve">Since the Minister </w:t>
      </w:r>
      <w:r w:rsidR="00457A59" w:rsidRPr="005F74AE">
        <w:rPr>
          <w:rFonts w:ascii="Arial" w:hAnsi="Arial" w:cs="Arial"/>
          <w:sz w:val="24"/>
          <w:szCs w:val="24"/>
        </w:rPr>
        <w:t>confirmed</w:t>
      </w:r>
      <w:r w:rsidR="00250C70" w:rsidRPr="005F74AE">
        <w:rPr>
          <w:rFonts w:ascii="Arial" w:hAnsi="Arial" w:cs="Arial"/>
          <w:sz w:val="24"/>
          <w:szCs w:val="24"/>
        </w:rPr>
        <w:t xml:space="preserve"> that </w:t>
      </w:r>
      <w:r w:rsidR="00EE072D" w:rsidRPr="005F74AE">
        <w:rPr>
          <w:rFonts w:ascii="Arial" w:hAnsi="Arial" w:cs="Arial"/>
          <w:sz w:val="24"/>
          <w:szCs w:val="24"/>
        </w:rPr>
        <w:t xml:space="preserve">a compromise was considered an option but discarded, I am of the view that a postponement </w:t>
      </w:r>
      <w:r w:rsidR="00F265CA" w:rsidRPr="005F74AE">
        <w:rPr>
          <w:rFonts w:ascii="Arial" w:hAnsi="Arial" w:cs="Arial"/>
          <w:sz w:val="24"/>
          <w:szCs w:val="24"/>
        </w:rPr>
        <w:t>to allow for a discussion between the Minister and the provisional liquidators will only delay the proceedings and not bear fruit.</w:t>
      </w:r>
    </w:p>
    <w:p w14:paraId="59CAF122" w14:textId="77777777" w:rsidR="00C01DA5" w:rsidRPr="00C01DA5" w:rsidRDefault="00C01DA5" w:rsidP="00C01DA5">
      <w:pPr>
        <w:pStyle w:val="ListParagraph"/>
        <w:rPr>
          <w:rFonts w:ascii="Arial" w:hAnsi="Arial" w:cs="Arial"/>
          <w:sz w:val="24"/>
          <w:szCs w:val="24"/>
        </w:rPr>
      </w:pPr>
    </w:p>
    <w:p w14:paraId="6CC8434E" w14:textId="2DDDF5D9" w:rsidR="00C01DA5" w:rsidRPr="00390C35" w:rsidRDefault="00390C35" w:rsidP="00390C35">
      <w:pPr>
        <w:tabs>
          <w:tab w:val="left" w:pos="4917"/>
        </w:tabs>
        <w:spacing w:before="120" w:after="12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Applicable legal principles</w:t>
      </w:r>
    </w:p>
    <w:p w14:paraId="5B260640" w14:textId="77777777" w:rsidR="00390C35" w:rsidRPr="00390C35" w:rsidRDefault="00390C35" w:rsidP="00390C35">
      <w:pPr>
        <w:pStyle w:val="ListParagraph"/>
        <w:rPr>
          <w:rFonts w:ascii="Arial" w:hAnsi="Arial" w:cs="Arial"/>
          <w:sz w:val="24"/>
          <w:szCs w:val="24"/>
        </w:rPr>
      </w:pPr>
    </w:p>
    <w:p w14:paraId="4871B00A" w14:textId="057CC15F" w:rsidR="00390C35" w:rsidRPr="005F74AE" w:rsidRDefault="005F74AE" w:rsidP="005F74AE">
      <w:pPr>
        <w:tabs>
          <w:tab w:val="left" w:pos="4917"/>
        </w:tabs>
        <w:spacing w:before="120" w:after="120" w:line="36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[10]</w:t>
      </w:r>
      <w:r>
        <w:rPr>
          <w:rFonts w:ascii="Arial" w:hAnsi="Arial" w:cs="Arial"/>
          <w:sz w:val="24"/>
          <w:szCs w:val="24"/>
        </w:rPr>
        <w:tab/>
      </w:r>
      <w:r w:rsidR="00FA4770" w:rsidRPr="005F74AE">
        <w:rPr>
          <w:rFonts w:ascii="Arial" w:hAnsi="Arial" w:cs="Arial"/>
          <w:sz w:val="24"/>
          <w:szCs w:val="24"/>
          <w:lang w:val="en-US"/>
        </w:rPr>
        <w:t xml:space="preserve">The </w:t>
      </w:r>
      <w:r w:rsidR="0066135B" w:rsidRPr="005F74AE">
        <w:rPr>
          <w:rFonts w:ascii="Arial" w:hAnsi="Arial" w:cs="Arial"/>
          <w:sz w:val="24"/>
          <w:szCs w:val="24"/>
          <w:lang w:val="en-US"/>
        </w:rPr>
        <w:t>threshold requirements</w:t>
      </w:r>
      <w:r w:rsidR="000E51F3" w:rsidRPr="005F74AE">
        <w:rPr>
          <w:rFonts w:ascii="Arial" w:hAnsi="Arial" w:cs="Arial"/>
          <w:sz w:val="24"/>
          <w:szCs w:val="24"/>
          <w:lang w:val="en-US"/>
        </w:rPr>
        <w:t xml:space="preserve"> for business rescue applications to succeed </w:t>
      </w:r>
      <w:r w:rsidR="00302287" w:rsidRPr="005F74AE">
        <w:rPr>
          <w:rFonts w:ascii="Arial" w:hAnsi="Arial" w:cs="Arial"/>
          <w:sz w:val="24"/>
          <w:szCs w:val="24"/>
          <w:lang w:val="en-US"/>
        </w:rPr>
        <w:t>are trite</w:t>
      </w:r>
      <w:r w:rsidR="00476F09" w:rsidRPr="005F74AE">
        <w:rPr>
          <w:rFonts w:ascii="Arial" w:hAnsi="Arial" w:cs="Arial"/>
          <w:sz w:val="24"/>
          <w:szCs w:val="24"/>
          <w:lang w:val="en-US"/>
        </w:rPr>
        <w:t xml:space="preserve"> and will not be dealt with in detail.</w:t>
      </w:r>
      <w:r w:rsidR="007909AA" w:rsidRPr="005F74AE">
        <w:rPr>
          <w:rFonts w:ascii="Arial" w:hAnsi="Arial" w:cs="Arial"/>
          <w:sz w:val="24"/>
          <w:szCs w:val="24"/>
          <w:lang w:val="en-US"/>
        </w:rPr>
        <w:t xml:space="preserve"> Section 131 (</w:t>
      </w:r>
      <w:r w:rsidR="00E97724" w:rsidRPr="005F74AE">
        <w:rPr>
          <w:rFonts w:ascii="Arial" w:hAnsi="Arial" w:cs="Arial"/>
          <w:sz w:val="24"/>
          <w:szCs w:val="24"/>
          <w:lang w:val="en-US"/>
        </w:rPr>
        <w:t>4</w:t>
      </w:r>
      <w:r w:rsidR="007909AA" w:rsidRPr="005F74AE">
        <w:rPr>
          <w:rFonts w:ascii="Arial" w:hAnsi="Arial" w:cs="Arial"/>
          <w:sz w:val="24"/>
          <w:szCs w:val="24"/>
          <w:lang w:val="en-US"/>
        </w:rPr>
        <w:t xml:space="preserve">) of the </w:t>
      </w:r>
      <w:r w:rsidR="00E97724" w:rsidRPr="005F74AE">
        <w:rPr>
          <w:rFonts w:ascii="Arial" w:hAnsi="Arial" w:cs="Arial"/>
          <w:sz w:val="24"/>
          <w:szCs w:val="24"/>
          <w:lang w:val="en-US"/>
        </w:rPr>
        <w:t>C</w:t>
      </w:r>
      <w:r w:rsidR="007909AA" w:rsidRPr="005F74AE">
        <w:rPr>
          <w:rFonts w:ascii="Arial" w:hAnsi="Arial" w:cs="Arial"/>
          <w:sz w:val="24"/>
          <w:szCs w:val="24"/>
          <w:lang w:val="en-US"/>
        </w:rPr>
        <w:t>ompan</w:t>
      </w:r>
      <w:r w:rsidR="00E97724" w:rsidRPr="005F74AE">
        <w:rPr>
          <w:rFonts w:ascii="Arial" w:hAnsi="Arial" w:cs="Arial"/>
          <w:sz w:val="24"/>
          <w:szCs w:val="24"/>
          <w:lang w:val="en-US"/>
        </w:rPr>
        <w:t>ies</w:t>
      </w:r>
      <w:r w:rsidR="007909AA" w:rsidRPr="005F74AE">
        <w:rPr>
          <w:rFonts w:ascii="Arial" w:hAnsi="Arial" w:cs="Arial"/>
          <w:sz w:val="24"/>
          <w:szCs w:val="24"/>
          <w:lang w:val="en-US"/>
        </w:rPr>
        <w:t xml:space="preserve"> </w:t>
      </w:r>
      <w:r w:rsidR="00E97724" w:rsidRPr="005F74AE">
        <w:rPr>
          <w:rFonts w:ascii="Arial" w:hAnsi="Arial" w:cs="Arial"/>
          <w:sz w:val="24"/>
          <w:szCs w:val="24"/>
          <w:lang w:val="en-US"/>
        </w:rPr>
        <w:t>A</w:t>
      </w:r>
      <w:r w:rsidR="007909AA" w:rsidRPr="005F74AE">
        <w:rPr>
          <w:rFonts w:ascii="Arial" w:hAnsi="Arial" w:cs="Arial"/>
          <w:sz w:val="24"/>
          <w:szCs w:val="24"/>
          <w:lang w:val="en-US"/>
        </w:rPr>
        <w:t>ct provides the court with a discretion to place a company under business rescue.</w:t>
      </w:r>
      <w:r w:rsidR="007863AE">
        <w:rPr>
          <w:rStyle w:val="FootnoteReference"/>
          <w:rFonts w:ascii="Arial" w:hAnsi="Arial" w:cs="Arial"/>
          <w:sz w:val="24"/>
          <w:szCs w:val="24"/>
          <w:lang w:val="en-US"/>
        </w:rPr>
        <w:footnoteReference w:id="4"/>
      </w:r>
      <w:r w:rsidR="00893806" w:rsidRPr="005F74AE">
        <w:rPr>
          <w:rFonts w:ascii="Arial" w:hAnsi="Arial" w:cs="Arial"/>
          <w:sz w:val="24"/>
          <w:szCs w:val="24"/>
          <w:lang w:val="en-US"/>
        </w:rPr>
        <w:t xml:space="preserve"> </w:t>
      </w:r>
      <w:r w:rsidR="00D72C11" w:rsidRPr="005F74AE">
        <w:rPr>
          <w:rFonts w:ascii="Arial" w:hAnsi="Arial" w:cs="Arial"/>
          <w:sz w:val="24"/>
          <w:szCs w:val="24"/>
          <w:lang w:val="en-US"/>
        </w:rPr>
        <w:t>An</w:t>
      </w:r>
      <w:r w:rsidR="00893806" w:rsidRPr="005F74AE">
        <w:rPr>
          <w:rFonts w:ascii="Arial" w:hAnsi="Arial" w:cs="Arial"/>
          <w:sz w:val="24"/>
          <w:szCs w:val="24"/>
          <w:lang w:val="en-US"/>
        </w:rPr>
        <w:t xml:space="preserve"> applicant must satisfy the court of two factors. The first is that the company is, factually, in a distressed financial position.</w:t>
      </w:r>
      <w:r w:rsidR="00E97724" w:rsidRPr="005F74AE">
        <w:rPr>
          <w:rFonts w:ascii="Arial" w:hAnsi="Arial" w:cs="Arial"/>
          <w:sz w:val="24"/>
          <w:szCs w:val="24"/>
          <w:lang w:val="en-US"/>
        </w:rPr>
        <w:t xml:space="preserve"> </w:t>
      </w:r>
      <w:r w:rsidR="006B22CE" w:rsidRPr="005F74AE">
        <w:rPr>
          <w:rFonts w:ascii="Arial" w:hAnsi="Arial" w:cs="Arial"/>
          <w:sz w:val="24"/>
          <w:szCs w:val="24"/>
          <w:lang w:val="en-US"/>
        </w:rPr>
        <w:t xml:space="preserve">The second is that there is a reasonable prospect of </w:t>
      </w:r>
      <w:r w:rsidR="00954BEC" w:rsidRPr="005F74AE">
        <w:rPr>
          <w:rFonts w:ascii="Arial" w:hAnsi="Arial" w:cs="Arial"/>
          <w:sz w:val="24"/>
          <w:szCs w:val="24"/>
          <w:lang w:val="en-US"/>
        </w:rPr>
        <w:t>'</w:t>
      </w:r>
      <w:r w:rsidR="006B22CE" w:rsidRPr="005F74AE">
        <w:rPr>
          <w:rFonts w:ascii="Arial" w:hAnsi="Arial" w:cs="Arial"/>
          <w:sz w:val="24"/>
          <w:szCs w:val="24"/>
          <w:lang w:val="en-US"/>
        </w:rPr>
        <w:t>rescuing the company</w:t>
      </w:r>
      <w:r w:rsidR="00954BEC" w:rsidRPr="005F74AE">
        <w:rPr>
          <w:rFonts w:ascii="Arial" w:hAnsi="Arial" w:cs="Arial"/>
          <w:sz w:val="24"/>
          <w:szCs w:val="24"/>
          <w:lang w:val="en-US"/>
        </w:rPr>
        <w:t>'</w:t>
      </w:r>
      <w:r w:rsidR="006B22CE" w:rsidRPr="005F74AE">
        <w:rPr>
          <w:rFonts w:ascii="Arial" w:hAnsi="Arial" w:cs="Arial"/>
          <w:sz w:val="24"/>
          <w:szCs w:val="24"/>
          <w:lang w:val="en-US"/>
        </w:rPr>
        <w:t>.</w:t>
      </w:r>
      <w:r w:rsidR="00E3574A" w:rsidRPr="005F74AE">
        <w:rPr>
          <w:rFonts w:ascii="Arial" w:hAnsi="Arial" w:cs="Arial"/>
          <w:sz w:val="24"/>
          <w:szCs w:val="24"/>
          <w:lang w:val="en-US"/>
        </w:rPr>
        <w:t xml:space="preserve"> Rescuing the company means achieving one o</w:t>
      </w:r>
      <w:r w:rsidR="00321C6A" w:rsidRPr="005F74AE">
        <w:rPr>
          <w:rFonts w:ascii="Arial" w:hAnsi="Arial" w:cs="Arial"/>
          <w:sz w:val="24"/>
          <w:szCs w:val="24"/>
          <w:lang w:val="en-US"/>
        </w:rPr>
        <w:t>f</w:t>
      </w:r>
      <w:r w:rsidR="00E3574A" w:rsidRPr="005F74AE">
        <w:rPr>
          <w:rFonts w:ascii="Arial" w:hAnsi="Arial" w:cs="Arial"/>
          <w:sz w:val="24"/>
          <w:szCs w:val="24"/>
          <w:lang w:val="en-US"/>
        </w:rPr>
        <w:t xml:space="preserve"> two objectives.</w:t>
      </w:r>
      <w:r w:rsidR="00370839" w:rsidRPr="005F74AE">
        <w:rPr>
          <w:rFonts w:ascii="Arial" w:hAnsi="Arial" w:cs="Arial"/>
          <w:sz w:val="24"/>
          <w:szCs w:val="24"/>
          <w:lang w:val="en-US"/>
        </w:rPr>
        <w:t xml:space="preserve"> The primary objective is to restructure the company in a way that maximizes the likelihood of its continued existence on a solvent basis. If this is not possible, the second</w:t>
      </w:r>
      <w:r w:rsidR="00C34863" w:rsidRPr="005F74AE">
        <w:rPr>
          <w:rFonts w:ascii="Arial" w:hAnsi="Arial" w:cs="Arial"/>
          <w:sz w:val="24"/>
          <w:szCs w:val="24"/>
          <w:lang w:val="en-US"/>
        </w:rPr>
        <w:t>ary</w:t>
      </w:r>
      <w:r w:rsidR="00370839" w:rsidRPr="005F74AE">
        <w:rPr>
          <w:rFonts w:ascii="Arial" w:hAnsi="Arial" w:cs="Arial"/>
          <w:sz w:val="24"/>
          <w:szCs w:val="24"/>
          <w:lang w:val="en-US"/>
        </w:rPr>
        <w:t xml:space="preserve"> goal of business rescue is to achieve a better return for </w:t>
      </w:r>
      <w:r w:rsidR="00370839" w:rsidRPr="005F74AE">
        <w:rPr>
          <w:rFonts w:ascii="Arial" w:hAnsi="Arial" w:cs="Arial"/>
          <w:sz w:val="24"/>
          <w:szCs w:val="24"/>
          <w:lang w:val="en-US"/>
        </w:rPr>
        <w:lastRenderedPageBreak/>
        <w:t>creditors than the company's immediate liquidation. A company may be placed in business rescue if it achieves either of these objectives.</w:t>
      </w:r>
    </w:p>
    <w:p w14:paraId="387F96A4" w14:textId="77777777" w:rsidR="00390C35" w:rsidRPr="00390C35" w:rsidRDefault="00390C35" w:rsidP="00390C35">
      <w:pPr>
        <w:pStyle w:val="ListParagraph"/>
        <w:rPr>
          <w:rFonts w:ascii="Arial" w:hAnsi="Arial" w:cs="Arial"/>
          <w:sz w:val="24"/>
          <w:szCs w:val="24"/>
        </w:rPr>
      </w:pPr>
    </w:p>
    <w:p w14:paraId="40C4605F" w14:textId="2EFCEF87" w:rsidR="00390C35" w:rsidRPr="001900B8" w:rsidRDefault="001900B8" w:rsidP="001900B8">
      <w:pPr>
        <w:tabs>
          <w:tab w:val="left" w:pos="4917"/>
        </w:tabs>
        <w:spacing w:before="120" w:after="12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Discussion</w:t>
      </w:r>
    </w:p>
    <w:p w14:paraId="3F14212F" w14:textId="77777777" w:rsidR="00CE3E3F" w:rsidRPr="00CE3E3F" w:rsidRDefault="00CE3E3F" w:rsidP="00CE3E3F">
      <w:pPr>
        <w:pStyle w:val="ListParagraph"/>
        <w:rPr>
          <w:rFonts w:ascii="Arial" w:hAnsi="Arial" w:cs="Arial"/>
          <w:sz w:val="24"/>
          <w:szCs w:val="24"/>
        </w:rPr>
      </w:pPr>
    </w:p>
    <w:p w14:paraId="5FD55453" w14:textId="5CFFD944" w:rsidR="00041CE8" w:rsidRPr="005F74AE" w:rsidRDefault="005F74AE" w:rsidP="005F74AE">
      <w:pPr>
        <w:tabs>
          <w:tab w:val="left" w:pos="4917"/>
        </w:tabs>
        <w:spacing w:before="120" w:after="120" w:line="36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[11]</w:t>
      </w:r>
      <w:r>
        <w:rPr>
          <w:rFonts w:ascii="Arial" w:hAnsi="Arial" w:cs="Arial"/>
          <w:sz w:val="24"/>
          <w:szCs w:val="24"/>
        </w:rPr>
        <w:tab/>
      </w:r>
      <w:r w:rsidR="007C7DC9" w:rsidRPr="005F74AE">
        <w:rPr>
          <w:rFonts w:ascii="Arial" w:hAnsi="Arial" w:cs="Arial"/>
          <w:sz w:val="24"/>
          <w:szCs w:val="24"/>
        </w:rPr>
        <w:t xml:space="preserve">Although the provisional liquidators did not formally oppose the application, it is evident from the content of their </w:t>
      </w:r>
      <w:r w:rsidR="00954BEC" w:rsidRPr="005F74AE">
        <w:rPr>
          <w:rFonts w:ascii="Arial" w:hAnsi="Arial" w:cs="Arial"/>
          <w:sz w:val="24"/>
          <w:szCs w:val="24"/>
        </w:rPr>
        <w:t>'</w:t>
      </w:r>
      <w:r w:rsidR="003F061C" w:rsidRPr="005F74AE">
        <w:rPr>
          <w:rFonts w:ascii="Arial" w:hAnsi="Arial" w:cs="Arial"/>
          <w:sz w:val="24"/>
          <w:szCs w:val="24"/>
        </w:rPr>
        <w:t>reporting affidavit</w:t>
      </w:r>
      <w:r w:rsidR="00954BEC" w:rsidRPr="005F74AE">
        <w:rPr>
          <w:rFonts w:ascii="Arial" w:hAnsi="Arial" w:cs="Arial"/>
          <w:sz w:val="24"/>
          <w:szCs w:val="24"/>
        </w:rPr>
        <w:t>'</w:t>
      </w:r>
      <w:r w:rsidR="003F061C" w:rsidRPr="005F74AE">
        <w:rPr>
          <w:rFonts w:ascii="Arial" w:hAnsi="Arial" w:cs="Arial"/>
          <w:sz w:val="24"/>
          <w:szCs w:val="24"/>
        </w:rPr>
        <w:t xml:space="preserve"> that they hold the view that </w:t>
      </w:r>
      <w:r w:rsidR="00302466" w:rsidRPr="005F74AE">
        <w:rPr>
          <w:rFonts w:ascii="Arial" w:hAnsi="Arial" w:cs="Arial"/>
          <w:sz w:val="24"/>
          <w:szCs w:val="24"/>
        </w:rPr>
        <w:t>SAPO can</w:t>
      </w:r>
      <w:r w:rsidR="005B7F66" w:rsidRPr="005F74AE">
        <w:rPr>
          <w:rFonts w:ascii="Arial" w:hAnsi="Arial" w:cs="Arial"/>
          <w:sz w:val="24"/>
          <w:szCs w:val="24"/>
        </w:rPr>
        <w:t>not be</w:t>
      </w:r>
      <w:r w:rsidR="00302466" w:rsidRPr="005F74AE">
        <w:rPr>
          <w:rFonts w:ascii="Arial" w:hAnsi="Arial" w:cs="Arial"/>
          <w:sz w:val="24"/>
          <w:szCs w:val="24"/>
        </w:rPr>
        <w:t xml:space="preserve"> rescued</w:t>
      </w:r>
      <w:r w:rsidR="005B7F66" w:rsidRPr="005F74AE">
        <w:rPr>
          <w:rFonts w:ascii="Arial" w:hAnsi="Arial" w:cs="Arial"/>
          <w:sz w:val="24"/>
          <w:szCs w:val="24"/>
        </w:rPr>
        <w:t xml:space="preserve"> through business rescue </w:t>
      </w:r>
      <w:r w:rsidR="00850EAD" w:rsidRPr="005F74AE">
        <w:rPr>
          <w:rFonts w:ascii="Arial" w:hAnsi="Arial" w:cs="Arial"/>
          <w:sz w:val="24"/>
          <w:szCs w:val="24"/>
        </w:rPr>
        <w:t>proceedings.</w:t>
      </w:r>
      <w:r w:rsidR="00302466" w:rsidRPr="005F74AE">
        <w:rPr>
          <w:rFonts w:ascii="Arial" w:hAnsi="Arial" w:cs="Arial"/>
          <w:sz w:val="24"/>
          <w:szCs w:val="24"/>
        </w:rPr>
        <w:t xml:space="preserve"> It </w:t>
      </w:r>
      <w:r w:rsidR="00693AC0" w:rsidRPr="005F74AE">
        <w:rPr>
          <w:rFonts w:ascii="Arial" w:hAnsi="Arial" w:cs="Arial"/>
          <w:sz w:val="24"/>
          <w:szCs w:val="24"/>
        </w:rPr>
        <w:t xml:space="preserve">is </w:t>
      </w:r>
      <w:r w:rsidR="00302466" w:rsidRPr="005F74AE">
        <w:rPr>
          <w:rFonts w:ascii="Arial" w:hAnsi="Arial" w:cs="Arial"/>
          <w:sz w:val="24"/>
          <w:szCs w:val="24"/>
        </w:rPr>
        <w:t>almost paradoxical</w:t>
      </w:r>
      <w:r w:rsidR="005E6F5E" w:rsidRPr="005F74AE">
        <w:rPr>
          <w:rFonts w:ascii="Arial" w:hAnsi="Arial" w:cs="Arial"/>
          <w:sz w:val="24"/>
          <w:szCs w:val="24"/>
        </w:rPr>
        <w:t xml:space="preserve"> that they</w:t>
      </w:r>
      <w:r w:rsidR="00850EAD" w:rsidRPr="005F74AE">
        <w:rPr>
          <w:rFonts w:ascii="Arial" w:hAnsi="Arial" w:cs="Arial"/>
          <w:sz w:val="24"/>
          <w:szCs w:val="24"/>
        </w:rPr>
        <w:t xml:space="preserve"> propose that SAPO can </w:t>
      </w:r>
      <w:r w:rsidR="009F14AD" w:rsidRPr="005F74AE">
        <w:rPr>
          <w:rFonts w:ascii="Arial" w:hAnsi="Arial" w:cs="Arial"/>
          <w:sz w:val="24"/>
          <w:szCs w:val="24"/>
        </w:rPr>
        <w:t>survive provisional liquidation</w:t>
      </w:r>
      <w:r w:rsidR="00346468" w:rsidRPr="005F74AE">
        <w:rPr>
          <w:rFonts w:ascii="Arial" w:hAnsi="Arial" w:cs="Arial"/>
          <w:sz w:val="24"/>
          <w:szCs w:val="24"/>
        </w:rPr>
        <w:t xml:space="preserve"> if their</w:t>
      </w:r>
      <w:r w:rsidR="00EA70D1" w:rsidRPr="005F74AE">
        <w:rPr>
          <w:rFonts w:ascii="Arial" w:hAnsi="Arial" w:cs="Arial"/>
          <w:sz w:val="24"/>
          <w:szCs w:val="24"/>
        </w:rPr>
        <w:t xml:space="preserve"> compromise solution is accepted</w:t>
      </w:r>
      <w:r w:rsidR="005E6F5E" w:rsidRPr="005F74AE">
        <w:rPr>
          <w:rFonts w:ascii="Arial" w:hAnsi="Arial" w:cs="Arial"/>
          <w:sz w:val="24"/>
          <w:szCs w:val="24"/>
        </w:rPr>
        <w:t>,</w:t>
      </w:r>
      <w:r w:rsidR="00EA70D1" w:rsidRPr="005F74AE">
        <w:rPr>
          <w:rFonts w:ascii="Arial" w:hAnsi="Arial" w:cs="Arial"/>
          <w:sz w:val="24"/>
          <w:szCs w:val="24"/>
        </w:rPr>
        <w:t xml:space="preserve"> </w:t>
      </w:r>
      <w:r w:rsidR="00775496" w:rsidRPr="005F74AE">
        <w:rPr>
          <w:rFonts w:ascii="Arial" w:hAnsi="Arial" w:cs="Arial"/>
          <w:sz w:val="24"/>
          <w:szCs w:val="24"/>
        </w:rPr>
        <w:t>with</w:t>
      </w:r>
      <w:r w:rsidR="00EA70D1" w:rsidRPr="005F74AE">
        <w:rPr>
          <w:rFonts w:ascii="Arial" w:hAnsi="Arial" w:cs="Arial"/>
          <w:sz w:val="24"/>
          <w:szCs w:val="24"/>
        </w:rPr>
        <w:t xml:space="preserve"> the </w:t>
      </w:r>
      <w:r w:rsidR="00775496" w:rsidRPr="005F74AE">
        <w:rPr>
          <w:rFonts w:ascii="Arial" w:hAnsi="Arial" w:cs="Arial"/>
          <w:sz w:val="24"/>
          <w:szCs w:val="24"/>
        </w:rPr>
        <w:t xml:space="preserve">earmarked </w:t>
      </w:r>
      <w:r w:rsidR="00EA70D1" w:rsidRPr="005F74AE">
        <w:rPr>
          <w:rFonts w:ascii="Arial" w:hAnsi="Arial" w:cs="Arial"/>
          <w:sz w:val="24"/>
          <w:szCs w:val="24"/>
        </w:rPr>
        <w:t xml:space="preserve">R 2.4 billion </w:t>
      </w:r>
      <w:r w:rsidR="001D193E" w:rsidRPr="005F74AE">
        <w:rPr>
          <w:rFonts w:ascii="Arial" w:hAnsi="Arial" w:cs="Arial"/>
          <w:sz w:val="24"/>
          <w:szCs w:val="24"/>
        </w:rPr>
        <w:t xml:space="preserve">being </w:t>
      </w:r>
      <w:r w:rsidR="00775496" w:rsidRPr="005F74AE">
        <w:rPr>
          <w:rFonts w:ascii="Arial" w:hAnsi="Arial" w:cs="Arial"/>
          <w:sz w:val="24"/>
          <w:szCs w:val="24"/>
        </w:rPr>
        <w:t>utilised for this</w:t>
      </w:r>
      <w:r w:rsidR="00DC01F9" w:rsidRPr="005F74AE">
        <w:rPr>
          <w:rFonts w:ascii="Arial" w:hAnsi="Arial" w:cs="Arial"/>
          <w:sz w:val="24"/>
          <w:szCs w:val="24"/>
        </w:rPr>
        <w:t xml:space="preserve"> purpose</w:t>
      </w:r>
      <w:r w:rsidR="00B7420B" w:rsidRPr="005F74AE">
        <w:rPr>
          <w:rFonts w:ascii="Arial" w:hAnsi="Arial" w:cs="Arial"/>
          <w:sz w:val="24"/>
          <w:szCs w:val="24"/>
        </w:rPr>
        <w:t>.</w:t>
      </w:r>
      <w:r w:rsidR="005339EC" w:rsidRPr="005F74AE">
        <w:rPr>
          <w:rFonts w:ascii="Arial" w:hAnsi="Arial" w:cs="Arial"/>
          <w:sz w:val="24"/>
          <w:szCs w:val="24"/>
        </w:rPr>
        <w:t xml:space="preserve"> </w:t>
      </w:r>
    </w:p>
    <w:p w14:paraId="1610E825" w14:textId="77777777" w:rsidR="00041CE8" w:rsidRPr="00041CE8" w:rsidRDefault="00041CE8" w:rsidP="00041CE8">
      <w:pPr>
        <w:pStyle w:val="ListParagraph"/>
        <w:rPr>
          <w:rFonts w:ascii="Arial" w:hAnsi="Arial" w:cs="Arial"/>
          <w:sz w:val="24"/>
          <w:szCs w:val="24"/>
        </w:rPr>
      </w:pPr>
    </w:p>
    <w:p w14:paraId="2BDA5524" w14:textId="7F0E0945" w:rsidR="00F328DE" w:rsidRPr="005F74AE" w:rsidRDefault="005F74AE" w:rsidP="005F74AE">
      <w:pPr>
        <w:tabs>
          <w:tab w:val="left" w:pos="4917"/>
        </w:tabs>
        <w:spacing w:before="120" w:after="120" w:line="36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 w:rsidRPr="00041CE8">
        <w:rPr>
          <w:rFonts w:ascii="Arial" w:hAnsi="Arial" w:cs="Arial"/>
          <w:sz w:val="24"/>
          <w:szCs w:val="24"/>
        </w:rPr>
        <w:t>[12]</w:t>
      </w:r>
      <w:r w:rsidRPr="00041CE8">
        <w:rPr>
          <w:rFonts w:ascii="Arial" w:hAnsi="Arial" w:cs="Arial"/>
          <w:sz w:val="24"/>
          <w:szCs w:val="24"/>
        </w:rPr>
        <w:tab/>
      </w:r>
      <w:r w:rsidR="009447C4" w:rsidRPr="005F74AE">
        <w:rPr>
          <w:rFonts w:ascii="Arial" w:hAnsi="Arial" w:cs="Arial"/>
          <w:sz w:val="24"/>
          <w:szCs w:val="24"/>
        </w:rPr>
        <w:t xml:space="preserve">The Minister </w:t>
      </w:r>
      <w:r w:rsidR="005E6F5E" w:rsidRPr="005F74AE">
        <w:rPr>
          <w:rFonts w:ascii="Arial" w:hAnsi="Arial" w:cs="Arial"/>
          <w:sz w:val="24"/>
          <w:szCs w:val="24"/>
        </w:rPr>
        <w:t>believes</w:t>
      </w:r>
      <w:r w:rsidR="0037516E" w:rsidRPr="005F74AE">
        <w:rPr>
          <w:rFonts w:ascii="Arial" w:hAnsi="Arial" w:cs="Arial"/>
          <w:sz w:val="24"/>
          <w:szCs w:val="24"/>
        </w:rPr>
        <w:t xml:space="preserve"> that </w:t>
      </w:r>
      <w:r w:rsidR="00697EA3" w:rsidRPr="005F74AE">
        <w:rPr>
          <w:rFonts w:ascii="Arial" w:hAnsi="Arial" w:cs="Arial"/>
          <w:sz w:val="24"/>
          <w:szCs w:val="24"/>
        </w:rPr>
        <w:t>there is a reasonable pro</w:t>
      </w:r>
      <w:r w:rsidR="00346468" w:rsidRPr="005F74AE">
        <w:rPr>
          <w:rFonts w:ascii="Arial" w:hAnsi="Arial" w:cs="Arial"/>
          <w:sz w:val="24"/>
          <w:szCs w:val="24"/>
        </w:rPr>
        <w:t>sp</w:t>
      </w:r>
      <w:r w:rsidR="00697EA3" w:rsidRPr="005F74AE">
        <w:rPr>
          <w:rFonts w:ascii="Arial" w:hAnsi="Arial" w:cs="Arial"/>
          <w:sz w:val="24"/>
          <w:szCs w:val="24"/>
        </w:rPr>
        <w:t xml:space="preserve">ect </w:t>
      </w:r>
      <w:r w:rsidR="00060A29" w:rsidRPr="005F74AE">
        <w:rPr>
          <w:rFonts w:ascii="Arial" w:hAnsi="Arial" w:cs="Arial"/>
          <w:sz w:val="24"/>
          <w:szCs w:val="24"/>
        </w:rPr>
        <w:t xml:space="preserve">that </w:t>
      </w:r>
      <w:r w:rsidR="00664759" w:rsidRPr="005F74AE">
        <w:rPr>
          <w:rFonts w:ascii="Arial" w:hAnsi="Arial" w:cs="Arial"/>
          <w:sz w:val="24"/>
          <w:szCs w:val="24"/>
        </w:rPr>
        <w:t xml:space="preserve">either of </w:t>
      </w:r>
      <w:r w:rsidR="00060A29" w:rsidRPr="005F74AE">
        <w:rPr>
          <w:rFonts w:ascii="Arial" w:hAnsi="Arial" w:cs="Arial"/>
          <w:sz w:val="24"/>
          <w:szCs w:val="24"/>
        </w:rPr>
        <w:t xml:space="preserve">the </w:t>
      </w:r>
      <w:r w:rsidR="00664759" w:rsidRPr="005F74AE">
        <w:rPr>
          <w:rFonts w:ascii="Arial" w:hAnsi="Arial" w:cs="Arial"/>
          <w:sz w:val="24"/>
          <w:szCs w:val="24"/>
        </w:rPr>
        <w:t xml:space="preserve">objects </w:t>
      </w:r>
      <w:r w:rsidR="004C3B8E" w:rsidRPr="005F74AE">
        <w:rPr>
          <w:rFonts w:ascii="Arial" w:hAnsi="Arial" w:cs="Arial"/>
          <w:sz w:val="24"/>
          <w:szCs w:val="24"/>
        </w:rPr>
        <w:t xml:space="preserve">of </w:t>
      </w:r>
      <w:r w:rsidR="009A62A1" w:rsidRPr="005F74AE">
        <w:rPr>
          <w:rFonts w:ascii="Arial" w:hAnsi="Arial" w:cs="Arial"/>
          <w:sz w:val="24"/>
          <w:szCs w:val="24"/>
        </w:rPr>
        <w:t>business rescue</w:t>
      </w:r>
      <w:r w:rsidR="00664759" w:rsidRPr="005F74AE">
        <w:rPr>
          <w:rFonts w:ascii="Arial" w:hAnsi="Arial" w:cs="Arial"/>
          <w:sz w:val="24"/>
          <w:szCs w:val="24"/>
        </w:rPr>
        <w:t xml:space="preserve"> proceedings can be achieved.</w:t>
      </w:r>
      <w:r w:rsidR="00704854" w:rsidRPr="005F74AE">
        <w:rPr>
          <w:rFonts w:ascii="Arial" w:hAnsi="Arial" w:cs="Arial"/>
          <w:sz w:val="24"/>
          <w:szCs w:val="24"/>
        </w:rPr>
        <w:t xml:space="preserve"> </w:t>
      </w:r>
      <w:r w:rsidR="00725EF2" w:rsidRPr="005F74AE">
        <w:rPr>
          <w:rFonts w:ascii="Arial" w:hAnsi="Arial" w:cs="Arial"/>
          <w:sz w:val="24"/>
          <w:szCs w:val="24"/>
        </w:rPr>
        <w:t>It is gleaned from the Minister</w:t>
      </w:r>
      <w:r w:rsidR="00954BEC" w:rsidRPr="005F74AE">
        <w:rPr>
          <w:rFonts w:ascii="Arial" w:hAnsi="Arial" w:cs="Arial"/>
          <w:sz w:val="24"/>
          <w:szCs w:val="24"/>
        </w:rPr>
        <w:t>'</w:t>
      </w:r>
      <w:r w:rsidR="00725EF2" w:rsidRPr="005F74AE">
        <w:rPr>
          <w:rFonts w:ascii="Arial" w:hAnsi="Arial" w:cs="Arial"/>
          <w:sz w:val="24"/>
          <w:szCs w:val="24"/>
        </w:rPr>
        <w:t xml:space="preserve">s papers, and no objective reason exists to doubt the correctness of the evidence provided under oath, that </w:t>
      </w:r>
      <w:r w:rsidR="00B952EA" w:rsidRPr="005F74AE">
        <w:rPr>
          <w:rFonts w:ascii="Arial" w:hAnsi="Arial" w:cs="Arial"/>
          <w:sz w:val="24"/>
          <w:szCs w:val="24"/>
        </w:rPr>
        <w:t xml:space="preserve">Cabinet has not only </w:t>
      </w:r>
      <w:r w:rsidR="00AE41D5" w:rsidRPr="005F74AE">
        <w:rPr>
          <w:rFonts w:ascii="Arial" w:hAnsi="Arial" w:cs="Arial"/>
          <w:sz w:val="24"/>
          <w:szCs w:val="24"/>
        </w:rPr>
        <w:t>pledged to provide SAPO with the initially earmarked R2.4 billion</w:t>
      </w:r>
      <w:r w:rsidR="00E31D92" w:rsidRPr="005F74AE">
        <w:rPr>
          <w:rFonts w:ascii="Arial" w:hAnsi="Arial" w:cs="Arial"/>
          <w:sz w:val="24"/>
          <w:szCs w:val="24"/>
        </w:rPr>
        <w:t>,</w:t>
      </w:r>
      <w:r w:rsidR="00AE41D5" w:rsidRPr="005F74AE">
        <w:rPr>
          <w:rFonts w:ascii="Arial" w:hAnsi="Arial" w:cs="Arial"/>
          <w:sz w:val="24"/>
          <w:szCs w:val="24"/>
        </w:rPr>
        <w:t xml:space="preserve"> </w:t>
      </w:r>
      <w:r w:rsidR="000876FC" w:rsidRPr="005F74AE">
        <w:rPr>
          <w:rFonts w:ascii="Arial" w:hAnsi="Arial" w:cs="Arial"/>
          <w:sz w:val="24"/>
          <w:szCs w:val="24"/>
        </w:rPr>
        <w:t>but also indicated its intention to support SAPO</w:t>
      </w:r>
      <w:r w:rsidR="00954BEC" w:rsidRPr="005F74AE">
        <w:rPr>
          <w:rFonts w:ascii="Arial" w:hAnsi="Arial" w:cs="Arial"/>
          <w:sz w:val="24"/>
          <w:szCs w:val="24"/>
        </w:rPr>
        <w:t>'</w:t>
      </w:r>
      <w:r w:rsidR="000876FC" w:rsidRPr="005F74AE">
        <w:rPr>
          <w:rFonts w:ascii="Arial" w:hAnsi="Arial" w:cs="Arial"/>
          <w:sz w:val="24"/>
          <w:szCs w:val="24"/>
        </w:rPr>
        <w:t>s application for an additional R3.8 billion in the October budget.</w:t>
      </w:r>
      <w:r w:rsidR="00A5139A" w:rsidRPr="005F74AE">
        <w:rPr>
          <w:rFonts w:ascii="Arial" w:hAnsi="Arial" w:cs="Arial"/>
          <w:sz w:val="24"/>
          <w:szCs w:val="24"/>
        </w:rPr>
        <w:t xml:space="preserve"> The fact that there are conditions attached to the R2.4 billion is a consequence of SAPO being a </w:t>
      </w:r>
      <w:r w:rsidR="007E5CE9" w:rsidRPr="005F74AE">
        <w:rPr>
          <w:rFonts w:ascii="Arial" w:hAnsi="Arial" w:cs="Arial"/>
          <w:sz w:val="24"/>
          <w:szCs w:val="24"/>
        </w:rPr>
        <w:t>state-owned entity.</w:t>
      </w:r>
      <w:r w:rsidR="00A5100F" w:rsidRPr="005F74AE">
        <w:rPr>
          <w:rFonts w:ascii="Arial" w:hAnsi="Arial" w:cs="Arial"/>
          <w:sz w:val="24"/>
          <w:szCs w:val="24"/>
        </w:rPr>
        <w:t xml:space="preserve"> </w:t>
      </w:r>
      <w:r w:rsidR="00F16C60" w:rsidRPr="005F74AE">
        <w:rPr>
          <w:rFonts w:ascii="Arial" w:hAnsi="Arial" w:cs="Arial"/>
          <w:sz w:val="24"/>
          <w:szCs w:val="24"/>
        </w:rPr>
        <w:t>Th</w:t>
      </w:r>
      <w:r w:rsidR="007E5CE9" w:rsidRPr="005F74AE">
        <w:rPr>
          <w:rFonts w:ascii="Arial" w:hAnsi="Arial" w:cs="Arial"/>
          <w:sz w:val="24"/>
          <w:szCs w:val="24"/>
        </w:rPr>
        <w:t>e undertaking, however,</w:t>
      </w:r>
      <w:r w:rsidR="00F16C60" w:rsidRPr="005F74AE">
        <w:rPr>
          <w:rFonts w:ascii="Arial" w:hAnsi="Arial" w:cs="Arial"/>
          <w:sz w:val="24"/>
          <w:szCs w:val="24"/>
        </w:rPr>
        <w:t xml:space="preserve"> illustrates </w:t>
      </w:r>
      <w:r w:rsidR="00A5100F" w:rsidRPr="005F74AE">
        <w:rPr>
          <w:rFonts w:ascii="Arial" w:hAnsi="Arial" w:cs="Arial"/>
          <w:sz w:val="24"/>
          <w:szCs w:val="24"/>
        </w:rPr>
        <w:t>Government</w:t>
      </w:r>
      <w:r w:rsidR="00954BEC" w:rsidRPr="005F74AE">
        <w:rPr>
          <w:rFonts w:ascii="Arial" w:hAnsi="Arial" w:cs="Arial"/>
          <w:sz w:val="24"/>
          <w:szCs w:val="24"/>
        </w:rPr>
        <w:t>'</w:t>
      </w:r>
      <w:r w:rsidR="00A5100F" w:rsidRPr="005F74AE">
        <w:rPr>
          <w:rFonts w:ascii="Arial" w:hAnsi="Arial" w:cs="Arial"/>
          <w:sz w:val="24"/>
          <w:szCs w:val="24"/>
        </w:rPr>
        <w:t xml:space="preserve">s commitment to </w:t>
      </w:r>
      <w:r w:rsidR="000B7BC9" w:rsidRPr="005F74AE">
        <w:rPr>
          <w:rFonts w:ascii="Arial" w:hAnsi="Arial" w:cs="Arial"/>
          <w:sz w:val="24"/>
          <w:szCs w:val="24"/>
        </w:rPr>
        <w:t>providing</w:t>
      </w:r>
      <w:r w:rsidR="00A5100F" w:rsidRPr="005F74AE">
        <w:rPr>
          <w:rFonts w:ascii="Arial" w:hAnsi="Arial" w:cs="Arial"/>
          <w:sz w:val="24"/>
          <w:szCs w:val="24"/>
        </w:rPr>
        <w:t xml:space="preserve"> SAPO with</w:t>
      </w:r>
      <w:r w:rsidR="0002091B" w:rsidRPr="005F74AE">
        <w:rPr>
          <w:rFonts w:ascii="Arial" w:hAnsi="Arial" w:cs="Arial"/>
          <w:sz w:val="24"/>
          <w:szCs w:val="24"/>
        </w:rPr>
        <w:t xml:space="preserve"> ca</w:t>
      </w:r>
      <w:r w:rsidR="004A4925" w:rsidRPr="005F74AE">
        <w:rPr>
          <w:rFonts w:ascii="Arial" w:hAnsi="Arial" w:cs="Arial"/>
          <w:sz w:val="24"/>
          <w:szCs w:val="24"/>
        </w:rPr>
        <w:t>pital</w:t>
      </w:r>
      <w:r w:rsidR="0002091B" w:rsidRPr="005F74AE">
        <w:rPr>
          <w:rFonts w:ascii="Arial" w:hAnsi="Arial" w:cs="Arial"/>
          <w:sz w:val="24"/>
          <w:szCs w:val="24"/>
        </w:rPr>
        <w:t xml:space="preserve"> </w:t>
      </w:r>
      <w:r w:rsidR="004A4925" w:rsidRPr="005F74AE">
        <w:rPr>
          <w:rFonts w:ascii="Arial" w:hAnsi="Arial" w:cs="Arial"/>
          <w:sz w:val="24"/>
          <w:szCs w:val="24"/>
        </w:rPr>
        <w:t>and post-commencement finance</w:t>
      </w:r>
      <w:r w:rsidR="001B4849" w:rsidRPr="005F74AE">
        <w:rPr>
          <w:rFonts w:ascii="Arial" w:hAnsi="Arial" w:cs="Arial"/>
          <w:sz w:val="24"/>
          <w:szCs w:val="24"/>
        </w:rPr>
        <w:t xml:space="preserve"> </w:t>
      </w:r>
      <w:r w:rsidR="0002091B" w:rsidRPr="005F74AE">
        <w:rPr>
          <w:rFonts w:ascii="Arial" w:hAnsi="Arial" w:cs="Arial"/>
          <w:sz w:val="24"/>
          <w:szCs w:val="24"/>
        </w:rPr>
        <w:t xml:space="preserve">to facilitate </w:t>
      </w:r>
      <w:r w:rsidR="000B7BC9" w:rsidRPr="005F74AE">
        <w:rPr>
          <w:rFonts w:ascii="Arial" w:hAnsi="Arial" w:cs="Arial"/>
          <w:sz w:val="24"/>
          <w:szCs w:val="24"/>
        </w:rPr>
        <w:t xml:space="preserve">the </w:t>
      </w:r>
      <w:r w:rsidR="00156C68" w:rsidRPr="005F74AE">
        <w:rPr>
          <w:rFonts w:ascii="Arial" w:hAnsi="Arial" w:cs="Arial"/>
          <w:sz w:val="24"/>
          <w:szCs w:val="24"/>
        </w:rPr>
        <w:t>institution's turnaround</w:t>
      </w:r>
      <w:r w:rsidR="000B7BC9" w:rsidRPr="005F74AE">
        <w:rPr>
          <w:rFonts w:ascii="Arial" w:hAnsi="Arial" w:cs="Arial"/>
          <w:sz w:val="24"/>
          <w:szCs w:val="24"/>
        </w:rPr>
        <w:t>.</w:t>
      </w:r>
      <w:r w:rsidR="0002091B" w:rsidRPr="005F74AE">
        <w:rPr>
          <w:rFonts w:ascii="Arial" w:hAnsi="Arial" w:cs="Arial"/>
          <w:sz w:val="24"/>
          <w:szCs w:val="24"/>
        </w:rPr>
        <w:t xml:space="preserve"> </w:t>
      </w:r>
      <w:r w:rsidR="00A84874" w:rsidRPr="005F74AE">
        <w:rPr>
          <w:rFonts w:ascii="Arial" w:hAnsi="Arial" w:cs="Arial"/>
          <w:sz w:val="24"/>
          <w:szCs w:val="24"/>
        </w:rPr>
        <w:t>Since I am of the view that any possibility of SAPO being rescued</w:t>
      </w:r>
      <w:r w:rsidR="001D4A29" w:rsidRPr="005F74AE">
        <w:rPr>
          <w:rFonts w:ascii="Arial" w:hAnsi="Arial" w:cs="Arial"/>
          <w:sz w:val="24"/>
          <w:szCs w:val="24"/>
        </w:rPr>
        <w:t xml:space="preserve"> depends</w:t>
      </w:r>
      <w:r w:rsidR="00C62F78" w:rsidRPr="005F74AE">
        <w:rPr>
          <w:rFonts w:ascii="Arial" w:hAnsi="Arial" w:cs="Arial"/>
          <w:sz w:val="24"/>
          <w:szCs w:val="24"/>
        </w:rPr>
        <w:t xml:space="preserve"> </w:t>
      </w:r>
      <w:r w:rsidR="00156C68" w:rsidRPr="005F74AE">
        <w:rPr>
          <w:rFonts w:ascii="Arial" w:hAnsi="Arial" w:cs="Arial"/>
          <w:sz w:val="24"/>
          <w:szCs w:val="24"/>
        </w:rPr>
        <w:t>main</w:t>
      </w:r>
      <w:r w:rsidR="00C62F78" w:rsidRPr="005F74AE">
        <w:rPr>
          <w:rFonts w:ascii="Arial" w:hAnsi="Arial" w:cs="Arial"/>
          <w:sz w:val="24"/>
          <w:szCs w:val="24"/>
        </w:rPr>
        <w:t>ly</w:t>
      </w:r>
      <w:r w:rsidR="001D4A29" w:rsidRPr="005F74AE">
        <w:rPr>
          <w:rFonts w:ascii="Arial" w:hAnsi="Arial" w:cs="Arial"/>
          <w:sz w:val="24"/>
          <w:szCs w:val="24"/>
        </w:rPr>
        <w:t xml:space="preserve"> on the political will to bring about a turnaround</w:t>
      </w:r>
      <w:r w:rsidR="00C62F78" w:rsidRPr="005F74AE">
        <w:rPr>
          <w:rFonts w:ascii="Arial" w:hAnsi="Arial" w:cs="Arial"/>
          <w:sz w:val="24"/>
          <w:szCs w:val="24"/>
        </w:rPr>
        <w:t>, Government</w:t>
      </w:r>
      <w:r w:rsidR="00954BEC" w:rsidRPr="005F74AE">
        <w:rPr>
          <w:rFonts w:ascii="Arial" w:hAnsi="Arial" w:cs="Arial"/>
          <w:sz w:val="24"/>
          <w:szCs w:val="24"/>
        </w:rPr>
        <w:t>'</w:t>
      </w:r>
      <w:r w:rsidR="00C62F78" w:rsidRPr="005F74AE">
        <w:rPr>
          <w:rFonts w:ascii="Arial" w:hAnsi="Arial" w:cs="Arial"/>
          <w:sz w:val="24"/>
          <w:szCs w:val="24"/>
        </w:rPr>
        <w:t xml:space="preserve">s </w:t>
      </w:r>
      <w:r w:rsidR="001850CA" w:rsidRPr="005F74AE">
        <w:rPr>
          <w:rFonts w:ascii="Arial" w:hAnsi="Arial" w:cs="Arial"/>
          <w:sz w:val="24"/>
          <w:szCs w:val="24"/>
        </w:rPr>
        <w:t>communicated commitment to support any business rescue proceedings by providing</w:t>
      </w:r>
      <w:r w:rsidR="003B68DD" w:rsidRPr="005F74AE">
        <w:rPr>
          <w:rFonts w:ascii="Arial" w:hAnsi="Arial" w:cs="Arial"/>
          <w:sz w:val="24"/>
          <w:szCs w:val="24"/>
        </w:rPr>
        <w:t xml:space="preserve"> capital weighs heav</w:t>
      </w:r>
      <w:r w:rsidR="001D080B" w:rsidRPr="005F74AE">
        <w:rPr>
          <w:rFonts w:ascii="Arial" w:hAnsi="Arial" w:cs="Arial"/>
          <w:sz w:val="24"/>
          <w:szCs w:val="24"/>
        </w:rPr>
        <w:t>il</w:t>
      </w:r>
      <w:r w:rsidR="003B68DD" w:rsidRPr="005F74AE">
        <w:rPr>
          <w:rFonts w:ascii="Arial" w:hAnsi="Arial" w:cs="Arial"/>
          <w:sz w:val="24"/>
          <w:szCs w:val="24"/>
        </w:rPr>
        <w:t>y in support of the application.</w:t>
      </w:r>
    </w:p>
    <w:p w14:paraId="247679FD" w14:textId="77777777" w:rsidR="006E5946" w:rsidRPr="006E5946" w:rsidRDefault="006E5946" w:rsidP="006E5946">
      <w:pPr>
        <w:pStyle w:val="ListParagraph"/>
        <w:rPr>
          <w:rFonts w:ascii="Arial" w:hAnsi="Arial" w:cs="Arial"/>
          <w:sz w:val="24"/>
          <w:szCs w:val="24"/>
        </w:rPr>
      </w:pPr>
    </w:p>
    <w:p w14:paraId="33B7C91A" w14:textId="55E42037" w:rsidR="00CE3E3F" w:rsidRPr="005F74AE" w:rsidRDefault="005F74AE" w:rsidP="005F74AE">
      <w:pPr>
        <w:tabs>
          <w:tab w:val="left" w:pos="4917"/>
        </w:tabs>
        <w:spacing w:before="120" w:after="120" w:line="36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[13]</w:t>
      </w:r>
      <w:r>
        <w:rPr>
          <w:rFonts w:ascii="Arial" w:hAnsi="Arial" w:cs="Arial"/>
          <w:sz w:val="24"/>
          <w:szCs w:val="24"/>
        </w:rPr>
        <w:tab/>
      </w:r>
      <w:r w:rsidR="006E5946" w:rsidRPr="005F74AE">
        <w:rPr>
          <w:rFonts w:ascii="Arial" w:hAnsi="Arial" w:cs="Arial"/>
          <w:sz w:val="24"/>
          <w:szCs w:val="24"/>
        </w:rPr>
        <w:t>Rogers J, as he then was,</w:t>
      </w:r>
      <w:r w:rsidR="001756AA" w:rsidRPr="005F74AE">
        <w:rPr>
          <w:rFonts w:ascii="Arial" w:hAnsi="Arial" w:cs="Arial"/>
          <w:sz w:val="24"/>
          <w:szCs w:val="24"/>
        </w:rPr>
        <w:t xml:space="preserve"> held</w:t>
      </w:r>
      <w:r w:rsidR="00572C3E" w:rsidRPr="005F74AE">
        <w:rPr>
          <w:rFonts w:ascii="Arial" w:hAnsi="Arial" w:cs="Arial"/>
          <w:sz w:val="24"/>
          <w:szCs w:val="24"/>
        </w:rPr>
        <w:t xml:space="preserve"> in </w:t>
      </w:r>
      <w:r w:rsidR="00572C3E" w:rsidRPr="005F74AE">
        <w:rPr>
          <w:rFonts w:ascii="Arial" w:hAnsi="Arial" w:cs="Arial"/>
          <w:i/>
          <w:iCs/>
          <w:sz w:val="24"/>
          <w:szCs w:val="24"/>
        </w:rPr>
        <w:t>Tyre Corpo</w:t>
      </w:r>
      <w:r w:rsidR="00F728CE" w:rsidRPr="005F74AE">
        <w:rPr>
          <w:rFonts w:ascii="Arial" w:hAnsi="Arial" w:cs="Arial"/>
          <w:i/>
          <w:iCs/>
          <w:sz w:val="24"/>
          <w:szCs w:val="24"/>
        </w:rPr>
        <w:t>ration Cape Town (Pty) and Others v GT Logistics (Pty) Ltd</w:t>
      </w:r>
      <w:r w:rsidR="0075399C" w:rsidRPr="005F74AE">
        <w:rPr>
          <w:rFonts w:ascii="Arial" w:hAnsi="Arial" w:cs="Arial"/>
          <w:i/>
          <w:iCs/>
          <w:sz w:val="24"/>
          <w:szCs w:val="24"/>
        </w:rPr>
        <w:t xml:space="preserve"> (Esterhuizen and Another Intervening)</w:t>
      </w:r>
      <w:r w:rsidR="0075399C">
        <w:rPr>
          <w:rStyle w:val="FootnoteReference"/>
          <w:rFonts w:ascii="Arial" w:hAnsi="Arial" w:cs="Arial"/>
          <w:sz w:val="24"/>
          <w:szCs w:val="24"/>
        </w:rPr>
        <w:footnoteReference w:id="5"/>
      </w:r>
      <w:r w:rsidR="00572C3E" w:rsidRPr="005F74AE">
        <w:rPr>
          <w:rFonts w:ascii="Arial" w:hAnsi="Arial" w:cs="Arial"/>
          <w:sz w:val="24"/>
          <w:szCs w:val="24"/>
        </w:rPr>
        <w:t xml:space="preserve"> that </w:t>
      </w:r>
      <w:r w:rsidR="006E5946" w:rsidRPr="005F74AE">
        <w:rPr>
          <w:rFonts w:ascii="Arial" w:hAnsi="Arial" w:cs="Arial"/>
          <w:sz w:val="24"/>
          <w:szCs w:val="24"/>
        </w:rPr>
        <w:t>a</w:t>
      </w:r>
      <w:r w:rsidR="00704854" w:rsidRPr="005F74AE">
        <w:rPr>
          <w:rFonts w:ascii="Arial" w:hAnsi="Arial" w:cs="Arial"/>
          <w:sz w:val="24"/>
          <w:szCs w:val="24"/>
        </w:rPr>
        <w:t xml:space="preserve"> </w:t>
      </w:r>
      <w:r w:rsidR="00D74C22" w:rsidRPr="005F74AE">
        <w:rPr>
          <w:rFonts w:ascii="Arial" w:hAnsi="Arial" w:cs="Arial"/>
          <w:sz w:val="24"/>
          <w:szCs w:val="24"/>
        </w:rPr>
        <w:t xml:space="preserve">proposed </w:t>
      </w:r>
      <w:r w:rsidR="00D74C22" w:rsidRPr="005F74AE">
        <w:rPr>
          <w:rFonts w:ascii="Arial" w:hAnsi="Arial" w:cs="Arial"/>
          <w:sz w:val="24"/>
          <w:szCs w:val="24"/>
        </w:rPr>
        <w:lastRenderedPageBreak/>
        <w:t xml:space="preserve">business rescue plan may include </w:t>
      </w:r>
      <w:r w:rsidR="001756AA" w:rsidRPr="005F74AE">
        <w:rPr>
          <w:rFonts w:ascii="Arial" w:hAnsi="Arial" w:cs="Arial"/>
          <w:sz w:val="24"/>
          <w:szCs w:val="24"/>
        </w:rPr>
        <w:t>elements</w:t>
      </w:r>
      <w:r w:rsidR="00F451A1" w:rsidRPr="005F74AE">
        <w:rPr>
          <w:rFonts w:ascii="Arial" w:hAnsi="Arial" w:cs="Arial"/>
          <w:sz w:val="24"/>
          <w:szCs w:val="24"/>
        </w:rPr>
        <w:t xml:space="preserve"> of </w:t>
      </w:r>
      <w:r w:rsidR="001756AA" w:rsidRPr="005F74AE">
        <w:rPr>
          <w:rFonts w:ascii="Arial" w:hAnsi="Arial" w:cs="Arial"/>
          <w:sz w:val="24"/>
          <w:szCs w:val="24"/>
        </w:rPr>
        <w:t xml:space="preserve">a </w:t>
      </w:r>
      <w:r w:rsidR="00D74C22" w:rsidRPr="005F74AE">
        <w:rPr>
          <w:rFonts w:ascii="Arial" w:hAnsi="Arial" w:cs="Arial"/>
          <w:sz w:val="24"/>
          <w:szCs w:val="24"/>
        </w:rPr>
        <w:t>compromise with creditors</w:t>
      </w:r>
      <w:r w:rsidR="001756AA" w:rsidRPr="005F74AE">
        <w:rPr>
          <w:rFonts w:ascii="Arial" w:hAnsi="Arial" w:cs="Arial"/>
          <w:sz w:val="24"/>
          <w:szCs w:val="24"/>
        </w:rPr>
        <w:t>.</w:t>
      </w:r>
      <w:r w:rsidR="00021644" w:rsidRPr="005F74AE">
        <w:rPr>
          <w:rFonts w:ascii="Arial" w:hAnsi="Arial" w:cs="Arial"/>
          <w:sz w:val="24"/>
          <w:szCs w:val="24"/>
        </w:rPr>
        <w:t xml:space="preserve"> </w:t>
      </w:r>
      <w:r w:rsidR="0031238D" w:rsidRPr="005F74AE">
        <w:rPr>
          <w:rFonts w:ascii="Arial" w:hAnsi="Arial" w:cs="Arial"/>
          <w:sz w:val="24"/>
          <w:szCs w:val="24"/>
        </w:rPr>
        <w:t>In dealing with this issue, Rogers J explained:</w:t>
      </w:r>
      <w:r w:rsidR="007E6D18">
        <w:rPr>
          <w:rStyle w:val="FootnoteReference"/>
          <w:rFonts w:ascii="Arial" w:hAnsi="Arial" w:cs="Arial"/>
          <w:sz w:val="24"/>
          <w:szCs w:val="24"/>
        </w:rPr>
        <w:footnoteReference w:id="6"/>
      </w:r>
    </w:p>
    <w:p w14:paraId="66346C0E" w14:textId="77777777" w:rsidR="0031238D" w:rsidRPr="0031238D" w:rsidRDefault="0031238D" w:rsidP="0031238D">
      <w:pPr>
        <w:pStyle w:val="ListParagraph"/>
        <w:rPr>
          <w:rFonts w:ascii="Arial" w:hAnsi="Arial" w:cs="Arial"/>
          <w:sz w:val="24"/>
          <w:szCs w:val="24"/>
        </w:rPr>
      </w:pPr>
    </w:p>
    <w:p w14:paraId="4E3F1C7B" w14:textId="7512586B" w:rsidR="0031238D" w:rsidRPr="00B13E04" w:rsidRDefault="00954BEC" w:rsidP="00B13E04">
      <w:pPr>
        <w:pStyle w:val="ListParagraph"/>
        <w:tabs>
          <w:tab w:val="left" w:pos="4917"/>
        </w:tabs>
        <w:spacing w:before="120" w:after="120" w:line="360" w:lineRule="auto"/>
        <w:ind w:left="1008" w:right="10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'</w:t>
      </w:r>
      <w:r w:rsidR="007E6D18" w:rsidRPr="00B13E04">
        <w:rPr>
          <w:rFonts w:ascii="Arial" w:hAnsi="Arial" w:cs="Arial"/>
          <w:color w:val="000000"/>
          <w:sz w:val="24"/>
          <w:szCs w:val="24"/>
        </w:rPr>
        <w:t>In the case of a s 155 compromise, creditors vote according to classes. The compromise must be approved by at least 75% in value of each class. In the case of business rescue, by contrast, the only requirement for approval is that the plan is supported by the holders of more than 75% of the creditors' voting interests actually voted and by at least 50% of the independent creditors' voting interests actually voted (s 152(2)).</w:t>
      </w:r>
      <w:r>
        <w:rPr>
          <w:rFonts w:ascii="Arial" w:hAnsi="Arial" w:cs="Arial"/>
          <w:color w:val="000000"/>
          <w:sz w:val="24"/>
          <w:szCs w:val="24"/>
        </w:rPr>
        <w:t>'</w:t>
      </w:r>
    </w:p>
    <w:p w14:paraId="6BF078F5" w14:textId="77777777" w:rsidR="0091162A" w:rsidRPr="0091162A" w:rsidRDefault="0091162A" w:rsidP="0091162A">
      <w:pPr>
        <w:pStyle w:val="ListParagraph"/>
        <w:rPr>
          <w:rFonts w:ascii="Arial" w:hAnsi="Arial" w:cs="Arial"/>
          <w:sz w:val="24"/>
          <w:szCs w:val="24"/>
        </w:rPr>
      </w:pPr>
    </w:p>
    <w:p w14:paraId="325B1990" w14:textId="59D80B8A" w:rsidR="0091162A" w:rsidRPr="005F74AE" w:rsidRDefault="005F74AE" w:rsidP="005F74AE">
      <w:pPr>
        <w:tabs>
          <w:tab w:val="left" w:pos="4917"/>
        </w:tabs>
        <w:spacing w:before="120" w:after="120" w:line="36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[14]</w:t>
      </w:r>
      <w:r>
        <w:rPr>
          <w:rFonts w:ascii="Arial" w:hAnsi="Arial" w:cs="Arial"/>
          <w:sz w:val="24"/>
          <w:szCs w:val="24"/>
        </w:rPr>
        <w:tab/>
      </w:r>
      <w:r w:rsidR="006C0350" w:rsidRPr="005F74AE">
        <w:rPr>
          <w:rFonts w:ascii="Arial" w:hAnsi="Arial" w:cs="Arial"/>
          <w:sz w:val="24"/>
          <w:szCs w:val="24"/>
        </w:rPr>
        <w:t xml:space="preserve">The upshot </w:t>
      </w:r>
      <w:r w:rsidR="008C7B79" w:rsidRPr="005F74AE">
        <w:rPr>
          <w:rFonts w:ascii="Arial" w:hAnsi="Arial" w:cs="Arial"/>
          <w:sz w:val="24"/>
          <w:szCs w:val="24"/>
        </w:rPr>
        <w:t xml:space="preserve">of the principle set in </w:t>
      </w:r>
      <w:r w:rsidR="008C7B79" w:rsidRPr="005F74AE">
        <w:rPr>
          <w:rFonts w:ascii="Arial" w:hAnsi="Arial" w:cs="Arial"/>
          <w:i/>
          <w:iCs/>
          <w:sz w:val="24"/>
          <w:szCs w:val="24"/>
        </w:rPr>
        <w:t xml:space="preserve">Tyre Corporation </w:t>
      </w:r>
      <w:r w:rsidR="006C0350" w:rsidRPr="005F74AE">
        <w:rPr>
          <w:rFonts w:ascii="Arial" w:hAnsi="Arial" w:cs="Arial"/>
          <w:sz w:val="24"/>
          <w:szCs w:val="24"/>
        </w:rPr>
        <w:t>in favour of business rescue proceedings is that</w:t>
      </w:r>
      <w:r w:rsidR="001F2F56" w:rsidRPr="005F74AE">
        <w:rPr>
          <w:rFonts w:ascii="Arial" w:hAnsi="Arial" w:cs="Arial"/>
          <w:sz w:val="24"/>
          <w:szCs w:val="24"/>
        </w:rPr>
        <w:t xml:space="preserve"> if the business rescue practitioners </w:t>
      </w:r>
      <w:r w:rsidR="00ED4D91" w:rsidRPr="005F74AE">
        <w:rPr>
          <w:rFonts w:ascii="Arial" w:hAnsi="Arial" w:cs="Arial"/>
          <w:sz w:val="24"/>
          <w:szCs w:val="24"/>
        </w:rPr>
        <w:t>ultimately opine</w:t>
      </w:r>
      <w:r w:rsidR="001F2F56" w:rsidRPr="005F74AE">
        <w:rPr>
          <w:rFonts w:ascii="Arial" w:hAnsi="Arial" w:cs="Arial"/>
          <w:sz w:val="24"/>
          <w:szCs w:val="24"/>
        </w:rPr>
        <w:t xml:space="preserve"> that a compromise </w:t>
      </w:r>
      <w:r w:rsidR="00BD5539" w:rsidRPr="005F74AE">
        <w:rPr>
          <w:rFonts w:ascii="Arial" w:hAnsi="Arial" w:cs="Arial"/>
          <w:sz w:val="24"/>
          <w:szCs w:val="24"/>
        </w:rPr>
        <w:t>must</w:t>
      </w:r>
      <w:r w:rsidR="001F2F56" w:rsidRPr="005F74AE">
        <w:rPr>
          <w:rFonts w:ascii="Arial" w:hAnsi="Arial" w:cs="Arial"/>
          <w:sz w:val="24"/>
          <w:szCs w:val="24"/>
        </w:rPr>
        <w:t xml:space="preserve"> be negotiated, the possibility</w:t>
      </w:r>
      <w:r w:rsidR="00692EA3" w:rsidRPr="005F74AE">
        <w:rPr>
          <w:rFonts w:ascii="Arial" w:hAnsi="Arial" w:cs="Arial"/>
          <w:sz w:val="24"/>
          <w:szCs w:val="24"/>
        </w:rPr>
        <w:t xml:space="preserve"> of a compromise solution amidst business rescue proceedings </w:t>
      </w:r>
      <w:r w:rsidR="001F2F56" w:rsidRPr="005F74AE">
        <w:rPr>
          <w:rFonts w:ascii="Arial" w:hAnsi="Arial" w:cs="Arial"/>
          <w:sz w:val="24"/>
          <w:szCs w:val="24"/>
        </w:rPr>
        <w:t>still exists.</w:t>
      </w:r>
      <w:r w:rsidR="00BC2D12" w:rsidRPr="005F74AE">
        <w:rPr>
          <w:rFonts w:ascii="Arial" w:hAnsi="Arial" w:cs="Arial"/>
          <w:sz w:val="24"/>
          <w:szCs w:val="24"/>
        </w:rPr>
        <w:t xml:space="preserve"> </w:t>
      </w:r>
    </w:p>
    <w:p w14:paraId="56589F39" w14:textId="77777777" w:rsidR="0091162A" w:rsidRPr="0091162A" w:rsidRDefault="0091162A" w:rsidP="0091162A">
      <w:pPr>
        <w:pStyle w:val="ListParagraph"/>
        <w:rPr>
          <w:rFonts w:ascii="Arial" w:hAnsi="Arial" w:cs="Arial"/>
          <w:sz w:val="24"/>
          <w:szCs w:val="24"/>
        </w:rPr>
      </w:pPr>
    </w:p>
    <w:p w14:paraId="155493C3" w14:textId="0502DF82" w:rsidR="0091162A" w:rsidRPr="005F74AE" w:rsidRDefault="005F74AE" w:rsidP="005F74AE">
      <w:pPr>
        <w:tabs>
          <w:tab w:val="left" w:pos="4917"/>
        </w:tabs>
        <w:spacing w:before="120" w:after="120" w:line="36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[15]</w:t>
      </w:r>
      <w:r>
        <w:rPr>
          <w:rFonts w:ascii="Arial" w:hAnsi="Arial" w:cs="Arial"/>
          <w:sz w:val="24"/>
          <w:szCs w:val="24"/>
        </w:rPr>
        <w:tab/>
      </w:r>
      <w:r w:rsidR="008E7B41" w:rsidRPr="005F74AE">
        <w:rPr>
          <w:rFonts w:ascii="Arial" w:hAnsi="Arial" w:cs="Arial"/>
          <w:sz w:val="24"/>
          <w:szCs w:val="24"/>
        </w:rPr>
        <w:t>The papers filed of record</w:t>
      </w:r>
      <w:r w:rsidR="001160DE" w:rsidRPr="005F74AE">
        <w:rPr>
          <w:rFonts w:ascii="Arial" w:hAnsi="Arial" w:cs="Arial"/>
          <w:sz w:val="24"/>
          <w:szCs w:val="24"/>
        </w:rPr>
        <w:t xml:space="preserve"> </w:t>
      </w:r>
      <w:r w:rsidR="00466AAF" w:rsidRPr="005F74AE">
        <w:rPr>
          <w:rFonts w:ascii="Arial" w:hAnsi="Arial" w:cs="Arial"/>
          <w:sz w:val="24"/>
          <w:szCs w:val="24"/>
        </w:rPr>
        <w:t xml:space="preserve">indicate that </w:t>
      </w:r>
      <w:r w:rsidR="007A6B4F" w:rsidRPr="005F74AE">
        <w:rPr>
          <w:rFonts w:ascii="Arial" w:hAnsi="Arial" w:cs="Arial"/>
          <w:sz w:val="24"/>
          <w:szCs w:val="24"/>
        </w:rPr>
        <w:t>several</w:t>
      </w:r>
      <w:r w:rsidR="00E7585A" w:rsidRPr="005F74AE">
        <w:rPr>
          <w:rFonts w:ascii="Arial" w:hAnsi="Arial" w:cs="Arial"/>
          <w:sz w:val="24"/>
          <w:szCs w:val="24"/>
        </w:rPr>
        <w:t xml:space="preserve"> </w:t>
      </w:r>
      <w:r w:rsidR="00466AAF" w:rsidRPr="005F74AE">
        <w:rPr>
          <w:rFonts w:ascii="Arial" w:hAnsi="Arial" w:cs="Arial"/>
          <w:sz w:val="24"/>
          <w:szCs w:val="24"/>
        </w:rPr>
        <w:t>reasons for SAPO</w:t>
      </w:r>
      <w:r w:rsidR="00954BEC" w:rsidRPr="005F74AE">
        <w:rPr>
          <w:rFonts w:ascii="Arial" w:hAnsi="Arial" w:cs="Arial"/>
          <w:sz w:val="24"/>
          <w:szCs w:val="24"/>
        </w:rPr>
        <w:t>'</w:t>
      </w:r>
      <w:r w:rsidR="00466AAF" w:rsidRPr="005F74AE">
        <w:rPr>
          <w:rFonts w:ascii="Arial" w:hAnsi="Arial" w:cs="Arial"/>
          <w:sz w:val="24"/>
          <w:szCs w:val="24"/>
        </w:rPr>
        <w:t xml:space="preserve">s dire financial situation </w:t>
      </w:r>
      <w:r w:rsidR="006B3D81" w:rsidRPr="005F74AE">
        <w:rPr>
          <w:rFonts w:ascii="Arial" w:hAnsi="Arial" w:cs="Arial"/>
          <w:sz w:val="24"/>
          <w:szCs w:val="24"/>
        </w:rPr>
        <w:t>have</w:t>
      </w:r>
      <w:r w:rsidR="00466AAF" w:rsidRPr="005F74AE">
        <w:rPr>
          <w:rFonts w:ascii="Arial" w:hAnsi="Arial" w:cs="Arial"/>
          <w:sz w:val="24"/>
          <w:szCs w:val="24"/>
        </w:rPr>
        <w:t xml:space="preserve"> been identified</w:t>
      </w:r>
      <w:r w:rsidR="006B3D81" w:rsidRPr="005F74AE">
        <w:rPr>
          <w:rFonts w:ascii="Arial" w:hAnsi="Arial" w:cs="Arial"/>
          <w:sz w:val="24"/>
          <w:szCs w:val="24"/>
        </w:rPr>
        <w:t xml:space="preserve">. The three interrelated structural problems that </w:t>
      </w:r>
      <w:r w:rsidR="00762F11" w:rsidRPr="005F74AE">
        <w:rPr>
          <w:rFonts w:ascii="Arial" w:hAnsi="Arial" w:cs="Arial"/>
          <w:sz w:val="24"/>
          <w:szCs w:val="24"/>
        </w:rPr>
        <w:t>the Minister's counsel highlighted</w:t>
      </w:r>
      <w:r w:rsidR="006B3D81" w:rsidRPr="005F74AE">
        <w:rPr>
          <w:rFonts w:ascii="Arial" w:hAnsi="Arial" w:cs="Arial"/>
          <w:sz w:val="24"/>
          <w:szCs w:val="24"/>
        </w:rPr>
        <w:t xml:space="preserve"> </w:t>
      </w:r>
      <w:r w:rsidR="00933958" w:rsidRPr="005F74AE">
        <w:rPr>
          <w:rFonts w:ascii="Arial" w:hAnsi="Arial" w:cs="Arial"/>
          <w:sz w:val="24"/>
          <w:szCs w:val="24"/>
        </w:rPr>
        <w:t>are the following:</w:t>
      </w:r>
    </w:p>
    <w:p w14:paraId="52AEF156" w14:textId="77777777" w:rsidR="00933958" w:rsidRPr="00933958" w:rsidRDefault="00933958" w:rsidP="00933958">
      <w:pPr>
        <w:pStyle w:val="ListParagraph"/>
        <w:rPr>
          <w:rFonts w:ascii="Arial" w:hAnsi="Arial" w:cs="Arial"/>
          <w:sz w:val="24"/>
          <w:szCs w:val="24"/>
        </w:rPr>
      </w:pPr>
    </w:p>
    <w:p w14:paraId="33A4C1E3" w14:textId="6179B050" w:rsidR="00933958" w:rsidRPr="005F74AE" w:rsidRDefault="005F74AE" w:rsidP="005F74AE">
      <w:pPr>
        <w:tabs>
          <w:tab w:val="left" w:pos="4917"/>
        </w:tabs>
        <w:spacing w:before="120" w:after="120" w:line="360" w:lineRule="auto"/>
        <w:ind w:left="144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i.</w:t>
      </w:r>
      <w:r>
        <w:rPr>
          <w:rFonts w:ascii="Arial" w:hAnsi="Arial" w:cs="Arial"/>
          <w:sz w:val="24"/>
          <w:szCs w:val="24"/>
        </w:rPr>
        <w:tab/>
      </w:r>
      <w:r w:rsidR="00933958" w:rsidRPr="005F74AE">
        <w:rPr>
          <w:rFonts w:ascii="Arial" w:hAnsi="Arial" w:cs="Arial"/>
          <w:sz w:val="24"/>
          <w:szCs w:val="24"/>
        </w:rPr>
        <w:t>SAPO has been slow to modernise its service offering</w:t>
      </w:r>
      <w:r w:rsidR="00F9639E" w:rsidRPr="005F74AE">
        <w:rPr>
          <w:rFonts w:ascii="Arial" w:hAnsi="Arial" w:cs="Arial"/>
          <w:sz w:val="24"/>
          <w:szCs w:val="24"/>
        </w:rPr>
        <w:t>;</w:t>
      </w:r>
    </w:p>
    <w:p w14:paraId="4B238C81" w14:textId="00773269" w:rsidR="00F9639E" w:rsidRPr="005F74AE" w:rsidRDefault="005F74AE" w:rsidP="005F74AE">
      <w:pPr>
        <w:tabs>
          <w:tab w:val="left" w:pos="4917"/>
        </w:tabs>
        <w:spacing w:before="120" w:after="120" w:line="360" w:lineRule="auto"/>
        <w:ind w:left="144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ii.</w:t>
      </w:r>
      <w:r>
        <w:rPr>
          <w:rFonts w:ascii="Arial" w:hAnsi="Arial" w:cs="Arial"/>
          <w:sz w:val="24"/>
          <w:szCs w:val="24"/>
        </w:rPr>
        <w:tab/>
      </w:r>
      <w:r w:rsidR="00F9639E" w:rsidRPr="005F74AE">
        <w:rPr>
          <w:rFonts w:ascii="Arial" w:hAnsi="Arial" w:cs="Arial"/>
          <w:sz w:val="24"/>
          <w:szCs w:val="24"/>
        </w:rPr>
        <w:t xml:space="preserve">SAPO has neither reduced its operating costs, nor aligned them </w:t>
      </w:r>
      <w:r w:rsidR="00762F11" w:rsidRPr="005F74AE">
        <w:rPr>
          <w:rFonts w:ascii="Arial" w:hAnsi="Arial" w:cs="Arial"/>
          <w:sz w:val="24"/>
          <w:szCs w:val="24"/>
        </w:rPr>
        <w:t xml:space="preserve">with </w:t>
      </w:r>
      <w:r w:rsidR="00F9639E" w:rsidRPr="005F74AE">
        <w:rPr>
          <w:rFonts w:ascii="Arial" w:hAnsi="Arial" w:cs="Arial"/>
          <w:sz w:val="24"/>
          <w:szCs w:val="24"/>
        </w:rPr>
        <w:t>the requirement of a modern post office;</w:t>
      </w:r>
    </w:p>
    <w:p w14:paraId="676667D8" w14:textId="130A420D" w:rsidR="00F9639E" w:rsidRPr="005F74AE" w:rsidRDefault="005F74AE" w:rsidP="005F74AE">
      <w:pPr>
        <w:tabs>
          <w:tab w:val="left" w:pos="4917"/>
        </w:tabs>
        <w:spacing w:before="120" w:after="120" w:line="360" w:lineRule="auto"/>
        <w:ind w:left="144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iii.</w:t>
      </w:r>
      <w:r>
        <w:rPr>
          <w:rFonts w:ascii="Arial" w:hAnsi="Arial" w:cs="Arial"/>
          <w:sz w:val="24"/>
          <w:szCs w:val="24"/>
        </w:rPr>
        <w:tab/>
      </w:r>
      <w:r w:rsidR="00367891" w:rsidRPr="005F74AE">
        <w:rPr>
          <w:rFonts w:ascii="Arial" w:hAnsi="Arial" w:cs="Arial"/>
          <w:sz w:val="24"/>
          <w:szCs w:val="24"/>
        </w:rPr>
        <w:t>SAPO has not been competitive in the courier and parcel market</w:t>
      </w:r>
      <w:r w:rsidR="00E7585A" w:rsidRPr="005F74AE">
        <w:rPr>
          <w:rFonts w:ascii="Arial" w:hAnsi="Arial" w:cs="Arial"/>
          <w:sz w:val="24"/>
          <w:szCs w:val="24"/>
        </w:rPr>
        <w:t>.</w:t>
      </w:r>
    </w:p>
    <w:p w14:paraId="3AD24EB4" w14:textId="77777777" w:rsidR="0091162A" w:rsidRPr="0091162A" w:rsidRDefault="0091162A" w:rsidP="0091162A">
      <w:pPr>
        <w:pStyle w:val="ListParagraph"/>
        <w:rPr>
          <w:rFonts w:ascii="Arial" w:hAnsi="Arial" w:cs="Arial"/>
          <w:sz w:val="24"/>
          <w:szCs w:val="24"/>
        </w:rPr>
      </w:pPr>
    </w:p>
    <w:p w14:paraId="3312B918" w14:textId="4FC6A74B" w:rsidR="0091162A" w:rsidRPr="005F74AE" w:rsidRDefault="005F74AE" w:rsidP="005F74AE">
      <w:pPr>
        <w:tabs>
          <w:tab w:val="left" w:pos="4917"/>
        </w:tabs>
        <w:spacing w:before="120" w:after="120" w:line="36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[16]</w:t>
      </w:r>
      <w:r>
        <w:rPr>
          <w:rFonts w:ascii="Arial" w:hAnsi="Arial" w:cs="Arial"/>
          <w:sz w:val="24"/>
          <w:szCs w:val="24"/>
        </w:rPr>
        <w:tab/>
      </w:r>
      <w:r w:rsidR="007225E3" w:rsidRPr="005F74AE">
        <w:rPr>
          <w:rFonts w:ascii="Arial" w:hAnsi="Arial" w:cs="Arial"/>
          <w:sz w:val="24"/>
          <w:szCs w:val="24"/>
        </w:rPr>
        <w:t>The Minister of Finance</w:t>
      </w:r>
      <w:r w:rsidR="00954BEC" w:rsidRPr="005F74AE">
        <w:rPr>
          <w:rFonts w:ascii="Arial" w:hAnsi="Arial" w:cs="Arial"/>
          <w:sz w:val="24"/>
          <w:szCs w:val="24"/>
        </w:rPr>
        <w:t>'</w:t>
      </w:r>
      <w:r w:rsidR="007225E3" w:rsidRPr="005F74AE">
        <w:rPr>
          <w:rFonts w:ascii="Arial" w:hAnsi="Arial" w:cs="Arial"/>
          <w:sz w:val="24"/>
          <w:szCs w:val="24"/>
        </w:rPr>
        <w:t>s letter, dated 26 June 2023, attached to the Minister</w:t>
      </w:r>
      <w:r w:rsidR="00954BEC" w:rsidRPr="005F74AE">
        <w:rPr>
          <w:rFonts w:ascii="Arial" w:hAnsi="Arial" w:cs="Arial"/>
          <w:sz w:val="24"/>
          <w:szCs w:val="24"/>
        </w:rPr>
        <w:t>'</w:t>
      </w:r>
      <w:r w:rsidR="007225E3" w:rsidRPr="005F74AE">
        <w:rPr>
          <w:rFonts w:ascii="Arial" w:hAnsi="Arial" w:cs="Arial"/>
          <w:sz w:val="24"/>
          <w:szCs w:val="24"/>
        </w:rPr>
        <w:t>s</w:t>
      </w:r>
      <w:r w:rsidR="004F2DB5" w:rsidRPr="005F74AE">
        <w:rPr>
          <w:rFonts w:ascii="Arial" w:hAnsi="Arial" w:cs="Arial"/>
          <w:sz w:val="24"/>
          <w:szCs w:val="24"/>
        </w:rPr>
        <w:t xml:space="preserve"> replying affidavit, points to yet another reason for SAPO</w:t>
      </w:r>
      <w:r w:rsidR="00954BEC" w:rsidRPr="005F74AE">
        <w:rPr>
          <w:rFonts w:ascii="Arial" w:hAnsi="Arial" w:cs="Arial"/>
          <w:sz w:val="24"/>
          <w:szCs w:val="24"/>
        </w:rPr>
        <w:t>'</w:t>
      </w:r>
      <w:r w:rsidR="004F2DB5" w:rsidRPr="005F74AE">
        <w:rPr>
          <w:rFonts w:ascii="Arial" w:hAnsi="Arial" w:cs="Arial"/>
          <w:sz w:val="24"/>
          <w:szCs w:val="24"/>
        </w:rPr>
        <w:t>s</w:t>
      </w:r>
      <w:r w:rsidR="00C613DF" w:rsidRPr="005F74AE">
        <w:rPr>
          <w:rFonts w:ascii="Arial" w:hAnsi="Arial" w:cs="Arial"/>
          <w:sz w:val="24"/>
          <w:szCs w:val="24"/>
        </w:rPr>
        <w:t xml:space="preserve"> predicament</w:t>
      </w:r>
      <w:r w:rsidR="00D13BE5" w:rsidRPr="005F74AE">
        <w:rPr>
          <w:rFonts w:ascii="Arial" w:hAnsi="Arial" w:cs="Arial"/>
          <w:sz w:val="24"/>
          <w:szCs w:val="24"/>
        </w:rPr>
        <w:t>:</w:t>
      </w:r>
      <w:r w:rsidR="0068545B" w:rsidRPr="005F74AE">
        <w:rPr>
          <w:rFonts w:ascii="Arial" w:hAnsi="Arial" w:cs="Arial"/>
          <w:sz w:val="24"/>
          <w:szCs w:val="24"/>
        </w:rPr>
        <w:t xml:space="preserve"> financial misconduct. </w:t>
      </w:r>
      <w:r w:rsidR="007E0FD8" w:rsidRPr="005F74AE">
        <w:rPr>
          <w:rFonts w:ascii="Arial" w:hAnsi="Arial" w:cs="Arial"/>
          <w:sz w:val="24"/>
          <w:szCs w:val="24"/>
        </w:rPr>
        <w:t>The first condition for making available the earmarked R2.4 billion</w:t>
      </w:r>
      <w:r w:rsidR="00AA1C6A" w:rsidRPr="005F74AE">
        <w:rPr>
          <w:rFonts w:ascii="Arial" w:hAnsi="Arial" w:cs="Arial"/>
          <w:sz w:val="24"/>
          <w:szCs w:val="24"/>
        </w:rPr>
        <w:t xml:space="preserve"> that was appropriated to support the SAPO</w:t>
      </w:r>
      <w:r w:rsidR="00954BEC" w:rsidRPr="005F74AE">
        <w:rPr>
          <w:rFonts w:ascii="Arial" w:hAnsi="Arial" w:cs="Arial"/>
          <w:sz w:val="24"/>
          <w:szCs w:val="24"/>
        </w:rPr>
        <w:t>'</w:t>
      </w:r>
      <w:r w:rsidR="00AA1C6A" w:rsidRPr="005F74AE">
        <w:rPr>
          <w:rFonts w:ascii="Arial" w:hAnsi="Arial" w:cs="Arial"/>
          <w:sz w:val="24"/>
          <w:szCs w:val="24"/>
        </w:rPr>
        <w:t xml:space="preserve">s turnaround strategy, </w:t>
      </w:r>
      <w:r w:rsidR="00954BEC" w:rsidRPr="005F74AE">
        <w:rPr>
          <w:rFonts w:ascii="Arial" w:hAnsi="Arial" w:cs="Arial"/>
          <w:sz w:val="24"/>
          <w:szCs w:val="24"/>
        </w:rPr>
        <w:t>'</w:t>
      </w:r>
      <w:r w:rsidR="00AA1C6A" w:rsidRPr="005F74AE">
        <w:rPr>
          <w:rFonts w:ascii="Arial" w:hAnsi="Arial" w:cs="Arial"/>
          <w:sz w:val="24"/>
          <w:szCs w:val="24"/>
        </w:rPr>
        <w:t xml:space="preserve">the Post Office of </w:t>
      </w:r>
      <w:r w:rsidR="00421162" w:rsidRPr="005F74AE">
        <w:rPr>
          <w:rFonts w:ascii="Arial" w:hAnsi="Arial" w:cs="Arial"/>
          <w:sz w:val="24"/>
          <w:szCs w:val="24"/>
        </w:rPr>
        <w:t>Tomorrow</w:t>
      </w:r>
      <w:r w:rsidR="00954BEC" w:rsidRPr="005F74AE">
        <w:rPr>
          <w:rFonts w:ascii="Arial" w:hAnsi="Arial" w:cs="Arial"/>
          <w:sz w:val="24"/>
          <w:szCs w:val="24"/>
        </w:rPr>
        <w:t>'</w:t>
      </w:r>
      <w:r w:rsidR="004611FF" w:rsidRPr="005F74AE">
        <w:rPr>
          <w:rFonts w:ascii="Arial" w:hAnsi="Arial" w:cs="Arial"/>
          <w:sz w:val="24"/>
          <w:szCs w:val="24"/>
        </w:rPr>
        <w:t xml:space="preserve"> </w:t>
      </w:r>
      <w:r w:rsidR="00B1008C" w:rsidRPr="005F74AE">
        <w:rPr>
          <w:rFonts w:ascii="Arial" w:hAnsi="Arial" w:cs="Arial"/>
          <w:sz w:val="24"/>
          <w:szCs w:val="24"/>
        </w:rPr>
        <w:t>to be used as</w:t>
      </w:r>
      <w:r w:rsidR="00AA1014" w:rsidRPr="005F74AE">
        <w:rPr>
          <w:rFonts w:ascii="Arial" w:hAnsi="Arial" w:cs="Arial"/>
          <w:sz w:val="24"/>
          <w:szCs w:val="24"/>
        </w:rPr>
        <w:t xml:space="preserve"> part of the business rescue process,</w:t>
      </w:r>
      <w:r w:rsidR="00421162" w:rsidRPr="005F74AE">
        <w:rPr>
          <w:rFonts w:ascii="Arial" w:hAnsi="Arial" w:cs="Arial"/>
          <w:sz w:val="24"/>
          <w:szCs w:val="24"/>
        </w:rPr>
        <w:t xml:space="preserve"> is that SAPO </w:t>
      </w:r>
      <w:r w:rsidR="00C11A61" w:rsidRPr="005F74AE">
        <w:rPr>
          <w:rFonts w:ascii="Arial" w:hAnsi="Arial" w:cs="Arial"/>
          <w:sz w:val="24"/>
          <w:szCs w:val="24"/>
        </w:rPr>
        <w:t>submits</w:t>
      </w:r>
      <w:r w:rsidR="00421162" w:rsidRPr="005F74AE">
        <w:rPr>
          <w:rFonts w:ascii="Arial" w:hAnsi="Arial" w:cs="Arial"/>
          <w:sz w:val="24"/>
          <w:szCs w:val="24"/>
        </w:rPr>
        <w:t xml:space="preserve"> </w:t>
      </w:r>
      <w:r w:rsidR="00421162" w:rsidRPr="005F74AE">
        <w:rPr>
          <w:rFonts w:ascii="Arial" w:hAnsi="Arial" w:cs="Arial"/>
          <w:sz w:val="24"/>
          <w:szCs w:val="24"/>
        </w:rPr>
        <w:lastRenderedPageBreak/>
        <w:t xml:space="preserve">to National Treasury and DCDT all the reports that have been produced in relation to financial misconduct. </w:t>
      </w:r>
      <w:r w:rsidR="001B19CE" w:rsidRPr="005F74AE">
        <w:rPr>
          <w:rFonts w:ascii="Arial" w:hAnsi="Arial" w:cs="Arial"/>
          <w:sz w:val="24"/>
          <w:szCs w:val="24"/>
        </w:rPr>
        <w:t xml:space="preserve">SAPO is also to submit reports from 1 April 2019 to </w:t>
      </w:r>
      <w:r w:rsidR="00954BEC" w:rsidRPr="005F74AE">
        <w:rPr>
          <w:rFonts w:ascii="Arial" w:hAnsi="Arial" w:cs="Arial"/>
          <w:sz w:val="24"/>
          <w:szCs w:val="24"/>
        </w:rPr>
        <w:t>'</w:t>
      </w:r>
      <w:r w:rsidR="001B19CE" w:rsidRPr="005F74AE">
        <w:rPr>
          <w:rFonts w:ascii="Arial" w:hAnsi="Arial" w:cs="Arial"/>
          <w:sz w:val="24"/>
          <w:szCs w:val="24"/>
        </w:rPr>
        <w:t>Q3</w:t>
      </w:r>
      <w:r w:rsidR="00907031" w:rsidRPr="005F74AE">
        <w:rPr>
          <w:rFonts w:ascii="Arial" w:hAnsi="Arial" w:cs="Arial"/>
          <w:sz w:val="24"/>
          <w:szCs w:val="24"/>
        </w:rPr>
        <w:t xml:space="preserve"> 2022/2023</w:t>
      </w:r>
      <w:r w:rsidR="00954BEC" w:rsidRPr="005F74AE">
        <w:rPr>
          <w:rFonts w:ascii="Arial" w:hAnsi="Arial" w:cs="Arial"/>
          <w:sz w:val="24"/>
          <w:szCs w:val="24"/>
        </w:rPr>
        <w:t>'</w:t>
      </w:r>
      <w:r w:rsidR="00907031" w:rsidRPr="005F74AE">
        <w:rPr>
          <w:rFonts w:ascii="Arial" w:hAnsi="Arial" w:cs="Arial"/>
          <w:sz w:val="24"/>
          <w:szCs w:val="24"/>
        </w:rPr>
        <w:t xml:space="preserve"> on how the people </w:t>
      </w:r>
      <w:r w:rsidR="003117CF" w:rsidRPr="005F74AE">
        <w:rPr>
          <w:rFonts w:ascii="Arial" w:hAnsi="Arial" w:cs="Arial"/>
          <w:sz w:val="24"/>
          <w:szCs w:val="24"/>
        </w:rPr>
        <w:t>identified as</w:t>
      </w:r>
      <w:r w:rsidR="00907031" w:rsidRPr="005F74AE">
        <w:rPr>
          <w:rFonts w:ascii="Arial" w:hAnsi="Arial" w:cs="Arial"/>
          <w:sz w:val="24"/>
          <w:szCs w:val="24"/>
        </w:rPr>
        <w:t xml:space="preserve"> responsible for such misconduct have been dealt with by</w:t>
      </w:r>
      <w:r w:rsidR="00C11A61" w:rsidRPr="005F74AE">
        <w:rPr>
          <w:rFonts w:ascii="Arial" w:hAnsi="Arial" w:cs="Arial"/>
          <w:sz w:val="24"/>
          <w:szCs w:val="24"/>
        </w:rPr>
        <w:t xml:space="preserve"> 31 December 2023.</w:t>
      </w:r>
    </w:p>
    <w:p w14:paraId="0319A0CB" w14:textId="77777777" w:rsidR="0091162A" w:rsidRPr="0091162A" w:rsidRDefault="0091162A" w:rsidP="0091162A">
      <w:pPr>
        <w:pStyle w:val="ListParagraph"/>
        <w:rPr>
          <w:rFonts w:ascii="Arial" w:hAnsi="Arial" w:cs="Arial"/>
          <w:sz w:val="24"/>
          <w:szCs w:val="24"/>
        </w:rPr>
      </w:pPr>
    </w:p>
    <w:p w14:paraId="7CE2918B" w14:textId="09F867B5" w:rsidR="00115401" w:rsidRPr="005F74AE" w:rsidRDefault="005F74AE" w:rsidP="005F74AE">
      <w:pPr>
        <w:tabs>
          <w:tab w:val="left" w:pos="4917"/>
        </w:tabs>
        <w:spacing w:before="120" w:after="120" w:line="36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[17]</w:t>
      </w:r>
      <w:r>
        <w:rPr>
          <w:rFonts w:ascii="Arial" w:hAnsi="Arial" w:cs="Arial"/>
          <w:sz w:val="24"/>
          <w:szCs w:val="24"/>
        </w:rPr>
        <w:tab/>
      </w:r>
      <w:r w:rsidR="00D77832" w:rsidRPr="005F74AE">
        <w:rPr>
          <w:rFonts w:ascii="Arial" w:hAnsi="Arial" w:cs="Arial"/>
          <w:sz w:val="24"/>
          <w:szCs w:val="24"/>
        </w:rPr>
        <w:t xml:space="preserve">Although not yet implemented, a turnaround strategy </w:t>
      </w:r>
      <w:r w:rsidR="003117CF" w:rsidRPr="005F74AE">
        <w:rPr>
          <w:rFonts w:ascii="Arial" w:hAnsi="Arial" w:cs="Arial"/>
          <w:sz w:val="24"/>
          <w:szCs w:val="24"/>
        </w:rPr>
        <w:t xml:space="preserve">was </w:t>
      </w:r>
      <w:r w:rsidR="006249F6" w:rsidRPr="005F74AE">
        <w:rPr>
          <w:rFonts w:ascii="Arial" w:hAnsi="Arial" w:cs="Arial"/>
          <w:sz w:val="24"/>
          <w:szCs w:val="24"/>
        </w:rPr>
        <w:t xml:space="preserve">recently </w:t>
      </w:r>
      <w:r w:rsidR="003117CF" w:rsidRPr="005F74AE">
        <w:rPr>
          <w:rFonts w:ascii="Arial" w:hAnsi="Arial" w:cs="Arial"/>
          <w:sz w:val="24"/>
          <w:szCs w:val="24"/>
        </w:rPr>
        <w:t>developed</w:t>
      </w:r>
      <w:r w:rsidR="00F54C2E" w:rsidRPr="005F74AE">
        <w:rPr>
          <w:rFonts w:ascii="Arial" w:hAnsi="Arial" w:cs="Arial"/>
          <w:sz w:val="24"/>
          <w:szCs w:val="24"/>
        </w:rPr>
        <w:t>.</w:t>
      </w:r>
      <w:r w:rsidR="003117CF" w:rsidRPr="005F74AE">
        <w:rPr>
          <w:rFonts w:ascii="Arial" w:hAnsi="Arial" w:cs="Arial"/>
          <w:sz w:val="24"/>
          <w:szCs w:val="24"/>
        </w:rPr>
        <w:t xml:space="preserve"> </w:t>
      </w:r>
      <w:r w:rsidR="00F54C2E" w:rsidRPr="005F74AE">
        <w:rPr>
          <w:rFonts w:ascii="Arial" w:hAnsi="Arial" w:cs="Arial"/>
          <w:sz w:val="24"/>
          <w:szCs w:val="24"/>
        </w:rPr>
        <w:t>T</w:t>
      </w:r>
      <w:r w:rsidR="003117CF" w:rsidRPr="005F74AE">
        <w:rPr>
          <w:rFonts w:ascii="Arial" w:hAnsi="Arial" w:cs="Arial"/>
          <w:sz w:val="24"/>
          <w:szCs w:val="24"/>
        </w:rPr>
        <w:t>he institution recognised the need for proactive action because it found itself in dire strai</w:t>
      </w:r>
      <w:r w:rsidR="00D77832" w:rsidRPr="005F74AE">
        <w:rPr>
          <w:rFonts w:ascii="Arial" w:hAnsi="Arial" w:cs="Arial"/>
          <w:sz w:val="24"/>
          <w:szCs w:val="24"/>
        </w:rPr>
        <w:t xml:space="preserve">ts. </w:t>
      </w:r>
      <w:r w:rsidR="004D56CD" w:rsidRPr="005F74AE">
        <w:rPr>
          <w:rFonts w:ascii="Arial" w:hAnsi="Arial" w:cs="Arial"/>
          <w:sz w:val="24"/>
          <w:szCs w:val="24"/>
        </w:rPr>
        <w:t xml:space="preserve">The introduction of the South African Post Office Amendment Bill (B11-2013) before </w:t>
      </w:r>
      <w:r w:rsidR="008768BC" w:rsidRPr="005F74AE">
        <w:rPr>
          <w:rFonts w:ascii="Arial" w:hAnsi="Arial" w:cs="Arial"/>
          <w:sz w:val="24"/>
          <w:szCs w:val="24"/>
        </w:rPr>
        <w:t>Parliament</w:t>
      </w:r>
      <w:r w:rsidR="004D56CD" w:rsidRPr="005F74AE">
        <w:rPr>
          <w:rFonts w:ascii="Arial" w:hAnsi="Arial" w:cs="Arial"/>
          <w:sz w:val="24"/>
          <w:szCs w:val="24"/>
        </w:rPr>
        <w:t xml:space="preserve"> i</w:t>
      </w:r>
      <w:r w:rsidR="003117CF" w:rsidRPr="005F74AE">
        <w:rPr>
          <w:rFonts w:ascii="Arial" w:hAnsi="Arial" w:cs="Arial"/>
          <w:sz w:val="24"/>
          <w:szCs w:val="24"/>
        </w:rPr>
        <w:t>llustrates</w:t>
      </w:r>
      <w:r w:rsidR="004D56CD" w:rsidRPr="005F74AE">
        <w:rPr>
          <w:rFonts w:ascii="Arial" w:hAnsi="Arial" w:cs="Arial"/>
          <w:sz w:val="24"/>
          <w:szCs w:val="24"/>
        </w:rPr>
        <w:t xml:space="preserve"> that the Minister attempt</w:t>
      </w:r>
      <w:r w:rsidR="00F54C2E" w:rsidRPr="005F74AE">
        <w:rPr>
          <w:rFonts w:ascii="Arial" w:hAnsi="Arial" w:cs="Arial"/>
          <w:sz w:val="24"/>
          <w:szCs w:val="24"/>
        </w:rPr>
        <w:t>s</w:t>
      </w:r>
      <w:r w:rsidR="004D56CD" w:rsidRPr="005F74AE">
        <w:rPr>
          <w:rFonts w:ascii="Arial" w:hAnsi="Arial" w:cs="Arial"/>
          <w:sz w:val="24"/>
          <w:szCs w:val="24"/>
        </w:rPr>
        <w:t xml:space="preserve"> to </w:t>
      </w:r>
      <w:r w:rsidR="00787AEB" w:rsidRPr="005F74AE">
        <w:rPr>
          <w:rFonts w:ascii="Arial" w:hAnsi="Arial" w:cs="Arial"/>
          <w:sz w:val="24"/>
          <w:szCs w:val="24"/>
        </w:rPr>
        <w:t>address the problem proactively</w:t>
      </w:r>
      <w:r w:rsidR="004D56CD" w:rsidRPr="005F74AE">
        <w:rPr>
          <w:rFonts w:ascii="Arial" w:hAnsi="Arial" w:cs="Arial"/>
          <w:sz w:val="24"/>
          <w:szCs w:val="24"/>
        </w:rPr>
        <w:t>.</w:t>
      </w:r>
      <w:r w:rsidR="00F95382">
        <w:rPr>
          <w:rStyle w:val="FootnoteReference"/>
          <w:rFonts w:ascii="Arial" w:hAnsi="Arial" w:cs="Arial"/>
          <w:sz w:val="24"/>
          <w:szCs w:val="24"/>
        </w:rPr>
        <w:footnoteReference w:id="7"/>
      </w:r>
      <w:r w:rsidR="004D56CD" w:rsidRPr="005F74AE">
        <w:rPr>
          <w:rFonts w:ascii="Arial" w:hAnsi="Arial" w:cs="Arial"/>
          <w:sz w:val="24"/>
          <w:szCs w:val="24"/>
        </w:rPr>
        <w:t xml:space="preserve"> </w:t>
      </w:r>
      <w:r w:rsidR="005452E5" w:rsidRPr="005F74AE">
        <w:rPr>
          <w:rFonts w:ascii="Arial" w:hAnsi="Arial" w:cs="Arial"/>
          <w:sz w:val="24"/>
          <w:szCs w:val="24"/>
        </w:rPr>
        <w:t xml:space="preserve">This, coupled with the </w:t>
      </w:r>
      <w:r w:rsidR="001215C5" w:rsidRPr="005F74AE">
        <w:rPr>
          <w:rFonts w:ascii="Arial" w:hAnsi="Arial" w:cs="Arial"/>
          <w:sz w:val="24"/>
          <w:szCs w:val="24"/>
        </w:rPr>
        <w:t>Minister of Finance</w:t>
      </w:r>
      <w:r w:rsidR="00954BEC" w:rsidRPr="005F74AE">
        <w:rPr>
          <w:rFonts w:ascii="Arial" w:hAnsi="Arial" w:cs="Arial"/>
          <w:sz w:val="24"/>
          <w:szCs w:val="24"/>
        </w:rPr>
        <w:t>'</w:t>
      </w:r>
      <w:r w:rsidR="001215C5" w:rsidRPr="005F74AE">
        <w:rPr>
          <w:rFonts w:ascii="Arial" w:hAnsi="Arial" w:cs="Arial"/>
          <w:sz w:val="24"/>
          <w:szCs w:val="24"/>
        </w:rPr>
        <w:t xml:space="preserve">s additional condition that SAPO must </w:t>
      </w:r>
      <w:r w:rsidR="00FE60EE" w:rsidRPr="005F74AE">
        <w:rPr>
          <w:rFonts w:ascii="Arial" w:hAnsi="Arial" w:cs="Arial"/>
          <w:sz w:val="24"/>
          <w:szCs w:val="24"/>
        </w:rPr>
        <w:t xml:space="preserve">explain why the previous turnaround plans have failed to be successfully implemented, </w:t>
      </w:r>
      <w:r w:rsidR="00980B8C" w:rsidRPr="005F74AE">
        <w:rPr>
          <w:rFonts w:ascii="Arial" w:hAnsi="Arial" w:cs="Arial"/>
          <w:sz w:val="24"/>
          <w:szCs w:val="24"/>
        </w:rPr>
        <w:t>might prove invaluable to business rescue practitioners</w:t>
      </w:r>
      <w:r w:rsidR="007A2B87" w:rsidRPr="005F74AE">
        <w:rPr>
          <w:rFonts w:ascii="Arial" w:hAnsi="Arial" w:cs="Arial"/>
          <w:sz w:val="24"/>
          <w:szCs w:val="24"/>
        </w:rPr>
        <w:t xml:space="preserve"> in devising a business rescue plan.</w:t>
      </w:r>
      <w:r w:rsidR="004D333A" w:rsidRPr="005F74AE">
        <w:rPr>
          <w:rFonts w:ascii="Arial" w:hAnsi="Arial" w:cs="Arial"/>
          <w:sz w:val="24"/>
          <w:szCs w:val="24"/>
        </w:rPr>
        <w:t xml:space="preserve"> </w:t>
      </w:r>
    </w:p>
    <w:p w14:paraId="1AF684D9" w14:textId="77777777" w:rsidR="00115401" w:rsidRPr="00115401" w:rsidRDefault="00115401" w:rsidP="00115401">
      <w:pPr>
        <w:pStyle w:val="ListParagraph"/>
        <w:rPr>
          <w:rFonts w:ascii="Arial" w:hAnsi="Arial" w:cs="Arial"/>
          <w:sz w:val="24"/>
          <w:szCs w:val="24"/>
        </w:rPr>
      </w:pPr>
    </w:p>
    <w:p w14:paraId="26655559" w14:textId="77E306AE" w:rsidR="00170999" w:rsidRPr="005F74AE" w:rsidRDefault="005F74AE" w:rsidP="005F74AE">
      <w:pPr>
        <w:tabs>
          <w:tab w:val="left" w:pos="4917"/>
        </w:tabs>
        <w:spacing w:before="120" w:after="120" w:line="36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 w:rsidRPr="004D333A">
        <w:rPr>
          <w:rFonts w:ascii="Arial" w:hAnsi="Arial" w:cs="Arial"/>
          <w:sz w:val="24"/>
          <w:szCs w:val="24"/>
        </w:rPr>
        <w:t>[18]</w:t>
      </w:r>
      <w:r w:rsidRPr="004D333A">
        <w:rPr>
          <w:rFonts w:ascii="Arial" w:hAnsi="Arial" w:cs="Arial"/>
          <w:sz w:val="24"/>
          <w:szCs w:val="24"/>
        </w:rPr>
        <w:tab/>
      </w:r>
      <w:r w:rsidR="00C56235" w:rsidRPr="005F74AE">
        <w:rPr>
          <w:rFonts w:ascii="Arial" w:hAnsi="Arial" w:cs="Arial"/>
          <w:sz w:val="24"/>
          <w:szCs w:val="24"/>
        </w:rPr>
        <w:t xml:space="preserve">The Minister pointed out that </w:t>
      </w:r>
      <w:r w:rsidR="00CA4B5E" w:rsidRPr="005F74AE">
        <w:rPr>
          <w:rFonts w:ascii="Arial" w:hAnsi="Arial" w:cs="Arial"/>
          <w:sz w:val="24"/>
          <w:szCs w:val="24"/>
        </w:rPr>
        <w:t>SAPO's most significant cost driver is its employee-related costs,</w:t>
      </w:r>
      <w:r w:rsidR="007C7A97" w:rsidRPr="005F74AE">
        <w:rPr>
          <w:rFonts w:ascii="Arial" w:hAnsi="Arial" w:cs="Arial"/>
          <w:sz w:val="24"/>
          <w:szCs w:val="24"/>
        </w:rPr>
        <w:t xml:space="preserve"> which outstrip its revenue. The existing turnaround plan</w:t>
      </w:r>
      <w:r w:rsidR="00C828A5" w:rsidRPr="005F74AE">
        <w:rPr>
          <w:rFonts w:ascii="Arial" w:hAnsi="Arial" w:cs="Arial"/>
          <w:sz w:val="24"/>
          <w:szCs w:val="24"/>
        </w:rPr>
        <w:t>,</w:t>
      </w:r>
      <w:r w:rsidR="00D10778" w:rsidRPr="005F74AE">
        <w:rPr>
          <w:rFonts w:ascii="Arial" w:hAnsi="Arial" w:cs="Arial"/>
          <w:sz w:val="24"/>
          <w:szCs w:val="24"/>
        </w:rPr>
        <w:t xml:space="preserve"> as contained in the </w:t>
      </w:r>
      <w:r w:rsidR="004D3A7D" w:rsidRPr="005F74AE">
        <w:rPr>
          <w:rFonts w:ascii="Arial" w:hAnsi="Arial" w:cs="Arial"/>
          <w:sz w:val="24"/>
          <w:szCs w:val="24"/>
        </w:rPr>
        <w:t>s</w:t>
      </w:r>
      <w:r w:rsidR="00D10778" w:rsidRPr="005F74AE">
        <w:rPr>
          <w:rFonts w:ascii="Arial" w:hAnsi="Arial" w:cs="Arial"/>
          <w:sz w:val="24"/>
          <w:szCs w:val="24"/>
        </w:rPr>
        <w:t xml:space="preserve">trategy </w:t>
      </w:r>
      <w:r w:rsidR="004D3A7D" w:rsidRPr="005F74AE">
        <w:rPr>
          <w:rFonts w:ascii="Arial" w:hAnsi="Arial" w:cs="Arial"/>
          <w:sz w:val="24"/>
          <w:szCs w:val="24"/>
        </w:rPr>
        <w:t>d</w:t>
      </w:r>
      <w:r w:rsidR="00D10778" w:rsidRPr="005F74AE">
        <w:rPr>
          <w:rFonts w:ascii="Arial" w:hAnsi="Arial" w:cs="Arial"/>
          <w:sz w:val="24"/>
          <w:szCs w:val="24"/>
        </w:rPr>
        <w:t>ocument</w:t>
      </w:r>
      <w:r w:rsidR="004D3A7D" w:rsidRPr="005F74AE">
        <w:rPr>
          <w:rFonts w:ascii="Arial" w:hAnsi="Arial" w:cs="Arial"/>
          <w:sz w:val="24"/>
          <w:szCs w:val="24"/>
        </w:rPr>
        <w:t>s</w:t>
      </w:r>
      <w:r w:rsidR="00C828A5" w:rsidRPr="005F74AE">
        <w:rPr>
          <w:rFonts w:ascii="Arial" w:hAnsi="Arial" w:cs="Arial"/>
          <w:sz w:val="24"/>
          <w:szCs w:val="24"/>
        </w:rPr>
        <w:t>,</w:t>
      </w:r>
      <w:r w:rsidR="00D10778" w:rsidRPr="005F74AE">
        <w:rPr>
          <w:rFonts w:ascii="Arial" w:hAnsi="Arial" w:cs="Arial"/>
          <w:sz w:val="24"/>
          <w:szCs w:val="24"/>
        </w:rPr>
        <w:t xml:space="preserve"> seeks to reduce SAPO</w:t>
      </w:r>
      <w:r w:rsidR="00954BEC" w:rsidRPr="005F74AE">
        <w:rPr>
          <w:rFonts w:ascii="Arial" w:hAnsi="Arial" w:cs="Arial"/>
          <w:sz w:val="24"/>
          <w:szCs w:val="24"/>
        </w:rPr>
        <w:t>'</w:t>
      </w:r>
      <w:r w:rsidR="00D10778" w:rsidRPr="005F74AE">
        <w:rPr>
          <w:rFonts w:ascii="Arial" w:hAnsi="Arial" w:cs="Arial"/>
          <w:sz w:val="24"/>
          <w:szCs w:val="24"/>
        </w:rPr>
        <w:t>s headcount</w:t>
      </w:r>
      <w:r w:rsidR="00C828A5" w:rsidRPr="005F74AE">
        <w:rPr>
          <w:rFonts w:ascii="Arial" w:hAnsi="Arial" w:cs="Arial"/>
          <w:sz w:val="24"/>
          <w:szCs w:val="24"/>
        </w:rPr>
        <w:t xml:space="preserve"> while maintaining service delivery.</w:t>
      </w:r>
      <w:r w:rsidR="0043099F" w:rsidRPr="005F74AE">
        <w:rPr>
          <w:rFonts w:ascii="Arial" w:hAnsi="Arial" w:cs="Arial"/>
          <w:sz w:val="24"/>
          <w:szCs w:val="24"/>
        </w:rPr>
        <w:t xml:space="preserve"> The plan currently contemplates reducing SAPO</w:t>
      </w:r>
      <w:r w:rsidR="00954BEC" w:rsidRPr="005F74AE">
        <w:rPr>
          <w:rFonts w:ascii="Arial" w:hAnsi="Arial" w:cs="Arial"/>
          <w:sz w:val="24"/>
          <w:szCs w:val="24"/>
        </w:rPr>
        <w:t>'</w:t>
      </w:r>
      <w:r w:rsidR="0043099F" w:rsidRPr="005F74AE">
        <w:rPr>
          <w:rFonts w:ascii="Arial" w:hAnsi="Arial" w:cs="Arial"/>
          <w:sz w:val="24"/>
          <w:szCs w:val="24"/>
        </w:rPr>
        <w:t>s headcount by approximately 7000 persons, which</w:t>
      </w:r>
      <w:r w:rsidR="002C1A02" w:rsidRPr="005F74AE">
        <w:rPr>
          <w:rFonts w:ascii="Arial" w:hAnsi="Arial" w:cs="Arial"/>
          <w:sz w:val="24"/>
          <w:szCs w:val="24"/>
        </w:rPr>
        <w:t>,</w:t>
      </w:r>
      <w:r w:rsidR="0043099F" w:rsidRPr="005F74AE">
        <w:rPr>
          <w:rFonts w:ascii="Arial" w:hAnsi="Arial" w:cs="Arial"/>
          <w:sz w:val="24"/>
          <w:szCs w:val="24"/>
        </w:rPr>
        <w:t xml:space="preserve"> if achieved during the 23/24 financial year</w:t>
      </w:r>
      <w:r w:rsidR="0039083E" w:rsidRPr="005F74AE">
        <w:rPr>
          <w:rFonts w:ascii="Arial" w:hAnsi="Arial" w:cs="Arial"/>
          <w:sz w:val="24"/>
          <w:szCs w:val="24"/>
        </w:rPr>
        <w:t>, will result in a</w:t>
      </w:r>
      <w:r w:rsidR="00787AEB" w:rsidRPr="005F74AE">
        <w:rPr>
          <w:rFonts w:ascii="Arial" w:hAnsi="Arial" w:cs="Arial"/>
          <w:sz w:val="24"/>
          <w:szCs w:val="24"/>
        </w:rPr>
        <w:t>n</w:t>
      </w:r>
      <w:r w:rsidR="0039083E" w:rsidRPr="005F74AE">
        <w:rPr>
          <w:rFonts w:ascii="Arial" w:hAnsi="Arial" w:cs="Arial"/>
          <w:sz w:val="24"/>
          <w:szCs w:val="24"/>
        </w:rPr>
        <w:t xml:space="preserve"> R1.327 billion cost reduction during the 24/25 financial year.</w:t>
      </w:r>
      <w:r w:rsidR="00CC48BC" w:rsidRPr="005F74AE">
        <w:rPr>
          <w:rFonts w:ascii="Arial" w:hAnsi="Arial" w:cs="Arial"/>
          <w:sz w:val="24"/>
          <w:szCs w:val="24"/>
        </w:rPr>
        <w:t xml:space="preserve"> A business rescue plan can provide for retrenchments</w:t>
      </w:r>
      <w:r w:rsidR="00624D8C" w:rsidRPr="005F74AE">
        <w:rPr>
          <w:rFonts w:ascii="Arial" w:hAnsi="Arial" w:cs="Arial"/>
          <w:sz w:val="24"/>
          <w:szCs w:val="24"/>
        </w:rPr>
        <w:t xml:space="preserve"> if the business rescue practitioners </w:t>
      </w:r>
      <w:r w:rsidR="005F6F43" w:rsidRPr="005F74AE">
        <w:rPr>
          <w:rFonts w:ascii="Arial" w:hAnsi="Arial" w:cs="Arial"/>
          <w:sz w:val="24"/>
          <w:szCs w:val="24"/>
        </w:rPr>
        <w:t>hold</w:t>
      </w:r>
      <w:r w:rsidR="00624D8C" w:rsidRPr="005F74AE">
        <w:rPr>
          <w:rFonts w:ascii="Arial" w:hAnsi="Arial" w:cs="Arial"/>
          <w:sz w:val="24"/>
          <w:szCs w:val="24"/>
        </w:rPr>
        <w:t xml:space="preserve"> the same view.</w:t>
      </w:r>
      <w:r w:rsidR="002C1A02" w:rsidRPr="005F74AE">
        <w:rPr>
          <w:rFonts w:ascii="Arial" w:hAnsi="Arial" w:cs="Arial"/>
          <w:sz w:val="24"/>
          <w:szCs w:val="24"/>
        </w:rPr>
        <w:t xml:space="preserve"> </w:t>
      </w:r>
      <w:r w:rsidR="00C732D8" w:rsidRPr="005F74AE">
        <w:rPr>
          <w:rFonts w:ascii="Arial" w:hAnsi="Arial" w:cs="Arial"/>
          <w:sz w:val="24"/>
          <w:szCs w:val="24"/>
        </w:rPr>
        <w:t xml:space="preserve">It is </w:t>
      </w:r>
      <w:r w:rsidR="00197B4B" w:rsidRPr="005F74AE">
        <w:rPr>
          <w:rFonts w:ascii="Arial" w:hAnsi="Arial" w:cs="Arial"/>
          <w:sz w:val="24"/>
          <w:szCs w:val="24"/>
        </w:rPr>
        <w:t xml:space="preserve">widely acknowledged that business rescue proceedings </w:t>
      </w:r>
      <w:r w:rsidR="00CA57AE" w:rsidRPr="005F74AE">
        <w:rPr>
          <w:rFonts w:ascii="Arial" w:hAnsi="Arial" w:cs="Arial"/>
          <w:sz w:val="24"/>
          <w:szCs w:val="24"/>
        </w:rPr>
        <w:t>can allow a financially distressed SOE to exit solvent</w:t>
      </w:r>
      <w:r w:rsidR="00E7616E" w:rsidRPr="005F74AE">
        <w:rPr>
          <w:rFonts w:ascii="Arial" w:hAnsi="Arial" w:cs="Arial"/>
          <w:sz w:val="24"/>
          <w:szCs w:val="24"/>
        </w:rPr>
        <w:t xml:space="preserve"> on the other side of the process, with jobs (albeit</w:t>
      </w:r>
      <w:r w:rsidR="00456A32" w:rsidRPr="005F74AE">
        <w:rPr>
          <w:rFonts w:ascii="Arial" w:hAnsi="Arial" w:cs="Arial"/>
          <w:sz w:val="24"/>
          <w:szCs w:val="24"/>
        </w:rPr>
        <w:t xml:space="preserve"> rationalised) being preserved.</w:t>
      </w:r>
      <w:r w:rsidR="00456A32">
        <w:rPr>
          <w:rStyle w:val="FootnoteReference"/>
          <w:rFonts w:ascii="Arial" w:hAnsi="Arial" w:cs="Arial"/>
          <w:sz w:val="24"/>
          <w:szCs w:val="24"/>
        </w:rPr>
        <w:footnoteReference w:id="8"/>
      </w:r>
      <w:r w:rsidR="00197B4B" w:rsidRPr="005F74AE">
        <w:rPr>
          <w:rFonts w:ascii="Arial" w:hAnsi="Arial" w:cs="Arial"/>
          <w:sz w:val="24"/>
          <w:szCs w:val="24"/>
        </w:rPr>
        <w:t xml:space="preserve"> </w:t>
      </w:r>
      <w:r w:rsidR="00F978A1" w:rsidRPr="005F74AE">
        <w:rPr>
          <w:rFonts w:ascii="Arial" w:hAnsi="Arial" w:cs="Arial"/>
          <w:sz w:val="24"/>
          <w:szCs w:val="24"/>
        </w:rPr>
        <w:t xml:space="preserve">The </w:t>
      </w:r>
      <w:r w:rsidR="002A0E7A" w:rsidRPr="005F74AE">
        <w:rPr>
          <w:rFonts w:ascii="Arial" w:hAnsi="Arial" w:cs="Arial"/>
          <w:sz w:val="24"/>
          <w:szCs w:val="24"/>
        </w:rPr>
        <w:t xml:space="preserve">harsh </w:t>
      </w:r>
      <w:r w:rsidR="00F978A1" w:rsidRPr="005F74AE">
        <w:rPr>
          <w:rFonts w:ascii="Arial" w:hAnsi="Arial" w:cs="Arial"/>
          <w:sz w:val="24"/>
          <w:szCs w:val="24"/>
        </w:rPr>
        <w:t>reality</w:t>
      </w:r>
      <w:r w:rsidR="001D70DF" w:rsidRPr="005F74AE">
        <w:rPr>
          <w:rFonts w:ascii="Arial" w:hAnsi="Arial" w:cs="Arial"/>
          <w:sz w:val="24"/>
          <w:szCs w:val="24"/>
        </w:rPr>
        <w:t xml:space="preserve"> is</w:t>
      </w:r>
      <w:r w:rsidR="0079714E" w:rsidRPr="005F74AE">
        <w:rPr>
          <w:rFonts w:ascii="Arial" w:hAnsi="Arial" w:cs="Arial"/>
          <w:sz w:val="24"/>
          <w:szCs w:val="24"/>
        </w:rPr>
        <w:t xml:space="preserve"> that </w:t>
      </w:r>
      <w:r w:rsidR="00F8286D" w:rsidRPr="005F74AE">
        <w:rPr>
          <w:rFonts w:ascii="Arial" w:hAnsi="Arial" w:cs="Arial"/>
          <w:sz w:val="24"/>
          <w:szCs w:val="24"/>
        </w:rPr>
        <w:t>the facts point t</w:t>
      </w:r>
      <w:r w:rsidR="00CA4B5E" w:rsidRPr="005F74AE">
        <w:rPr>
          <w:rFonts w:ascii="Arial" w:hAnsi="Arial" w:cs="Arial"/>
          <w:sz w:val="24"/>
          <w:szCs w:val="24"/>
        </w:rPr>
        <w:t>o it</w:t>
      </w:r>
      <w:r w:rsidR="000D7F46" w:rsidRPr="005F74AE">
        <w:rPr>
          <w:rFonts w:ascii="Arial" w:hAnsi="Arial" w:cs="Arial"/>
          <w:sz w:val="24"/>
          <w:szCs w:val="24"/>
        </w:rPr>
        <w:t xml:space="preserve"> </w:t>
      </w:r>
      <w:r w:rsidR="00F978A1" w:rsidRPr="005F74AE">
        <w:rPr>
          <w:rFonts w:ascii="Arial" w:hAnsi="Arial" w:cs="Arial"/>
          <w:sz w:val="24"/>
          <w:szCs w:val="24"/>
        </w:rPr>
        <w:t>that SAPO</w:t>
      </w:r>
      <w:r w:rsidR="00954BEC" w:rsidRPr="005F74AE">
        <w:rPr>
          <w:rFonts w:ascii="Arial" w:hAnsi="Arial" w:cs="Arial"/>
          <w:sz w:val="24"/>
          <w:szCs w:val="24"/>
        </w:rPr>
        <w:t>'</w:t>
      </w:r>
      <w:r w:rsidR="00F978A1" w:rsidRPr="005F74AE">
        <w:rPr>
          <w:rFonts w:ascii="Arial" w:hAnsi="Arial" w:cs="Arial"/>
          <w:sz w:val="24"/>
          <w:szCs w:val="24"/>
        </w:rPr>
        <w:t xml:space="preserve">s workforce </w:t>
      </w:r>
      <w:r w:rsidR="002A0E7A" w:rsidRPr="005F74AE">
        <w:rPr>
          <w:rFonts w:ascii="Arial" w:hAnsi="Arial" w:cs="Arial"/>
          <w:sz w:val="24"/>
          <w:szCs w:val="24"/>
        </w:rPr>
        <w:t>needs</w:t>
      </w:r>
      <w:r w:rsidR="00F978A1" w:rsidRPr="005F74AE">
        <w:rPr>
          <w:rFonts w:ascii="Arial" w:hAnsi="Arial" w:cs="Arial"/>
          <w:sz w:val="24"/>
          <w:szCs w:val="24"/>
        </w:rPr>
        <w:t xml:space="preserve"> to be </w:t>
      </w:r>
      <w:r w:rsidR="00F8286D" w:rsidRPr="005F74AE">
        <w:rPr>
          <w:rFonts w:ascii="Arial" w:hAnsi="Arial" w:cs="Arial"/>
          <w:sz w:val="24"/>
          <w:szCs w:val="24"/>
        </w:rPr>
        <w:t>extensively</w:t>
      </w:r>
      <w:r w:rsidR="00F978A1" w:rsidRPr="005F74AE">
        <w:rPr>
          <w:rFonts w:ascii="Arial" w:hAnsi="Arial" w:cs="Arial"/>
          <w:sz w:val="24"/>
          <w:szCs w:val="24"/>
        </w:rPr>
        <w:t xml:space="preserve"> curtaile</w:t>
      </w:r>
      <w:r w:rsidR="001D70DF" w:rsidRPr="005F74AE">
        <w:rPr>
          <w:rFonts w:ascii="Arial" w:hAnsi="Arial" w:cs="Arial"/>
          <w:sz w:val="24"/>
          <w:szCs w:val="24"/>
        </w:rPr>
        <w:t>d</w:t>
      </w:r>
      <w:r w:rsidR="00364043" w:rsidRPr="005F74AE">
        <w:rPr>
          <w:rFonts w:ascii="Arial" w:hAnsi="Arial" w:cs="Arial"/>
          <w:sz w:val="24"/>
          <w:szCs w:val="24"/>
        </w:rPr>
        <w:t xml:space="preserve"> for SAPO to survive</w:t>
      </w:r>
      <w:r w:rsidR="00350D2C" w:rsidRPr="005F74AE">
        <w:rPr>
          <w:rFonts w:ascii="Arial" w:hAnsi="Arial" w:cs="Arial"/>
          <w:sz w:val="24"/>
          <w:szCs w:val="24"/>
        </w:rPr>
        <w:t xml:space="preserve">, but business rescue proceedings </w:t>
      </w:r>
      <w:r w:rsidR="004200D4" w:rsidRPr="005F74AE">
        <w:rPr>
          <w:rFonts w:ascii="Arial" w:hAnsi="Arial" w:cs="Arial"/>
          <w:sz w:val="24"/>
          <w:szCs w:val="24"/>
        </w:rPr>
        <w:t>are</w:t>
      </w:r>
      <w:r w:rsidR="002F45F6" w:rsidRPr="005F74AE">
        <w:rPr>
          <w:rFonts w:ascii="Arial" w:hAnsi="Arial" w:cs="Arial"/>
          <w:sz w:val="24"/>
          <w:szCs w:val="24"/>
        </w:rPr>
        <w:t xml:space="preserve"> prone to</w:t>
      </w:r>
      <w:r w:rsidR="00350D2C" w:rsidRPr="005F74AE">
        <w:rPr>
          <w:rFonts w:ascii="Arial" w:hAnsi="Arial" w:cs="Arial"/>
          <w:sz w:val="24"/>
          <w:szCs w:val="24"/>
        </w:rPr>
        <w:t xml:space="preserve"> have a less severe impact on the workforce than </w:t>
      </w:r>
      <w:r w:rsidR="00E32785" w:rsidRPr="005F74AE">
        <w:rPr>
          <w:rFonts w:ascii="Arial" w:hAnsi="Arial" w:cs="Arial"/>
          <w:sz w:val="24"/>
          <w:szCs w:val="24"/>
        </w:rPr>
        <w:t xml:space="preserve">final </w:t>
      </w:r>
      <w:r w:rsidR="00350D2C" w:rsidRPr="005F74AE">
        <w:rPr>
          <w:rFonts w:ascii="Arial" w:hAnsi="Arial" w:cs="Arial"/>
          <w:sz w:val="24"/>
          <w:szCs w:val="24"/>
        </w:rPr>
        <w:t>liquidation.</w:t>
      </w:r>
      <w:r w:rsidR="001D70DF" w:rsidRPr="005F74AE">
        <w:rPr>
          <w:rFonts w:ascii="Arial" w:hAnsi="Arial" w:cs="Arial"/>
          <w:sz w:val="24"/>
          <w:szCs w:val="24"/>
        </w:rPr>
        <w:t xml:space="preserve"> </w:t>
      </w:r>
    </w:p>
    <w:p w14:paraId="73D77DE2" w14:textId="77777777" w:rsidR="00086814" w:rsidRPr="00086814" w:rsidRDefault="00086814" w:rsidP="00086814">
      <w:pPr>
        <w:pStyle w:val="ListParagraph"/>
        <w:rPr>
          <w:rFonts w:ascii="Arial" w:hAnsi="Arial" w:cs="Arial"/>
          <w:sz w:val="24"/>
          <w:szCs w:val="24"/>
        </w:rPr>
      </w:pPr>
    </w:p>
    <w:p w14:paraId="70FFDD1C" w14:textId="46EF8259" w:rsidR="0045523E" w:rsidRPr="005F74AE" w:rsidRDefault="005F74AE" w:rsidP="005F74AE">
      <w:pPr>
        <w:tabs>
          <w:tab w:val="left" w:pos="4917"/>
        </w:tabs>
        <w:spacing w:before="120" w:after="120" w:line="36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[19]</w:t>
      </w:r>
      <w:r>
        <w:rPr>
          <w:rFonts w:ascii="Arial" w:hAnsi="Arial" w:cs="Arial"/>
          <w:sz w:val="24"/>
          <w:szCs w:val="24"/>
        </w:rPr>
        <w:tab/>
      </w:r>
      <w:r w:rsidR="002B421A" w:rsidRPr="005F74AE">
        <w:rPr>
          <w:rFonts w:ascii="Arial" w:hAnsi="Arial" w:cs="Arial"/>
          <w:sz w:val="24"/>
          <w:szCs w:val="24"/>
        </w:rPr>
        <w:t xml:space="preserve">One of the few things that the Minister and the provisional liquidators agree on is that </w:t>
      </w:r>
      <w:r w:rsidR="00593A8F" w:rsidRPr="005F74AE">
        <w:rPr>
          <w:rFonts w:ascii="Arial" w:hAnsi="Arial" w:cs="Arial"/>
          <w:sz w:val="24"/>
          <w:szCs w:val="24"/>
        </w:rPr>
        <w:t>SAPO</w:t>
      </w:r>
      <w:r w:rsidR="00954BEC" w:rsidRPr="005F74AE">
        <w:rPr>
          <w:rFonts w:ascii="Arial" w:hAnsi="Arial" w:cs="Arial"/>
          <w:sz w:val="24"/>
          <w:szCs w:val="24"/>
        </w:rPr>
        <w:t>'</w:t>
      </w:r>
      <w:r w:rsidR="00593A8F" w:rsidRPr="005F74AE">
        <w:rPr>
          <w:rFonts w:ascii="Arial" w:hAnsi="Arial" w:cs="Arial"/>
          <w:sz w:val="24"/>
          <w:szCs w:val="24"/>
        </w:rPr>
        <w:t>s final liquidation is undesirable.</w:t>
      </w:r>
      <w:r w:rsidR="00614119" w:rsidRPr="005F74AE">
        <w:rPr>
          <w:rFonts w:ascii="Arial" w:hAnsi="Arial" w:cs="Arial"/>
          <w:sz w:val="24"/>
          <w:szCs w:val="24"/>
        </w:rPr>
        <w:t xml:space="preserve"> The </w:t>
      </w:r>
      <w:r w:rsidR="000B31C4" w:rsidRPr="005F74AE">
        <w:rPr>
          <w:rFonts w:ascii="Arial" w:hAnsi="Arial" w:cs="Arial"/>
          <w:sz w:val="24"/>
          <w:szCs w:val="24"/>
        </w:rPr>
        <w:t xml:space="preserve">role that SAPO fulfils, or is supposed to fulfil, not only in the national but also international context, </w:t>
      </w:r>
      <w:r w:rsidR="00DA585E" w:rsidRPr="005F74AE">
        <w:rPr>
          <w:rFonts w:ascii="Arial" w:hAnsi="Arial" w:cs="Arial"/>
          <w:sz w:val="24"/>
          <w:szCs w:val="24"/>
        </w:rPr>
        <w:t>is</w:t>
      </w:r>
      <w:r w:rsidR="00D00C9D" w:rsidRPr="005F74AE">
        <w:rPr>
          <w:rFonts w:ascii="Arial" w:hAnsi="Arial" w:cs="Arial"/>
          <w:sz w:val="24"/>
          <w:szCs w:val="24"/>
        </w:rPr>
        <w:t>,</w:t>
      </w:r>
      <w:r w:rsidR="00DA585E" w:rsidRPr="005F74AE">
        <w:rPr>
          <w:rFonts w:ascii="Arial" w:hAnsi="Arial" w:cs="Arial"/>
          <w:sz w:val="24"/>
          <w:szCs w:val="24"/>
        </w:rPr>
        <w:t xml:space="preserve"> in my view</w:t>
      </w:r>
      <w:r w:rsidR="00D00C9D" w:rsidRPr="005F74AE">
        <w:rPr>
          <w:rFonts w:ascii="Arial" w:hAnsi="Arial" w:cs="Arial"/>
          <w:sz w:val="24"/>
          <w:szCs w:val="24"/>
        </w:rPr>
        <w:t>,</w:t>
      </w:r>
      <w:r w:rsidR="00DA585E" w:rsidRPr="005F74AE">
        <w:rPr>
          <w:rFonts w:ascii="Arial" w:hAnsi="Arial" w:cs="Arial"/>
          <w:sz w:val="24"/>
          <w:szCs w:val="24"/>
        </w:rPr>
        <w:t xml:space="preserve"> the </w:t>
      </w:r>
      <w:r w:rsidR="00D00C9D" w:rsidRPr="005F74AE">
        <w:rPr>
          <w:rFonts w:ascii="Arial" w:hAnsi="Arial" w:cs="Arial"/>
          <w:sz w:val="24"/>
          <w:szCs w:val="24"/>
        </w:rPr>
        <w:t xml:space="preserve">factor that </w:t>
      </w:r>
      <w:r w:rsidR="000D7F46" w:rsidRPr="005F74AE">
        <w:rPr>
          <w:rFonts w:ascii="Arial" w:hAnsi="Arial" w:cs="Arial"/>
          <w:sz w:val="24"/>
          <w:szCs w:val="24"/>
        </w:rPr>
        <w:t>lends</w:t>
      </w:r>
      <w:r w:rsidR="00D55D71" w:rsidRPr="005F74AE">
        <w:rPr>
          <w:rFonts w:ascii="Arial" w:hAnsi="Arial" w:cs="Arial"/>
          <w:sz w:val="24"/>
          <w:szCs w:val="24"/>
        </w:rPr>
        <w:t xml:space="preserve"> credibility to Cabinet</w:t>
      </w:r>
      <w:r w:rsidR="00954BEC" w:rsidRPr="005F74AE">
        <w:rPr>
          <w:rFonts w:ascii="Arial" w:hAnsi="Arial" w:cs="Arial"/>
          <w:sz w:val="24"/>
          <w:szCs w:val="24"/>
        </w:rPr>
        <w:t>'</w:t>
      </w:r>
      <w:r w:rsidR="00D55D71" w:rsidRPr="005F74AE">
        <w:rPr>
          <w:rFonts w:ascii="Arial" w:hAnsi="Arial" w:cs="Arial"/>
          <w:sz w:val="24"/>
          <w:szCs w:val="24"/>
        </w:rPr>
        <w:t xml:space="preserve">s </w:t>
      </w:r>
      <w:r w:rsidR="007271D7" w:rsidRPr="005F74AE">
        <w:rPr>
          <w:rFonts w:ascii="Arial" w:hAnsi="Arial" w:cs="Arial"/>
          <w:sz w:val="24"/>
          <w:szCs w:val="24"/>
        </w:rPr>
        <w:t>reported undertaking to support SAPO</w:t>
      </w:r>
      <w:r w:rsidR="00954BEC" w:rsidRPr="005F74AE">
        <w:rPr>
          <w:rFonts w:ascii="Arial" w:hAnsi="Arial" w:cs="Arial"/>
          <w:sz w:val="24"/>
          <w:szCs w:val="24"/>
        </w:rPr>
        <w:t>'</w:t>
      </w:r>
      <w:r w:rsidR="007271D7" w:rsidRPr="005F74AE">
        <w:rPr>
          <w:rFonts w:ascii="Arial" w:hAnsi="Arial" w:cs="Arial"/>
          <w:sz w:val="24"/>
          <w:szCs w:val="24"/>
        </w:rPr>
        <w:t>s application for an additional R3.8 billion in the October budget if</w:t>
      </w:r>
      <w:r w:rsidR="004967D9" w:rsidRPr="005F74AE">
        <w:rPr>
          <w:rFonts w:ascii="Arial" w:hAnsi="Arial" w:cs="Arial"/>
          <w:sz w:val="24"/>
          <w:szCs w:val="24"/>
        </w:rPr>
        <w:t xml:space="preserve"> business rescue proceedings commence.</w:t>
      </w:r>
      <w:r w:rsidR="00136D30" w:rsidRPr="005F74AE">
        <w:rPr>
          <w:rFonts w:ascii="Arial" w:hAnsi="Arial" w:cs="Arial"/>
          <w:sz w:val="24"/>
          <w:szCs w:val="24"/>
        </w:rPr>
        <w:t xml:space="preserve"> </w:t>
      </w:r>
    </w:p>
    <w:p w14:paraId="22D27FDF" w14:textId="77777777" w:rsidR="0045523E" w:rsidRPr="0045523E" w:rsidRDefault="0045523E" w:rsidP="0045523E">
      <w:pPr>
        <w:pStyle w:val="ListParagraph"/>
        <w:rPr>
          <w:rFonts w:ascii="Arial" w:hAnsi="Arial" w:cs="Arial"/>
          <w:sz w:val="24"/>
          <w:szCs w:val="24"/>
        </w:rPr>
      </w:pPr>
    </w:p>
    <w:p w14:paraId="583640C5" w14:textId="3B2710EF" w:rsidR="00D83F8C" w:rsidRPr="005F74AE" w:rsidRDefault="005F74AE" w:rsidP="005F74AE">
      <w:pPr>
        <w:tabs>
          <w:tab w:val="left" w:pos="4917"/>
        </w:tabs>
        <w:spacing w:before="120" w:after="120" w:line="36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 w:rsidRPr="00331E5A">
        <w:rPr>
          <w:rFonts w:ascii="Arial" w:hAnsi="Arial" w:cs="Arial"/>
          <w:sz w:val="24"/>
          <w:szCs w:val="24"/>
        </w:rPr>
        <w:t>[20]</w:t>
      </w:r>
      <w:r w:rsidRPr="00331E5A">
        <w:rPr>
          <w:rFonts w:ascii="Arial" w:hAnsi="Arial" w:cs="Arial"/>
          <w:sz w:val="24"/>
          <w:szCs w:val="24"/>
        </w:rPr>
        <w:tab/>
      </w:r>
      <w:r w:rsidR="006C4219" w:rsidRPr="005F74AE">
        <w:rPr>
          <w:rFonts w:ascii="Arial" w:hAnsi="Arial" w:cs="Arial"/>
          <w:sz w:val="24"/>
          <w:szCs w:val="24"/>
        </w:rPr>
        <w:t>Nationally, SAPO</w:t>
      </w:r>
      <w:r w:rsidR="00223518" w:rsidRPr="005F74AE">
        <w:rPr>
          <w:rFonts w:ascii="Arial" w:hAnsi="Arial" w:cs="Arial"/>
          <w:sz w:val="24"/>
          <w:szCs w:val="24"/>
        </w:rPr>
        <w:t>, a</w:t>
      </w:r>
      <w:r w:rsidR="00FD26BA" w:rsidRPr="005F74AE">
        <w:rPr>
          <w:rFonts w:ascii="Arial" w:hAnsi="Arial" w:cs="Arial"/>
          <w:sz w:val="24"/>
          <w:szCs w:val="24"/>
        </w:rPr>
        <w:t xml:space="preserve"> vital</w:t>
      </w:r>
      <w:r w:rsidR="00FD53DD" w:rsidRPr="005F74AE">
        <w:rPr>
          <w:rFonts w:ascii="Arial" w:hAnsi="Arial" w:cs="Arial"/>
          <w:sz w:val="24"/>
          <w:szCs w:val="24"/>
        </w:rPr>
        <w:t xml:space="preserve"> government service platform, amongst others,</w:t>
      </w:r>
      <w:r w:rsidR="006C4219" w:rsidRPr="005F74AE">
        <w:rPr>
          <w:rFonts w:ascii="Arial" w:hAnsi="Arial" w:cs="Arial"/>
          <w:sz w:val="24"/>
          <w:szCs w:val="24"/>
        </w:rPr>
        <w:t xml:space="preserve"> renders an essential service</w:t>
      </w:r>
      <w:r w:rsidR="00D03541" w:rsidRPr="005F74AE">
        <w:rPr>
          <w:rFonts w:ascii="Arial" w:hAnsi="Arial" w:cs="Arial"/>
          <w:sz w:val="24"/>
          <w:szCs w:val="24"/>
        </w:rPr>
        <w:t>,</w:t>
      </w:r>
      <w:r w:rsidR="006C4219" w:rsidRPr="005F74AE">
        <w:rPr>
          <w:rFonts w:ascii="Arial" w:hAnsi="Arial" w:cs="Arial"/>
          <w:sz w:val="24"/>
          <w:szCs w:val="24"/>
        </w:rPr>
        <w:t xml:space="preserve"> particularly in rural and remote areas</w:t>
      </w:r>
      <w:r w:rsidR="00C743FF" w:rsidRPr="005F74AE">
        <w:rPr>
          <w:rFonts w:ascii="Arial" w:hAnsi="Arial" w:cs="Arial"/>
          <w:sz w:val="24"/>
          <w:szCs w:val="24"/>
        </w:rPr>
        <w:t>,</w:t>
      </w:r>
      <w:r w:rsidR="00406248" w:rsidRPr="005F74AE">
        <w:rPr>
          <w:rFonts w:ascii="Arial" w:hAnsi="Arial" w:cs="Arial"/>
          <w:sz w:val="24"/>
          <w:szCs w:val="24"/>
        </w:rPr>
        <w:t xml:space="preserve"> </w:t>
      </w:r>
      <w:r w:rsidR="00FD53DD" w:rsidRPr="005F74AE">
        <w:rPr>
          <w:rFonts w:ascii="Arial" w:hAnsi="Arial" w:cs="Arial"/>
          <w:sz w:val="24"/>
          <w:szCs w:val="24"/>
        </w:rPr>
        <w:t>that</w:t>
      </w:r>
      <w:r w:rsidR="00406248" w:rsidRPr="005F74AE">
        <w:rPr>
          <w:rFonts w:ascii="Arial" w:hAnsi="Arial" w:cs="Arial"/>
          <w:sz w:val="24"/>
          <w:szCs w:val="24"/>
        </w:rPr>
        <w:t xml:space="preserve"> </w:t>
      </w:r>
      <w:r w:rsidR="00C743FF" w:rsidRPr="005F74AE">
        <w:rPr>
          <w:rFonts w:ascii="Arial" w:hAnsi="Arial" w:cs="Arial"/>
          <w:sz w:val="24"/>
          <w:szCs w:val="24"/>
        </w:rPr>
        <w:t>impacts</w:t>
      </w:r>
      <w:r w:rsidR="00406248" w:rsidRPr="005F74AE">
        <w:rPr>
          <w:rFonts w:ascii="Arial" w:hAnsi="Arial" w:cs="Arial"/>
          <w:sz w:val="24"/>
          <w:szCs w:val="24"/>
        </w:rPr>
        <w:t xml:space="preserve"> the socio</w:t>
      </w:r>
      <w:r w:rsidR="00C743FF" w:rsidRPr="005F74AE">
        <w:rPr>
          <w:rFonts w:ascii="Arial" w:hAnsi="Arial" w:cs="Arial"/>
          <w:sz w:val="24"/>
          <w:szCs w:val="24"/>
        </w:rPr>
        <w:t xml:space="preserve">-economic well-being of the </w:t>
      </w:r>
      <w:r w:rsidR="00A56D8B" w:rsidRPr="005F74AE">
        <w:rPr>
          <w:rFonts w:ascii="Arial" w:hAnsi="Arial" w:cs="Arial"/>
          <w:sz w:val="24"/>
          <w:szCs w:val="24"/>
        </w:rPr>
        <w:t>inhabitants of such areas</w:t>
      </w:r>
      <w:r w:rsidR="009A2B84" w:rsidRPr="005F74AE">
        <w:rPr>
          <w:rFonts w:ascii="Arial" w:hAnsi="Arial" w:cs="Arial"/>
          <w:sz w:val="24"/>
          <w:szCs w:val="24"/>
        </w:rPr>
        <w:t>. In</w:t>
      </w:r>
      <w:r w:rsidR="00C10708" w:rsidRPr="005F74AE">
        <w:rPr>
          <w:rFonts w:ascii="Arial" w:hAnsi="Arial" w:cs="Arial"/>
          <w:sz w:val="24"/>
          <w:szCs w:val="24"/>
        </w:rPr>
        <w:t xml:space="preserve"> the international context</w:t>
      </w:r>
      <w:r w:rsidR="00897BEA" w:rsidRPr="005F74AE">
        <w:rPr>
          <w:rFonts w:ascii="Arial" w:hAnsi="Arial" w:cs="Arial"/>
          <w:sz w:val="24"/>
          <w:szCs w:val="24"/>
        </w:rPr>
        <w:t>,</w:t>
      </w:r>
      <w:r w:rsidR="00C10708" w:rsidRPr="005F74AE">
        <w:rPr>
          <w:rFonts w:ascii="Arial" w:hAnsi="Arial" w:cs="Arial"/>
          <w:sz w:val="24"/>
          <w:szCs w:val="24"/>
        </w:rPr>
        <w:t xml:space="preserve"> the interruption of </w:t>
      </w:r>
      <w:r w:rsidR="00897BEA" w:rsidRPr="005F74AE">
        <w:rPr>
          <w:rFonts w:ascii="Arial" w:hAnsi="Arial" w:cs="Arial"/>
          <w:sz w:val="24"/>
          <w:szCs w:val="24"/>
        </w:rPr>
        <w:t>SAPO</w:t>
      </w:r>
      <w:r w:rsidR="00954BEC" w:rsidRPr="005F74AE">
        <w:rPr>
          <w:rFonts w:ascii="Arial" w:hAnsi="Arial" w:cs="Arial"/>
          <w:sz w:val="24"/>
          <w:szCs w:val="24"/>
        </w:rPr>
        <w:t>'</w:t>
      </w:r>
      <w:r w:rsidR="00897BEA" w:rsidRPr="005F74AE">
        <w:rPr>
          <w:rFonts w:ascii="Arial" w:hAnsi="Arial" w:cs="Arial"/>
          <w:sz w:val="24"/>
          <w:szCs w:val="24"/>
        </w:rPr>
        <w:t xml:space="preserve">s international obligations might have dire consequences for all South Africans who </w:t>
      </w:r>
      <w:r w:rsidR="00EE0669" w:rsidRPr="005F74AE">
        <w:rPr>
          <w:rFonts w:ascii="Arial" w:hAnsi="Arial" w:cs="Arial"/>
          <w:sz w:val="24"/>
          <w:szCs w:val="24"/>
        </w:rPr>
        <w:t>utilise</w:t>
      </w:r>
      <w:r w:rsidR="0053196C" w:rsidRPr="005F74AE">
        <w:rPr>
          <w:rFonts w:ascii="Arial" w:hAnsi="Arial" w:cs="Arial"/>
          <w:sz w:val="24"/>
          <w:szCs w:val="24"/>
        </w:rPr>
        <w:t xml:space="preserve"> the postal services of </w:t>
      </w:r>
      <w:r w:rsidR="009A64D5" w:rsidRPr="005F74AE">
        <w:rPr>
          <w:rFonts w:ascii="Arial" w:hAnsi="Arial" w:cs="Arial"/>
          <w:sz w:val="24"/>
          <w:szCs w:val="24"/>
        </w:rPr>
        <w:t>other countries</w:t>
      </w:r>
      <w:r w:rsidR="00F02B40" w:rsidRPr="005F74AE">
        <w:rPr>
          <w:rFonts w:ascii="Arial" w:hAnsi="Arial" w:cs="Arial"/>
          <w:sz w:val="24"/>
          <w:szCs w:val="24"/>
        </w:rPr>
        <w:t>. T</w:t>
      </w:r>
      <w:r w:rsidR="00D022B2" w:rsidRPr="005F74AE">
        <w:rPr>
          <w:rFonts w:ascii="Arial" w:hAnsi="Arial" w:cs="Arial"/>
          <w:sz w:val="24"/>
          <w:szCs w:val="24"/>
        </w:rPr>
        <w:t>he failure to</w:t>
      </w:r>
      <w:r w:rsidR="00B24380" w:rsidRPr="005F74AE">
        <w:rPr>
          <w:rFonts w:ascii="Arial" w:hAnsi="Arial" w:cs="Arial"/>
          <w:sz w:val="24"/>
          <w:szCs w:val="24"/>
        </w:rPr>
        <w:t xml:space="preserve"> provide free transit of postage items </w:t>
      </w:r>
      <w:r w:rsidR="00F02B40" w:rsidRPr="005F74AE">
        <w:rPr>
          <w:rFonts w:ascii="Arial" w:hAnsi="Arial" w:cs="Arial"/>
          <w:sz w:val="24"/>
          <w:szCs w:val="24"/>
        </w:rPr>
        <w:t>from</w:t>
      </w:r>
      <w:r w:rsidR="00B24380" w:rsidRPr="005F74AE">
        <w:rPr>
          <w:rFonts w:ascii="Arial" w:hAnsi="Arial" w:cs="Arial"/>
          <w:sz w:val="24"/>
          <w:szCs w:val="24"/>
        </w:rPr>
        <w:t xml:space="preserve"> countries</w:t>
      </w:r>
      <w:r w:rsidR="00486174" w:rsidRPr="005F74AE">
        <w:rPr>
          <w:rFonts w:ascii="Arial" w:hAnsi="Arial" w:cs="Arial"/>
          <w:sz w:val="24"/>
          <w:szCs w:val="24"/>
        </w:rPr>
        <w:t xml:space="preserve"> </w:t>
      </w:r>
      <w:r w:rsidR="00D84493" w:rsidRPr="005F74AE">
        <w:rPr>
          <w:rFonts w:ascii="Arial" w:hAnsi="Arial" w:cs="Arial"/>
          <w:sz w:val="24"/>
          <w:szCs w:val="24"/>
        </w:rPr>
        <w:t>that</w:t>
      </w:r>
      <w:r w:rsidR="00CA306F" w:rsidRPr="005F74AE">
        <w:rPr>
          <w:rFonts w:ascii="Arial" w:hAnsi="Arial" w:cs="Arial"/>
          <w:sz w:val="24"/>
          <w:szCs w:val="24"/>
        </w:rPr>
        <w:t xml:space="preserve"> are members </w:t>
      </w:r>
      <w:r w:rsidR="00D84493" w:rsidRPr="005F74AE">
        <w:rPr>
          <w:rFonts w:ascii="Arial" w:hAnsi="Arial" w:cs="Arial"/>
          <w:sz w:val="24"/>
          <w:szCs w:val="24"/>
        </w:rPr>
        <w:t>of</w:t>
      </w:r>
      <w:r w:rsidR="00CA306F" w:rsidRPr="005F74AE">
        <w:rPr>
          <w:rFonts w:ascii="Arial" w:hAnsi="Arial" w:cs="Arial"/>
          <w:sz w:val="24"/>
          <w:szCs w:val="24"/>
        </w:rPr>
        <w:t xml:space="preserve"> the Universal Postal Convention</w:t>
      </w:r>
      <w:r w:rsidR="000A0BA2" w:rsidRPr="005F74AE">
        <w:rPr>
          <w:rFonts w:ascii="Arial" w:hAnsi="Arial" w:cs="Arial"/>
          <w:sz w:val="24"/>
          <w:szCs w:val="24"/>
        </w:rPr>
        <w:t xml:space="preserve">, to which South Africa is a </w:t>
      </w:r>
      <w:r w:rsidR="00A03B41" w:rsidRPr="005F74AE">
        <w:rPr>
          <w:rFonts w:ascii="Arial" w:hAnsi="Arial" w:cs="Arial"/>
          <w:sz w:val="24"/>
          <w:szCs w:val="24"/>
        </w:rPr>
        <w:t>signatory, entitles</w:t>
      </w:r>
      <w:r w:rsidR="00486174" w:rsidRPr="005F74AE">
        <w:rPr>
          <w:rFonts w:ascii="Arial" w:hAnsi="Arial" w:cs="Arial"/>
          <w:sz w:val="24"/>
          <w:szCs w:val="24"/>
        </w:rPr>
        <w:t xml:space="preserve"> other member states</w:t>
      </w:r>
      <w:r w:rsidR="00116F8D" w:rsidRPr="005F74AE">
        <w:rPr>
          <w:rFonts w:ascii="Arial" w:hAnsi="Arial" w:cs="Arial"/>
          <w:sz w:val="24"/>
          <w:szCs w:val="24"/>
        </w:rPr>
        <w:t xml:space="preserve"> </w:t>
      </w:r>
      <w:r w:rsidR="00486174" w:rsidRPr="005F74AE">
        <w:rPr>
          <w:rFonts w:ascii="Arial" w:hAnsi="Arial" w:cs="Arial"/>
          <w:sz w:val="24"/>
          <w:szCs w:val="24"/>
        </w:rPr>
        <w:t>to</w:t>
      </w:r>
      <w:r w:rsidR="0028088C" w:rsidRPr="005F74AE">
        <w:rPr>
          <w:rFonts w:ascii="Arial" w:hAnsi="Arial" w:cs="Arial"/>
          <w:sz w:val="24"/>
          <w:szCs w:val="24"/>
        </w:rPr>
        <w:t xml:space="preserve"> stop providing postal services to South Africa.</w:t>
      </w:r>
      <w:r w:rsidR="0011375D" w:rsidRPr="005F74AE">
        <w:rPr>
          <w:rFonts w:ascii="Arial" w:hAnsi="Arial" w:cs="Arial"/>
          <w:sz w:val="24"/>
          <w:szCs w:val="24"/>
        </w:rPr>
        <w:t xml:space="preserve"> </w:t>
      </w:r>
      <w:r w:rsidR="00743047" w:rsidRPr="005F74AE">
        <w:rPr>
          <w:rFonts w:ascii="Arial" w:hAnsi="Arial" w:cs="Arial"/>
          <w:sz w:val="24"/>
          <w:szCs w:val="24"/>
        </w:rPr>
        <w:t>T</w:t>
      </w:r>
      <w:r w:rsidR="003D3BF2" w:rsidRPr="005F74AE">
        <w:rPr>
          <w:rFonts w:ascii="Arial" w:hAnsi="Arial" w:cs="Arial"/>
          <w:sz w:val="24"/>
          <w:szCs w:val="24"/>
        </w:rPr>
        <w:t>h</w:t>
      </w:r>
      <w:r w:rsidR="00146BA7" w:rsidRPr="005F74AE">
        <w:rPr>
          <w:rFonts w:ascii="Arial" w:hAnsi="Arial" w:cs="Arial"/>
          <w:sz w:val="24"/>
          <w:szCs w:val="24"/>
        </w:rPr>
        <w:t xml:space="preserve">is </w:t>
      </w:r>
      <w:r w:rsidR="00D324EB" w:rsidRPr="005F74AE">
        <w:rPr>
          <w:rFonts w:ascii="Arial" w:hAnsi="Arial" w:cs="Arial"/>
          <w:sz w:val="24"/>
          <w:szCs w:val="24"/>
        </w:rPr>
        <w:t>illustrates</w:t>
      </w:r>
      <w:r w:rsidR="00146BA7" w:rsidRPr="005F74AE">
        <w:rPr>
          <w:rFonts w:ascii="Arial" w:hAnsi="Arial" w:cs="Arial"/>
          <w:sz w:val="24"/>
          <w:szCs w:val="24"/>
        </w:rPr>
        <w:t xml:space="preserve"> that the</w:t>
      </w:r>
      <w:r w:rsidR="003D3BF2" w:rsidRPr="005F74AE">
        <w:rPr>
          <w:rFonts w:ascii="Arial" w:hAnsi="Arial" w:cs="Arial"/>
          <w:sz w:val="24"/>
          <w:szCs w:val="24"/>
        </w:rPr>
        <w:t xml:space="preserve"> effects of liquidating a state-owned company are not limited to the </w:t>
      </w:r>
      <w:r w:rsidR="00D324EB" w:rsidRPr="005F74AE">
        <w:rPr>
          <w:rFonts w:ascii="Arial" w:hAnsi="Arial" w:cs="Arial"/>
          <w:sz w:val="24"/>
          <w:szCs w:val="24"/>
        </w:rPr>
        <w:t>insolvent company's and its creditors' private interest</w:t>
      </w:r>
      <w:r w:rsidR="0011375D" w:rsidRPr="005F74AE">
        <w:rPr>
          <w:rFonts w:ascii="Arial" w:hAnsi="Arial" w:cs="Arial"/>
          <w:sz w:val="24"/>
          <w:szCs w:val="24"/>
        </w:rPr>
        <w:t>s.</w:t>
      </w:r>
      <w:r w:rsidR="00533C04" w:rsidRPr="005F74AE">
        <w:rPr>
          <w:rFonts w:ascii="Arial" w:hAnsi="Arial" w:cs="Arial"/>
          <w:sz w:val="24"/>
          <w:szCs w:val="24"/>
        </w:rPr>
        <w:t xml:space="preserve"> It has a domino effect</w:t>
      </w:r>
      <w:r w:rsidR="00042A4D" w:rsidRPr="005F74AE">
        <w:rPr>
          <w:rFonts w:ascii="Arial" w:hAnsi="Arial" w:cs="Arial"/>
          <w:sz w:val="24"/>
          <w:szCs w:val="24"/>
        </w:rPr>
        <w:t>,</w:t>
      </w:r>
      <w:r w:rsidR="00533C04" w:rsidRPr="005F74AE">
        <w:rPr>
          <w:rFonts w:ascii="Arial" w:hAnsi="Arial" w:cs="Arial"/>
          <w:sz w:val="24"/>
          <w:szCs w:val="24"/>
        </w:rPr>
        <w:t xml:space="preserve"> and the economy as a whole may suffer.</w:t>
      </w:r>
      <w:r w:rsidR="00042A4D">
        <w:rPr>
          <w:rStyle w:val="FootnoteReference"/>
          <w:rFonts w:ascii="Arial" w:hAnsi="Arial" w:cs="Arial"/>
          <w:sz w:val="24"/>
          <w:szCs w:val="24"/>
        </w:rPr>
        <w:footnoteReference w:id="9"/>
      </w:r>
      <w:r w:rsidR="00146BA7" w:rsidRPr="005F74AE">
        <w:rPr>
          <w:rFonts w:ascii="Arial" w:hAnsi="Arial" w:cs="Arial"/>
          <w:sz w:val="24"/>
          <w:szCs w:val="24"/>
        </w:rPr>
        <w:t xml:space="preserve"> To hold a view that </w:t>
      </w:r>
      <w:r w:rsidR="001648A0" w:rsidRPr="005F74AE">
        <w:rPr>
          <w:rFonts w:ascii="Arial" w:hAnsi="Arial" w:cs="Arial"/>
          <w:sz w:val="24"/>
          <w:szCs w:val="24"/>
        </w:rPr>
        <w:t>the taxpayer</w:t>
      </w:r>
      <w:r w:rsidR="00954BEC" w:rsidRPr="005F74AE">
        <w:rPr>
          <w:rFonts w:ascii="Arial" w:hAnsi="Arial" w:cs="Arial"/>
          <w:sz w:val="24"/>
          <w:szCs w:val="24"/>
        </w:rPr>
        <w:t>'</w:t>
      </w:r>
      <w:r w:rsidR="001648A0" w:rsidRPr="005F74AE">
        <w:rPr>
          <w:rFonts w:ascii="Arial" w:hAnsi="Arial" w:cs="Arial"/>
          <w:sz w:val="24"/>
          <w:szCs w:val="24"/>
        </w:rPr>
        <w:t>s losses must be cut and that SAPO must be finally liquidated is simplistic and does not account</w:t>
      </w:r>
      <w:r w:rsidR="00D84493" w:rsidRPr="005F74AE">
        <w:rPr>
          <w:rFonts w:ascii="Arial" w:hAnsi="Arial" w:cs="Arial"/>
          <w:sz w:val="24"/>
          <w:szCs w:val="24"/>
        </w:rPr>
        <w:t xml:space="preserve"> for the intricate relationships and responsibilities that exist.</w:t>
      </w:r>
    </w:p>
    <w:p w14:paraId="2E06A4A9" w14:textId="77777777" w:rsidR="009F7C6C" w:rsidRPr="009F7C6C" w:rsidRDefault="009F7C6C" w:rsidP="009F7C6C">
      <w:pPr>
        <w:pStyle w:val="ListParagraph"/>
        <w:rPr>
          <w:rFonts w:ascii="Arial" w:hAnsi="Arial" w:cs="Arial"/>
          <w:sz w:val="24"/>
          <w:szCs w:val="24"/>
        </w:rPr>
      </w:pPr>
    </w:p>
    <w:p w14:paraId="6E8551BF" w14:textId="53EAB7B2" w:rsidR="0091162A" w:rsidRPr="005F74AE" w:rsidRDefault="005F74AE" w:rsidP="005F74AE">
      <w:pPr>
        <w:tabs>
          <w:tab w:val="left" w:pos="4917"/>
        </w:tabs>
        <w:spacing w:before="120" w:after="120" w:line="36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[21]</w:t>
      </w:r>
      <w:r>
        <w:rPr>
          <w:rFonts w:ascii="Arial" w:hAnsi="Arial" w:cs="Arial"/>
          <w:sz w:val="24"/>
          <w:szCs w:val="24"/>
        </w:rPr>
        <w:tab/>
      </w:r>
      <w:r w:rsidR="009A64D5" w:rsidRPr="005F74AE">
        <w:rPr>
          <w:rFonts w:ascii="Arial" w:hAnsi="Arial" w:cs="Arial"/>
          <w:sz w:val="24"/>
          <w:szCs w:val="24"/>
        </w:rPr>
        <w:t>In this unique context, g</w:t>
      </w:r>
      <w:r w:rsidR="00136D30" w:rsidRPr="005F74AE">
        <w:rPr>
          <w:rFonts w:ascii="Arial" w:hAnsi="Arial" w:cs="Arial"/>
          <w:sz w:val="24"/>
          <w:szCs w:val="24"/>
        </w:rPr>
        <w:t>overnments</w:t>
      </w:r>
      <w:r w:rsidR="00954BEC" w:rsidRPr="005F74AE">
        <w:rPr>
          <w:rFonts w:ascii="Arial" w:hAnsi="Arial" w:cs="Arial"/>
          <w:sz w:val="24"/>
          <w:szCs w:val="24"/>
        </w:rPr>
        <w:t>'</w:t>
      </w:r>
      <w:r w:rsidR="00136D30" w:rsidRPr="005F74AE">
        <w:rPr>
          <w:rFonts w:ascii="Arial" w:hAnsi="Arial" w:cs="Arial"/>
          <w:sz w:val="24"/>
          <w:szCs w:val="24"/>
        </w:rPr>
        <w:t xml:space="preserve"> undertaking to provide </w:t>
      </w:r>
      <w:r w:rsidR="000F75DB" w:rsidRPr="005F74AE">
        <w:rPr>
          <w:rFonts w:ascii="Arial" w:hAnsi="Arial" w:cs="Arial"/>
          <w:sz w:val="24"/>
          <w:szCs w:val="24"/>
        </w:rPr>
        <w:t>capital or post-commencement finance</w:t>
      </w:r>
      <w:r w:rsidR="00136D30" w:rsidRPr="005F74AE">
        <w:rPr>
          <w:rFonts w:ascii="Arial" w:hAnsi="Arial" w:cs="Arial"/>
          <w:sz w:val="24"/>
          <w:szCs w:val="24"/>
        </w:rPr>
        <w:t xml:space="preserve">, together with the existence of </w:t>
      </w:r>
      <w:r w:rsidR="00F040B4" w:rsidRPr="005F74AE">
        <w:rPr>
          <w:rFonts w:ascii="Arial" w:hAnsi="Arial" w:cs="Arial"/>
          <w:sz w:val="24"/>
          <w:szCs w:val="24"/>
        </w:rPr>
        <w:t xml:space="preserve">a </w:t>
      </w:r>
      <w:r w:rsidR="00FD1B95" w:rsidRPr="005F74AE">
        <w:rPr>
          <w:rFonts w:ascii="Arial" w:hAnsi="Arial" w:cs="Arial"/>
          <w:sz w:val="24"/>
          <w:szCs w:val="24"/>
        </w:rPr>
        <w:t xml:space="preserve">seemingly plausible </w:t>
      </w:r>
      <w:r w:rsidR="00F040B4" w:rsidRPr="005F74AE">
        <w:rPr>
          <w:rFonts w:ascii="Arial" w:hAnsi="Arial" w:cs="Arial"/>
          <w:sz w:val="24"/>
          <w:szCs w:val="24"/>
        </w:rPr>
        <w:t xml:space="preserve">strategy and corporate plan </w:t>
      </w:r>
      <w:r w:rsidR="0023737E" w:rsidRPr="005F74AE">
        <w:rPr>
          <w:rFonts w:ascii="Arial" w:hAnsi="Arial" w:cs="Arial"/>
          <w:sz w:val="24"/>
          <w:szCs w:val="24"/>
        </w:rPr>
        <w:t>directed at</w:t>
      </w:r>
      <w:r w:rsidR="00F040B4" w:rsidRPr="005F74AE">
        <w:rPr>
          <w:rFonts w:ascii="Arial" w:hAnsi="Arial" w:cs="Arial"/>
          <w:sz w:val="24"/>
          <w:szCs w:val="24"/>
        </w:rPr>
        <w:t xml:space="preserve"> SAPO</w:t>
      </w:r>
      <w:r w:rsidR="00954BEC" w:rsidRPr="005F74AE">
        <w:rPr>
          <w:rFonts w:ascii="Arial" w:hAnsi="Arial" w:cs="Arial"/>
          <w:sz w:val="24"/>
          <w:szCs w:val="24"/>
        </w:rPr>
        <w:t>'</w:t>
      </w:r>
      <w:r w:rsidR="00F040B4" w:rsidRPr="005F74AE">
        <w:rPr>
          <w:rFonts w:ascii="Arial" w:hAnsi="Arial" w:cs="Arial"/>
          <w:sz w:val="24"/>
          <w:szCs w:val="24"/>
        </w:rPr>
        <w:t xml:space="preserve">s </w:t>
      </w:r>
      <w:r w:rsidR="003548DC" w:rsidRPr="005F74AE">
        <w:rPr>
          <w:rFonts w:ascii="Arial" w:hAnsi="Arial" w:cs="Arial"/>
          <w:sz w:val="24"/>
          <w:szCs w:val="24"/>
        </w:rPr>
        <w:t>restructuring</w:t>
      </w:r>
      <w:r w:rsidR="00F040B4" w:rsidRPr="005F74AE">
        <w:rPr>
          <w:rFonts w:ascii="Arial" w:hAnsi="Arial" w:cs="Arial"/>
          <w:sz w:val="24"/>
          <w:szCs w:val="24"/>
        </w:rPr>
        <w:t xml:space="preserve">, </w:t>
      </w:r>
      <w:r w:rsidR="00264B2A" w:rsidRPr="005F74AE">
        <w:rPr>
          <w:rFonts w:ascii="Arial" w:hAnsi="Arial" w:cs="Arial"/>
          <w:sz w:val="24"/>
          <w:szCs w:val="24"/>
        </w:rPr>
        <w:t>and</w:t>
      </w:r>
      <w:r w:rsidR="007B51BE" w:rsidRPr="005F74AE">
        <w:rPr>
          <w:rFonts w:ascii="Arial" w:hAnsi="Arial" w:cs="Arial"/>
          <w:sz w:val="24"/>
          <w:szCs w:val="24"/>
        </w:rPr>
        <w:t xml:space="preserve"> the reasons that led to the institution</w:t>
      </w:r>
      <w:r w:rsidR="00954BEC" w:rsidRPr="005F74AE">
        <w:rPr>
          <w:rFonts w:ascii="Arial" w:hAnsi="Arial" w:cs="Arial"/>
          <w:sz w:val="24"/>
          <w:szCs w:val="24"/>
        </w:rPr>
        <w:t>'</w:t>
      </w:r>
      <w:r w:rsidR="007B51BE" w:rsidRPr="005F74AE">
        <w:rPr>
          <w:rFonts w:ascii="Arial" w:hAnsi="Arial" w:cs="Arial"/>
          <w:sz w:val="24"/>
          <w:szCs w:val="24"/>
        </w:rPr>
        <w:t>s predicament</w:t>
      </w:r>
      <w:r w:rsidR="00B969BB" w:rsidRPr="005F74AE">
        <w:rPr>
          <w:rFonts w:ascii="Arial" w:hAnsi="Arial" w:cs="Arial"/>
          <w:sz w:val="24"/>
          <w:szCs w:val="24"/>
        </w:rPr>
        <w:t xml:space="preserve"> to a great extent be</w:t>
      </w:r>
      <w:r w:rsidR="00F07E15" w:rsidRPr="005F74AE">
        <w:rPr>
          <w:rFonts w:ascii="Arial" w:hAnsi="Arial" w:cs="Arial"/>
          <w:sz w:val="24"/>
          <w:szCs w:val="24"/>
        </w:rPr>
        <w:t>ing</w:t>
      </w:r>
      <w:r w:rsidR="00B969BB" w:rsidRPr="005F74AE">
        <w:rPr>
          <w:rFonts w:ascii="Arial" w:hAnsi="Arial" w:cs="Arial"/>
          <w:sz w:val="24"/>
          <w:szCs w:val="24"/>
        </w:rPr>
        <w:t xml:space="preserve"> identified</w:t>
      </w:r>
      <w:r w:rsidR="007B51BE" w:rsidRPr="005F74AE">
        <w:rPr>
          <w:rFonts w:ascii="Arial" w:hAnsi="Arial" w:cs="Arial"/>
          <w:sz w:val="24"/>
          <w:szCs w:val="24"/>
        </w:rPr>
        <w:t xml:space="preserve">, </w:t>
      </w:r>
      <w:r w:rsidR="00DD0C82" w:rsidRPr="005F74AE">
        <w:rPr>
          <w:rFonts w:ascii="Arial" w:hAnsi="Arial" w:cs="Arial"/>
          <w:sz w:val="24"/>
          <w:szCs w:val="24"/>
        </w:rPr>
        <w:t xml:space="preserve">collectively </w:t>
      </w:r>
      <w:r w:rsidR="00DD0C82" w:rsidRPr="005F74AE">
        <w:rPr>
          <w:rFonts w:ascii="Arial" w:hAnsi="Arial" w:cs="Arial"/>
          <w:sz w:val="24"/>
          <w:szCs w:val="24"/>
        </w:rPr>
        <w:lastRenderedPageBreak/>
        <w:t>provides the objective basis on which an expectation</w:t>
      </w:r>
      <w:r w:rsidR="00010FE1" w:rsidRPr="005F74AE">
        <w:rPr>
          <w:rFonts w:ascii="Arial" w:hAnsi="Arial" w:cs="Arial"/>
          <w:sz w:val="24"/>
          <w:szCs w:val="24"/>
        </w:rPr>
        <w:t>, or reasonable possibility</w:t>
      </w:r>
      <w:r w:rsidR="00107ABF" w:rsidRPr="005F74AE">
        <w:rPr>
          <w:rFonts w:ascii="Arial" w:hAnsi="Arial" w:cs="Arial"/>
          <w:sz w:val="24"/>
          <w:szCs w:val="24"/>
        </w:rPr>
        <w:t>,</w:t>
      </w:r>
      <w:r w:rsidR="00BE56B3">
        <w:rPr>
          <w:rStyle w:val="FootnoteReference"/>
          <w:rFonts w:ascii="Arial" w:hAnsi="Arial" w:cs="Arial"/>
          <w:sz w:val="24"/>
          <w:szCs w:val="24"/>
        </w:rPr>
        <w:footnoteReference w:id="10"/>
      </w:r>
      <w:r w:rsidR="00DD0C82" w:rsidRPr="005F74AE">
        <w:rPr>
          <w:rFonts w:ascii="Arial" w:hAnsi="Arial" w:cs="Arial"/>
          <w:sz w:val="24"/>
          <w:szCs w:val="24"/>
        </w:rPr>
        <w:t xml:space="preserve"> is founded that SAPO might </w:t>
      </w:r>
      <w:r w:rsidR="00AC5E28" w:rsidRPr="005F74AE">
        <w:rPr>
          <w:rFonts w:ascii="Arial" w:hAnsi="Arial" w:cs="Arial"/>
          <w:sz w:val="24"/>
          <w:szCs w:val="24"/>
        </w:rPr>
        <w:t xml:space="preserve">indeed be </w:t>
      </w:r>
      <w:r w:rsidR="00DD0C82" w:rsidRPr="005F74AE">
        <w:rPr>
          <w:rFonts w:ascii="Arial" w:hAnsi="Arial" w:cs="Arial"/>
          <w:sz w:val="24"/>
          <w:szCs w:val="24"/>
        </w:rPr>
        <w:t xml:space="preserve">rescued. </w:t>
      </w:r>
    </w:p>
    <w:p w14:paraId="1E421A4B" w14:textId="77777777" w:rsidR="00AC5E28" w:rsidRPr="00AC5E28" w:rsidRDefault="00AC5E28" w:rsidP="00AC5E28">
      <w:pPr>
        <w:pStyle w:val="ListParagraph"/>
        <w:rPr>
          <w:rFonts w:ascii="Arial" w:hAnsi="Arial" w:cs="Arial"/>
          <w:sz w:val="24"/>
          <w:szCs w:val="24"/>
        </w:rPr>
      </w:pPr>
    </w:p>
    <w:p w14:paraId="038F6916" w14:textId="64A1ED64" w:rsidR="00B81E25" w:rsidRPr="005F74AE" w:rsidRDefault="005F74AE" w:rsidP="005F74AE">
      <w:pPr>
        <w:tabs>
          <w:tab w:val="left" w:pos="4917"/>
        </w:tabs>
        <w:spacing w:before="120" w:after="120" w:line="36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[22]</w:t>
      </w:r>
      <w:r>
        <w:rPr>
          <w:rFonts w:ascii="Arial" w:hAnsi="Arial" w:cs="Arial"/>
          <w:sz w:val="24"/>
          <w:szCs w:val="24"/>
        </w:rPr>
        <w:tab/>
      </w:r>
      <w:r w:rsidR="000F134C" w:rsidRPr="005F74AE">
        <w:rPr>
          <w:rFonts w:ascii="Arial" w:hAnsi="Arial" w:cs="Arial"/>
          <w:sz w:val="24"/>
          <w:szCs w:val="24"/>
        </w:rPr>
        <w:t>SAPO is a state-owned entity (SOE) that is undeniably insolvent. This brings unique challenges to business rescue proceedings. That t</w:t>
      </w:r>
      <w:r w:rsidR="00AC5E28" w:rsidRPr="005F74AE">
        <w:rPr>
          <w:rFonts w:ascii="Arial" w:hAnsi="Arial" w:cs="Arial"/>
          <w:sz w:val="24"/>
          <w:szCs w:val="24"/>
        </w:rPr>
        <w:t xml:space="preserve">his </w:t>
      </w:r>
      <w:r w:rsidR="00865B39" w:rsidRPr="005F74AE">
        <w:rPr>
          <w:rFonts w:ascii="Arial" w:hAnsi="Arial" w:cs="Arial"/>
          <w:sz w:val="24"/>
          <w:szCs w:val="24"/>
        </w:rPr>
        <w:t xml:space="preserve">process will not be without </w:t>
      </w:r>
      <w:r w:rsidR="00023ECF" w:rsidRPr="005F74AE">
        <w:rPr>
          <w:rFonts w:ascii="Arial" w:hAnsi="Arial" w:cs="Arial"/>
          <w:sz w:val="24"/>
          <w:szCs w:val="24"/>
        </w:rPr>
        <w:t>challenges</w:t>
      </w:r>
      <w:r w:rsidR="00EC1F72" w:rsidRPr="005F74AE">
        <w:rPr>
          <w:rFonts w:ascii="Arial" w:hAnsi="Arial" w:cs="Arial"/>
          <w:sz w:val="24"/>
          <w:szCs w:val="24"/>
        </w:rPr>
        <w:t xml:space="preserve">, </w:t>
      </w:r>
      <w:r w:rsidR="00610DA3" w:rsidRPr="005F74AE">
        <w:rPr>
          <w:rFonts w:ascii="Arial" w:hAnsi="Arial" w:cs="Arial"/>
          <w:sz w:val="24"/>
          <w:szCs w:val="24"/>
        </w:rPr>
        <w:t xml:space="preserve">is </w:t>
      </w:r>
      <w:r w:rsidR="00EC1F72" w:rsidRPr="005F74AE">
        <w:rPr>
          <w:rFonts w:ascii="Arial" w:hAnsi="Arial" w:cs="Arial"/>
          <w:sz w:val="24"/>
          <w:szCs w:val="24"/>
        </w:rPr>
        <w:t>a</w:t>
      </w:r>
      <w:r w:rsidR="00002194" w:rsidRPr="005F74AE">
        <w:rPr>
          <w:rFonts w:ascii="Arial" w:hAnsi="Arial" w:cs="Arial"/>
          <w:sz w:val="24"/>
          <w:szCs w:val="24"/>
        </w:rPr>
        <w:t xml:space="preserve">n aspect highlighted </w:t>
      </w:r>
      <w:r w:rsidR="0055644C" w:rsidRPr="005F74AE">
        <w:rPr>
          <w:rFonts w:ascii="Arial" w:hAnsi="Arial" w:cs="Arial"/>
          <w:sz w:val="24"/>
          <w:szCs w:val="24"/>
        </w:rPr>
        <w:t>in a qualitative study conducted by</w:t>
      </w:r>
      <w:r w:rsidR="00002194" w:rsidRPr="005F74AE">
        <w:rPr>
          <w:rFonts w:ascii="Arial" w:hAnsi="Arial" w:cs="Arial"/>
          <w:sz w:val="24"/>
          <w:szCs w:val="24"/>
        </w:rPr>
        <w:t xml:space="preserve"> Kesieman and Thakhathi</w:t>
      </w:r>
      <w:r w:rsidR="0055644C" w:rsidRPr="005F74AE">
        <w:rPr>
          <w:rFonts w:ascii="Arial" w:hAnsi="Arial" w:cs="Arial"/>
          <w:sz w:val="24"/>
          <w:szCs w:val="24"/>
        </w:rPr>
        <w:t>. The aim of the study was</w:t>
      </w:r>
      <w:r w:rsidR="00780F85" w:rsidRPr="005F74AE">
        <w:rPr>
          <w:rFonts w:ascii="Arial" w:hAnsi="Arial" w:cs="Arial"/>
          <w:sz w:val="24"/>
          <w:szCs w:val="24"/>
        </w:rPr>
        <w:t xml:space="preserve"> to obtain insights from professional business rescue practitioners regarding the feasibility of making use of business rescue</w:t>
      </w:r>
      <w:r w:rsidR="00616662" w:rsidRPr="005F74AE">
        <w:rPr>
          <w:rFonts w:ascii="Arial" w:hAnsi="Arial" w:cs="Arial"/>
          <w:sz w:val="24"/>
          <w:szCs w:val="24"/>
        </w:rPr>
        <w:t xml:space="preserve"> to assist South African state-owned enterprises </w:t>
      </w:r>
      <w:r w:rsidR="0085780F" w:rsidRPr="005F74AE">
        <w:rPr>
          <w:rFonts w:ascii="Arial" w:hAnsi="Arial" w:cs="Arial"/>
          <w:sz w:val="24"/>
          <w:szCs w:val="24"/>
        </w:rPr>
        <w:t>in avoiding</w:t>
      </w:r>
      <w:r w:rsidR="00616662" w:rsidRPr="005F74AE">
        <w:rPr>
          <w:rFonts w:ascii="Arial" w:hAnsi="Arial" w:cs="Arial"/>
          <w:sz w:val="24"/>
          <w:szCs w:val="24"/>
        </w:rPr>
        <w:t xml:space="preserve"> them</w:t>
      </w:r>
      <w:r w:rsidR="00015187" w:rsidRPr="005F74AE">
        <w:rPr>
          <w:rFonts w:ascii="Arial" w:hAnsi="Arial" w:cs="Arial"/>
          <w:sz w:val="24"/>
          <w:szCs w:val="24"/>
        </w:rPr>
        <w:t xml:space="preserve"> going into insolvency and indefinitely stopping operations.</w:t>
      </w:r>
      <w:r w:rsidR="00015187">
        <w:rPr>
          <w:rStyle w:val="FootnoteReference"/>
          <w:rFonts w:ascii="Arial" w:hAnsi="Arial" w:cs="Arial"/>
          <w:sz w:val="24"/>
          <w:szCs w:val="24"/>
        </w:rPr>
        <w:footnoteReference w:id="11"/>
      </w:r>
      <w:r w:rsidR="00865B39" w:rsidRPr="005F74AE">
        <w:rPr>
          <w:rFonts w:ascii="Arial" w:hAnsi="Arial" w:cs="Arial"/>
          <w:sz w:val="24"/>
          <w:szCs w:val="24"/>
        </w:rPr>
        <w:t xml:space="preserve"> </w:t>
      </w:r>
      <w:r w:rsidR="00E41D19" w:rsidRPr="005F74AE">
        <w:rPr>
          <w:rFonts w:ascii="Arial" w:hAnsi="Arial" w:cs="Arial"/>
          <w:sz w:val="24"/>
          <w:szCs w:val="24"/>
        </w:rPr>
        <w:t>Thakhathi and Kesieman</w:t>
      </w:r>
      <w:r w:rsidR="00954BEC" w:rsidRPr="005F74AE">
        <w:rPr>
          <w:rFonts w:ascii="Arial" w:hAnsi="Arial" w:cs="Arial"/>
          <w:sz w:val="24"/>
          <w:szCs w:val="24"/>
        </w:rPr>
        <w:t>'</w:t>
      </w:r>
      <w:r w:rsidR="00E41D19" w:rsidRPr="005F74AE">
        <w:rPr>
          <w:rFonts w:ascii="Arial" w:hAnsi="Arial" w:cs="Arial"/>
          <w:sz w:val="24"/>
          <w:szCs w:val="24"/>
        </w:rPr>
        <w:t>s</w:t>
      </w:r>
      <w:r w:rsidR="00CC2468" w:rsidRPr="005F74AE">
        <w:rPr>
          <w:rFonts w:ascii="Arial" w:hAnsi="Arial" w:cs="Arial"/>
          <w:sz w:val="24"/>
          <w:szCs w:val="24"/>
        </w:rPr>
        <w:t xml:space="preserve"> study reveals that it is a common concern among the </w:t>
      </w:r>
      <w:r w:rsidR="00B81E25" w:rsidRPr="005F74AE">
        <w:rPr>
          <w:rFonts w:ascii="Arial" w:hAnsi="Arial" w:cs="Arial"/>
          <w:sz w:val="24"/>
          <w:szCs w:val="24"/>
        </w:rPr>
        <w:t>study</w:t>
      </w:r>
      <w:r w:rsidR="00954BEC" w:rsidRPr="005F74AE">
        <w:rPr>
          <w:rFonts w:ascii="Arial" w:hAnsi="Arial" w:cs="Arial"/>
          <w:sz w:val="24"/>
          <w:szCs w:val="24"/>
        </w:rPr>
        <w:t>'</w:t>
      </w:r>
      <w:r w:rsidR="00B81E25" w:rsidRPr="005F74AE">
        <w:rPr>
          <w:rFonts w:ascii="Arial" w:hAnsi="Arial" w:cs="Arial"/>
          <w:sz w:val="24"/>
          <w:szCs w:val="24"/>
        </w:rPr>
        <w:t>s</w:t>
      </w:r>
      <w:r w:rsidR="00CC2468" w:rsidRPr="005F74AE">
        <w:rPr>
          <w:rFonts w:ascii="Arial" w:hAnsi="Arial" w:cs="Arial"/>
          <w:sz w:val="24"/>
          <w:szCs w:val="24"/>
        </w:rPr>
        <w:t xml:space="preserve"> participants that</w:t>
      </w:r>
      <w:r w:rsidR="00B81E25" w:rsidRPr="005F74AE">
        <w:rPr>
          <w:rFonts w:ascii="Arial" w:hAnsi="Arial" w:cs="Arial"/>
          <w:sz w:val="24"/>
          <w:szCs w:val="24"/>
        </w:rPr>
        <w:t xml:space="preserve"> many state-owned </w:t>
      </w:r>
      <w:r w:rsidR="007667CD" w:rsidRPr="005F74AE">
        <w:rPr>
          <w:rFonts w:ascii="Arial" w:hAnsi="Arial" w:cs="Arial"/>
          <w:sz w:val="24"/>
          <w:szCs w:val="24"/>
        </w:rPr>
        <w:t>enterprises</w:t>
      </w:r>
      <w:r w:rsidR="00954BEC" w:rsidRPr="005F74AE">
        <w:rPr>
          <w:rFonts w:ascii="Arial" w:hAnsi="Arial" w:cs="Arial"/>
          <w:sz w:val="24"/>
          <w:szCs w:val="24"/>
        </w:rPr>
        <w:t>'</w:t>
      </w:r>
      <w:r w:rsidR="00063A06" w:rsidRPr="005F74AE">
        <w:rPr>
          <w:rFonts w:ascii="Arial" w:hAnsi="Arial" w:cs="Arial"/>
          <w:sz w:val="24"/>
          <w:szCs w:val="24"/>
        </w:rPr>
        <w:t xml:space="preserve"> financial information is not in order. This is an aspect that has been highlighted by </w:t>
      </w:r>
      <w:r w:rsidR="005F5AFD" w:rsidRPr="005F74AE">
        <w:rPr>
          <w:rFonts w:ascii="Arial" w:hAnsi="Arial" w:cs="Arial"/>
          <w:sz w:val="24"/>
          <w:szCs w:val="24"/>
        </w:rPr>
        <w:t xml:space="preserve">counsel representing </w:t>
      </w:r>
      <w:r w:rsidR="00063A06" w:rsidRPr="005F74AE">
        <w:rPr>
          <w:rFonts w:ascii="Arial" w:hAnsi="Arial" w:cs="Arial"/>
          <w:sz w:val="24"/>
          <w:szCs w:val="24"/>
        </w:rPr>
        <w:t>the provisional liquidators</w:t>
      </w:r>
      <w:r w:rsidR="00732745" w:rsidRPr="005F74AE">
        <w:rPr>
          <w:rFonts w:ascii="Arial" w:hAnsi="Arial" w:cs="Arial"/>
          <w:sz w:val="24"/>
          <w:szCs w:val="24"/>
        </w:rPr>
        <w:t>, who informed the court that SAPO</w:t>
      </w:r>
      <w:r w:rsidR="00954BEC" w:rsidRPr="005F74AE">
        <w:rPr>
          <w:rFonts w:ascii="Arial" w:hAnsi="Arial" w:cs="Arial"/>
          <w:sz w:val="24"/>
          <w:szCs w:val="24"/>
        </w:rPr>
        <w:t>'</w:t>
      </w:r>
      <w:r w:rsidR="00732745" w:rsidRPr="005F74AE">
        <w:rPr>
          <w:rFonts w:ascii="Arial" w:hAnsi="Arial" w:cs="Arial"/>
          <w:sz w:val="24"/>
          <w:szCs w:val="24"/>
        </w:rPr>
        <w:t>s</w:t>
      </w:r>
      <w:r w:rsidR="00672137" w:rsidRPr="005F74AE">
        <w:rPr>
          <w:rFonts w:ascii="Arial" w:hAnsi="Arial" w:cs="Arial"/>
          <w:sz w:val="24"/>
          <w:szCs w:val="24"/>
        </w:rPr>
        <w:t xml:space="preserve"> affairs are in such disarray that the Auditor General has been unable </w:t>
      </w:r>
      <w:r w:rsidR="00356044" w:rsidRPr="005F74AE">
        <w:rPr>
          <w:rFonts w:ascii="Arial" w:hAnsi="Arial" w:cs="Arial"/>
          <w:sz w:val="24"/>
          <w:szCs w:val="24"/>
        </w:rPr>
        <w:t>to complete h</w:t>
      </w:r>
      <w:r w:rsidR="00E05AB4" w:rsidRPr="005F74AE">
        <w:rPr>
          <w:rFonts w:ascii="Arial" w:hAnsi="Arial" w:cs="Arial"/>
          <w:sz w:val="24"/>
          <w:szCs w:val="24"/>
        </w:rPr>
        <w:t>er</w:t>
      </w:r>
      <w:r w:rsidR="00356044" w:rsidRPr="005F74AE">
        <w:rPr>
          <w:rFonts w:ascii="Arial" w:hAnsi="Arial" w:cs="Arial"/>
          <w:sz w:val="24"/>
          <w:szCs w:val="24"/>
        </w:rPr>
        <w:t xml:space="preserve"> audit for the 2022 financial year and delivered a report that is replete with concerns, criticisms, and qualifications.</w:t>
      </w:r>
      <w:r w:rsidR="005F5AFD" w:rsidRPr="005F74AE">
        <w:rPr>
          <w:rFonts w:ascii="Arial" w:hAnsi="Arial" w:cs="Arial"/>
          <w:sz w:val="24"/>
          <w:szCs w:val="24"/>
        </w:rPr>
        <w:t xml:space="preserve"> </w:t>
      </w:r>
      <w:r w:rsidR="000D2C5C" w:rsidRPr="005F74AE">
        <w:rPr>
          <w:rFonts w:ascii="Arial" w:hAnsi="Arial" w:cs="Arial"/>
          <w:sz w:val="24"/>
          <w:szCs w:val="24"/>
        </w:rPr>
        <w:t>A</w:t>
      </w:r>
      <w:r w:rsidR="00877F4C" w:rsidRPr="005F74AE">
        <w:rPr>
          <w:rFonts w:ascii="Arial" w:hAnsi="Arial" w:cs="Arial"/>
          <w:sz w:val="24"/>
          <w:szCs w:val="24"/>
        </w:rPr>
        <w:t>ccording to the provisional liquidators, any portrayal of SAPO's financial status at present is</w:t>
      </w:r>
      <w:r w:rsidR="000D2C5C" w:rsidRPr="005F74AE">
        <w:rPr>
          <w:rFonts w:ascii="Arial" w:hAnsi="Arial" w:cs="Arial"/>
          <w:sz w:val="24"/>
          <w:szCs w:val="24"/>
        </w:rPr>
        <w:t xml:space="preserve"> a matter of some </w:t>
      </w:r>
      <w:r w:rsidR="00D6574A" w:rsidRPr="005F74AE">
        <w:rPr>
          <w:rFonts w:ascii="Arial" w:hAnsi="Arial" w:cs="Arial"/>
          <w:sz w:val="24"/>
          <w:szCs w:val="24"/>
        </w:rPr>
        <w:t>guesswork</w:t>
      </w:r>
      <w:r w:rsidR="000D2C5C" w:rsidRPr="005F74AE">
        <w:rPr>
          <w:rFonts w:ascii="Arial" w:hAnsi="Arial" w:cs="Arial"/>
          <w:sz w:val="24"/>
          <w:szCs w:val="24"/>
        </w:rPr>
        <w:t xml:space="preserve">. </w:t>
      </w:r>
      <w:r w:rsidR="00553711" w:rsidRPr="005F74AE">
        <w:rPr>
          <w:rFonts w:ascii="Arial" w:hAnsi="Arial" w:cs="Arial"/>
          <w:sz w:val="24"/>
          <w:szCs w:val="24"/>
        </w:rPr>
        <w:t>The study conducted by Thakhathi</w:t>
      </w:r>
      <w:r w:rsidR="003D03E7" w:rsidRPr="005F74AE">
        <w:rPr>
          <w:rFonts w:ascii="Arial" w:hAnsi="Arial" w:cs="Arial"/>
          <w:sz w:val="24"/>
          <w:szCs w:val="24"/>
        </w:rPr>
        <w:t xml:space="preserve"> indicates that although this reality creates challenges in that it makes it more difficult for the business rescue practitioner</w:t>
      </w:r>
      <w:r w:rsidR="00925404" w:rsidRPr="005F74AE">
        <w:rPr>
          <w:rFonts w:ascii="Arial" w:hAnsi="Arial" w:cs="Arial"/>
          <w:sz w:val="24"/>
          <w:szCs w:val="24"/>
        </w:rPr>
        <w:t xml:space="preserve"> to develop a clear and concise res</w:t>
      </w:r>
      <w:r w:rsidR="00994624" w:rsidRPr="005F74AE">
        <w:rPr>
          <w:rFonts w:ascii="Arial" w:hAnsi="Arial" w:cs="Arial"/>
          <w:sz w:val="24"/>
          <w:szCs w:val="24"/>
        </w:rPr>
        <w:t>c</w:t>
      </w:r>
      <w:r w:rsidR="00925404" w:rsidRPr="005F74AE">
        <w:rPr>
          <w:rFonts w:ascii="Arial" w:hAnsi="Arial" w:cs="Arial"/>
          <w:sz w:val="24"/>
          <w:szCs w:val="24"/>
        </w:rPr>
        <w:t>ue plan in the shortest possible time frame, it is not</w:t>
      </w:r>
      <w:r w:rsidR="00994624" w:rsidRPr="005F74AE">
        <w:rPr>
          <w:rFonts w:ascii="Arial" w:hAnsi="Arial" w:cs="Arial"/>
          <w:sz w:val="24"/>
          <w:szCs w:val="24"/>
        </w:rPr>
        <w:t>, without more, a bar to business rescue proceedings.</w:t>
      </w:r>
      <w:r w:rsidR="00994624">
        <w:rPr>
          <w:rStyle w:val="FootnoteReference"/>
          <w:rFonts w:ascii="Arial" w:hAnsi="Arial" w:cs="Arial"/>
          <w:sz w:val="24"/>
          <w:szCs w:val="24"/>
        </w:rPr>
        <w:footnoteReference w:id="12"/>
      </w:r>
    </w:p>
    <w:p w14:paraId="2FBF1AE1" w14:textId="77777777" w:rsidR="00B81E25" w:rsidRPr="00B81E25" w:rsidRDefault="00B81E25" w:rsidP="00B81E25">
      <w:pPr>
        <w:pStyle w:val="ListParagraph"/>
        <w:rPr>
          <w:rFonts w:ascii="Arial" w:hAnsi="Arial" w:cs="Arial"/>
          <w:sz w:val="24"/>
          <w:szCs w:val="24"/>
        </w:rPr>
      </w:pPr>
    </w:p>
    <w:p w14:paraId="039C4CFC" w14:textId="4781BED1" w:rsidR="00AC5E28" w:rsidRPr="005F74AE" w:rsidRDefault="005F74AE" w:rsidP="005F74AE">
      <w:pPr>
        <w:tabs>
          <w:tab w:val="left" w:pos="4917"/>
        </w:tabs>
        <w:spacing w:before="120" w:after="120" w:line="36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[23]</w:t>
      </w:r>
      <w:r>
        <w:rPr>
          <w:rFonts w:ascii="Arial" w:hAnsi="Arial" w:cs="Arial"/>
          <w:sz w:val="24"/>
          <w:szCs w:val="24"/>
        </w:rPr>
        <w:tab/>
      </w:r>
      <w:r w:rsidR="00F81B92" w:rsidRPr="005F74AE">
        <w:rPr>
          <w:rFonts w:ascii="Arial" w:hAnsi="Arial" w:cs="Arial"/>
          <w:sz w:val="24"/>
          <w:szCs w:val="24"/>
        </w:rPr>
        <w:t>A</w:t>
      </w:r>
      <w:r w:rsidR="00FE65FA" w:rsidRPr="005F74AE">
        <w:rPr>
          <w:rFonts w:ascii="Arial" w:hAnsi="Arial" w:cs="Arial"/>
          <w:sz w:val="24"/>
          <w:szCs w:val="24"/>
        </w:rPr>
        <w:t xml:space="preserve"> critical element of the business rescue process is</w:t>
      </w:r>
      <w:r w:rsidR="0084018E" w:rsidRPr="005F74AE">
        <w:rPr>
          <w:rFonts w:ascii="Arial" w:hAnsi="Arial" w:cs="Arial"/>
          <w:sz w:val="24"/>
          <w:szCs w:val="24"/>
        </w:rPr>
        <w:t xml:space="preserve"> that </w:t>
      </w:r>
      <w:r w:rsidR="00FE65FA" w:rsidRPr="005F74AE">
        <w:rPr>
          <w:rFonts w:ascii="Arial" w:hAnsi="Arial" w:cs="Arial"/>
          <w:sz w:val="24"/>
          <w:szCs w:val="24"/>
        </w:rPr>
        <w:t>an independent</w:t>
      </w:r>
      <w:r w:rsidR="00902446" w:rsidRPr="005F74AE">
        <w:rPr>
          <w:rFonts w:ascii="Arial" w:hAnsi="Arial" w:cs="Arial"/>
          <w:sz w:val="24"/>
          <w:szCs w:val="24"/>
        </w:rPr>
        <w:t xml:space="preserve"> restructuring professional, </w:t>
      </w:r>
      <w:r w:rsidR="0084018E" w:rsidRPr="005F74AE">
        <w:rPr>
          <w:rFonts w:ascii="Arial" w:hAnsi="Arial" w:cs="Arial"/>
          <w:sz w:val="24"/>
          <w:szCs w:val="24"/>
        </w:rPr>
        <w:t>the business rescue practitioner</w:t>
      </w:r>
      <w:r w:rsidR="009C12A3" w:rsidRPr="005F74AE">
        <w:rPr>
          <w:rFonts w:ascii="Arial" w:hAnsi="Arial" w:cs="Arial"/>
          <w:sz w:val="24"/>
          <w:szCs w:val="24"/>
        </w:rPr>
        <w:t>,</w:t>
      </w:r>
      <w:r w:rsidR="0084018E" w:rsidRPr="005F74AE">
        <w:rPr>
          <w:rFonts w:ascii="Arial" w:hAnsi="Arial" w:cs="Arial"/>
          <w:sz w:val="24"/>
          <w:szCs w:val="24"/>
        </w:rPr>
        <w:t xml:space="preserve"> is appointed</w:t>
      </w:r>
      <w:r w:rsidR="006914BA" w:rsidRPr="005F74AE">
        <w:rPr>
          <w:rFonts w:ascii="Arial" w:hAnsi="Arial" w:cs="Arial"/>
          <w:sz w:val="24"/>
          <w:szCs w:val="24"/>
        </w:rPr>
        <w:t xml:space="preserve"> and tasked with developing and implementing a business rescue plan in the best interest</w:t>
      </w:r>
      <w:r w:rsidR="008C0246" w:rsidRPr="005F74AE">
        <w:rPr>
          <w:rFonts w:ascii="Arial" w:hAnsi="Arial" w:cs="Arial"/>
          <w:sz w:val="24"/>
          <w:szCs w:val="24"/>
        </w:rPr>
        <w:t xml:space="preserve"> of all </w:t>
      </w:r>
      <w:r w:rsidR="008C0246" w:rsidRPr="005F74AE">
        <w:rPr>
          <w:rFonts w:ascii="Arial" w:hAnsi="Arial" w:cs="Arial"/>
          <w:sz w:val="24"/>
          <w:szCs w:val="24"/>
        </w:rPr>
        <w:lastRenderedPageBreak/>
        <w:t>affected parties.</w:t>
      </w:r>
      <w:r w:rsidR="00326DBD">
        <w:rPr>
          <w:rStyle w:val="FootnoteReference"/>
          <w:rFonts w:ascii="Arial" w:hAnsi="Arial" w:cs="Arial"/>
          <w:sz w:val="24"/>
          <w:szCs w:val="24"/>
        </w:rPr>
        <w:footnoteReference w:id="13"/>
      </w:r>
      <w:r w:rsidR="008C0246" w:rsidRPr="005F74AE">
        <w:rPr>
          <w:rFonts w:ascii="Arial" w:hAnsi="Arial" w:cs="Arial"/>
          <w:sz w:val="24"/>
          <w:szCs w:val="24"/>
        </w:rPr>
        <w:t xml:space="preserve"> </w:t>
      </w:r>
      <w:r w:rsidR="00F672F6" w:rsidRPr="005F74AE">
        <w:rPr>
          <w:rFonts w:ascii="Arial" w:hAnsi="Arial" w:cs="Arial"/>
          <w:sz w:val="24"/>
          <w:szCs w:val="24"/>
        </w:rPr>
        <w:t>Shareholders</w:t>
      </w:r>
      <w:r w:rsidR="00A0106A" w:rsidRPr="005F74AE">
        <w:rPr>
          <w:rFonts w:ascii="Arial" w:hAnsi="Arial" w:cs="Arial"/>
          <w:sz w:val="24"/>
          <w:szCs w:val="24"/>
        </w:rPr>
        <w:t xml:space="preserve">, in </w:t>
      </w:r>
      <w:r w:rsidR="005B4289" w:rsidRPr="005F74AE">
        <w:rPr>
          <w:rFonts w:ascii="Arial" w:hAnsi="Arial" w:cs="Arial"/>
          <w:sz w:val="24"/>
          <w:szCs w:val="24"/>
        </w:rPr>
        <w:t>the case of SOE</w:t>
      </w:r>
      <w:r w:rsidR="00954BEC" w:rsidRPr="005F74AE">
        <w:rPr>
          <w:rFonts w:ascii="Arial" w:hAnsi="Arial" w:cs="Arial"/>
          <w:sz w:val="24"/>
          <w:szCs w:val="24"/>
        </w:rPr>
        <w:t>'</w:t>
      </w:r>
      <w:r w:rsidR="005B4289" w:rsidRPr="005F74AE">
        <w:rPr>
          <w:rFonts w:ascii="Arial" w:hAnsi="Arial" w:cs="Arial"/>
          <w:sz w:val="24"/>
          <w:szCs w:val="24"/>
        </w:rPr>
        <w:t>s</w:t>
      </w:r>
      <w:r w:rsidR="00DD3F1C" w:rsidRPr="005F74AE">
        <w:rPr>
          <w:rFonts w:ascii="Arial" w:hAnsi="Arial" w:cs="Arial"/>
          <w:sz w:val="24"/>
          <w:szCs w:val="24"/>
        </w:rPr>
        <w:t>,</w:t>
      </w:r>
      <w:r w:rsidR="005B4289" w:rsidRPr="005F74AE">
        <w:rPr>
          <w:rFonts w:ascii="Arial" w:hAnsi="Arial" w:cs="Arial"/>
          <w:sz w:val="24"/>
          <w:szCs w:val="24"/>
        </w:rPr>
        <w:t xml:space="preserve"> </w:t>
      </w:r>
      <w:r w:rsidR="00A5695E" w:rsidRPr="005F74AE">
        <w:rPr>
          <w:rFonts w:ascii="Arial" w:hAnsi="Arial" w:cs="Arial"/>
          <w:sz w:val="24"/>
          <w:szCs w:val="24"/>
        </w:rPr>
        <w:t>G</w:t>
      </w:r>
      <w:r w:rsidR="005B4289" w:rsidRPr="005F74AE">
        <w:rPr>
          <w:rFonts w:ascii="Arial" w:hAnsi="Arial" w:cs="Arial"/>
          <w:sz w:val="24"/>
          <w:szCs w:val="24"/>
        </w:rPr>
        <w:t>overnment,</w:t>
      </w:r>
      <w:r w:rsidR="00F672F6" w:rsidRPr="005F74AE">
        <w:rPr>
          <w:rFonts w:ascii="Arial" w:hAnsi="Arial" w:cs="Arial"/>
          <w:sz w:val="24"/>
          <w:szCs w:val="24"/>
        </w:rPr>
        <w:t xml:space="preserve"> have </w:t>
      </w:r>
      <w:r w:rsidR="000D5FF4" w:rsidRPr="005F74AE">
        <w:rPr>
          <w:rFonts w:ascii="Arial" w:hAnsi="Arial" w:cs="Arial"/>
          <w:sz w:val="24"/>
          <w:szCs w:val="24"/>
        </w:rPr>
        <w:t>minimal</w:t>
      </w:r>
      <w:r w:rsidR="009C66AD" w:rsidRPr="005F74AE">
        <w:rPr>
          <w:rFonts w:ascii="Arial" w:hAnsi="Arial" w:cs="Arial"/>
          <w:sz w:val="24"/>
          <w:szCs w:val="24"/>
        </w:rPr>
        <w:t xml:space="preserve"> decision-making power</w:t>
      </w:r>
      <w:r w:rsidR="009C12A3" w:rsidRPr="005F74AE">
        <w:rPr>
          <w:rFonts w:ascii="Arial" w:hAnsi="Arial" w:cs="Arial"/>
          <w:sz w:val="24"/>
          <w:szCs w:val="24"/>
        </w:rPr>
        <w:t xml:space="preserve"> in the process</w:t>
      </w:r>
      <w:r w:rsidR="009C66AD" w:rsidRPr="005F74AE">
        <w:rPr>
          <w:rFonts w:ascii="Arial" w:hAnsi="Arial" w:cs="Arial"/>
          <w:sz w:val="24"/>
          <w:szCs w:val="24"/>
        </w:rPr>
        <w:t xml:space="preserve">. </w:t>
      </w:r>
      <w:r w:rsidR="00A0106A" w:rsidRPr="005F74AE">
        <w:rPr>
          <w:rFonts w:ascii="Arial" w:hAnsi="Arial" w:cs="Arial"/>
          <w:sz w:val="24"/>
          <w:szCs w:val="24"/>
        </w:rPr>
        <w:t xml:space="preserve">Business rescue practitioners of SOEs </w:t>
      </w:r>
      <w:r w:rsidR="00196B57" w:rsidRPr="005F74AE">
        <w:rPr>
          <w:rFonts w:ascii="Arial" w:hAnsi="Arial" w:cs="Arial"/>
          <w:sz w:val="24"/>
          <w:szCs w:val="24"/>
        </w:rPr>
        <w:t>must</w:t>
      </w:r>
      <w:r w:rsidR="00A0106A" w:rsidRPr="005F74AE">
        <w:rPr>
          <w:rFonts w:ascii="Arial" w:hAnsi="Arial" w:cs="Arial"/>
          <w:sz w:val="24"/>
          <w:szCs w:val="24"/>
        </w:rPr>
        <w:t xml:space="preserve"> balance their duties with the Public Finance Management Act</w:t>
      </w:r>
      <w:r w:rsidR="002741ED" w:rsidRPr="005F74AE">
        <w:rPr>
          <w:rFonts w:ascii="Arial" w:hAnsi="Arial" w:cs="Arial"/>
          <w:sz w:val="24"/>
          <w:szCs w:val="24"/>
        </w:rPr>
        <w:t xml:space="preserve"> 1 of 1999</w:t>
      </w:r>
      <w:r w:rsidR="00BF31B7" w:rsidRPr="005F74AE">
        <w:rPr>
          <w:rFonts w:ascii="Arial" w:hAnsi="Arial" w:cs="Arial"/>
          <w:sz w:val="24"/>
          <w:szCs w:val="24"/>
        </w:rPr>
        <w:t xml:space="preserve"> </w:t>
      </w:r>
      <w:r w:rsidR="00E4169B" w:rsidRPr="005F74AE">
        <w:rPr>
          <w:rFonts w:ascii="Arial" w:hAnsi="Arial" w:cs="Arial"/>
          <w:sz w:val="24"/>
          <w:szCs w:val="24"/>
        </w:rPr>
        <w:t xml:space="preserve">(the PFMA) </w:t>
      </w:r>
      <w:r w:rsidR="00BF31B7" w:rsidRPr="005F74AE">
        <w:rPr>
          <w:rFonts w:ascii="Arial" w:hAnsi="Arial" w:cs="Arial"/>
          <w:sz w:val="24"/>
          <w:szCs w:val="24"/>
        </w:rPr>
        <w:t xml:space="preserve">and find a way to </w:t>
      </w:r>
      <w:r w:rsidR="00D34550" w:rsidRPr="005F74AE">
        <w:rPr>
          <w:rFonts w:ascii="Arial" w:hAnsi="Arial" w:cs="Arial"/>
          <w:sz w:val="24"/>
          <w:szCs w:val="24"/>
        </w:rPr>
        <w:t>move within the different accountability and responsibility matrixes of the P</w:t>
      </w:r>
      <w:r w:rsidR="00E4169B" w:rsidRPr="005F74AE">
        <w:rPr>
          <w:rFonts w:ascii="Arial" w:hAnsi="Arial" w:cs="Arial"/>
          <w:sz w:val="24"/>
          <w:szCs w:val="24"/>
        </w:rPr>
        <w:t>FMA and the Companies Act.</w:t>
      </w:r>
      <w:r w:rsidR="00367204" w:rsidRPr="005F74AE">
        <w:rPr>
          <w:rFonts w:ascii="Arial" w:hAnsi="Arial" w:cs="Arial"/>
          <w:sz w:val="24"/>
          <w:szCs w:val="24"/>
        </w:rPr>
        <w:t xml:space="preserve"> </w:t>
      </w:r>
      <w:r w:rsidR="002E7125" w:rsidRPr="005F74AE">
        <w:rPr>
          <w:rFonts w:ascii="Arial" w:hAnsi="Arial" w:cs="Arial"/>
          <w:sz w:val="24"/>
          <w:szCs w:val="24"/>
        </w:rPr>
        <w:t xml:space="preserve">Another challenge the business rescue practitioners might face is </w:t>
      </w:r>
      <w:r w:rsidR="006345EA" w:rsidRPr="005F74AE">
        <w:rPr>
          <w:rFonts w:ascii="Arial" w:hAnsi="Arial" w:cs="Arial"/>
          <w:sz w:val="24"/>
          <w:szCs w:val="24"/>
        </w:rPr>
        <w:t xml:space="preserve">a tension between the need to retrench employees and </w:t>
      </w:r>
      <w:r w:rsidR="00EC30D6" w:rsidRPr="005F74AE">
        <w:rPr>
          <w:rFonts w:ascii="Arial" w:hAnsi="Arial" w:cs="Arial"/>
          <w:sz w:val="24"/>
          <w:szCs w:val="24"/>
        </w:rPr>
        <w:t xml:space="preserve">the </w:t>
      </w:r>
      <w:r w:rsidR="00F45F6F" w:rsidRPr="005F74AE">
        <w:rPr>
          <w:rFonts w:ascii="Arial" w:hAnsi="Arial" w:cs="Arial"/>
          <w:sz w:val="24"/>
          <w:szCs w:val="24"/>
        </w:rPr>
        <w:t>G</w:t>
      </w:r>
      <w:r w:rsidR="002D287C" w:rsidRPr="005F74AE">
        <w:rPr>
          <w:rFonts w:ascii="Arial" w:hAnsi="Arial" w:cs="Arial"/>
          <w:sz w:val="24"/>
          <w:szCs w:val="24"/>
        </w:rPr>
        <w:t>overnment</w:t>
      </w:r>
      <w:r w:rsidR="00954BEC" w:rsidRPr="005F74AE">
        <w:rPr>
          <w:rFonts w:ascii="Arial" w:hAnsi="Arial" w:cs="Arial"/>
          <w:sz w:val="24"/>
          <w:szCs w:val="24"/>
        </w:rPr>
        <w:t>'</w:t>
      </w:r>
      <w:r w:rsidR="002D287C" w:rsidRPr="005F74AE">
        <w:rPr>
          <w:rFonts w:ascii="Arial" w:hAnsi="Arial" w:cs="Arial"/>
          <w:sz w:val="24"/>
          <w:szCs w:val="24"/>
        </w:rPr>
        <w:t>s objective to create and maintain employment.</w:t>
      </w:r>
      <w:r w:rsidR="00FB616B">
        <w:rPr>
          <w:rStyle w:val="FootnoteReference"/>
          <w:rFonts w:ascii="Arial" w:hAnsi="Arial" w:cs="Arial"/>
          <w:sz w:val="24"/>
          <w:szCs w:val="24"/>
        </w:rPr>
        <w:footnoteReference w:id="14"/>
      </w:r>
    </w:p>
    <w:p w14:paraId="3DB2BB37" w14:textId="77777777" w:rsidR="0091162A" w:rsidRPr="0091162A" w:rsidRDefault="0091162A" w:rsidP="0091162A">
      <w:pPr>
        <w:pStyle w:val="ListParagraph"/>
        <w:rPr>
          <w:rFonts w:ascii="Arial" w:hAnsi="Arial" w:cs="Arial"/>
          <w:sz w:val="24"/>
          <w:szCs w:val="24"/>
        </w:rPr>
      </w:pPr>
    </w:p>
    <w:p w14:paraId="1523E196" w14:textId="25256764" w:rsidR="0091162A" w:rsidRPr="005F74AE" w:rsidRDefault="005F74AE" w:rsidP="005F74AE">
      <w:pPr>
        <w:tabs>
          <w:tab w:val="left" w:pos="4917"/>
        </w:tabs>
        <w:spacing w:before="120" w:after="120" w:line="36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[24]</w:t>
      </w:r>
      <w:r>
        <w:rPr>
          <w:rFonts w:ascii="Arial" w:hAnsi="Arial" w:cs="Arial"/>
          <w:sz w:val="24"/>
          <w:szCs w:val="24"/>
        </w:rPr>
        <w:tab/>
      </w:r>
      <w:r w:rsidR="00E90780" w:rsidRPr="005F74AE">
        <w:rPr>
          <w:rFonts w:ascii="Arial" w:hAnsi="Arial" w:cs="Arial"/>
          <w:i/>
          <w:iCs/>
          <w:sz w:val="24"/>
          <w:szCs w:val="24"/>
        </w:rPr>
        <w:t xml:space="preserve">In casu, </w:t>
      </w:r>
      <w:r w:rsidR="00E90780" w:rsidRPr="005F74AE">
        <w:rPr>
          <w:rFonts w:ascii="Arial" w:hAnsi="Arial" w:cs="Arial"/>
          <w:sz w:val="24"/>
          <w:szCs w:val="24"/>
        </w:rPr>
        <w:t>i</w:t>
      </w:r>
      <w:r w:rsidR="009834A6" w:rsidRPr="005F74AE">
        <w:rPr>
          <w:rFonts w:ascii="Arial" w:hAnsi="Arial" w:cs="Arial"/>
          <w:sz w:val="24"/>
          <w:szCs w:val="24"/>
        </w:rPr>
        <w:t>t will</w:t>
      </w:r>
      <w:r w:rsidR="00E90780" w:rsidRPr="005F74AE">
        <w:rPr>
          <w:rFonts w:ascii="Arial" w:hAnsi="Arial" w:cs="Arial"/>
          <w:sz w:val="24"/>
          <w:szCs w:val="24"/>
        </w:rPr>
        <w:t xml:space="preserve"> </w:t>
      </w:r>
      <w:r w:rsidR="009834A6" w:rsidRPr="005F74AE">
        <w:rPr>
          <w:rFonts w:ascii="Arial" w:hAnsi="Arial" w:cs="Arial"/>
          <w:sz w:val="24"/>
          <w:szCs w:val="24"/>
        </w:rPr>
        <w:t xml:space="preserve">be for the </w:t>
      </w:r>
      <w:r w:rsidR="00E90780" w:rsidRPr="005F74AE">
        <w:rPr>
          <w:rFonts w:ascii="Arial" w:hAnsi="Arial" w:cs="Arial"/>
          <w:sz w:val="24"/>
          <w:szCs w:val="24"/>
        </w:rPr>
        <w:t xml:space="preserve">appointed </w:t>
      </w:r>
      <w:r w:rsidR="009834A6" w:rsidRPr="005F74AE">
        <w:rPr>
          <w:rFonts w:ascii="Arial" w:hAnsi="Arial" w:cs="Arial"/>
          <w:sz w:val="24"/>
          <w:szCs w:val="24"/>
        </w:rPr>
        <w:t>business rescue practitioners to determine whether the expectation</w:t>
      </w:r>
      <w:r w:rsidR="00F659DD" w:rsidRPr="005F74AE">
        <w:rPr>
          <w:rFonts w:ascii="Arial" w:hAnsi="Arial" w:cs="Arial"/>
          <w:sz w:val="24"/>
          <w:szCs w:val="24"/>
        </w:rPr>
        <w:t xml:space="preserve"> and reasonable possibility</w:t>
      </w:r>
      <w:r w:rsidR="009834A6" w:rsidRPr="005F74AE">
        <w:rPr>
          <w:rFonts w:ascii="Arial" w:hAnsi="Arial" w:cs="Arial"/>
          <w:sz w:val="24"/>
          <w:szCs w:val="24"/>
        </w:rPr>
        <w:t xml:space="preserve"> </w:t>
      </w:r>
      <w:r w:rsidR="00AA25E9" w:rsidRPr="005F74AE">
        <w:rPr>
          <w:rFonts w:ascii="Arial" w:hAnsi="Arial" w:cs="Arial"/>
          <w:sz w:val="24"/>
          <w:szCs w:val="24"/>
        </w:rPr>
        <w:t xml:space="preserve">that business rescue proceedings may bear positive fruits </w:t>
      </w:r>
      <w:r w:rsidR="009834A6" w:rsidRPr="005F74AE">
        <w:rPr>
          <w:rFonts w:ascii="Arial" w:hAnsi="Arial" w:cs="Arial"/>
          <w:sz w:val="24"/>
          <w:szCs w:val="24"/>
        </w:rPr>
        <w:t>that this court found to exist</w:t>
      </w:r>
      <w:r w:rsidR="0098069D" w:rsidRPr="005F74AE">
        <w:rPr>
          <w:rFonts w:ascii="Arial" w:hAnsi="Arial" w:cs="Arial"/>
          <w:sz w:val="24"/>
          <w:szCs w:val="24"/>
        </w:rPr>
        <w:t>,</w:t>
      </w:r>
      <w:r w:rsidR="009834A6" w:rsidRPr="005F74AE">
        <w:rPr>
          <w:rFonts w:ascii="Arial" w:hAnsi="Arial" w:cs="Arial"/>
          <w:sz w:val="24"/>
          <w:szCs w:val="24"/>
        </w:rPr>
        <w:t xml:space="preserve"> </w:t>
      </w:r>
      <w:r w:rsidR="00DF260B" w:rsidRPr="005F74AE">
        <w:rPr>
          <w:rFonts w:ascii="Arial" w:hAnsi="Arial" w:cs="Arial"/>
          <w:sz w:val="24"/>
          <w:szCs w:val="24"/>
        </w:rPr>
        <w:t xml:space="preserve">lends itself to </w:t>
      </w:r>
      <w:r w:rsidR="0098069D" w:rsidRPr="005F74AE">
        <w:rPr>
          <w:rFonts w:ascii="Arial" w:hAnsi="Arial" w:cs="Arial"/>
          <w:sz w:val="24"/>
          <w:szCs w:val="24"/>
        </w:rPr>
        <w:t>developing</w:t>
      </w:r>
      <w:r w:rsidR="00243028" w:rsidRPr="005F74AE">
        <w:rPr>
          <w:rFonts w:ascii="Arial" w:hAnsi="Arial" w:cs="Arial"/>
          <w:sz w:val="24"/>
          <w:szCs w:val="24"/>
        </w:rPr>
        <w:t xml:space="preserve"> a viable business res</w:t>
      </w:r>
      <w:r w:rsidR="00E7569F" w:rsidRPr="005F74AE">
        <w:rPr>
          <w:rFonts w:ascii="Arial" w:hAnsi="Arial" w:cs="Arial"/>
          <w:sz w:val="24"/>
          <w:szCs w:val="24"/>
        </w:rPr>
        <w:t>cue plan</w:t>
      </w:r>
      <w:r w:rsidR="00F659DD" w:rsidRPr="005F74AE">
        <w:rPr>
          <w:rFonts w:ascii="Arial" w:hAnsi="Arial" w:cs="Arial"/>
          <w:sz w:val="24"/>
          <w:szCs w:val="24"/>
        </w:rPr>
        <w:t xml:space="preserve">. As stated above, the success of any plan depends </w:t>
      </w:r>
      <w:r w:rsidR="005949D1" w:rsidRPr="005F74AE">
        <w:rPr>
          <w:rFonts w:ascii="Arial" w:hAnsi="Arial" w:cs="Arial"/>
          <w:sz w:val="24"/>
          <w:szCs w:val="24"/>
        </w:rPr>
        <w:t>predominantly</w:t>
      </w:r>
      <w:r w:rsidR="00F659DD" w:rsidRPr="005F74AE">
        <w:rPr>
          <w:rFonts w:ascii="Arial" w:hAnsi="Arial" w:cs="Arial"/>
          <w:sz w:val="24"/>
          <w:szCs w:val="24"/>
        </w:rPr>
        <w:t xml:space="preserve"> on the political will to </w:t>
      </w:r>
      <w:r w:rsidR="00ED5DA8" w:rsidRPr="005F74AE">
        <w:rPr>
          <w:rFonts w:ascii="Arial" w:hAnsi="Arial" w:cs="Arial"/>
          <w:sz w:val="24"/>
          <w:szCs w:val="24"/>
        </w:rPr>
        <w:t>continue SAPO</w:t>
      </w:r>
      <w:r w:rsidR="00954BEC" w:rsidRPr="005F74AE">
        <w:rPr>
          <w:rFonts w:ascii="Arial" w:hAnsi="Arial" w:cs="Arial"/>
          <w:sz w:val="24"/>
          <w:szCs w:val="24"/>
        </w:rPr>
        <w:t>'</w:t>
      </w:r>
      <w:r w:rsidR="00ED5DA8" w:rsidRPr="005F74AE">
        <w:rPr>
          <w:rFonts w:ascii="Arial" w:hAnsi="Arial" w:cs="Arial"/>
          <w:sz w:val="24"/>
          <w:szCs w:val="24"/>
        </w:rPr>
        <w:t xml:space="preserve">s legacy. </w:t>
      </w:r>
      <w:r w:rsidR="00411608" w:rsidRPr="005F74AE">
        <w:rPr>
          <w:rFonts w:ascii="Arial" w:hAnsi="Arial" w:cs="Arial"/>
          <w:sz w:val="24"/>
          <w:szCs w:val="24"/>
        </w:rPr>
        <w:t>I</w:t>
      </w:r>
      <w:r w:rsidR="0098069D" w:rsidRPr="005F74AE">
        <w:rPr>
          <w:rFonts w:ascii="Arial" w:hAnsi="Arial" w:cs="Arial"/>
          <w:sz w:val="24"/>
          <w:szCs w:val="24"/>
        </w:rPr>
        <w:t>f</w:t>
      </w:r>
      <w:r w:rsidR="00411608" w:rsidRPr="005F74AE">
        <w:rPr>
          <w:rFonts w:ascii="Arial" w:hAnsi="Arial" w:cs="Arial"/>
          <w:sz w:val="24"/>
          <w:szCs w:val="24"/>
        </w:rPr>
        <w:t xml:space="preserve"> the business rescue practitioners</w:t>
      </w:r>
      <w:r w:rsidR="00397C7A" w:rsidRPr="005F74AE">
        <w:rPr>
          <w:rFonts w:ascii="Arial" w:hAnsi="Arial" w:cs="Arial"/>
          <w:sz w:val="24"/>
          <w:szCs w:val="24"/>
        </w:rPr>
        <w:t xml:space="preserve"> </w:t>
      </w:r>
      <w:r w:rsidR="00587CF6" w:rsidRPr="005F74AE">
        <w:rPr>
          <w:rFonts w:ascii="Arial" w:hAnsi="Arial" w:cs="Arial"/>
          <w:sz w:val="24"/>
          <w:szCs w:val="24"/>
        </w:rPr>
        <w:t>conclude,</w:t>
      </w:r>
      <w:r w:rsidR="00397C7A" w:rsidRPr="005F74AE">
        <w:rPr>
          <w:rFonts w:ascii="Arial" w:hAnsi="Arial" w:cs="Arial"/>
          <w:sz w:val="24"/>
          <w:szCs w:val="24"/>
        </w:rPr>
        <w:t xml:space="preserve"> after an investigation of SAPO</w:t>
      </w:r>
      <w:r w:rsidR="00954BEC" w:rsidRPr="005F74AE">
        <w:rPr>
          <w:rFonts w:ascii="Arial" w:hAnsi="Arial" w:cs="Arial"/>
          <w:sz w:val="24"/>
          <w:szCs w:val="24"/>
        </w:rPr>
        <w:t>'</w:t>
      </w:r>
      <w:r w:rsidR="00397C7A" w:rsidRPr="005F74AE">
        <w:rPr>
          <w:rFonts w:ascii="Arial" w:hAnsi="Arial" w:cs="Arial"/>
          <w:sz w:val="24"/>
          <w:szCs w:val="24"/>
        </w:rPr>
        <w:t>s affairs, business property</w:t>
      </w:r>
      <w:r w:rsidR="009826A2" w:rsidRPr="005F74AE">
        <w:rPr>
          <w:rFonts w:ascii="Arial" w:hAnsi="Arial" w:cs="Arial"/>
          <w:sz w:val="24"/>
          <w:szCs w:val="24"/>
        </w:rPr>
        <w:t>,</w:t>
      </w:r>
      <w:r w:rsidR="00397C7A" w:rsidRPr="005F74AE">
        <w:rPr>
          <w:rFonts w:ascii="Arial" w:hAnsi="Arial" w:cs="Arial"/>
          <w:sz w:val="24"/>
          <w:szCs w:val="24"/>
        </w:rPr>
        <w:t xml:space="preserve"> and financial si</w:t>
      </w:r>
      <w:r w:rsidR="00675B31" w:rsidRPr="005F74AE">
        <w:rPr>
          <w:rFonts w:ascii="Arial" w:hAnsi="Arial" w:cs="Arial"/>
          <w:sz w:val="24"/>
          <w:szCs w:val="24"/>
        </w:rPr>
        <w:t xml:space="preserve">tuation, that </w:t>
      </w:r>
      <w:r w:rsidR="001B7F29" w:rsidRPr="005F74AE">
        <w:rPr>
          <w:rFonts w:ascii="Arial" w:hAnsi="Arial" w:cs="Arial"/>
          <w:sz w:val="24"/>
          <w:szCs w:val="24"/>
        </w:rPr>
        <w:t>SAPO</w:t>
      </w:r>
      <w:r w:rsidR="009826A2" w:rsidRPr="005F74AE">
        <w:rPr>
          <w:rFonts w:ascii="Arial" w:hAnsi="Arial" w:cs="Arial"/>
          <w:sz w:val="24"/>
          <w:szCs w:val="24"/>
        </w:rPr>
        <w:t xml:space="preserve"> has moved beyond the point of being successfully rescued, </w:t>
      </w:r>
      <w:r w:rsidR="002F0AF5" w:rsidRPr="005F74AE">
        <w:rPr>
          <w:rFonts w:ascii="Arial" w:hAnsi="Arial" w:cs="Arial"/>
          <w:sz w:val="24"/>
          <w:szCs w:val="24"/>
        </w:rPr>
        <w:t>business rescue proceedings enable them to meet the second possibility of business rescue</w:t>
      </w:r>
      <w:r w:rsidR="00DA07EE" w:rsidRPr="005F74AE">
        <w:rPr>
          <w:rFonts w:ascii="Arial" w:hAnsi="Arial" w:cs="Arial"/>
          <w:sz w:val="24"/>
          <w:szCs w:val="24"/>
        </w:rPr>
        <w:t xml:space="preserve">, </w:t>
      </w:r>
      <w:r w:rsidR="00273356" w:rsidRPr="005F74AE">
        <w:rPr>
          <w:rFonts w:ascii="Arial" w:hAnsi="Arial" w:cs="Arial"/>
          <w:sz w:val="24"/>
          <w:szCs w:val="24"/>
        </w:rPr>
        <w:t>i.e.,</w:t>
      </w:r>
      <w:r w:rsidR="00DA07EE" w:rsidRPr="005F74AE">
        <w:rPr>
          <w:rFonts w:ascii="Arial" w:hAnsi="Arial" w:cs="Arial"/>
          <w:sz w:val="24"/>
          <w:szCs w:val="24"/>
        </w:rPr>
        <w:t xml:space="preserve"> to obtain a better return for creditors than would be the case if the company w</w:t>
      </w:r>
      <w:r w:rsidR="003B0CDB" w:rsidRPr="005F74AE">
        <w:rPr>
          <w:rFonts w:ascii="Arial" w:hAnsi="Arial" w:cs="Arial"/>
          <w:sz w:val="24"/>
          <w:szCs w:val="24"/>
        </w:rPr>
        <w:t>as</w:t>
      </w:r>
      <w:r w:rsidR="00DA07EE" w:rsidRPr="005F74AE">
        <w:rPr>
          <w:rFonts w:ascii="Arial" w:hAnsi="Arial" w:cs="Arial"/>
          <w:sz w:val="24"/>
          <w:szCs w:val="24"/>
        </w:rPr>
        <w:t xml:space="preserve"> to be liquidated summarily. This c</w:t>
      </w:r>
      <w:r w:rsidR="003B0CDB" w:rsidRPr="005F74AE">
        <w:rPr>
          <w:rFonts w:ascii="Arial" w:hAnsi="Arial" w:cs="Arial"/>
          <w:sz w:val="24"/>
          <w:szCs w:val="24"/>
        </w:rPr>
        <w:t>an</w:t>
      </w:r>
      <w:r w:rsidR="00DA07EE" w:rsidRPr="005F74AE">
        <w:rPr>
          <w:rFonts w:ascii="Arial" w:hAnsi="Arial" w:cs="Arial"/>
          <w:sz w:val="24"/>
          <w:szCs w:val="24"/>
        </w:rPr>
        <w:t xml:space="preserve"> be achieved through </w:t>
      </w:r>
      <w:r w:rsidR="008E6740" w:rsidRPr="005F74AE">
        <w:rPr>
          <w:rFonts w:ascii="Arial" w:hAnsi="Arial" w:cs="Arial"/>
          <w:sz w:val="24"/>
          <w:szCs w:val="24"/>
        </w:rPr>
        <w:t xml:space="preserve">an </w:t>
      </w:r>
      <w:r w:rsidR="00DA07EE" w:rsidRPr="005F74AE">
        <w:rPr>
          <w:rFonts w:ascii="Arial" w:hAnsi="Arial" w:cs="Arial"/>
          <w:sz w:val="24"/>
          <w:szCs w:val="24"/>
        </w:rPr>
        <w:t>orderly w</w:t>
      </w:r>
      <w:r w:rsidR="008E6740" w:rsidRPr="005F74AE">
        <w:rPr>
          <w:rFonts w:ascii="Arial" w:hAnsi="Arial" w:cs="Arial"/>
          <w:sz w:val="24"/>
          <w:szCs w:val="24"/>
        </w:rPr>
        <w:t>inding</w:t>
      </w:r>
      <w:r w:rsidR="00DA07EE" w:rsidRPr="005F74AE">
        <w:rPr>
          <w:rFonts w:ascii="Arial" w:hAnsi="Arial" w:cs="Arial"/>
          <w:sz w:val="24"/>
          <w:szCs w:val="24"/>
        </w:rPr>
        <w:t xml:space="preserve"> down of operations. Considering South Africa</w:t>
      </w:r>
      <w:r w:rsidR="00954BEC" w:rsidRPr="005F74AE">
        <w:rPr>
          <w:rFonts w:ascii="Arial" w:hAnsi="Arial" w:cs="Arial"/>
          <w:sz w:val="24"/>
          <w:szCs w:val="24"/>
        </w:rPr>
        <w:t>'</w:t>
      </w:r>
      <w:r w:rsidR="00DA07EE" w:rsidRPr="005F74AE">
        <w:rPr>
          <w:rFonts w:ascii="Arial" w:hAnsi="Arial" w:cs="Arial"/>
          <w:sz w:val="24"/>
          <w:szCs w:val="24"/>
        </w:rPr>
        <w:t>s international obligation</w:t>
      </w:r>
      <w:r w:rsidR="00064016" w:rsidRPr="005F74AE">
        <w:rPr>
          <w:rFonts w:ascii="Arial" w:hAnsi="Arial" w:cs="Arial"/>
          <w:sz w:val="24"/>
          <w:szCs w:val="24"/>
        </w:rPr>
        <w:t>s</w:t>
      </w:r>
      <w:r w:rsidR="00DA07EE" w:rsidRPr="005F74AE">
        <w:rPr>
          <w:rFonts w:ascii="Arial" w:hAnsi="Arial" w:cs="Arial"/>
          <w:sz w:val="24"/>
          <w:szCs w:val="24"/>
        </w:rPr>
        <w:t xml:space="preserve"> in t</w:t>
      </w:r>
      <w:r w:rsidR="007C1CE4" w:rsidRPr="005F74AE">
        <w:rPr>
          <w:rFonts w:ascii="Arial" w:hAnsi="Arial" w:cs="Arial"/>
          <w:sz w:val="24"/>
          <w:szCs w:val="24"/>
        </w:rPr>
        <w:t xml:space="preserve">erms of </w:t>
      </w:r>
      <w:r w:rsidR="00C4571A" w:rsidRPr="005F74AE">
        <w:rPr>
          <w:rFonts w:ascii="Arial" w:hAnsi="Arial" w:cs="Arial"/>
          <w:sz w:val="24"/>
          <w:szCs w:val="24"/>
        </w:rPr>
        <w:t>the Universal Postal Convention</w:t>
      </w:r>
      <w:r w:rsidR="00BB18EF" w:rsidRPr="005F74AE">
        <w:rPr>
          <w:rFonts w:ascii="Arial" w:hAnsi="Arial" w:cs="Arial"/>
          <w:sz w:val="24"/>
          <w:szCs w:val="24"/>
        </w:rPr>
        <w:t>,</w:t>
      </w:r>
      <w:r w:rsidR="00C4571A" w:rsidRPr="005F74AE">
        <w:rPr>
          <w:rFonts w:ascii="Arial" w:hAnsi="Arial" w:cs="Arial"/>
          <w:sz w:val="24"/>
          <w:szCs w:val="24"/>
        </w:rPr>
        <w:t xml:space="preserve"> </w:t>
      </w:r>
      <w:r w:rsidR="00DA07EE" w:rsidRPr="005F74AE">
        <w:rPr>
          <w:rFonts w:ascii="Arial" w:hAnsi="Arial" w:cs="Arial"/>
          <w:sz w:val="24"/>
          <w:szCs w:val="24"/>
        </w:rPr>
        <w:t>the orderly winding down of SAPO</w:t>
      </w:r>
      <w:r w:rsidR="00954BEC" w:rsidRPr="005F74AE">
        <w:rPr>
          <w:rFonts w:ascii="Arial" w:hAnsi="Arial" w:cs="Arial"/>
          <w:sz w:val="24"/>
          <w:szCs w:val="24"/>
        </w:rPr>
        <w:t>'</w:t>
      </w:r>
      <w:r w:rsidR="00DA07EE" w:rsidRPr="005F74AE">
        <w:rPr>
          <w:rFonts w:ascii="Arial" w:hAnsi="Arial" w:cs="Arial"/>
          <w:sz w:val="24"/>
          <w:szCs w:val="24"/>
        </w:rPr>
        <w:t xml:space="preserve">s operations may include </w:t>
      </w:r>
      <w:r w:rsidR="00415CDF" w:rsidRPr="005F74AE">
        <w:rPr>
          <w:rFonts w:ascii="Arial" w:hAnsi="Arial" w:cs="Arial"/>
          <w:sz w:val="24"/>
          <w:szCs w:val="24"/>
        </w:rPr>
        <w:t>putting the necessary measures in place to ensure that the country</w:t>
      </w:r>
      <w:r w:rsidR="00954BEC" w:rsidRPr="005F74AE">
        <w:rPr>
          <w:rFonts w:ascii="Arial" w:hAnsi="Arial" w:cs="Arial"/>
          <w:sz w:val="24"/>
          <w:szCs w:val="24"/>
        </w:rPr>
        <w:t>'</w:t>
      </w:r>
      <w:r w:rsidR="00415CDF" w:rsidRPr="005F74AE">
        <w:rPr>
          <w:rFonts w:ascii="Arial" w:hAnsi="Arial" w:cs="Arial"/>
          <w:sz w:val="24"/>
          <w:szCs w:val="24"/>
        </w:rPr>
        <w:t>s international obligations are met.</w:t>
      </w:r>
    </w:p>
    <w:p w14:paraId="2D8B437A" w14:textId="77777777" w:rsidR="0091162A" w:rsidRPr="0091162A" w:rsidRDefault="0091162A" w:rsidP="0091162A">
      <w:pPr>
        <w:pStyle w:val="ListParagraph"/>
        <w:rPr>
          <w:rFonts w:ascii="Arial" w:hAnsi="Arial" w:cs="Arial"/>
          <w:sz w:val="24"/>
          <w:szCs w:val="24"/>
        </w:rPr>
      </w:pPr>
    </w:p>
    <w:p w14:paraId="6809D2FB" w14:textId="10FD0828" w:rsidR="00CE3E3F" w:rsidRPr="00F93264" w:rsidRDefault="00F93264" w:rsidP="00F93264">
      <w:pPr>
        <w:tabs>
          <w:tab w:val="left" w:pos="4917"/>
        </w:tabs>
        <w:spacing w:before="120" w:after="12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The provisional </w:t>
      </w:r>
      <w:r w:rsidR="00A03B41">
        <w:rPr>
          <w:rFonts w:ascii="Arial" w:hAnsi="Arial" w:cs="Arial"/>
          <w:b/>
          <w:bCs/>
          <w:sz w:val="24"/>
          <w:szCs w:val="24"/>
        </w:rPr>
        <w:t>liquidators</w:t>
      </w:r>
      <w:r w:rsidR="00954BEC">
        <w:rPr>
          <w:rFonts w:ascii="Arial" w:hAnsi="Arial" w:cs="Arial"/>
          <w:b/>
          <w:bCs/>
          <w:sz w:val="24"/>
          <w:szCs w:val="24"/>
        </w:rPr>
        <w:t>'</w:t>
      </w:r>
      <w:r w:rsidR="000363B7">
        <w:rPr>
          <w:rFonts w:ascii="Arial" w:hAnsi="Arial" w:cs="Arial"/>
          <w:b/>
          <w:bCs/>
          <w:sz w:val="24"/>
          <w:szCs w:val="24"/>
        </w:rPr>
        <w:t xml:space="preserve"> belated request</w:t>
      </w:r>
    </w:p>
    <w:p w14:paraId="562C825C" w14:textId="77777777" w:rsidR="00CE3E3F" w:rsidRPr="00CE3E3F" w:rsidRDefault="00CE3E3F" w:rsidP="00CE3E3F">
      <w:pPr>
        <w:pStyle w:val="ListParagraph"/>
        <w:rPr>
          <w:rFonts w:ascii="Arial" w:hAnsi="Arial" w:cs="Arial"/>
          <w:sz w:val="24"/>
          <w:szCs w:val="24"/>
        </w:rPr>
      </w:pPr>
    </w:p>
    <w:p w14:paraId="304C21EF" w14:textId="66EF447D" w:rsidR="00CE3E3F" w:rsidRPr="005F74AE" w:rsidRDefault="005F74AE" w:rsidP="005F74AE">
      <w:pPr>
        <w:tabs>
          <w:tab w:val="left" w:pos="4917"/>
        </w:tabs>
        <w:spacing w:before="120" w:after="120" w:line="36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[25]</w:t>
      </w:r>
      <w:r>
        <w:rPr>
          <w:rFonts w:ascii="Arial" w:hAnsi="Arial" w:cs="Arial"/>
          <w:sz w:val="24"/>
          <w:szCs w:val="24"/>
        </w:rPr>
        <w:tab/>
      </w:r>
      <w:r w:rsidR="003204CC" w:rsidRPr="005F74AE">
        <w:rPr>
          <w:rFonts w:ascii="Arial" w:hAnsi="Arial" w:cs="Arial"/>
          <w:sz w:val="24"/>
          <w:szCs w:val="24"/>
        </w:rPr>
        <w:t xml:space="preserve">It has been stated above that the provisional liquidators filed a </w:t>
      </w:r>
      <w:r w:rsidR="00AE502C" w:rsidRPr="005F74AE">
        <w:rPr>
          <w:rFonts w:ascii="Arial" w:hAnsi="Arial" w:cs="Arial"/>
          <w:sz w:val="24"/>
          <w:szCs w:val="24"/>
        </w:rPr>
        <w:t xml:space="preserve">notice to abide and a </w:t>
      </w:r>
      <w:r w:rsidR="003204CC" w:rsidRPr="005F74AE">
        <w:rPr>
          <w:rFonts w:ascii="Arial" w:hAnsi="Arial" w:cs="Arial"/>
          <w:sz w:val="24"/>
          <w:szCs w:val="24"/>
        </w:rPr>
        <w:t>reporting affidavit</w:t>
      </w:r>
      <w:r w:rsidR="00AE502C" w:rsidRPr="005F74AE">
        <w:rPr>
          <w:rFonts w:ascii="Arial" w:hAnsi="Arial" w:cs="Arial"/>
          <w:sz w:val="24"/>
          <w:szCs w:val="24"/>
        </w:rPr>
        <w:t>.</w:t>
      </w:r>
      <w:r w:rsidR="005F0052" w:rsidRPr="005F74AE">
        <w:rPr>
          <w:rFonts w:ascii="Arial" w:hAnsi="Arial" w:cs="Arial"/>
          <w:sz w:val="24"/>
          <w:szCs w:val="24"/>
        </w:rPr>
        <w:t xml:space="preserve"> They did not indicate in the notice to abide that they would seek any costs order in these proceedings. In a practice note subsequently filed, </w:t>
      </w:r>
      <w:r w:rsidR="00617912" w:rsidRPr="005F74AE">
        <w:rPr>
          <w:rFonts w:ascii="Arial" w:hAnsi="Arial" w:cs="Arial"/>
          <w:sz w:val="24"/>
          <w:szCs w:val="24"/>
        </w:rPr>
        <w:t xml:space="preserve">they </w:t>
      </w:r>
      <w:r w:rsidR="00617912" w:rsidRPr="005F74AE">
        <w:rPr>
          <w:rFonts w:ascii="Arial" w:hAnsi="Arial" w:cs="Arial"/>
          <w:sz w:val="24"/>
          <w:szCs w:val="24"/>
        </w:rPr>
        <w:lastRenderedPageBreak/>
        <w:t>indicate</w:t>
      </w:r>
      <w:r w:rsidR="00CB7AC4" w:rsidRPr="005F74AE">
        <w:rPr>
          <w:rFonts w:ascii="Arial" w:hAnsi="Arial" w:cs="Arial"/>
          <w:sz w:val="24"/>
          <w:szCs w:val="24"/>
        </w:rPr>
        <w:t xml:space="preserve">, however, that in the event that the business rescue order is granted, they will </w:t>
      </w:r>
      <w:r w:rsidR="004C3F34" w:rsidRPr="005F74AE">
        <w:rPr>
          <w:rFonts w:ascii="Arial" w:hAnsi="Arial" w:cs="Arial"/>
          <w:sz w:val="24"/>
          <w:szCs w:val="24"/>
        </w:rPr>
        <w:t>seek</w:t>
      </w:r>
      <w:r w:rsidR="00CB7AC4" w:rsidRPr="005F74AE">
        <w:rPr>
          <w:rFonts w:ascii="Arial" w:hAnsi="Arial" w:cs="Arial"/>
          <w:sz w:val="24"/>
          <w:szCs w:val="24"/>
        </w:rPr>
        <w:t xml:space="preserve"> the insertion of an additional paragraph to the order</w:t>
      </w:r>
      <w:r w:rsidR="004C3F34" w:rsidRPr="005F74AE">
        <w:rPr>
          <w:rFonts w:ascii="Arial" w:hAnsi="Arial" w:cs="Arial"/>
          <w:sz w:val="24"/>
          <w:szCs w:val="24"/>
        </w:rPr>
        <w:t xml:space="preserve"> that reads as follows:</w:t>
      </w:r>
    </w:p>
    <w:p w14:paraId="25201E3F" w14:textId="77777777" w:rsidR="004C3F34" w:rsidRDefault="004C3F34" w:rsidP="004C3F34">
      <w:pPr>
        <w:pStyle w:val="ListParagraph"/>
        <w:tabs>
          <w:tab w:val="left" w:pos="4917"/>
        </w:tabs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</w:p>
    <w:p w14:paraId="000BFA8F" w14:textId="0AB85695" w:rsidR="004C3F34" w:rsidRDefault="00954BEC" w:rsidP="00740108">
      <w:pPr>
        <w:pStyle w:val="ListParagraph"/>
        <w:tabs>
          <w:tab w:val="left" w:pos="4917"/>
        </w:tabs>
        <w:spacing w:before="120" w:after="120" w:line="360" w:lineRule="auto"/>
        <w:ind w:left="1008" w:right="10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'</w:t>
      </w:r>
      <w:r w:rsidR="004C3F34">
        <w:rPr>
          <w:rFonts w:ascii="Arial" w:hAnsi="Arial" w:cs="Arial"/>
          <w:sz w:val="24"/>
          <w:szCs w:val="24"/>
        </w:rPr>
        <w:t>The provisional liquidators</w:t>
      </w:r>
      <w:r w:rsidR="00AB65DA">
        <w:rPr>
          <w:rFonts w:ascii="Arial" w:hAnsi="Arial" w:cs="Arial"/>
          <w:sz w:val="24"/>
          <w:szCs w:val="24"/>
        </w:rPr>
        <w:t xml:space="preserve"> shall be entitled to recover their fees and expenses in their administration of SAPO from SAPO</w:t>
      </w:r>
      <w:r w:rsidR="000363B7">
        <w:rPr>
          <w:rFonts w:ascii="Arial" w:hAnsi="Arial" w:cs="Arial"/>
          <w:sz w:val="24"/>
          <w:szCs w:val="24"/>
        </w:rPr>
        <w:t>, as being costs in the business rescue of SAPO, which will include the costs associated with their application to extend the rule nisi, attending the hearing on 1 June 2023 to extend the Rule Nisi</w:t>
      </w:r>
      <w:r w:rsidR="00F96707">
        <w:rPr>
          <w:rFonts w:ascii="Arial" w:hAnsi="Arial" w:cs="Arial"/>
          <w:sz w:val="24"/>
          <w:szCs w:val="24"/>
        </w:rPr>
        <w:t>, and delivering the reporting affidavit and attending the hearing of this application, including the costs of senior counsel</w:t>
      </w:r>
      <w:r w:rsidR="00740108">
        <w:rPr>
          <w:rFonts w:ascii="Arial" w:hAnsi="Arial" w:cs="Arial"/>
          <w:sz w:val="24"/>
          <w:szCs w:val="24"/>
        </w:rPr>
        <w:t>, as well as their fees and costs, as calculated in terms of Tariff B of the Insolvency Act 24 of 1936, as taxed or agreed.</w:t>
      </w:r>
      <w:r>
        <w:rPr>
          <w:rFonts w:ascii="Arial" w:hAnsi="Arial" w:cs="Arial"/>
          <w:sz w:val="24"/>
          <w:szCs w:val="24"/>
        </w:rPr>
        <w:t>'</w:t>
      </w:r>
    </w:p>
    <w:p w14:paraId="2054AD95" w14:textId="77777777" w:rsidR="00CE3E3F" w:rsidRPr="00CE3E3F" w:rsidRDefault="00CE3E3F" w:rsidP="00CE3E3F">
      <w:pPr>
        <w:pStyle w:val="ListParagraph"/>
        <w:rPr>
          <w:rFonts w:ascii="Arial" w:hAnsi="Arial" w:cs="Arial"/>
          <w:sz w:val="24"/>
          <w:szCs w:val="24"/>
        </w:rPr>
      </w:pPr>
    </w:p>
    <w:p w14:paraId="4CC93E2D" w14:textId="7F8542D2" w:rsidR="00CE3E3F" w:rsidRPr="005F74AE" w:rsidRDefault="005F74AE" w:rsidP="005F74AE">
      <w:pPr>
        <w:tabs>
          <w:tab w:val="left" w:pos="4917"/>
        </w:tabs>
        <w:spacing w:before="120" w:after="120" w:line="36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[26]</w:t>
      </w:r>
      <w:r>
        <w:rPr>
          <w:rFonts w:ascii="Arial" w:hAnsi="Arial" w:cs="Arial"/>
          <w:sz w:val="24"/>
          <w:szCs w:val="24"/>
        </w:rPr>
        <w:tab/>
      </w:r>
      <w:r w:rsidR="00CE6A12" w:rsidRPr="005F74AE">
        <w:rPr>
          <w:rFonts w:ascii="Arial" w:hAnsi="Arial" w:cs="Arial"/>
          <w:sz w:val="24"/>
          <w:szCs w:val="24"/>
        </w:rPr>
        <w:t xml:space="preserve">Counsel acting for the Minister submitted that the court should refrain from dealing with the provisional </w:t>
      </w:r>
      <w:r w:rsidR="00695DA1" w:rsidRPr="005F74AE">
        <w:rPr>
          <w:rFonts w:ascii="Arial" w:hAnsi="Arial" w:cs="Arial"/>
          <w:sz w:val="24"/>
          <w:szCs w:val="24"/>
        </w:rPr>
        <w:t>liquidators</w:t>
      </w:r>
      <w:r w:rsidR="00954BEC" w:rsidRPr="005F74AE">
        <w:rPr>
          <w:rFonts w:ascii="Arial" w:hAnsi="Arial" w:cs="Arial"/>
          <w:sz w:val="24"/>
          <w:szCs w:val="24"/>
        </w:rPr>
        <w:t>'</w:t>
      </w:r>
      <w:r w:rsidR="001752CD" w:rsidRPr="005F74AE">
        <w:rPr>
          <w:rFonts w:ascii="Arial" w:hAnsi="Arial" w:cs="Arial"/>
          <w:sz w:val="24"/>
          <w:szCs w:val="24"/>
        </w:rPr>
        <w:t xml:space="preserve"> request relating to a costs order. </w:t>
      </w:r>
      <w:r w:rsidR="00695DA1" w:rsidRPr="005F74AE">
        <w:rPr>
          <w:rFonts w:ascii="Arial" w:hAnsi="Arial" w:cs="Arial"/>
          <w:sz w:val="24"/>
          <w:szCs w:val="24"/>
        </w:rPr>
        <w:t>H</w:t>
      </w:r>
      <w:r w:rsidR="001752CD" w:rsidRPr="005F74AE">
        <w:rPr>
          <w:rFonts w:ascii="Arial" w:hAnsi="Arial" w:cs="Arial"/>
          <w:sz w:val="24"/>
          <w:szCs w:val="24"/>
        </w:rPr>
        <w:t>e</w:t>
      </w:r>
      <w:r w:rsidR="00695DA1" w:rsidRPr="005F74AE">
        <w:rPr>
          <w:rFonts w:ascii="Arial" w:hAnsi="Arial" w:cs="Arial"/>
          <w:sz w:val="24"/>
          <w:szCs w:val="24"/>
        </w:rPr>
        <w:t xml:space="preserve"> pointed out, and correctly so in my view, that the applicant </w:t>
      </w:r>
      <w:r w:rsidR="00A65ABA" w:rsidRPr="005F74AE">
        <w:rPr>
          <w:rFonts w:ascii="Arial" w:hAnsi="Arial" w:cs="Arial"/>
          <w:sz w:val="24"/>
          <w:szCs w:val="24"/>
        </w:rPr>
        <w:t xml:space="preserve">was not granted the opportunity to address the </w:t>
      </w:r>
      <w:r w:rsidR="00E717CC" w:rsidRPr="005F74AE">
        <w:rPr>
          <w:rFonts w:ascii="Arial" w:hAnsi="Arial" w:cs="Arial"/>
          <w:sz w:val="24"/>
          <w:szCs w:val="24"/>
        </w:rPr>
        <w:t xml:space="preserve">request. </w:t>
      </w:r>
      <w:r w:rsidR="00660C4F" w:rsidRPr="005F74AE">
        <w:rPr>
          <w:rFonts w:ascii="Arial" w:hAnsi="Arial" w:cs="Arial"/>
          <w:sz w:val="24"/>
          <w:szCs w:val="24"/>
        </w:rPr>
        <w:t>As a result, t</w:t>
      </w:r>
      <w:r w:rsidR="00D43213" w:rsidRPr="005F74AE">
        <w:rPr>
          <w:rFonts w:ascii="Arial" w:hAnsi="Arial" w:cs="Arial"/>
          <w:sz w:val="24"/>
          <w:szCs w:val="24"/>
        </w:rPr>
        <w:t xml:space="preserve">his issue needs to be determined </w:t>
      </w:r>
      <w:r w:rsidR="00BD5CAC" w:rsidRPr="005F74AE">
        <w:rPr>
          <w:rFonts w:ascii="Arial" w:hAnsi="Arial" w:cs="Arial"/>
          <w:sz w:val="24"/>
          <w:szCs w:val="24"/>
        </w:rPr>
        <w:t>at a later stage</w:t>
      </w:r>
      <w:r w:rsidR="009F3D6C" w:rsidRPr="005F74AE">
        <w:rPr>
          <w:rFonts w:ascii="Arial" w:hAnsi="Arial" w:cs="Arial"/>
          <w:sz w:val="24"/>
          <w:szCs w:val="24"/>
        </w:rPr>
        <w:t>.</w:t>
      </w:r>
    </w:p>
    <w:p w14:paraId="386C3086" w14:textId="77777777" w:rsidR="00CE3E3F" w:rsidRPr="00CE3E3F" w:rsidRDefault="00CE3E3F" w:rsidP="00CE3E3F">
      <w:pPr>
        <w:pStyle w:val="ListParagraph"/>
        <w:rPr>
          <w:rFonts w:ascii="Arial" w:hAnsi="Arial" w:cs="Arial"/>
          <w:sz w:val="24"/>
          <w:szCs w:val="24"/>
        </w:rPr>
      </w:pPr>
    </w:p>
    <w:p w14:paraId="378E7CE8" w14:textId="52E559A0" w:rsidR="00CE3E3F" w:rsidRPr="005F74AE" w:rsidRDefault="005F74AE" w:rsidP="005F74AE">
      <w:pPr>
        <w:tabs>
          <w:tab w:val="left" w:pos="4917"/>
        </w:tabs>
        <w:spacing w:before="120" w:after="120" w:line="36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[27]</w:t>
      </w:r>
      <w:r>
        <w:rPr>
          <w:rFonts w:ascii="Arial" w:hAnsi="Arial" w:cs="Arial"/>
          <w:sz w:val="24"/>
          <w:szCs w:val="24"/>
        </w:rPr>
        <w:tab/>
      </w:r>
      <w:r w:rsidR="007A39C8" w:rsidRPr="005F74AE">
        <w:rPr>
          <w:rFonts w:ascii="Arial" w:hAnsi="Arial" w:cs="Arial"/>
          <w:sz w:val="24"/>
          <w:szCs w:val="24"/>
        </w:rPr>
        <w:t>H</w:t>
      </w:r>
      <w:r w:rsidR="00C26EF6" w:rsidRPr="005F74AE">
        <w:rPr>
          <w:rFonts w:ascii="Arial" w:hAnsi="Arial" w:cs="Arial"/>
          <w:sz w:val="24"/>
          <w:szCs w:val="24"/>
        </w:rPr>
        <w:t>owever,</w:t>
      </w:r>
      <w:r w:rsidR="007A39C8" w:rsidRPr="005F74AE">
        <w:rPr>
          <w:rFonts w:ascii="Arial" w:hAnsi="Arial" w:cs="Arial"/>
          <w:sz w:val="24"/>
          <w:szCs w:val="24"/>
        </w:rPr>
        <w:t xml:space="preserve"> I am</w:t>
      </w:r>
      <w:r w:rsidR="00C26EF6" w:rsidRPr="005F74AE">
        <w:rPr>
          <w:rFonts w:ascii="Arial" w:hAnsi="Arial" w:cs="Arial"/>
          <w:sz w:val="24"/>
          <w:szCs w:val="24"/>
        </w:rPr>
        <w:t xml:space="preserve"> pressed to indicate that I am of the view that the provisional liquidators,</w:t>
      </w:r>
      <w:r w:rsidR="008C4ACE" w:rsidRPr="005F74AE">
        <w:rPr>
          <w:rFonts w:ascii="Arial" w:hAnsi="Arial" w:cs="Arial"/>
          <w:sz w:val="24"/>
          <w:szCs w:val="24"/>
        </w:rPr>
        <w:t xml:space="preserve"> </w:t>
      </w:r>
      <w:r w:rsidR="008D04E5" w:rsidRPr="005F74AE">
        <w:rPr>
          <w:rFonts w:ascii="Arial" w:hAnsi="Arial" w:cs="Arial"/>
          <w:sz w:val="24"/>
          <w:szCs w:val="24"/>
        </w:rPr>
        <w:t>were</w:t>
      </w:r>
      <w:r w:rsidR="001D6787" w:rsidRPr="005F74AE">
        <w:rPr>
          <w:rFonts w:ascii="Arial" w:hAnsi="Arial" w:cs="Arial"/>
          <w:sz w:val="24"/>
          <w:szCs w:val="24"/>
        </w:rPr>
        <w:t xml:space="preserve"> correct</w:t>
      </w:r>
      <w:r w:rsidR="00C26EF6" w:rsidRPr="005F74AE">
        <w:rPr>
          <w:rFonts w:ascii="Arial" w:hAnsi="Arial" w:cs="Arial"/>
          <w:sz w:val="24"/>
          <w:szCs w:val="24"/>
        </w:rPr>
        <w:t xml:space="preserve"> t</w:t>
      </w:r>
      <w:r w:rsidR="00C46CAF" w:rsidRPr="005F74AE">
        <w:rPr>
          <w:rFonts w:ascii="Arial" w:hAnsi="Arial" w:cs="Arial"/>
          <w:sz w:val="24"/>
          <w:szCs w:val="24"/>
        </w:rPr>
        <w:t xml:space="preserve">o file the reporting affidavit wherein they provided important context </w:t>
      </w:r>
      <w:r w:rsidR="008B0479" w:rsidRPr="005F74AE">
        <w:rPr>
          <w:rFonts w:ascii="Arial" w:hAnsi="Arial" w:cs="Arial"/>
          <w:sz w:val="24"/>
          <w:szCs w:val="24"/>
        </w:rPr>
        <w:t xml:space="preserve">and </w:t>
      </w:r>
      <w:r w:rsidR="008A5B5D" w:rsidRPr="005F74AE">
        <w:rPr>
          <w:rFonts w:ascii="Arial" w:hAnsi="Arial" w:cs="Arial"/>
          <w:sz w:val="24"/>
          <w:szCs w:val="24"/>
        </w:rPr>
        <w:t>information regarding</w:t>
      </w:r>
      <w:r w:rsidR="00C46CAF" w:rsidRPr="005F74AE">
        <w:rPr>
          <w:rFonts w:ascii="Arial" w:hAnsi="Arial" w:cs="Arial"/>
          <w:sz w:val="24"/>
          <w:szCs w:val="24"/>
        </w:rPr>
        <w:t xml:space="preserve"> SAPO</w:t>
      </w:r>
      <w:r w:rsidR="00954BEC" w:rsidRPr="005F74AE">
        <w:rPr>
          <w:rFonts w:ascii="Arial" w:hAnsi="Arial" w:cs="Arial"/>
          <w:sz w:val="24"/>
          <w:szCs w:val="24"/>
        </w:rPr>
        <w:t>'</w:t>
      </w:r>
      <w:r w:rsidR="00C46CAF" w:rsidRPr="005F74AE">
        <w:rPr>
          <w:rFonts w:ascii="Arial" w:hAnsi="Arial" w:cs="Arial"/>
          <w:sz w:val="24"/>
          <w:szCs w:val="24"/>
        </w:rPr>
        <w:t xml:space="preserve">s financial position. </w:t>
      </w:r>
      <w:r w:rsidR="00781A96" w:rsidRPr="005F74AE">
        <w:rPr>
          <w:rFonts w:ascii="Arial" w:hAnsi="Arial" w:cs="Arial"/>
          <w:sz w:val="24"/>
          <w:szCs w:val="24"/>
        </w:rPr>
        <w:t xml:space="preserve">Their </w:t>
      </w:r>
      <w:r w:rsidR="00B74A05" w:rsidRPr="005F74AE">
        <w:rPr>
          <w:rFonts w:ascii="Arial" w:hAnsi="Arial" w:cs="Arial"/>
          <w:sz w:val="24"/>
          <w:szCs w:val="24"/>
        </w:rPr>
        <w:t>recognition of the undesirability to finally liquidate SAPO is commendable</w:t>
      </w:r>
      <w:r w:rsidR="008D24F8" w:rsidRPr="005F74AE">
        <w:rPr>
          <w:rFonts w:ascii="Arial" w:hAnsi="Arial" w:cs="Arial"/>
          <w:sz w:val="24"/>
          <w:szCs w:val="24"/>
        </w:rPr>
        <w:t>, and their efforts to keep SAPO operational despite it being</w:t>
      </w:r>
      <w:r w:rsidR="00061C12" w:rsidRPr="005F74AE">
        <w:rPr>
          <w:rFonts w:ascii="Arial" w:hAnsi="Arial" w:cs="Arial"/>
          <w:sz w:val="24"/>
          <w:szCs w:val="24"/>
        </w:rPr>
        <w:t xml:space="preserve"> placed under provisional liquidation </w:t>
      </w:r>
      <w:r w:rsidR="001C2C71" w:rsidRPr="005F74AE">
        <w:rPr>
          <w:rFonts w:ascii="Arial" w:hAnsi="Arial" w:cs="Arial"/>
          <w:sz w:val="24"/>
          <w:szCs w:val="24"/>
        </w:rPr>
        <w:t xml:space="preserve">are </w:t>
      </w:r>
      <w:r w:rsidR="00061C12" w:rsidRPr="005F74AE">
        <w:rPr>
          <w:rFonts w:ascii="Arial" w:hAnsi="Arial" w:cs="Arial"/>
          <w:sz w:val="24"/>
          <w:szCs w:val="24"/>
        </w:rPr>
        <w:t>indicative of the exercise of a fiduciary responsibility.</w:t>
      </w:r>
      <w:r w:rsidR="001E2D8E" w:rsidRPr="005F74AE">
        <w:rPr>
          <w:rFonts w:ascii="Arial" w:hAnsi="Arial" w:cs="Arial"/>
          <w:sz w:val="24"/>
          <w:szCs w:val="24"/>
        </w:rPr>
        <w:t xml:space="preserve"> </w:t>
      </w:r>
    </w:p>
    <w:p w14:paraId="1DA85307" w14:textId="77777777" w:rsidR="00B601B1" w:rsidRPr="00B601B1" w:rsidRDefault="00B601B1" w:rsidP="00B601B1">
      <w:pPr>
        <w:pStyle w:val="ListParagraph"/>
        <w:rPr>
          <w:rFonts w:ascii="Arial" w:hAnsi="Arial" w:cs="Arial"/>
          <w:sz w:val="24"/>
          <w:szCs w:val="24"/>
        </w:rPr>
      </w:pPr>
    </w:p>
    <w:p w14:paraId="61EB5EFF" w14:textId="77777777" w:rsidR="00B601B1" w:rsidRPr="002760C7" w:rsidRDefault="00B601B1" w:rsidP="00B601B1">
      <w:pPr>
        <w:pStyle w:val="ListParagraph"/>
        <w:tabs>
          <w:tab w:val="left" w:pos="4917"/>
        </w:tabs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</w:p>
    <w:p w14:paraId="3C89FD3F" w14:textId="75285249" w:rsidR="00CF7942" w:rsidRPr="00377FDC" w:rsidRDefault="00CF7942" w:rsidP="00377FDC">
      <w:pPr>
        <w:tabs>
          <w:tab w:val="left" w:pos="4917"/>
        </w:tabs>
        <w:spacing w:before="120" w:after="12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77FDC">
        <w:rPr>
          <w:rFonts w:ascii="Arial" w:hAnsi="Arial" w:cs="Arial"/>
          <w:b/>
          <w:sz w:val="24"/>
          <w:szCs w:val="24"/>
        </w:rPr>
        <w:t>ORDER</w:t>
      </w:r>
    </w:p>
    <w:p w14:paraId="2A15CA90" w14:textId="12C66CA2" w:rsidR="00CF7942" w:rsidRPr="00B601B1" w:rsidRDefault="00CF7942" w:rsidP="00CF7942">
      <w:pPr>
        <w:tabs>
          <w:tab w:val="left" w:pos="4917"/>
        </w:tabs>
        <w:spacing w:before="120" w:after="12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B601B1">
        <w:rPr>
          <w:rFonts w:ascii="Arial" w:hAnsi="Arial" w:cs="Arial"/>
          <w:bCs/>
          <w:sz w:val="24"/>
          <w:szCs w:val="24"/>
        </w:rPr>
        <w:t>In the result, the following order is granted:</w:t>
      </w:r>
    </w:p>
    <w:p w14:paraId="322CF752" w14:textId="67B4122B" w:rsidR="00B601B1" w:rsidRPr="005F74AE" w:rsidRDefault="005F74AE" w:rsidP="005F74AE">
      <w:pPr>
        <w:tabs>
          <w:tab w:val="left" w:pos="4917"/>
        </w:tabs>
        <w:spacing w:before="120" w:after="120" w:line="360" w:lineRule="auto"/>
        <w:ind w:left="360" w:hanging="36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1.</w:t>
      </w:r>
      <w:r>
        <w:rPr>
          <w:rFonts w:ascii="Arial" w:hAnsi="Arial" w:cs="Arial"/>
          <w:bCs/>
          <w:sz w:val="24"/>
          <w:szCs w:val="24"/>
        </w:rPr>
        <w:tab/>
      </w:r>
      <w:r w:rsidR="009053F1" w:rsidRPr="005F74AE">
        <w:rPr>
          <w:rFonts w:ascii="Arial" w:hAnsi="Arial" w:cs="Arial"/>
          <w:bCs/>
          <w:sz w:val="24"/>
          <w:szCs w:val="24"/>
        </w:rPr>
        <w:t>The applicant and intervening party</w:t>
      </w:r>
      <w:r w:rsidR="00954BEC" w:rsidRPr="005F74AE">
        <w:rPr>
          <w:rFonts w:ascii="Arial" w:hAnsi="Arial" w:cs="Arial"/>
          <w:bCs/>
          <w:sz w:val="24"/>
          <w:szCs w:val="24"/>
        </w:rPr>
        <w:t>'</w:t>
      </w:r>
      <w:r w:rsidR="009053F1" w:rsidRPr="005F74AE">
        <w:rPr>
          <w:rFonts w:ascii="Arial" w:hAnsi="Arial" w:cs="Arial"/>
          <w:bCs/>
          <w:sz w:val="24"/>
          <w:szCs w:val="24"/>
        </w:rPr>
        <w:t xml:space="preserve">s non-compliance with the Rules of Court in respect of periods and manner of service </w:t>
      </w:r>
      <w:r w:rsidR="00EB4689" w:rsidRPr="005F74AE">
        <w:rPr>
          <w:rFonts w:ascii="Arial" w:hAnsi="Arial" w:cs="Arial"/>
          <w:bCs/>
          <w:sz w:val="24"/>
          <w:szCs w:val="24"/>
        </w:rPr>
        <w:t>are condoned</w:t>
      </w:r>
      <w:r w:rsidR="007F4B7E" w:rsidRPr="005F74AE">
        <w:rPr>
          <w:rFonts w:ascii="Arial" w:hAnsi="Arial" w:cs="Arial"/>
          <w:bCs/>
          <w:sz w:val="24"/>
          <w:szCs w:val="24"/>
        </w:rPr>
        <w:t xml:space="preserve"> to the extent that is necessary</w:t>
      </w:r>
      <w:r w:rsidR="00D50A77" w:rsidRPr="005F74AE">
        <w:rPr>
          <w:rFonts w:ascii="Arial" w:hAnsi="Arial" w:cs="Arial"/>
          <w:bCs/>
          <w:sz w:val="24"/>
          <w:szCs w:val="24"/>
        </w:rPr>
        <w:t>,</w:t>
      </w:r>
      <w:r w:rsidR="00EB4689" w:rsidRPr="005F74AE">
        <w:rPr>
          <w:rFonts w:ascii="Arial" w:hAnsi="Arial" w:cs="Arial"/>
          <w:bCs/>
          <w:sz w:val="24"/>
          <w:szCs w:val="24"/>
        </w:rPr>
        <w:t xml:space="preserve"> and the main application and intervention application </w:t>
      </w:r>
      <w:r w:rsidR="00D50A77" w:rsidRPr="005F74AE">
        <w:rPr>
          <w:rFonts w:ascii="Arial" w:hAnsi="Arial" w:cs="Arial"/>
          <w:bCs/>
          <w:sz w:val="24"/>
          <w:szCs w:val="24"/>
        </w:rPr>
        <w:t>are heard as urgent applications</w:t>
      </w:r>
      <w:r w:rsidR="008717CE" w:rsidRPr="005F74AE">
        <w:rPr>
          <w:rFonts w:ascii="Arial" w:hAnsi="Arial" w:cs="Arial"/>
          <w:bCs/>
          <w:sz w:val="24"/>
          <w:szCs w:val="24"/>
        </w:rPr>
        <w:t xml:space="preserve"> and enrolled as such</w:t>
      </w:r>
      <w:r w:rsidR="00D50A77" w:rsidRPr="005F74AE">
        <w:rPr>
          <w:rFonts w:ascii="Arial" w:hAnsi="Arial" w:cs="Arial"/>
          <w:bCs/>
          <w:sz w:val="24"/>
          <w:szCs w:val="24"/>
        </w:rPr>
        <w:t>;</w:t>
      </w:r>
    </w:p>
    <w:p w14:paraId="5AEFFC75" w14:textId="77777777" w:rsidR="00D50A77" w:rsidRDefault="00D50A77" w:rsidP="00D50A77">
      <w:pPr>
        <w:pStyle w:val="ListParagraph"/>
        <w:tabs>
          <w:tab w:val="left" w:pos="4917"/>
        </w:tabs>
        <w:spacing w:before="120" w:after="12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6A9D75F5" w14:textId="16F393E1" w:rsidR="00D50A77" w:rsidRPr="005F74AE" w:rsidRDefault="005F74AE" w:rsidP="005F74AE">
      <w:pPr>
        <w:tabs>
          <w:tab w:val="left" w:pos="4917"/>
        </w:tabs>
        <w:spacing w:before="120" w:after="120" w:line="360" w:lineRule="auto"/>
        <w:ind w:left="360" w:hanging="36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2.</w:t>
      </w:r>
      <w:r>
        <w:rPr>
          <w:rFonts w:ascii="Arial" w:hAnsi="Arial" w:cs="Arial"/>
          <w:bCs/>
          <w:sz w:val="24"/>
          <w:szCs w:val="24"/>
        </w:rPr>
        <w:tab/>
      </w:r>
      <w:r w:rsidR="002F365E" w:rsidRPr="005F74AE">
        <w:rPr>
          <w:rFonts w:ascii="Arial" w:hAnsi="Arial" w:cs="Arial"/>
          <w:bCs/>
          <w:sz w:val="24"/>
          <w:szCs w:val="24"/>
        </w:rPr>
        <w:t xml:space="preserve">Leave is granted to the intervening applicant, the Post Office Retirement Fund, to intervene as the second applicant in the main </w:t>
      </w:r>
      <w:r w:rsidR="00485D05" w:rsidRPr="005F74AE">
        <w:rPr>
          <w:rFonts w:ascii="Arial" w:hAnsi="Arial" w:cs="Arial"/>
          <w:bCs/>
          <w:sz w:val="24"/>
          <w:szCs w:val="24"/>
        </w:rPr>
        <w:t>application;</w:t>
      </w:r>
    </w:p>
    <w:p w14:paraId="2C711CF3" w14:textId="77777777" w:rsidR="00485D05" w:rsidRPr="00485D05" w:rsidRDefault="00485D05" w:rsidP="00485D05">
      <w:pPr>
        <w:pStyle w:val="ListParagraph"/>
        <w:rPr>
          <w:rFonts w:ascii="Arial" w:hAnsi="Arial" w:cs="Arial"/>
          <w:bCs/>
          <w:sz w:val="24"/>
          <w:szCs w:val="24"/>
        </w:rPr>
      </w:pPr>
    </w:p>
    <w:p w14:paraId="5395948F" w14:textId="26AF49F5" w:rsidR="00485D05" w:rsidRPr="005F74AE" w:rsidRDefault="005F74AE" w:rsidP="005F74AE">
      <w:pPr>
        <w:tabs>
          <w:tab w:val="left" w:pos="4917"/>
        </w:tabs>
        <w:spacing w:before="120" w:after="120" w:line="360" w:lineRule="auto"/>
        <w:ind w:left="360" w:hanging="36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3.</w:t>
      </w:r>
      <w:r>
        <w:rPr>
          <w:rFonts w:ascii="Arial" w:hAnsi="Arial" w:cs="Arial"/>
          <w:bCs/>
          <w:sz w:val="24"/>
          <w:szCs w:val="24"/>
        </w:rPr>
        <w:tab/>
      </w:r>
      <w:r w:rsidR="00741D2E" w:rsidRPr="005F74AE">
        <w:rPr>
          <w:rFonts w:ascii="Arial" w:hAnsi="Arial" w:cs="Arial"/>
          <w:bCs/>
          <w:sz w:val="24"/>
          <w:szCs w:val="24"/>
        </w:rPr>
        <w:t>The intervening applicant</w:t>
      </w:r>
      <w:r w:rsidR="00954BEC" w:rsidRPr="005F74AE">
        <w:rPr>
          <w:rFonts w:ascii="Arial" w:hAnsi="Arial" w:cs="Arial"/>
          <w:bCs/>
          <w:sz w:val="24"/>
          <w:szCs w:val="24"/>
        </w:rPr>
        <w:t>'</w:t>
      </w:r>
      <w:r w:rsidR="00741D2E" w:rsidRPr="005F74AE">
        <w:rPr>
          <w:rFonts w:ascii="Arial" w:hAnsi="Arial" w:cs="Arial"/>
          <w:bCs/>
          <w:sz w:val="24"/>
          <w:szCs w:val="24"/>
        </w:rPr>
        <w:t>s founding affidavit in the intervention application is</w:t>
      </w:r>
      <w:r w:rsidR="00870D37" w:rsidRPr="005F74AE">
        <w:rPr>
          <w:rFonts w:ascii="Arial" w:hAnsi="Arial" w:cs="Arial"/>
          <w:bCs/>
          <w:sz w:val="24"/>
          <w:szCs w:val="24"/>
        </w:rPr>
        <w:t xml:space="preserve"> considered as its founding affidavit in the main application;</w:t>
      </w:r>
    </w:p>
    <w:p w14:paraId="19F94297" w14:textId="77777777" w:rsidR="00870D37" w:rsidRPr="00870D37" w:rsidRDefault="00870D37" w:rsidP="00870D37">
      <w:pPr>
        <w:pStyle w:val="ListParagraph"/>
        <w:rPr>
          <w:rFonts w:ascii="Arial" w:hAnsi="Arial" w:cs="Arial"/>
          <w:bCs/>
          <w:sz w:val="24"/>
          <w:szCs w:val="24"/>
        </w:rPr>
      </w:pPr>
    </w:p>
    <w:p w14:paraId="5E59114B" w14:textId="1BB48B06" w:rsidR="00870D37" w:rsidRPr="005F74AE" w:rsidRDefault="005F74AE" w:rsidP="005F74AE">
      <w:pPr>
        <w:tabs>
          <w:tab w:val="left" w:pos="4917"/>
        </w:tabs>
        <w:spacing w:before="120" w:after="120" w:line="360" w:lineRule="auto"/>
        <w:ind w:left="360" w:hanging="360"/>
        <w:jc w:val="both"/>
        <w:rPr>
          <w:rFonts w:ascii="Arial" w:hAnsi="Arial" w:cs="Arial"/>
          <w:bCs/>
          <w:sz w:val="24"/>
          <w:szCs w:val="24"/>
        </w:rPr>
      </w:pPr>
      <w:bookmarkStart w:id="1" w:name="_Ref139717187"/>
      <w:r>
        <w:rPr>
          <w:rFonts w:ascii="Arial" w:hAnsi="Arial" w:cs="Arial"/>
          <w:bCs/>
          <w:sz w:val="24"/>
          <w:szCs w:val="24"/>
        </w:rPr>
        <w:t>4.</w:t>
      </w:r>
      <w:r>
        <w:rPr>
          <w:rFonts w:ascii="Arial" w:hAnsi="Arial" w:cs="Arial"/>
          <w:bCs/>
          <w:sz w:val="24"/>
          <w:szCs w:val="24"/>
        </w:rPr>
        <w:tab/>
      </w:r>
      <w:r w:rsidR="008717CE" w:rsidRPr="005F74AE">
        <w:rPr>
          <w:rFonts w:ascii="Arial" w:hAnsi="Arial" w:cs="Arial"/>
          <w:bCs/>
          <w:sz w:val="24"/>
          <w:szCs w:val="24"/>
        </w:rPr>
        <w:t>The first respondent, the South African Post Office Soc Ltd (</w:t>
      </w:r>
      <w:r w:rsidR="00954BEC" w:rsidRPr="005F74AE">
        <w:rPr>
          <w:rFonts w:ascii="Arial" w:hAnsi="Arial" w:cs="Arial"/>
          <w:bCs/>
          <w:sz w:val="24"/>
          <w:szCs w:val="24"/>
        </w:rPr>
        <w:t>'</w:t>
      </w:r>
      <w:r w:rsidR="008717CE" w:rsidRPr="005F74AE">
        <w:rPr>
          <w:rFonts w:ascii="Arial" w:hAnsi="Arial" w:cs="Arial"/>
          <w:bCs/>
          <w:sz w:val="24"/>
          <w:szCs w:val="24"/>
        </w:rPr>
        <w:t>SAPO</w:t>
      </w:r>
      <w:r w:rsidR="00954BEC" w:rsidRPr="005F74AE">
        <w:rPr>
          <w:rFonts w:ascii="Arial" w:hAnsi="Arial" w:cs="Arial"/>
          <w:bCs/>
          <w:sz w:val="24"/>
          <w:szCs w:val="24"/>
        </w:rPr>
        <w:t>'</w:t>
      </w:r>
      <w:r w:rsidR="008717CE" w:rsidRPr="005F74AE">
        <w:rPr>
          <w:rFonts w:ascii="Arial" w:hAnsi="Arial" w:cs="Arial"/>
          <w:bCs/>
          <w:sz w:val="24"/>
          <w:szCs w:val="24"/>
        </w:rPr>
        <w:t>), is hereby placed under supervision and in business rescue, and business rescue proceedings are to commence with immediate effect;</w:t>
      </w:r>
      <w:bookmarkEnd w:id="1"/>
    </w:p>
    <w:p w14:paraId="34A438F3" w14:textId="77777777" w:rsidR="008717CE" w:rsidRPr="008717CE" w:rsidRDefault="008717CE" w:rsidP="008717CE">
      <w:pPr>
        <w:pStyle w:val="ListParagraph"/>
        <w:rPr>
          <w:rFonts w:ascii="Arial" w:hAnsi="Arial" w:cs="Arial"/>
          <w:bCs/>
          <w:sz w:val="24"/>
          <w:szCs w:val="24"/>
        </w:rPr>
      </w:pPr>
    </w:p>
    <w:p w14:paraId="3A785010" w14:textId="009828C0" w:rsidR="008717CE" w:rsidRPr="005F74AE" w:rsidRDefault="005F74AE" w:rsidP="005F74AE">
      <w:pPr>
        <w:tabs>
          <w:tab w:val="left" w:pos="4917"/>
        </w:tabs>
        <w:spacing w:before="120" w:after="120" w:line="360" w:lineRule="auto"/>
        <w:ind w:left="360" w:hanging="36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5.</w:t>
      </w:r>
      <w:r>
        <w:rPr>
          <w:rFonts w:ascii="Arial" w:hAnsi="Arial" w:cs="Arial"/>
          <w:bCs/>
          <w:sz w:val="24"/>
          <w:szCs w:val="24"/>
        </w:rPr>
        <w:tab/>
      </w:r>
      <w:r w:rsidR="006B48AC" w:rsidRPr="005F74AE">
        <w:rPr>
          <w:rFonts w:ascii="Arial" w:hAnsi="Arial" w:cs="Arial"/>
          <w:bCs/>
          <w:sz w:val="24"/>
          <w:szCs w:val="24"/>
        </w:rPr>
        <w:t>Mr. Anooshkumar Rooplal and Mr. Juanito Martin Damons are hereby appointed as joint interim</w:t>
      </w:r>
      <w:r w:rsidR="00DF55BD" w:rsidRPr="005F74AE">
        <w:rPr>
          <w:rFonts w:ascii="Arial" w:hAnsi="Arial" w:cs="Arial"/>
          <w:bCs/>
          <w:sz w:val="24"/>
          <w:szCs w:val="24"/>
        </w:rPr>
        <w:t xml:space="preserve"> business rescue practitioners in respect of the business rescue proceedings contemplated</w:t>
      </w:r>
      <w:r w:rsidR="00C441EE" w:rsidRPr="005F74AE">
        <w:rPr>
          <w:rFonts w:ascii="Arial" w:hAnsi="Arial" w:cs="Arial"/>
          <w:bCs/>
          <w:sz w:val="24"/>
          <w:szCs w:val="24"/>
        </w:rPr>
        <w:t xml:space="preserve"> in paragraph </w:t>
      </w:r>
      <w:r w:rsidR="00C441EE" w:rsidRPr="005F74AE">
        <w:rPr>
          <w:rFonts w:ascii="Arial" w:hAnsi="Arial" w:cs="Arial"/>
          <w:bCs/>
          <w:sz w:val="24"/>
          <w:szCs w:val="24"/>
        </w:rPr>
        <w:fldChar w:fldCharType="begin"/>
      </w:r>
      <w:r w:rsidR="00C441EE" w:rsidRPr="005F74AE">
        <w:rPr>
          <w:rFonts w:ascii="Arial" w:hAnsi="Arial" w:cs="Arial"/>
          <w:bCs/>
          <w:sz w:val="24"/>
          <w:szCs w:val="24"/>
        </w:rPr>
        <w:instrText xml:space="preserve"> REF _Ref139717187 \r \h </w:instrText>
      </w:r>
      <w:r w:rsidR="00C441EE" w:rsidRPr="005F74AE">
        <w:rPr>
          <w:rFonts w:ascii="Arial" w:hAnsi="Arial" w:cs="Arial"/>
          <w:bCs/>
          <w:sz w:val="24"/>
          <w:szCs w:val="24"/>
        </w:rPr>
        <w:fldChar w:fldCharType="separate"/>
      </w:r>
      <w:r w:rsidR="000029AD" w:rsidRPr="005F74AE">
        <w:rPr>
          <w:rFonts w:ascii="Arial" w:hAnsi="Arial" w:cs="Arial"/>
          <w:bCs/>
          <w:sz w:val="24"/>
          <w:szCs w:val="24"/>
        </w:rPr>
        <w:t>4</w:t>
      </w:r>
      <w:r w:rsidR="00C441EE" w:rsidRPr="005F74AE">
        <w:rPr>
          <w:rFonts w:ascii="Arial" w:hAnsi="Arial" w:cs="Arial"/>
          <w:bCs/>
          <w:sz w:val="24"/>
          <w:szCs w:val="24"/>
        </w:rPr>
        <w:fldChar w:fldCharType="end"/>
      </w:r>
      <w:r w:rsidR="00002093" w:rsidRPr="005F74AE">
        <w:rPr>
          <w:rFonts w:ascii="Arial" w:hAnsi="Arial" w:cs="Arial"/>
          <w:bCs/>
          <w:sz w:val="24"/>
          <w:szCs w:val="24"/>
        </w:rPr>
        <w:t>, subject to –</w:t>
      </w:r>
    </w:p>
    <w:p w14:paraId="308D26DC" w14:textId="77844ED6" w:rsidR="00002093" w:rsidRPr="005F74AE" w:rsidRDefault="005F74AE" w:rsidP="005F74AE">
      <w:pPr>
        <w:tabs>
          <w:tab w:val="left" w:pos="4917"/>
        </w:tabs>
        <w:spacing w:before="120" w:after="120" w:line="360" w:lineRule="auto"/>
        <w:ind w:left="792" w:hanging="432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5.1.</w:t>
      </w:r>
      <w:r>
        <w:rPr>
          <w:rFonts w:ascii="Arial" w:hAnsi="Arial" w:cs="Arial"/>
          <w:bCs/>
          <w:sz w:val="24"/>
          <w:szCs w:val="24"/>
        </w:rPr>
        <w:tab/>
      </w:r>
      <w:r w:rsidR="000C6936" w:rsidRPr="005F74AE">
        <w:rPr>
          <w:rFonts w:ascii="Arial" w:hAnsi="Arial" w:cs="Arial"/>
          <w:bCs/>
          <w:sz w:val="24"/>
          <w:szCs w:val="24"/>
        </w:rPr>
        <w:t xml:space="preserve"> The Registrar of Financial Services approving the interim appointment to the extent that it is necessary</w:t>
      </w:r>
      <w:r w:rsidR="003C7C14" w:rsidRPr="005F74AE">
        <w:rPr>
          <w:rFonts w:ascii="Arial" w:hAnsi="Arial" w:cs="Arial"/>
          <w:bCs/>
          <w:sz w:val="24"/>
          <w:szCs w:val="24"/>
        </w:rPr>
        <w:t xml:space="preserve"> in terms of section 38A(3)(b) of the Financial Advisory and Intermediary Services Act, 37 of 2002; and</w:t>
      </w:r>
    </w:p>
    <w:p w14:paraId="55383A6F" w14:textId="149A4D75" w:rsidR="00F347DA" w:rsidRPr="005F74AE" w:rsidRDefault="005F74AE" w:rsidP="005F74AE">
      <w:pPr>
        <w:tabs>
          <w:tab w:val="left" w:pos="4917"/>
        </w:tabs>
        <w:spacing w:before="120" w:after="120" w:line="360" w:lineRule="auto"/>
        <w:ind w:left="792" w:hanging="432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5.2.</w:t>
      </w:r>
      <w:r>
        <w:rPr>
          <w:rFonts w:ascii="Arial" w:hAnsi="Arial" w:cs="Arial"/>
          <w:bCs/>
          <w:sz w:val="24"/>
          <w:szCs w:val="24"/>
        </w:rPr>
        <w:tab/>
      </w:r>
      <w:r w:rsidR="00F347DA" w:rsidRPr="005F74AE">
        <w:rPr>
          <w:rFonts w:ascii="Arial" w:hAnsi="Arial" w:cs="Arial"/>
          <w:bCs/>
          <w:sz w:val="24"/>
          <w:szCs w:val="24"/>
        </w:rPr>
        <w:t>Ratification by the holders of a majority of the independent creditor</w:t>
      </w:r>
      <w:r w:rsidR="004A550F" w:rsidRPr="005F74AE">
        <w:rPr>
          <w:rFonts w:ascii="Arial" w:hAnsi="Arial" w:cs="Arial"/>
          <w:bCs/>
          <w:sz w:val="24"/>
          <w:szCs w:val="24"/>
        </w:rPr>
        <w:t>s</w:t>
      </w:r>
      <w:r w:rsidR="00954BEC" w:rsidRPr="005F74AE">
        <w:rPr>
          <w:rFonts w:ascii="Arial" w:hAnsi="Arial" w:cs="Arial"/>
          <w:bCs/>
          <w:sz w:val="24"/>
          <w:szCs w:val="24"/>
        </w:rPr>
        <w:t>'</w:t>
      </w:r>
      <w:r w:rsidR="004A550F" w:rsidRPr="005F74AE">
        <w:rPr>
          <w:rFonts w:ascii="Arial" w:hAnsi="Arial" w:cs="Arial"/>
          <w:bCs/>
          <w:sz w:val="24"/>
          <w:szCs w:val="24"/>
        </w:rPr>
        <w:t xml:space="preserve"> voting interest in the business rescue proceedings at the first meeting of SAPO</w:t>
      </w:r>
      <w:r w:rsidR="00954BEC" w:rsidRPr="005F74AE">
        <w:rPr>
          <w:rFonts w:ascii="Arial" w:hAnsi="Arial" w:cs="Arial"/>
          <w:bCs/>
          <w:sz w:val="24"/>
          <w:szCs w:val="24"/>
        </w:rPr>
        <w:t>'</w:t>
      </w:r>
      <w:r w:rsidR="004A550F" w:rsidRPr="005F74AE">
        <w:rPr>
          <w:rFonts w:ascii="Arial" w:hAnsi="Arial" w:cs="Arial"/>
          <w:bCs/>
          <w:sz w:val="24"/>
          <w:szCs w:val="24"/>
        </w:rPr>
        <w:t>s creditors, as contemplated in section 147 of the Companies Act,</w:t>
      </w:r>
      <w:r w:rsidR="00304C43" w:rsidRPr="005F74AE">
        <w:rPr>
          <w:rFonts w:ascii="Arial" w:hAnsi="Arial" w:cs="Arial"/>
          <w:bCs/>
          <w:sz w:val="24"/>
          <w:szCs w:val="24"/>
        </w:rPr>
        <w:t xml:space="preserve"> 71 of</w:t>
      </w:r>
      <w:r w:rsidR="004A550F" w:rsidRPr="005F74AE">
        <w:rPr>
          <w:rFonts w:ascii="Arial" w:hAnsi="Arial" w:cs="Arial"/>
          <w:bCs/>
          <w:sz w:val="24"/>
          <w:szCs w:val="24"/>
        </w:rPr>
        <w:t xml:space="preserve"> </w:t>
      </w:r>
      <w:r w:rsidR="00304C43" w:rsidRPr="005F74AE">
        <w:rPr>
          <w:rFonts w:ascii="Arial" w:hAnsi="Arial" w:cs="Arial"/>
          <w:bCs/>
          <w:sz w:val="24"/>
          <w:szCs w:val="24"/>
        </w:rPr>
        <w:t>2008.</w:t>
      </w:r>
    </w:p>
    <w:p w14:paraId="6A2A4BC3" w14:textId="77777777" w:rsidR="00002093" w:rsidRPr="00002093" w:rsidRDefault="00002093" w:rsidP="00002093">
      <w:pPr>
        <w:pStyle w:val="ListParagraph"/>
        <w:rPr>
          <w:rFonts w:ascii="Arial" w:hAnsi="Arial" w:cs="Arial"/>
          <w:bCs/>
          <w:sz w:val="24"/>
          <w:szCs w:val="24"/>
        </w:rPr>
      </w:pPr>
    </w:p>
    <w:p w14:paraId="01AD89B6" w14:textId="1543B184" w:rsidR="00002093" w:rsidRPr="005F74AE" w:rsidRDefault="005F74AE" w:rsidP="005F74AE">
      <w:pPr>
        <w:tabs>
          <w:tab w:val="left" w:pos="4917"/>
        </w:tabs>
        <w:spacing w:before="120" w:after="120" w:line="360" w:lineRule="auto"/>
        <w:ind w:left="360" w:hanging="36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6.</w:t>
      </w:r>
      <w:r>
        <w:rPr>
          <w:rFonts w:ascii="Arial" w:hAnsi="Arial" w:cs="Arial"/>
          <w:bCs/>
          <w:sz w:val="24"/>
          <w:szCs w:val="24"/>
        </w:rPr>
        <w:tab/>
      </w:r>
      <w:r w:rsidR="00304C43" w:rsidRPr="005F74AE">
        <w:rPr>
          <w:rFonts w:ascii="Arial" w:hAnsi="Arial" w:cs="Arial"/>
          <w:bCs/>
          <w:sz w:val="24"/>
          <w:szCs w:val="24"/>
        </w:rPr>
        <w:t xml:space="preserve">The costs of the main application and the </w:t>
      </w:r>
      <w:r w:rsidR="001D3B78" w:rsidRPr="005F74AE">
        <w:rPr>
          <w:rFonts w:ascii="Arial" w:hAnsi="Arial" w:cs="Arial"/>
          <w:bCs/>
          <w:sz w:val="24"/>
          <w:szCs w:val="24"/>
        </w:rPr>
        <w:t>intervention application are to be costs in the business rescue proceedings.</w:t>
      </w:r>
    </w:p>
    <w:p w14:paraId="4EFF4FA3" w14:textId="77777777" w:rsidR="00002093" w:rsidRPr="00002093" w:rsidRDefault="00002093" w:rsidP="00002093">
      <w:pPr>
        <w:pStyle w:val="ListParagraph"/>
        <w:rPr>
          <w:rFonts w:ascii="Arial" w:hAnsi="Arial" w:cs="Arial"/>
          <w:bCs/>
          <w:sz w:val="24"/>
          <w:szCs w:val="24"/>
        </w:rPr>
      </w:pPr>
    </w:p>
    <w:p w14:paraId="01C587FF" w14:textId="77777777" w:rsidR="009A3DD5" w:rsidRPr="00905046" w:rsidRDefault="009A3DD5" w:rsidP="009A3DD5">
      <w:pPr>
        <w:pStyle w:val="ListParagraph"/>
        <w:tabs>
          <w:tab w:val="left" w:pos="4917"/>
        </w:tabs>
        <w:spacing w:before="120" w:after="120"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70421D4E" w14:textId="6B002045" w:rsidR="004F3075" w:rsidRDefault="004F3075" w:rsidP="002F1742">
      <w:pPr>
        <w:pStyle w:val="ListParagraph"/>
        <w:tabs>
          <w:tab w:val="left" w:pos="4917"/>
        </w:tabs>
        <w:spacing w:before="120" w:after="120" w:line="240" w:lineRule="auto"/>
        <w:ind w:left="90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</w:t>
      </w:r>
    </w:p>
    <w:p w14:paraId="316A0066" w14:textId="1B565C01" w:rsidR="009C6441" w:rsidRDefault="009C6441" w:rsidP="002F1742">
      <w:pPr>
        <w:pStyle w:val="ListParagraph"/>
        <w:tabs>
          <w:tab w:val="left" w:pos="4917"/>
        </w:tabs>
        <w:spacing w:before="120" w:after="120" w:line="240" w:lineRule="auto"/>
        <w:ind w:left="90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 van der Sc</w:t>
      </w:r>
      <w:r w:rsidR="00C85FE2">
        <w:rPr>
          <w:rFonts w:ascii="Arial" w:hAnsi="Arial" w:cs="Arial"/>
          <w:sz w:val="24"/>
          <w:szCs w:val="24"/>
        </w:rPr>
        <w:t>hyff</w:t>
      </w:r>
    </w:p>
    <w:p w14:paraId="6661EF95" w14:textId="5606AFFD" w:rsidR="009C6441" w:rsidRDefault="009C6441" w:rsidP="002F1742">
      <w:pPr>
        <w:tabs>
          <w:tab w:val="left" w:pos="4917"/>
        </w:tabs>
        <w:spacing w:before="120" w:after="120" w:line="240" w:lineRule="auto"/>
        <w:ind w:left="35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Judge of t</w:t>
      </w:r>
      <w:r w:rsidR="00B7783F">
        <w:rPr>
          <w:rFonts w:ascii="Arial" w:hAnsi="Arial" w:cs="Arial"/>
          <w:sz w:val="24"/>
          <w:szCs w:val="24"/>
        </w:rPr>
        <w:t>he High Court</w:t>
      </w:r>
    </w:p>
    <w:p w14:paraId="7C3020C9" w14:textId="77777777" w:rsidR="00A42BDA" w:rsidRDefault="00A42BDA" w:rsidP="003649CD">
      <w:pPr>
        <w:tabs>
          <w:tab w:val="left" w:pos="4917"/>
        </w:tabs>
        <w:spacing w:after="0" w:line="360" w:lineRule="auto"/>
        <w:ind w:left="357"/>
        <w:rPr>
          <w:rFonts w:ascii="Arial" w:hAnsi="Arial" w:cs="Arial"/>
          <w:sz w:val="24"/>
          <w:szCs w:val="24"/>
        </w:rPr>
      </w:pPr>
    </w:p>
    <w:p w14:paraId="33317977" w14:textId="4F608F5F" w:rsidR="002B0D1E" w:rsidRDefault="002B0D1E" w:rsidP="002B0D1E">
      <w:pPr>
        <w:tabs>
          <w:tab w:val="left" w:pos="4917"/>
        </w:tabs>
        <w:spacing w:after="0" w:line="360" w:lineRule="auto"/>
        <w:ind w:left="357"/>
        <w:jc w:val="both"/>
        <w:rPr>
          <w:rFonts w:ascii="Arial" w:hAnsi="Arial" w:cs="Arial"/>
          <w:sz w:val="24"/>
          <w:szCs w:val="24"/>
        </w:rPr>
      </w:pPr>
      <w:r w:rsidRPr="00C71BA3">
        <w:rPr>
          <w:rFonts w:ascii="Arial" w:eastAsia="Arial Unicode MS" w:hAnsi="Arial" w:cs="Arial"/>
          <w:bCs/>
        </w:rPr>
        <w:lastRenderedPageBreak/>
        <w:t xml:space="preserve">Delivered:  This judgement is handed down electronically </w:t>
      </w:r>
      <w:r>
        <w:rPr>
          <w:rFonts w:ascii="Arial" w:eastAsia="Arial Unicode MS" w:hAnsi="Arial" w:cs="Arial"/>
          <w:bCs/>
        </w:rPr>
        <w:t>by uploading it to the electronic file of this matter on CaseLines.</w:t>
      </w:r>
      <w:r w:rsidRPr="00C71BA3">
        <w:rPr>
          <w:rFonts w:ascii="Arial" w:eastAsia="Arial Unicode MS" w:hAnsi="Arial" w:cs="Arial"/>
          <w:bCs/>
        </w:rPr>
        <w:t xml:space="preserve"> </w:t>
      </w:r>
      <w:r w:rsidR="00C97578">
        <w:rPr>
          <w:rFonts w:ascii="Arial" w:eastAsia="Arial Unicode MS" w:hAnsi="Arial" w:cs="Arial"/>
          <w:bCs/>
        </w:rPr>
        <w:t>As a cou</w:t>
      </w:r>
      <w:r w:rsidR="00BD696A">
        <w:rPr>
          <w:rFonts w:ascii="Arial" w:eastAsia="Arial Unicode MS" w:hAnsi="Arial" w:cs="Arial"/>
          <w:bCs/>
        </w:rPr>
        <w:t>rtesy gesture</w:t>
      </w:r>
      <w:r w:rsidR="00AF5BC0">
        <w:rPr>
          <w:rFonts w:ascii="Arial" w:eastAsia="Arial Unicode MS" w:hAnsi="Arial" w:cs="Arial"/>
          <w:bCs/>
        </w:rPr>
        <w:t>,</w:t>
      </w:r>
      <w:r w:rsidR="00BD696A">
        <w:rPr>
          <w:rFonts w:ascii="Arial" w:eastAsia="Arial Unicode MS" w:hAnsi="Arial" w:cs="Arial"/>
          <w:bCs/>
        </w:rPr>
        <w:t xml:space="preserve"> it will be </w:t>
      </w:r>
      <w:r w:rsidR="00CB275E">
        <w:rPr>
          <w:rFonts w:ascii="Arial" w:eastAsia="Arial Unicode MS" w:hAnsi="Arial" w:cs="Arial"/>
          <w:bCs/>
        </w:rPr>
        <w:t>emailed to the parties/their legal representatives</w:t>
      </w:r>
      <w:r w:rsidR="00BD696A">
        <w:rPr>
          <w:rFonts w:ascii="Arial" w:eastAsia="Arial Unicode MS" w:hAnsi="Arial" w:cs="Arial"/>
          <w:bCs/>
        </w:rPr>
        <w:t xml:space="preserve">. </w:t>
      </w:r>
    </w:p>
    <w:p w14:paraId="13B2B5F7" w14:textId="77777777" w:rsidR="00A42BDA" w:rsidRDefault="00A42BDA" w:rsidP="003649CD">
      <w:pPr>
        <w:tabs>
          <w:tab w:val="left" w:pos="4917"/>
        </w:tabs>
        <w:spacing w:after="0" w:line="360" w:lineRule="auto"/>
        <w:ind w:left="357"/>
        <w:rPr>
          <w:rFonts w:ascii="Arial" w:hAnsi="Arial" w:cs="Arial"/>
          <w:sz w:val="24"/>
          <w:szCs w:val="24"/>
        </w:rPr>
      </w:pPr>
    </w:p>
    <w:p w14:paraId="0ADB3AE2" w14:textId="4FB1C09F" w:rsidR="005C2688" w:rsidRDefault="002C7989" w:rsidP="003649CD">
      <w:pPr>
        <w:tabs>
          <w:tab w:val="left" w:pos="4917"/>
        </w:tabs>
        <w:spacing w:after="0" w:line="360" w:lineRule="auto"/>
        <w:ind w:left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</w:t>
      </w:r>
      <w:r w:rsidR="00E66A18">
        <w:rPr>
          <w:rFonts w:ascii="Arial" w:hAnsi="Arial" w:cs="Arial"/>
          <w:sz w:val="24"/>
          <w:szCs w:val="24"/>
        </w:rPr>
        <w:t>o</w:t>
      </w:r>
      <w:r w:rsidR="00377FDC">
        <w:rPr>
          <w:rFonts w:ascii="Arial" w:hAnsi="Arial" w:cs="Arial"/>
          <w:sz w:val="24"/>
          <w:szCs w:val="24"/>
        </w:rPr>
        <w:t>r the</w:t>
      </w:r>
      <w:r w:rsidR="005C2688">
        <w:rPr>
          <w:rFonts w:ascii="Arial" w:hAnsi="Arial" w:cs="Arial"/>
          <w:sz w:val="24"/>
          <w:szCs w:val="24"/>
        </w:rPr>
        <w:t xml:space="preserve"> first applicant</w:t>
      </w:r>
      <w:r w:rsidR="003F1580">
        <w:rPr>
          <w:rFonts w:ascii="Arial" w:hAnsi="Arial" w:cs="Arial"/>
          <w:sz w:val="24"/>
          <w:szCs w:val="24"/>
        </w:rPr>
        <w:t>:</w:t>
      </w:r>
      <w:r w:rsidR="000D5439">
        <w:rPr>
          <w:rFonts w:ascii="Arial" w:hAnsi="Arial" w:cs="Arial"/>
          <w:sz w:val="24"/>
          <w:szCs w:val="24"/>
        </w:rPr>
        <w:tab/>
        <w:t>Adv. A.E. Bham SC</w:t>
      </w:r>
    </w:p>
    <w:p w14:paraId="79A6AE61" w14:textId="75E6170D" w:rsidR="00F81B28" w:rsidRDefault="005C2688" w:rsidP="003649CD">
      <w:pPr>
        <w:tabs>
          <w:tab w:val="left" w:pos="4917"/>
        </w:tabs>
        <w:spacing w:after="0" w:line="360" w:lineRule="auto"/>
        <w:ind w:left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With:</w:t>
      </w:r>
      <w:r w:rsidR="00CE3E3F">
        <w:rPr>
          <w:rFonts w:ascii="Arial" w:hAnsi="Arial" w:cs="Arial"/>
          <w:sz w:val="24"/>
          <w:szCs w:val="24"/>
        </w:rPr>
        <w:tab/>
      </w:r>
      <w:r w:rsidR="000D5439">
        <w:rPr>
          <w:rFonts w:ascii="Arial" w:hAnsi="Arial" w:cs="Arial"/>
          <w:sz w:val="24"/>
          <w:szCs w:val="24"/>
        </w:rPr>
        <w:t>Adv.</w:t>
      </w:r>
      <w:r w:rsidR="00037527">
        <w:rPr>
          <w:rFonts w:ascii="Arial" w:hAnsi="Arial" w:cs="Arial"/>
          <w:sz w:val="24"/>
          <w:szCs w:val="24"/>
        </w:rPr>
        <w:t xml:space="preserve"> M. Sibanda</w:t>
      </w:r>
    </w:p>
    <w:p w14:paraId="554CB456" w14:textId="149BF6A1" w:rsidR="00E20004" w:rsidRDefault="00F9064E" w:rsidP="00CE3E3F">
      <w:pPr>
        <w:tabs>
          <w:tab w:val="left" w:pos="4917"/>
        </w:tabs>
        <w:spacing w:after="0" w:line="360" w:lineRule="auto"/>
        <w:ind w:left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3649CD">
        <w:rPr>
          <w:rFonts w:ascii="Arial" w:hAnsi="Arial" w:cs="Arial"/>
          <w:sz w:val="24"/>
          <w:szCs w:val="24"/>
        </w:rPr>
        <w:t xml:space="preserve">nstructed by: </w:t>
      </w:r>
      <w:r w:rsidR="00E20004">
        <w:rPr>
          <w:rFonts w:ascii="Arial" w:hAnsi="Arial" w:cs="Arial"/>
          <w:sz w:val="24"/>
          <w:szCs w:val="24"/>
        </w:rPr>
        <w:tab/>
      </w:r>
      <w:r w:rsidR="00037527">
        <w:rPr>
          <w:rFonts w:ascii="Arial" w:hAnsi="Arial" w:cs="Arial"/>
          <w:sz w:val="24"/>
          <w:szCs w:val="24"/>
        </w:rPr>
        <w:t>Norton Rose Fulbright Inc.</w:t>
      </w:r>
    </w:p>
    <w:p w14:paraId="44D1AFCD" w14:textId="05794FC2" w:rsidR="00377FDC" w:rsidRDefault="00B7783F" w:rsidP="00BE500B">
      <w:pPr>
        <w:tabs>
          <w:tab w:val="left" w:pos="4917"/>
        </w:tabs>
        <w:spacing w:after="0" w:line="360" w:lineRule="auto"/>
        <w:ind w:left="4917" w:hanging="45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</w:t>
      </w:r>
      <w:r w:rsidR="00F9064E">
        <w:rPr>
          <w:rFonts w:ascii="Arial" w:hAnsi="Arial" w:cs="Arial"/>
          <w:sz w:val="24"/>
          <w:szCs w:val="24"/>
        </w:rPr>
        <w:t>or</w:t>
      </w:r>
      <w:r w:rsidR="00BA1728">
        <w:rPr>
          <w:rFonts w:ascii="Arial" w:hAnsi="Arial" w:cs="Arial"/>
          <w:sz w:val="24"/>
          <w:szCs w:val="24"/>
        </w:rPr>
        <w:t xml:space="preserve"> the</w:t>
      </w:r>
      <w:r w:rsidR="005C2688">
        <w:rPr>
          <w:rFonts w:ascii="Arial" w:hAnsi="Arial" w:cs="Arial"/>
          <w:sz w:val="24"/>
          <w:szCs w:val="24"/>
        </w:rPr>
        <w:t xml:space="preserve"> intervening applicant:</w:t>
      </w:r>
      <w:r w:rsidR="009A3DD5">
        <w:rPr>
          <w:rFonts w:ascii="Arial" w:hAnsi="Arial" w:cs="Arial"/>
          <w:sz w:val="24"/>
          <w:szCs w:val="24"/>
        </w:rPr>
        <w:t xml:space="preserve"> </w:t>
      </w:r>
      <w:r w:rsidR="004A36FF">
        <w:rPr>
          <w:rFonts w:ascii="Arial" w:hAnsi="Arial" w:cs="Arial"/>
          <w:sz w:val="24"/>
          <w:szCs w:val="24"/>
        </w:rPr>
        <w:tab/>
        <w:t>Adv. C. Vetter</w:t>
      </w:r>
    </w:p>
    <w:p w14:paraId="26E99033" w14:textId="54937793" w:rsidR="005C2688" w:rsidRDefault="00F03EE2" w:rsidP="00B36472">
      <w:pPr>
        <w:tabs>
          <w:tab w:val="left" w:pos="4917"/>
        </w:tabs>
        <w:spacing w:after="0" w:line="360" w:lineRule="auto"/>
        <w:ind w:left="4917" w:hanging="45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Instructed by:</w:t>
      </w:r>
      <w:r w:rsidR="004A36FF">
        <w:rPr>
          <w:rFonts w:ascii="Arial" w:hAnsi="Arial" w:cs="Arial"/>
          <w:sz w:val="24"/>
          <w:szCs w:val="24"/>
        </w:rPr>
        <w:tab/>
        <w:t>Cliff Dekker Hofmey</w:t>
      </w:r>
      <w:r w:rsidR="00E370A6">
        <w:rPr>
          <w:rFonts w:ascii="Arial" w:hAnsi="Arial" w:cs="Arial"/>
          <w:sz w:val="24"/>
          <w:szCs w:val="24"/>
        </w:rPr>
        <w:t>r</w:t>
      </w:r>
    </w:p>
    <w:p w14:paraId="2C362DE1" w14:textId="47EE03A9" w:rsidR="00B43F00" w:rsidRDefault="005C2688" w:rsidP="00B36472">
      <w:pPr>
        <w:tabs>
          <w:tab w:val="left" w:pos="4917"/>
        </w:tabs>
        <w:spacing w:after="0" w:line="360" w:lineRule="auto"/>
        <w:ind w:left="4917" w:hanging="45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the second and third respondents:</w:t>
      </w:r>
      <w:r w:rsidR="004427C9">
        <w:rPr>
          <w:rFonts w:ascii="Arial" w:hAnsi="Arial" w:cs="Arial"/>
          <w:sz w:val="24"/>
          <w:szCs w:val="24"/>
        </w:rPr>
        <w:tab/>
        <w:t xml:space="preserve">Adv. </w:t>
      </w:r>
      <w:r w:rsidR="00C57B04">
        <w:rPr>
          <w:rFonts w:ascii="Arial" w:hAnsi="Arial" w:cs="Arial"/>
          <w:sz w:val="24"/>
          <w:szCs w:val="24"/>
        </w:rPr>
        <w:t>J. Blou SC</w:t>
      </w:r>
    </w:p>
    <w:p w14:paraId="67876EBF" w14:textId="71D109C7" w:rsidR="003649CD" w:rsidRDefault="00B43F00" w:rsidP="00B36472">
      <w:pPr>
        <w:tabs>
          <w:tab w:val="left" w:pos="4917"/>
        </w:tabs>
        <w:spacing w:after="0" w:line="360" w:lineRule="auto"/>
        <w:ind w:left="4917" w:hanging="45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Instructed by:</w:t>
      </w:r>
      <w:r w:rsidR="00F03EE2">
        <w:rPr>
          <w:rFonts w:ascii="Arial" w:hAnsi="Arial" w:cs="Arial"/>
          <w:sz w:val="24"/>
          <w:szCs w:val="24"/>
        </w:rPr>
        <w:tab/>
      </w:r>
      <w:r w:rsidR="004427C9">
        <w:rPr>
          <w:rFonts w:ascii="Arial" w:hAnsi="Arial" w:cs="Arial"/>
          <w:sz w:val="24"/>
          <w:szCs w:val="24"/>
        </w:rPr>
        <w:t>Werkmans Attorneys</w:t>
      </w:r>
    </w:p>
    <w:p w14:paraId="60737477" w14:textId="343635B0" w:rsidR="004F3075" w:rsidRDefault="00C46D9C" w:rsidP="003649CD">
      <w:pPr>
        <w:tabs>
          <w:tab w:val="left" w:pos="4917"/>
        </w:tabs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2F1742">
        <w:rPr>
          <w:rFonts w:ascii="Arial" w:hAnsi="Arial" w:cs="Arial"/>
          <w:sz w:val="24"/>
          <w:szCs w:val="24"/>
        </w:rPr>
        <w:t>ate of the hearing:</w:t>
      </w:r>
      <w:r w:rsidR="00CE3E3F">
        <w:rPr>
          <w:rFonts w:ascii="Arial" w:hAnsi="Arial" w:cs="Arial"/>
          <w:sz w:val="24"/>
          <w:szCs w:val="24"/>
        </w:rPr>
        <w:tab/>
      </w:r>
      <w:r w:rsidR="004427C9">
        <w:rPr>
          <w:rFonts w:ascii="Arial" w:hAnsi="Arial" w:cs="Arial"/>
          <w:sz w:val="24"/>
          <w:szCs w:val="24"/>
        </w:rPr>
        <w:t>7 July 2023</w:t>
      </w:r>
    </w:p>
    <w:p w14:paraId="7AD85C85" w14:textId="4902CDC5" w:rsidR="003649CD" w:rsidRDefault="00EA61D2" w:rsidP="003649CD">
      <w:pPr>
        <w:tabs>
          <w:tab w:val="left" w:pos="4917"/>
        </w:tabs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</w:t>
      </w:r>
      <w:r w:rsidR="004F3075">
        <w:rPr>
          <w:rFonts w:ascii="Arial" w:hAnsi="Arial" w:cs="Arial"/>
          <w:sz w:val="24"/>
          <w:szCs w:val="24"/>
        </w:rPr>
        <w:t>te of judgment:</w:t>
      </w:r>
      <w:r w:rsidR="00BE029D">
        <w:rPr>
          <w:rFonts w:ascii="Arial" w:hAnsi="Arial" w:cs="Arial"/>
          <w:sz w:val="24"/>
          <w:szCs w:val="24"/>
        </w:rPr>
        <w:tab/>
      </w:r>
      <w:r w:rsidR="001C56FD">
        <w:rPr>
          <w:rFonts w:ascii="Arial" w:hAnsi="Arial" w:cs="Arial"/>
          <w:sz w:val="24"/>
          <w:szCs w:val="24"/>
        </w:rPr>
        <w:t>10 July 2023</w:t>
      </w:r>
    </w:p>
    <w:p w14:paraId="4A34187D" w14:textId="77777777" w:rsidR="003649CD" w:rsidRDefault="003649CD" w:rsidP="00EC0FC6">
      <w:pPr>
        <w:tabs>
          <w:tab w:val="left" w:pos="4917"/>
        </w:tabs>
        <w:spacing w:before="120" w:after="120" w:line="360" w:lineRule="auto"/>
        <w:rPr>
          <w:rFonts w:ascii="Arial" w:hAnsi="Arial" w:cs="Arial"/>
          <w:sz w:val="24"/>
          <w:szCs w:val="24"/>
        </w:rPr>
      </w:pPr>
    </w:p>
    <w:sectPr w:rsidR="003649CD" w:rsidSect="00065E8F">
      <w:headerReference w:type="default" r:id="rId10"/>
      <w:footerReference w:type="default" r:id="rId11"/>
      <w:pgSz w:w="11906" w:h="16838"/>
      <w:pgMar w:top="1702" w:right="926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DE3894" w14:textId="77777777" w:rsidR="00676671" w:rsidRDefault="00676671">
      <w:pPr>
        <w:spacing w:after="0" w:line="240" w:lineRule="auto"/>
      </w:pPr>
      <w:r>
        <w:separator/>
      </w:r>
    </w:p>
  </w:endnote>
  <w:endnote w:type="continuationSeparator" w:id="0">
    <w:p w14:paraId="3897BE93" w14:textId="77777777" w:rsidR="00676671" w:rsidRDefault="00676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554037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B7314C" w14:textId="79624DDC" w:rsidR="00494B3B" w:rsidRDefault="00494B3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74A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3EAF7CA" w14:textId="77777777" w:rsidR="00494B3B" w:rsidRDefault="00494B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ABC3E3" w14:textId="77777777" w:rsidR="00676671" w:rsidRDefault="00676671">
      <w:pPr>
        <w:spacing w:after="0" w:line="240" w:lineRule="auto"/>
      </w:pPr>
      <w:r>
        <w:separator/>
      </w:r>
    </w:p>
  </w:footnote>
  <w:footnote w:type="continuationSeparator" w:id="0">
    <w:p w14:paraId="37EBD73D" w14:textId="77777777" w:rsidR="00676671" w:rsidRDefault="00676671">
      <w:pPr>
        <w:spacing w:after="0" w:line="240" w:lineRule="auto"/>
      </w:pPr>
      <w:r>
        <w:continuationSeparator/>
      </w:r>
    </w:p>
  </w:footnote>
  <w:footnote w:id="1">
    <w:p w14:paraId="7DEF4066" w14:textId="0D8A1299" w:rsidR="00532788" w:rsidRPr="00E46358" w:rsidRDefault="00532788" w:rsidP="00E46358">
      <w:pPr>
        <w:pStyle w:val="FootnoteText"/>
        <w:spacing w:after="120"/>
        <w:jc w:val="both"/>
        <w:rPr>
          <w:rFonts w:ascii="Arial" w:hAnsi="Arial" w:cs="Arial"/>
          <w:sz w:val="22"/>
          <w:szCs w:val="22"/>
          <w:lang w:val="en-GB"/>
        </w:rPr>
      </w:pPr>
      <w:r w:rsidRPr="00E46358">
        <w:rPr>
          <w:rStyle w:val="FootnoteReference"/>
          <w:rFonts w:ascii="Arial" w:hAnsi="Arial" w:cs="Arial"/>
          <w:sz w:val="22"/>
          <w:szCs w:val="22"/>
        </w:rPr>
        <w:footnoteRef/>
      </w:r>
      <w:r w:rsidRPr="00E46358">
        <w:rPr>
          <w:rFonts w:ascii="Arial" w:hAnsi="Arial" w:cs="Arial"/>
          <w:sz w:val="22"/>
          <w:szCs w:val="22"/>
        </w:rPr>
        <w:t xml:space="preserve"> </w:t>
      </w:r>
      <w:r w:rsidRPr="00E46358">
        <w:rPr>
          <w:rFonts w:ascii="Arial" w:hAnsi="Arial" w:cs="Arial"/>
          <w:sz w:val="22"/>
          <w:szCs w:val="22"/>
          <w:lang w:val="en-GB"/>
        </w:rPr>
        <w:t>S 128</w:t>
      </w:r>
      <w:r w:rsidR="00972A6E" w:rsidRPr="00E46358">
        <w:rPr>
          <w:rFonts w:ascii="Arial" w:hAnsi="Arial" w:cs="Arial"/>
          <w:sz w:val="22"/>
          <w:szCs w:val="22"/>
          <w:lang w:val="en-GB"/>
        </w:rPr>
        <w:t>(1)(a) of the Companies Act.</w:t>
      </w:r>
    </w:p>
  </w:footnote>
  <w:footnote w:id="2">
    <w:p w14:paraId="6A1179ED" w14:textId="77777777" w:rsidR="006F7ADA" w:rsidRPr="00E46358" w:rsidRDefault="006F7ADA" w:rsidP="00E46358">
      <w:pPr>
        <w:pStyle w:val="FootnoteText"/>
        <w:spacing w:after="120"/>
        <w:jc w:val="both"/>
        <w:rPr>
          <w:rFonts w:ascii="Arial" w:hAnsi="Arial" w:cs="Arial"/>
          <w:sz w:val="22"/>
          <w:szCs w:val="22"/>
          <w:lang w:val="en-GB"/>
        </w:rPr>
      </w:pPr>
      <w:r w:rsidRPr="00E46358">
        <w:rPr>
          <w:rStyle w:val="FootnoteReference"/>
          <w:rFonts w:ascii="Arial" w:hAnsi="Arial" w:cs="Arial"/>
          <w:sz w:val="22"/>
          <w:szCs w:val="22"/>
        </w:rPr>
        <w:footnoteRef/>
      </w:r>
      <w:r w:rsidRPr="00E46358">
        <w:rPr>
          <w:rFonts w:ascii="Arial" w:hAnsi="Arial" w:cs="Arial"/>
          <w:sz w:val="22"/>
          <w:szCs w:val="22"/>
        </w:rPr>
        <w:t xml:space="preserve"> </w:t>
      </w:r>
      <w:r w:rsidRPr="00E46358">
        <w:rPr>
          <w:rFonts w:ascii="Arial" w:hAnsi="Arial" w:cs="Arial"/>
          <w:sz w:val="22"/>
          <w:szCs w:val="22"/>
          <w:lang w:val="en-GB"/>
        </w:rPr>
        <w:t>[2023] ZASCA 64 (8 May 2023) at par [31].</w:t>
      </w:r>
    </w:p>
  </w:footnote>
  <w:footnote w:id="3">
    <w:p w14:paraId="7017D779" w14:textId="665F158F" w:rsidR="00AE69F1" w:rsidRPr="00E46358" w:rsidRDefault="00AE69F1" w:rsidP="00E46358">
      <w:pPr>
        <w:pStyle w:val="FootnoteText"/>
        <w:spacing w:after="120"/>
        <w:jc w:val="both"/>
        <w:rPr>
          <w:rFonts w:ascii="Arial" w:hAnsi="Arial" w:cs="Arial"/>
          <w:sz w:val="22"/>
          <w:szCs w:val="22"/>
          <w:lang w:val="en-GB"/>
        </w:rPr>
      </w:pPr>
      <w:r w:rsidRPr="00E46358">
        <w:rPr>
          <w:rStyle w:val="FootnoteReference"/>
          <w:rFonts w:ascii="Arial" w:hAnsi="Arial" w:cs="Arial"/>
          <w:sz w:val="22"/>
          <w:szCs w:val="22"/>
        </w:rPr>
        <w:footnoteRef/>
      </w:r>
      <w:r w:rsidRPr="00E46358">
        <w:rPr>
          <w:rFonts w:ascii="Arial" w:hAnsi="Arial" w:cs="Arial"/>
          <w:sz w:val="22"/>
          <w:szCs w:val="22"/>
        </w:rPr>
        <w:t xml:space="preserve"> </w:t>
      </w:r>
      <w:r w:rsidRPr="00E46358">
        <w:rPr>
          <w:rFonts w:ascii="Arial" w:hAnsi="Arial" w:cs="Arial"/>
          <w:sz w:val="22"/>
          <w:szCs w:val="22"/>
          <w:lang w:val="en-GB"/>
        </w:rPr>
        <w:t xml:space="preserve">S 7(4)(a) of the </w:t>
      </w:r>
      <w:r w:rsidR="00D2468B" w:rsidRPr="00E46358">
        <w:rPr>
          <w:rFonts w:ascii="Arial" w:hAnsi="Arial" w:cs="Arial"/>
          <w:sz w:val="22"/>
          <w:szCs w:val="22"/>
          <w:lang w:val="en-GB"/>
        </w:rPr>
        <w:t>South African Post Office Soc Ltd Act 22 of 2011.</w:t>
      </w:r>
    </w:p>
  </w:footnote>
  <w:footnote w:id="4">
    <w:p w14:paraId="6E9F5677" w14:textId="6214EB8B" w:rsidR="007863AE" w:rsidRPr="00E46358" w:rsidRDefault="007863AE" w:rsidP="00E46358">
      <w:pPr>
        <w:pStyle w:val="FootnoteText"/>
        <w:spacing w:after="120"/>
        <w:jc w:val="both"/>
        <w:rPr>
          <w:rFonts w:ascii="Arial" w:hAnsi="Arial" w:cs="Arial"/>
          <w:sz w:val="22"/>
          <w:szCs w:val="22"/>
          <w:lang w:val="en-GB"/>
        </w:rPr>
      </w:pPr>
      <w:r w:rsidRPr="00E46358">
        <w:rPr>
          <w:rStyle w:val="FootnoteReference"/>
          <w:rFonts w:ascii="Arial" w:hAnsi="Arial" w:cs="Arial"/>
          <w:sz w:val="22"/>
          <w:szCs w:val="22"/>
        </w:rPr>
        <w:footnoteRef/>
      </w:r>
      <w:r w:rsidRPr="00E46358">
        <w:rPr>
          <w:rFonts w:ascii="Arial" w:hAnsi="Arial" w:cs="Arial"/>
          <w:sz w:val="22"/>
          <w:szCs w:val="22"/>
        </w:rPr>
        <w:t xml:space="preserve"> </w:t>
      </w:r>
      <w:r w:rsidR="003604F3" w:rsidRPr="00E46358">
        <w:rPr>
          <w:rFonts w:ascii="Arial" w:hAnsi="Arial" w:cs="Arial"/>
          <w:sz w:val="22"/>
          <w:szCs w:val="22"/>
          <w:lang w:val="en-GB"/>
        </w:rPr>
        <w:t>S 131 (4) of the Companies act.</w:t>
      </w:r>
    </w:p>
  </w:footnote>
  <w:footnote w:id="5">
    <w:p w14:paraId="7F18C56B" w14:textId="644AC9E2" w:rsidR="0075399C" w:rsidRPr="00E46358" w:rsidRDefault="0075399C" w:rsidP="00E46358">
      <w:pPr>
        <w:pStyle w:val="FootnoteText"/>
        <w:spacing w:after="120"/>
        <w:jc w:val="both"/>
        <w:rPr>
          <w:rFonts w:ascii="Arial" w:hAnsi="Arial" w:cs="Arial"/>
          <w:sz w:val="22"/>
          <w:szCs w:val="22"/>
          <w:lang w:val="en-GB"/>
        </w:rPr>
      </w:pPr>
      <w:r w:rsidRPr="00E46358">
        <w:rPr>
          <w:rStyle w:val="FootnoteReference"/>
          <w:rFonts w:ascii="Arial" w:hAnsi="Arial" w:cs="Arial"/>
          <w:sz w:val="22"/>
          <w:szCs w:val="22"/>
        </w:rPr>
        <w:footnoteRef/>
      </w:r>
      <w:r w:rsidRPr="00E46358">
        <w:rPr>
          <w:rFonts w:ascii="Arial" w:hAnsi="Arial" w:cs="Arial"/>
          <w:sz w:val="22"/>
          <w:szCs w:val="22"/>
        </w:rPr>
        <w:t xml:space="preserve"> </w:t>
      </w:r>
      <w:r w:rsidRPr="00E46358">
        <w:rPr>
          <w:rFonts w:ascii="Arial" w:hAnsi="Arial" w:cs="Arial"/>
          <w:sz w:val="22"/>
          <w:szCs w:val="22"/>
          <w:lang w:val="en-GB"/>
        </w:rPr>
        <w:t>2017 (3) SA 74 (WCC)</w:t>
      </w:r>
      <w:r w:rsidR="009A5B9D" w:rsidRPr="00E46358">
        <w:rPr>
          <w:rFonts w:ascii="Arial" w:hAnsi="Arial" w:cs="Arial"/>
          <w:sz w:val="22"/>
          <w:szCs w:val="22"/>
          <w:lang w:val="en-GB"/>
        </w:rPr>
        <w:t>.</w:t>
      </w:r>
    </w:p>
  </w:footnote>
  <w:footnote w:id="6">
    <w:p w14:paraId="1CB76C56" w14:textId="58051E18" w:rsidR="007E6D18" w:rsidRPr="00E46358" w:rsidRDefault="007E6D18" w:rsidP="00E46358">
      <w:pPr>
        <w:pStyle w:val="FootnoteText"/>
        <w:spacing w:after="120"/>
        <w:jc w:val="both"/>
        <w:rPr>
          <w:rFonts w:ascii="Arial" w:hAnsi="Arial" w:cs="Arial"/>
          <w:sz w:val="22"/>
          <w:szCs w:val="22"/>
          <w:lang w:val="en-GB"/>
        </w:rPr>
      </w:pPr>
      <w:r w:rsidRPr="00E46358">
        <w:rPr>
          <w:rStyle w:val="FootnoteReference"/>
          <w:rFonts w:ascii="Arial" w:hAnsi="Arial" w:cs="Arial"/>
          <w:sz w:val="22"/>
          <w:szCs w:val="22"/>
        </w:rPr>
        <w:footnoteRef/>
      </w:r>
      <w:r w:rsidRPr="00E46358">
        <w:rPr>
          <w:rFonts w:ascii="Arial" w:hAnsi="Arial" w:cs="Arial"/>
          <w:sz w:val="22"/>
          <w:szCs w:val="22"/>
        </w:rPr>
        <w:t xml:space="preserve"> </w:t>
      </w:r>
      <w:r w:rsidR="00B13E04" w:rsidRPr="00E46358">
        <w:rPr>
          <w:rFonts w:ascii="Arial" w:hAnsi="Arial" w:cs="Arial"/>
          <w:sz w:val="22"/>
          <w:szCs w:val="22"/>
          <w:lang w:val="en-GB"/>
        </w:rPr>
        <w:t>At par [36].</w:t>
      </w:r>
    </w:p>
  </w:footnote>
  <w:footnote w:id="7">
    <w:p w14:paraId="643B838F" w14:textId="7433B3FE" w:rsidR="00F95382" w:rsidRPr="00E46358" w:rsidRDefault="00F95382" w:rsidP="00E46358">
      <w:pPr>
        <w:pStyle w:val="FootnoteText"/>
        <w:spacing w:after="120"/>
        <w:jc w:val="both"/>
        <w:rPr>
          <w:rFonts w:ascii="Arial" w:hAnsi="Arial" w:cs="Arial"/>
          <w:sz w:val="22"/>
          <w:szCs w:val="22"/>
          <w:lang w:val="en-GB"/>
        </w:rPr>
      </w:pPr>
      <w:r w:rsidRPr="00E46358">
        <w:rPr>
          <w:rStyle w:val="FootnoteReference"/>
          <w:rFonts w:ascii="Arial" w:hAnsi="Arial" w:cs="Arial"/>
          <w:sz w:val="22"/>
          <w:szCs w:val="22"/>
        </w:rPr>
        <w:footnoteRef/>
      </w:r>
      <w:r w:rsidRPr="00E46358">
        <w:rPr>
          <w:rFonts w:ascii="Arial" w:hAnsi="Arial" w:cs="Arial"/>
          <w:sz w:val="22"/>
          <w:szCs w:val="22"/>
        </w:rPr>
        <w:t xml:space="preserve"> </w:t>
      </w:r>
      <w:r w:rsidRPr="00E46358">
        <w:rPr>
          <w:rFonts w:ascii="Arial" w:hAnsi="Arial" w:cs="Arial"/>
          <w:sz w:val="22"/>
          <w:szCs w:val="22"/>
          <w:lang w:val="en-GB"/>
        </w:rPr>
        <w:t>I took cognisance of the provisional liquidators’ concern that the</w:t>
      </w:r>
      <w:r w:rsidR="007227EA" w:rsidRPr="00E46358">
        <w:rPr>
          <w:rFonts w:ascii="Arial" w:hAnsi="Arial" w:cs="Arial"/>
          <w:sz w:val="22"/>
          <w:szCs w:val="22"/>
          <w:lang w:val="en-GB"/>
        </w:rPr>
        <w:t xml:space="preserve"> legislature must still pass the Bill, and that the Bill is not without its problems</w:t>
      </w:r>
      <w:r w:rsidR="002C0DB9" w:rsidRPr="00E46358">
        <w:rPr>
          <w:rFonts w:ascii="Arial" w:hAnsi="Arial" w:cs="Arial"/>
          <w:sz w:val="22"/>
          <w:szCs w:val="22"/>
          <w:lang w:val="en-GB"/>
        </w:rPr>
        <w:t>. The context of an SOE in financial distress</w:t>
      </w:r>
      <w:r w:rsidR="00624877" w:rsidRPr="00E46358">
        <w:rPr>
          <w:rFonts w:ascii="Arial" w:hAnsi="Arial" w:cs="Arial"/>
          <w:sz w:val="22"/>
          <w:szCs w:val="22"/>
          <w:lang w:val="en-GB"/>
        </w:rPr>
        <w:t xml:space="preserve"> renders itself to unique challenges as stated in the judgment, and this is but one of those unique challenges that the business rescue practitioners must consider when investigating whether </w:t>
      </w:r>
      <w:r w:rsidR="0017693B" w:rsidRPr="00E46358">
        <w:rPr>
          <w:rFonts w:ascii="Arial" w:hAnsi="Arial" w:cs="Arial"/>
          <w:sz w:val="22"/>
          <w:szCs w:val="22"/>
          <w:lang w:val="en-GB"/>
        </w:rPr>
        <w:t>SAPO can be rescued.</w:t>
      </w:r>
    </w:p>
  </w:footnote>
  <w:footnote w:id="8">
    <w:p w14:paraId="1C729525" w14:textId="27D29155" w:rsidR="00456A32" w:rsidRPr="00E46358" w:rsidRDefault="00456A32" w:rsidP="00E46358">
      <w:pPr>
        <w:pStyle w:val="FootnoteText"/>
        <w:spacing w:after="120"/>
        <w:jc w:val="both"/>
        <w:rPr>
          <w:rFonts w:ascii="Arial" w:hAnsi="Arial" w:cs="Arial"/>
          <w:sz w:val="22"/>
          <w:szCs w:val="22"/>
          <w:lang w:val="en-GB"/>
        </w:rPr>
      </w:pPr>
      <w:r w:rsidRPr="00E46358">
        <w:rPr>
          <w:rStyle w:val="FootnoteReference"/>
          <w:rFonts w:ascii="Arial" w:hAnsi="Arial" w:cs="Arial"/>
          <w:sz w:val="22"/>
          <w:szCs w:val="22"/>
        </w:rPr>
        <w:footnoteRef/>
      </w:r>
      <w:r w:rsidRPr="00E46358">
        <w:rPr>
          <w:rFonts w:ascii="Arial" w:hAnsi="Arial" w:cs="Arial"/>
          <w:sz w:val="22"/>
          <w:szCs w:val="22"/>
        </w:rPr>
        <w:t xml:space="preserve"> </w:t>
      </w:r>
      <w:r w:rsidR="00163D2C" w:rsidRPr="00E46358">
        <w:rPr>
          <w:rFonts w:ascii="Arial" w:hAnsi="Arial" w:cs="Arial"/>
          <w:sz w:val="22"/>
          <w:szCs w:val="22"/>
          <w:lang w:val="en-GB"/>
        </w:rPr>
        <w:t>E. Levenstein. ‘South Africa’s state-owned enterprises – prime candidates for business rescue?’</w:t>
      </w:r>
      <w:r w:rsidR="005B2CA6" w:rsidRPr="00E46358">
        <w:rPr>
          <w:rFonts w:ascii="Arial" w:hAnsi="Arial" w:cs="Arial"/>
          <w:sz w:val="22"/>
          <w:szCs w:val="22"/>
          <w:lang w:val="en-GB"/>
        </w:rPr>
        <w:t xml:space="preserve"> (2018) Without Prejudice </w:t>
      </w:r>
      <w:r w:rsidR="00BD1754" w:rsidRPr="00E46358">
        <w:rPr>
          <w:rFonts w:ascii="Arial" w:hAnsi="Arial" w:cs="Arial"/>
          <w:sz w:val="22"/>
          <w:szCs w:val="22"/>
          <w:lang w:val="en-GB"/>
        </w:rPr>
        <w:t>6,8 at 8.</w:t>
      </w:r>
    </w:p>
  </w:footnote>
  <w:footnote w:id="9">
    <w:p w14:paraId="46D8E1A2" w14:textId="17FB3B43" w:rsidR="00042A4D" w:rsidRPr="00E46358" w:rsidRDefault="00042A4D" w:rsidP="00E46358">
      <w:pPr>
        <w:pStyle w:val="FootnoteText"/>
        <w:spacing w:after="120"/>
        <w:jc w:val="both"/>
        <w:rPr>
          <w:rFonts w:ascii="Arial" w:hAnsi="Arial" w:cs="Arial"/>
          <w:sz w:val="22"/>
          <w:szCs w:val="22"/>
          <w:lang w:val="en-GB"/>
        </w:rPr>
      </w:pPr>
      <w:r w:rsidRPr="00E46358">
        <w:rPr>
          <w:rStyle w:val="FootnoteReference"/>
          <w:rFonts w:ascii="Arial" w:hAnsi="Arial" w:cs="Arial"/>
          <w:sz w:val="22"/>
          <w:szCs w:val="22"/>
        </w:rPr>
        <w:footnoteRef/>
      </w:r>
      <w:r w:rsidRPr="00E46358">
        <w:rPr>
          <w:rFonts w:ascii="Arial" w:hAnsi="Arial" w:cs="Arial"/>
          <w:sz w:val="22"/>
          <w:szCs w:val="22"/>
        </w:rPr>
        <w:t xml:space="preserve"> </w:t>
      </w:r>
      <w:r w:rsidR="00733248" w:rsidRPr="00E46358">
        <w:rPr>
          <w:rFonts w:ascii="Arial" w:hAnsi="Arial" w:cs="Arial"/>
          <w:sz w:val="22"/>
          <w:szCs w:val="22"/>
          <w:lang w:val="en-GB"/>
        </w:rPr>
        <w:t xml:space="preserve">M.F. Cassim. ‘South African Airways Makes </w:t>
      </w:r>
      <w:r w:rsidR="00E3275F" w:rsidRPr="00E46358">
        <w:rPr>
          <w:rFonts w:ascii="Arial" w:hAnsi="Arial" w:cs="Arial"/>
          <w:sz w:val="22"/>
          <w:szCs w:val="22"/>
          <w:lang w:val="en-GB"/>
        </w:rPr>
        <w:t>an</w:t>
      </w:r>
      <w:r w:rsidR="00733248" w:rsidRPr="00E46358">
        <w:rPr>
          <w:rFonts w:ascii="Arial" w:hAnsi="Arial" w:cs="Arial"/>
          <w:sz w:val="22"/>
          <w:szCs w:val="22"/>
          <w:lang w:val="en-GB"/>
        </w:rPr>
        <w:t xml:space="preserve"> Emergency Landing </w:t>
      </w:r>
      <w:r w:rsidR="00DF5960" w:rsidRPr="00E46358">
        <w:rPr>
          <w:rFonts w:ascii="Arial" w:hAnsi="Arial" w:cs="Arial"/>
          <w:sz w:val="22"/>
          <w:szCs w:val="22"/>
          <w:lang w:val="en-GB"/>
        </w:rPr>
        <w:t>into</w:t>
      </w:r>
      <w:r w:rsidR="00733248" w:rsidRPr="00E46358">
        <w:rPr>
          <w:rFonts w:ascii="Arial" w:hAnsi="Arial" w:cs="Arial"/>
          <w:sz w:val="22"/>
          <w:szCs w:val="22"/>
          <w:lang w:val="en-GB"/>
        </w:rPr>
        <w:t xml:space="preserve"> Bu</w:t>
      </w:r>
      <w:r w:rsidR="00CA101E" w:rsidRPr="00E46358">
        <w:rPr>
          <w:rFonts w:ascii="Arial" w:hAnsi="Arial" w:cs="Arial"/>
          <w:sz w:val="22"/>
          <w:szCs w:val="22"/>
          <w:lang w:val="en-GB"/>
        </w:rPr>
        <w:t>siness Rescue: Some Burning Issues.’ 137</w:t>
      </w:r>
      <w:r w:rsidR="00883A04" w:rsidRPr="00E46358">
        <w:rPr>
          <w:rFonts w:ascii="Arial" w:hAnsi="Arial" w:cs="Arial"/>
          <w:sz w:val="22"/>
          <w:szCs w:val="22"/>
          <w:lang w:val="en-GB"/>
        </w:rPr>
        <w:t xml:space="preserve">(2) </w:t>
      </w:r>
      <w:r w:rsidR="00CA101E" w:rsidRPr="00E46358">
        <w:rPr>
          <w:rFonts w:ascii="Arial" w:hAnsi="Arial" w:cs="Arial"/>
          <w:i/>
          <w:iCs/>
          <w:sz w:val="22"/>
          <w:szCs w:val="22"/>
          <w:lang w:val="en-GB"/>
        </w:rPr>
        <w:t>South Africa</w:t>
      </w:r>
      <w:r w:rsidR="00883A04" w:rsidRPr="00E46358">
        <w:rPr>
          <w:rFonts w:ascii="Arial" w:hAnsi="Arial" w:cs="Arial"/>
          <w:i/>
          <w:iCs/>
          <w:sz w:val="22"/>
          <w:szCs w:val="22"/>
          <w:lang w:val="en-GB"/>
        </w:rPr>
        <w:t>n Law Journal</w:t>
      </w:r>
      <w:r w:rsidR="00883A04" w:rsidRPr="00E46358">
        <w:rPr>
          <w:rFonts w:ascii="Arial" w:hAnsi="Arial" w:cs="Arial"/>
          <w:sz w:val="22"/>
          <w:szCs w:val="22"/>
          <w:lang w:val="en-GB"/>
        </w:rPr>
        <w:t xml:space="preserve"> </w:t>
      </w:r>
      <w:r w:rsidR="007C137D" w:rsidRPr="00E46358">
        <w:rPr>
          <w:rFonts w:ascii="Arial" w:hAnsi="Arial" w:cs="Arial"/>
          <w:sz w:val="22"/>
          <w:szCs w:val="22"/>
          <w:lang w:val="en-GB"/>
        </w:rPr>
        <w:t>(2020), 201-214 at 201.</w:t>
      </w:r>
    </w:p>
  </w:footnote>
  <w:footnote w:id="10">
    <w:p w14:paraId="200F5EF7" w14:textId="3BB2952E" w:rsidR="00BE56B3" w:rsidRPr="00E46358" w:rsidRDefault="00BE56B3" w:rsidP="00E46358">
      <w:pPr>
        <w:pStyle w:val="FootnoteText"/>
        <w:spacing w:after="120"/>
        <w:jc w:val="both"/>
        <w:rPr>
          <w:rFonts w:ascii="Arial" w:hAnsi="Arial" w:cs="Arial"/>
          <w:sz w:val="22"/>
          <w:szCs w:val="22"/>
          <w:lang w:val="en-GB"/>
        </w:rPr>
      </w:pPr>
      <w:r w:rsidRPr="00E46358">
        <w:rPr>
          <w:rStyle w:val="FootnoteReference"/>
          <w:rFonts w:ascii="Arial" w:hAnsi="Arial" w:cs="Arial"/>
          <w:sz w:val="22"/>
          <w:szCs w:val="22"/>
        </w:rPr>
        <w:footnoteRef/>
      </w:r>
      <w:r w:rsidRPr="00E46358">
        <w:rPr>
          <w:rFonts w:ascii="Arial" w:hAnsi="Arial" w:cs="Arial"/>
          <w:sz w:val="22"/>
          <w:szCs w:val="22"/>
        </w:rPr>
        <w:t xml:space="preserve"> </w:t>
      </w:r>
      <w:r w:rsidRPr="00E46358">
        <w:rPr>
          <w:rFonts w:ascii="Arial" w:hAnsi="Arial" w:cs="Arial"/>
          <w:i/>
          <w:iCs/>
          <w:sz w:val="22"/>
          <w:szCs w:val="22"/>
        </w:rPr>
        <w:t>Propspec Investment (Pty) Ltd v Pacific Coast Investments 97 Ltd and Another</w:t>
      </w:r>
      <w:r w:rsidRPr="00E46358">
        <w:rPr>
          <w:rFonts w:ascii="Arial" w:hAnsi="Arial" w:cs="Arial"/>
          <w:sz w:val="22"/>
          <w:szCs w:val="22"/>
          <w:lang w:val="en-GB"/>
        </w:rPr>
        <w:t xml:space="preserve"> 2013 (1) SA 542 (FB) at par [11] as approved in </w:t>
      </w:r>
      <w:r w:rsidRPr="00E46358">
        <w:rPr>
          <w:rFonts w:ascii="Arial" w:hAnsi="Arial" w:cs="Arial"/>
          <w:i/>
          <w:iCs/>
          <w:sz w:val="22"/>
          <w:szCs w:val="22"/>
          <w:lang w:val="en-GB"/>
        </w:rPr>
        <w:t xml:space="preserve">Oakdene Square Properties (Pty) Ltd and Others v Farm Bothasfontein (Kyalami) (Pty) Ltd and Other </w:t>
      </w:r>
      <w:r w:rsidRPr="00E46358">
        <w:rPr>
          <w:rFonts w:ascii="Arial" w:hAnsi="Arial" w:cs="Arial"/>
          <w:sz w:val="22"/>
          <w:szCs w:val="22"/>
          <w:lang w:val="en-GB"/>
        </w:rPr>
        <w:t>2013 (4) SA 539</w:t>
      </w:r>
      <w:r w:rsidR="00E05AB4" w:rsidRPr="00E46358">
        <w:rPr>
          <w:rFonts w:ascii="Arial" w:hAnsi="Arial" w:cs="Arial"/>
          <w:sz w:val="22"/>
          <w:szCs w:val="22"/>
          <w:lang w:val="en-GB"/>
        </w:rPr>
        <w:t xml:space="preserve"> </w:t>
      </w:r>
      <w:r w:rsidR="001A55BD" w:rsidRPr="00E46358">
        <w:rPr>
          <w:rFonts w:ascii="Arial" w:hAnsi="Arial" w:cs="Arial"/>
          <w:sz w:val="22"/>
          <w:szCs w:val="22"/>
          <w:lang w:val="en-GB"/>
        </w:rPr>
        <w:t>(</w:t>
      </w:r>
      <w:r w:rsidR="00205BA3" w:rsidRPr="00E46358">
        <w:rPr>
          <w:rFonts w:ascii="Arial" w:hAnsi="Arial" w:cs="Arial"/>
          <w:sz w:val="22"/>
          <w:szCs w:val="22"/>
          <w:lang w:val="en-GB"/>
        </w:rPr>
        <w:t>SCA)</w:t>
      </w:r>
      <w:r w:rsidR="00A10999" w:rsidRPr="00E46358">
        <w:rPr>
          <w:rFonts w:ascii="Arial" w:hAnsi="Arial" w:cs="Arial"/>
          <w:sz w:val="22"/>
          <w:szCs w:val="22"/>
          <w:lang w:val="en-GB"/>
        </w:rPr>
        <w:t>.</w:t>
      </w:r>
    </w:p>
  </w:footnote>
  <w:footnote w:id="11">
    <w:p w14:paraId="6D3FBF75" w14:textId="2DB9CF69" w:rsidR="00015187" w:rsidRPr="00E46358" w:rsidRDefault="00015187" w:rsidP="00E46358">
      <w:pPr>
        <w:pStyle w:val="FootnoteText"/>
        <w:spacing w:after="120"/>
        <w:jc w:val="both"/>
        <w:rPr>
          <w:rFonts w:ascii="Arial" w:hAnsi="Arial" w:cs="Arial"/>
          <w:sz w:val="22"/>
          <w:szCs w:val="22"/>
          <w:lang w:val="en-GB"/>
        </w:rPr>
      </w:pPr>
      <w:r w:rsidRPr="00E46358">
        <w:rPr>
          <w:rStyle w:val="FootnoteReference"/>
          <w:rFonts w:ascii="Arial" w:hAnsi="Arial" w:cs="Arial"/>
          <w:sz w:val="22"/>
          <w:szCs w:val="22"/>
        </w:rPr>
        <w:footnoteRef/>
      </w:r>
      <w:r w:rsidRPr="00E46358">
        <w:rPr>
          <w:rFonts w:ascii="Arial" w:hAnsi="Arial" w:cs="Arial"/>
          <w:sz w:val="22"/>
          <w:szCs w:val="22"/>
        </w:rPr>
        <w:t xml:space="preserve"> </w:t>
      </w:r>
      <w:r w:rsidR="00572DEB" w:rsidRPr="00E46358">
        <w:rPr>
          <w:rFonts w:ascii="Arial" w:hAnsi="Arial" w:cs="Arial"/>
          <w:sz w:val="22"/>
          <w:szCs w:val="22"/>
          <w:lang w:val="en-GB"/>
        </w:rPr>
        <w:t xml:space="preserve">B.S. Kesieman &amp; A. Thakhathi. </w:t>
      </w:r>
      <w:r w:rsidR="009E2C0F" w:rsidRPr="00E46358">
        <w:rPr>
          <w:rFonts w:ascii="Arial" w:hAnsi="Arial" w:cs="Arial"/>
          <w:sz w:val="22"/>
          <w:szCs w:val="22"/>
          <w:lang w:val="en-GB"/>
        </w:rPr>
        <w:t>‘</w:t>
      </w:r>
      <w:r w:rsidR="00572DEB" w:rsidRPr="00E46358">
        <w:rPr>
          <w:rFonts w:ascii="Arial" w:hAnsi="Arial" w:cs="Arial"/>
          <w:sz w:val="22"/>
          <w:szCs w:val="22"/>
          <w:lang w:val="en-GB"/>
        </w:rPr>
        <w:t>Preserv</w:t>
      </w:r>
      <w:r w:rsidR="008743C1" w:rsidRPr="00E46358">
        <w:rPr>
          <w:rFonts w:ascii="Arial" w:hAnsi="Arial" w:cs="Arial"/>
          <w:sz w:val="22"/>
          <w:szCs w:val="22"/>
          <w:lang w:val="en-GB"/>
        </w:rPr>
        <w:t xml:space="preserve">ing State-Owned Enterprises </w:t>
      </w:r>
      <w:r w:rsidR="00DF5960" w:rsidRPr="00E46358">
        <w:rPr>
          <w:rFonts w:ascii="Arial" w:hAnsi="Arial" w:cs="Arial"/>
          <w:sz w:val="22"/>
          <w:szCs w:val="22"/>
          <w:lang w:val="en-GB"/>
        </w:rPr>
        <w:t>in</w:t>
      </w:r>
      <w:r w:rsidR="008743C1" w:rsidRPr="00E46358">
        <w:rPr>
          <w:rFonts w:ascii="Arial" w:hAnsi="Arial" w:cs="Arial"/>
          <w:sz w:val="22"/>
          <w:szCs w:val="22"/>
          <w:lang w:val="en-GB"/>
        </w:rPr>
        <w:t xml:space="preserve"> South-Africa: Views and Insights </w:t>
      </w:r>
      <w:r w:rsidR="00BD2877" w:rsidRPr="00E46358">
        <w:rPr>
          <w:rFonts w:ascii="Arial" w:hAnsi="Arial" w:cs="Arial"/>
          <w:sz w:val="22"/>
          <w:szCs w:val="22"/>
          <w:lang w:val="en-GB"/>
        </w:rPr>
        <w:t>from</w:t>
      </w:r>
      <w:r w:rsidR="008743C1" w:rsidRPr="00E46358">
        <w:rPr>
          <w:rFonts w:ascii="Arial" w:hAnsi="Arial" w:cs="Arial"/>
          <w:sz w:val="22"/>
          <w:szCs w:val="22"/>
          <w:lang w:val="en-GB"/>
        </w:rPr>
        <w:t xml:space="preserve"> </w:t>
      </w:r>
      <w:r w:rsidR="00DF5960" w:rsidRPr="00E46358">
        <w:rPr>
          <w:rFonts w:ascii="Arial" w:hAnsi="Arial" w:cs="Arial"/>
          <w:sz w:val="22"/>
          <w:szCs w:val="22"/>
          <w:lang w:val="en-GB"/>
        </w:rPr>
        <w:t>Business</w:t>
      </w:r>
      <w:r w:rsidR="008743C1" w:rsidRPr="00E46358">
        <w:rPr>
          <w:rFonts w:ascii="Arial" w:hAnsi="Arial" w:cs="Arial"/>
          <w:sz w:val="22"/>
          <w:szCs w:val="22"/>
          <w:lang w:val="en-GB"/>
        </w:rPr>
        <w:t xml:space="preserve"> Rescue Practitioners</w:t>
      </w:r>
      <w:r w:rsidR="00BD2877" w:rsidRPr="00E46358">
        <w:rPr>
          <w:rFonts w:ascii="Arial" w:hAnsi="Arial" w:cs="Arial"/>
          <w:sz w:val="22"/>
          <w:szCs w:val="22"/>
          <w:lang w:val="en-GB"/>
        </w:rPr>
        <w:t xml:space="preserve">’, </w:t>
      </w:r>
      <w:r w:rsidR="009E2C0F" w:rsidRPr="00E46358">
        <w:rPr>
          <w:rFonts w:ascii="Arial" w:hAnsi="Arial" w:cs="Arial"/>
          <w:sz w:val="22"/>
          <w:szCs w:val="22"/>
          <w:lang w:val="en-GB"/>
        </w:rPr>
        <w:t xml:space="preserve">in </w:t>
      </w:r>
      <w:r w:rsidR="00072DB1" w:rsidRPr="00E46358">
        <w:rPr>
          <w:rFonts w:ascii="Arial" w:hAnsi="Arial" w:cs="Arial"/>
          <w:sz w:val="22"/>
          <w:szCs w:val="22"/>
          <w:lang w:val="en-GB"/>
        </w:rPr>
        <w:t>A. Th</w:t>
      </w:r>
      <w:r w:rsidR="00A2022C" w:rsidRPr="00E46358">
        <w:rPr>
          <w:rFonts w:ascii="Arial" w:hAnsi="Arial" w:cs="Arial"/>
          <w:sz w:val="22"/>
          <w:szCs w:val="22"/>
          <w:lang w:val="en-GB"/>
        </w:rPr>
        <w:t>akhathi (</w:t>
      </w:r>
      <w:r w:rsidR="00BD2877" w:rsidRPr="00E46358">
        <w:rPr>
          <w:rFonts w:ascii="Arial" w:hAnsi="Arial" w:cs="Arial"/>
          <w:sz w:val="22"/>
          <w:szCs w:val="22"/>
          <w:lang w:val="en-GB"/>
        </w:rPr>
        <w:t>e</w:t>
      </w:r>
      <w:r w:rsidR="00A2022C" w:rsidRPr="00E46358">
        <w:rPr>
          <w:rFonts w:ascii="Arial" w:hAnsi="Arial" w:cs="Arial"/>
          <w:sz w:val="22"/>
          <w:szCs w:val="22"/>
          <w:lang w:val="en-GB"/>
        </w:rPr>
        <w:t>d)</w:t>
      </w:r>
      <w:r w:rsidR="00BD2877" w:rsidRPr="00E46358">
        <w:rPr>
          <w:rFonts w:ascii="Arial" w:hAnsi="Arial" w:cs="Arial"/>
          <w:sz w:val="22"/>
          <w:szCs w:val="22"/>
          <w:lang w:val="en-GB"/>
        </w:rPr>
        <w:t>,</w:t>
      </w:r>
      <w:r w:rsidR="00A2022C" w:rsidRPr="00E46358">
        <w:rPr>
          <w:rFonts w:ascii="Arial" w:hAnsi="Arial" w:cs="Arial"/>
          <w:sz w:val="22"/>
          <w:szCs w:val="22"/>
          <w:lang w:val="en-GB"/>
        </w:rPr>
        <w:t xml:space="preserve"> </w:t>
      </w:r>
      <w:r w:rsidR="009E2C0F" w:rsidRPr="00E46358">
        <w:rPr>
          <w:rFonts w:ascii="Arial" w:hAnsi="Arial" w:cs="Arial"/>
          <w:sz w:val="22"/>
          <w:szCs w:val="22"/>
          <w:lang w:val="en-GB"/>
        </w:rPr>
        <w:t xml:space="preserve">The Commercial Field of Action’ in </w:t>
      </w:r>
      <w:r w:rsidR="00374C88" w:rsidRPr="00E46358">
        <w:rPr>
          <w:rFonts w:ascii="Arial" w:hAnsi="Arial" w:cs="Arial"/>
          <w:sz w:val="22"/>
          <w:szCs w:val="22"/>
          <w:lang w:val="en-GB"/>
        </w:rPr>
        <w:t>Transcendent Development</w:t>
      </w:r>
      <w:r w:rsidR="00072DB1" w:rsidRPr="00E46358">
        <w:rPr>
          <w:rFonts w:ascii="Arial" w:hAnsi="Arial" w:cs="Arial"/>
          <w:sz w:val="22"/>
          <w:szCs w:val="22"/>
          <w:lang w:val="en-GB"/>
        </w:rPr>
        <w:t xml:space="preserve">: </w:t>
      </w:r>
      <w:r w:rsidR="00A2022C" w:rsidRPr="00E46358">
        <w:rPr>
          <w:rFonts w:ascii="Arial" w:hAnsi="Arial" w:cs="Arial"/>
          <w:sz w:val="22"/>
          <w:szCs w:val="22"/>
          <w:lang w:val="en-GB"/>
        </w:rPr>
        <w:t>The</w:t>
      </w:r>
      <w:r w:rsidR="00072DB1" w:rsidRPr="00E46358">
        <w:rPr>
          <w:rFonts w:ascii="Arial" w:hAnsi="Arial" w:cs="Arial"/>
          <w:sz w:val="22"/>
          <w:szCs w:val="22"/>
          <w:lang w:val="en-GB"/>
        </w:rPr>
        <w:t xml:space="preserve"> Ethics of Universal </w:t>
      </w:r>
      <w:r w:rsidR="00A2022C" w:rsidRPr="00E46358">
        <w:rPr>
          <w:rFonts w:ascii="Arial" w:hAnsi="Arial" w:cs="Arial"/>
          <w:sz w:val="22"/>
          <w:szCs w:val="22"/>
          <w:lang w:val="en-GB"/>
        </w:rPr>
        <w:t>Dignity Vol 25 Emerald Group Publishing</w:t>
      </w:r>
      <w:r w:rsidR="00481BC1" w:rsidRPr="00E46358">
        <w:rPr>
          <w:rFonts w:ascii="Arial" w:hAnsi="Arial" w:cs="Arial"/>
          <w:sz w:val="22"/>
          <w:szCs w:val="22"/>
          <w:lang w:val="en-GB"/>
        </w:rPr>
        <w:t>, 2022, Chapter 4.</w:t>
      </w:r>
    </w:p>
  </w:footnote>
  <w:footnote w:id="12">
    <w:p w14:paraId="3737D7B5" w14:textId="326948E4" w:rsidR="00994624" w:rsidRPr="00E46358" w:rsidRDefault="00994624" w:rsidP="00E46358">
      <w:pPr>
        <w:pStyle w:val="FootnoteText"/>
        <w:spacing w:after="120"/>
        <w:jc w:val="both"/>
        <w:rPr>
          <w:rFonts w:ascii="Arial" w:hAnsi="Arial" w:cs="Arial"/>
          <w:sz w:val="22"/>
          <w:szCs w:val="22"/>
          <w:lang w:val="en-GB"/>
        </w:rPr>
      </w:pPr>
      <w:r w:rsidRPr="00E46358">
        <w:rPr>
          <w:rStyle w:val="FootnoteReference"/>
          <w:rFonts w:ascii="Arial" w:hAnsi="Arial" w:cs="Arial"/>
          <w:sz w:val="22"/>
          <w:szCs w:val="22"/>
        </w:rPr>
        <w:footnoteRef/>
      </w:r>
      <w:r w:rsidRPr="00E46358">
        <w:rPr>
          <w:rFonts w:ascii="Arial" w:hAnsi="Arial" w:cs="Arial"/>
          <w:sz w:val="22"/>
          <w:szCs w:val="22"/>
        </w:rPr>
        <w:t xml:space="preserve"> </w:t>
      </w:r>
      <w:r w:rsidR="00330ED3" w:rsidRPr="00E46358">
        <w:rPr>
          <w:rFonts w:ascii="Arial" w:hAnsi="Arial" w:cs="Arial"/>
          <w:sz w:val="22"/>
          <w:szCs w:val="22"/>
          <w:lang w:val="en-GB"/>
        </w:rPr>
        <w:t xml:space="preserve">Thakhathi, </w:t>
      </w:r>
      <w:r w:rsidR="00330ED3" w:rsidRPr="00E46358">
        <w:rPr>
          <w:rFonts w:ascii="Arial" w:hAnsi="Arial" w:cs="Arial"/>
          <w:i/>
          <w:iCs/>
          <w:sz w:val="22"/>
          <w:szCs w:val="22"/>
          <w:lang w:val="en-GB"/>
        </w:rPr>
        <w:t>supra</w:t>
      </w:r>
      <w:r w:rsidR="00330ED3" w:rsidRPr="00E46358">
        <w:rPr>
          <w:rFonts w:ascii="Arial" w:hAnsi="Arial" w:cs="Arial"/>
          <w:sz w:val="22"/>
          <w:szCs w:val="22"/>
          <w:lang w:val="en-GB"/>
        </w:rPr>
        <w:t>, par 4.1.2.</w:t>
      </w:r>
    </w:p>
  </w:footnote>
  <w:footnote w:id="13">
    <w:p w14:paraId="045EEB6A" w14:textId="0A837008" w:rsidR="00326DBD" w:rsidRPr="00E46358" w:rsidRDefault="00326DBD" w:rsidP="00E46358">
      <w:pPr>
        <w:pStyle w:val="FootnoteText"/>
        <w:spacing w:after="120"/>
        <w:jc w:val="both"/>
        <w:rPr>
          <w:rFonts w:ascii="Arial" w:hAnsi="Arial" w:cs="Arial"/>
          <w:sz w:val="22"/>
          <w:szCs w:val="22"/>
          <w:lang w:val="en-GB"/>
        </w:rPr>
      </w:pPr>
      <w:r w:rsidRPr="00E46358">
        <w:rPr>
          <w:rStyle w:val="FootnoteReference"/>
          <w:rFonts w:ascii="Arial" w:hAnsi="Arial" w:cs="Arial"/>
          <w:sz w:val="22"/>
          <w:szCs w:val="22"/>
        </w:rPr>
        <w:footnoteRef/>
      </w:r>
      <w:r w:rsidRPr="00E46358">
        <w:rPr>
          <w:rFonts w:ascii="Arial" w:hAnsi="Arial" w:cs="Arial"/>
          <w:sz w:val="22"/>
          <w:szCs w:val="22"/>
        </w:rPr>
        <w:t xml:space="preserve"> </w:t>
      </w:r>
      <w:r w:rsidR="00FB616B" w:rsidRPr="00E46358">
        <w:rPr>
          <w:rFonts w:ascii="Arial" w:hAnsi="Arial" w:cs="Arial"/>
          <w:sz w:val="22"/>
          <w:szCs w:val="22"/>
        </w:rPr>
        <w:t xml:space="preserve">L. Kahn, 2021. </w:t>
      </w:r>
      <w:r w:rsidRPr="00E46358">
        <w:rPr>
          <w:rFonts w:ascii="Arial" w:hAnsi="Arial" w:cs="Arial"/>
          <w:sz w:val="22"/>
          <w:szCs w:val="22"/>
          <w:lang w:val="en-GB"/>
        </w:rPr>
        <w:t>‘Business rescue process proves problematic for South Africa’s state-owned entities’ https://events.debtwire.com/emerging-market-restructuring-series/business-rescue-process-proves-problematic-for-south-africas-state-owned-entities accessed on 7 July 2023.</w:t>
      </w:r>
    </w:p>
  </w:footnote>
  <w:footnote w:id="14">
    <w:p w14:paraId="712F5B2C" w14:textId="4F279630" w:rsidR="00FB616B" w:rsidRPr="00E46358" w:rsidRDefault="00FB616B" w:rsidP="00E46358">
      <w:pPr>
        <w:pStyle w:val="FootnoteText"/>
        <w:spacing w:after="120"/>
        <w:jc w:val="both"/>
        <w:rPr>
          <w:rFonts w:ascii="Arial" w:hAnsi="Arial" w:cs="Arial"/>
          <w:i/>
          <w:iCs/>
          <w:sz w:val="22"/>
          <w:szCs w:val="22"/>
          <w:lang w:val="en-GB"/>
        </w:rPr>
      </w:pPr>
      <w:r w:rsidRPr="00E46358">
        <w:rPr>
          <w:rStyle w:val="FootnoteReference"/>
          <w:rFonts w:ascii="Arial" w:hAnsi="Arial" w:cs="Arial"/>
          <w:sz w:val="22"/>
          <w:szCs w:val="22"/>
        </w:rPr>
        <w:footnoteRef/>
      </w:r>
      <w:r w:rsidRPr="00E46358">
        <w:rPr>
          <w:rFonts w:ascii="Arial" w:hAnsi="Arial" w:cs="Arial"/>
          <w:sz w:val="22"/>
          <w:szCs w:val="22"/>
        </w:rPr>
        <w:t xml:space="preserve"> </w:t>
      </w:r>
      <w:r w:rsidRPr="00E46358">
        <w:rPr>
          <w:rFonts w:ascii="Arial" w:hAnsi="Arial" w:cs="Arial"/>
          <w:i/>
          <w:iCs/>
          <w:sz w:val="22"/>
          <w:szCs w:val="22"/>
          <w:lang w:val="en-GB"/>
        </w:rPr>
        <w:t>Ibid.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3190883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E0A3197" w14:textId="46A1111A" w:rsidR="00494B3B" w:rsidRDefault="00494B3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74A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81D55A2" w14:textId="77777777" w:rsidR="00494B3B" w:rsidRDefault="00494B3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3"/>
    <w:multiLevelType w:val="multilevel"/>
    <w:tmpl w:val="7682CB94"/>
    <w:lvl w:ilvl="0">
      <w:start w:val="1"/>
      <w:numFmt w:val="decimal"/>
      <w:lvlText w:val="[%1]"/>
      <w:lvlJc w:val="left"/>
      <w:pPr>
        <w:ind w:left="868" w:hanging="708"/>
      </w:pPr>
      <w:rPr>
        <w:rFonts w:ascii="Arial" w:hAnsi="Arial" w:cs="Arial" w:hint="default"/>
        <w:b w:val="0"/>
        <w:bCs w:val="0"/>
        <w:i w:val="0"/>
        <w:iCs w:val="0"/>
        <w:spacing w:val="0"/>
        <w:w w:val="99"/>
        <w:sz w:val="24"/>
        <w:szCs w:val="24"/>
      </w:rPr>
    </w:lvl>
    <w:lvl w:ilvl="1">
      <w:start w:val="2"/>
      <w:numFmt w:val="decimal"/>
      <w:lvlText w:val="%2."/>
      <w:lvlJc w:val="left"/>
      <w:pPr>
        <w:ind w:left="1600" w:hanging="269"/>
      </w:pPr>
      <w:rPr>
        <w:rFonts w:cs="Times New Roman"/>
        <w:w w:val="100"/>
      </w:rPr>
    </w:lvl>
    <w:lvl w:ilvl="2">
      <w:numFmt w:val="bullet"/>
      <w:lvlText w:val="•"/>
      <w:lvlJc w:val="left"/>
      <w:pPr>
        <w:ind w:left="2456" w:hanging="269"/>
      </w:pPr>
    </w:lvl>
    <w:lvl w:ilvl="3">
      <w:numFmt w:val="bullet"/>
      <w:lvlText w:val="•"/>
      <w:lvlJc w:val="left"/>
      <w:pPr>
        <w:ind w:left="3312" w:hanging="269"/>
      </w:pPr>
    </w:lvl>
    <w:lvl w:ilvl="4">
      <w:numFmt w:val="bullet"/>
      <w:lvlText w:val="•"/>
      <w:lvlJc w:val="left"/>
      <w:pPr>
        <w:ind w:left="4168" w:hanging="269"/>
      </w:pPr>
    </w:lvl>
    <w:lvl w:ilvl="5">
      <w:numFmt w:val="bullet"/>
      <w:lvlText w:val="•"/>
      <w:lvlJc w:val="left"/>
      <w:pPr>
        <w:ind w:left="5025" w:hanging="269"/>
      </w:pPr>
    </w:lvl>
    <w:lvl w:ilvl="6">
      <w:numFmt w:val="bullet"/>
      <w:lvlText w:val="•"/>
      <w:lvlJc w:val="left"/>
      <w:pPr>
        <w:ind w:left="5881" w:hanging="269"/>
      </w:pPr>
    </w:lvl>
    <w:lvl w:ilvl="7">
      <w:numFmt w:val="bullet"/>
      <w:lvlText w:val="•"/>
      <w:lvlJc w:val="left"/>
      <w:pPr>
        <w:ind w:left="6737" w:hanging="269"/>
      </w:pPr>
    </w:lvl>
    <w:lvl w:ilvl="8">
      <w:numFmt w:val="bullet"/>
      <w:lvlText w:val="•"/>
      <w:lvlJc w:val="left"/>
      <w:pPr>
        <w:ind w:left="7593" w:hanging="269"/>
      </w:pPr>
    </w:lvl>
  </w:abstractNum>
  <w:abstractNum w:abstractNumId="1">
    <w:nsid w:val="00000404"/>
    <w:multiLevelType w:val="multilevel"/>
    <w:tmpl w:val="301E5F52"/>
    <w:lvl w:ilvl="0">
      <w:start w:val="1"/>
      <w:numFmt w:val="lowerLetter"/>
      <w:lvlText w:val="%1)"/>
      <w:lvlJc w:val="left"/>
      <w:pPr>
        <w:ind w:left="1586" w:hanging="339"/>
      </w:pPr>
      <w:rPr>
        <w:rFonts w:ascii="Arial" w:hAnsi="Arial" w:cs="Arial" w:hint="default"/>
        <w:b w:val="0"/>
        <w:bCs w:val="0"/>
        <w:i/>
        <w:iCs/>
        <w:spacing w:val="0"/>
        <w:w w:val="99"/>
        <w:sz w:val="24"/>
        <w:szCs w:val="24"/>
      </w:rPr>
    </w:lvl>
    <w:lvl w:ilvl="1">
      <w:numFmt w:val="bullet"/>
      <w:lvlText w:val="•"/>
      <w:lvlJc w:val="left"/>
      <w:pPr>
        <w:ind w:left="2352" w:hanging="339"/>
      </w:pPr>
    </w:lvl>
    <w:lvl w:ilvl="2">
      <w:numFmt w:val="bullet"/>
      <w:lvlText w:val="•"/>
      <w:lvlJc w:val="left"/>
      <w:pPr>
        <w:ind w:left="3125" w:hanging="339"/>
      </w:pPr>
    </w:lvl>
    <w:lvl w:ilvl="3">
      <w:numFmt w:val="bullet"/>
      <w:lvlText w:val="•"/>
      <w:lvlJc w:val="left"/>
      <w:pPr>
        <w:ind w:left="3897" w:hanging="339"/>
      </w:pPr>
    </w:lvl>
    <w:lvl w:ilvl="4">
      <w:numFmt w:val="bullet"/>
      <w:lvlText w:val="•"/>
      <w:lvlJc w:val="left"/>
      <w:pPr>
        <w:ind w:left="4670" w:hanging="339"/>
      </w:pPr>
    </w:lvl>
    <w:lvl w:ilvl="5">
      <w:numFmt w:val="bullet"/>
      <w:lvlText w:val="•"/>
      <w:lvlJc w:val="left"/>
      <w:pPr>
        <w:ind w:left="5443" w:hanging="339"/>
      </w:pPr>
    </w:lvl>
    <w:lvl w:ilvl="6">
      <w:numFmt w:val="bullet"/>
      <w:lvlText w:val="•"/>
      <w:lvlJc w:val="left"/>
      <w:pPr>
        <w:ind w:left="6215" w:hanging="339"/>
      </w:pPr>
    </w:lvl>
    <w:lvl w:ilvl="7">
      <w:numFmt w:val="bullet"/>
      <w:lvlText w:val="•"/>
      <w:lvlJc w:val="left"/>
      <w:pPr>
        <w:ind w:left="6988" w:hanging="339"/>
      </w:pPr>
    </w:lvl>
    <w:lvl w:ilvl="8">
      <w:numFmt w:val="bullet"/>
      <w:lvlText w:val="•"/>
      <w:lvlJc w:val="left"/>
      <w:pPr>
        <w:ind w:left="7761" w:hanging="339"/>
      </w:pPr>
    </w:lvl>
  </w:abstractNum>
  <w:abstractNum w:abstractNumId="2">
    <w:nsid w:val="00000405"/>
    <w:multiLevelType w:val="multilevel"/>
    <w:tmpl w:val="FBF8008E"/>
    <w:lvl w:ilvl="0">
      <w:start w:val="31"/>
      <w:numFmt w:val="decimal"/>
      <w:lvlText w:val="[%1]"/>
      <w:lvlJc w:val="left"/>
      <w:pPr>
        <w:ind w:left="1600" w:hanging="487"/>
      </w:pPr>
      <w:rPr>
        <w:rFonts w:ascii="Arial" w:hAnsi="Arial" w:cs="Arial" w:hint="default"/>
        <w:b w:val="0"/>
        <w:bCs w:val="0"/>
        <w:i/>
        <w:iCs/>
        <w:spacing w:val="-5"/>
        <w:w w:val="99"/>
        <w:sz w:val="24"/>
        <w:szCs w:val="24"/>
      </w:rPr>
    </w:lvl>
    <w:lvl w:ilvl="1">
      <w:numFmt w:val="bullet"/>
      <w:lvlText w:val="•"/>
      <w:lvlJc w:val="left"/>
      <w:pPr>
        <w:ind w:left="2370" w:hanging="487"/>
      </w:pPr>
    </w:lvl>
    <w:lvl w:ilvl="2">
      <w:numFmt w:val="bullet"/>
      <w:lvlText w:val="•"/>
      <w:lvlJc w:val="left"/>
      <w:pPr>
        <w:ind w:left="3141" w:hanging="487"/>
      </w:pPr>
    </w:lvl>
    <w:lvl w:ilvl="3">
      <w:numFmt w:val="bullet"/>
      <w:lvlText w:val="•"/>
      <w:lvlJc w:val="left"/>
      <w:pPr>
        <w:ind w:left="3911" w:hanging="487"/>
      </w:pPr>
    </w:lvl>
    <w:lvl w:ilvl="4">
      <w:numFmt w:val="bullet"/>
      <w:lvlText w:val="•"/>
      <w:lvlJc w:val="left"/>
      <w:pPr>
        <w:ind w:left="4682" w:hanging="487"/>
      </w:pPr>
    </w:lvl>
    <w:lvl w:ilvl="5">
      <w:numFmt w:val="bullet"/>
      <w:lvlText w:val="•"/>
      <w:lvlJc w:val="left"/>
      <w:pPr>
        <w:ind w:left="5453" w:hanging="487"/>
      </w:pPr>
    </w:lvl>
    <w:lvl w:ilvl="6">
      <w:numFmt w:val="bullet"/>
      <w:lvlText w:val="•"/>
      <w:lvlJc w:val="left"/>
      <w:pPr>
        <w:ind w:left="6223" w:hanging="487"/>
      </w:pPr>
    </w:lvl>
    <w:lvl w:ilvl="7">
      <w:numFmt w:val="bullet"/>
      <w:lvlText w:val="•"/>
      <w:lvlJc w:val="left"/>
      <w:pPr>
        <w:ind w:left="6994" w:hanging="487"/>
      </w:pPr>
    </w:lvl>
    <w:lvl w:ilvl="8">
      <w:numFmt w:val="bullet"/>
      <w:lvlText w:val="•"/>
      <w:lvlJc w:val="left"/>
      <w:pPr>
        <w:ind w:left="7765" w:hanging="487"/>
      </w:pPr>
    </w:lvl>
  </w:abstractNum>
  <w:abstractNum w:abstractNumId="3">
    <w:nsid w:val="02262368"/>
    <w:multiLevelType w:val="hybridMultilevel"/>
    <w:tmpl w:val="3190E308"/>
    <w:lvl w:ilvl="0" w:tplc="CD62A142">
      <w:start w:val="1"/>
      <w:numFmt w:val="decimal"/>
      <w:lvlText w:val="[%1]"/>
      <w:lvlJc w:val="left"/>
      <w:pPr>
        <w:ind w:left="1403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23" w:hanging="360"/>
      </w:pPr>
    </w:lvl>
    <w:lvl w:ilvl="2" w:tplc="1C09001B" w:tentative="1">
      <w:start w:val="1"/>
      <w:numFmt w:val="lowerRoman"/>
      <w:lvlText w:val="%3."/>
      <w:lvlJc w:val="right"/>
      <w:pPr>
        <w:ind w:left="2843" w:hanging="180"/>
      </w:pPr>
    </w:lvl>
    <w:lvl w:ilvl="3" w:tplc="1C09000F" w:tentative="1">
      <w:start w:val="1"/>
      <w:numFmt w:val="decimal"/>
      <w:lvlText w:val="%4."/>
      <w:lvlJc w:val="left"/>
      <w:pPr>
        <w:ind w:left="3563" w:hanging="360"/>
      </w:pPr>
    </w:lvl>
    <w:lvl w:ilvl="4" w:tplc="1C090019" w:tentative="1">
      <w:start w:val="1"/>
      <w:numFmt w:val="lowerLetter"/>
      <w:lvlText w:val="%5."/>
      <w:lvlJc w:val="left"/>
      <w:pPr>
        <w:ind w:left="4283" w:hanging="360"/>
      </w:pPr>
    </w:lvl>
    <w:lvl w:ilvl="5" w:tplc="1C09001B" w:tentative="1">
      <w:start w:val="1"/>
      <w:numFmt w:val="lowerRoman"/>
      <w:lvlText w:val="%6."/>
      <w:lvlJc w:val="right"/>
      <w:pPr>
        <w:ind w:left="5003" w:hanging="180"/>
      </w:pPr>
    </w:lvl>
    <w:lvl w:ilvl="6" w:tplc="1C09000F" w:tentative="1">
      <w:start w:val="1"/>
      <w:numFmt w:val="decimal"/>
      <w:lvlText w:val="%7."/>
      <w:lvlJc w:val="left"/>
      <w:pPr>
        <w:ind w:left="5723" w:hanging="360"/>
      </w:pPr>
    </w:lvl>
    <w:lvl w:ilvl="7" w:tplc="1C090019" w:tentative="1">
      <w:start w:val="1"/>
      <w:numFmt w:val="lowerLetter"/>
      <w:lvlText w:val="%8."/>
      <w:lvlJc w:val="left"/>
      <w:pPr>
        <w:ind w:left="6443" w:hanging="360"/>
      </w:pPr>
    </w:lvl>
    <w:lvl w:ilvl="8" w:tplc="1C09001B" w:tentative="1">
      <w:start w:val="1"/>
      <w:numFmt w:val="lowerRoman"/>
      <w:lvlText w:val="%9."/>
      <w:lvlJc w:val="right"/>
      <w:pPr>
        <w:ind w:left="7163" w:hanging="180"/>
      </w:pPr>
    </w:lvl>
  </w:abstractNum>
  <w:abstractNum w:abstractNumId="4">
    <w:nsid w:val="043E7188"/>
    <w:multiLevelType w:val="hybridMultilevel"/>
    <w:tmpl w:val="12A23A14"/>
    <w:lvl w:ilvl="0" w:tplc="219A8404">
      <w:start w:val="1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4556C4"/>
    <w:multiLevelType w:val="hybridMultilevel"/>
    <w:tmpl w:val="84D4618C"/>
    <w:lvl w:ilvl="0" w:tplc="617A1B12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4518C1"/>
    <w:multiLevelType w:val="hybridMultilevel"/>
    <w:tmpl w:val="8D0A2870"/>
    <w:lvl w:ilvl="0" w:tplc="9A3801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B72F1C"/>
    <w:multiLevelType w:val="multilevel"/>
    <w:tmpl w:val="1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092E660C"/>
    <w:multiLevelType w:val="hybridMultilevel"/>
    <w:tmpl w:val="77740F24"/>
    <w:lvl w:ilvl="0" w:tplc="506218FA">
      <w:start w:val="1"/>
      <w:numFmt w:val="decimal"/>
      <w:lvlText w:val="[%1]"/>
      <w:lvlJc w:val="left"/>
      <w:pPr>
        <w:ind w:left="720" w:hanging="360"/>
      </w:pPr>
      <w:rPr>
        <w:rFonts w:hint="default"/>
        <w:i w:val="0"/>
      </w:rPr>
    </w:lvl>
    <w:lvl w:ilvl="1" w:tplc="1C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132429"/>
    <w:multiLevelType w:val="hybridMultilevel"/>
    <w:tmpl w:val="5DDAEADE"/>
    <w:lvl w:ilvl="0" w:tplc="859E9736">
      <w:start w:val="1"/>
      <w:numFmt w:val="decimal"/>
      <w:lvlText w:val="(%1)"/>
      <w:lvlJc w:val="left"/>
      <w:pPr>
        <w:tabs>
          <w:tab w:val="num" w:pos="900"/>
        </w:tabs>
        <w:ind w:left="900" w:hanging="72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0">
    <w:nsid w:val="0B06242C"/>
    <w:multiLevelType w:val="hybridMultilevel"/>
    <w:tmpl w:val="29C84A16"/>
    <w:lvl w:ilvl="0" w:tplc="82BCFA88">
      <w:start w:val="1"/>
      <w:numFmt w:val="decimal"/>
      <w:lvlText w:val="%1"/>
      <w:lvlJc w:val="left"/>
      <w:pPr>
        <w:ind w:left="1440" w:hanging="720"/>
      </w:pPr>
      <w:rPr>
        <w:rFonts w:ascii="Arial" w:eastAsiaTheme="minorHAnsi" w:hAnsi="Arial" w:cs="Arial"/>
      </w:r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0D4E098F"/>
    <w:multiLevelType w:val="hybridMultilevel"/>
    <w:tmpl w:val="9848996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0E22D7"/>
    <w:multiLevelType w:val="hybridMultilevel"/>
    <w:tmpl w:val="9A7E4244"/>
    <w:lvl w:ilvl="0" w:tplc="72688B62">
      <w:start w:val="3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1EE31CDA"/>
    <w:multiLevelType w:val="hybridMultilevel"/>
    <w:tmpl w:val="F03E35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344B69"/>
    <w:multiLevelType w:val="hybridMultilevel"/>
    <w:tmpl w:val="9F6455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7157D1"/>
    <w:multiLevelType w:val="hybridMultilevel"/>
    <w:tmpl w:val="FA46DC4E"/>
    <w:lvl w:ilvl="0" w:tplc="617A1B12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F70ABF"/>
    <w:multiLevelType w:val="hybridMultilevel"/>
    <w:tmpl w:val="4C2C961A"/>
    <w:lvl w:ilvl="0" w:tplc="B3DEC2F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8BB53F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4764C28"/>
    <w:multiLevelType w:val="hybridMultilevel"/>
    <w:tmpl w:val="A678FA5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CE6FC6"/>
    <w:multiLevelType w:val="hybridMultilevel"/>
    <w:tmpl w:val="9168C31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6822A6"/>
    <w:multiLevelType w:val="hybridMultilevel"/>
    <w:tmpl w:val="F6CCAB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F9589F"/>
    <w:multiLevelType w:val="hybridMultilevel"/>
    <w:tmpl w:val="66206F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E0704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68F2FF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C7610AE"/>
    <w:multiLevelType w:val="hybridMultilevel"/>
    <w:tmpl w:val="5C9A1940"/>
    <w:lvl w:ilvl="0" w:tplc="9D52F4B4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CAD491B"/>
    <w:multiLevelType w:val="hybridMultilevel"/>
    <w:tmpl w:val="DDACA69C"/>
    <w:lvl w:ilvl="0" w:tplc="0C50AD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B85112"/>
    <w:multiLevelType w:val="hybridMultilevel"/>
    <w:tmpl w:val="37B0CB7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E8158C"/>
    <w:multiLevelType w:val="hybridMultilevel"/>
    <w:tmpl w:val="4C00E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FD3C71"/>
    <w:multiLevelType w:val="hybridMultilevel"/>
    <w:tmpl w:val="6C186594"/>
    <w:lvl w:ilvl="0" w:tplc="593A9744">
      <w:start w:val="1"/>
      <w:numFmt w:val="decimal"/>
      <w:lvlText w:val="[%1]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CC1D28"/>
    <w:multiLevelType w:val="hybridMultilevel"/>
    <w:tmpl w:val="A822BD0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DF62F5"/>
    <w:multiLevelType w:val="hybridMultilevel"/>
    <w:tmpl w:val="CE0AF98A"/>
    <w:lvl w:ilvl="0" w:tplc="724643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345006"/>
    <w:multiLevelType w:val="hybridMultilevel"/>
    <w:tmpl w:val="66344818"/>
    <w:lvl w:ilvl="0" w:tplc="617A1B12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EB41E4"/>
    <w:multiLevelType w:val="hybridMultilevel"/>
    <w:tmpl w:val="41C8E8C8"/>
    <w:lvl w:ilvl="0" w:tplc="617A1B12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F45326"/>
    <w:multiLevelType w:val="hybridMultilevel"/>
    <w:tmpl w:val="2E62BC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3F0E4B"/>
    <w:multiLevelType w:val="hybridMultilevel"/>
    <w:tmpl w:val="F76468D6"/>
    <w:lvl w:ilvl="0" w:tplc="DAFA46E2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D6F1CB5"/>
    <w:multiLevelType w:val="hybridMultilevel"/>
    <w:tmpl w:val="9D962E2E"/>
    <w:lvl w:ilvl="0" w:tplc="2E5C0A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4B71B8"/>
    <w:multiLevelType w:val="hybridMultilevel"/>
    <w:tmpl w:val="73F60CA6"/>
    <w:lvl w:ilvl="0" w:tplc="10F8818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851CC1"/>
    <w:multiLevelType w:val="hybridMultilevel"/>
    <w:tmpl w:val="A26A69EC"/>
    <w:lvl w:ilvl="0" w:tplc="617A1B12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CD0164"/>
    <w:multiLevelType w:val="hybridMultilevel"/>
    <w:tmpl w:val="DD689A80"/>
    <w:lvl w:ilvl="0" w:tplc="DAFA46E2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789130DB"/>
    <w:multiLevelType w:val="hybridMultilevel"/>
    <w:tmpl w:val="52340610"/>
    <w:lvl w:ilvl="0" w:tplc="163A0244">
      <w:start w:val="1"/>
      <w:numFmt w:val="lowerLetter"/>
      <w:lvlText w:val="(%1)"/>
      <w:lvlJc w:val="left"/>
      <w:pPr>
        <w:ind w:left="1095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15" w:hanging="360"/>
      </w:pPr>
    </w:lvl>
    <w:lvl w:ilvl="2" w:tplc="1C09001B" w:tentative="1">
      <w:start w:val="1"/>
      <w:numFmt w:val="lowerRoman"/>
      <w:lvlText w:val="%3."/>
      <w:lvlJc w:val="right"/>
      <w:pPr>
        <w:ind w:left="2535" w:hanging="180"/>
      </w:pPr>
    </w:lvl>
    <w:lvl w:ilvl="3" w:tplc="1C09000F" w:tentative="1">
      <w:start w:val="1"/>
      <w:numFmt w:val="decimal"/>
      <w:lvlText w:val="%4."/>
      <w:lvlJc w:val="left"/>
      <w:pPr>
        <w:ind w:left="3255" w:hanging="360"/>
      </w:pPr>
    </w:lvl>
    <w:lvl w:ilvl="4" w:tplc="1C090019" w:tentative="1">
      <w:start w:val="1"/>
      <w:numFmt w:val="lowerLetter"/>
      <w:lvlText w:val="%5."/>
      <w:lvlJc w:val="left"/>
      <w:pPr>
        <w:ind w:left="3975" w:hanging="360"/>
      </w:pPr>
    </w:lvl>
    <w:lvl w:ilvl="5" w:tplc="1C09001B" w:tentative="1">
      <w:start w:val="1"/>
      <w:numFmt w:val="lowerRoman"/>
      <w:lvlText w:val="%6."/>
      <w:lvlJc w:val="right"/>
      <w:pPr>
        <w:ind w:left="4695" w:hanging="180"/>
      </w:pPr>
    </w:lvl>
    <w:lvl w:ilvl="6" w:tplc="1C09000F" w:tentative="1">
      <w:start w:val="1"/>
      <w:numFmt w:val="decimal"/>
      <w:lvlText w:val="%7."/>
      <w:lvlJc w:val="left"/>
      <w:pPr>
        <w:ind w:left="5415" w:hanging="360"/>
      </w:pPr>
    </w:lvl>
    <w:lvl w:ilvl="7" w:tplc="1C090019" w:tentative="1">
      <w:start w:val="1"/>
      <w:numFmt w:val="lowerLetter"/>
      <w:lvlText w:val="%8."/>
      <w:lvlJc w:val="left"/>
      <w:pPr>
        <w:ind w:left="6135" w:hanging="360"/>
      </w:pPr>
    </w:lvl>
    <w:lvl w:ilvl="8" w:tplc="1C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40">
    <w:nsid w:val="78B21DB0"/>
    <w:multiLevelType w:val="hybridMultilevel"/>
    <w:tmpl w:val="29C497DA"/>
    <w:lvl w:ilvl="0" w:tplc="617A1B12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574FF6"/>
    <w:multiLevelType w:val="hybridMultilevel"/>
    <w:tmpl w:val="14706FFC"/>
    <w:lvl w:ilvl="0" w:tplc="617A1B12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7745EF"/>
    <w:multiLevelType w:val="multilevel"/>
    <w:tmpl w:val="3C8062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>
    <w:nsid w:val="7C4241B6"/>
    <w:multiLevelType w:val="hybridMultilevel"/>
    <w:tmpl w:val="1A883F9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D337D6"/>
    <w:multiLevelType w:val="hybridMultilevel"/>
    <w:tmpl w:val="71C058C6"/>
    <w:lvl w:ilvl="0" w:tplc="617A1B12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1"/>
  </w:num>
  <w:num w:numId="3">
    <w:abstractNumId w:val="26"/>
  </w:num>
  <w:num w:numId="4">
    <w:abstractNumId w:val="39"/>
  </w:num>
  <w:num w:numId="5">
    <w:abstractNumId w:val="4"/>
  </w:num>
  <w:num w:numId="6">
    <w:abstractNumId w:val="24"/>
  </w:num>
  <w:num w:numId="7">
    <w:abstractNumId w:val="43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</w:num>
  <w:num w:numId="10">
    <w:abstractNumId w:val="3"/>
  </w:num>
  <w:num w:numId="11">
    <w:abstractNumId w:val="42"/>
  </w:num>
  <w:num w:numId="12">
    <w:abstractNumId w:val="18"/>
  </w:num>
  <w:num w:numId="13">
    <w:abstractNumId w:val="16"/>
  </w:num>
  <w:num w:numId="14">
    <w:abstractNumId w:val="38"/>
  </w:num>
  <w:num w:numId="15">
    <w:abstractNumId w:val="34"/>
  </w:num>
  <w:num w:numId="16">
    <w:abstractNumId w:val="8"/>
  </w:num>
  <w:num w:numId="17">
    <w:abstractNumId w:val="36"/>
  </w:num>
  <w:num w:numId="18">
    <w:abstractNumId w:val="17"/>
  </w:num>
  <w:num w:numId="19">
    <w:abstractNumId w:val="10"/>
  </w:num>
  <w:num w:numId="20">
    <w:abstractNumId w:val="9"/>
  </w:num>
  <w:num w:numId="21">
    <w:abstractNumId w:val="5"/>
  </w:num>
  <w:num w:numId="22">
    <w:abstractNumId w:val="33"/>
  </w:num>
  <w:num w:numId="23">
    <w:abstractNumId w:val="25"/>
  </w:num>
  <w:num w:numId="24">
    <w:abstractNumId w:val="27"/>
  </w:num>
  <w:num w:numId="25">
    <w:abstractNumId w:val="44"/>
  </w:num>
  <w:num w:numId="26">
    <w:abstractNumId w:val="35"/>
  </w:num>
  <w:num w:numId="27">
    <w:abstractNumId w:val="41"/>
  </w:num>
  <w:num w:numId="28">
    <w:abstractNumId w:val="37"/>
  </w:num>
  <w:num w:numId="29">
    <w:abstractNumId w:val="21"/>
  </w:num>
  <w:num w:numId="30">
    <w:abstractNumId w:val="7"/>
  </w:num>
  <w:num w:numId="31">
    <w:abstractNumId w:val="32"/>
  </w:num>
  <w:num w:numId="32">
    <w:abstractNumId w:val="13"/>
  </w:num>
  <w:num w:numId="33">
    <w:abstractNumId w:val="15"/>
  </w:num>
  <w:num w:numId="34">
    <w:abstractNumId w:val="31"/>
  </w:num>
  <w:num w:numId="35">
    <w:abstractNumId w:val="23"/>
  </w:num>
  <w:num w:numId="36">
    <w:abstractNumId w:val="14"/>
  </w:num>
  <w:num w:numId="37">
    <w:abstractNumId w:val="40"/>
  </w:num>
  <w:num w:numId="38">
    <w:abstractNumId w:val="6"/>
  </w:num>
  <w:num w:numId="39">
    <w:abstractNumId w:val="1"/>
  </w:num>
  <w:num w:numId="40">
    <w:abstractNumId w:val="12"/>
  </w:num>
  <w:num w:numId="41">
    <w:abstractNumId w:val="2"/>
  </w:num>
  <w:num w:numId="42">
    <w:abstractNumId w:val="0"/>
  </w:num>
  <w:num w:numId="43">
    <w:abstractNumId w:val="30"/>
  </w:num>
  <w:num w:numId="44">
    <w:abstractNumId w:val="19"/>
  </w:num>
  <w:num w:numId="45">
    <w:abstractNumId w:val="20"/>
  </w:num>
  <w:num w:numId="4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c3tTSzNDC3NDQ2MjVS0lEKTi0uzszPAykws6wFAPph56UtAAAA"/>
  </w:docVars>
  <w:rsids>
    <w:rsidRoot w:val="00716377"/>
    <w:rsid w:val="0000007B"/>
    <w:rsid w:val="00000977"/>
    <w:rsid w:val="0000112A"/>
    <w:rsid w:val="00002093"/>
    <w:rsid w:val="00002194"/>
    <w:rsid w:val="0000244E"/>
    <w:rsid w:val="0000273A"/>
    <w:rsid w:val="000029AD"/>
    <w:rsid w:val="00004997"/>
    <w:rsid w:val="00004F7C"/>
    <w:rsid w:val="000055D3"/>
    <w:rsid w:val="0000567D"/>
    <w:rsid w:val="00005B07"/>
    <w:rsid w:val="00005C66"/>
    <w:rsid w:val="00005F8E"/>
    <w:rsid w:val="00007ADD"/>
    <w:rsid w:val="00010FE1"/>
    <w:rsid w:val="0001114D"/>
    <w:rsid w:val="00012309"/>
    <w:rsid w:val="00015187"/>
    <w:rsid w:val="00015828"/>
    <w:rsid w:val="000171DB"/>
    <w:rsid w:val="000176C9"/>
    <w:rsid w:val="000203E2"/>
    <w:rsid w:val="000204FE"/>
    <w:rsid w:val="0002091B"/>
    <w:rsid w:val="00021644"/>
    <w:rsid w:val="00021ECC"/>
    <w:rsid w:val="00022328"/>
    <w:rsid w:val="000230BD"/>
    <w:rsid w:val="00023275"/>
    <w:rsid w:val="00023CAC"/>
    <w:rsid w:val="00023ECF"/>
    <w:rsid w:val="0002404E"/>
    <w:rsid w:val="00024E0F"/>
    <w:rsid w:val="00025126"/>
    <w:rsid w:val="000257A9"/>
    <w:rsid w:val="000274E7"/>
    <w:rsid w:val="00031143"/>
    <w:rsid w:val="000317A3"/>
    <w:rsid w:val="00032C78"/>
    <w:rsid w:val="00032FC2"/>
    <w:rsid w:val="000337CB"/>
    <w:rsid w:val="00034E27"/>
    <w:rsid w:val="00035BF5"/>
    <w:rsid w:val="000363B7"/>
    <w:rsid w:val="000367C1"/>
    <w:rsid w:val="00036DE0"/>
    <w:rsid w:val="00036DF7"/>
    <w:rsid w:val="00037527"/>
    <w:rsid w:val="00037CA8"/>
    <w:rsid w:val="000406C2"/>
    <w:rsid w:val="00041763"/>
    <w:rsid w:val="00041CE8"/>
    <w:rsid w:val="00041D2B"/>
    <w:rsid w:val="000422BC"/>
    <w:rsid w:val="00042631"/>
    <w:rsid w:val="00042A4D"/>
    <w:rsid w:val="000439E3"/>
    <w:rsid w:val="00046AC5"/>
    <w:rsid w:val="00051C95"/>
    <w:rsid w:val="00052C95"/>
    <w:rsid w:val="0005554F"/>
    <w:rsid w:val="00055BFD"/>
    <w:rsid w:val="00060196"/>
    <w:rsid w:val="00060A29"/>
    <w:rsid w:val="00060B7B"/>
    <w:rsid w:val="00061538"/>
    <w:rsid w:val="00061C12"/>
    <w:rsid w:val="00062130"/>
    <w:rsid w:val="00062922"/>
    <w:rsid w:val="00063A06"/>
    <w:rsid w:val="00064016"/>
    <w:rsid w:val="00064763"/>
    <w:rsid w:val="000649D6"/>
    <w:rsid w:val="000653DB"/>
    <w:rsid w:val="00065779"/>
    <w:rsid w:val="00065E8F"/>
    <w:rsid w:val="000664E5"/>
    <w:rsid w:val="000678F2"/>
    <w:rsid w:val="00070056"/>
    <w:rsid w:val="000703EA"/>
    <w:rsid w:val="00070EB1"/>
    <w:rsid w:val="0007249E"/>
    <w:rsid w:val="00072699"/>
    <w:rsid w:val="000727C4"/>
    <w:rsid w:val="0007288F"/>
    <w:rsid w:val="00072C0C"/>
    <w:rsid w:val="00072D8C"/>
    <w:rsid w:val="00072DB1"/>
    <w:rsid w:val="0007341A"/>
    <w:rsid w:val="000734D0"/>
    <w:rsid w:val="00073D36"/>
    <w:rsid w:val="00074073"/>
    <w:rsid w:val="00074C0F"/>
    <w:rsid w:val="00074DC9"/>
    <w:rsid w:val="00074DF7"/>
    <w:rsid w:val="00075F85"/>
    <w:rsid w:val="000760AA"/>
    <w:rsid w:val="000769B8"/>
    <w:rsid w:val="00076D45"/>
    <w:rsid w:val="00076E83"/>
    <w:rsid w:val="00080965"/>
    <w:rsid w:val="0008099B"/>
    <w:rsid w:val="000809D6"/>
    <w:rsid w:val="0008149E"/>
    <w:rsid w:val="000837C5"/>
    <w:rsid w:val="00084058"/>
    <w:rsid w:val="00085CA1"/>
    <w:rsid w:val="00086714"/>
    <w:rsid w:val="00086814"/>
    <w:rsid w:val="000876FC"/>
    <w:rsid w:val="00087A9C"/>
    <w:rsid w:val="00090049"/>
    <w:rsid w:val="00090328"/>
    <w:rsid w:val="0009046E"/>
    <w:rsid w:val="00091185"/>
    <w:rsid w:val="00091A89"/>
    <w:rsid w:val="00091AE9"/>
    <w:rsid w:val="00092153"/>
    <w:rsid w:val="0009232A"/>
    <w:rsid w:val="000935DC"/>
    <w:rsid w:val="00094B43"/>
    <w:rsid w:val="0009516A"/>
    <w:rsid w:val="00096099"/>
    <w:rsid w:val="00096DAE"/>
    <w:rsid w:val="000972C6"/>
    <w:rsid w:val="0009779B"/>
    <w:rsid w:val="000A0887"/>
    <w:rsid w:val="000A0BA2"/>
    <w:rsid w:val="000A0E23"/>
    <w:rsid w:val="000A0FE8"/>
    <w:rsid w:val="000A1BC6"/>
    <w:rsid w:val="000A3C9A"/>
    <w:rsid w:val="000A3E11"/>
    <w:rsid w:val="000A4062"/>
    <w:rsid w:val="000A518B"/>
    <w:rsid w:val="000A518C"/>
    <w:rsid w:val="000A5A2F"/>
    <w:rsid w:val="000A5CE1"/>
    <w:rsid w:val="000A5E45"/>
    <w:rsid w:val="000A6421"/>
    <w:rsid w:val="000A7776"/>
    <w:rsid w:val="000A7F2F"/>
    <w:rsid w:val="000B1AFB"/>
    <w:rsid w:val="000B2E75"/>
    <w:rsid w:val="000B31C4"/>
    <w:rsid w:val="000B4025"/>
    <w:rsid w:val="000B5884"/>
    <w:rsid w:val="000B5A68"/>
    <w:rsid w:val="000B6169"/>
    <w:rsid w:val="000B6F80"/>
    <w:rsid w:val="000B7BC9"/>
    <w:rsid w:val="000C02F7"/>
    <w:rsid w:val="000C085E"/>
    <w:rsid w:val="000C0C3C"/>
    <w:rsid w:val="000C1968"/>
    <w:rsid w:val="000C2246"/>
    <w:rsid w:val="000C23A9"/>
    <w:rsid w:val="000C290C"/>
    <w:rsid w:val="000C310D"/>
    <w:rsid w:val="000C36B5"/>
    <w:rsid w:val="000C4CCB"/>
    <w:rsid w:val="000C4DD8"/>
    <w:rsid w:val="000C4FFC"/>
    <w:rsid w:val="000C523F"/>
    <w:rsid w:val="000C5861"/>
    <w:rsid w:val="000C5993"/>
    <w:rsid w:val="000C6936"/>
    <w:rsid w:val="000C6A50"/>
    <w:rsid w:val="000C6AC9"/>
    <w:rsid w:val="000C6ADC"/>
    <w:rsid w:val="000C7ED3"/>
    <w:rsid w:val="000D205D"/>
    <w:rsid w:val="000D2C5C"/>
    <w:rsid w:val="000D5439"/>
    <w:rsid w:val="000D5CB8"/>
    <w:rsid w:val="000D5FF4"/>
    <w:rsid w:val="000D6CA0"/>
    <w:rsid w:val="000D6E9A"/>
    <w:rsid w:val="000D7582"/>
    <w:rsid w:val="000D7F46"/>
    <w:rsid w:val="000D7FA9"/>
    <w:rsid w:val="000E009C"/>
    <w:rsid w:val="000E0F29"/>
    <w:rsid w:val="000E13AC"/>
    <w:rsid w:val="000E15F4"/>
    <w:rsid w:val="000E165F"/>
    <w:rsid w:val="000E1ED4"/>
    <w:rsid w:val="000E2182"/>
    <w:rsid w:val="000E2944"/>
    <w:rsid w:val="000E2EB2"/>
    <w:rsid w:val="000E4DD3"/>
    <w:rsid w:val="000E4E88"/>
    <w:rsid w:val="000E51F3"/>
    <w:rsid w:val="000E5467"/>
    <w:rsid w:val="000E599D"/>
    <w:rsid w:val="000E62AF"/>
    <w:rsid w:val="000E7A00"/>
    <w:rsid w:val="000F134C"/>
    <w:rsid w:val="000F209F"/>
    <w:rsid w:val="000F382D"/>
    <w:rsid w:val="000F40EC"/>
    <w:rsid w:val="000F4953"/>
    <w:rsid w:val="000F532B"/>
    <w:rsid w:val="000F6670"/>
    <w:rsid w:val="000F6898"/>
    <w:rsid w:val="000F6F37"/>
    <w:rsid w:val="000F75DB"/>
    <w:rsid w:val="000F7E3B"/>
    <w:rsid w:val="00100013"/>
    <w:rsid w:val="00100D95"/>
    <w:rsid w:val="00101200"/>
    <w:rsid w:val="0010210F"/>
    <w:rsid w:val="00102BAC"/>
    <w:rsid w:val="00103781"/>
    <w:rsid w:val="0010514A"/>
    <w:rsid w:val="001051BF"/>
    <w:rsid w:val="0010564D"/>
    <w:rsid w:val="00105D99"/>
    <w:rsid w:val="001062B3"/>
    <w:rsid w:val="00106334"/>
    <w:rsid w:val="001069B2"/>
    <w:rsid w:val="00107ABF"/>
    <w:rsid w:val="001106E5"/>
    <w:rsid w:val="00111644"/>
    <w:rsid w:val="0011310A"/>
    <w:rsid w:val="00113617"/>
    <w:rsid w:val="0011375D"/>
    <w:rsid w:val="00113E28"/>
    <w:rsid w:val="00113E97"/>
    <w:rsid w:val="00115401"/>
    <w:rsid w:val="0011574B"/>
    <w:rsid w:val="001160DE"/>
    <w:rsid w:val="001167B4"/>
    <w:rsid w:val="00116F8D"/>
    <w:rsid w:val="001176BA"/>
    <w:rsid w:val="00117DDB"/>
    <w:rsid w:val="001215C5"/>
    <w:rsid w:val="0012171D"/>
    <w:rsid w:val="00122D3B"/>
    <w:rsid w:val="00123AF6"/>
    <w:rsid w:val="00124C87"/>
    <w:rsid w:val="0012537E"/>
    <w:rsid w:val="00125917"/>
    <w:rsid w:val="00125A23"/>
    <w:rsid w:val="00125E7E"/>
    <w:rsid w:val="00126105"/>
    <w:rsid w:val="00126196"/>
    <w:rsid w:val="0012642B"/>
    <w:rsid w:val="001277ED"/>
    <w:rsid w:val="00127F08"/>
    <w:rsid w:val="00127F3D"/>
    <w:rsid w:val="001301FE"/>
    <w:rsid w:val="0013431E"/>
    <w:rsid w:val="00134554"/>
    <w:rsid w:val="00134ABA"/>
    <w:rsid w:val="00135882"/>
    <w:rsid w:val="00135DE6"/>
    <w:rsid w:val="00136128"/>
    <w:rsid w:val="001363C9"/>
    <w:rsid w:val="00136D30"/>
    <w:rsid w:val="00137D9B"/>
    <w:rsid w:val="00140F30"/>
    <w:rsid w:val="00141DD9"/>
    <w:rsid w:val="0014280A"/>
    <w:rsid w:val="001434C3"/>
    <w:rsid w:val="001441F1"/>
    <w:rsid w:val="00146286"/>
    <w:rsid w:val="00146BA7"/>
    <w:rsid w:val="001470B9"/>
    <w:rsid w:val="0014739E"/>
    <w:rsid w:val="00150405"/>
    <w:rsid w:val="00150974"/>
    <w:rsid w:val="00151DEB"/>
    <w:rsid w:val="001521AC"/>
    <w:rsid w:val="001525ED"/>
    <w:rsid w:val="0015280B"/>
    <w:rsid w:val="00153851"/>
    <w:rsid w:val="00153ED5"/>
    <w:rsid w:val="0015408F"/>
    <w:rsid w:val="00154895"/>
    <w:rsid w:val="0015512A"/>
    <w:rsid w:val="00155217"/>
    <w:rsid w:val="001564DC"/>
    <w:rsid w:val="001564E3"/>
    <w:rsid w:val="00156C68"/>
    <w:rsid w:val="0015765D"/>
    <w:rsid w:val="00157C7A"/>
    <w:rsid w:val="00157E11"/>
    <w:rsid w:val="0016057B"/>
    <w:rsid w:val="001615B0"/>
    <w:rsid w:val="0016180C"/>
    <w:rsid w:val="00162779"/>
    <w:rsid w:val="00162C52"/>
    <w:rsid w:val="00162C6B"/>
    <w:rsid w:val="00163D2C"/>
    <w:rsid w:val="00164075"/>
    <w:rsid w:val="001648A0"/>
    <w:rsid w:val="00164B19"/>
    <w:rsid w:val="001664B3"/>
    <w:rsid w:val="00166CC5"/>
    <w:rsid w:val="00167521"/>
    <w:rsid w:val="001676C1"/>
    <w:rsid w:val="001678C5"/>
    <w:rsid w:val="001679BD"/>
    <w:rsid w:val="001708F9"/>
    <w:rsid w:val="00170999"/>
    <w:rsid w:val="00170C19"/>
    <w:rsid w:val="00170FC2"/>
    <w:rsid w:val="0017167F"/>
    <w:rsid w:val="00172B6E"/>
    <w:rsid w:val="00172E1D"/>
    <w:rsid w:val="00173785"/>
    <w:rsid w:val="0017396E"/>
    <w:rsid w:val="00173B1C"/>
    <w:rsid w:val="0017406D"/>
    <w:rsid w:val="0017473C"/>
    <w:rsid w:val="001752CD"/>
    <w:rsid w:val="00175560"/>
    <w:rsid w:val="001756AA"/>
    <w:rsid w:val="00175CF6"/>
    <w:rsid w:val="00176875"/>
    <w:rsid w:val="0017693B"/>
    <w:rsid w:val="00176E94"/>
    <w:rsid w:val="00177800"/>
    <w:rsid w:val="00177C38"/>
    <w:rsid w:val="00180745"/>
    <w:rsid w:val="00180852"/>
    <w:rsid w:val="00180B91"/>
    <w:rsid w:val="00181603"/>
    <w:rsid w:val="00182850"/>
    <w:rsid w:val="00182894"/>
    <w:rsid w:val="00182A8B"/>
    <w:rsid w:val="00182C88"/>
    <w:rsid w:val="0018381F"/>
    <w:rsid w:val="00183C7D"/>
    <w:rsid w:val="00184221"/>
    <w:rsid w:val="001850CA"/>
    <w:rsid w:val="0018606E"/>
    <w:rsid w:val="0018677F"/>
    <w:rsid w:val="00186C60"/>
    <w:rsid w:val="00187295"/>
    <w:rsid w:val="00187D7E"/>
    <w:rsid w:val="001900B8"/>
    <w:rsid w:val="0019073F"/>
    <w:rsid w:val="001910A1"/>
    <w:rsid w:val="0019113E"/>
    <w:rsid w:val="00191FEC"/>
    <w:rsid w:val="001933F8"/>
    <w:rsid w:val="00193443"/>
    <w:rsid w:val="00193F95"/>
    <w:rsid w:val="00196B57"/>
    <w:rsid w:val="00197B4B"/>
    <w:rsid w:val="001A090F"/>
    <w:rsid w:val="001A1AF2"/>
    <w:rsid w:val="001A256F"/>
    <w:rsid w:val="001A31CC"/>
    <w:rsid w:val="001A378D"/>
    <w:rsid w:val="001A3B52"/>
    <w:rsid w:val="001A4896"/>
    <w:rsid w:val="001A49A8"/>
    <w:rsid w:val="001A4BA7"/>
    <w:rsid w:val="001A4BCE"/>
    <w:rsid w:val="001A54B8"/>
    <w:rsid w:val="001A55BD"/>
    <w:rsid w:val="001A5CC7"/>
    <w:rsid w:val="001A7400"/>
    <w:rsid w:val="001B0BDA"/>
    <w:rsid w:val="001B0C8D"/>
    <w:rsid w:val="001B1693"/>
    <w:rsid w:val="001B19CE"/>
    <w:rsid w:val="001B2183"/>
    <w:rsid w:val="001B27DE"/>
    <w:rsid w:val="001B31E0"/>
    <w:rsid w:val="001B4849"/>
    <w:rsid w:val="001B4CAE"/>
    <w:rsid w:val="001B5973"/>
    <w:rsid w:val="001B5C62"/>
    <w:rsid w:val="001B799E"/>
    <w:rsid w:val="001B7AEF"/>
    <w:rsid w:val="001B7DDE"/>
    <w:rsid w:val="001B7F29"/>
    <w:rsid w:val="001C086E"/>
    <w:rsid w:val="001C15CC"/>
    <w:rsid w:val="001C1F00"/>
    <w:rsid w:val="001C1F91"/>
    <w:rsid w:val="001C2169"/>
    <w:rsid w:val="001C2C71"/>
    <w:rsid w:val="001C38EE"/>
    <w:rsid w:val="001C46D3"/>
    <w:rsid w:val="001C487B"/>
    <w:rsid w:val="001C4D4F"/>
    <w:rsid w:val="001C56FD"/>
    <w:rsid w:val="001C6102"/>
    <w:rsid w:val="001C7831"/>
    <w:rsid w:val="001C79B2"/>
    <w:rsid w:val="001C7D68"/>
    <w:rsid w:val="001D0288"/>
    <w:rsid w:val="001D06F6"/>
    <w:rsid w:val="001D080B"/>
    <w:rsid w:val="001D115E"/>
    <w:rsid w:val="001D193E"/>
    <w:rsid w:val="001D2632"/>
    <w:rsid w:val="001D3B78"/>
    <w:rsid w:val="001D4A29"/>
    <w:rsid w:val="001D6772"/>
    <w:rsid w:val="001D6787"/>
    <w:rsid w:val="001D6E95"/>
    <w:rsid w:val="001D70DF"/>
    <w:rsid w:val="001D7577"/>
    <w:rsid w:val="001D779C"/>
    <w:rsid w:val="001E1B80"/>
    <w:rsid w:val="001E2B6C"/>
    <w:rsid w:val="001E2D8E"/>
    <w:rsid w:val="001E39CE"/>
    <w:rsid w:val="001E4659"/>
    <w:rsid w:val="001E4C5C"/>
    <w:rsid w:val="001E571B"/>
    <w:rsid w:val="001E59B4"/>
    <w:rsid w:val="001E6423"/>
    <w:rsid w:val="001F1C20"/>
    <w:rsid w:val="001F2AA1"/>
    <w:rsid w:val="001F2F56"/>
    <w:rsid w:val="001F31B4"/>
    <w:rsid w:val="001F3AF1"/>
    <w:rsid w:val="001F4FC6"/>
    <w:rsid w:val="001F6A6D"/>
    <w:rsid w:val="001F7084"/>
    <w:rsid w:val="002010BD"/>
    <w:rsid w:val="00201ABE"/>
    <w:rsid w:val="002026A5"/>
    <w:rsid w:val="002033C4"/>
    <w:rsid w:val="00203E30"/>
    <w:rsid w:val="0020431B"/>
    <w:rsid w:val="00205606"/>
    <w:rsid w:val="0020576B"/>
    <w:rsid w:val="00205BA3"/>
    <w:rsid w:val="00205BAF"/>
    <w:rsid w:val="00206991"/>
    <w:rsid w:val="00207ACE"/>
    <w:rsid w:val="00207C77"/>
    <w:rsid w:val="00207E8E"/>
    <w:rsid w:val="0021023C"/>
    <w:rsid w:val="0021084E"/>
    <w:rsid w:val="00211178"/>
    <w:rsid w:val="0021162E"/>
    <w:rsid w:val="00211892"/>
    <w:rsid w:val="00212639"/>
    <w:rsid w:val="00212B1A"/>
    <w:rsid w:val="00212B3B"/>
    <w:rsid w:val="00212B41"/>
    <w:rsid w:val="00213529"/>
    <w:rsid w:val="00213C6C"/>
    <w:rsid w:val="00213E73"/>
    <w:rsid w:val="002143D4"/>
    <w:rsid w:val="00215ACE"/>
    <w:rsid w:val="0021722F"/>
    <w:rsid w:val="002216B5"/>
    <w:rsid w:val="0022184C"/>
    <w:rsid w:val="0022189E"/>
    <w:rsid w:val="00221F9C"/>
    <w:rsid w:val="00222EDE"/>
    <w:rsid w:val="00223518"/>
    <w:rsid w:val="00223864"/>
    <w:rsid w:val="00223DCA"/>
    <w:rsid w:val="002245AC"/>
    <w:rsid w:val="00225180"/>
    <w:rsid w:val="002264B5"/>
    <w:rsid w:val="0022692F"/>
    <w:rsid w:val="00227A67"/>
    <w:rsid w:val="00227A76"/>
    <w:rsid w:val="00230074"/>
    <w:rsid w:val="00232C6A"/>
    <w:rsid w:val="002330E1"/>
    <w:rsid w:val="0023401D"/>
    <w:rsid w:val="002341F3"/>
    <w:rsid w:val="00234C05"/>
    <w:rsid w:val="00234D25"/>
    <w:rsid w:val="00236A17"/>
    <w:rsid w:val="0023737E"/>
    <w:rsid w:val="00237E63"/>
    <w:rsid w:val="0024178E"/>
    <w:rsid w:val="00243028"/>
    <w:rsid w:val="00243553"/>
    <w:rsid w:val="00243BCF"/>
    <w:rsid w:val="00243C9C"/>
    <w:rsid w:val="002456B0"/>
    <w:rsid w:val="0024604F"/>
    <w:rsid w:val="002464C8"/>
    <w:rsid w:val="002478CE"/>
    <w:rsid w:val="002503AB"/>
    <w:rsid w:val="00250C70"/>
    <w:rsid w:val="0025195C"/>
    <w:rsid w:val="00251E93"/>
    <w:rsid w:val="00252206"/>
    <w:rsid w:val="0025457C"/>
    <w:rsid w:val="00254995"/>
    <w:rsid w:val="0025519C"/>
    <w:rsid w:val="00256AB0"/>
    <w:rsid w:val="00256C8F"/>
    <w:rsid w:val="0025719A"/>
    <w:rsid w:val="00260466"/>
    <w:rsid w:val="00260E95"/>
    <w:rsid w:val="002610C4"/>
    <w:rsid w:val="00262781"/>
    <w:rsid w:val="002631E0"/>
    <w:rsid w:val="0026393E"/>
    <w:rsid w:val="00264144"/>
    <w:rsid w:val="00264B2A"/>
    <w:rsid w:val="002658B7"/>
    <w:rsid w:val="0026622E"/>
    <w:rsid w:val="0026627B"/>
    <w:rsid w:val="0026654A"/>
    <w:rsid w:val="002667E1"/>
    <w:rsid w:val="00266953"/>
    <w:rsid w:val="00267BFE"/>
    <w:rsid w:val="00270060"/>
    <w:rsid w:val="0027047E"/>
    <w:rsid w:val="00270532"/>
    <w:rsid w:val="002709BF"/>
    <w:rsid w:val="00272086"/>
    <w:rsid w:val="00272DA7"/>
    <w:rsid w:val="00273356"/>
    <w:rsid w:val="00273745"/>
    <w:rsid w:val="00273774"/>
    <w:rsid w:val="00273C53"/>
    <w:rsid w:val="002741ED"/>
    <w:rsid w:val="0027529F"/>
    <w:rsid w:val="00275ACC"/>
    <w:rsid w:val="002760C7"/>
    <w:rsid w:val="00276EF5"/>
    <w:rsid w:val="0028088C"/>
    <w:rsid w:val="00280AF4"/>
    <w:rsid w:val="00280CBB"/>
    <w:rsid w:val="0028159D"/>
    <w:rsid w:val="002818B8"/>
    <w:rsid w:val="00281F02"/>
    <w:rsid w:val="00282392"/>
    <w:rsid w:val="00282904"/>
    <w:rsid w:val="00282A32"/>
    <w:rsid w:val="0028372B"/>
    <w:rsid w:val="002846CE"/>
    <w:rsid w:val="00284A06"/>
    <w:rsid w:val="00284E06"/>
    <w:rsid w:val="0028519B"/>
    <w:rsid w:val="0028604B"/>
    <w:rsid w:val="00286722"/>
    <w:rsid w:val="00286CB9"/>
    <w:rsid w:val="00286CEB"/>
    <w:rsid w:val="00287BA3"/>
    <w:rsid w:val="00290703"/>
    <w:rsid w:val="00290AF3"/>
    <w:rsid w:val="002910C2"/>
    <w:rsid w:val="00292039"/>
    <w:rsid w:val="0029337C"/>
    <w:rsid w:val="00295D61"/>
    <w:rsid w:val="002966CE"/>
    <w:rsid w:val="002977C3"/>
    <w:rsid w:val="00297A1B"/>
    <w:rsid w:val="00297A86"/>
    <w:rsid w:val="002A0531"/>
    <w:rsid w:val="002A062D"/>
    <w:rsid w:val="002A0E7A"/>
    <w:rsid w:val="002A1EDE"/>
    <w:rsid w:val="002A2019"/>
    <w:rsid w:val="002A245F"/>
    <w:rsid w:val="002A2F72"/>
    <w:rsid w:val="002A312D"/>
    <w:rsid w:val="002A380F"/>
    <w:rsid w:val="002A382D"/>
    <w:rsid w:val="002A3CFB"/>
    <w:rsid w:val="002A4417"/>
    <w:rsid w:val="002A47B4"/>
    <w:rsid w:val="002A51A4"/>
    <w:rsid w:val="002A6D64"/>
    <w:rsid w:val="002A77E8"/>
    <w:rsid w:val="002B095A"/>
    <w:rsid w:val="002B0AC4"/>
    <w:rsid w:val="002B0D1E"/>
    <w:rsid w:val="002B1498"/>
    <w:rsid w:val="002B1900"/>
    <w:rsid w:val="002B3141"/>
    <w:rsid w:val="002B324A"/>
    <w:rsid w:val="002B35C1"/>
    <w:rsid w:val="002B421A"/>
    <w:rsid w:val="002B467F"/>
    <w:rsid w:val="002B5F54"/>
    <w:rsid w:val="002B635C"/>
    <w:rsid w:val="002B7099"/>
    <w:rsid w:val="002B7175"/>
    <w:rsid w:val="002C001C"/>
    <w:rsid w:val="002C015A"/>
    <w:rsid w:val="002C0193"/>
    <w:rsid w:val="002C09A7"/>
    <w:rsid w:val="002C0BEA"/>
    <w:rsid w:val="002C0DB9"/>
    <w:rsid w:val="002C0FDF"/>
    <w:rsid w:val="002C117A"/>
    <w:rsid w:val="002C1A02"/>
    <w:rsid w:val="002C1C08"/>
    <w:rsid w:val="002C2149"/>
    <w:rsid w:val="002C25D3"/>
    <w:rsid w:val="002C2B9A"/>
    <w:rsid w:val="002C4DB8"/>
    <w:rsid w:val="002C54C6"/>
    <w:rsid w:val="002C5C09"/>
    <w:rsid w:val="002C5CE4"/>
    <w:rsid w:val="002C6110"/>
    <w:rsid w:val="002C6618"/>
    <w:rsid w:val="002C6B8F"/>
    <w:rsid w:val="002C7851"/>
    <w:rsid w:val="002C7989"/>
    <w:rsid w:val="002D0838"/>
    <w:rsid w:val="002D1306"/>
    <w:rsid w:val="002D1539"/>
    <w:rsid w:val="002D287C"/>
    <w:rsid w:val="002D3182"/>
    <w:rsid w:val="002D33EE"/>
    <w:rsid w:val="002D50D6"/>
    <w:rsid w:val="002D60A8"/>
    <w:rsid w:val="002D6F91"/>
    <w:rsid w:val="002D7236"/>
    <w:rsid w:val="002D7FE5"/>
    <w:rsid w:val="002E080F"/>
    <w:rsid w:val="002E34B3"/>
    <w:rsid w:val="002E3CF1"/>
    <w:rsid w:val="002E46AF"/>
    <w:rsid w:val="002E4BB9"/>
    <w:rsid w:val="002E5635"/>
    <w:rsid w:val="002E63AB"/>
    <w:rsid w:val="002E66B7"/>
    <w:rsid w:val="002E6ABB"/>
    <w:rsid w:val="002E6BBF"/>
    <w:rsid w:val="002E7125"/>
    <w:rsid w:val="002E75F0"/>
    <w:rsid w:val="002F07DE"/>
    <w:rsid w:val="002F0AF5"/>
    <w:rsid w:val="002F1742"/>
    <w:rsid w:val="002F216F"/>
    <w:rsid w:val="002F3636"/>
    <w:rsid w:val="002F365E"/>
    <w:rsid w:val="002F4264"/>
    <w:rsid w:val="002F45F6"/>
    <w:rsid w:val="002F65EC"/>
    <w:rsid w:val="002F6924"/>
    <w:rsid w:val="002F742A"/>
    <w:rsid w:val="002F7CBE"/>
    <w:rsid w:val="003000A5"/>
    <w:rsid w:val="00300C0B"/>
    <w:rsid w:val="00300E24"/>
    <w:rsid w:val="0030111F"/>
    <w:rsid w:val="00301C50"/>
    <w:rsid w:val="00302287"/>
    <w:rsid w:val="00302466"/>
    <w:rsid w:val="00303909"/>
    <w:rsid w:val="0030390F"/>
    <w:rsid w:val="0030422C"/>
    <w:rsid w:val="003044EE"/>
    <w:rsid w:val="00304B84"/>
    <w:rsid w:val="00304C43"/>
    <w:rsid w:val="003051BE"/>
    <w:rsid w:val="00305472"/>
    <w:rsid w:val="00305AEE"/>
    <w:rsid w:val="00305BE9"/>
    <w:rsid w:val="0030602B"/>
    <w:rsid w:val="00306A42"/>
    <w:rsid w:val="00306AFF"/>
    <w:rsid w:val="00306C8D"/>
    <w:rsid w:val="00306E49"/>
    <w:rsid w:val="003079EA"/>
    <w:rsid w:val="00310DA1"/>
    <w:rsid w:val="003117CF"/>
    <w:rsid w:val="0031238D"/>
    <w:rsid w:val="003129AD"/>
    <w:rsid w:val="00312D8D"/>
    <w:rsid w:val="00314020"/>
    <w:rsid w:val="003145ED"/>
    <w:rsid w:val="00314C4D"/>
    <w:rsid w:val="003151F4"/>
    <w:rsid w:val="00315700"/>
    <w:rsid w:val="00315CC5"/>
    <w:rsid w:val="00316191"/>
    <w:rsid w:val="00317A0C"/>
    <w:rsid w:val="003204CC"/>
    <w:rsid w:val="00320767"/>
    <w:rsid w:val="00320913"/>
    <w:rsid w:val="00321A4D"/>
    <w:rsid w:val="00321A60"/>
    <w:rsid w:val="00321C6A"/>
    <w:rsid w:val="00321F01"/>
    <w:rsid w:val="00321F8D"/>
    <w:rsid w:val="00322B73"/>
    <w:rsid w:val="00322FD9"/>
    <w:rsid w:val="003230D2"/>
    <w:rsid w:val="00324460"/>
    <w:rsid w:val="0032526F"/>
    <w:rsid w:val="00325448"/>
    <w:rsid w:val="0032653D"/>
    <w:rsid w:val="00326DBD"/>
    <w:rsid w:val="00326F07"/>
    <w:rsid w:val="003275AC"/>
    <w:rsid w:val="0032784F"/>
    <w:rsid w:val="00327B5E"/>
    <w:rsid w:val="003309C7"/>
    <w:rsid w:val="00330CC7"/>
    <w:rsid w:val="00330ED3"/>
    <w:rsid w:val="00331E5A"/>
    <w:rsid w:val="00332266"/>
    <w:rsid w:val="00332D2F"/>
    <w:rsid w:val="00334428"/>
    <w:rsid w:val="003345AF"/>
    <w:rsid w:val="00335621"/>
    <w:rsid w:val="0033595A"/>
    <w:rsid w:val="00335AB3"/>
    <w:rsid w:val="00336718"/>
    <w:rsid w:val="0033772C"/>
    <w:rsid w:val="00340292"/>
    <w:rsid w:val="00341CD8"/>
    <w:rsid w:val="00341F77"/>
    <w:rsid w:val="00342003"/>
    <w:rsid w:val="003428AC"/>
    <w:rsid w:val="00342AB5"/>
    <w:rsid w:val="00342EE0"/>
    <w:rsid w:val="003431C0"/>
    <w:rsid w:val="003436BB"/>
    <w:rsid w:val="003446C8"/>
    <w:rsid w:val="003460F9"/>
    <w:rsid w:val="00346468"/>
    <w:rsid w:val="003478A2"/>
    <w:rsid w:val="00347E91"/>
    <w:rsid w:val="00350127"/>
    <w:rsid w:val="00350D2C"/>
    <w:rsid w:val="003515C7"/>
    <w:rsid w:val="003517C7"/>
    <w:rsid w:val="00351E4B"/>
    <w:rsid w:val="0035256C"/>
    <w:rsid w:val="003531AA"/>
    <w:rsid w:val="00353B52"/>
    <w:rsid w:val="00353C5E"/>
    <w:rsid w:val="003548DC"/>
    <w:rsid w:val="003552CD"/>
    <w:rsid w:val="00356044"/>
    <w:rsid w:val="00356319"/>
    <w:rsid w:val="00357A8B"/>
    <w:rsid w:val="00357D15"/>
    <w:rsid w:val="00357F9F"/>
    <w:rsid w:val="003604F3"/>
    <w:rsid w:val="00360800"/>
    <w:rsid w:val="00361ED6"/>
    <w:rsid w:val="00362299"/>
    <w:rsid w:val="00362621"/>
    <w:rsid w:val="00362FC5"/>
    <w:rsid w:val="00363AE6"/>
    <w:rsid w:val="00364043"/>
    <w:rsid w:val="003645E0"/>
    <w:rsid w:val="003649CD"/>
    <w:rsid w:val="00365290"/>
    <w:rsid w:val="00365CCC"/>
    <w:rsid w:val="00367204"/>
    <w:rsid w:val="00367891"/>
    <w:rsid w:val="00370824"/>
    <w:rsid w:val="00370839"/>
    <w:rsid w:val="00371B13"/>
    <w:rsid w:val="00371DFF"/>
    <w:rsid w:val="0037270F"/>
    <w:rsid w:val="00372DBB"/>
    <w:rsid w:val="003731E6"/>
    <w:rsid w:val="0037375E"/>
    <w:rsid w:val="00373BD3"/>
    <w:rsid w:val="00374C88"/>
    <w:rsid w:val="0037516E"/>
    <w:rsid w:val="003758C1"/>
    <w:rsid w:val="00375FBD"/>
    <w:rsid w:val="00376CF4"/>
    <w:rsid w:val="00377FDC"/>
    <w:rsid w:val="00380A1C"/>
    <w:rsid w:val="00384E67"/>
    <w:rsid w:val="00385F40"/>
    <w:rsid w:val="00387956"/>
    <w:rsid w:val="00387D7E"/>
    <w:rsid w:val="003907B9"/>
    <w:rsid w:val="0039083E"/>
    <w:rsid w:val="00390C35"/>
    <w:rsid w:val="0039103E"/>
    <w:rsid w:val="003911D9"/>
    <w:rsid w:val="00391E31"/>
    <w:rsid w:val="003928E4"/>
    <w:rsid w:val="00392E9C"/>
    <w:rsid w:val="00393566"/>
    <w:rsid w:val="003939A1"/>
    <w:rsid w:val="00394687"/>
    <w:rsid w:val="00394CDC"/>
    <w:rsid w:val="003958F2"/>
    <w:rsid w:val="00395DF0"/>
    <w:rsid w:val="00395F53"/>
    <w:rsid w:val="00397C7A"/>
    <w:rsid w:val="003A016E"/>
    <w:rsid w:val="003A0B6A"/>
    <w:rsid w:val="003A0E23"/>
    <w:rsid w:val="003A1758"/>
    <w:rsid w:val="003A1D39"/>
    <w:rsid w:val="003A2136"/>
    <w:rsid w:val="003A2651"/>
    <w:rsid w:val="003A28F5"/>
    <w:rsid w:val="003A47BA"/>
    <w:rsid w:val="003A4E74"/>
    <w:rsid w:val="003A5085"/>
    <w:rsid w:val="003A66D8"/>
    <w:rsid w:val="003A6E81"/>
    <w:rsid w:val="003A7A57"/>
    <w:rsid w:val="003B0BB2"/>
    <w:rsid w:val="003B0C3A"/>
    <w:rsid w:val="003B0CDB"/>
    <w:rsid w:val="003B12FE"/>
    <w:rsid w:val="003B1590"/>
    <w:rsid w:val="003B1E8D"/>
    <w:rsid w:val="003B2313"/>
    <w:rsid w:val="003B240B"/>
    <w:rsid w:val="003B27FF"/>
    <w:rsid w:val="003B2E9C"/>
    <w:rsid w:val="003B354E"/>
    <w:rsid w:val="003B5083"/>
    <w:rsid w:val="003B6352"/>
    <w:rsid w:val="003B68DD"/>
    <w:rsid w:val="003B746B"/>
    <w:rsid w:val="003C09DA"/>
    <w:rsid w:val="003C0A87"/>
    <w:rsid w:val="003C171B"/>
    <w:rsid w:val="003C2304"/>
    <w:rsid w:val="003C3FEF"/>
    <w:rsid w:val="003C429F"/>
    <w:rsid w:val="003C59B2"/>
    <w:rsid w:val="003C7C14"/>
    <w:rsid w:val="003D03E7"/>
    <w:rsid w:val="003D0578"/>
    <w:rsid w:val="003D1021"/>
    <w:rsid w:val="003D1355"/>
    <w:rsid w:val="003D1EB3"/>
    <w:rsid w:val="003D29D4"/>
    <w:rsid w:val="003D32B7"/>
    <w:rsid w:val="003D3362"/>
    <w:rsid w:val="003D3BF2"/>
    <w:rsid w:val="003D3CF6"/>
    <w:rsid w:val="003D5436"/>
    <w:rsid w:val="003D6149"/>
    <w:rsid w:val="003D6E7A"/>
    <w:rsid w:val="003D75C5"/>
    <w:rsid w:val="003E011D"/>
    <w:rsid w:val="003E058F"/>
    <w:rsid w:val="003E249F"/>
    <w:rsid w:val="003E28CD"/>
    <w:rsid w:val="003E2BB2"/>
    <w:rsid w:val="003E37F5"/>
    <w:rsid w:val="003E39EC"/>
    <w:rsid w:val="003E3A23"/>
    <w:rsid w:val="003E4676"/>
    <w:rsid w:val="003E5F74"/>
    <w:rsid w:val="003E6276"/>
    <w:rsid w:val="003E6969"/>
    <w:rsid w:val="003F061C"/>
    <w:rsid w:val="003F0A9C"/>
    <w:rsid w:val="003F0D7E"/>
    <w:rsid w:val="003F0D9F"/>
    <w:rsid w:val="003F131C"/>
    <w:rsid w:val="003F1580"/>
    <w:rsid w:val="003F1981"/>
    <w:rsid w:val="003F4433"/>
    <w:rsid w:val="003F5865"/>
    <w:rsid w:val="003F5DC7"/>
    <w:rsid w:val="003F64B3"/>
    <w:rsid w:val="003F672B"/>
    <w:rsid w:val="003F728B"/>
    <w:rsid w:val="004004B7"/>
    <w:rsid w:val="00400C70"/>
    <w:rsid w:val="00400F7A"/>
    <w:rsid w:val="00401027"/>
    <w:rsid w:val="00401A8B"/>
    <w:rsid w:val="00401B88"/>
    <w:rsid w:val="00402229"/>
    <w:rsid w:val="00403533"/>
    <w:rsid w:val="00403920"/>
    <w:rsid w:val="00403BDC"/>
    <w:rsid w:val="00405F18"/>
    <w:rsid w:val="00406248"/>
    <w:rsid w:val="004078B5"/>
    <w:rsid w:val="00407987"/>
    <w:rsid w:val="0041001D"/>
    <w:rsid w:val="0041042A"/>
    <w:rsid w:val="00411608"/>
    <w:rsid w:val="00411BC6"/>
    <w:rsid w:val="00411CAF"/>
    <w:rsid w:val="004123A8"/>
    <w:rsid w:val="004145DD"/>
    <w:rsid w:val="00415CDF"/>
    <w:rsid w:val="00416D00"/>
    <w:rsid w:val="00417AD9"/>
    <w:rsid w:val="004200D4"/>
    <w:rsid w:val="00421162"/>
    <w:rsid w:val="004215F5"/>
    <w:rsid w:val="00423ABD"/>
    <w:rsid w:val="0042492A"/>
    <w:rsid w:val="004250B3"/>
    <w:rsid w:val="0042535C"/>
    <w:rsid w:val="004258BA"/>
    <w:rsid w:val="004263F6"/>
    <w:rsid w:val="004266AF"/>
    <w:rsid w:val="004279BA"/>
    <w:rsid w:val="0043099F"/>
    <w:rsid w:val="00430F1C"/>
    <w:rsid w:val="00431036"/>
    <w:rsid w:val="0043115F"/>
    <w:rsid w:val="004313C4"/>
    <w:rsid w:val="004318BB"/>
    <w:rsid w:val="00431B1D"/>
    <w:rsid w:val="00431F9F"/>
    <w:rsid w:val="004327BE"/>
    <w:rsid w:val="00433EAE"/>
    <w:rsid w:val="00434199"/>
    <w:rsid w:val="004364F2"/>
    <w:rsid w:val="00436A31"/>
    <w:rsid w:val="0043731B"/>
    <w:rsid w:val="0043781F"/>
    <w:rsid w:val="00437B32"/>
    <w:rsid w:val="004404F7"/>
    <w:rsid w:val="0044052D"/>
    <w:rsid w:val="00441BFE"/>
    <w:rsid w:val="00441CBE"/>
    <w:rsid w:val="004427C9"/>
    <w:rsid w:val="00442E2A"/>
    <w:rsid w:val="004437AE"/>
    <w:rsid w:val="00443AE8"/>
    <w:rsid w:val="00443DDB"/>
    <w:rsid w:val="00444465"/>
    <w:rsid w:val="00445EEB"/>
    <w:rsid w:val="0044629B"/>
    <w:rsid w:val="00447061"/>
    <w:rsid w:val="00447D02"/>
    <w:rsid w:val="00447DCA"/>
    <w:rsid w:val="00451616"/>
    <w:rsid w:val="004529FD"/>
    <w:rsid w:val="00454447"/>
    <w:rsid w:val="00454D07"/>
    <w:rsid w:val="00454F45"/>
    <w:rsid w:val="0045523E"/>
    <w:rsid w:val="004552AA"/>
    <w:rsid w:val="00455641"/>
    <w:rsid w:val="0045595B"/>
    <w:rsid w:val="00456A32"/>
    <w:rsid w:val="004570ED"/>
    <w:rsid w:val="004577F2"/>
    <w:rsid w:val="00457A59"/>
    <w:rsid w:val="00457B10"/>
    <w:rsid w:val="00457B3B"/>
    <w:rsid w:val="00460056"/>
    <w:rsid w:val="00460613"/>
    <w:rsid w:val="0046068B"/>
    <w:rsid w:val="00460832"/>
    <w:rsid w:val="004611FF"/>
    <w:rsid w:val="00461E4A"/>
    <w:rsid w:val="0046371F"/>
    <w:rsid w:val="00464263"/>
    <w:rsid w:val="0046488B"/>
    <w:rsid w:val="004649F0"/>
    <w:rsid w:val="004655BC"/>
    <w:rsid w:val="004662CB"/>
    <w:rsid w:val="00466AAF"/>
    <w:rsid w:val="00466E54"/>
    <w:rsid w:val="00467B30"/>
    <w:rsid w:val="00470DBD"/>
    <w:rsid w:val="004716A2"/>
    <w:rsid w:val="00471B52"/>
    <w:rsid w:val="00471C5C"/>
    <w:rsid w:val="00472391"/>
    <w:rsid w:val="0047254F"/>
    <w:rsid w:val="00472D1F"/>
    <w:rsid w:val="00474496"/>
    <w:rsid w:val="00474816"/>
    <w:rsid w:val="00474CD8"/>
    <w:rsid w:val="00474F65"/>
    <w:rsid w:val="00476116"/>
    <w:rsid w:val="0047638F"/>
    <w:rsid w:val="00476B20"/>
    <w:rsid w:val="00476D8F"/>
    <w:rsid w:val="00476F09"/>
    <w:rsid w:val="004770C1"/>
    <w:rsid w:val="0047714B"/>
    <w:rsid w:val="00480D08"/>
    <w:rsid w:val="00481658"/>
    <w:rsid w:val="00481BC1"/>
    <w:rsid w:val="00481BD4"/>
    <w:rsid w:val="0048256F"/>
    <w:rsid w:val="0048293C"/>
    <w:rsid w:val="00483AFA"/>
    <w:rsid w:val="00483B29"/>
    <w:rsid w:val="00483D1F"/>
    <w:rsid w:val="004857C3"/>
    <w:rsid w:val="00485D05"/>
    <w:rsid w:val="00485E4F"/>
    <w:rsid w:val="00486174"/>
    <w:rsid w:val="0048672B"/>
    <w:rsid w:val="00486E33"/>
    <w:rsid w:val="00490247"/>
    <w:rsid w:val="004908ED"/>
    <w:rsid w:val="00490C49"/>
    <w:rsid w:val="00490D13"/>
    <w:rsid w:val="00490EC0"/>
    <w:rsid w:val="004913CF"/>
    <w:rsid w:val="0049255B"/>
    <w:rsid w:val="00492898"/>
    <w:rsid w:val="00492C00"/>
    <w:rsid w:val="00493A7E"/>
    <w:rsid w:val="00494B3B"/>
    <w:rsid w:val="004952B8"/>
    <w:rsid w:val="00495F16"/>
    <w:rsid w:val="0049637A"/>
    <w:rsid w:val="004967D9"/>
    <w:rsid w:val="004A0574"/>
    <w:rsid w:val="004A1EEA"/>
    <w:rsid w:val="004A2146"/>
    <w:rsid w:val="004A2AE2"/>
    <w:rsid w:val="004A2DFD"/>
    <w:rsid w:val="004A30F4"/>
    <w:rsid w:val="004A36FF"/>
    <w:rsid w:val="004A3A6D"/>
    <w:rsid w:val="004A4925"/>
    <w:rsid w:val="004A4C09"/>
    <w:rsid w:val="004A550F"/>
    <w:rsid w:val="004A5E9D"/>
    <w:rsid w:val="004A634E"/>
    <w:rsid w:val="004A7F43"/>
    <w:rsid w:val="004B054A"/>
    <w:rsid w:val="004B0D22"/>
    <w:rsid w:val="004B0F3C"/>
    <w:rsid w:val="004B12BC"/>
    <w:rsid w:val="004B13C7"/>
    <w:rsid w:val="004B1AFA"/>
    <w:rsid w:val="004B2DBB"/>
    <w:rsid w:val="004B31DE"/>
    <w:rsid w:val="004B3D6E"/>
    <w:rsid w:val="004B4367"/>
    <w:rsid w:val="004B4CF5"/>
    <w:rsid w:val="004B53DF"/>
    <w:rsid w:val="004B5BE5"/>
    <w:rsid w:val="004B6D1A"/>
    <w:rsid w:val="004B7F9C"/>
    <w:rsid w:val="004B7FC8"/>
    <w:rsid w:val="004C01AC"/>
    <w:rsid w:val="004C064B"/>
    <w:rsid w:val="004C1C76"/>
    <w:rsid w:val="004C3347"/>
    <w:rsid w:val="004C3B8E"/>
    <w:rsid w:val="004C3F34"/>
    <w:rsid w:val="004C4587"/>
    <w:rsid w:val="004C5540"/>
    <w:rsid w:val="004C58FD"/>
    <w:rsid w:val="004C5B86"/>
    <w:rsid w:val="004C74F7"/>
    <w:rsid w:val="004C79B0"/>
    <w:rsid w:val="004D0217"/>
    <w:rsid w:val="004D08CB"/>
    <w:rsid w:val="004D1C21"/>
    <w:rsid w:val="004D29D7"/>
    <w:rsid w:val="004D2EE0"/>
    <w:rsid w:val="004D32C7"/>
    <w:rsid w:val="004D333A"/>
    <w:rsid w:val="004D36C1"/>
    <w:rsid w:val="004D3A7D"/>
    <w:rsid w:val="004D4131"/>
    <w:rsid w:val="004D424E"/>
    <w:rsid w:val="004D42BF"/>
    <w:rsid w:val="004D43E9"/>
    <w:rsid w:val="004D4622"/>
    <w:rsid w:val="004D4997"/>
    <w:rsid w:val="004D4E5C"/>
    <w:rsid w:val="004D515E"/>
    <w:rsid w:val="004D56CD"/>
    <w:rsid w:val="004D6396"/>
    <w:rsid w:val="004D73A3"/>
    <w:rsid w:val="004D7EEA"/>
    <w:rsid w:val="004D7FCC"/>
    <w:rsid w:val="004E0DE7"/>
    <w:rsid w:val="004E12D6"/>
    <w:rsid w:val="004E17C6"/>
    <w:rsid w:val="004E369E"/>
    <w:rsid w:val="004E3FCB"/>
    <w:rsid w:val="004E466B"/>
    <w:rsid w:val="004E476B"/>
    <w:rsid w:val="004E58E5"/>
    <w:rsid w:val="004E5BDB"/>
    <w:rsid w:val="004E5FA3"/>
    <w:rsid w:val="004E6D3E"/>
    <w:rsid w:val="004E7C38"/>
    <w:rsid w:val="004F0D67"/>
    <w:rsid w:val="004F10C9"/>
    <w:rsid w:val="004F17D1"/>
    <w:rsid w:val="004F2088"/>
    <w:rsid w:val="004F2DB5"/>
    <w:rsid w:val="004F3075"/>
    <w:rsid w:val="004F4C56"/>
    <w:rsid w:val="004F5DCF"/>
    <w:rsid w:val="004F64F2"/>
    <w:rsid w:val="004F77AB"/>
    <w:rsid w:val="004F7A8A"/>
    <w:rsid w:val="005001F3"/>
    <w:rsid w:val="0050026B"/>
    <w:rsid w:val="005010A0"/>
    <w:rsid w:val="0050127E"/>
    <w:rsid w:val="00501305"/>
    <w:rsid w:val="005014E1"/>
    <w:rsid w:val="00501896"/>
    <w:rsid w:val="00502030"/>
    <w:rsid w:val="0050273E"/>
    <w:rsid w:val="005029DC"/>
    <w:rsid w:val="00502D8A"/>
    <w:rsid w:val="00504577"/>
    <w:rsid w:val="005059F1"/>
    <w:rsid w:val="0050621F"/>
    <w:rsid w:val="00506625"/>
    <w:rsid w:val="00506B32"/>
    <w:rsid w:val="00506D1D"/>
    <w:rsid w:val="0051104C"/>
    <w:rsid w:val="00511F5F"/>
    <w:rsid w:val="00512839"/>
    <w:rsid w:val="005130A7"/>
    <w:rsid w:val="00514362"/>
    <w:rsid w:val="005143FB"/>
    <w:rsid w:val="00514EC9"/>
    <w:rsid w:val="00515A23"/>
    <w:rsid w:val="00515F91"/>
    <w:rsid w:val="00516250"/>
    <w:rsid w:val="0052382C"/>
    <w:rsid w:val="00524331"/>
    <w:rsid w:val="00524746"/>
    <w:rsid w:val="00525DD1"/>
    <w:rsid w:val="00526511"/>
    <w:rsid w:val="005277B4"/>
    <w:rsid w:val="00527927"/>
    <w:rsid w:val="0053017F"/>
    <w:rsid w:val="00530202"/>
    <w:rsid w:val="0053144B"/>
    <w:rsid w:val="0053196C"/>
    <w:rsid w:val="00531C58"/>
    <w:rsid w:val="005320D4"/>
    <w:rsid w:val="00532247"/>
    <w:rsid w:val="00532788"/>
    <w:rsid w:val="005327C2"/>
    <w:rsid w:val="00533609"/>
    <w:rsid w:val="005339EC"/>
    <w:rsid w:val="00533C04"/>
    <w:rsid w:val="00534B0F"/>
    <w:rsid w:val="0053574D"/>
    <w:rsid w:val="00536DE7"/>
    <w:rsid w:val="00537115"/>
    <w:rsid w:val="00537D40"/>
    <w:rsid w:val="005400AD"/>
    <w:rsid w:val="005420CC"/>
    <w:rsid w:val="005424B3"/>
    <w:rsid w:val="005427AF"/>
    <w:rsid w:val="00542ECB"/>
    <w:rsid w:val="005432BA"/>
    <w:rsid w:val="00543682"/>
    <w:rsid w:val="005443A5"/>
    <w:rsid w:val="005452E5"/>
    <w:rsid w:val="00545312"/>
    <w:rsid w:val="00545AED"/>
    <w:rsid w:val="00545D0C"/>
    <w:rsid w:val="005472B3"/>
    <w:rsid w:val="00547C77"/>
    <w:rsid w:val="00550C11"/>
    <w:rsid w:val="00550DE7"/>
    <w:rsid w:val="005514BB"/>
    <w:rsid w:val="00551F73"/>
    <w:rsid w:val="00552301"/>
    <w:rsid w:val="0055269F"/>
    <w:rsid w:val="00553046"/>
    <w:rsid w:val="0055325F"/>
    <w:rsid w:val="00553711"/>
    <w:rsid w:val="00553E62"/>
    <w:rsid w:val="00553EA4"/>
    <w:rsid w:val="0055471C"/>
    <w:rsid w:val="00554AB0"/>
    <w:rsid w:val="005550B9"/>
    <w:rsid w:val="0055561C"/>
    <w:rsid w:val="0055629C"/>
    <w:rsid w:val="0055644C"/>
    <w:rsid w:val="00557981"/>
    <w:rsid w:val="00560148"/>
    <w:rsid w:val="0056016F"/>
    <w:rsid w:val="005605A2"/>
    <w:rsid w:val="0056080F"/>
    <w:rsid w:val="00560EDE"/>
    <w:rsid w:val="00561042"/>
    <w:rsid w:val="005610C7"/>
    <w:rsid w:val="005613DA"/>
    <w:rsid w:val="00561C91"/>
    <w:rsid w:val="0056222E"/>
    <w:rsid w:val="0056224F"/>
    <w:rsid w:val="005643BB"/>
    <w:rsid w:val="00565011"/>
    <w:rsid w:val="0056506E"/>
    <w:rsid w:val="00565EBC"/>
    <w:rsid w:val="0056662F"/>
    <w:rsid w:val="00566D53"/>
    <w:rsid w:val="0056708A"/>
    <w:rsid w:val="00567242"/>
    <w:rsid w:val="00567755"/>
    <w:rsid w:val="00567EA2"/>
    <w:rsid w:val="00571BB7"/>
    <w:rsid w:val="00572C3E"/>
    <w:rsid w:val="00572DEB"/>
    <w:rsid w:val="0057317C"/>
    <w:rsid w:val="00573656"/>
    <w:rsid w:val="0057496C"/>
    <w:rsid w:val="005749A3"/>
    <w:rsid w:val="00574A7F"/>
    <w:rsid w:val="00576774"/>
    <w:rsid w:val="00576BE9"/>
    <w:rsid w:val="00581260"/>
    <w:rsid w:val="00581962"/>
    <w:rsid w:val="005823F5"/>
    <w:rsid w:val="00583542"/>
    <w:rsid w:val="00583B31"/>
    <w:rsid w:val="00583FEE"/>
    <w:rsid w:val="00584380"/>
    <w:rsid w:val="00584A01"/>
    <w:rsid w:val="00584A5C"/>
    <w:rsid w:val="00586108"/>
    <w:rsid w:val="00586636"/>
    <w:rsid w:val="00586BF6"/>
    <w:rsid w:val="00587348"/>
    <w:rsid w:val="00587CF6"/>
    <w:rsid w:val="00590142"/>
    <w:rsid w:val="00590860"/>
    <w:rsid w:val="0059225E"/>
    <w:rsid w:val="00593058"/>
    <w:rsid w:val="00593173"/>
    <w:rsid w:val="005939D5"/>
    <w:rsid w:val="00593A8F"/>
    <w:rsid w:val="005949D1"/>
    <w:rsid w:val="00594F48"/>
    <w:rsid w:val="0059500E"/>
    <w:rsid w:val="00595A3C"/>
    <w:rsid w:val="00596491"/>
    <w:rsid w:val="005977F1"/>
    <w:rsid w:val="005A002F"/>
    <w:rsid w:val="005A0068"/>
    <w:rsid w:val="005A0446"/>
    <w:rsid w:val="005A0590"/>
    <w:rsid w:val="005A0C98"/>
    <w:rsid w:val="005A1375"/>
    <w:rsid w:val="005A36AB"/>
    <w:rsid w:val="005A3965"/>
    <w:rsid w:val="005A3D6F"/>
    <w:rsid w:val="005A3D89"/>
    <w:rsid w:val="005A4806"/>
    <w:rsid w:val="005A4DBC"/>
    <w:rsid w:val="005A5578"/>
    <w:rsid w:val="005A5684"/>
    <w:rsid w:val="005A6B51"/>
    <w:rsid w:val="005A6FB0"/>
    <w:rsid w:val="005A77BF"/>
    <w:rsid w:val="005A7A04"/>
    <w:rsid w:val="005A7C9B"/>
    <w:rsid w:val="005B0B37"/>
    <w:rsid w:val="005B0E94"/>
    <w:rsid w:val="005B0EC4"/>
    <w:rsid w:val="005B1A7C"/>
    <w:rsid w:val="005B1E94"/>
    <w:rsid w:val="005B2964"/>
    <w:rsid w:val="005B2C4B"/>
    <w:rsid w:val="005B2CA6"/>
    <w:rsid w:val="005B4289"/>
    <w:rsid w:val="005B4660"/>
    <w:rsid w:val="005B4CAF"/>
    <w:rsid w:val="005B5497"/>
    <w:rsid w:val="005B569E"/>
    <w:rsid w:val="005B5859"/>
    <w:rsid w:val="005B5D13"/>
    <w:rsid w:val="005B7466"/>
    <w:rsid w:val="005B7F66"/>
    <w:rsid w:val="005C113B"/>
    <w:rsid w:val="005C1523"/>
    <w:rsid w:val="005C1882"/>
    <w:rsid w:val="005C22CF"/>
    <w:rsid w:val="005C2688"/>
    <w:rsid w:val="005C3156"/>
    <w:rsid w:val="005C58A6"/>
    <w:rsid w:val="005C598D"/>
    <w:rsid w:val="005C6D14"/>
    <w:rsid w:val="005C7540"/>
    <w:rsid w:val="005D128F"/>
    <w:rsid w:val="005D1461"/>
    <w:rsid w:val="005D16CB"/>
    <w:rsid w:val="005D2FFF"/>
    <w:rsid w:val="005D4337"/>
    <w:rsid w:val="005D43BE"/>
    <w:rsid w:val="005D4ED7"/>
    <w:rsid w:val="005D5215"/>
    <w:rsid w:val="005D620D"/>
    <w:rsid w:val="005D6A6C"/>
    <w:rsid w:val="005D7C43"/>
    <w:rsid w:val="005E0175"/>
    <w:rsid w:val="005E1472"/>
    <w:rsid w:val="005E24E0"/>
    <w:rsid w:val="005E279F"/>
    <w:rsid w:val="005E30E2"/>
    <w:rsid w:val="005E4AAB"/>
    <w:rsid w:val="005E4DDB"/>
    <w:rsid w:val="005E5756"/>
    <w:rsid w:val="005E6808"/>
    <w:rsid w:val="005E6F5E"/>
    <w:rsid w:val="005F0052"/>
    <w:rsid w:val="005F0F02"/>
    <w:rsid w:val="005F0FE2"/>
    <w:rsid w:val="005F168F"/>
    <w:rsid w:val="005F16FF"/>
    <w:rsid w:val="005F1E3E"/>
    <w:rsid w:val="005F23B3"/>
    <w:rsid w:val="005F2527"/>
    <w:rsid w:val="005F2F2D"/>
    <w:rsid w:val="005F55EA"/>
    <w:rsid w:val="005F58D3"/>
    <w:rsid w:val="005F5AFD"/>
    <w:rsid w:val="005F6328"/>
    <w:rsid w:val="005F6347"/>
    <w:rsid w:val="005F6F43"/>
    <w:rsid w:val="005F74AE"/>
    <w:rsid w:val="005F7502"/>
    <w:rsid w:val="005F770C"/>
    <w:rsid w:val="0060366A"/>
    <w:rsid w:val="006038D0"/>
    <w:rsid w:val="006043B4"/>
    <w:rsid w:val="006044F8"/>
    <w:rsid w:val="00605B49"/>
    <w:rsid w:val="006066C1"/>
    <w:rsid w:val="006066D3"/>
    <w:rsid w:val="00606F4C"/>
    <w:rsid w:val="006079E3"/>
    <w:rsid w:val="00607C74"/>
    <w:rsid w:val="006103D7"/>
    <w:rsid w:val="00610998"/>
    <w:rsid w:val="00610DA3"/>
    <w:rsid w:val="00611D0E"/>
    <w:rsid w:val="00612912"/>
    <w:rsid w:val="00613A5E"/>
    <w:rsid w:val="00613B36"/>
    <w:rsid w:val="00614119"/>
    <w:rsid w:val="006148FE"/>
    <w:rsid w:val="0061492A"/>
    <w:rsid w:val="00614B54"/>
    <w:rsid w:val="006151B1"/>
    <w:rsid w:val="0061566E"/>
    <w:rsid w:val="0061640A"/>
    <w:rsid w:val="00616662"/>
    <w:rsid w:val="0061782B"/>
    <w:rsid w:val="00617912"/>
    <w:rsid w:val="006217FA"/>
    <w:rsid w:val="006225F0"/>
    <w:rsid w:val="00623AD0"/>
    <w:rsid w:val="00624877"/>
    <w:rsid w:val="006249F6"/>
    <w:rsid w:val="00624CE5"/>
    <w:rsid w:val="00624D8C"/>
    <w:rsid w:val="00625C02"/>
    <w:rsid w:val="00626B84"/>
    <w:rsid w:val="00626ED8"/>
    <w:rsid w:val="00627F68"/>
    <w:rsid w:val="00630425"/>
    <w:rsid w:val="0063100D"/>
    <w:rsid w:val="006311CF"/>
    <w:rsid w:val="00631979"/>
    <w:rsid w:val="00632B82"/>
    <w:rsid w:val="00632E12"/>
    <w:rsid w:val="006342B7"/>
    <w:rsid w:val="006344D6"/>
    <w:rsid w:val="006345EA"/>
    <w:rsid w:val="0063472B"/>
    <w:rsid w:val="00635860"/>
    <w:rsid w:val="006363FA"/>
    <w:rsid w:val="006364B4"/>
    <w:rsid w:val="00636D98"/>
    <w:rsid w:val="0063705A"/>
    <w:rsid w:val="0063726F"/>
    <w:rsid w:val="00637C36"/>
    <w:rsid w:val="0064147F"/>
    <w:rsid w:val="00641AA7"/>
    <w:rsid w:val="006422CB"/>
    <w:rsid w:val="00642520"/>
    <w:rsid w:val="00642699"/>
    <w:rsid w:val="006429BA"/>
    <w:rsid w:val="006438A7"/>
    <w:rsid w:val="00643AAD"/>
    <w:rsid w:val="00643CBA"/>
    <w:rsid w:val="00645D67"/>
    <w:rsid w:val="00646D05"/>
    <w:rsid w:val="00646FC1"/>
    <w:rsid w:val="0065021B"/>
    <w:rsid w:val="006508B5"/>
    <w:rsid w:val="00651942"/>
    <w:rsid w:val="00651EBD"/>
    <w:rsid w:val="00652ED0"/>
    <w:rsid w:val="0065314C"/>
    <w:rsid w:val="0065373C"/>
    <w:rsid w:val="00653E55"/>
    <w:rsid w:val="006540B2"/>
    <w:rsid w:val="0065472B"/>
    <w:rsid w:val="00655C9D"/>
    <w:rsid w:val="0065773B"/>
    <w:rsid w:val="00660C4F"/>
    <w:rsid w:val="00660DFA"/>
    <w:rsid w:val="00660F44"/>
    <w:rsid w:val="0066135B"/>
    <w:rsid w:val="0066289A"/>
    <w:rsid w:val="00662E49"/>
    <w:rsid w:val="00664494"/>
    <w:rsid w:val="00664759"/>
    <w:rsid w:val="00664BF5"/>
    <w:rsid w:val="006651CC"/>
    <w:rsid w:val="00665539"/>
    <w:rsid w:val="00666066"/>
    <w:rsid w:val="006665B5"/>
    <w:rsid w:val="00667393"/>
    <w:rsid w:val="00667CD6"/>
    <w:rsid w:val="00670F17"/>
    <w:rsid w:val="00670FBB"/>
    <w:rsid w:val="00672137"/>
    <w:rsid w:val="0067292A"/>
    <w:rsid w:val="00673291"/>
    <w:rsid w:val="00673E6B"/>
    <w:rsid w:val="006745C0"/>
    <w:rsid w:val="00674C2A"/>
    <w:rsid w:val="00675B31"/>
    <w:rsid w:val="00676671"/>
    <w:rsid w:val="006766F8"/>
    <w:rsid w:val="00676F3F"/>
    <w:rsid w:val="006773E0"/>
    <w:rsid w:val="006775D6"/>
    <w:rsid w:val="006776EF"/>
    <w:rsid w:val="00677D84"/>
    <w:rsid w:val="00681003"/>
    <w:rsid w:val="0068145A"/>
    <w:rsid w:val="00681987"/>
    <w:rsid w:val="006824A4"/>
    <w:rsid w:val="00683456"/>
    <w:rsid w:val="00683E07"/>
    <w:rsid w:val="00683E4A"/>
    <w:rsid w:val="00683F33"/>
    <w:rsid w:val="0068459E"/>
    <w:rsid w:val="0068545B"/>
    <w:rsid w:val="00685CFD"/>
    <w:rsid w:val="00686EFD"/>
    <w:rsid w:val="00686FD0"/>
    <w:rsid w:val="00687337"/>
    <w:rsid w:val="0068759C"/>
    <w:rsid w:val="00690771"/>
    <w:rsid w:val="00690B3B"/>
    <w:rsid w:val="006914BA"/>
    <w:rsid w:val="00692613"/>
    <w:rsid w:val="00692EA3"/>
    <w:rsid w:val="00693AC0"/>
    <w:rsid w:val="00694F5B"/>
    <w:rsid w:val="00695DA1"/>
    <w:rsid w:val="0069638E"/>
    <w:rsid w:val="00696A55"/>
    <w:rsid w:val="00696B90"/>
    <w:rsid w:val="00696BBC"/>
    <w:rsid w:val="00696E41"/>
    <w:rsid w:val="006970F7"/>
    <w:rsid w:val="0069735A"/>
    <w:rsid w:val="00697EA3"/>
    <w:rsid w:val="006A18D4"/>
    <w:rsid w:val="006A1D1A"/>
    <w:rsid w:val="006A2C53"/>
    <w:rsid w:val="006A3036"/>
    <w:rsid w:val="006A3698"/>
    <w:rsid w:val="006A37CF"/>
    <w:rsid w:val="006A51AF"/>
    <w:rsid w:val="006A69E1"/>
    <w:rsid w:val="006B0DC9"/>
    <w:rsid w:val="006B22CE"/>
    <w:rsid w:val="006B2BE2"/>
    <w:rsid w:val="006B3049"/>
    <w:rsid w:val="006B34D1"/>
    <w:rsid w:val="006B3633"/>
    <w:rsid w:val="006B3D81"/>
    <w:rsid w:val="006B3E3B"/>
    <w:rsid w:val="006B40CD"/>
    <w:rsid w:val="006B415A"/>
    <w:rsid w:val="006B41A7"/>
    <w:rsid w:val="006B48AC"/>
    <w:rsid w:val="006B57E3"/>
    <w:rsid w:val="006B5F68"/>
    <w:rsid w:val="006C0019"/>
    <w:rsid w:val="006C0350"/>
    <w:rsid w:val="006C08A0"/>
    <w:rsid w:val="006C0F4C"/>
    <w:rsid w:val="006C1FCA"/>
    <w:rsid w:val="006C2C99"/>
    <w:rsid w:val="006C375E"/>
    <w:rsid w:val="006C3A88"/>
    <w:rsid w:val="006C4219"/>
    <w:rsid w:val="006C7A4B"/>
    <w:rsid w:val="006D01D1"/>
    <w:rsid w:val="006D37F0"/>
    <w:rsid w:val="006D3D42"/>
    <w:rsid w:val="006D4A8E"/>
    <w:rsid w:val="006D5A87"/>
    <w:rsid w:val="006D62CE"/>
    <w:rsid w:val="006D6DBD"/>
    <w:rsid w:val="006D73B9"/>
    <w:rsid w:val="006D762C"/>
    <w:rsid w:val="006D7E5D"/>
    <w:rsid w:val="006E0190"/>
    <w:rsid w:val="006E0193"/>
    <w:rsid w:val="006E03FB"/>
    <w:rsid w:val="006E0909"/>
    <w:rsid w:val="006E096C"/>
    <w:rsid w:val="006E0CB7"/>
    <w:rsid w:val="006E11BD"/>
    <w:rsid w:val="006E17F1"/>
    <w:rsid w:val="006E1B28"/>
    <w:rsid w:val="006E1FB6"/>
    <w:rsid w:val="006E4809"/>
    <w:rsid w:val="006E527B"/>
    <w:rsid w:val="006E5309"/>
    <w:rsid w:val="006E5946"/>
    <w:rsid w:val="006E5A81"/>
    <w:rsid w:val="006E6BFD"/>
    <w:rsid w:val="006F00F9"/>
    <w:rsid w:val="006F0CEB"/>
    <w:rsid w:val="006F1589"/>
    <w:rsid w:val="006F2B58"/>
    <w:rsid w:val="006F2C01"/>
    <w:rsid w:val="006F2E9B"/>
    <w:rsid w:val="006F30C4"/>
    <w:rsid w:val="006F33DF"/>
    <w:rsid w:val="006F387A"/>
    <w:rsid w:val="006F3EF2"/>
    <w:rsid w:val="006F4F5E"/>
    <w:rsid w:val="006F6072"/>
    <w:rsid w:val="006F64B3"/>
    <w:rsid w:val="006F7ADA"/>
    <w:rsid w:val="006F7D2C"/>
    <w:rsid w:val="00700324"/>
    <w:rsid w:val="007009A3"/>
    <w:rsid w:val="007013B2"/>
    <w:rsid w:val="00701767"/>
    <w:rsid w:val="00702080"/>
    <w:rsid w:val="007021BC"/>
    <w:rsid w:val="00702CD0"/>
    <w:rsid w:val="00703191"/>
    <w:rsid w:val="00704854"/>
    <w:rsid w:val="007049C6"/>
    <w:rsid w:val="00704F9D"/>
    <w:rsid w:val="007055A8"/>
    <w:rsid w:val="007056C3"/>
    <w:rsid w:val="007059D5"/>
    <w:rsid w:val="00705B6D"/>
    <w:rsid w:val="007067D7"/>
    <w:rsid w:val="00707224"/>
    <w:rsid w:val="007075FA"/>
    <w:rsid w:val="00710BD3"/>
    <w:rsid w:val="00711DA4"/>
    <w:rsid w:val="00711F83"/>
    <w:rsid w:val="0071300D"/>
    <w:rsid w:val="0071349D"/>
    <w:rsid w:val="00713537"/>
    <w:rsid w:val="00713998"/>
    <w:rsid w:val="00713E3C"/>
    <w:rsid w:val="00715BF2"/>
    <w:rsid w:val="0071602B"/>
    <w:rsid w:val="00716377"/>
    <w:rsid w:val="00717B90"/>
    <w:rsid w:val="00717E81"/>
    <w:rsid w:val="00720275"/>
    <w:rsid w:val="00720BDF"/>
    <w:rsid w:val="00721B8C"/>
    <w:rsid w:val="00721C66"/>
    <w:rsid w:val="00721ECE"/>
    <w:rsid w:val="007222BE"/>
    <w:rsid w:val="007225E3"/>
    <w:rsid w:val="007227EA"/>
    <w:rsid w:val="007231B7"/>
    <w:rsid w:val="00724E33"/>
    <w:rsid w:val="007256DC"/>
    <w:rsid w:val="00725EF2"/>
    <w:rsid w:val="00726946"/>
    <w:rsid w:val="007269A3"/>
    <w:rsid w:val="00726B60"/>
    <w:rsid w:val="007271D7"/>
    <w:rsid w:val="007300DF"/>
    <w:rsid w:val="00730B38"/>
    <w:rsid w:val="00732375"/>
    <w:rsid w:val="00732745"/>
    <w:rsid w:val="007328B4"/>
    <w:rsid w:val="00732976"/>
    <w:rsid w:val="0073323D"/>
    <w:rsid w:val="00733248"/>
    <w:rsid w:val="007334D5"/>
    <w:rsid w:val="00733639"/>
    <w:rsid w:val="00733AB7"/>
    <w:rsid w:val="00734426"/>
    <w:rsid w:val="0073471A"/>
    <w:rsid w:val="007347BF"/>
    <w:rsid w:val="00735117"/>
    <w:rsid w:val="0073712D"/>
    <w:rsid w:val="007375A6"/>
    <w:rsid w:val="00740108"/>
    <w:rsid w:val="0074183C"/>
    <w:rsid w:val="00741D2E"/>
    <w:rsid w:val="007424CB"/>
    <w:rsid w:val="00743047"/>
    <w:rsid w:val="007431E3"/>
    <w:rsid w:val="00743AA8"/>
    <w:rsid w:val="00744E00"/>
    <w:rsid w:val="00744FF0"/>
    <w:rsid w:val="0074571B"/>
    <w:rsid w:val="00745ADF"/>
    <w:rsid w:val="007469BD"/>
    <w:rsid w:val="007477BE"/>
    <w:rsid w:val="007503C7"/>
    <w:rsid w:val="0075069A"/>
    <w:rsid w:val="007513FE"/>
    <w:rsid w:val="00752378"/>
    <w:rsid w:val="00752E4B"/>
    <w:rsid w:val="0075346A"/>
    <w:rsid w:val="0075399C"/>
    <w:rsid w:val="00753FA6"/>
    <w:rsid w:val="00756057"/>
    <w:rsid w:val="00756202"/>
    <w:rsid w:val="0075638F"/>
    <w:rsid w:val="0076001D"/>
    <w:rsid w:val="0076113E"/>
    <w:rsid w:val="00761426"/>
    <w:rsid w:val="00761A46"/>
    <w:rsid w:val="007625C7"/>
    <w:rsid w:val="0076298A"/>
    <w:rsid w:val="007629B8"/>
    <w:rsid w:val="00762D12"/>
    <w:rsid w:val="00762F11"/>
    <w:rsid w:val="00763140"/>
    <w:rsid w:val="0076334E"/>
    <w:rsid w:val="00763BF0"/>
    <w:rsid w:val="00763F0D"/>
    <w:rsid w:val="00764121"/>
    <w:rsid w:val="0076454A"/>
    <w:rsid w:val="00765120"/>
    <w:rsid w:val="007658A9"/>
    <w:rsid w:val="007663C1"/>
    <w:rsid w:val="007666D9"/>
    <w:rsid w:val="007667CD"/>
    <w:rsid w:val="00767378"/>
    <w:rsid w:val="00767A63"/>
    <w:rsid w:val="0077006D"/>
    <w:rsid w:val="007706B7"/>
    <w:rsid w:val="007707A6"/>
    <w:rsid w:val="00770DC9"/>
    <w:rsid w:val="0077175E"/>
    <w:rsid w:val="00771AD1"/>
    <w:rsid w:val="0077253D"/>
    <w:rsid w:val="007727CC"/>
    <w:rsid w:val="00772A38"/>
    <w:rsid w:val="00772FC4"/>
    <w:rsid w:val="00773629"/>
    <w:rsid w:val="0077377B"/>
    <w:rsid w:val="00773C29"/>
    <w:rsid w:val="007740B9"/>
    <w:rsid w:val="00774352"/>
    <w:rsid w:val="00775496"/>
    <w:rsid w:val="00775E3E"/>
    <w:rsid w:val="00776E0A"/>
    <w:rsid w:val="00777364"/>
    <w:rsid w:val="00777527"/>
    <w:rsid w:val="0077798C"/>
    <w:rsid w:val="00777F71"/>
    <w:rsid w:val="00780513"/>
    <w:rsid w:val="00780A96"/>
    <w:rsid w:val="00780F85"/>
    <w:rsid w:val="00781108"/>
    <w:rsid w:val="0078142B"/>
    <w:rsid w:val="007819DA"/>
    <w:rsid w:val="00781A85"/>
    <w:rsid w:val="00781A96"/>
    <w:rsid w:val="00782475"/>
    <w:rsid w:val="00782929"/>
    <w:rsid w:val="00784EF5"/>
    <w:rsid w:val="007862EE"/>
    <w:rsid w:val="007863AE"/>
    <w:rsid w:val="0078690F"/>
    <w:rsid w:val="007873F8"/>
    <w:rsid w:val="00787AEB"/>
    <w:rsid w:val="007909AA"/>
    <w:rsid w:val="0079135A"/>
    <w:rsid w:val="00792B3D"/>
    <w:rsid w:val="00793B9F"/>
    <w:rsid w:val="0079634D"/>
    <w:rsid w:val="007969C0"/>
    <w:rsid w:val="00796C5A"/>
    <w:rsid w:val="007970E6"/>
    <w:rsid w:val="0079714E"/>
    <w:rsid w:val="00797628"/>
    <w:rsid w:val="00797E0D"/>
    <w:rsid w:val="007A0E98"/>
    <w:rsid w:val="007A2B87"/>
    <w:rsid w:val="007A37A2"/>
    <w:rsid w:val="007A39C8"/>
    <w:rsid w:val="007A405A"/>
    <w:rsid w:val="007A4CA5"/>
    <w:rsid w:val="007A50C3"/>
    <w:rsid w:val="007A5719"/>
    <w:rsid w:val="007A5B35"/>
    <w:rsid w:val="007A5F48"/>
    <w:rsid w:val="007A619F"/>
    <w:rsid w:val="007A62E2"/>
    <w:rsid w:val="007A6B4F"/>
    <w:rsid w:val="007A7774"/>
    <w:rsid w:val="007A7FC4"/>
    <w:rsid w:val="007B0CB4"/>
    <w:rsid w:val="007B3086"/>
    <w:rsid w:val="007B3888"/>
    <w:rsid w:val="007B43EC"/>
    <w:rsid w:val="007B4DB6"/>
    <w:rsid w:val="007B51BE"/>
    <w:rsid w:val="007B59D4"/>
    <w:rsid w:val="007B5A1C"/>
    <w:rsid w:val="007B5A90"/>
    <w:rsid w:val="007B705F"/>
    <w:rsid w:val="007B7149"/>
    <w:rsid w:val="007B7733"/>
    <w:rsid w:val="007B7E77"/>
    <w:rsid w:val="007C137D"/>
    <w:rsid w:val="007C1CE4"/>
    <w:rsid w:val="007C2260"/>
    <w:rsid w:val="007C26FB"/>
    <w:rsid w:val="007C356E"/>
    <w:rsid w:val="007C4C2B"/>
    <w:rsid w:val="007C5F71"/>
    <w:rsid w:val="007C71AF"/>
    <w:rsid w:val="007C7A97"/>
    <w:rsid w:val="007C7DC9"/>
    <w:rsid w:val="007D0436"/>
    <w:rsid w:val="007D07B2"/>
    <w:rsid w:val="007D161F"/>
    <w:rsid w:val="007D2626"/>
    <w:rsid w:val="007D26B3"/>
    <w:rsid w:val="007D3525"/>
    <w:rsid w:val="007D40FD"/>
    <w:rsid w:val="007D469E"/>
    <w:rsid w:val="007D55EE"/>
    <w:rsid w:val="007D5E6A"/>
    <w:rsid w:val="007D6403"/>
    <w:rsid w:val="007D6C89"/>
    <w:rsid w:val="007D786E"/>
    <w:rsid w:val="007D7902"/>
    <w:rsid w:val="007E07A4"/>
    <w:rsid w:val="007E0FD8"/>
    <w:rsid w:val="007E359C"/>
    <w:rsid w:val="007E4E2F"/>
    <w:rsid w:val="007E4F28"/>
    <w:rsid w:val="007E573D"/>
    <w:rsid w:val="007E5CE9"/>
    <w:rsid w:val="007E6830"/>
    <w:rsid w:val="007E6D18"/>
    <w:rsid w:val="007E715A"/>
    <w:rsid w:val="007F0D02"/>
    <w:rsid w:val="007F1146"/>
    <w:rsid w:val="007F1472"/>
    <w:rsid w:val="007F1A3E"/>
    <w:rsid w:val="007F1FFF"/>
    <w:rsid w:val="007F34F4"/>
    <w:rsid w:val="007F3A90"/>
    <w:rsid w:val="007F46F6"/>
    <w:rsid w:val="007F49D8"/>
    <w:rsid w:val="007F4B7E"/>
    <w:rsid w:val="007F5AEE"/>
    <w:rsid w:val="007F64F9"/>
    <w:rsid w:val="007F69E1"/>
    <w:rsid w:val="007F6D4D"/>
    <w:rsid w:val="007F7C7B"/>
    <w:rsid w:val="00800372"/>
    <w:rsid w:val="008016C4"/>
    <w:rsid w:val="00801772"/>
    <w:rsid w:val="00801DD8"/>
    <w:rsid w:val="00802AA0"/>
    <w:rsid w:val="00804514"/>
    <w:rsid w:val="00804E7C"/>
    <w:rsid w:val="00805614"/>
    <w:rsid w:val="008059B6"/>
    <w:rsid w:val="00805A8C"/>
    <w:rsid w:val="00805E9A"/>
    <w:rsid w:val="0080622C"/>
    <w:rsid w:val="00806781"/>
    <w:rsid w:val="0080760D"/>
    <w:rsid w:val="00810A08"/>
    <w:rsid w:val="00811809"/>
    <w:rsid w:val="00811A3B"/>
    <w:rsid w:val="00811BCB"/>
    <w:rsid w:val="0081269F"/>
    <w:rsid w:val="00813019"/>
    <w:rsid w:val="00813027"/>
    <w:rsid w:val="00813338"/>
    <w:rsid w:val="008135BC"/>
    <w:rsid w:val="0081421D"/>
    <w:rsid w:val="00814E3D"/>
    <w:rsid w:val="00814FF0"/>
    <w:rsid w:val="00815291"/>
    <w:rsid w:val="00816EDC"/>
    <w:rsid w:val="008200D8"/>
    <w:rsid w:val="00820AC0"/>
    <w:rsid w:val="0082165E"/>
    <w:rsid w:val="00821F20"/>
    <w:rsid w:val="008222B9"/>
    <w:rsid w:val="00822573"/>
    <w:rsid w:val="00822D1E"/>
    <w:rsid w:val="00823857"/>
    <w:rsid w:val="00823AD7"/>
    <w:rsid w:val="00824678"/>
    <w:rsid w:val="0082495C"/>
    <w:rsid w:val="008253AA"/>
    <w:rsid w:val="008258D7"/>
    <w:rsid w:val="008259EA"/>
    <w:rsid w:val="00825CED"/>
    <w:rsid w:val="00827747"/>
    <w:rsid w:val="0083074F"/>
    <w:rsid w:val="0083264A"/>
    <w:rsid w:val="008338BD"/>
    <w:rsid w:val="0083423A"/>
    <w:rsid w:val="00834B5E"/>
    <w:rsid w:val="00834EBD"/>
    <w:rsid w:val="008352D0"/>
    <w:rsid w:val="00835832"/>
    <w:rsid w:val="0083598E"/>
    <w:rsid w:val="008376F3"/>
    <w:rsid w:val="00837AF0"/>
    <w:rsid w:val="0084018E"/>
    <w:rsid w:val="008403A2"/>
    <w:rsid w:val="00840A08"/>
    <w:rsid w:val="00840A65"/>
    <w:rsid w:val="0084112D"/>
    <w:rsid w:val="008422E5"/>
    <w:rsid w:val="00843071"/>
    <w:rsid w:val="0084437E"/>
    <w:rsid w:val="008449D9"/>
    <w:rsid w:val="008451AD"/>
    <w:rsid w:val="00845430"/>
    <w:rsid w:val="008457E4"/>
    <w:rsid w:val="00846994"/>
    <w:rsid w:val="008474C5"/>
    <w:rsid w:val="00850297"/>
    <w:rsid w:val="00850EAD"/>
    <w:rsid w:val="00851583"/>
    <w:rsid w:val="0085160D"/>
    <w:rsid w:val="00851CAF"/>
    <w:rsid w:val="00852363"/>
    <w:rsid w:val="008529E2"/>
    <w:rsid w:val="008535C8"/>
    <w:rsid w:val="008535CE"/>
    <w:rsid w:val="00853A46"/>
    <w:rsid w:val="00854305"/>
    <w:rsid w:val="00854E34"/>
    <w:rsid w:val="00855DBA"/>
    <w:rsid w:val="0085654E"/>
    <w:rsid w:val="0085780F"/>
    <w:rsid w:val="008608C8"/>
    <w:rsid w:val="00860963"/>
    <w:rsid w:val="00860B9F"/>
    <w:rsid w:val="00861994"/>
    <w:rsid w:val="00861FB8"/>
    <w:rsid w:val="00862166"/>
    <w:rsid w:val="00862318"/>
    <w:rsid w:val="00862ECD"/>
    <w:rsid w:val="00863747"/>
    <w:rsid w:val="00864B02"/>
    <w:rsid w:val="0086566D"/>
    <w:rsid w:val="0086599F"/>
    <w:rsid w:val="00865B39"/>
    <w:rsid w:val="00866087"/>
    <w:rsid w:val="0087094A"/>
    <w:rsid w:val="00870D37"/>
    <w:rsid w:val="008717CE"/>
    <w:rsid w:val="00873177"/>
    <w:rsid w:val="0087350A"/>
    <w:rsid w:val="0087369B"/>
    <w:rsid w:val="00873B73"/>
    <w:rsid w:val="008743C1"/>
    <w:rsid w:val="0087452D"/>
    <w:rsid w:val="008751FA"/>
    <w:rsid w:val="00875554"/>
    <w:rsid w:val="008768BC"/>
    <w:rsid w:val="00876C80"/>
    <w:rsid w:val="00877B3B"/>
    <w:rsid w:val="00877F4C"/>
    <w:rsid w:val="008802D3"/>
    <w:rsid w:val="0088054E"/>
    <w:rsid w:val="00880E08"/>
    <w:rsid w:val="00881943"/>
    <w:rsid w:val="00882512"/>
    <w:rsid w:val="00883A04"/>
    <w:rsid w:val="00883B65"/>
    <w:rsid w:val="00884DFF"/>
    <w:rsid w:val="00885A95"/>
    <w:rsid w:val="00885AE1"/>
    <w:rsid w:val="0088618D"/>
    <w:rsid w:val="00886357"/>
    <w:rsid w:val="008873C7"/>
    <w:rsid w:val="008873CD"/>
    <w:rsid w:val="00887C94"/>
    <w:rsid w:val="00887F9D"/>
    <w:rsid w:val="00890C2F"/>
    <w:rsid w:val="00891679"/>
    <w:rsid w:val="00893806"/>
    <w:rsid w:val="00893958"/>
    <w:rsid w:val="00893C7D"/>
    <w:rsid w:val="00893CD6"/>
    <w:rsid w:val="00893E0F"/>
    <w:rsid w:val="00894A2A"/>
    <w:rsid w:val="008963EC"/>
    <w:rsid w:val="008964A5"/>
    <w:rsid w:val="00896A99"/>
    <w:rsid w:val="00897BEA"/>
    <w:rsid w:val="00897E82"/>
    <w:rsid w:val="008A01B6"/>
    <w:rsid w:val="008A0293"/>
    <w:rsid w:val="008A0432"/>
    <w:rsid w:val="008A0EDC"/>
    <w:rsid w:val="008A199C"/>
    <w:rsid w:val="008A2031"/>
    <w:rsid w:val="008A233C"/>
    <w:rsid w:val="008A3B9A"/>
    <w:rsid w:val="008A42E9"/>
    <w:rsid w:val="008A5B5D"/>
    <w:rsid w:val="008A5D64"/>
    <w:rsid w:val="008A5F61"/>
    <w:rsid w:val="008A6435"/>
    <w:rsid w:val="008A6FE2"/>
    <w:rsid w:val="008B0479"/>
    <w:rsid w:val="008B09B3"/>
    <w:rsid w:val="008B142A"/>
    <w:rsid w:val="008B14AB"/>
    <w:rsid w:val="008B15D6"/>
    <w:rsid w:val="008B1759"/>
    <w:rsid w:val="008B29CD"/>
    <w:rsid w:val="008B30DB"/>
    <w:rsid w:val="008B4425"/>
    <w:rsid w:val="008B44E3"/>
    <w:rsid w:val="008B47C1"/>
    <w:rsid w:val="008B4928"/>
    <w:rsid w:val="008B4EFE"/>
    <w:rsid w:val="008B5A90"/>
    <w:rsid w:val="008B5B54"/>
    <w:rsid w:val="008B6E6F"/>
    <w:rsid w:val="008C017E"/>
    <w:rsid w:val="008C0246"/>
    <w:rsid w:val="008C06EB"/>
    <w:rsid w:val="008C0753"/>
    <w:rsid w:val="008C16D2"/>
    <w:rsid w:val="008C1B3A"/>
    <w:rsid w:val="008C1CFF"/>
    <w:rsid w:val="008C26AF"/>
    <w:rsid w:val="008C4ACE"/>
    <w:rsid w:val="008C4B00"/>
    <w:rsid w:val="008C5307"/>
    <w:rsid w:val="008C5738"/>
    <w:rsid w:val="008C66C0"/>
    <w:rsid w:val="008C70EF"/>
    <w:rsid w:val="008C7ADC"/>
    <w:rsid w:val="008C7B79"/>
    <w:rsid w:val="008C7C48"/>
    <w:rsid w:val="008C7C74"/>
    <w:rsid w:val="008D04E5"/>
    <w:rsid w:val="008D106D"/>
    <w:rsid w:val="008D13E5"/>
    <w:rsid w:val="008D1CD9"/>
    <w:rsid w:val="008D2234"/>
    <w:rsid w:val="008D22FB"/>
    <w:rsid w:val="008D24F8"/>
    <w:rsid w:val="008D3019"/>
    <w:rsid w:val="008D32BD"/>
    <w:rsid w:val="008D5940"/>
    <w:rsid w:val="008D5FED"/>
    <w:rsid w:val="008D5FF3"/>
    <w:rsid w:val="008D6302"/>
    <w:rsid w:val="008D6763"/>
    <w:rsid w:val="008D69E1"/>
    <w:rsid w:val="008D6C1E"/>
    <w:rsid w:val="008D7513"/>
    <w:rsid w:val="008E0050"/>
    <w:rsid w:val="008E24EC"/>
    <w:rsid w:val="008E36B1"/>
    <w:rsid w:val="008E54A4"/>
    <w:rsid w:val="008E56E9"/>
    <w:rsid w:val="008E59FD"/>
    <w:rsid w:val="008E5B6B"/>
    <w:rsid w:val="008E6115"/>
    <w:rsid w:val="008E6740"/>
    <w:rsid w:val="008E70C8"/>
    <w:rsid w:val="008E7326"/>
    <w:rsid w:val="008E78A1"/>
    <w:rsid w:val="008E7B41"/>
    <w:rsid w:val="008F1377"/>
    <w:rsid w:val="008F1DE9"/>
    <w:rsid w:val="008F206C"/>
    <w:rsid w:val="008F27FA"/>
    <w:rsid w:val="008F3A29"/>
    <w:rsid w:val="008F5628"/>
    <w:rsid w:val="008F5D33"/>
    <w:rsid w:val="008F5D51"/>
    <w:rsid w:val="008F6055"/>
    <w:rsid w:val="008F7474"/>
    <w:rsid w:val="008F75E9"/>
    <w:rsid w:val="008F7A9B"/>
    <w:rsid w:val="00900559"/>
    <w:rsid w:val="009023CF"/>
    <w:rsid w:val="00902446"/>
    <w:rsid w:val="009026E0"/>
    <w:rsid w:val="00902771"/>
    <w:rsid w:val="00903188"/>
    <w:rsid w:val="0090375F"/>
    <w:rsid w:val="00903AA2"/>
    <w:rsid w:val="00903B0C"/>
    <w:rsid w:val="00904257"/>
    <w:rsid w:val="00904277"/>
    <w:rsid w:val="00905046"/>
    <w:rsid w:val="009053F1"/>
    <w:rsid w:val="00905530"/>
    <w:rsid w:val="009058B9"/>
    <w:rsid w:val="009062EA"/>
    <w:rsid w:val="00907031"/>
    <w:rsid w:val="00907526"/>
    <w:rsid w:val="0091086B"/>
    <w:rsid w:val="00911306"/>
    <w:rsid w:val="0091162A"/>
    <w:rsid w:val="00911B6F"/>
    <w:rsid w:val="009131DD"/>
    <w:rsid w:val="00914645"/>
    <w:rsid w:val="009147AD"/>
    <w:rsid w:val="009149B9"/>
    <w:rsid w:val="00916779"/>
    <w:rsid w:val="0091743A"/>
    <w:rsid w:val="009179F5"/>
    <w:rsid w:val="00920C7A"/>
    <w:rsid w:val="00921C7E"/>
    <w:rsid w:val="009244C6"/>
    <w:rsid w:val="009245C1"/>
    <w:rsid w:val="00924E2E"/>
    <w:rsid w:val="009250CF"/>
    <w:rsid w:val="00925404"/>
    <w:rsid w:val="0092743E"/>
    <w:rsid w:val="00927E06"/>
    <w:rsid w:val="00930149"/>
    <w:rsid w:val="00931910"/>
    <w:rsid w:val="009323EF"/>
    <w:rsid w:val="0093342C"/>
    <w:rsid w:val="009334CA"/>
    <w:rsid w:val="00933958"/>
    <w:rsid w:val="0093441E"/>
    <w:rsid w:val="0093608D"/>
    <w:rsid w:val="009368A2"/>
    <w:rsid w:val="0093726A"/>
    <w:rsid w:val="00937534"/>
    <w:rsid w:val="00937DF6"/>
    <w:rsid w:val="009400F8"/>
    <w:rsid w:val="00940700"/>
    <w:rsid w:val="00941182"/>
    <w:rsid w:val="009412D8"/>
    <w:rsid w:val="009418FA"/>
    <w:rsid w:val="0094228C"/>
    <w:rsid w:val="0094269F"/>
    <w:rsid w:val="009429F2"/>
    <w:rsid w:val="00943F2A"/>
    <w:rsid w:val="00943F63"/>
    <w:rsid w:val="009447C4"/>
    <w:rsid w:val="00944889"/>
    <w:rsid w:val="009461DB"/>
    <w:rsid w:val="0094626B"/>
    <w:rsid w:val="009468F8"/>
    <w:rsid w:val="00946A7B"/>
    <w:rsid w:val="00950554"/>
    <w:rsid w:val="009507EA"/>
    <w:rsid w:val="009509B0"/>
    <w:rsid w:val="00950A6F"/>
    <w:rsid w:val="00951143"/>
    <w:rsid w:val="009515DF"/>
    <w:rsid w:val="00951F54"/>
    <w:rsid w:val="009538C7"/>
    <w:rsid w:val="00953F31"/>
    <w:rsid w:val="00954981"/>
    <w:rsid w:val="00954A09"/>
    <w:rsid w:val="00954BEC"/>
    <w:rsid w:val="009552D4"/>
    <w:rsid w:val="00955D22"/>
    <w:rsid w:val="009562ED"/>
    <w:rsid w:val="00956B8B"/>
    <w:rsid w:val="0096012C"/>
    <w:rsid w:val="00960F48"/>
    <w:rsid w:val="00960FE0"/>
    <w:rsid w:val="00961F5A"/>
    <w:rsid w:val="00962ADE"/>
    <w:rsid w:val="00962E65"/>
    <w:rsid w:val="009640A7"/>
    <w:rsid w:val="009645C6"/>
    <w:rsid w:val="00964689"/>
    <w:rsid w:val="009654D5"/>
    <w:rsid w:val="009662DF"/>
    <w:rsid w:val="009662F7"/>
    <w:rsid w:val="00966D8B"/>
    <w:rsid w:val="00967C7A"/>
    <w:rsid w:val="0097003C"/>
    <w:rsid w:val="00970583"/>
    <w:rsid w:val="00970F59"/>
    <w:rsid w:val="00971319"/>
    <w:rsid w:val="0097136B"/>
    <w:rsid w:val="009721CC"/>
    <w:rsid w:val="00972409"/>
    <w:rsid w:val="00972A6E"/>
    <w:rsid w:val="009732EB"/>
    <w:rsid w:val="00973FD8"/>
    <w:rsid w:val="009744AB"/>
    <w:rsid w:val="00975495"/>
    <w:rsid w:val="009757AB"/>
    <w:rsid w:val="00975858"/>
    <w:rsid w:val="009762DF"/>
    <w:rsid w:val="00976701"/>
    <w:rsid w:val="00977831"/>
    <w:rsid w:val="00977B6F"/>
    <w:rsid w:val="0098016A"/>
    <w:rsid w:val="009801C4"/>
    <w:rsid w:val="0098069C"/>
    <w:rsid w:val="0098069D"/>
    <w:rsid w:val="00980B8C"/>
    <w:rsid w:val="00981A8C"/>
    <w:rsid w:val="00981BD6"/>
    <w:rsid w:val="009820C8"/>
    <w:rsid w:val="00982479"/>
    <w:rsid w:val="0098269E"/>
    <w:rsid w:val="009826A2"/>
    <w:rsid w:val="00982AA1"/>
    <w:rsid w:val="0098341B"/>
    <w:rsid w:val="009834A6"/>
    <w:rsid w:val="009852C5"/>
    <w:rsid w:val="00985E9B"/>
    <w:rsid w:val="009867C2"/>
    <w:rsid w:val="0098795A"/>
    <w:rsid w:val="00990398"/>
    <w:rsid w:val="009910E1"/>
    <w:rsid w:val="009914EE"/>
    <w:rsid w:val="00994624"/>
    <w:rsid w:val="00994782"/>
    <w:rsid w:val="00994C56"/>
    <w:rsid w:val="00996241"/>
    <w:rsid w:val="00996982"/>
    <w:rsid w:val="009A0084"/>
    <w:rsid w:val="009A15C0"/>
    <w:rsid w:val="009A1B74"/>
    <w:rsid w:val="009A23BD"/>
    <w:rsid w:val="009A2858"/>
    <w:rsid w:val="009A2B84"/>
    <w:rsid w:val="009A2EC8"/>
    <w:rsid w:val="009A31B5"/>
    <w:rsid w:val="009A3590"/>
    <w:rsid w:val="009A3C0C"/>
    <w:rsid w:val="009A3DD5"/>
    <w:rsid w:val="009A42B1"/>
    <w:rsid w:val="009A49FE"/>
    <w:rsid w:val="009A4FEC"/>
    <w:rsid w:val="009A5B9D"/>
    <w:rsid w:val="009A62A1"/>
    <w:rsid w:val="009A6348"/>
    <w:rsid w:val="009A64D5"/>
    <w:rsid w:val="009A6A5C"/>
    <w:rsid w:val="009A6B59"/>
    <w:rsid w:val="009A6F02"/>
    <w:rsid w:val="009A75A3"/>
    <w:rsid w:val="009B11E7"/>
    <w:rsid w:val="009B179F"/>
    <w:rsid w:val="009B195B"/>
    <w:rsid w:val="009B26F6"/>
    <w:rsid w:val="009B3067"/>
    <w:rsid w:val="009B3381"/>
    <w:rsid w:val="009B3399"/>
    <w:rsid w:val="009B5F03"/>
    <w:rsid w:val="009B6340"/>
    <w:rsid w:val="009B64F7"/>
    <w:rsid w:val="009B67EA"/>
    <w:rsid w:val="009B6C8D"/>
    <w:rsid w:val="009B6C9C"/>
    <w:rsid w:val="009B7414"/>
    <w:rsid w:val="009B775C"/>
    <w:rsid w:val="009B7B16"/>
    <w:rsid w:val="009B7EA2"/>
    <w:rsid w:val="009C0045"/>
    <w:rsid w:val="009C12A3"/>
    <w:rsid w:val="009C1763"/>
    <w:rsid w:val="009C25AB"/>
    <w:rsid w:val="009C2C05"/>
    <w:rsid w:val="009C3412"/>
    <w:rsid w:val="009C355B"/>
    <w:rsid w:val="009C4894"/>
    <w:rsid w:val="009C4F0E"/>
    <w:rsid w:val="009C5216"/>
    <w:rsid w:val="009C56C8"/>
    <w:rsid w:val="009C5F5F"/>
    <w:rsid w:val="009C6441"/>
    <w:rsid w:val="009C66AD"/>
    <w:rsid w:val="009C6780"/>
    <w:rsid w:val="009C72C9"/>
    <w:rsid w:val="009C7A32"/>
    <w:rsid w:val="009D1412"/>
    <w:rsid w:val="009D14C1"/>
    <w:rsid w:val="009D1707"/>
    <w:rsid w:val="009D1D87"/>
    <w:rsid w:val="009D1E34"/>
    <w:rsid w:val="009D2B29"/>
    <w:rsid w:val="009D2ED8"/>
    <w:rsid w:val="009D3185"/>
    <w:rsid w:val="009D358B"/>
    <w:rsid w:val="009D3620"/>
    <w:rsid w:val="009D38C4"/>
    <w:rsid w:val="009D3979"/>
    <w:rsid w:val="009D42AE"/>
    <w:rsid w:val="009D45EC"/>
    <w:rsid w:val="009D57B6"/>
    <w:rsid w:val="009D5F4D"/>
    <w:rsid w:val="009D60D9"/>
    <w:rsid w:val="009D643E"/>
    <w:rsid w:val="009D77D8"/>
    <w:rsid w:val="009D7F77"/>
    <w:rsid w:val="009E00AC"/>
    <w:rsid w:val="009E08AA"/>
    <w:rsid w:val="009E131B"/>
    <w:rsid w:val="009E148C"/>
    <w:rsid w:val="009E1DF2"/>
    <w:rsid w:val="009E22D1"/>
    <w:rsid w:val="009E2C0F"/>
    <w:rsid w:val="009E365D"/>
    <w:rsid w:val="009E3881"/>
    <w:rsid w:val="009E410E"/>
    <w:rsid w:val="009E433D"/>
    <w:rsid w:val="009E454F"/>
    <w:rsid w:val="009E51C3"/>
    <w:rsid w:val="009E6D0F"/>
    <w:rsid w:val="009E7C18"/>
    <w:rsid w:val="009F12A8"/>
    <w:rsid w:val="009F14AD"/>
    <w:rsid w:val="009F14EF"/>
    <w:rsid w:val="009F1F03"/>
    <w:rsid w:val="009F3121"/>
    <w:rsid w:val="009F397E"/>
    <w:rsid w:val="009F39A1"/>
    <w:rsid w:val="009F3A0B"/>
    <w:rsid w:val="009F3C64"/>
    <w:rsid w:val="009F3D6C"/>
    <w:rsid w:val="009F5B19"/>
    <w:rsid w:val="009F71D8"/>
    <w:rsid w:val="009F7C6C"/>
    <w:rsid w:val="00A0005E"/>
    <w:rsid w:val="00A0089B"/>
    <w:rsid w:val="00A00BC6"/>
    <w:rsid w:val="00A0106A"/>
    <w:rsid w:val="00A01A50"/>
    <w:rsid w:val="00A02448"/>
    <w:rsid w:val="00A026EA"/>
    <w:rsid w:val="00A03B41"/>
    <w:rsid w:val="00A04A14"/>
    <w:rsid w:val="00A04F38"/>
    <w:rsid w:val="00A0535B"/>
    <w:rsid w:val="00A06F8F"/>
    <w:rsid w:val="00A103C9"/>
    <w:rsid w:val="00A10999"/>
    <w:rsid w:val="00A12C61"/>
    <w:rsid w:val="00A15373"/>
    <w:rsid w:val="00A156D4"/>
    <w:rsid w:val="00A16AFB"/>
    <w:rsid w:val="00A17BE4"/>
    <w:rsid w:val="00A2022C"/>
    <w:rsid w:val="00A20355"/>
    <w:rsid w:val="00A2083F"/>
    <w:rsid w:val="00A2172C"/>
    <w:rsid w:val="00A2199D"/>
    <w:rsid w:val="00A21AD0"/>
    <w:rsid w:val="00A246CC"/>
    <w:rsid w:val="00A258C9"/>
    <w:rsid w:val="00A261F4"/>
    <w:rsid w:val="00A262CA"/>
    <w:rsid w:val="00A26604"/>
    <w:rsid w:val="00A26ADF"/>
    <w:rsid w:val="00A27206"/>
    <w:rsid w:val="00A301D8"/>
    <w:rsid w:val="00A30ACD"/>
    <w:rsid w:val="00A3107F"/>
    <w:rsid w:val="00A315F2"/>
    <w:rsid w:val="00A31D30"/>
    <w:rsid w:val="00A32731"/>
    <w:rsid w:val="00A3289F"/>
    <w:rsid w:val="00A329E1"/>
    <w:rsid w:val="00A32CD7"/>
    <w:rsid w:val="00A33FA1"/>
    <w:rsid w:val="00A3441D"/>
    <w:rsid w:val="00A355FB"/>
    <w:rsid w:val="00A35ADC"/>
    <w:rsid w:val="00A35D9C"/>
    <w:rsid w:val="00A37B40"/>
    <w:rsid w:val="00A42BDA"/>
    <w:rsid w:val="00A4466D"/>
    <w:rsid w:val="00A4588D"/>
    <w:rsid w:val="00A45B8A"/>
    <w:rsid w:val="00A4604E"/>
    <w:rsid w:val="00A47B24"/>
    <w:rsid w:val="00A50498"/>
    <w:rsid w:val="00A5100F"/>
    <w:rsid w:val="00A5139A"/>
    <w:rsid w:val="00A5162D"/>
    <w:rsid w:val="00A52163"/>
    <w:rsid w:val="00A524CA"/>
    <w:rsid w:val="00A526E7"/>
    <w:rsid w:val="00A53641"/>
    <w:rsid w:val="00A54BDB"/>
    <w:rsid w:val="00A55F42"/>
    <w:rsid w:val="00A5693C"/>
    <w:rsid w:val="00A5695E"/>
    <w:rsid w:val="00A56A48"/>
    <w:rsid w:val="00A56D8B"/>
    <w:rsid w:val="00A57377"/>
    <w:rsid w:val="00A5740A"/>
    <w:rsid w:val="00A60578"/>
    <w:rsid w:val="00A60C2B"/>
    <w:rsid w:val="00A617C5"/>
    <w:rsid w:val="00A61E65"/>
    <w:rsid w:val="00A657CC"/>
    <w:rsid w:val="00A65ABA"/>
    <w:rsid w:val="00A65B37"/>
    <w:rsid w:val="00A66064"/>
    <w:rsid w:val="00A66CD9"/>
    <w:rsid w:val="00A67D95"/>
    <w:rsid w:val="00A70939"/>
    <w:rsid w:val="00A7213A"/>
    <w:rsid w:val="00A73869"/>
    <w:rsid w:val="00A73ABC"/>
    <w:rsid w:val="00A74D18"/>
    <w:rsid w:val="00A75311"/>
    <w:rsid w:val="00A75A3C"/>
    <w:rsid w:val="00A75A90"/>
    <w:rsid w:val="00A774CD"/>
    <w:rsid w:val="00A7792D"/>
    <w:rsid w:val="00A80580"/>
    <w:rsid w:val="00A80735"/>
    <w:rsid w:val="00A81937"/>
    <w:rsid w:val="00A81999"/>
    <w:rsid w:val="00A81D6C"/>
    <w:rsid w:val="00A83434"/>
    <w:rsid w:val="00A835A7"/>
    <w:rsid w:val="00A83A10"/>
    <w:rsid w:val="00A84874"/>
    <w:rsid w:val="00A852A1"/>
    <w:rsid w:val="00A85683"/>
    <w:rsid w:val="00A85838"/>
    <w:rsid w:val="00A86CAA"/>
    <w:rsid w:val="00A870B7"/>
    <w:rsid w:val="00A87C7C"/>
    <w:rsid w:val="00A90011"/>
    <w:rsid w:val="00A90600"/>
    <w:rsid w:val="00A90786"/>
    <w:rsid w:val="00A92853"/>
    <w:rsid w:val="00A93759"/>
    <w:rsid w:val="00A93B03"/>
    <w:rsid w:val="00A9697A"/>
    <w:rsid w:val="00A97627"/>
    <w:rsid w:val="00AA028D"/>
    <w:rsid w:val="00AA1014"/>
    <w:rsid w:val="00AA115F"/>
    <w:rsid w:val="00AA158F"/>
    <w:rsid w:val="00AA167B"/>
    <w:rsid w:val="00AA1C6A"/>
    <w:rsid w:val="00AA1EC5"/>
    <w:rsid w:val="00AA1F42"/>
    <w:rsid w:val="00AA25E9"/>
    <w:rsid w:val="00AA26E5"/>
    <w:rsid w:val="00AA36A0"/>
    <w:rsid w:val="00AA44BB"/>
    <w:rsid w:val="00AA4867"/>
    <w:rsid w:val="00AA4B0D"/>
    <w:rsid w:val="00AA4E57"/>
    <w:rsid w:val="00AA60B9"/>
    <w:rsid w:val="00AA6194"/>
    <w:rsid w:val="00AA6C52"/>
    <w:rsid w:val="00AA70DC"/>
    <w:rsid w:val="00AA7189"/>
    <w:rsid w:val="00AA74B4"/>
    <w:rsid w:val="00AA7589"/>
    <w:rsid w:val="00AA7770"/>
    <w:rsid w:val="00AB0BB8"/>
    <w:rsid w:val="00AB1DC7"/>
    <w:rsid w:val="00AB2A99"/>
    <w:rsid w:val="00AB65DA"/>
    <w:rsid w:val="00AB685D"/>
    <w:rsid w:val="00AB6EF6"/>
    <w:rsid w:val="00AB741C"/>
    <w:rsid w:val="00AB74E8"/>
    <w:rsid w:val="00AB7C6D"/>
    <w:rsid w:val="00AB7CE4"/>
    <w:rsid w:val="00AC00A2"/>
    <w:rsid w:val="00AC0F1E"/>
    <w:rsid w:val="00AC11E3"/>
    <w:rsid w:val="00AC1BB2"/>
    <w:rsid w:val="00AC24DA"/>
    <w:rsid w:val="00AC3CBD"/>
    <w:rsid w:val="00AC4105"/>
    <w:rsid w:val="00AC4573"/>
    <w:rsid w:val="00AC510F"/>
    <w:rsid w:val="00AC5167"/>
    <w:rsid w:val="00AC598A"/>
    <w:rsid w:val="00AC5E28"/>
    <w:rsid w:val="00AC72DA"/>
    <w:rsid w:val="00AD11B2"/>
    <w:rsid w:val="00AD128F"/>
    <w:rsid w:val="00AD13DF"/>
    <w:rsid w:val="00AD1E15"/>
    <w:rsid w:val="00AD1FD8"/>
    <w:rsid w:val="00AD204C"/>
    <w:rsid w:val="00AD23B7"/>
    <w:rsid w:val="00AD3025"/>
    <w:rsid w:val="00AD646A"/>
    <w:rsid w:val="00AD6B5E"/>
    <w:rsid w:val="00AD6C7F"/>
    <w:rsid w:val="00AD77BF"/>
    <w:rsid w:val="00AD78C1"/>
    <w:rsid w:val="00AD7ABC"/>
    <w:rsid w:val="00AE2226"/>
    <w:rsid w:val="00AE256A"/>
    <w:rsid w:val="00AE29F5"/>
    <w:rsid w:val="00AE33DF"/>
    <w:rsid w:val="00AE38B9"/>
    <w:rsid w:val="00AE41D5"/>
    <w:rsid w:val="00AE502C"/>
    <w:rsid w:val="00AE53F4"/>
    <w:rsid w:val="00AE5C7A"/>
    <w:rsid w:val="00AE69F1"/>
    <w:rsid w:val="00AE749E"/>
    <w:rsid w:val="00AE756E"/>
    <w:rsid w:val="00AE7C4B"/>
    <w:rsid w:val="00AF048C"/>
    <w:rsid w:val="00AF0909"/>
    <w:rsid w:val="00AF0910"/>
    <w:rsid w:val="00AF0F0D"/>
    <w:rsid w:val="00AF1132"/>
    <w:rsid w:val="00AF1F58"/>
    <w:rsid w:val="00AF20E8"/>
    <w:rsid w:val="00AF2539"/>
    <w:rsid w:val="00AF32B8"/>
    <w:rsid w:val="00AF3C01"/>
    <w:rsid w:val="00AF4075"/>
    <w:rsid w:val="00AF4323"/>
    <w:rsid w:val="00AF47BF"/>
    <w:rsid w:val="00AF5BC0"/>
    <w:rsid w:val="00AF5DC3"/>
    <w:rsid w:val="00B0025E"/>
    <w:rsid w:val="00B01458"/>
    <w:rsid w:val="00B01887"/>
    <w:rsid w:val="00B0288D"/>
    <w:rsid w:val="00B047A5"/>
    <w:rsid w:val="00B06E92"/>
    <w:rsid w:val="00B07001"/>
    <w:rsid w:val="00B0705E"/>
    <w:rsid w:val="00B0728E"/>
    <w:rsid w:val="00B07AD5"/>
    <w:rsid w:val="00B1008C"/>
    <w:rsid w:val="00B105A4"/>
    <w:rsid w:val="00B107A6"/>
    <w:rsid w:val="00B10E5F"/>
    <w:rsid w:val="00B11338"/>
    <w:rsid w:val="00B1242A"/>
    <w:rsid w:val="00B125F6"/>
    <w:rsid w:val="00B13350"/>
    <w:rsid w:val="00B13372"/>
    <w:rsid w:val="00B135BA"/>
    <w:rsid w:val="00B13E04"/>
    <w:rsid w:val="00B141D9"/>
    <w:rsid w:val="00B1535F"/>
    <w:rsid w:val="00B153EA"/>
    <w:rsid w:val="00B154B4"/>
    <w:rsid w:val="00B156EB"/>
    <w:rsid w:val="00B16010"/>
    <w:rsid w:val="00B16070"/>
    <w:rsid w:val="00B161A4"/>
    <w:rsid w:val="00B171DC"/>
    <w:rsid w:val="00B21417"/>
    <w:rsid w:val="00B224E4"/>
    <w:rsid w:val="00B22A5D"/>
    <w:rsid w:val="00B235C8"/>
    <w:rsid w:val="00B24099"/>
    <w:rsid w:val="00B24380"/>
    <w:rsid w:val="00B25111"/>
    <w:rsid w:val="00B2547F"/>
    <w:rsid w:val="00B263E4"/>
    <w:rsid w:val="00B31348"/>
    <w:rsid w:val="00B3155A"/>
    <w:rsid w:val="00B33C5F"/>
    <w:rsid w:val="00B34B68"/>
    <w:rsid w:val="00B3529A"/>
    <w:rsid w:val="00B358D0"/>
    <w:rsid w:val="00B362DD"/>
    <w:rsid w:val="00B36472"/>
    <w:rsid w:val="00B36C5E"/>
    <w:rsid w:val="00B40239"/>
    <w:rsid w:val="00B42176"/>
    <w:rsid w:val="00B43928"/>
    <w:rsid w:val="00B43EDB"/>
    <w:rsid w:val="00B43F00"/>
    <w:rsid w:val="00B44A91"/>
    <w:rsid w:val="00B44D6C"/>
    <w:rsid w:val="00B451C1"/>
    <w:rsid w:val="00B45715"/>
    <w:rsid w:val="00B465C8"/>
    <w:rsid w:val="00B46FDA"/>
    <w:rsid w:val="00B4792A"/>
    <w:rsid w:val="00B47D56"/>
    <w:rsid w:val="00B505F7"/>
    <w:rsid w:val="00B51101"/>
    <w:rsid w:val="00B51852"/>
    <w:rsid w:val="00B51E24"/>
    <w:rsid w:val="00B52392"/>
    <w:rsid w:val="00B52655"/>
    <w:rsid w:val="00B5309C"/>
    <w:rsid w:val="00B533DE"/>
    <w:rsid w:val="00B53C1C"/>
    <w:rsid w:val="00B54BB7"/>
    <w:rsid w:val="00B55072"/>
    <w:rsid w:val="00B554A0"/>
    <w:rsid w:val="00B554CE"/>
    <w:rsid w:val="00B55E99"/>
    <w:rsid w:val="00B563D3"/>
    <w:rsid w:val="00B565EC"/>
    <w:rsid w:val="00B56B26"/>
    <w:rsid w:val="00B56D67"/>
    <w:rsid w:val="00B601B1"/>
    <w:rsid w:val="00B601F1"/>
    <w:rsid w:val="00B6333E"/>
    <w:rsid w:val="00B633D9"/>
    <w:rsid w:val="00B6443C"/>
    <w:rsid w:val="00B64A18"/>
    <w:rsid w:val="00B650D4"/>
    <w:rsid w:val="00B65FEC"/>
    <w:rsid w:val="00B67086"/>
    <w:rsid w:val="00B67332"/>
    <w:rsid w:val="00B67737"/>
    <w:rsid w:val="00B67A42"/>
    <w:rsid w:val="00B70DFD"/>
    <w:rsid w:val="00B72046"/>
    <w:rsid w:val="00B720B9"/>
    <w:rsid w:val="00B7337A"/>
    <w:rsid w:val="00B7420B"/>
    <w:rsid w:val="00B745FE"/>
    <w:rsid w:val="00B74A05"/>
    <w:rsid w:val="00B76D20"/>
    <w:rsid w:val="00B76E1F"/>
    <w:rsid w:val="00B7783F"/>
    <w:rsid w:val="00B808B8"/>
    <w:rsid w:val="00B80ED9"/>
    <w:rsid w:val="00B8188E"/>
    <w:rsid w:val="00B81E25"/>
    <w:rsid w:val="00B81F5D"/>
    <w:rsid w:val="00B8225E"/>
    <w:rsid w:val="00B82482"/>
    <w:rsid w:val="00B833FD"/>
    <w:rsid w:val="00B856C8"/>
    <w:rsid w:val="00B8596A"/>
    <w:rsid w:val="00B859FB"/>
    <w:rsid w:val="00B85B7E"/>
    <w:rsid w:val="00B85CBA"/>
    <w:rsid w:val="00B86648"/>
    <w:rsid w:val="00B86863"/>
    <w:rsid w:val="00B87CFB"/>
    <w:rsid w:val="00B90516"/>
    <w:rsid w:val="00B90C09"/>
    <w:rsid w:val="00B91885"/>
    <w:rsid w:val="00B91F21"/>
    <w:rsid w:val="00B924DB"/>
    <w:rsid w:val="00B9380F"/>
    <w:rsid w:val="00B9384D"/>
    <w:rsid w:val="00B9432D"/>
    <w:rsid w:val="00B950AB"/>
    <w:rsid w:val="00B950B5"/>
    <w:rsid w:val="00B95181"/>
    <w:rsid w:val="00B952EA"/>
    <w:rsid w:val="00B9648B"/>
    <w:rsid w:val="00B969BB"/>
    <w:rsid w:val="00B96F22"/>
    <w:rsid w:val="00B97014"/>
    <w:rsid w:val="00BA11DA"/>
    <w:rsid w:val="00BA1301"/>
    <w:rsid w:val="00BA1728"/>
    <w:rsid w:val="00BA1F10"/>
    <w:rsid w:val="00BA2018"/>
    <w:rsid w:val="00BA2622"/>
    <w:rsid w:val="00BA316A"/>
    <w:rsid w:val="00BA3E01"/>
    <w:rsid w:val="00BA3E9C"/>
    <w:rsid w:val="00BA414A"/>
    <w:rsid w:val="00BA6614"/>
    <w:rsid w:val="00BA71ED"/>
    <w:rsid w:val="00BA760F"/>
    <w:rsid w:val="00BB0001"/>
    <w:rsid w:val="00BB04A9"/>
    <w:rsid w:val="00BB059D"/>
    <w:rsid w:val="00BB07E4"/>
    <w:rsid w:val="00BB0B34"/>
    <w:rsid w:val="00BB18EF"/>
    <w:rsid w:val="00BB1A92"/>
    <w:rsid w:val="00BB4851"/>
    <w:rsid w:val="00BB5414"/>
    <w:rsid w:val="00BB55B9"/>
    <w:rsid w:val="00BB5ABF"/>
    <w:rsid w:val="00BB6E90"/>
    <w:rsid w:val="00BB6F87"/>
    <w:rsid w:val="00BB7925"/>
    <w:rsid w:val="00BB798B"/>
    <w:rsid w:val="00BB7DE4"/>
    <w:rsid w:val="00BB7E0E"/>
    <w:rsid w:val="00BB7E69"/>
    <w:rsid w:val="00BC117D"/>
    <w:rsid w:val="00BC1272"/>
    <w:rsid w:val="00BC1644"/>
    <w:rsid w:val="00BC1F3C"/>
    <w:rsid w:val="00BC24B5"/>
    <w:rsid w:val="00BC2D12"/>
    <w:rsid w:val="00BC2F86"/>
    <w:rsid w:val="00BC2FB0"/>
    <w:rsid w:val="00BC3421"/>
    <w:rsid w:val="00BC3874"/>
    <w:rsid w:val="00BC4728"/>
    <w:rsid w:val="00BC4AB9"/>
    <w:rsid w:val="00BC5D10"/>
    <w:rsid w:val="00BC6BF9"/>
    <w:rsid w:val="00BC6EAD"/>
    <w:rsid w:val="00BC7DFD"/>
    <w:rsid w:val="00BC7F63"/>
    <w:rsid w:val="00BD164A"/>
    <w:rsid w:val="00BD1754"/>
    <w:rsid w:val="00BD2877"/>
    <w:rsid w:val="00BD28B7"/>
    <w:rsid w:val="00BD3077"/>
    <w:rsid w:val="00BD3B2E"/>
    <w:rsid w:val="00BD3E60"/>
    <w:rsid w:val="00BD4667"/>
    <w:rsid w:val="00BD4D95"/>
    <w:rsid w:val="00BD515A"/>
    <w:rsid w:val="00BD5539"/>
    <w:rsid w:val="00BD5CAC"/>
    <w:rsid w:val="00BD696A"/>
    <w:rsid w:val="00BD6A6A"/>
    <w:rsid w:val="00BD71E1"/>
    <w:rsid w:val="00BD77A2"/>
    <w:rsid w:val="00BE029D"/>
    <w:rsid w:val="00BE05BB"/>
    <w:rsid w:val="00BE07D6"/>
    <w:rsid w:val="00BE229A"/>
    <w:rsid w:val="00BE3762"/>
    <w:rsid w:val="00BE4A47"/>
    <w:rsid w:val="00BE500B"/>
    <w:rsid w:val="00BE5401"/>
    <w:rsid w:val="00BE556E"/>
    <w:rsid w:val="00BE56B3"/>
    <w:rsid w:val="00BE6923"/>
    <w:rsid w:val="00BE69EC"/>
    <w:rsid w:val="00BE6FBA"/>
    <w:rsid w:val="00BE71AA"/>
    <w:rsid w:val="00BE786E"/>
    <w:rsid w:val="00BF0151"/>
    <w:rsid w:val="00BF0D04"/>
    <w:rsid w:val="00BF0F95"/>
    <w:rsid w:val="00BF1CAB"/>
    <w:rsid w:val="00BF207B"/>
    <w:rsid w:val="00BF257C"/>
    <w:rsid w:val="00BF26D9"/>
    <w:rsid w:val="00BF2A8A"/>
    <w:rsid w:val="00BF2BBE"/>
    <w:rsid w:val="00BF311B"/>
    <w:rsid w:val="00BF31B7"/>
    <w:rsid w:val="00BF3409"/>
    <w:rsid w:val="00BF39D1"/>
    <w:rsid w:val="00BF3AE4"/>
    <w:rsid w:val="00BF6234"/>
    <w:rsid w:val="00BF6718"/>
    <w:rsid w:val="00BF6A7A"/>
    <w:rsid w:val="00BF734D"/>
    <w:rsid w:val="00BF759A"/>
    <w:rsid w:val="00BF7884"/>
    <w:rsid w:val="00C005E2"/>
    <w:rsid w:val="00C00FCE"/>
    <w:rsid w:val="00C01A49"/>
    <w:rsid w:val="00C01DA5"/>
    <w:rsid w:val="00C01EEA"/>
    <w:rsid w:val="00C03B97"/>
    <w:rsid w:val="00C040AA"/>
    <w:rsid w:val="00C04C1E"/>
    <w:rsid w:val="00C063F6"/>
    <w:rsid w:val="00C06BCD"/>
    <w:rsid w:val="00C06D82"/>
    <w:rsid w:val="00C0728B"/>
    <w:rsid w:val="00C073E7"/>
    <w:rsid w:val="00C07524"/>
    <w:rsid w:val="00C077C6"/>
    <w:rsid w:val="00C07809"/>
    <w:rsid w:val="00C105B3"/>
    <w:rsid w:val="00C10708"/>
    <w:rsid w:val="00C110B2"/>
    <w:rsid w:val="00C117BD"/>
    <w:rsid w:val="00C11A61"/>
    <w:rsid w:val="00C11AF3"/>
    <w:rsid w:val="00C122EF"/>
    <w:rsid w:val="00C12CB7"/>
    <w:rsid w:val="00C136E3"/>
    <w:rsid w:val="00C13AF0"/>
    <w:rsid w:val="00C13CE1"/>
    <w:rsid w:val="00C13ED1"/>
    <w:rsid w:val="00C14532"/>
    <w:rsid w:val="00C147BC"/>
    <w:rsid w:val="00C15925"/>
    <w:rsid w:val="00C15BB1"/>
    <w:rsid w:val="00C160A1"/>
    <w:rsid w:val="00C16112"/>
    <w:rsid w:val="00C16386"/>
    <w:rsid w:val="00C16557"/>
    <w:rsid w:val="00C16A05"/>
    <w:rsid w:val="00C17050"/>
    <w:rsid w:val="00C17911"/>
    <w:rsid w:val="00C21880"/>
    <w:rsid w:val="00C21AE6"/>
    <w:rsid w:val="00C2202C"/>
    <w:rsid w:val="00C220CB"/>
    <w:rsid w:val="00C22DC6"/>
    <w:rsid w:val="00C233F3"/>
    <w:rsid w:val="00C24984"/>
    <w:rsid w:val="00C24D0F"/>
    <w:rsid w:val="00C24D83"/>
    <w:rsid w:val="00C24E3F"/>
    <w:rsid w:val="00C25BF3"/>
    <w:rsid w:val="00C26E8D"/>
    <w:rsid w:val="00C26EF6"/>
    <w:rsid w:val="00C27B65"/>
    <w:rsid w:val="00C27BE6"/>
    <w:rsid w:val="00C300E2"/>
    <w:rsid w:val="00C30310"/>
    <w:rsid w:val="00C31471"/>
    <w:rsid w:val="00C32590"/>
    <w:rsid w:val="00C32F9C"/>
    <w:rsid w:val="00C338B8"/>
    <w:rsid w:val="00C33C9C"/>
    <w:rsid w:val="00C33EFD"/>
    <w:rsid w:val="00C34315"/>
    <w:rsid w:val="00C3443A"/>
    <w:rsid w:val="00C344EF"/>
    <w:rsid w:val="00C34863"/>
    <w:rsid w:val="00C3487B"/>
    <w:rsid w:val="00C34BF0"/>
    <w:rsid w:val="00C353B0"/>
    <w:rsid w:val="00C35405"/>
    <w:rsid w:val="00C3602B"/>
    <w:rsid w:val="00C363BC"/>
    <w:rsid w:val="00C402DA"/>
    <w:rsid w:val="00C403D2"/>
    <w:rsid w:val="00C404DE"/>
    <w:rsid w:val="00C404F7"/>
    <w:rsid w:val="00C4081A"/>
    <w:rsid w:val="00C40E50"/>
    <w:rsid w:val="00C42718"/>
    <w:rsid w:val="00C42FB9"/>
    <w:rsid w:val="00C441EE"/>
    <w:rsid w:val="00C4571A"/>
    <w:rsid w:val="00C46144"/>
    <w:rsid w:val="00C4659B"/>
    <w:rsid w:val="00C46CAF"/>
    <w:rsid w:val="00C46D9C"/>
    <w:rsid w:val="00C475B6"/>
    <w:rsid w:val="00C513DC"/>
    <w:rsid w:val="00C5149B"/>
    <w:rsid w:val="00C51E28"/>
    <w:rsid w:val="00C55220"/>
    <w:rsid w:val="00C55251"/>
    <w:rsid w:val="00C55442"/>
    <w:rsid w:val="00C55FFF"/>
    <w:rsid w:val="00C56235"/>
    <w:rsid w:val="00C564B4"/>
    <w:rsid w:val="00C5693E"/>
    <w:rsid w:val="00C578B8"/>
    <w:rsid w:val="00C57B04"/>
    <w:rsid w:val="00C57BA6"/>
    <w:rsid w:val="00C6086E"/>
    <w:rsid w:val="00C613DF"/>
    <w:rsid w:val="00C623FA"/>
    <w:rsid w:val="00C62CE8"/>
    <w:rsid w:val="00C62F78"/>
    <w:rsid w:val="00C63DEA"/>
    <w:rsid w:val="00C643E5"/>
    <w:rsid w:val="00C64DA1"/>
    <w:rsid w:val="00C6621D"/>
    <w:rsid w:val="00C664F2"/>
    <w:rsid w:val="00C667D9"/>
    <w:rsid w:val="00C71AA2"/>
    <w:rsid w:val="00C720FA"/>
    <w:rsid w:val="00C72204"/>
    <w:rsid w:val="00C7221A"/>
    <w:rsid w:val="00C72CA6"/>
    <w:rsid w:val="00C732D8"/>
    <w:rsid w:val="00C740D1"/>
    <w:rsid w:val="00C743FF"/>
    <w:rsid w:val="00C74670"/>
    <w:rsid w:val="00C74805"/>
    <w:rsid w:val="00C74C16"/>
    <w:rsid w:val="00C7501C"/>
    <w:rsid w:val="00C77100"/>
    <w:rsid w:val="00C77117"/>
    <w:rsid w:val="00C7763E"/>
    <w:rsid w:val="00C77C6A"/>
    <w:rsid w:val="00C8048B"/>
    <w:rsid w:val="00C8287D"/>
    <w:rsid w:val="00C828A5"/>
    <w:rsid w:val="00C8388E"/>
    <w:rsid w:val="00C8420A"/>
    <w:rsid w:val="00C85236"/>
    <w:rsid w:val="00C854B1"/>
    <w:rsid w:val="00C85FE2"/>
    <w:rsid w:val="00C875D1"/>
    <w:rsid w:val="00C90A63"/>
    <w:rsid w:val="00C92732"/>
    <w:rsid w:val="00C937C7"/>
    <w:rsid w:val="00C94B75"/>
    <w:rsid w:val="00C953A8"/>
    <w:rsid w:val="00C95DFE"/>
    <w:rsid w:val="00C9608A"/>
    <w:rsid w:val="00C96C9A"/>
    <w:rsid w:val="00C96F9A"/>
    <w:rsid w:val="00C97578"/>
    <w:rsid w:val="00CA101E"/>
    <w:rsid w:val="00CA1519"/>
    <w:rsid w:val="00CA1B89"/>
    <w:rsid w:val="00CA25AD"/>
    <w:rsid w:val="00CA26A1"/>
    <w:rsid w:val="00CA306F"/>
    <w:rsid w:val="00CA3367"/>
    <w:rsid w:val="00CA4B5E"/>
    <w:rsid w:val="00CA5141"/>
    <w:rsid w:val="00CA56FF"/>
    <w:rsid w:val="00CA57AE"/>
    <w:rsid w:val="00CA5B2C"/>
    <w:rsid w:val="00CA6F65"/>
    <w:rsid w:val="00CA7B55"/>
    <w:rsid w:val="00CB036F"/>
    <w:rsid w:val="00CB192F"/>
    <w:rsid w:val="00CB275E"/>
    <w:rsid w:val="00CB2AF8"/>
    <w:rsid w:val="00CB3217"/>
    <w:rsid w:val="00CB3A06"/>
    <w:rsid w:val="00CB3AE4"/>
    <w:rsid w:val="00CB4396"/>
    <w:rsid w:val="00CB469E"/>
    <w:rsid w:val="00CB4931"/>
    <w:rsid w:val="00CB5D7E"/>
    <w:rsid w:val="00CB5F00"/>
    <w:rsid w:val="00CB616D"/>
    <w:rsid w:val="00CB676F"/>
    <w:rsid w:val="00CB68BB"/>
    <w:rsid w:val="00CB7653"/>
    <w:rsid w:val="00CB7AC4"/>
    <w:rsid w:val="00CC07FF"/>
    <w:rsid w:val="00CC0868"/>
    <w:rsid w:val="00CC08DB"/>
    <w:rsid w:val="00CC096C"/>
    <w:rsid w:val="00CC09FA"/>
    <w:rsid w:val="00CC0C5E"/>
    <w:rsid w:val="00CC1105"/>
    <w:rsid w:val="00CC1387"/>
    <w:rsid w:val="00CC144C"/>
    <w:rsid w:val="00CC148A"/>
    <w:rsid w:val="00CC2468"/>
    <w:rsid w:val="00CC2FA4"/>
    <w:rsid w:val="00CC325E"/>
    <w:rsid w:val="00CC48BC"/>
    <w:rsid w:val="00CC4DC0"/>
    <w:rsid w:val="00CC4FE4"/>
    <w:rsid w:val="00CC558E"/>
    <w:rsid w:val="00CC5CC6"/>
    <w:rsid w:val="00CC5D2C"/>
    <w:rsid w:val="00CC61D7"/>
    <w:rsid w:val="00CC664E"/>
    <w:rsid w:val="00CC7BDA"/>
    <w:rsid w:val="00CD0913"/>
    <w:rsid w:val="00CD09C0"/>
    <w:rsid w:val="00CD1462"/>
    <w:rsid w:val="00CD25AA"/>
    <w:rsid w:val="00CD30A9"/>
    <w:rsid w:val="00CD3A0C"/>
    <w:rsid w:val="00CD3E0D"/>
    <w:rsid w:val="00CD3F07"/>
    <w:rsid w:val="00CD4002"/>
    <w:rsid w:val="00CD415D"/>
    <w:rsid w:val="00CD4949"/>
    <w:rsid w:val="00CD4DAE"/>
    <w:rsid w:val="00CE222A"/>
    <w:rsid w:val="00CE3E3F"/>
    <w:rsid w:val="00CE3E81"/>
    <w:rsid w:val="00CE4B0A"/>
    <w:rsid w:val="00CE4D8F"/>
    <w:rsid w:val="00CE5D0C"/>
    <w:rsid w:val="00CE6A12"/>
    <w:rsid w:val="00CE7762"/>
    <w:rsid w:val="00CE7D3E"/>
    <w:rsid w:val="00CF05A8"/>
    <w:rsid w:val="00CF27CE"/>
    <w:rsid w:val="00CF303D"/>
    <w:rsid w:val="00CF3DD0"/>
    <w:rsid w:val="00CF45B0"/>
    <w:rsid w:val="00CF46EA"/>
    <w:rsid w:val="00CF4E1A"/>
    <w:rsid w:val="00CF518C"/>
    <w:rsid w:val="00CF5A3E"/>
    <w:rsid w:val="00CF7942"/>
    <w:rsid w:val="00CF79DC"/>
    <w:rsid w:val="00D000EC"/>
    <w:rsid w:val="00D00991"/>
    <w:rsid w:val="00D00C9D"/>
    <w:rsid w:val="00D022B2"/>
    <w:rsid w:val="00D02478"/>
    <w:rsid w:val="00D0315C"/>
    <w:rsid w:val="00D03541"/>
    <w:rsid w:val="00D04E69"/>
    <w:rsid w:val="00D04FBC"/>
    <w:rsid w:val="00D060BB"/>
    <w:rsid w:val="00D062BB"/>
    <w:rsid w:val="00D07631"/>
    <w:rsid w:val="00D07A11"/>
    <w:rsid w:val="00D10778"/>
    <w:rsid w:val="00D122A8"/>
    <w:rsid w:val="00D131D3"/>
    <w:rsid w:val="00D13BE5"/>
    <w:rsid w:val="00D14F23"/>
    <w:rsid w:val="00D15429"/>
    <w:rsid w:val="00D15FC0"/>
    <w:rsid w:val="00D16E5B"/>
    <w:rsid w:val="00D17A0F"/>
    <w:rsid w:val="00D17DE3"/>
    <w:rsid w:val="00D2210B"/>
    <w:rsid w:val="00D22485"/>
    <w:rsid w:val="00D2426F"/>
    <w:rsid w:val="00D2468B"/>
    <w:rsid w:val="00D24C91"/>
    <w:rsid w:val="00D24F0A"/>
    <w:rsid w:val="00D25073"/>
    <w:rsid w:val="00D25B48"/>
    <w:rsid w:val="00D26787"/>
    <w:rsid w:val="00D26DE1"/>
    <w:rsid w:val="00D272AA"/>
    <w:rsid w:val="00D27464"/>
    <w:rsid w:val="00D274D6"/>
    <w:rsid w:val="00D30239"/>
    <w:rsid w:val="00D3045E"/>
    <w:rsid w:val="00D30682"/>
    <w:rsid w:val="00D3082D"/>
    <w:rsid w:val="00D30D62"/>
    <w:rsid w:val="00D31923"/>
    <w:rsid w:val="00D324EB"/>
    <w:rsid w:val="00D32F28"/>
    <w:rsid w:val="00D332E1"/>
    <w:rsid w:val="00D3366D"/>
    <w:rsid w:val="00D336FD"/>
    <w:rsid w:val="00D33FA0"/>
    <w:rsid w:val="00D34550"/>
    <w:rsid w:val="00D34900"/>
    <w:rsid w:val="00D34928"/>
    <w:rsid w:val="00D352C6"/>
    <w:rsid w:val="00D35C97"/>
    <w:rsid w:val="00D40789"/>
    <w:rsid w:val="00D417B6"/>
    <w:rsid w:val="00D42005"/>
    <w:rsid w:val="00D42423"/>
    <w:rsid w:val="00D42701"/>
    <w:rsid w:val="00D4312B"/>
    <w:rsid w:val="00D43213"/>
    <w:rsid w:val="00D43D65"/>
    <w:rsid w:val="00D44D06"/>
    <w:rsid w:val="00D457E4"/>
    <w:rsid w:val="00D45B89"/>
    <w:rsid w:val="00D464F2"/>
    <w:rsid w:val="00D46A50"/>
    <w:rsid w:val="00D474E8"/>
    <w:rsid w:val="00D47A2D"/>
    <w:rsid w:val="00D47F69"/>
    <w:rsid w:val="00D50424"/>
    <w:rsid w:val="00D50A77"/>
    <w:rsid w:val="00D50F2C"/>
    <w:rsid w:val="00D528EA"/>
    <w:rsid w:val="00D54258"/>
    <w:rsid w:val="00D54D85"/>
    <w:rsid w:val="00D550A0"/>
    <w:rsid w:val="00D55179"/>
    <w:rsid w:val="00D551BC"/>
    <w:rsid w:val="00D55446"/>
    <w:rsid w:val="00D55D71"/>
    <w:rsid w:val="00D57DB8"/>
    <w:rsid w:val="00D57DFC"/>
    <w:rsid w:val="00D615C1"/>
    <w:rsid w:val="00D620E7"/>
    <w:rsid w:val="00D62820"/>
    <w:rsid w:val="00D62994"/>
    <w:rsid w:val="00D62A3A"/>
    <w:rsid w:val="00D63502"/>
    <w:rsid w:val="00D63996"/>
    <w:rsid w:val="00D63EA9"/>
    <w:rsid w:val="00D64CB4"/>
    <w:rsid w:val="00D64F92"/>
    <w:rsid w:val="00D64FA2"/>
    <w:rsid w:val="00D6574A"/>
    <w:rsid w:val="00D65D3B"/>
    <w:rsid w:val="00D66030"/>
    <w:rsid w:val="00D66E9E"/>
    <w:rsid w:val="00D70922"/>
    <w:rsid w:val="00D70F2A"/>
    <w:rsid w:val="00D713BE"/>
    <w:rsid w:val="00D71FAA"/>
    <w:rsid w:val="00D7220E"/>
    <w:rsid w:val="00D72B25"/>
    <w:rsid w:val="00D72C0C"/>
    <w:rsid w:val="00D72C11"/>
    <w:rsid w:val="00D72C27"/>
    <w:rsid w:val="00D732E4"/>
    <w:rsid w:val="00D74649"/>
    <w:rsid w:val="00D74C22"/>
    <w:rsid w:val="00D7518C"/>
    <w:rsid w:val="00D75831"/>
    <w:rsid w:val="00D75E9C"/>
    <w:rsid w:val="00D7612B"/>
    <w:rsid w:val="00D77832"/>
    <w:rsid w:val="00D77A43"/>
    <w:rsid w:val="00D8072C"/>
    <w:rsid w:val="00D808D8"/>
    <w:rsid w:val="00D831A4"/>
    <w:rsid w:val="00D836D9"/>
    <w:rsid w:val="00D83AD5"/>
    <w:rsid w:val="00D83F8C"/>
    <w:rsid w:val="00D84493"/>
    <w:rsid w:val="00D84972"/>
    <w:rsid w:val="00D84A13"/>
    <w:rsid w:val="00D84DBD"/>
    <w:rsid w:val="00D852E9"/>
    <w:rsid w:val="00D85BA4"/>
    <w:rsid w:val="00D85DC2"/>
    <w:rsid w:val="00D85FDB"/>
    <w:rsid w:val="00D8689E"/>
    <w:rsid w:val="00D8690B"/>
    <w:rsid w:val="00D872E6"/>
    <w:rsid w:val="00D87561"/>
    <w:rsid w:val="00D87601"/>
    <w:rsid w:val="00D87D71"/>
    <w:rsid w:val="00D90614"/>
    <w:rsid w:val="00D90F8C"/>
    <w:rsid w:val="00D93473"/>
    <w:rsid w:val="00D9367A"/>
    <w:rsid w:val="00D93AE7"/>
    <w:rsid w:val="00D943BA"/>
    <w:rsid w:val="00D94A5C"/>
    <w:rsid w:val="00D94A64"/>
    <w:rsid w:val="00D957A8"/>
    <w:rsid w:val="00D9588B"/>
    <w:rsid w:val="00D95951"/>
    <w:rsid w:val="00D9789B"/>
    <w:rsid w:val="00D97A00"/>
    <w:rsid w:val="00D97A29"/>
    <w:rsid w:val="00D97B72"/>
    <w:rsid w:val="00DA06C7"/>
    <w:rsid w:val="00DA0719"/>
    <w:rsid w:val="00DA07EE"/>
    <w:rsid w:val="00DA12D1"/>
    <w:rsid w:val="00DA141C"/>
    <w:rsid w:val="00DA1C8B"/>
    <w:rsid w:val="00DA2E41"/>
    <w:rsid w:val="00DA50CA"/>
    <w:rsid w:val="00DA585E"/>
    <w:rsid w:val="00DA7B43"/>
    <w:rsid w:val="00DB0522"/>
    <w:rsid w:val="00DB07C2"/>
    <w:rsid w:val="00DB0E5A"/>
    <w:rsid w:val="00DB10B5"/>
    <w:rsid w:val="00DB15E9"/>
    <w:rsid w:val="00DB163C"/>
    <w:rsid w:val="00DB24FE"/>
    <w:rsid w:val="00DB26E2"/>
    <w:rsid w:val="00DB27EA"/>
    <w:rsid w:val="00DB395E"/>
    <w:rsid w:val="00DB3C96"/>
    <w:rsid w:val="00DB4195"/>
    <w:rsid w:val="00DB41B3"/>
    <w:rsid w:val="00DB5220"/>
    <w:rsid w:val="00DB55F1"/>
    <w:rsid w:val="00DB5A97"/>
    <w:rsid w:val="00DB6C24"/>
    <w:rsid w:val="00DB6DE7"/>
    <w:rsid w:val="00DB785F"/>
    <w:rsid w:val="00DB7A11"/>
    <w:rsid w:val="00DB7AE0"/>
    <w:rsid w:val="00DB7B05"/>
    <w:rsid w:val="00DB7C4B"/>
    <w:rsid w:val="00DC01F9"/>
    <w:rsid w:val="00DC052A"/>
    <w:rsid w:val="00DC10EF"/>
    <w:rsid w:val="00DC2594"/>
    <w:rsid w:val="00DC3831"/>
    <w:rsid w:val="00DC4017"/>
    <w:rsid w:val="00DC5C68"/>
    <w:rsid w:val="00DC7126"/>
    <w:rsid w:val="00DC7645"/>
    <w:rsid w:val="00DD05AB"/>
    <w:rsid w:val="00DD0C82"/>
    <w:rsid w:val="00DD0E7F"/>
    <w:rsid w:val="00DD109D"/>
    <w:rsid w:val="00DD184B"/>
    <w:rsid w:val="00DD3723"/>
    <w:rsid w:val="00DD37E3"/>
    <w:rsid w:val="00DD3F1C"/>
    <w:rsid w:val="00DD43AC"/>
    <w:rsid w:val="00DD4D99"/>
    <w:rsid w:val="00DD569C"/>
    <w:rsid w:val="00DD57F2"/>
    <w:rsid w:val="00DD7A61"/>
    <w:rsid w:val="00DD7DDA"/>
    <w:rsid w:val="00DE0E16"/>
    <w:rsid w:val="00DE17FC"/>
    <w:rsid w:val="00DE24CF"/>
    <w:rsid w:val="00DE267A"/>
    <w:rsid w:val="00DE2B38"/>
    <w:rsid w:val="00DE2C54"/>
    <w:rsid w:val="00DE2FA3"/>
    <w:rsid w:val="00DE3716"/>
    <w:rsid w:val="00DE3835"/>
    <w:rsid w:val="00DE42E3"/>
    <w:rsid w:val="00DE47E5"/>
    <w:rsid w:val="00DE489C"/>
    <w:rsid w:val="00DE5018"/>
    <w:rsid w:val="00DE59B1"/>
    <w:rsid w:val="00DE5E5D"/>
    <w:rsid w:val="00DE65EA"/>
    <w:rsid w:val="00DE6A84"/>
    <w:rsid w:val="00DE6E8C"/>
    <w:rsid w:val="00DE70AA"/>
    <w:rsid w:val="00DE791E"/>
    <w:rsid w:val="00DF0578"/>
    <w:rsid w:val="00DF0BF4"/>
    <w:rsid w:val="00DF1085"/>
    <w:rsid w:val="00DF1B8F"/>
    <w:rsid w:val="00DF1F71"/>
    <w:rsid w:val="00DF260B"/>
    <w:rsid w:val="00DF34F9"/>
    <w:rsid w:val="00DF469D"/>
    <w:rsid w:val="00DF4E30"/>
    <w:rsid w:val="00DF55BD"/>
    <w:rsid w:val="00DF5960"/>
    <w:rsid w:val="00DF7DFD"/>
    <w:rsid w:val="00E00518"/>
    <w:rsid w:val="00E025AB"/>
    <w:rsid w:val="00E03FA1"/>
    <w:rsid w:val="00E047C3"/>
    <w:rsid w:val="00E04F26"/>
    <w:rsid w:val="00E056A1"/>
    <w:rsid w:val="00E05843"/>
    <w:rsid w:val="00E05AB4"/>
    <w:rsid w:val="00E05D25"/>
    <w:rsid w:val="00E0620A"/>
    <w:rsid w:val="00E1056F"/>
    <w:rsid w:val="00E10F1F"/>
    <w:rsid w:val="00E11039"/>
    <w:rsid w:val="00E12670"/>
    <w:rsid w:val="00E13960"/>
    <w:rsid w:val="00E13AD9"/>
    <w:rsid w:val="00E1629A"/>
    <w:rsid w:val="00E17312"/>
    <w:rsid w:val="00E175D2"/>
    <w:rsid w:val="00E1782D"/>
    <w:rsid w:val="00E17A0A"/>
    <w:rsid w:val="00E17D51"/>
    <w:rsid w:val="00E20004"/>
    <w:rsid w:val="00E2099F"/>
    <w:rsid w:val="00E21091"/>
    <w:rsid w:val="00E2136C"/>
    <w:rsid w:val="00E23FAB"/>
    <w:rsid w:val="00E24379"/>
    <w:rsid w:val="00E24E14"/>
    <w:rsid w:val="00E25373"/>
    <w:rsid w:val="00E2546C"/>
    <w:rsid w:val="00E26B68"/>
    <w:rsid w:val="00E26EC0"/>
    <w:rsid w:val="00E26EDF"/>
    <w:rsid w:val="00E27E12"/>
    <w:rsid w:val="00E3005E"/>
    <w:rsid w:val="00E313F6"/>
    <w:rsid w:val="00E31889"/>
    <w:rsid w:val="00E31B56"/>
    <w:rsid w:val="00E31D92"/>
    <w:rsid w:val="00E3275F"/>
    <w:rsid w:val="00E32785"/>
    <w:rsid w:val="00E32829"/>
    <w:rsid w:val="00E32E7C"/>
    <w:rsid w:val="00E33460"/>
    <w:rsid w:val="00E33CEE"/>
    <w:rsid w:val="00E3574A"/>
    <w:rsid w:val="00E36042"/>
    <w:rsid w:val="00E369AA"/>
    <w:rsid w:val="00E370A6"/>
    <w:rsid w:val="00E373A7"/>
    <w:rsid w:val="00E377D8"/>
    <w:rsid w:val="00E40752"/>
    <w:rsid w:val="00E40B30"/>
    <w:rsid w:val="00E41680"/>
    <w:rsid w:val="00E4169B"/>
    <w:rsid w:val="00E41769"/>
    <w:rsid w:val="00E419F0"/>
    <w:rsid w:val="00E41D19"/>
    <w:rsid w:val="00E41D49"/>
    <w:rsid w:val="00E42351"/>
    <w:rsid w:val="00E425D4"/>
    <w:rsid w:val="00E42773"/>
    <w:rsid w:val="00E42AF8"/>
    <w:rsid w:val="00E42B12"/>
    <w:rsid w:val="00E42D8B"/>
    <w:rsid w:val="00E44579"/>
    <w:rsid w:val="00E4475D"/>
    <w:rsid w:val="00E44FCB"/>
    <w:rsid w:val="00E45953"/>
    <w:rsid w:val="00E46358"/>
    <w:rsid w:val="00E46AA5"/>
    <w:rsid w:val="00E46DA4"/>
    <w:rsid w:val="00E47AD7"/>
    <w:rsid w:val="00E502F5"/>
    <w:rsid w:val="00E52123"/>
    <w:rsid w:val="00E5284A"/>
    <w:rsid w:val="00E544AC"/>
    <w:rsid w:val="00E548E2"/>
    <w:rsid w:val="00E549B2"/>
    <w:rsid w:val="00E5566D"/>
    <w:rsid w:val="00E55A3F"/>
    <w:rsid w:val="00E55CC9"/>
    <w:rsid w:val="00E56069"/>
    <w:rsid w:val="00E56091"/>
    <w:rsid w:val="00E56363"/>
    <w:rsid w:val="00E567AD"/>
    <w:rsid w:val="00E607C9"/>
    <w:rsid w:val="00E61097"/>
    <w:rsid w:val="00E619F6"/>
    <w:rsid w:val="00E61D89"/>
    <w:rsid w:val="00E61DAF"/>
    <w:rsid w:val="00E61E3E"/>
    <w:rsid w:val="00E62893"/>
    <w:rsid w:val="00E62981"/>
    <w:rsid w:val="00E63807"/>
    <w:rsid w:val="00E63DC1"/>
    <w:rsid w:val="00E64268"/>
    <w:rsid w:val="00E646D3"/>
    <w:rsid w:val="00E651D5"/>
    <w:rsid w:val="00E65208"/>
    <w:rsid w:val="00E66488"/>
    <w:rsid w:val="00E665FF"/>
    <w:rsid w:val="00E6699D"/>
    <w:rsid w:val="00E66A18"/>
    <w:rsid w:val="00E670FF"/>
    <w:rsid w:val="00E6761B"/>
    <w:rsid w:val="00E67634"/>
    <w:rsid w:val="00E6798F"/>
    <w:rsid w:val="00E70255"/>
    <w:rsid w:val="00E70C46"/>
    <w:rsid w:val="00E717CC"/>
    <w:rsid w:val="00E719E1"/>
    <w:rsid w:val="00E720A1"/>
    <w:rsid w:val="00E72C8B"/>
    <w:rsid w:val="00E7569F"/>
    <w:rsid w:val="00E7585A"/>
    <w:rsid w:val="00E7589B"/>
    <w:rsid w:val="00E7597B"/>
    <w:rsid w:val="00E75D31"/>
    <w:rsid w:val="00E7616E"/>
    <w:rsid w:val="00E80469"/>
    <w:rsid w:val="00E81F96"/>
    <w:rsid w:val="00E82B00"/>
    <w:rsid w:val="00E82FCC"/>
    <w:rsid w:val="00E846EA"/>
    <w:rsid w:val="00E8471C"/>
    <w:rsid w:val="00E84799"/>
    <w:rsid w:val="00E84DEE"/>
    <w:rsid w:val="00E86668"/>
    <w:rsid w:val="00E90780"/>
    <w:rsid w:val="00E912BA"/>
    <w:rsid w:val="00E91DED"/>
    <w:rsid w:val="00E9332C"/>
    <w:rsid w:val="00E937ED"/>
    <w:rsid w:val="00E94B16"/>
    <w:rsid w:val="00E94E40"/>
    <w:rsid w:val="00E95F8E"/>
    <w:rsid w:val="00E96154"/>
    <w:rsid w:val="00E96269"/>
    <w:rsid w:val="00E962FF"/>
    <w:rsid w:val="00E96F8E"/>
    <w:rsid w:val="00E96FED"/>
    <w:rsid w:val="00E9714C"/>
    <w:rsid w:val="00E97339"/>
    <w:rsid w:val="00E97724"/>
    <w:rsid w:val="00EA1907"/>
    <w:rsid w:val="00EA2A8C"/>
    <w:rsid w:val="00EA3C96"/>
    <w:rsid w:val="00EA3FCC"/>
    <w:rsid w:val="00EA4276"/>
    <w:rsid w:val="00EA46E0"/>
    <w:rsid w:val="00EA4756"/>
    <w:rsid w:val="00EA4E6F"/>
    <w:rsid w:val="00EA4EE7"/>
    <w:rsid w:val="00EA6120"/>
    <w:rsid w:val="00EA61D2"/>
    <w:rsid w:val="00EA70D1"/>
    <w:rsid w:val="00EA7511"/>
    <w:rsid w:val="00EB0AE5"/>
    <w:rsid w:val="00EB14F8"/>
    <w:rsid w:val="00EB1A6A"/>
    <w:rsid w:val="00EB4036"/>
    <w:rsid w:val="00EB461D"/>
    <w:rsid w:val="00EB4689"/>
    <w:rsid w:val="00EB4F9A"/>
    <w:rsid w:val="00EB589D"/>
    <w:rsid w:val="00EB5E85"/>
    <w:rsid w:val="00EB5F1B"/>
    <w:rsid w:val="00EB6036"/>
    <w:rsid w:val="00EB6722"/>
    <w:rsid w:val="00EB6CF8"/>
    <w:rsid w:val="00EB6FD1"/>
    <w:rsid w:val="00EB749C"/>
    <w:rsid w:val="00EC04AC"/>
    <w:rsid w:val="00EC07C1"/>
    <w:rsid w:val="00EC0FC6"/>
    <w:rsid w:val="00EC19E2"/>
    <w:rsid w:val="00EC1F72"/>
    <w:rsid w:val="00EC277D"/>
    <w:rsid w:val="00EC30D6"/>
    <w:rsid w:val="00EC3A42"/>
    <w:rsid w:val="00EC4333"/>
    <w:rsid w:val="00EC4716"/>
    <w:rsid w:val="00EC63F4"/>
    <w:rsid w:val="00EC6966"/>
    <w:rsid w:val="00EC6C90"/>
    <w:rsid w:val="00EC6FC7"/>
    <w:rsid w:val="00ED01AF"/>
    <w:rsid w:val="00ED09F6"/>
    <w:rsid w:val="00ED2AF3"/>
    <w:rsid w:val="00ED2E3E"/>
    <w:rsid w:val="00ED2F7A"/>
    <w:rsid w:val="00ED2FC5"/>
    <w:rsid w:val="00ED43AA"/>
    <w:rsid w:val="00ED4D91"/>
    <w:rsid w:val="00ED4DB5"/>
    <w:rsid w:val="00ED57BB"/>
    <w:rsid w:val="00ED5DA8"/>
    <w:rsid w:val="00ED7742"/>
    <w:rsid w:val="00ED7A40"/>
    <w:rsid w:val="00EE0395"/>
    <w:rsid w:val="00EE052C"/>
    <w:rsid w:val="00EE0669"/>
    <w:rsid w:val="00EE072D"/>
    <w:rsid w:val="00EE1B88"/>
    <w:rsid w:val="00EE232E"/>
    <w:rsid w:val="00EE4016"/>
    <w:rsid w:val="00EE4AD2"/>
    <w:rsid w:val="00EE5916"/>
    <w:rsid w:val="00EE67CD"/>
    <w:rsid w:val="00EE70B1"/>
    <w:rsid w:val="00EF04ED"/>
    <w:rsid w:val="00EF0ED8"/>
    <w:rsid w:val="00EF2FD9"/>
    <w:rsid w:val="00EF2FE1"/>
    <w:rsid w:val="00EF3454"/>
    <w:rsid w:val="00EF38F3"/>
    <w:rsid w:val="00EF46B6"/>
    <w:rsid w:val="00EF51D1"/>
    <w:rsid w:val="00EF5FD5"/>
    <w:rsid w:val="00F0022D"/>
    <w:rsid w:val="00F00A47"/>
    <w:rsid w:val="00F018A4"/>
    <w:rsid w:val="00F01B76"/>
    <w:rsid w:val="00F029E0"/>
    <w:rsid w:val="00F02B40"/>
    <w:rsid w:val="00F02DF5"/>
    <w:rsid w:val="00F0376A"/>
    <w:rsid w:val="00F03C7D"/>
    <w:rsid w:val="00F03EA6"/>
    <w:rsid w:val="00F03EE2"/>
    <w:rsid w:val="00F03FDC"/>
    <w:rsid w:val="00F040B4"/>
    <w:rsid w:val="00F04296"/>
    <w:rsid w:val="00F0446B"/>
    <w:rsid w:val="00F04785"/>
    <w:rsid w:val="00F056BA"/>
    <w:rsid w:val="00F0682C"/>
    <w:rsid w:val="00F07259"/>
    <w:rsid w:val="00F0790A"/>
    <w:rsid w:val="00F07D4D"/>
    <w:rsid w:val="00F07E15"/>
    <w:rsid w:val="00F1000F"/>
    <w:rsid w:val="00F10095"/>
    <w:rsid w:val="00F1066E"/>
    <w:rsid w:val="00F10EF3"/>
    <w:rsid w:val="00F12B2D"/>
    <w:rsid w:val="00F13633"/>
    <w:rsid w:val="00F14223"/>
    <w:rsid w:val="00F1490E"/>
    <w:rsid w:val="00F16C60"/>
    <w:rsid w:val="00F2022E"/>
    <w:rsid w:val="00F2035F"/>
    <w:rsid w:val="00F209E2"/>
    <w:rsid w:val="00F21414"/>
    <w:rsid w:val="00F218F8"/>
    <w:rsid w:val="00F22F3D"/>
    <w:rsid w:val="00F2325C"/>
    <w:rsid w:val="00F23BCA"/>
    <w:rsid w:val="00F24C2A"/>
    <w:rsid w:val="00F265CA"/>
    <w:rsid w:val="00F277B5"/>
    <w:rsid w:val="00F309AF"/>
    <w:rsid w:val="00F30C82"/>
    <w:rsid w:val="00F3148C"/>
    <w:rsid w:val="00F32515"/>
    <w:rsid w:val="00F32548"/>
    <w:rsid w:val="00F328DE"/>
    <w:rsid w:val="00F33C82"/>
    <w:rsid w:val="00F3452B"/>
    <w:rsid w:val="00F347DA"/>
    <w:rsid w:val="00F348E1"/>
    <w:rsid w:val="00F34CAC"/>
    <w:rsid w:val="00F35B55"/>
    <w:rsid w:val="00F36850"/>
    <w:rsid w:val="00F3790D"/>
    <w:rsid w:val="00F412D9"/>
    <w:rsid w:val="00F417D6"/>
    <w:rsid w:val="00F42C96"/>
    <w:rsid w:val="00F42D52"/>
    <w:rsid w:val="00F438D7"/>
    <w:rsid w:val="00F43A1C"/>
    <w:rsid w:val="00F445AC"/>
    <w:rsid w:val="00F451A1"/>
    <w:rsid w:val="00F45CDE"/>
    <w:rsid w:val="00F45F6F"/>
    <w:rsid w:val="00F46DD5"/>
    <w:rsid w:val="00F47707"/>
    <w:rsid w:val="00F507A2"/>
    <w:rsid w:val="00F50B26"/>
    <w:rsid w:val="00F510BC"/>
    <w:rsid w:val="00F520F5"/>
    <w:rsid w:val="00F5255C"/>
    <w:rsid w:val="00F53601"/>
    <w:rsid w:val="00F541AB"/>
    <w:rsid w:val="00F54A41"/>
    <w:rsid w:val="00F54A76"/>
    <w:rsid w:val="00F54C2E"/>
    <w:rsid w:val="00F54C3F"/>
    <w:rsid w:val="00F5518E"/>
    <w:rsid w:val="00F557A4"/>
    <w:rsid w:val="00F560CA"/>
    <w:rsid w:val="00F571D9"/>
    <w:rsid w:val="00F574E6"/>
    <w:rsid w:val="00F6012E"/>
    <w:rsid w:val="00F60941"/>
    <w:rsid w:val="00F61168"/>
    <w:rsid w:val="00F61482"/>
    <w:rsid w:val="00F614A6"/>
    <w:rsid w:val="00F62697"/>
    <w:rsid w:val="00F64E61"/>
    <w:rsid w:val="00F655E3"/>
    <w:rsid w:val="00F659DD"/>
    <w:rsid w:val="00F65FC9"/>
    <w:rsid w:val="00F664FB"/>
    <w:rsid w:val="00F66850"/>
    <w:rsid w:val="00F67249"/>
    <w:rsid w:val="00F672F6"/>
    <w:rsid w:val="00F674DC"/>
    <w:rsid w:val="00F67F76"/>
    <w:rsid w:val="00F70645"/>
    <w:rsid w:val="00F728CE"/>
    <w:rsid w:val="00F730AB"/>
    <w:rsid w:val="00F73679"/>
    <w:rsid w:val="00F736D6"/>
    <w:rsid w:val="00F73DCE"/>
    <w:rsid w:val="00F74774"/>
    <w:rsid w:val="00F751D9"/>
    <w:rsid w:val="00F752AD"/>
    <w:rsid w:val="00F753F6"/>
    <w:rsid w:val="00F7559D"/>
    <w:rsid w:val="00F760B7"/>
    <w:rsid w:val="00F766EC"/>
    <w:rsid w:val="00F778D4"/>
    <w:rsid w:val="00F811DA"/>
    <w:rsid w:val="00F81B28"/>
    <w:rsid w:val="00F81B4B"/>
    <w:rsid w:val="00F81B92"/>
    <w:rsid w:val="00F81E90"/>
    <w:rsid w:val="00F8286D"/>
    <w:rsid w:val="00F82BE9"/>
    <w:rsid w:val="00F82F84"/>
    <w:rsid w:val="00F848D4"/>
    <w:rsid w:val="00F84CCD"/>
    <w:rsid w:val="00F852DC"/>
    <w:rsid w:val="00F85331"/>
    <w:rsid w:val="00F855D3"/>
    <w:rsid w:val="00F8679A"/>
    <w:rsid w:val="00F867DC"/>
    <w:rsid w:val="00F87EB8"/>
    <w:rsid w:val="00F9045D"/>
    <w:rsid w:val="00F9064E"/>
    <w:rsid w:val="00F90D95"/>
    <w:rsid w:val="00F91B0B"/>
    <w:rsid w:val="00F92139"/>
    <w:rsid w:val="00F92208"/>
    <w:rsid w:val="00F93264"/>
    <w:rsid w:val="00F9362E"/>
    <w:rsid w:val="00F9483D"/>
    <w:rsid w:val="00F95382"/>
    <w:rsid w:val="00F9639E"/>
    <w:rsid w:val="00F96707"/>
    <w:rsid w:val="00F978A1"/>
    <w:rsid w:val="00F97AB2"/>
    <w:rsid w:val="00F97EF0"/>
    <w:rsid w:val="00FA120D"/>
    <w:rsid w:val="00FA1222"/>
    <w:rsid w:val="00FA1428"/>
    <w:rsid w:val="00FA1689"/>
    <w:rsid w:val="00FA1C20"/>
    <w:rsid w:val="00FA2D50"/>
    <w:rsid w:val="00FA2F2C"/>
    <w:rsid w:val="00FA323C"/>
    <w:rsid w:val="00FA38CD"/>
    <w:rsid w:val="00FA410A"/>
    <w:rsid w:val="00FA41E9"/>
    <w:rsid w:val="00FA4770"/>
    <w:rsid w:val="00FA59A5"/>
    <w:rsid w:val="00FA5B41"/>
    <w:rsid w:val="00FA6FF8"/>
    <w:rsid w:val="00FA78DA"/>
    <w:rsid w:val="00FB0BC1"/>
    <w:rsid w:val="00FB0F4E"/>
    <w:rsid w:val="00FB136C"/>
    <w:rsid w:val="00FB1575"/>
    <w:rsid w:val="00FB245A"/>
    <w:rsid w:val="00FB2658"/>
    <w:rsid w:val="00FB2EA7"/>
    <w:rsid w:val="00FB2F98"/>
    <w:rsid w:val="00FB3EE7"/>
    <w:rsid w:val="00FB3FC7"/>
    <w:rsid w:val="00FB45C1"/>
    <w:rsid w:val="00FB50A5"/>
    <w:rsid w:val="00FB5865"/>
    <w:rsid w:val="00FB5BC5"/>
    <w:rsid w:val="00FB5DAD"/>
    <w:rsid w:val="00FB5E87"/>
    <w:rsid w:val="00FB616B"/>
    <w:rsid w:val="00FB6B24"/>
    <w:rsid w:val="00FB6E44"/>
    <w:rsid w:val="00FC0296"/>
    <w:rsid w:val="00FC02DA"/>
    <w:rsid w:val="00FC038E"/>
    <w:rsid w:val="00FC0391"/>
    <w:rsid w:val="00FC0667"/>
    <w:rsid w:val="00FC0E46"/>
    <w:rsid w:val="00FC15EE"/>
    <w:rsid w:val="00FC21AC"/>
    <w:rsid w:val="00FC2651"/>
    <w:rsid w:val="00FC2BD9"/>
    <w:rsid w:val="00FC300B"/>
    <w:rsid w:val="00FC340C"/>
    <w:rsid w:val="00FC37A4"/>
    <w:rsid w:val="00FC3D0D"/>
    <w:rsid w:val="00FC3DC3"/>
    <w:rsid w:val="00FC47FE"/>
    <w:rsid w:val="00FC4A10"/>
    <w:rsid w:val="00FC4D19"/>
    <w:rsid w:val="00FC5D4C"/>
    <w:rsid w:val="00FC5F99"/>
    <w:rsid w:val="00FC7DA6"/>
    <w:rsid w:val="00FD0364"/>
    <w:rsid w:val="00FD0886"/>
    <w:rsid w:val="00FD16C0"/>
    <w:rsid w:val="00FD16F7"/>
    <w:rsid w:val="00FD178E"/>
    <w:rsid w:val="00FD1B95"/>
    <w:rsid w:val="00FD26BA"/>
    <w:rsid w:val="00FD505E"/>
    <w:rsid w:val="00FD53DD"/>
    <w:rsid w:val="00FD6821"/>
    <w:rsid w:val="00FD703F"/>
    <w:rsid w:val="00FD7BDC"/>
    <w:rsid w:val="00FE0D16"/>
    <w:rsid w:val="00FE0E98"/>
    <w:rsid w:val="00FE101E"/>
    <w:rsid w:val="00FE1172"/>
    <w:rsid w:val="00FE163B"/>
    <w:rsid w:val="00FE2590"/>
    <w:rsid w:val="00FE3378"/>
    <w:rsid w:val="00FE34F3"/>
    <w:rsid w:val="00FE6044"/>
    <w:rsid w:val="00FE60EE"/>
    <w:rsid w:val="00FE65FA"/>
    <w:rsid w:val="00FE6C56"/>
    <w:rsid w:val="00FE7FC3"/>
    <w:rsid w:val="00FF034F"/>
    <w:rsid w:val="00FF19C7"/>
    <w:rsid w:val="00FF29D9"/>
    <w:rsid w:val="00FF3150"/>
    <w:rsid w:val="00FF3F77"/>
    <w:rsid w:val="00FF44D8"/>
    <w:rsid w:val="00FF4954"/>
    <w:rsid w:val="00FF4C65"/>
    <w:rsid w:val="00FF533D"/>
    <w:rsid w:val="00FF55F1"/>
    <w:rsid w:val="00FF5D84"/>
    <w:rsid w:val="00FF706F"/>
    <w:rsid w:val="00FF71EA"/>
    <w:rsid w:val="00FF7370"/>
    <w:rsid w:val="00FF7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BA612B"/>
  <w15:docId w15:val="{8DCAE2C2-1E5F-4ED5-B209-C98CF0B6E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645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720"/>
      <w:contextualSpacing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noteText">
    <w:name w:val="footnote text"/>
    <w:basedOn w:val="Normal"/>
    <w:link w:val="FootnoteTextChar"/>
    <w:uiPriority w:val="99"/>
    <w:unhideWhenUsed/>
    <w:rsid w:val="00820AC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20AC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820AC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2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BE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C6A5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C6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customStyle="1" w:styleId="Heading2Char">
    <w:name w:val="Heading 2 Char"/>
    <w:basedOn w:val="DefaultParagraphFont"/>
    <w:link w:val="Heading2"/>
    <w:uiPriority w:val="9"/>
    <w:rsid w:val="003645E0"/>
    <w:rPr>
      <w:rFonts w:ascii="Times New Roman" w:eastAsia="Times New Roman" w:hAnsi="Times New Roman" w:cs="Times New Roman"/>
      <w:b/>
      <w:bCs/>
      <w:sz w:val="36"/>
      <w:szCs w:val="36"/>
      <w:lang w:eastAsia="en-ZA"/>
    </w:rPr>
  </w:style>
  <w:style w:type="paragraph" w:customStyle="1" w:styleId="lg-para3">
    <w:name w:val="lg-para3"/>
    <w:basedOn w:val="Normal"/>
    <w:rsid w:val="00A90600"/>
    <w:pPr>
      <w:spacing w:before="120" w:after="0" w:line="240" w:lineRule="auto"/>
      <w:ind w:firstLine="601"/>
      <w:jc w:val="both"/>
    </w:pPr>
    <w:rPr>
      <w:rFonts w:ascii="Verdana" w:eastAsia="Times New Roman" w:hAnsi="Verdana" w:cs="Times New Roman"/>
      <w:color w:val="000000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613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13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13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13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13DA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B511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character" w:customStyle="1" w:styleId="BodyTextChar">
    <w:name w:val="Body Text Char"/>
    <w:basedOn w:val="DefaultParagraphFont"/>
    <w:link w:val="BodyText"/>
    <w:uiPriority w:val="1"/>
    <w:rsid w:val="00B51101"/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character" w:customStyle="1" w:styleId="mc">
    <w:name w:val="mc"/>
    <w:basedOn w:val="DefaultParagraphFont"/>
    <w:rsid w:val="007E6D18"/>
  </w:style>
  <w:style w:type="character" w:customStyle="1" w:styleId="UnresolvedMention">
    <w:name w:val="Unresolved Mention"/>
    <w:basedOn w:val="DefaultParagraphFont"/>
    <w:uiPriority w:val="99"/>
    <w:semiHidden/>
    <w:unhideWhenUsed/>
    <w:rsid w:val="007F1F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07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956AA-25BD-4646-BACE-49847E866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3514</Words>
  <Characters>20032</Characters>
  <Application>Microsoft Office Word</Application>
  <DocSecurity>0</DocSecurity>
  <Lines>166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portia phahlane</dc:creator>
  <cp:keywords/>
  <dc:description/>
  <cp:lastModifiedBy>Mokone</cp:lastModifiedBy>
  <cp:revision>3</cp:revision>
  <cp:lastPrinted>2023-07-10T09:12:00Z</cp:lastPrinted>
  <dcterms:created xsi:type="dcterms:W3CDTF">2023-07-17T11:42:00Z</dcterms:created>
  <dcterms:modified xsi:type="dcterms:W3CDTF">2023-07-17T11:45:00Z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4a51715b9535a0f1e20ecbe07ac9df6641a0d3d450c9e4e7750ab7ba507be8c4</vt:lpwstr>
  </property>
</Properties>
</file>