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F4AB6" w14:textId="77777777" w:rsidR="0019248C" w:rsidRPr="00DB2A06" w:rsidRDefault="0019248C" w:rsidP="0019248C">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560E8A5F" w14:textId="77777777" w:rsidR="0019248C" w:rsidRDefault="0019248C" w:rsidP="000B535B">
      <w:pPr>
        <w:pStyle w:val="Body"/>
        <w:jc w:val="center"/>
        <w:rPr>
          <w:noProof/>
        </w:rPr>
      </w:pPr>
    </w:p>
    <w:p w14:paraId="409ECF6E" w14:textId="229CB4F1" w:rsidR="00555E18" w:rsidRPr="000B535B" w:rsidRDefault="00B50E11" w:rsidP="000B535B">
      <w:pPr>
        <w:pStyle w:val="Body"/>
        <w:jc w:val="center"/>
      </w:pPr>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107055F8" w:rsidR="00B50E11" w:rsidRPr="0031449E" w:rsidRDefault="00B50E11" w:rsidP="00B50E11">
      <w:pPr>
        <w:pStyle w:val="Body"/>
        <w:jc w:val="center"/>
        <w:outlineLvl w:val="0"/>
        <w:rPr>
          <w:rFonts w:cs="Arial"/>
          <w:b/>
          <w:bCs/>
          <w:sz w:val="24"/>
          <w:szCs w:val="24"/>
        </w:rPr>
      </w:pPr>
      <w:r w:rsidRPr="0031449E">
        <w:rPr>
          <w:rFonts w:cs="Arial"/>
          <w:sz w:val="24"/>
          <w:szCs w:val="24"/>
        </w:rPr>
        <w:t xml:space="preserve">   </w:t>
      </w:r>
      <w:r w:rsidRPr="0031449E">
        <w:rPr>
          <w:rFonts w:cs="Arial"/>
          <w:b/>
          <w:bCs/>
          <w:sz w:val="24"/>
          <w:szCs w:val="24"/>
          <w:u w:val="single"/>
        </w:rPr>
        <w:t>IN THE HIGH COURT OF SOUTH AFRICA</w:t>
      </w:r>
      <w:r w:rsidRPr="0031449E">
        <w:rPr>
          <w:rFonts w:cs="Arial"/>
          <w:b/>
          <w:bCs/>
          <w:sz w:val="24"/>
          <w:szCs w:val="24"/>
        </w:rPr>
        <w:t xml:space="preserve">   </w:t>
      </w:r>
    </w:p>
    <w:p w14:paraId="5F37EBEA" w14:textId="3ACB548F" w:rsidR="00555E18" w:rsidRPr="000B535B" w:rsidRDefault="00B50E11" w:rsidP="000B535B">
      <w:pPr>
        <w:pStyle w:val="Body"/>
        <w:jc w:val="center"/>
        <w:rPr>
          <w:rFonts w:cs="Arial"/>
          <w:b/>
          <w:bCs/>
          <w:sz w:val="24"/>
          <w:szCs w:val="24"/>
          <w:u w:val="single"/>
          <w:lang w:val="de-DE"/>
        </w:rPr>
      </w:pPr>
      <w:r w:rsidRPr="0031449E">
        <w:rPr>
          <w:rFonts w:cs="Arial"/>
          <w:b/>
          <w:bCs/>
          <w:sz w:val="24"/>
          <w:szCs w:val="24"/>
          <w:u w:val="single"/>
          <w:lang w:val="de-DE"/>
        </w:rPr>
        <w:t>(GAUTENG DIVISION, PRETORIA DIVISION)</w:t>
      </w:r>
    </w:p>
    <w:tbl>
      <w:tblPr>
        <w:tblW w:w="425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253"/>
      </w:tblGrid>
      <w:tr w:rsidR="00B50E11" w:rsidRPr="00F17B04" w14:paraId="6EA96A11" w14:textId="77777777" w:rsidTr="00F17B04">
        <w:trPr>
          <w:trHeight w:val="1902"/>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D8F00" w14:textId="77777777" w:rsidR="00B50E11" w:rsidRPr="00F17B04" w:rsidRDefault="00B50E11" w:rsidP="00F25A36">
            <w:pPr>
              <w:pStyle w:val="Body"/>
              <w:spacing w:line="360" w:lineRule="auto"/>
              <w:rPr>
                <w:rFonts w:eastAsia="Lao UI" w:cs="Arial"/>
                <w:sz w:val="16"/>
                <w:szCs w:val="16"/>
              </w:rPr>
            </w:pPr>
            <w:r w:rsidRPr="00F17B04">
              <w:rPr>
                <w:rFonts w:eastAsia="Lao UI" w:cs="Arial"/>
                <w:sz w:val="16"/>
                <w:szCs w:val="16"/>
              </w:rPr>
              <w:t>DELETE WHICHEVER IS NOT APPLICABLE</w:t>
            </w:r>
          </w:p>
          <w:p w14:paraId="64A3C857" w14:textId="77777777" w:rsidR="00B50E11" w:rsidRPr="00F17B04" w:rsidRDefault="00B50E11" w:rsidP="00F25A36">
            <w:pPr>
              <w:pStyle w:val="Body"/>
              <w:spacing w:line="360" w:lineRule="auto"/>
              <w:rPr>
                <w:rFonts w:eastAsia="Lao UI" w:cs="Arial"/>
                <w:sz w:val="16"/>
                <w:szCs w:val="16"/>
              </w:rPr>
            </w:pPr>
            <w:r w:rsidRPr="00F17B04">
              <w:rPr>
                <w:rFonts w:eastAsia="Lao UI" w:cs="Arial"/>
                <w:sz w:val="16"/>
                <w:szCs w:val="16"/>
              </w:rPr>
              <w:t xml:space="preserve">(1) REPORTABLE:  </w:t>
            </w:r>
            <w:r w:rsidRPr="00F17B04">
              <w:rPr>
                <w:rFonts w:eastAsia="Lao UI" w:cs="Arial"/>
                <w:strike/>
                <w:sz w:val="16"/>
                <w:szCs w:val="16"/>
              </w:rPr>
              <w:t>YES</w:t>
            </w:r>
            <w:r w:rsidRPr="00F17B04">
              <w:rPr>
                <w:rFonts w:eastAsia="Lao UI" w:cs="Arial"/>
                <w:sz w:val="16"/>
                <w:szCs w:val="16"/>
              </w:rPr>
              <w:t xml:space="preserve"> / </w:t>
            </w:r>
            <w:r w:rsidRPr="00F17B04">
              <w:rPr>
                <w:rFonts w:eastAsia="Lao UI" w:cs="Arial"/>
                <w:b/>
                <w:bCs/>
                <w:sz w:val="16"/>
                <w:szCs w:val="16"/>
              </w:rPr>
              <w:t>NO.</w:t>
            </w:r>
          </w:p>
          <w:p w14:paraId="7A49AD89" w14:textId="77777777" w:rsidR="00B50E11" w:rsidRPr="00F17B04" w:rsidRDefault="00B50E11" w:rsidP="00F25A36">
            <w:pPr>
              <w:pStyle w:val="Body"/>
              <w:spacing w:line="360" w:lineRule="auto"/>
              <w:rPr>
                <w:rFonts w:eastAsia="Lao UI" w:cs="Arial"/>
                <w:sz w:val="16"/>
                <w:szCs w:val="16"/>
              </w:rPr>
            </w:pPr>
            <w:r w:rsidRPr="00F17B04">
              <w:rPr>
                <w:rFonts w:eastAsia="Lao UI" w:cs="Arial"/>
                <w:sz w:val="16"/>
                <w:szCs w:val="16"/>
              </w:rPr>
              <w:t xml:space="preserve">(2) OF INTEREST TO OTHER JUDGES:  </w:t>
            </w:r>
            <w:r w:rsidRPr="00F17B04">
              <w:rPr>
                <w:rFonts w:eastAsia="Lao UI" w:cs="Arial"/>
                <w:strike/>
                <w:sz w:val="16"/>
                <w:szCs w:val="16"/>
              </w:rPr>
              <w:t>YES</w:t>
            </w:r>
            <w:r w:rsidRPr="00F17B04">
              <w:rPr>
                <w:rFonts w:eastAsia="Lao UI" w:cs="Arial"/>
                <w:sz w:val="16"/>
                <w:szCs w:val="16"/>
              </w:rPr>
              <w:t xml:space="preserve"> / </w:t>
            </w:r>
            <w:r w:rsidRPr="00F17B04">
              <w:rPr>
                <w:rFonts w:eastAsia="Lao UI" w:cs="Arial"/>
                <w:b/>
                <w:bCs/>
                <w:sz w:val="16"/>
                <w:szCs w:val="16"/>
              </w:rPr>
              <w:t>NO.</w:t>
            </w:r>
          </w:p>
          <w:p w14:paraId="77934B3D" w14:textId="304B4EC2" w:rsidR="00B50E11" w:rsidRPr="00F17B04" w:rsidRDefault="00B50E11" w:rsidP="00F25A36">
            <w:pPr>
              <w:pStyle w:val="Body"/>
              <w:spacing w:line="360" w:lineRule="auto"/>
              <w:rPr>
                <w:rFonts w:eastAsia="Lao UI" w:cs="Arial"/>
                <w:sz w:val="16"/>
                <w:szCs w:val="16"/>
              </w:rPr>
            </w:pPr>
            <w:r w:rsidRPr="00F17B04">
              <w:rPr>
                <w:rFonts w:eastAsia="Lao UI" w:cs="Arial"/>
                <w:sz w:val="16"/>
                <w:szCs w:val="16"/>
              </w:rPr>
              <w:t>(3) REVISED.</w:t>
            </w:r>
            <w:r w:rsidR="00697D12" w:rsidRPr="00F17B04">
              <w:rPr>
                <w:rFonts w:eastAsia="Lao UI" w:cs="Arial"/>
                <w:sz w:val="16"/>
                <w:szCs w:val="16"/>
              </w:rPr>
              <w:t xml:space="preserve"> </w:t>
            </w:r>
          </w:p>
          <w:p w14:paraId="68BA67B5" w14:textId="77777777" w:rsidR="00B50E11" w:rsidRPr="00F17B04" w:rsidRDefault="00B50E11" w:rsidP="00F25A36">
            <w:pPr>
              <w:pStyle w:val="Body"/>
              <w:spacing w:line="360" w:lineRule="auto"/>
              <w:rPr>
                <w:rFonts w:eastAsia="Lao UI" w:cs="Arial"/>
                <w:sz w:val="16"/>
                <w:szCs w:val="16"/>
              </w:rPr>
            </w:pPr>
          </w:p>
          <w:p w14:paraId="52297108" w14:textId="1066BDD3" w:rsidR="00B50E11" w:rsidRPr="00F17B04" w:rsidRDefault="007F349D" w:rsidP="00F25A36">
            <w:pPr>
              <w:pStyle w:val="Body"/>
              <w:spacing w:line="360" w:lineRule="auto"/>
              <w:rPr>
                <w:rFonts w:eastAsia="Lao UI" w:cs="Arial"/>
                <w:sz w:val="16"/>
                <w:szCs w:val="16"/>
              </w:rPr>
            </w:pPr>
            <w:r>
              <w:rPr>
                <w:rFonts w:eastAsia="Lao UI" w:cs="Arial"/>
                <w:b/>
                <w:bCs/>
                <w:sz w:val="16"/>
                <w:szCs w:val="16"/>
              </w:rPr>
              <w:t>7</w:t>
            </w:r>
            <w:r w:rsidR="00CC4CFA" w:rsidRPr="00CC4CFA">
              <w:rPr>
                <w:rFonts w:eastAsia="Lao UI" w:cs="Arial"/>
                <w:b/>
                <w:bCs/>
                <w:sz w:val="16"/>
                <w:szCs w:val="16"/>
              </w:rPr>
              <w:t xml:space="preserve"> </w:t>
            </w:r>
            <w:r w:rsidR="003422F7" w:rsidRPr="00CC4CFA">
              <w:rPr>
                <w:rFonts w:eastAsia="Lao UI" w:cs="Arial"/>
                <w:b/>
                <w:bCs/>
                <w:sz w:val="16"/>
                <w:szCs w:val="16"/>
              </w:rPr>
              <w:t>August 2023</w:t>
            </w:r>
            <w:r w:rsidR="00B50E11" w:rsidRPr="00F17B04">
              <w:rPr>
                <w:rFonts w:eastAsia="Lao UI" w:cs="Arial"/>
                <w:sz w:val="16"/>
                <w:szCs w:val="16"/>
              </w:rPr>
              <w:t xml:space="preserve">                ..........................................</w:t>
            </w:r>
          </w:p>
          <w:p w14:paraId="1AE2176D" w14:textId="77777777" w:rsidR="00B50E11" w:rsidRPr="00F17B04" w:rsidRDefault="00B50E11" w:rsidP="00F25A36">
            <w:pPr>
              <w:pStyle w:val="Body"/>
              <w:spacing w:line="360" w:lineRule="auto"/>
              <w:rPr>
                <w:sz w:val="16"/>
                <w:szCs w:val="16"/>
              </w:rPr>
            </w:pPr>
            <w:r w:rsidRPr="00F17B04">
              <w:rPr>
                <w:rFonts w:eastAsia="Lao UI" w:cs="Arial"/>
                <w:sz w:val="16"/>
                <w:szCs w:val="16"/>
              </w:rPr>
              <w:t>DATE                                            SIGNATURE</w:t>
            </w:r>
          </w:p>
        </w:tc>
      </w:tr>
    </w:tbl>
    <w:p w14:paraId="526DA864" w14:textId="77777777" w:rsidR="00567377" w:rsidRDefault="00567377" w:rsidP="00643822">
      <w:pPr>
        <w:pStyle w:val="LegalNormal"/>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67377" w14:paraId="7852ED2A" w14:textId="77777777" w:rsidTr="00567377">
        <w:tc>
          <w:tcPr>
            <w:tcW w:w="4675" w:type="dxa"/>
          </w:tcPr>
          <w:p w14:paraId="6C823A6F" w14:textId="77777777" w:rsidR="00567377" w:rsidRPr="00567377" w:rsidRDefault="00567377" w:rsidP="00643822">
            <w:pPr>
              <w:pStyle w:val="LegalNormal"/>
              <w:spacing w:after="240"/>
              <w:rPr>
                <w:sz w:val="24"/>
                <w:szCs w:val="24"/>
              </w:rPr>
            </w:pPr>
          </w:p>
        </w:tc>
        <w:tc>
          <w:tcPr>
            <w:tcW w:w="4675" w:type="dxa"/>
          </w:tcPr>
          <w:p w14:paraId="5B08B6A0" w14:textId="00274A65" w:rsidR="00567377" w:rsidRPr="00567377" w:rsidRDefault="00567377" w:rsidP="00567377">
            <w:pPr>
              <w:pStyle w:val="LegalAnnexure"/>
              <w:spacing w:after="0"/>
              <w:rPr>
                <w:sz w:val="24"/>
                <w:szCs w:val="24"/>
              </w:rPr>
            </w:pPr>
            <w:r w:rsidRPr="003422F7">
              <w:rPr>
                <w:b w:val="0"/>
                <w:bCs/>
                <w:sz w:val="24"/>
                <w:szCs w:val="24"/>
                <w:u w:val="single"/>
              </w:rPr>
              <w:t>CASE NO</w:t>
            </w:r>
            <w:r w:rsidRPr="00567377">
              <w:rPr>
                <w:b w:val="0"/>
                <w:sz w:val="24"/>
                <w:szCs w:val="24"/>
              </w:rPr>
              <w:t xml:space="preserve">: </w:t>
            </w:r>
            <w:r w:rsidRPr="003422F7">
              <w:rPr>
                <w:bCs/>
                <w:sz w:val="24"/>
                <w:szCs w:val="24"/>
              </w:rPr>
              <w:t>A31/2020</w:t>
            </w:r>
          </w:p>
        </w:tc>
      </w:tr>
      <w:tr w:rsidR="00567377" w14:paraId="2C5BA031" w14:textId="77777777" w:rsidTr="00567377">
        <w:tc>
          <w:tcPr>
            <w:tcW w:w="4675" w:type="dxa"/>
          </w:tcPr>
          <w:p w14:paraId="20616AAE" w14:textId="2676A803" w:rsidR="00567377" w:rsidRPr="00567377" w:rsidRDefault="00567377" w:rsidP="00643822">
            <w:pPr>
              <w:pStyle w:val="LegalNormal"/>
              <w:spacing w:after="240"/>
              <w:rPr>
                <w:sz w:val="24"/>
                <w:szCs w:val="24"/>
              </w:rPr>
            </w:pPr>
            <w:r w:rsidRPr="00567377">
              <w:rPr>
                <w:sz w:val="24"/>
                <w:szCs w:val="24"/>
              </w:rPr>
              <w:t>In the matter between:</w:t>
            </w:r>
          </w:p>
        </w:tc>
        <w:tc>
          <w:tcPr>
            <w:tcW w:w="4675" w:type="dxa"/>
          </w:tcPr>
          <w:p w14:paraId="544669F4" w14:textId="77777777" w:rsidR="00567377" w:rsidRPr="00567377" w:rsidRDefault="00567377" w:rsidP="00643822">
            <w:pPr>
              <w:pStyle w:val="LegalNormal"/>
              <w:spacing w:after="240"/>
              <w:rPr>
                <w:sz w:val="24"/>
                <w:szCs w:val="24"/>
              </w:rPr>
            </w:pPr>
          </w:p>
        </w:tc>
      </w:tr>
      <w:tr w:rsidR="00567377" w14:paraId="21E9FE39" w14:textId="77777777" w:rsidTr="00567377">
        <w:tc>
          <w:tcPr>
            <w:tcW w:w="4675" w:type="dxa"/>
          </w:tcPr>
          <w:p w14:paraId="521D3684" w14:textId="7F068EE0" w:rsidR="00567377" w:rsidRPr="00567377" w:rsidRDefault="0019248C" w:rsidP="00643822">
            <w:pPr>
              <w:pStyle w:val="LegalNormal"/>
              <w:spacing w:after="240"/>
              <w:rPr>
                <w:sz w:val="24"/>
                <w:szCs w:val="24"/>
              </w:rPr>
            </w:pPr>
            <w:r>
              <w:rPr>
                <w:b/>
                <w:sz w:val="24"/>
                <w:szCs w:val="24"/>
              </w:rPr>
              <w:t>E, M A</w:t>
            </w:r>
            <w:bookmarkStart w:id="0" w:name="_GoBack"/>
            <w:bookmarkEnd w:id="0"/>
          </w:p>
        </w:tc>
        <w:tc>
          <w:tcPr>
            <w:tcW w:w="4675" w:type="dxa"/>
          </w:tcPr>
          <w:p w14:paraId="45C14111" w14:textId="0D339078" w:rsidR="00567377" w:rsidRPr="00567377" w:rsidRDefault="00567377" w:rsidP="00567377">
            <w:pPr>
              <w:pStyle w:val="LegalNormal"/>
              <w:spacing w:after="240"/>
              <w:jc w:val="right"/>
              <w:rPr>
                <w:sz w:val="24"/>
                <w:szCs w:val="24"/>
              </w:rPr>
            </w:pPr>
            <w:r w:rsidRPr="00567377">
              <w:rPr>
                <w:sz w:val="24"/>
                <w:szCs w:val="24"/>
              </w:rPr>
              <w:t>Appellant</w:t>
            </w:r>
          </w:p>
        </w:tc>
      </w:tr>
      <w:tr w:rsidR="00567377" w14:paraId="2B525DB4" w14:textId="77777777" w:rsidTr="00567377">
        <w:tc>
          <w:tcPr>
            <w:tcW w:w="4675" w:type="dxa"/>
          </w:tcPr>
          <w:p w14:paraId="28CA8A67" w14:textId="311853A8" w:rsidR="00567377" w:rsidRPr="00567377" w:rsidRDefault="00567377" w:rsidP="00643822">
            <w:pPr>
              <w:pStyle w:val="LegalNormal"/>
              <w:spacing w:after="240"/>
              <w:rPr>
                <w:sz w:val="24"/>
                <w:szCs w:val="24"/>
              </w:rPr>
            </w:pPr>
            <w:r w:rsidRPr="00567377">
              <w:rPr>
                <w:sz w:val="24"/>
                <w:szCs w:val="24"/>
              </w:rPr>
              <w:t xml:space="preserve">and </w:t>
            </w:r>
          </w:p>
        </w:tc>
        <w:tc>
          <w:tcPr>
            <w:tcW w:w="4675" w:type="dxa"/>
          </w:tcPr>
          <w:p w14:paraId="7D2C6602" w14:textId="77777777" w:rsidR="00567377" w:rsidRPr="00567377" w:rsidRDefault="00567377" w:rsidP="00643822">
            <w:pPr>
              <w:pStyle w:val="LegalNormal"/>
              <w:spacing w:after="240"/>
              <w:rPr>
                <w:sz w:val="24"/>
                <w:szCs w:val="24"/>
              </w:rPr>
            </w:pPr>
          </w:p>
        </w:tc>
      </w:tr>
      <w:tr w:rsidR="00567377" w14:paraId="1A0489C1" w14:textId="77777777" w:rsidTr="00567377">
        <w:tc>
          <w:tcPr>
            <w:tcW w:w="4675" w:type="dxa"/>
          </w:tcPr>
          <w:p w14:paraId="11E1895A" w14:textId="4CBE46FA" w:rsidR="00567377" w:rsidRPr="00567377" w:rsidRDefault="00567377" w:rsidP="00643822">
            <w:pPr>
              <w:pStyle w:val="LegalNormal"/>
              <w:spacing w:after="240"/>
              <w:rPr>
                <w:sz w:val="24"/>
                <w:szCs w:val="24"/>
              </w:rPr>
            </w:pPr>
            <w:r w:rsidRPr="00567377">
              <w:rPr>
                <w:b/>
                <w:sz w:val="24"/>
                <w:szCs w:val="24"/>
              </w:rPr>
              <w:t>THE STATE</w:t>
            </w:r>
          </w:p>
        </w:tc>
        <w:tc>
          <w:tcPr>
            <w:tcW w:w="4675" w:type="dxa"/>
          </w:tcPr>
          <w:p w14:paraId="145EF5B3" w14:textId="58A3B318" w:rsidR="00567377" w:rsidRPr="00567377" w:rsidRDefault="00567377" w:rsidP="00567377">
            <w:pPr>
              <w:pStyle w:val="LegalNormal"/>
              <w:spacing w:after="240"/>
              <w:jc w:val="right"/>
              <w:rPr>
                <w:sz w:val="24"/>
                <w:szCs w:val="24"/>
              </w:rPr>
            </w:pPr>
            <w:r w:rsidRPr="00567377">
              <w:rPr>
                <w:sz w:val="24"/>
                <w:szCs w:val="24"/>
              </w:rPr>
              <w:t>Respondent</w:t>
            </w:r>
          </w:p>
        </w:tc>
      </w:tr>
    </w:tbl>
    <w:p w14:paraId="1EFF67D1" w14:textId="7617166E" w:rsidR="00643822" w:rsidRPr="000B535B" w:rsidRDefault="00567377" w:rsidP="000B535B">
      <w:pPr>
        <w:pStyle w:val="LegalPlainDef"/>
        <w:spacing w:after="240"/>
      </w:pPr>
      <w:r>
        <w:rPr>
          <w:b/>
        </w:rPr>
        <w:t>______________________________________________________________________</w:t>
      </w:r>
      <w:r w:rsidR="00E932FA">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87"/>
      </w:tblGrid>
      <w:tr w:rsidR="00567377" w14:paraId="098DE93B" w14:textId="77777777" w:rsidTr="00567377">
        <w:tc>
          <w:tcPr>
            <w:tcW w:w="2263" w:type="dxa"/>
          </w:tcPr>
          <w:p w14:paraId="00555B02" w14:textId="60F82958" w:rsidR="00567377" w:rsidRPr="00567377" w:rsidRDefault="00567377" w:rsidP="00E932FA">
            <w:pPr>
              <w:tabs>
                <w:tab w:val="left" w:pos="1418"/>
              </w:tabs>
              <w:spacing w:after="120" w:line="360" w:lineRule="auto"/>
              <w:rPr>
                <w:rFonts w:ascii="Times" w:hAnsi="Times" w:cs="Arial"/>
                <w:b/>
                <w:bCs/>
                <w:i/>
                <w:iCs/>
                <w:sz w:val="24"/>
                <w:szCs w:val="24"/>
                <w:lang w:val="en-ZA"/>
              </w:rPr>
            </w:pPr>
            <w:r w:rsidRPr="00567377">
              <w:rPr>
                <w:rFonts w:ascii="Times" w:hAnsi="Times" w:cs="Arial"/>
                <w:b/>
                <w:bCs/>
                <w:i/>
                <w:iCs/>
                <w:sz w:val="24"/>
                <w:szCs w:val="24"/>
                <w:lang w:val="en-ZA"/>
              </w:rPr>
              <w:t>Coram:</w:t>
            </w:r>
          </w:p>
        </w:tc>
        <w:tc>
          <w:tcPr>
            <w:tcW w:w="7087" w:type="dxa"/>
          </w:tcPr>
          <w:p w14:paraId="659112DF" w14:textId="027D4B62" w:rsidR="00567377" w:rsidRPr="00567377" w:rsidRDefault="00567377" w:rsidP="00E932FA">
            <w:pPr>
              <w:tabs>
                <w:tab w:val="left" w:pos="1418"/>
              </w:tabs>
              <w:spacing w:after="120" w:line="360" w:lineRule="auto"/>
              <w:rPr>
                <w:rFonts w:ascii="Arial" w:hAnsi="Arial" w:cs="Arial"/>
                <w:b/>
                <w:bCs/>
                <w:sz w:val="24"/>
                <w:szCs w:val="24"/>
                <w:lang w:val="en-ZA"/>
              </w:rPr>
            </w:pPr>
            <w:r w:rsidRPr="00567377">
              <w:rPr>
                <w:rFonts w:ascii="Arial" w:hAnsi="Arial" w:cs="Arial"/>
                <w:sz w:val="24"/>
                <w:szCs w:val="24"/>
                <w:lang w:val="en-ZA"/>
              </w:rPr>
              <w:t xml:space="preserve">Millar J </w:t>
            </w:r>
            <w:r w:rsidRPr="00D63BC9">
              <w:rPr>
                <w:rFonts w:ascii="Arial" w:hAnsi="Arial" w:cs="Arial"/>
                <w:i/>
                <w:iCs/>
                <w:sz w:val="24"/>
                <w:szCs w:val="24"/>
                <w:lang w:val="en-ZA"/>
              </w:rPr>
              <w:t>et</w:t>
            </w:r>
            <w:r w:rsidRPr="00567377">
              <w:rPr>
                <w:rFonts w:ascii="Arial" w:hAnsi="Arial" w:cs="Arial"/>
                <w:sz w:val="24"/>
                <w:szCs w:val="24"/>
                <w:lang w:val="en-ZA"/>
              </w:rPr>
              <w:t xml:space="preserve"> Barit AJ</w:t>
            </w:r>
          </w:p>
        </w:tc>
      </w:tr>
      <w:tr w:rsidR="00567377" w14:paraId="42F8483D" w14:textId="77777777" w:rsidTr="00567377">
        <w:tc>
          <w:tcPr>
            <w:tcW w:w="2263" w:type="dxa"/>
          </w:tcPr>
          <w:p w14:paraId="243933BC" w14:textId="496C4501" w:rsidR="00567377" w:rsidRPr="00567377" w:rsidRDefault="00567377" w:rsidP="00E932FA">
            <w:pPr>
              <w:tabs>
                <w:tab w:val="left" w:pos="1418"/>
              </w:tabs>
              <w:spacing w:after="120" w:line="360" w:lineRule="auto"/>
              <w:rPr>
                <w:rFonts w:ascii="Times" w:hAnsi="Times" w:cs="Arial"/>
                <w:b/>
                <w:bCs/>
                <w:i/>
                <w:iCs/>
                <w:sz w:val="24"/>
                <w:szCs w:val="24"/>
                <w:lang w:val="en-ZA"/>
              </w:rPr>
            </w:pPr>
            <w:r w:rsidRPr="00567377">
              <w:rPr>
                <w:rFonts w:ascii="Times" w:hAnsi="Times" w:cs="Arial"/>
                <w:b/>
                <w:bCs/>
                <w:i/>
                <w:iCs/>
                <w:sz w:val="24"/>
                <w:szCs w:val="24"/>
                <w:lang w:val="en-ZA"/>
              </w:rPr>
              <w:t>Heard on:</w:t>
            </w:r>
          </w:p>
        </w:tc>
        <w:tc>
          <w:tcPr>
            <w:tcW w:w="7087" w:type="dxa"/>
          </w:tcPr>
          <w:p w14:paraId="418268B9" w14:textId="6BC6B4D0" w:rsidR="00567377" w:rsidRPr="00567377" w:rsidRDefault="00567377" w:rsidP="00E932FA">
            <w:pPr>
              <w:tabs>
                <w:tab w:val="left" w:pos="1418"/>
              </w:tabs>
              <w:spacing w:after="120" w:line="360" w:lineRule="auto"/>
              <w:rPr>
                <w:rFonts w:ascii="Arial" w:hAnsi="Arial" w:cs="Arial"/>
                <w:b/>
                <w:bCs/>
                <w:sz w:val="24"/>
                <w:szCs w:val="24"/>
                <w:lang w:val="en-ZA"/>
              </w:rPr>
            </w:pPr>
            <w:r w:rsidRPr="00567377">
              <w:rPr>
                <w:rFonts w:ascii="Arial" w:hAnsi="Arial" w:cs="Arial"/>
                <w:sz w:val="24"/>
                <w:szCs w:val="24"/>
                <w:lang w:val="en-ZA"/>
              </w:rPr>
              <w:t>22 May 2023</w:t>
            </w:r>
          </w:p>
        </w:tc>
      </w:tr>
      <w:tr w:rsidR="00567377" w14:paraId="0B39BFF2" w14:textId="77777777" w:rsidTr="00567377">
        <w:tc>
          <w:tcPr>
            <w:tcW w:w="2263" w:type="dxa"/>
          </w:tcPr>
          <w:p w14:paraId="49F82D7E" w14:textId="22AAF021" w:rsidR="00567377" w:rsidRPr="00567377" w:rsidRDefault="00567377" w:rsidP="00E932FA">
            <w:pPr>
              <w:tabs>
                <w:tab w:val="left" w:pos="1418"/>
              </w:tabs>
              <w:spacing w:after="120" w:line="360" w:lineRule="auto"/>
              <w:rPr>
                <w:rFonts w:ascii="Times" w:hAnsi="Times" w:cs="Arial"/>
                <w:b/>
                <w:bCs/>
                <w:i/>
                <w:iCs/>
                <w:sz w:val="24"/>
                <w:szCs w:val="24"/>
                <w:lang w:val="en-ZA"/>
              </w:rPr>
            </w:pPr>
            <w:r w:rsidRPr="00567377">
              <w:rPr>
                <w:rFonts w:ascii="Times" w:hAnsi="Times" w:cs="Arial"/>
                <w:b/>
                <w:bCs/>
                <w:i/>
                <w:iCs/>
                <w:sz w:val="24"/>
                <w:szCs w:val="24"/>
                <w:lang w:val="en-ZA"/>
              </w:rPr>
              <w:lastRenderedPageBreak/>
              <w:t>Delivered:</w:t>
            </w:r>
          </w:p>
        </w:tc>
        <w:tc>
          <w:tcPr>
            <w:tcW w:w="7087" w:type="dxa"/>
          </w:tcPr>
          <w:p w14:paraId="50F612BD" w14:textId="5E56CEF3" w:rsidR="00567377" w:rsidRPr="00567377" w:rsidRDefault="007F349D" w:rsidP="00CC4CFA">
            <w:pPr>
              <w:tabs>
                <w:tab w:val="left" w:pos="1418"/>
              </w:tabs>
              <w:spacing w:after="120" w:line="360" w:lineRule="auto"/>
              <w:jc w:val="both"/>
              <w:rPr>
                <w:rFonts w:ascii="Arial" w:hAnsi="Arial" w:cs="Arial"/>
                <w:b/>
                <w:bCs/>
                <w:sz w:val="24"/>
                <w:szCs w:val="24"/>
                <w:lang w:val="en-ZA"/>
              </w:rPr>
            </w:pPr>
            <w:r>
              <w:rPr>
                <w:rFonts w:ascii="Arial" w:hAnsi="Arial" w:cs="Arial"/>
                <w:bCs/>
                <w:sz w:val="24"/>
                <w:szCs w:val="24"/>
                <w:lang w:val="en-ZA"/>
              </w:rPr>
              <w:t>7</w:t>
            </w:r>
            <w:r w:rsidR="00567377" w:rsidRPr="00567377">
              <w:rPr>
                <w:rFonts w:ascii="Arial" w:hAnsi="Arial" w:cs="Arial"/>
                <w:bCs/>
                <w:sz w:val="24"/>
                <w:szCs w:val="24"/>
                <w:lang w:val="en-ZA"/>
              </w:rPr>
              <w:t xml:space="preserve"> </w:t>
            </w:r>
            <w:r w:rsidR="003422F7">
              <w:rPr>
                <w:rFonts w:ascii="Arial" w:hAnsi="Arial" w:cs="Arial"/>
                <w:bCs/>
                <w:sz w:val="24"/>
                <w:szCs w:val="24"/>
                <w:lang w:val="en-ZA"/>
              </w:rPr>
              <w:t xml:space="preserve">August </w:t>
            </w:r>
            <w:r w:rsidR="00567377" w:rsidRPr="00567377">
              <w:rPr>
                <w:rFonts w:ascii="Arial" w:hAnsi="Arial" w:cs="Arial"/>
                <w:bCs/>
                <w:sz w:val="24"/>
                <w:szCs w:val="24"/>
                <w:lang w:val="en-ZA"/>
              </w:rPr>
              <w:t xml:space="preserve">2023 </w:t>
            </w:r>
            <w:r w:rsidR="00567377" w:rsidRPr="00567377">
              <w:rPr>
                <w:rFonts w:ascii="Arial" w:hAnsi="Arial" w:cs="Arial"/>
                <w:sz w:val="24"/>
                <w:szCs w:val="24"/>
                <w:lang w:val="en-ZA"/>
              </w:rPr>
              <w:t xml:space="preserve">– This judgment was handed down electronically by circulation to the parties' representatives by email, by being uploaded to the </w:t>
            </w:r>
            <w:r w:rsidR="00567377" w:rsidRPr="00567377">
              <w:rPr>
                <w:rFonts w:ascii="Arial" w:hAnsi="Arial" w:cs="Arial"/>
                <w:i/>
                <w:sz w:val="24"/>
                <w:szCs w:val="24"/>
                <w:lang w:val="en-ZA"/>
              </w:rPr>
              <w:t>CaseLines</w:t>
            </w:r>
            <w:r w:rsidR="00567377" w:rsidRPr="00567377">
              <w:rPr>
                <w:rFonts w:ascii="Arial" w:hAnsi="Arial" w:cs="Arial"/>
                <w:sz w:val="24"/>
                <w:szCs w:val="24"/>
                <w:lang w:val="en-ZA"/>
              </w:rPr>
              <w:t xml:space="preserve"> system of the GD and by release to SAFLII. The date and time for hand-down is deemed to be 10H00 on </w:t>
            </w:r>
            <w:r>
              <w:rPr>
                <w:rFonts w:ascii="Arial" w:hAnsi="Arial" w:cs="Arial"/>
                <w:sz w:val="24"/>
                <w:szCs w:val="24"/>
                <w:lang w:val="en-ZA"/>
              </w:rPr>
              <w:t>7</w:t>
            </w:r>
            <w:r w:rsidR="00CC4CFA">
              <w:rPr>
                <w:rFonts w:ascii="Arial" w:hAnsi="Arial" w:cs="Arial"/>
                <w:sz w:val="24"/>
                <w:szCs w:val="24"/>
                <w:lang w:val="en-ZA"/>
              </w:rPr>
              <w:t xml:space="preserve"> </w:t>
            </w:r>
            <w:r w:rsidR="003422F7">
              <w:rPr>
                <w:rFonts w:ascii="Arial" w:hAnsi="Arial" w:cs="Arial"/>
                <w:sz w:val="24"/>
                <w:szCs w:val="24"/>
                <w:lang w:val="en-ZA"/>
              </w:rPr>
              <w:t>August</w:t>
            </w:r>
            <w:r w:rsidR="00567377" w:rsidRPr="00567377">
              <w:rPr>
                <w:rFonts w:ascii="Arial" w:hAnsi="Arial" w:cs="Arial"/>
                <w:sz w:val="24"/>
                <w:szCs w:val="24"/>
                <w:lang w:val="en-ZA"/>
              </w:rPr>
              <w:t xml:space="preserve"> 2023.</w:t>
            </w:r>
          </w:p>
        </w:tc>
      </w:tr>
      <w:tr w:rsidR="00567377" w14:paraId="2FF145A6" w14:textId="77777777" w:rsidTr="00567377">
        <w:tc>
          <w:tcPr>
            <w:tcW w:w="2263" w:type="dxa"/>
          </w:tcPr>
          <w:p w14:paraId="41854DE1" w14:textId="124E8D1A" w:rsidR="00567377" w:rsidRPr="00567377" w:rsidRDefault="00567377" w:rsidP="00E932FA">
            <w:pPr>
              <w:tabs>
                <w:tab w:val="left" w:pos="1418"/>
              </w:tabs>
              <w:spacing w:after="120" w:line="360" w:lineRule="auto"/>
              <w:rPr>
                <w:rFonts w:ascii="Times" w:hAnsi="Times" w:cs="Arial"/>
                <w:b/>
                <w:bCs/>
                <w:i/>
                <w:iCs/>
                <w:sz w:val="24"/>
                <w:szCs w:val="24"/>
                <w:lang w:val="en-ZA"/>
              </w:rPr>
            </w:pPr>
            <w:r w:rsidRPr="00567377">
              <w:rPr>
                <w:rFonts w:ascii="Times" w:hAnsi="Times" w:cs="Arial"/>
                <w:b/>
                <w:bCs/>
                <w:i/>
                <w:iCs/>
                <w:sz w:val="24"/>
                <w:szCs w:val="24"/>
                <w:lang w:val="en-ZA"/>
              </w:rPr>
              <w:t>Summary:</w:t>
            </w:r>
          </w:p>
        </w:tc>
        <w:tc>
          <w:tcPr>
            <w:tcW w:w="7087" w:type="dxa"/>
          </w:tcPr>
          <w:p w14:paraId="32097599" w14:textId="25FF2F37" w:rsidR="00567377" w:rsidRPr="00567377" w:rsidRDefault="00567377" w:rsidP="00CC4CFA">
            <w:pPr>
              <w:tabs>
                <w:tab w:val="left" w:pos="1418"/>
              </w:tabs>
              <w:spacing w:after="120" w:line="360" w:lineRule="auto"/>
              <w:jc w:val="both"/>
              <w:rPr>
                <w:rFonts w:ascii="Arial" w:hAnsi="Arial" w:cs="Arial"/>
                <w:b/>
                <w:bCs/>
                <w:sz w:val="24"/>
                <w:szCs w:val="24"/>
                <w:lang w:val="en-ZA"/>
              </w:rPr>
            </w:pPr>
            <w:r w:rsidRPr="00567377">
              <w:rPr>
                <w:rFonts w:ascii="Arial" w:hAnsi="Arial" w:cs="Arial"/>
                <w:sz w:val="24"/>
                <w:szCs w:val="24"/>
              </w:rPr>
              <w:t xml:space="preserve">Criminal law and procedure – </w:t>
            </w:r>
            <w:r w:rsidR="001D1B58">
              <w:rPr>
                <w:rFonts w:ascii="Arial" w:hAnsi="Arial" w:cs="Arial"/>
                <w:sz w:val="24"/>
                <w:szCs w:val="24"/>
              </w:rPr>
              <w:t xml:space="preserve">Appeal against conviction and the imposition of 2 life sentences for rape of minor </w:t>
            </w:r>
            <w:r w:rsidR="00CC4CFA">
              <w:rPr>
                <w:rFonts w:ascii="Arial" w:hAnsi="Arial" w:cs="Arial"/>
                <w:sz w:val="24"/>
                <w:szCs w:val="24"/>
              </w:rPr>
              <w:t>stepdaughter</w:t>
            </w:r>
            <w:r w:rsidR="001D1B58">
              <w:rPr>
                <w:rFonts w:ascii="Arial" w:hAnsi="Arial" w:cs="Arial"/>
                <w:sz w:val="24"/>
                <w:szCs w:val="24"/>
              </w:rPr>
              <w:t xml:space="preserve"> – no basis upon which to interfere with conviction – no substantial or compelling circumstances shown to justify deviation from minimum prescribed sentences – Appeals against both conviction and sentence dismissed.</w:t>
            </w:r>
          </w:p>
        </w:tc>
      </w:tr>
    </w:tbl>
    <w:p w14:paraId="38570CF0" w14:textId="1F0C3B67" w:rsidR="00E932FA" w:rsidRDefault="00E932FA" w:rsidP="00567377">
      <w:pPr>
        <w:pBdr>
          <w:bottom w:val="single" w:sz="12" w:space="1" w:color="auto"/>
        </w:pBdr>
        <w:tabs>
          <w:tab w:val="left" w:pos="1418"/>
        </w:tabs>
        <w:spacing w:after="120" w:line="360" w:lineRule="auto"/>
        <w:rPr>
          <w:rFonts w:ascii="Arial" w:hAnsi="Arial" w:cs="Arial"/>
          <w:lang w:val="en-ZA"/>
        </w:rPr>
      </w:pPr>
    </w:p>
    <w:p w14:paraId="20B12687" w14:textId="77777777" w:rsidR="001D1B58" w:rsidRDefault="001D1B58" w:rsidP="006F4428">
      <w:pPr>
        <w:tabs>
          <w:tab w:val="left" w:pos="1418"/>
        </w:tabs>
        <w:spacing w:after="120" w:line="360" w:lineRule="auto"/>
        <w:jc w:val="center"/>
        <w:rPr>
          <w:rFonts w:ascii="Arial" w:hAnsi="Arial" w:cs="Arial"/>
          <w:b/>
          <w:bCs/>
          <w:lang w:val="en-ZA"/>
        </w:rPr>
      </w:pPr>
    </w:p>
    <w:p w14:paraId="79BE92A2" w14:textId="251E9119" w:rsidR="006F4428" w:rsidRPr="006F4428" w:rsidRDefault="006F4428" w:rsidP="006F4428">
      <w:pPr>
        <w:tabs>
          <w:tab w:val="left" w:pos="1418"/>
        </w:tabs>
        <w:spacing w:after="120" w:line="360" w:lineRule="auto"/>
        <w:jc w:val="center"/>
        <w:rPr>
          <w:rFonts w:ascii="Arial" w:hAnsi="Arial" w:cs="Arial"/>
          <w:b/>
          <w:bCs/>
          <w:lang w:val="en-ZA"/>
        </w:rPr>
      </w:pPr>
      <w:r w:rsidRPr="006F4428">
        <w:rPr>
          <w:rFonts w:ascii="Arial" w:hAnsi="Arial" w:cs="Arial"/>
          <w:b/>
          <w:bCs/>
          <w:lang w:val="en-ZA"/>
        </w:rPr>
        <w:t>ORDER</w:t>
      </w:r>
    </w:p>
    <w:p w14:paraId="31704EF5" w14:textId="427B41B9" w:rsidR="006F4428" w:rsidRPr="00567377" w:rsidRDefault="006F4428" w:rsidP="00567377">
      <w:pPr>
        <w:tabs>
          <w:tab w:val="left" w:pos="1418"/>
        </w:tabs>
        <w:spacing w:after="120" w:line="360" w:lineRule="auto"/>
        <w:rPr>
          <w:rFonts w:ascii="Arial" w:hAnsi="Arial" w:cs="Arial"/>
          <w:lang w:val="en-ZA"/>
        </w:rPr>
      </w:pPr>
      <w:r>
        <w:rPr>
          <w:rFonts w:ascii="Arial" w:hAnsi="Arial" w:cs="Arial"/>
          <w:lang w:val="en-ZA"/>
        </w:rPr>
        <w:t>______________________________________________________________________</w:t>
      </w:r>
    </w:p>
    <w:p w14:paraId="7F558424" w14:textId="5E1E0BE6" w:rsidR="003422F7" w:rsidRDefault="00E932FA" w:rsidP="001D4EC6">
      <w:pPr>
        <w:pStyle w:val="LegalMAINHEADING"/>
        <w:spacing w:before="0" w:after="120" w:line="360" w:lineRule="auto"/>
        <w:rPr>
          <w:rFonts w:cs="Arial"/>
          <w:b w:val="0"/>
          <w:caps w:val="0"/>
          <w:lang w:eastAsia="en-US"/>
        </w:rPr>
      </w:pPr>
      <w:r w:rsidRPr="001D1B58">
        <w:rPr>
          <w:rFonts w:cs="Arial"/>
          <w:caps w:val="0"/>
          <w:lang w:eastAsia="en-US"/>
        </w:rPr>
        <w:t>On appeal from</w:t>
      </w:r>
      <w:r w:rsidRPr="001D1B58">
        <w:rPr>
          <w:rFonts w:cs="Arial"/>
          <w:caps w:val="0"/>
          <w:sz w:val="22"/>
          <w:szCs w:val="22"/>
          <w:lang w:eastAsia="en-US"/>
        </w:rPr>
        <w:t xml:space="preserve">: </w:t>
      </w:r>
      <w:r w:rsidR="0063738D">
        <w:rPr>
          <w:rFonts w:cs="Arial"/>
          <w:b w:val="0"/>
          <w:caps w:val="0"/>
          <w:lang w:eastAsia="en-US"/>
        </w:rPr>
        <w:t xml:space="preserve">The Regional Court for Ekurhuleni South held at </w:t>
      </w:r>
      <w:r w:rsidR="003422F7">
        <w:rPr>
          <w:rFonts w:cs="Arial"/>
          <w:b w:val="0"/>
          <w:caps w:val="0"/>
          <w:lang w:eastAsia="en-US"/>
        </w:rPr>
        <w:t xml:space="preserve">Tsakane. </w:t>
      </w:r>
    </w:p>
    <w:p w14:paraId="4C2B5FDB" w14:textId="684A82D1" w:rsidR="00E932FA" w:rsidRPr="001D1B58" w:rsidRDefault="003422F7" w:rsidP="001D4EC6">
      <w:pPr>
        <w:pStyle w:val="LegalMAINHEADING"/>
        <w:spacing w:before="0" w:after="120" w:line="360" w:lineRule="auto"/>
        <w:rPr>
          <w:rFonts w:cs="Arial"/>
          <w:bCs/>
          <w:caps w:val="0"/>
          <w:sz w:val="22"/>
          <w:szCs w:val="22"/>
          <w:lang w:eastAsia="en-US"/>
        </w:rPr>
      </w:pPr>
      <w:r w:rsidRPr="001D1B58">
        <w:rPr>
          <w:rFonts w:cs="Arial"/>
          <w:bCs/>
          <w:caps w:val="0"/>
          <w:lang w:eastAsia="en-US"/>
        </w:rPr>
        <w:t>It is ordered</w:t>
      </w:r>
      <w:r w:rsidRPr="001D1B58">
        <w:rPr>
          <w:rFonts w:cs="Arial"/>
          <w:bCs/>
          <w:caps w:val="0"/>
          <w:sz w:val="22"/>
          <w:szCs w:val="22"/>
          <w:lang w:eastAsia="en-US"/>
        </w:rPr>
        <w:t>:</w:t>
      </w:r>
    </w:p>
    <w:p w14:paraId="6D118ADA" w14:textId="77777777" w:rsidR="001D4EC6" w:rsidRDefault="001D4EC6" w:rsidP="001D4EC6">
      <w:pPr>
        <w:spacing w:line="360" w:lineRule="auto"/>
        <w:rPr>
          <w:rFonts w:ascii="Arial" w:hAnsi="Arial" w:cs="Arial"/>
        </w:rPr>
      </w:pPr>
    </w:p>
    <w:p w14:paraId="1C461FDE" w14:textId="29E1B807" w:rsidR="00F17B04" w:rsidRDefault="00F17B04" w:rsidP="00F17B04">
      <w:pPr>
        <w:tabs>
          <w:tab w:val="center" w:pos="851"/>
          <w:tab w:val="center" w:pos="1134"/>
          <w:tab w:val="center" w:pos="1418"/>
        </w:tabs>
        <w:spacing w:line="360" w:lineRule="auto"/>
        <w:ind w:left="360"/>
        <w:rPr>
          <w:rFonts w:ascii="Arial" w:hAnsi="Arial" w:cs="Arial"/>
        </w:rPr>
      </w:pPr>
      <w:r>
        <w:rPr>
          <w:rFonts w:ascii="Arial" w:hAnsi="Arial" w:cs="Arial"/>
        </w:rPr>
        <w:t>[1]</w:t>
      </w:r>
      <w:r>
        <w:rPr>
          <w:rFonts w:ascii="Arial" w:hAnsi="Arial" w:cs="Arial"/>
        </w:rPr>
        <w:tab/>
      </w:r>
      <w:r w:rsidR="001E412A" w:rsidRPr="00F17B04">
        <w:rPr>
          <w:rFonts w:ascii="Arial" w:hAnsi="Arial" w:cs="Arial"/>
        </w:rPr>
        <w:t xml:space="preserve"> </w:t>
      </w:r>
      <w:r>
        <w:rPr>
          <w:rFonts w:ascii="Arial" w:hAnsi="Arial" w:cs="Arial"/>
        </w:rPr>
        <w:tab/>
      </w:r>
      <w:r>
        <w:rPr>
          <w:rFonts w:ascii="Arial" w:hAnsi="Arial" w:cs="Arial"/>
        </w:rPr>
        <w:tab/>
      </w:r>
      <w:r w:rsidR="00A9673C" w:rsidRPr="00F17B04">
        <w:rPr>
          <w:rFonts w:ascii="Arial" w:hAnsi="Arial" w:cs="Arial"/>
        </w:rPr>
        <w:t>The appeal against the conviction on counts 1 and 2 is dismissed.</w:t>
      </w:r>
    </w:p>
    <w:p w14:paraId="65F652C3" w14:textId="77777777" w:rsidR="00F17B04" w:rsidRDefault="00F17B04" w:rsidP="00F17B04">
      <w:pPr>
        <w:tabs>
          <w:tab w:val="center" w:pos="851"/>
          <w:tab w:val="center" w:pos="1134"/>
          <w:tab w:val="center" w:pos="1418"/>
        </w:tabs>
        <w:spacing w:line="360" w:lineRule="auto"/>
        <w:ind w:left="360"/>
        <w:rPr>
          <w:rFonts w:ascii="Arial" w:hAnsi="Arial" w:cs="Arial"/>
        </w:rPr>
      </w:pPr>
    </w:p>
    <w:p w14:paraId="44B6CE8B" w14:textId="535DAF19" w:rsidR="00E932FA" w:rsidRPr="00F17B04" w:rsidRDefault="00F17B04" w:rsidP="00F17B04">
      <w:pPr>
        <w:tabs>
          <w:tab w:val="center" w:pos="851"/>
          <w:tab w:val="center" w:pos="1134"/>
          <w:tab w:val="center" w:pos="1418"/>
        </w:tabs>
        <w:spacing w:line="360" w:lineRule="auto"/>
        <w:ind w:left="360"/>
        <w:rPr>
          <w:rFonts w:ascii="Arial" w:hAnsi="Arial" w:cs="Arial"/>
        </w:rPr>
      </w:pPr>
      <w:r>
        <w:rPr>
          <w:rFonts w:ascii="Arial" w:hAnsi="Arial" w:cs="Arial"/>
        </w:rPr>
        <w:t>[2]</w:t>
      </w:r>
      <w:r>
        <w:rPr>
          <w:rFonts w:ascii="Arial" w:hAnsi="Arial" w:cs="Arial"/>
        </w:rPr>
        <w:tab/>
      </w:r>
      <w:r>
        <w:rPr>
          <w:rFonts w:ascii="Arial" w:hAnsi="Arial" w:cs="Arial"/>
        </w:rPr>
        <w:tab/>
      </w:r>
      <w:r>
        <w:rPr>
          <w:rFonts w:ascii="Arial" w:hAnsi="Arial" w:cs="Arial"/>
        </w:rPr>
        <w:tab/>
      </w:r>
      <w:r w:rsidR="00A9673C" w:rsidRPr="00F17B04">
        <w:rPr>
          <w:rFonts w:ascii="Arial" w:hAnsi="Arial"/>
        </w:rPr>
        <w:t xml:space="preserve">The appeal against sentence on counts 1 and 2 is dismissed. </w:t>
      </w:r>
    </w:p>
    <w:p w14:paraId="07259158" w14:textId="77777777" w:rsidR="00B50E11" w:rsidRPr="0031449E" w:rsidRDefault="00B50E11" w:rsidP="001D4EC6">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F25A36">
        <w:tc>
          <w:tcPr>
            <w:tcW w:w="9350" w:type="dxa"/>
          </w:tcPr>
          <w:p w14:paraId="3A5115EF" w14:textId="77777777" w:rsidR="00650745" w:rsidRDefault="00650745" w:rsidP="000B535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50609AC6" w14:textId="77777777" w:rsidR="00B50E11" w:rsidRDefault="00B50E11" w:rsidP="000B535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1"/>
                <w:lang w:val="de-DE"/>
              </w:rPr>
            </w:pPr>
            <w:r w:rsidRPr="000B535B">
              <w:rPr>
                <w:rFonts w:eastAsia="Tahoma" w:cs="Arial"/>
                <w:b/>
                <w:bCs/>
                <w:sz w:val="24"/>
                <w:szCs w:val="21"/>
                <w:lang w:val="de-DE"/>
              </w:rPr>
              <w:t>JUDGMENT</w:t>
            </w:r>
          </w:p>
          <w:p w14:paraId="47459BC2" w14:textId="77777777" w:rsidR="001D1B58" w:rsidRPr="0027341B" w:rsidRDefault="001D1B58" w:rsidP="000B535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p>
        </w:tc>
      </w:tr>
    </w:tbl>
    <w:p w14:paraId="0007A0A8" w14:textId="77777777" w:rsidR="0064215F" w:rsidRDefault="0064215F" w:rsidP="000B535B">
      <w:pPr>
        <w:pStyle w:val="Body"/>
        <w:spacing w:line="360" w:lineRule="auto"/>
        <w:jc w:val="both"/>
        <w:rPr>
          <w:b/>
          <w:sz w:val="22"/>
          <w:szCs w:val="22"/>
        </w:rPr>
      </w:pPr>
    </w:p>
    <w:p w14:paraId="31AD95DF" w14:textId="107DE299" w:rsidR="00B50E11" w:rsidRPr="00005EEB" w:rsidRDefault="00B50E11" w:rsidP="000B535B">
      <w:pPr>
        <w:pStyle w:val="Body"/>
        <w:spacing w:line="360" w:lineRule="auto"/>
        <w:jc w:val="both"/>
        <w:rPr>
          <w:rFonts w:cs="Arial"/>
          <w:b/>
          <w:sz w:val="24"/>
          <w:szCs w:val="24"/>
        </w:rPr>
      </w:pPr>
      <w:r w:rsidRPr="00005EEB">
        <w:rPr>
          <w:rFonts w:cs="Arial"/>
          <w:b/>
          <w:sz w:val="24"/>
          <w:szCs w:val="24"/>
        </w:rPr>
        <w:t>MILLAR</w:t>
      </w:r>
      <w:r w:rsidR="00E932FA" w:rsidRPr="00005EEB">
        <w:rPr>
          <w:rFonts w:cs="Arial"/>
          <w:b/>
          <w:sz w:val="24"/>
          <w:szCs w:val="24"/>
        </w:rPr>
        <w:t xml:space="preserve"> </w:t>
      </w:r>
      <w:r w:rsidRPr="00005EEB">
        <w:rPr>
          <w:rFonts w:cs="Arial"/>
          <w:b/>
          <w:sz w:val="24"/>
          <w:szCs w:val="24"/>
        </w:rPr>
        <w:t>J</w:t>
      </w:r>
      <w:r w:rsidR="00A9673C">
        <w:rPr>
          <w:rFonts w:cs="Arial"/>
          <w:b/>
          <w:sz w:val="24"/>
          <w:szCs w:val="24"/>
        </w:rPr>
        <w:t xml:space="preserve"> (BARIT AJ CONCURRING)</w:t>
      </w:r>
    </w:p>
    <w:p w14:paraId="0D9DC438" w14:textId="77777777" w:rsidR="003348C6" w:rsidRPr="00005EEB" w:rsidRDefault="003348C6" w:rsidP="000B535B">
      <w:pPr>
        <w:widowControl w:val="0"/>
        <w:autoSpaceDE w:val="0"/>
        <w:autoSpaceDN w:val="0"/>
        <w:adjustRightInd w:val="0"/>
        <w:spacing w:line="360" w:lineRule="auto"/>
        <w:rPr>
          <w:rFonts w:ascii="Arial" w:hAnsi="Arial" w:cs="Arial"/>
          <w:color w:val="000000"/>
        </w:rPr>
      </w:pPr>
    </w:p>
    <w:p w14:paraId="2F444F53" w14:textId="75F22BFB" w:rsidR="006F4428" w:rsidRDefault="00645F51"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sidRPr="00005EEB">
        <w:rPr>
          <w:rFonts w:ascii="Arial" w:hAnsi="Arial" w:cs="Arial"/>
          <w:color w:val="000000"/>
        </w:rPr>
        <w:t xml:space="preserve">On </w:t>
      </w:r>
      <w:r w:rsidR="000B4310" w:rsidRPr="00005EEB">
        <w:rPr>
          <w:rFonts w:ascii="Arial" w:hAnsi="Arial" w:cs="Arial"/>
          <w:color w:val="000000"/>
        </w:rPr>
        <w:t>10 July</w:t>
      </w:r>
      <w:r w:rsidR="005F15F9" w:rsidRPr="00005EEB">
        <w:rPr>
          <w:rFonts w:ascii="Arial" w:hAnsi="Arial" w:cs="Arial"/>
          <w:color w:val="000000"/>
        </w:rPr>
        <w:t xml:space="preserve"> 2019</w:t>
      </w:r>
      <w:r w:rsidR="00516048" w:rsidRPr="00005EEB">
        <w:rPr>
          <w:rFonts w:ascii="Arial" w:hAnsi="Arial" w:cs="Arial"/>
          <w:color w:val="000000"/>
        </w:rPr>
        <w:t>, the appellant</w:t>
      </w:r>
      <w:r w:rsidR="00D40CE1" w:rsidRPr="00005EEB">
        <w:rPr>
          <w:rFonts w:ascii="Arial" w:hAnsi="Arial" w:cs="Arial"/>
          <w:color w:val="000000"/>
        </w:rPr>
        <w:t xml:space="preserve">, a </w:t>
      </w:r>
      <w:r w:rsidR="00E05986" w:rsidRPr="00005EEB">
        <w:rPr>
          <w:rFonts w:ascii="Arial" w:hAnsi="Arial" w:cs="Arial"/>
          <w:color w:val="000000"/>
        </w:rPr>
        <w:t>31</w:t>
      </w:r>
      <w:r w:rsidR="00D40CE1" w:rsidRPr="00005EEB">
        <w:rPr>
          <w:rFonts w:ascii="Arial" w:hAnsi="Arial" w:cs="Arial"/>
          <w:color w:val="000000"/>
        </w:rPr>
        <w:t>-year-</w:t>
      </w:r>
      <w:r w:rsidR="00AA3C11" w:rsidRPr="00005EEB">
        <w:rPr>
          <w:rFonts w:ascii="Arial" w:hAnsi="Arial" w:cs="Arial"/>
          <w:color w:val="000000"/>
        </w:rPr>
        <w:t xml:space="preserve">old man </w:t>
      </w:r>
      <w:r w:rsidR="00555F5C" w:rsidRPr="00005EEB">
        <w:rPr>
          <w:rFonts w:ascii="Arial" w:hAnsi="Arial" w:cs="Arial"/>
          <w:color w:val="000000"/>
        </w:rPr>
        <w:t xml:space="preserve">was convicted in the Regional </w:t>
      </w:r>
      <w:r w:rsidR="00555F5C" w:rsidRPr="00005EEB">
        <w:rPr>
          <w:rFonts w:ascii="Arial" w:hAnsi="Arial" w:cs="Arial"/>
          <w:color w:val="000000"/>
        </w:rPr>
        <w:lastRenderedPageBreak/>
        <w:t xml:space="preserve">Court </w:t>
      </w:r>
      <w:r w:rsidR="001D1B58">
        <w:rPr>
          <w:rFonts w:ascii="Arial" w:hAnsi="Arial" w:cs="Arial"/>
          <w:color w:val="000000"/>
        </w:rPr>
        <w:t xml:space="preserve">held at </w:t>
      </w:r>
      <w:r w:rsidR="005F15F9" w:rsidRPr="00005EEB">
        <w:rPr>
          <w:rFonts w:ascii="Arial" w:hAnsi="Arial" w:cs="Arial"/>
          <w:color w:val="000000"/>
        </w:rPr>
        <w:t>Tsakane</w:t>
      </w:r>
      <w:r w:rsidR="00555F5C" w:rsidRPr="00005EEB">
        <w:rPr>
          <w:rFonts w:ascii="Arial" w:hAnsi="Arial" w:cs="Arial"/>
          <w:color w:val="000000"/>
        </w:rPr>
        <w:t xml:space="preserve"> of</w:t>
      </w:r>
      <w:r w:rsidR="0057114C" w:rsidRPr="00005EEB">
        <w:rPr>
          <w:rFonts w:ascii="Arial" w:hAnsi="Arial" w:cs="Arial"/>
          <w:color w:val="000000"/>
        </w:rPr>
        <w:t xml:space="preserve"> two counts of rape of his </w:t>
      </w:r>
      <w:r w:rsidR="00A16A0C">
        <w:rPr>
          <w:rFonts w:ascii="Arial" w:hAnsi="Arial" w:cs="Arial"/>
          <w:color w:val="000000"/>
        </w:rPr>
        <w:t xml:space="preserve">minor </w:t>
      </w:r>
      <w:r w:rsidR="00DC3238" w:rsidRPr="00005EEB">
        <w:rPr>
          <w:rFonts w:ascii="Arial" w:hAnsi="Arial" w:cs="Arial"/>
          <w:color w:val="000000"/>
        </w:rPr>
        <w:t xml:space="preserve">13-year-old </w:t>
      </w:r>
      <w:r w:rsidR="0057114C" w:rsidRPr="00005EEB">
        <w:rPr>
          <w:rFonts w:ascii="Arial" w:hAnsi="Arial" w:cs="Arial"/>
          <w:color w:val="000000"/>
        </w:rPr>
        <w:t>stepdaughter.</w:t>
      </w:r>
      <w:r w:rsidR="00555F5C" w:rsidRPr="00005EEB">
        <w:rPr>
          <w:rFonts w:ascii="Arial" w:hAnsi="Arial" w:cs="Arial"/>
          <w:color w:val="000000"/>
        </w:rPr>
        <w:t xml:space="preserve"> </w:t>
      </w:r>
      <w:r w:rsidR="005172F3" w:rsidRPr="00005EEB">
        <w:rPr>
          <w:rFonts w:ascii="Arial" w:hAnsi="Arial" w:cs="Arial"/>
          <w:color w:val="000000"/>
        </w:rPr>
        <w:t xml:space="preserve">On </w:t>
      </w:r>
      <w:r w:rsidR="00A9673C">
        <w:rPr>
          <w:rFonts w:ascii="Arial" w:hAnsi="Arial" w:cs="Arial"/>
          <w:color w:val="000000"/>
        </w:rPr>
        <w:t>2</w:t>
      </w:r>
      <w:r w:rsidR="005172F3" w:rsidRPr="00005EEB">
        <w:rPr>
          <w:rFonts w:ascii="Arial" w:hAnsi="Arial" w:cs="Arial"/>
          <w:color w:val="000000"/>
        </w:rPr>
        <w:t xml:space="preserve"> October 2019 </w:t>
      </w:r>
      <w:r w:rsidR="00180748" w:rsidRPr="00005EEB">
        <w:rPr>
          <w:rFonts w:ascii="Arial" w:hAnsi="Arial" w:cs="Arial"/>
          <w:color w:val="000000"/>
        </w:rPr>
        <w:t>h</w:t>
      </w:r>
      <w:r w:rsidR="00555F5C" w:rsidRPr="00005EEB">
        <w:rPr>
          <w:rFonts w:ascii="Arial" w:hAnsi="Arial" w:cs="Arial"/>
          <w:color w:val="000000"/>
        </w:rPr>
        <w:t>e was sentenced to life imprisonment</w:t>
      </w:r>
      <w:r w:rsidR="00AA3C11" w:rsidRPr="00005EEB">
        <w:rPr>
          <w:rFonts w:ascii="Arial" w:hAnsi="Arial" w:cs="Arial"/>
          <w:color w:val="000000"/>
        </w:rPr>
        <w:t xml:space="preserve"> </w:t>
      </w:r>
      <w:r w:rsidR="00352443" w:rsidRPr="00005EEB">
        <w:rPr>
          <w:rFonts w:ascii="Arial" w:hAnsi="Arial" w:cs="Arial"/>
          <w:color w:val="000000"/>
        </w:rPr>
        <w:t>on both counts.</w:t>
      </w:r>
      <w:r w:rsidR="00C05F73">
        <w:rPr>
          <w:rStyle w:val="FootnoteReference"/>
          <w:rFonts w:ascii="Arial" w:hAnsi="Arial" w:cs="Arial"/>
          <w:color w:val="000000"/>
        </w:rPr>
        <w:footnoteReference w:id="1"/>
      </w:r>
      <w:r w:rsidR="00555F5C" w:rsidRPr="00005EEB">
        <w:rPr>
          <w:rFonts w:ascii="Arial" w:hAnsi="Arial" w:cs="Arial"/>
          <w:color w:val="000000"/>
        </w:rPr>
        <w:t xml:space="preserve"> </w:t>
      </w:r>
    </w:p>
    <w:p w14:paraId="63394283" w14:textId="77777777" w:rsidR="00F17B04" w:rsidRPr="00F17B04" w:rsidRDefault="00F17B04" w:rsidP="00F17B04">
      <w:pPr>
        <w:pStyle w:val="ListParagraph"/>
        <w:widowControl w:val="0"/>
        <w:autoSpaceDE w:val="0"/>
        <w:autoSpaceDN w:val="0"/>
        <w:adjustRightInd w:val="0"/>
        <w:spacing w:line="360" w:lineRule="auto"/>
        <w:ind w:left="851" w:hanging="851"/>
        <w:jc w:val="both"/>
        <w:rPr>
          <w:rFonts w:ascii="Arial" w:hAnsi="Arial" w:cs="Arial"/>
          <w:color w:val="000000"/>
        </w:rPr>
      </w:pPr>
    </w:p>
    <w:p w14:paraId="7DBC3A73" w14:textId="0675AB32" w:rsidR="0078781D" w:rsidRDefault="00BF12B4"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sidRPr="00005EEB">
        <w:rPr>
          <w:rFonts w:ascii="Arial" w:hAnsi="Arial" w:cs="Arial"/>
          <w:color w:val="000000"/>
        </w:rPr>
        <w:t>The appeal before this</w:t>
      </w:r>
      <w:r w:rsidR="00555F5C" w:rsidRPr="00005EEB">
        <w:rPr>
          <w:rFonts w:ascii="Arial" w:hAnsi="Arial" w:cs="Arial"/>
          <w:color w:val="000000"/>
        </w:rPr>
        <w:t xml:space="preserve"> court is against </w:t>
      </w:r>
      <w:r w:rsidR="00DC3238" w:rsidRPr="00005EEB">
        <w:rPr>
          <w:rFonts w:ascii="Arial" w:hAnsi="Arial" w:cs="Arial"/>
          <w:color w:val="000000"/>
        </w:rPr>
        <w:t xml:space="preserve">both </w:t>
      </w:r>
      <w:r w:rsidR="00555F5C" w:rsidRPr="00005EEB">
        <w:rPr>
          <w:rFonts w:ascii="Arial" w:hAnsi="Arial" w:cs="Arial"/>
          <w:color w:val="000000"/>
        </w:rPr>
        <w:t>conviction and sentence</w:t>
      </w:r>
      <w:r w:rsidR="00B63A57" w:rsidRPr="00005EEB">
        <w:rPr>
          <w:rFonts w:ascii="Arial" w:hAnsi="Arial" w:cs="Arial"/>
          <w:color w:val="000000"/>
        </w:rPr>
        <w:t xml:space="preserve">. The right </w:t>
      </w:r>
      <w:r w:rsidR="000B535B" w:rsidRPr="00005EEB">
        <w:rPr>
          <w:rFonts w:ascii="Arial" w:hAnsi="Arial" w:cs="Arial"/>
          <w:color w:val="000000"/>
        </w:rPr>
        <w:t>to appeal</w:t>
      </w:r>
      <w:r w:rsidR="005A64AD" w:rsidRPr="00005EEB">
        <w:rPr>
          <w:rFonts w:ascii="Arial" w:hAnsi="Arial" w:cs="Arial"/>
          <w:color w:val="000000"/>
        </w:rPr>
        <w:t xml:space="preserve"> </w:t>
      </w:r>
      <w:r w:rsidR="00B63A57" w:rsidRPr="00005EEB">
        <w:rPr>
          <w:rFonts w:ascii="Arial" w:hAnsi="Arial" w:cs="Arial"/>
          <w:color w:val="000000"/>
        </w:rPr>
        <w:t xml:space="preserve">is </w:t>
      </w:r>
      <w:r w:rsidR="005A64AD" w:rsidRPr="00005EEB">
        <w:rPr>
          <w:rFonts w:ascii="Arial" w:hAnsi="Arial" w:cs="Arial"/>
          <w:color w:val="000000"/>
        </w:rPr>
        <w:t xml:space="preserve">automatic in terms </w:t>
      </w:r>
      <w:r w:rsidR="00E05986" w:rsidRPr="00005EEB">
        <w:rPr>
          <w:rFonts w:ascii="Arial" w:hAnsi="Arial" w:cs="Arial"/>
          <w:color w:val="000000"/>
        </w:rPr>
        <w:t>of s 309B read together with the proviso to s 309(1) of the Criminal Procedure Act</w:t>
      </w:r>
      <w:r w:rsidR="00D63BC9">
        <w:rPr>
          <w:rFonts w:ascii="Arial" w:hAnsi="Arial" w:cs="Arial"/>
          <w:color w:val="000000"/>
        </w:rPr>
        <w:t>,</w:t>
      </w:r>
      <w:r w:rsidR="001916A2" w:rsidRPr="00005EEB">
        <w:rPr>
          <w:rStyle w:val="FootnoteReference"/>
          <w:rFonts w:ascii="Arial" w:hAnsi="Arial" w:cs="Arial"/>
          <w:color w:val="000000"/>
        </w:rPr>
        <w:footnoteReference w:id="2"/>
      </w:r>
      <w:r w:rsidR="00D63BC9">
        <w:rPr>
          <w:rFonts w:ascii="Arial" w:hAnsi="Arial" w:cs="Arial"/>
          <w:color w:val="000000"/>
        </w:rPr>
        <w:t xml:space="preserve"> </w:t>
      </w:r>
      <w:r w:rsidR="005A64AD" w:rsidRPr="00005EEB">
        <w:rPr>
          <w:rFonts w:ascii="Arial" w:hAnsi="Arial" w:cs="Arial"/>
          <w:color w:val="000000"/>
        </w:rPr>
        <w:t>by virtue of the imposition of the sentence of life imprisonment.</w:t>
      </w:r>
    </w:p>
    <w:p w14:paraId="056A25B1" w14:textId="77777777" w:rsidR="0078781D" w:rsidRPr="0078781D" w:rsidRDefault="0078781D" w:rsidP="0078781D">
      <w:pPr>
        <w:pStyle w:val="ListParagraph"/>
        <w:widowControl w:val="0"/>
        <w:autoSpaceDE w:val="0"/>
        <w:autoSpaceDN w:val="0"/>
        <w:adjustRightInd w:val="0"/>
        <w:spacing w:line="360" w:lineRule="auto"/>
        <w:ind w:left="567"/>
        <w:jc w:val="both"/>
        <w:rPr>
          <w:rFonts w:ascii="Arial" w:hAnsi="Arial" w:cs="Arial"/>
          <w:color w:val="000000"/>
        </w:rPr>
      </w:pPr>
    </w:p>
    <w:p w14:paraId="2D77F908" w14:textId="392A4FB3" w:rsidR="00B96240" w:rsidRPr="001E412A" w:rsidRDefault="00C05F73" w:rsidP="0078781D">
      <w:pPr>
        <w:spacing w:line="360" w:lineRule="auto"/>
        <w:rPr>
          <w:rFonts w:ascii="Arial" w:hAnsi="Arial" w:cs="Arial"/>
          <w:b/>
          <w:bCs/>
          <w:color w:val="000000"/>
        </w:rPr>
      </w:pPr>
      <w:r w:rsidRPr="001E412A">
        <w:rPr>
          <w:rFonts w:ascii="Arial" w:hAnsi="Arial" w:cs="Arial"/>
          <w:b/>
          <w:bCs/>
          <w:color w:val="000000"/>
        </w:rPr>
        <w:t>THE EVIDENCE</w:t>
      </w:r>
    </w:p>
    <w:p w14:paraId="71647F1A" w14:textId="77777777" w:rsidR="0078781D" w:rsidRPr="0078781D" w:rsidRDefault="0078781D" w:rsidP="0078781D">
      <w:pPr>
        <w:spacing w:line="360" w:lineRule="auto"/>
        <w:rPr>
          <w:rFonts w:ascii="Arial" w:hAnsi="Arial" w:cs="Arial"/>
          <w:b/>
          <w:bCs/>
          <w:color w:val="000000"/>
          <w:sz w:val="28"/>
          <w:szCs w:val="28"/>
        </w:rPr>
      </w:pPr>
    </w:p>
    <w:p w14:paraId="37D21122" w14:textId="77428FA5" w:rsidR="00A16A0C" w:rsidRDefault="00E124CD"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sidRPr="00005EEB">
        <w:rPr>
          <w:rFonts w:ascii="Arial" w:hAnsi="Arial" w:cs="Arial"/>
          <w:color w:val="000000"/>
        </w:rPr>
        <w:t>T</w:t>
      </w:r>
      <w:r w:rsidR="00CA461A" w:rsidRPr="00005EEB">
        <w:rPr>
          <w:rFonts w:ascii="Arial" w:hAnsi="Arial" w:cs="Arial"/>
          <w:color w:val="000000"/>
        </w:rPr>
        <w:t xml:space="preserve">he evidence </w:t>
      </w:r>
      <w:r w:rsidR="000F62BC" w:rsidRPr="00005EEB">
        <w:rPr>
          <w:rFonts w:ascii="Arial" w:hAnsi="Arial" w:cs="Arial"/>
          <w:color w:val="000000"/>
        </w:rPr>
        <w:t>led at the trial was that of the complainant</w:t>
      </w:r>
      <w:r w:rsidR="00A71A0B" w:rsidRPr="00005EEB">
        <w:rPr>
          <w:rFonts w:ascii="Arial" w:hAnsi="Arial" w:cs="Arial"/>
          <w:color w:val="000000"/>
        </w:rPr>
        <w:t xml:space="preserve"> - </w:t>
      </w:r>
      <w:r w:rsidR="000F62BC" w:rsidRPr="00005EEB">
        <w:rPr>
          <w:rFonts w:ascii="Arial" w:hAnsi="Arial" w:cs="Arial"/>
          <w:color w:val="000000"/>
        </w:rPr>
        <w:t>the minor</w:t>
      </w:r>
      <w:r w:rsidR="001163CE" w:rsidRPr="00005EEB">
        <w:rPr>
          <w:rFonts w:ascii="Arial" w:hAnsi="Arial" w:cs="Arial"/>
          <w:color w:val="000000"/>
        </w:rPr>
        <w:t xml:space="preserve"> </w:t>
      </w:r>
      <w:r w:rsidR="001D1B58">
        <w:rPr>
          <w:rFonts w:ascii="Arial" w:hAnsi="Arial" w:cs="Arial"/>
          <w:color w:val="000000"/>
        </w:rPr>
        <w:t xml:space="preserve">- </w:t>
      </w:r>
      <w:r w:rsidR="001163CE" w:rsidRPr="00005EEB">
        <w:rPr>
          <w:rFonts w:ascii="Arial" w:hAnsi="Arial" w:cs="Arial"/>
          <w:color w:val="000000"/>
        </w:rPr>
        <w:t>as</w:t>
      </w:r>
      <w:r w:rsidR="001A4E2B" w:rsidRPr="00005EEB">
        <w:rPr>
          <w:rFonts w:ascii="Arial" w:hAnsi="Arial" w:cs="Arial"/>
          <w:color w:val="000000"/>
        </w:rPr>
        <w:t xml:space="preserve"> well as her mother, her aunt and two police officers. The</w:t>
      </w:r>
      <w:r w:rsidR="00A71A0B" w:rsidRPr="00005EEB">
        <w:rPr>
          <w:rFonts w:ascii="Arial" w:hAnsi="Arial" w:cs="Arial"/>
          <w:color w:val="000000"/>
        </w:rPr>
        <w:t xml:space="preserve"> appellant also</w:t>
      </w:r>
      <w:r w:rsidR="00B429D1" w:rsidRPr="00005EEB">
        <w:rPr>
          <w:rFonts w:ascii="Arial" w:hAnsi="Arial" w:cs="Arial"/>
          <w:color w:val="000000"/>
        </w:rPr>
        <w:t xml:space="preserve"> testified.</w:t>
      </w:r>
      <w:r w:rsidR="00D43C9B">
        <w:rPr>
          <w:rFonts w:ascii="Arial" w:hAnsi="Arial" w:cs="Arial"/>
          <w:color w:val="000000"/>
        </w:rPr>
        <w:t xml:space="preserve"> It is apposite to state at this juncture that the </w:t>
      </w:r>
      <w:r w:rsidR="00A16A0C">
        <w:rPr>
          <w:rFonts w:ascii="Arial" w:hAnsi="Arial" w:cs="Arial"/>
          <w:color w:val="000000"/>
        </w:rPr>
        <w:t>defence</w:t>
      </w:r>
      <w:r w:rsidR="00D43C9B">
        <w:rPr>
          <w:rFonts w:ascii="Arial" w:hAnsi="Arial" w:cs="Arial"/>
          <w:color w:val="000000"/>
        </w:rPr>
        <w:t xml:space="preserve"> of the appellant was a bare denial that he had committed the offences with which he was charged.</w:t>
      </w:r>
    </w:p>
    <w:p w14:paraId="10E80D23" w14:textId="77777777" w:rsidR="00A16A0C" w:rsidRPr="00A16A0C" w:rsidRDefault="00A16A0C" w:rsidP="00F17B04">
      <w:pPr>
        <w:pStyle w:val="ListParagraph"/>
        <w:ind w:left="851" w:hanging="851"/>
        <w:rPr>
          <w:rFonts w:ascii="Arial" w:hAnsi="Arial" w:cs="Arial"/>
          <w:color w:val="000000"/>
        </w:rPr>
      </w:pPr>
    </w:p>
    <w:p w14:paraId="1215FB2A" w14:textId="76CB1C1A" w:rsidR="00D43C9B" w:rsidRPr="00A16A0C" w:rsidRDefault="00A16A0C"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Pr>
          <w:rFonts w:ascii="Arial" w:hAnsi="Arial" w:cs="Arial"/>
          <w:color w:val="000000"/>
        </w:rPr>
        <w:t>D</w:t>
      </w:r>
      <w:r w:rsidR="005A3DCA" w:rsidRPr="00A16A0C">
        <w:rPr>
          <w:rFonts w:ascii="Arial" w:hAnsi="Arial" w:cs="Arial"/>
          <w:color w:val="000000"/>
        </w:rPr>
        <w:t xml:space="preserve">uring 2012, when the minor was about 12 or 13 years of age, </w:t>
      </w:r>
      <w:r w:rsidR="00D63BC9" w:rsidRPr="00A16A0C">
        <w:rPr>
          <w:rFonts w:ascii="Arial" w:hAnsi="Arial" w:cs="Arial"/>
          <w:color w:val="000000"/>
        </w:rPr>
        <w:t>the incidents which formed the subject of the complaint</w:t>
      </w:r>
      <w:r w:rsidR="00503243" w:rsidRPr="00A16A0C">
        <w:rPr>
          <w:rFonts w:ascii="Arial" w:hAnsi="Arial" w:cs="Arial"/>
          <w:color w:val="000000"/>
        </w:rPr>
        <w:t xml:space="preserve"> occurred between the minor and the appellant.  </w:t>
      </w:r>
    </w:p>
    <w:p w14:paraId="77933D1A" w14:textId="77777777" w:rsidR="00D43C9B" w:rsidRDefault="00D43C9B" w:rsidP="00F17B04">
      <w:pPr>
        <w:pStyle w:val="ListParagraph"/>
        <w:widowControl w:val="0"/>
        <w:autoSpaceDE w:val="0"/>
        <w:autoSpaceDN w:val="0"/>
        <w:adjustRightInd w:val="0"/>
        <w:spacing w:line="360" w:lineRule="auto"/>
        <w:ind w:left="851" w:hanging="851"/>
        <w:jc w:val="both"/>
        <w:rPr>
          <w:rFonts w:ascii="Arial" w:hAnsi="Arial" w:cs="Arial"/>
          <w:color w:val="000000"/>
        </w:rPr>
      </w:pPr>
    </w:p>
    <w:p w14:paraId="6E1E824C" w14:textId="059D7FC8" w:rsidR="001544D0" w:rsidRDefault="00503243"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sidRPr="00005EEB">
        <w:rPr>
          <w:rFonts w:ascii="Arial" w:hAnsi="Arial" w:cs="Arial"/>
          <w:color w:val="000000"/>
        </w:rPr>
        <w:t xml:space="preserve">The first incident occurred whilst the family lived in Sundra.  </w:t>
      </w:r>
      <w:r w:rsidR="005A3DCA" w:rsidRPr="00005EEB">
        <w:rPr>
          <w:rFonts w:ascii="Arial" w:hAnsi="Arial" w:cs="Arial"/>
          <w:color w:val="000000"/>
        </w:rPr>
        <w:t>In the</w:t>
      </w:r>
      <w:r w:rsidRPr="00005EEB">
        <w:rPr>
          <w:rFonts w:ascii="Arial" w:hAnsi="Arial" w:cs="Arial"/>
          <w:color w:val="000000"/>
        </w:rPr>
        <w:t xml:space="preserve"> early hours of the morning</w:t>
      </w:r>
      <w:r w:rsidR="00C96D53" w:rsidRPr="00005EEB">
        <w:rPr>
          <w:rFonts w:ascii="Arial" w:hAnsi="Arial" w:cs="Arial"/>
          <w:color w:val="000000"/>
        </w:rPr>
        <w:t>,</w:t>
      </w:r>
      <w:r w:rsidRPr="00005EEB">
        <w:rPr>
          <w:rFonts w:ascii="Arial" w:hAnsi="Arial" w:cs="Arial"/>
          <w:color w:val="000000"/>
        </w:rPr>
        <w:t xml:space="preserve"> </w:t>
      </w:r>
      <w:r w:rsidR="001544D0" w:rsidRPr="00005EEB">
        <w:rPr>
          <w:rFonts w:ascii="Arial" w:hAnsi="Arial" w:cs="Arial"/>
          <w:color w:val="000000"/>
        </w:rPr>
        <w:t xml:space="preserve">after </w:t>
      </w:r>
      <w:r w:rsidRPr="00005EEB">
        <w:rPr>
          <w:rFonts w:ascii="Arial" w:hAnsi="Arial" w:cs="Arial"/>
          <w:color w:val="000000"/>
        </w:rPr>
        <w:t xml:space="preserve">the minor </w:t>
      </w:r>
      <w:r w:rsidR="001544D0" w:rsidRPr="00005EEB">
        <w:rPr>
          <w:rFonts w:ascii="Arial" w:hAnsi="Arial" w:cs="Arial"/>
          <w:color w:val="000000"/>
        </w:rPr>
        <w:t xml:space="preserve">had woken up to go to the bathroom and </w:t>
      </w:r>
      <w:r w:rsidR="005A3DCA" w:rsidRPr="00005EEB">
        <w:rPr>
          <w:rFonts w:ascii="Arial" w:hAnsi="Arial" w:cs="Arial"/>
          <w:color w:val="000000"/>
        </w:rPr>
        <w:t xml:space="preserve">was </w:t>
      </w:r>
      <w:r w:rsidR="001544D0" w:rsidRPr="00005EEB">
        <w:rPr>
          <w:rFonts w:ascii="Arial" w:hAnsi="Arial" w:cs="Arial"/>
          <w:color w:val="000000"/>
        </w:rPr>
        <w:t xml:space="preserve">on her way back to her room, </w:t>
      </w:r>
      <w:r w:rsidR="005A3DCA" w:rsidRPr="00005EEB">
        <w:rPr>
          <w:rFonts w:ascii="Arial" w:hAnsi="Arial" w:cs="Arial"/>
          <w:color w:val="000000"/>
        </w:rPr>
        <w:t xml:space="preserve">the </w:t>
      </w:r>
      <w:r w:rsidR="001544D0" w:rsidRPr="00005EEB">
        <w:rPr>
          <w:rFonts w:ascii="Arial" w:hAnsi="Arial" w:cs="Arial"/>
          <w:color w:val="000000"/>
        </w:rPr>
        <w:t xml:space="preserve">appellant </w:t>
      </w:r>
      <w:r w:rsidR="005A3DCA" w:rsidRPr="00005EEB">
        <w:rPr>
          <w:rFonts w:ascii="Arial" w:hAnsi="Arial" w:cs="Arial"/>
          <w:color w:val="000000"/>
        </w:rPr>
        <w:t>(</w:t>
      </w:r>
      <w:r w:rsidR="001544D0" w:rsidRPr="00005EEB">
        <w:rPr>
          <w:rFonts w:ascii="Arial" w:hAnsi="Arial" w:cs="Arial"/>
          <w:color w:val="000000"/>
        </w:rPr>
        <w:t>who had been making a fire in the living room</w:t>
      </w:r>
      <w:r w:rsidR="005A3DCA" w:rsidRPr="00005EEB">
        <w:rPr>
          <w:rFonts w:ascii="Arial" w:hAnsi="Arial" w:cs="Arial"/>
          <w:color w:val="000000"/>
        </w:rPr>
        <w:t>)</w:t>
      </w:r>
      <w:r w:rsidR="001544D0" w:rsidRPr="00005EEB">
        <w:rPr>
          <w:rFonts w:ascii="Arial" w:hAnsi="Arial" w:cs="Arial"/>
          <w:color w:val="000000"/>
        </w:rPr>
        <w:t xml:space="preserve">, advised her to return to her room and </w:t>
      </w:r>
      <w:r w:rsidR="00C96D53" w:rsidRPr="00005EEB">
        <w:rPr>
          <w:rFonts w:ascii="Arial" w:hAnsi="Arial" w:cs="Arial"/>
          <w:color w:val="000000"/>
        </w:rPr>
        <w:t>remove</w:t>
      </w:r>
      <w:r w:rsidR="001544D0" w:rsidRPr="00005EEB">
        <w:rPr>
          <w:rFonts w:ascii="Arial" w:hAnsi="Arial" w:cs="Arial"/>
          <w:color w:val="000000"/>
        </w:rPr>
        <w:t xml:space="preserve"> her </w:t>
      </w:r>
      <w:r w:rsidR="00D43C9B">
        <w:rPr>
          <w:rFonts w:ascii="Arial" w:hAnsi="Arial" w:cs="Arial"/>
          <w:color w:val="000000"/>
        </w:rPr>
        <w:t>p</w:t>
      </w:r>
      <w:r w:rsidR="001D1B58">
        <w:rPr>
          <w:rFonts w:ascii="Arial" w:hAnsi="Arial" w:cs="Arial"/>
          <w:color w:val="000000"/>
        </w:rPr>
        <w:t>y</w:t>
      </w:r>
      <w:r w:rsidR="00D43C9B">
        <w:rPr>
          <w:rFonts w:ascii="Arial" w:hAnsi="Arial" w:cs="Arial"/>
          <w:color w:val="000000"/>
        </w:rPr>
        <w:t xml:space="preserve">jama </w:t>
      </w:r>
      <w:r w:rsidR="001544D0" w:rsidRPr="00005EEB">
        <w:rPr>
          <w:rFonts w:ascii="Arial" w:hAnsi="Arial" w:cs="Arial"/>
          <w:color w:val="000000"/>
        </w:rPr>
        <w:t xml:space="preserve">pants.  She did this and testified that the appellant had then </w:t>
      </w:r>
      <w:r w:rsidR="00A16A0C">
        <w:rPr>
          <w:rFonts w:ascii="Arial" w:hAnsi="Arial" w:cs="Arial"/>
          <w:color w:val="000000"/>
        </w:rPr>
        <w:t xml:space="preserve">followed her to her room and </w:t>
      </w:r>
      <w:r w:rsidR="001544D0" w:rsidRPr="00005EEB">
        <w:rPr>
          <w:rFonts w:ascii="Arial" w:hAnsi="Arial" w:cs="Arial"/>
          <w:color w:val="000000"/>
        </w:rPr>
        <w:t>unsuccessfully tried to penetrate her twice.  She never informed her mother of this occurrence.</w:t>
      </w:r>
    </w:p>
    <w:p w14:paraId="6067DFCC" w14:textId="77777777" w:rsidR="00F17B04" w:rsidRPr="00F17B04" w:rsidRDefault="00F17B04" w:rsidP="00F17B04">
      <w:pPr>
        <w:widowControl w:val="0"/>
        <w:autoSpaceDE w:val="0"/>
        <w:autoSpaceDN w:val="0"/>
        <w:adjustRightInd w:val="0"/>
        <w:spacing w:line="360" w:lineRule="auto"/>
        <w:ind w:left="851" w:hanging="851"/>
        <w:jc w:val="both"/>
        <w:rPr>
          <w:rFonts w:ascii="Arial" w:hAnsi="Arial" w:cs="Arial"/>
          <w:color w:val="000000"/>
        </w:rPr>
      </w:pPr>
    </w:p>
    <w:p w14:paraId="2262A12B" w14:textId="6BBF3D1F" w:rsidR="00F17B04" w:rsidRPr="00F17B04" w:rsidRDefault="00D63BC9"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Pr>
          <w:rFonts w:ascii="Arial" w:hAnsi="Arial" w:cs="Arial"/>
          <w:color w:val="000000"/>
        </w:rPr>
        <w:lastRenderedPageBreak/>
        <w:t xml:space="preserve">Sometime later </w:t>
      </w:r>
      <w:r w:rsidR="005A3DCA" w:rsidRPr="00005EEB">
        <w:rPr>
          <w:rFonts w:ascii="Arial" w:hAnsi="Arial" w:cs="Arial"/>
          <w:color w:val="000000"/>
        </w:rPr>
        <w:t xml:space="preserve">the family relocated to </w:t>
      </w:r>
      <w:r w:rsidR="00F6472E" w:rsidRPr="00005EEB">
        <w:rPr>
          <w:rFonts w:ascii="Arial" w:hAnsi="Arial" w:cs="Arial"/>
          <w:color w:val="000000"/>
        </w:rPr>
        <w:t>Brakpan</w:t>
      </w:r>
      <w:r>
        <w:rPr>
          <w:rFonts w:ascii="Arial" w:hAnsi="Arial" w:cs="Arial"/>
          <w:color w:val="000000"/>
        </w:rPr>
        <w:t>.</w:t>
      </w:r>
      <w:r w:rsidR="00F6472E" w:rsidRPr="00005EEB">
        <w:rPr>
          <w:rFonts w:ascii="Arial" w:hAnsi="Arial" w:cs="Arial"/>
          <w:color w:val="000000"/>
        </w:rPr>
        <w:t xml:space="preserve"> </w:t>
      </w:r>
      <w:r>
        <w:rPr>
          <w:rFonts w:ascii="Arial" w:hAnsi="Arial" w:cs="Arial"/>
          <w:color w:val="000000"/>
        </w:rPr>
        <w:t>T</w:t>
      </w:r>
      <w:r w:rsidR="00F6472E" w:rsidRPr="00005EEB">
        <w:rPr>
          <w:rFonts w:ascii="Arial" w:hAnsi="Arial" w:cs="Arial"/>
          <w:color w:val="000000"/>
        </w:rPr>
        <w:t xml:space="preserve">he minor </w:t>
      </w:r>
      <w:r>
        <w:rPr>
          <w:rFonts w:ascii="Arial" w:hAnsi="Arial" w:cs="Arial"/>
          <w:color w:val="000000"/>
        </w:rPr>
        <w:t>testified</w:t>
      </w:r>
      <w:r w:rsidR="00F6472E" w:rsidRPr="00005EEB">
        <w:rPr>
          <w:rFonts w:ascii="Arial" w:hAnsi="Arial" w:cs="Arial"/>
          <w:color w:val="000000"/>
        </w:rPr>
        <w:t xml:space="preserve"> that </w:t>
      </w:r>
      <w:r w:rsidR="00016E4E" w:rsidRPr="00005EEB">
        <w:rPr>
          <w:rFonts w:ascii="Arial" w:hAnsi="Arial" w:cs="Arial"/>
          <w:color w:val="000000"/>
        </w:rPr>
        <w:t xml:space="preserve">the appellant’s </w:t>
      </w:r>
      <w:r>
        <w:rPr>
          <w:rFonts w:ascii="Arial" w:hAnsi="Arial" w:cs="Arial"/>
          <w:color w:val="000000"/>
        </w:rPr>
        <w:t xml:space="preserve">approaches to her </w:t>
      </w:r>
      <w:r w:rsidR="00016E4E" w:rsidRPr="00005EEB">
        <w:rPr>
          <w:rFonts w:ascii="Arial" w:hAnsi="Arial" w:cs="Arial"/>
          <w:color w:val="000000"/>
        </w:rPr>
        <w:t>did not</w:t>
      </w:r>
      <w:r w:rsidR="00272708" w:rsidRPr="00005EEB">
        <w:rPr>
          <w:rFonts w:ascii="Arial" w:hAnsi="Arial" w:cs="Arial"/>
          <w:color w:val="000000"/>
        </w:rPr>
        <w:t xml:space="preserve"> start immediately but</w:t>
      </w:r>
      <w:r>
        <w:rPr>
          <w:rFonts w:ascii="Arial" w:hAnsi="Arial" w:cs="Arial"/>
          <w:color w:val="000000"/>
        </w:rPr>
        <w:t xml:space="preserve"> </w:t>
      </w:r>
      <w:r w:rsidR="003F48EA">
        <w:rPr>
          <w:rFonts w:ascii="Arial" w:hAnsi="Arial" w:cs="Arial"/>
          <w:color w:val="000000"/>
        </w:rPr>
        <w:t xml:space="preserve">only </w:t>
      </w:r>
      <w:r>
        <w:rPr>
          <w:rFonts w:ascii="Arial" w:hAnsi="Arial" w:cs="Arial"/>
          <w:color w:val="000000"/>
        </w:rPr>
        <w:t xml:space="preserve">when </w:t>
      </w:r>
      <w:r w:rsidR="00272708" w:rsidRPr="00005EEB">
        <w:rPr>
          <w:rFonts w:ascii="Arial" w:hAnsi="Arial" w:cs="Arial"/>
          <w:color w:val="000000"/>
        </w:rPr>
        <w:t>both the</w:t>
      </w:r>
      <w:r w:rsidR="00F6472E" w:rsidRPr="00005EEB">
        <w:rPr>
          <w:rFonts w:ascii="Arial" w:hAnsi="Arial" w:cs="Arial"/>
          <w:color w:val="000000"/>
        </w:rPr>
        <w:t xml:space="preserve"> appellant and her mother </w:t>
      </w:r>
      <w:r>
        <w:rPr>
          <w:rFonts w:ascii="Arial" w:hAnsi="Arial" w:cs="Arial"/>
          <w:color w:val="000000"/>
        </w:rPr>
        <w:t xml:space="preserve">began </w:t>
      </w:r>
      <w:r w:rsidR="00F6472E" w:rsidRPr="00005EEB">
        <w:rPr>
          <w:rFonts w:ascii="Arial" w:hAnsi="Arial" w:cs="Arial"/>
          <w:color w:val="000000"/>
        </w:rPr>
        <w:t>abus</w:t>
      </w:r>
      <w:r>
        <w:rPr>
          <w:rFonts w:ascii="Arial" w:hAnsi="Arial" w:cs="Arial"/>
          <w:color w:val="000000"/>
        </w:rPr>
        <w:t>ing</w:t>
      </w:r>
      <w:r w:rsidR="00F6472E" w:rsidRPr="00005EEB">
        <w:rPr>
          <w:rFonts w:ascii="Arial" w:hAnsi="Arial" w:cs="Arial"/>
          <w:color w:val="000000"/>
        </w:rPr>
        <w:t xml:space="preserve"> alcohol and drugs.  </w:t>
      </w:r>
      <w:r w:rsidR="00272708" w:rsidRPr="00005EEB">
        <w:rPr>
          <w:rFonts w:ascii="Arial" w:hAnsi="Arial" w:cs="Arial"/>
          <w:color w:val="000000"/>
        </w:rPr>
        <w:t>When t</w:t>
      </w:r>
      <w:r w:rsidR="00F6472E" w:rsidRPr="00005EEB">
        <w:rPr>
          <w:rFonts w:ascii="Arial" w:hAnsi="Arial" w:cs="Arial"/>
          <w:color w:val="000000"/>
        </w:rPr>
        <w:t>he appellant sen</w:t>
      </w:r>
      <w:r w:rsidR="00272708" w:rsidRPr="00005EEB">
        <w:rPr>
          <w:rFonts w:ascii="Arial" w:hAnsi="Arial" w:cs="Arial"/>
          <w:color w:val="000000"/>
        </w:rPr>
        <w:t>t</w:t>
      </w:r>
      <w:r w:rsidR="00F6472E" w:rsidRPr="00005EEB">
        <w:rPr>
          <w:rFonts w:ascii="Arial" w:hAnsi="Arial" w:cs="Arial"/>
          <w:color w:val="000000"/>
        </w:rPr>
        <w:t xml:space="preserve"> h</w:t>
      </w:r>
      <w:r w:rsidR="003F48EA">
        <w:rPr>
          <w:rFonts w:ascii="Arial" w:hAnsi="Arial" w:cs="Arial"/>
          <w:color w:val="000000"/>
        </w:rPr>
        <w:t>er mother</w:t>
      </w:r>
      <w:r w:rsidR="00F6472E" w:rsidRPr="00005EEB">
        <w:rPr>
          <w:rFonts w:ascii="Arial" w:hAnsi="Arial" w:cs="Arial"/>
          <w:color w:val="000000"/>
        </w:rPr>
        <w:t xml:space="preserve"> </w:t>
      </w:r>
      <w:r w:rsidR="009A046E" w:rsidRPr="00005EEB">
        <w:rPr>
          <w:rFonts w:ascii="Arial" w:hAnsi="Arial" w:cs="Arial"/>
          <w:color w:val="000000"/>
        </w:rPr>
        <w:t>to</w:t>
      </w:r>
      <w:r w:rsidR="00F6472E" w:rsidRPr="00005EEB">
        <w:rPr>
          <w:rFonts w:ascii="Arial" w:hAnsi="Arial" w:cs="Arial"/>
          <w:color w:val="000000"/>
        </w:rPr>
        <w:t xml:space="preserve"> the Spar</w:t>
      </w:r>
      <w:r w:rsidR="003F48EA">
        <w:rPr>
          <w:rFonts w:ascii="Arial" w:hAnsi="Arial" w:cs="Arial"/>
          <w:color w:val="000000"/>
        </w:rPr>
        <w:t xml:space="preserve"> to make purchases and he was alone with her</w:t>
      </w:r>
      <w:r w:rsidR="00272708" w:rsidRPr="00005EEB">
        <w:rPr>
          <w:rFonts w:ascii="Arial" w:hAnsi="Arial" w:cs="Arial"/>
          <w:color w:val="000000"/>
        </w:rPr>
        <w:t xml:space="preserve">, he would </w:t>
      </w:r>
      <w:r w:rsidR="00F6472E" w:rsidRPr="00005EEB">
        <w:rPr>
          <w:rFonts w:ascii="Arial" w:hAnsi="Arial" w:cs="Arial"/>
          <w:color w:val="000000"/>
        </w:rPr>
        <w:t xml:space="preserve">smear </w:t>
      </w:r>
      <w:r w:rsidR="003F48EA">
        <w:rPr>
          <w:rFonts w:ascii="Arial" w:hAnsi="Arial" w:cs="Arial"/>
          <w:color w:val="000000"/>
        </w:rPr>
        <w:t>v</w:t>
      </w:r>
      <w:r w:rsidR="00F6472E" w:rsidRPr="00005EEB">
        <w:rPr>
          <w:rFonts w:ascii="Arial" w:hAnsi="Arial" w:cs="Arial"/>
          <w:color w:val="000000"/>
        </w:rPr>
        <w:t xml:space="preserve">aseline or butter onto </w:t>
      </w:r>
      <w:r w:rsidR="00A16A0C">
        <w:rPr>
          <w:rFonts w:ascii="Arial" w:hAnsi="Arial" w:cs="Arial"/>
          <w:color w:val="000000"/>
        </w:rPr>
        <w:t>her</w:t>
      </w:r>
      <w:r w:rsidR="00F6472E" w:rsidRPr="00005EEB">
        <w:rPr>
          <w:rFonts w:ascii="Arial" w:hAnsi="Arial" w:cs="Arial"/>
          <w:color w:val="000000"/>
        </w:rPr>
        <w:t xml:space="preserve"> </w:t>
      </w:r>
      <w:r w:rsidR="003F48EA">
        <w:rPr>
          <w:rFonts w:ascii="Arial" w:hAnsi="Arial" w:cs="Arial"/>
          <w:color w:val="000000"/>
        </w:rPr>
        <w:t>genitalia</w:t>
      </w:r>
      <w:r w:rsidR="00F6472E" w:rsidRPr="00005EEB">
        <w:rPr>
          <w:rFonts w:ascii="Arial" w:hAnsi="Arial" w:cs="Arial"/>
          <w:color w:val="000000"/>
        </w:rPr>
        <w:t xml:space="preserve"> and then try to penetrate her</w:t>
      </w:r>
      <w:r w:rsidR="003F48EA">
        <w:rPr>
          <w:rFonts w:ascii="Arial" w:hAnsi="Arial" w:cs="Arial"/>
          <w:color w:val="000000"/>
        </w:rPr>
        <w:t xml:space="preserve">. He </w:t>
      </w:r>
      <w:r w:rsidR="00F6472E" w:rsidRPr="00005EEB">
        <w:rPr>
          <w:rFonts w:ascii="Arial" w:hAnsi="Arial" w:cs="Arial"/>
          <w:color w:val="000000"/>
        </w:rPr>
        <w:t xml:space="preserve">kept trying until he eventually succeeded.  </w:t>
      </w:r>
    </w:p>
    <w:p w14:paraId="38CD5F60" w14:textId="39D0ADE2" w:rsidR="00F17B04" w:rsidRDefault="00F17B04" w:rsidP="00F17B04">
      <w:pPr>
        <w:ind w:left="851" w:hanging="851"/>
        <w:rPr>
          <w:rFonts w:ascii="Arial" w:hAnsi="Arial" w:cs="Arial"/>
          <w:color w:val="000000"/>
        </w:rPr>
      </w:pPr>
    </w:p>
    <w:p w14:paraId="15AB7FEF" w14:textId="77777777" w:rsidR="00F17B04" w:rsidRPr="00F17B04" w:rsidRDefault="00F17B04" w:rsidP="00F17B04">
      <w:pPr>
        <w:ind w:left="851" w:hanging="851"/>
        <w:rPr>
          <w:rFonts w:ascii="Arial" w:hAnsi="Arial" w:cs="Arial"/>
          <w:color w:val="000000"/>
        </w:rPr>
      </w:pPr>
    </w:p>
    <w:p w14:paraId="1A94121B" w14:textId="6AA3FF63" w:rsidR="00F6472E" w:rsidRPr="00005EEB" w:rsidRDefault="00F6472E"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sidRPr="00005EEB">
        <w:rPr>
          <w:rFonts w:ascii="Arial" w:hAnsi="Arial" w:cs="Arial"/>
          <w:color w:val="000000"/>
        </w:rPr>
        <w:t xml:space="preserve">The minor </w:t>
      </w:r>
      <w:r w:rsidR="003F48EA">
        <w:rPr>
          <w:rFonts w:ascii="Arial" w:hAnsi="Arial" w:cs="Arial"/>
          <w:color w:val="000000"/>
        </w:rPr>
        <w:t xml:space="preserve">testified that </w:t>
      </w:r>
      <w:r w:rsidRPr="00005EEB">
        <w:rPr>
          <w:rFonts w:ascii="Arial" w:hAnsi="Arial" w:cs="Arial"/>
          <w:color w:val="000000"/>
        </w:rPr>
        <w:t xml:space="preserve">she never told her mother </w:t>
      </w:r>
      <w:r w:rsidR="00F63F54">
        <w:rPr>
          <w:rFonts w:ascii="Arial" w:hAnsi="Arial" w:cs="Arial"/>
          <w:color w:val="000000"/>
        </w:rPr>
        <w:t xml:space="preserve">or anyone else </w:t>
      </w:r>
      <w:r w:rsidRPr="00005EEB">
        <w:rPr>
          <w:rFonts w:ascii="Arial" w:hAnsi="Arial" w:cs="Arial"/>
          <w:color w:val="000000"/>
        </w:rPr>
        <w:t>about these incidents as</w:t>
      </w:r>
      <w:r w:rsidR="00C93B0A">
        <w:rPr>
          <w:rFonts w:ascii="Arial" w:hAnsi="Arial" w:cs="Arial"/>
          <w:color w:val="000000"/>
        </w:rPr>
        <w:t xml:space="preserve"> she realized that he was too strong for her to resist him and furthermore</w:t>
      </w:r>
      <w:r w:rsidRPr="00005EEB">
        <w:rPr>
          <w:rFonts w:ascii="Arial" w:hAnsi="Arial" w:cs="Arial"/>
          <w:color w:val="000000"/>
        </w:rPr>
        <w:t xml:space="preserve"> the appellant had threatened to burn down her grandmother</w:t>
      </w:r>
      <w:r w:rsidR="005A3DCA" w:rsidRPr="00005EEB">
        <w:rPr>
          <w:rFonts w:ascii="Arial" w:hAnsi="Arial" w:cs="Arial"/>
          <w:color w:val="000000"/>
        </w:rPr>
        <w:t>’</w:t>
      </w:r>
      <w:r w:rsidRPr="00005EEB">
        <w:rPr>
          <w:rFonts w:ascii="Arial" w:hAnsi="Arial" w:cs="Arial"/>
          <w:color w:val="000000"/>
        </w:rPr>
        <w:t>s house</w:t>
      </w:r>
      <w:r w:rsidR="00F0279E">
        <w:rPr>
          <w:rFonts w:ascii="Arial" w:hAnsi="Arial" w:cs="Arial"/>
          <w:color w:val="000000"/>
        </w:rPr>
        <w:t>, starve</w:t>
      </w:r>
      <w:r w:rsidRPr="00005EEB">
        <w:rPr>
          <w:rFonts w:ascii="Arial" w:hAnsi="Arial" w:cs="Arial"/>
          <w:color w:val="000000"/>
        </w:rPr>
        <w:t xml:space="preserve"> her </w:t>
      </w:r>
      <w:r w:rsidR="003F48EA">
        <w:rPr>
          <w:rFonts w:ascii="Arial" w:hAnsi="Arial" w:cs="Arial"/>
          <w:color w:val="000000"/>
        </w:rPr>
        <w:t xml:space="preserve">disabled </w:t>
      </w:r>
      <w:r w:rsidRPr="00005EEB">
        <w:rPr>
          <w:rFonts w:ascii="Arial" w:hAnsi="Arial" w:cs="Arial"/>
          <w:color w:val="000000"/>
        </w:rPr>
        <w:t>brother</w:t>
      </w:r>
      <w:r w:rsidR="00F0279E">
        <w:rPr>
          <w:rFonts w:ascii="Arial" w:hAnsi="Arial" w:cs="Arial"/>
          <w:color w:val="000000"/>
        </w:rPr>
        <w:t xml:space="preserve"> and kill both her and her mother</w:t>
      </w:r>
      <w:r w:rsidRPr="00005EEB">
        <w:rPr>
          <w:rFonts w:ascii="Arial" w:hAnsi="Arial" w:cs="Arial"/>
          <w:color w:val="000000"/>
        </w:rPr>
        <w:t xml:space="preserve"> if she did.</w:t>
      </w:r>
    </w:p>
    <w:p w14:paraId="7EA8DB5B" w14:textId="77777777" w:rsidR="00EC1459" w:rsidRPr="00005EEB" w:rsidRDefault="00EC1459" w:rsidP="00F17B04">
      <w:pPr>
        <w:widowControl w:val="0"/>
        <w:autoSpaceDE w:val="0"/>
        <w:autoSpaceDN w:val="0"/>
        <w:adjustRightInd w:val="0"/>
        <w:spacing w:line="360" w:lineRule="auto"/>
        <w:ind w:left="851" w:hanging="851"/>
        <w:jc w:val="both"/>
        <w:rPr>
          <w:rFonts w:ascii="Arial" w:hAnsi="Arial" w:cs="Arial"/>
          <w:color w:val="000000"/>
        </w:rPr>
      </w:pPr>
    </w:p>
    <w:p w14:paraId="070426D2" w14:textId="48F2FFD6" w:rsidR="00B16B47" w:rsidRPr="00005EEB" w:rsidRDefault="003F48EA"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Pr>
          <w:rFonts w:ascii="Arial" w:hAnsi="Arial" w:cs="Arial"/>
          <w:color w:val="000000"/>
        </w:rPr>
        <w:t>Later, while still living in Brakpan and d</w:t>
      </w:r>
      <w:r w:rsidR="00D63BC9">
        <w:rPr>
          <w:rFonts w:ascii="Arial" w:hAnsi="Arial" w:cs="Arial"/>
          <w:color w:val="000000"/>
        </w:rPr>
        <w:t xml:space="preserve">ue to changed economic circumstances the family </w:t>
      </w:r>
      <w:r w:rsidR="00B16B47" w:rsidRPr="00005EEB">
        <w:rPr>
          <w:rFonts w:ascii="Arial" w:hAnsi="Arial" w:cs="Arial"/>
          <w:color w:val="000000"/>
        </w:rPr>
        <w:t xml:space="preserve">were forced to </w:t>
      </w:r>
      <w:r w:rsidR="00C96D53" w:rsidRPr="00005EEB">
        <w:rPr>
          <w:rFonts w:ascii="Arial" w:hAnsi="Arial" w:cs="Arial"/>
          <w:color w:val="000000"/>
        </w:rPr>
        <w:t>occupy</w:t>
      </w:r>
      <w:r w:rsidR="009A046E" w:rsidRPr="00005EEB">
        <w:rPr>
          <w:rFonts w:ascii="Arial" w:hAnsi="Arial" w:cs="Arial"/>
          <w:color w:val="000000"/>
        </w:rPr>
        <w:t xml:space="preserve"> </w:t>
      </w:r>
      <w:r w:rsidR="00F63F54">
        <w:rPr>
          <w:rFonts w:ascii="Arial" w:hAnsi="Arial" w:cs="Arial"/>
          <w:color w:val="000000"/>
        </w:rPr>
        <w:t xml:space="preserve">only </w:t>
      </w:r>
      <w:r w:rsidR="00B16B47" w:rsidRPr="00005EEB">
        <w:rPr>
          <w:rFonts w:ascii="Arial" w:hAnsi="Arial" w:cs="Arial"/>
          <w:color w:val="000000"/>
        </w:rPr>
        <w:t>one bedroom of the house while other people moved in as well.  There were two bunk beds in this room</w:t>
      </w:r>
      <w:r w:rsidR="009A046E" w:rsidRPr="00005EEB">
        <w:rPr>
          <w:rFonts w:ascii="Arial" w:hAnsi="Arial" w:cs="Arial"/>
          <w:color w:val="000000"/>
        </w:rPr>
        <w:t xml:space="preserve"> – the bottom bunk bed was occupied by the appellant and his wife and the minor occupied the top bunk bed.</w:t>
      </w:r>
      <w:r w:rsidR="00B16B47" w:rsidRPr="00005EEB">
        <w:rPr>
          <w:rFonts w:ascii="Arial" w:hAnsi="Arial" w:cs="Arial"/>
          <w:color w:val="000000"/>
        </w:rPr>
        <w:t xml:space="preserve">  On</w:t>
      </w:r>
      <w:r w:rsidR="009A046E" w:rsidRPr="00005EEB">
        <w:rPr>
          <w:rFonts w:ascii="Arial" w:hAnsi="Arial" w:cs="Arial"/>
          <w:color w:val="000000"/>
        </w:rPr>
        <w:t>e</w:t>
      </w:r>
      <w:r w:rsidR="00B16B47" w:rsidRPr="00005EEB">
        <w:rPr>
          <w:rFonts w:ascii="Arial" w:hAnsi="Arial" w:cs="Arial"/>
          <w:color w:val="000000"/>
        </w:rPr>
        <w:t xml:space="preserve"> evening </w:t>
      </w:r>
      <w:r w:rsidR="009A046E" w:rsidRPr="00005EEB">
        <w:rPr>
          <w:rFonts w:ascii="Arial" w:hAnsi="Arial" w:cs="Arial"/>
          <w:color w:val="000000"/>
        </w:rPr>
        <w:t xml:space="preserve">the minor </w:t>
      </w:r>
      <w:r w:rsidR="00B16B47" w:rsidRPr="00005EEB">
        <w:rPr>
          <w:rFonts w:ascii="Arial" w:hAnsi="Arial" w:cs="Arial"/>
          <w:color w:val="000000"/>
        </w:rPr>
        <w:t xml:space="preserve">heard </w:t>
      </w:r>
      <w:r w:rsidR="009A046E" w:rsidRPr="00005EEB">
        <w:rPr>
          <w:rFonts w:ascii="Arial" w:hAnsi="Arial" w:cs="Arial"/>
          <w:color w:val="000000"/>
        </w:rPr>
        <w:t xml:space="preserve">her parents </w:t>
      </w:r>
      <w:r w:rsidR="00B16B47" w:rsidRPr="00005EEB">
        <w:rPr>
          <w:rFonts w:ascii="Arial" w:hAnsi="Arial" w:cs="Arial"/>
          <w:color w:val="000000"/>
        </w:rPr>
        <w:t xml:space="preserve">having intercourse and the </w:t>
      </w:r>
      <w:r w:rsidR="009A046E" w:rsidRPr="00005EEB">
        <w:rPr>
          <w:rFonts w:ascii="Arial" w:hAnsi="Arial" w:cs="Arial"/>
          <w:color w:val="000000"/>
        </w:rPr>
        <w:t>appellant asking h</w:t>
      </w:r>
      <w:r>
        <w:rPr>
          <w:rFonts w:ascii="Arial" w:hAnsi="Arial" w:cs="Arial"/>
          <w:color w:val="000000"/>
        </w:rPr>
        <w:t>er mother</w:t>
      </w:r>
      <w:r w:rsidR="009A046E" w:rsidRPr="00005EEB">
        <w:rPr>
          <w:rFonts w:ascii="Arial" w:hAnsi="Arial" w:cs="Arial"/>
          <w:color w:val="000000"/>
        </w:rPr>
        <w:t xml:space="preserve"> if he </w:t>
      </w:r>
      <w:r w:rsidR="00B16B47" w:rsidRPr="00005EEB">
        <w:rPr>
          <w:rFonts w:ascii="Arial" w:hAnsi="Arial" w:cs="Arial"/>
          <w:color w:val="000000"/>
        </w:rPr>
        <w:t>could please “finish with”</w:t>
      </w:r>
      <w:r w:rsidR="00D63BC9">
        <w:rPr>
          <w:rFonts w:ascii="Arial" w:hAnsi="Arial" w:cs="Arial"/>
          <w:color w:val="000000"/>
        </w:rPr>
        <w:t xml:space="preserve"> the minor</w:t>
      </w:r>
      <w:r w:rsidR="00B16B47" w:rsidRPr="00005EEB">
        <w:rPr>
          <w:rFonts w:ascii="Arial" w:hAnsi="Arial" w:cs="Arial"/>
          <w:color w:val="000000"/>
        </w:rPr>
        <w:t xml:space="preserve">.  </w:t>
      </w:r>
      <w:r w:rsidR="009A046E" w:rsidRPr="00005EEB">
        <w:rPr>
          <w:rFonts w:ascii="Arial" w:hAnsi="Arial" w:cs="Arial"/>
          <w:color w:val="000000"/>
        </w:rPr>
        <w:t>H</w:t>
      </w:r>
      <w:r>
        <w:rPr>
          <w:rFonts w:ascii="Arial" w:hAnsi="Arial" w:cs="Arial"/>
          <w:color w:val="000000"/>
        </w:rPr>
        <w:t>er mother</w:t>
      </w:r>
      <w:r w:rsidR="009A046E" w:rsidRPr="00005EEB">
        <w:rPr>
          <w:rFonts w:ascii="Arial" w:hAnsi="Arial" w:cs="Arial"/>
          <w:color w:val="000000"/>
        </w:rPr>
        <w:t xml:space="preserve"> </w:t>
      </w:r>
      <w:r w:rsidR="00B16B47" w:rsidRPr="00005EEB">
        <w:rPr>
          <w:rFonts w:ascii="Arial" w:hAnsi="Arial" w:cs="Arial"/>
          <w:color w:val="000000"/>
        </w:rPr>
        <w:t xml:space="preserve">did not </w:t>
      </w:r>
      <w:r w:rsidR="00D63BC9">
        <w:rPr>
          <w:rFonts w:ascii="Arial" w:hAnsi="Arial" w:cs="Arial"/>
          <w:color w:val="000000"/>
        </w:rPr>
        <w:t xml:space="preserve">initially </w:t>
      </w:r>
      <w:r w:rsidR="00B16B47" w:rsidRPr="00005EEB">
        <w:rPr>
          <w:rFonts w:ascii="Arial" w:hAnsi="Arial" w:cs="Arial"/>
          <w:color w:val="000000"/>
        </w:rPr>
        <w:t xml:space="preserve">agree but due to his </w:t>
      </w:r>
      <w:r w:rsidR="00C96D53" w:rsidRPr="00005EEB">
        <w:rPr>
          <w:rFonts w:ascii="Arial" w:hAnsi="Arial" w:cs="Arial"/>
          <w:color w:val="000000"/>
        </w:rPr>
        <w:t>insistence</w:t>
      </w:r>
      <w:r>
        <w:rPr>
          <w:rFonts w:ascii="Arial" w:hAnsi="Arial" w:cs="Arial"/>
          <w:color w:val="000000"/>
        </w:rPr>
        <w:t xml:space="preserve"> and persistence, her mother had then</w:t>
      </w:r>
      <w:r w:rsidR="00B16B47" w:rsidRPr="00005EEB">
        <w:rPr>
          <w:rFonts w:ascii="Arial" w:hAnsi="Arial" w:cs="Arial"/>
          <w:color w:val="000000"/>
        </w:rPr>
        <w:t xml:space="preserve"> </w:t>
      </w:r>
      <w:r w:rsidR="00D63BC9">
        <w:rPr>
          <w:rFonts w:ascii="Arial" w:hAnsi="Arial" w:cs="Arial"/>
          <w:color w:val="000000"/>
        </w:rPr>
        <w:t>told</w:t>
      </w:r>
      <w:r w:rsidR="009A046E" w:rsidRPr="00005EEB">
        <w:rPr>
          <w:rFonts w:ascii="Arial" w:hAnsi="Arial" w:cs="Arial"/>
          <w:color w:val="000000"/>
        </w:rPr>
        <w:t xml:space="preserve"> the minor </w:t>
      </w:r>
      <w:r w:rsidR="00B16B47" w:rsidRPr="00005EEB">
        <w:rPr>
          <w:rFonts w:ascii="Arial" w:hAnsi="Arial" w:cs="Arial"/>
          <w:color w:val="000000"/>
        </w:rPr>
        <w:t xml:space="preserve">to lie on the bed with the appellant.  The appellant </w:t>
      </w:r>
      <w:r w:rsidR="00746A1C">
        <w:rPr>
          <w:rFonts w:ascii="Arial" w:hAnsi="Arial" w:cs="Arial"/>
          <w:color w:val="000000"/>
        </w:rPr>
        <w:t>had</w:t>
      </w:r>
      <w:r w:rsidR="00B16B47" w:rsidRPr="00005EEB">
        <w:rPr>
          <w:rFonts w:ascii="Arial" w:hAnsi="Arial" w:cs="Arial"/>
          <w:color w:val="000000"/>
        </w:rPr>
        <w:t xml:space="preserve"> her mother rub lubricant on the minor’s </w:t>
      </w:r>
      <w:r w:rsidR="00746A1C">
        <w:rPr>
          <w:rFonts w:ascii="Arial" w:hAnsi="Arial" w:cs="Arial"/>
          <w:color w:val="000000"/>
        </w:rPr>
        <w:t>genitalia</w:t>
      </w:r>
      <w:r w:rsidR="00B16B47" w:rsidRPr="00005EEB">
        <w:rPr>
          <w:rFonts w:ascii="Arial" w:hAnsi="Arial" w:cs="Arial"/>
          <w:color w:val="000000"/>
        </w:rPr>
        <w:t xml:space="preserve"> whereafter he penetrated her.</w:t>
      </w:r>
      <w:r w:rsidR="00C93B0A">
        <w:rPr>
          <w:rFonts w:ascii="Arial" w:hAnsi="Arial" w:cs="Arial"/>
          <w:color w:val="000000"/>
        </w:rPr>
        <w:t xml:space="preserve"> </w:t>
      </w:r>
    </w:p>
    <w:p w14:paraId="496DBA65" w14:textId="77777777" w:rsidR="009A046E" w:rsidRPr="00005EEB" w:rsidRDefault="009A046E" w:rsidP="00F17B04">
      <w:pPr>
        <w:widowControl w:val="0"/>
        <w:autoSpaceDE w:val="0"/>
        <w:autoSpaceDN w:val="0"/>
        <w:adjustRightInd w:val="0"/>
        <w:spacing w:line="360" w:lineRule="auto"/>
        <w:ind w:left="851" w:hanging="851"/>
        <w:jc w:val="both"/>
        <w:rPr>
          <w:rFonts w:ascii="Arial" w:hAnsi="Arial" w:cs="Arial"/>
          <w:color w:val="000000"/>
        </w:rPr>
      </w:pPr>
    </w:p>
    <w:p w14:paraId="49D038A2" w14:textId="370D7486" w:rsidR="00B16B47" w:rsidRPr="00005EEB" w:rsidRDefault="00B16B47"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sidRPr="00005EEB">
        <w:rPr>
          <w:rFonts w:ascii="Arial" w:hAnsi="Arial" w:cs="Arial"/>
          <w:color w:val="000000"/>
        </w:rPr>
        <w:t>The family thereafter moved to a guesthouse</w:t>
      </w:r>
      <w:r w:rsidR="00CA5C32">
        <w:rPr>
          <w:rFonts w:ascii="Arial" w:hAnsi="Arial" w:cs="Arial"/>
          <w:color w:val="000000"/>
        </w:rPr>
        <w:t xml:space="preserve"> owned by a man called “J</w:t>
      </w:r>
      <w:r w:rsidR="009A046E" w:rsidRPr="00005EEB">
        <w:rPr>
          <w:rFonts w:ascii="Arial" w:hAnsi="Arial" w:cs="Arial"/>
          <w:color w:val="000000"/>
        </w:rPr>
        <w:t>”</w:t>
      </w:r>
      <w:r w:rsidRPr="00005EEB">
        <w:rPr>
          <w:rFonts w:ascii="Arial" w:hAnsi="Arial" w:cs="Arial"/>
          <w:color w:val="000000"/>
        </w:rPr>
        <w:t xml:space="preserve">.  Whilst at this guesthouse, the </w:t>
      </w:r>
      <w:r w:rsidR="00746A1C">
        <w:rPr>
          <w:rFonts w:ascii="Arial" w:hAnsi="Arial" w:cs="Arial"/>
          <w:color w:val="000000"/>
        </w:rPr>
        <w:t>appellant and h</w:t>
      </w:r>
      <w:r w:rsidR="003F48EA">
        <w:rPr>
          <w:rFonts w:ascii="Arial" w:hAnsi="Arial" w:cs="Arial"/>
          <w:color w:val="000000"/>
        </w:rPr>
        <w:t>er mother</w:t>
      </w:r>
      <w:r w:rsidRPr="00005EEB">
        <w:rPr>
          <w:rFonts w:ascii="Arial" w:hAnsi="Arial" w:cs="Arial"/>
          <w:color w:val="000000"/>
        </w:rPr>
        <w:t xml:space="preserve"> engaged in sexual intercourse whilst watching a porn</w:t>
      </w:r>
      <w:r w:rsidR="00746A1C">
        <w:rPr>
          <w:rFonts w:ascii="Arial" w:hAnsi="Arial" w:cs="Arial"/>
          <w:color w:val="000000"/>
        </w:rPr>
        <w:t>ographic</w:t>
      </w:r>
      <w:r w:rsidRPr="00005EEB">
        <w:rPr>
          <w:rFonts w:ascii="Arial" w:hAnsi="Arial" w:cs="Arial"/>
          <w:color w:val="000000"/>
        </w:rPr>
        <w:t xml:space="preserve"> </w:t>
      </w:r>
      <w:r w:rsidR="00746A1C">
        <w:rPr>
          <w:rFonts w:ascii="Arial" w:hAnsi="Arial" w:cs="Arial"/>
          <w:color w:val="000000"/>
        </w:rPr>
        <w:t>film</w:t>
      </w:r>
      <w:r w:rsidRPr="00005EEB">
        <w:rPr>
          <w:rFonts w:ascii="Arial" w:hAnsi="Arial" w:cs="Arial"/>
          <w:color w:val="000000"/>
        </w:rPr>
        <w:t xml:space="preserve"> and the appellant </w:t>
      </w:r>
      <w:r w:rsidR="00746A1C">
        <w:rPr>
          <w:rFonts w:ascii="Arial" w:hAnsi="Arial" w:cs="Arial"/>
          <w:color w:val="000000"/>
        </w:rPr>
        <w:t xml:space="preserve">then </w:t>
      </w:r>
      <w:r w:rsidRPr="00005EEB">
        <w:rPr>
          <w:rFonts w:ascii="Arial" w:hAnsi="Arial" w:cs="Arial"/>
          <w:color w:val="000000"/>
        </w:rPr>
        <w:t>called the minor to him</w:t>
      </w:r>
      <w:r w:rsidR="00EC1459" w:rsidRPr="00005EEB">
        <w:rPr>
          <w:rFonts w:ascii="Arial" w:hAnsi="Arial" w:cs="Arial"/>
          <w:color w:val="000000"/>
        </w:rPr>
        <w:t xml:space="preserve"> and </w:t>
      </w:r>
      <w:r w:rsidR="00746A1C">
        <w:rPr>
          <w:rFonts w:ascii="Arial" w:hAnsi="Arial" w:cs="Arial"/>
          <w:color w:val="000000"/>
        </w:rPr>
        <w:t>had</w:t>
      </w:r>
      <w:r w:rsidR="00EC1459" w:rsidRPr="00005EEB">
        <w:rPr>
          <w:rFonts w:ascii="Arial" w:hAnsi="Arial" w:cs="Arial"/>
          <w:color w:val="000000"/>
        </w:rPr>
        <w:t xml:space="preserve"> sex with her</w:t>
      </w:r>
      <w:r w:rsidR="00746A1C">
        <w:rPr>
          <w:rFonts w:ascii="Arial" w:hAnsi="Arial" w:cs="Arial"/>
          <w:color w:val="000000"/>
        </w:rPr>
        <w:t>.</w:t>
      </w:r>
      <w:r w:rsidR="00EC1459" w:rsidRPr="00005EEB">
        <w:rPr>
          <w:rFonts w:ascii="Arial" w:hAnsi="Arial" w:cs="Arial"/>
          <w:color w:val="000000"/>
        </w:rPr>
        <w:t xml:space="preserve"> </w:t>
      </w:r>
    </w:p>
    <w:p w14:paraId="618F406A" w14:textId="77777777" w:rsidR="009A046E" w:rsidRPr="00005EEB" w:rsidRDefault="009A046E" w:rsidP="00F17B04">
      <w:pPr>
        <w:pStyle w:val="ListParagraph"/>
        <w:spacing w:line="360" w:lineRule="auto"/>
        <w:ind w:left="851" w:hanging="851"/>
        <w:rPr>
          <w:rFonts w:ascii="Arial" w:hAnsi="Arial" w:cs="Arial"/>
          <w:color w:val="000000"/>
        </w:rPr>
      </w:pPr>
    </w:p>
    <w:p w14:paraId="456C5F8B" w14:textId="0D5D2CF7" w:rsidR="00746A1C" w:rsidRDefault="00EC1459"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sidRPr="00005EEB">
        <w:rPr>
          <w:rFonts w:ascii="Arial" w:hAnsi="Arial" w:cs="Arial"/>
          <w:color w:val="000000"/>
        </w:rPr>
        <w:t xml:space="preserve">The minor testified that the appellant forced her to steal money from </w:t>
      </w:r>
      <w:r w:rsidR="00CA5C32">
        <w:rPr>
          <w:rFonts w:ascii="Arial" w:hAnsi="Arial" w:cs="Arial"/>
          <w:color w:val="000000"/>
        </w:rPr>
        <w:t>J</w:t>
      </w:r>
      <w:r w:rsidR="00C6232E" w:rsidRPr="00005EEB">
        <w:rPr>
          <w:rFonts w:ascii="Arial" w:hAnsi="Arial" w:cs="Arial"/>
          <w:color w:val="000000"/>
        </w:rPr>
        <w:t xml:space="preserve"> </w:t>
      </w:r>
      <w:r w:rsidRPr="00005EEB">
        <w:rPr>
          <w:rFonts w:ascii="Arial" w:hAnsi="Arial" w:cs="Arial"/>
          <w:color w:val="000000"/>
        </w:rPr>
        <w:t>and would beat her with a broomstick if she refused to do this.</w:t>
      </w:r>
      <w:r w:rsidR="00272708" w:rsidRPr="00005EEB">
        <w:rPr>
          <w:rFonts w:ascii="Arial" w:hAnsi="Arial" w:cs="Arial"/>
          <w:color w:val="000000"/>
        </w:rPr>
        <w:t xml:space="preserve">  The </w:t>
      </w:r>
      <w:r w:rsidR="00C6232E" w:rsidRPr="00005EEB">
        <w:rPr>
          <w:rFonts w:ascii="Arial" w:hAnsi="Arial" w:cs="Arial"/>
          <w:color w:val="000000"/>
        </w:rPr>
        <w:t xml:space="preserve">appellant </w:t>
      </w:r>
      <w:r w:rsidRPr="00005EEB">
        <w:rPr>
          <w:rFonts w:ascii="Arial" w:hAnsi="Arial" w:cs="Arial"/>
          <w:color w:val="000000"/>
        </w:rPr>
        <w:t xml:space="preserve">forced her to use drugs with him and her mother and she would be under the influence </w:t>
      </w:r>
      <w:r w:rsidR="003F48EA">
        <w:rPr>
          <w:rFonts w:ascii="Arial" w:hAnsi="Arial" w:cs="Arial"/>
          <w:color w:val="000000"/>
        </w:rPr>
        <w:t xml:space="preserve"> of these </w:t>
      </w:r>
      <w:r w:rsidRPr="00005EEB">
        <w:rPr>
          <w:rFonts w:ascii="Arial" w:hAnsi="Arial" w:cs="Arial"/>
          <w:color w:val="000000"/>
        </w:rPr>
        <w:t>whilst he had sexual intercourse with her.</w:t>
      </w:r>
    </w:p>
    <w:p w14:paraId="5BEB8F0C" w14:textId="77777777" w:rsidR="008D3F23" w:rsidRPr="008D3F23" w:rsidRDefault="008D3F23" w:rsidP="00F17B04">
      <w:pPr>
        <w:pStyle w:val="ListParagraph"/>
        <w:ind w:left="851" w:hanging="851"/>
        <w:rPr>
          <w:rFonts w:ascii="Arial" w:hAnsi="Arial" w:cs="Arial"/>
          <w:color w:val="000000"/>
        </w:rPr>
      </w:pPr>
    </w:p>
    <w:p w14:paraId="699A2F29" w14:textId="1EC8C34A" w:rsidR="00746A1C" w:rsidRPr="0029407C" w:rsidRDefault="008D3F23" w:rsidP="0029407C">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sidRPr="00F63F54">
        <w:rPr>
          <w:rFonts w:ascii="Arial" w:hAnsi="Arial" w:cs="Arial"/>
          <w:color w:val="000000"/>
        </w:rPr>
        <w:lastRenderedPageBreak/>
        <w:t>T</w:t>
      </w:r>
      <w:r w:rsidR="00F63F54" w:rsidRPr="00F63F54">
        <w:rPr>
          <w:rFonts w:ascii="Arial" w:hAnsi="Arial" w:cs="Arial"/>
          <w:color w:val="000000"/>
        </w:rPr>
        <w:t>he minor also</w:t>
      </w:r>
      <w:r w:rsidRPr="00F63F54">
        <w:rPr>
          <w:rFonts w:ascii="Arial" w:hAnsi="Arial" w:cs="Arial"/>
          <w:color w:val="000000"/>
        </w:rPr>
        <w:t xml:space="preserve"> </w:t>
      </w:r>
      <w:r w:rsidR="003422F7" w:rsidRPr="00F63F54">
        <w:rPr>
          <w:rFonts w:ascii="Arial" w:hAnsi="Arial" w:cs="Arial"/>
          <w:color w:val="000000"/>
        </w:rPr>
        <w:t>testified</w:t>
      </w:r>
      <w:r w:rsidRPr="00F63F54">
        <w:rPr>
          <w:rFonts w:ascii="Arial" w:hAnsi="Arial" w:cs="Arial"/>
          <w:color w:val="000000"/>
        </w:rPr>
        <w:t xml:space="preserve"> about </w:t>
      </w:r>
      <w:r w:rsidR="003422F7" w:rsidRPr="00F63F54">
        <w:rPr>
          <w:rFonts w:ascii="Arial" w:hAnsi="Arial" w:cs="Arial"/>
          <w:color w:val="000000"/>
        </w:rPr>
        <w:t xml:space="preserve">a </w:t>
      </w:r>
      <w:r w:rsidRPr="00F63F54">
        <w:rPr>
          <w:rFonts w:ascii="Arial" w:hAnsi="Arial" w:cs="Arial"/>
          <w:color w:val="000000"/>
        </w:rPr>
        <w:t>sexual assault by Jannie</w:t>
      </w:r>
      <w:r w:rsidR="00F63F54">
        <w:rPr>
          <w:rFonts w:ascii="Arial" w:hAnsi="Arial" w:cs="Arial"/>
          <w:color w:val="000000"/>
        </w:rPr>
        <w:t>.</w:t>
      </w:r>
      <w:r w:rsidRPr="00F63F54">
        <w:rPr>
          <w:rFonts w:ascii="Arial" w:hAnsi="Arial" w:cs="Arial"/>
          <w:color w:val="000000"/>
        </w:rPr>
        <w:t xml:space="preserve"> </w:t>
      </w:r>
      <w:r w:rsidR="00F63F54">
        <w:rPr>
          <w:rFonts w:ascii="Arial" w:hAnsi="Arial" w:cs="Arial"/>
          <w:color w:val="000000"/>
        </w:rPr>
        <w:t xml:space="preserve"> She said h</w:t>
      </w:r>
      <w:r w:rsidRPr="00F63F54">
        <w:rPr>
          <w:rFonts w:ascii="Arial" w:hAnsi="Arial" w:cs="Arial"/>
          <w:color w:val="000000"/>
        </w:rPr>
        <w:t>e</w:t>
      </w:r>
      <w:r w:rsidR="00F63F54">
        <w:rPr>
          <w:rFonts w:ascii="Arial" w:hAnsi="Arial" w:cs="Arial"/>
          <w:color w:val="000000"/>
        </w:rPr>
        <w:t xml:space="preserve"> had </w:t>
      </w:r>
      <w:r w:rsidRPr="00F63F54">
        <w:rPr>
          <w:rFonts w:ascii="Arial" w:hAnsi="Arial" w:cs="Arial"/>
          <w:color w:val="000000"/>
        </w:rPr>
        <w:t xml:space="preserve">initially asked for sexual intercourse which she </w:t>
      </w:r>
      <w:r w:rsidR="00F63F54" w:rsidRPr="00F63F54">
        <w:rPr>
          <w:rFonts w:ascii="Arial" w:hAnsi="Arial" w:cs="Arial"/>
          <w:color w:val="000000"/>
        </w:rPr>
        <w:t>refused,</w:t>
      </w:r>
      <w:r w:rsidRPr="00F63F54">
        <w:rPr>
          <w:rFonts w:ascii="Arial" w:hAnsi="Arial" w:cs="Arial"/>
          <w:color w:val="000000"/>
        </w:rPr>
        <w:t xml:space="preserve"> and </w:t>
      </w:r>
      <w:r w:rsidR="00F63F54">
        <w:rPr>
          <w:rFonts w:ascii="Arial" w:hAnsi="Arial" w:cs="Arial"/>
          <w:color w:val="000000"/>
        </w:rPr>
        <w:t xml:space="preserve"> she </w:t>
      </w:r>
      <w:r w:rsidRPr="00F63F54">
        <w:rPr>
          <w:rFonts w:ascii="Arial" w:hAnsi="Arial" w:cs="Arial"/>
          <w:color w:val="000000"/>
        </w:rPr>
        <w:t>then gave him “hand jobs” in return for money</w:t>
      </w:r>
      <w:r w:rsidR="00F63F54">
        <w:rPr>
          <w:rFonts w:ascii="Arial" w:hAnsi="Arial" w:cs="Arial"/>
          <w:color w:val="000000"/>
        </w:rPr>
        <w:t xml:space="preserve">. It was her evidence that she had been instructed to do this by the appellant. </w:t>
      </w:r>
      <w:r w:rsidRPr="00F63F54">
        <w:rPr>
          <w:rFonts w:ascii="Arial" w:hAnsi="Arial" w:cs="Arial"/>
          <w:color w:val="000000"/>
        </w:rPr>
        <w:t xml:space="preserve">The minor </w:t>
      </w:r>
      <w:r w:rsidR="00F63F54">
        <w:rPr>
          <w:rFonts w:ascii="Arial" w:hAnsi="Arial" w:cs="Arial"/>
          <w:color w:val="000000"/>
        </w:rPr>
        <w:t xml:space="preserve">explained that </w:t>
      </w:r>
      <w:r w:rsidR="00CA5C32">
        <w:rPr>
          <w:rFonts w:ascii="Arial" w:hAnsi="Arial" w:cs="Arial"/>
          <w:color w:val="000000"/>
        </w:rPr>
        <w:t>she did not always give J</w:t>
      </w:r>
      <w:r w:rsidRPr="00F63F54">
        <w:rPr>
          <w:rFonts w:ascii="Arial" w:hAnsi="Arial" w:cs="Arial"/>
          <w:color w:val="000000"/>
        </w:rPr>
        <w:t xml:space="preserve"> hand jobs but would steal the money and then give the money to her parents some 10 to 20 minutes after telling them she </w:t>
      </w:r>
      <w:r w:rsidR="00CA5C32">
        <w:rPr>
          <w:rFonts w:ascii="Arial" w:hAnsi="Arial" w:cs="Arial"/>
          <w:color w:val="000000"/>
        </w:rPr>
        <w:t>had given J</w:t>
      </w:r>
      <w:r w:rsidRPr="00F63F54">
        <w:rPr>
          <w:rFonts w:ascii="Arial" w:hAnsi="Arial" w:cs="Arial"/>
          <w:color w:val="000000"/>
        </w:rPr>
        <w:t xml:space="preserve"> the hand job for money. </w:t>
      </w:r>
    </w:p>
    <w:p w14:paraId="22ACF2CF" w14:textId="77777777" w:rsidR="006F4428" w:rsidRPr="00746A1C" w:rsidRDefault="006F4428" w:rsidP="00F17B04">
      <w:pPr>
        <w:pStyle w:val="ListParagraph"/>
        <w:ind w:left="851" w:hanging="851"/>
        <w:rPr>
          <w:rFonts w:ascii="Arial" w:hAnsi="Arial" w:cs="Arial"/>
          <w:color w:val="000000"/>
        </w:rPr>
      </w:pPr>
    </w:p>
    <w:p w14:paraId="0000EF52" w14:textId="0D70E94D" w:rsidR="00762ADF" w:rsidRDefault="00746A1C"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Pr>
          <w:rFonts w:ascii="Arial" w:hAnsi="Arial" w:cs="Arial"/>
          <w:color w:val="000000"/>
        </w:rPr>
        <w:t xml:space="preserve">While staying at the </w:t>
      </w:r>
      <w:r w:rsidR="00C6232E" w:rsidRPr="00005EEB">
        <w:rPr>
          <w:rFonts w:ascii="Arial" w:hAnsi="Arial" w:cs="Arial"/>
          <w:color w:val="000000"/>
        </w:rPr>
        <w:t xml:space="preserve">guesthouse, </w:t>
      </w:r>
      <w:r w:rsidR="00EC1459" w:rsidRPr="00005EEB">
        <w:rPr>
          <w:rFonts w:ascii="Arial" w:hAnsi="Arial" w:cs="Arial"/>
          <w:color w:val="000000"/>
        </w:rPr>
        <w:t xml:space="preserve">the </w:t>
      </w:r>
      <w:r w:rsidR="003F48EA">
        <w:rPr>
          <w:rFonts w:ascii="Arial" w:hAnsi="Arial" w:cs="Arial"/>
          <w:color w:val="000000"/>
        </w:rPr>
        <w:t>minor</w:t>
      </w:r>
      <w:r w:rsidR="00CA5C32">
        <w:rPr>
          <w:rFonts w:ascii="Arial" w:hAnsi="Arial" w:cs="Arial"/>
          <w:color w:val="000000"/>
        </w:rPr>
        <w:t xml:space="preserve"> informed her aunt, Ms M E v d M</w:t>
      </w:r>
      <w:r w:rsidR="00EC1459" w:rsidRPr="00005EEB">
        <w:rPr>
          <w:rFonts w:ascii="Arial" w:hAnsi="Arial" w:cs="Arial"/>
          <w:color w:val="000000"/>
        </w:rPr>
        <w:t xml:space="preserve"> of what had </w:t>
      </w:r>
      <w:r>
        <w:rPr>
          <w:rFonts w:ascii="Arial" w:hAnsi="Arial" w:cs="Arial"/>
          <w:color w:val="000000"/>
        </w:rPr>
        <w:t>occurred</w:t>
      </w:r>
      <w:r w:rsidR="00EC1459" w:rsidRPr="00005EEB">
        <w:rPr>
          <w:rFonts w:ascii="Arial" w:hAnsi="Arial" w:cs="Arial"/>
          <w:color w:val="000000"/>
        </w:rPr>
        <w:t>.  After this, the appellant did not rape her again.</w:t>
      </w:r>
      <w:r w:rsidR="00762ADF" w:rsidRPr="00005EEB">
        <w:rPr>
          <w:rFonts w:ascii="Arial" w:hAnsi="Arial" w:cs="Arial"/>
          <w:color w:val="000000"/>
        </w:rPr>
        <w:t xml:space="preserve">  </w:t>
      </w:r>
      <w:r w:rsidR="003F48EA">
        <w:rPr>
          <w:rFonts w:ascii="Arial" w:hAnsi="Arial" w:cs="Arial"/>
          <w:color w:val="000000"/>
        </w:rPr>
        <w:t>Her</w:t>
      </w:r>
      <w:r w:rsidR="00762ADF" w:rsidRPr="00005EEB">
        <w:rPr>
          <w:rFonts w:ascii="Arial" w:hAnsi="Arial" w:cs="Arial"/>
          <w:color w:val="000000"/>
        </w:rPr>
        <w:t xml:space="preserve"> aunt reported the matter to the authorities and whilst the minor was at school, the police arrived to speak to her.  The minor made a report to the police officer and a teacher and was</w:t>
      </w:r>
      <w:r w:rsidR="003F48EA">
        <w:rPr>
          <w:rFonts w:ascii="Arial" w:hAnsi="Arial" w:cs="Arial"/>
          <w:color w:val="000000"/>
        </w:rPr>
        <w:t xml:space="preserve"> then</w:t>
      </w:r>
      <w:r w:rsidR="00762ADF" w:rsidRPr="00005EEB">
        <w:rPr>
          <w:rFonts w:ascii="Arial" w:hAnsi="Arial" w:cs="Arial"/>
          <w:color w:val="000000"/>
        </w:rPr>
        <w:t xml:space="preserve"> taken to</w:t>
      </w:r>
      <w:r w:rsidR="003F48EA">
        <w:rPr>
          <w:rFonts w:ascii="Arial" w:hAnsi="Arial" w:cs="Arial"/>
          <w:color w:val="000000"/>
        </w:rPr>
        <w:t xml:space="preserve"> a</w:t>
      </w:r>
      <w:r w:rsidR="00762ADF" w:rsidRPr="00005EEB">
        <w:rPr>
          <w:rFonts w:ascii="Arial" w:hAnsi="Arial" w:cs="Arial"/>
          <w:color w:val="000000"/>
        </w:rPr>
        <w:t xml:space="preserve"> hospital where a doctor conducted an examination o</w:t>
      </w:r>
      <w:r>
        <w:rPr>
          <w:rFonts w:ascii="Arial" w:hAnsi="Arial" w:cs="Arial"/>
          <w:color w:val="000000"/>
        </w:rPr>
        <w:t>f</w:t>
      </w:r>
      <w:r w:rsidR="00762ADF" w:rsidRPr="00005EEB">
        <w:rPr>
          <w:rFonts w:ascii="Arial" w:hAnsi="Arial" w:cs="Arial"/>
          <w:color w:val="000000"/>
        </w:rPr>
        <w:t xml:space="preserve"> her.</w:t>
      </w:r>
    </w:p>
    <w:p w14:paraId="08961A42" w14:textId="77777777" w:rsidR="008E666C" w:rsidRDefault="008E666C" w:rsidP="00F17B04">
      <w:pPr>
        <w:pStyle w:val="ListParagraph"/>
        <w:widowControl w:val="0"/>
        <w:autoSpaceDE w:val="0"/>
        <w:autoSpaceDN w:val="0"/>
        <w:adjustRightInd w:val="0"/>
        <w:spacing w:line="360" w:lineRule="auto"/>
        <w:ind w:left="851" w:hanging="851"/>
        <w:jc w:val="both"/>
        <w:rPr>
          <w:rFonts w:ascii="Arial" w:hAnsi="Arial" w:cs="Arial"/>
          <w:color w:val="000000"/>
        </w:rPr>
      </w:pPr>
    </w:p>
    <w:p w14:paraId="706399BD" w14:textId="4C4D0B75" w:rsidR="008E666C" w:rsidRPr="00F63F54" w:rsidRDefault="008E666C"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sidRPr="00F63F54">
        <w:rPr>
          <w:rFonts w:ascii="Arial" w:hAnsi="Arial" w:cs="Arial"/>
          <w:color w:val="000000"/>
        </w:rPr>
        <w:t>When the minor was confronted on her diffe</w:t>
      </w:r>
      <w:r w:rsidR="00CA5C32">
        <w:rPr>
          <w:rFonts w:ascii="Arial" w:hAnsi="Arial" w:cs="Arial"/>
          <w:color w:val="000000"/>
        </w:rPr>
        <w:t>rent statements regarding J</w:t>
      </w:r>
      <w:r w:rsidRPr="00F63F54">
        <w:rPr>
          <w:rFonts w:ascii="Arial" w:hAnsi="Arial" w:cs="Arial"/>
          <w:color w:val="000000"/>
        </w:rPr>
        <w:t>, she admitted she lied to the police</w:t>
      </w:r>
      <w:r>
        <w:rPr>
          <w:rFonts w:ascii="Arial" w:hAnsi="Arial" w:cs="Arial"/>
          <w:color w:val="000000"/>
        </w:rPr>
        <w:t>.</w:t>
      </w:r>
      <w:r w:rsidRPr="00F63F54">
        <w:rPr>
          <w:rFonts w:ascii="Arial" w:hAnsi="Arial" w:cs="Arial"/>
          <w:color w:val="000000"/>
        </w:rPr>
        <w:t xml:space="preserve"> She also admitted to lying to the docto</w:t>
      </w:r>
      <w:r>
        <w:rPr>
          <w:rFonts w:ascii="Arial" w:hAnsi="Arial" w:cs="Arial"/>
          <w:color w:val="000000"/>
        </w:rPr>
        <w:t>r</w:t>
      </w:r>
      <w:r w:rsidRPr="00F63F54">
        <w:rPr>
          <w:rFonts w:ascii="Arial" w:hAnsi="Arial" w:cs="Arial"/>
          <w:color w:val="000000"/>
        </w:rPr>
        <w:t xml:space="preserve"> who had examined her for purposes of completing the J88 medical report by telling him she had had sex with her boyfriend.</w:t>
      </w:r>
      <w:r>
        <w:rPr>
          <w:rFonts w:ascii="Arial" w:hAnsi="Arial" w:cs="Arial"/>
          <w:color w:val="000000"/>
        </w:rPr>
        <w:t xml:space="preserve"> In each instance she explained that she had done so because she was scared.</w:t>
      </w:r>
    </w:p>
    <w:p w14:paraId="4D2AD3AE" w14:textId="77777777" w:rsidR="00B47EA4" w:rsidRPr="00005EEB" w:rsidRDefault="00B47EA4" w:rsidP="00F17B04">
      <w:pPr>
        <w:widowControl w:val="0"/>
        <w:autoSpaceDE w:val="0"/>
        <w:autoSpaceDN w:val="0"/>
        <w:adjustRightInd w:val="0"/>
        <w:spacing w:line="360" w:lineRule="auto"/>
        <w:ind w:left="851" w:hanging="851"/>
        <w:jc w:val="both"/>
        <w:rPr>
          <w:rFonts w:ascii="Arial" w:hAnsi="Arial" w:cs="Arial"/>
          <w:color w:val="000000"/>
        </w:rPr>
      </w:pPr>
    </w:p>
    <w:p w14:paraId="60742C25" w14:textId="04511792" w:rsidR="00B47EA4" w:rsidRPr="00005EEB" w:rsidRDefault="003F48EA"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Pr>
          <w:rFonts w:ascii="Arial" w:hAnsi="Arial" w:cs="Arial"/>
          <w:color w:val="000000"/>
        </w:rPr>
        <w:t>The minor’s aunt</w:t>
      </w:r>
      <w:r w:rsidR="00762ADF" w:rsidRPr="00005EEB">
        <w:rPr>
          <w:rFonts w:ascii="Arial" w:hAnsi="Arial" w:cs="Arial"/>
          <w:color w:val="000000"/>
        </w:rPr>
        <w:t xml:space="preserve"> testified that she and her husband had lived with the minor and her family at the same guesthouse in Brakpan.  </w:t>
      </w:r>
      <w:r w:rsidR="00720E97" w:rsidRPr="00005EEB">
        <w:rPr>
          <w:rFonts w:ascii="Arial" w:hAnsi="Arial" w:cs="Arial"/>
          <w:color w:val="000000"/>
        </w:rPr>
        <w:t xml:space="preserve">One day, </w:t>
      </w:r>
      <w:r w:rsidR="00762ADF" w:rsidRPr="00005EEB">
        <w:rPr>
          <w:rFonts w:ascii="Arial" w:hAnsi="Arial" w:cs="Arial"/>
          <w:color w:val="000000"/>
        </w:rPr>
        <w:t>during 2012 the minor had run to her whilst she was utilizing the outside toilet and informed her that her mother had ordered her to “suc</w:t>
      </w:r>
      <w:r w:rsidR="00C6232E" w:rsidRPr="00005EEB">
        <w:rPr>
          <w:rFonts w:ascii="Arial" w:hAnsi="Arial" w:cs="Arial"/>
          <w:color w:val="000000"/>
        </w:rPr>
        <w:t>k</w:t>
      </w:r>
      <w:r w:rsidR="00762ADF" w:rsidRPr="00005EEB">
        <w:rPr>
          <w:rFonts w:ascii="Arial" w:hAnsi="Arial" w:cs="Arial"/>
          <w:color w:val="000000"/>
        </w:rPr>
        <w:t xml:space="preserve"> the private parts” of the appellant the evening before and that she had done it because her mother had instructed her to do it.</w:t>
      </w:r>
      <w:r w:rsidR="00C6232E" w:rsidRPr="00005EEB">
        <w:rPr>
          <w:rFonts w:ascii="Arial" w:hAnsi="Arial" w:cs="Arial"/>
          <w:color w:val="000000"/>
        </w:rPr>
        <w:t xml:space="preserve"> </w:t>
      </w:r>
      <w:r w:rsidR="00762ADF" w:rsidRPr="00005EEB">
        <w:rPr>
          <w:rFonts w:ascii="Arial" w:hAnsi="Arial" w:cs="Arial"/>
          <w:color w:val="000000"/>
        </w:rPr>
        <w:t xml:space="preserve">Whilst </w:t>
      </w:r>
      <w:r w:rsidR="00C6232E" w:rsidRPr="00005EEB">
        <w:rPr>
          <w:rFonts w:ascii="Arial" w:hAnsi="Arial" w:cs="Arial"/>
          <w:color w:val="000000"/>
        </w:rPr>
        <w:t xml:space="preserve">relaying this to her aunt, the </w:t>
      </w:r>
      <w:r w:rsidR="00762ADF" w:rsidRPr="00005EEB">
        <w:rPr>
          <w:rFonts w:ascii="Arial" w:hAnsi="Arial" w:cs="Arial"/>
          <w:color w:val="000000"/>
        </w:rPr>
        <w:t>appellant had shouted to h</w:t>
      </w:r>
      <w:r>
        <w:rPr>
          <w:rFonts w:ascii="Arial" w:hAnsi="Arial" w:cs="Arial"/>
          <w:color w:val="000000"/>
        </w:rPr>
        <w:t>er mother</w:t>
      </w:r>
      <w:r w:rsidR="00762ADF" w:rsidRPr="00005EEB">
        <w:rPr>
          <w:rFonts w:ascii="Arial" w:hAnsi="Arial" w:cs="Arial"/>
          <w:color w:val="000000"/>
        </w:rPr>
        <w:t xml:space="preserve"> to retrieve the minor as he did not want her speaking to the aunt.</w:t>
      </w:r>
    </w:p>
    <w:p w14:paraId="5CC74C7D" w14:textId="77777777" w:rsidR="00B47EA4" w:rsidRPr="00005EEB" w:rsidRDefault="00B47EA4" w:rsidP="00F17B04">
      <w:pPr>
        <w:pStyle w:val="ListParagraph"/>
        <w:widowControl w:val="0"/>
        <w:autoSpaceDE w:val="0"/>
        <w:autoSpaceDN w:val="0"/>
        <w:adjustRightInd w:val="0"/>
        <w:spacing w:line="360" w:lineRule="auto"/>
        <w:ind w:left="851" w:hanging="851"/>
        <w:jc w:val="both"/>
        <w:rPr>
          <w:rFonts w:ascii="Arial" w:hAnsi="Arial" w:cs="Arial"/>
          <w:color w:val="000000"/>
        </w:rPr>
      </w:pPr>
    </w:p>
    <w:p w14:paraId="73CDFBF1" w14:textId="47C51F3C" w:rsidR="004D5CB7" w:rsidRPr="008E666C" w:rsidRDefault="00C6232E"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sidRPr="00005EEB">
        <w:rPr>
          <w:rFonts w:ascii="Arial" w:hAnsi="Arial" w:cs="Arial"/>
          <w:color w:val="000000"/>
        </w:rPr>
        <w:t xml:space="preserve">She </w:t>
      </w:r>
      <w:r w:rsidR="00885414" w:rsidRPr="00005EEB">
        <w:rPr>
          <w:rFonts w:ascii="Arial" w:hAnsi="Arial" w:cs="Arial"/>
          <w:color w:val="000000"/>
        </w:rPr>
        <w:t xml:space="preserve">testified that she </w:t>
      </w:r>
      <w:r w:rsidR="001D1B58">
        <w:rPr>
          <w:rFonts w:ascii="Arial" w:hAnsi="Arial" w:cs="Arial"/>
          <w:color w:val="000000"/>
        </w:rPr>
        <w:t>went to</w:t>
      </w:r>
      <w:r w:rsidR="00885414" w:rsidRPr="00005EEB">
        <w:rPr>
          <w:rFonts w:ascii="Arial" w:hAnsi="Arial" w:cs="Arial"/>
          <w:color w:val="000000"/>
        </w:rPr>
        <w:t xml:space="preserve"> the SAPS to report to them on what the minor had told her. </w:t>
      </w:r>
      <w:r w:rsidR="008E666C">
        <w:rPr>
          <w:rFonts w:ascii="Arial" w:hAnsi="Arial" w:cs="Arial"/>
          <w:color w:val="000000"/>
        </w:rPr>
        <w:t>S</w:t>
      </w:r>
      <w:r w:rsidR="00A3506D" w:rsidRPr="003F48EA">
        <w:rPr>
          <w:rFonts w:ascii="Arial" w:hAnsi="Arial" w:cs="Arial"/>
          <w:color w:val="000000"/>
        </w:rPr>
        <w:t xml:space="preserve">he </w:t>
      </w:r>
      <w:r w:rsidR="008E666C">
        <w:rPr>
          <w:rFonts w:ascii="Arial" w:hAnsi="Arial" w:cs="Arial"/>
          <w:color w:val="000000"/>
        </w:rPr>
        <w:t xml:space="preserve">also </w:t>
      </w:r>
      <w:r w:rsidR="00885414" w:rsidRPr="003F48EA">
        <w:rPr>
          <w:rFonts w:ascii="Arial" w:hAnsi="Arial" w:cs="Arial"/>
          <w:color w:val="000000"/>
        </w:rPr>
        <w:t xml:space="preserve">testified that she had </w:t>
      </w:r>
      <w:r w:rsidR="00B47EA4" w:rsidRPr="003F48EA">
        <w:rPr>
          <w:rFonts w:ascii="Arial" w:hAnsi="Arial" w:cs="Arial"/>
          <w:color w:val="000000"/>
        </w:rPr>
        <w:t>personally</w:t>
      </w:r>
      <w:r w:rsidR="00A3506D" w:rsidRPr="003F48EA">
        <w:rPr>
          <w:rFonts w:ascii="Arial" w:hAnsi="Arial" w:cs="Arial"/>
          <w:color w:val="000000"/>
        </w:rPr>
        <w:t xml:space="preserve"> </w:t>
      </w:r>
      <w:r w:rsidR="00885414" w:rsidRPr="003F48EA">
        <w:rPr>
          <w:rFonts w:ascii="Arial" w:hAnsi="Arial" w:cs="Arial"/>
          <w:color w:val="000000"/>
        </w:rPr>
        <w:t xml:space="preserve">witnessed the appellant </w:t>
      </w:r>
      <w:r w:rsidR="00B47EA4" w:rsidRPr="003F48EA">
        <w:rPr>
          <w:rFonts w:ascii="Arial" w:hAnsi="Arial" w:cs="Arial"/>
          <w:color w:val="000000"/>
        </w:rPr>
        <w:t xml:space="preserve">and his wife </w:t>
      </w:r>
      <w:r w:rsidR="00885414" w:rsidRPr="003F48EA">
        <w:rPr>
          <w:rFonts w:ascii="Arial" w:hAnsi="Arial" w:cs="Arial"/>
          <w:color w:val="000000"/>
        </w:rPr>
        <w:t xml:space="preserve">lying in bed </w:t>
      </w:r>
      <w:r w:rsidR="00B47EA4" w:rsidRPr="003F48EA">
        <w:rPr>
          <w:rFonts w:ascii="Arial" w:hAnsi="Arial" w:cs="Arial"/>
          <w:color w:val="000000"/>
        </w:rPr>
        <w:t xml:space="preserve">with </w:t>
      </w:r>
      <w:r w:rsidR="00885414" w:rsidRPr="003F48EA">
        <w:rPr>
          <w:rFonts w:ascii="Arial" w:hAnsi="Arial" w:cs="Arial"/>
          <w:color w:val="000000"/>
        </w:rPr>
        <w:t xml:space="preserve">the minor watching </w:t>
      </w:r>
      <w:r w:rsidR="003F48EA">
        <w:rPr>
          <w:rFonts w:ascii="Arial" w:hAnsi="Arial" w:cs="Arial"/>
          <w:color w:val="000000"/>
        </w:rPr>
        <w:t xml:space="preserve">a </w:t>
      </w:r>
      <w:r w:rsidR="00B47EA4" w:rsidRPr="003F48EA">
        <w:rPr>
          <w:rFonts w:ascii="Arial" w:hAnsi="Arial" w:cs="Arial"/>
          <w:color w:val="000000"/>
        </w:rPr>
        <w:t>porn</w:t>
      </w:r>
      <w:r w:rsidR="003F48EA">
        <w:rPr>
          <w:rFonts w:ascii="Arial" w:hAnsi="Arial" w:cs="Arial"/>
          <w:color w:val="000000"/>
        </w:rPr>
        <w:t>ograp</w:t>
      </w:r>
      <w:r w:rsidR="00994F94">
        <w:rPr>
          <w:rFonts w:ascii="Arial" w:hAnsi="Arial" w:cs="Arial"/>
          <w:color w:val="000000"/>
        </w:rPr>
        <w:t>h</w:t>
      </w:r>
      <w:r w:rsidR="008E666C">
        <w:rPr>
          <w:rFonts w:ascii="Arial" w:hAnsi="Arial" w:cs="Arial"/>
          <w:color w:val="000000"/>
        </w:rPr>
        <w:t>ic film</w:t>
      </w:r>
      <w:r w:rsidR="00B47EA4" w:rsidRPr="003F48EA">
        <w:rPr>
          <w:rFonts w:ascii="Arial" w:hAnsi="Arial" w:cs="Arial"/>
          <w:color w:val="000000"/>
        </w:rPr>
        <w:t xml:space="preserve"> and </w:t>
      </w:r>
      <w:r w:rsidR="00885414" w:rsidRPr="003F48EA">
        <w:rPr>
          <w:rFonts w:ascii="Arial" w:hAnsi="Arial" w:cs="Arial"/>
          <w:color w:val="000000"/>
        </w:rPr>
        <w:t>saw the minor fondl</w:t>
      </w:r>
      <w:r w:rsidR="008E666C">
        <w:rPr>
          <w:rFonts w:ascii="Arial" w:hAnsi="Arial" w:cs="Arial"/>
          <w:color w:val="000000"/>
        </w:rPr>
        <w:t>ing</w:t>
      </w:r>
      <w:r w:rsidR="00885414" w:rsidRPr="003F48EA">
        <w:rPr>
          <w:rFonts w:ascii="Arial" w:hAnsi="Arial" w:cs="Arial"/>
          <w:color w:val="000000"/>
        </w:rPr>
        <w:t xml:space="preserve"> the appellant’s </w:t>
      </w:r>
      <w:r w:rsidR="008E666C">
        <w:rPr>
          <w:rFonts w:ascii="Arial" w:hAnsi="Arial" w:cs="Arial"/>
          <w:color w:val="000000"/>
        </w:rPr>
        <w:t>genitalia</w:t>
      </w:r>
      <w:r w:rsidR="00885414" w:rsidRPr="003F48EA">
        <w:rPr>
          <w:rFonts w:ascii="Arial" w:hAnsi="Arial" w:cs="Arial"/>
          <w:color w:val="000000"/>
        </w:rPr>
        <w:t xml:space="preserve">.  She told her sister to do something about it and the </w:t>
      </w:r>
      <w:r w:rsidR="00B47EA4" w:rsidRPr="003F48EA">
        <w:rPr>
          <w:rFonts w:ascii="Arial" w:hAnsi="Arial" w:cs="Arial"/>
          <w:color w:val="000000"/>
        </w:rPr>
        <w:t>minor</w:t>
      </w:r>
      <w:r w:rsidR="00885414" w:rsidRPr="003F48EA">
        <w:rPr>
          <w:rFonts w:ascii="Arial" w:hAnsi="Arial" w:cs="Arial"/>
          <w:color w:val="000000"/>
        </w:rPr>
        <w:t xml:space="preserve"> was told to move away from the </w:t>
      </w:r>
      <w:r w:rsidR="00272708" w:rsidRPr="003F48EA">
        <w:rPr>
          <w:rFonts w:ascii="Arial" w:hAnsi="Arial" w:cs="Arial"/>
          <w:color w:val="000000"/>
        </w:rPr>
        <w:t>appellant,</w:t>
      </w:r>
      <w:r w:rsidR="00885414" w:rsidRPr="003F48EA">
        <w:rPr>
          <w:rFonts w:ascii="Arial" w:hAnsi="Arial" w:cs="Arial"/>
          <w:color w:val="000000"/>
        </w:rPr>
        <w:t xml:space="preserve"> but the minor </w:t>
      </w:r>
      <w:r w:rsidR="00885414" w:rsidRPr="003F48EA">
        <w:rPr>
          <w:rFonts w:ascii="Arial" w:hAnsi="Arial" w:cs="Arial"/>
          <w:color w:val="000000"/>
        </w:rPr>
        <w:lastRenderedPageBreak/>
        <w:t>continued to kiss and tickle the appellant.</w:t>
      </w:r>
      <w:r w:rsidR="00720E97" w:rsidRPr="003F48EA">
        <w:rPr>
          <w:rFonts w:ascii="Arial" w:hAnsi="Arial" w:cs="Arial"/>
          <w:color w:val="000000"/>
        </w:rPr>
        <w:t xml:space="preserve">  She also said that </w:t>
      </w:r>
      <w:r w:rsidR="008E666C">
        <w:rPr>
          <w:rFonts w:ascii="Arial" w:hAnsi="Arial" w:cs="Arial"/>
          <w:color w:val="000000"/>
        </w:rPr>
        <w:t xml:space="preserve">her sister had told her that </w:t>
      </w:r>
      <w:r w:rsidR="00720E97" w:rsidRPr="003F48EA">
        <w:rPr>
          <w:rFonts w:ascii="Arial" w:hAnsi="Arial" w:cs="Arial"/>
          <w:color w:val="000000"/>
        </w:rPr>
        <w:t>the appellant had insisted th</w:t>
      </w:r>
      <w:r w:rsidR="00B47EA4" w:rsidRPr="003F48EA">
        <w:rPr>
          <w:rFonts w:ascii="Arial" w:hAnsi="Arial" w:cs="Arial"/>
          <w:color w:val="000000"/>
        </w:rPr>
        <w:t xml:space="preserve">at </w:t>
      </w:r>
      <w:r w:rsidR="00C93B0A">
        <w:rPr>
          <w:rFonts w:ascii="Arial" w:hAnsi="Arial" w:cs="Arial"/>
          <w:color w:val="000000"/>
        </w:rPr>
        <w:t xml:space="preserve">both </w:t>
      </w:r>
      <w:r w:rsidR="00720E97" w:rsidRPr="003F48EA">
        <w:rPr>
          <w:rFonts w:ascii="Arial" w:hAnsi="Arial" w:cs="Arial"/>
          <w:color w:val="000000"/>
        </w:rPr>
        <w:t>the minor’s</w:t>
      </w:r>
      <w:r w:rsidR="00C93B0A">
        <w:rPr>
          <w:rFonts w:ascii="Arial" w:hAnsi="Arial" w:cs="Arial"/>
          <w:color w:val="000000"/>
        </w:rPr>
        <w:t xml:space="preserve"> and her mother’s</w:t>
      </w:r>
      <w:r w:rsidR="00720E97" w:rsidRPr="003F48EA">
        <w:rPr>
          <w:rFonts w:ascii="Arial" w:hAnsi="Arial" w:cs="Arial"/>
          <w:color w:val="000000"/>
        </w:rPr>
        <w:t xml:space="preserve"> pubic hair be shaven.</w:t>
      </w:r>
      <w:r w:rsidR="008E666C">
        <w:rPr>
          <w:rFonts w:ascii="Arial" w:hAnsi="Arial" w:cs="Arial"/>
          <w:color w:val="000000"/>
        </w:rPr>
        <w:t xml:space="preserve"> S</w:t>
      </w:r>
      <w:r w:rsidR="00885414" w:rsidRPr="008E666C">
        <w:rPr>
          <w:rFonts w:ascii="Arial" w:hAnsi="Arial" w:cs="Arial"/>
          <w:color w:val="000000"/>
        </w:rPr>
        <w:t>he witnessed the owner of the guesthouse</w:t>
      </w:r>
      <w:r w:rsidR="004D5CB7" w:rsidRPr="008E666C">
        <w:rPr>
          <w:rFonts w:ascii="Arial" w:hAnsi="Arial" w:cs="Arial"/>
          <w:color w:val="000000"/>
        </w:rPr>
        <w:t xml:space="preserve"> </w:t>
      </w:r>
      <w:r w:rsidR="00C93B0A" w:rsidRPr="008E666C">
        <w:rPr>
          <w:rFonts w:ascii="Arial" w:hAnsi="Arial" w:cs="Arial"/>
          <w:color w:val="000000"/>
        </w:rPr>
        <w:t>fondling the minor</w:t>
      </w:r>
      <w:r w:rsidR="004D5CB7" w:rsidRPr="008E666C">
        <w:rPr>
          <w:rFonts w:ascii="Arial" w:hAnsi="Arial" w:cs="Arial"/>
          <w:color w:val="000000"/>
        </w:rPr>
        <w:t xml:space="preserve"> while they were sitting behind his desk.  She also said that the minor told her that when the appellant wanted sex with h</w:t>
      </w:r>
      <w:r w:rsidR="00994F94" w:rsidRPr="008E666C">
        <w:rPr>
          <w:rFonts w:ascii="Arial" w:hAnsi="Arial" w:cs="Arial"/>
          <w:color w:val="000000"/>
        </w:rPr>
        <w:t>er mother</w:t>
      </w:r>
      <w:r w:rsidR="004D5CB7" w:rsidRPr="008E666C">
        <w:rPr>
          <w:rFonts w:ascii="Arial" w:hAnsi="Arial" w:cs="Arial"/>
          <w:color w:val="000000"/>
        </w:rPr>
        <w:t xml:space="preserve"> that </w:t>
      </w:r>
      <w:r w:rsidR="00994F94" w:rsidRPr="008E666C">
        <w:rPr>
          <w:rFonts w:ascii="Arial" w:hAnsi="Arial" w:cs="Arial"/>
          <w:color w:val="000000"/>
        </w:rPr>
        <w:t>she</w:t>
      </w:r>
      <w:r w:rsidR="004D5CB7" w:rsidRPr="008E666C">
        <w:rPr>
          <w:rFonts w:ascii="Arial" w:hAnsi="Arial" w:cs="Arial"/>
          <w:color w:val="000000"/>
        </w:rPr>
        <w:t xml:space="preserve"> would tell him to go to the minor </w:t>
      </w:r>
      <w:r w:rsidR="00994F94" w:rsidRPr="008E666C">
        <w:rPr>
          <w:rFonts w:ascii="Arial" w:hAnsi="Arial" w:cs="Arial"/>
          <w:color w:val="000000"/>
        </w:rPr>
        <w:t>if</w:t>
      </w:r>
      <w:r w:rsidR="004D5CB7" w:rsidRPr="008E666C">
        <w:rPr>
          <w:rFonts w:ascii="Arial" w:hAnsi="Arial" w:cs="Arial"/>
          <w:color w:val="000000"/>
        </w:rPr>
        <w:t xml:space="preserve"> she was not in the mood.</w:t>
      </w:r>
    </w:p>
    <w:p w14:paraId="4E6993AE" w14:textId="77777777" w:rsidR="00B47EA4" w:rsidRPr="00005EEB" w:rsidRDefault="00B47EA4" w:rsidP="00F17B04">
      <w:pPr>
        <w:widowControl w:val="0"/>
        <w:autoSpaceDE w:val="0"/>
        <w:autoSpaceDN w:val="0"/>
        <w:adjustRightInd w:val="0"/>
        <w:spacing w:line="360" w:lineRule="auto"/>
        <w:ind w:left="851" w:hanging="851"/>
        <w:jc w:val="both"/>
        <w:rPr>
          <w:rFonts w:ascii="Arial" w:hAnsi="Arial" w:cs="Arial"/>
          <w:color w:val="000000"/>
        </w:rPr>
      </w:pPr>
    </w:p>
    <w:p w14:paraId="4AE573F2" w14:textId="058AA6CB" w:rsidR="004D5CB7" w:rsidRDefault="00994F94"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Pr>
          <w:rFonts w:ascii="Arial" w:hAnsi="Arial" w:cs="Arial"/>
          <w:color w:val="000000"/>
        </w:rPr>
        <w:t>The minor’s mother</w:t>
      </w:r>
      <w:r w:rsidR="004D5CB7" w:rsidRPr="00005EEB">
        <w:rPr>
          <w:rFonts w:ascii="Arial" w:hAnsi="Arial" w:cs="Arial"/>
          <w:color w:val="000000"/>
        </w:rPr>
        <w:t xml:space="preserve"> testified that she is the biological mother of the minor and that the appellant is the minor’s stepfather.</w:t>
      </w:r>
      <w:r w:rsidR="00B77A23" w:rsidRPr="00005EEB">
        <w:rPr>
          <w:rFonts w:ascii="Arial" w:hAnsi="Arial" w:cs="Arial"/>
          <w:color w:val="000000"/>
        </w:rPr>
        <w:t xml:space="preserve"> </w:t>
      </w:r>
      <w:r w:rsidR="00C93B0A" w:rsidRPr="00F0279E">
        <w:rPr>
          <w:rFonts w:ascii="Arial" w:hAnsi="Arial" w:cs="Arial"/>
          <w:color w:val="000000"/>
        </w:rPr>
        <w:t>She recalled that</w:t>
      </w:r>
      <w:r w:rsidR="00B77A23" w:rsidRPr="00F0279E">
        <w:rPr>
          <w:rFonts w:ascii="Arial" w:hAnsi="Arial" w:cs="Arial"/>
          <w:color w:val="000000"/>
        </w:rPr>
        <w:t xml:space="preserve"> whilst they resided in Sundra she awoke one evening to find the bedroom door locked from the outside and when she enquired from the appellant why</w:t>
      </w:r>
      <w:r w:rsidR="00C93B0A" w:rsidRPr="00F0279E">
        <w:rPr>
          <w:rFonts w:ascii="Arial" w:hAnsi="Arial" w:cs="Arial"/>
          <w:color w:val="000000"/>
        </w:rPr>
        <w:t>,</w:t>
      </w:r>
      <w:r w:rsidR="00B77A23" w:rsidRPr="00F0279E">
        <w:rPr>
          <w:rFonts w:ascii="Arial" w:hAnsi="Arial" w:cs="Arial"/>
          <w:color w:val="000000"/>
        </w:rPr>
        <w:t xml:space="preserve"> he informed her that he </w:t>
      </w:r>
      <w:r w:rsidR="00C93B0A" w:rsidRPr="00F0279E">
        <w:rPr>
          <w:rFonts w:ascii="Arial" w:hAnsi="Arial" w:cs="Arial"/>
          <w:color w:val="000000"/>
        </w:rPr>
        <w:t>did not</w:t>
      </w:r>
      <w:r w:rsidR="00B77A23" w:rsidRPr="00F0279E">
        <w:rPr>
          <w:rFonts w:ascii="Arial" w:hAnsi="Arial" w:cs="Arial"/>
          <w:color w:val="000000"/>
        </w:rPr>
        <w:t xml:space="preserve"> want to wake her up whilst he made a fire in the living room.  She </w:t>
      </w:r>
      <w:r w:rsidR="008E666C">
        <w:rPr>
          <w:rFonts w:ascii="Arial" w:hAnsi="Arial" w:cs="Arial"/>
          <w:color w:val="000000"/>
        </w:rPr>
        <w:t>said</w:t>
      </w:r>
      <w:r w:rsidR="00B77A23" w:rsidRPr="00F0279E">
        <w:rPr>
          <w:rFonts w:ascii="Arial" w:hAnsi="Arial" w:cs="Arial"/>
          <w:color w:val="000000"/>
        </w:rPr>
        <w:t xml:space="preserve"> that a few nights after that, the appellant came into the </w:t>
      </w:r>
      <w:r w:rsidR="00C93B0A" w:rsidRPr="00F0279E">
        <w:rPr>
          <w:rFonts w:ascii="Arial" w:hAnsi="Arial" w:cs="Arial"/>
          <w:color w:val="000000"/>
        </w:rPr>
        <w:t>bed</w:t>
      </w:r>
      <w:r w:rsidR="00B77A23" w:rsidRPr="00F0279E">
        <w:rPr>
          <w:rFonts w:ascii="Arial" w:hAnsi="Arial" w:cs="Arial"/>
          <w:color w:val="000000"/>
        </w:rPr>
        <w:t>room dragging the minor by her hair and holding a knife to her neck.  He ordered h</w:t>
      </w:r>
      <w:r w:rsidR="00C93B0A" w:rsidRPr="00F0279E">
        <w:rPr>
          <w:rFonts w:ascii="Arial" w:hAnsi="Arial" w:cs="Arial"/>
          <w:color w:val="000000"/>
        </w:rPr>
        <w:t>er</w:t>
      </w:r>
      <w:r w:rsidR="00B77A23" w:rsidRPr="00F0279E">
        <w:rPr>
          <w:rFonts w:ascii="Arial" w:hAnsi="Arial" w:cs="Arial"/>
          <w:color w:val="000000"/>
        </w:rPr>
        <w:t xml:space="preserve"> to get lubricant and rub it onto his private parts and onto the minor.  After this incident the appellant raped the minor several times whilst they lived in Sundra.</w:t>
      </w:r>
    </w:p>
    <w:p w14:paraId="1FD1991D" w14:textId="77777777" w:rsidR="00F0279E" w:rsidRPr="00F0279E" w:rsidRDefault="00F0279E" w:rsidP="00F17B04">
      <w:pPr>
        <w:pStyle w:val="ListParagraph"/>
        <w:ind w:left="851" w:hanging="851"/>
        <w:rPr>
          <w:rFonts w:ascii="Arial" w:hAnsi="Arial" w:cs="Arial"/>
          <w:color w:val="000000"/>
        </w:rPr>
      </w:pPr>
    </w:p>
    <w:p w14:paraId="028412CB" w14:textId="6C7054EA" w:rsidR="00F0279E" w:rsidRPr="00F0279E" w:rsidRDefault="00F0279E"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Pr>
          <w:rFonts w:ascii="Arial" w:hAnsi="Arial" w:cs="Arial"/>
          <w:color w:val="000000"/>
        </w:rPr>
        <w:t xml:space="preserve">She testified about her and the appellants alcohol and drug </w:t>
      </w:r>
      <w:r w:rsidR="008E666C">
        <w:rPr>
          <w:rFonts w:ascii="Arial" w:hAnsi="Arial" w:cs="Arial"/>
          <w:color w:val="000000"/>
        </w:rPr>
        <w:t>ab</w:t>
      </w:r>
      <w:r>
        <w:rPr>
          <w:rFonts w:ascii="Arial" w:hAnsi="Arial" w:cs="Arial"/>
          <w:color w:val="000000"/>
        </w:rPr>
        <w:t xml:space="preserve">use and that while they were doing so the appellant had called the minor to join them. </w:t>
      </w:r>
      <w:r w:rsidR="008E666C">
        <w:rPr>
          <w:rFonts w:ascii="Arial" w:hAnsi="Arial" w:cs="Arial"/>
          <w:color w:val="000000"/>
        </w:rPr>
        <w:t>She said</w:t>
      </w:r>
      <w:r>
        <w:rPr>
          <w:rFonts w:ascii="Arial" w:hAnsi="Arial" w:cs="Arial"/>
          <w:color w:val="000000"/>
        </w:rPr>
        <w:t xml:space="preserve"> that she had begged the appellant to stop what he was doing with the minor but that he had refused and had also threatened to </w:t>
      </w:r>
      <w:r w:rsidR="000E7EBD">
        <w:rPr>
          <w:rFonts w:ascii="Arial" w:hAnsi="Arial" w:cs="Arial"/>
          <w:color w:val="000000"/>
        </w:rPr>
        <w:t>kill her if she ever tried to leave him or told anyone what he was doing.</w:t>
      </w:r>
    </w:p>
    <w:p w14:paraId="122BFCAF" w14:textId="77777777" w:rsidR="00B47EA4" w:rsidRPr="00005EEB" w:rsidRDefault="00B47EA4" w:rsidP="00F17B04">
      <w:pPr>
        <w:pStyle w:val="ListParagraph"/>
        <w:widowControl w:val="0"/>
        <w:autoSpaceDE w:val="0"/>
        <w:autoSpaceDN w:val="0"/>
        <w:adjustRightInd w:val="0"/>
        <w:spacing w:line="360" w:lineRule="auto"/>
        <w:ind w:left="851" w:hanging="851"/>
        <w:jc w:val="both"/>
        <w:rPr>
          <w:rFonts w:ascii="Arial" w:hAnsi="Arial" w:cs="Arial"/>
          <w:color w:val="000000"/>
        </w:rPr>
      </w:pPr>
    </w:p>
    <w:p w14:paraId="21DFCA5F" w14:textId="26E32018" w:rsidR="00466943" w:rsidRPr="008E666C" w:rsidRDefault="00B77A23"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sidRPr="00005EEB">
        <w:rPr>
          <w:rFonts w:ascii="Arial" w:hAnsi="Arial" w:cs="Arial"/>
          <w:color w:val="000000"/>
        </w:rPr>
        <w:t xml:space="preserve">When the family moved to Brakpan, they stayed in a guesthouse.  </w:t>
      </w:r>
      <w:r w:rsidR="00A3506D" w:rsidRPr="00005EEB">
        <w:rPr>
          <w:rFonts w:ascii="Arial" w:hAnsi="Arial" w:cs="Arial"/>
          <w:color w:val="000000"/>
        </w:rPr>
        <w:t>Her sister</w:t>
      </w:r>
      <w:r w:rsidR="008E666C">
        <w:rPr>
          <w:rFonts w:ascii="Arial" w:hAnsi="Arial" w:cs="Arial"/>
          <w:color w:val="000000"/>
        </w:rPr>
        <w:t xml:space="preserve"> and her husband also stayed at the same guesthouse.</w:t>
      </w:r>
      <w:r w:rsidRPr="00005EEB">
        <w:rPr>
          <w:rFonts w:ascii="Arial" w:hAnsi="Arial" w:cs="Arial"/>
          <w:color w:val="000000"/>
        </w:rPr>
        <w:t xml:space="preserve"> </w:t>
      </w:r>
      <w:r w:rsidR="00466943" w:rsidRPr="008E666C">
        <w:rPr>
          <w:rFonts w:ascii="Arial" w:hAnsi="Arial" w:cs="Arial"/>
          <w:color w:val="000000"/>
        </w:rPr>
        <w:t xml:space="preserve">She testified that she </w:t>
      </w:r>
      <w:r w:rsidR="008E666C" w:rsidRPr="008E666C">
        <w:rPr>
          <w:rFonts w:ascii="Arial" w:hAnsi="Arial" w:cs="Arial"/>
          <w:color w:val="000000"/>
        </w:rPr>
        <w:t xml:space="preserve">had </w:t>
      </w:r>
      <w:r w:rsidR="00466943" w:rsidRPr="008E666C">
        <w:rPr>
          <w:rFonts w:ascii="Arial" w:hAnsi="Arial" w:cs="Arial"/>
          <w:color w:val="000000"/>
        </w:rPr>
        <w:t>urged the minor to tell someone at school</w:t>
      </w:r>
      <w:r w:rsidR="008E666C" w:rsidRPr="008E666C">
        <w:rPr>
          <w:rFonts w:ascii="Arial" w:hAnsi="Arial" w:cs="Arial"/>
          <w:color w:val="000000"/>
        </w:rPr>
        <w:t>.</w:t>
      </w:r>
      <w:r w:rsidR="00466943" w:rsidRPr="008E666C">
        <w:rPr>
          <w:rFonts w:ascii="Arial" w:hAnsi="Arial" w:cs="Arial"/>
          <w:color w:val="000000"/>
        </w:rPr>
        <w:t xml:space="preserve"> </w:t>
      </w:r>
      <w:r w:rsidR="008E666C" w:rsidRPr="008E666C">
        <w:rPr>
          <w:rFonts w:ascii="Arial" w:hAnsi="Arial" w:cs="Arial"/>
          <w:color w:val="000000"/>
        </w:rPr>
        <w:t>I</w:t>
      </w:r>
      <w:r w:rsidR="00466943" w:rsidRPr="008E666C">
        <w:rPr>
          <w:rFonts w:ascii="Arial" w:hAnsi="Arial" w:cs="Arial"/>
          <w:color w:val="000000"/>
        </w:rPr>
        <w:t>t was only after the minor reported the incident to her aunt that the police arrived</w:t>
      </w:r>
      <w:r w:rsidR="008E666C" w:rsidRPr="008E666C">
        <w:rPr>
          <w:rFonts w:ascii="Arial" w:hAnsi="Arial" w:cs="Arial"/>
          <w:color w:val="000000"/>
        </w:rPr>
        <w:t>.</w:t>
      </w:r>
      <w:r w:rsidR="00466943" w:rsidRPr="008E666C">
        <w:rPr>
          <w:rFonts w:ascii="Arial" w:hAnsi="Arial" w:cs="Arial"/>
          <w:color w:val="000000"/>
        </w:rPr>
        <w:t xml:space="preserve"> </w:t>
      </w:r>
    </w:p>
    <w:p w14:paraId="2AAB5F15" w14:textId="77777777" w:rsidR="000E7EBD" w:rsidRPr="000E7EBD" w:rsidRDefault="000E7EBD" w:rsidP="00F17B04">
      <w:pPr>
        <w:pStyle w:val="ListParagraph"/>
        <w:ind w:left="851" w:hanging="851"/>
        <w:rPr>
          <w:rFonts w:ascii="Arial" w:hAnsi="Arial" w:cs="Arial"/>
          <w:color w:val="000000"/>
        </w:rPr>
      </w:pPr>
    </w:p>
    <w:p w14:paraId="7DC9F513" w14:textId="486E14FD" w:rsidR="002815BF" w:rsidRPr="00824533" w:rsidRDefault="00DD5AA4"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sidRPr="00824533">
        <w:rPr>
          <w:rFonts w:ascii="Arial" w:hAnsi="Arial" w:cs="Arial"/>
          <w:color w:val="000000"/>
        </w:rPr>
        <w:t>Ms.</w:t>
      </w:r>
      <w:r w:rsidR="002815BF" w:rsidRPr="00824533">
        <w:rPr>
          <w:rFonts w:ascii="Arial" w:hAnsi="Arial" w:cs="Arial"/>
          <w:color w:val="000000"/>
        </w:rPr>
        <w:t xml:space="preserve"> Govender</w:t>
      </w:r>
      <w:r w:rsidRPr="00824533">
        <w:rPr>
          <w:rFonts w:ascii="Arial" w:hAnsi="Arial" w:cs="Arial"/>
          <w:color w:val="000000"/>
        </w:rPr>
        <w:t>, a police officer who went to interview the minor at her school</w:t>
      </w:r>
      <w:r w:rsidR="002815BF" w:rsidRPr="00824533">
        <w:rPr>
          <w:rFonts w:ascii="Arial" w:hAnsi="Arial" w:cs="Arial"/>
          <w:color w:val="000000"/>
        </w:rPr>
        <w:t xml:space="preserve"> </w:t>
      </w:r>
      <w:r w:rsidR="00102520" w:rsidRPr="00824533">
        <w:rPr>
          <w:rFonts w:ascii="Arial" w:hAnsi="Arial" w:cs="Arial"/>
          <w:color w:val="000000"/>
        </w:rPr>
        <w:t xml:space="preserve">testified </w:t>
      </w:r>
      <w:r w:rsidR="001D1B58">
        <w:rPr>
          <w:rFonts w:ascii="Arial" w:hAnsi="Arial" w:cs="Arial"/>
          <w:color w:val="000000"/>
        </w:rPr>
        <w:t>that</w:t>
      </w:r>
      <w:r w:rsidR="002815BF" w:rsidRPr="00824533">
        <w:rPr>
          <w:rFonts w:ascii="Arial" w:hAnsi="Arial" w:cs="Arial"/>
          <w:color w:val="000000"/>
        </w:rPr>
        <w:t xml:space="preserve"> the principal refused to let her speak to the minor and insisted that the Family Violence Unit first be called.  Warrant </w:t>
      </w:r>
      <w:r w:rsidR="00643822" w:rsidRPr="00824533">
        <w:rPr>
          <w:rFonts w:ascii="Arial" w:hAnsi="Arial" w:cs="Arial"/>
          <w:color w:val="000000"/>
        </w:rPr>
        <w:t>Officer</w:t>
      </w:r>
      <w:r w:rsidR="002815BF" w:rsidRPr="00824533">
        <w:rPr>
          <w:rFonts w:ascii="Arial" w:hAnsi="Arial" w:cs="Arial"/>
          <w:color w:val="000000"/>
        </w:rPr>
        <w:t xml:space="preserve"> Duister</w:t>
      </w:r>
      <w:r w:rsidR="00824533" w:rsidRPr="00824533">
        <w:rPr>
          <w:rFonts w:ascii="Arial" w:hAnsi="Arial" w:cs="Arial"/>
          <w:color w:val="000000"/>
        </w:rPr>
        <w:t xml:space="preserve"> of this unit</w:t>
      </w:r>
      <w:r w:rsidR="002815BF" w:rsidRPr="00824533">
        <w:rPr>
          <w:rFonts w:ascii="Arial" w:hAnsi="Arial" w:cs="Arial"/>
          <w:color w:val="000000"/>
        </w:rPr>
        <w:t xml:space="preserve"> was called to the school.  Whilst waiting fo</w:t>
      </w:r>
      <w:r w:rsidRPr="00824533">
        <w:rPr>
          <w:rFonts w:ascii="Arial" w:hAnsi="Arial" w:cs="Arial"/>
          <w:color w:val="000000"/>
        </w:rPr>
        <w:t>r Warrant Officer Duister, she had spoken briefly with the minor who said</w:t>
      </w:r>
      <w:r w:rsidR="002815BF" w:rsidRPr="00824533">
        <w:rPr>
          <w:rFonts w:ascii="Arial" w:hAnsi="Arial" w:cs="Arial"/>
          <w:color w:val="000000"/>
        </w:rPr>
        <w:t xml:space="preserve"> </w:t>
      </w:r>
      <w:r w:rsidR="009E43D6" w:rsidRPr="00824533">
        <w:rPr>
          <w:rFonts w:ascii="Arial" w:hAnsi="Arial" w:cs="Arial"/>
          <w:color w:val="000000"/>
        </w:rPr>
        <w:t xml:space="preserve">she had never seen her mother or stepfather </w:t>
      </w:r>
      <w:r w:rsidR="009E43D6" w:rsidRPr="00824533">
        <w:rPr>
          <w:rFonts w:ascii="Arial" w:hAnsi="Arial" w:cs="Arial"/>
          <w:color w:val="000000"/>
        </w:rPr>
        <w:lastRenderedPageBreak/>
        <w:t>naked and that they had done nothing to her.</w:t>
      </w:r>
    </w:p>
    <w:p w14:paraId="0036A84B" w14:textId="77777777" w:rsidR="00102520" w:rsidRPr="00824533" w:rsidRDefault="00102520" w:rsidP="00F17B04">
      <w:pPr>
        <w:widowControl w:val="0"/>
        <w:autoSpaceDE w:val="0"/>
        <w:autoSpaceDN w:val="0"/>
        <w:adjustRightInd w:val="0"/>
        <w:spacing w:line="360" w:lineRule="auto"/>
        <w:ind w:left="851" w:hanging="851"/>
        <w:jc w:val="both"/>
        <w:rPr>
          <w:rFonts w:ascii="Arial" w:hAnsi="Arial" w:cs="Arial"/>
          <w:color w:val="000000"/>
        </w:rPr>
      </w:pPr>
    </w:p>
    <w:p w14:paraId="1FA0004C" w14:textId="5FEBA30C" w:rsidR="009E43D6" w:rsidRDefault="00DD5AA4"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sidRPr="00824533">
        <w:rPr>
          <w:rFonts w:ascii="Arial" w:hAnsi="Arial" w:cs="Arial"/>
          <w:color w:val="000000"/>
        </w:rPr>
        <w:t>Warrant Officer Duister of</w:t>
      </w:r>
      <w:r w:rsidR="009E43D6" w:rsidRPr="00824533">
        <w:rPr>
          <w:rFonts w:ascii="Arial" w:hAnsi="Arial" w:cs="Arial"/>
          <w:color w:val="000000"/>
        </w:rPr>
        <w:t xml:space="preserve"> the Family Violence Child Protection and Sexual Offences Unit</w:t>
      </w:r>
      <w:r w:rsidR="008D3F23" w:rsidRPr="00824533">
        <w:rPr>
          <w:rFonts w:ascii="Arial" w:hAnsi="Arial" w:cs="Arial"/>
          <w:color w:val="000000"/>
        </w:rPr>
        <w:t xml:space="preserve"> </w:t>
      </w:r>
      <w:r w:rsidRPr="00824533">
        <w:rPr>
          <w:rFonts w:ascii="Arial" w:hAnsi="Arial" w:cs="Arial"/>
          <w:color w:val="000000"/>
        </w:rPr>
        <w:t>testified</w:t>
      </w:r>
      <w:r w:rsidR="008D3F23" w:rsidRPr="00824533">
        <w:rPr>
          <w:rFonts w:ascii="Arial" w:hAnsi="Arial" w:cs="Arial"/>
          <w:color w:val="000000"/>
        </w:rPr>
        <w:t xml:space="preserve"> that </w:t>
      </w:r>
      <w:r w:rsidR="009E43D6" w:rsidRPr="00824533">
        <w:rPr>
          <w:rFonts w:ascii="Arial" w:hAnsi="Arial" w:cs="Arial"/>
          <w:color w:val="000000"/>
        </w:rPr>
        <w:t xml:space="preserve">she attended at the school </w:t>
      </w:r>
      <w:r w:rsidR="008D3F23" w:rsidRPr="00824533">
        <w:rPr>
          <w:rFonts w:ascii="Arial" w:hAnsi="Arial" w:cs="Arial"/>
          <w:color w:val="000000"/>
        </w:rPr>
        <w:t xml:space="preserve">where the minor </w:t>
      </w:r>
      <w:r w:rsidR="009E43D6" w:rsidRPr="00824533">
        <w:rPr>
          <w:rFonts w:ascii="Arial" w:hAnsi="Arial" w:cs="Arial"/>
          <w:color w:val="000000"/>
        </w:rPr>
        <w:t xml:space="preserve">informed her that her stepfather used to touch her private parts and her breasts but </w:t>
      </w:r>
      <w:r w:rsidR="008D3F23" w:rsidRPr="00824533">
        <w:rPr>
          <w:rFonts w:ascii="Arial" w:hAnsi="Arial" w:cs="Arial"/>
          <w:color w:val="000000"/>
        </w:rPr>
        <w:t>did</w:t>
      </w:r>
      <w:r w:rsidR="00824533" w:rsidRPr="00824533">
        <w:rPr>
          <w:rFonts w:ascii="Arial" w:hAnsi="Arial" w:cs="Arial"/>
          <w:color w:val="000000"/>
        </w:rPr>
        <w:t xml:space="preserve"> </w:t>
      </w:r>
      <w:r w:rsidR="008D3F23" w:rsidRPr="00824533">
        <w:rPr>
          <w:rFonts w:ascii="Arial" w:hAnsi="Arial" w:cs="Arial"/>
          <w:color w:val="000000"/>
        </w:rPr>
        <w:t>not</w:t>
      </w:r>
      <w:r w:rsidR="009E43D6" w:rsidRPr="00824533">
        <w:rPr>
          <w:rFonts w:ascii="Arial" w:hAnsi="Arial" w:cs="Arial"/>
          <w:color w:val="000000"/>
        </w:rPr>
        <w:t xml:space="preserve"> mention</w:t>
      </w:r>
      <w:r w:rsidR="008D3F23" w:rsidRPr="00824533">
        <w:rPr>
          <w:rFonts w:ascii="Arial" w:hAnsi="Arial" w:cs="Arial"/>
          <w:color w:val="000000"/>
        </w:rPr>
        <w:t xml:space="preserve"> the intercourse.</w:t>
      </w:r>
      <w:r w:rsidR="009E43D6" w:rsidRPr="00824533">
        <w:rPr>
          <w:rFonts w:ascii="Arial" w:hAnsi="Arial" w:cs="Arial"/>
          <w:color w:val="000000"/>
        </w:rPr>
        <w:t xml:space="preserve"> </w:t>
      </w:r>
    </w:p>
    <w:p w14:paraId="6DDAF7DF" w14:textId="77777777" w:rsidR="006F4428" w:rsidRPr="00824533" w:rsidRDefault="006F4428" w:rsidP="00F17B04">
      <w:pPr>
        <w:pStyle w:val="ListParagraph"/>
        <w:widowControl w:val="0"/>
        <w:autoSpaceDE w:val="0"/>
        <w:autoSpaceDN w:val="0"/>
        <w:adjustRightInd w:val="0"/>
        <w:spacing w:line="360" w:lineRule="auto"/>
        <w:ind w:left="851" w:hanging="851"/>
        <w:jc w:val="both"/>
        <w:rPr>
          <w:rFonts w:ascii="Arial" w:hAnsi="Arial" w:cs="Arial"/>
          <w:color w:val="000000"/>
        </w:rPr>
      </w:pPr>
    </w:p>
    <w:p w14:paraId="248EDB3E" w14:textId="7B911169" w:rsidR="008D3F23" w:rsidRDefault="008D3F23"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Pr>
          <w:rFonts w:ascii="Arial" w:hAnsi="Arial" w:cs="Arial"/>
          <w:color w:val="000000"/>
        </w:rPr>
        <w:t xml:space="preserve">The </w:t>
      </w:r>
      <w:r w:rsidR="006F4428">
        <w:rPr>
          <w:rFonts w:ascii="Arial" w:hAnsi="Arial" w:cs="Arial"/>
          <w:color w:val="000000"/>
        </w:rPr>
        <w:t xml:space="preserve">appellant </w:t>
      </w:r>
      <w:r w:rsidR="006F4428" w:rsidRPr="00005EEB">
        <w:rPr>
          <w:rFonts w:ascii="Arial" w:hAnsi="Arial" w:cs="Arial"/>
          <w:color w:val="000000"/>
        </w:rPr>
        <w:t>testified</w:t>
      </w:r>
      <w:r w:rsidR="009E43D6" w:rsidRPr="00005EEB">
        <w:rPr>
          <w:rFonts w:ascii="Arial" w:hAnsi="Arial" w:cs="Arial"/>
          <w:color w:val="000000"/>
        </w:rPr>
        <w:t xml:space="preserve"> that he never raped the minor.  He </w:t>
      </w:r>
      <w:r w:rsidR="00497330" w:rsidRPr="00005EEB">
        <w:rPr>
          <w:rFonts w:ascii="Arial" w:hAnsi="Arial" w:cs="Arial"/>
          <w:color w:val="000000"/>
        </w:rPr>
        <w:t>testified that he had asked</w:t>
      </w:r>
      <w:r w:rsidR="005A3DCA" w:rsidRPr="00005EEB">
        <w:rPr>
          <w:rFonts w:ascii="Arial" w:hAnsi="Arial" w:cs="Arial"/>
          <w:color w:val="000000"/>
        </w:rPr>
        <w:t xml:space="preserve"> his wife for a divorce on 28 May 2014</w:t>
      </w:r>
      <w:r w:rsidR="00497330" w:rsidRPr="00005EEB">
        <w:rPr>
          <w:rFonts w:ascii="Arial" w:hAnsi="Arial" w:cs="Arial"/>
          <w:color w:val="000000"/>
        </w:rPr>
        <w:t xml:space="preserve"> and </w:t>
      </w:r>
      <w:r w:rsidR="009E43D6" w:rsidRPr="00005EEB">
        <w:rPr>
          <w:rFonts w:ascii="Arial" w:hAnsi="Arial" w:cs="Arial"/>
          <w:color w:val="000000"/>
        </w:rPr>
        <w:t xml:space="preserve">believed this to be the reason behind them implicating him on rape charges. </w:t>
      </w:r>
      <w:r w:rsidR="00AA3C09">
        <w:rPr>
          <w:rFonts w:ascii="Arial" w:hAnsi="Arial" w:cs="Arial"/>
          <w:color w:val="000000"/>
        </w:rPr>
        <w:t>His evidence was that the minor had many boyfriends and that he had tried to guide her albeit unsuccessfully.</w:t>
      </w:r>
      <w:r w:rsidR="009E43D6" w:rsidRPr="00005EEB">
        <w:rPr>
          <w:rFonts w:ascii="Arial" w:hAnsi="Arial" w:cs="Arial"/>
          <w:color w:val="000000"/>
        </w:rPr>
        <w:t xml:space="preserve"> </w:t>
      </w:r>
    </w:p>
    <w:p w14:paraId="177DB098" w14:textId="77777777" w:rsidR="008D3F23" w:rsidRPr="008D3F23" w:rsidRDefault="008D3F23" w:rsidP="00F17B04">
      <w:pPr>
        <w:pStyle w:val="ListParagraph"/>
        <w:ind w:left="851" w:hanging="851"/>
        <w:rPr>
          <w:rFonts w:ascii="Arial" w:hAnsi="Arial" w:cs="Arial"/>
          <w:color w:val="000000"/>
        </w:rPr>
      </w:pPr>
    </w:p>
    <w:p w14:paraId="7FB440CB" w14:textId="0523C6E3" w:rsidR="009E43D6" w:rsidRDefault="009E43D6"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sidRPr="00005EEB">
        <w:rPr>
          <w:rFonts w:ascii="Arial" w:hAnsi="Arial" w:cs="Arial"/>
          <w:color w:val="000000"/>
        </w:rPr>
        <w:t xml:space="preserve">He </w:t>
      </w:r>
      <w:r w:rsidR="008D3F23">
        <w:rPr>
          <w:rFonts w:ascii="Arial" w:hAnsi="Arial" w:cs="Arial"/>
          <w:color w:val="000000"/>
        </w:rPr>
        <w:t>testified</w:t>
      </w:r>
      <w:r w:rsidRPr="00005EEB">
        <w:rPr>
          <w:rFonts w:ascii="Arial" w:hAnsi="Arial" w:cs="Arial"/>
          <w:color w:val="000000"/>
        </w:rPr>
        <w:t xml:space="preserve"> that he had a </w:t>
      </w:r>
      <w:r w:rsidR="00497330" w:rsidRPr="00005EEB">
        <w:rPr>
          <w:rFonts w:ascii="Arial" w:hAnsi="Arial" w:cs="Arial"/>
          <w:color w:val="000000"/>
        </w:rPr>
        <w:t>long</w:t>
      </w:r>
      <w:r w:rsidR="00B872B9">
        <w:rPr>
          <w:rFonts w:ascii="Arial" w:hAnsi="Arial" w:cs="Arial"/>
          <w:color w:val="000000"/>
        </w:rPr>
        <w:t xml:space="preserve"> </w:t>
      </w:r>
      <w:r w:rsidR="00497330" w:rsidRPr="00005EEB">
        <w:rPr>
          <w:rFonts w:ascii="Arial" w:hAnsi="Arial" w:cs="Arial"/>
          <w:color w:val="000000"/>
        </w:rPr>
        <w:t xml:space="preserve">and </w:t>
      </w:r>
      <w:r w:rsidRPr="00005EEB">
        <w:rPr>
          <w:rFonts w:ascii="Arial" w:hAnsi="Arial" w:cs="Arial"/>
          <w:color w:val="000000"/>
        </w:rPr>
        <w:t xml:space="preserve">troubled relationship with </w:t>
      </w:r>
      <w:r w:rsidR="00497330" w:rsidRPr="00005EEB">
        <w:rPr>
          <w:rFonts w:ascii="Arial" w:hAnsi="Arial" w:cs="Arial"/>
          <w:color w:val="000000"/>
        </w:rPr>
        <w:t>his sister-in-law (</w:t>
      </w:r>
      <w:r w:rsidRPr="00005EEB">
        <w:rPr>
          <w:rFonts w:ascii="Arial" w:hAnsi="Arial" w:cs="Arial"/>
          <w:color w:val="000000"/>
        </w:rPr>
        <w:t>the minor’s aunt</w:t>
      </w:r>
      <w:r w:rsidR="00497330" w:rsidRPr="00005EEB">
        <w:rPr>
          <w:rFonts w:ascii="Arial" w:hAnsi="Arial" w:cs="Arial"/>
          <w:color w:val="000000"/>
        </w:rPr>
        <w:t xml:space="preserve">) </w:t>
      </w:r>
      <w:r w:rsidRPr="00005EEB">
        <w:rPr>
          <w:rFonts w:ascii="Arial" w:hAnsi="Arial" w:cs="Arial"/>
          <w:color w:val="000000"/>
        </w:rPr>
        <w:t xml:space="preserve">and </w:t>
      </w:r>
      <w:r w:rsidR="00497330" w:rsidRPr="00005EEB">
        <w:rPr>
          <w:rFonts w:ascii="Arial" w:hAnsi="Arial" w:cs="Arial"/>
          <w:color w:val="000000"/>
        </w:rPr>
        <w:t>labelled</w:t>
      </w:r>
      <w:r w:rsidRPr="00005EEB">
        <w:rPr>
          <w:rFonts w:ascii="Arial" w:hAnsi="Arial" w:cs="Arial"/>
          <w:color w:val="000000"/>
        </w:rPr>
        <w:t xml:space="preserve"> her as “his enemy”.  He </w:t>
      </w:r>
      <w:r w:rsidR="008D3F23">
        <w:rPr>
          <w:rFonts w:ascii="Arial" w:hAnsi="Arial" w:cs="Arial"/>
          <w:color w:val="000000"/>
        </w:rPr>
        <w:t>said</w:t>
      </w:r>
      <w:r w:rsidRPr="00005EEB">
        <w:rPr>
          <w:rFonts w:ascii="Arial" w:hAnsi="Arial" w:cs="Arial"/>
          <w:color w:val="000000"/>
        </w:rPr>
        <w:t xml:space="preserve"> that</w:t>
      </w:r>
      <w:r w:rsidR="000A5B8B" w:rsidRPr="00005EEB">
        <w:rPr>
          <w:rFonts w:ascii="Arial" w:hAnsi="Arial" w:cs="Arial"/>
          <w:color w:val="000000"/>
        </w:rPr>
        <w:t xml:space="preserve"> </w:t>
      </w:r>
      <w:r w:rsidR="008D3F23">
        <w:rPr>
          <w:rFonts w:ascii="Arial" w:hAnsi="Arial" w:cs="Arial"/>
          <w:color w:val="000000"/>
        </w:rPr>
        <w:t>she</w:t>
      </w:r>
      <w:r w:rsidR="00140EAF" w:rsidRPr="00005EEB">
        <w:rPr>
          <w:rFonts w:ascii="Arial" w:hAnsi="Arial" w:cs="Arial"/>
          <w:color w:val="000000"/>
        </w:rPr>
        <w:t xml:space="preserve"> </w:t>
      </w:r>
      <w:r w:rsidR="000A5B8B" w:rsidRPr="00005EEB">
        <w:rPr>
          <w:rFonts w:ascii="Arial" w:hAnsi="Arial" w:cs="Arial"/>
          <w:color w:val="000000"/>
        </w:rPr>
        <w:t xml:space="preserve">had wanted to marry him but that he had </w:t>
      </w:r>
      <w:r w:rsidR="00140EAF" w:rsidRPr="00005EEB">
        <w:rPr>
          <w:rFonts w:ascii="Arial" w:hAnsi="Arial" w:cs="Arial"/>
          <w:color w:val="000000"/>
        </w:rPr>
        <w:t xml:space="preserve">instead </w:t>
      </w:r>
      <w:r w:rsidR="000A5B8B" w:rsidRPr="00005EEB">
        <w:rPr>
          <w:rFonts w:ascii="Arial" w:hAnsi="Arial" w:cs="Arial"/>
          <w:color w:val="000000"/>
        </w:rPr>
        <w:t>chosen her sister</w:t>
      </w:r>
      <w:r w:rsidR="00140EAF" w:rsidRPr="00005EEB">
        <w:rPr>
          <w:rFonts w:ascii="Arial" w:hAnsi="Arial" w:cs="Arial"/>
          <w:color w:val="000000"/>
        </w:rPr>
        <w:t>,</w:t>
      </w:r>
      <w:r w:rsidR="000A5B8B" w:rsidRPr="00005EEB">
        <w:rPr>
          <w:rFonts w:ascii="Arial" w:hAnsi="Arial" w:cs="Arial"/>
          <w:color w:val="000000"/>
        </w:rPr>
        <w:t xml:space="preserve"> and </w:t>
      </w:r>
      <w:r w:rsidR="00140EAF" w:rsidRPr="00005EEB">
        <w:rPr>
          <w:rFonts w:ascii="Arial" w:hAnsi="Arial" w:cs="Arial"/>
          <w:color w:val="000000"/>
        </w:rPr>
        <w:t xml:space="preserve">that </w:t>
      </w:r>
      <w:r w:rsidR="000A5B8B" w:rsidRPr="00005EEB">
        <w:rPr>
          <w:rFonts w:ascii="Arial" w:hAnsi="Arial" w:cs="Arial"/>
          <w:color w:val="000000"/>
        </w:rPr>
        <w:t xml:space="preserve">this </w:t>
      </w:r>
      <w:r w:rsidR="00140EAF" w:rsidRPr="00005EEB">
        <w:rPr>
          <w:rFonts w:ascii="Arial" w:hAnsi="Arial" w:cs="Arial"/>
          <w:color w:val="000000"/>
        </w:rPr>
        <w:t xml:space="preserve">had </w:t>
      </w:r>
      <w:r w:rsidR="000A5B8B" w:rsidRPr="00005EEB">
        <w:rPr>
          <w:rFonts w:ascii="Arial" w:hAnsi="Arial" w:cs="Arial"/>
          <w:color w:val="000000"/>
        </w:rPr>
        <w:t xml:space="preserve">angered </w:t>
      </w:r>
      <w:r w:rsidR="008D3F23">
        <w:rPr>
          <w:rFonts w:ascii="Arial" w:hAnsi="Arial" w:cs="Arial"/>
          <w:color w:val="000000"/>
        </w:rPr>
        <w:t>her</w:t>
      </w:r>
      <w:r w:rsidR="00140EAF" w:rsidRPr="00005EEB">
        <w:rPr>
          <w:rFonts w:ascii="Arial" w:hAnsi="Arial" w:cs="Arial"/>
          <w:color w:val="000000"/>
        </w:rPr>
        <w:t xml:space="preserve"> </w:t>
      </w:r>
      <w:r w:rsidR="000A5B8B" w:rsidRPr="00005EEB">
        <w:rPr>
          <w:rFonts w:ascii="Arial" w:hAnsi="Arial" w:cs="Arial"/>
          <w:color w:val="000000"/>
        </w:rPr>
        <w:t>to the extent that she lie</w:t>
      </w:r>
      <w:r w:rsidR="008D3F23">
        <w:rPr>
          <w:rFonts w:ascii="Arial" w:hAnsi="Arial" w:cs="Arial"/>
          <w:color w:val="000000"/>
        </w:rPr>
        <w:t>d</w:t>
      </w:r>
      <w:r w:rsidR="000A5B8B" w:rsidRPr="00005EEB">
        <w:rPr>
          <w:rFonts w:ascii="Arial" w:hAnsi="Arial" w:cs="Arial"/>
          <w:color w:val="000000"/>
        </w:rPr>
        <w:t xml:space="preserve"> in court.</w:t>
      </w:r>
    </w:p>
    <w:p w14:paraId="59CE8552" w14:textId="77777777" w:rsidR="00824533" w:rsidRPr="00824533" w:rsidRDefault="00824533" w:rsidP="00824533">
      <w:pPr>
        <w:pStyle w:val="ListParagraph"/>
        <w:rPr>
          <w:rFonts w:ascii="Arial" w:hAnsi="Arial" w:cs="Arial"/>
          <w:color w:val="000000"/>
        </w:rPr>
      </w:pPr>
    </w:p>
    <w:p w14:paraId="2DE8DF62" w14:textId="64A8FEBE" w:rsidR="00824533" w:rsidRPr="00B872B9" w:rsidRDefault="0078781D" w:rsidP="0078781D">
      <w:pPr>
        <w:widowControl w:val="0"/>
        <w:autoSpaceDE w:val="0"/>
        <w:autoSpaceDN w:val="0"/>
        <w:adjustRightInd w:val="0"/>
        <w:spacing w:line="360" w:lineRule="auto"/>
        <w:jc w:val="both"/>
        <w:rPr>
          <w:rFonts w:ascii="Arial" w:hAnsi="Arial" w:cs="Arial"/>
          <w:b/>
          <w:bCs/>
          <w:color w:val="000000"/>
        </w:rPr>
      </w:pPr>
      <w:r w:rsidRPr="00B872B9">
        <w:rPr>
          <w:rFonts w:ascii="Arial" w:hAnsi="Arial" w:cs="Arial"/>
          <w:b/>
          <w:bCs/>
          <w:color w:val="000000"/>
        </w:rPr>
        <w:t>Evaluation</w:t>
      </w:r>
    </w:p>
    <w:p w14:paraId="6325733F" w14:textId="77777777" w:rsidR="00466943" w:rsidRPr="00466943" w:rsidRDefault="00466943" w:rsidP="00466943">
      <w:pPr>
        <w:pStyle w:val="ListParagraph"/>
        <w:rPr>
          <w:rFonts w:ascii="Arial" w:hAnsi="Arial" w:cs="Arial"/>
          <w:color w:val="000000"/>
        </w:rPr>
      </w:pPr>
    </w:p>
    <w:p w14:paraId="36005A37" w14:textId="3BF02075" w:rsidR="00824533" w:rsidRDefault="00AA3C09"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sz w:val="22"/>
          <w:szCs w:val="22"/>
        </w:rPr>
      </w:pPr>
      <w:r>
        <w:rPr>
          <w:rFonts w:ascii="Arial" w:hAnsi="Arial" w:cs="Arial"/>
          <w:color w:val="000000"/>
        </w:rPr>
        <w:t xml:space="preserve">In evaluating the evidence of the </w:t>
      </w:r>
      <w:r w:rsidR="00824533">
        <w:rPr>
          <w:rFonts w:ascii="Arial" w:hAnsi="Arial" w:cs="Arial"/>
          <w:color w:val="000000"/>
        </w:rPr>
        <w:t>minor,</w:t>
      </w:r>
      <w:r w:rsidR="00824533" w:rsidRPr="00824533">
        <w:rPr>
          <w:rFonts w:ascii="Arial" w:hAnsi="Arial" w:cs="Arial"/>
          <w:color w:val="000000"/>
          <w:sz w:val="22"/>
          <w:szCs w:val="22"/>
        </w:rPr>
        <w:t xml:space="preserve"> </w:t>
      </w:r>
      <w:r w:rsidR="00824533">
        <w:rPr>
          <w:rFonts w:ascii="Arial" w:hAnsi="Arial" w:cs="Arial"/>
          <w:color w:val="000000"/>
          <w:sz w:val="22"/>
          <w:szCs w:val="22"/>
        </w:rPr>
        <w:t>“</w:t>
      </w:r>
      <w:r w:rsidR="00824533">
        <w:rPr>
          <w:rFonts w:ascii="Arial" w:hAnsi="Arial" w:cs="Arial"/>
          <w:i/>
          <w:iCs/>
          <w:color w:val="000000"/>
          <w:sz w:val="22"/>
          <w:szCs w:val="22"/>
        </w:rPr>
        <w:t xml:space="preserve"> The court should be careful not to place an old head on young shoulders, and it must take into consideration the age, knowledge, experience and, most importantly, the judgment of the child and the specific circumstances facing the child at the time of the commission of the prohibited act</w:t>
      </w:r>
      <w:r w:rsidR="00B872B9">
        <w:rPr>
          <w:rFonts w:ascii="Arial" w:hAnsi="Arial" w:cs="Arial"/>
          <w:i/>
          <w:iCs/>
          <w:color w:val="000000"/>
          <w:sz w:val="22"/>
          <w:szCs w:val="22"/>
        </w:rPr>
        <w:t xml:space="preserve"> . . .  </w:t>
      </w:r>
      <w:r w:rsidR="00824533">
        <w:rPr>
          <w:rFonts w:ascii="Arial" w:hAnsi="Arial" w:cs="Arial"/>
          <w:i/>
          <w:iCs/>
          <w:color w:val="000000"/>
          <w:sz w:val="22"/>
          <w:szCs w:val="22"/>
        </w:rPr>
        <w:t>A child’s age is, obviously, not something over which the child has control and so an inquiry into whether the child could have acted differently is determined solely by the child’s own subjectively assessed capacity”</w:t>
      </w:r>
      <w:r w:rsidR="00824533">
        <w:rPr>
          <w:rStyle w:val="FootnoteReference"/>
          <w:rFonts w:ascii="Arial" w:hAnsi="Arial" w:cs="Arial"/>
          <w:i/>
          <w:iCs/>
          <w:color w:val="000000"/>
          <w:sz w:val="22"/>
          <w:szCs w:val="22"/>
        </w:rPr>
        <w:footnoteReference w:id="3"/>
      </w:r>
      <w:r w:rsidR="00824533">
        <w:rPr>
          <w:rFonts w:ascii="Arial" w:hAnsi="Arial" w:cs="Arial"/>
          <w:i/>
          <w:iCs/>
          <w:color w:val="000000"/>
          <w:sz w:val="22"/>
          <w:szCs w:val="22"/>
        </w:rPr>
        <w:t xml:space="preserve"> </w:t>
      </w:r>
      <w:r w:rsidR="00824533">
        <w:rPr>
          <w:rFonts w:ascii="Arial" w:hAnsi="Arial" w:cs="Arial"/>
          <w:color w:val="000000"/>
          <w:sz w:val="22"/>
          <w:szCs w:val="22"/>
        </w:rPr>
        <w:t>(footnotes omitted)</w:t>
      </w:r>
    </w:p>
    <w:p w14:paraId="219EFD98" w14:textId="77777777" w:rsidR="00824533" w:rsidRDefault="00824533" w:rsidP="00F17B04">
      <w:pPr>
        <w:pStyle w:val="ListParagraph"/>
        <w:widowControl w:val="0"/>
        <w:autoSpaceDE w:val="0"/>
        <w:autoSpaceDN w:val="0"/>
        <w:adjustRightInd w:val="0"/>
        <w:spacing w:line="360" w:lineRule="auto"/>
        <w:ind w:left="851" w:hanging="851"/>
        <w:jc w:val="both"/>
        <w:rPr>
          <w:rFonts w:ascii="Arial" w:hAnsi="Arial" w:cs="Arial"/>
          <w:color w:val="000000"/>
          <w:sz w:val="22"/>
          <w:szCs w:val="22"/>
        </w:rPr>
      </w:pPr>
    </w:p>
    <w:p w14:paraId="7CADAAC1" w14:textId="08621FB4" w:rsidR="00824533" w:rsidRDefault="00824533"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Pr>
          <w:rFonts w:ascii="Arial" w:hAnsi="Arial" w:cs="Arial"/>
          <w:color w:val="000000"/>
        </w:rPr>
        <w:t xml:space="preserve">The evidence of the minor, aside from some inconsequential contradictions was consistent. The minor knew what the appellant had done to her and with her and was able to testify about this in some detail. In my view, her evidence was entirely consistent with her having experienced what she did. Her evidence was </w:t>
      </w:r>
      <w:r>
        <w:rPr>
          <w:rFonts w:ascii="Arial" w:hAnsi="Arial" w:cs="Arial"/>
          <w:color w:val="000000"/>
        </w:rPr>
        <w:lastRenderedPageBreak/>
        <w:t xml:space="preserve">corroborated by her mother in material respects </w:t>
      </w:r>
      <w:r w:rsidR="00F0080E">
        <w:rPr>
          <w:rFonts w:ascii="Arial" w:hAnsi="Arial" w:cs="Arial"/>
          <w:color w:val="000000"/>
        </w:rPr>
        <w:t>particularly insofar as she had herself witnessed it. The evidence of the aunt corroborated the evidence of both the minor and her mother.</w:t>
      </w:r>
      <w:r w:rsidR="0078781D">
        <w:rPr>
          <w:rStyle w:val="FootnoteReference"/>
          <w:rFonts w:ascii="Arial" w:hAnsi="Arial" w:cs="Arial"/>
          <w:color w:val="000000"/>
        </w:rPr>
        <w:footnoteReference w:id="4"/>
      </w:r>
    </w:p>
    <w:p w14:paraId="1702758C" w14:textId="77777777" w:rsidR="006F4428" w:rsidRPr="00824533" w:rsidRDefault="006F4428" w:rsidP="00824533">
      <w:pPr>
        <w:widowControl w:val="0"/>
        <w:autoSpaceDE w:val="0"/>
        <w:autoSpaceDN w:val="0"/>
        <w:adjustRightInd w:val="0"/>
        <w:spacing w:line="360" w:lineRule="auto"/>
        <w:jc w:val="both"/>
        <w:rPr>
          <w:rFonts w:ascii="Arial" w:hAnsi="Arial" w:cs="Arial"/>
          <w:color w:val="000000"/>
        </w:rPr>
      </w:pPr>
    </w:p>
    <w:p w14:paraId="259412A2" w14:textId="2CD489D4" w:rsidR="00F0080E" w:rsidRPr="0078781D" w:rsidRDefault="00F0080E"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sz w:val="22"/>
          <w:szCs w:val="22"/>
        </w:rPr>
      </w:pPr>
      <w:r w:rsidRPr="006F4428">
        <w:rPr>
          <w:rFonts w:ascii="Arial" w:hAnsi="Arial" w:cs="Arial"/>
          <w:color w:val="000000"/>
        </w:rPr>
        <w:t xml:space="preserve">In </w:t>
      </w:r>
      <w:r w:rsidRPr="006F4428">
        <w:rPr>
          <w:rFonts w:ascii="Arial" w:hAnsi="Arial" w:cs="Arial"/>
          <w:i/>
          <w:iCs/>
          <w:color w:val="000000"/>
        </w:rPr>
        <w:t>S v V</w:t>
      </w:r>
      <w:r w:rsidRPr="006F4428">
        <w:rPr>
          <w:rFonts w:ascii="Arial" w:hAnsi="Arial" w:cs="Arial"/>
          <w:color w:val="000000"/>
        </w:rPr>
        <w:t xml:space="preserve"> </w:t>
      </w:r>
      <w:r w:rsidRPr="006F4428">
        <w:rPr>
          <w:rStyle w:val="FootnoteReference"/>
          <w:rFonts w:ascii="Arial" w:hAnsi="Arial" w:cs="Arial"/>
          <w:color w:val="000000"/>
        </w:rPr>
        <w:footnoteReference w:id="5"/>
      </w:r>
      <w:r w:rsidRPr="006F4428">
        <w:rPr>
          <w:rFonts w:ascii="Arial" w:hAnsi="Arial" w:cs="Arial"/>
          <w:color w:val="000000"/>
        </w:rPr>
        <w:t xml:space="preserve"> it was held that </w:t>
      </w:r>
      <w:r w:rsidRPr="00E7466B">
        <w:rPr>
          <w:rFonts w:ascii="Arial" w:hAnsi="Arial" w:cs="Arial"/>
          <w:i/>
          <w:iCs/>
          <w:color w:val="000000"/>
          <w:sz w:val="22"/>
          <w:szCs w:val="22"/>
        </w:rPr>
        <w:t>“</w:t>
      </w:r>
      <w:r>
        <w:rPr>
          <w:rFonts w:ascii="Arial" w:hAnsi="Arial" w:cs="Arial"/>
          <w:i/>
          <w:iCs/>
          <w:color w:val="000000"/>
          <w:sz w:val="22"/>
          <w:szCs w:val="22"/>
        </w:rPr>
        <w:t>W</w:t>
      </w:r>
      <w:r w:rsidRPr="00E7466B">
        <w:rPr>
          <w:rFonts w:ascii="Arial" w:hAnsi="Arial" w:cs="Arial"/>
          <w:i/>
          <w:iCs/>
          <w:color w:val="000000"/>
          <w:sz w:val="22"/>
          <w:szCs w:val="22"/>
        </w:rPr>
        <w:t>hilst there is no statutory requirement that a child’s evidence must be corroborated, it has long been accepted that the evidence of children should be treated with caution</w:t>
      </w:r>
      <w:r>
        <w:rPr>
          <w:rFonts w:ascii="Arial" w:hAnsi="Arial" w:cs="Arial"/>
          <w:i/>
          <w:iCs/>
          <w:color w:val="000000"/>
          <w:sz w:val="22"/>
          <w:szCs w:val="22"/>
        </w:rPr>
        <w:t xml:space="preserve"> </w:t>
      </w:r>
      <w:r w:rsidRPr="00E7466B">
        <w:rPr>
          <w:rFonts w:ascii="Arial" w:hAnsi="Arial" w:cs="Arial"/>
          <w:i/>
          <w:iCs/>
          <w:color w:val="000000"/>
          <w:sz w:val="22"/>
          <w:szCs w:val="22"/>
        </w:rPr>
        <w:t xml:space="preserve"> and that the evidence </w:t>
      </w:r>
      <w:r>
        <w:rPr>
          <w:rFonts w:ascii="Arial" w:hAnsi="Arial" w:cs="Arial"/>
          <w:i/>
          <w:iCs/>
          <w:color w:val="000000"/>
          <w:sz w:val="22"/>
          <w:szCs w:val="22"/>
        </w:rPr>
        <w:t>in</w:t>
      </w:r>
      <w:r w:rsidRPr="00E7466B">
        <w:rPr>
          <w:rFonts w:ascii="Arial" w:hAnsi="Arial" w:cs="Arial"/>
          <w:i/>
          <w:iCs/>
          <w:color w:val="000000"/>
          <w:sz w:val="22"/>
          <w:szCs w:val="22"/>
        </w:rPr>
        <w:t xml:space="preserve"> a particular case involving sexual misconduct may call for a cautionary approach.</w:t>
      </w:r>
      <w:r>
        <w:rPr>
          <w:rFonts w:ascii="Arial" w:hAnsi="Arial" w:cs="Arial"/>
          <w:i/>
          <w:iCs/>
          <w:color w:val="000000"/>
          <w:sz w:val="22"/>
          <w:szCs w:val="22"/>
        </w:rPr>
        <w:t xml:space="preserve"> Such a cautionary approach is called for where reasonable grounds are suggested by the accused for suspecting that the State’s witnesses have a grudge against him, or a motive to implicate him falsely.</w:t>
      </w:r>
      <w:r w:rsidRPr="00E7466B">
        <w:rPr>
          <w:rFonts w:ascii="Arial" w:hAnsi="Arial" w:cs="Arial"/>
          <w:i/>
          <w:iCs/>
          <w:color w:val="000000"/>
          <w:sz w:val="22"/>
          <w:szCs w:val="22"/>
        </w:rPr>
        <w:t>”</w:t>
      </w:r>
    </w:p>
    <w:p w14:paraId="3C9B8F58" w14:textId="77777777" w:rsidR="00F0080E" w:rsidRPr="00F0080E" w:rsidRDefault="00F0080E" w:rsidP="00F0080E">
      <w:pPr>
        <w:pStyle w:val="ListParagraph"/>
        <w:rPr>
          <w:rFonts w:ascii="Arial" w:hAnsi="Arial" w:cs="Arial"/>
          <w:color w:val="000000"/>
        </w:rPr>
      </w:pPr>
    </w:p>
    <w:p w14:paraId="6470D42D" w14:textId="2C329A92" w:rsidR="00F0080E" w:rsidRDefault="00F0080E"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Pr>
          <w:rFonts w:ascii="Arial" w:hAnsi="Arial" w:cs="Arial"/>
          <w:color w:val="000000"/>
        </w:rPr>
        <w:t xml:space="preserve">The attempt by the appellant to impeach the evidence of the minor, her mother, and her aunt by variously accusing the minor of “having boyfriends” and being of promiscuous character, her mother of wanting to punish him for </w:t>
      </w:r>
      <w:r w:rsidR="001D1B58">
        <w:rPr>
          <w:rFonts w:ascii="Arial" w:hAnsi="Arial" w:cs="Arial"/>
          <w:color w:val="000000"/>
        </w:rPr>
        <w:t>wanting</w:t>
      </w:r>
      <w:r>
        <w:rPr>
          <w:rFonts w:ascii="Arial" w:hAnsi="Arial" w:cs="Arial"/>
          <w:color w:val="000000"/>
        </w:rPr>
        <w:t xml:space="preserve"> a divorce and the aunt because she </w:t>
      </w:r>
      <w:r w:rsidR="0078781D">
        <w:rPr>
          <w:rFonts w:ascii="Arial" w:hAnsi="Arial" w:cs="Arial"/>
          <w:color w:val="000000"/>
        </w:rPr>
        <w:t>was spurned</w:t>
      </w:r>
      <w:r>
        <w:rPr>
          <w:rFonts w:ascii="Arial" w:hAnsi="Arial" w:cs="Arial"/>
          <w:color w:val="000000"/>
        </w:rPr>
        <w:t xml:space="preserve"> by him is simply not reasonably possibly true</w:t>
      </w:r>
      <w:r w:rsidR="00B87D8D">
        <w:rPr>
          <w:rStyle w:val="FootnoteReference"/>
          <w:rFonts w:ascii="Arial" w:hAnsi="Arial" w:cs="Arial"/>
          <w:color w:val="000000"/>
        </w:rPr>
        <w:footnoteReference w:id="6"/>
      </w:r>
      <w:r w:rsidR="00B87D8D">
        <w:rPr>
          <w:rFonts w:ascii="Arial" w:hAnsi="Arial" w:cs="Arial"/>
          <w:color w:val="000000"/>
        </w:rPr>
        <w:t xml:space="preserve"> and must be rejected.</w:t>
      </w:r>
    </w:p>
    <w:p w14:paraId="19B36692" w14:textId="77777777" w:rsidR="00B87D8D" w:rsidRDefault="00B87D8D" w:rsidP="0078781D">
      <w:pPr>
        <w:widowControl w:val="0"/>
        <w:autoSpaceDE w:val="0"/>
        <w:autoSpaceDN w:val="0"/>
        <w:adjustRightInd w:val="0"/>
        <w:spacing w:line="360" w:lineRule="auto"/>
        <w:jc w:val="both"/>
        <w:rPr>
          <w:rFonts w:ascii="Arial" w:hAnsi="Arial" w:cs="Arial"/>
          <w:color w:val="000000"/>
        </w:rPr>
      </w:pPr>
    </w:p>
    <w:p w14:paraId="0D6219D6" w14:textId="0F250166" w:rsidR="0078781D" w:rsidRPr="006F4428" w:rsidRDefault="00B87D8D" w:rsidP="0078781D">
      <w:pPr>
        <w:widowControl w:val="0"/>
        <w:autoSpaceDE w:val="0"/>
        <w:autoSpaceDN w:val="0"/>
        <w:adjustRightInd w:val="0"/>
        <w:spacing w:line="360" w:lineRule="auto"/>
        <w:jc w:val="both"/>
        <w:rPr>
          <w:rFonts w:ascii="Arial" w:hAnsi="Arial" w:cs="Arial"/>
          <w:b/>
          <w:bCs/>
          <w:color w:val="000000"/>
        </w:rPr>
      </w:pPr>
      <w:r w:rsidRPr="006F4428">
        <w:rPr>
          <w:rFonts w:ascii="Arial" w:hAnsi="Arial" w:cs="Arial"/>
          <w:b/>
          <w:bCs/>
          <w:color w:val="000000"/>
        </w:rPr>
        <w:t>THE CONVICTIONS</w:t>
      </w:r>
    </w:p>
    <w:p w14:paraId="5788AD32" w14:textId="77777777" w:rsidR="00F0080E" w:rsidRPr="00F0080E" w:rsidRDefault="00F0080E" w:rsidP="00F0080E">
      <w:pPr>
        <w:pStyle w:val="ListParagraph"/>
        <w:rPr>
          <w:rFonts w:ascii="Arial" w:hAnsi="Arial" w:cs="Arial"/>
          <w:color w:val="000000"/>
        </w:rPr>
      </w:pPr>
    </w:p>
    <w:p w14:paraId="24C2E059" w14:textId="1D5BF499" w:rsidR="00466943" w:rsidRDefault="00F0080E"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Pr>
          <w:rFonts w:ascii="Arial" w:hAnsi="Arial" w:cs="Arial"/>
          <w:color w:val="000000"/>
        </w:rPr>
        <w:t>On a conspectus of the evidence, the</w:t>
      </w:r>
      <w:r w:rsidR="00AA3C09">
        <w:rPr>
          <w:rFonts w:ascii="Arial" w:hAnsi="Arial" w:cs="Arial"/>
          <w:color w:val="000000"/>
        </w:rPr>
        <w:t xml:space="preserve"> court </w:t>
      </w:r>
      <w:r w:rsidR="00AA3C09" w:rsidRPr="00845556">
        <w:rPr>
          <w:rFonts w:ascii="Arial" w:hAnsi="Arial" w:cs="Arial"/>
          <w:i/>
          <w:iCs/>
          <w:color w:val="000000"/>
        </w:rPr>
        <w:t>a quo</w:t>
      </w:r>
      <w:r w:rsidR="00AA3C09">
        <w:rPr>
          <w:rFonts w:ascii="Arial" w:hAnsi="Arial" w:cs="Arial"/>
          <w:color w:val="000000"/>
        </w:rPr>
        <w:t xml:space="preserve">, correctly in my view </w:t>
      </w:r>
      <w:r w:rsidR="00824533">
        <w:rPr>
          <w:rFonts w:ascii="Arial" w:hAnsi="Arial" w:cs="Arial"/>
          <w:color w:val="000000"/>
        </w:rPr>
        <w:t>concluded</w:t>
      </w:r>
      <w:r w:rsidR="00AA3C09">
        <w:rPr>
          <w:rFonts w:ascii="Arial" w:hAnsi="Arial" w:cs="Arial"/>
          <w:color w:val="000000"/>
        </w:rPr>
        <w:t xml:space="preserve"> that:</w:t>
      </w:r>
    </w:p>
    <w:p w14:paraId="3171C7B3" w14:textId="77777777" w:rsidR="00AA3C09" w:rsidRPr="0078781D" w:rsidRDefault="00AA3C09" w:rsidP="0078781D">
      <w:pPr>
        <w:pStyle w:val="ListParagraph"/>
        <w:spacing w:line="360" w:lineRule="auto"/>
        <w:rPr>
          <w:rFonts w:ascii="Arial" w:hAnsi="Arial" w:cs="Arial"/>
          <w:color w:val="000000"/>
          <w:sz w:val="22"/>
          <w:szCs w:val="22"/>
        </w:rPr>
      </w:pPr>
    </w:p>
    <w:p w14:paraId="21C68FEF" w14:textId="5FF66508" w:rsidR="006F4428" w:rsidRPr="006F4428" w:rsidRDefault="00AA3C09" w:rsidP="006F4428">
      <w:pPr>
        <w:spacing w:line="360" w:lineRule="auto"/>
        <w:ind w:left="1134"/>
        <w:jc w:val="both"/>
        <w:rPr>
          <w:rFonts w:ascii="Arial" w:hAnsi="Arial" w:cs="Arial"/>
          <w:i/>
          <w:iCs/>
          <w:sz w:val="22"/>
          <w:szCs w:val="22"/>
          <w:lang w:eastAsia="en-ZA"/>
        </w:rPr>
      </w:pPr>
      <w:r w:rsidRPr="006F4428">
        <w:rPr>
          <w:rFonts w:ascii="Arial" w:hAnsi="Arial" w:cs="Arial"/>
          <w:i/>
          <w:iCs/>
          <w:sz w:val="22"/>
          <w:szCs w:val="22"/>
        </w:rPr>
        <w:t>“</w:t>
      </w:r>
      <w:r w:rsidR="003422F7" w:rsidRPr="006F4428">
        <w:rPr>
          <w:rFonts w:ascii="Arial" w:hAnsi="Arial" w:cs="Arial"/>
          <w:i/>
          <w:iCs/>
          <w:sz w:val="22"/>
          <w:szCs w:val="22"/>
          <w:lang w:eastAsia="en-ZA"/>
        </w:rPr>
        <w:t>Yes,</w:t>
      </w:r>
      <w:r w:rsidR="008979C4" w:rsidRPr="006F4428">
        <w:rPr>
          <w:rFonts w:ascii="Arial" w:hAnsi="Arial" w:cs="Arial"/>
          <w:i/>
          <w:iCs/>
          <w:sz w:val="22"/>
          <w:szCs w:val="22"/>
          <w:lang w:eastAsia="en-ZA"/>
        </w:rPr>
        <w:t xml:space="preserve"> there were a number of contradictions pointed out during the trial </w:t>
      </w:r>
      <w:r w:rsidR="00824533" w:rsidRPr="006F4428">
        <w:rPr>
          <w:rFonts w:ascii="Arial" w:hAnsi="Arial" w:cs="Arial"/>
          <w:i/>
          <w:iCs/>
          <w:sz w:val="22"/>
          <w:szCs w:val="22"/>
          <w:lang w:eastAsia="en-ZA"/>
        </w:rPr>
        <w:t xml:space="preserve">and </w:t>
      </w:r>
      <w:r w:rsidR="008979C4" w:rsidRPr="006F4428">
        <w:rPr>
          <w:rFonts w:ascii="Arial" w:hAnsi="Arial" w:cs="Arial"/>
          <w:i/>
          <w:iCs/>
          <w:sz w:val="22"/>
          <w:szCs w:val="22"/>
          <w:lang w:eastAsia="en-ZA"/>
        </w:rPr>
        <w:t xml:space="preserve">after </w:t>
      </w:r>
      <w:r w:rsidR="006F4428" w:rsidRPr="006F4428">
        <w:rPr>
          <w:rFonts w:ascii="Arial" w:hAnsi="Arial" w:cs="Arial"/>
          <w:i/>
          <w:iCs/>
          <w:sz w:val="22"/>
          <w:szCs w:val="22"/>
          <w:lang w:eastAsia="en-ZA"/>
        </w:rPr>
        <w:t>the trial</w:t>
      </w:r>
      <w:r w:rsidR="008979C4" w:rsidRPr="006F4428">
        <w:rPr>
          <w:rFonts w:ascii="Arial" w:hAnsi="Arial" w:cs="Arial"/>
          <w:i/>
          <w:iCs/>
          <w:sz w:val="22"/>
          <w:szCs w:val="22"/>
          <w:lang w:eastAsia="en-ZA"/>
        </w:rPr>
        <w:t xml:space="preserve"> when the defence addressed the court on the merits. There were numerous contradictions both in the child's evidence as well as the evidence presented by the mother and the aunt.</w:t>
      </w:r>
    </w:p>
    <w:p w14:paraId="20B90989" w14:textId="77777777" w:rsidR="006F4428" w:rsidRDefault="006F4428" w:rsidP="006F4428">
      <w:pPr>
        <w:spacing w:line="360" w:lineRule="auto"/>
        <w:ind w:left="1134"/>
        <w:jc w:val="both"/>
        <w:rPr>
          <w:rFonts w:ascii="Arial" w:hAnsi="Arial" w:cs="Arial"/>
          <w:i/>
          <w:iCs/>
          <w:sz w:val="22"/>
          <w:szCs w:val="22"/>
          <w:lang w:eastAsia="en-ZA"/>
        </w:rPr>
      </w:pPr>
    </w:p>
    <w:p w14:paraId="7D26F782" w14:textId="0A8EBB6D" w:rsidR="00B96240" w:rsidRPr="006F4428" w:rsidRDefault="008979C4" w:rsidP="006F4428">
      <w:pPr>
        <w:spacing w:line="360" w:lineRule="auto"/>
        <w:ind w:left="1134"/>
        <w:jc w:val="both"/>
        <w:rPr>
          <w:rFonts w:ascii="Arial" w:hAnsi="Arial" w:cs="Arial"/>
          <w:i/>
          <w:iCs/>
          <w:sz w:val="22"/>
          <w:szCs w:val="22"/>
        </w:rPr>
      </w:pPr>
      <w:r w:rsidRPr="006F4428">
        <w:rPr>
          <w:rFonts w:ascii="Arial" w:hAnsi="Arial" w:cs="Arial"/>
          <w:i/>
          <w:iCs/>
          <w:sz w:val="22"/>
          <w:szCs w:val="22"/>
          <w:lang w:eastAsia="en-ZA"/>
        </w:rPr>
        <w:t>But the golden thread that keeps on running through it all is the fact that this child was repeatedly but at least on the two occasions as listed in the charge sheet sexually penetrated by the accused.”</w:t>
      </w:r>
    </w:p>
    <w:p w14:paraId="357C8DC5" w14:textId="51446785" w:rsidR="00B872B9" w:rsidRDefault="00B872B9" w:rsidP="00F17B04">
      <w:pPr>
        <w:spacing w:line="360" w:lineRule="auto"/>
        <w:rPr>
          <w:rFonts w:ascii="Arial" w:hAnsi="Arial" w:cs="Arial"/>
          <w:color w:val="000000"/>
          <w:sz w:val="22"/>
          <w:szCs w:val="22"/>
        </w:rPr>
      </w:pPr>
    </w:p>
    <w:p w14:paraId="484441C4" w14:textId="7D9BDDFB" w:rsidR="0029407C" w:rsidRDefault="0029407C" w:rsidP="00F17B04">
      <w:pPr>
        <w:spacing w:line="360" w:lineRule="auto"/>
        <w:rPr>
          <w:rFonts w:ascii="Arial" w:hAnsi="Arial" w:cs="Arial"/>
          <w:color w:val="000000"/>
          <w:sz w:val="22"/>
          <w:szCs w:val="22"/>
        </w:rPr>
      </w:pPr>
    </w:p>
    <w:p w14:paraId="5F9FE7F5" w14:textId="77777777" w:rsidR="0029407C" w:rsidRPr="00F17B04" w:rsidRDefault="0029407C" w:rsidP="00F17B04">
      <w:pPr>
        <w:spacing w:line="360" w:lineRule="auto"/>
        <w:rPr>
          <w:rFonts w:ascii="Arial" w:hAnsi="Arial" w:cs="Arial"/>
          <w:color w:val="000000"/>
          <w:sz w:val="22"/>
          <w:szCs w:val="22"/>
        </w:rPr>
      </w:pPr>
    </w:p>
    <w:p w14:paraId="10B075CA" w14:textId="58BCDC9D" w:rsidR="006F4428" w:rsidRPr="006F4428" w:rsidRDefault="0078781D"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color w:val="000000"/>
        </w:rPr>
      </w:pPr>
      <w:r w:rsidRPr="006F4428">
        <w:rPr>
          <w:rFonts w:ascii="Arial" w:hAnsi="Arial" w:cs="Arial"/>
          <w:color w:val="000000"/>
        </w:rPr>
        <w:t>The convictions on both counts of the indictment were sound and unimpeachable</w:t>
      </w:r>
      <w:r w:rsidR="0087142B" w:rsidRPr="006F4428">
        <w:rPr>
          <w:rStyle w:val="FootnoteReference"/>
          <w:rFonts w:ascii="Arial" w:hAnsi="Arial" w:cs="Arial"/>
          <w:color w:val="000000"/>
        </w:rPr>
        <w:footnoteReference w:id="7"/>
      </w:r>
      <w:r w:rsidRPr="006F4428">
        <w:rPr>
          <w:rFonts w:ascii="Arial" w:hAnsi="Arial" w:cs="Arial"/>
          <w:color w:val="000000"/>
        </w:rPr>
        <w:t xml:space="preserve"> and for this reason the appeal against the convictions must fail. </w:t>
      </w:r>
    </w:p>
    <w:p w14:paraId="60686706" w14:textId="77777777" w:rsidR="006F4428" w:rsidRPr="006F4428" w:rsidRDefault="006F4428" w:rsidP="00B872B9">
      <w:pPr>
        <w:pStyle w:val="ListParagraph"/>
        <w:widowControl w:val="0"/>
        <w:autoSpaceDE w:val="0"/>
        <w:autoSpaceDN w:val="0"/>
        <w:adjustRightInd w:val="0"/>
        <w:spacing w:line="360" w:lineRule="auto"/>
        <w:ind w:left="567"/>
        <w:jc w:val="both"/>
        <w:rPr>
          <w:rFonts w:ascii="Arial" w:hAnsi="Arial" w:cs="Arial"/>
          <w:color w:val="000000"/>
          <w:sz w:val="22"/>
          <w:szCs w:val="22"/>
        </w:rPr>
      </w:pPr>
    </w:p>
    <w:p w14:paraId="4B63749C" w14:textId="6AA3D242" w:rsidR="00E07CC4" w:rsidRDefault="00B87D8D" w:rsidP="00B872B9">
      <w:pPr>
        <w:widowControl w:val="0"/>
        <w:autoSpaceDE w:val="0"/>
        <w:autoSpaceDN w:val="0"/>
        <w:adjustRightInd w:val="0"/>
        <w:spacing w:line="360" w:lineRule="auto"/>
        <w:jc w:val="both"/>
        <w:rPr>
          <w:rFonts w:ascii="Arial" w:hAnsi="Arial" w:cs="Arial"/>
          <w:color w:val="000000"/>
        </w:rPr>
      </w:pPr>
      <w:r w:rsidRPr="006F4428">
        <w:rPr>
          <w:rFonts w:ascii="Arial" w:hAnsi="Arial" w:cs="Arial"/>
          <w:b/>
          <w:bCs/>
          <w:color w:val="000000"/>
        </w:rPr>
        <w:t>SENTENCE</w:t>
      </w:r>
    </w:p>
    <w:p w14:paraId="29C62F61" w14:textId="77777777" w:rsidR="00B872B9" w:rsidRPr="006F4428" w:rsidRDefault="00B872B9" w:rsidP="00B872B9">
      <w:pPr>
        <w:widowControl w:val="0"/>
        <w:autoSpaceDE w:val="0"/>
        <w:autoSpaceDN w:val="0"/>
        <w:adjustRightInd w:val="0"/>
        <w:spacing w:line="360" w:lineRule="auto"/>
        <w:jc w:val="both"/>
        <w:rPr>
          <w:rFonts w:ascii="Arial" w:hAnsi="Arial" w:cs="Arial"/>
          <w:color w:val="000000"/>
        </w:rPr>
      </w:pPr>
    </w:p>
    <w:p w14:paraId="772C4723" w14:textId="1DBCFB9C" w:rsidR="008A7CC2" w:rsidRPr="00F17B04" w:rsidRDefault="00B96240" w:rsidP="00F17B04">
      <w:pPr>
        <w:pStyle w:val="ListParagraph"/>
        <w:widowControl w:val="0"/>
        <w:numPr>
          <w:ilvl w:val="0"/>
          <w:numId w:val="2"/>
        </w:numPr>
        <w:autoSpaceDE w:val="0"/>
        <w:autoSpaceDN w:val="0"/>
        <w:adjustRightInd w:val="0"/>
        <w:spacing w:line="360" w:lineRule="auto"/>
        <w:ind w:left="851" w:hanging="851"/>
        <w:jc w:val="both"/>
        <w:rPr>
          <w:rFonts w:ascii="Arial" w:hAnsi="Arial" w:cs="Arial"/>
          <w:i/>
          <w:color w:val="000000"/>
        </w:rPr>
      </w:pPr>
      <w:r w:rsidRPr="00813B15">
        <w:rPr>
          <w:rFonts w:ascii="Arial" w:hAnsi="Arial" w:cs="Arial"/>
          <w:color w:val="000000"/>
        </w:rPr>
        <w:t>It is well established that in regard to the imposition of minimum sentences</w:t>
      </w:r>
      <w:r w:rsidR="008A7CC2" w:rsidRPr="00813B15">
        <w:rPr>
          <w:rFonts w:ascii="Arial" w:hAnsi="Arial" w:cs="Arial"/>
          <w:color w:val="000000"/>
        </w:rPr>
        <w:t>:</w:t>
      </w:r>
    </w:p>
    <w:p w14:paraId="760D63BD" w14:textId="77777777" w:rsidR="00F17B04" w:rsidRPr="00F17B04" w:rsidRDefault="00F17B04" w:rsidP="00F17B04">
      <w:pPr>
        <w:pStyle w:val="ListParagraph"/>
        <w:widowControl w:val="0"/>
        <w:autoSpaceDE w:val="0"/>
        <w:autoSpaceDN w:val="0"/>
        <w:adjustRightInd w:val="0"/>
        <w:spacing w:line="360" w:lineRule="auto"/>
        <w:ind w:left="851"/>
        <w:jc w:val="both"/>
        <w:rPr>
          <w:rFonts w:ascii="Arial" w:hAnsi="Arial" w:cs="Arial"/>
          <w:i/>
          <w:color w:val="000000"/>
        </w:rPr>
      </w:pPr>
    </w:p>
    <w:p w14:paraId="0AD7993B" w14:textId="204E4EA8" w:rsidR="00B96240" w:rsidRPr="00AC3459" w:rsidRDefault="00B96240" w:rsidP="001E412A">
      <w:pPr>
        <w:pStyle w:val="ListParagraph"/>
        <w:widowControl w:val="0"/>
        <w:autoSpaceDE w:val="0"/>
        <w:autoSpaceDN w:val="0"/>
        <w:adjustRightInd w:val="0"/>
        <w:spacing w:line="360" w:lineRule="auto"/>
        <w:ind w:left="1134"/>
        <w:jc w:val="both"/>
        <w:rPr>
          <w:rFonts w:ascii="Arial" w:hAnsi="Arial" w:cs="Arial"/>
          <w:i/>
          <w:color w:val="000000"/>
          <w:sz w:val="22"/>
          <w:szCs w:val="22"/>
        </w:rPr>
      </w:pPr>
      <w:r w:rsidRPr="00737EE2">
        <w:rPr>
          <w:rFonts w:ascii="Arial" w:hAnsi="Arial" w:cs="Arial"/>
          <w:i/>
          <w:color w:val="000000"/>
          <w:sz w:val="22"/>
          <w:szCs w:val="22"/>
        </w:rPr>
        <w:t>“Under constitutional dispensation it is certainly no less desirable than under common law that facts State intends to prove to increase sentencing jurisdiction under the Act should be clearly set out in the charge-sheet - Matter is, however, one of substance and not form, and general rule cannot be laid down</w:t>
      </w:r>
      <w:r w:rsidR="00737EE2" w:rsidRPr="00737EE2">
        <w:rPr>
          <w:rFonts w:ascii="Arial" w:hAnsi="Arial" w:cs="Arial"/>
          <w:i/>
          <w:color w:val="000000"/>
          <w:sz w:val="22"/>
          <w:szCs w:val="22"/>
        </w:rPr>
        <w:t xml:space="preserve"> that charge in every case has to recite either in specific form of scheduled offence with which accused charged or facts State intends to prove to establish it – Whether accused’s substantive fair trial right, including her or his ability to answer charge, has been impaired depends on vigilant examination of relevant circumstances.”</w:t>
      </w:r>
      <w:r w:rsidR="00737EE2">
        <w:rPr>
          <w:rStyle w:val="FootnoteReference"/>
          <w:rFonts w:ascii="Arial" w:hAnsi="Arial" w:cs="Arial"/>
          <w:i/>
          <w:color w:val="000000"/>
          <w:sz w:val="22"/>
          <w:szCs w:val="22"/>
        </w:rPr>
        <w:footnoteReference w:id="8"/>
      </w:r>
    </w:p>
    <w:p w14:paraId="3BF86E69" w14:textId="77777777" w:rsidR="009A7440" w:rsidRDefault="009A7440" w:rsidP="009A7440">
      <w:pPr>
        <w:pStyle w:val="ListParagraph"/>
        <w:spacing w:line="480" w:lineRule="auto"/>
        <w:ind w:left="567"/>
        <w:jc w:val="both"/>
        <w:rPr>
          <w:rFonts w:ascii="Arial" w:hAnsi="Arial"/>
          <w:sz w:val="22"/>
          <w:szCs w:val="22"/>
        </w:rPr>
      </w:pPr>
    </w:p>
    <w:p w14:paraId="1927B15D" w14:textId="0E81FA29" w:rsidR="001E412A" w:rsidRDefault="008A7CC2" w:rsidP="00F17B04">
      <w:pPr>
        <w:pStyle w:val="ListParagraph"/>
        <w:numPr>
          <w:ilvl w:val="0"/>
          <w:numId w:val="2"/>
        </w:numPr>
        <w:spacing w:line="360" w:lineRule="auto"/>
        <w:ind w:left="851" w:hanging="851"/>
        <w:jc w:val="both"/>
        <w:rPr>
          <w:rFonts w:ascii="Arial" w:hAnsi="Arial"/>
        </w:rPr>
      </w:pPr>
      <w:r w:rsidRPr="00813B15">
        <w:rPr>
          <w:rFonts w:ascii="Arial" w:hAnsi="Arial"/>
        </w:rPr>
        <w:t>The enquiry is in two stages. Firstly, whether the appellant was advised of the charges he was to face and the sentence that may be imposed and secondly</w:t>
      </w:r>
      <w:r w:rsidR="00B872B9">
        <w:rPr>
          <w:rFonts w:ascii="Arial" w:hAnsi="Arial"/>
        </w:rPr>
        <w:t>,</w:t>
      </w:r>
      <w:r w:rsidRPr="00813B15">
        <w:rPr>
          <w:rFonts w:ascii="Arial" w:hAnsi="Arial"/>
        </w:rPr>
        <w:t xml:space="preserve"> whether the appellant</w:t>
      </w:r>
      <w:r w:rsidR="00B872B9">
        <w:rPr>
          <w:rFonts w:ascii="Arial" w:hAnsi="Arial"/>
        </w:rPr>
        <w:t>’</w:t>
      </w:r>
      <w:r w:rsidRPr="00813B15">
        <w:rPr>
          <w:rFonts w:ascii="Arial" w:hAnsi="Arial"/>
        </w:rPr>
        <w:t>s right to a fair trial had been impaired.</w:t>
      </w:r>
    </w:p>
    <w:p w14:paraId="07708DA0" w14:textId="77777777" w:rsidR="001E412A" w:rsidRDefault="001E412A" w:rsidP="00F17B04">
      <w:pPr>
        <w:pStyle w:val="ListParagraph"/>
        <w:spacing w:line="360" w:lineRule="auto"/>
        <w:ind w:left="851" w:hanging="851"/>
        <w:jc w:val="both"/>
        <w:rPr>
          <w:rFonts w:ascii="Arial" w:hAnsi="Arial"/>
        </w:rPr>
      </w:pPr>
    </w:p>
    <w:p w14:paraId="1070FC1F" w14:textId="40539E8F" w:rsidR="00B872B9" w:rsidRPr="00F17B04" w:rsidRDefault="00540682" w:rsidP="00F17B04">
      <w:pPr>
        <w:pStyle w:val="ListParagraph"/>
        <w:numPr>
          <w:ilvl w:val="0"/>
          <w:numId w:val="2"/>
        </w:numPr>
        <w:spacing w:line="360" w:lineRule="auto"/>
        <w:ind w:left="851" w:hanging="851"/>
        <w:jc w:val="both"/>
        <w:rPr>
          <w:rFonts w:ascii="Arial" w:hAnsi="Arial"/>
        </w:rPr>
      </w:pPr>
      <w:r w:rsidRPr="001E412A">
        <w:rPr>
          <w:rFonts w:ascii="Arial" w:hAnsi="Arial" w:cs="Arial"/>
          <w:color w:val="000000"/>
        </w:rPr>
        <w:t xml:space="preserve">The charges faced by the appellant on the charge sheet both referred to </w:t>
      </w:r>
      <w:r w:rsidRPr="001E412A">
        <w:rPr>
          <w:rFonts w:ascii="Arial" w:hAnsi="Arial" w:cs="Arial"/>
          <w:color w:val="000000"/>
          <w:sz w:val="22"/>
          <w:szCs w:val="22"/>
        </w:rPr>
        <w:t>“</w:t>
      </w:r>
      <w:r w:rsidRPr="001E412A">
        <w:rPr>
          <w:rFonts w:ascii="Arial" w:hAnsi="Arial" w:cs="Arial"/>
          <w:i/>
          <w:color w:val="000000"/>
          <w:sz w:val="22"/>
          <w:szCs w:val="22"/>
        </w:rPr>
        <w:t xml:space="preserve">Section 51 and </w:t>
      </w:r>
      <w:r w:rsidR="00845556">
        <w:rPr>
          <w:rFonts w:ascii="Arial" w:hAnsi="Arial" w:cs="Arial"/>
          <w:i/>
          <w:color w:val="000000"/>
          <w:sz w:val="22"/>
          <w:szCs w:val="22"/>
        </w:rPr>
        <w:t>S</w:t>
      </w:r>
      <w:r w:rsidRPr="001E412A">
        <w:rPr>
          <w:rFonts w:ascii="Arial" w:hAnsi="Arial" w:cs="Arial"/>
          <w:i/>
          <w:color w:val="000000"/>
          <w:sz w:val="22"/>
          <w:szCs w:val="22"/>
        </w:rPr>
        <w:t xml:space="preserve">chedule 2 of The Criminal Law Amendment Act 105 of 1997” </w:t>
      </w:r>
      <w:r w:rsidRPr="001E412A">
        <w:rPr>
          <w:rFonts w:ascii="Arial" w:hAnsi="Arial" w:cs="Arial"/>
          <w:iCs/>
          <w:color w:val="000000"/>
        </w:rPr>
        <w:t>and pertinently under the heading</w:t>
      </w:r>
      <w:r w:rsidRPr="001E412A">
        <w:rPr>
          <w:rFonts w:ascii="Arial" w:hAnsi="Arial" w:cs="Arial"/>
          <w:i/>
          <w:color w:val="000000"/>
          <w:sz w:val="22"/>
          <w:szCs w:val="22"/>
        </w:rPr>
        <w:t xml:space="preserve"> “Penalty Clause” </w:t>
      </w:r>
      <w:r w:rsidRPr="001E412A">
        <w:rPr>
          <w:rFonts w:ascii="Arial" w:hAnsi="Arial" w:cs="Arial"/>
          <w:iCs/>
          <w:color w:val="000000"/>
        </w:rPr>
        <w:t xml:space="preserve">that upon conviction the applicable sentence was </w:t>
      </w:r>
      <w:r w:rsidRPr="001E412A">
        <w:rPr>
          <w:rFonts w:ascii="Arial" w:hAnsi="Arial" w:cs="Arial"/>
          <w:iCs/>
          <w:color w:val="000000"/>
          <w:sz w:val="22"/>
          <w:szCs w:val="22"/>
        </w:rPr>
        <w:t>“</w:t>
      </w:r>
      <w:r w:rsidRPr="001E412A">
        <w:rPr>
          <w:rFonts w:ascii="Arial" w:hAnsi="Arial" w:cs="Arial"/>
          <w:i/>
          <w:color w:val="000000"/>
          <w:sz w:val="22"/>
          <w:szCs w:val="22"/>
        </w:rPr>
        <w:t xml:space="preserve">imprisonment for life.” </w:t>
      </w:r>
      <w:r w:rsidRPr="001E412A">
        <w:rPr>
          <w:rFonts w:ascii="Arial" w:hAnsi="Arial" w:cs="Arial"/>
          <w:iCs/>
          <w:color w:val="000000"/>
          <w:sz w:val="22"/>
          <w:szCs w:val="22"/>
        </w:rPr>
        <w:t xml:space="preserve"> </w:t>
      </w:r>
      <w:r w:rsidRPr="001E412A">
        <w:rPr>
          <w:rFonts w:ascii="Arial" w:hAnsi="Arial" w:cs="Arial"/>
          <w:iCs/>
          <w:color w:val="000000"/>
        </w:rPr>
        <w:t>Furthermore, this was specifically brought to his attention at the commencement of the trial and before he pleaded</w:t>
      </w:r>
      <w:r w:rsidRPr="001E412A">
        <w:rPr>
          <w:rFonts w:ascii="Arial" w:hAnsi="Arial" w:cs="Arial"/>
          <w:iCs/>
          <w:color w:val="000000"/>
          <w:sz w:val="22"/>
          <w:szCs w:val="22"/>
        </w:rPr>
        <w:t>.</w:t>
      </w:r>
    </w:p>
    <w:p w14:paraId="5D4775CD" w14:textId="77777777" w:rsidR="00B872B9" w:rsidRPr="001E412A" w:rsidRDefault="00B872B9" w:rsidP="001E412A">
      <w:pPr>
        <w:pStyle w:val="ListParagraph"/>
        <w:rPr>
          <w:rFonts w:ascii="Arial" w:hAnsi="Arial"/>
        </w:rPr>
      </w:pPr>
    </w:p>
    <w:p w14:paraId="4EDCC03F" w14:textId="28EF7FE6" w:rsidR="001E412A" w:rsidRDefault="00032FC8" w:rsidP="00F17B04">
      <w:pPr>
        <w:pStyle w:val="ListParagraph"/>
        <w:numPr>
          <w:ilvl w:val="0"/>
          <w:numId w:val="2"/>
        </w:numPr>
        <w:spacing w:line="360" w:lineRule="auto"/>
        <w:ind w:left="851" w:hanging="851"/>
        <w:jc w:val="both"/>
        <w:rPr>
          <w:rFonts w:ascii="Arial" w:hAnsi="Arial"/>
        </w:rPr>
      </w:pPr>
      <w:r w:rsidRPr="001E412A">
        <w:rPr>
          <w:rFonts w:ascii="Arial" w:hAnsi="Arial"/>
        </w:rPr>
        <w:lastRenderedPageBreak/>
        <w:t>T</w:t>
      </w:r>
      <w:r w:rsidR="00076B9E" w:rsidRPr="001E412A">
        <w:rPr>
          <w:rFonts w:ascii="Arial" w:hAnsi="Arial"/>
        </w:rPr>
        <w:t>he appellant was convicted</w:t>
      </w:r>
      <w:r w:rsidR="00642114" w:rsidRPr="001E412A">
        <w:rPr>
          <w:rFonts w:ascii="Arial" w:hAnsi="Arial"/>
        </w:rPr>
        <w:t>, on Count</w:t>
      </w:r>
      <w:r w:rsidR="00FE1172" w:rsidRPr="001E412A">
        <w:rPr>
          <w:rFonts w:ascii="Arial" w:hAnsi="Arial"/>
        </w:rPr>
        <w:t>s</w:t>
      </w:r>
      <w:r w:rsidR="00642114" w:rsidRPr="001E412A">
        <w:rPr>
          <w:rFonts w:ascii="Arial" w:hAnsi="Arial"/>
        </w:rPr>
        <w:t xml:space="preserve"> 1</w:t>
      </w:r>
      <w:r w:rsidR="00076B9E" w:rsidRPr="001E412A">
        <w:rPr>
          <w:rFonts w:ascii="Arial" w:hAnsi="Arial"/>
        </w:rPr>
        <w:t xml:space="preserve"> </w:t>
      </w:r>
      <w:r w:rsidR="00FE1172" w:rsidRPr="001E412A">
        <w:rPr>
          <w:rFonts w:ascii="Arial" w:hAnsi="Arial"/>
        </w:rPr>
        <w:t xml:space="preserve">and 2 </w:t>
      </w:r>
      <w:r w:rsidR="00ED3D74" w:rsidRPr="001E412A">
        <w:rPr>
          <w:rFonts w:ascii="Arial" w:hAnsi="Arial"/>
        </w:rPr>
        <w:t xml:space="preserve">of a crime referred to in </w:t>
      </w:r>
      <w:r w:rsidR="00ED3D74" w:rsidRPr="001E412A">
        <w:rPr>
          <w:rFonts w:ascii="Arial" w:hAnsi="Arial"/>
          <w:bCs/>
        </w:rPr>
        <w:t>Part 1</w:t>
      </w:r>
      <w:r w:rsidR="00076B9E" w:rsidRPr="001E412A">
        <w:rPr>
          <w:rFonts w:ascii="Arial" w:hAnsi="Arial"/>
          <w:bCs/>
        </w:rPr>
        <w:t xml:space="preserve"> of Schedule 2 of The Criminal Law Amendment Act</w:t>
      </w:r>
      <w:r w:rsidR="00540682">
        <w:rPr>
          <w:rStyle w:val="FootnoteReference"/>
          <w:rFonts w:ascii="Arial" w:hAnsi="Arial"/>
          <w:bCs/>
        </w:rPr>
        <w:footnoteReference w:id="9"/>
      </w:r>
      <w:r w:rsidR="00076B9E" w:rsidRPr="001E412A">
        <w:rPr>
          <w:rFonts w:ascii="Arial" w:hAnsi="Arial"/>
          <w:bCs/>
        </w:rPr>
        <w:t xml:space="preserve"> </w:t>
      </w:r>
      <w:r w:rsidR="00F34A19" w:rsidRPr="001E412A">
        <w:rPr>
          <w:rFonts w:ascii="Arial" w:hAnsi="Arial"/>
        </w:rPr>
        <w:t xml:space="preserve">and </w:t>
      </w:r>
      <w:r w:rsidR="00076B9E" w:rsidRPr="001E412A">
        <w:rPr>
          <w:rFonts w:ascii="Arial" w:hAnsi="Arial"/>
        </w:rPr>
        <w:t xml:space="preserve">the court </w:t>
      </w:r>
      <w:r w:rsidR="00076B9E" w:rsidRPr="001E412A">
        <w:rPr>
          <w:rFonts w:ascii="Arial" w:hAnsi="Arial"/>
          <w:i/>
          <w:iCs/>
        </w:rPr>
        <w:t>a quo</w:t>
      </w:r>
      <w:r w:rsidR="00076B9E" w:rsidRPr="001E412A">
        <w:rPr>
          <w:rFonts w:ascii="Arial" w:hAnsi="Arial"/>
        </w:rPr>
        <w:t xml:space="preserve"> was obliged to impose the prescribed minimum sentence of life imprisonment</w:t>
      </w:r>
      <w:r w:rsidR="00970A2C" w:rsidRPr="001E412A">
        <w:rPr>
          <w:rFonts w:ascii="Arial" w:hAnsi="Arial"/>
        </w:rPr>
        <w:t xml:space="preserve"> in terms of </w:t>
      </w:r>
      <w:r w:rsidR="00B872B9">
        <w:rPr>
          <w:rFonts w:ascii="Arial" w:hAnsi="Arial"/>
        </w:rPr>
        <w:t>s</w:t>
      </w:r>
      <w:r w:rsidR="00970A2C" w:rsidRPr="001E412A">
        <w:rPr>
          <w:rFonts w:ascii="Arial" w:hAnsi="Arial"/>
        </w:rPr>
        <w:t xml:space="preserve"> 51</w:t>
      </w:r>
      <w:r w:rsidR="00ED3D74" w:rsidRPr="001E412A">
        <w:rPr>
          <w:rFonts w:ascii="Arial" w:hAnsi="Arial"/>
        </w:rPr>
        <w:t>(1)</w:t>
      </w:r>
      <w:r w:rsidR="009A7440" w:rsidRPr="001E412A">
        <w:rPr>
          <w:rFonts w:ascii="Arial" w:hAnsi="Arial"/>
        </w:rPr>
        <w:t xml:space="preserve"> </w:t>
      </w:r>
      <w:r w:rsidR="00C64AC3" w:rsidRPr="001E412A">
        <w:rPr>
          <w:rFonts w:ascii="Arial" w:hAnsi="Arial"/>
        </w:rPr>
        <w:t>of that Act</w:t>
      </w:r>
      <w:r w:rsidR="00F34A19" w:rsidRPr="001E412A">
        <w:rPr>
          <w:rFonts w:ascii="Arial" w:hAnsi="Arial"/>
        </w:rPr>
        <w:t>, absent substantial and compelling circumstances</w:t>
      </w:r>
      <w:r w:rsidR="009F6F7C" w:rsidRPr="00813B15">
        <w:rPr>
          <w:rStyle w:val="FootnoteReference"/>
          <w:rFonts w:ascii="Arial" w:hAnsi="Arial"/>
        </w:rPr>
        <w:footnoteReference w:id="10"/>
      </w:r>
      <w:r w:rsidR="00AC6463" w:rsidRPr="001E412A">
        <w:rPr>
          <w:rFonts w:ascii="Arial" w:hAnsi="Arial"/>
        </w:rPr>
        <w:t>.</w:t>
      </w:r>
    </w:p>
    <w:p w14:paraId="05C81033" w14:textId="77777777" w:rsidR="001E412A" w:rsidRPr="001E412A" w:rsidRDefault="001E412A" w:rsidP="00F17B04">
      <w:pPr>
        <w:pStyle w:val="ListParagraph"/>
        <w:ind w:left="851" w:hanging="851"/>
        <w:rPr>
          <w:rFonts w:ascii="Arial" w:hAnsi="Arial"/>
        </w:rPr>
      </w:pPr>
    </w:p>
    <w:p w14:paraId="44B6D800" w14:textId="77777777" w:rsidR="001E412A" w:rsidRPr="001E412A" w:rsidRDefault="00A1567C" w:rsidP="00F17B04">
      <w:pPr>
        <w:pStyle w:val="ListParagraph"/>
        <w:numPr>
          <w:ilvl w:val="0"/>
          <w:numId w:val="2"/>
        </w:numPr>
        <w:spacing w:line="360" w:lineRule="auto"/>
        <w:ind w:left="851" w:hanging="851"/>
        <w:jc w:val="both"/>
        <w:rPr>
          <w:rFonts w:ascii="Arial" w:hAnsi="Arial"/>
        </w:rPr>
      </w:pPr>
      <w:r w:rsidRPr="001E412A">
        <w:rPr>
          <w:rFonts w:ascii="Arial" w:hAnsi="Arial"/>
        </w:rPr>
        <w:t>The state presented into evidence a victim impact report in which it was concluded that “..</w:t>
      </w:r>
      <w:r w:rsidRPr="001E412A">
        <w:rPr>
          <w:rFonts w:ascii="Arial" w:hAnsi="Arial"/>
          <w:i/>
          <w:iCs/>
          <w:sz w:val="22"/>
          <w:szCs w:val="22"/>
        </w:rPr>
        <w:t>the victim suffers the impact of childhood trauma, from the rape. These include social withdrawal, poor academic achievement, sleeping disorder, aggression, difficulty forming relationships with peers, sexual acting out and adolescent pregnancy among others. She was deprived of a normal childhood at an early age and may be a malfunctioning adult.”</w:t>
      </w:r>
    </w:p>
    <w:p w14:paraId="35895F7A" w14:textId="77777777" w:rsidR="001E412A" w:rsidRPr="001E412A" w:rsidRDefault="001E412A" w:rsidP="001E412A">
      <w:pPr>
        <w:pStyle w:val="ListParagraph"/>
        <w:rPr>
          <w:rFonts w:ascii="Arial" w:hAnsi="Arial"/>
        </w:rPr>
      </w:pPr>
    </w:p>
    <w:p w14:paraId="08D97637" w14:textId="20BBA8CE" w:rsidR="00D70EBA" w:rsidRPr="00D70EBA" w:rsidRDefault="005176E0" w:rsidP="0029407C">
      <w:pPr>
        <w:spacing w:line="360" w:lineRule="auto"/>
        <w:ind w:left="851" w:hanging="851"/>
        <w:rPr>
          <w:rFonts w:ascii="Calibri" w:eastAsia="Times New Roman" w:hAnsi="Calibri" w:cs="Calibri"/>
          <w:color w:val="000000"/>
          <w:lang w:val="en-ZA"/>
        </w:rPr>
      </w:pPr>
      <w:r w:rsidRPr="00CC4CFA">
        <w:rPr>
          <w:rFonts w:ascii="Arial" w:eastAsia="Times New Roman" w:hAnsi="Arial" w:cs="Arial"/>
          <w:color w:val="000000"/>
          <w:lang w:val="en-ZA"/>
        </w:rPr>
        <w:t>[34]</w:t>
      </w:r>
      <w:r>
        <w:rPr>
          <w:rFonts w:ascii="Calibri" w:eastAsia="Times New Roman" w:hAnsi="Calibri" w:cs="Calibri"/>
          <w:color w:val="000000"/>
          <w:lang w:val="en-ZA"/>
        </w:rPr>
        <w:tab/>
      </w:r>
      <w:r w:rsidR="00D70EBA" w:rsidRPr="0029407C">
        <w:rPr>
          <w:rFonts w:ascii="Arial" w:eastAsia="Times New Roman" w:hAnsi="Arial" w:cs="Arial"/>
          <w:color w:val="000000"/>
          <w:lang w:val="en-ZA"/>
        </w:rPr>
        <w:t xml:space="preserve">In considerations of the severity of the actions of the appellant, the observations of the court in </w:t>
      </w:r>
      <w:r w:rsidR="00D70EBA" w:rsidRPr="0029407C">
        <w:rPr>
          <w:rFonts w:ascii="Arial" w:eastAsia="Times New Roman" w:hAnsi="Arial" w:cs="Arial"/>
          <w:i/>
          <w:iCs/>
          <w:color w:val="000000"/>
          <w:lang w:val="en-ZA"/>
        </w:rPr>
        <w:t>S v C</w:t>
      </w:r>
      <w:r w:rsidR="00D70EBA" w:rsidRPr="0029407C">
        <w:rPr>
          <w:rFonts w:ascii="Arial" w:eastAsia="Times New Roman" w:hAnsi="Arial" w:cs="Arial"/>
          <w:color w:val="000000"/>
          <w:lang w:val="en-ZA"/>
        </w:rPr>
        <w:t> </w:t>
      </w:r>
      <w:r w:rsidR="00D70EBA" w:rsidRPr="0029407C">
        <w:rPr>
          <w:rStyle w:val="FootnoteReference"/>
          <w:rFonts w:ascii="Arial" w:eastAsia="Times New Roman" w:hAnsi="Arial" w:cs="Arial"/>
          <w:color w:val="000000"/>
          <w:lang w:val="en-ZA"/>
        </w:rPr>
        <w:footnoteReference w:id="11"/>
      </w:r>
      <w:r w:rsidR="00D70EBA" w:rsidRPr="0029407C">
        <w:rPr>
          <w:rFonts w:ascii="Arial" w:eastAsia="Times New Roman" w:hAnsi="Arial" w:cs="Arial"/>
          <w:color w:val="000000"/>
          <w:lang w:val="en-ZA"/>
        </w:rPr>
        <w:t xml:space="preserve"> are pertinent:</w:t>
      </w:r>
    </w:p>
    <w:p w14:paraId="1998D84D" w14:textId="77777777" w:rsidR="00D70EBA" w:rsidRPr="00D70EBA" w:rsidRDefault="00D70EBA" w:rsidP="0029407C">
      <w:pPr>
        <w:pStyle w:val="ListParagraph"/>
        <w:spacing w:line="360" w:lineRule="auto"/>
        <w:rPr>
          <w:rFonts w:ascii="Calibri" w:eastAsia="Times New Roman" w:hAnsi="Calibri" w:cs="Calibri"/>
          <w:color w:val="000000"/>
          <w:lang w:val="en-ZA"/>
        </w:rPr>
      </w:pPr>
    </w:p>
    <w:p w14:paraId="17AEBDEB" w14:textId="77777777" w:rsidR="00D70EBA" w:rsidRPr="005176E0" w:rsidRDefault="00D70EBA" w:rsidP="0029407C">
      <w:pPr>
        <w:pStyle w:val="ListParagraph"/>
        <w:spacing w:line="360" w:lineRule="auto"/>
        <w:ind w:left="1134"/>
        <w:jc w:val="both"/>
        <w:rPr>
          <w:rFonts w:ascii="Arial" w:eastAsia="Times New Roman" w:hAnsi="Arial" w:cs="Arial"/>
          <w:color w:val="000000"/>
          <w:sz w:val="22"/>
          <w:szCs w:val="22"/>
          <w:lang w:val="en-ZA"/>
        </w:rPr>
      </w:pPr>
      <w:r w:rsidRPr="005176E0">
        <w:rPr>
          <w:rFonts w:ascii="Arial" w:eastAsia="Times New Roman" w:hAnsi="Arial" w:cs="Arial"/>
          <w:i/>
          <w:iCs/>
          <w:color w:val="000000"/>
          <w:sz w:val="22"/>
          <w:szCs w:val="22"/>
          <w:lang w:val="en-ZA"/>
        </w:rPr>
        <w:t>"Rape is regarded by society as one of the most heinous of crimes, and rightly so. A rapist does not murder his victim, he murders her self-respect and destroys her feelings physically and mentally and her security. His monstrous deed often haunts his victim and subjects her to a mental torment for the rest of her life, a fate often worse than loss of life."</w:t>
      </w:r>
    </w:p>
    <w:p w14:paraId="75BB5846" w14:textId="77777777" w:rsidR="0029407C" w:rsidRDefault="0029407C" w:rsidP="0029407C">
      <w:pPr>
        <w:pStyle w:val="ListParagraph"/>
        <w:spacing w:line="360" w:lineRule="auto"/>
        <w:ind w:left="851"/>
        <w:jc w:val="both"/>
        <w:rPr>
          <w:rFonts w:ascii="Calibri" w:eastAsia="Times New Roman" w:hAnsi="Calibri" w:cs="Calibri"/>
          <w:color w:val="000000"/>
          <w:lang w:val="en-ZA"/>
        </w:rPr>
      </w:pPr>
    </w:p>
    <w:p w14:paraId="36D8A8D0" w14:textId="0B3B1C5A" w:rsidR="00D70EBA" w:rsidRPr="005176E0" w:rsidRDefault="005176E0" w:rsidP="0029407C">
      <w:pPr>
        <w:pStyle w:val="ListParagraph"/>
        <w:spacing w:line="360" w:lineRule="auto"/>
        <w:ind w:left="851"/>
        <w:jc w:val="both"/>
        <w:rPr>
          <w:rFonts w:ascii="Arial" w:eastAsia="Times New Roman" w:hAnsi="Arial" w:cs="Arial"/>
          <w:color w:val="000000"/>
          <w:lang w:val="en-ZA"/>
        </w:rPr>
      </w:pPr>
      <w:r>
        <w:rPr>
          <w:rFonts w:ascii="Arial" w:eastAsia="Times New Roman" w:hAnsi="Arial" w:cs="Arial"/>
          <w:color w:val="000000"/>
          <w:lang w:val="en-ZA"/>
        </w:rPr>
        <w:t>I</w:t>
      </w:r>
      <w:r w:rsidR="00D70EBA" w:rsidRPr="005176E0">
        <w:rPr>
          <w:rFonts w:ascii="Arial" w:eastAsia="Times New Roman" w:hAnsi="Arial" w:cs="Arial"/>
          <w:color w:val="000000"/>
          <w:lang w:val="en-ZA"/>
        </w:rPr>
        <w:t xml:space="preserve">t must </w:t>
      </w:r>
      <w:r>
        <w:rPr>
          <w:rFonts w:ascii="Arial" w:eastAsia="Times New Roman" w:hAnsi="Arial" w:cs="Arial"/>
          <w:color w:val="000000"/>
          <w:lang w:val="en-ZA"/>
        </w:rPr>
        <w:t>not be overlooked</w:t>
      </w:r>
      <w:r w:rsidR="00D70EBA" w:rsidRPr="005176E0">
        <w:rPr>
          <w:rFonts w:ascii="Arial" w:eastAsia="Times New Roman" w:hAnsi="Arial" w:cs="Arial"/>
          <w:color w:val="000000"/>
          <w:lang w:val="en-ZA"/>
        </w:rPr>
        <w:t xml:space="preserve"> that the appellant is the husband of the mother of the </w:t>
      </w:r>
      <w:r>
        <w:rPr>
          <w:rFonts w:ascii="Arial" w:eastAsia="Times New Roman" w:hAnsi="Arial" w:cs="Arial"/>
          <w:color w:val="000000"/>
          <w:lang w:val="en-ZA"/>
        </w:rPr>
        <w:t>minor</w:t>
      </w:r>
      <w:r w:rsidR="00D70EBA" w:rsidRPr="005176E0">
        <w:rPr>
          <w:rFonts w:ascii="Arial" w:eastAsia="Times New Roman" w:hAnsi="Arial" w:cs="Arial"/>
          <w:color w:val="000000"/>
          <w:lang w:val="en-ZA"/>
        </w:rPr>
        <w:t xml:space="preserve">, </w:t>
      </w:r>
      <w:r>
        <w:rPr>
          <w:rFonts w:ascii="Arial" w:eastAsia="Times New Roman" w:hAnsi="Arial" w:cs="Arial"/>
          <w:color w:val="000000"/>
          <w:lang w:val="en-ZA"/>
        </w:rPr>
        <w:t xml:space="preserve">it is he </w:t>
      </w:r>
      <w:r w:rsidR="00D70EBA" w:rsidRPr="005176E0">
        <w:rPr>
          <w:rFonts w:ascii="Arial" w:eastAsia="Times New Roman" w:hAnsi="Arial" w:cs="Arial"/>
          <w:color w:val="000000"/>
          <w:lang w:val="en-ZA"/>
        </w:rPr>
        <w:t xml:space="preserve">who should be there to protect </w:t>
      </w:r>
      <w:r>
        <w:rPr>
          <w:rFonts w:ascii="Arial" w:eastAsia="Times New Roman" w:hAnsi="Arial" w:cs="Arial"/>
          <w:color w:val="000000"/>
          <w:lang w:val="en-ZA"/>
        </w:rPr>
        <w:t>her</w:t>
      </w:r>
      <w:r w:rsidR="00D70EBA" w:rsidRPr="005176E0">
        <w:rPr>
          <w:rFonts w:ascii="Arial" w:eastAsia="Times New Roman" w:hAnsi="Arial" w:cs="Arial"/>
          <w:color w:val="000000"/>
          <w:lang w:val="en-ZA"/>
        </w:rPr>
        <w:t xml:space="preserve">. However, it is he who violated </w:t>
      </w:r>
      <w:r>
        <w:rPr>
          <w:rFonts w:ascii="Arial" w:eastAsia="Times New Roman" w:hAnsi="Arial" w:cs="Arial"/>
          <w:color w:val="000000"/>
          <w:lang w:val="en-ZA"/>
        </w:rPr>
        <w:t>her</w:t>
      </w:r>
      <w:r w:rsidR="00D70EBA" w:rsidRPr="005176E0">
        <w:rPr>
          <w:rFonts w:ascii="Arial" w:eastAsia="Times New Roman" w:hAnsi="Arial" w:cs="Arial"/>
          <w:color w:val="000000"/>
          <w:lang w:val="en-ZA"/>
        </w:rPr>
        <w:t>.</w:t>
      </w:r>
    </w:p>
    <w:p w14:paraId="2EEED92F" w14:textId="77777777" w:rsidR="00D70EBA" w:rsidRPr="00D70EBA" w:rsidRDefault="00D70EBA" w:rsidP="00D70EBA">
      <w:pPr>
        <w:pStyle w:val="ListParagraph"/>
        <w:rPr>
          <w:rFonts w:ascii="Arial" w:hAnsi="Arial"/>
        </w:rPr>
      </w:pPr>
    </w:p>
    <w:p w14:paraId="4A671E3E" w14:textId="2D9F24F9" w:rsidR="00CC4CFA" w:rsidRDefault="00CC4CFA" w:rsidP="00CC4CFA">
      <w:pPr>
        <w:spacing w:line="360" w:lineRule="auto"/>
        <w:ind w:left="851" w:hanging="851"/>
        <w:jc w:val="both"/>
        <w:rPr>
          <w:rFonts w:ascii="Arial" w:hAnsi="Arial"/>
        </w:rPr>
      </w:pPr>
      <w:r>
        <w:rPr>
          <w:rFonts w:ascii="Arial" w:hAnsi="Arial"/>
        </w:rPr>
        <w:t>[35]</w:t>
      </w:r>
      <w:r>
        <w:rPr>
          <w:rFonts w:ascii="Arial" w:hAnsi="Arial"/>
        </w:rPr>
        <w:tab/>
      </w:r>
      <w:r w:rsidR="000917A5" w:rsidRPr="00CC4CFA">
        <w:rPr>
          <w:rFonts w:ascii="Arial" w:hAnsi="Arial"/>
        </w:rPr>
        <w:t xml:space="preserve">Were </w:t>
      </w:r>
      <w:r w:rsidRPr="00CC4CFA">
        <w:rPr>
          <w:rFonts w:ascii="Arial" w:hAnsi="Arial"/>
        </w:rPr>
        <w:t>there substantial</w:t>
      </w:r>
      <w:r w:rsidR="008901D3" w:rsidRPr="00CC4CFA">
        <w:rPr>
          <w:rFonts w:ascii="Arial" w:hAnsi="Arial"/>
        </w:rPr>
        <w:t xml:space="preserve"> and compelling circumstances</w:t>
      </w:r>
      <w:r w:rsidR="000917A5" w:rsidRPr="00CC4CFA">
        <w:rPr>
          <w:rFonts w:ascii="Arial" w:hAnsi="Arial"/>
        </w:rPr>
        <w:t xml:space="preserve"> justifying the imposition of a </w:t>
      </w:r>
      <w:r w:rsidR="008901D3" w:rsidRPr="00CC4CFA">
        <w:rPr>
          <w:rFonts w:ascii="Arial" w:hAnsi="Arial"/>
        </w:rPr>
        <w:t>lesser sentence</w:t>
      </w:r>
      <w:r w:rsidR="000917A5" w:rsidRPr="00CC4CFA">
        <w:rPr>
          <w:rFonts w:ascii="Arial" w:hAnsi="Arial"/>
        </w:rPr>
        <w:t>?</w:t>
      </w:r>
      <w:r w:rsidR="000857DF" w:rsidRPr="00CC4CFA">
        <w:rPr>
          <w:rFonts w:ascii="Arial" w:hAnsi="Arial"/>
        </w:rPr>
        <w:t xml:space="preserve"> </w:t>
      </w:r>
      <w:r w:rsidR="00012B79" w:rsidRPr="00CC4CFA">
        <w:rPr>
          <w:rFonts w:ascii="Arial" w:hAnsi="Arial"/>
        </w:rPr>
        <w:t xml:space="preserve"> </w:t>
      </w:r>
    </w:p>
    <w:p w14:paraId="284732B8" w14:textId="77777777" w:rsidR="00CC4CFA" w:rsidRDefault="00CC4CFA" w:rsidP="00CC4CFA">
      <w:pPr>
        <w:spacing w:line="360" w:lineRule="auto"/>
        <w:ind w:left="851" w:hanging="851"/>
        <w:jc w:val="both"/>
        <w:rPr>
          <w:rFonts w:ascii="Arial" w:hAnsi="Arial"/>
        </w:rPr>
      </w:pPr>
    </w:p>
    <w:p w14:paraId="4417D8B8" w14:textId="0002E8FA" w:rsidR="001E412A" w:rsidRPr="00CC4CFA" w:rsidRDefault="00CC4CFA" w:rsidP="00CC4CFA">
      <w:pPr>
        <w:spacing w:line="360" w:lineRule="auto"/>
        <w:ind w:left="851" w:hanging="851"/>
        <w:jc w:val="both"/>
        <w:rPr>
          <w:rFonts w:ascii="Arial" w:hAnsi="Arial"/>
        </w:rPr>
      </w:pPr>
      <w:r>
        <w:rPr>
          <w:rFonts w:ascii="Arial" w:hAnsi="Arial"/>
        </w:rPr>
        <w:t>[36]</w:t>
      </w:r>
      <w:r>
        <w:rPr>
          <w:rFonts w:ascii="Arial" w:hAnsi="Arial"/>
        </w:rPr>
        <w:tab/>
      </w:r>
      <w:r w:rsidR="00C95E21" w:rsidRPr="00CC4CFA">
        <w:rPr>
          <w:rFonts w:ascii="Arial" w:hAnsi="Arial"/>
        </w:rPr>
        <w:t xml:space="preserve">There was no evidence presented on behalf of the appellant as to the existence of substantial or compelling circumstances which would move the court </w:t>
      </w:r>
      <w:r w:rsidR="00C95E21" w:rsidRPr="00CC4CFA">
        <w:rPr>
          <w:rFonts w:ascii="Arial" w:hAnsi="Arial"/>
          <w:i/>
          <w:iCs/>
        </w:rPr>
        <w:t>a quo</w:t>
      </w:r>
      <w:r w:rsidR="00C95E21" w:rsidRPr="00CC4CFA">
        <w:rPr>
          <w:rFonts w:ascii="Arial" w:hAnsi="Arial"/>
        </w:rPr>
        <w:t xml:space="preserve"> to consider deviation from the minimum sentence</w:t>
      </w:r>
      <w:r w:rsidR="00B872B9" w:rsidRPr="00CC4CFA">
        <w:rPr>
          <w:rFonts w:ascii="Arial" w:hAnsi="Arial"/>
        </w:rPr>
        <w:t>,</w:t>
      </w:r>
      <w:r w:rsidR="00C95E21" w:rsidRPr="00CC4CFA">
        <w:rPr>
          <w:rFonts w:ascii="Arial" w:hAnsi="Arial"/>
        </w:rPr>
        <w:t xml:space="preserve"> save to place on record that the </w:t>
      </w:r>
      <w:r w:rsidR="00C95E21" w:rsidRPr="00CC4CFA">
        <w:rPr>
          <w:rFonts w:ascii="Arial" w:hAnsi="Arial"/>
        </w:rPr>
        <w:lastRenderedPageBreak/>
        <w:t>appellant was a stepfather to 3 children, had no biological children of his own and had been denied the opportunity to attend his father</w:t>
      </w:r>
      <w:r w:rsidR="00B872B9" w:rsidRPr="00CC4CFA">
        <w:rPr>
          <w:rFonts w:ascii="Arial" w:hAnsi="Arial"/>
        </w:rPr>
        <w:t>’</w:t>
      </w:r>
      <w:r w:rsidR="00C95E21" w:rsidRPr="00CC4CFA">
        <w:rPr>
          <w:rFonts w:ascii="Arial" w:hAnsi="Arial"/>
        </w:rPr>
        <w:t>s funeral during the 4 years he had been in custody.</w:t>
      </w:r>
      <w:r w:rsidR="00A1567C" w:rsidRPr="00CC4CFA">
        <w:rPr>
          <w:rFonts w:ascii="Arial" w:hAnsi="Arial"/>
        </w:rPr>
        <w:t xml:space="preserve"> The pre-sentence report submitted in respect of the appellant concluded that a “</w:t>
      </w:r>
      <w:r w:rsidR="00A1567C" w:rsidRPr="00CC4CFA">
        <w:rPr>
          <w:rFonts w:ascii="Arial" w:hAnsi="Arial"/>
          <w:i/>
          <w:iCs/>
          <w:sz w:val="22"/>
          <w:szCs w:val="22"/>
        </w:rPr>
        <w:t>sentence of direct imprisonment</w:t>
      </w:r>
      <w:r w:rsidR="00A1567C" w:rsidRPr="00CC4CFA">
        <w:rPr>
          <w:rFonts w:ascii="Arial" w:hAnsi="Arial"/>
        </w:rPr>
        <w:t>” be considered.</w:t>
      </w:r>
    </w:p>
    <w:p w14:paraId="61E1D971" w14:textId="77777777" w:rsidR="001E412A" w:rsidRPr="001E412A" w:rsidRDefault="001E412A" w:rsidP="00F17B04">
      <w:pPr>
        <w:pStyle w:val="ListParagraph"/>
        <w:ind w:left="851" w:hanging="851"/>
        <w:rPr>
          <w:rFonts w:ascii="Arial" w:hAnsi="Arial"/>
        </w:rPr>
      </w:pPr>
    </w:p>
    <w:p w14:paraId="1B7FA6E9" w14:textId="77777777" w:rsidR="00CC4CFA" w:rsidRDefault="00CC4CFA" w:rsidP="00CC4CFA">
      <w:pPr>
        <w:spacing w:line="360" w:lineRule="auto"/>
        <w:ind w:left="851" w:hanging="851"/>
        <w:jc w:val="both"/>
        <w:rPr>
          <w:rFonts w:ascii="Arial" w:hAnsi="Arial"/>
        </w:rPr>
      </w:pPr>
      <w:r>
        <w:rPr>
          <w:rFonts w:ascii="Arial" w:hAnsi="Arial"/>
        </w:rPr>
        <w:t>[37]</w:t>
      </w:r>
      <w:r>
        <w:rPr>
          <w:rFonts w:ascii="Arial" w:hAnsi="Arial"/>
        </w:rPr>
        <w:tab/>
      </w:r>
      <w:r w:rsidR="00C95E21" w:rsidRPr="00CC4CFA">
        <w:rPr>
          <w:rFonts w:ascii="Arial" w:hAnsi="Arial"/>
        </w:rPr>
        <w:t xml:space="preserve">There were no submissions made on his behalf in regard to his being declared unfit to own a firearm, other than to record he did not own one. </w:t>
      </w:r>
      <w:r w:rsidR="00A1567C" w:rsidRPr="00CC4CFA">
        <w:rPr>
          <w:rFonts w:ascii="Arial" w:hAnsi="Arial"/>
        </w:rPr>
        <w:t>Furthermore,</w:t>
      </w:r>
      <w:r w:rsidR="00C95E21" w:rsidRPr="00CC4CFA">
        <w:rPr>
          <w:rFonts w:ascii="Arial" w:hAnsi="Arial"/>
        </w:rPr>
        <w:t xml:space="preserve"> there were no submissions made in regard to a declaration that he be declared unfit to work with children</w:t>
      </w:r>
      <w:r w:rsidR="00A1567C" w:rsidRPr="00CC4CFA">
        <w:rPr>
          <w:rFonts w:ascii="Arial" w:hAnsi="Arial"/>
        </w:rPr>
        <w:t xml:space="preserve"> or that his name be included in the National Register for Sex Offenders.</w:t>
      </w:r>
    </w:p>
    <w:p w14:paraId="3C9BE74B" w14:textId="77777777" w:rsidR="00CC4CFA" w:rsidRDefault="00CC4CFA" w:rsidP="00CC4CFA">
      <w:pPr>
        <w:spacing w:line="360" w:lineRule="auto"/>
        <w:ind w:left="851" w:hanging="851"/>
        <w:jc w:val="both"/>
        <w:rPr>
          <w:rFonts w:ascii="Arial" w:hAnsi="Arial"/>
        </w:rPr>
      </w:pPr>
    </w:p>
    <w:p w14:paraId="73FBD5C3" w14:textId="77777777" w:rsidR="00CC4CFA" w:rsidRDefault="00CC4CFA" w:rsidP="00CC4CFA">
      <w:pPr>
        <w:spacing w:line="360" w:lineRule="auto"/>
        <w:ind w:left="851" w:hanging="851"/>
        <w:jc w:val="both"/>
        <w:rPr>
          <w:rFonts w:ascii="Arial" w:hAnsi="Arial"/>
        </w:rPr>
      </w:pPr>
      <w:r>
        <w:rPr>
          <w:rFonts w:ascii="Arial" w:hAnsi="Arial"/>
        </w:rPr>
        <w:t>[38]</w:t>
      </w:r>
      <w:r>
        <w:rPr>
          <w:rFonts w:ascii="Arial" w:hAnsi="Arial"/>
        </w:rPr>
        <w:tab/>
      </w:r>
      <w:r w:rsidR="00085609" w:rsidRPr="00CC4CFA">
        <w:rPr>
          <w:rFonts w:ascii="Arial" w:hAnsi="Arial"/>
        </w:rPr>
        <w:t xml:space="preserve">The </w:t>
      </w:r>
      <w:r w:rsidR="00A046BE" w:rsidRPr="00CC4CFA">
        <w:rPr>
          <w:rFonts w:ascii="Arial" w:hAnsi="Arial"/>
        </w:rPr>
        <w:t xml:space="preserve">court </w:t>
      </w:r>
      <w:r w:rsidR="00A046BE" w:rsidRPr="00CC4CFA">
        <w:rPr>
          <w:rFonts w:ascii="Arial" w:hAnsi="Arial"/>
          <w:i/>
        </w:rPr>
        <w:t>a quo</w:t>
      </w:r>
      <w:r w:rsidR="00A046BE" w:rsidRPr="00CC4CFA">
        <w:rPr>
          <w:rFonts w:ascii="Arial" w:hAnsi="Arial"/>
        </w:rPr>
        <w:t xml:space="preserve"> found, and indeed there are</w:t>
      </w:r>
      <w:r w:rsidR="00C3310F" w:rsidRPr="00CC4CFA">
        <w:rPr>
          <w:rFonts w:ascii="Arial" w:hAnsi="Arial"/>
        </w:rPr>
        <w:t xml:space="preserve"> </w:t>
      </w:r>
      <w:r w:rsidR="00AA0A80" w:rsidRPr="00CC4CFA">
        <w:rPr>
          <w:rFonts w:ascii="Arial" w:hAnsi="Arial"/>
        </w:rPr>
        <w:t xml:space="preserve">no </w:t>
      </w:r>
      <w:r w:rsidR="00C3310F" w:rsidRPr="00CC4CFA">
        <w:rPr>
          <w:rFonts w:ascii="Arial" w:hAnsi="Arial"/>
        </w:rPr>
        <w:t>substantial and compelling reasons to depart from the minimum</w:t>
      </w:r>
      <w:r w:rsidR="00085609" w:rsidRPr="00CC4CFA">
        <w:rPr>
          <w:rFonts w:ascii="Arial" w:hAnsi="Arial"/>
        </w:rPr>
        <w:t xml:space="preserve"> sentence in respect of </w:t>
      </w:r>
      <w:r w:rsidR="00BB75E9" w:rsidRPr="00CC4CFA">
        <w:rPr>
          <w:rFonts w:ascii="Arial" w:hAnsi="Arial"/>
        </w:rPr>
        <w:t xml:space="preserve">either </w:t>
      </w:r>
      <w:r w:rsidR="00085609" w:rsidRPr="00CC4CFA">
        <w:rPr>
          <w:rFonts w:ascii="Arial" w:hAnsi="Arial"/>
        </w:rPr>
        <w:t>count 1</w:t>
      </w:r>
      <w:r w:rsidR="00BB75E9" w:rsidRPr="00CC4CFA">
        <w:rPr>
          <w:rFonts w:ascii="Arial" w:hAnsi="Arial"/>
        </w:rPr>
        <w:t xml:space="preserve"> or count 2.</w:t>
      </w:r>
      <w:r w:rsidR="00A1567C" w:rsidRPr="00CC4CFA">
        <w:rPr>
          <w:rFonts w:ascii="Arial" w:hAnsi="Arial"/>
        </w:rPr>
        <w:t xml:space="preserve"> Accordingly, the appeal against </w:t>
      </w:r>
      <w:r w:rsidR="00845556" w:rsidRPr="00CC4CFA">
        <w:rPr>
          <w:rFonts w:ascii="Arial" w:hAnsi="Arial"/>
        </w:rPr>
        <w:t xml:space="preserve">the </w:t>
      </w:r>
      <w:r w:rsidR="00A1567C" w:rsidRPr="00CC4CFA">
        <w:rPr>
          <w:rFonts w:ascii="Arial" w:hAnsi="Arial"/>
        </w:rPr>
        <w:t>sentence</w:t>
      </w:r>
      <w:r w:rsidR="00845556" w:rsidRPr="00CC4CFA">
        <w:rPr>
          <w:rFonts w:ascii="Arial" w:hAnsi="Arial"/>
        </w:rPr>
        <w:t>s</w:t>
      </w:r>
      <w:r w:rsidR="00A1567C" w:rsidRPr="00CC4CFA">
        <w:rPr>
          <w:rFonts w:ascii="Arial" w:hAnsi="Arial"/>
        </w:rPr>
        <w:t xml:space="preserve"> must also fail.</w:t>
      </w:r>
    </w:p>
    <w:p w14:paraId="27043C17" w14:textId="77777777" w:rsidR="00CC4CFA" w:rsidRDefault="00CC4CFA" w:rsidP="00CC4CFA">
      <w:pPr>
        <w:spacing w:line="360" w:lineRule="auto"/>
        <w:ind w:left="851" w:hanging="851"/>
        <w:jc w:val="both"/>
        <w:rPr>
          <w:rFonts w:ascii="Arial" w:hAnsi="Arial"/>
        </w:rPr>
      </w:pPr>
    </w:p>
    <w:p w14:paraId="3DF2F34B" w14:textId="3DE8D38A" w:rsidR="007240E6" w:rsidRPr="00CC4CFA" w:rsidRDefault="00CC4CFA" w:rsidP="00CC4CFA">
      <w:pPr>
        <w:spacing w:line="360" w:lineRule="auto"/>
        <w:ind w:left="851" w:hanging="851"/>
        <w:jc w:val="both"/>
        <w:rPr>
          <w:rFonts w:ascii="Arial" w:hAnsi="Arial"/>
        </w:rPr>
      </w:pPr>
      <w:r>
        <w:rPr>
          <w:rFonts w:ascii="Arial" w:hAnsi="Arial"/>
        </w:rPr>
        <w:t>[39]</w:t>
      </w:r>
      <w:r>
        <w:rPr>
          <w:rFonts w:ascii="Arial" w:hAnsi="Arial"/>
        </w:rPr>
        <w:tab/>
      </w:r>
      <w:r w:rsidR="007240E6" w:rsidRPr="00CC4CFA">
        <w:rPr>
          <w:rFonts w:ascii="Arial" w:hAnsi="Arial"/>
        </w:rPr>
        <w:t>In the circumstances</w:t>
      </w:r>
      <w:r w:rsidR="006B2838" w:rsidRPr="00CC4CFA">
        <w:rPr>
          <w:rFonts w:ascii="Arial" w:hAnsi="Arial"/>
        </w:rPr>
        <w:t>,</w:t>
      </w:r>
      <w:r w:rsidR="007240E6" w:rsidRPr="00CC4CFA">
        <w:rPr>
          <w:rFonts w:ascii="Arial" w:hAnsi="Arial"/>
        </w:rPr>
        <w:t xml:space="preserve"> </w:t>
      </w:r>
      <w:r w:rsidR="00E932FA" w:rsidRPr="00CC4CFA">
        <w:rPr>
          <w:rFonts w:ascii="Arial" w:hAnsi="Arial"/>
        </w:rPr>
        <w:t>it is</w:t>
      </w:r>
      <w:r w:rsidR="007240E6" w:rsidRPr="00CC4CFA">
        <w:rPr>
          <w:rFonts w:ascii="Arial" w:hAnsi="Arial"/>
        </w:rPr>
        <w:t xml:space="preserve"> order</w:t>
      </w:r>
      <w:r w:rsidR="00E932FA" w:rsidRPr="00CC4CFA">
        <w:rPr>
          <w:rFonts w:ascii="Arial" w:hAnsi="Arial"/>
        </w:rPr>
        <w:t>ed</w:t>
      </w:r>
      <w:r w:rsidR="007240E6" w:rsidRPr="00CC4CFA">
        <w:rPr>
          <w:rFonts w:ascii="Arial" w:hAnsi="Arial"/>
        </w:rPr>
        <w:t xml:space="preserve">: </w:t>
      </w:r>
    </w:p>
    <w:p w14:paraId="2B2954CA" w14:textId="77777777" w:rsidR="00B872B9" w:rsidRPr="00B872B9" w:rsidRDefault="00B872B9" w:rsidP="00B872B9">
      <w:pPr>
        <w:pStyle w:val="ListParagraph"/>
        <w:spacing w:line="360" w:lineRule="auto"/>
        <w:ind w:left="567"/>
        <w:jc w:val="both"/>
        <w:rPr>
          <w:rFonts w:ascii="Arial" w:hAnsi="Arial"/>
        </w:rPr>
      </w:pPr>
    </w:p>
    <w:p w14:paraId="5A66171B" w14:textId="5B162E1D" w:rsidR="00B50E11" w:rsidRPr="00F17B04" w:rsidRDefault="00F17B04" w:rsidP="00F17B04">
      <w:pPr>
        <w:spacing w:line="480" w:lineRule="auto"/>
        <w:ind w:left="1701" w:hanging="850"/>
        <w:jc w:val="both"/>
        <w:rPr>
          <w:rFonts w:ascii="Arial" w:hAnsi="Arial"/>
        </w:rPr>
      </w:pPr>
      <w:r>
        <w:rPr>
          <w:rFonts w:ascii="Arial" w:hAnsi="Arial"/>
        </w:rPr>
        <w:t>[3</w:t>
      </w:r>
      <w:r w:rsidR="00CC4CFA">
        <w:rPr>
          <w:rFonts w:ascii="Arial" w:hAnsi="Arial"/>
        </w:rPr>
        <w:t>9</w:t>
      </w:r>
      <w:r>
        <w:rPr>
          <w:rFonts w:ascii="Arial" w:hAnsi="Arial"/>
        </w:rPr>
        <w:t>.1]</w:t>
      </w:r>
      <w:r>
        <w:rPr>
          <w:rFonts w:ascii="Arial" w:hAnsi="Arial"/>
        </w:rPr>
        <w:tab/>
      </w:r>
      <w:r w:rsidR="001D6C62" w:rsidRPr="00F17B04">
        <w:rPr>
          <w:rFonts w:ascii="Arial" w:hAnsi="Arial"/>
        </w:rPr>
        <w:t>The</w:t>
      </w:r>
      <w:r w:rsidR="006B2838" w:rsidRPr="00F17B04">
        <w:rPr>
          <w:rFonts w:ascii="Arial" w:hAnsi="Arial"/>
        </w:rPr>
        <w:t xml:space="preserve"> appeal against </w:t>
      </w:r>
      <w:r w:rsidR="00610DC2" w:rsidRPr="00F17B04">
        <w:rPr>
          <w:rFonts w:ascii="Arial" w:hAnsi="Arial"/>
        </w:rPr>
        <w:t xml:space="preserve">the </w:t>
      </w:r>
      <w:r w:rsidR="006B2838" w:rsidRPr="00F17B04">
        <w:rPr>
          <w:rFonts w:ascii="Arial" w:hAnsi="Arial"/>
        </w:rPr>
        <w:t>conviction</w:t>
      </w:r>
      <w:r w:rsidR="00845556">
        <w:rPr>
          <w:rFonts w:ascii="Arial" w:hAnsi="Arial"/>
        </w:rPr>
        <w:t>s</w:t>
      </w:r>
      <w:r w:rsidR="00610DC2" w:rsidRPr="00F17B04">
        <w:rPr>
          <w:rFonts w:ascii="Arial" w:hAnsi="Arial"/>
        </w:rPr>
        <w:t xml:space="preserve"> on count</w:t>
      </w:r>
      <w:r w:rsidR="00B522B9" w:rsidRPr="00F17B04">
        <w:rPr>
          <w:rFonts w:ascii="Arial" w:hAnsi="Arial"/>
        </w:rPr>
        <w:t>s</w:t>
      </w:r>
      <w:r w:rsidR="00610DC2" w:rsidRPr="00F17B04">
        <w:rPr>
          <w:rFonts w:ascii="Arial" w:hAnsi="Arial"/>
        </w:rPr>
        <w:t xml:space="preserve"> 1</w:t>
      </w:r>
      <w:r w:rsidR="00B522B9" w:rsidRPr="00F17B04">
        <w:rPr>
          <w:rFonts w:ascii="Arial" w:hAnsi="Arial"/>
        </w:rPr>
        <w:t xml:space="preserve"> and 2</w:t>
      </w:r>
      <w:r w:rsidR="006B2838" w:rsidRPr="00F17B04">
        <w:rPr>
          <w:rFonts w:ascii="Arial" w:hAnsi="Arial"/>
        </w:rPr>
        <w:t xml:space="preserve"> is dismissed.</w:t>
      </w:r>
    </w:p>
    <w:p w14:paraId="25475B60" w14:textId="35966BFE" w:rsidR="0011413F" w:rsidRPr="00F17B04" w:rsidRDefault="00F17B04" w:rsidP="00F17B04">
      <w:pPr>
        <w:spacing w:line="480" w:lineRule="auto"/>
        <w:ind w:left="1701" w:hanging="850"/>
        <w:jc w:val="both"/>
        <w:rPr>
          <w:rFonts w:ascii="Arial" w:hAnsi="Arial"/>
        </w:rPr>
      </w:pPr>
      <w:r>
        <w:rPr>
          <w:rFonts w:ascii="Arial" w:hAnsi="Arial"/>
        </w:rPr>
        <w:t>[3</w:t>
      </w:r>
      <w:r w:rsidR="00CC4CFA">
        <w:rPr>
          <w:rFonts w:ascii="Arial" w:hAnsi="Arial"/>
        </w:rPr>
        <w:t>9</w:t>
      </w:r>
      <w:r>
        <w:rPr>
          <w:rFonts w:ascii="Arial" w:hAnsi="Arial"/>
        </w:rPr>
        <w:t>.2]</w:t>
      </w:r>
      <w:r>
        <w:rPr>
          <w:rFonts w:ascii="Arial" w:hAnsi="Arial"/>
        </w:rPr>
        <w:tab/>
      </w:r>
      <w:r w:rsidR="001D6C62" w:rsidRPr="00F17B04">
        <w:rPr>
          <w:rFonts w:ascii="Arial" w:hAnsi="Arial"/>
        </w:rPr>
        <w:t>The</w:t>
      </w:r>
      <w:r w:rsidR="006B2838" w:rsidRPr="00F17B04">
        <w:rPr>
          <w:rFonts w:ascii="Arial" w:hAnsi="Arial"/>
        </w:rPr>
        <w:t xml:space="preserve"> appeal against </w:t>
      </w:r>
      <w:r w:rsidR="00845556">
        <w:rPr>
          <w:rFonts w:ascii="Arial" w:hAnsi="Arial"/>
        </w:rPr>
        <w:t xml:space="preserve">the </w:t>
      </w:r>
      <w:r w:rsidR="006B2838" w:rsidRPr="00F17B04">
        <w:rPr>
          <w:rFonts w:ascii="Arial" w:hAnsi="Arial"/>
        </w:rPr>
        <w:t>sentence</w:t>
      </w:r>
      <w:r w:rsidR="00845556">
        <w:rPr>
          <w:rFonts w:ascii="Arial" w:hAnsi="Arial"/>
        </w:rPr>
        <w:t>s</w:t>
      </w:r>
      <w:r w:rsidR="006B2838" w:rsidRPr="00F17B04">
        <w:rPr>
          <w:rFonts w:ascii="Arial" w:hAnsi="Arial"/>
        </w:rPr>
        <w:t xml:space="preserve"> on count</w:t>
      </w:r>
      <w:r w:rsidR="00B522B9" w:rsidRPr="00F17B04">
        <w:rPr>
          <w:rFonts w:ascii="Arial" w:hAnsi="Arial"/>
        </w:rPr>
        <w:t>s</w:t>
      </w:r>
      <w:r w:rsidR="00500CDD" w:rsidRPr="00F17B04">
        <w:rPr>
          <w:rFonts w:ascii="Arial" w:hAnsi="Arial"/>
        </w:rPr>
        <w:t xml:space="preserve"> 1</w:t>
      </w:r>
      <w:r w:rsidR="00B522B9" w:rsidRPr="00F17B04">
        <w:rPr>
          <w:rFonts w:ascii="Arial" w:hAnsi="Arial"/>
        </w:rPr>
        <w:t xml:space="preserve"> and 2</w:t>
      </w:r>
      <w:r w:rsidR="00CB14C3" w:rsidRPr="00F17B04">
        <w:rPr>
          <w:rFonts w:ascii="Arial" w:hAnsi="Arial"/>
        </w:rPr>
        <w:t xml:space="preserve"> is </w:t>
      </w:r>
      <w:r w:rsidR="00697D12" w:rsidRPr="00F17B04">
        <w:rPr>
          <w:rFonts w:ascii="Arial" w:hAnsi="Arial"/>
        </w:rPr>
        <w:t>dismissed.</w:t>
      </w:r>
      <w:r w:rsidR="000643D7" w:rsidRPr="00F17B04">
        <w:rPr>
          <w:rFonts w:ascii="Arial" w:hAnsi="Arial"/>
        </w:rPr>
        <w:t xml:space="preserve"> </w:t>
      </w:r>
    </w:p>
    <w:p w14:paraId="3B7C0644" w14:textId="77777777" w:rsidR="00101D88" w:rsidRDefault="00101D88" w:rsidP="001D77EC">
      <w:pPr>
        <w:pStyle w:val="Body"/>
        <w:jc w:val="both"/>
        <w:rPr>
          <w:rFonts w:cs="Arial"/>
          <w:b/>
          <w:bCs/>
        </w:rPr>
      </w:pPr>
    </w:p>
    <w:p w14:paraId="75814BE3" w14:textId="77777777" w:rsidR="00101D88" w:rsidRPr="00101D88" w:rsidRDefault="00101D88" w:rsidP="0008693D">
      <w:pPr>
        <w:pStyle w:val="Body"/>
        <w:spacing w:line="240" w:lineRule="auto"/>
        <w:ind w:left="720"/>
        <w:jc w:val="right"/>
        <w:rPr>
          <w:sz w:val="22"/>
          <w:szCs w:val="22"/>
        </w:rPr>
      </w:pPr>
      <w:r w:rsidRPr="00101D88">
        <w:rPr>
          <w:rFonts w:cs="Arial"/>
          <w:b/>
          <w:bCs/>
        </w:rPr>
        <w:t>_____________________________</w:t>
      </w:r>
    </w:p>
    <w:p w14:paraId="67B4416D" w14:textId="77777777" w:rsidR="001D6C62" w:rsidRDefault="001D6C62" w:rsidP="0008693D">
      <w:pPr>
        <w:pStyle w:val="BodyA"/>
        <w:ind w:left="720"/>
        <w:jc w:val="right"/>
        <w:rPr>
          <w:rFonts w:ascii="Arial" w:hAnsi="Arial" w:cs="Arial"/>
          <w:b/>
          <w:bCs/>
        </w:rPr>
      </w:pPr>
    </w:p>
    <w:p w14:paraId="7C493B1F" w14:textId="77777777" w:rsidR="00101D88" w:rsidRDefault="00101D88" w:rsidP="00B872B9">
      <w:pPr>
        <w:pStyle w:val="BodyA"/>
        <w:ind w:left="7920"/>
        <w:jc w:val="right"/>
        <w:rPr>
          <w:rFonts w:ascii="Arial" w:hAnsi="Arial" w:cs="Arial"/>
          <w:b/>
          <w:bCs/>
        </w:rPr>
      </w:pPr>
      <w:r w:rsidRPr="00201752">
        <w:rPr>
          <w:rFonts w:ascii="Arial" w:hAnsi="Arial" w:cs="Arial"/>
          <w:b/>
          <w:bCs/>
        </w:rPr>
        <w:t xml:space="preserve">A MILLAR </w:t>
      </w:r>
    </w:p>
    <w:p w14:paraId="093EEE4F" w14:textId="77777777" w:rsidR="001D6C62" w:rsidRPr="00077E92" w:rsidRDefault="001D6C62" w:rsidP="001D6C62">
      <w:pPr>
        <w:pStyle w:val="BodyA"/>
        <w:ind w:left="7920"/>
        <w:rPr>
          <w:rFonts w:ascii="Arial" w:eastAsia="Tahoma" w:hAnsi="Arial" w:cs="Arial"/>
          <w:b/>
          <w:bCs/>
        </w:rPr>
      </w:pPr>
    </w:p>
    <w:p w14:paraId="206E179D" w14:textId="0E9A5BAC" w:rsidR="00101D88" w:rsidRDefault="00101D88" w:rsidP="0008693D">
      <w:pPr>
        <w:pStyle w:val="BodyA"/>
        <w:ind w:left="720"/>
        <w:jc w:val="right"/>
        <w:rPr>
          <w:rFonts w:ascii="Arial" w:hAnsi="Arial" w:cs="Arial"/>
          <w:b/>
          <w:bCs/>
        </w:rPr>
      </w:pPr>
      <w:r w:rsidRPr="00201752">
        <w:rPr>
          <w:rFonts w:ascii="Arial" w:hAnsi="Arial" w:cs="Arial"/>
          <w:b/>
          <w:bCs/>
        </w:rPr>
        <w:t>JUDGE OF THE HIGH COURT</w:t>
      </w:r>
    </w:p>
    <w:p w14:paraId="69633A00" w14:textId="6EEC2BA1" w:rsidR="005F3D0A" w:rsidRPr="00077E92" w:rsidRDefault="005F3D0A" w:rsidP="0008693D">
      <w:pPr>
        <w:pStyle w:val="BodyA"/>
        <w:ind w:left="720"/>
        <w:jc w:val="right"/>
        <w:rPr>
          <w:rFonts w:ascii="Arial" w:eastAsia="Tahoma" w:hAnsi="Arial" w:cs="Arial"/>
          <w:b/>
          <w:bCs/>
        </w:rPr>
      </w:pPr>
      <w:r>
        <w:rPr>
          <w:rFonts w:ascii="Arial" w:hAnsi="Arial" w:cs="Arial"/>
          <w:b/>
          <w:bCs/>
        </w:rPr>
        <w:t>GAUTENG DIVISION, PRETORIA</w:t>
      </w:r>
    </w:p>
    <w:p w14:paraId="22B349D4" w14:textId="5A5DAF65" w:rsidR="00F21520" w:rsidRDefault="00F21520" w:rsidP="00B50E11">
      <w:pPr>
        <w:pStyle w:val="ListParagraph"/>
        <w:spacing w:line="480" w:lineRule="auto"/>
        <w:ind w:left="567" w:hanging="567"/>
        <w:jc w:val="both"/>
        <w:rPr>
          <w:rFonts w:ascii="Arial" w:hAnsi="Arial"/>
          <w:sz w:val="22"/>
          <w:szCs w:val="22"/>
        </w:rPr>
      </w:pPr>
    </w:p>
    <w:p w14:paraId="4E48FBE7" w14:textId="571E8C88" w:rsidR="001D6C62" w:rsidRDefault="00255C86" w:rsidP="001D77EC">
      <w:pPr>
        <w:spacing w:line="480" w:lineRule="auto"/>
        <w:jc w:val="both"/>
        <w:rPr>
          <w:rFonts w:ascii="Arial" w:hAnsi="Arial" w:cs="Arial"/>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1FBDE1E" wp14:editId="3C8441A7">
                <wp:simplePos x="0" y="0"/>
                <wp:positionH relativeFrom="column">
                  <wp:posOffset>5219700</wp:posOffset>
                </wp:positionH>
                <wp:positionV relativeFrom="paragraph">
                  <wp:posOffset>20320</wp:posOffset>
                </wp:positionV>
                <wp:extent cx="534035" cy="508000"/>
                <wp:effectExtent l="0" t="0" r="0" b="0"/>
                <wp:wrapSquare wrapText="bothSides"/>
                <wp:docPr id="14473" name="Group 14473"/>
                <wp:cNvGraphicFramePr/>
                <a:graphic xmlns:a="http://schemas.openxmlformats.org/drawingml/2006/main">
                  <a:graphicData uri="http://schemas.microsoft.com/office/word/2010/wordprocessingGroup">
                    <wpg:wgp>
                      <wpg:cNvGrpSpPr/>
                      <wpg:grpSpPr>
                        <a:xfrm>
                          <a:off x="0" y="0"/>
                          <a:ext cx="534035" cy="508000"/>
                          <a:chOff x="0" y="0"/>
                          <a:chExt cx="534097" cy="508034"/>
                        </a:xfrm>
                      </wpg:grpSpPr>
                      <wps:wsp>
                        <wps:cNvPr id="1849" name="Rectangle 1849"/>
                        <wps:cNvSpPr/>
                        <wps:spPr>
                          <a:xfrm>
                            <a:off x="161357" y="270234"/>
                            <a:ext cx="60856" cy="244561"/>
                          </a:xfrm>
                          <a:prstGeom prst="rect">
                            <a:avLst/>
                          </a:prstGeom>
                          <a:ln>
                            <a:noFill/>
                          </a:ln>
                        </wps:spPr>
                        <wps:txbx>
                          <w:txbxContent>
                            <w:p w14:paraId="296B9590" w14:textId="77777777" w:rsidR="00255C86" w:rsidRDefault="00255C86" w:rsidP="00255C86">
                              <w:pPr>
                                <w:spacing w:after="160" w:line="259" w:lineRule="auto"/>
                              </w:pPr>
                              <w:r>
                                <w:rPr>
                                  <w:rFonts w:ascii="Arial" w:eastAsia="Arial" w:hAnsi="Arial" w:cs="Arial"/>
                                  <w:sz w:val="26"/>
                                </w:rPr>
                                <w:t xml:space="preserve"> </w:t>
                              </w:r>
                            </w:p>
                          </w:txbxContent>
                        </wps:txbx>
                        <wps:bodyPr horzOverflow="overflow" vert="horz" lIns="0" tIns="0" rIns="0" bIns="0" rtlCol="0">
                          <a:noAutofit/>
                        </wps:bodyPr>
                      </wps:wsp>
                      <wps:wsp>
                        <wps:cNvPr id="1882" name="Shape 1882"/>
                        <wps:cNvSpPr/>
                        <wps:spPr>
                          <a:xfrm>
                            <a:off x="0" y="129269"/>
                            <a:ext cx="81792" cy="153742"/>
                          </a:xfrm>
                          <a:custGeom>
                            <a:avLst/>
                            <a:gdLst/>
                            <a:ahLst/>
                            <a:cxnLst/>
                            <a:rect l="0" t="0" r="0" b="0"/>
                            <a:pathLst>
                              <a:path w="81792" h="153742">
                                <a:moveTo>
                                  <a:pt x="81792" y="0"/>
                                </a:moveTo>
                                <a:lnTo>
                                  <a:pt x="81792" y="36752"/>
                                </a:lnTo>
                                <a:lnTo>
                                  <a:pt x="79596" y="39829"/>
                                </a:lnTo>
                                <a:cubicBezTo>
                                  <a:pt x="78459" y="41436"/>
                                  <a:pt x="77677" y="42556"/>
                                  <a:pt x="77524" y="42802"/>
                                </a:cubicBezTo>
                                <a:cubicBezTo>
                                  <a:pt x="76544" y="44381"/>
                                  <a:pt x="68707" y="76682"/>
                                  <a:pt x="66339" y="88902"/>
                                </a:cubicBezTo>
                                <a:cubicBezTo>
                                  <a:pt x="61707" y="112789"/>
                                  <a:pt x="58993" y="138342"/>
                                  <a:pt x="60464" y="144201"/>
                                </a:cubicBezTo>
                                <a:lnTo>
                                  <a:pt x="61001" y="146341"/>
                                </a:lnTo>
                                <a:lnTo>
                                  <a:pt x="62906" y="143539"/>
                                </a:lnTo>
                                <a:cubicBezTo>
                                  <a:pt x="65517" y="139697"/>
                                  <a:pt x="69347" y="131127"/>
                                  <a:pt x="73458" y="120301"/>
                                </a:cubicBezTo>
                                <a:lnTo>
                                  <a:pt x="81792" y="95258"/>
                                </a:lnTo>
                                <a:lnTo>
                                  <a:pt x="81792" y="114760"/>
                                </a:lnTo>
                                <a:lnTo>
                                  <a:pt x="79052" y="122716"/>
                                </a:lnTo>
                                <a:cubicBezTo>
                                  <a:pt x="72019" y="140877"/>
                                  <a:pt x="65307" y="153742"/>
                                  <a:pt x="61848" y="153742"/>
                                </a:cubicBezTo>
                                <a:cubicBezTo>
                                  <a:pt x="61110" y="153742"/>
                                  <a:pt x="59275" y="152905"/>
                                  <a:pt x="57770" y="151882"/>
                                </a:cubicBezTo>
                                <a:cubicBezTo>
                                  <a:pt x="55476" y="150324"/>
                                  <a:pt x="54953" y="149440"/>
                                  <a:pt x="54542" y="146437"/>
                                </a:cubicBezTo>
                                <a:cubicBezTo>
                                  <a:pt x="52487" y="131451"/>
                                  <a:pt x="57166" y="97672"/>
                                  <a:pt x="66735" y="58388"/>
                                </a:cubicBezTo>
                                <a:cubicBezTo>
                                  <a:pt x="67102" y="56880"/>
                                  <a:pt x="66421" y="57352"/>
                                  <a:pt x="63485" y="60638"/>
                                </a:cubicBezTo>
                                <a:cubicBezTo>
                                  <a:pt x="57313" y="67545"/>
                                  <a:pt x="33555" y="88748"/>
                                  <a:pt x="25824" y="94249"/>
                                </a:cubicBezTo>
                                <a:cubicBezTo>
                                  <a:pt x="20801" y="97822"/>
                                  <a:pt x="16896" y="99941"/>
                                  <a:pt x="13098" y="101152"/>
                                </a:cubicBezTo>
                                <a:lnTo>
                                  <a:pt x="7619" y="102900"/>
                                </a:lnTo>
                                <a:lnTo>
                                  <a:pt x="4135" y="100045"/>
                                </a:lnTo>
                                <a:cubicBezTo>
                                  <a:pt x="121" y="96757"/>
                                  <a:pt x="0" y="96053"/>
                                  <a:pt x="1879" y="86885"/>
                                </a:cubicBezTo>
                                <a:cubicBezTo>
                                  <a:pt x="3212" y="80380"/>
                                  <a:pt x="3939" y="78984"/>
                                  <a:pt x="5991" y="78984"/>
                                </a:cubicBezTo>
                                <a:cubicBezTo>
                                  <a:pt x="8922" y="78984"/>
                                  <a:pt x="9334" y="80862"/>
                                  <a:pt x="7940" y="87876"/>
                                </a:cubicBezTo>
                                <a:cubicBezTo>
                                  <a:pt x="6861" y="93307"/>
                                  <a:pt x="6810" y="94576"/>
                                  <a:pt x="7647" y="95132"/>
                                </a:cubicBezTo>
                                <a:cubicBezTo>
                                  <a:pt x="8733" y="95855"/>
                                  <a:pt x="11278" y="95572"/>
                                  <a:pt x="14410" y="94378"/>
                                </a:cubicBezTo>
                                <a:cubicBezTo>
                                  <a:pt x="19797" y="92325"/>
                                  <a:pt x="45521" y="70671"/>
                                  <a:pt x="56557" y="58900"/>
                                </a:cubicBezTo>
                                <a:cubicBezTo>
                                  <a:pt x="62677" y="52374"/>
                                  <a:pt x="70660" y="42149"/>
                                  <a:pt x="71655" y="39563"/>
                                </a:cubicBezTo>
                                <a:cubicBezTo>
                                  <a:pt x="72111" y="38380"/>
                                  <a:pt x="74516" y="29171"/>
                                  <a:pt x="77000" y="19103"/>
                                </a:cubicBezTo>
                                <a:cubicBezTo>
                                  <a:pt x="78745" y="12029"/>
                                  <a:pt x="80188" y="6240"/>
                                  <a:pt x="81419" y="1412"/>
                                </a:cubicBezTo>
                                <a:lnTo>
                                  <a:pt x="817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3" name="Shape 1883"/>
                        <wps:cNvSpPr/>
                        <wps:spPr>
                          <a:xfrm>
                            <a:off x="81792" y="178138"/>
                            <a:ext cx="12275" cy="65891"/>
                          </a:xfrm>
                          <a:custGeom>
                            <a:avLst/>
                            <a:gdLst/>
                            <a:ahLst/>
                            <a:cxnLst/>
                            <a:rect l="0" t="0" r="0" b="0"/>
                            <a:pathLst>
                              <a:path w="12275" h="65891">
                                <a:moveTo>
                                  <a:pt x="12275" y="0"/>
                                </a:moveTo>
                                <a:lnTo>
                                  <a:pt x="12275" y="26425"/>
                                </a:lnTo>
                                <a:lnTo>
                                  <a:pt x="7684" y="43580"/>
                                </a:lnTo>
                                <a:lnTo>
                                  <a:pt x="0" y="65891"/>
                                </a:lnTo>
                                <a:lnTo>
                                  <a:pt x="0" y="46389"/>
                                </a:lnTo>
                                <a:lnTo>
                                  <a:pt x="3903" y="34661"/>
                                </a:lnTo>
                                <a:cubicBezTo>
                                  <a:pt x="5976" y="27518"/>
                                  <a:pt x="8258" y="18420"/>
                                  <a:pt x="10744" y="7381"/>
                                </a:cubicBezTo>
                                <a:lnTo>
                                  <a:pt x="122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4" name="Shape 1884"/>
                        <wps:cNvSpPr/>
                        <wps:spPr>
                          <a:xfrm>
                            <a:off x="81792" y="93397"/>
                            <a:ext cx="12275" cy="72623"/>
                          </a:xfrm>
                          <a:custGeom>
                            <a:avLst/>
                            <a:gdLst/>
                            <a:ahLst/>
                            <a:cxnLst/>
                            <a:rect l="0" t="0" r="0" b="0"/>
                            <a:pathLst>
                              <a:path w="12275" h="72623">
                                <a:moveTo>
                                  <a:pt x="12275" y="0"/>
                                </a:moveTo>
                                <a:lnTo>
                                  <a:pt x="12275" y="16252"/>
                                </a:lnTo>
                                <a:lnTo>
                                  <a:pt x="10079" y="21920"/>
                                </a:lnTo>
                                <a:cubicBezTo>
                                  <a:pt x="7658" y="29881"/>
                                  <a:pt x="338" y="60041"/>
                                  <a:pt x="732" y="60435"/>
                                </a:cubicBezTo>
                                <a:cubicBezTo>
                                  <a:pt x="1029" y="60732"/>
                                  <a:pt x="3451" y="57218"/>
                                  <a:pt x="6128" y="52907"/>
                                </a:cubicBezTo>
                                <a:lnTo>
                                  <a:pt x="12275" y="41971"/>
                                </a:lnTo>
                                <a:lnTo>
                                  <a:pt x="12275" y="54630"/>
                                </a:lnTo>
                                <a:lnTo>
                                  <a:pt x="2008" y="69809"/>
                                </a:lnTo>
                                <a:lnTo>
                                  <a:pt x="0" y="72623"/>
                                </a:lnTo>
                                <a:lnTo>
                                  <a:pt x="0" y="35871"/>
                                </a:lnTo>
                                <a:lnTo>
                                  <a:pt x="2777" y="25354"/>
                                </a:lnTo>
                                <a:cubicBezTo>
                                  <a:pt x="4575" y="18888"/>
                                  <a:pt x="5890" y="14960"/>
                                  <a:pt x="7445" y="10964"/>
                                </a:cubicBezTo>
                                <a:lnTo>
                                  <a:pt x="122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5" name="Shape 1885"/>
                        <wps:cNvSpPr/>
                        <wps:spPr>
                          <a:xfrm>
                            <a:off x="120334" y="435484"/>
                            <a:ext cx="66028" cy="72551"/>
                          </a:xfrm>
                          <a:custGeom>
                            <a:avLst/>
                            <a:gdLst/>
                            <a:ahLst/>
                            <a:cxnLst/>
                            <a:rect l="0" t="0" r="0" b="0"/>
                            <a:pathLst>
                              <a:path w="66028" h="72551">
                                <a:moveTo>
                                  <a:pt x="66028" y="0"/>
                                </a:moveTo>
                                <a:lnTo>
                                  <a:pt x="66028" y="8262"/>
                                </a:lnTo>
                                <a:lnTo>
                                  <a:pt x="46944" y="26094"/>
                                </a:lnTo>
                                <a:cubicBezTo>
                                  <a:pt x="39784" y="32982"/>
                                  <a:pt x="28705" y="43544"/>
                                  <a:pt x="22323" y="49565"/>
                                </a:cubicBezTo>
                                <a:cubicBezTo>
                                  <a:pt x="10466" y="60752"/>
                                  <a:pt x="7409" y="64569"/>
                                  <a:pt x="9349" y="65767"/>
                                </a:cubicBezTo>
                                <a:cubicBezTo>
                                  <a:pt x="10690" y="66597"/>
                                  <a:pt x="12812" y="66067"/>
                                  <a:pt x="21059" y="62839"/>
                                </a:cubicBezTo>
                                <a:cubicBezTo>
                                  <a:pt x="31588" y="58721"/>
                                  <a:pt x="43141" y="52772"/>
                                  <a:pt x="64266" y="40278"/>
                                </a:cubicBezTo>
                                <a:lnTo>
                                  <a:pt x="66028" y="39215"/>
                                </a:lnTo>
                                <a:lnTo>
                                  <a:pt x="66028" y="46282"/>
                                </a:lnTo>
                                <a:lnTo>
                                  <a:pt x="54027" y="53332"/>
                                </a:lnTo>
                                <a:cubicBezTo>
                                  <a:pt x="42426" y="59944"/>
                                  <a:pt x="35709" y="63266"/>
                                  <a:pt x="27743" y="66794"/>
                                </a:cubicBezTo>
                                <a:cubicBezTo>
                                  <a:pt x="23447" y="68697"/>
                                  <a:pt x="17783" y="70788"/>
                                  <a:pt x="15156" y="71441"/>
                                </a:cubicBezTo>
                                <a:cubicBezTo>
                                  <a:pt x="10686" y="72551"/>
                                  <a:pt x="10114" y="72536"/>
                                  <a:pt x="6232" y="71203"/>
                                </a:cubicBezTo>
                                <a:cubicBezTo>
                                  <a:pt x="347" y="69184"/>
                                  <a:pt x="0" y="68271"/>
                                  <a:pt x="2892" y="62409"/>
                                </a:cubicBezTo>
                                <a:cubicBezTo>
                                  <a:pt x="4919" y="58299"/>
                                  <a:pt x="7483" y="55458"/>
                                  <a:pt x="19605" y="43890"/>
                                </a:cubicBezTo>
                                <a:cubicBezTo>
                                  <a:pt x="27480" y="36375"/>
                                  <a:pt x="39440" y="24903"/>
                                  <a:pt x="46181" y="18398"/>
                                </a:cubicBezTo>
                                <a:lnTo>
                                  <a:pt x="660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 name="Shape 1886"/>
                        <wps:cNvSpPr/>
                        <wps:spPr>
                          <a:xfrm>
                            <a:off x="107995" y="281721"/>
                            <a:ext cx="78367" cy="122830"/>
                          </a:xfrm>
                          <a:custGeom>
                            <a:avLst/>
                            <a:gdLst/>
                            <a:ahLst/>
                            <a:cxnLst/>
                            <a:rect l="0" t="0" r="0" b="0"/>
                            <a:pathLst>
                              <a:path w="78367" h="122830">
                                <a:moveTo>
                                  <a:pt x="78367" y="0"/>
                                </a:moveTo>
                                <a:lnTo>
                                  <a:pt x="78367" y="8265"/>
                                </a:lnTo>
                                <a:lnTo>
                                  <a:pt x="77264" y="9299"/>
                                </a:lnTo>
                                <a:cubicBezTo>
                                  <a:pt x="70269" y="16066"/>
                                  <a:pt x="58874" y="25986"/>
                                  <a:pt x="51693" y="31560"/>
                                </a:cubicBezTo>
                                <a:cubicBezTo>
                                  <a:pt x="21147" y="55270"/>
                                  <a:pt x="7941" y="70352"/>
                                  <a:pt x="6645" y="83014"/>
                                </a:cubicBezTo>
                                <a:cubicBezTo>
                                  <a:pt x="6133" y="88005"/>
                                  <a:pt x="6166" y="88130"/>
                                  <a:pt x="9083" y="92259"/>
                                </a:cubicBezTo>
                                <a:cubicBezTo>
                                  <a:pt x="14875" y="100457"/>
                                  <a:pt x="30383" y="108544"/>
                                  <a:pt x="49426" y="113296"/>
                                </a:cubicBezTo>
                                <a:cubicBezTo>
                                  <a:pt x="55218" y="114743"/>
                                  <a:pt x="59551" y="115629"/>
                                  <a:pt x="64082" y="116146"/>
                                </a:cubicBezTo>
                                <a:lnTo>
                                  <a:pt x="78367" y="116714"/>
                                </a:lnTo>
                                <a:lnTo>
                                  <a:pt x="78367" y="122830"/>
                                </a:lnTo>
                                <a:lnTo>
                                  <a:pt x="62231" y="122215"/>
                                </a:lnTo>
                                <a:cubicBezTo>
                                  <a:pt x="57461" y="121650"/>
                                  <a:pt x="52998" y="120659"/>
                                  <a:pt x="46749" y="118992"/>
                                </a:cubicBezTo>
                                <a:cubicBezTo>
                                  <a:pt x="32347" y="115153"/>
                                  <a:pt x="22718" y="110963"/>
                                  <a:pt x="12595" y="104132"/>
                                </a:cubicBezTo>
                                <a:cubicBezTo>
                                  <a:pt x="8351" y="101269"/>
                                  <a:pt x="6219" y="99144"/>
                                  <a:pt x="3524" y="95090"/>
                                </a:cubicBezTo>
                                <a:lnTo>
                                  <a:pt x="0" y="89791"/>
                                </a:lnTo>
                                <a:lnTo>
                                  <a:pt x="403" y="83348"/>
                                </a:lnTo>
                                <a:cubicBezTo>
                                  <a:pt x="766" y="77510"/>
                                  <a:pt x="1133" y="76302"/>
                                  <a:pt x="4298" y="70496"/>
                                </a:cubicBezTo>
                                <a:cubicBezTo>
                                  <a:pt x="11617" y="57069"/>
                                  <a:pt x="23941" y="45113"/>
                                  <a:pt x="55973" y="20364"/>
                                </a:cubicBezTo>
                                <a:cubicBezTo>
                                  <a:pt x="59501" y="17638"/>
                                  <a:pt x="68395" y="9538"/>
                                  <a:pt x="75736" y="2366"/>
                                </a:cubicBezTo>
                                <a:lnTo>
                                  <a:pt x="783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 name="Shape 1887"/>
                        <wps:cNvSpPr/>
                        <wps:spPr>
                          <a:xfrm>
                            <a:off x="94067" y="0"/>
                            <a:ext cx="92295" cy="217646"/>
                          </a:xfrm>
                          <a:custGeom>
                            <a:avLst/>
                            <a:gdLst/>
                            <a:ahLst/>
                            <a:cxnLst/>
                            <a:rect l="0" t="0" r="0" b="0"/>
                            <a:pathLst>
                              <a:path w="92295" h="217646">
                                <a:moveTo>
                                  <a:pt x="88136" y="0"/>
                                </a:moveTo>
                                <a:lnTo>
                                  <a:pt x="92295" y="2401"/>
                                </a:lnTo>
                                <a:lnTo>
                                  <a:pt x="92295" y="9890"/>
                                </a:lnTo>
                                <a:lnTo>
                                  <a:pt x="91700" y="9228"/>
                                </a:lnTo>
                                <a:cubicBezTo>
                                  <a:pt x="88223" y="6911"/>
                                  <a:pt x="87912" y="6839"/>
                                  <a:pt x="86202" y="7959"/>
                                </a:cubicBezTo>
                                <a:cubicBezTo>
                                  <a:pt x="84245" y="9242"/>
                                  <a:pt x="83077" y="12616"/>
                                  <a:pt x="79055" y="28607"/>
                                </a:cubicBezTo>
                                <a:cubicBezTo>
                                  <a:pt x="77789" y="33641"/>
                                  <a:pt x="75326" y="41708"/>
                                  <a:pt x="73583" y="46533"/>
                                </a:cubicBezTo>
                                <a:cubicBezTo>
                                  <a:pt x="62492" y="77236"/>
                                  <a:pt x="58064" y="90507"/>
                                  <a:pt x="50302" y="116332"/>
                                </a:cubicBezTo>
                                <a:cubicBezTo>
                                  <a:pt x="45509" y="132276"/>
                                  <a:pt x="38317" y="158364"/>
                                  <a:pt x="34319" y="174308"/>
                                </a:cubicBezTo>
                                <a:cubicBezTo>
                                  <a:pt x="27086" y="203145"/>
                                  <a:pt x="23829" y="214575"/>
                                  <a:pt x="22286" y="216519"/>
                                </a:cubicBezTo>
                                <a:cubicBezTo>
                                  <a:pt x="21391" y="217646"/>
                                  <a:pt x="17657" y="217215"/>
                                  <a:pt x="15933" y="215785"/>
                                </a:cubicBezTo>
                                <a:cubicBezTo>
                                  <a:pt x="14461" y="214563"/>
                                  <a:pt x="14619" y="202840"/>
                                  <a:pt x="16432" y="178504"/>
                                </a:cubicBezTo>
                                <a:cubicBezTo>
                                  <a:pt x="17926" y="158463"/>
                                  <a:pt x="18248" y="139995"/>
                                  <a:pt x="17273" y="130444"/>
                                </a:cubicBezTo>
                                <a:lnTo>
                                  <a:pt x="16766" y="125486"/>
                                </a:lnTo>
                                <a:lnTo>
                                  <a:pt x="16158" y="128919"/>
                                </a:lnTo>
                                <a:cubicBezTo>
                                  <a:pt x="14473" y="138443"/>
                                  <a:pt x="6133" y="180175"/>
                                  <a:pt x="4116" y="189183"/>
                                </a:cubicBezTo>
                                <a:lnTo>
                                  <a:pt x="0" y="204563"/>
                                </a:lnTo>
                                <a:lnTo>
                                  <a:pt x="0" y="178138"/>
                                </a:lnTo>
                                <a:lnTo>
                                  <a:pt x="6541" y="146595"/>
                                </a:lnTo>
                                <a:cubicBezTo>
                                  <a:pt x="8279" y="137647"/>
                                  <a:pt x="9584" y="130209"/>
                                  <a:pt x="9444" y="130070"/>
                                </a:cubicBezTo>
                                <a:cubicBezTo>
                                  <a:pt x="9301" y="129929"/>
                                  <a:pt x="8039" y="132517"/>
                                  <a:pt x="6638" y="135820"/>
                                </a:cubicBezTo>
                                <a:cubicBezTo>
                                  <a:pt x="5258" y="139073"/>
                                  <a:pt x="3277" y="142792"/>
                                  <a:pt x="518" y="147262"/>
                                </a:cubicBezTo>
                                <a:lnTo>
                                  <a:pt x="0" y="148027"/>
                                </a:lnTo>
                                <a:lnTo>
                                  <a:pt x="0" y="135368"/>
                                </a:lnTo>
                                <a:lnTo>
                                  <a:pt x="774" y="133991"/>
                                </a:lnTo>
                                <a:cubicBezTo>
                                  <a:pt x="5363" y="123891"/>
                                  <a:pt x="12494" y="97043"/>
                                  <a:pt x="11456" y="93774"/>
                                </a:cubicBezTo>
                                <a:cubicBezTo>
                                  <a:pt x="10999" y="92335"/>
                                  <a:pt x="10233" y="91923"/>
                                  <a:pt x="9263" y="92375"/>
                                </a:cubicBezTo>
                                <a:cubicBezTo>
                                  <a:pt x="7807" y="93053"/>
                                  <a:pt x="5889" y="95674"/>
                                  <a:pt x="3862" y="99682"/>
                                </a:cubicBezTo>
                                <a:lnTo>
                                  <a:pt x="0" y="109650"/>
                                </a:lnTo>
                                <a:lnTo>
                                  <a:pt x="0" y="93397"/>
                                </a:lnTo>
                                <a:lnTo>
                                  <a:pt x="9" y="93379"/>
                                </a:lnTo>
                                <a:cubicBezTo>
                                  <a:pt x="1379" y="91017"/>
                                  <a:pt x="2737" y="89558"/>
                                  <a:pt x="4773" y="87812"/>
                                </a:cubicBezTo>
                                <a:cubicBezTo>
                                  <a:pt x="8770" y="84386"/>
                                  <a:pt x="9925" y="84073"/>
                                  <a:pt x="11914" y="85872"/>
                                </a:cubicBezTo>
                                <a:cubicBezTo>
                                  <a:pt x="13422" y="87237"/>
                                  <a:pt x="13434" y="87206"/>
                                  <a:pt x="14934" y="77457"/>
                                </a:cubicBezTo>
                                <a:cubicBezTo>
                                  <a:pt x="15813" y="71737"/>
                                  <a:pt x="16624" y="70180"/>
                                  <a:pt x="18721" y="70180"/>
                                </a:cubicBezTo>
                                <a:cubicBezTo>
                                  <a:pt x="21821" y="70180"/>
                                  <a:pt x="22013" y="71694"/>
                                  <a:pt x="20774" y="86384"/>
                                </a:cubicBezTo>
                                <a:cubicBezTo>
                                  <a:pt x="19767" y="98319"/>
                                  <a:pt x="19748" y="101148"/>
                                  <a:pt x="20634" y="106146"/>
                                </a:cubicBezTo>
                                <a:cubicBezTo>
                                  <a:pt x="22416" y="116219"/>
                                  <a:pt x="24114" y="136227"/>
                                  <a:pt x="24140" y="147475"/>
                                </a:cubicBezTo>
                                <a:cubicBezTo>
                                  <a:pt x="24160" y="156560"/>
                                  <a:pt x="23121" y="174866"/>
                                  <a:pt x="21405" y="195666"/>
                                </a:cubicBezTo>
                                <a:cubicBezTo>
                                  <a:pt x="21159" y="198634"/>
                                  <a:pt x="23549" y="190452"/>
                                  <a:pt x="28201" y="172400"/>
                                </a:cubicBezTo>
                                <a:cubicBezTo>
                                  <a:pt x="39029" y="130373"/>
                                  <a:pt x="53750" y="82439"/>
                                  <a:pt x="66300" y="48336"/>
                                </a:cubicBezTo>
                                <a:cubicBezTo>
                                  <a:pt x="68637" y="41986"/>
                                  <a:pt x="71787" y="32032"/>
                                  <a:pt x="73299" y="26214"/>
                                </a:cubicBezTo>
                                <a:cubicBezTo>
                                  <a:pt x="78778" y="5140"/>
                                  <a:pt x="78561" y="5666"/>
                                  <a:pt x="83012" y="2668"/>
                                </a:cubicBezTo>
                                <a:cubicBezTo>
                                  <a:pt x="85191" y="1201"/>
                                  <a:pt x="87497" y="0"/>
                                  <a:pt x="881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8" name="Shape 1888"/>
                        <wps:cNvSpPr/>
                        <wps:spPr>
                          <a:xfrm>
                            <a:off x="186362" y="377580"/>
                            <a:ext cx="80208" cy="66165"/>
                          </a:xfrm>
                          <a:custGeom>
                            <a:avLst/>
                            <a:gdLst/>
                            <a:ahLst/>
                            <a:cxnLst/>
                            <a:rect l="0" t="0" r="0" b="0"/>
                            <a:pathLst>
                              <a:path w="80208" h="66165">
                                <a:moveTo>
                                  <a:pt x="75369" y="195"/>
                                </a:moveTo>
                                <a:cubicBezTo>
                                  <a:pt x="76107" y="0"/>
                                  <a:pt x="77224" y="267"/>
                                  <a:pt x="77852" y="788"/>
                                </a:cubicBezTo>
                                <a:cubicBezTo>
                                  <a:pt x="80208" y="2743"/>
                                  <a:pt x="79074" y="4521"/>
                                  <a:pt x="72391" y="9357"/>
                                </a:cubicBezTo>
                                <a:cubicBezTo>
                                  <a:pt x="38039" y="34217"/>
                                  <a:pt x="20051" y="48102"/>
                                  <a:pt x="986" y="65244"/>
                                </a:cubicBezTo>
                                <a:lnTo>
                                  <a:pt x="0" y="66165"/>
                                </a:lnTo>
                                <a:lnTo>
                                  <a:pt x="0" y="57903"/>
                                </a:lnTo>
                                <a:lnTo>
                                  <a:pt x="3348" y="54801"/>
                                </a:lnTo>
                                <a:cubicBezTo>
                                  <a:pt x="10458" y="48575"/>
                                  <a:pt x="17481" y="42821"/>
                                  <a:pt x="26024" y="36137"/>
                                </a:cubicBezTo>
                                <a:cubicBezTo>
                                  <a:pt x="38072" y="26707"/>
                                  <a:pt x="73969" y="560"/>
                                  <a:pt x="75369" y="19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9" name="Shape 1889"/>
                        <wps:cNvSpPr/>
                        <wps:spPr>
                          <a:xfrm>
                            <a:off x="186362" y="362631"/>
                            <a:ext cx="204173" cy="119135"/>
                          </a:xfrm>
                          <a:custGeom>
                            <a:avLst/>
                            <a:gdLst/>
                            <a:ahLst/>
                            <a:cxnLst/>
                            <a:rect l="0" t="0" r="0" b="0"/>
                            <a:pathLst>
                              <a:path w="204173" h="119135">
                                <a:moveTo>
                                  <a:pt x="204173" y="0"/>
                                </a:moveTo>
                                <a:lnTo>
                                  <a:pt x="204173" y="6814"/>
                                </a:lnTo>
                                <a:lnTo>
                                  <a:pt x="193409" y="11660"/>
                                </a:lnTo>
                                <a:cubicBezTo>
                                  <a:pt x="175658" y="19948"/>
                                  <a:pt x="159076" y="28314"/>
                                  <a:pt x="139637" y="38639"/>
                                </a:cubicBezTo>
                                <a:cubicBezTo>
                                  <a:pt x="101861" y="58703"/>
                                  <a:pt x="75436" y="73654"/>
                                  <a:pt x="43582" y="92983"/>
                                </a:cubicBezTo>
                                <a:cubicBezTo>
                                  <a:pt x="29832" y="101327"/>
                                  <a:pt x="18836" y="107974"/>
                                  <a:pt x="9828" y="113362"/>
                                </a:cubicBezTo>
                                <a:lnTo>
                                  <a:pt x="0" y="119135"/>
                                </a:lnTo>
                                <a:lnTo>
                                  <a:pt x="0" y="112068"/>
                                </a:lnTo>
                                <a:lnTo>
                                  <a:pt x="22871" y="98280"/>
                                </a:lnTo>
                                <a:cubicBezTo>
                                  <a:pt x="70826" y="68989"/>
                                  <a:pt x="96462" y="54428"/>
                                  <a:pt x="145962" y="28366"/>
                                </a:cubicBezTo>
                                <a:cubicBezTo>
                                  <a:pt x="163393" y="19187"/>
                                  <a:pt x="176285" y="12669"/>
                                  <a:pt x="191600" y="5598"/>
                                </a:cubicBezTo>
                                <a:lnTo>
                                  <a:pt x="2041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0" name="Shape 1890"/>
                        <wps:cNvSpPr/>
                        <wps:spPr>
                          <a:xfrm>
                            <a:off x="186362" y="2401"/>
                            <a:ext cx="204173" cy="402196"/>
                          </a:xfrm>
                          <a:custGeom>
                            <a:avLst/>
                            <a:gdLst/>
                            <a:ahLst/>
                            <a:cxnLst/>
                            <a:rect l="0" t="0" r="0" b="0"/>
                            <a:pathLst>
                              <a:path w="204173" h="402196">
                                <a:moveTo>
                                  <a:pt x="0" y="0"/>
                                </a:moveTo>
                                <a:lnTo>
                                  <a:pt x="3141" y="1812"/>
                                </a:lnTo>
                                <a:cubicBezTo>
                                  <a:pt x="6246" y="4288"/>
                                  <a:pt x="9606" y="7502"/>
                                  <a:pt x="11965" y="10453"/>
                                </a:cubicBezTo>
                                <a:cubicBezTo>
                                  <a:pt x="17251" y="17066"/>
                                  <a:pt x="24119" y="29533"/>
                                  <a:pt x="27786" y="39174"/>
                                </a:cubicBezTo>
                                <a:cubicBezTo>
                                  <a:pt x="32035" y="50341"/>
                                  <a:pt x="39302" y="76378"/>
                                  <a:pt x="42052" y="90284"/>
                                </a:cubicBezTo>
                                <a:cubicBezTo>
                                  <a:pt x="43545" y="97835"/>
                                  <a:pt x="45796" y="109164"/>
                                  <a:pt x="47053" y="115457"/>
                                </a:cubicBezTo>
                                <a:cubicBezTo>
                                  <a:pt x="53230" y="146369"/>
                                  <a:pt x="55364" y="161926"/>
                                  <a:pt x="56117" y="181546"/>
                                </a:cubicBezTo>
                                <a:cubicBezTo>
                                  <a:pt x="56466" y="190626"/>
                                  <a:pt x="56961" y="199721"/>
                                  <a:pt x="57218" y="201762"/>
                                </a:cubicBezTo>
                                <a:cubicBezTo>
                                  <a:pt x="58177" y="209376"/>
                                  <a:pt x="69383" y="273009"/>
                                  <a:pt x="69917" y="273872"/>
                                </a:cubicBezTo>
                                <a:cubicBezTo>
                                  <a:pt x="70831" y="275351"/>
                                  <a:pt x="76963" y="270810"/>
                                  <a:pt x="81225" y="265499"/>
                                </a:cubicBezTo>
                                <a:cubicBezTo>
                                  <a:pt x="83329" y="262875"/>
                                  <a:pt x="87547" y="256535"/>
                                  <a:pt x="90596" y="251408"/>
                                </a:cubicBezTo>
                                <a:cubicBezTo>
                                  <a:pt x="93645" y="246282"/>
                                  <a:pt x="98170" y="239228"/>
                                  <a:pt x="100650" y="235733"/>
                                </a:cubicBezTo>
                                <a:cubicBezTo>
                                  <a:pt x="105136" y="229418"/>
                                  <a:pt x="113314" y="221873"/>
                                  <a:pt x="115674" y="221873"/>
                                </a:cubicBezTo>
                                <a:cubicBezTo>
                                  <a:pt x="116350" y="221873"/>
                                  <a:pt x="118264" y="222858"/>
                                  <a:pt x="119927" y="224062"/>
                                </a:cubicBezTo>
                                <a:cubicBezTo>
                                  <a:pt x="122529" y="225947"/>
                                  <a:pt x="123082" y="226874"/>
                                  <a:pt x="123903" y="230736"/>
                                </a:cubicBezTo>
                                <a:cubicBezTo>
                                  <a:pt x="125282" y="237224"/>
                                  <a:pt x="127960" y="246283"/>
                                  <a:pt x="128497" y="246281"/>
                                </a:cubicBezTo>
                                <a:cubicBezTo>
                                  <a:pt x="128750" y="246278"/>
                                  <a:pt x="130910" y="243216"/>
                                  <a:pt x="133296" y="239476"/>
                                </a:cubicBezTo>
                                <a:lnTo>
                                  <a:pt x="137633" y="232674"/>
                                </a:lnTo>
                                <a:lnTo>
                                  <a:pt x="141903" y="232141"/>
                                </a:lnTo>
                                <a:cubicBezTo>
                                  <a:pt x="146602" y="231553"/>
                                  <a:pt x="147493" y="231989"/>
                                  <a:pt x="159853" y="240916"/>
                                </a:cubicBezTo>
                                <a:cubicBezTo>
                                  <a:pt x="170376" y="248518"/>
                                  <a:pt x="176936" y="249226"/>
                                  <a:pt x="182993" y="243415"/>
                                </a:cubicBezTo>
                                <a:cubicBezTo>
                                  <a:pt x="187990" y="238617"/>
                                  <a:pt x="194704" y="221057"/>
                                  <a:pt x="192743" y="217916"/>
                                </a:cubicBezTo>
                                <a:cubicBezTo>
                                  <a:pt x="192275" y="217166"/>
                                  <a:pt x="191891" y="213682"/>
                                  <a:pt x="191891" y="210172"/>
                                </a:cubicBezTo>
                                <a:cubicBezTo>
                                  <a:pt x="191891" y="204633"/>
                                  <a:pt x="192167" y="203299"/>
                                  <a:pt x="193982" y="200055"/>
                                </a:cubicBezTo>
                                <a:lnTo>
                                  <a:pt x="196073" y="196317"/>
                                </a:lnTo>
                                <a:lnTo>
                                  <a:pt x="196356" y="165805"/>
                                </a:lnTo>
                                <a:cubicBezTo>
                                  <a:pt x="196545" y="145608"/>
                                  <a:pt x="196317" y="131367"/>
                                  <a:pt x="195686" y="123685"/>
                                </a:cubicBezTo>
                                <a:cubicBezTo>
                                  <a:pt x="194818" y="113149"/>
                                  <a:pt x="194848" y="111901"/>
                                  <a:pt x="195998" y="110145"/>
                                </a:cubicBezTo>
                                <a:cubicBezTo>
                                  <a:pt x="197396" y="108014"/>
                                  <a:pt x="199610" y="107626"/>
                                  <a:pt x="200979" y="109276"/>
                                </a:cubicBezTo>
                                <a:cubicBezTo>
                                  <a:pt x="201500" y="109903"/>
                                  <a:pt x="202137" y="115466"/>
                                  <a:pt x="202533" y="122815"/>
                                </a:cubicBezTo>
                                <a:lnTo>
                                  <a:pt x="204173" y="136114"/>
                                </a:lnTo>
                                <a:lnTo>
                                  <a:pt x="204173" y="176285"/>
                                </a:lnTo>
                                <a:lnTo>
                                  <a:pt x="202740" y="168093"/>
                                </a:lnTo>
                                <a:lnTo>
                                  <a:pt x="202656" y="178370"/>
                                </a:lnTo>
                                <a:lnTo>
                                  <a:pt x="202571" y="188647"/>
                                </a:lnTo>
                                <a:lnTo>
                                  <a:pt x="204173" y="187046"/>
                                </a:lnTo>
                                <a:lnTo>
                                  <a:pt x="204173" y="195735"/>
                                </a:lnTo>
                                <a:lnTo>
                                  <a:pt x="202822" y="197604"/>
                                </a:lnTo>
                                <a:cubicBezTo>
                                  <a:pt x="202039" y="200015"/>
                                  <a:pt x="201457" y="203516"/>
                                  <a:pt x="201005" y="208325"/>
                                </a:cubicBezTo>
                                <a:cubicBezTo>
                                  <a:pt x="200440" y="214329"/>
                                  <a:pt x="200178" y="217389"/>
                                  <a:pt x="201135" y="220160"/>
                                </a:cubicBezTo>
                                <a:lnTo>
                                  <a:pt x="204173" y="224282"/>
                                </a:lnTo>
                                <a:lnTo>
                                  <a:pt x="204173" y="234528"/>
                                </a:lnTo>
                                <a:lnTo>
                                  <a:pt x="202760" y="233028"/>
                                </a:lnTo>
                                <a:cubicBezTo>
                                  <a:pt x="198761" y="228602"/>
                                  <a:pt x="197941" y="228006"/>
                                  <a:pt x="197520" y="229214"/>
                                </a:cubicBezTo>
                                <a:cubicBezTo>
                                  <a:pt x="194563" y="237679"/>
                                  <a:pt x="191436" y="243212"/>
                                  <a:pt x="187144" y="247569"/>
                                </a:cubicBezTo>
                                <a:cubicBezTo>
                                  <a:pt x="182708" y="252073"/>
                                  <a:pt x="182255" y="252330"/>
                                  <a:pt x="177186" y="253185"/>
                                </a:cubicBezTo>
                                <a:cubicBezTo>
                                  <a:pt x="172088" y="254044"/>
                                  <a:pt x="171659" y="253994"/>
                                  <a:pt x="166529" y="251928"/>
                                </a:cubicBezTo>
                                <a:cubicBezTo>
                                  <a:pt x="163589" y="250744"/>
                                  <a:pt x="159941" y="248780"/>
                                  <a:pt x="158421" y="247561"/>
                                </a:cubicBezTo>
                                <a:cubicBezTo>
                                  <a:pt x="156901" y="246342"/>
                                  <a:pt x="153173" y="243660"/>
                                  <a:pt x="150137" y="241601"/>
                                </a:cubicBezTo>
                                <a:cubicBezTo>
                                  <a:pt x="142886" y="236686"/>
                                  <a:pt x="142092" y="236898"/>
                                  <a:pt x="137102" y="245063"/>
                                </a:cubicBezTo>
                                <a:cubicBezTo>
                                  <a:pt x="131966" y="253467"/>
                                  <a:pt x="131687" y="253671"/>
                                  <a:pt x="127206" y="252282"/>
                                </a:cubicBezTo>
                                <a:cubicBezTo>
                                  <a:pt x="122875" y="250941"/>
                                  <a:pt x="122351" y="250013"/>
                                  <a:pt x="119463" y="238557"/>
                                </a:cubicBezTo>
                                <a:cubicBezTo>
                                  <a:pt x="118301" y="233948"/>
                                  <a:pt x="117018" y="229843"/>
                                  <a:pt x="116611" y="229436"/>
                                </a:cubicBezTo>
                                <a:cubicBezTo>
                                  <a:pt x="115484" y="228309"/>
                                  <a:pt x="110496" y="232653"/>
                                  <a:pt x="106282" y="238434"/>
                                </a:cubicBezTo>
                                <a:cubicBezTo>
                                  <a:pt x="104263" y="241205"/>
                                  <a:pt x="99620" y="248416"/>
                                  <a:pt x="95963" y="254460"/>
                                </a:cubicBezTo>
                                <a:cubicBezTo>
                                  <a:pt x="87697" y="268129"/>
                                  <a:pt x="82765" y="274124"/>
                                  <a:pt x="76358" y="278299"/>
                                </a:cubicBezTo>
                                <a:cubicBezTo>
                                  <a:pt x="73611" y="280088"/>
                                  <a:pt x="71363" y="281887"/>
                                  <a:pt x="71363" y="282295"/>
                                </a:cubicBezTo>
                                <a:cubicBezTo>
                                  <a:pt x="71363" y="282703"/>
                                  <a:pt x="72534" y="288928"/>
                                  <a:pt x="73965" y="296127"/>
                                </a:cubicBezTo>
                                <a:cubicBezTo>
                                  <a:pt x="77398" y="313406"/>
                                  <a:pt x="78531" y="325207"/>
                                  <a:pt x="78009" y="338283"/>
                                </a:cubicBezTo>
                                <a:cubicBezTo>
                                  <a:pt x="77487" y="351393"/>
                                  <a:pt x="76195" y="357272"/>
                                  <a:pt x="71860" y="366271"/>
                                </a:cubicBezTo>
                                <a:cubicBezTo>
                                  <a:pt x="65612" y="379242"/>
                                  <a:pt x="53983" y="388988"/>
                                  <a:pt x="36690" y="395750"/>
                                </a:cubicBezTo>
                                <a:cubicBezTo>
                                  <a:pt x="23131" y="401051"/>
                                  <a:pt x="17308" y="402107"/>
                                  <a:pt x="1183" y="402196"/>
                                </a:cubicBezTo>
                                <a:lnTo>
                                  <a:pt x="0" y="402151"/>
                                </a:lnTo>
                                <a:lnTo>
                                  <a:pt x="0" y="396034"/>
                                </a:lnTo>
                                <a:lnTo>
                                  <a:pt x="1564" y="396096"/>
                                </a:lnTo>
                                <a:cubicBezTo>
                                  <a:pt x="13000" y="396038"/>
                                  <a:pt x="15399" y="395796"/>
                                  <a:pt x="21871" y="394052"/>
                                </a:cubicBezTo>
                                <a:cubicBezTo>
                                  <a:pt x="49743" y="386537"/>
                                  <a:pt x="65225" y="373383"/>
                                  <a:pt x="70252" y="352952"/>
                                </a:cubicBezTo>
                                <a:cubicBezTo>
                                  <a:pt x="71952" y="346036"/>
                                  <a:pt x="72496" y="330603"/>
                                  <a:pt x="71417" y="319863"/>
                                </a:cubicBezTo>
                                <a:cubicBezTo>
                                  <a:pt x="70031" y="306082"/>
                                  <a:pt x="64719" y="279912"/>
                                  <a:pt x="63002" y="278403"/>
                                </a:cubicBezTo>
                                <a:cubicBezTo>
                                  <a:pt x="61447" y="277039"/>
                                  <a:pt x="59635" y="269796"/>
                                  <a:pt x="58443" y="260190"/>
                                </a:cubicBezTo>
                                <a:cubicBezTo>
                                  <a:pt x="57952" y="256229"/>
                                  <a:pt x="57017" y="252755"/>
                                  <a:pt x="55931" y="250851"/>
                                </a:cubicBezTo>
                                <a:cubicBezTo>
                                  <a:pt x="54358" y="248096"/>
                                  <a:pt x="53922" y="247824"/>
                                  <a:pt x="51148" y="247859"/>
                                </a:cubicBezTo>
                                <a:cubicBezTo>
                                  <a:pt x="47663" y="247903"/>
                                  <a:pt x="44178" y="250096"/>
                                  <a:pt x="30106" y="261104"/>
                                </a:cubicBezTo>
                                <a:cubicBezTo>
                                  <a:pt x="23949" y="265920"/>
                                  <a:pt x="19723" y="269341"/>
                                  <a:pt x="15248" y="273286"/>
                                </a:cubicBezTo>
                                <a:lnTo>
                                  <a:pt x="0" y="287586"/>
                                </a:lnTo>
                                <a:lnTo>
                                  <a:pt x="0" y="279320"/>
                                </a:lnTo>
                                <a:lnTo>
                                  <a:pt x="19456" y="261825"/>
                                </a:lnTo>
                                <a:cubicBezTo>
                                  <a:pt x="27033" y="255507"/>
                                  <a:pt x="34393" y="249850"/>
                                  <a:pt x="40244" y="245932"/>
                                </a:cubicBezTo>
                                <a:cubicBezTo>
                                  <a:pt x="46472" y="241764"/>
                                  <a:pt x="46634" y="241706"/>
                                  <a:pt x="52156" y="241706"/>
                                </a:cubicBezTo>
                                <a:lnTo>
                                  <a:pt x="57754" y="241706"/>
                                </a:lnTo>
                                <a:lnTo>
                                  <a:pt x="57310" y="239608"/>
                                </a:lnTo>
                                <a:cubicBezTo>
                                  <a:pt x="56027" y="233532"/>
                                  <a:pt x="52263" y="211484"/>
                                  <a:pt x="51550" y="205853"/>
                                </a:cubicBezTo>
                                <a:cubicBezTo>
                                  <a:pt x="51098" y="202287"/>
                                  <a:pt x="50403" y="191646"/>
                                  <a:pt x="50007" y="182205"/>
                                </a:cubicBezTo>
                                <a:cubicBezTo>
                                  <a:pt x="49173" y="162365"/>
                                  <a:pt x="46909" y="145664"/>
                                  <a:pt x="41584" y="120034"/>
                                </a:cubicBezTo>
                                <a:cubicBezTo>
                                  <a:pt x="40364" y="114160"/>
                                  <a:pt x="38485" y="104431"/>
                                  <a:pt x="37411" y="98411"/>
                                </a:cubicBezTo>
                                <a:cubicBezTo>
                                  <a:pt x="34225" y="80571"/>
                                  <a:pt x="27453" y="55731"/>
                                  <a:pt x="21678" y="40700"/>
                                </a:cubicBezTo>
                                <a:cubicBezTo>
                                  <a:pt x="18726" y="33017"/>
                                  <a:pt x="15026" y="25794"/>
                                  <a:pt x="11130" y="19869"/>
                                </a:cubicBezTo>
                                <a:lnTo>
                                  <a:pt x="0" y="74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1" name="Shape 1891"/>
                        <wps:cNvSpPr/>
                        <wps:spPr>
                          <a:xfrm>
                            <a:off x="390535" y="360593"/>
                            <a:ext cx="4577" cy="8852"/>
                          </a:xfrm>
                          <a:custGeom>
                            <a:avLst/>
                            <a:gdLst/>
                            <a:ahLst/>
                            <a:cxnLst/>
                            <a:rect l="0" t="0" r="0" b="0"/>
                            <a:pathLst>
                              <a:path w="4577" h="8852">
                                <a:moveTo>
                                  <a:pt x="4577" y="0"/>
                                </a:moveTo>
                                <a:lnTo>
                                  <a:pt x="4577" y="6792"/>
                                </a:lnTo>
                                <a:lnTo>
                                  <a:pt x="0" y="8852"/>
                                </a:lnTo>
                                <a:lnTo>
                                  <a:pt x="0" y="2038"/>
                                </a:lnTo>
                                <a:lnTo>
                                  <a:pt x="45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2" name="Shape 1892"/>
                        <wps:cNvSpPr/>
                        <wps:spPr>
                          <a:xfrm>
                            <a:off x="390535" y="226683"/>
                            <a:ext cx="4577" cy="15105"/>
                          </a:xfrm>
                          <a:custGeom>
                            <a:avLst/>
                            <a:gdLst/>
                            <a:ahLst/>
                            <a:cxnLst/>
                            <a:rect l="0" t="0" r="0" b="0"/>
                            <a:pathLst>
                              <a:path w="4577" h="15105">
                                <a:moveTo>
                                  <a:pt x="0" y="0"/>
                                </a:moveTo>
                                <a:lnTo>
                                  <a:pt x="4407" y="5981"/>
                                </a:lnTo>
                                <a:lnTo>
                                  <a:pt x="4577" y="6169"/>
                                </a:lnTo>
                                <a:lnTo>
                                  <a:pt x="4577" y="15105"/>
                                </a:lnTo>
                                <a:lnTo>
                                  <a:pt x="0" y="102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3" name="Shape 1893"/>
                        <wps:cNvSpPr/>
                        <wps:spPr>
                          <a:xfrm>
                            <a:off x="390535" y="138515"/>
                            <a:ext cx="4577" cy="64381"/>
                          </a:xfrm>
                          <a:custGeom>
                            <a:avLst/>
                            <a:gdLst/>
                            <a:ahLst/>
                            <a:cxnLst/>
                            <a:rect l="0" t="0" r="0" b="0"/>
                            <a:pathLst>
                              <a:path w="4577" h="64381">
                                <a:moveTo>
                                  <a:pt x="0" y="0"/>
                                </a:moveTo>
                                <a:lnTo>
                                  <a:pt x="1398" y="11333"/>
                                </a:lnTo>
                                <a:cubicBezTo>
                                  <a:pt x="2701" y="18019"/>
                                  <a:pt x="3890" y="23611"/>
                                  <a:pt x="4038" y="23761"/>
                                </a:cubicBezTo>
                                <a:lnTo>
                                  <a:pt x="4577" y="23496"/>
                                </a:lnTo>
                                <a:lnTo>
                                  <a:pt x="4577" y="64381"/>
                                </a:lnTo>
                                <a:lnTo>
                                  <a:pt x="3535" y="60005"/>
                                </a:lnTo>
                                <a:cubicBezTo>
                                  <a:pt x="2730" y="57124"/>
                                  <a:pt x="2344" y="57069"/>
                                  <a:pt x="1670" y="57310"/>
                                </a:cubicBezTo>
                                <a:lnTo>
                                  <a:pt x="0" y="59620"/>
                                </a:lnTo>
                                <a:lnTo>
                                  <a:pt x="0" y="50932"/>
                                </a:lnTo>
                                <a:lnTo>
                                  <a:pt x="1" y="50931"/>
                                </a:lnTo>
                                <a:lnTo>
                                  <a:pt x="1602" y="49329"/>
                                </a:lnTo>
                                <a:lnTo>
                                  <a:pt x="84" y="40654"/>
                                </a:lnTo>
                                <a:lnTo>
                                  <a:pt x="0" y="401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4" name="Shape 1894"/>
                        <wps:cNvSpPr/>
                        <wps:spPr>
                          <a:xfrm>
                            <a:off x="395112" y="351651"/>
                            <a:ext cx="20636" cy="15734"/>
                          </a:xfrm>
                          <a:custGeom>
                            <a:avLst/>
                            <a:gdLst/>
                            <a:ahLst/>
                            <a:cxnLst/>
                            <a:rect l="0" t="0" r="0" b="0"/>
                            <a:pathLst>
                              <a:path w="20636" h="15734">
                                <a:moveTo>
                                  <a:pt x="20636" y="0"/>
                                </a:moveTo>
                                <a:lnTo>
                                  <a:pt x="20636" y="6653"/>
                                </a:lnTo>
                                <a:lnTo>
                                  <a:pt x="12664" y="10033"/>
                                </a:lnTo>
                                <a:lnTo>
                                  <a:pt x="0" y="15734"/>
                                </a:lnTo>
                                <a:lnTo>
                                  <a:pt x="0" y="8942"/>
                                </a:lnTo>
                                <a:lnTo>
                                  <a:pt x="8509" y="5153"/>
                                </a:lnTo>
                                <a:lnTo>
                                  <a:pt x="206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5" name="Shape 1895"/>
                        <wps:cNvSpPr/>
                        <wps:spPr>
                          <a:xfrm>
                            <a:off x="395112" y="151605"/>
                            <a:ext cx="20636" cy="100130"/>
                          </a:xfrm>
                          <a:custGeom>
                            <a:avLst/>
                            <a:gdLst/>
                            <a:ahLst/>
                            <a:cxnLst/>
                            <a:rect l="0" t="0" r="0" b="0"/>
                            <a:pathLst>
                              <a:path w="20636" h="100130">
                                <a:moveTo>
                                  <a:pt x="20636" y="0"/>
                                </a:moveTo>
                                <a:lnTo>
                                  <a:pt x="20636" y="6803"/>
                                </a:lnTo>
                                <a:lnTo>
                                  <a:pt x="12861" y="10733"/>
                                </a:lnTo>
                                <a:cubicBezTo>
                                  <a:pt x="9612" y="12411"/>
                                  <a:pt x="7628" y="13483"/>
                                  <a:pt x="7694" y="13543"/>
                                </a:cubicBezTo>
                                <a:cubicBezTo>
                                  <a:pt x="7826" y="13663"/>
                                  <a:pt x="11194" y="13222"/>
                                  <a:pt x="15180" y="12564"/>
                                </a:cubicBezTo>
                                <a:lnTo>
                                  <a:pt x="20636" y="12014"/>
                                </a:lnTo>
                                <a:lnTo>
                                  <a:pt x="20636" y="18204"/>
                                </a:lnTo>
                                <a:lnTo>
                                  <a:pt x="13140" y="19282"/>
                                </a:lnTo>
                                <a:cubicBezTo>
                                  <a:pt x="7615" y="20105"/>
                                  <a:pt x="2377" y="20941"/>
                                  <a:pt x="1756" y="21146"/>
                                </a:cubicBezTo>
                                <a:cubicBezTo>
                                  <a:pt x="1146" y="21347"/>
                                  <a:pt x="1146" y="22780"/>
                                  <a:pt x="1756" y="26392"/>
                                </a:cubicBezTo>
                                <a:cubicBezTo>
                                  <a:pt x="2217" y="29126"/>
                                  <a:pt x="2797" y="31562"/>
                                  <a:pt x="3045" y="31807"/>
                                </a:cubicBezTo>
                                <a:cubicBezTo>
                                  <a:pt x="3294" y="32052"/>
                                  <a:pt x="5868" y="31162"/>
                                  <a:pt x="8766" y="29830"/>
                                </a:cubicBezTo>
                                <a:cubicBezTo>
                                  <a:pt x="10215" y="29164"/>
                                  <a:pt x="12991" y="27977"/>
                                  <a:pt x="16297" y="26601"/>
                                </a:cubicBezTo>
                                <a:lnTo>
                                  <a:pt x="20636" y="24834"/>
                                </a:lnTo>
                                <a:lnTo>
                                  <a:pt x="20636" y="31549"/>
                                </a:lnTo>
                                <a:lnTo>
                                  <a:pt x="18705" y="32326"/>
                                </a:lnTo>
                                <a:cubicBezTo>
                                  <a:pt x="15279" y="33749"/>
                                  <a:pt x="12230" y="35060"/>
                                  <a:pt x="10388" y="35916"/>
                                </a:cubicBezTo>
                                <a:cubicBezTo>
                                  <a:pt x="4391" y="38702"/>
                                  <a:pt x="3731" y="39210"/>
                                  <a:pt x="4082" y="40781"/>
                                </a:cubicBezTo>
                                <a:cubicBezTo>
                                  <a:pt x="7489" y="56021"/>
                                  <a:pt x="13726" y="85882"/>
                                  <a:pt x="14452" y="90429"/>
                                </a:cubicBezTo>
                                <a:cubicBezTo>
                                  <a:pt x="15375" y="96222"/>
                                  <a:pt x="15355" y="96413"/>
                                  <a:pt x="13630" y="98249"/>
                                </a:cubicBezTo>
                                <a:cubicBezTo>
                                  <a:pt x="12659" y="99284"/>
                                  <a:pt x="11295" y="100130"/>
                                  <a:pt x="10599" y="100130"/>
                                </a:cubicBezTo>
                                <a:cubicBezTo>
                                  <a:pt x="9985" y="100130"/>
                                  <a:pt x="8275" y="98750"/>
                                  <a:pt x="5500" y="96022"/>
                                </a:cubicBezTo>
                                <a:lnTo>
                                  <a:pt x="0" y="90184"/>
                                </a:lnTo>
                                <a:lnTo>
                                  <a:pt x="0" y="81247"/>
                                </a:lnTo>
                                <a:lnTo>
                                  <a:pt x="7600" y="89648"/>
                                </a:lnTo>
                                <a:cubicBezTo>
                                  <a:pt x="8539" y="90522"/>
                                  <a:pt x="8252" y="89805"/>
                                  <a:pt x="8022" y="88688"/>
                                </a:cubicBezTo>
                                <a:cubicBezTo>
                                  <a:pt x="7805" y="87639"/>
                                  <a:pt x="5695" y="77684"/>
                                  <a:pt x="3335" y="66566"/>
                                </a:cubicBezTo>
                                <a:cubicBezTo>
                                  <a:pt x="2161" y="61034"/>
                                  <a:pt x="1267" y="56841"/>
                                  <a:pt x="567" y="53672"/>
                                </a:cubicBezTo>
                                <a:lnTo>
                                  <a:pt x="0" y="51291"/>
                                </a:lnTo>
                                <a:lnTo>
                                  <a:pt x="0" y="10406"/>
                                </a:lnTo>
                                <a:lnTo>
                                  <a:pt x="4214" y="8341"/>
                                </a:lnTo>
                                <a:cubicBezTo>
                                  <a:pt x="5447" y="7627"/>
                                  <a:pt x="8397" y="6090"/>
                                  <a:pt x="12158" y="4190"/>
                                </a:cubicBezTo>
                                <a:lnTo>
                                  <a:pt x="206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6" name="Shape 1896"/>
                        <wps:cNvSpPr/>
                        <wps:spPr>
                          <a:xfrm>
                            <a:off x="415748" y="310673"/>
                            <a:ext cx="118349" cy="80684"/>
                          </a:xfrm>
                          <a:custGeom>
                            <a:avLst/>
                            <a:gdLst/>
                            <a:ahLst/>
                            <a:cxnLst/>
                            <a:rect l="0" t="0" r="0" b="0"/>
                            <a:pathLst>
                              <a:path w="118349" h="80684">
                                <a:moveTo>
                                  <a:pt x="108581" y="64"/>
                                </a:moveTo>
                                <a:cubicBezTo>
                                  <a:pt x="113621" y="195"/>
                                  <a:pt x="114386" y="933"/>
                                  <a:pt x="115449" y="6703"/>
                                </a:cubicBezTo>
                                <a:cubicBezTo>
                                  <a:pt x="115916" y="9245"/>
                                  <a:pt x="115638" y="9744"/>
                                  <a:pt x="110871" y="14893"/>
                                </a:cubicBezTo>
                                <a:cubicBezTo>
                                  <a:pt x="106525" y="19589"/>
                                  <a:pt x="96510" y="27909"/>
                                  <a:pt x="92521" y="30142"/>
                                </a:cubicBezTo>
                                <a:cubicBezTo>
                                  <a:pt x="91473" y="30728"/>
                                  <a:pt x="92020" y="32257"/>
                                  <a:pt x="96438" y="41122"/>
                                </a:cubicBezTo>
                                <a:cubicBezTo>
                                  <a:pt x="100958" y="50192"/>
                                  <a:pt x="101853" y="51506"/>
                                  <a:pt x="103935" y="52119"/>
                                </a:cubicBezTo>
                                <a:cubicBezTo>
                                  <a:pt x="106033" y="52739"/>
                                  <a:pt x="106988" y="54173"/>
                                  <a:pt x="112402" y="64826"/>
                                </a:cubicBezTo>
                                <a:cubicBezTo>
                                  <a:pt x="117379" y="74620"/>
                                  <a:pt x="118349" y="77080"/>
                                  <a:pt x="117663" y="78175"/>
                                </a:cubicBezTo>
                                <a:cubicBezTo>
                                  <a:pt x="116091" y="80684"/>
                                  <a:pt x="113891" y="80194"/>
                                  <a:pt x="111036" y="76698"/>
                                </a:cubicBezTo>
                                <a:cubicBezTo>
                                  <a:pt x="105713" y="70179"/>
                                  <a:pt x="98230" y="58087"/>
                                  <a:pt x="92176" y="46220"/>
                                </a:cubicBezTo>
                                <a:cubicBezTo>
                                  <a:pt x="85075" y="32303"/>
                                  <a:pt x="86964" y="33010"/>
                                  <a:pt x="76167" y="40226"/>
                                </a:cubicBezTo>
                                <a:cubicBezTo>
                                  <a:pt x="69565" y="44639"/>
                                  <a:pt x="48760" y="57290"/>
                                  <a:pt x="44393" y="59547"/>
                                </a:cubicBezTo>
                                <a:cubicBezTo>
                                  <a:pt x="40285" y="61670"/>
                                  <a:pt x="33038" y="67901"/>
                                  <a:pt x="28858" y="72904"/>
                                </a:cubicBezTo>
                                <a:cubicBezTo>
                                  <a:pt x="24709" y="77869"/>
                                  <a:pt x="22674" y="78653"/>
                                  <a:pt x="20975" y="75942"/>
                                </a:cubicBezTo>
                                <a:cubicBezTo>
                                  <a:pt x="19763" y="74009"/>
                                  <a:pt x="21504" y="71336"/>
                                  <a:pt x="28552" y="64305"/>
                                </a:cubicBezTo>
                                <a:cubicBezTo>
                                  <a:pt x="33010" y="59858"/>
                                  <a:pt x="37019" y="56814"/>
                                  <a:pt x="43045" y="53298"/>
                                </a:cubicBezTo>
                                <a:cubicBezTo>
                                  <a:pt x="62351" y="42037"/>
                                  <a:pt x="92835" y="22728"/>
                                  <a:pt x="98869" y="17940"/>
                                </a:cubicBezTo>
                                <a:cubicBezTo>
                                  <a:pt x="103871" y="13971"/>
                                  <a:pt x="108969" y="8310"/>
                                  <a:pt x="108969" y="6724"/>
                                </a:cubicBezTo>
                                <a:cubicBezTo>
                                  <a:pt x="108969" y="5222"/>
                                  <a:pt x="101236" y="6461"/>
                                  <a:pt x="91860" y="9461"/>
                                </a:cubicBezTo>
                                <a:cubicBezTo>
                                  <a:pt x="81447" y="12794"/>
                                  <a:pt x="76305" y="14839"/>
                                  <a:pt x="58752" y="22625"/>
                                </a:cubicBezTo>
                                <a:cubicBezTo>
                                  <a:pt x="51061" y="26035"/>
                                  <a:pt x="35785" y="32555"/>
                                  <a:pt x="24806" y="37113"/>
                                </a:cubicBezTo>
                                <a:lnTo>
                                  <a:pt x="0" y="47631"/>
                                </a:lnTo>
                                <a:lnTo>
                                  <a:pt x="0" y="40978"/>
                                </a:lnTo>
                                <a:lnTo>
                                  <a:pt x="22389" y="31466"/>
                                </a:lnTo>
                                <a:cubicBezTo>
                                  <a:pt x="36653" y="25472"/>
                                  <a:pt x="54553" y="17793"/>
                                  <a:pt x="62168" y="14403"/>
                                </a:cubicBezTo>
                                <a:cubicBezTo>
                                  <a:pt x="76833" y="7872"/>
                                  <a:pt x="93859" y="1693"/>
                                  <a:pt x="100196" y="603"/>
                                </a:cubicBezTo>
                                <a:cubicBezTo>
                                  <a:pt x="102295" y="243"/>
                                  <a:pt x="106067" y="0"/>
                                  <a:pt x="108581"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7" name="Shape 1897"/>
                        <wps:cNvSpPr/>
                        <wps:spPr>
                          <a:xfrm>
                            <a:off x="415748" y="162858"/>
                            <a:ext cx="30631" cy="20296"/>
                          </a:xfrm>
                          <a:custGeom>
                            <a:avLst/>
                            <a:gdLst/>
                            <a:ahLst/>
                            <a:cxnLst/>
                            <a:rect l="0" t="0" r="0" b="0"/>
                            <a:pathLst>
                              <a:path w="30631" h="20296">
                                <a:moveTo>
                                  <a:pt x="14833" y="60"/>
                                </a:moveTo>
                                <a:cubicBezTo>
                                  <a:pt x="29674" y="0"/>
                                  <a:pt x="30631" y="301"/>
                                  <a:pt x="30245" y="4900"/>
                                </a:cubicBezTo>
                                <a:cubicBezTo>
                                  <a:pt x="30035" y="7417"/>
                                  <a:pt x="29650" y="7813"/>
                                  <a:pt x="25439" y="9855"/>
                                </a:cubicBezTo>
                                <a:cubicBezTo>
                                  <a:pt x="22922" y="11077"/>
                                  <a:pt x="15369" y="14207"/>
                                  <a:pt x="8657" y="16813"/>
                                </a:cubicBezTo>
                                <a:lnTo>
                                  <a:pt x="0" y="20296"/>
                                </a:lnTo>
                                <a:lnTo>
                                  <a:pt x="0" y="13581"/>
                                </a:lnTo>
                                <a:lnTo>
                                  <a:pt x="6369" y="10987"/>
                                </a:lnTo>
                                <a:lnTo>
                                  <a:pt x="19337" y="5817"/>
                                </a:lnTo>
                                <a:lnTo>
                                  <a:pt x="13996" y="5901"/>
                                </a:lnTo>
                                <a:cubicBezTo>
                                  <a:pt x="11060" y="5947"/>
                                  <a:pt x="7284" y="6102"/>
                                  <a:pt x="5605" y="6245"/>
                                </a:cubicBezTo>
                                <a:cubicBezTo>
                                  <a:pt x="4721" y="6321"/>
                                  <a:pt x="2827" y="6561"/>
                                  <a:pt x="464" y="6885"/>
                                </a:cubicBezTo>
                                <a:lnTo>
                                  <a:pt x="0" y="6952"/>
                                </a:lnTo>
                                <a:lnTo>
                                  <a:pt x="0" y="761"/>
                                </a:lnTo>
                                <a:lnTo>
                                  <a:pt x="3355" y="423"/>
                                </a:lnTo>
                                <a:cubicBezTo>
                                  <a:pt x="6871" y="206"/>
                                  <a:pt x="10832" y="78"/>
                                  <a:pt x="14833" y="6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8" name="Shape 1898"/>
                        <wps:cNvSpPr/>
                        <wps:spPr>
                          <a:xfrm>
                            <a:off x="415748" y="141933"/>
                            <a:ext cx="23151" cy="16474"/>
                          </a:xfrm>
                          <a:custGeom>
                            <a:avLst/>
                            <a:gdLst/>
                            <a:ahLst/>
                            <a:cxnLst/>
                            <a:rect l="0" t="0" r="0" b="0"/>
                            <a:pathLst>
                              <a:path w="23151" h="16474">
                                <a:moveTo>
                                  <a:pt x="20161" y="606"/>
                                </a:moveTo>
                                <a:cubicBezTo>
                                  <a:pt x="22726" y="0"/>
                                  <a:pt x="23151" y="963"/>
                                  <a:pt x="23151" y="3088"/>
                                </a:cubicBezTo>
                                <a:cubicBezTo>
                                  <a:pt x="23151" y="4707"/>
                                  <a:pt x="21110" y="5928"/>
                                  <a:pt x="4984" y="13954"/>
                                </a:cubicBezTo>
                                <a:lnTo>
                                  <a:pt x="0" y="16474"/>
                                </a:lnTo>
                                <a:lnTo>
                                  <a:pt x="0" y="9672"/>
                                </a:lnTo>
                                <a:lnTo>
                                  <a:pt x="4328" y="7533"/>
                                </a:lnTo>
                                <a:cubicBezTo>
                                  <a:pt x="12889" y="3386"/>
                                  <a:pt x="17595" y="1212"/>
                                  <a:pt x="20161" y="60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FBDE1E" id="Group 14473" o:spid="_x0000_s1026" style="position:absolute;left:0;text-align:left;margin-left:411pt;margin-top:1.6pt;width:42.05pt;height:40pt;z-index:251659264" coordsize="53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TAyyQAAPSkAAAOAAAAZHJzL2Uyb0RvYy54bWzsnVtvHclxx98D5DsQfI8194uwWiOxYyNA&#10;YBu28wG4FCkSoHgIkrvS+tPnV11VfbqGc8Q5iiEBDPWg4bB7+lJd9/5384fffv54c/LLxf3D9e72&#10;3Wn9m+r05OL2fPf++vbDu9P/+fsf/m06PXl4PLt9f3azu714d/rrxcPpb3/813/54dPd24tmd7W7&#10;eX9xf0Ijtw9vP929O716fLx7++bNw/nVxcezh9/s7i5uKbzc3X88e+T1/sOb9/dnn2j9482bpqqG&#10;N5929+/v7nfnFw8P/Pb3Wnj6Y2r/8vLi/PHPl5cPF48nN+9OGdtj+v8+/f+T/P/mxx/O3n64P7u7&#10;uj63YZx9xSg+nl3f0mlu6vdnj2cnP99fP2nq4/X5/e5hd/n4m/Pdxze7y8vr84s0B2ZTV4vZ/PF+&#10;9/NdmsuHt58+3GUyQdoFnb662fM//fKX+5Pr96xd143t6cnt2UeWKfV8or+CRJ/uPryl5h/v7/52&#10;95d7+8UHfZNZf768/yhP5nPyORH310zci8+PJ+f8sm+7qu1PT84p6qupqoz451es0JOvzq/+s/hu&#10;HvfftZ0s2hvv9I2MLQ/l0x1s9LCn1MP/jVJ/uzq7u0gL8CDzd0pN3eyE+iscdnb74ebipJbfJtKk&#10;uplQD28foNkKleqhbnsmBj2asWp0XmdvnV5DNfWDTrvpun6ow7TP3t7dPzz+8WL38UR+eHd6z0AS&#10;B5798t8Pj0ohryKd39zK/7e7P1zf3Gip/Abq+fjkp8fPP322Kfy0e/8r873a3f/jz8j35c3u07vT&#10;nf10KiJPp1J6enLzX7fQWaTLf7j3H37yH+4fb363SzKow/j3nx93l9dpnNKx9mbjYQGF5b7JSk6N&#10;r2Raa1aR3xyzikybBaybuRnS8u8XcKrHmdaF3+u+HbvUbubbs7fnP+sCCkF80VAg73X5+N2V/3T+&#10;+dZ/lGX+oi67O3uU76RR+fGEVbOBXOVxSOFH1vLvu1TtUaTPKjHYJJeMc1/j5na9ZjuMvc/K6/jz&#10;LrU6zv0ME9NqO09NIhAte53zn3+6Pv+Pi3+UrY9T1yNdfNHVXTvIWjATbWwcRpWXrumRjVDUN51+&#10;1UyVjym2H9+syaHv7LuunZKIeW/DNFba2zgMyhS5aGhbHeM0zUf0NtTeZF0342T8oiPpp3lG/Qqz&#10;tFOrzJL7q7pBR4lGxk6YJogTcqJqc0NdUS811w1t5594JX9a5WaudJUgec/UoOwzyzT0fa3Uqdt5&#10;QD8XizHMbedlMtGybGy7HpdAptlU7aap7Dlz7hs+joOLM9nXretuHJyVvZI/bfHnCvbVsTRjnRjq&#10;mWmPUF9Xvu6qCW4sp923xjB7cc8riHWwaZeqIK5gfPN1rGtTMflDb7SfmxGDKrTsWcG+HEw/jqN/&#10;5zqNucUu4pt22PfQzRqtWoSqmGHfzb3xaDd3nRlw+67rYVpjuK5NlNnWYdNNmVu6Pshgz6roYGZk&#10;P4m1T34YRvEmmHw/tZNzRZxRfDOCjjUSm74bpilMYRi6RmWmp+3YW9tN2ttQDe323mioVoqhKruw&#10;Qm3b99rkNI0wR0FnuNy02dw16lVsImWDW6UTmMepCROoh8kU8TzPqg6cknVbzcabVQ0nyUiedLeQ&#10;nMGloILxvixlHV6O8gUun5KA1r29tSWqbRVmaBYkTBl6Hiq4sCBXPY2mjVnRROMnw1/rpm1qZYSp&#10;aiMjtLOpd3T0FCVgnpXAuWRTV9PMagjP5c+c+HOL3yclUzUNYcXGGQFLJeOERK4tytqshglPUT6j&#10;ZdRRQaZhMk0yd7026IMYB9PXc1+36+u/1tU0tsrbcz/BykVXybzpKPo+yi0WLA+jHbdLUj2PEgXI&#10;xJq2Cb11fW8cM1bDGBUIdkq/wr5mRo2TiW+mJRp3NfoG162cG31gV2QgaAsVzkzHmu5SUTv3Q+LR&#10;TewxNnWti4bpj6w4ohFVAzZzHeeGgmdGMpB6rqsjekPdmEQ2iG85N9QHqlSaHJqo3qe6c5HvEJs1&#10;bnSRVgruLfFSPZzf7B4utAHxUJOyyV5rotfeL765FQeWWZ6fkRy4vDnTGOfj9SNZg5vrj+JGJDJo&#10;eyshzcPjrzcX4kPe3P714pJIN8Wn8ouH+w8//e7m/uSXM4lL0j8NoG7urs7stzZRq2peEe3I95dE&#10;UrnJOn261qSOzCrLdxcpLZG/rPTLcxuN5iaI8Jm0ZyggSv4o9by7fczf35JXScOUiMlmuw+ppHcL&#10;pb5dTIVW0DRCjqkSd8o4iKKfj4z3vFOPE+6wsqgHxnWT3B6Jqwak2l1bz0F8s7DKxkFYpcOQldnH&#10;TCoFVoehuhTsa0R52ddscEPcinkdf2qr44BVShqo7VVdwCFexZ9aVRVESScv92dZj1BBo5KD7bUz&#10;mka6brshpyS8qTVN2uO5pQ9YtDp4OZM480l9TQQ1usZGtWq0qGy0oCyphTJY9C7tA2WJgsxe/qps&#10;JAealcULVDZIwkLZJHP9FcoGj8kD2RVdMzZD40b2O+oaHcY/S9fUQ5MdfhcZf7osVuZdN/WsYloo&#10;hzWJH9E2KvHzFFMqLao8ORcEAsFNG/E6tYD8g9nc2HR886Hhvehn0gCmzh0xkgzqT+F8RqUz1I2O&#10;QSLm9SB1Mf+sWnCA1AEr5n+obo8mdY3vdfypg2fzwogxT9Uy4xKrqg4v+c/L/alNaj1MwjPDbMgN&#10;6AL1bZ+EpZjRGqGJF8xhnPhXElq86tQUnrBmW3wJ0OAe9s0kr9QLio3H0e8N4JJwrzr8petwOGWh&#10;w5MW2KzDJZdocTQKpPOY3bU4AZtIvXiMI5nj7+Yx2jjwGHUYa1rc6hSuzCGPcV9zwjSZhLlM+VM1&#10;QzeQrlORH6rZpdHrRKnUL7CE5mO2DZn7UuYbEuMq2kLr1JgLfUNoru4hmcLhGE2ON+mqPGbexg7t&#10;mJQ8e2AhWCXLbCWkM9ZV+drM6mownTUMOKflzLANlhKCttpknlld2bbE0Ew5Qx7bj29Gx7q3iBq1&#10;TJaiMFJdS0ydptajkQOJiQCMHl3FRoGtbWzfV0/72TNDOze1U97r+HNZt2MyX+acXgagg2zbnBvy&#10;9uKItHUylo2uZU+mMbAH252+mK1MsCAGFOiUc0jsZg6N7cc37Y1tU8tdkfharOY4Ttokuy7RbNV9&#10;LXurog8kH7VK37Xe4J3JvnM94gxSkztVEUO2474VfqNl/0RPbe7MN1GGmc2DklYW003sWZS/bsgy&#10;qqSQu3GPIs4ivtl6zZbYIek8BwEjK630Y09A913yZCUHm/pi1wxpWrPua301NGleytDiUxQM0KYN&#10;BVkSMt5KJe+tG2r8SCmqEb3jpMHHljn2Nfn0wuNB5HPhSyRFs92XIN6ZlbkxB1lnuy+BTsEy6K5+&#10;gylwBvvmIaENBGcCz1nGseZNWKUN3sS+Jt7El+0Hxsq2o2fTGM/ED6BbMN1JgLGrQe9jHUmvJ7Hv&#10;Z3RroRFIfNuOeIu2djpHtRLfzCTI1m9qkn0BNkGLJrEsqkhGoEjR4g4WrkBJ9PhWhQaER1UkW4lx&#10;A3bwnUtiYGUSV2dzZWqVTSF8iq1d1WyTKluytU9EVs6rZQdLx1GDGopGl51as8c1mztsAm7tUHZV&#10;NEQVgmKdC0L2s7jRaUVZm7iJMLAzroaoBuLUrXfo+liXbM98fIJJtjF6JX8+qVwKoFfyp1YecElt&#10;oE3z1DFa459+xODo3Bo2dAIDkTXwvdKmwn0sadINozmkdQ2Yw/2q2EV80zHiMzteQhyTQGiyD3kR&#10;qln3lJyRatjHOYJd1u0dTq0vXlVn2JLTy7wBNjojHyEwKqhzXx0w+ZH0augn9u3cwfJyf2qXwAIT&#10;tSdCODfuXmONXMBxUv2RhHJYHPhbWxpJvgTp7ohh9JuKPMVmCRD+NU3Crl9Y7AZ/RZmEVBNb/KVs&#10;EFXoOPD2DqQ+1ubFYjpkhwmENMuA36MrDQAjlLBDjrOZ9GermhVdHFt3Wiq196LmGtXLX9MsLz3N&#10;Ai8vXKNkRTa7RiASxPdxb2IPdcSSCX9KgqWpQRO4iH1zp8gGglNk41hzisQiq8y4CBxKsVhzMq0u&#10;Y9VcXvypcrWvOu8jIq/iT6sKDFCVIx9t0XhgUi2tQiwYYj6QL56xsKyEGwfQJIZzEgzmZpXHVpw5&#10;QjNxfKnWcIwsbYzNULCc9zUCPlP11EzDgax61Emmi4jQ1S9sUZRhYmNPhiCxWge1osojw636tRt6&#10;NP5WfwZIgwXIOLAxQmcX1T3aqo+omR6UYvZm9hmQOJ34ppMDlWLJDkxzEwE3eGu1ChLpIbMRTsyW&#10;vJA5yzhdOvUnOn2tQ3xdS05gd2pWsbBJTSvo22QmKImRN36Rf4e7Q99bCdoA/VQbuBd6nwVawLHt&#10;EkOFwdQ9O202mH48ArGFR2KeGcgbA9jkDimyGZLsjeCVeugsAwOeoK/cvYxEjG+6hoLgVi5kndjS&#10;KUlag9Ez97gFUxdnODbmAuD7d+pHPVnDqBTwe82vwa3rNBIqwqplZcaTKEjKUvI3umReaXUqerwD&#10;VQagoovefI5iagBAkTk6fCDtiH4QuzXe8G6VZqrZGkKUjIDyCv4sK+4RHgdnC0bb/HEEXgld1F2b&#10;LKkxE6E2YdsKSQCrpm4sK9NomsxZiAxULqo0cHyyaGu9zYJjTrEQ0UGMhYAW+kAaAUwXAxnEx0tf&#10;oc/yxmpsP74p2RIGWr9jBzOwZEsWVZvsIEDQ3oK9SB91so+4eRkJOiX/G9lrdRnBjQ9LWxYrkuG1&#10;+SIvy5BgdaYtHKR0JcsYzEONLrdoZKwiMxOsWm53bqXLNY5d662ukOLUHQBD3YV2xgAxbAoLWVMQ&#10;gBehH3SM/F4lZxPLjBNWRqYG78SAj4SIjaInniwZphWAaPpmtvMIT7qKBFdJZF4WxBZCs1Yxwx8O&#10;1rOBtS3SFVlilaBSLY2X3HhgfZSjzn4ijRBsezea3pwAfq2z6VpXIPEt2iQfnZzPvD4zWCoZBCYh&#10;CksNalJZaJKtme18wuEMXQe+Upy7d1Zju61JDgqEcbA/bkXwpCZvnqze2szQ8wYgH2uhWqFASDBZ&#10;RD4C24yRcNprkmnnok29kfDJSNpFkw0nH5TTweTrBo1Pu8ExtGmj046QOAH1K4fgDyWW8iaBWrhx&#10;lX2VwCNQ1kjJdsyh/NIaLZumc2MG7iV2SJFxA7EB7lpJaMoMii15sCOkXPozIWQ3NOIjSEsZqWum&#10;GpOieDe2vVKzjXogrF+dIfh9lbmaZCpUKtilYbPWyzDOwTqwC+gmbCTS8bAodhHf1BgBBzS/EnPa&#10;RgHjvArJsyR7Tadbpr682D6LgNhiUld8E3+y+2aaAzBOFHTEw46RtLi/YXaAg0yzY/pycjFOJ77p&#10;5GiQvVeZQC8MUNASL9IcUV8en5mkj1U7sMHp9jA2Ht+0qwm/230IDTRzgyQVVUjCCJ7GsLHZ12TO&#10;S0/mwJmLZE5it83JnBpZMocCP8lwxPuUDn6fANQSyppw33eEvnlGx8YhKOs0jLWEDskC31/K4cE+&#10;pRMFw0Sb85ErUkViwEwq5z+CwCPxKtaGJNikrmzsKBA2voOnTsbETCaaOHi2+BSmCWY5Ha5uVpxC&#10;fDNFnCMN3JM6jB2koaX7O04ABc0oOlT020Buf91urzmKuhA6Mi/3p45G1X7PLD1i9HJ/2qgl458U&#10;LHHGlpCgxnLpF5zHi5GqmFFVoR3mLNC0Af+lDkpLqHsUUXEMZXywQ0wLjXLqVYce7foaL8YFe1XN&#10;L101wxgL1Zyc269SzQMBpjGzQxDIrRALGAYBvyFDpr+5cvaRCAhBB7Kmnr0WcuSe5V47R4VQVOW4&#10;oqskr+NPVR41EZVnWImFvGmvFIXOPhnxw1V/1IDTQliB51z5URXCkeA7yxl3czyJL4+A/xH5+nlM&#10;gswIa+JAsG1DsIWnOGx3+gBW2hY6+aQDWbe1+UllVVh0TDaoNGGc7LPuMH2EV2UZCE+jCluox6SH&#10;Su5zwvuzNAUcCAU6Z9bMK/hTK5KFBs8mylZGs2U1yXdbdpbDzfE2BSDn5tuAhtA9Fqct6aHZyoDN&#10;HBFc1XLrgyWkyIVG4o4gKTXRwO5I3CqGRoNFOz0Yl1WTviCFCXghMF7h1Xi8cOMh2ORoPBRs8TXG&#10;wzct916961dx60H21hkM8T1Nhw1kzXSoI+nK4JDVyEBqcKKeyMsCs3LHDHkz21tsIi4YWKsWkLkI&#10;jjLWjRBIlJN4oO7URhUc39zgkPbX7+TceKlzJeOkHiR757qN6SqKNL455sQCqqk3xRuS+dBRsmsZ&#10;91PRXL4djCULho/DlxbbkMw5In0n6H/tjbMCMWFOhtNumyD7zO5bOe+O0wOmRWsa2O6NsyMMkC6t&#10;AVtxUcf2RIDq4QPZkT27IllDqqbWWA/24GDWqgJeW7weI2KbX9yPs2x0dpDYPGeQqC66HjpLYQOJ&#10;7wPmdLVD8KY6Unam2LkqZwEW0na9yZ5XceNqYD/FvuPA7BG5bCyooeM4nSugsIJs4yBwszQLqkWk&#10;FWJmaXWwop2ixjdxKNk+34fGYMYAjleDwTV4aZGhABgYQyFP4As3r+EMXyiTIvN22MHFbIbcylDE&#10;3IbE8DIwlrJrkqZPHH4EzICDIg4vARXTxeOHAlGzPDNoRC7QKClO8la2fFKfuXATWdmkbX20+cs8&#10;FZL6Jhyy1R83XNBB3CJkfQLvcfUZ2TO+mWqDBXwtASKydAXz1IiqebBNw01aQQNQ6KfIqSb4Nc0l&#10;xF7im/fZyxrqqqRcTegTpWNLJmsdaYtmszxqYgRPNsRe4pv3CWPum426k6w3d2/ogMAYRFgMay14&#10;Wx0tBFqfpxsq6w2xd3AECJis/L2WP602aXBDT3LGRI4TKSW91up8UGpmCtiDQHGGdWODw3xcChdO&#10;NRHSZKobzwK9vn3dCH08tiJxs5AJNI1FJoLQiXoW3vV70dhE6PLJpjiz+Ga0ARslzhQ2G/SLADlL&#10;XmE5wIGYqFVqhbLAIBGk61IhCJBj5snwUWr2pSDAQ5/AgtUZADmzuFKOIGFfiNU4Qg6LL7knLnoS&#10;2EKAJTogdkXi+R4CaDnal0bL9Sd6hc8TfeO8ZFRFxCT3IJ4Q9kGpyjdey5+5dmub8aSQJ0XIF7VX&#10;1w1Py1S27ORH7Jf1mbrnZq2YpJXNMvObUDHDMcAicgEOkKhR0Iu9SA6UeniMvAUrSZ8ZEU7Mrair&#10;JzRcn6fkEJWScm9XVJEz7oUyL9H6wvcgoQuo2r6EV7fLIbt8vYWiAneI+QjwgpIcTbQVPykwL4Xi&#10;pKZCjMgBOYyr78GG8AqJ12fSOWVtjaajLlu2jYwagQYO0LtL7rX8qXzI6Nl/1dHjq2Zsj9fyZ67N&#10;xXNae5rkbqwvj0SzcTJLUjzZv/Q2/elt72vPcs3cM21j7iyhw2Z5Rq55m2t8xVwddASjsOClDoIB&#10;xOWWZZRYIdorCuUQixaSSPKxxV7im88KlJvpWq6QjBgoRsHerDZL3jImaujT74cThEHO4sVefL7e&#10;W6Yh2zXm1BVa5XBt7oV4Arhd1kae3GoQMrmn6bXiuHQ82MnRcYkCgI2RI6Jq8DXkBq+yXA5gDj3Q&#10;r0RxbpDNEhJ7iW/eZ8LXpS8xrQrI2RuwdHVqKhSvJA6INJvh3BrADBpHbdNYwOpkT1CYh2EvnFcY&#10;1UHAPXCpFLPnAY2cYjFPqG/rYzQzQBo7QA0sEi4L5AOKYngHtBMJ3VDI8W73T9ldzysZqRnfjLY4&#10;0wbCakADL/qUU81mxTmRtcDdAC40VEeirftjsZf4Zn2yEAbBwD9d3P/KmaCU8BfCkzNWIcm05dSI&#10;qe2ENzmiT2THV4VW+bH0VkgLGFxabKnmLXOfbb5FE7g4eBz5chsP4VVaUM2ScWQq9NlyTaVpJwL6&#10;eLyZi94EU2Xct5f6SM34ZrRF8NwrA5MdEyNEsn4aisUWjFNJhHoW1K9KGXccuiWIvcQ36xOwrK8n&#10;aePFVgNxp7kbhIhT3BomlsNWuk6wK5C30RarbeBWZkxkEqeSjj7pVLCGcZ4Efu4JguBS4NC2PitO&#10;FxqFuBgwnoHEiXHtxsCisZGLoe07UvQH9P4aZdG1HsixRRRNDQrK0nR4B2BESwIQV9nWDzcqmCe8&#10;aYoEqL4e6O+YMBxxbGwWOJBxT6AsS+djtspI+HC5aSRSo8wBUDTubIg/aeYb7zHDdiMR45syK6BL&#10;Ox+HT00SIJCNkE+5EYcApR/LJBElLMXNThZwbyMpe/Uq58iebKoUMocplbNE0iiJNA2EXO+IFVFz&#10;ib6y6w82dYj3Z7AsQKmLgy1YDsuscY8wV1aVg6EbiyE5gCdpgK1rSPRsZOPgkOAvihmiy82MSuY7&#10;kpSjo8pPITsfF819EV08pYdU116gh1fwZ1kRHiE3bPPwCv403UXiUxeAuoQoOmevE8diX5CRtHWR&#10;5gMJMV6GvhMSanO+npKrMubibJliEjetJ7kci9AJ7QEaluTF7FtyEkCiJE0L0nMS3XLdHGflOnGb&#10;W5xTfNMZjjClOuIYLY51hkZJW6hhwu2hMJSRlDFOT5DM7R1WHOLRVaBNlHMxC0IS3zogxxHdO0FW&#10;WkzPDT46mE0kBUrr6VfQ1BGvKbraNAvKN64hLo8nSwYuR98uIjCDkZR8LwqynCEXxRjZWK9RMxPO&#10;NGyietKavyOSmT6uWnzTNWS/3S0AcKPFLCQDnMiN4ya3bxfk5oCvxf9SdsRhOlJ+bh06x0L5LLh2&#10;xoMi3I44GDwH93QwPTnqi3OKbzpDOZVse0o4xnqoxDsk1rBDhBz5XuwOceu3zxCwrDqCT5jGFYB2&#10;ZVELjlWu7hX8GSqOM7tTxv1ewZ9aEV/LYnTOF3I56KLy6nxhVHciOG4X1ABYfM9kduQtQzyCtswh&#10;ENy0XQ3wdxgcEcb6LTa2WGwzzZRFKwrIz+eWy54hMDf4AwpJ/lr5idPMn0o7uWfeVkQU/JaoldSa&#10;J/457hIR02hQZ1zh/YU0QGkdV8W930nbPZnK2mJxWt+8DFIUeORBxCq/BUDQEppDccZFPFhZIQRc&#10;YR7mpg47dsWUO4D7A7EpO+RGNMcOwXWLhZTDftohuYtsLOOc4puuAnMwywnVLJfhs8CtdoAIUSwK&#10;rFAw3DBuHibBgB7w3TRBOYmiapnUaoyW8H8tVU/UEnuTjLBG8RyJwWwzkE29YasNboOZq8PykVW0&#10;ogatHtiFm8191xa0aVLyT3qLvKzMhYfolb3Yn6Ve8eF72Ss+5qXjY3CKFviYJEub8THsPcrmcgow&#10;uMXMgw8HV5IeRdkIPoa/JeGG4ZujY3QUwCrTINaQMVqDYboEHALH5IokCX0+Li3+LCWqmLYX+7Os&#10;Rvp4aWVitdyvD9CLX0X0pYsojvRCRBPjfY2I4ohw+Y0ay6ciSsib9xS/n4zqKNaEVE2ZC8BBCcUO&#10;J33E/rpnb11Y/GkORlJOCD1HYb5sHbP0lSTyxvxZyjMnQ57ZuoqT8TZepfmlSzMu9EKakzx+jTRz&#10;9QQXnB2SZm7pyPz//aRZR/H10kw+08EC3Jhr3nWWlhU0KptqmuipQQGELEi6WzVFgCkFXUQMRBq2&#10;Ecfmn+uMGJJ4lwvNwV1zmmzAC/cq/lxULdfDq/hTqxI3qicFwD0rYq8Sh6MfCHZRVd24SM/LRb5W&#10;srhqjXDFv5Egdy1c8S61E6udNh+0tpf7M9QDPPBlv0hXh50jjaMOEo6IT1NIQKg0nXWwqsWX5Nqf&#10;XMC/NkZyyBreHWzwVTnnSPb/059akktQFso5Rd9HKGeym8q1AgfxjQp3teSuBVLbEg7V5BFS2/Dg&#10;N9fONg45Z5aGsaaerc6GkGhfE4zAUkVH+ZPTPJYLIhX05boqgyWdvC1/lnpn4l7WhXWI1chZai7X&#10;7wQ9KPz7+bh69JZevbOX7p1hfxcKIPlXX6MACBXkWvfkZqwpAEFHOIN9Tw2g4/inqQBOzn9RDrli&#10;zY96gHla1l3zcmT3Pfky+DiazvUssAAbtYST76mpfYnoctGzHKvxTmLj8U11CXtVuvUIEIGUfeEi&#10;knjNLYL7D0UgsE1ZsfXmSj027xpEu9lrGDAeGabmdfz5pC7XynjrXsefWlfAtjYSwAxLfRhHZBMe&#10;CCCSTyz76uWsuIxJw2iASwuMDzA3/Ya8vO9nx8bjmw1OKqeuQEXEfHcuAUuSRMKXkevz7BuOCft8&#10;YuPxzWgmdzakrtjODZvLXOSmJXIJelhFbha0NCarmYaHgYiNxzftCtdUGY39OE1w+tjZyVPmbMEg&#10;ha7A3NisgEq4CoiNxzcjoIASfFpxjwXgjmPhmWAkLveJGzGAum0JbvbcyTZmdlKc0/xplFaPBkGD&#10;oAr0PmhXBc9rJOZ4hTOOt7c6Y3arHREjt4GX8gjQTFmdozoLCB/RnFG+P+a4ATucBhFgoGHBQD5Y&#10;CajSwKD5cnaSTjnajlOJb0q2tB0jDCrbhmlNnGsAH5oK4mhRxCmAKLAd/hmYmCesYvPxzfhGro5K&#10;fEMMt1Rd/NlsK+LO80BgoFhKYE415JWN7cc36w00nK4ZR6HiXieusWGRQEab8cvzZu9AP9uXbRJA&#10;zgvoDPbfeZvg12xy6cxRwT3sudrcoP+6XnG+1FlZbXCGX9bAWg8g3TMwd1DRVpWz9cvM/xpZ2Ro2&#10;qqJmAnOyt6/mEbRVVOFcmGMlqCLvJDYe34w5pRlhTvTUArgy2PqN6W+mFgQlN6PfEALoUYdNi8fm&#10;qQoWxzNU0/jaobdVa3EIJZofTvWl0QmkdfvS9fCeKz9fWn+WSww+RLEGB9WY/J1qJY/BPoqaa+QE&#10;j6kDxlsJmpkrprUAWFhQKlxlZ8gaOZAmQvmEmHHoe43ttb38NWJ56RELnsQiYkmWdXPEwiFArFFi&#10;aPKBgx9D8IhFEJQCgkpbuFw64urvm0csPhDZxU3jWItY5O+12LVV2RHf7xOtSSd4Cm4xTNMXoGyh&#10;0nBu5fZTUYRywXYoQaZVG5NM3R5dyHWSwLZTi3IvfGzSLzAGi5mInDUhkzJYJ+ChfDQrTia+mSUm&#10;HWqAFqYWDwoBbXaEE1C64FlxxasRBFxKTqrEDuKbdsf9r4YP4hRyhFKDnTPkOne3x9OhmD/LvRPb&#10;HTDFa71h7ZlToiUnNuLtzHJNkMN1wNKEAAA7w01w+l0jV0asadf1DsGiKv4JrzTaReRGkM7JoQNd&#10;tmAWTveqGcbSZ7c3dhHfbPloyLxf/oTOAn1oUglvgi5dxEwg6QxuhkuKB7R5huQrzANWCQv8me6M&#10;Tl4B5F4wKERVtqZnPdryxGCtzlBgVkpSAahGLpzcv+ega0S34YPb6WfIklGQsYP4pgQlA2j+oFx9&#10;ERYJKJXlJQWMFYwxG0LmcLCMRywfrpIdH+A8RmQX0PqGuweSH00/WDaDWXI1e/Yh42zim86NsZkb&#10;LMMNE2BGJmFAVjQAdNXCgSWTIRmHq/bYfnzT3vBuLZkqV6uEdYNEdukCJZoNzr1xzlYlb+SCg3XX&#10;ba03oLbOz1ymG3tDvNUZg5EijBx6mF+MhlG/eBNTKgMkUSaySF6zT4CTrgYUxynVtI0X0YWlD8B+&#10;HiECICnZJJDeOCAWgfdET6aoOAW/0KccNLNgCXyg+3yRdvHNVAqc4KYE5zMGntXkdzByi0ngIAyQ&#10;F+Fyb2eT4jtilhC0oKLlj4bIxMGnhoFwAN+kg9Ni7rLH2cQ3k+4MuOesTlRQsI9FNBjQKIpcI2dc&#10;AuNmkHRsP75pb1hPi1y4DZNlKlQl52xMFDniE7H25FMMic6JPw23n/Cke+7ajwaJIN+f2Sy1ekiY&#10;x3nejj+1PbImdhaTVGEO1LzO2kxJhJot5cRoPD/ExQJWxEU7jvzTfvCpLPvFshzhIhFXmpHluujA&#10;MVzY45dxyx8yLAgugT+b8ImXjugKiI6nIzgGGhtMf69YGlzKwRPvMpLsNdx66eEWEfsi3Eox/deE&#10;W2SFs4HxcIsTT5JqlGgLnzlDS755tGXjINjSYawGW3LbvImdOZlfjrWYj/kGQaysL6aM71XKIRcG&#10;mFHlbxhvt3Ic2TLDyUGAkHFhAHbYAs84iDy6DcMgEo/R3+4yo0EsxcbBokXefX+LNqY9DAPHSBM/&#10;6MgjrEDJEK6x/VlaC7a8ciray/1p2jlf8M0ZkjQ0zJBX8adW5VYbOw5Po89U5WSiqmHufnXD7a1F&#10;PWltY0TVcC0vvMLfUbeOvGCwAuTLLc9oAfQT+7nWEXbL0oxc31ByGJtkloKTv0BQ2BROJiln4yEb&#10;b8eGfV4l4XH53av1Yn+W1fYQMy/1p9Yilapz7PSP4xRrE8eg1Tnjr5MjC1hOAe/Lbq9Vn8BdVfGB&#10;FmIbm301Yi/diJGqWBix5DV+lREjRQ07JdFxIyYXoZkR4/RZvnTtmxsxG4fAnNIw1oyY3JJjuiHn&#10;/Z+xYkRjquaCFbPOxIJE5MC+gHPq7p0vJG4Nx6pEpD2C7WA+SFtZ7o5DqSFA5WSmqi1QsxkJGbuK&#10;qka1b7lIXu7PUnFhvr+s37gdR7NgXH+ZeOIZ1QUWxKMRSbUW+pe8lW8VLi7cWVuwOMVX/fW99Neb&#10;T3cf3n76cJc2rD7cn91dXZ///uzxrHzn5093by+a3dXu5v3F/Y//CwAA//8DAFBLAwQUAAYACAAA&#10;ACEA0ieQW+MAAAANAQAADwAAAGRycy9kb3ducmV2LnhtbEyPzWrDQAyE74W+w6JCb83aDg2p43UI&#10;6c8pFJoUSm+KrdgmXq3xbmzn7aue2otA+pjRTLaebKsG6n3j2EA8i0ARF65suDLweXh9WILyAbnE&#10;1jEZuJKHdX57k2FaupE/aNiHSokJ+xQN1CF0qda+qMmin7mOWNjJ9RaDrH2lyx5HMbetTqJooS02&#10;LB9q7GhbU3HeX6yBtxHHzTx+GXbn0/b6fXh8/9rFZMz93fS8krFZgQo0hT8F/HaQ/JBLsKO7cOlV&#10;a2CZJFIoGJgnoIQ/RYsY1FGAHHSe6f8t8h8AAAD//wMAUEsBAi0AFAAGAAgAAAAhALaDOJL+AAAA&#10;4QEAABMAAAAAAAAAAAAAAAAAAAAAAFtDb250ZW50X1R5cGVzXS54bWxQSwECLQAUAAYACAAAACEA&#10;OP0h/9YAAACUAQAACwAAAAAAAAAAAAAAAAAvAQAAX3JlbHMvLnJlbHNQSwECLQAUAAYACAAAACEA&#10;alOUwMskAAD0pAAADgAAAAAAAAAAAAAAAAAuAgAAZHJzL2Uyb0RvYy54bWxQSwECLQAUAAYACAAA&#10;ACEA0ieQW+MAAAANAQAADwAAAAAAAAAAAAAAAAAlJwAAZHJzL2Rvd25yZXYueG1sUEsFBgAAAAAE&#10;AAQA8wAAADUoAAAAAA==&#10;">
                <v:rect id="Rectangle 1849" o:spid="_x0000_s1027" style="position:absolute;left:1613;top:2702;width:609;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W1ryQAAAOIAAAAPAAAAZHJzL2Rvd25yZXYueG1sRI/BasJA&#10;EIbvQt9hmUJvumkpkkRXkdqiRzWCehuyYxKanQ3ZrUl9elcQvAwz/Pzf8E3nvanFhVpXWVbwPopA&#10;EOdWV1wo2Gc/wxiE88gaa8uk4J8czGcvgymm2na8pcvOFyJA2KWooPS+SaV0eUkG3cg2xCE729ag&#10;D2dbSN1iF+Cmlh9RNJYGKw4fSmzoq6T8d/dnFKziZnFc22tX1N+n1WFzSJZZ4pV6e+2XkzAWExCe&#10;ev9sPBBrHRzizwTuSmEFObsBAAD//wMAUEsBAi0AFAAGAAgAAAAhANvh9svuAAAAhQEAABMAAAAA&#10;AAAAAAAAAAAAAAAAAFtDb250ZW50X1R5cGVzXS54bWxQSwECLQAUAAYACAAAACEAWvQsW78AAAAV&#10;AQAACwAAAAAAAAAAAAAAAAAfAQAAX3JlbHMvLnJlbHNQSwECLQAUAAYACAAAACEAeTVta8kAAADi&#10;AAAADwAAAAAAAAAAAAAAAAAHAgAAZHJzL2Rvd25yZXYueG1sUEsFBgAAAAADAAMAtwAAAP0CAAAA&#10;AA==&#10;" filled="f" stroked="f">
                  <v:textbox inset="0,0,0,0">
                    <w:txbxContent>
                      <w:p w14:paraId="296B9590" w14:textId="77777777" w:rsidR="00255C86" w:rsidRDefault="00255C86" w:rsidP="00255C86">
                        <w:pPr>
                          <w:spacing w:after="160" w:line="259" w:lineRule="auto"/>
                        </w:pPr>
                        <w:r>
                          <w:rPr>
                            <w:rFonts w:ascii="Arial" w:eastAsia="Arial" w:hAnsi="Arial" w:cs="Arial"/>
                            <w:sz w:val="26"/>
                          </w:rPr>
                          <w:t xml:space="preserve"> </w:t>
                        </w:r>
                      </w:p>
                    </w:txbxContent>
                  </v:textbox>
                </v:rect>
                <v:shape id="Shape 1882" o:spid="_x0000_s1028" style="position:absolute;top:1292;width:817;height:1538;visibility:visible;mso-wrap-style:square;v-text-anchor:top" coordsize="81792,15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zyrygAAAOIAAAAPAAAAZHJzL2Rvd25yZXYueG1sRI9Na8JA&#10;EIbvQv/DMoXedKMUSaOr9IOKYA8aC+ptyI7Z0OxsyK4a/31XELwMM7y8z/BM552txZlaXzlWMBwk&#10;IIgLpysuFfxuv/spCB+QNdaOScGVPMxnT70pZtpdeEPnPJQiQthnqMCE0GRS+sKQRT9wDXHMjq61&#10;GOLZllK3eIlwW8tRkoylxYrjB4MNfRoq/vKTVfCz3p0qUxfr/evH4kCrzdtwmwelXp67r0kc7xMQ&#10;gbrwaNwRSx0d0nQEN6W4gpz9AwAA//8DAFBLAQItABQABgAIAAAAIQDb4fbL7gAAAIUBAAATAAAA&#10;AAAAAAAAAAAAAAAAAABbQ29udGVudF9UeXBlc10ueG1sUEsBAi0AFAAGAAgAAAAhAFr0LFu/AAAA&#10;FQEAAAsAAAAAAAAAAAAAAAAAHwEAAF9yZWxzLy5yZWxzUEsBAi0AFAAGAAgAAAAhAAinPKvKAAAA&#10;4gAAAA8AAAAAAAAAAAAAAAAABwIAAGRycy9kb3ducmV2LnhtbFBLBQYAAAAAAwADALcAAAD+AgAA&#10;AAA=&#10;" path="m81792,r,36752l79596,39829v-1137,1607,-1919,2727,-2072,2973c76544,44381,68707,76682,66339,88902v-4632,23887,-7346,49440,-5875,55299l61001,146341r1905,-2802c65517,139697,69347,131127,73458,120301l81792,95258r,19502l79052,122716v-7033,18161,-13745,31026,-17204,31026c61110,153742,59275,152905,57770,151882v-2294,-1558,-2817,-2442,-3228,-5445c52487,131451,57166,97672,66735,58388v367,-1508,-314,-1036,-3250,2250c57313,67545,33555,88748,25824,94249v-5023,3573,-8928,5692,-12726,6903l7619,102900,4135,100045c121,96757,,96053,1879,86885,3212,80380,3939,78984,5991,78984v2931,,3343,1878,1949,8892c6861,93307,6810,94576,7647,95132v1086,723,3631,440,6763,-754c19797,92325,45521,70671,56557,58900,62677,52374,70660,42149,71655,39563v456,-1183,2861,-10392,5345,-20460c78745,12029,80188,6240,81419,1412l81792,xe" fillcolor="black" stroked="f" strokeweight="0">
                  <v:stroke miterlimit="83231f" joinstyle="miter"/>
                  <v:path arrowok="t" textboxrect="0,0,81792,153742"/>
                </v:shape>
                <v:shape id="Shape 1883" o:spid="_x0000_s1029" style="position:absolute;left:817;top:1781;width:123;height:659;visibility:visible;mso-wrap-style:square;v-text-anchor:top" coordsize="12275,6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00DxwAAAOIAAAAPAAAAZHJzL2Rvd25yZXYueG1sRI/dasJA&#10;EEbvC77DMgXv6sZaZYmu4g9Cb419gCE7TWKzs3F3a9K37wqCN8MMH98Zzmoz2FbcyIfGsYbpJANB&#10;XDrTcKXh63x8UyBCRDbYOiYNfxRgsx69rDA3rucT3YpYiQThkKOGOsYulzKUNVkME9cRp+zbeYsx&#10;nb6SxmOf4LaV71m2kBYbTh9q7GhfU/lT/FoNR3f5uE6LYjH4C3eq382NquZaj1+HwzKN7RJEpCE+&#10;Gw/Ep0kOSs3grpRWkOt/AAAA//8DAFBLAQItABQABgAIAAAAIQDb4fbL7gAAAIUBAAATAAAAAAAA&#10;AAAAAAAAAAAAAABbQ29udGVudF9UeXBlc10ueG1sUEsBAi0AFAAGAAgAAAAhAFr0LFu/AAAAFQEA&#10;AAsAAAAAAAAAAAAAAAAAHwEAAF9yZWxzLy5yZWxzUEsBAi0AFAAGAAgAAAAhAHVjTQPHAAAA4gAA&#10;AA8AAAAAAAAAAAAAAAAABwIAAGRycy9kb3ducmV2LnhtbFBLBQYAAAAAAwADALcAAAD7AgAAAAA=&#10;" path="m12275,r,26425l7684,43580,,65891,,46389,3903,34661c5976,27518,8258,18420,10744,7381l12275,xe" fillcolor="black" stroked="f" strokeweight="0">
                  <v:stroke miterlimit="83231f" joinstyle="miter"/>
                  <v:path arrowok="t" textboxrect="0,0,12275,65891"/>
                </v:shape>
                <v:shape id="Shape 1884" o:spid="_x0000_s1030" style="position:absolute;left:817;top:933;width:123;height:727;visibility:visible;mso-wrap-style:square;v-text-anchor:top" coordsize="12275,7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4WyAAAAOIAAAAPAAAAZHJzL2Rvd25yZXYueG1sRI/BagIx&#10;EIbvQt8hjNCbZhWVZTWKWGrbo9pCj8Nm3KxuJtsk6vbtG0HoZZjh5/+Gb7HqbCOu5EPtWMFomIEg&#10;Lp2uuVLweXgd5CBCRNbYOCYFvxRgtXzqLbDQ7sY7uu5jJRKEQ4EKTIxtIWUoDVkMQ9cSp+zovMWY&#10;Tl9J7fGW4LaR4yybSYs1pw8GW9oYKs/7i1UwPfnvy9dh+sHbbPxWb8zsPPpBpZ773cs8jfUcRKQu&#10;/jceiHedHPJ8AneltIJc/gEAAP//AwBQSwECLQAUAAYACAAAACEA2+H2y+4AAACFAQAAEwAAAAAA&#10;AAAAAAAAAAAAAAAAW0NvbnRlbnRfVHlwZXNdLnhtbFBLAQItABQABgAIAAAAIQBa9CxbvwAAABUB&#10;AAALAAAAAAAAAAAAAAAAAB8BAABfcmVscy8ucmVsc1BLAQItABQABgAIAAAAIQADGE4WyAAAAOIA&#10;AAAPAAAAAAAAAAAAAAAAAAcCAABkcnMvZG93bnJldi54bWxQSwUGAAAAAAMAAwC3AAAA/AIAAAAA&#10;" path="m12275,r,16252l10079,21920c7658,29881,338,60041,732,60435v297,297,2719,-3217,5396,-7528l12275,41971r,12659l2008,69809,,72623,,35871,2777,25354c4575,18888,5890,14960,7445,10964l12275,xe" fillcolor="black" stroked="f" strokeweight="0">
                  <v:stroke miterlimit="83231f" joinstyle="miter"/>
                  <v:path arrowok="t" textboxrect="0,0,12275,72623"/>
                </v:shape>
                <v:shape id="Shape 1885" o:spid="_x0000_s1031" style="position:absolute;left:1203;top:4354;width:660;height:726;visibility:visible;mso-wrap-style:square;v-text-anchor:top" coordsize="66028,7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ceDxwAAAOIAAAAPAAAAZHJzL2Rvd25yZXYueG1sRI/dasJA&#10;EEbvC77DMoJ3daNgCYmrlIq0tF5o0gcYsmMSmp0N2TU/b98VBG+GGT6+M5ztfjSN6KlztWUFq2UE&#10;griwuuZSwW9+fI1BOI+ssbFMCiZysN/NXraYaDvwhfrMlyJA2CWooPK+TaR0RUUG3dK2xCG72s6g&#10;D2dXSt3hEOCmkesoepMGaw4fKmzpo6LiL7sZBWt5HXKTmch+nqb6m8fTmX+cUov5eEjDeE9BeBr9&#10;s/FAfOngEMcbuCuFFeTuHwAA//8DAFBLAQItABQABgAIAAAAIQDb4fbL7gAAAIUBAAATAAAAAAAA&#10;AAAAAAAAAAAAAABbQ29udGVudF9UeXBlc10ueG1sUEsBAi0AFAAGAAgAAAAhAFr0LFu/AAAAFQEA&#10;AAsAAAAAAAAAAAAAAAAAHwEAAF9yZWxzLy5yZWxzUEsBAi0AFAAGAAgAAAAhAAQBx4PHAAAA4gAA&#10;AA8AAAAAAAAAAAAAAAAABwIAAGRycy9kb3ducmV2LnhtbFBLBQYAAAAAAwADALcAAAD7AgAAAAA=&#10;" path="m66028,r,8262l46944,26094c39784,32982,28705,43544,22323,49565,10466,60752,7409,64569,9349,65767v1341,830,3463,300,11710,-2928c31588,58721,43141,52772,64266,40278r1762,-1063l66028,46282,54027,53332c42426,59944,35709,63266,27743,66794v-4296,1903,-9960,3994,-12587,4647c10686,72551,10114,72536,6232,71203,347,69184,,68271,2892,62409,4919,58299,7483,55458,19605,43890,27480,36375,39440,24903,46181,18398l66028,xe" fillcolor="black" stroked="f" strokeweight="0">
                  <v:stroke miterlimit="83231f" joinstyle="miter"/>
                  <v:path arrowok="t" textboxrect="0,0,66028,72551"/>
                </v:shape>
                <v:shape id="Shape 1886" o:spid="_x0000_s1032" style="position:absolute;left:1079;top:2817;width:784;height:1228;visibility:visible;mso-wrap-style:square;v-text-anchor:top" coordsize="78367,12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9/6xgAAAOIAAAAPAAAAZHJzL2Rvd25yZXYueG1sRI/BisIw&#10;EIbvwr5DGMGbpgpKaY2iLgu73tTd+9CMabWZlCbW+vYbQfAyzPDzf8O3XPe2Fh21vnKsYDpJQBAX&#10;TldsFPyevsYpCB+QNdaOScGDPKxXH4MlZtrd+UDdMRgRIewzVFCG0GRS+qIki37iGuKYnV1rMcSz&#10;NVK3eI9wW8tZkiykxYrjhxIb2pVUXI83qyDdF3Ozcxut5weznXY/F5n8XZQaDfvPPI5NDiJQH96N&#10;F+JbR4c0XcBTKa4gV/8AAAD//wMAUEsBAi0AFAAGAAgAAAAhANvh9svuAAAAhQEAABMAAAAAAAAA&#10;AAAAAAAAAAAAAFtDb250ZW50X1R5cGVzXS54bWxQSwECLQAUAAYACAAAACEAWvQsW78AAAAVAQAA&#10;CwAAAAAAAAAAAAAAAAAfAQAAX3JlbHMvLnJlbHNQSwECLQAUAAYACAAAACEAwDvf+sYAAADiAAAA&#10;DwAAAAAAAAAAAAAAAAAHAgAAZHJzL2Rvd25yZXYueG1sUEsFBgAAAAADAAMAtwAAAPoCAAAAAA==&#10;" path="m78367,r,8265l77264,9299c70269,16066,58874,25986,51693,31560,21147,55270,7941,70352,6645,83014v-512,4991,-479,5116,2438,9245c14875,100457,30383,108544,49426,113296v5792,1447,10125,2333,14656,2850l78367,116714r,6116l62231,122215v-4770,-565,-9233,-1556,-15482,-3223c32347,115153,22718,110963,12595,104132,8351,101269,6219,99144,3524,95090l,89791,403,83348c766,77510,1133,76302,4298,70496,11617,57069,23941,45113,55973,20364,59501,17638,68395,9538,75736,2366l78367,xe" fillcolor="black" stroked="f" strokeweight="0">
                  <v:stroke miterlimit="83231f" joinstyle="miter"/>
                  <v:path arrowok="t" textboxrect="0,0,78367,122830"/>
                </v:shape>
                <v:shape id="Shape 1887" o:spid="_x0000_s1033" style="position:absolute;left:940;width:923;height:2176;visibility:visible;mso-wrap-style:square;v-text-anchor:top" coordsize="92295,21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9qyQAAAOIAAAAPAAAAZHJzL2Rvd25yZXYueG1sRI9Na8JA&#10;EIbvQv/DMkIvUje2YNPoKtJi8aKg/cDjkB2T0MxsyG5N+u9dQehlmOHlfYZnvuy5VmdqfeXEwGSc&#10;gCLJna2kMPD5sX5IQfmAYrF2Qgb+yMNycTeYY2ZdJ3s6H0KhIkR8hgbKEJpMa5+XxOjHriGJ2cm1&#10;jCGebaFti12Ec60fk2SqGSuJH0ps6LWk/OfwywZG8rS2vMPm5b3j/rg/ha9v3hpzP+zfZnGsZqAC&#10;9eG/cUNsbHRI02e4KsUV9OICAAD//wMAUEsBAi0AFAAGAAgAAAAhANvh9svuAAAAhQEAABMAAAAA&#10;AAAAAAAAAAAAAAAAAFtDb250ZW50X1R5cGVzXS54bWxQSwECLQAUAAYACAAAACEAWvQsW78AAAAV&#10;AQAACwAAAAAAAAAAAAAAAAAfAQAAX3JlbHMvLnJlbHNQSwECLQAUAAYACAAAACEA1lnfaskAAADi&#10;AAAADwAAAAAAAAAAAAAAAAAHAgAAZHJzL2Rvd25yZXYueG1sUEsFBgAAAAADAAMAtwAAAP0CAAAA&#10;AA==&#10;" path="m88136,r4159,2401l92295,9890r-595,-662c88223,6911,87912,6839,86202,7959v-1957,1283,-3125,4657,-7147,20648c77789,33641,75326,41708,73583,46533,62492,77236,58064,90507,50302,116332v-4793,15944,-11985,42032,-15983,57976c27086,203145,23829,214575,22286,216519v-895,1127,-4629,696,-6353,-734c14461,214563,14619,202840,16432,178504v1494,-20041,1816,-38509,841,-48060l16766,125486r-608,3433c14473,138443,6133,180175,4116,189183l,204563,,178138,6541,146595v1738,-8948,3043,-16386,2903,-16525c9301,129929,8039,132517,6638,135820v-1380,3253,-3361,6972,-6120,11442l,148027,,135368r774,-1377c5363,123891,12494,97043,11456,93774,10999,92335,10233,91923,9263,92375v-1456,678,-3374,3299,-5401,7307l,109650,,93397r9,-18c1379,91017,2737,89558,4773,87812v3997,-3426,5152,-3739,7141,-1940c13422,87237,13434,87206,14934,77457v879,-5720,1690,-7277,3787,-7277c21821,70180,22013,71694,20774,86384v-1007,11935,-1026,14764,-140,19762c22416,116219,24114,136227,24140,147475v20,9085,-1019,27391,-2735,48191c21159,198634,23549,190452,28201,172400,39029,130373,53750,82439,66300,48336v2337,-6350,5487,-16304,6999,-22122c78778,5140,78561,5666,83012,2668,85191,1201,87497,,88136,xe" fillcolor="black" stroked="f" strokeweight="0">
                  <v:stroke miterlimit="83231f" joinstyle="miter"/>
                  <v:path arrowok="t" textboxrect="0,0,92295,217646"/>
                </v:shape>
                <v:shape id="Shape 1888" o:spid="_x0000_s1034" style="position:absolute;left:1863;top:3775;width:802;height:662;visibility:visible;mso-wrap-style:square;v-text-anchor:top" coordsize="80208,6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bZmygAAAOIAAAAPAAAAZHJzL2Rvd25yZXYueG1sRI/NTsMw&#10;EITvSLyDtZW4UaeRgDStW/EjJMQFaPsAS7yNo8bryDZN4OnZAxKX0Y5G++3Oejv5Xp0ppi6wgcW8&#10;AEXcBNtxa+Cwf76uQKWMbLEPTAa+KcF2c3mxxtqGkT/ovMutEginGg24nIda69Q48pjmYSCW7Bii&#10;xyw2ttpGHAXue10Wxa322LFccDjQo6PmtPvyBsp48/lzKl/3b4vUHdzdcnxYlu/GXM2mp5XI/QpU&#10;pin/b/whXqx0qCr5WSrJCHrzCwAA//8DAFBLAQItABQABgAIAAAAIQDb4fbL7gAAAIUBAAATAAAA&#10;AAAAAAAAAAAAAAAAAABbQ29udGVudF9UeXBlc10ueG1sUEsBAi0AFAAGAAgAAAAhAFr0LFu/AAAA&#10;FQEAAAsAAAAAAAAAAAAAAAAAHwEAAF9yZWxzLy5yZWxzUEsBAi0AFAAGAAgAAAAhAK9ltmbKAAAA&#10;4gAAAA8AAAAAAAAAAAAAAAAABwIAAGRycy9kb3ducmV2LnhtbFBLBQYAAAAAAwADALcAAAD+AgAA&#10;AAA=&#10;" path="m75369,195v738,-195,1855,72,2483,593c80208,2743,79074,4521,72391,9357,38039,34217,20051,48102,986,65244l,66165,,57903,3348,54801c10458,48575,17481,42821,26024,36137,38072,26707,73969,560,75369,195xe" fillcolor="black" stroked="f" strokeweight="0">
                  <v:stroke miterlimit="83231f" joinstyle="miter"/>
                  <v:path arrowok="t" textboxrect="0,0,80208,66165"/>
                </v:shape>
                <v:shape id="Shape 1889" o:spid="_x0000_s1035" style="position:absolute;left:1863;top:3626;width:2042;height:1191;visibility:visible;mso-wrap-style:square;v-text-anchor:top" coordsize="204173,119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DoygAAAOIAAAAPAAAAZHJzL2Rvd25yZXYueG1sRI9Na8JA&#10;EIbvgv9hGaGXUjftQWJ0FUkRvJTiF/Q4ZMckmp1dsqtJ++tdoeBlmOHlfYZnvuxNI27U+tqygvdx&#10;AoK4sLrmUsFhv35LQfiArLGxTAp+ycNyMRzMMdO24y3ddqEUEcI+QwVVCC6T0hcVGfRj64hjdrKt&#10;wRDPtpS6xS7CTSM/kmQiDdYcP1ToKK+ouOyuRoHrv17T/Frkx/LnpP/cuePv6Uqpl1H/OYtjNQMR&#10;qA/Pxj9io6NDmk7hoRRXkIs7AAAA//8DAFBLAQItABQABgAIAAAAIQDb4fbL7gAAAIUBAAATAAAA&#10;AAAAAAAAAAAAAAAAAABbQ29udGVudF9UeXBlc10ueG1sUEsBAi0AFAAGAAgAAAAhAFr0LFu/AAAA&#10;FQEAAAsAAAAAAAAAAAAAAAAAHwEAAF9yZWxzLy5yZWxzUEsBAi0AFAAGAAgAAAAhAJ9tUOjKAAAA&#10;4gAAAA8AAAAAAAAAAAAAAAAABwIAAGRycy9kb3ducmV2LnhtbFBLBQYAAAAAAwADALcAAAD+AgAA&#10;AAA=&#10;" path="m204173,r,6814l193409,11660v-17751,8288,-34333,16654,-53772,26979c101861,58703,75436,73654,43582,92983,29832,101327,18836,107974,9828,113362l,119135r,-7067l22871,98280c70826,68989,96462,54428,145962,28366,163393,19187,176285,12669,191600,5598l204173,xe" fillcolor="black" stroked="f" strokeweight="0">
                  <v:stroke miterlimit="83231f" joinstyle="miter"/>
                  <v:path arrowok="t" textboxrect="0,0,204173,119135"/>
                </v:shape>
                <v:shape id="Shape 1890" o:spid="_x0000_s1036" style="position:absolute;left:1863;top:24;width:2042;height:4021;visibility:visible;mso-wrap-style:square;v-text-anchor:top" coordsize="204173,40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tE9ywAAAOIAAAAPAAAAZHJzL2Rvd25yZXYueG1sRI9Na8JA&#10;EIbvQv/DMoVeim7aQ0mjq/TTClbEDwq9jdkxCWZnQ3Yb03/fORS8DO8wzPPyTGa9q1VHbag8G7gb&#10;JaCIc28rLgzsd+/DFFSIyBZrz2TglwLMpleDCWbWn3lD3TYWSiAcMjRQxthkWoe8JIdh5BtiuR19&#10;6zDK2hbatngWuKv1fZI8aIcVS0OJDb2UlJ+2P87AavHcfX3P3S11n8t5evhI1m/6ZMzNdf86lvE0&#10;BhWpj5ePf8TCikP6KBKiJBH09A8AAP//AwBQSwECLQAUAAYACAAAACEA2+H2y+4AAACFAQAAEwAA&#10;AAAAAAAAAAAAAAAAAAAAW0NvbnRlbnRfVHlwZXNdLnhtbFBLAQItABQABgAIAAAAIQBa9CxbvwAA&#10;ABUBAAALAAAAAAAAAAAAAAAAAB8BAABfcmVscy8ucmVsc1BLAQItABQABgAIAAAAIQBSstE9ywAA&#10;AOIAAAAPAAAAAAAAAAAAAAAAAAcCAABkcnMvZG93bnJldi54bWxQSwUGAAAAAAMAAwC3AAAA/wIA&#10;AAAA&#10;" path="m,l3141,1812v3105,2476,6465,5690,8824,8641c17251,17066,24119,29533,27786,39174v4249,11167,11516,37204,14266,51110c43545,97835,45796,109164,47053,115457v6177,30912,8311,46469,9064,66089c56466,190626,56961,199721,57218,201762v959,7614,12165,71247,12699,72110c70831,275351,76963,270810,81225,265499v2104,-2624,6322,-8964,9371,-14091c93645,246282,98170,239228,100650,235733v4486,-6315,12664,-13860,15024,-13860c116350,221873,118264,222858,119927,224062v2602,1885,3155,2812,3976,6674c125282,237224,127960,246283,128497,246281v253,-3,2413,-3065,4799,-6805l137633,232674r4270,-533c146602,231553,147493,231989,159853,240916v10523,7602,17083,8310,23140,2499c187990,238617,194704,221057,192743,217916v-468,-750,-852,-4234,-852,-7744c191891,204633,192167,203299,193982,200055r2091,-3738l196356,165805v189,-20197,-39,-34438,-670,-42120c194818,113149,194848,111901,195998,110145v1398,-2131,3612,-2519,4981,-869c201500,109903,202137,115466,202533,122815r1640,13299l204173,176285r-1433,-8192l202656,178370r-85,10277l204173,187046r,8689l202822,197604v-783,2411,-1365,5912,-1817,10721c200440,214329,200178,217389,201135,220160r3038,4122l204173,234528r-1413,-1500c198761,228602,197941,228006,197520,229214v-2957,8465,-6084,13998,-10376,18355c182708,252073,182255,252330,177186,253185v-5098,859,-5527,809,-10657,-1257c163589,250744,159941,248780,158421,247561v-1520,-1219,-5248,-3901,-8284,-5960c142886,236686,142092,236898,137102,245063v-5136,8404,-5415,8608,-9896,7219c122875,250941,122351,250013,119463,238557v-1162,-4609,-2445,-8714,-2852,-9121c115484,228309,110496,232653,106282,238434v-2019,2771,-6662,9982,-10319,16026c87697,268129,82765,274124,76358,278299v-2747,1789,-4995,3588,-4995,3996c71363,282703,72534,288928,73965,296127v3433,17279,4566,29080,4044,42156c77487,351393,76195,357272,71860,366271v-6248,12971,-17877,22717,-35170,29479c23131,401051,17308,402107,1183,402196l,402151r,-6117l1564,396096v11436,-58,13835,-300,20307,-2044c49743,386537,65225,373383,70252,352952v1700,-6916,2244,-22349,1165,-33089c70031,306082,64719,279912,63002,278403v-1555,-1364,-3367,-8607,-4559,-18213c57952,256229,57017,252755,55931,250851v-1573,-2755,-2009,-3027,-4783,-2992c47663,247903,44178,250096,30106,261104v-6157,4816,-10383,8237,-14858,12182l,287586r,-8266l19456,261825v7577,-6318,14937,-11975,20788,-15893c46472,241764,46634,241706,52156,241706r5598,l57310,239608v-1283,-6076,-5047,-28124,-5760,-33755c51098,202287,50403,191646,50007,182205v-834,-19840,-3098,-36541,-8423,-62171c40364,114160,38485,104431,37411,98411,34225,80571,27453,55731,21678,40700,18726,33017,15026,25794,11130,19869l,7489,,xe" fillcolor="black" stroked="f" strokeweight="0">
                  <v:stroke miterlimit="83231f" joinstyle="miter"/>
                  <v:path arrowok="t" textboxrect="0,0,204173,402196"/>
                </v:shape>
                <v:shape id="Shape 1891" o:spid="_x0000_s1037" style="position:absolute;left:3905;top:3605;width:46;height:89;visibility:visible;mso-wrap-style:square;v-text-anchor:top" coordsize="4577,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zFyQAAAOIAAAAPAAAAZHJzL2Rvd25yZXYueG1sRI/RasJA&#10;EEXfBf9hGaFvurFY0egqJcViER+a+gFDdkyC2dmwu42pX98VBF+GGS73DGe97U0jOnK+tqxgOklA&#10;EBdW11wqOP3sxgsQPiBrbCyTgj/ysN0MB2tMtb3yN3V5KEWEsE9RQRVCm0rpi4oM+oltiWN2ts5g&#10;iKcrpXZ4jXDTyNckmUuDNccPFbaUVVRc8l+j4NBlt5nL33aX5Dw/fs32Od8+M6VeRv3HKo73FYhA&#10;fXg2Hoi9jg6L5RTuSnEFufkHAAD//wMAUEsBAi0AFAAGAAgAAAAhANvh9svuAAAAhQEAABMAAAAA&#10;AAAAAAAAAAAAAAAAAFtDb250ZW50X1R5cGVzXS54bWxQSwECLQAUAAYACAAAACEAWvQsW78AAAAV&#10;AQAACwAAAAAAAAAAAAAAAAAfAQAAX3JlbHMvLnJlbHNQSwECLQAUAAYACAAAACEAdkRsxckAAADi&#10;AAAADwAAAAAAAAAAAAAAAAAHAgAAZHJzL2Rvd25yZXYueG1sUEsFBgAAAAADAAMAtwAAAP0CAAAA&#10;AA==&#10;" path="m4577,r,6792l,8852,,2038,4577,xe" fillcolor="black" stroked="f" strokeweight="0">
                  <v:stroke miterlimit="83231f" joinstyle="miter"/>
                  <v:path arrowok="t" textboxrect="0,0,4577,8852"/>
                </v:shape>
                <v:shape id="Shape 1892" o:spid="_x0000_s1038" style="position:absolute;left:3905;top:2266;width:46;height:151;visibility:visible;mso-wrap-style:square;v-text-anchor:top" coordsize="4577,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nygAAAOIAAAAPAAAAZHJzL2Rvd25yZXYueG1sRI/BagIx&#10;EIbvBd8hjOClaFYL7XY1irSIe1Rb8DrdTDdbN5Owibrt0zcFoZdhhp//G77FqretuFAXGscKppMM&#10;BHHldMO1gve3zTgHESKyxtYxKfimAKvl4G6BhXZX3tPlEGuRIBwKVGBi9IWUoTJkMUycJ07Zp+ss&#10;xnR2tdQdXhPctnKWZY/SYsPpg0FPL4aq0+FsFZT9/X79478+dv749GDynSm3uVFqNOxf52ms5yAi&#10;9fG/cUOUOjnkzzP4U0oryOUvAAAA//8DAFBLAQItABQABgAIAAAAIQDb4fbL7gAAAIUBAAATAAAA&#10;AAAAAAAAAAAAAAAAAABbQ29udGVudF9UeXBlc10ueG1sUEsBAi0AFAAGAAgAAAAhAFr0LFu/AAAA&#10;FQEAAAsAAAAAAAAAAAAAAAAAHwEAAF9yZWxzLy5yZWxzUEsBAi0AFAAGAAgAAAAhANv8YWfKAAAA&#10;4gAAAA8AAAAAAAAAAAAAAAAABwIAAGRycy9kb3ducmV2LnhtbFBLBQYAAAAAAwADALcAAAD+AgAA&#10;AAA=&#10;" path="m,l4407,5981r170,188l4577,15105,,10246,,xe" fillcolor="black" stroked="f" strokeweight="0">
                  <v:stroke miterlimit="83231f" joinstyle="miter"/>
                  <v:path arrowok="t" textboxrect="0,0,4577,15105"/>
                </v:shape>
                <v:shape id="Shape 1893" o:spid="_x0000_s1039" style="position:absolute;left:3905;top:1385;width:46;height:643;visibility:visible;mso-wrap-style:square;v-text-anchor:top" coordsize="4577,6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4bbyAAAAOIAAAAPAAAAZHJzL2Rvd25yZXYueG1sRI/BagIx&#10;EIbvBd8hjNBbzVbB2tUooghtb7t68DjdTHeDm8maRN2+vSkUvAwz/Pzf8C1WvW3FlXwwjhW8jjIQ&#10;xJXThmsFh/3uZQYiRGSNrWNS8EsBVsvB0wJz7W5c0LWMtUgQDjkqaGLscilD1ZDFMHIdccp+nLcY&#10;0+lrqT3eEty2cpxlU2nRcPrQYEebhqpTebEK9kU4luWpMGsTt+ZNVv7r8/yt1POw387TWM9BROrj&#10;o/GP+NDJYfY+gT+ltIJc3gEAAP//AwBQSwECLQAUAAYACAAAACEA2+H2y+4AAACFAQAAEwAAAAAA&#10;AAAAAAAAAAAAAAAAW0NvbnRlbnRfVHlwZXNdLnhtbFBLAQItABQABgAIAAAAIQBa9CxbvwAAABUB&#10;AAALAAAAAAAAAAAAAAAAAB8BAABfcmVscy8ucmVsc1BLAQItABQABgAIAAAAIQAOk4bbyAAAAOIA&#10;AAAPAAAAAAAAAAAAAAAAAAcCAABkcnMvZG93bnJldi54bWxQSwUGAAAAAAMAAwC3AAAA/AIAAAAA&#10;" path="m,l1398,11333v1303,6686,2492,12278,2640,12428l4577,23496r,40885l3535,60005c2730,57124,2344,57069,1670,57310l,59620,,50932r1,-1l1602,49329,84,40654,,40171,,xe" fillcolor="black" stroked="f" strokeweight="0">
                  <v:stroke miterlimit="83231f" joinstyle="miter"/>
                  <v:path arrowok="t" textboxrect="0,0,4577,64381"/>
                </v:shape>
                <v:shape id="Shape 1894" o:spid="_x0000_s1040" style="position:absolute;left:3951;top:3516;width:206;height:157;visibility:visible;mso-wrap-style:square;v-text-anchor:top" coordsize="20636,1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li1ywAAAOIAAAAPAAAAZHJzL2Rvd25yZXYueG1sRI9Na8JA&#10;EIbvhf6HZQpeSt1UbU2jq0hV8FAEP0ivQ3aaBLOzYXer8d+7QqGXYYaX9xme6bwzjTiT87VlBa/9&#10;BARxYXXNpYLjYf2SgvABWWNjmRRcycN89vgwxUzbC+/ovA+liBD2GSqoQmgzKX1RkUHfty1xzH6s&#10;Mxji6UqpHV4i3DRykCTv0mDN8UOFLX1WVJz2v0bBNw4PV704Pa/GuXP6bei/tnmhVO+pW07iWExA&#10;BOrCf+MPsdHRIf0YwV0priBnNwAAAP//AwBQSwECLQAUAAYACAAAACEA2+H2y+4AAACFAQAAEwAA&#10;AAAAAAAAAAAAAAAAAAAAW0NvbnRlbnRfVHlwZXNdLnhtbFBLAQItABQABgAIAAAAIQBa9CxbvwAA&#10;ABUBAAALAAAAAAAAAAAAAAAAAB8BAABfcmVscy8ucmVsc1BLAQItABQABgAIAAAAIQC0bli1ywAA&#10;AOIAAAAPAAAAAAAAAAAAAAAAAAcCAABkcnMvZG93bnJldi54bWxQSwUGAAAAAAMAAwC3AAAA/wIA&#10;AAAA&#10;" path="m20636,r,6653l12664,10033,,15734,,8942,8509,5153,20636,xe" fillcolor="black" stroked="f" strokeweight="0">
                  <v:stroke miterlimit="83231f" joinstyle="miter"/>
                  <v:path arrowok="t" textboxrect="0,0,20636,15734"/>
                </v:shape>
                <v:shape id="Shape 1895" o:spid="_x0000_s1041" style="position:absolute;left:3951;top:1516;width:206;height:1001;visibility:visible;mso-wrap-style:square;v-text-anchor:top" coordsize="20636,10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a71yQAAAOIAAAAPAAAAZHJzL2Rvd25yZXYueG1sRI/dagJB&#10;DEbvC32HIYXe1VkrFl0dRSxSLXrhzwOEnbi7uJMZdqKub98pFHoTEj6+E8503rlG3aiNtWcD/V4G&#10;irjwtubSwOm4ehuBioJssfFMBh4UYT57fppibv2d93Q7SKkShGOOBiqRkGsdi4ocxp4PxCk7+9ah&#10;pLMttW3xnuCu0e9Z9qEd1pw+VBhoWVFxOVydgXA5bfyXvS4XgyCb4/datt1OjHl96T4naSwmoIQ6&#10;+W/8IdY2OYzGQ/hVSivo2Q8AAAD//wMAUEsBAi0AFAAGAAgAAAAhANvh9svuAAAAhQEAABMAAAAA&#10;AAAAAAAAAAAAAAAAAFtDb250ZW50X1R5cGVzXS54bWxQSwECLQAUAAYACAAAACEAWvQsW78AAAAV&#10;AQAACwAAAAAAAAAAAAAAAAAfAQAAX3JlbHMvLnJlbHNQSwECLQAUAAYACAAAACEAFiWu9ckAAADi&#10;AAAADwAAAAAAAAAAAAAAAAAHAgAAZHJzL2Rvd25yZXYueG1sUEsFBgAAAAADAAMAtwAAAP0CAAAA&#10;AA==&#10;" path="m20636,r,6803l12861,10733c9612,12411,7628,13483,7694,13543v132,120,3500,-321,7486,-979l20636,12014r,6190l13140,19282c7615,20105,2377,20941,1756,21146v-610,201,-610,1634,,5246c2217,29126,2797,31562,3045,31807v249,245,2823,-645,5721,-1977c10215,29164,12991,27977,16297,26601r4339,-1767l20636,31549r-1931,777c15279,33749,12230,35060,10388,35916,4391,38702,3731,39210,4082,40781v3407,15240,9644,45101,10370,49648c15375,96222,15355,96413,13630,98249v-971,1035,-2335,1881,-3031,1881c9985,100130,8275,98750,5500,96022l,90184,,81247r7600,8401c8539,90522,8252,89805,8022,88688,7805,87639,5695,77684,3335,66566,2161,61034,1267,56841,567,53672l,51291,,10406,4214,8341c5447,7627,8397,6090,12158,4190l20636,xe" fillcolor="black" stroked="f" strokeweight="0">
                  <v:stroke miterlimit="83231f" joinstyle="miter"/>
                  <v:path arrowok="t" textboxrect="0,0,20636,100130"/>
                </v:shape>
                <v:shape id="Shape 1896" o:spid="_x0000_s1042" style="position:absolute;left:4157;top:3106;width:1183;height:807;visibility:visible;mso-wrap-style:square;v-text-anchor:top" coordsize="118349,8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fq5ygAAAOIAAAAPAAAAZHJzL2Rvd25yZXYueG1sRI/BagIx&#10;EIbvhb5DGKEX0aw9WLsapba0SO1l1QcYN+NmcTNZNulm+/amUOhlmOHn/4ZvtRlsI3rqfO1YwWya&#10;gSAuna65UnA6vk8WIHxA1tg4JgU/5GGzvr9bYa5d5IL6Q6hEgrDPUYEJoc2l9KUhi37qWuKUXVxn&#10;MaSzq6TuMCa4beRjls2lxZrTB4MtvRoqr4dvq6DgPtafRfRm+zEu9mP7dIlfZ6UeRsPbMo2XJYhA&#10;Q/hv/CF2Ojksnufwq5RWkOsbAAAA//8DAFBLAQItABQABgAIAAAAIQDb4fbL7gAAAIUBAAATAAAA&#10;AAAAAAAAAAAAAAAAAABbQ29udGVudF9UeXBlc10ueG1sUEsBAi0AFAAGAAgAAAAhAFr0LFu/AAAA&#10;FQEAAAsAAAAAAAAAAAAAAAAAHwEAAF9yZWxzLy5yZWxzUEsBAi0AFAAGAAgAAAAhAJTx+rnKAAAA&#10;4gAAAA8AAAAAAAAAAAAAAAAABwIAAGRycy9kb3ducmV2LnhtbFBLBQYAAAAAAwADALcAAAD+AgAA&#10;AAA=&#10;" path="m108581,64v5040,131,5805,869,6868,6639c115916,9245,115638,9744,110871,14893,106525,19589,96510,27909,92521,30142v-1048,586,-501,2115,3917,10980c100958,50192,101853,51506,103935,52119v2098,620,3053,2054,8467,12707c117379,74620,118349,77080,117663,78175v-1572,2509,-3772,2019,-6627,-1477c105713,70179,98230,58087,92176,46220,85075,32303,86964,33010,76167,40226,69565,44639,48760,57290,44393,59547,40285,61670,33038,67901,28858,72904v-4149,4965,-6184,5749,-7883,3038c19763,74009,21504,71336,28552,64305v4458,-4447,8467,-7491,14493,-11007c62351,42037,92835,22728,98869,17940v5002,-3969,10100,-9630,10100,-11216c108969,5222,101236,6461,91860,9461,81447,12794,76305,14839,58752,22625,51061,26035,35785,32555,24806,37113l,47631,,40978,22389,31466c36653,25472,54553,17793,62168,14403,76833,7872,93859,1693,100196,603,102295,243,106067,,108581,64xe" fillcolor="black" stroked="f" strokeweight="0">
                  <v:stroke miterlimit="83231f" joinstyle="miter"/>
                  <v:path arrowok="t" textboxrect="0,0,118349,80684"/>
                </v:shape>
                <v:shape id="Shape 1897" o:spid="_x0000_s1043" style="position:absolute;left:4157;top:1628;width:306;height:203;visibility:visible;mso-wrap-style:square;v-text-anchor:top" coordsize="30631,2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L2xyQAAAOIAAAAPAAAAZHJzL2Rvd25yZXYueG1sRI/BSgMx&#10;EIbvgu8QRujNzdpDu26blrYiLL0Uq4LHIRk3i5vJmqTt9u2NIHgZZvj5v+FbrkfXizOF2HlW8FCU&#10;IIi1Nx23Ct5en+8rEDEhG+w9k4IrRVivbm+WWBt/4Rc6H1MrMoRjjQpsSkMtZdSWHMbCD8Q5+/TB&#10;YcpnaKUJeMlw18tpWc6kw47zB4sD7Szpr+PJKcC51adNpZvm8E6H7ffH3oYtKjW5G58WeWwWIBKN&#10;6b/xh2hMdqge5/CrlFeQqx8AAAD//wMAUEsBAi0AFAAGAAgAAAAhANvh9svuAAAAhQEAABMAAAAA&#10;AAAAAAAAAAAAAAAAAFtDb250ZW50X1R5cGVzXS54bWxQSwECLQAUAAYACAAAACEAWvQsW78AAAAV&#10;AQAACwAAAAAAAAAAAAAAAAAfAQAAX3JlbHMvLnJlbHNQSwECLQAUAAYACAAAACEAWDC9sckAAADi&#10;AAAADwAAAAAAAAAAAAAAAAAHAgAAZHJzL2Rvd25yZXYueG1sUEsFBgAAAAADAAMAtwAAAP0CAAAA&#10;AA==&#10;" path="m14833,60c29674,,30631,301,30245,4900v-210,2517,-595,2913,-4806,4955c22922,11077,15369,14207,8657,16813l,20296,,13581,6369,10987,19337,5817r-5341,84c11060,5947,7284,6102,5605,6245v-884,76,-2778,316,-5141,640l,6952,,761,3355,423c6871,206,10832,78,14833,60xe" fillcolor="black" stroked="f" strokeweight="0">
                  <v:stroke miterlimit="83231f" joinstyle="miter"/>
                  <v:path arrowok="t" textboxrect="0,0,30631,20296"/>
                </v:shape>
                <v:shape id="Shape 1898" o:spid="_x0000_s1044" style="position:absolute;left:4157;top:1419;width:231;height:165;visibility:visible;mso-wrap-style:square;v-text-anchor:top" coordsize="23151,16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Y0GygAAAOIAAAAPAAAAZHJzL2Rvd25yZXYueG1sRI9BSwMx&#10;EIXvgv8hjNCL2KRFZd02LdVS8OCh1lLwNmzGzeJmsmzS7frvnYPg5TGPx3wzb7keQ6sG6lMT2cJs&#10;akARV9E1XFs4fuzuClApIztsI5OFH0qwXl1fLbF08cLvNBxyrQTCqUQLPueu1DpVngKmaeyIJfuK&#10;fcAstq+16/Ei8NDquTGPOmDDcsFjRy+equ/DOVjYVO7h2Zxmn8X+/m0+3NJofPLWTm7G7UJkswCV&#10;acz/G3+IVycdiif5WSrJCHr1CwAA//8DAFBLAQItABQABgAIAAAAIQDb4fbL7gAAAIUBAAATAAAA&#10;AAAAAAAAAAAAAAAAAABbQ29udGVudF9UeXBlc10ueG1sUEsBAi0AFAAGAAgAAAAhAFr0LFu/AAAA&#10;FQEAAAsAAAAAAAAAAAAAAAAAHwEAAF9yZWxzLy5yZWxzUEsBAi0AFAAGAAgAAAAhAIARjQbKAAAA&#10;4gAAAA8AAAAAAAAAAAAAAAAABwIAAGRycy9kb3ducmV2LnhtbFBLBQYAAAAAAwADALcAAAD+AgAA&#10;AAA=&#10;" path="m20161,606c22726,,23151,963,23151,3088v,1619,-2041,2840,-18167,10866l,16474,,9672,4328,7533c12889,3386,17595,1212,20161,606xe" fillcolor="black" stroked="f" strokeweight="0">
                  <v:stroke miterlimit="83231f" joinstyle="miter"/>
                  <v:path arrowok="t" textboxrect="0,0,23151,16474"/>
                </v:shape>
                <w10:wrap type="square"/>
              </v:group>
            </w:pict>
          </mc:Fallback>
        </mc:AlternateContent>
      </w:r>
    </w:p>
    <w:p w14:paraId="7B21756D" w14:textId="64B5B540" w:rsidR="001D6C62" w:rsidRPr="00101D88" w:rsidRDefault="00650033" w:rsidP="00650033">
      <w:pPr>
        <w:pStyle w:val="Body"/>
        <w:spacing w:line="240" w:lineRule="auto"/>
        <w:ind w:left="720"/>
        <w:jc w:val="right"/>
        <w:rPr>
          <w:sz w:val="22"/>
          <w:szCs w:val="22"/>
        </w:rPr>
      </w:pPr>
      <w:r w:rsidRPr="00650033">
        <w:rPr>
          <w:rFonts w:cs="Arial"/>
          <w:b/>
        </w:rPr>
        <w:t>I AGREE</w:t>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sidRPr="00101D88">
        <w:rPr>
          <w:rFonts w:cs="Arial"/>
          <w:b/>
          <w:bCs/>
        </w:rPr>
        <w:t>_____________________________</w:t>
      </w:r>
    </w:p>
    <w:p w14:paraId="4DA2C963" w14:textId="77777777" w:rsidR="001D6C62" w:rsidRDefault="001D6C62" w:rsidP="001D6C62">
      <w:pPr>
        <w:pStyle w:val="BodyA"/>
        <w:ind w:left="720"/>
        <w:jc w:val="right"/>
        <w:rPr>
          <w:rFonts w:ascii="Arial" w:hAnsi="Arial" w:cs="Arial"/>
          <w:b/>
          <w:bCs/>
        </w:rPr>
      </w:pPr>
    </w:p>
    <w:p w14:paraId="7914BF4A" w14:textId="58E15825" w:rsidR="001D6C62" w:rsidRDefault="00E932FA" w:rsidP="00B872B9">
      <w:pPr>
        <w:pStyle w:val="BodyA"/>
        <w:ind w:left="7920"/>
        <w:jc w:val="right"/>
        <w:rPr>
          <w:rFonts w:ascii="Arial" w:hAnsi="Arial" w:cs="Arial"/>
          <w:b/>
          <w:bCs/>
        </w:rPr>
      </w:pPr>
      <w:r>
        <w:rPr>
          <w:rFonts w:ascii="Arial" w:hAnsi="Arial" w:cs="Arial"/>
          <w:b/>
          <w:bCs/>
        </w:rPr>
        <w:t>L BARIT</w:t>
      </w:r>
    </w:p>
    <w:p w14:paraId="2BFB8267" w14:textId="77777777" w:rsidR="001D6C62" w:rsidRPr="00077E92" w:rsidRDefault="001D6C62" w:rsidP="001D6C62">
      <w:pPr>
        <w:pStyle w:val="BodyA"/>
        <w:ind w:left="7920"/>
        <w:rPr>
          <w:rFonts w:ascii="Arial" w:eastAsia="Tahoma" w:hAnsi="Arial" w:cs="Arial"/>
          <w:b/>
          <w:bCs/>
        </w:rPr>
      </w:pPr>
    </w:p>
    <w:p w14:paraId="60F4B764" w14:textId="04641586" w:rsidR="001D6C62" w:rsidRDefault="001D6C62" w:rsidP="002040D5">
      <w:pPr>
        <w:pStyle w:val="BodyA"/>
        <w:ind w:left="720"/>
        <w:jc w:val="right"/>
        <w:rPr>
          <w:rFonts w:ascii="Arial" w:hAnsi="Arial" w:cs="Arial"/>
          <w:b/>
          <w:bCs/>
        </w:rPr>
      </w:pPr>
      <w:r w:rsidRPr="00201752">
        <w:rPr>
          <w:rFonts w:ascii="Arial" w:hAnsi="Arial" w:cs="Arial"/>
          <w:b/>
          <w:bCs/>
        </w:rPr>
        <w:t xml:space="preserve"> </w:t>
      </w:r>
      <w:r w:rsidR="00E932FA">
        <w:rPr>
          <w:rFonts w:ascii="Arial" w:hAnsi="Arial" w:cs="Arial"/>
          <w:b/>
          <w:bCs/>
        </w:rPr>
        <w:t xml:space="preserve">ACTING </w:t>
      </w:r>
      <w:r w:rsidRPr="00201752">
        <w:rPr>
          <w:rFonts w:ascii="Arial" w:hAnsi="Arial" w:cs="Arial"/>
          <w:b/>
          <w:bCs/>
        </w:rPr>
        <w:t>JUDGE OF THE HIGH COURT</w:t>
      </w:r>
    </w:p>
    <w:p w14:paraId="7E328D6D" w14:textId="29CDDE92" w:rsidR="005F3D0A" w:rsidRPr="002040D5" w:rsidRDefault="005F3D0A" w:rsidP="002040D5">
      <w:pPr>
        <w:pStyle w:val="BodyA"/>
        <w:ind w:left="720"/>
        <w:jc w:val="right"/>
        <w:rPr>
          <w:rFonts w:ascii="Arial" w:eastAsia="Tahoma" w:hAnsi="Arial" w:cs="Arial"/>
          <w:b/>
          <w:bCs/>
        </w:rPr>
      </w:pPr>
      <w:r>
        <w:rPr>
          <w:rFonts w:ascii="Arial" w:hAnsi="Arial" w:cs="Arial"/>
          <w:b/>
          <w:bCs/>
        </w:rPr>
        <w:t>GAUTENG DIVISION, PRETORIA</w:t>
      </w:r>
    </w:p>
    <w:p w14:paraId="5B484EE5" w14:textId="77777777" w:rsidR="0064215F" w:rsidRDefault="0064215F" w:rsidP="00B872B9">
      <w:pPr>
        <w:spacing w:line="480" w:lineRule="auto"/>
        <w:jc w:val="both"/>
        <w:rPr>
          <w:rFonts w:ascii="Arial" w:hAnsi="Arial" w:cs="Arial"/>
        </w:rPr>
      </w:pPr>
    </w:p>
    <w:p w14:paraId="5ACDA854" w14:textId="2DD7AAED" w:rsidR="002040D5" w:rsidRDefault="006077A9" w:rsidP="0097075E">
      <w:pPr>
        <w:spacing w:line="360" w:lineRule="auto"/>
        <w:ind w:left="567" w:hanging="567"/>
        <w:jc w:val="both"/>
        <w:rPr>
          <w:rFonts w:ascii="Arial" w:hAnsi="Arial" w:cs="Arial"/>
        </w:rPr>
      </w:pPr>
      <w:r w:rsidRPr="0097075E">
        <w:rPr>
          <w:rFonts w:ascii="Arial" w:hAnsi="Arial" w:cs="Arial"/>
          <w:b/>
          <w:bCs/>
        </w:rPr>
        <w:lastRenderedPageBreak/>
        <w:t>HEARD ON:</w:t>
      </w:r>
      <w:r w:rsidRPr="0097075E">
        <w:rPr>
          <w:rFonts w:ascii="Arial" w:hAnsi="Arial" w:cs="Arial"/>
          <w:b/>
          <w:bCs/>
        </w:rPr>
        <w:tab/>
      </w:r>
      <w:r>
        <w:rPr>
          <w:rFonts w:ascii="Arial" w:hAnsi="Arial" w:cs="Arial"/>
        </w:rPr>
        <w:tab/>
      </w:r>
      <w:r>
        <w:rPr>
          <w:rFonts w:ascii="Arial" w:hAnsi="Arial" w:cs="Arial"/>
        </w:rPr>
        <w:tab/>
      </w:r>
      <w:r>
        <w:rPr>
          <w:rFonts w:ascii="Arial" w:hAnsi="Arial" w:cs="Arial"/>
        </w:rPr>
        <w:tab/>
      </w:r>
      <w:r>
        <w:rPr>
          <w:rFonts w:ascii="Arial" w:hAnsi="Arial" w:cs="Arial"/>
        </w:rPr>
        <w:tab/>
      </w:r>
      <w:r w:rsidR="00A046BE">
        <w:rPr>
          <w:rFonts w:ascii="Arial" w:hAnsi="Arial" w:cs="Arial"/>
        </w:rPr>
        <w:t xml:space="preserve"> </w:t>
      </w:r>
      <w:r w:rsidR="00E932FA">
        <w:rPr>
          <w:rFonts w:ascii="Arial" w:hAnsi="Arial" w:cs="Arial"/>
        </w:rPr>
        <w:t>24 MAY 2023</w:t>
      </w:r>
    </w:p>
    <w:p w14:paraId="7E6457D4" w14:textId="279753B3" w:rsidR="002040D5" w:rsidRDefault="006630FB" w:rsidP="0097075E">
      <w:pPr>
        <w:spacing w:line="360" w:lineRule="auto"/>
        <w:ind w:left="567" w:hanging="567"/>
        <w:jc w:val="both"/>
        <w:rPr>
          <w:rFonts w:ascii="Arial" w:hAnsi="Arial" w:cs="Arial"/>
        </w:rPr>
      </w:pPr>
      <w:r w:rsidRPr="0097075E">
        <w:rPr>
          <w:rFonts w:ascii="Arial" w:hAnsi="Arial" w:cs="Arial"/>
          <w:b/>
          <w:bCs/>
        </w:rPr>
        <w:t>J</w:t>
      </w:r>
      <w:r w:rsidR="006077A9" w:rsidRPr="0097075E">
        <w:rPr>
          <w:rFonts w:ascii="Arial" w:hAnsi="Arial" w:cs="Arial"/>
          <w:b/>
          <w:bCs/>
        </w:rPr>
        <w:t>UDGMENT DELIVERED ON:</w:t>
      </w:r>
      <w:r w:rsidR="006077A9">
        <w:rPr>
          <w:rFonts w:ascii="Arial" w:hAnsi="Arial" w:cs="Arial"/>
        </w:rPr>
        <w:tab/>
      </w:r>
      <w:r w:rsidR="006077A9">
        <w:rPr>
          <w:rFonts w:ascii="Arial" w:hAnsi="Arial" w:cs="Arial"/>
        </w:rPr>
        <w:tab/>
      </w:r>
      <w:r w:rsidR="00650033">
        <w:rPr>
          <w:rFonts w:ascii="Arial" w:hAnsi="Arial" w:cs="Arial"/>
        </w:rPr>
        <w:t xml:space="preserve"> </w:t>
      </w:r>
      <w:r w:rsidR="007F349D">
        <w:rPr>
          <w:rFonts w:ascii="Arial" w:hAnsi="Arial" w:cs="Arial"/>
        </w:rPr>
        <w:t>7</w:t>
      </w:r>
      <w:r w:rsidR="00CC4CFA">
        <w:rPr>
          <w:rFonts w:ascii="Arial" w:hAnsi="Arial" w:cs="Arial"/>
        </w:rPr>
        <w:t xml:space="preserve"> </w:t>
      </w:r>
      <w:r w:rsidR="00A9673C">
        <w:rPr>
          <w:rFonts w:ascii="Arial" w:hAnsi="Arial" w:cs="Arial"/>
        </w:rPr>
        <w:t>AUGUST</w:t>
      </w:r>
      <w:r w:rsidR="00E932FA">
        <w:rPr>
          <w:rFonts w:ascii="Arial" w:hAnsi="Arial" w:cs="Arial"/>
        </w:rPr>
        <w:t xml:space="preserve"> 2023</w:t>
      </w:r>
    </w:p>
    <w:p w14:paraId="5ACA1AF3" w14:textId="77777777" w:rsidR="00697D12" w:rsidRDefault="00697D12" w:rsidP="0097075E">
      <w:pPr>
        <w:spacing w:line="360" w:lineRule="auto"/>
        <w:ind w:left="567" w:hanging="567"/>
        <w:jc w:val="both"/>
        <w:rPr>
          <w:rFonts w:ascii="Arial" w:hAnsi="Arial" w:cs="Arial"/>
        </w:rPr>
      </w:pPr>
    </w:p>
    <w:p w14:paraId="02474508" w14:textId="78768C51" w:rsidR="006630FB" w:rsidRDefault="006630FB" w:rsidP="0097075E">
      <w:pPr>
        <w:spacing w:line="360" w:lineRule="auto"/>
        <w:ind w:left="567" w:hanging="567"/>
        <w:jc w:val="both"/>
        <w:rPr>
          <w:rFonts w:ascii="Arial" w:hAnsi="Arial" w:cs="Arial"/>
        </w:rPr>
      </w:pPr>
      <w:r w:rsidRPr="0097075E">
        <w:rPr>
          <w:rFonts w:ascii="Arial" w:hAnsi="Arial" w:cs="Arial"/>
          <w:b/>
          <w:bCs/>
        </w:rPr>
        <w:t>COUNSEL</w:t>
      </w:r>
      <w:r w:rsidR="00D61E9B" w:rsidRPr="0097075E">
        <w:rPr>
          <w:rFonts w:ascii="Arial" w:hAnsi="Arial" w:cs="Arial"/>
          <w:b/>
          <w:bCs/>
        </w:rPr>
        <w:t xml:space="preserve"> FOR THE APPELLANT</w:t>
      </w:r>
      <w:r w:rsidR="001D6C62" w:rsidRPr="0097075E">
        <w:rPr>
          <w:rFonts w:ascii="Arial" w:hAnsi="Arial" w:cs="Arial"/>
          <w:b/>
          <w:bCs/>
        </w:rPr>
        <w:t>:</w:t>
      </w:r>
      <w:r w:rsidR="001D6C62">
        <w:rPr>
          <w:rFonts w:ascii="Arial" w:hAnsi="Arial" w:cs="Arial"/>
        </w:rPr>
        <w:tab/>
      </w:r>
      <w:r w:rsidR="00697D12">
        <w:rPr>
          <w:rFonts w:ascii="Arial" w:hAnsi="Arial" w:cs="Arial"/>
        </w:rPr>
        <w:t xml:space="preserve">ADV </w:t>
      </w:r>
      <w:r w:rsidR="00691915">
        <w:rPr>
          <w:rFonts w:ascii="Arial" w:hAnsi="Arial" w:cs="Arial"/>
        </w:rPr>
        <w:t>H ALBERTS</w:t>
      </w:r>
    </w:p>
    <w:p w14:paraId="6434C520" w14:textId="76BBB1E4" w:rsidR="006630FB" w:rsidRDefault="006630FB" w:rsidP="0097075E">
      <w:pPr>
        <w:spacing w:line="360" w:lineRule="auto"/>
        <w:ind w:left="567" w:hanging="567"/>
        <w:jc w:val="both"/>
        <w:rPr>
          <w:rFonts w:ascii="Arial" w:hAnsi="Arial" w:cs="Arial"/>
        </w:rPr>
      </w:pPr>
      <w:r w:rsidRPr="0097075E">
        <w:rPr>
          <w:rFonts w:ascii="Arial" w:hAnsi="Arial" w:cs="Arial"/>
          <w:b/>
          <w:bCs/>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sidR="00697D12">
        <w:rPr>
          <w:rFonts w:ascii="Arial" w:hAnsi="Arial" w:cs="Arial"/>
        </w:rPr>
        <w:t>L</w:t>
      </w:r>
      <w:r w:rsidR="00D5046B">
        <w:rPr>
          <w:rFonts w:ascii="Arial" w:hAnsi="Arial" w:cs="Arial"/>
        </w:rPr>
        <w:t>EGAL</w:t>
      </w:r>
      <w:r w:rsidR="00945E41">
        <w:rPr>
          <w:rFonts w:ascii="Arial" w:hAnsi="Arial" w:cs="Arial"/>
        </w:rPr>
        <w:t xml:space="preserve"> </w:t>
      </w:r>
      <w:r w:rsidR="00D5046B">
        <w:rPr>
          <w:rFonts w:ascii="Arial" w:hAnsi="Arial" w:cs="Arial"/>
        </w:rPr>
        <w:t>AID</w:t>
      </w:r>
      <w:r w:rsidR="00945E41">
        <w:rPr>
          <w:rFonts w:ascii="Arial" w:hAnsi="Arial" w:cs="Arial"/>
        </w:rPr>
        <w:t xml:space="preserve"> SA</w:t>
      </w:r>
    </w:p>
    <w:p w14:paraId="19A477A9" w14:textId="1E3D66C0" w:rsidR="00945E41" w:rsidRDefault="00945E41" w:rsidP="0097075E">
      <w:pPr>
        <w:spacing w:line="360" w:lineRule="auto"/>
        <w:ind w:left="56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PRETOR</w:t>
      </w:r>
      <w:r w:rsidR="00A9673C">
        <w:rPr>
          <w:rFonts w:ascii="Arial" w:hAnsi="Arial" w:cs="Arial"/>
        </w:rPr>
        <w:t>IA</w:t>
      </w:r>
      <w:r>
        <w:rPr>
          <w:rFonts w:ascii="Arial" w:hAnsi="Arial" w:cs="Arial"/>
        </w:rPr>
        <w:t xml:space="preserve"> JUSTICE CENTRE</w:t>
      </w:r>
    </w:p>
    <w:p w14:paraId="33C0C29A" w14:textId="77777777" w:rsidR="00697D12" w:rsidRDefault="00697D12" w:rsidP="0097075E">
      <w:pPr>
        <w:spacing w:line="360" w:lineRule="auto"/>
        <w:ind w:left="567" w:hanging="567"/>
        <w:jc w:val="both"/>
        <w:rPr>
          <w:rFonts w:ascii="Arial" w:hAnsi="Arial" w:cs="Arial"/>
        </w:rPr>
      </w:pPr>
    </w:p>
    <w:p w14:paraId="577B443F" w14:textId="33C2A01C" w:rsidR="006630FB" w:rsidRDefault="006630FB" w:rsidP="0097075E">
      <w:pPr>
        <w:spacing w:line="360" w:lineRule="auto"/>
        <w:ind w:left="567" w:hanging="567"/>
        <w:jc w:val="both"/>
        <w:rPr>
          <w:rFonts w:ascii="Arial" w:hAnsi="Arial" w:cs="Arial"/>
        </w:rPr>
      </w:pPr>
      <w:r w:rsidRPr="0097075E">
        <w:rPr>
          <w:rFonts w:ascii="Arial" w:hAnsi="Arial" w:cs="Arial"/>
          <w:b/>
          <w:bCs/>
        </w:rPr>
        <w:t xml:space="preserve">COUNSEL FOR THE </w:t>
      </w:r>
      <w:r w:rsidR="00516048" w:rsidRPr="0097075E">
        <w:rPr>
          <w:rFonts w:ascii="Arial" w:hAnsi="Arial" w:cs="Arial"/>
          <w:b/>
          <w:bCs/>
        </w:rPr>
        <w:t>RESPONDENT</w:t>
      </w:r>
      <w:r w:rsidRPr="0097075E">
        <w:rPr>
          <w:rFonts w:ascii="Arial" w:hAnsi="Arial" w:cs="Arial"/>
          <w:b/>
          <w:bCs/>
        </w:rPr>
        <w:t>:</w:t>
      </w:r>
      <w:r>
        <w:rPr>
          <w:rFonts w:ascii="Arial" w:hAnsi="Arial" w:cs="Arial"/>
        </w:rPr>
        <w:tab/>
        <w:t>ADV</w:t>
      </w:r>
      <w:r w:rsidR="006077A9">
        <w:rPr>
          <w:rFonts w:ascii="Arial" w:hAnsi="Arial" w:cs="Arial"/>
        </w:rPr>
        <w:t xml:space="preserve"> </w:t>
      </w:r>
      <w:r w:rsidR="004B1E6F">
        <w:rPr>
          <w:rFonts w:ascii="Arial" w:hAnsi="Arial" w:cs="Arial"/>
        </w:rPr>
        <w:t>G MARITZ</w:t>
      </w:r>
    </w:p>
    <w:p w14:paraId="40F910AC" w14:textId="633B1D85" w:rsidR="002351C1" w:rsidRDefault="006630FB" w:rsidP="0097075E">
      <w:pPr>
        <w:spacing w:line="360" w:lineRule="auto"/>
        <w:ind w:left="567" w:hanging="567"/>
        <w:jc w:val="both"/>
        <w:rPr>
          <w:rFonts w:ascii="Arial" w:hAnsi="Arial" w:cs="Arial"/>
        </w:rPr>
      </w:pPr>
      <w:r w:rsidRPr="0097075E">
        <w:rPr>
          <w:rFonts w:ascii="Arial" w:hAnsi="Arial" w:cs="Arial"/>
          <w:b/>
          <w:bCs/>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sidR="006077A9">
        <w:rPr>
          <w:rFonts w:ascii="Arial" w:hAnsi="Arial" w:cs="Arial"/>
        </w:rPr>
        <w:t>THE STATE ATTORNEY</w:t>
      </w:r>
    </w:p>
    <w:p w14:paraId="6DE85191" w14:textId="59C66DFE" w:rsidR="00E932FA" w:rsidRDefault="00E932FA" w:rsidP="0097075E">
      <w:pPr>
        <w:spacing w:line="360" w:lineRule="auto"/>
        <w:ind w:left="56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PRETORIA</w:t>
      </w:r>
    </w:p>
    <w:p w14:paraId="2C767C4C" w14:textId="738CC63F" w:rsidR="00E932FA" w:rsidRPr="001D77EC" w:rsidRDefault="00E932FA" w:rsidP="0097075E">
      <w:pPr>
        <w:spacing w:line="360" w:lineRule="auto"/>
        <w:ind w:left="56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REF: SA16/2020</w:t>
      </w:r>
    </w:p>
    <w:sectPr w:rsidR="00E932FA" w:rsidRPr="001D77EC" w:rsidSect="000B535B">
      <w:headerReference w:type="even" r:id="rId9"/>
      <w:headerReference w:type="default" r:id="rId10"/>
      <w:pgSz w:w="12240" w:h="15840"/>
      <w:pgMar w:top="39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1CF3D" w14:textId="77777777" w:rsidR="00535FFA" w:rsidRDefault="00535FFA" w:rsidP="008C18AE">
      <w:r>
        <w:separator/>
      </w:r>
    </w:p>
  </w:endnote>
  <w:endnote w:type="continuationSeparator" w:id="0">
    <w:p w14:paraId="4EA912A9" w14:textId="77777777" w:rsidR="00535FFA" w:rsidRDefault="00535FFA"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2B9F6" w14:textId="77777777" w:rsidR="00535FFA" w:rsidRDefault="00535FFA" w:rsidP="008C18AE">
      <w:r>
        <w:separator/>
      </w:r>
    </w:p>
  </w:footnote>
  <w:footnote w:type="continuationSeparator" w:id="0">
    <w:p w14:paraId="6B991E7B" w14:textId="77777777" w:rsidR="00535FFA" w:rsidRDefault="00535FFA" w:rsidP="008C18AE">
      <w:r>
        <w:continuationSeparator/>
      </w:r>
    </w:p>
  </w:footnote>
  <w:footnote w:id="1">
    <w:p w14:paraId="6A320A42" w14:textId="79971C2A" w:rsidR="00C05F73" w:rsidRPr="00C05F73" w:rsidRDefault="00C05F73" w:rsidP="001D4EC6">
      <w:pPr>
        <w:pStyle w:val="FootnoteText"/>
        <w:ind w:left="284" w:hanging="284"/>
        <w:jc w:val="both"/>
        <w:rPr>
          <w:rFonts w:ascii="Arial" w:hAnsi="Arial" w:cs="Arial"/>
          <w:sz w:val="20"/>
          <w:szCs w:val="20"/>
        </w:rPr>
      </w:pPr>
      <w:r w:rsidRPr="00C05F73">
        <w:rPr>
          <w:rStyle w:val="FootnoteReference"/>
          <w:rFonts w:ascii="Arial" w:hAnsi="Arial" w:cs="Arial"/>
          <w:sz w:val="20"/>
          <w:szCs w:val="20"/>
        </w:rPr>
        <w:footnoteRef/>
      </w:r>
      <w:r w:rsidRPr="00C05F73">
        <w:rPr>
          <w:rFonts w:ascii="Arial" w:hAnsi="Arial" w:cs="Arial"/>
          <w:sz w:val="20"/>
          <w:szCs w:val="20"/>
        </w:rPr>
        <w:t xml:space="preserve"> </w:t>
      </w:r>
      <w:r w:rsidR="001D4EC6">
        <w:rPr>
          <w:rFonts w:ascii="Arial" w:hAnsi="Arial" w:cs="Arial"/>
          <w:sz w:val="20"/>
          <w:szCs w:val="20"/>
        </w:rPr>
        <w:tab/>
      </w:r>
      <w:r w:rsidRPr="00C05F73">
        <w:rPr>
          <w:rFonts w:ascii="Arial" w:hAnsi="Arial" w:cs="Arial"/>
          <w:sz w:val="20"/>
          <w:szCs w:val="20"/>
        </w:rPr>
        <w:t>The full sentence was: 1) On Count 01 Life Imprisonment; 2) On Count 02 Life Imprisonment; 3) In terms of section 103(1) of Act 60 of 2000 the Court made no order and the accused is therefore deemed unfit to possess a firearm; 4) In terms of section 120(4) of Act 38 of 2005 the accused was declared unfit to work with children; and 5) In terms of section 50(1) of Act 32 of 2007 it is ordered that the accused’s name be included in the National Register for Sex Offenders.</w:t>
      </w:r>
    </w:p>
  </w:footnote>
  <w:footnote w:id="2">
    <w:p w14:paraId="0EEE4D6A" w14:textId="352079A2" w:rsidR="001916A2" w:rsidRPr="00F82213" w:rsidRDefault="001916A2" w:rsidP="001D4EC6">
      <w:pPr>
        <w:pStyle w:val="FootnoteText"/>
        <w:ind w:left="284" w:hanging="284"/>
        <w:jc w:val="both"/>
        <w:rPr>
          <w:rFonts w:ascii="Arial" w:hAnsi="Arial" w:cs="Arial"/>
          <w:sz w:val="20"/>
          <w:szCs w:val="20"/>
        </w:rPr>
      </w:pPr>
      <w:r w:rsidRPr="00F82213">
        <w:rPr>
          <w:rStyle w:val="FootnoteReference"/>
          <w:rFonts w:ascii="Arial" w:hAnsi="Arial" w:cs="Arial"/>
          <w:sz w:val="20"/>
          <w:szCs w:val="20"/>
        </w:rPr>
        <w:footnoteRef/>
      </w:r>
      <w:r w:rsidRPr="00F82213">
        <w:rPr>
          <w:rFonts w:ascii="Arial" w:hAnsi="Arial" w:cs="Arial"/>
          <w:sz w:val="20"/>
          <w:szCs w:val="20"/>
        </w:rPr>
        <w:t xml:space="preserve"> </w:t>
      </w:r>
      <w:r w:rsidR="001D4EC6">
        <w:rPr>
          <w:rFonts w:ascii="Arial" w:hAnsi="Arial" w:cs="Arial"/>
          <w:sz w:val="20"/>
          <w:szCs w:val="20"/>
        </w:rPr>
        <w:tab/>
      </w:r>
      <w:r w:rsidR="00F82213" w:rsidRPr="00F82213">
        <w:rPr>
          <w:rFonts w:ascii="Arial" w:hAnsi="Arial" w:cs="Arial"/>
          <w:sz w:val="20"/>
          <w:szCs w:val="20"/>
        </w:rPr>
        <w:t>51 of 1977.</w:t>
      </w:r>
    </w:p>
  </w:footnote>
  <w:footnote w:id="3">
    <w:p w14:paraId="62D884DF" w14:textId="39E717CA" w:rsidR="00824533" w:rsidRPr="0078781D" w:rsidRDefault="00824533" w:rsidP="001D4EC6">
      <w:pPr>
        <w:pStyle w:val="FootnoteText"/>
        <w:ind w:left="284" w:hanging="284"/>
        <w:jc w:val="both"/>
        <w:rPr>
          <w:rFonts w:ascii="Arial" w:hAnsi="Arial" w:cs="Arial"/>
          <w:sz w:val="20"/>
          <w:szCs w:val="20"/>
        </w:rPr>
      </w:pPr>
      <w:r w:rsidRPr="0078781D">
        <w:rPr>
          <w:rStyle w:val="FootnoteReference"/>
          <w:rFonts w:ascii="Arial" w:hAnsi="Arial" w:cs="Arial"/>
          <w:sz w:val="20"/>
          <w:szCs w:val="20"/>
        </w:rPr>
        <w:footnoteRef/>
      </w:r>
      <w:r w:rsidRPr="0078781D">
        <w:rPr>
          <w:rFonts w:ascii="Arial" w:hAnsi="Arial" w:cs="Arial"/>
          <w:sz w:val="20"/>
          <w:szCs w:val="20"/>
        </w:rPr>
        <w:t xml:space="preserve"> </w:t>
      </w:r>
      <w:r w:rsidR="001D4EC6">
        <w:rPr>
          <w:rFonts w:ascii="Arial" w:hAnsi="Arial" w:cs="Arial"/>
          <w:sz w:val="20"/>
          <w:szCs w:val="20"/>
        </w:rPr>
        <w:tab/>
      </w:r>
      <w:r w:rsidRPr="0078781D">
        <w:rPr>
          <w:rFonts w:ascii="Arial" w:hAnsi="Arial" w:cs="Arial"/>
          <w:i/>
          <w:iCs/>
          <w:sz w:val="20"/>
          <w:szCs w:val="20"/>
        </w:rPr>
        <w:t>Principles of Criminal Law</w:t>
      </w:r>
      <w:r w:rsidRPr="0078781D">
        <w:rPr>
          <w:rFonts w:ascii="Arial" w:hAnsi="Arial" w:cs="Arial"/>
          <w:sz w:val="20"/>
          <w:szCs w:val="20"/>
        </w:rPr>
        <w:t>, J Burchell, Juta &amp; Co. Ltd, 4</w:t>
      </w:r>
      <w:r w:rsidRPr="0078781D">
        <w:rPr>
          <w:rFonts w:ascii="Arial" w:hAnsi="Arial" w:cs="Arial"/>
          <w:sz w:val="20"/>
          <w:szCs w:val="20"/>
          <w:vertAlign w:val="superscript"/>
        </w:rPr>
        <w:t>th</w:t>
      </w:r>
      <w:r w:rsidRPr="0078781D">
        <w:rPr>
          <w:rFonts w:ascii="Arial" w:hAnsi="Arial" w:cs="Arial"/>
          <w:sz w:val="20"/>
          <w:szCs w:val="20"/>
        </w:rPr>
        <w:t xml:space="preserve"> Ed, 2013 at page 258 – said in the context of a consideration of the criminal capacity of children under the age of 14 but equally apposite in considering their reaction to criminal acts involving them.</w:t>
      </w:r>
    </w:p>
  </w:footnote>
  <w:footnote w:id="4">
    <w:p w14:paraId="49A715E4" w14:textId="71887559" w:rsidR="0078781D" w:rsidRPr="0078781D" w:rsidRDefault="0078781D" w:rsidP="001D4EC6">
      <w:pPr>
        <w:pStyle w:val="FootnoteText"/>
        <w:ind w:left="284" w:hanging="284"/>
        <w:rPr>
          <w:rFonts w:ascii="Arial" w:hAnsi="Arial" w:cs="Arial"/>
          <w:sz w:val="20"/>
          <w:szCs w:val="20"/>
        </w:rPr>
      </w:pPr>
      <w:r w:rsidRPr="0078781D">
        <w:rPr>
          <w:rStyle w:val="FootnoteReference"/>
          <w:rFonts w:ascii="Arial" w:hAnsi="Arial" w:cs="Arial"/>
          <w:sz w:val="20"/>
          <w:szCs w:val="20"/>
        </w:rPr>
        <w:footnoteRef/>
      </w:r>
      <w:r w:rsidRPr="0078781D">
        <w:rPr>
          <w:rFonts w:ascii="Arial" w:hAnsi="Arial" w:cs="Arial"/>
          <w:sz w:val="20"/>
          <w:szCs w:val="20"/>
        </w:rPr>
        <w:t xml:space="preserve"> </w:t>
      </w:r>
      <w:r w:rsidR="001D4EC6">
        <w:rPr>
          <w:rFonts w:ascii="Arial" w:hAnsi="Arial" w:cs="Arial"/>
          <w:sz w:val="20"/>
          <w:szCs w:val="20"/>
        </w:rPr>
        <w:tab/>
      </w:r>
      <w:r w:rsidRPr="0078781D">
        <w:rPr>
          <w:rFonts w:ascii="Arial" w:hAnsi="Arial" w:cs="Arial"/>
          <w:sz w:val="20"/>
          <w:szCs w:val="20"/>
        </w:rPr>
        <w:t xml:space="preserve">See </w:t>
      </w:r>
      <w:r w:rsidRPr="0078781D">
        <w:rPr>
          <w:rFonts w:ascii="Arial" w:hAnsi="Arial" w:cs="Arial"/>
          <w:i/>
          <w:iCs/>
          <w:sz w:val="20"/>
          <w:szCs w:val="20"/>
        </w:rPr>
        <w:t>S v S</w:t>
      </w:r>
      <w:r w:rsidRPr="0078781D">
        <w:rPr>
          <w:rFonts w:ascii="Arial" w:hAnsi="Arial" w:cs="Arial"/>
          <w:sz w:val="20"/>
          <w:szCs w:val="20"/>
        </w:rPr>
        <w:t xml:space="preserve"> 1995 (1) SACR 50 (ZS) at 59f-j and 60a. </w:t>
      </w:r>
    </w:p>
  </w:footnote>
  <w:footnote w:id="5">
    <w:p w14:paraId="6FCD9893" w14:textId="1B0AD6CA" w:rsidR="00F0080E" w:rsidRDefault="00F0080E" w:rsidP="001D4EC6">
      <w:pPr>
        <w:pStyle w:val="FootnoteText"/>
        <w:ind w:left="284" w:hanging="284"/>
      </w:pPr>
      <w:r w:rsidRPr="0078781D">
        <w:rPr>
          <w:rStyle w:val="FootnoteReference"/>
          <w:rFonts w:ascii="Arial" w:hAnsi="Arial" w:cs="Arial"/>
          <w:sz w:val="20"/>
          <w:szCs w:val="20"/>
        </w:rPr>
        <w:footnoteRef/>
      </w:r>
      <w:r w:rsidRPr="0078781D">
        <w:rPr>
          <w:rFonts w:ascii="Arial" w:hAnsi="Arial" w:cs="Arial"/>
          <w:sz w:val="20"/>
          <w:szCs w:val="20"/>
        </w:rPr>
        <w:t xml:space="preserve"> </w:t>
      </w:r>
      <w:r w:rsidR="001D4EC6">
        <w:rPr>
          <w:rFonts w:ascii="Arial" w:hAnsi="Arial" w:cs="Arial"/>
          <w:sz w:val="20"/>
          <w:szCs w:val="20"/>
        </w:rPr>
        <w:tab/>
      </w:r>
      <w:r w:rsidRPr="0078781D">
        <w:rPr>
          <w:rFonts w:ascii="Arial" w:hAnsi="Arial" w:cs="Arial"/>
          <w:sz w:val="20"/>
          <w:szCs w:val="20"/>
        </w:rPr>
        <w:t>2000 (1) SACR 453 (SCA) at 453f.</w:t>
      </w:r>
    </w:p>
  </w:footnote>
  <w:footnote w:id="6">
    <w:p w14:paraId="2E215B98" w14:textId="09DEB5D0" w:rsidR="00B87D8D" w:rsidRPr="0087142B" w:rsidRDefault="00B87D8D" w:rsidP="001D4EC6">
      <w:pPr>
        <w:pStyle w:val="FootnoteText"/>
        <w:ind w:left="284" w:hanging="284"/>
      </w:pPr>
      <w:r>
        <w:rPr>
          <w:rStyle w:val="FootnoteReference"/>
        </w:rPr>
        <w:footnoteRef/>
      </w:r>
      <w:r>
        <w:t xml:space="preserve"> </w:t>
      </w:r>
      <w:r w:rsidR="001D4EC6">
        <w:tab/>
      </w:r>
      <w:r w:rsidRPr="00B87D8D">
        <w:rPr>
          <w:rFonts w:ascii="Arial" w:hAnsi="Arial" w:cs="Arial"/>
          <w:i/>
          <w:iCs/>
          <w:sz w:val="20"/>
          <w:szCs w:val="20"/>
        </w:rPr>
        <w:t xml:space="preserve">S v </w:t>
      </w:r>
      <w:r w:rsidR="0087142B">
        <w:rPr>
          <w:rFonts w:ascii="Arial" w:hAnsi="Arial" w:cs="Arial"/>
          <w:i/>
          <w:iCs/>
          <w:sz w:val="20"/>
          <w:szCs w:val="20"/>
        </w:rPr>
        <w:t xml:space="preserve">T </w:t>
      </w:r>
      <w:r w:rsidR="0087142B">
        <w:rPr>
          <w:rFonts w:ascii="Arial" w:hAnsi="Arial" w:cs="Arial"/>
          <w:sz w:val="20"/>
          <w:szCs w:val="20"/>
        </w:rPr>
        <w:t xml:space="preserve">2005 (2) SACR 318 (E) at 329b-c </w:t>
      </w:r>
      <w:r w:rsidR="00540682">
        <w:rPr>
          <w:rFonts w:ascii="Arial" w:hAnsi="Arial" w:cs="Arial"/>
          <w:sz w:val="20"/>
          <w:szCs w:val="20"/>
        </w:rPr>
        <w:t>referring to</w:t>
      </w:r>
      <w:r w:rsidR="0087142B">
        <w:rPr>
          <w:rFonts w:ascii="Arial" w:hAnsi="Arial" w:cs="Arial"/>
          <w:sz w:val="20"/>
          <w:szCs w:val="20"/>
        </w:rPr>
        <w:t xml:space="preserve"> </w:t>
      </w:r>
      <w:r w:rsidR="0087142B" w:rsidRPr="00540682">
        <w:rPr>
          <w:rFonts w:ascii="Arial" w:hAnsi="Arial" w:cs="Arial"/>
          <w:i/>
          <w:iCs/>
          <w:sz w:val="20"/>
          <w:szCs w:val="20"/>
        </w:rPr>
        <w:t>R v Mlambo</w:t>
      </w:r>
      <w:r w:rsidR="0087142B">
        <w:rPr>
          <w:rFonts w:ascii="Arial" w:hAnsi="Arial" w:cs="Arial"/>
          <w:sz w:val="20"/>
          <w:szCs w:val="20"/>
        </w:rPr>
        <w:t xml:space="preserve"> 1957 (4) SA 727 (A). </w:t>
      </w:r>
    </w:p>
  </w:footnote>
  <w:footnote w:id="7">
    <w:p w14:paraId="79EF9BB5" w14:textId="3FF1A968" w:rsidR="0087142B" w:rsidRPr="0087142B" w:rsidRDefault="0087142B" w:rsidP="001D4EC6">
      <w:pPr>
        <w:pStyle w:val="FootnoteText"/>
        <w:ind w:left="284" w:hanging="284"/>
        <w:jc w:val="both"/>
        <w:rPr>
          <w:rFonts w:ascii="Arial" w:hAnsi="Arial" w:cs="Arial"/>
          <w:i/>
          <w:iCs/>
          <w:sz w:val="20"/>
          <w:szCs w:val="20"/>
        </w:rPr>
      </w:pPr>
      <w:r w:rsidRPr="0087142B">
        <w:rPr>
          <w:rStyle w:val="FootnoteReference"/>
          <w:rFonts w:ascii="Arial" w:hAnsi="Arial" w:cs="Arial"/>
          <w:sz w:val="20"/>
          <w:szCs w:val="20"/>
        </w:rPr>
        <w:footnoteRef/>
      </w:r>
      <w:r w:rsidRPr="00540682">
        <w:rPr>
          <w:rFonts w:ascii="Arial" w:hAnsi="Arial" w:cs="Arial"/>
          <w:i/>
          <w:iCs/>
          <w:sz w:val="20"/>
          <w:szCs w:val="20"/>
        </w:rPr>
        <w:t xml:space="preserve"> </w:t>
      </w:r>
      <w:r w:rsidR="001D4EC6">
        <w:rPr>
          <w:rFonts w:ascii="Arial" w:hAnsi="Arial" w:cs="Arial"/>
          <w:i/>
          <w:iCs/>
          <w:sz w:val="20"/>
          <w:szCs w:val="20"/>
        </w:rPr>
        <w:tab/>
      </w:r>
      <w:r w:rsidRPr="00540682">
        <w:rPr>
          <w:rFonts w:ascii="Arial" w:hAnsi="Arial" w:cs="Arial"/>
          <w:i/>
          <w:iCs/>
          <w:sz w:val="20"/>
          <w:szCs w:val="20"/>
        </w:rPr>
        <w:t>Ibid</w:t>
      </w:r>
      <w:r w:rsidRPr="0087142B">
        <w:rPr>
          <w:rFonts w:ascii="Arial" w:hAnsi="Arial" w:cs="Arial"/>
          <w:sz w:val="20"/>
          <w:szCs w:val="20"/>
        </w:rPr>
        <w:t xml:space="preserve"> in R v Mlambo</w:t>
      </w:r>
      <w:r>
        <w:rPr>
          <w:rFonts w:ascii="Arial" w:hAnsi="Arial" w:cs="Arial"/>
          <w:sz w:val="20"/>
          <w:szCs w:val="20"/>
        </w:rPr>
        <w:t xml:space="preserve"> at 738A</w:t>
      </w:r>
      <w:r w:rsidRPr="0087142B">
        <w:rPr>
          <w:rFonts w:ascii="Arial" w:hAnsi="Arial" w:cs="Arial"/>
          <w:sz w:val="20"/>
          <w:szCs w:val="20"/>
        </w:rPr>
        <w:t xml:space="preserve"> where Malan JA stated:</w:t>
      </w:r>
      <w:r>
        <w:rPr>
          <w:rFonts w:ascii="Arial" w:hAnsi="Arial" w:cs="Arial"/>
          <w:sz w:val="20"/>
          <w:szCs w:val="20"/>
        </w:rPr>
        <w:t xml:space="preserve"> </w:t>
      </w:r>
      <w:r w:rsidRPr="0087142B">
        <w:rPr>
          <w:rFonts w:ascii="Arial" w:hAnsi="Arial" w:cs="Arial"/>
          <w:sz w:val="20"/>
          <w:szCs w:val="20"/>
        </w:rPr>
        <w:t>”</w:t>
      </w:r>
      <w:r>
        <w:rPr>
          <w:rFonts w:ascii="Arial" w:hAnsi="Arial" w:cs="Arial"/>
          <w:i/>
          <w:iCs/>
          <w:sz w:val="20"/>
          <w:szCs w:val="20"/>
        </w:rPr>
        <w:t>In my opinion, there is no obligation upon the Crown to close every avenue of escape which may be said to be open to the accused. It is sufficient for the Crown to produce evidence by means of which a high degree of probability is raised that the ordinary reasonable man, after mature consideration, comes to the conclusion that there exists no reasonable doubt that an accused has committed the crime charged.”</w:t>
      </w:r>
    </w:p>
  </w:footnote>
  <w:footnote w:id="8">
    <w:p w14:paraId="58671885" w14:textId="62F698A8" w:rsidR="00737EE2" w:rsidRDefault="00737EE2" w:rsidP="001D4EC6">
      <w:pPr>
        <w:pStyle w:val="FootnoteText"/>
        <w:ind w:left="284" w:hanging="284"/>
        <w:jc w:val="both"/>
      </w:pPr>
      <w:r w:rsidRPr="003422F7">
        <w:rPr>
          <w:rStyle w:val="FootnoteReference"/>
          <w:rFonts w:ascii="Arial" w:hAnsi="Arial" w:cs="Arial"/>
          <w:sz w:val="20"/>
          <w:szCs w:val="20"/>
        </w:rPr>
        <w:footnoteRef/>
      </w:r>
      <w:r w:rsidRPr="003422F7">
        <w:rPr>
          <w:rFonts w:ascii="Arial" w:hAnsi="Arial" w:cs="Arial"/>
          <w:sz w:val="20"/>
          <w:szCs w:val="20"/>
        </w:rPr>
        <w:t xml:space="preserve"> </w:t>
      </w:r>
      <w:r w:rsidR="001D4EC6">
        <w:rPr>
          <w:rFonts w:ascii="Arial" w:hAnsi="Arial" w:cs="Arial"/>
          <w:sz w:val="20"/>
          <w:szCs w:val="20"/>
        </w:rPr>
        <w:tab/>
      </w:r>
      <w:r w:rsidRPr="003422F7">
        <w:rPr>
          <w:rFonts w:ascii="Arial" w:hAnsi="Arial" w:cs="Arial"/>
          <w:i/>
          <w:iCs/>
          <w:sz w:val="20"/>
          <w:szCs w:val="20"/>
        </w:rPr>
        <w:t>S v Legoa</w:t>
      </w:r>
      <w:r w:rsidRPr="003422F7">
        <w:rPr>
          <w:rFonts w:ascii="Arial" w:hAnsi="Arial" w:cs="Arial"/>
          <w:sz w:val="20"/>
          <w:szCs w:val="20"/>
        </w:rPr>
        <w:t xml:space="preserve"> 2003 (1) SACR 13</w:t>
      </w:r>
      <w:r w:rsidR="00AC3459" w:rsidRPr="003422F7">
        <w:rPr>
          <w:rFonts w:ascii="Arial" w:hAnsi="Arial" w:cs="Arial"/>
          <w:sz w:val="20"/>
          <w:szCs w:val="20"/>
        </w:rPr>
        <w:t xml:space="preserve"> (SCA); see also </w:t>
      </w:r>
      <w:r w:rsidR="00AC3459" w:rsidRPr="003422F7">
        <w:rPr>
          <w:rFonts w:ascii="Arial" w:hAnsi="Arial" w:cs="Arial"/>
          <w:i/>
          <w:iCs/>
          <w:sz w:val="20"/>
          <w:szCs w:val="20"/>
        </w:rPr>
        <w:t xml:space="preserve">S v Makatu </w:t>
      </w:r>
      <w:r w:rsidR="00AC3459" w:rsidRPr="003422F7">
        <w:rPr>
          <w:rFonts w:ascii="Arial" w:hAnsi="Arial" w:cs="Arial"/>
          <w:sz w:val="20"/>
          <w:szCs w:val="20"/>
        </w:rPr>
        <w:t>2006 (2) SACR 587 (SCA);</w:t>
      </w:r>
      <w:r w:rsidR="00522BC1" w:rsidRPr="003422F7">
        <w:rPr>
          <w:rFonts w:ascii="Arial" w:hAnsi="Arial" w:cs="Arial"/>
          <w:sz w:val="20"/>
          <w:szCs w:val="20"/>
        </w:rPr>
        <w:t xml:space="preserve"> </w:t>
      </w:r>
      <w:r w:rsidR="00AC3459" w:rsidRPr="003422F7">
        <w:rPr>
          <w:rFonts w:ascii="Arial" w:hAnsi="Arial" w:cs="Arial"/>
          <w:i/>
          <w:iCs/>
          <w:sz w:val="20"/>
          <w:szCs w:val="20"/>
        </w:rPr>
        <w:t>S v Ndlovu</w:t>
      </w:r>
      <w:r w:rsidR="00AC3459" w:rsidRPr="003422F7">
        <w:rPr>
          <w:rFonts w:ascii="Arial" w:hAnsi="Arial" w:cs="Arial"/>
          <w:sz w:val="20"/>
          <w:szCs w:val="20"/>
        </w:rPr>
        <w:t xml:space="preserve"> 2017 (2) 305 (CC)</w:t>
      </w:r>
      <w:r w:rsidR="00522BC1" w:rsidRPr="003422F7">
        <w:rPr>
          <w:rFonts w:ascii="Arial" w:hAnsi="Arial" w:cs="Arial"/>
          <w:sz w:val="20"/>
          <w:szCs w:val="20"/>
        </w:rPr>
        <w:t xml:space="preserve">; </w:t>
      </w:r>
      <w:r w:rsidR="00522BC1" w:rsidRPr="003422F7">
        <w:rPr>
          <w:rFonts w:ascii="Arial" w:hAnsi="Arial" w:cs="Arial"/>
          <w:i/>
          <w:iCs/>
          <w:sz w:val="20"/>
          <w:szCs w:val="20"/>
        </w:rPr>
        <w:t>S v Mabaso</w:t>
      </w:r>
      <w:r w:rsidR="00522BC1" w:rsidRPr="003422F7">
        <w:rPr>
          <w:rFonts w:ascii="Arial" w:hAnsi="Arial" w:cs="Arial"/>
          <w:sz w:val="20"/>
          <w:szCs w:val="20"/>
        </w:rPr>
        <w:t xml:space="preserve"> 2014 (1) SACR 299 (KZP)</w:t>
      </w:r>
      <w:r w:rsidR="00845556">
        <w:rPr>
          <w:rFonts w:ascii="Arial" w:hAnsi="Arial" w:cs="Arial"/>
          <w:sz w:val="20"/>
          <w:szCs w:val="20"/>
        </w:rPr>
        <w:t>.</w:t>
      </w:r>
    </w:p>
  </w:footnote>
  <w:footnote w:id="9">
    <w:p w14:paraId="6AECB230" w14:textId="5F8A4B0F" w:rsidR="00540682" w:rsidRPr="001D4EC6" w:rsidRDefault="00540682" w:rsidP="001D4EC6">
      <w:pPr>
        <w:pStyle w:val="FootnoteText"/>
        <w:ind w:left="284" w:hanging="284"/>
        <w:rPr>
          <w:rFonts w:ascii="Arial" w:hAnsi="Arial" w:cs="Arial"/>
          <w:sz w:val="20"/>
          <w:szCs w:val="20"/>
        </w:rPr>
      </w:pPr>
      <w:r w:rsidRPr="001D4EC6">
        <w:rPr>
          <w:rStyle w:val="FootnoteReference"/>
          <w:rFonts w:ascii="Arial" w:hAnsi="Arial" w:cs="Arial"/>
          <w:sz w:val="20"/>
          <w:szCs w:val="20"/>
        </w:rPr>
        <w:footnoteRef/>
      </w:r>
      <w:r w:rsidRPr="001D4EC6">
        <w:rPr>
          <w:rFonts w:ascii="Arial" w:hAnsi="Arial" w:cs="Arial"/>
          <w:sz w:val="20"/>
          <w:szCs w:val="20"/>
        </w:rPr>
        <w:t xml:space="preserve"> </w:t>
      </w:r>
      <w:r w:rsidR="001D4EC6" w:rsidRPr="001D4EC6">
        <w:rPr>
          <w:rFonts w:ascii="Arial" w:hAnsi="Arial" w:cs="Arial"/>
          <w:sz w:val="20"/>
          <w:szCs w:val="20"/>
        </w:rPr>
        <w:tab/>
      </w:r>
      <w:r w:rsidRPr="001D4EC6">
        <w:rPr>
          <w:rFonts w:ascii="Arial" w:hAnsi="Arial" w:cs="Arial"/>
          <w:bCs/>
          <w:sz w:val="20"/>
          <w:szCs w:val="20"/>
        </w:rPr>
        <w:t>105 of 1997.</w:t>
      </w:r>
    </w:p>
  </w:footnote>
  <w:footnote w:id="10">
    <w:p w14:paraId="146A3DCB" w14:textId="576E5524" w:rsidR="009F6F7C" w:rsidRPr="0064215F" w:rsidRDefault="009F6F7C" w:rsidP="001D4EC6">
      <w:pPr>
        <w:pStyle w:val="FootnoteText"/>
        <w:ind w:left="284" w:hanging="284"/>
        <w:rPr>
          <w:rFonts w:ascii="Arial" w:hAnsi="Arial" w:cs="Arial"/>
          <w:sz w:val="20"/>
          <w:szCs w:val="20"/>
        </w:rPr>
      </w:pPr>
      <w:r w:rsidRPr="001D4EC6">
        <w:rPr>
          <w:rStyle w:val="FootnoteReference"/>
          <w:rFonts w:ascii="Arial" w:hAnsi="Arial" w:cs="Arial"/>
          <w:sz w:val="20"/>
          <w:szCs w:val="20"/>
        </w:rPr>
        <w:footnoteRef/>
      </w:r>
      <w:r w:rsidRPr="001D4EC6">
        <w:rPr>
          <w:rFonts w:ascii="Arial" w:hAnsi="Arial" w:cs="Arial"/>
          <w:sz w:val="20"/>
          <w:szCs w:val="20"/>
        </w:rPr>
        <w:t xml:space="preserve"> </w:t>
      </w:r>
      <w:r w:rsidR="001D4EC6" w:rsidRPr="001D4EC6">
        <w:rPr>
          <w:rFonts w:ascii="Arial" w:hAnsi="Arial" w:cs="Arial"/>
          <w:sz w:val="20"/>
          <w:szCs w:val="20"/>
        </w:rPr>
        <w:tab/>
      </w:r>
      <w:r w:rsidR="000917A5" w:rsidRPr="001D4EC6">
        <w:rPr>
          <w:rFonts w:ascii="Arial" w:hAnsi="Arial" w:cs="Arial"/>
          <w:i/>
          <w:iCs/>
          <w:sz w:val="20"/>
          <w:szCs w:val="20"/>
        </w:rPr>
        <w:t>S v Malgas</w:t>
      </w:r>
      <w:r w:rsidR="000917A5" w:rsidRPr="001D4EC6">
        <w:rPr>
          <w:rFonts w:ascii="Arial" w:hAnsi="Arial" w:cs="Arial"/>
          <w:sz w:val="20"/>
          <w:szCs w:val="20"/>
        </w:rPr>
        <w:t xml:space="preserve"> </w:t>
      </w:r>
      <w:r w:rsidRPr="001D4EC6">
        <w:rPr>
          <w:rFonts w:ascii="Arial" w:hAnsi="Arial" w:cs="Arial"/>
          <w:sz w:val="20"/>
          <w:szCs w:val="20"/>
        </w:rPr>
        <w:t>2001 (1) SACR 469 (SCA) at paragraph 8</w:t>
      </w:r>
      <w:r w:rsidR="008979C4" w:rsidRPr="001D4EC6">
        <w:rPr>
          <w:rFonts w:ascii="Arial" w:hAnsi="Arial" w:cs="Arial"/>
          <w:sz w:val="20"/>
          <w:szCs w:val="20"/>
        </w:rPr>
        <w:t>.</w:t>
      </w:r>
    </w:p>
  </w:footnote>
  <w:footnote w:id="11">
    <w:p w14:paraId="2482242E" w14:textId="66B9D267" w:rsidR="00D70EBA" w:rsidRDefault="00D70EBA" w:rsidP="00CC4CFA">
      <w:pPr>
        <w:pStyle w:val="FootnoteText"/>
        <w:ind w:left="284" w:hanging="284"/>
      </w:pPr>
      <w:r>
        <w:rPr>
          <w:rStyle w:val="FootnoteReference"/>
        </w:rPr>
        <w:footnoteRef/>
      </w:r>
      <w:r>
        <w:t xml:space="preserve"> </w:t>
      </w:r>
      <w:r w:rsidR="00CC4CFA">
        <w:tab/>
      </w:r>
      <w:r w:rsidRPr="00D70EBA">
        <w:rPr>
          <w:rFonts w:ascii="Arial" w:eastAsia="Times New Roman" w:hAnsi="Arial" w:cs="Arial"/>
          <w:color w:val="000000"/>
          <w:sz w:val="20"/>
          <w:szCs w:val="20"/>
          <w:lang w:val="en-ZA"/>
        </w:rPr>
        <w:t>1996 (2) SACR 181 (C) at 186 D-F</w:t>
      </w:r>
      <w:r>
        <w:rPr>
          <w:rFonts w:ascii="Arial" w:eastAsia="Times New Roman" w:hAnsi="Arial" w:cs="Arial"/>
          <w:color w:val="000000"/>
          <w:sz w:val="20"/>
          <w:szCs w:val="20"/>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B50E11" w:rsidRDefault="00B50E11"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48C">
      <w:rPr>
        <w:rStyle w:val="PageNumber"/>
        <w:noProof/>
      </w:rPr>
      <w:t>2</w:t>
    </w:r>
    <w:r>
      <w:rPr>
        <w:rStyle w:val="PageNumber"/>
      </w:rPr>
      <w:fldChar w:fldCharType="end"/>
    </w:r>
  </w:p>
  <w:p w14:paraId="7E704A95" w14:textId="77777777" w:rsidR="00B50E11" w:rsidRDefault="00B50E11"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64810"/>
    <w:multiLevelType w:val="hybridMultilevel"/>
    <w:tmpl w:val="65388578"/>
    <w:lvl w:ilvl="0" w:tplc="3F62193E">
      <w:start w:val="1"/>
      <w:numFmt w:val="decim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8013E"/>
    <w:multiLevelType w:val="multilevel"/>
    <w:tmpl w:val="CE1461C4"/>
    <w:lvl w:ilvl="0">
      <w:start w:val="1"/>
      <w:numFmt w:val="decimal"/>
      <w:lvlText w:val="[%1]"/>
      <w:lvlJc w:val="left"/>
      <w:pPr>
        <w:ind w:left="720" w:hanging="360"/>
      </w:pPr>
      <w:rPr>
        <w:rFonts w:hint="default"/>
        <w:b w:val="0"/>
        <w:bCs w:val="0"/>
        <w:i w:val="0"/>
        <w:iCs/>
        <w:sz w:val="24"/>
        <w:szCs w:val="24"/>
      </w:r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CA1468"/>
    <w:multiLevelType w:val="hybridMultilevel"/>
    <w:tmpl w:val="1416F2D6"/>
    <w:lvl w:ilvl="0" w:tplc="011838AE">
      <w:start w:val="1"/>
      <w:numFmt w:val="decimal"/>
      <w:lvlText w:val="(%1)"/>
      <w:lvlJc w:val="left"/>
      <w:pPr>
        <w:ind w:left="1500" w:hanging="114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7D267E8F"/>
    <w:multiLevelType w:val="hybridMultilevel"/>
    <w:tmpl w:val="1F4E449C"/>
    <w:lvl w:ilvl="0" w:tplc="5FA229FE">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3C9B"/>
    <w:rsid w:val="00003F39"/>
    <w:rsid w:val="00004A9C"/>
    <w:rsid w:val="00005EEB"/>
    <w:rsid w:val="000060CB"/>
    <w:rsid w:val="000068D4"/>
    <w:rsid w:val="00012B79"/>
    <w:rsid w:val="000138C2"/>
    <w:rsid w:val="00016E4E"/>
    <w:rsid w:val="000212DD"/>
    <w:rsid w:val="00024636"/>
    <w:rsid w:val="00032FC8"/>
    <w:rsid w:val="00036257"/>
    <w:rsid w:val="00042A47"/>
    <w:rsid w:val="00046124"/>
    <w:rsid w:val="0005352B"/>
    <w:rsid w:val="000538E9"/>
    <w:rsid w:val="000577D0"/>
    <w:rsid w:val="000643D7"/>
    <w:rsid w:val="00065E38"/>
    <w:rsid w:val="00076B9E"/>
    <w:rsid w:val="00083F87"/>
    <w:rsid w:val="00085609"/>
    <w:rsid w:val="000857DF"/>
    <w:rsid w:val="0008693D"/>
    <w:rsid w:val="000917A5"/>
    <w:rsid w:val="000A443D"/>
    <w:rsid w:val="000A5B8B"/>
    <w:rsid w:val="000B0EF0"/>
    <w:rsid w:val="000B4310"/>
    <w:rsid w:val="000B535B"/>
    <w:rsid w:val="000C091F"/>
    <w:rsid w:val="000D2451"/>
    <w:rsid w:val="000E299F"/>
    <w:rsid w:val="000E38F2"/>
    <w:rsid w:val="000E47AA"/>
    <w:rsid w:val="000E7EBD"/>
    <w:rsid w:val="000F1731"/>
    <w:rsid w:val="000F62BC"/>
    <w:rsid w:val="000F793B"/>
    <w:rsid w:val="00101D88"/>
    <w:rsid w:val="001021EE"/>
    <w:rsid w:val="00102520"/>
    <w:rsid w:val="00103938"/>
    <w:rsid w:val="00106A45"/>
    <w:rsid w:val="00106ED3"/>
    <w:rsid w:val="001077FE"/>
    <w:rsid w:val="0011413F"/>
    <w:rsid w:val="001148FA"/>
    <w:rsid w:val="001163CE"/>
    <w:rsid w:val="0012179C"/>
    <w:rsid w:val="00125D6E"/>
    <w:rsid w:val="0013682E"/>
    <w:rsid w:val="00140EAF"/>
    <w:rsid w:val="00142522"/>
    <w:rsid w:val="0014791C"/>
    <w:rsid w:val="001544D0"/>
    <w:rsid w:val="001663A0"/>
    <w:rsid w:val="00173CE6"/>
    <w:rsid w:val="00180748"/>
    <w:rsid w:val="00190523"/>
    <w:rsid w:val="001916A2"/>
    <w:rsid w:val="0019248C"/>
    <w:rsid w:val="001A40B4"/>
    <w:rsid w:val="001A4E2B"/>
    <w:rsid w:val="001A7AA5"/>
    <w:rsid w:val="001A7F86"/>
    <w:rsid w:val="001B098C"/>
    <w:rsid w:val="001C7B3D"/>
    <w:rsid w:val="001D142B"/>
    <w:rsid w:val="001D1B58"/>
    <w:rsid w:val="001D4EC6"/>
    <w:rsid w:val="001D6C62"/>
    <w:rsid w:val="001D77EC"/>
    <w:rsid w:val="001E371C"/>
    <w:rsid w:val="001E412A"/>
    <w:rsid w:val="00200344"/>
    <w:rsid w:val="00200D01"/>
    <w:rsid w:val="0020181E"/>
    <w:rsid w:val="00201E07"/>
    <w:rsid w:val="00201E92"/>
    <w:rsid w:val="002040D5"/>
    <w:rsid w:val="00206160"/>
    <w:rsid w:val="002212C3"/>
    <w:rsid w:val="0022481A"/>
    <w:rsid w:val="002303CE"/>
    <w:rsid w:val="002351C1"/>
    <w:rsid w:val="00255253"/>
    <w:rsid w:val="00255C86"/>
    <w:rsid w:val="002600E5"/>
    <w:rsid w:val="002638C8"/>
    <w:rsid w:val="00263D5E"/>
    <w:rsid w:val="00272708"/>
    <w:rsid w:val="00274F67"/>
    <w:rsid w:val="002815BF"/>
    <w:rsid w:val="00281CA0"/>
    <w:rsid w:val="002832F2"/>
    <w:rsid w:val="0028666F"/>
    <w:rsid w:val="0029407C"/>
    <w:rsid w:val="00295349"/>
    <w:rsid w:val="002953EF"/>
    <w:rsid w:val="002A7006"/>
    <w:rsid w:val="002C2838"/>
    <w:rsid w:val="002C4D4E"/>
    <w:rsid w:val="002C5585"/>
    <w:rsid w:val="002D151F"/>
    <w:rsid w:val="002D1C3A"/>
    <w:rsid w:val="002D40B6"/>
    <w:rsid w:val="002D5BCE"/>
    <w:rsid w:val="002D67F0"/>
    <w:rsid w:val="002E4C9D"/>
    <w:rsid w:val="002E7E72"/>
    <w:rsid w:val="002F17BD"/>
    <w:rsid w:val="002F5183"/>
    <w:rsid w:val="003013D7"/>
    <w:rsid w:val="0030616D"/>
    <w:rsid w:val="00312FB6"/>
    <w:rsid w:val="00316E21"/>
    <w:rsid w:val="00330A54"/>
    <w:rsid w:val="003348C6"/>
    <w:rsid w:val="00340361"/>
    <w:rsid w:val="003422F7"/>
    <w:rsid w:val="0034572D"/>
    <w:rsid w:val="00346BCA"/>
    <w:rsid w:val="00347989"/>
    <w:rsid w:val="00352443"/>
    <w:rsid w:val="00356CB9"/>
    <w:rsid w:val="00356EBB"/>
    <w:rsid w:val="0036294C"/>
    <w:rsid w:val="003650A6"/>
    <w:rsid w:val="003655F5"/>
    <w:rsid w:val="00373C2E"/>
    <w:rsid w:val="0039411D"/>
    <w:rsid w:val="003A14B0"/>
    <w:rsid w:val="003A5329"/>
    <w:rsid w:val="003B44AF"/>
    <w:rsid w:val="003B693C"/>
    <w:rsid w:val="003B796F"/>
    <w:rsid w:val="003C23ED"/>
    <w:rsid w:val="003D4CF3"/>
    <w:rsid w:val="003D561D"/>
    <w:rsid w:val="003F41CE"/>
    <w:rsid w:val="003F48EA"/>
    <w:rsid w:val="00405B31"/>
    <w:rsid w:val="00414307"/>
    <w:rsid w:val="004231E1"/>
    <w:rsid w:val="004364AF"/>
    <w:rsid w:val="00443ADE"/>
    <w:rsid w:val="004455F4"/>
    <w:rsid w:val="0045149D"/>
    <w:rsid w:val="00466943"/>
    <w:rsid w:val="004743A0"/>
    <w:rsid w:val="00475A8E"/>
    <w:rsid w:val="004854D5"/>
    <w:rsid w:val="0049074E"/>
    <w:rsid w:val="0049215D"/>
    <w:rsid w:val="0049426A"/>
    <w:rsid w:val="00496A74"/>
    <w:rsid w:val="00496B54"/>
    <w:rsid w:val="00497330"/>
    <w:rsid w:val="004A1DE0"/>
    <w:rsid w:val="004A25F8"/>
    <w:rsid w:val="004A7844"/>
    <w:rsid w:val="004B1E6F"/>
    <w:rsid w:val="004C07B5"/>
    <w:rsid w:val="004C77C2"/>
    <w:rsid w:val="004D02F5"/>
    <w:rsid w:val="004D26DD"/>
    <w:rsid w:val="004D3B0D"/>
    <w:rsid w:val="004D5CB7"/>
    <w:rsid w:val="004E1A4E"/>
    <w:rsid w:val="004F4F6D"/>
    <w:rsid w:val="00500CDD"/>
    <w:rsid w:val="005019BD"/>
    <w:rsid w:val="00503243"/>
    <w:rsid w:val="00513D2E"/>
    <w:rsid w:val="00516048"/>
    <w:rsid w:val="005172F3"/>
    <w:rsid w:val="005176E0"/>
    <w:rsid w:val="00522BC1"/>
    <w:rsid w:val="00535FFA"/>
    <w:rsid w:val="00540682"/>
    <w:rsid w:val="005548DA"/>
    <w:rsid w:val="00555E18"/>
    <w:rsid w:val="00555F5C"/>
    <w:rsid w:val="00564FD1"/>
    <w:rsid w:val="00565594"/>
    <w:rsid w:val="00567377"/>
    <w:rsid w:val="0057114C"/>
    <w:rsid w:val="00576101"/>
    <w:rsid w:val="00576E82"/>
    <w:rsid w:val="00581EC2"/>
    <w:rsid w:val="00583BBE"/>
    <w:rsid w:val="00587EC9"/>
    <w:rsid w:val="00595099"/>
    <w:rsid w:val="005A3DCA"/>
    <w:rsid w:val="005A64AD"/>
    <w:rsid w:val="005C31FE"/>
    <w:rsid w:val="005C566B"/>
    <w:rsid w:val="005D19D8"/>
    <w:rsid w:val="005D668F"/>
    <w:rsid w:val="005E2259"/>
    <w:rsid w:val="005E6D51"/>
    <w:rsid w:val="005F15F9"/>
    <w:rsid w:val="005F3D0A"/>
    <w:rsid w:val="00605316"/>
    <w:rsid w:val="00606B6A"/>
    <w:rsid w:val="006077A9"/>
    <w:rsid w:val="00610DC2"/>
    <w:rsid w:val="00616254"/>
    <w:rsid w:val="0062634B"/>
    <w:rsid w:val="0063243E"/>
    <w:rsid w:val="0063738D"/>
    <w:rsid w:val="00642114"/>
    <w:rsid w:val="0064215F"/>
    <w:rsid w:val="00643822"/>
    <w:rsid w:val="00643BB5"/>
    <w:rsid w:val="00645F51"/>
    <w:rsid w:val="00650033"/>
    <w:rsid w:val="00650745"/>
    <w:rsid w:val="00651AF1"/>
    <w:rsid w:val="00653433"/>
    <w:rsid w:val="00656B28"/>
    <w:rsid w:val="00657D51"/>
    <w:rsid w:val="006630FB"/>
    <w:rsid w:val="0066456E"/>
    <w:rsid w:val="006667B5"/>
    <w:rsid w:val="0067426E"/>
    <w:rsid w:val="006744EA"/>
    <w:rsid w:val="00674DDD"/>
    <w:rsid w:val="00682D62"/>
    <w:rsid w:val="00684945"/>
    <w:rsid w:val="006851A1"/>
    <w:rsid w:val="00686844"/>
    <w:rsid w:val="00690B44"/>
    <w:rsid w:val="00691915"/>
    <w:rsid w:val="00697D12"/>
    <w:rsid w:val="006A55A2"/>
    <w:rsid w:val="006B2838"/>
    <w:rsid w:val="006B652B"/>
    <w:rsid w:val="006C40A1"/>
    <w:rsid w:val="006C6A01"/>
    <w:rsid w:val="006C6E55"/>
    <w:rsid w:val="006D1DA7"/>
    <w:rsid w:val="006D7D1F"/>
    <w:rsid w:val="006E15B8"/>
    <w:rsid w:val="006E6394"/>
    <w:rsid w:val="006E6686"/>
    <w:rsid w:val="006F1250"/>
    <w:rsid w:val="006F2787"/>
    <w:rsid w:val="006F4428"/>
    <w:rsid w:val="00720E97"/>
    <w:rsid w:val="0072221F"/>
    <w:rsid w:val="007240E6"/>
    <w:rsid w:val="007366F3"/>
    <w:rsid w:val="00737EE2"/>
    <w:rsid w:val="00746A1C"/>
    <w:rsid w:val="00762ADF"/>
    <w:rsid w:val="00763002"/>
    <w:rsid w:val="007719C9"/>
    <w:rsid w:val="0078010C"/>
    <w:rsid w:val="007807E2"/>
    <w:rsid w:val="0078781D"/>
    <w:rsid w:val="00796AA8"/>
    <w:rsid w:val="007A53BB"/>
    <w:rsid w:val="007B12C4"/>
    <w:rsid w:val="007B63CD"/>
    <w:rsid w:val="007B7599"/>
    <w:rsid w:val="007C45B4"/>
    <w:rsid w:val="007C5942"/>
    <w:rsid w:val="007C7D36"/>
    <w:rsid w:val="007E14F2"/>
    <w:rsid w:val="007E3238"/>
    <w:rsid w:val="007E72AE"/>
    <w:rsid w:val="007E7B98"/>
    <w:rsid w:val="007F349D"/>
    <w:rsid w:val="008034CF"/>
    <w:rsid w:val="00803E46"/>
    <w:rsid w:val="00813B15"/>
    <w:rsid w:val="008141BD"/>
    <w:rsid w:val="00824283"/>
    <w:rsid w:val="00824533"/>
    <w:rsid w:val="008277BF"/>
    <w:rsid w:val="0083267A"/>
    <w:rsid w:val="00832864"/>
    <w:rsid w:val="0083327A"/>
    <w:rsid w:val="00833FBE"/>
    <w:rsid w:val="00845556"/>
    <w:rsid w:val="00846089"/>
    <w:rsid w:val="008477B1"/>
    <w:rsid w:val="008549BF"/>
    <w:rsid w:val="00867ADE"/>
    <w:rsid w:val="0087142B"/>
    <w:rsid w:val="00876347"/>
    <w:rsid w:val="00882A8D"/>
    <w:rsid w:val="00885414"/>
    <w:rsid w:val="008901D3"/>
    <w:rsid w:val="00896D35"/>
    <w:rsid w:val="008979C4"/>
    <w:rsid w:val="008A7CC2"/>
    <w:rsid w:val="008B10F2"/>
    <w:rsid w:val="008C1346"/>
    <w:rsid w:val="008C18AE"/>
    <w:rsid w:val="008D3F23"/>
    <w:rsid w:val="008E295B"/>
    <w:rsid w:val="008E666C"/>
    <w:rsid w:val="008E6F8B"/>
    <w:rsid w:val="008F60E6"/>
    <w:rsid w:val="0090730A"/>
    <w:rsid w:val="009131CE"/>
    <w:rsid w:val="00932D97"/>
    <w:rsid w:val="00941562"/>
    <w:rsid w:val="00945E41"/>
    <w:rsid w:val="00946EE2"/>
    <w:rsid w:val="00954008"/>
    <w:rsid w:val="00960092"/>
    <w:rsid w:val="0097075E"/>
    <w:rsid w:val="00970A2C"/>
    <w:rsid w:val="00972276"/>
    <w:rsid w:val="009724C8"/>
    <w:rsid w:val="00981400"/>
    <w:rsid w:val="00985AA5"/>
    <w:rsid w:val="00990FE4"/>
    <w:rsid w:val="00994F94"/>
    <w:rsid w:val="009A046E"/>
    <w:rsid w:val="009A4A26"/>
    <w:rsid w:val="009A4C62"/>
    <w:rsid w:val="009A7440"/>
    <w:rsid w:val="009C0947"/>
    <w:rsid w:val="009C0FAA"/>
    <w:rsid w:val="009C37F1"/>
    <w:rsid w:val="009C5A53"/>
    <w:rsid w:val="009D01F6"/>
    <w:rsid w:val="009D5E61"/>
    <w:rsid w:val="009E43D6"/>
    <w:rsid w:val="009F6AB8"/>
    <w:rsid w:val="009F6F7C"/>
    <w:rsid w:val="009F7B84"/>
    <w:rsid w:val="00A0384B"/>
    <w:rsid w:val="00A046BE"/>
    <w:rsid w:val="00A075B9"/>
    <w:rsid w:val="00A1060B"/>
    <w:rsid w:val="00A1567C"/>
    <w:rsid w:val="00A165EA"/>
    <w:rsid w:val="00A16A0C"/>
    <w:rsid w:val="00A24306"/>
    <w:rsid w:val="00A24B93"/>
    <w:rsid w:val="00A25F82"/>
    <w:rsid w:val="00A3506D"/>
    <w:rsid w:val="00A3600A"/>
    <w:rsid w:val="00A408B7"/>
    <w:rsid w:val="00A43D37"/>
    <w:rsid w:val="00A44DA5"/>
    <w:rsid w:val="00A452F3"/>
    <w:rsid w:val="00A54C36"/>
    <w:rsid w:val="00A54DB7"/>
    <w:rsid w:val="00A600CF"/>
    <w:rsid w:val="00A63F3A"/>
    <w:rsid w:val="00A63F51"/>
    <w:rsid w:val="00A71A0B"/>
    <w:rsid w:val="00A75C15"/>
    <w:rsid w:val="00A825AD"/>
    <w:rsid w:val="00A83B87"/>
    <w:rsid w:val="00A84251"/>
    <w:rsid w:val="00A9673C"/>
    <w:rsid w:val="00AA0A80"/>
    <w:rsid w:val="00AA3C09"/>
    <w:rsid w:val="00AA3C11"/>
    <w:rsid w:val="00AB3A3F"/>
    <w:rsid w:val="00AC3459"/>
    <w:rsid w:val="00AC5CFA"/>
    <w:rsid w:val="00AC6463"/>
    <w:rsid w:val="00AD0C27"/>
    <w:rsid w:val="00AE1870"/>
    <w:rsid w:val="00AE1A44"/>
    <w:rsid w:val="00AE4E9C"/>
    <w:rsid w:val="00AF3194"/>
    <w:rsid w:val="00AF693E"/>
    <w:rsid w:val="00B06EF0"/>
    <w:rsid w:val="00B071C0"/>
    <w:rsid w:val="00B11120"/>
    <w:rsid w:val="00B14780"/>
    <w:rsid w:val="00B16B47"/>
    <w:rsid w:val="00B2061C"/>
    <w:rsid w:val="00B20D71"/>
    <w:rsid w:val="00B234E2"/>
    <w:rsid w:val="00B3741D"/>
    <w:rsid w:val="00B429D1"/>
    <w:rsid w:val="00B47EA4"/>
    <w:rsid w:val="00B50E11"/>
    <w:rsid w:val="00B522B9"/>
    <w:rsid w:val="00B571CB"/>
    <w:rsid w:val="00B60B01"/>
    <w:rsid w:val="00B63A57"/>
    <w:rsid w:val="00B65300"/>
    <w:rsid w:val="00B67733"/>
    <w:rsid w:val="00B70181"/>
    <w:rsid w:val="00B7219D"/>
    <w:rsid w:val="00B74145"/>
    <w:rsid w:val="00B77A23"/>
    <w:rsid w:val="00B840A3"/>
    <w:rsid w:val="00B872B9"/>
    <w:rsid w:val="00B87D8D"/>
    <w:rsid w:val="00B92CB3"/>
    <w:rsid w:val="00B9551D"/>
    <w:rsid w:val="00B96240"/>
    <w:rsid w:val="00BA4FD6"/>
    <w:rsid w:val="00BA6164"/>
    <w:rsid w:val="00BB75E9"/>
    <w:rsid w:val="00BB7B12"/>
    <w:rsid w:val="00BD3683"/>
    <w:rsid w:val="00BF09F7"/>
    <w:rsid w:val="00BF12B4"/>
    <w:rsid w:val="00BF2207"/>
    <w:rsid w:val="00BF377E"/>
    <w:rsid w:val="00BF55AB"/>
    <w:rsid w:val="00C05F73"/>
    <w:rsid w:val="00C24BF0"/>
    <w:rsid w:val="00C31CB9"/>
    <w:rsid w:val="00C3310F"/>
    <w:rsid w:val="00C42DBB"/>
    <w:rsid w:val="00C51575"/>
    <w:rsid w:val="00C6232E"/>
    <w:rsid w:val="00C64AC3"/>
    <w:rsid w:val="00C83CE4"/>
    <w:rsid w:val="00C87D14"/>
    <w:rsid w:val="00C93914"/>
    <w:rsid w:val="00C93B0A"/>
    <w:rsid w:val="00C94503"/>
    <w:rsid w:val="00C95E21"/>
    <w:rsid w:val="00C96D53"/>
    <w:rsid w:val="00CA461A"/>
    <w:rsid w:val="00CA5C32"/>
    <w:rsid w:val="00CB14C3"/>
    <w:rsid w:val="00CC217C"/>
    <w:rsid w:val="00CC36C7"/>
    <w:rsid w:val="00CC3AB3"/>
    <w:rsid w:val="00CC4CFA"/>
    <w:rsid w:val="00CD4202"/>
    <w:rsid w:val="00CE1AEC"/>
    <w:rsid w:val="00CE4715"/>
    <w:rsid w:val="00D17E35"/>
    <w:rsid w:val="00D40CE1"/>
    <w:rsid w:val="00D42CE5"/>
    <w:rsid w:val="00D43C9B"/>
    <w:rsid w:val="00D5046B"/>
    <w:rsid w:val="00D53979"/>
    <w:rsid w:val="00D61E9B"/>
    <w:rsid w:val="00D63BC9"/>
    <w:rsid w:val="00D641A0"/>
    <w:rsid w:val="00D70EBA"/>
    <w:rsid w:val="00D763C7"/>
    <w:rsid w:val="00D77F19"/>
    <w:rsid w:val="00D911BE"/>
    <w:rsid w:val="00DA05D5"/>
    <w:rsid w:val="00DA6BA4"/>
    <w:rsid w:val="00DB3EBB"/>
    <w:rsid w:val="00DB4842"/>
    <w:rsid w:val="00DC1E53"/>
    <w:rsid w:val="00DC3238"/>
    <w:rsid w:val="00DC7705"/>
    <w:rsid w:val="00DD0287"/>
    <w:rsid w:val="00DD0D2F"/>
    <w:rsid w:val="00DD38B0"/>
    <w:rsid w:val="00DD5AA4"/>
    <w:rsid w:val="00DE0282"/>
    <w:rsid w:val="00DF0D64"/>
    <w:rsid w:val="00E03796"/>
    <w:rsid w:val="00E05986"/>
    <w:rsid w:val="00E079A2"/>
    <w:rsid w:val="00E07CC4"/>
    <w:rsid w:val="00E124CD"/>
    <w:rsid w:val="00E2252E"/>
    <w:rsid w:val="00E24EDB"/>
    <w:rsid w:val="00E251CA"/>
    <w:rsid w:val="00E36907"/>
    <w:rsid w:val="00E56ECD"/>
    <w:rsid w:val="00E723ED"/>
    <w:rsid w:val="00E7466B"/>
    <w:rsid w:val="00E747EE"/>
    <w:rsid w:val="00E932FA"/>
    <w:rsid w:val="00EA4377"/>
    <w:rsid w:val="00EA6008"/>
    <w:rsid w:val="00EC1459"/>
    <w:rsid w:val="00ED3D74"/>
    <w:rsid w:val="00ED58E4"/>
    <w:rsid w:val="00EE0738"/>
    <w:rsid w:val="00EE31E1"/>
    <w:rsid w:val="00F0080E"/>
    <w:rsid w:val="00F00A71"/>
    <w:rsid w:val="00F013B2"/>
    <w:rsid w:val="00F0279E"/>
    <w:rsid w:val="00F10FA2"/>
    <w:rsid w:val="00F17B04"/>
    <w:rsid w:val="00F21520"/>
    <w:rsid w:val="00F25949"/>
    <w:rsid w:val="00F2701D"/>
    <w:rsid w:val="00F34A19"/>
    <w:rsid w:val="00F377CE"/>
    <w:rsid w:val="00F442D8"/>
    <w:rsid w:val="00F5420B"/>
    <w:rsid w:val="00F558C1"/>
    <w:rsid w:val="00F56324"/>
    <w:rsid w:val="00F62338"/>
    <w:rsid w:val="00F63F54"/>
    <w:rsid w:val="00F6472E"/>
    <w:rsid w:val="00F667BE"/>
    <w:rsid w:val="00F71F47"/>
    <w:rsid w:val="00F82213"/>
    <w:rsid w:val="00F91ABA"/>
    <w:rsid w:val="00F922E5"/>
    <w:rsid w:val="00FA07F3"/>
    <w:rsid w:val="00FA3931"/>
    <w:rsid w:val="00FA65FC"/>
    <w:rsid w:val="00FB5D2B"/>
    <w:rsid w:val="00FC27D3"/>
    <w:rsid w:val="00FC6536"/>
    <w:rsid w:val="00FE1172"/>
    <w:rsid w:val="00FE70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p8">
    <w:name w:val="p8"/>
    <w:basedOn w:val="Normal"/>
    <w:rsid w:val="002351C1"/>
    <w:pPr>
      <w:spacing w:before="100" w:beforeAutospacing="1" w:after="100" w:afterAutospacing="1"/>
    </w:pPr>
    <w:rPr>
      <w:rFonts w:ascii="Times New Roman" w:hAnsi="Times New Roman" w:cs="Times New Roman"/>
    </w:rPr>
  </w:style>
  <w:style w:type="character" w:customStyle="1" w:styleId="s1">
    <w:name w:val="s1"/>
    <w:basedOn w:val="DefaultParagraphFont"/>
    <w:rsid w:val="002351C1"/>
  </w:style>
  <w:style w:type="paragraph" w:customStyle="1" w:styleId="p9">
    <w:name w:val="p9"/>
    <w:basedOn w:val="Normal"/>
    <w:rsid w:val="002351C1"/>
    <w:pPr>
      <w:spacing w:before="100" w:beforeAutospacing="1" w:after="100" w:afterAutospacing="1"/>
    </w:pPr>
    <w:rPr>
      <w:rFonts w:ascii="Times New Roman" w:hAnsi="Times New Roman" w:cs="Times New Roman"/>
    </w:rPr>
  </w:style>
  <w:style w:type="character" w:customStyle="1" w:styleId="s4">
    <w:name w:val="s4"/>
    <w:basedOn w:val="DefaultParagraphFont"/>
    <w:rsid w:val="002351C1"/>
  </w:style>
  <w:style w:type="paragraph" w:customStyle="1" w:styleId="p2">
    <w:name w:val="p2"/>
    <w:basedOn w:val="Normal"/>
    <w:rsid w:val="002351C1"/>
    <w:pPr>
      <w:spacing w:before="100" w:beforeAutospacing="1" w:after="100" w:afterAutospacing="1"/>
    </w:pPr>
    <w:rPr>
      <w:rFonts w:ascii="Times New Roman" w:hAnsi="Times New Roman" w:cs="Times New Roman"/>
    </w:rPr>
  </w:style>
  <w:style w:type="character" w:customStyle="1" w:styleId="s2">
    <w:name w:val="s2"/>
    <w:basedOn w:val="DefaultParagraphFont"/>
    <w:rsid w:val="002351C1"/>
  </w:style>
  <w:style w:type="paragraph" w:customStyle="1" w:styleId="p5">
    <w:name w:val="p5"/>
    <w:basedOn w:val="Normal"/>
    <w:rsid w:val="002351C1"/>
    <w:pPr>
      <w:spacing w:before="100" w:beforeAutospacing="1" w:after="100" w:afterAutospacing="1"/>
    </w:pPr>
    <w:rPr>
      <w:rFonts w:ascii="Times New Roman" w:hAnsi="Times New Roman" w:cs="Times New Roman"/>
    </w:rPr>
  </w:style>
  <w:style w:type="paragraph" w:customStyle="1" w:styleId="LegalList1">
    <w:name w:val="Legal_List1"/>
    <w:basedOn w:val="Normal"/>
    <w:semiHidden/>
    <w:rsid w:val="00E932FA"/>
    <w:pPr>
      <w:suppressAutoHyphens/>
      <w:spacing w:after="360" w:line="480" w:lineRule="auto"/>
      <w:jc w:val="both"/>
      <w:outlineLvl w:val="0"/>
    </w:pPr>
    <w:rPr>
      <w:rFonts w:ascii="Arial" w:eastAsia="Times New Roman" w:hAnsi="Arial" w:cs="Times New Roman"/>
      <w:lang w:val="en-GB" w:eastAsia="en-GB"/>
    </w:rPr>
  </w:style>
  <w:style w:type="paragraph" w:customStyle="1" w:styleId="LegalAnnexure">
    <w:name w:val="Legal_Annexure"/>
    <w:basedOn w:val="LegalNormal"/>
    <w:next w:val="LegalNormal"/>
    <w:semiHidden/>
    <w:rsid w:val="00E932FA"/>
    <w:pPr>
      <w:keepNext/>
      <w:jc w:val="right"/>
    </w:pPr>
    <w:rPr>
      <w:b/>
      <w:caps/>
    </w:rPr>
  </w:style>
  <w:style w:type="paragraph" w:customStyle="1" w:styleId="LegalMAINHEADING">
    <w:name w:val="Legal_MAINHEADING"/>
    <w:basedOn w:val="LegalNormal"/>
    <w:next w:val="LegalNormal"/>
    <w:semiHidden/>
    <w:rsid w:val="00E932FA"/>
    <w:pPr>
      <w:keepNext/>
      <w:spacing w:before="480"/>
    </w:pPr>
    <w:rPr>
      <w:b/>
      <w:caps/>
    </w:rPr>
  </w:style>
  <w:style w:type="paragraph" w:customStyle="1" w:styleId="LegalTramLines">
    <w:name w:val="Legal_TramLines"/>
    <w:basedOn w:val="LegalNormal"/>
    <w:next w:val="LegalNormal"/>
    <w:semiHidden/>
    <w:rsid w:val="00E932FA"/>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932FA"/>
    <w:pPr>
      <w:tabs>
        <w:tab w:val="right" w:pos="8789"/>
      </w:tabs>
    </w:pPr>
  </w:style>
  <w:style w:type="paragraph" w:customStyle="1" w:styleId="LegalNormal">
    <w:name w:val="Legal_Normal"/>
    <w:basedOn w:val="Normal"/>
    <w:rsid w:val="00E932FA"/>
    <w:pPr>
      <w:suppressAutoHyphens/>
      <w:spacing w:after="360" w:line="480" w:lineRule="auto"/>
      <w:jc w:val="both"/>
    </w:pPr>
    <w:rPr>
      <w:rFonts w:ascii="Arial" w:eastAsia="Times New Roman" w:hAnsi="Arial" w:cs="Times New Roman"/>
      <w:lang w:val="en-GB" w:eastAsia="en-GB"/>
    </w:rPr>
  </w:style>
  <w:style w:type="character" w:customStyle="1" w:styleId="apple-converted-space">
    <w:name w:val="apple-converted-space"/>
    <w:basedOn w:val="DefaultParagraphFont"/>
    <w:rsid w:val="00D70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1178">
      <w:bodyDiv w:val="1"/>
      <w:marLeft w:val="0"/>
      <w:marRight w:val="0"/>
      <w:marTop w:val="0"/>
      <w:marBottom w:val="0"/>
      <w:divBdr>
        <w:top w:val="none" w:sz="0" w:space="0" w:color="auto"/>
        <w:left w:val="none" w:sz="0" w:space="0" w:color="auto"/>
        <w:bottom w:val="none" w:sz="0" w:space="0" w:color="auto"/>
        <w:right w:val="none" w:sz="0" w:space="0" w:color="auto"/>
      </w:divBdr>
    </w:div>
    <w:div w:id="1855341981">
      <w:bodyDiv w:val="1"/>
      <w:marLeft w:val="0"/>
      <w:marRight w:val="0"/>
      <w:marTop w:val="0"/>
      <w:marBottom w:val="0"/>
      <w:divBdr>
        <w:top w:val="none" w:sz="0" w:space="0" w:color="auto"/>
        <w:left w:val="none" w:sz="0" w:space="0" w:color="auto"/>
        <w:bottom w:val="none" w:sz="0" w:space="0" w:color="auto"/>
        <w:right w:val="none" w:sz="0" w:space="0" w:color="auto"/>
      </w:divBdr>
      <w:divsChild>
        <w:div w:id="118913867">
          <w:marLeft w:val="0"/>
          <w:marRight w:val="0"/>
          <w:marTop w:val="0"/>
          <w:marBottom w:val="0"/>
          <w:divBdr>
            <w:top w:val="none" w:sz="0" w:space="0" w:color="auto"/>
            <w:left w:val="none" w:sz="0" w:space="0" w:color="auto"/>
            <w:bottom w:val="none" w:sz="0" w:space="0" w:color="auto"/>
            <w:right w:val="none" w:sz="0" w:space="0" w:color="auto"/>
          </w:divBdr>
        </w:div>
        <w:div w:id="254285134">
          <w:marLeft w:val="0"/>
          <w:marRight w:val="0"/>
          <w:marTop w:val="0"/>
          <w:marBottom w:val="0"/>
          <w:divBdr>
            <w:top w:val="none" w:sz="0" w:space="0" w:color="auto"/>
            <w:left w:val="none" w:sz="0" w:space="0" w:color="auto"/>
            <w:bottom w:val="none" w:sz="0" w:space="0" w:color="auto"/>
            <w:right w:val="none" w:sz="0" w:space="0" w:color="auto"/>
          </w:divBdr>
        </w:div>
        <w:div w:id="1669139311">
          <w:marLeft w:val="0"/>
          <w:marRight w:val="0"/>
          <w:marTop w:val="0"/>
          <w:marBottom w:val="0"/>
          <w:divBdr>
            <w:top w:val="none" w:sz="0" w:space="0" w:color="auto"/>
            <w:left w:val="none" w:sz="0" w:space="0" w:color="auto"/>
            <w:bottom w:val="none" w:sz="0" w:space="0" w:color="auto"/>
            <w:right w:val="none" w:sz="0" w:space="0" w:color="auto"/>
          </w:divBdr>
        </w:div>
        <w:div w:id="1023825672">
          <w:marLeft w:val="0"/>
          <w:marRight w:val="0"/>
          <w:marTop w:val="0"/>
          <w:marBottom w:val="0"/>
          <w:divBdr>
            <w:top w:val="none" w:sz="0" w:space="0" w:color="auto"/>
            <w:left w:val="none" w:sz="0" w:space="0" w:color="auto"/>
            <w:bottom w:val="none" w:sz="0" w:space="0" w:color="auto"/>
            <w:right w:val="none" w:sz="0" w:space="0" w:color="auto"/>
          </w:divBdr>
        </w:div>
        <w:div w:id="18940736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2791B0-CCB0-4BC7-888A-1F2EEBEA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Millar</dc:creator>
  <cp:keywords/>
  <dc:description/>
  <cp:lastModifiedBy>Mokone</cp:lastModifiedBy>
  <cp:revision>3</cp:revision>
  <cp:lastPrinted>2023-08-01T14:40:00Z</cp:lastPrinted>
  <dcterms:created xsi:type="dcterms:W3CDTF">2023-08-15T13:08:00Z</dcterms:created>
  <dcterms:modified xsi:type="dcterms:W3CDTF">2023-08-15T13:10:00Z</dcterms:modified>
</cp:coreProperties>
</file>