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AB6F1" w14:textId="243BB6E8" w:rsidR="001E77C7" w:rsidRPr="009C2FF3" w:rsidRDefault="0020229A" w:rsidP="00AD7F4C">
      <w:pPr>
        <w:jc w:val="center"/>
      </w:pPr>
      <w:r w:rsidRPr="009C2FF3">
        <w:rPr>
          <w:noProof/>
          <w:lang w:val="en-US" w:eastAsia="en-US"/>
        </w:rPr>
        <w:drawing>
          <wp:inline distT="0" distB="0" distL="0" distR="0" wp14:anchorId="5140C085" wp14:editId="2B5BBAD0">
            <wp:extent cx="1313815" cy="1313815"/>
            <wp:effectExtent l="0" t="0" r="635" b="63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24811" cy="1324811"/>
                    </a:xfrm>
                    <a:prstGeom prst="rect">
                      <a:avLst/>
                    </a:prstGeom>
                    <a:noFill/>
                    <a:ln>
                      <a:noFill/>
                    </a:ln>
                  </pic:spPr>
                </pic:pic>
              </a:graphicData>
            </a:graphic>
          </wp:inline>
        </w:drawing>
      </w:r>
    </w:p>
    <w:p w14:paraId="15292B32" w14:textId="77777777" w:rsidR="001E77C7" w:rsidRPr="009C2FF3" w:rsidRDefault="001E77C7" w:rsidP="00AD7F4C">
      <w:pPr>
        <w:jc w:val="center"/>
      </w:pPr>
    </w:p>
    <w:p w14:paraId="0B878A93" w14:textId="77777777" w:rsidR="00FF73DA" w:rsidRPr="009C2FF3" w:rsidRDefault="00FF73DA" w:rsidP="00AD7F4C">
      <w:pPr>
        <w:jc w:val="center"/>
        <w:rPr>
          <w:b/>
        </w:rPr>
      </w:pPr>
      <w:r w:rsidRPr="009C2FF3">
        <w:rPr>
          <w:b/>
        </w:rPr>
        <w:t>IN THE HIGH COURT OF SOUTH AFRICA</w:t>
      </w:r>
    </w:p>
    <w:p w14:paraId="06DA5D56" w14:textId="6649DD88" w:rsidR="002B39BC" w:rsidRPr="009C2FF3" w:rsidRDefault="00FD64FD" w:rsidP="002B39BC">
      <w:pPr>
        <w:jc w:val="center"/>
        <w:rPr>
          <w:b/>
        </w:rPr>
      </w:pPr>
      <w:r w:rsidRPr="009C2FF3">
        <w:rPr>
          <w:b/>
        </w:rPr>
        <w:t xml:space="preserve">GAUTENG DIVISION, </w:t>
      </w:r>
      <w:r w:rsidR="003A3344" w:rsidRPr="009C2FF3">
        <w:rPr>
          <w:b/>
        </w:rPr>
        <w:t>PRETORI</w:t>
      </w:r>
      <w:r w:rsidR="00CA5AF0">
        <w:rPr>
          <w:b/>
        </w:rPr>
        <w:t>A</w:t>
      </w:r>
    </w:p>
    <w:p w14:paraId="5A50405B" w14:textId="5483C5FD" w:rsidR="00AD7F4C" w:rsidRPr="009C2FF3" w:rsidRDefault="00AD7F4C" w:rsidP="002B39BC">
      <w:pPr>
        <w:jc w:val="center"/>
      </w:pPr>
    </w:p>
    <w:p w14:paraId="00C7C104" w14:textId="60270A62" w:rsidR="00A33502" w:rsidRPr="009C2FF3" w:rsidRDefault="00A33502" w:rsidP="00222D24">
      <w:pPr>
        <w:jc w:val="right"/>
      </w:pPr>
    </w:p>
    <w:p w14:paraId="706290CB" w14:textId="3DA463DB" w:rsidR="00222D24" w:rsidRPr="009C2FF3" w:rsidRDefault="003876E6" w:rsidP="003876E6">
      <w:pPr>
        <w:tabs>
          <w:tab w:val="left" w:pos="480"/>
          <w:tab w:val="right" w:pos="9026"/>
        </w:tabs>
        <w:jc w:val="left"/>
        <w:rPr>
          <w:b/>
        </w:rPr>
      </w:pPr>
      <w:r w:rsidRPr="009C2FF3">
        <w:rPr>
          <w:b/>
        </w:rPr>
        <w:tab/>
      </w:r>
      <w:r w:rsidRPr="009C2FF3">
        <w:rPr>
          <w:b/>
        </w:rPr>
        <w:tab/>
      </w:r>
      <w:r w:rsidR="00B959C0">
        <w:rPr>
          <w:noProof/>
          <w:lang w:val="en-US" w:eastAsia="en-US"/>
        </w:rPr>
        <mc:AlternateContent>
          <mc:Choice Requires="wps">
            <w:drawing>
              <wp:anchor distT="0" distB="0" distL="114300" distR="114300" simplePos="0" relativeHeight="251658240" behindDoc="0" locked="0" layoutInCell="1" allowOverlap="1" wp14:anchorId="740D6AD7" wp14:editId="0B3F8AC2">
                <wp:simplePos x="0" y="0"/>
                <wp:positionH relativeFrom="column">
                  <wp:posOffset>-127000</wp:posOffset>
                </wp:positionH>
                <wp:positionV relativeFrom="paragraph">
                  <wp:posOffset>210820</wp:posOffset>
                </wp:positionV>
                <wp:extent cx="3220720" cy="1269365"/>
                <wp:effectExtent l="0" t="0" r="0" b="6985"/>
                <wp:wrapNone/>
                <wp:docPr id="19778069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269365"/>
                        </a:xfrm>
                        <a:prstGeom prst="rect">
                          <a:avLst/>
                        </a:prstGeom>
                        <a:solidFill>
                          <a:srgbClr val="FFFFFF"/>
                        </a:solidFill>
                        <a:ln w="9525">
                          <a:solidFill>
                            <a:srgbClr val="000000"/>
                          </a:solidFill>
                          <a:miter lim="800000"/>
                          <a:headEnd/>
                          <a:tailEnd/>
                        </a:ln>
                      </wps:spPr>
                      <wps:txbx>
                        <w:txbxContent>
                          <w:p w14:paraId="221B21EC" w14:textId="77777777" w:rsidR="00B209F5" w:rsidRPr="00913F95" w:rsidRDefault="00B209F5" w:rsidP="004F68B9">
                            <w:pPr>
                              <w:jc w:val="center"/>
                              <w:rPr>
                                <w:rFonts w:ascii="Century Gothic" w:hAnsi="Century Gothic"/>
                                <w:b/>
                                <w:sz w:val="20"/>
                                <w:szCs w:val="20"/>
                              </w:rPr>
                            </w:pPr>
                          </w:p>
                          <w:p w14:paraId="05F12DD5" w14:textId="636BB671" w:rsidR="00B209F5" w:rsidRPr="00024C6F" w:rsidRDefault="005F5BBE" w:rsidP="005F5BBE">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B209F5" w:rsidRPr="00024C6F">
                              <w:rPr>
                                <w:rFonts w:asciiTheme="minorHAnsi" w:hAnsiTheme="minorHAnsi" w:cstheme="minorHAnsi"/>
                                <w:sz w:val="20"/>
                                <w:szCs w:val="20"/>
                              </w:rPr>
                              <w:t>REPORTABLE: NO</w:t>
                            </w:r>
                          </w:p>
                          <w:p w14:paraId="107808B7" w14:textId="6481D23F" w:rsidR="00B209F5" w:rsidRDefault="005F5BBE" w:rsidP="005F5BBE">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B209F5" w:rsidRPr="00024C6F">
                              <w:rPr>
                                <w:rFonts w:asciiTheme="minorHAnsi" w:hAnsiTheme="minorHAnsi" w:cstheme="minorHAnsi"/>
                                <w:sz w:val="20"/>
                                <w:szCs w:val="20"/>
                              </w:rPr>
                              <w:t xml:space="preserve">OF INTEREST TO OTHER JUDGES: </w:t>
                            </w:r>
                            <w:r w:rsidR="00B209F5">
                              <w:rPr>
                                <w:rFonts w:asciiTheme="minorHAnsi" w:hAnsiTheme="minorHAnsi" w:cstheme="minorHAnsi"/>
                                <w:sz w:val="20"/>
                                <w:szCs w:val="20"/>
                              </w:rPr>
                              <w:t>NO</w:t>
                            </w:r>
                          </w:p>
                          <w:p w14:paraId="4C9D0656" w14:textId="7836AC6D" w:rsidR="00B209F5" w:rsidRPr="00024C6F" w:rsidRDefault="005F5BBE" w:rsidP="005F5BBE">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(3)</w:t>
                            </w:r>
                            <w:r w:rsidRPr="00024C6F">
                              <w:rPr>
                                <w:rFonts w:asciiTheme="minorHAnsi" w:hAnsiTheme="minorHAnsi" w:cstheme="minorHAnsi"/>
                                <w:sz w:val="20"/>
                                <w:szCs w:val="20"/>
                              </w:rPr>
                              <w:tab/>
                            </w:r>
                            <w:r w:rsidR="00B209F5">
                              <w:rPr>
                                <w:rFonts w:asciiTheme="minorHAnsi" w:hAnsiTheme="minorHAnsi" w:cstheme="minorHAnsi"/>
                                <w:sz w:val="20"/>
                                <w:szCs w:val="20"/>
                              </w:rPr>
                              <w:t>REVISED</w:t>
                            </w:r>
                          </w:p>
                          <w:p w14:paraId="270AD6EA" w14:textId="7106083E" w:rsidR="00B209F5" w:rsidRPr="00024C6F" w:rsidRDefault="00B209F5" w:rsidP="004F68B9">
                            <w:pPr>
                              <w:rPr>
                                <w:rFonts w:asciiTheme="minorHAnsi" w:hAnsiTheme="minorHAnsi" w:cstheme="minorHAnsi"/>
                                <w:sz w:val="18"/>
                                <w:szCs w:val="18"/>
                              </w:rPr>
                            </w:pPr>
                            <w:r>
                              <w:rPr>
                                <w:rFonts w:cs="Arial"/>
                                <w:noProof/>
                                <w:lang w:val="en-ZA"/>
                              </w:rPr>
                              <w:t xml:space="preserve">                   </w:t>
                            </w:r>
                          </w:p>
                          <w:p w14:paraId="55BBA880" w14:textId="1A222165" w:rsidR="00B209F5" w:rsidRPr="00024C6F" w:rsidRDefault="00B209F5" w:rsidP="00CE2117">
                            <w:pPr>
                              <w:rPr>
                                <w:rFonts w:asciiTheme="minorHAnsi" w:hAnsiTheme="minorHAnsi" w:cstheme="minorHAnsi"/>
                                <w:b/>
                                <w:sz w:val="18"/>
                                <w:szCs w:val="18"/>
                              </w:rPr>
                            </w:pPr>
                            <w:r>
                              <w:rPr>
                                <w:rFonts w:asciiTheme="minorHAnsi" w:hAnsiTheme="minorHAnsi" w:cstheme="minorHAnsi"/>
                                <w:b/>
                                <w:sz w:val="18"/>
                                <w:szCs w:val="18"/>
                              </w:rPr>
                              <w:t xml:space="preserve">             </w:t>
                            </w:r>
                            <w:r w:rsidR="00457A3C">
                              <w:rPr>
                                <w:rFonts w:asciiTheme="minorHAnsi" w:hAnsiTheme="minorHAnsi" w:cstheme="minorHAnsi"/>
                                <w:b/>
                                <w:sz w:val="18"/>
                                <w:szCs w:val="18"/>
                              </w:rPr>
                              <w:t>17</w:t>
                            </w:r>
                            <w:r>
                              <w:rPr>
                                <w:rFonts w:asciiTheme="minorHAnsi" w:hAnsiTheme="minorHAnsi" w:cstheme="minorHAnsi"/>
                                <w:b/>
                                <w:sz w:val="18"/>
                                <w:szCs w:val="18"/>
                              </w:rPr>
                              <w:t>/</w:t>
                            </w:r>
                            <w:r w:rsidR="004D1E65">
                              <w:rPr>
                                <w:rFonts w:asciiTheme="minorHAnsi" w:hAnsiTheme="minorHAnsi" w:cstheme="minorHAnsi"/>
                                <w:b/>
                                <w:sz w:val="18"/>
                                <w:szCs w:val="18"/>
                              </w:rPr>
                              <w:t>0</w:t>
                            </w:r>
                            <w:r w:rsidR="00457A3C">
                              <w:rPr>
                                <w:rFonts w:asciiTheme="minorHAnsi" w:hAnsiTheme="minorHAnsi" w:cstheme="minorHAnsi"/>
                                <w:b/>
                                <w:sz w:val="18"/>
                                <w:szCs w:val="18"/>
                              </w:rPr>
                              <w:t>8</w:t>
                            </w:r>
                            <w:r>
                              <w:rPr>
                                <w:rFonts w:asciiTheme="minorHAnsi" w:hAnsiTheme="minorHAnsi" w:cstheme="minorHAnsi"/>
                                <w:b/>
                                <w:sz w:val="18"/>
                                <w:szCs w:val="18"/>
                              </w:rPr>
                              <w:t>/202</w:t>
                            </w:r>
                            <w:r w:rsidR="004D1E65">
                              <w:rPr>
                                <w:rFonts w:asciiTheme="minorHAnsi" w:hAnsiTheme="minorHAnsi" w:cstheme="minorHAnsi"/>
                                <w:b/>
                                <w:sz w:val="18"/>
                                <w:szCs w:val="18"/>
                              </w:rPr>
                              <w:t>3</w:t>
                            </w:r>
                            <w:r>
                              <w:rPr>
                                <w:rFonts w:asciiTheme="minorHAnsi" w:hAnsiTheme="minorHAnsi" w:cstheme="minorHAnsi"/>
                                <w:b/>
                                <w:sz w:val="18"/>
                                <w:szCs w:val="18"/>
                              </w:rPr>
                              <w:t xml:space="preserve">                                 </w:t>
                            </w:r>
                          </w:p>
                          <w:p w14:paraId="1B3C0F98" w14:textId="537F90A9" w:rsidR="00B209F5" w:rsidRPr="00024C6F" w:rsidRDefault="00B209F5"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Pr="00024C6F">
                              <w:rPr>
                                <w:rFonts w:asciiTheme="minorHAnsi" w:hAnsiTheme="minorHAnsi" w:cstheme="minorHAnsi"/>
                                <w:sz w:val="18"/>
                                <w:szCs w:val="18"/>
                              </w:rPr>
                              <w:tab/>
                            </w:r>
                            <w:r w:rsidRPr="00024C6F">
                              <w:rPr>
                                <w:rFonts w:asciiTheme="minorHAnsi" w:hAnsiTheme="minorHAnsi" w:cstheme="minorHAnsi"/>
                                <w:sz w:val="18"/>
                                <w:szCs w:val="18"/>
                              </w:rPr>
                              <w:tab/>
                            </w:r>
                            <w:r w:rsidRPr="00024C6F">
                              <w:rPr>
                                <w:rFonts w:asciiTheme="minorHAnsi" w:hAnsiTheme="minorHAnsi" w:cstheme="minorHAnsi"/>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D6AD7" id="_x0000_t202" coordsize="21600,21600" o:spt="202" path="m,l,21600r21600,l21600,xe">
                <v:stroke joinstyle="miter"/>
                <v:path gradientshapeok="t" o:connecttype="rect"/>
              </v:shapetype>
              <v:shape id="Text Box 1" o:spid="_x0000_s1026" type="#_x0000_t202" style="position:absolute;margin-left:-10pt;margin-top:16.6pt;width:253.6pt;height:9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">
                <v:textbox>
                  <w:txbxContent>
                    <w:p w14:paraId="221B21EC" w14:textId="77777777" w:rsidR="00B209F5" w:rsidRPr="00913F95" w:rsidRDefault="00B209F5" w:rsidP="004F68B9">
                      <w:pPr>
                        <w:jc w:val="center"/>
                        <w:rPr>
                          <w:rFonts w:ascii="Century Gothic" w:hAnsi="Century Gothic"/>
                          <w:b/>
                          <w:sz w:val="20"/>
                          <w:szCs w:val="20"/>
                        </w:rPr>
                      </w:pPr>
                    </w:p>
                    <w:p w14:paraId="05F12DD5" w14:textId="636BB671" w:rsidR="00B209F5" w:rsidRPr="00024C6F" w:rsidRDefault="005F5BBE" w:rsidP="005F5BBE">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B209F5" w:rsidRPr="00024C6F">
                        <w:rPr>
                          <w:rFonts w:asciiTheme="minorHAnsi" w:hAnsiTheme="minorHAnsi" w:cstheme="minorHAnsi"/>
                          <w:sz w:val="20"/>
                          <w:szCs w:val="20"/>
                        </w:rPr>
                        <w:t>REPORTABLE: NO</w:t>
                      </w:r>
                    </w:p>
                    <w:p w14:paraId="107808B7" w14:textId="6481D23F" w:rsidR="00B209F5" w:rsidRDefault="005F5BBE" w:rsidP="005F5BBE">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B209F5" w:rsidRPr="00024C6F">
                        <w:rPr>
                          <w:rFonts w:asciiTheme="minorHAnsi" w:hAnsiTheme="minorHAnsi" w:cstheme="minorHAnsi"/>
                          <w:sz w:val="20"/>
                          <w:szCs w:val="20"/>
                        </w:rPr>
                        <w:t xml:space="preserve">OF INTEREST TO OTHER JUDGES: </w:t>
                      </w:r>
                      <w:r w:rsidR="00B209F5">
                        <w:rPr>
                          <w:rFonts w:asciiTheme="minorHAnsi" w:hAnsiTheme="minorHAnsi" w:cstheme="minorHAnsi"/>
                          <w:sz w:val="20"/>
                          <w:szCs w:val="20"/>
                        </w:rPr>
                        <w:t>NO</w:t>
                      </w:r>
                    </w:p>
                    <w:p w14:paraId="4C9D0656" w14:textId="7836AC6D" w:rsidR="00B209F5" w:rsidRPr="00024C6F" w:rsidRDefault="005F5BBE" w:rsidP="005F5BBE">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(3)</w:t>
                      </w:r>
                      <w:r w:rsidRPr="00024C6F">
                        <w:rPr>
                          <w:rFonts w:asciiTheme="minorHAnsi" w:hAnsiTheme="minorHAnsi" w:cstheme="minorHAnsi"/>
                          <w:sz w:val="20"/>
                          <w:szCs w:val="20"/>
                        </w:rPr>
                        <w:tab/>
                      </w:r>
                      <w:r w:rsidR="00B209F5">
                        <w:rPr>
                          <w:rFonts w:asciiTheme="minorHAnsi" w:hAnsiTheme="minorHAnsi" w:cstheme="minorHAnsi"/>
                          <w:sz w:val="20"/>
                          <w:szCs w:val="20"/>
                        </w:rPr>
                        <w:t>REVISED</w:t>
                      </w:r>
                    </w:p>
                    <w:p w14:paraId="270AD6EA" w14:textId="7106083E" w:rsidR="00B209F5" w:rsidRPr="00024C6F" w:rsidRDefault="00B209F5" w:rsidP="004F68B9">
                      <w:pPr>
                        <w:rPr>
                          <w:rFonts w:asciiTheme="minorHAnsi" w:hAnsiTheme="minorHAnsi" w:cstheme="minorHAnsi"/>
                          <w:sz w:val="18"/>
                          <w:szCs w:val="18"/>
                        </w:rPr>
                      </w:pPr>
                      <w:r>
                        <w:rPr>
                          <w:rFonts w:cs="Arial"/>
                          <w:noProof/>
                          <w:lang w:val="en-ZA"/>
                        </w:rPr>
                        <w:t xml:space="preserve">                   </w:t>
                      </w:r>
                    </w:p>
                    <w:p w14:paraId="55BBA880" w14:textId="1A222165" w:rsidR="00B209F5" w:rsidRPr="00024C6F" w:rsidRDefault="00B209F5" w:rsidP="00CE2117">
                      <w:pPr>
                        <w:rPr>
                          <w:rFonts w:asciiTheme="minorHAnsi" w:hAnsiTheme="minorHAnsi" w:cstheme="minorHAnsi"/>
                          <w:b/>
                          <w:sz w:val="18"/>
                          <w:szCs w:val="18"/>
                        </w:rPr>
                      </w:pPr>
                      <w:r>
                        <w:rPr>
                          <w:rFonts w:asciiTheme="minorHAnsi" w:hAnsiTheme="minorHAnsi" w:cstheme="minorHAnsi"/>
                          <w:b/>
                          <w:sz w:val="18"/>
                          <w:szCs w:val="18"/>
                        </w:rPr>
                        <w:t xml:space="preserve">             </w:t>
                      </w:r>
                      <w:r w:rsidR="00457A3C">
                        <w:rPr>
                          <w:rFonts w:asciiTheme="minorHAnsi" w:hAnsiTheme="minorHAnsi" w:cstheme="minorHAnsi"/>
                          <w:b/>
                          <w:sz w:val="18"/>
                          <w:szCs w:val="18"/>
                        </w:rPr>
                        <w:t>17</w:t>
                      </w:r>
                      <w:r>
                        <w:rPr>
                          <w:rFonts w:asciiTheme="minorHAnsi" w:hAnsiTheme="minorHAnsi" w:cstheme="minorHAnsi"/>
                          <w:b/>
                          <w:sz w:val="18"/>
                          <w:szCs w:val="18"/>
                        </w:rPr>
                        <w:t>/</w:t>
                      </w:r>
                      <w:r w:rsidR="004D1E65">
                        <w:rPr>
                          <w:rFonts w:asciiTheme="minorHAnsi" w:hAnsiTheme="minorHAnsi" w:cstheme="minorHAnsi"/>
                          <w:b/>
                          <w:sz w:val="18"/>
                          <w:szCs w:val="18"/>
                        </w:rPr>
                        <w:t>0</w:t>
                      </w:r>
                      <w:r w:rsidR="00457A3C">
                        <w:rPr>
                          <w:rFonts w:asciiTheme="minorHAnsi" w:hAnsiTheme="minorHAnsi" w:cstheme="minorHAnsi"/>
                          <w:b/>
                          <w:sz w:val="18"/>
                          <w:szCs w:val="18"/>
                        </w:rPr>
                        <w:t>8</w:t>
                      </w:r>
                      <w:r>
                        <w:rPr>
                          <w:rFonts w:asciiTheme="minorHAnsi" w:hAnsiTheme="minorHAnsi" w:cstheme="minorHAnsi"/>
                          <w:b/>
                          <w:sz w:val="18"/>
                          <w:szCs w:val="18"/>
                        </w:rPr>
                        <w:t>/202</w:t>
                      </w:r>
                      <w:r w:rsidR="004D1E65">
                        <w:rPr>
                          <w:rFonts w:asciiTheme="minorHAnsi" w:hAnsiTheme="minorHAnsi" w:cstheme="minorHAnsi"/>
                          <w:b/>
                          <w:sz w:val="18"/>
                          <w:szCs w:val="18"/>
                        </w:rPr>
                        <w:t>3</w:t>
                      </w:r>
                      <w:r>
                        <w:rPr>
                          <w:rFonts w:asciiTheme="minorHAnsi" w:hAnsiTheme="minorHAnsi" w:cstheme="minorHAnsi"/>
                          <w:b/>
                          <w:sz w:val="18"/>
                          <w:szCs w:val="18"/>
                        </w:rPr>
                        <w:t xml:space="preserve">                                 </w:t>
                      </w:r>
                    </w:p>
                    <w:p w14:paraId="1B3C0F98" w14:textId="537F90A9" w:rsidR="00B209F5" w:rsidRPr="00024C6F" w:rsidRDefault="00B209F5"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Pr="00024C6F">
                        <w:rPr>
                          <w:rFonts w:asciiTheme="minorHAnsi" w:hAnsiTheme="minorHAnsi" w:cstheme="minorHAnsi"/>
                          <w:sz w:val="18"/>
                          <w:szCs w:val="18"/>
                        </w:rPr>
                        <w:tab/>
                      </w:r>
                      <w:r w:rsidRPr="00024C6F">
                        <w:rPr>
                          <w:rFonts w:asciiTheme="minorHAnsi" w:hAnsiTheme="minorHAnsi" w:cstheme="minorHAnsi"/>
                          <w:sz w:val="18"/>
                          <w:szCs w:val="18"/>
                        </w:rPr>
                        <w:tab/>
                      </w:r>
                      <w:r w:rsidRPr="00024C6F">
                        <w:rPr>
                          <w:rFonts w:asciiTheme="minorHAnsi" w:hAnsiTheme="minorHAnsi" w:cstheme="minorHAnsi"/>
                          <w:sz w:val="18"/>
                          <w:szCs w:val="18"/>
                        </w:rPr>
                        <w:tab/>
                        <w:t>SIGNATURE</w:t>
                      </w:r>
                    </w:p>
                  </w:txbxContent>
                </v:textbox>
              </v:shape>
            </w:pict>
          </mc:Fallback>
        </mc:AlternateContent>
      </w:r>
      <w:r w:rsidR="00222D24" w:rsidRPr="009C2FF3">
        <w:rPr>
          <w:b/>
        </w:rPr>
        <w:t>C</w:t>
      </w:r>
      <w:r w:rsidR="008A5CAB" w:rsidRPr="009C2FF3">
        <w:rPr>
          <w:b/>
        </w:rPr>
        <w:t>ase</w:t>
      </w:r>
      <w:r w:rsidR="00222D24" w:rsidRPr="009C2FF3">
        <w:rPr>
          <w:b/>
        </w:rPr>
        <w:t xml:space="preserve"> N</w:t>
      </w:r>
      <w:r w:rsidR="008A5CAB" w:rsidRPr="009C2FF3">
        <w:rPr>
          <w:b/>
        </w:rPr>
        <w:t>o</w:t>
      </w:r>
      <w:r w:rsidR="00222D24" w:rsidRPr="009C2FF3">
        <w:rPr>
          <w:b/>
        </w:rPr>
        <w:t xml:space="preserve">: </w:t>
      </w:r>
      <w:r w:rsidR="00CB57D5">
        <w:rPr>
          <w:b/>
        </w:rPr>
        <w:t>00</w:t>
      </w:r>
      <w:r w:rsidR="00457A3C">
        <w:rPr>
          <w:b/>
        </w:rPr>
        <w:t>9562</w:t>
      </w:r>
      <w:r w:rsidR="00197B69">
        <w:rPr>
          <w:b/>
        </w:rPr>
        <w:t>/</w:t>
      </w:r>
      <w:r w:rsidR="0058514E">
        <w:rPr>
          <w:b/>
        </w:rPr>
        <w:t>2</w:t>
      </w:r>
      <w:r w:rsidR="00457A3C">
        <w:rPr>
          <w:b/>
        </w:rPr>
        <w:t>023</w:t>
      </w:r>
    </w:p>
    <w:p w14:paraId="66C9010F" w14:textId="14568CB3" w:rsidR="008A5CAB" w:rsidRPr="009C2FF3" w:rsidRDefault="008A5CAB" w:rsidP="00F445C9">
      <w:pPr>
        <w:jc w:val="left"/>
      </w:pPr>
    </w:p>
    <w:p w14:paraId="78E89A4C" w14:textId="1E8E6FC1" w:rsidR="008A5CAB" w:rsidRPr="009C2FF3" w:rsidRDefault="008A5CAB" w:rsidP="00F445C9">
      <w:pPr>
        <w:jc w:val="left"/>
        <w:rPr>
          <w:noProof/>
          <w:lang w:val="en-ZA"/>
        </w:rPr>
      </w:pPr>
    </w:p>
    <w:p w14:paraId="59620578" w14:textId="77777777" w:rsidR="003876E6" w:rsidRPr="009C2FF3" w:rsidRDefault="003876E6" w:rsidP="00F445C9">
      <w:pPr>
        <w:jc w:val="left"/>
      </w:pPr>
    </w:p>
    <w:p w14:paraId="50B5CE8A" w14:textId="4B69E1A5" w:rsidR="00A33502" w:rsidRPr="009C2FF3" w:rsidRDefault="00A33502" w:rsidP="00A33502">
      <w:pPr>
        <w:jc w:val="center"/>
      </w:pPr>
      <w:r w:rsidRPr="009C2FF3">
        <w:tab/>
      </w:r>
      <w:r w:rsidRPr="009C2FF3">
        <w:tab/>
      </w:r>
      <w:r w:rsidRPr="009C2FF3">
        <w:tab/>
      </w:r>
      <w:r w:rsidRPr="009C2FF3">
        <w:tab/>
      </w:r>
      <w:r w:rsidRPr="009C2FF3">
        <w:tab/>
        <w:t xml:space="preserve">                                     </w:t>
      </w:r>
    </w:p>
    <w:p w14:paraId="05BC3994" w14:textId="39A88B87" w:rsidR="009C7480" w:rsidRPr="009C2FF3" w:rsidRDefault="009C7480" w:rsidP="00A33502"/>
    <w:p w14:paraId="23EE4436" w14:textId="732FCE71" w:rsidR="009C7480" w:rsidRPr="009C2FF3" w:rsidRDefault="009C7480" w:rsidP="009C7480">
      <w:r w:rsidRPr="009C2FF3">
        <w:t>In the matter between:</w:t>
      </w:r>
    </w:p>
    <w:p w14:paraId="0152AA63" w14:textId="77777777" w:rsidR="00222D24" w:rsidRPr="009C2FF3" w:rsidRDefault="00222D24" w:rsidP="00CB5C55">
      <w:pPr>
        <w:jc w:val="right"/>
      </w:pPr>
    </w:p>
    <w:p w14:paraId="7A2C4813" w14:textId="0FD5E7EF" w:rsidR="009C7480" w:rsidRPr="009C2FF3" w:rsidRDefault="009C7480" w:rsidP="009C7480"/>
    <w:p w14:paraId="279B905D" w14:textId="77777777" w:rsidR="00D21832" w:rsidRDefault="00D21832" w:rsidP="00FB4FCD">
      <w:pPr>
        <w:pStyle w:val="Parties"/>
        <w:spacing w:before="120"/>
        <w:jc w:val="left"/>
        <w:rPr>
          <w:b/>
          <w:bCs/>
          <w:lang w:val="en-GB"/>
        </w:rPr>
      </w:pPr>
    </w:p>
    <w:p w14:paraId="3499A266" w14:textId="71514F07" w:rsidR="001C447E" w:rsidRDefault="00E14CBB" w:rsidP="00FB4FCD">
      <w:pPr>
        <w:pStyle w:val="Parties"/>
        <w:spacing w:before="120"/>
        <w:jc w:val="left"/>
        <w:rPr>
          <w:b/>
          <w:bCs/>
          <w:lang w:val="en-GB"/>
        </w:rPr>
      </w:pPr>
      <w:r w:rsidRPr="00E14CBB">
        <w:rPr>
          <w:rFonts w:eastAsia="Times New Roman" w:cs="Times New Roman"/>
          <w:szCs w:val="16"/>
          <w:lang w:val="en-GB" w:eastAsia="en-ZA"/>
        </w:rPr>
        <w:t xml:space="preserve"> </w:t>
      </w:r>
      <w:r w:rsidRPr="00E05993">
        <w:rPr>
          <w:rFonts w:eastAsia="Times New Roman" w:cs="Times New Roman"/>
          <w:b/>
          <w:bCs/>
          <w:szCs w:val="16"/>
          <w:lang w:val="en-GB" w:eastAsia="en-ZA"/>
        </w:rPr>
        <w:t>D</w:t>
      </w:r>
      <w:r w:rsidR="0010532F">
        <w:rPr>
          <w:rFonts w:eastAsia="Times New Roman" w:cs="Times New Roman"/>
          <w:b/>
          <w:bCs/>
          <w:szCs w:val="16"/>
          <w:lang w:val="en-GB" w:eastAsia="en-ZA"/>
        </w:rPr>
        <w:t>.R</w:t>
      </w:r>
      <w:r>
        <w:rPr>
          <w:rFonts w:cs="Arial"/>
          <w:color w:val="333333"/>
          <w:sz w:val="21"/>
          <w:szCs w:val="21"/>
          <w:shd w:val="clear" w:color="auto" w:fill="ECF2F5"/>
        </w:rPr>
        <w:t> </w:t>
      </w:r>
      <w:r w:rsidR="00086D9C">
        <w:rPr>
          <w:b/>
          <w:bCs/>
          <w:lang w:val="en-GB"/>
        </w:rPr>
        <w:tab/>
      </w:r>
      <w:r w:rsidR="00080FED">
        <w:rPr>
          <w:b/>
          <w:bCs/>
          <w:lang w:val="en-GB"/>
        </w:rPr>
        <w:t xml:space="preserve">        </w:t>
      </w:r>
      <w:r w:rsidR="008A5CAB" w:rsidRPr="009C2FF3">
        <w:rPr>
          <w:b/>
          <w:bCs/>
          <w:lang w:val="en-GB"/>
        </w:rPr>
        <w:t xml:space="preserve">     </w:t>
      </w:r>
      <w:r w:rsidR="00FB4FCD">
        <w:rPr>
          <w:b/>
          <w:bCs/>
          <w:lang w:val="en-GB"/>
        </w:rPr>
        <w:t xml:space="preserve">                                        </w:t>
      </w:r>
      <w:r w:rsidR="00916416">
        <w:rPr>
          <w:b/>
          <w:bCs/>
          <w:lang w:val="en-GB"/>
        </w:rPr>
        <w:t xml:space="preserve">               </w:t>
      </w:r>
      <w:r w:rsidR="00457A3C">
        <w:rPr>
          <w:lang w:val="en-GB"/>
        </w:rPr>
        <w:t>Applicant</w:t>
      </w:r>
      <w:r w:rsidR="008A5CAB" w:rsidRPr="009C2FF3">
        <w:rPr>
          <w:b/>
          <w:bCs/>
          <w:lang w:val="en-GB"/>
        </w:rPr>
        <w:t xml:space="preserve"> </w:t>
      </w:r>
    </w:p>
    <w:p w14:paraId="6E367F99" w14:textId="77777777" w:rsidR="00EC2D3A" w:rsidRDefault="00EC2D3A" w:rsidP="00FB4FCD">
      <w:pPr>
        <w:pStyle w:val="Parties"/>
        <w:spacing w:before="120"/>
        <w:jc w:val="left"/>
        <w:rPr>
          <w:b/>
          <w:bCs/>
          <w:lang w:val="en-GB"/>
        </w:rPr>
      </w:pPr>
    </w:p>
    <w:p w14:paraId="46D03239" w14:textId="77777777" w:rsidR="0010532F" w:rsidRDefault="008A5CAB" w:rsidP="0010532F">
      <w:pPr>
        <w:pStyle w:val="Parties"/>
        <w:spacing w:before="120"/>
        <w:jc w:val="left"/>
        <w:rPr>
          <w:b/>
          <w:bCs/>
          <w:lang w:val="en-GB"/>
        </w:rPr>
      </w:pPr>
      <w:r w:rsidRPr="009C2FF3">
        <w:rPr>
          <w:b/>
          <w:bCs/>
          <w:lang w:val="en-GB"/>
        </w:rPr>
        <w:t xml:space="preserve"> </w:t>
      </w:r>
    </w:p>
    <w:p w14:paraId="39A0CC25" w14:textId="0468E2C4" w:rsidR="00222D24" w:rsidRPr="0010532F" w:rsidRDefault="007237D8" w:rsidP="0010532F">
      <w:pPr>
        <w:pStyle w:val="Parties"/>
        <w:spacing w:before="120"/>
        <w:jc w:val="left"/>
        <w:rPr>
          <w:b/>
          <w:bCs/>
          <w:lang w:val="en-GB"/>
        </w:rPr>
      </w:pPr>
      <w:r w:rsidRPr="009C2FF3">
        <w:rPr>
          <w:lang w:val="en-GB"/>
        </w:rPr>
        <w:t xml:space="preserve">and </w:t>
      </w:r>
    </w:p>
    <w:p w14:paraId="62D879C6" w14:textId="71480B77" w:rsidR="00AA73D3" w:rsidRDefault="00AA73D3" w:rsidP="009C7480">
      <w:pPr>
        <w:pStyle w:val="Parties"/>
        <w:rPr>
          <w:lang w:val="en-GB"/>
        </w:rPr>
      </w:pPr>
    </w:p>
    <w:p w14:paraId="73ECC824" w14:textId="77777777" w:rsidR="00552FD0" w:rsidRPr="009C2FF3" w:rsidRDefault="00552FD0" w:rsidP="009C7480">
      <w:pPr>
        <w:pStyle w:val="Parties"/>
        <w:rPr>
          <w:lang w:val="en-GB"/>
        </w:rPr>
      </w:pPr>
    </w:p>
    <w:p w14:paraId="02595CA8" w14:textId="77777777" w:rsidR="007237D8" w:rsidRPr="009C2FF3" w:rsidRDefault="007237D8" w:rsidP="009C7480">
      <w:pPr>
        <w:pStyle w:val="Parties"/>
        <w:rPr>
          <w:lang w:val="en-GB"/>
        </w:rPr>
      </w:pPr>
      <w:bookmarkStart w:id="0" w:name="_Hlk107739703"/>
    </w:p>
    <w:p w14:paraId="20D32335" w14:textId="5064F833" w:rsidR="00E21156" w:rsidRDefault="00E05993" w:rsidP="009C7480">
      <w:pPr>
        <w:pStyle w:val="Parties"/>
        <w:rPr>
          <w:lang w:val="en-GB"/>
        </w:rPr>
      </w:pPr>
      <w:bookmarkStart w:id="1" w:name="_Hlk107739644"/>
      <w:r w:rsidRPr="00E05993">
        <w:rPr>
          <w:rFonts w:eastAsia="Times New Roman" w:cs="Times New Roman"/>
          <w:b/>
          <w:bCs/>
          <w:szCs w:val="16"/>
          <w:lang w:val="en-GB" w:eastAsia="en-ZA"/>
        </w:rPr>
        <w:t> T</w:t>
      </w:r>
      <w:r w:rsidR="0010532F">
        <w:rPr>
          <w:rFonts w:eastAsia="Times New Roman" w:cs="Times New Roman"/>
          <w:b/>
          <w:bCs/>
          <w:szCs w:val="16"/>
          <w:lang w:val="en-GB" w:eastAsia="en-ZA"/>
        </w:rPr>
        <w:t>.V.R</w:t>
      </w:r>
      <w:r w:rsidR="00086D9C">
        <w:rPr>
          <w:b/>
          <w:bCs/>
          <w:lang w:val="en-GB"/>
        </w:rPr>
        <w:tab/>
      </w:r>
      <w:bookmarkEnd w:id="1"/>
      <w:r w:rsidR="00457A3C">
        <w:rPr>
          <w:lang w:val="en-GB"/>
        </w:rPr>
        <w:t>Respondent</w:t>
      </w:r>
    </w:p>
    <w:p w14:paraId="04E0D7D8" w14:textId="77777777" w:rsidR="00DD7B80" w:rsidRDefault="00DD7B80" w:rsidP="009C7480">
      <w:pPr>
        <w:pStyle w:val="Parties"/>
        <w:rPr>
          <w:lang w:val="en-GB"/>
        </w:rPr>
      </w:pPr>
    </w:p>
    <w:p w14:paraId="66F5761C" w14:textId="77777777" w:rsidR="00DD7B80" w:rsidRDefault="00DD7B80" w:rsidP="009C7480">
      <w:pPr>
        <w:pStyle w:val="Parties"/>
        <w:rPr>
          <w:lang w:val="en-GB"/>
        </w:rPr>
      </w:pPr>
    </w:p>
    <w:p w14:paraId="07A9155D" w14:textId="77777777" w:rsidR="00A772F5" w:rsidRDefault="00A772F5" w:rsidP="009C7480">
      <w:pPr>
        <w:pStyle w:val="Parties"/>
        <w:rPr>
          <w:lang w:val="en-GB"/>
        </w:rPr>
      </w:pPr>
    </w:p>
    <w:p w14:paraId="7DC9127C" w14:textId="28096821" w:rsidR="0037375D" w:rsidRPr="00A772F5" w:rsidRDefault="00A772F5" w:rsidP="00A772F5">
      <w:pPr>
        <w:spacing w:after="200" w:line="360" w:lineRule="auto"/>
        <w:contextualSpacing/>
        <w:rPr>
          <w:rFonts w:eastAsia="Arial Unicode MS" w:cs="Arial"/>
          <w:bCs/>
          <w:szCs w:val="24"/>
          <w:lang w:eastAsia="zh-CN"/>
        </w:rPr>
      </w:pPr>
      <w:r w:rsidRPr="009C2FF3">
        <w:rPr>
          <w:rFonts w:eastAsia="Arial Unicode MS" w:cs="Arial"/>
          <w:bCs/>
          <w:szCs w:val="24"/>
          <w:lang w:eastAsia="zh-CN"/>
        </w:rPr>
        <w:t xml:space="preserve">Delivered:  This judgment was prepared and authored by the Judge whose name is reflected and is handed down electronically by circulation to the Parties/their legal representatives by email and by uploading it to the electronic file of this matter on CaseLines. The </w:t>
      </w:r>
      <w:r>
        <w:rPr>
          <w:rFonts w:eastAsia="Arial Unicode MS" w:cs="Arial"/>
          <w:bCs/>
          <w:szCs w:val="24"/>
          <w:lang w:eastAsia="zh-CN"/>
        </w:rPr>
        <w:t>date for hand-down is deemed to be 17 August 2023.</w:t>
      </w:r>
      <w:bookmarkEnd w:id="0"/>
    </w:p>
    <w:p w14:paraId="0C67F181" w14:textId="77777777" w:rsidR="00E21156" w:rsidRPr="009C2FF3" w:rsidRDefault="00E21156" w:rsidP="00E21156"/>
    <w:p w14:paraId="665A472A" w14:textId="48EC0188" w:rsidR="00450A5A" w:rsidRPr="009C2FF3" w:rsidRDefault="003A3344" w:rsidP="00763EF5">
      <w:pPr>
        <w:pStyle w:val="TramLines"/>
        <w:jc w:val="center"/>
      </w:pPr>
      <w:r w:rsidRPr="009C2FF3">
        <w:t xml:space="preserve">JUDGMENT </w:t>
      </w:r>
    </w:p>
    <w:p w14:paraId="1F36D8B1" w14:textId="77777777" w:rsidR="008A5CAB" w:rsidRPr="009C2FF3" w:rsidRDefault="008A5CAB" w:rsidP="00130D1F">
      <w:pPr>
        <w:rPr>
          <w:b/>
        </w:rPr>
      </w:pPr>
    </w:p>
    <w:p w14:paraId="57E5C294" w14:textId="22E107BE" w:rsidR="00FC6030" w:rsidRDefault="00BC748E" w:rsidP="00130D1F">
      <w:pPr>
        <w:rPr>
          <w:b/>
        </w:rPr>
      </w:pPr>
      <w:r w:rsidRPr="009C2FF3">
        <w:rPr>
          <w:b/>
        </w:rPr>
        <w:t>PHOOKO</w:t>
      </w:r>
      <w:r w:rsidR="001D2EA8" w:rsidRPr="009C2FF3">
        <w:rPr>
          <w:b/>
        </w:rPr>
        <w:t xml:space="preserve"> </w:t>
      </w:r>
      <w:r w:rsidR="00130D1F" w:rsidRPr="009C2FF3">
        <w:rPr>
          <w:b/>
        </w:rPr>
        <w:t>AJ</w:t>
      </w:r>
      <w:r w:rsidR="009C242A">
        <w:rPr>
          <w:b/>
        </w:rPr>
        <w:t xml:space="preserve"> </w:t>
      </w:r>
    </w:p>
    <w:p w14:paraId="2DF2B986" w14:textId="77777777" w:rsidR="0037375D" w:rsidRPr="009C2FF3" w:rsidRDefault="0037375D" w:rsidP="00130D1F">
      <w:pPr>
        <w:rPr>
          <w:b/>
        </w:rPr>
      </w:pPr>
    </w:p>
    <w:p w14:paraId="5B7A0E1F" w14:textId="747C9A0B" w:rsidR="00E81F46" w:rsidRPr="009C2FF3" w:rsidRDefault="00E81F46" w:rsidP="00130D1F">
      <w:pPr>
        <w:rPr>
          <w:b/>
        </w:rPr>
      </w:pPr>
    </w:p>
    <w:p w14:paraId="6B2E8F94" w14:textId="14077D07" w:rsidR="00E81F46" w:rsidRPr="009C2FF3" w:rsidRDefault="00E81F46" w:rsidP="00130D1F">
      <w:pPr>
        <w:rPr>
          <w:b/>
        </w:rPr>
      </w:pPr>
      <w:bookmarkStart w:id="2" w:name="_Hlk94344738"/>
      <w:r w:rsidRPr="009C2FF3">
        <w:rPr>
          <w:b/>
        </w:rPr>
        <w:t>INTRODUCTION</w:t>
      </w:r>
    </w:p>
    <w:p w14:paraId="110B9EF5" w14:textId="78372FEE" w:rsidR="00F519A3" w:rsidRDefault="005F5BBE" w:rsidP="005F5BBE">
      <w:pPr>
        <w:pStyle w:val="1"/>
        <w:numPr>
          <w:ilvl w:val="0"/>
          <w:numId w:val="0"/>
        </w:numPr>
        <w:tabs>
          <w:tab w:val="left" w:pos="567"/>
        </w:tabs>
        <w:ind w:left="567" w:hanging="567"/>
      </w:pPr>
      <w:r>
        <w:rPr>
          <w:rFonts w:cs="Arial"/>
          <w:sz w:val="22"/>
        </w:rPr>
        <w:lastRenderedPageBreak/>
        <w:t>[1]</w:t>
      </w:r>
      <w:r>
        <w:rPr>
          <w:rFonts w:cs="Arial"/>
          <w:sz w:val="22"/>
        </w:rPr>
        <w:tab/>
      </w:r>
      <w:r w:rsidR="00F3527D">
        <w:t>This</w:t>
      </w:r>
      <w:r w:rsidR="00B66EED">
        <w:t xml:space="preserve"> is a </w:t>
      </w:r>
      <w:r w:rsidR="00457A3C">
        <w:t>Rule 43 application where</w:t>
      </w:r>
      <w:r w:rsidR="00864AC1">
        <w:t>in</w:t>
      </w:r>
      <w:r w:rsidR="00457A3C">
        <w:t xml:space="preserve"> the </w:t>
      </w:r>
      <w:r w:rsidR="00864AC1">
        <w:t>A</w:t>
      </w:r>
      <w:r w:rsidR="00457A3C">
        <w:t xml:space="preserve">pplicant seeks interim relief </w:t>
      </w:r>
      <w:r w:rsidR="00ED5082">
        <w:t xml:space="preserve">against the Respondent </w:t>
      </w:r>
      <w:r w:rsidR="00457A3C">
        <w:t>for spousal maintenance and t</w:t>
      </w:r>
      <w:r w:rsidR="00ED5082">
        <w:t>he maintenance of their</w:t>
      </w:r>
      <w:r w:rsidR="00457A3C">
        <w:t xml:space="preserve"> </w:t>
      </w:r>
      <w:r w:rsidR="00ED5082">
        <w:t xml:space="preserve">two </w:t>
      </w:r>
      <w:r w:rsidR="00457A3C">
        <w:t>minor children</w:t>
      </w:r>
      <w:r w:rsidR="00ED5082">
        <w:t xml:space="preserve"> </w:t>
      </w:r>
      <w:r w:rsidR="00457A3C">
        <w:t>pending the finalization of the main divorce action.</w:t>
      </w:r>
    </w:p>
    <w:p w14:paraId="4430F1F6" w14:textId="0A1C3C05" w:rsidR="00864AC1" w:rsidRDefault="005F5BBE" w:rsidP="005F5BBE">
      <w:pPr>
        <w:pStyle w:val="1"/>
        <w:numPr>
          <w:ilvl w:val="0"/>
          <w:numId w:val="0"/>
        </w:numPr>
        <w:tabs>
          <w:tab w:val="left" w:pos="567"/>
        </w:tabs>
        <w:ind w:left="567" w:hanging="567"/>
      </w:pPr>
      <w:r>
        <w:rPr>
          <w:rFonts w:cs="Arial"/>
          <w:sz w:val="22"/>
        </w:rPr>
        <w:t>[2]</w:t>
      </w:r>
      <w:r>
        <w:rPr>
          <w:rFonts w:cs="Arial"/>
          <w:sz w:val="22"/>
        </w:rPr>
        <w:tab/>
      </w:r>
      <w:r w:rsidR="00864AC1">
        <w:t>The issue of custody</w:t>
      </w:r>
      <w:r w:rsidR="00E743F6">
        <w:t xml:space="preserve"> </w:t>
      </w:r>
      <w:r w:rsidR="00E743F6" w:rsidRPr="0010532F">
        <w:t>pertaining to the children</w:t>
      </w:r>
      <w:r w:rsidR="00864AC1" w:rsidRPr="0010532F">
        <w:t xml:space="preserve"> </w:t>
      </w:r>
      <w:r w:rsidR="00864AC1">
        <w:t>is no longer in dispute a</w:t>
      </w:r>
      <w:r w:rsidR="00ED5082">
        <w:t xml:space="preserve">s </w:t>
      </w:r>
      <w:r w:rsidR="00864AC1">
        <w:t xml:space="preserve">custody </w:t>
      </w:r>
      <w:r w:rsidR="00ED5082">
        <w:t xml:space="preserve">of </w:t>
      </w:r>
      <w:r w:rsidR="0010532F">
        <w:t xml:space="preserve">the </w:t>
      </w:r>
      <w:r w:rsidR="00ED5082">
        <w:t xml:space="preserve">children </w:t>
      </w:r>
      <w:r w:rsidR="00864AC1">
        <w:t>is shared between the parties. In addition, the Respondent has agreed to financially assist the Applicant to move out of the Pretoria home and find</w:t>
      </w:r>
      <w:r w:rsidR="0010532F">
        <w:t xml:space="preserve"> </w:t>
      </w:r>
      <w:r w:rsidR="00864AC1">
        <w:t>reasonable and affordable accommodation. The parties agreed to execute</w:t>
      </w:r>
      <w:r w:rsidR="00FC1EFC">
        <w:t xml:space="preserve"> arrangements related to</w:t>
      </w:r>
      <w:r w:rsidR="00864AC1">
        <w:t xml:space="preserve"> the same through their legal representatives within </w:t>
      </w:r>
      <w:r w:rsidR="00FC1EFC">
        <w:t xml:space="preserve">a period of </w:t>
      </w:r>
      <w:r w:rsidR="00864AC1">
        <w:t>two months.</w:t>
      </w:r>
    </w:p>
    <w:p w14:paraId="073E7388" w14:textId="424C7473" w:rsidR="008244AF" w:rsidRDefault="005F5BBE" w:rsidP="005F5BBE">
      <w:pPr>
        <w:pStyle w:val="1"/>
        <w:numPr>
          <w:ilvl w:val="0"/>
          <w:numId w:val="0"/>
        </w:numPr>
        <w:tabs>
          <w:tab w:val="left" w:pos="567"/>
        </w:tabs>
        <w:ind w:left="567" w:hanging="567"/>
      </w:pPr>
      <w:r>
        <w:rPr>
          <w:rFonts w:cs="Arial"/>
          <w:sz w:val="22"/>
        </w:rPr>
        <w:t>[3]</w:t>
      </w:r>
      <w:r>
        <w:rPr>
          <w:rFonts w:cs="Arial"/>
          <w:sz w:val="22"/>
        </w:rPr>
        <w:tab/>
      </w:r>
      <w:r w:rsidR="008244AF">
        <w:t xml:space="preserve">The Applicant had originally sought </w:t>
      </w:r>
      <w:r w:rsidR="00FC1EFC">
        <w:t xml:space="preserve">an amount of </w:t>
      </w:r>
      <w:r w:rsidR="00803BB3" w:rsidRPr="0010532F">
        <w:t>N</w:t>
      </w:r>
      <w:r w:rsidR="009A52CA" w:rsidRPr="0010532F">
        <w:t>ine</w:t>
      </w:r>
      <w:r w:rsidR="00987C8D" w:rsidRPr="0010532F">
        <w:t xml:space="preserve"> T</w:t>
      </w:r>
      <w:r w:rsidR="009A52CA" w:rsidRPr="0010532F">
        <w:t xml:space="preserve">housand </w:t>
      </w:r>
      <w:r w:rsidR="00987C8D" w:rsidRPr="0010532F">
        <w:t>F</w:t>
      </w:r>
      <w:r w:rsidR="009A52CA" w:rsidRPr="0010532F">
        <w:t xml:space="preserve">ive </w:t>
      </w:r>
      <w:r w:rsidR="00987C8D" w:rsidRPr="0010532F">
        <w:t>H</w:t>
      </w:r>
      <w:r w:rsidR="009A52CA" w:rsidRPr="0010532F">
        <w:t xml:space="preserve">undred </w:t>
      </w:r>
      <w:r w:rsidR="00987C8D" w:rsidRPr="0010532F">
        <w:t>R</w:t>
      </w:r>
      <w:r w:rsidR="009A52CA" w:rsidRPr="0010532F">
        <w:t xml:space="preserve">and </w:t>
      </w:r>
      <w:r w:rsidR="009A52CA">
        <w:t>(</w:t>
      </w:r>
      <w:r w:rsidR="008244AF">
        <w:t>R9 500</w:t>
      </w:r>
      <w:r w:rsidR="009A52CA">
        <w:t>,</w:t>
      </w:r>
      <w:r w:rsidR="008244AF">
        <w:t>00</w:t>
      </w:r>
      <w:r w:rsidR="009A52CA">
        <w:t>)</w:t>
      </w:r>
      <w:r w:rsidR="008244AF">
        <w:t xml:space="preserve"> </w:t>
      </w:r>
      <w:r w:rsidR="005D69A4">
        <w:t xml:space="preserve">for </w:t>
      </w:r>
      <w:r w:rsidR="008244AF">
        <w:t xml:space="preserve">maintenance </w:t>
      </w:r>
      <w:r w:rsidR="005D69A4">
        <w:t>per</w:t>
      </w:r>
      <w:r w:rsidR="008244AF">
        <w:t xml:space="preserve"> child </w:t>
      </w:r>
      <w:r w:rsidR="00FC1EFC">
        <w:t xml:space="preserve">monthly, </w:t>
      </w:r>
      <w:r w:rsidR="005D69A4">
        <w:t xml:space="preserve">and </w:t>
      </w:r>
      <w:r w:rsidR="00FC1EFC">
        <w:t xml:space="preserve">an amount of </w:t>
      </w:r>
      <w:r w:rsidR="00DD7B80">
        <w:t xml:space="preserve">Nine </w:t>
      </w:r>
      <w:r w:rsidR="0058669C">
        <w:t>T</w:t>
      </w:r>
      <w:r w:rsidR="00DD7B80">
        <w:t xml:space="preserve">housand </w:t>
      </w:r>
      <w:r w:rsidR="0058669C">
        <w:t>R</w:t>
      </w:r>
      <w:r w:rsidR="00DD7B80">
        <w:t>and (</w:t>
      </w:r>
      <w:r w:rsidR="005D69A4">
        <w:t>R9</w:t>
      </w:r>
      <w:r w:rsidR="00DD7B80">
        <w:t xml:space="preserve"> </w:t>
      </w:r>
      <w:r w:rsidR="005D69A4">
        <w:t>000</w:t>
      </w:r>
      <w:r w:rsidR="00DD7B80">
        <w:t>,</w:t>
      </w:r>
      <w:r w:rsidR="005D69A4">
        <w:t>00</w:t>
      </w:r>
      <w:r w:rsidR="00DD7B80">
        <w:t xml:space="preserve">) </w:t>
      </w:r>
      <w:r w:rsidR="005D69A4">
        <w:t xml:space="preserve">for her </w:t>
      </w:r>
      <w:r w:rsidR="00FC1EFC">
        <w:t xml:space="preserve">monthly </w:t>
      </w:r>
      <w:r w:rsidR="005D69A4">
        <w:t xml:space="preserve">spousal maintenance. However, she left the issue of </w:t>
      </w:r>
      <w:r w:rsidR="00FC1EFC">
        <w:t>children’s</w:t>
      </w:r>
      <w:r w:rsidR="005D69A4">
        <w:t xml:space="preserve"> maintenance </w:t>
      </w:r>
      <w:r w:rsidR="00FC1EFC">
        <w:t>in the hands of</w:t>
      </w:r>
      <w:r w:rsidR="005D69A4">
        <w:t xml:space="preserve"> this </w:t>
      </w:r>
      <w:r w:rsidR="00FC1EFC">
        <w:t>C</w:t>
      </w:r>
      <w:r w:rsidR="005D69A4">
        <w:t xml:space="preserve">ourt as the residence of the </w:t>
      </w:r>
      <w:r w:rsidR="00FC1EFC">
        <w:t xml:space="preserve">two </w:t>
      </w:r>
      <w:r w:rsidR="005D69A4">
        <w:t xml:space="preserve">children </w:t>
      </w:r>
      <w:r w:rsidR="004E5F97">
        <w:t>is</w:t>
      </w:r>
      <w:r w:rsidR="005D69A4">
        <w:t xml:space="preserve"> shared between the parties.</w:t>
      </w:r>
    </w:p>
    <w:p w14:paraId="4086C1D5" w14:textId="4D8D56EC" w:rsidR="008244AF" w:rsidRDefault="005F5BBE" w:rsidP="005F5BBE">
      <w:pPr>
        <w:pStyle w:val="1"/>
        <w:numPr>
          <w:ilvl w:val="0"/>
          <w:numId w:val="0"/>
        </w:numPr>
        <w:tabs>
          <w:tab w:val="left" w:pos="567"/>
        </w:tabs>
        <w:ind w:left="567" w:hanging="567"/>
      </w:pPr>
      <w:r>
        <w:rPr>
          <w:rFonts w:cs="Arial"/>
          <w:sz w:val="22"/>
        </w:rPr>
        <w:t>[4]</w:t>
      </w:r>
      <w:r>
        <w:rPr>
          <w:rFonts w:cs="Arial"/>
          <w:sz w:val="22"/>
        </w:rPr>
        <w:tab/>
      </w:r>
      <w:r w:rsidR="004E5F97">
        <w:t>In</w:t>
      </w:r>
      <w:r w:rsidR="005D69A4">
        <w:t xml:space="preserve"> the “alternative” the Applicant </w:t>
      </w:r>
      <w:r w:rsidR="00B54C05" w:rsidRPr="0010532F">
        <w:t>requested</w:t>
      </w:r>
      <w:r w:rsidR="008244AF" w:rsidRPr="00B54C05">
        <w:rPr>
          <w:color w:val="00B0F0"/>
        </w:rPr>
        <w:t xml:space="preserve"> </w:t>
      </w:r>
      <w:r w:rsidR="008244AF">
        <w:t xml:space="preserve">this </w:t>
      </w:r>
      <w:r w:rsidR="00FC1EFC">
        <w:t>C</w:t>
      </w:r>
      <w:r w:rsidR="008244AF">
        <w:t>ourt to enforce the Respondent’s “promise” of approximately</w:t>
      </w:r>
      <w:r w:rsidR="00A60566">
        <w:t xml:space="preserve"> S</w:t>
      </w:r>
      <w:r w:rsidR="00603700">
        <w:t xml:space="preserve">ixteen </w:t>
      </w:r>
      <w:r w:rsidR="009434E0">
        <w:t>T</w:t>
      </w:r>
      <w:r w:rsidR="00603700">
        <w:t xml:space="preserve">housand </w:t>
      </w:r>
      <w:r w:rsidR="009434E0">
        <w:t>R</w:t>
      </w:r>
      <w:r w:rsidR="00603700">
        <w:t>and</w:t>
      </w:r>
      <w:r w:rsidR="008244AF">
        <w:t xml:space="preserve"> </w:t>
      </w:r>
      <w:r w:rsidR="00A60566">
        <w:t>(</w:t>
      </w:r>
      <w:r w:rsidR="008244AF">
        <w:t>R16</w:t>
      </w:r>
      <w:r w:rsidR="00A60566">
        <w:t xml:space="preserve"> </w:t>
      </w:r>
      <w:r w:rsidR="008244AF">
        <w:t>000</w:t>
      </w:r>
      <w:r w:rsidR="00A60566">
        <w:t>,</w:t>
      </w:r>
      <w:r w:rsidR="008244AF">
        <w:t>00</w:t>
      </w:r>
      <w:r w:rsidR="00A60566">
        <w:t>)</w:t>
      </w:r>
      <w:r w:rsidR="008244AF">
        <w:t xml:space="preserve"> per month for maintenance in respect of herself and</w:t>
      </w:r>
      <w:r w:rsidR="008244AF" w:rsidRPr="00B54C05">
        <w:rPr>
          <w:color w:val="00B0F0"/>
        </w:rPr>
        <w:t xml:space="preserve"> </w:t>
      </w:r>
      <w:r w:rsidR="00B54C05" w:rsidRPr="0010532F">
        <w:t>the</w:t>
      </w:r>
      <w:r w:rsidR="00B54C05" w:rsidRPr="00B54C05">
        <w:rPr>
          <w:color w:val="00B0F0"/>
        </w:rPr>
        <w:t xml:space="preserve"> </w:t>
      </w:r>
      <w:r w:rsidR="008244AF">
        <w:t xml:space="preserve">two minor children without being induced by the Respondent to sign the </w:t>
      </w:r>
      <w:r w:rsidR="00FC1EFC">
        <w:t xml:space="preserve">proposed </w:t>
      </w:r>
      <w:r w:rsidR="008244AF">
        <w:t xml:space="preserve">settlement agreement. </w:t>
      </w:r>
    </w:p>
    <w:p w14:paraId="7E910BFD" w14:textId="68CE4DD8" w:rsidR="008244AF" w:rsidRDefault="005F5BBE" w:rsidP="005F5BBE">
      <w:pPr>
        <w:pStyle w:val="1"/>
        <w:numPr>
          <w:ilvl w:val="0"/>
          <w:numId w:val="0"/>
        </w:numPr>
        <w:tabs>
          <w:tab w:val="left" w:pos="567"/>
        </w:tabs>
        <w:ind w:left="567" w:hanging="567"/>
      </w:pPr>
      <w:r>
        <w:rPr>
          <w:rFonts w:cs="Arial"/>
          <w:sz w:val="22"/>
        </w:rPr>
        <w:t>[5]</w:t>
      </w:r>
      <w:r>
        <w:rPr>
          <w:rFonts w:cs="Arial"/>
          <w:sz w:val="22"/>
        </w:rPr>
        <w:tab/>
      </w:r>
      <w:r w:rsidR="008244AF">
        <w:t xml:space="preserve">The Defendant is </w:t>
      </w:r>
      <w:r w:rsidR="00C1690E">
        <w:t xml:space="preserve">offering </w:t>
      </w:r>
      <w:r w:rsidR="0075466E">
        <w:t xml:space="preserve">Five </w:t>
      </w:r>
      <w:r w:rsidR="00282A3F">
        <w:t>T</w:t>
      </w:r>
      <w:r w:rsidR="0075466E">
        <w:t xml:space="preserve">housand </w:t>
      </w:r>
      <w:r w:rsidR="00282A3F">
        <w:t>S</w:t>
      </w:r>
      <w:r w:rsidR="0075466E">
        <w:t xml:space="preserve">even </w:t>
      </w:r>
      <w:r w:rsidR="00282A3F">
        <w:t>H</w:t>
      </w:r>
      <w:r w:rsidR="0075466E">
        <w:t xml:space="preserve">undred and </w:t>
      </w:r>
      <w:r w:rsidR="00282A3F">
        <w:t>F</w:t>
      </w:r>
      <w:r w:rsidR="0075466E">
        <w:t>ifty</w:t>
      </w:r>
      <w:r w:rsidR="00282A3F">
        <w:t xml:space="preserve"> Rand</w:t>
      </w:r>
      <w:r w:rsidR="0075466E">
        <w:t xml:space="preserve"> (</w:t>
      </w:r>
      <w:r w:rsidR="00C1690E">
        <w:t>R</w:t>
      </w:r>
      <w:r w:rsidR="008244AF">
        <w:t>5</w:t>
      </w:r>
      <w:r w:rsidR="005D69A4">
        <w:t xml:space="preserve"> 750</w:t>
      </w:r>
      <w:r w:rsidR="007D4CFA">
        <w:t>,</w:t>
      </w:r>
      <w:r w:rsidR="008244AF">
        <w:t>00</w:t>
      </w:r>
      <w:r w:rsidR="0075466E">
        <w:t>)</w:t>
      </w:r>
      <w:r w:rsidR="008244AF">
        <w:t xml:space="preserve"> in respect of spousal maintenance to the Applicant and nothing for the children. </w:t>
      </w:r>
    </w:p>
    <w:bookmarkEnd w:id="2"/>
    <w:p w14:paraId="00EEDFD2" w14:textId="7B1F5A03" w:rsidR="004A1021" w:rsidRPr="00315B38" w:rsidRDefault="004A1021" w:rsidP="006E76CB">
      <w:pPr>
        <w:pStyle w:val="1"/>
        <w:numPr>
          <w:ilvl w:val="0"/>
          <w:numId w:val="0"/>
        </w:numPr>
      </w:pPr>
      <w:r w:rsidRPr="00315B38">
        <w:rPr>
          <w:b/>
          <w:bCs/>
          <w:szCs w:val="24"/>
        </w:rPr>
        <w:lastRenderedPageBreak/>
        <w:t xml:space="preserve">THE PARTIES </w:t>
      </w:r>
    </w:p>
    <w:p w14:paraId="2C3DB438" w14:textId="2043EC55" w:rsidR="00B316CB" w:rsidRDefault="005F5BBE" w:rsidP="005F5BBE">
      <w:pPr>
        <w:pStyle w:val="1"/>
        <w:numPr>
          <w:ilvl w:val="0"/>
          <w:numId w:val="0"/>
        </w:numPr>
        <w:tabs>
          <w:tab w:val="left" w:pos="567"/>
        </w:tabs>
        <w:ind w:left="567" w:hanging="567"/>
      </w:pPr>
      <w:r>
        <w:rPr>
          <w:rFonts w:cs="Arial"/>
          <w:sz w:val="22"/>
        </w:rPr>
        <w:t>[6]</w:t>
      </w:r>
      <w:r>
        <w:rPr>
          <w:rFonts w:cs="Arial"/>
          <w:sz w:val="22"/>
        </w:rPr>
        <w:tab/>
      </w:r>
      <w:r w:rsidR="004A1021" w:rsidRPr="009C2FF3">
        <w:t xml:space="preserve">The </w:t>
      </w:r>
      <w:r w:rsidR="00ED5082">
        <w:t>Applicant</w:t>
      </w:r>
      <w:r w:rsidR="00E846EB">
        <w:t xml:space="preserve"> is </w:t>
      </w:r>
      <w:r w:rsidR="00ED5082">
        <w:t>D</w:t>
      </w:r>
      <w:r w:rsidR="0010532F">
        <w:t>.R</w:t>
      </w:r>
      <w:r w:rsidR="0010532F">
        <w:rPr>
          <w:rStyle w:val="FootnoteReference"/>
        </w:rPr>
        <w:footnoteReference w:id="1"/>
      </w:r>
      <w:r w:rsidR="00E846EB">
        <w:t xml:space="preserve"> an adult </w:t>
      </w:r>
      <w:r w:rsidR="00ED5082">
        <w:t>unemployed fe</w:t>
      </w:r>
      <w:r w:rsidR="006E76CB">
        <w:t>male</w:t>
      </w:r>
      <w:r w:rsidR="00E846EB">
        <w:t xml:space="preserve"> person residing</w:t>
      </w:r>
      <w:r w:rsidR="0010532F">
        <w:t xml:space="preserve"> at</w:t>
      </w:r>
      <w:r w:rsidR="00E846EB">
        <w:t xml:space="preserve"> </w:t>
      </w:r>
      <w:r w:rsidR="0010532F">
        <w:t xml:space="preserve">[… ] </w:t>
      </w:r>
      <w:r w:rsidR="005A7F13">
        <w:t xml:space="preserve">in </w:t>
      </w:r>
      <w:r w:rsidR="006E76CB">
        <w:t xml:space="preserve"> Pretoria.</w:t>
      </w:r>
    </w:p>
    <w:p w14:paraId="1C024E88" w14:textId="2E9EE1A9" w:rsidR="0045103F" w:rsidRPr="00E846EB" w:rsidRDefault="005F5BBE" w:rsidP="005F5BBE">
      <w:pPr>
        <w:pStyle w:val="1"/>
        <w:numPr>
          <w:ilvl w:val="0"/>
          <w:numId w:val="0"/>
        </w:numPr>
        <w:tabs>
          <w:tab w:val="left" w:pos="567"/>
        </w:tabs>
        <w:ind w:left="567" w:hanging="567"/>
      </w:pPr>
      <w:r w:rsidRPr="00E846EB">
        <w:rPr>
          <w:rFonts w:cs="Arial"/>
          <w:sz w:val="22"/>
        </w:rPr>
        <w:t>[7]</w:t>
      </w:r>
      <w:r w:rsidRPr="00E846EB">
        <w:rPr>
          <w:rFonts w:cs="Arial"/>
          <w:sz w:val="22"/>
        </w:rPr>
        <w:tab/>
      </w:r>
      <w:r w:rsidR="00857976" w:rsidRPr="00AE04D7">
        <w:t xml:space="preserve">The </w:t>
      </w:r>
      <w:r w:rsidR="0045103F">
        <w:t>Responde</w:t>
      </w:r>
      <w:r w:rsidR="00ED5082">
        <w:t>nt</w:t>
      </w:r>
      <w:r w:rsidR="00E846EB">
        <w:t xml:space="preserve"> is </w:t>
      </w:r>
      <w:r w:rsidR="0010532F">
        <w:t>T.V.R</w:t>
      </w:r>
      <w:r w:rsidR="00A43687">
        <w:t xml:space="preserve"> </w:t>
      </w:r>
      <w:r w:rsidR="00E846EB">
        <w:t xml:space="preserve">an adult male </w:t>
      </w:r>
      <w:r w:rsidR="006E76CB">
        <w:t>person</w:t>
      </w:r>
      <w:r w:rsidR="00E846EB">
        <w:t xml:space="preserve"> residing at</w:t>
      </w:r>
      <w:r w:rsidR="00700879">
        <w:t xml:space="preserve"> </w:t>
      </w:r>
      <w:r w:rsidR="0010532F">
        <w:t xml:space="preserve">[…] </w:t>
      </w:r>
      <w:r w:rsidR="006E76CB">
        <w:t xml:space="preserve">in </w:t>
      </w:r>
      <w:r w:rsidR="00ED5082">
        <w:t>Centurion, Gauteng</w:t>
      </w:r>
      <w:r w:rsidR="0045103F">
        <w:t>,</w:t>
      </w:r>
      <w:r w:rsidR="006E76CB">
        <w:t xml:space="preserve"> and is employ</w:t>
      </w:r>
      <w:r w:rsidR="00ED5082">
        <w:t>ed</w:t>
      </w:r>
      <w:r w:rsidR="0045103F">
        <w:t xml:space="preserve"> by Henley</w:t>
      </w:r>
      <w:r w:rsidR="00BE286B">
        <w:t xml:space="preserve"> Air </w:t>
      </w:r>
      <w:r w:rsidR="00E947E5">
        <w:t xml:space="preserve">(Pty)Ltd </w:t>
      </w:r>
      <w:r w:rsidR="00ED5082">
        <w:t>as a Helicopter Pilot and Training Instructor.</w:t>
      </w:r>
      <w:r w:rsidR="00E846EB">
        <w:t xml:space="preserve"> </w:t>
      </w:r>
    </w:p>
    <w:p w14:paraId="0C54A02C" w14:textId="77A6CB46" w:rsidR="00F442BA" w:rsidRPr="00F442BA" w:rsidRDefault="00F442BA" w:rsidP="00F442BA">
      <w:pPr>
        <w:pStyle w:val="1"/>
        <w:numPr>
          <w:ilvl w:val="0"/>
          <w:numId w:val="0"/>
        </w:numPr>
        <w:spacing w:line="360" w:lineRule="auto"/>
        <w:rPr>
          <w:rFonts w:cs="Arial"/>
          <w:b/>
          <w:szCs w:val="24"/>
          <w:lang w:val="en-ZA" w:eastAsia="en-US"/>
        </w:rPr>
      </w:pPr>
      <w:r w:rsidRPr="00F442BA">
        <w:rPr>
          <w:rFonts w:cs="Arial"/>
          <w:b/>
          <w:szCs w:val="24"/>
          <w:lang w:val="en-ZA" w:eastAsia="en-US"/>
        </w:rPr>
        <w:t>THE ISSU</w:t>
      </w:r>
      <w:r w:rsidR="0010532F">
        <w:rPr>
          <w:rFonts w:cs="Arial"/>
          <w:b/>
          <w:szCs w:val="24"/>
          <w:lang w:val="en-ZA" w:eastAsia="en-US"/>
        </w:rPr>
        <w:t>E</w:t>
      </w:r>
    </w:p>
    <w:p w14:paraId="591EA994" w14:textId="6F5BC4EE" w:rsidR="009F46DB" w:rsidRPr="009F46DB" w:rsidRDefault="005F5BBE" w:rsidP="005F5BBE">
      <w:pPr>
        <w:pStyle w:val="1"/>
        <w:numPr>
          <w:ilvl w:val="0"/>
          <w:numId w:val="0"/>
        </w:numPr>
        <w:tabs>
          <w:tab w:val="left" w:pos="567"/>
        </w:tabs>
        <w:ind w:left="567" w:hanging="567"/>
        <w:rPr>
          <w:rFonts w:cs="Arial"/>
          <w:szCs w:val="24"/>
          <w:lang w:val="en-ZA" w:eastAsia="en-US"/>
        </w:rPr>
      </w:pPr>
      <w:r w:rsidRPr="009F46DB">
        <w:rPr>
          <w:rFonts w:cs="Arial"/>
          <w:sz w:val="22"/>
          <w:lang w:val="en-ZA" w:eastAsia="en-US"/>
        </w:rPr>
        <w:t>[8]</w:t>
      </w:r>
      <w:r w:rsidRPr="009F46DB">
        <w:rPr>
          <w:rFonts w:cs="Arial"/>
          <w:sz w:val="22"/>
          <w:lang w:val="en-ZA" w:eastAsia="en-US"/>
        </w:rPr>
        <w:tab/>
      </w:r>
      <w:r w:rsidR="009F46DB" w:rsidRPr="009F46DB">
        <w:rPr>
          <w:rFonts w:cs="Arial"/>
          <w:color w:val="000000"/>
          <w:szCs w:val="24"/>
          <w:shd w:val="clear" w:color="auto" w:fill="FFFFFF"/>
        </w:rPr>
        <w:t xml:space="preserve">The issue </w:t>
      </w:r>
      <w:r w:rsidR="009F46DB">
        <w:rPr>
          <w:rFonts w:cs="Arial"/>
          <w:color w:val="000000"/>
          <w:szCs w:val="24"/>
          <w:shd w:val="clear" w:color="auto" w:fill="FFFFFF"/>
        </w:rPr>
        <w:t xml:space="preserve">to be determined by </w:t>
      </w:r>
      <w:r w:rsidR="009F46DB" w:rsidRPr="009F46DB">
        <w:rPr>
          <w:rFonts w:cs="Arial"/>
          <w:color w:val="000000"/>
          <w:szCs w:val="24"/>
          <w:shd w:val="clear" w:color="auto" w:fill="FFFFFF"/>
        </w:rPr>
        <w:t xml:space="preserve">this </w:t>
      </w:r>
      <w:r w:rsidR="009F46DB">
        <w:rPr>
          <w:rFonts w:cs="Arial"/>
          <w:color w:val="000000"/>
          <w:szCs w:val="24"/>
          <w:shd w:val="clear" w:color="auto" w:fill="FFFFFF"/>
        </w:rPr>
        <w:t>C</w:t>
      </w:r>
      <w:r w:rsidR="009F46DB" w:rsidRPr="009F46DB">
        <w:rPr>
          <w:rFonts w:cs="Arial"/>
          <w:color w:val="000000"/>
          <w:szCs w:val="24"/>
          <w:shd w:val="clear" w:color="auto" w:fill="FFFFFF"/>
        </w:rPr>
        <w:t xml:space="preserve">ourt is whether </w:t>
      </w:r>
      <w:r w:rsidR="009F46DB">
        <w:rPr>
          <w:rFonts w:cs="Arial"/>
          <w:color w:val="000000"/>
          <w:szCs w:val="24"/>
          <w:shd w:val="clear" w:color="auto" w:fill="FFFFFF"/>
        </w:rPr>
        <w:t>the</w:t>
      </w:r>
      <w:r w:rsidR="008244AF">
        <w:rPr>
          <w:rFonts w:cs="Arial"/>
          <w:color w:val="000000"/>
          <w:szCs w:val="24"/>
          <w:shd w:val="clear" w:color="auto" w:fill="FFFFFF"/>
        </w:rPr>
        <w:t xml:space="preserve"> Applicant </w:t>
      </w:r>
      <w:r w:rsidR="00674FC4">
        <w:rPr>
          <w:rFonts w:cs="Arial"/>
          <w:color w:val="000000"/>
          <w:szCs w:val="24"/>
          <w:shd w:val="clear" w:color="auto" w:fill="FFFFFF"/>
        </w:rPr>
        <w:t>has made out a case for interim maintenance</w:t>
      </w:r>
      <w:r w:rsidR="0010532F">
        <w:rPr>
          <w:rFonts w:cs="Arial"/>
          <w:color w:val="000000"/>
          <w:szCs w:val="24"/>
          <w:shd w:val="clear" w:color="auto" w:fill="FFFFFF"/>
        </w:rPr>
        <w:t xml:space="preserve"> for children</w:t>
      </w:r>
      <w:r w:rsidR="00674FC4">
        <w:rPr>
          <w:rFonts w:cs="Arial"/>
          <w:color w:val="000000"/>
          <w:szCs w:val="24"/>
          <w:shd w:val="clear" w:color="auto" w:fill="FFFFFF"/>
        </w:rPr>
        <w:t xml:space="preserve"> and contribution towards her </w:t>
      </w:r>
      <w:r w:rsidR="00FC1EFC">
        <w:rPr>
          <w:rFonts w:cs="Arial"/>
          <w:color w:val="000000"/>
          <w:szCs w:val="24"/>
          <w:shd w:val="clear" w:color="auto" w:fill="FFFFFF"/>
        </w:rPr>
        <w:t>spousal maintenance</w:t>
      </w:r>
      <w:r w:rsidR="00674FC4">
        <w:rPr>
          <w:rFonts w:cs="Arial"/>
          <w:color w:val="000000"/>
          <w:szCs w:val="24"/>
          <w:shd w:val="clear" w:color="auto" w:fill="FFFFFF"/>
        </w:rPr>
        <w:t>.</w:t>
      </w:r>
    </w:p>
    <w:p w14:paraId="384AB950" w14:textId="0B8A7106" w:rsidR="00D63AD6" w:rsidRPr="009C2FF3" w:rsidRDefault="004E7749" w:rsidP="00D35B9C">
      <w:pPr>
        <w:pStyle w:val="Heading1"/>
        <w:spacing w:line="360" w:lineRule="auto"/>
      </w:pPr>
      <w:r w:rsidRPr="009C2FF3">
        <w:t xml:space="preserve">THE </w:t>
      </w:r>
      <w:r w:rsidR="00D63AD6" w:rsidRPr="009C2FF3">
        <w:t>FAC</w:t>
      </w:r>
      <w:r w:rsidR="00D767DB" w:rsidRPr="009C2FF3">
        <w:t>T</w:t>
      </w:r>
      <w:r w:rsidR="00D63AD6" w:rsidRPr="009C2FF3">
        <w:t>S</w:t>
      </w:r>
    </w:p>
    <w:p w14:paraId="0C68F718" w14:textId="7B3D07A8" w:rsidR="0045103F" w:rsidRDefault="005F5BBE" w:rsidP="005F5BBE">
      <w:pPr>
        <w:pStyle w:val="1"/>
        <w:numPr>
          <w:ilvl w:val="0"/>
          <w:numId w:val="0"/>
        </w:numPr>
        <w:tabs>
          <w:tab w:val="left" w:pos="567"/>
        </w:tabs>
        <w:ind w:left="567" w:hanging="567"/>
      </w:pPr>
      <w:r>
        <w:rPr>
          <w:rFonts w:cs="Arial"/>
          <w:sz w:val="22"/>
        </w:rPr>
        <w:t>[9]</w:t>
      </w:r>
      <w:r>
        <w:rPr>
          <w:rFonts w:cs="Arial"/>
          <w:sz w:val="22"/>
        </w:rPr>
        <w:tab/>
      </w:r>
      <w:r w:rsidR="00FB3CF3">
        <w:t xml:space="preserve">The </w:t>
      </w:r>
      <w:r w:rsidR="0045103F">
        <w:t xml:space="preserve">Applicant and the Respondent </w:t>
      </w:r>
      <w:r w:rsidR="00E46497" w:rsidRPr="0010532F">
        <w:t>entered into marriage</w:t>
      </w:r>
      <w:r w:rsidR="0045103F" w:rsidRPr="0010532F">
        <w:t xml:space="preserve"> </w:t>
      </w:r>
      <w:r w:rsidR="0045103F">
        <w:t xml:space="preserve">on 1 December 2012 out of community of property. Their marriage still subsists. However, they are going through </w:t>
      </w:r>
      <w:r w:rsidR="00E46497" w:rsidRPr="0010532F">
        <w:t xml:space="preserve">a </w:t>
      </w:r>
      <w:r w:rsidR="0045103F">
        <w:t>divorce.</w:t>
      </w:r>
    </w:p>
    <w:p w14:paraId="18097130" w14:textId="2CB6C8AB" w:rsidR="00373160" w:rsidRDefault="005F5BBE" w:rsidP="005F5BBE">
      <w:pPr>
        <w:pStyle w:val="1"/>
        <w:numPr>
          <w:ilvl w:val="0"/>
          <w:numId w:val="0"/>
        </w:numPr>
        <w:tabs>
          <w:tab w:val="left" w:pos="567"/>
        </w:tabs>
        <w:ind w:left="567" w:hanging="567"/>
      </w:pPr>
      <w:r>
        <w:rPr>
          <w:rFonts w:cs="Arial"/>
          <w:sz w:val="22"/>
        </w:rPr>
        <w:t>[10]</w:t>
      </w:r>
      <w:r>
        <w:rPr>
          <w:rFonts w:cs="Arial"/>
          <w:sz w:val="22"/>
        </w:rPr>
        <w:tab/>
      </w:r>
      <w:r w:rsidR="0045103F">
        <w:t>There are two minor children that were born from the marriage namely,</w:t>
      </w:r>
    </w:p>
    <w:p w14:paraId="3E8DCDE0" w14:textId="0F7017D5" w:rsidR="0045103F" w:rsidRPr="0010532F" w:rsidRDefault="0045103F" w:rsidP="0045103F">
      <w:pPr>
        <w:pStyle w:val="1"/>
        <w:numPr>
          <w:ilvl w:val="0"/>
          <w:numId w:val="0"/>
        </w:numPr>
        <w:ind w:left="567"/>
      </w:pPr>
      <w:r>
        <w:t>[</w:t>
      </w:r>
      <w:r w:rsidR="00E46497">
        <w:t>10</w:t>
      </w:r>
      <w:r>
        <w:t>.</w:t>
      </w:r>
      <w:r w:rsidRPr="0010532F">
        <w:t xml:space="preserve">1] </w:t>
      </w:r>
      <w:r w:rsidR="0010532F">
        <w:t>A</w:t>
      </w:r>
      <w:r w:rsidR="001D723D" w:rsidRPr="0010532F">
        <w:t xml:space="preserve"> </w:t>
      </w:r>
      <w:r w:rsidRPr="0010532F">
        <w:t>who was born on 26 December 2013 and</w:t>
      </w:r>
    </w:p>
    <w:p w14:paraId="21374A62" w14:textId="27D4BEA6" w:rsidR="0045103F" w:rsidRDefault="0045103F" w:rsidP="0045103F">
      <w:pPr>
        <w:pStyle w:val="1"/>
        <w:numPr>
          <w:ilvl w:val="0"/>
          <w:numId w:val="0"/>
        </w:numPr>
        <w:ind w:left="567"/>
      </w:pPr>
      <w:r w:rsidRPr="0010532F">
        <w:t>[</w:t>
      </w:r>
      <w:r w:rsidR="00E46497" w:rsidRPr="0010532F">
        <w:t>10</w:t>
      </w:r>
      <w:r w:rsidRPr="0010532F">
        <w:t xml:space="preserve">.2] </w:t>
      </w:r>
      <w:r w:rsidR="0010532F">
        <w:t>B</w:t>
      </w:r>
      <w:r w:rsidRPr="0010532F">
        <w:t xml:space="preserve"> </w:t>
      </w:r>
      <w:r>
        <w:t>who was born on 26 November 2018.</w:t>
      </w:r>
    </w:p>
    <w:p w14:paraId="70E9DEBC" w14:textId="017CD2FC" w:rsidR="006657F4" w:rsidRPr="00CD2FE8" w:rsidRDefault="005F5BBE" w:rsidP="005F5BBE">
      <w:pPr>
        <w:pStyle w:val="1"/>
        <w:numPr>
          <w:ilvl w:val="0"/>
          <w:numId w:val="0"/>
        </w:numPr>
        <w:tabs>
          <w:tab w:val="left" w:pos="567"/>
        </w:tabs>
        <w:ind w:left="567" w:hanging="567"/>
        <w:rPr>
          <w:b/>
          <w:lang w:val="en-US"/>
        </w:rPr>
      </w:pPr>
      <w:r w:rsidRPr="00CD2FE8">
        <w:rPr>
          <w:rFonts w:cs="Arial"/>
          <w:sz w:val="22"/>
          <w:lang w:val="en-US"/>
        </w:rPr>
        <w:lastRenderedPageBreak/>
        <w:t>[11]</w:t>
      </w:r>
      <w:r w:rsidRPr="00CD2FE8">
        <w:rPr>
          <w:rFonts w:cs="Arial"/>
          <w:sz w:val="22"/>
          <w:lang w:val="en-US"/>
        </w:rPr>
        <w:tab/>
      </w:r>
      <w:r w:rsidR="0045103F">
        <w:t xml:space="preserve">Both </w:t>
      </w:r>
      <w:r w:rsidR="0010532F" w:rsidRPr="0010532F">
        <w:t>A and B</w:t>
      </w:r>
      <w:r w:rsidR="00437A04" w:rsidRPr="0010532F">
        <w:t xml:space="preserve"> </w:t>
      </w:r>
      <w:r w:rsidR="0045103F">
        <w:t xml:space="preserve">are still </w:t>
      </w:r>
      <w:r w:rsidR="00FB3CF3">
        <w:t>minor</w:t>
      </w:r>
      <w:r w:rsidR="0045103F">
        <w:t>s. Their residency is shared between the parties as per their agreement.</w:t>
      </w:r>
    </w:p>
    <w:p w14:paraId="54540F61" w14:textId="5373186C" w:rsidR="00CD2FE8" w:rsidRDefault="005F5BBE" w:rsidP="005F5BBE">
      <w:pPr>
        <w:pStyle w:val="1"/>
        <w:numPr>
          <w:ilvl w:val="0"/>
          <w:numId w:val="0"/>
        </w:numPr>
        <w:tabs>
          <w:tab w:val="left" w:pos="567"/>
        </w:tabs>
        <w:ind w:left="567" w:hanging="567"/>
        <w:rPr>
          <w:bCs/>
          <w:lang w:val="en-US"/>
        </w:rPr>
      </w:pPr>
      <w:r>
        <w:rPr>
          <w:rFonts w:cs="Arial"/>
          <w:sz w:val="22"/>
          <w:lang w:val="en-US"/>
        </w:rPr>
        <w:t>[12]</w:t>
      </w:r>
      <w:r>
        <w:rPr>
          <w:rFonts w:cs="Arial"/>
          <w:sz w:val="22"/>
          <w:lang w:val="en-US"/>
        </w:rPr>
        <w:tab/>
      </w:r>
      <w:r w:rsidR="00CD2FE8">
        <w:t>The Applicant and the Respondent own two properties. One of the houses is in Pretoria and the other is in Cape Town.</w:t>
      </w:r>
      <w:r w:rsidR="00CD2FE8" w:rsidRPr="00CD2FE8">
        <w:rPr>
          <w:bCs/>
          <w:lang w:val="en-US"/>
        </w:rPr>
        <w:t xml:space="preserve"> </w:t>
      </w:r>
    </w:p>
    <w:p w14:paraId="68CE90AC" w14:textId="5AD90A75" w:rsidR="00CD2FE8" w:rsidRDefault="005F5BBE" w:rsidP="005F5BBE">
      <w:pPr>
        <w:pStyle w:val="1"/>
        <w:numPr>
          <w:ilvl w:val="0"/>
          <w:numId w:val="0"/>
        </w:numPr>
        <w:tabs>
          <w:tab w:val="left" w:pos="567"/>
        </w:tabs>
        <w:ind w:left="567" w:hanging="567"/>
        <w:rPr>
          <w:bCs/>
          <w:lang w:val="en-US"/>
        </w:rPr>
      </w:pPr>
      <w:r>
        <w:rPr>
          <w:rFonts w:cs="Arial"/>
          <w:sz w:val="22"/>
          <w:lang w:val="en-US"/>
        </w:rPr>
        <w:t>[13]</w:t>
      </w:r>
      <w:r>
        <w:rPr>
          <w:rFonts w:cs="Arial"/>
          <w:sz w:val="22"/>
          <w:lang w:val="en-US"/>
        </w:rPr>
        <w:tab/>
      </w:r>
      <w:r w:rsidR="00E46497" w:rsidRPr="0010532F">
        <w:rPr>
          <w:bCs/>
          <w:lang w:val="en-US"/>
        </w:rPr>
        <w:t xml:space="preserve">Both </w:t>
      </w:r>
      <w:r w:rsidR="00CD2FE8">
        <w:rPr>
          <w:bCs/>
          <w:lang w:val="en-US"/>
        </w:rPr>
        <w:t>parties</w:t>
      </w:r>
      <w:r w:rsidR="00EE4FF8">
        <w:rPr>
          <w:bCs/>
          <w:lang w:val="en-US"/>
        </w:rPr>
        <w:t xml:space="preserve"> and </w:t>
      </w:r>
      <w:r w:rsidR="00CD2FE8">
        <w:rPr>
          <w:bCs/>
          <w:lang w:val="en-US"/>
        </w:rPr>
        <w:t>their two minor children used to reside together in the common household in Pretoria.</w:t>
      </w:r>
    </w:p>
    <w:p w14:paraId="6DB15A9D" w14:textId="6EDACC35" w:rsidR="00EE4FF8" w:rsidRDefault="005F5BBE" w:rsidP="005F5BBE">
      <w:pPr>
        <w:pStyle w:val="1"/>
        <w:numPr>
          <w:ilvl w:val="0"/>
          <w:numId w:val="0"/>
        </w:numPr>
        <w:tabs>
          <w:tab w:val="left" w:pos="567"/>
        </w:tabs>
        <w:ind w:left="567" w:hanging="567"/>
        <w:rPr>
          <w:bCs/>
          <w:lang w:val="en-US"/>
        </w:rPr>
      </w:pPr>
      <w:r>
        <w:rPr>
          <w:rFonts w:cs="Arial"/>
          <w:sz w:val="22"/>
          <w:lang w:val="en-US"/>
        </w:rPr>
        <w:t>[14]</w:t>
      </w:r>
      <w:r>
        <w:rPr>
          <w:rFonts w:cs="Arial"/>
          <w:sz w:val="22"/>
          <w:lang w:val="en-US"/>
        </w:rPr>
        <w:tab/>
      </w:r>
      <w:r w:rsidR="00CD2FE8">
        <w:rPr>
          <w:bCs/>
          <w:lang w:val="en-US"/>
        </w:rPr>
        <w:t>The Applicant has not been employed for the better part of the marriage</w:t>
      </w:r>
      <w:r w:rsidR="00EE4FF8">
        <w:rPr>
          <w:bCs/>
          <w:lang w:val="en-US"/>
        </w:rPr>
        <w:t xml:space="preserve"> and remains unemployed.</w:t>
      </w:r>
      <w:r w:rsidR="00CD2FE8">
        <w:rPr>
          <w:bCs/>
          <w:lang w:val="en-US"/>
        </w:rPr>
        <w:t xml:space="preserve"> </w:t>
      </w:r>
      <w:r w:rsidR="00EE4FF8">
        <w:rPr>
          <w:bCs/>
          <w:lang w:val="en-US"/>
        </w:rPr>
        <w:t xml:space="preserve">However, she has worked for some time such as </w:t>
      </w:r>
      <w:r w:rsidR="00FC1EFC">
        <w:rPr>
          <w:bCs/>
          <w:lang w:val="en-US"/>
        </w:rPr>
        <w:t>briefly in</w:t>
      </w:r>
      <w:r w:rsidR="00EE4FF8">
        <w:rPr>
          <w:bCs/>
          <w:lang w:val="en-US"/>
        </w:rPr>
        <w:t xml:space="preserve"> </w:t>
      </w:r>
      <w:r w:rsidR="00EE4FF8" w:rsidRPr="00BA0FEF">
        <w:rPr>
          <w:bCs/>
          <w:lang w:val="en-US"/>
        </w:rPr>
        <w:t>2019 and 2023.</w:t>
      </w:r>
    </w:p>
    <w:p w14:paraId="72938174" w14:textId="4B21E854" w:rsidR="00CD2FE8" w:rsidRDefault="005F5BBE" w:rsidP="005F5BBE">
      <w:pPr>
        <w:pStyle w:val="1"/>
        <w:numPr>
          <w:ilvl w:val="0"/>
          <w:numId w:val="0"/>
        </w:numPr>
        <w:tabs>
          <w:tab w:val="left" w:pos="567"/>
        </w:tabs>
        <w:ind w:left="567" w:hanging="567"/>
        <w:rPr>
          <w:bCs/>
          <w:lang w:val="en-US"/>
        </w:rPr>
      </w:pPr>
      <w:r>
        <w:rPr>
          <w:rFonts w:cs="Arial"/>
          <w:sz w:val="22"/>
          <w:lang w:val="en-US"/>
        </w:rPr>
        <w:t>[15]</w:t>
      </w:r>
      <w:r>
        <w:rPr>
          <w:rFonts w:cs="Arial"/>
          <w:sz w:val="22"/>
          <w:lang w:val="en-US"/>
        </w:rPr>
        <w:tab/>
      </w:r>
      <w:r w:rsidR="00EE4FF8">
        <w:rPr>
          <w:bCs/>
          <w:lang w:val="en-US"/>
        </w:rPr>
        <w:t>T</w:t>
      </w:r>
      <w:r w:rsidR="00CD2FE8">
        <w:rPr>
          <w:bCs/>
          <w:lang w:val="en-US"/>
        </w:rPr>
        <w:t xml:space="preserve">he Respondent has been the sole provider for the family. </w:t>
      </w:r>
    </w:p>
    <w:p w14:paraId="69E009C8" w14:textId="53CBC3C3" w:rsidR="00EE4FF8" w:rsidRDefault="005F5BBE" w:rsidP="005F5BBE">
      <w:pPr>
        <w:pStyle w:val="1"/>
        <w:numPr>
          <w:ilvl w:val="0"/>
          <w:numId w:val="0"/>
        </w:numPr>
        <w:tabs>
          <w:tab w:val="left" w:pos="567"/>
        </w:tabs>
        <w:ind w:left="567" w:hanging="567"/>
        <w:rPr>
          <w:bCs/>
          <w:lang w:val="en-US"/>
        </w:rPr>
      </w:pPr>
      <w:r>
        <w:rPr>
          <w:rFonts w:cs="Arial"/>
          <w:sz w:val="22"/>
          <w:lang w:val="en-US"/>
        </w:rPr>
        <w:t>[16]</w:t>
      </w:r>
      <w:r>
        <w:rPr>
          <w:rFonts w:cs="Arial"/>
          <w:sz w:val="22"/>
          <w:lang w:val="en-US"/>
        </w:rPr>
        <w:tab/>
      </w:r>
      <w:r w:rsidR="00EE4FF8">
        <w:rPr>
          <w:bCs/>
          <w:lang w:val="en-US"/>
        </w:rPr>
        <w:t xml:space="preserve">The parties have experienced challenges in their marriage since 2017 and </w:t>
      </w:r>
      <w:r w:rsidR="0022440A" w:rsidRPr="0010532F">
        <w:rPr>
          <w:bCs/>
          <w:lang w:val="en-US"/>
        </w:rPr>
        <w:t xml:space="preserve">attempts were made to save </w:t>
      </w:r>
      <w:r w:rsidR="005566B5" w:rsidRPr="0010532F">
        <w:rPr>
          <w:bCs/>
          <w:lang w:val="en-US"/>
        </w:rPr>
        <w:t>it,</w:t>
      </w:r>
      <w:r w:rsidR="0022440A" w:rsidRPr="0010532F">
        <w:rPr>
          <w:bCs/>
          <w:lang w:val="en-US"/>
        </w:rPr>
        <w:t xml:space="preserve"> however, were unsuccessful</w:t>
      </w:r>
      <w:r w:rsidR="00EE4FF8" w:rsidRPr="0010532F">
        <w:rPr>
          <w:bCs/>
          <w:lang w:val="en-US"/>
        </w:rPr>
        <w:t xml:space="preserve">. </w:t>
      </w:r>
      <w:r w:rsidR="00EE4FF8">
        <w:rPr>
          <w:bCs/>
          <w:lang w:val="en-US"/>
        </w:rPr>
        <w:t xml:space="preserve">In February 2022, the Respondent informed the Applicant that he </w:t>
      </w:r>
      <w:r w:rsidR="00EE4FF8" w:rsidRPr="00B62FF7">
        <w:rPr>
          <w:bCs/>
          <w:lang w:val="en-US"/>
        </w:rPr>
        <w:t xml:space="preserve">wanted </w:t>
      </w:r>
      <w:r w:rsidR="00F74CB3" w:rsidRPr="00B62FF7">
        <w:rPr>
          <w:bCs/>
          <w:lang w:val="en-US"/>
        </w:rPr>
        <w:t>to file for</w:t>
      </w:r>
      <w:r w:rsidR="00EE4FF8" w:rsidRPr="00B62FF7">
        <w:rPr>
          <w:bCs/>
          <w:lang w:val="en-US"/>
        </w:rPr>
        <w:t xml:space="preserve"> divorce.</w:t>
      </w:r>
    </w:p>
    <w:p w14:paraId="70FF7CC0" w14:textId="3AFB3FCF" w:rsidR="00CD2FE8" w:rsidRDefault="005F5BBE" w:rsidP="005F5BBE">
      <w:pPr>
        <w:pStyle w:val="1"/>
        <w:numPr>
          <w:ilvl w:val="0"/>
          <w:numId w:val="0"/>
        </w:numPr>
        <w:tabs>
          <w:tab w:val="left" w:pos="567"/>
        </w:tabs>
        <w:ind w:left="567" w:hanging="567"/>
        <w:rPr>
          <w:bCs/>
          <w:lang w:val="en-US"/>
        </w:rPr>
      </w:pPr>
      <w:r>
        <w:rPr>
          <w:rFonts w:cs="Arial"/>
          <w:sz w:val="22"/>
          <w:lang w:val="en-US"/>
        </w:rPr>
        <w:t>[17]</w:t>
      </w:r>
      <w:r>
        <w:rPr>
          <w:rFonts w:cs="Arial"/>
          <w:sz w:val="22"/>
          <w:lang w:val="en-US"/>
        </w:rPr>
        <w:tab/>
      </w:r>
      <w:r w:rsidR="00CD2FE8">
        <w:rPr>
          <w:bCs/>
          <w:lang w:val="en-US"/>
        </w:rPr>
        <w:t>In</w:t>
      </w:r>
      <w:r w:rsidR="00CD2FE8" w:rsidRPr="00CD2FE8">
        <w:rPr>
          <w:bCs/>
          <w:lang w:val="en-US"/>
        </w:rPr>
        <w:t xml:space="preserve"> October 2022,</w:t>
      </w:r>
      <w:r w:rsidR="00EE4FF8">
        <w:rPr>
          <w:bCs/>
          <w:lang w:val="en-US"/>
        </w:rPr>
        <w:t xml:space="preserve"> an unexplained </w:t>
      </w:r>
      <w:r w:rsidR="00FC1EFC">
        <w:rPr>
          <w:bCs/>
          <w:lang w:val="en-US"/>
        </w:rPr>
        <w:t>“</w:t>
      </w:r>
      <w:r w:rsidR="00EE4FF8">
        <w:rPr>
          <w:bCs/>
          <w:lang w:val="en-US"/>
        </w:rPr>
        <w:t>incident</w:t>
      </w:r>
      <w:r w:rsidR="00FC1EFC">
        <w:rPr>
          <w:bCs/>
          <w:lang w:val="en-US"/>
        </w:rPr>
        <w:t>”</w:t>
      </w:r>
      <w:r w:rsidR="00EE4FF8">
        <w:rPr>
          <w:bCs/>
          <w:lang w:val="en-US"/>
        </w:rPr>
        <w:t xml:space="preserve"> occurred, and</w:t>
      </w:r>
      <w:r w:rsidR="00CD2FE8" w:rsidRPr="00CD2FE8">
        <w:rPr>
          <w:bCs/>
          <w:lang w:val="en-US"/>
        </w:rPr>
        <w:t xml:space="preserve"> the Respondent left the common </w:t>
      </w:r>
      <w:r w:rsidR="00FC1EFC" w:rsidRPr="00CD2FE8">
        <w:rPr>
          <w:bCs/>
          <w:lang w:val="en-US"/>
        </w:rPr>
        <w:t>ho</w:t>
      </w:r>
      <w:r w:rsidR="00FC1EFC">
        <w:rPr>
          <w:bCs/>
          <w:lang w:val="en-US"/>
        </w:rPr>
        <w:t>usehold</w:t>
      </w:r>
      <w:r w:rsidR="00CD2FE8" w:rsidRPr="00CD2FE8">
        <w:rPr>
          <w:bCs/>
          <w:lang w:val="en-US"/>
        </w:rPr>
        <w:t xml:space="preserve">. </w:t>
      </w:r>
    </w:p>
    <w:p w14:paraId="73CDD6D9" w14:textId="05C6E992" w:rsidR="009B003B" w:rsidRDefault="005F5BBE" w:rsidP="005F5BBE">
      <w:pPr>
        <w:pStyle w:val="1"/>
        <w:numPr>
          <w:ilvl w:val="0"/>
          <w:numId w:val="0"/>
        </w:numPr>
        <w:tabs>
          <w:tab w:val="left" w:pos="567"/>
        </w:tabs>
        <w:ind w:left="567" w:hanging="567"/>
        <w:rPr>
          <w:bCs/>
          <w:lang w:val="en-US"/>
        </w:rPr>
      </w:pPr>
      <w:r>
        <w:rPr>
          <w:rFonts w:cs="Arial"/>
          <w:sz w:val="22"/>
          <w:lang w:val="en-US"/>
        </w:rPr>
        <w:t>[18]</w:t>
      </w:r>
      <w:r>
        <w:rPr>
          <w:rFonts w:cs="Arial"/>
          <w:sz w:val="22"/>
          <w:lang w:val="en-US"/>
        </w:rPr>
        <w:tab/>
      </w:r>
      <w:r w:rsidR="00C26ABF" w:rsidRPr="00C26ABF">
        <w:rPr>
          <w:bCs/>
          <w:lang w:val="en-US"/>
        </w:rPr>
        <w:t>Accordin</w:t>
      </w:r>
      <w:r w:rsidR="00C26ABF">
        <w:rPr>
          <w:bCs/>
          <w:lang w:val="en-US"/>
        </w:rPr>
        <w:t>g</w:t>
      </w:r>
      <w:r w:rsidR="00C26ABF" w:rsidRPr="00C26ABF">
        <w:rPr>
          <w:bCs/>
          <w:lang w:val="en-US"/>
        </w:rPr>
        <w:t xml:space="preserve"> t</w:t>
      </w:r>
      <w:r w:rsidR="00C26ABF">
        <w:rPr>
          <w:bCs/>
          <w:lang w:val="en-US"/>
        </w:rPr>
        <w:t xml:space="preserve">o the Applicant, since the Respondent left the common household, he has refused to contribute meaningfully </w:t>
      </w:r>
      <w:r w:rsidR="00C26ABF" w:rsidRPr="00B62FF7">
        <w:rPr>
          <w:bCs/>
          <w:lang w:val="en-US"/>
        </w:rPr>
        <w:t xml:space="preserve">“towards my </w:t>
      </w:r>
      <w:r w:rsidR="00BA6F0A" w:rsidRPr="00B62FF7">
        <w:rPr>
          <w:bCs/>
          <w:lang w:val="en-US"/>
        </w:rPr>
        <w:t xml:space="preserve">spousal </w:t>
      </w:r>
      <w:r w:rsidR="00B62FF7" w:rsidRPr="00B62FF7">
        <w:rPr>
          <w:bCs/>
          <w:lang w:val="en-US"/>
        </w:rPr>
        <w:t>maintenance</w:t>
      </w:r>
      <w:r w:rsidR="00C26ABF" w:rsidRPr="00B62FF7">
        <w:rPr>
          <w:bCs/>
          <w:lang w:val="en-US"/>
        </w:rPr>
        <w:t xml:space="preserve"> </w:t>
      </w:r>
      <w:r w:rsidR="00C26ABF">
        <w:rPr>
          <w:bCs/>
          <w:lang w:val="en-US"/>
        </w:rPr>
        <w:t xml:space="preserve">as well as the maintenance of the minor children”. This is disputed by the Respondent. </w:t>
      </w:r>
    </w:p>
    <w:p w14:paraId="010FC140" w14:textId="77777777" w:rsidR="00B62FF7" w:rsidRDefault="00B62FF7" w:rsidP="00B62FF7">
      <w:pPr>
        <w:pStyle w:val="1"/>
        <w:numPr>
          <w:ilvl w:val="0"/>
          <w:numId w:val="0"/>
        </w:numPr>
        <w:ind w:left="567"/>
        <w:rPr>
          <w:bCs/>
          <w:lang w:val="en-US"/>
        </w:rPr>
      </w:pPr>
    </w:p>
    <w:p w14:paraId="52463BD3" w14:textId="6F3A2DDE" w:rsidR="00E215BA" w:rsidRPr="00E215BA" w:rsidRDefault="00E215BA" w:rsidP="00E215BA">
      <w:pPr>
        <w:pStyle w:val="1"/>
        <w:numPr>
          <w:ilvl w:val="0"/>
          <w:numId w:val="0"/>
        </w:numPr>
        <w:rPr>
          <w:rFonts w:cs="Arial"/>
          <w:b/>
          <w:bCs/>
          <w:szCs w:val="24"/>
          <w:lang w:val="en-ZA" w:eastAsia="en-US"/>
        </w:rPr>
      </w:pPr>
      <w:r w:rsidRPr="00E215BA">
        <w:rPr>
          <w:b/>
          <w:bCs/>
        </w:rPr>
        <w:lastRenderedPageBreak/>
        <w:t>APPLICABLE LAW</w:t>
      </w:r>
      <w:r w:rsidRPr="00E215BA">
        <w:rPr>
          <w:rFonts w:cs="Arial"/>
          <w:b/>
          <w:bCs/>
          <w:szCs w:val="24"/>
          <w:lang w:val="en-ZA" w:eastAsia="en-US"/>
        </w:rPr>
        <w:t xml:space="preserve"> </w:t>
      </w:r>
    </w:p>
    <w:p w14:paraId="0AE08EA4" w14:textId="66BD432C" w:rsidR="00E215BA" w:rsidRPr="00CE244B" w:rsidRDefault="005F5BBE" w:rsidP="005F5BBE">
      <w:pPr>
        <w:pStyle w:val="1"/>
        <w:numPr>
          <w:ilvl w:val="0"/>
          <w:numId w:val="0"/>
        </w:numPr>
        <w:tabs>
          <w:tab w:val="left" w:pos="567"/>
        </w:tabs>
        <w:ind w:left="567" w:hanging="567"/>
        <w:rPr>
          <w:bCs/>
          <w:szCs w:val="24"/>
          <w:lang w:val="en-US"/>
        </w:rPr>
      </w:pPr>
      <w:r w:rsidRPr="00CE244B">
        <w:rPr>
          <w:rFonts w:cs="Arial"/>
          <w:sz w:val="22"/>
          <w:lang w:val="en-US"/>
        </w:rPr>
        <w:t>[19]</w:t>
      </w:r>
      <w:r w:rsidRPr="00CE244B">
        <w:rPr>
          <w:rFonts w:cs="Arial"/>
          <w:sz w:val="22"/>
          <w:lang w:val="en-US"/>
        </w:rPr>
        <w:tab/>
      </w:r>
      <w:r w:rsidR="004E5F97" w:rsidRPr="004E5F97">
        <w:rPr>
          <w:rFonts w:cs="Arial"/>
          <w:color w:val="242121"/>
          <w:szCs w:val="24"/>
          <w:shd w:val="clear" w:color="auto" w:fill="FFFFFF"/>
        </w:rPr>
        <w:t xml:space="preserve">Rule 43 proceedings are aimed at providing </w:t>
      </w:r>
      <w:r w:rsidR="007205EC" w:rsidRPr="0086116A">
        <w:rPr>
          <w:rFonts w:cs="Arial"/>
          <w:szCs w:val="24"/>
          <w:shd w:val="clear" w:color="auto" w:fill="FFFFFF"/>
        </w:rPr>
        <w:t>qui</w:t>
      </w:r>
      <w:r w:rsidR="0086116A" w:rsidRPr="0086116A">
        <w:rPr>
          <w:rFonts w:cs="Arial"/>
          <w:szCs w:val="24"/>
          <w:shd w:val="clear" w:color="auto" w:fill="FFFFFF"/>
        </w:rPr>
        <w:t>ck</w:t>
      </w:r>
      <w:r w:rsidR="004E5F97">
        <w:rPr>
          <w:rFonts w:cs="Arial"/>
          <w:color w:val="242121"/>
          <w:szCs w:val="24"/>
          <w:shd w:val="clear" w:color="auto" w:fill="FFFFFF"/>
        </w:rPr>
        <w:t xml:space="preserve"> and </w:t>
      </w:r>
      <w:r w:rsidR="004E5F97" w:rsidRPr="004E5F97">
        <w:rPr>
          <w:rFonts w:cs="Arial"/>
          <w:color w:val="242121"/>
          <w:szCs w:val="24"/>
          <w:shd w:val="clear" w:color="auto" w:fill="FFFFFF"/>
        </w:rPr>
        <w:t xml:space="preserve">interim </w:t>
      </w:r>
      <w:r w:rsidR="00E215BA" w:rsidRPr="004E5F97">
        <w:rPr>
          <w:rFonts w:cs="Arial"/>
          <w:color w:val="242121"/>
          <w:szCs w:val="24"/>
          <w:shd w:val="clear" w:color="auto" w:fill="FFFFFF"/>
        </w:rPr>
        <w:t xml:space="preserve">relief </w:t>
      </w:r>
      <w:r w:rsidR="004E5F97">
        <w:rPr>
          <w:rFonts w:cs="Arial"/>
          <w:color w:val="242121"/>
          <w:szCs w:val="24"/>
          <w:shd w:val="clear" w:color="auto" w:fill="FFFFFF"/>
        </w:rPr>
        <w:t xml:space="preserve">to litigants </w:t>
      </w:r>
      <w:r w:rsidR="00E215BA" w:rsidRPr="004E5F97">
        <w:rPr>
          <w:rFonts w:cs="Arial"/>
          <w:color w:val="242121"/>
          <w:szCs w:val="24"/>
          <w:shd w:val="clear" w:color="auto" w:fill="FFFFFF"/>
        </w:rPr>
        <w:t>to put food on the table and a roof over the</w:t>
      </w:r>
      <w:r w:rsidR="004E5F97">
        <w:rPr>
          <w:rFonts w:cs="Arial"/>
          <w:color w:val="242121"/>
          <w:szCs w:val="24"/>
          <w:shd w:val="clear" w:color="auto" w:fill="FFFFFF"/>
        </w:rPr>
        <w:t>ir</w:t>
      </w:r>
      <w:r w:rsidR="00E215BA" w:rsidRPr="004E5F97">
        <w:rPr>
          <w:rFonts w:cs="Arial"/>
          <w:color w:val="242121"/>
          <w:szCs w:val="24"/>
          <w:shd w:val="clear" w:color="auto" w:fill="FFFFFF"/>
        </w:rPr>
        <w:t xml:space="preserve"> heads</w:t>
      </w:r>
      <w:r w:rsidR="00B543CE">
        <w:rPr>
          <w:rFonts w:cs="Arial"/>
          <w:color w:val="242121"/>
          <w:szCs w:val="24"/>
          <w:shd w:val="clear" w:color="auto" w:fill="FFFFFF"/>
        </w:rPr>
        <w:t>,</w:t>
      </w:r>
      <w:r w:rsidR="00E215BA" w:rsidRPr="004E5F97">
        <w:rPr>
          <w:rFonts w:cs="Arial"/>
          <w:color w:val="242121"/>
          <w:szCs w:val="24"/>
          <w:shd w:val="clear" w:color="auto" w:fill="FFFFFF"/>
        </w:rPr>
        <w:t xml:space="preserve"> </w:t>
      </w:r>
      <w:r w:rsidR="004E5F97">
        <w:rPr>
          <w:rFonts w:cs="Arial"/>
          <w:color w:val="242121"/>
          <w:szCs w:val="24"/>
          <w:shd w:val="clear" w:color="auto" w:fill="FFFFFF"/>
        </w:rPr>
        <w:t>including</w:t>
      </w:r>
      <w:r w:rsidR="00E215BA" w:rsidRPr="004E5F97">
        <w:rPr>
          <w:rFonts w:cs="Arial"/>
          <w:color w:val="242121"/>
          <w:szCs w:val="24"/>
          <w:shd w:val="clear" w:color="auto" w:fill="FFFFFF"/>
        </w:rPr>
        <w:t xml:space="preserve"> their children </w:t>
      </w:r>
      <w:r w:rsidR="004E5F97" w:rsidRPr="004E5F97">
        <w:rPr>
          <w:rFonts w:cs="Arial"/>
          <w:color w:val="242121"/>
          <w:szCs w:val="24"/>
          <w:shd w:val="clear" w:color="auto" w:fill="FFFFFF"/>
        </w:rPr>
        <w:t>pending the finalization of the main trial</w:t>
      </w:r>
      <w:r w:rsidR="00E215BA" w:rsidRPr="004E5F97">
        <w:rPr>
          <w:rFonts w:cs="Arial"/>
          <w:color w:val="242121"/>
          <w:szCs w:val="24"/>
          <w:shd w:val="clear" w:color="auto" w:fill="FFFFFF"/>
        </w:rPr>
        <w:t>.</w:t>
      </w:r>
      <w:r w:rsidR="004E5F97">
        <w:rPr>
          <w:rStyle w:val="FootnoteReference"/>
          <w:rFonts w:cs="Arial"/>
          <w:color w:val="242121"/>
          <w:szCs w:val="24"/>
          <w:shd w:val="clear" w:color="auto" w:fill="FFFFFF"/>
        </w:rPr>
        <w:footnoteReference w:id="2"/>
      </w:r>
      <w:r w:rsidR="00E215BA" w:rsidRPr="004E5F97">
        <w:rPr>
          <w:rFonts w:cs="Arial"/>
          <w:color w:val="242121"/>
          <w:szCs w:val="24"/>
          <w:shd w:val="clear" w:color="auto" w:fill="FFFFFF"/>
        </w:rPr>
        <w:t> </w:t>
      </w:r>
      <w:r w:rsidR="0086116A">
        <w:rPr>
          <w:rFonts w:cs="Arial"/>
          <w:color w:val="4D5156"/>
          <w:shd w:val="clear" w:color="auto" w:fill="FFFFFF"/>
        </w:rPr>
        <w:t> </w:t>
      </w:r>
      <w:r w:rsidR="00B62FF7" w:rsidRPr="00B62FF7">
        <w:rPr>
          <w:rFonts w:cs="Arial"/>
        </w:rPr>
        <w:t>However,</w:t>
      </w:r>
      <w:r w:rsidR="00B62FF7" w:rsidRPr="00B62FF7">
        <w:rPr>
          <w:rFonts w:cs="Arial"/>
          <w:shd w:val="clear" w:color="auto" w:fill="FFFFFF"/>
        </w:rPr>
        <w:t xml:space="preserve"> </w:t>
      </w:r>
      <w:r w:rsidR="00B62FF7">
        <w:rPr>
          <w:rFonts w:cs="Arial"/>
          <w:color w:val="242121"/>
          <w:szCs w:val="24"/>
          <w:shd w:val="clear" w:color="auto" w:fill="FFFFFF"/>
        </w:rPr>
        <w:t>t</w:t>
      </w:r>
      <w:r w:rsidR="00871216">
        <w:rPr>
          <w:rFonts w:cs="Arial"/>
          <w:color w:val="242121"/>
          <w:szCs w:val="24"/>
          <w:shd w:val="clear" w:color="auto" w:fill="FFFFFF"/>
        </w:rPr>
        <w:t>he relief sought is not automatically granted</w:t>
      </w:r>
      <w:r w:rsidR="00871216" w:rsidRPr="00B543CE">
        <w:rPr>
          <w:rFonts w:cs="Arial"/>
          <w:color w:val="00B0F0"/>
          <w:szCs w:val="24"/>
          <w:shd w:val="clear" w:color="auto" w:fill="FFFFFF"/>
        </w:rPr>
        <w:t xml:space="preserve"> </w:t>
      </w:r>
      <w:r w:rsidR="00B62FF7" w:rsidRPr="00B62FF7">
        <w:rPr>
          <w:rFonts w:cs="Arial"/>
          <w:szCs w:val="24"/>
          <w:shd w:val="clear" w:color="auto" w:fill="FFFFFF"/>
        </w:rPr>
        <w:t>but</w:t>
      </w:r>
      <w:r w:rsidR="00B62FF7">
        <w:rPr>
          <w:rFonts w:cs="Arial"/>
          <w:color w:val="00B0F0"/>
          <w:szCs w:val="24"/>
          <w:shd w:val="clear" w:color="auto" w:fill="FFFFFF"/>
        </w:rPr>
        <w:t xml:space="preserve"> </w:t>
      </w:r>
      <w:r w:rsidR="004F5EB6">
        <w:rPr>
          <w:rFonts w:cs="Arial"/>
          <w:color w:val="242121"/>
          <w:szCs w:val="24"/>
          <w:shd w:val="clear" w:color="auto" w:fill="FFFFFF"/>
        </w:rPr>
        <w:t>depends</w:t>
      </w:r>
      <w:r w:rsidR="00871216">
        <w:rPr>
          <w:rFonts w:cs="Arial"/>
          <w:color w:val="242121"/>
          <w:szCs w:val="24"/>
          <w:shd w:val="clear" w:color="auto" w:fill="FFFFFF"/>
        </w:rPr>
        <w:t xml:space="preserve"> on the circumstances of each case.</w:t>
      </w:r>
    </w:p>
    <w:p w14:paraId="49AF94BD" w14:textId="5CEC0D0B" w:rsidR="00525D79" w:rsidRPr="00602F8A" w:rsidRDefault="005F5BBE" w:rsidP="005F5BBE">
      <w:pPr>
        <w:pStyle w:val="1"/>
        <w:numPr>
          <w:ilvl w:val="0"/>
          <w:numId w:val="0"/>
        </w:numPr>
        <w:tabs>
          <w:tab w:val="left" w:pos="567"/>
        </w:tabs>
        <w:ind w:left="567" w:hanging="567"/>
        <w:rPr>
          <w:bCs/>
          <w:lang w:val="en-US"/>
        </w:rPr>
      </w:pPr>
      <w:r w:rsidRPr="00602F8A">
        <w:rPr>
          <w:rFonts w:cs="Arial"/>
          <w:sz w:val="22"/>
          <w:lang w:val="en-US"/>
        </w:rPr>
        <w:t>[20]</w:t>
      </w:r>
      <w:r w:rsidRPr="00602F8A">
        <w:rPr>
          <w:rFonts w:cs="Arial"/>
          <w:sz w:val="22"/>
          <w:lang w:val="en-US"/>
        </w:rPr>
        <w:tab/>
      </w:r>
      <w:r w:rsidR="00525D79" w:rsidRPr="00602F8A">
        <w:rPr>
          <w:shd w:val="clear" w:color="auto" w:fill="FFFFFF"/>
        </w:rPr>
        <w:t xml:space="preserve">It was </w:t>
      </w:r>
      <w:r w:rsidR="00B62FF7">
        <w:rPr>
          <w:shd w:val="clear" w:color="auto" w:fill="FFFFFF"/>
        </w:rPr>
        <w:t>held</w:t>
      </w:r>
      <w:r w:rsidR="00525D79" w:rsidRPr="00602F8A">
        <w:rPr>
          <w:shd w:val="clear" w:color="auto" w:fill="FFFFFF"/>
        </w:rPr>
        <w:t xml:space="preserve"> in </w:t>
      </w:r>
      <w:r w:rsidR="00525D79" w:rsidRPr="00602F8A">
        <w:rPr>
          <w:i/>
          <w:shd w:val="clear" w:color="auto" w:fill="FFFFFF"/>
        </w:rPr>
        <w:t>Taute v Taute</w:t>
      </w:r>
      <w:r w:rsidR="00525D79" w:rsidRPr="00602F8A">
        <w:rPr>
          <w:rStyle w:val="FootnoteReference"/>
          <w:rFonts w:cs="Arial"/>
          <w:i/>
          <w:iCs w:val="0"/>
          <w:color w:val="242121"/>
          <w:szCs w:val="24"/>
          <w:shd w:val="clear" w:color="auto" w:fill="FFFFFF"/>
        </w:rPr>
        <w:footnoteReference w:id="3"/>
      </w:r>
      <w:r w:rsidR="00525D79" w:rsidRPr="00602F8A">
        <w:rPr>
          <w:shd w:val="clear" w:color="auto" w:fill="FFFFFF"/>
        </w:rPr>
        <w:t xml:space="preserve"> that:</w:t>
      </w:r>
    </w:p>
    <w:p w14:paraId="6FE9F30B" w14:textId="6400A9CF" w:rsidR="00525D79" w:rsidRPr="0030389A" w:rsidRDefault="00525D79" w:rsidP="00525D79">
      <w:pPr>
        <w:pStyle w:val="1"/>
        <w:numPr>
          <w:ilvl w:val="0"/>
          <w:numId w:val="0"/>
        </w:numPr>
        <w:spacing w:before="0" w:line="240" w:lineRule="auto"/>
        <w:ind w:left="851" w:right="851"/>
        <w:rPr>
          <w:rFonts w:cs="Arial"/>
          <w:i/>
          <w:iCs w:val="0"/>
          <w:color w:val="242121"/>
          <w:sz w:val="22"/>
          <w:shd w:val="clear" w:color="auto" w:fill="FFFFFF"/>
        </w:rPr>
      </w:pPr>
      <w:r w:rsidRPr="0030389A">
        <w:rPr>
          <w:rFonts w:cs="Arial"/>
          <w:color w:val="242121"/>
          <w:sz w:val="22"/>
          <w:shd w:val="clear" w:color="auto" w:fill="FFFFFF"/>
        </w:rPr>
        <w:t xml:space="preserve">“a claimant </w:t>
      </w:r>
      <w:r w:rsidRPr="0030389A">
        <w:rPr>
          <w:rFonts w:cs="Arial"/>
          <w:i/>
          <w:iCs w:val="0"/>
          <w:color w:val="242121"/>
          <w:sz w:val="22"/>
          <w:shd w:val="clear" w:color="auto" w:fill="FFFFFF"/>
        </w:rPr>
        <w:t xml:space="preserve">is entitled to reasonable maintenance pendente lite … and the </w:t>
      </w:r>
      <w:r w:rsidRPr="0030389A">
        <w:rPr>
          <w:rFonts w:cs="Arial"/>
          <w:color w:val="242121"/>
          <w:sz w:val="22"/>
          <w:shd w:val="clear" w:color="auto" w:fill="FFFFFF"/>
        </w:rPr>
        <w:t>capacity of her husband to meet such requirements which are normally met from income although in some circumstances inroads on capital may be justified”.</w:t>
      </w:r>
    </w:p>
    <w:p w14:paraId="32486A09" w14:textId="03FB5B59" w:rsidR="00525D79" w:rsidRPr="00525D79" w:rsidRDefault="005F5BBE" w:rsidP="005F5BBE">
      <w:pPr>
        <w:pStyle w:val="1"/>
        <w:numPr>
          <w:ilvl w:val="0"/>
          <w:numId w:val="0"/>
        </w:numPr>
        <w:tabs>
          <w:tab w:val="left" w:pos="567"/>
        </w:tabs>
        <w:ind w:left="567" w:hanging="567"/>
        <w:rPr>
          <w:rFonts w:cs="Arial"/>
          <w:bCs/>
          <w:szCs w:val="24"/>
          <w:lang w:val="en-US"/>
        </w:rPr>
      </w:pPr>
      <w:r w:rsidRPr="00525D79">
        <w:rPr>
          <w:rFonts w:cs="Arial"/>
          <w:sz w:val="22"/>
          <w:lang w:val="en-US"/>
        </w:rPr>
        <w:t>[21]</w:t>
      </w:r>
      <w:r w:rsidRPr="00525D79">
        <w:rPr>
          <w:rFonts w:cs="Arial"/>
          <w:sz w:val="22"/>
          <w:lang w:val="en-US"/>
        </w:rPr>
        <w:tab/>
      </w:r>
      <w:r w:rsidR="00525D79">
        <w:rPr>
          <w:rFonts w:cs="Arial"/>
          <w:bCs/>
          <w:szCs w:val="24"/>
          <w:lang w:val="en-US"/>
        </w:rPr>
        <w:t>In light of the above, I now turn to consider both oral and written submissions of the parties to ascertain the means of the Respondent and</w:t>
      </w:r>
      <w:r w:rsidR="00B3248E">
        <w:rPr>
          <w:rFonts w:cs="Arial"/>
          <w:bCs/>
          <w:szCs w:val="24"/>
          <w:lang w:val="en-US"/>
        </w:rPr>
        <w:t xml:space="preserve"> whether</w:t>
      </w:r>
      <w:r w:rsidR="00525D79">
        <w:rPr>
          <w:rFonts w:cs="Arial"/>
          <w:bCs/>
          <w:szCs w:val="24"/>
          <w:lang w:val="en-US"/>
        </w:rPr>
        <w:t xml:space="preserve"> the maintenance claimed by the Applicant is reasonable.</w:t>
      </w:r>
    </w:p>
    <w:p w14:paraId="07E09E42" w14:textId="6BBE6693" w:rsidR="004922FD" w:rsidRDefault="004922FD" w:rsidP="004922FD">
      <w:pPr>
        <w:pStyle w:val="1"/>
        <w:numPr>
          <w:ilvl w:val="0"/>
          <w:numId w:val="0"/>
        </w:numPr>
        <w:rPr>
          <w:b/>
          <w:bCs/>
        </w:rPr>
      </w:pPr>
      <w:r w:rsidRPr="004922FD">
        <w:rPr>
          <w:b/>
          <w:bCs/>
        </w:rPr>
        <w:t>SUBMISSION OF THE PARTIES</w:t>
      </w:r>
    </w:p>
    <w:p w14:paraId="3A2455D2" w14:textId="161D2E85" w:rsidR="004922FD" w:rsidRPr="00DC1DC5" w:rsidRDefault="00DC1DC5" w:rsidP="004922FD">
      <w:pPr>
        <w:pStyle w:val="1"/>
        <w:numPr>
          <w:ilvl w:val="0"/>
          <w:numId w:val="0"/>
        </w:numPr>
        <w:rPr>
          <w:u w:val="single"/>
        </w:rPr>
      </w:pPr>
      <w:r w:rsidRPr="00DC1DC5">
        <w:rPr>
          <w:u w:val="single"/>
        </w:rPr>
        <w:t>Applicant</w:t>
      </w:r>
    </w:p>
    <w:p w14:paraId="5A6ED33D" w14:textId="5F9220A6" w:rsidR="006C4285" w:rsidRPr="00EE189F" w:rsidRDefault="005F5BBE" w:rsidP="005F5BBE">
      <w:pPr>
        <w:pStyle w:val="1"/>
        <w:numPr>
          <w:ilvl w:val="0"/>
          <w:numId w:val="0"/>
        </w:numPr>
        <w:tabs>
          <w:tab w:val="left" w:pos="567"/>
        </w:tabs>
        <w:ind w:left="567" w:hanging="567"/>
      </w:pPr>
      <w:r w:rsidRPr="00EE189F">
        <w:rPr>
          <w:rFonts w:cs="Arial"/>
          <w:sz w:val="22"/>
        </w:rPr>
        <w:t>[22]</w:t>
      </w:r>
      <w:r w:rsidRPr="00EE189F">
        <w:rPr>
          <w:rFonts w:cs="Arial"/>
          <w:sz w:val="22"/>
        </w:rPr>
        <w:tab/>
      </w:r>
      <w:r w:rsidR="006C4285" w:rsidRPr="006C4285">
        <w:t xml:space="preserve">Most of the </w:t>
      </w:r>
      <w:r w:rsidR="006C4285">
        <w:t xml:space="preserve">Applicant’s submissions </w:t>
      </w:r>
      <w:r w:rsidR="008E792E" w:rsidRPr="008E792E">
        <w:rPr>
          <w:i/>
          <w:iCs w:val="0"/>
        </w:rPr>
        <w:t>inter alia</w:t>
      </w:r>
      <w:r w:rsidR="008E792E">
        <w:t xml:space="preserve"> stated that</w:t>
      </w:r>
      <w:r w:rsidR="006C4285">
        <w:t xml:space="preserve"> the </w:t>
      </w:r>
      <w:r w:rsidR="00FC1EFC">
        <w:t>Respondent</w:t>
      </w:r>
      <w:r w:rsidR="006C4285">
        <w:t xml:space="preserve"> </w:t>
      </w:r>
      <w:r w:rsidR="00FC1EFC">
        <w:t xml:space="preserve">is failing to </w:t>
      </w:r>
      <w:r w:rsidR="00FC1EFC">
        <w:rPr>
          <w:bCs/>
          <w:lang w:val="en-US"/>
        </w:rPr>
        <w:t xml:space="preserve">contribute meaningfully towards </w:t>
      </w:r>
      <w:r w:rsidR="008E792E">
        <w:rPr>
          <w:bCs/>
          <w:lang w:val="en-US"/>
        </w:rPr>
        <w:t xml:space="preserve">supporting </w:t>
      </w:r>
      <w:r w:rsidR="00FC1EFC">
        <w:rPr>
          <w:bCs/>
          <w:lang w:val="en-US"/>
        </w:rPr>
        <w:t>the Applicant as well as</w:t>
      </w:r>
      <w:r w:rsidR="008E792E">
        <w:rPr>
          <w:bCs/>
          <w:lang w:val="en-US"/>
        </w:rPr>
        <w:t xml:space="preserve"> to</w:t>
      </w:r>
      <w:r w:rsidR="00FC1EFC">
        <w:rPr>
          <w:bCs/>
          <w:lang w:val="en-US"/>
        </w:rPr>
        <w:t xml:space="preserve"> the day-to-day- maintenance </w:t>
      </w:r>
      <w:r w:rsidR="008E792E">
        <w:rPr>
          <w:bCs/>
          <w:lang w:val="en-US"/>
        </w:rPr>
        <w:t xml:space="preserve">of </w:t>
      </w:r>
      <w:r w:rsidR="00FC1EFC">
        <w:rPr>
          <w:bCs/>
          <w:lang w:val="en-US"/>
        </w:rPr>
        <w:t>the minor children</w:t>
      </w:r>
      <w:r w:rsidR="00EE189F">
        <w:rPr>
          <w:bCs/>
          <w:lang w:val="en-US"/>
        </w:rPr>
        <w:t>.</w:t>
      </w:r>
    </w:p>
    <w:p w14:paraId="25C4180E" w14:textId="26171BCC" w:rsidR="00EE189F" w:rsidRPr="00EE189F" w:rsidRDefault="005F5BBE" w:rsidP="005F5BBE">
      <w:pPr>
        <w:pStyle w:val="1"/>
        <w:numPr>
          <w:ilvl w:val="0"/>
          <w:numId w:val="0"/>
        </w:numPr>
        <w:tabs>
          <w:tab w:val="left" w:pos="567"/>
        </w:tabs>
        <w:ind w:left="567" w:hanging="567"/>
      </w:pPr>
      <w:r w:rsidRPr="00EE189F">
        <w:rPr>
          <w:rFonts w:cs="Arial"/>
          <w:sz w:val="22"/>
        </w:rPr>
        <w:t>[23]</w:t>
      </w:r>
      <w:r w:rsidRPr="00EE189F">
        <w:rPr>
          <w:rFonts w:cs="Arial"/>
          <w:sz w:val="22"/>
        </w:rPr>
        <w:tab/>
      </w:r>
      <w:r w:rsidR="00EE189F">
        <w:rPr>
          <w:bCs/>
          <w:lang w:val="en-US"/>
        </w:rPr>
        <w:t>Counsel also submitted that the Respondent ate mostly takeaway</w:t>
      </w:r>
      <w:r w:rsidR="0030389A">
        <w:rPr>
          <w:bCs/>
          <w:lang w:val="en-US"/>
        </w:rPr>
        <w:t>s</w:t>
      </w:r>
      <w:r w:rsidR="00EE189F">
        <w:rPr>
          <w:bCs/>
          <w:lang w:val="en-US"/>
        </w:rPr>
        <w:t xml:space="preserve"> and spent money on gambling whilst </w:t>
      </w:r>
      <w:r w:rsidR="00E34874">
        <w:rPr>
          <w:bCs/>
          <w:lang w:val="en-US"/>
        </w:rPr>
        <w:t>contributing less towards the upbringing of</w:t>
      </w:r>
      <w:r w:rsidR="00EE189F">
        <w:rPr>
          <w:bCs/>
          <w:lang w:val="en-US"/>
        </w:rPr>
        <w:t xml:space="preserve"> his two </w:t>
      </w:r>
      <w:r w:rsidR="00EE189F">
        <w:rPr>
          <w:bCs/>
          <w:lang w:val="en-US"/>
        </w:rPr>
        <w:lastRenderedPageBreak/>
        <w:t xml:space="preserve">minor children. </w:t>
      </w:r>
    </w:p>
    <w:p w14:paraId="4726C628" w14:textId="1570DE91" w:rsidR="00EE189F" w:rsidRDefault="005F5BBE" w:rsidP="005F5BBE">
      <w:pPr>
        <w:pStyle w:val="1"/>
        <w:numPr>
          <w:ilvl w:val="0"/>
          <w:numId w:val="0"/>
        </w:numPr>
        <w:tabs>
          <w:tab w:val="left" w:pos="567"/>
        </w:tabs>
        <w:ind w:left="567" w:hanging="567"/>
      </w:pPr>
      <w:r>
        <w:rPr>
          <w:rFonts w:cs="Arial"/>
          <w:sz w:val="22"/>
        </w:rPr>
        <w:t>[24]</w:t>
      </w:r>
      <w:r>
        <w:rPr>
          <w:rFonts w:cs="Arial"/>
          <w:sz w:val="22"/>
        </w:rPr>
        <w:tab/>
      </w:r>
      <w:r w:rsidR="00E34874">
        <w:t xml:space="preserve">Counsel </w:t>
      </w:r>
      <w:r w:rsidR="008E792E">
        <w:t xml:space="preserve">further </w:t>
      </w:r>
      <w:r w:rsidR="00E34874">
        <w:t>submitted that the Respondent failed to explain his actual income and expenses</w:t>
      </w:r>
      <w:r w:rsidR="008E792E">
        <w:t xml:space="preserve"> and/or whether he had surplus.  </w:t>
      </w:r>
    </w:p>
    <w:p w14:paraId="7F1E6576" w14:textId="73CCDE16" w:rsidR="008E792E" w:rsidRPr="00EE189F" w:rsidRDefault="005F5BBE" w:rsidP="005F5BBE">
      <w:pPr>
        <w:pStyle w:val="1"/>
        <w:numPr>
          <w:ilvl w:val="0"/>
          <w:numId w:val="0"/>
        </w:numPr>
        <w:tabs>
          <w:tab w:val="left" w:pos="567"/>
        </w:tabs>
        <w:ind w:left="567" w:hanging="567"/>
      </w:pPr>
      <w:r w:rsidRPr="00EE189F">
        <w:rPr>
          <w:rFonts w:cs="Arial"/>
          <w:sz w:val="22"/>
        </w:rPr>
        <w:t>[25]</w:t>
      </w:r>
      <w:r w:rsidRPr="00EE189F">
        <w:rPr>
          <w:rFonts w:cs="Arial"/>
          <w:sz w:val="22"/>
        </w:rPr>
        <w:tab/>
      </w:r>
      <w:r w:rsidR="008E792E">
        <w:t>The Applicant further argued with reliance in the cas</w:t>
      </w:r>
      <w:r w:rsidR="00B9365E">
        <w:t>e</w:t>
      </w:r>
      <w:r w:rsidR="008E792E">
        <w:t xml:space="preserve"> of </w:t>
      </w:r>
      <w:r w:rsidR="008E792E" w:rsidRPr="008E792E">
        <w:rPr>
          <w:i/>
          <w:iCs w:val="0"/>
        </w:rPr>
        <w:t>Taute v Taute</w:t>
      </w:r>
      <w:r w:rsidR="008E792E">
        <w:rPr>
          <w:rStyle w:val="FootnoteReference"/>
          <w:i/>
          <w:iCs w:val="0"/>
        </w:rPr>
        <w:footnoteReference w:id="4"/>
      </w:r>
      <w:r w:rsidR="008E792E">
        <w:t xml:space="preserve"> that she was </w:t>
      </w:r>
      <w:r w:rsidR="008E792E" w:rsidRPr="00B62FF7">
        <w:rPr>
          <w:i/>
          <w:iCs w:val="0"/>
        </w:rPr>
        <w:t>inter alia</w:t>
      </w:r>
      <w:r w:rsidR="008E792E" w:rsidRPr="00B62FF7">
        <w:t xml:space="preserve"> </w:t>
      </w:r>
      <w:r w:rsidR="008E792E">
        <w:t xml:space="preserve">“entitled to reasonable maintenance </w:t>
      </w:r>
      <w:r w:rsidR="008E792E" w:rsidRPr="008E792E">
        <w:rPr>
          <w:i/>
          <w:iCs w:val="0"/>
        </w:rPr>
        <w:t>pende</w:t>
      </w:r>
      <w:r w:rsidR="00B62FF7">
        <w:rPr>
          <w:i/>
          <w:iCs w:val="0"/>
        </w:rPr>
        <w:t>te</w:t>
      </w:r>
      <w:r w:rsidR="008E792E" w:rsidRPr="008E792E">
        <w:rPr>
          <w:i/>
          <w:iCs w:val="0"/>
        </w:rPr>
        <w:t xml:space="preserve"> lite</w:t>
      </w:r>
      <w:r w:rsidR="008E792E">
        <w:t xml:space="preserve"> </w:t>
      </w:r>
      <w:r w:rsidR="00B62FF7">
        <w:t>dependent</w:t>
      </w:r>
      <w:r w:rsidR="008E792E">
        <w:t xml:space="preserve"> upon the marital standard of living of the parties”.</w:t>
      </w:r>
    </w:p>
    <w:p w14:paraId="75F31DE2" w14:textId="2B9E526D" w:rsidR="006C4285" w:rsidRDefault="005F5BBE" w:rsidP="005F5BBE">
      <w:pPr>
        <w:pStyle w:val="1"/>
        <w:numPr>
          <w:ilvl w:val="0"/>
          <w:numId w:val="0"/>
        </w:numPr>
        <w:tabs>
          <w:tab w:val="left" w:pos="567"/>
        </w:tabs>
        <w:ind w:left="567" w:hanging="567"/>
      </w:pPr>
      <w:r>
        <w:rPr>
          <w:rFonts w:cs="Arial"/>
          <w:sz w:val="22"/>
        </w:rPr>
        <w:t>[26]</w:t>
      </w:r>
      <w:r>
        <w:rPr>
          <w:rFonts w:cs="Arial"/>
          <w:sz w:val="22"/>
        </w:rPr>
        <w:tab/>
      </w:r>
      <w:r w:rsidR="00EE189F">
        <w:rPr>
          <w:bCs/>
          <w:lang w:val="en-US"/>
        </w:rPr>
        <w:t xml:space="preserve">Relying on inter alia </w:t>
      </w:r>
      <w:r w:rsidR="00EE189F" w:rsidRPr="00EE189F">
        <w:rPr>
          <w:bCs/>
          <w:i/>
          <w:iCs w:val="0"/>
          <w:lang w:val="en-US"/>
        </w:rPr>
        <w:t>Dodo</w:t>
      </w:r>
      <w:r w:rsidR="00EE189F">
        <w:rPr>
          <w:bCs/>
          <w:i/>
          <w:iCs w:val="0"/>
          <w:lang w:val="en-US"/>
        </w:rPr>
        <w:t xml:space="preserve"> v Dodo</w:t>
      </w:r>
      <w:r w:rsidR="00EE189F">
        <w:rPr>
          <w:rStyle w:val="FootnoteReference"/>
          <w:bCs/>
          <w:i/>
          <w:iCs w:val="0"/>
        </w:rPr>
        <w:footnoteReference w:id="5"/>
      </w:r>
      <w:r w:rsidR="00EE189F">
        <w:rPr>
          <w:bCs/>
          <w:lang w:val="en-US"/>
        </w:rPr>
        <w:t>, counsel submitted that the Applicant was entitled to a contribution towards her legal costs to enable her to present her case.</w:t>
      </w:r>
    </w:p>
    <w:p w14:paraId="24C6A646" w14:textId="68AAA7C5" w:rsidR="00E54EB3" w:rsidRPr="00DC1DC5" w:rsidRDefault="00DC1DC5" w:rsidP="006C4285">
      <w:pPr>
        <w:pStyle w:val="1"/>
        <w:numPr>
          <w:ilvl w:val="0"/>
          <w:numId w:val="0"/>
        </w:numPr>
        <w:rPr>
          <w:u w:val="single"/>
        </w:rPr>
      </w:pPr>
      <w:r>
        <w:rPr>
          <w:u w:val="single"/>
        </w:rPr>
        <w:t>Respondent</w:t>
      </w:r>
    </w:p>
    <w:p w14:paraId="642468F9" w14:textId="6436F693" w:rsidR="006C4285" w:rsidRDefault="005F5BBE" w:rsidP="005F5BBE">
      <w:pPr>
        <w:pStyle w:val="1"/>
        <w:numPr>
          <w:ilvl w:val="0"/>
          <w:numId w:val="0"/>
        </w:numPr>
        <w:tabs>
          <w:tab w:val="left" w:pos="567"/>
        </w:tabs>
        <w:ind w:left="567" w:hanging="567"/>
      </w:pPr>
      <w:r>
        <w:rPr>
          <w:rFonts w:cs="Arial"/>
          <w:sz w:val="22"/>
        </w:rPr>
        <w:t>[27]</w:t>
      </w:r>
      <w:r>
        <w:rPr>
          <w:rFonts w:cs="Arial"/>
          <w:sz w:val="22"/>
        </w:rPr>
        <w:tab/>
      </w:r>
      <w:r w:rsidR="002018D7">
        <w:t xml:space="preserve">The Respondent </w:t>
      </w:r>
      <w:r w:rsidR="002018D7" w:rsidRPr="0030389A">
        <w:rPr>
          <w:i/>
          <w:iCs w:val="0"/>
        </w:rPr>
        <w:t>inter alia</w:t>
      </w:r>
      <w:r w:rsidR="002018D7">
        <w:t xml:space="preserve"> submitted that he was responsible for payment of his two minor children</w:t>
      </w:r>
      <w:r w:rsidR="00B9365E">
        <w:t xml:space="preserve">’s </w:t>
      </w:r>
      <w:r w:rsidR="002018D7">
        <w:t>maintenance including payment of</w:t>
      </w:r>
      <w:r w:rsidR="00B9365E">
        <w:t xml:space="preserve"> </w:t>
      </w:r>
      <w:r w:rsidR="0030389A" w:rsidRPr="00B62FF7">
        <w:t>the</w:t>
      </w:r>
      <w:r w:rsidR="0030389A">
        <w:t xml:space="preserve"> </w:t>
      </w:r>
      <w:r w:rsidR="00B9365E">
        <w:t>bond for</w:t>
      </w:r>
      <w:r w:rsidR="002018D7">
        <w:t xml:space="preserve"> the two houses and a vehicle for the Applicant.</w:t>
      </w:r>
      <w:r w:rsidR="00B9365E">
        <w:t xml:space="preserve"> Furthermore, counsel submitted that the Respondent is responsible for all the children’s school-related matters ranging from school fees to extra mural activities.</w:t>
      </w:r>
    </w:p>
    <w:p w14:paraId="08905009" w14:textId="71D06EC9" w:rsidR="002018D7" w:rsidRDefault="005F5BBE" w:rsidP="005F5BBE">
      <w:pPr>
        <w:pStyle w:val="1"/>
        <w:numPr>
          <w:ilvl w:val="0"/>
          <w:numId w:val="0"/>
        </w:numPr>
        <w:tabs>
          <w:tab w:val="left" w:pos="567"/>
        </w:tabs>
        <w:ind w:left="567" w:hanging="567"/>
      </w:pPr>
      <w:r>
        <w:rPr>
          <w:rFonts w:cs="Arial"/>
          <w:sz w:val="22"/>
        </w:rPr>
        <w:t>[28]</w:t>
      </w:r>
      <w:r>
        <w:rPr>
          <w:rFonts w:cs="Arial"/>
          <w:sz w:val="22"/>
        </w:rPr>
        <w:tab/>
      </w:r>
      <w:r w:rsidR="00B9365E">
        <w:t xml:space="preserve">Counsel disputed the Applicant’s version that the Respondent </w:t>
      </w:r>
      <w:r w:rsidR="0030389A">
        <w:t>spend</w:t>
      </w:r>
      <w:r w:rsidR="0030389A" w:rsidRPr="00B62FF7">
        <w:t>s</w:t>
      </w:r>
      <w:r w:rsidR="00B9365E">
        <w:t xml:space="preserve"> more of his money on gambling. </w:t>
      </w:r>
    </w:p>
    <w:p w14:paraId="46DA7035" w14:textId="77777777" w:rsidR="00B62FF7" w:rsidRPr="00B9365E" w:rsidRDefault="00B62FF7" w:rsidP="00B62FF7">
      <w:pPr>
        <w:pStyle w:val="1"/>
        <w:numPr>
          <w:ilvl w:val="0"/>
          <w:numId w:val="0"/>
        </w:numPr>
        <w:ind w:left="567"/>
      </w:pPr>
    </w:p>
    <w:p w14:paraId="3167D0F2" w14:textId="3A37C513" w:rsidR="00CE244B" w:rsidRPr="00CE244B" w:rsidRDefault="00CE244B" w:rsidP="002018D7">
      <w:pPr>
        <w:pStyle w:val="1"/>
        <w:numPr>
          <w:ilvl w:val="0"/>
          <w:numId w:val="0"/>
        </w:numPr>
        <w:rPr>
          <w:b/>
          <w:bCs/>
        </w:rPr>
      </w:pPr>
      <w:r w:rsidRPr="00CE244B">
        <w:rPr>
          <w:b/>
          <w:bCs/>
        </w:rPr>
        <w:lastRenderedPageBreak/>
        <w:t>EVALUATION OF EVIDENCE</w:t>
      </w:r>
    </w:p>
    <w:p w14:paraId="58CD0EE9" w14:textId="5E2FFB81" w:rsidR="00AC00B3" w:rsidRDefault="005F5BBE" w:rsidP="005F5BBE">
      <w:pPr>
        <w:pStyle w:val="1"/>
        <w:numPr>
          <w:ilvl w:val="0"/>
          <w:numId w:val="0"/>
        </w:numPr>
        <w:tabs>
          <w:tab w:val="left" w:pos="567"/>
        </w:tabs>
        <w:ind w:left="567" w:hanging="567"/>
      </w:pPr>
      <w:r>
        <w:rPr>
          <w:rFonts w:cs="Arial"/>
          <w:sz w:val="22"/>
        </w:rPr>
        <w:t>[2</w:t>
      </w:r>
      <w:bookmarkStart w:id="3" w:name="_GoBack"/>
      <w:bookmarkEnd w:id="3"/>
      <w:r>
        <w:rPr>
          <w:rFonts w:cs="Arial"/>
          <w:sz w:val="22"/>
        </w:rPr>
        <w:t>9]</w:t>
      </w:r>
      <w:r>
        <w:rPr>
          <w:rFonts w:cs="Arial"/>
          <w:sz w:val="22"/>
        </w:rPr>
        <w:tab/>
      </w:r>
      <w:r w:rsidR="00AC00B3">
        <w:t>It is in cases such as this that I agree with my sister, Kusevitsky J, in</w:t>
      </w:r>
      <w:r w:rsidR="00AC00B3" w:rsidRPr="00AC00B3">
        <w:t xml:space="preserve"> </w:t>
      </w:r>
      <w:r w:rsidR="00AC00B3" w:rsidRPr="00AC00B3">
        <w:rPr>
          <w:i/>
          <w:iCs w:val="0"/>
        </w:rPr>
        <w:t>B.R v D.R</w:t>
      </w:r>
      <w:r w:rsidR="00AC00B3" w:rsidRPr="00AC00B3">
        <w:rPr>
          <w:rStyle w:val="FootnoteReference"/>
        </w:rPr>
        <w:footnoteReference w:id="6"/>
      </w:r>
      <w:r w:rsidR="00AC00B3">
        <w:t xml:space="preserve"> where she observed that:</w:t>
      </w:r>
    </w:p>
    <w:p w14:paraId="62B3FA4C" w14:textId="04D70CC0" w:rsidR="00AC00B3" w:rsidRPr="00AC00B3" w:rsidRDefault="00AC00B3" w:rsidP="00AC00B3">
      <w:pPr>
        <w:pStyle w:val="1"/>
        <w:numPr>
          <w:ilvl w:val="0"/>
          <w:numId w:val="0"/>
        </w:numPr>
        <w:spacing w:before="0" w:line="240" w:lineRule="auto"/>
        <w:ind w:left="851" w:right="851"/>
        <w:rPr>
          <w:sz w:val="22"/>
        </w:rPr>
      </w:pPr>
      <w:r>
        <w:rPr>
          <w:rFonts w:cs="Arial"/>
          <w:color w:val="242121"/>
          <w:sz w:val="22"/>
          <w:shd w:val="clear" w:color="auto" w:fill="FFFFFF"/>
        </w:rPr>
        <w:t>“</w:t>
      </w:r>
      <w:r w:rsidRPr="00AC00B3">
        <w:rPr>
          <w:rFonts w:cs="Arial"/>
          <w:color w:val="242121"/>
          <w:sz w:val="22"/>
          <w:shd w:val="clear" w:color="auto" w:fill="FFFFFF"/>
        </w:rPr>
        <w:t xml:space="preserve">In recent times, and if the court roll is anything to go by, applications for interim maintenance </w:t>
      </w:r>
      <w:r w:rsidRPr="00546CB9">
        <w:rPr>
          <w:rFonts w:cs="Arial"/>
          <w:color w:val="242121"/>
          <w:sz w:val="22"/>
          <w:u w:val="single"/>
          <w:shd w:val="clear" w:color="auto" w:fill="FFFFFF"/>
        </w:rPr>
        <w:t>have morphed into unrealistic, super-inflated claims by applicants</w:t>
      </w:r>
      <w:r w:rsidRPr="00AC00B3">
        <w:rPr>
          <w:rFonts w:cs="Arial"/>
          <w:color w:val="242121"/>
          <w:sz w:val="22"/>
          <w:shd w:val="clear" w:color="auto" w:fill="FFFFFF"/>
        </w:rPr>
        <w:t>, using the rule as a measure or yardstick to gain advantage in the main action. In certain instances, substantial interim maintenance has been awarded to applicants which has had, in some instances, the un-intended consequence of claimant’s not being inclined to finalise the main divorce action. In my view, the basic tenets of the rule have been forgotten and is more often than not, abused</w:t>
      </w:r>
      <w:r>
        <w:rPr>
          <w:rFonts w:cs="Arial"/>
          <w:color w:val="242121"/>
          <w:sz w:val="22"/>
          <w:shd w:val="clear" w:color="auto" w:fill="FFFFFF"/>
        </w:rPr>
        <w:t>”</w:t>
      </w:r>
      <w:r w:rsidR="00546CB9">
        <w:rPr>
          <w:rFonts w:cs="Arial"/>
          <w:color w:val="242121"/>
          <w:sz w:val="22"/>
          <w:shd w:val="clear" w:color="auto" w:fill="FFFFFF"/>
        </w:rPr>
        <w:t xml:space="preserve"> (own emphasis added)</w:t>
      </w:r>
      <w:r w:rsidRPr="00AC00B3">
        <w:rPr>
          <w:rFonts w:cs="Arial"/>
          <w:color w:val="242121"/>
          <w:sz w:val="22"/>
          <w:shd w:val="clear" w:color="auto" w:fill="FFFFFF"/>
        </w:rPr>
        <w:t>.</w:t>
      </w:r>
    </w:p>
    <w:p w14:paraId="74229330" w14:textId="134F244B" w:rsidR="00AC00B3" w:rsidRDefault="005F5BBE" w:rsidP="005F5BBE">
      <w:pPr>
        <w:pStyle w:val="1"/>
        <w:numPr>
          <w:ilvl w:val="0"/>
          <w:numId w:val="0"/>
        </w:numPr>
        <w:tabs>
          <w:tab w:val="left" w:pos="567"/>
        </w:tabs>
        <w:ind w:left="567" w:hanging="567"/>
      </w:pPr>
      <w:r>
        <w:rPr>
          <w:rFonts w:cs="Arial"/>
          <w:sz w:val="22"/>
        </w:rPr>
        <w:t>[30]</w:t>
      </w:r>
      <w:r>
        <w:rPr>
          <w:rFonts w:cs="Arial"/>
          <w:sz w:val="22"/>
        </w:rPr>
        <w:tab/>
      </w:r>
      <w:r w:rsidR="00546CB9">
        <w:t xml:space="preserve">This case is a clear example of such cases. </w:t>
      </w:r>
      <w:r w:rsidR="008E792E">
        <w:t>I</w:t>
      </w:r>
      <w:r w:rsidR="002018D7">
        <w:t>t</w:t>
      </w:r>
      <w:r w:rsidR="008E792E">
        <w:t xml:space="preserve"> </w:t>
      </w:r>
      <w:r w:rsidR="002018D7">
        <w:t>needs</w:t>
      </w:r>
      <w:r w:rsidR="008E792E">
        <w:t xml:space="preserve"> to </w:t>
      </w:r>
      <w:r w:rsidR="002018D7">
        <w:t xml:space="preserve">be </w:t>
      </w:r>
      <w:r w:rsidR="008E792E">
        <w:t xml:space="preserve">stated from the </w:t>
      </w:r>
      <w:r w:rsidR="002018D7">
        <w:t>onset</w:t>
      </w:r>
      <w:r w:rsidR="008E792E">
        <w:t xml:space="preserve"> that the version </w:t>
      </w:r>
      <w:r w:rsidR="002018D7">
        <w:t>which</w:t>
      </w:r>
      <w:r w:rsidR="008E792E">
        <w:t xml:space="preserve"> </w:t>
      </w:r>
      <w:r w:rsidR="002018D7">
        <w:t xml:space="preserve">suggests that </w:t>
      </w:r>
      <w:r w:rsidR="008E792E">
        <w:t xml:space="preserve">the Respondent </w:t>
      </w:r>
      <w:r w:rsidR="002018D7">
        <w:t xml:space="preserve">is </w:t>
      </w:r>
      <w:r w:rsidR="008E792E">
        <w:t xml:space="preserve">failing to </w:t>
      </w:r>
      <w:r w:rsidR="008E792E">
        <w:rPr>
          <w:bCs/>
          <w:lang w:val="en-US"/>
        </w:rPr>
        <w:t xml:space="preserve">contribute meaningfully towards </w:t>
      </w:r>
      <w:r w:rsidR="002018D7">
        <w:rPr>
          <w:bCs/>
          <w:lang w:val="en-US"/>
        </w:rPr>
        <w:t xml:space="preserve">the </w:t>
      </w:r>
      <w:r w:rsidR="008E792E">
        <w:rPr>
          <w:bCs/>
          <w:lang w:val="en-US"/>
        </w:rPr>
        <w:t>Applicant</w:t>
      </w:r>
      <w:r w:rsidR="002018D7">
        <w:rPr>
          <w:bCs/>
          <w:lang w:val="en-US"/>
        </w:rPr>
        <w:t xml:space="preserve"> </w:t>
      </w:r>
      <w:r w:rsidR="008E792E">
        <w:rPr>
          <w:bCs/>
          <w:lang w:val="en-US"/>
        </w:rPr>
        <w:t xml:space="preserve">as well as the maintenance of the </w:t>
      </w:r>
      <w:r w:rsidR="002018D7">
        <w:rPr>
          <w:bCs/>
          <w:lang w:val="en-US"/>
        </w:rPr>
        <w:t xml:space="preserve">two </w:t>
      </w:r>
      <w:r w:rsidR="008E792E">
        <w:rPr>
          <w:bCs/>
          <w:lang w:val="en-US"/>
        </w:rPr>
        <w:t>minor children</w:t>
      </w:r>
      <w:r w:rsidR="002018D7" w:rsidRPr="002018D7">
        <w:t xml:space="preserve"> </w:t>
      </w:r>
      <w:r w:rsidR="002018D7">
        <w:t>is difficult to comprehend</w:t>
      </w:r>
      <w:r w:rsidR="008E792E">
        <w:t xml:space="preserve">. </w:t>
      </w:r>
    </w:p>
    <w:p w14:paraId="70F299FC" w14:textId="1D7E59FE" w:rsidR="00CE244B" w:rsidRDefault="005F5BBE" w:rsidP="005F5BBE">
      <w:pPr>
        <w:pStyle w:val="1"/>
        <w:numPr>
          <w:ilvl w:val="0"/>
          <w:numId w:val="0"/>
        </w:numPr>
        <w:tabs>
          <w:tab w:val="left" w:pos="567"/>
        </w:tabs>
        <w:ind w:left="567" w:hanging="567"/>
      </w:pPr>
      <w:r>
        <w:rPr>
          <w:rFonts w:cs="Arial"/>
          <w:sz w:val="22"/>
        </w:rPr>
        <w:t>[31]</w:t>
      </w:r>
      <w:r>
        <w:rPr>
          <w:rFonts w:cs="Arial"/>
          <w:sz w:val="22"/>
        </w:rPr>
        <w:tab/>
      </w:r>
      <w:r w:rsidR="002018D7">
        <w:rPr>
          <w:shd w:val="clear" w:color="auto" w:fill="FFFFFF"/>
        </w:rPr>
        <w:t>On the contrary, t</w:t>
      </w:r>
      <w:r w:rsidR="00CE244B" w:rsidRPr="00CE244B">
        <w:rPr>
          <w:shd w:val="clear" w:color="auto" w:fill="FFFFFF"/>
        </w:rPr>
        <w:t>he Respondent’s evidence concerning his income and expenditure is quite detailed and there is nothing about it that strikes me as improbable or artificial. </w:t>
      </w:r>
      <w:r w:rsidR="00CE244B">
        <w:t xml:space="preserve">This Court has no reason whatsoever to doubt the version of the Respondent’s financial affairs. </w:t>
      </w:r>
      <w:r w:rsidR="00CE244B">
        <w:rPr>
          <w:shd w:val="clear" w:color="auto" w:fill="FFFFFF"/>
        </w:rPr>
        <w:t xml:space="preserve">The income and expenditure </w:t>
      </w:r>
      <w:r w:rsidR="00CE244B" w:rsidRPr="00CE244B">
        <w:rPr>
          <w:shd w:val="clear" w:color="auto" w:fill="FFFFFF"/>
        </w:rPr>
        <w:t>clearly vindicate</w:t>
      </w:r>
      <w:r w:rsidR="002E233B">
        <w:rPr>
          <w:shd w:val="clear" w:color="auto" w:fill="FFFFFF"/>
        </w:rPr>
        <w:t>d</w:t>
      </w:r>
      <w:r w:rsidR="00CE244B" w:rsidRPr="00CE244B">
        <w:rPr>
          <w:shd w:val="clear" w:color="auto" w:fill="FFFFFF"/>
        </w:rPr>
        <w:t xml:space="preserve"> the </w:t>
      </w:r>
      <w:r w:rsidR="00CE244B">
        <w:rPr>
          <w:shd w:val="clear" w:color="auto" w:fill="FFFFFF"/>
        </w:rPr>
        <w:t>R</w:t>
      </w:r>
      <w:r w:rsidR="00CE244B" w:rsidRPr="00CE244B">
        <w:rPr>
          <w:shd w:val="clear" w:color="auto" w:fill="FFFFFF"/>
        </w:rPr>
        <w:t xml:space="preserve">espondent’s contention that his income is insufficient to sustain his ability to pay </w:t>
      </w:r>
      <w:r w:rsidR="00B62FF7">
        <w:rPr>
          <w:shd w:val="clear" w:color="auto" w:fill="FFFFFF"/>
        </w:rPr>
        <w:t xml:space="preserve">additional </w:t>
      </w:r>
      <w:r w:rsidR="00CE244B" w:rsidRPr="00CE244B">
        <w:rPr>
          <w:shd w:val="clear" w:color="auto" w:fill="FFFFFF"/>
        </w:rPr>
        <w:t xml:space="preserve">maintenance </w:t>
      </w:r>
      <w:r w:rsidR="00CE244B">
        <w:rPr>
          <w:shd w:val="clear" w:color="auto" w:fill="FFFFFF"/>
        </w:rPr>
        <w:t xml:space="preserve">as demanded by the Applicant. </w:t>
      </w:r>
      <w:r w:rsidR="00CE244B">
        <w:t xml:space="preserve">Unfortunately, I cannot say the same about Respondent.  </w:t>
      </w:r>
    </w:p>
    <w:p w14:paraId="075AB8EC" w14:textId="65BCF7E1" w:rsidR="002018D7" w:rsidRDefault="005F5BBE" w:rsidP="005F5BBE">
      <w:pPr>
        <w:pStyle w:val="1"/>
        <w:numPr>
          <w:ilvl w:val="0"/>
          <w:numId w:val="0"/>
        </w:numPr>
        <w:tabs>
          <w:tab w:val="left" w:pos="567"/>
        </w:tabs>
        <w:ind w:left="567" w:hanging="567"/>
      </w:pPr>
      <w:r>
        <w:rPr>
          <w:rFonts w:cs="Arial"/>
          <w:sz w:val="22"/>
        </w:rPr>
        <w:t>[32]</w:t>
      </w:r>
      <w:r>
        <w:rPr>
          <w:rFonts w:cs="Arial"/>
          <w:sz w:val="22"/>
        </w:rPr>
        <w:tab/>
      </w:r>
      <w:r w:rsidR="002018D7">
        <w:t xml:space="preserve">Contrary to the picture painted by the Applicant portraying the Respondent as an irresponsible father who spends less on his children and more on gambling, and someone who lives a lavish life including surviving on takeaways, the evidence </w:t>
      </w:r>
      <w:r w:rsidR="002018D7">
        <w:lastRenderedPageBreak/>
        <w:t xml:space="preserve">before this court indicates otherwise. </w:t>
      </w:r>
    </w:p>
    <w:p w14:paraId="3E74DEF2" w14:textId="38746E6C" w:rsidR="002018D7" w:rsidRDefault="005F5BBE" w:rsidP="005F5BBE">
      <w:pPr>
        <w:pStyle w:val="1"/>
        <w:numPr>
          <w:ilvl w:val="0"/>
          <w:numId w:val="0"/>
        </w:numPr>
        <w:tabs>
          <w:tab w:val="left" w:pos="567"/>
        </w:tabs>
        <w:ind w:left="567" w:hanging="567"/>
      </w:pPr>
      <w:r>
        <w:rPr>
          <w:rFonts w:cs="Arial"/>
          <w:sz w:val="22"/>
        </w:rPr>
        <w:t>[33]</w:t>
      </w:r>
      <w:r>
        <w:rPr>
          <w:rFonts w:cs="Arial"/>
          <w:sz w:val="22"/>
        </w:rPr>
        <w:tab/>
      </w:r>
      <w:r w:rsidR="002018D7">
        <w:t xml:space="preserve">For example, the Respondent </w:t>
      </w:r>
      <w:r w:rsidR="002018D7" w:rsidRPr="002E233B">
        <w:rPr>
          <w:i/>
          <w:iCs w:val="0"/>
        </w:rPr>
        <w:t>inter alia</w:t>
      </w:r>
      <w:r w:rsidR="002018D7">
        <w:t xml:space="preserve"> continue</w:t>
      </w:r>
      <w:r w:rsidR="002E233B">
        <w:t>s</w:t>
      </w:r>
      <w:r w:rsidR="002018D7">
        <w:t xml:space="preserve"> paying for children’s medical aid for approximately</w:t>
      </w:r>
      <w:r w:rsidR="00C8030F">
        <w:t xml:space="preserve"> Two </w:t>
      </w:r>
      <w:r w:rsidR="00FA651A">
        <w:t>T</w:t>
      </w:r>
      <w:r w:rsidR="00C8030F">
        <w:t xml:space="preserve">housand </w:t>
      </w:r>
      <w:r w:rsidR="00FA651A">
        <w:t>R</w:t>
      </w:r>
      <w:r w:rsidR="00C8030F">
        <w:t>and</w:t>
      </w:r>
      <w:r w:rsidR="002018D7">
        <w:t xml:space="preserve"> </w:t>
      </w:r>
      <w:r w:rsidR="00FA651A">
        <w:t>(</w:t>
      </w:r>
      <w:r w:rsidR="002018D7">
        <w:t>R 2000</w:t>
      </w:r>
      <w:r w:rsidR="00FA651A">
        <w:t>,</w:t>
      </w:r>
      <w:r w:rsidR="002018D7">
        <w:t>00</w:t>
      </w:r>
      <w:r w:rsidR="00FA651A">
        <w:t>)</w:t>
      </w:r>
      <w:r w:rsidR="002018D7">
        <w:t>, paying for school fees in respect of both of their children</w:t>
      </w:r>
      <w:r w:rsidR="00CB6289">
        <w:t xml:space="preserve"> Three Thousand </w:t>
      </w:r>
      <w:r w:rsidR="00270240">
        <w:t xml:space="preserve">Five </w:t>
      </w:r>
      <w:r w:rsidR="00B62FF7">
        <w:t>H</w:t>
      </w:r>
      <w:r w:rsidR="00270240">
        <w:t>undred and Ninety-nine Cents</w:t>
      </w:r>
      <w:r w:rsidR="002018D7">
        <w:t xml:space="preserve"> (R3500</w:t>
      </w:r>
      <w:r w:rsidR="00682E2D">
        <w:t>,</w:t>
      </w:r>
      <w:r w:rsidR="002018D7">
        <w:t>99</w:t>
      </w:r>
      <w:r w:rsidR="00682E2D">
        <w:t>)</w:t>
      </w:r>
      <w:r w:rsidR="002018D7">
        <w:t xml:space="preserve"> and</w:t>
      </w:r>
      <w:r w:rsidR="00682E2D">
        <w:t xml:space="preserve"> Two Thousand </w:t>
      </w:r>
      <w:r w:rsidR="004E014A">
        <w:t>Two Hundred and Sixty</w:t>
      </w:r>
      <w:r w:rsidR="00234F42">
        <w:t xml:space="preserve"> Rand</w:t>
      </w:r>
      <w:r w:rsidR="002018D7">
        <w:t xml:space="preserve"> </w:t>
      </w:r>
      <w:r w:rsidR="004E014A">
        <w:t>(</w:t>
      </w:r>
      <w:r w:rsidR="002018D7">
        <w:t>R2 260</w:t>
      </w:r>
      <w:r w:rsidR="00234F42">
        <w:t>,</w:t>
      </w:r>
      <w:r w:rsidR="002018D7">
        <w:t>00), and bonds for both houses</w:t>
      </w:r>
      <w:r w:rsidR="00A5101C">
        <w:t xml:space="preserve"> to the value of </w:t>
      </w:r>
      <w:r w:rsidR="00B62FF7">
        <w:t>Thirty-Four</w:t>
      </w:r>
      <w:r w:rsidR="00A5101C">
        <w:t xml:space="preserve"> Thousand</w:t>
      </w:r>
      <w:r w:rsidR="00234F42">
        <w:t xml:space="preserve"> Three </w:t>
      </w:r>
      <w:r w:rsidR="00FD09FE">
        <w:t>H</w:t>
      </w:r>
      <w:r w:rsidR="00234F42">
        <w:t>undred Rand</w:t>
      </w:r>
      <w:r w:rsidR="00A5101C">
        <w:t xml:space="preserve"> </w:t>
      </w:r>
      <w:r w:rsidR="00234F42">
        <w:t>(</w:t>
      </w:r>
      <w:r w:rsidR="002018D7">
        <w:t>R 34 300</w:t>
      </w:r>
      <w:r w:rsidR="00234F42">
        <w:t>,</w:t>
      </w:r>
      <w:r w:rsidR="002018D7">
        <w:t>00</w:t>
      </w:r>
      <w:r w:rsidR="00234F42">
        <w:t>).</w:t>
      </w:r>
      <w:r w:rsidR="002018D7">
        <w:t xml:space="preserve"> There are other school-related expenses such as school camps, registration fees</w:t>
      </w:r>
      <w:r w:rsidR="00B9365E">
        <w:t>,</w:t>
      </w:r>
      <w:r w:rsidR="002018D7">
        <w:t xml:space="preserve"> </w:t>
      </w:r>
      <w:r w:rsidR="00FD09FE">
        <w:t xml:space="preserve">etc </w:t>
      </w:r>
      <w:r w:rsidR="002018D7">
        <w:t>that the Respondent pays for.</w:t>
      </w:r>
      <w:r w:rsidR="00FD09FE">
        <w:t xml:space="preserve"> </w:t>
      </w:r>
      <w:r w:rsidR="002018D7">
        <w:t xml:space="preserve">The Respondent is also responsible for payment of the Applicant’s vehicle. </w:t>
      </w:r>
    </w:p>
    <w:p w14:paraId="52F58EB1" w14:textId="3E7C0FBC" w:rsidR="00B9365E" w:rsidRDefault="005F5BBE" w:rsidP="005F5BBE">
      <w:pPr>
        <w:pStyle w:val="1"/>
        <w:numPr>
          <w:ilvl w:val="0"/>
          <w:numId w:val="0"/>
        </w:numPr>
        <w:tabs>
          <w:tab w:val="left" w:pos="567"/>
        </w:tabs>
        <w:ind w:left="567" w:hanging="567"/>
      </w:pPr>
      <w:r>
        <w:rPr>
          <w:rFonts w:cs="Arial"/>
          <w:sz w:val="22"/>
        </w:rPr>
        <w:t>[34]</w:t>
      </w:r>
      <w:r>
        <w:rPr>
          <w:rFonts w:cs="Arial"/>
          <w:sz w:val="22"/>
        </w:rPr>
        <w:tab/>
      </w:r>
      <w:r w:rsidR="00B9365E">
        <w:t>It is not enough to</w:t>
      </w:r>
      <w:r w:rsidR="00871216">
        <w:t xml:space="preserve"> merely state that a claimant is entitled to more main</w:t>
      </w:r>
      <w:r w:rsidR="002E233B">
        <w:t>te</w:t>
      </w:r>
      <w:r w:rsidR="00871216">
        <w:t xml:space="preserve">nance just because their spouse is earning more without giving due consideration to where those </w:t>
      </w:r>
      <w:r w:rsidR="00FD09FE">
        <w:t>earnings</w:t>
      </w:r>
      <w:r w:rsidR="00871216">
        <w:t xml:space="preserve"> go.</w:t>
      </w:r>
      <w:r w:rsidR="00871216">
        <w:rPr>
          <w:rStyle w:val="FootnoteReference"/>
        </w:rPr>
        <w:footnoteReference w:id="7"/>
      </w:r>
    </w:p>
    <w:p w14:paraId="14186801" w14:textId="5CA8456B" w:rsidR="002018D7" w:rsidRDefault="005F5BBE" w:rsidP="005F5BBE">
      <w:pPr>
        <w:pStyle w:val="1"/>
        <w:numPr>
          <w:ilvl w:val="0"/>
          <w:numId w:val="0"/>
        </w:numPr>
        <w:tabs>
          <w:tab w:val="left" w:pos="567"/>
        </w:tabs>
        <w:ind w:left="567" w:hanging="567"/>
      </w:pPr>
      <w:r>
        <w:rPr>
          <w:rFonts w:cs="Arial"/>
          <w:sz w:val="22"/>
        </w:rPr>
        <w:t>[35]</w:t>
      </w:r>
      <w:r>
        <w:rPr>
          <w:rFonts w:cs="Arial"/>
          <w:sz w:val="22"/>
        </w:rPr>
        <w:tab/>
      </w:r>
      <w:r w:rsidR="002018D7">
        <w:t>The more said about the Respondent’s financial obligations</w:t>
      </w:r>
      <w:r w:rsidR="00FD09FE">
        <w:t xml:space="preserve"> towards his children and household expenses</w:t>
      </w:r>
      <w:r w:rsidR="002018D7">
        <w:t xml:space="preserve"> the more the Applicant’s claim for interim relief becomes weakened. </w:t>
      </w:r>
      <w:r w:rsidR="00FD09FE">
        <w:t>In</w:t>
      </w:r>
      <w:r w:rsidR="00B9365E">
        <w:t xml:space="preserve"> the circumstances of this case, I cannot find any grounds which would entitle the Applicant to the full amounts claimed. </w:t>
      </w:r>
    </w:p>
    <w:p w14:paraId="5F1880A4" w14:textId="56D24B86" w:rsidR="00F87902" w:rsidRDefault="005F5BBE" w:rsidP="005F5BBE">
      <w:pPr>
        <w:pStyle w:val="1"/>
        <w:numPr>
          <w:ilvl w:val="0"/>
          <w:numId w:val="0"/>
        </w:numPr>
        <w:tabs>
          <w:tab w:val="left" w:pos="567"/>
        </w:tabs>
        <w:ind w:left="567" w:hanging="567"/>
      </w:pPr>
      <w:r>
        <w:rPr>
          <w:rFonts w:cs="Arial"/>
          <w:sz w:val="22"/>
        </w:rPr>
        <w:t>[36]</w:t>
      </w:r>
      <w:r>
        <w:rPr>
          <w:rFonts w:cs="Arial"/>
          <w:sz w:val="22"/>
        </w:rPr>
        <w:tab/>
      </w:r>
      <w:r w:rsidR="00F87902">
        <w:t>Concerning the Respondent’s argument that he will contribute nothing towards the children, I do not think that the Respondent fully appreciates the duty to maintain the children, especially in the context of this case when they are with the Applicant. To uphold the Respondent’s contention will go counter the best interest of the child principle.</w:t>
      </w:r>
    </w:p>
    <w:p w14:paraId="4D431A73" w14:textId="1907AF06" w:rsidR="00F87902" w:rsidRPr="002018D7" w:rsidRDefault="005F5BBE" w:rsidP="005F5BBE">
      <w:pPr>
        <w:pStyle w:val="1"/>
        <w:numPr>
          <w:ilvl w:val="0"/>
          <w:numId w:val="0"/>
        </w:numPr>
        <w:tabs>
          <w:tab w:val="left" w:pos="567"/>
        </w:tabs>
        <w:ind w:left="567" w:hanging="567"/>
      </w:pPr>
      <w:r w:rsidRPr="002018D7">
        <w:rPr>
          <w:rFonts w:cs="Arial"/>
          <w:sz w:val="22"/>
        </w:rPr>
        <w:lastRenderedPageBreak/>
        <w:t>[37]</w:t>
      </w:r>
      <w:r w:rsidRPr="002018D7">
        <w:rPr>
          <w:rFonts w:cs="Arial"/>
          <w:sz w:val="22"/>
        </w:rPr>
        <w:tab/>
      </w:r>
      <w:r w:rsidR="00F87902">
        <w:t>Equally, the Applicant is entitled to some form of maintenance so that she may be able to look for employment and rebuild her life. However, it is not mandatory that she gets what she was used to get whilst living together with the Respondent</w:t>
      </w:r>
      <w:r w:rsidR="005C6936">
        <w:t xml:space="preserve"> in the same house</w:t>
      </w:r>
      <w:r w:rsidR="00F87902">
        <w:t>.</w:t>
      </w:r>
      <w:r w:rsidR="00F87902">
        <w:rPr>
          <w:rStyle w:val="FootnoteReference"/>
        </w:rPr>
        <w:footnoteReference w:id="8"/>
      </w:r>
      <w:r w:rsidR="00F87902">
        <w:t xml:space="preserve"> Things have changed</w:t>
      </w:r>
      <w:r w:rsidR="005C6936">
        <w:t>. T</w:t>
      </w:r>
      <w:r w:rsidR="00F87902">
        <w:t xml:space="preserve">he Respondent also has to sustain his own life.   </w:t>
      </w:r>
    </w:p>
    <w:p w14:paraId="70C26A19" w14:textId="66B55F66" w:rsidR="00CE06A8" w:rsidRPr="00CE06A8" w:rsidRDefault="00CE06A8" w:rsidP="004922FD">
      <w:pPr>
        <w:pStyle w:val="1"/>
        <w:numPr>
          <w:ilvl w:val="0"/>
          <w:numId w:val="0"/>
        </w:numPr>
        <w:rPr>
          <w:rFonts w:cs="Arial"/>
        </w:rPr>
      </w:pPr>
      <w:r w:rsidRPr="00CE06A8">
        <w:rPr>
          <w:b/>
        </w:rPr>
        <w:t>COSTS</w:t>
      </w:r>
    </w:p>
    <w:p w14:paraId="1DC97AC5" w14:textId="72E01161" w:rsidR="00FF3027" w:rsidRPr="00FF3027" w:rsidRDefault="005F5BBE" w:rsidP="005F5BBE">
      <w:pPr>
        <w:pStyle w:val="1"/>
        <w:numPr>
          <w:ilvl w:val="0"/>
          <w:numId w:val="0"/>
        </w:numPr>
        <w:tabs>
          <w:tab w:val="left" w:pos="567"/>
        </w:tabs>
        <w:ind w:left="567" w:hanging="567"/>
        <w:rPr>
          <w:rFonts w:cs="Arial"/>
          <w:szCs w:val="24"/>
        </w:rPr>
      </w:pPr>
      <w:r w:rsidRPr="00FF3027">
        <w:rPr>
          <w:rFonts w:cs="Arial"/>
          <w:sz w:val="22"/>
        </w:rPr>
        <w:t>[38]</w:t>
      </w:r>
      <w:r w:rsidRPr="00FF3027">
        <w:rPr>
          <w:rFonts w:cs="Arial"/>
          <w:sz w:val="22"/>
        </w:rPr>
        <w:tab/>
      </w:r>
      <w:r w:rsidR="00570F64">
        <w:rPr>
          <w:rFonts w:cs="Arial"/>
          <w:szCs w:val="24"/>
          <w:lang w:val="en-ZA" w:eastAsia="en-US"/>
        </w:rPr>
        <w:t xml:space="preserve">The </w:t>
      </w:r>
      <w:r w:rsidR="00B17565">
        <w:rPr>
          <w:rFonts w:cs="Arial"/>
          <w:szCs w:val="24"/>
          <w:lang w:val="en-ZA" w:eastAsia="en-US"/>
        </w:rPr>
        <w:t>general rule is that the costs should follow the results.</w:t>
      </w:r>
      <w:r w:rsidR="00B17565">
        <w:rPr>
          <w:rStyle w:val="FootnoteReference"/>
          <w:rFonts w:cs="Arial"/>
          <w:szCs w:val="24"/>
          <w:lang w:eastAsia="en-US"/>
        </w:rPr>
        <w:footnoteReference w:id="9"/>
      </w:r>
      <w:r w:rsidR="00B17565">
        <w:rPr>
          <w:rFonts w:cs="Arial"/>
          <w:szCs w:val="24"/>
          <w:lang w:val="en-ZA" w:eastAsia="en-US"/>
        </w:rPr>
        <w:t xml:space="preserve"> </w:t>
      </w:r>
      <w:r w:rsidR="00674FC4">
        <w:rPr>
          <w:rFonts w:cs="Arial"/>
          <w:szCs w:val="24"/>
          <w:lang w:val="en-ZA" w:eastAsia="en-US"/>
        </w:rPr>
        <w:t>H</w:t>
      </w:r>
      <w:r w:rsidR="00674FC4" w:rsidRPr="00674FC4">
        <w:rPr>
          <w:rFonts w:cs="Arial"/>
          <w:szCs w:val="24"/>
          <w:lang w:val="en-ZA" w:eastAsia="en-US"/>
        </w:rPr>
        <w:t xml:space="preserve">owever, </w:t>
      </w:r>
      <w:r w:rsidR="00674FC4" w:rsidRPr="00674FC4">
        <w:rPr>
          <w:rFonts w:cs="Arial"/>
          <w:color w:val="242121"/>
          <w:szCs w:val="24"/>
          <w:shd w:val="clear" w:color="auto" w:fill="FFFFFF"/>
        </w:rPr>
        <w:t xml:space="preserve">having given the matter careful consideration it is my view that both parties have been partially successful. </w:t>
      </w:r>
      <w:r w:rsidR="00FF3027">
        <w:rPr>
          <w:rFonts w:cs="Arial"/>
          <w:color w:val="242121"/>
          <w:szCs w:val="24"/>
          <w:shd w:val="clear" w:color="auto" w:fill="FFFFFF"/>
        </w:rPr>
        <w:t>The basis for this is that the Respondent has in all respects take</w:t>
      </w:r>
      <w:r w:rsidR="009B3CD2">
        <w:rPr>
          <w:rFonts w:cs="Arial"/>
          <w:color w:val="242121"/>
          <w:szCs w:val="24"/>
          <w:shd w:val="clear" w:color="auto" w:fill="FFFFFF"/>
        </w:rPr>
        <w:t>n</w:t>
      </w:r>
      <w:r w:rsidR="00FF3027">
        <w:rPr>
          <w:rFonts w:cs="Arial"/>
          <w:color w:val="242121"/>
          <w:szCs w:val="24"/>
          <w:shd w:val="clear" w:color="auto" w:fill="FFFFFF"/>
        </w:rPr>
        <w:t xml:space="preserve"> this Court into his confidence. </w:t>
      </w:r>
    </w:p>
    <w:p w14:paraId="1EC60031" w14:textId="53F4A9BD" w:rsidR="00E2611C" w:rsidRPr="00D37D42" w:rsidRDefault="005F5BBE" w:rsidP="005F5BBE">
      <w:pPr>
        <w:pStyle w:val="1"/>
        <w:numPr>
          <w:ilvl w:val="0"/>
          <w:numId w:val="0"/>
        </w:numPr>
        <w:tabs>
          <w:tab w:val="left" w:pos="567"/>
        </w:tabs>
        <w:ind w:left="567" w:hanging="567"/>
        <w:rPr>
          <w:rFonts w:cs="Arial"/>
          <w:szCs w:val="24"/>
        </w:rPr>
      </w:pPr>
      <w:r w:rsidRPr="00D37D42">
        <w:rPr>
          <w:rFonts w:cs="Arial"/>
          <w:sz w:val="22"/>
        </w:rPr>
        <w:t>[39]</w:t>
      </w:r>
      <w:r w:rsidRPr="00D37D42">
        <w:rPr>
          <w:rFonts w:cs="Arial"/>
          <w:sz w:val="22"/>
        </w:rPr>
        <w:tab/>
      </w:r>
      <w:r w:rsidR="00674FC4" w:rsidRPr="00D37D42">
        <w:rPr>
          <w:rFonts w:cs="Arial"/>
          <w:color w:val="242121"/>
          <w:szCs w:val="24"/>
          <w:shd w:val="clear" w:color="auto" w:fill="FFFFFF"/>
        </w:rPr>
        <w:t>It would therefore not be in the interests of justice to</w:t>
      </w:r>
      <w:r w:rsidR="00D37D42">
        <w:rPr>
          <w:rFonts w:cs="Arial"/>
          <w:color w:val="242121"/>
          <w:szCs w:val="24"/>
          <w:shd w:val="clear" w:color="auto" w:fill="FFFFFF"/>
        </w:rPr>
        <w:t xml:space="preserve"> award costs against any party</w:t>
      </w:r>
      <w:r w:rsidR="00DC1DC5" w:rsidRPr="00D37D42">
        <w:rPr>
          <w:rFonts w:cs="Arial"/>
          <w:color w:val="242121"/>
          <w:szCs w:val="24"/>
          <w:shd w:val="clear" w:color="auto" w:fill="FFFFFF"/>
        </w:rPr>
        <w:t xml:space="preserve">.  </w:t>
      </w:r>
    </w:p>
    <w:p w14:paraId="35337B6A" w14:textId="13125CAA" w:rsidR="00CE06A8" w:rsidRPr="00CE06A8" w:rsidRDefault="00CE06A8" w:rsidP="004922FD">
      <w:pPr>
        <w:pStyle w:val="1"/>
        <w:numPr>
          <w:ilvl w:val="0"/>
          <w:numId w:val="0"/>
        </w:numPr>
        <w:rPr>
          <w:rFonts w:cs="Arial"/>
          <w:b/>
        </w:rPr>
      </w:pPr>
      <w:r w:rsidRPr="00CE06A8">
        <w:rPr>
          <w:b/>
        </w:rPr>
        <w:t>ORDER</w:t>
      </w:r>
    </w:p>
    <w:p w14:paraId="10FBB65D" w14:textId="1488821F" w:rsidR="00A5058B" w:rsidRPr="00154E59" w:rsidRDefault="005F5BBE" w:rsidP="005F5BBE">
      <w:pPr>
        <w:pStyle w:val="1"/>
        <w:numPr>
          <w:ilvl w:val="0"/>
          <w:numId w:val="0"/>
        </w:numPr>
        <w:tabs>
          <w:tab w:val="left" w:pos="567"/>
        </w:tabs>
        <w:spacing w:line="360" w:lineRule="auto"/>
        <w:ind w:left="567" w:hanging="567"/>
        <w:rPr>
          <w:rFonts w:cs="Arial"/>
        </w:rPr>
      </w:pPr>
      <w:r w:rsidRPr="00154E59">
        <w:rPr>
          <w:rFonts w:cs="Arial"/>
          <w:sz w:val="22"/>
        </w:rPr>
        <w:t>[40]</w:t>
      </w:r>
      <w:r w:rsidRPr="00154E59">
        <w:rPr>
          <w:rFonts w:cs="Arial"/>
          <w:sz w:val="22"/>
        </w:rPr>
        <w:tab/>
      </w:r>
      <w:r w:rsidR="00A5058B" w:rsidRPr="00154E59">
        <w:rPr>
          <w:rFonts w:cs="Arial"/>
        </w:rPr>
        <w:t>I</w:t>
      </w:r>
      <w:r w:rsidR="00EF70DC">
        <w:rPr>
          <w:rFonts w:cs="Arial"/>
        </w:rPr>
        <w:t>, therefore, make</w:t>
      </w:r>
      <w:r w:rsidR="00270D4F">
        <w:rPr>
          <w:rFonts w:cs="Arial"/>
          <w:szCs w:val="24"/>
          <w:lang w:val="en-ZA" w:eastAsia="en-US"/>
        </w:rPr>
        <w:t xml:space="preserve"> </w:t>
      </w:r>
      <w:r w:rsidR="00A5058B" w:rsidRPr="00154E59">
        <w:rPr>
          <w:rFonts w:cs="Arial"/>
          <w:szCs w:val="24"/>
          <w:lang w:val="en-ZA" w:eastAsia="en-US"/>
        </w:rPr>
        <w:t>the following orde</w:t>
      </w:r>
      <w:r w:rsidR="00417D9F">
        <w:rPr>
          <w:rFonts w:cs="Arial"/>
          <w:szCs w:val="24"/>
          <w:lang w:val="en-ZA" w:eastAsia="en-US"/>
        </w:rPr>
        <w:t>r</w:t>
      </w:r>
      <w:r w:rsidR="00A5058B" w:rsidRPr="00154E59">
        <w:rPr>
          <w:rFonts w:cs="Arial"/>
          <w:szCs w:val="24"/>
          <w:lang w:val="en-ZA" w:eastAsia="en-US"/>
        </w:rPr>
        <w:t>:</w:t>
      </w:r>
    </w:p>
    <w:p w14:paraId="30C0CF95" w14:textId="132BDB4B" w:rsidR="000E2568" w:rsidRDefault="005F5BBE" w:rsidP="005F5BBE">
      <w:pPr>
        <w:pStyle w:val="2"/>
        <w:numPr>
          <w:ilvl w:val="0"/>
          <w:numId w:val="0"/>
        </w:numPr>
        <w:spacing w:line="360" w:lineRule="auto"/>
        <w:ind w:left="720" w:hanging="360"/>
        <w:rPr>
          <w:szCs w:val="24"/>
        </w:rPr>
      </w:pPr>
      <w:r>
        <w:rPr>
          <w:szCs w:val="24"/>
        </w:rPr>
        <w:t>(a)</w:t>
      </w:r>
      <w:r>
        <w:rPr>
          <w:szCs w:val="24"/>
        </w:rPr>
        <w:tab/>
      </w:r>
      <w:r w:rsidR="00FE4B47">
        <w:rPr>
          <w:szCs w:val="24"/>
        </w:rPr>
        <w:t xml:space="preserve">The Respondent is ordered to pay </w:t>
      </w:r>
      <w:r w:rsidR="00FE4B47" w:rsidRPr="00FD09FE">
        <w:rPr>
          <w:i/>
          <w:iCs w:val="0"/>
          <w:szCs w:val="24"/>
        </w:rPr>
        <w:t>pende</w:t>
      </w:r>
      <w:r w:rsidR="00FD09FE">
        <w:rPr>
          <w:i/>
          <w:iCs w:val="0"/>
          <w:szCs w:val="24"/>
        </w:rPr>
        <w:t>te</w:t>
      </w:r>
      <w:r w:rsidR="00FE4B47" w:rsidRPr="00FD09FE">
        <w:rPr>
          <w:i/>
          <w:iCs w:val="0"/>
          <w:szCs w:val="24"/>
        </w:rPr>
        <w:t xml:space="preserve"> lite</w:t>
      </w:r>
      <w:r w:rsidR="00984525" w:rsidRPr="00FD09FE">
        <w:rPr>
          <w:i/>
          <w:iCs w:val="0"/>
          <w:szCs w:val="24"/>
        </w:rPr>
        <w:t xml:space="preserve"> </w:t>
      </w:r>
      <w:r w:rsidR="00984525">
        <w:rPr>
          <w:szCs w:val="24"/>
        </w:rPr>
        <w:t>T</w:t>
      </w:r>
      <w:r w:rsidR="00F87902">
        <w:rPr>
          <w:szCs w:val="24"/>
        </w:rPr>
        <w:t>hree</w:t>
      </w:r>
      <w:r w:rsidR="005C6936">
        <w:rPr>
          <w:szCs w:val="24"/>
        </w:rPr>
        <w:t xml:space="preserve"> Thousand</w:t>
      </w:r>
      <w:r w:rsidR="00984525">
        <w:rPr>
          <w:szCs w:val="24"/>
        </w:rPr>
        <w:t xml:space="preserve"> </w:t>
      </w:r>
      <w:r w:rsidR="00B1490B">
        <w:rPr>
          <w:szCs w:val="24"/>
        </w:rPr>
        <w:t>Rand (</w:t>
      </w:r>
      <w:r w:rsidR="00FE4B47">
        <w:rPr>
          <w:szCs w:val="24"/>
        </w:rPr>
        <w:t>R</w:t>
      </w:r>
      <w:r w:rsidR="00FD09FE">
        <w:rPr>
          <w:szCs w:val="24"/>
        </w:rPr>
        <w:t>3</w:t>
      </w:r>
      <w:r w:rsidR="00EF2B40">
        <w:rPr>
          <w:szCs w:val="24"/>
        </w:rPr>
        <w:t>0</w:t>
      </w:r>
      <w:r w:rsidR="00FE4B47">
        <w:rPr>
          <w:szCs w:val="24"/>
        </w:rPr>
        <w:t>00</w:t>
      </w:r>
      <w:r w:rsidR="00B1490B">
        <w:rPr>
          <w:szCs w:val="24"/>
        </w:rPr>
        <w:t>,</w:t>
      </w:r>
      <w:r w:rsidR="00FE4B47">
        <w:rPr>
          <w:szCs w:val="24"/>
        </w:rPr>
        <w:t>00</w:t>
      </w:r>
      <w:r w:rsidR="00DF7C3C">
        <w:rPr>
          <w:szCs w:val="24"/>
        </w:rPr>
        <w:t xml:space="preserve">) </w:t>
      </w:r>
      <w:r w:rsidR="00FE4B47">
        <w:rPr>
          <w:szCs w:val="24"/>
        </w:rPr>
        <w:t>maintenance per month per child</w:t>
      </w:r>
      <w:r w:rsidR="002E233B">
        <w:rPr>
          <w:szCs w:val="24"/>
        </w:rPr>
        <w:t xml:space="preserve">, </w:t>
      </w:r>
      <w:r w:rsidR="00FE4B47">
        <w:rPr>
          <w:szCs w:val="24"/>
        </w:rPr>
        <w:t>the first payment to be made within 7 days of granting of this order and thereafter on the 1</w:t>
      </w:r>
      <w:r w:rsidR="00FE4B47" w:rsidRPr="00FE4B47">
        <w:rPr>
          <w:szCs w:val="24"/>
          <w:vertAlign w:val="superscript"/>
        </w:rPr>
        <w:t>st</w:t>
      </w:r>
      <w:r w:rsidR="00FE4B47">
        <w:rPr>
          <w:szCs w:val="24"/>
        </w:rPr>
        <w:t xml:space="preserve"> day of every conservative month, without </w:t>
      </w:r>
      <w:r w:rsidR="00FD09FE">
        <w:rPr>
          <w:szCs w:val="24"/>
        </w:rPr>
        <w:t>set-off</w:t>
      </w:r>
      <w:r w:rsidR="00FE4B47">
        <w:rPr>
          <w:szCs w:val="24"/>
        </w:rPr>
        <w:t xml:space="preserve"> or reduction.</w:t>
      </w:r>
    </w:p>
    <w:p w14:paraId="66811BB0" w14:textId="27195DAF" w:rsidR="00FE4B47" w:rsidRDefault="005F5BBE" w:rsidP="005F5BBE">
      <w:pPr>
        <w:pStyle w:val="2"/>
        <w:numPr>
          <w:ilvl w:val="0"/>
          <w:numId w:val="0"/>
        </w:numPr>
        <w:spacing w:line="360" w:lineRule="auto"/>
        <w:ind w:left="720" w:hanging="360"/>
        <w:rPr>
          <w:szCs w:val="24"/>
        </w:rPr>
      </w:pPr>
      <w:r>
        <w:rPr>
          <w:szCs w:val="24"/>
        </w:rPr>
        <w:t>(b)</w:t>
      </w:r>
      <w:r>
        <w:rPr>
          <w:szCs w:val="24"/>
        </w:rPr>
        <w:tab/>
      </w:r>
      <w:r w:rsidR="00FE4B47">
        <w:rPr>
          <w:szCs w:val="24"/>
        </w:rPr>
        <w:t xml:space="preserve">The Respondent is ordered to pay </w:t>
      </w:r>
      <w:r w:rsidR="00FE4B47" w:rsidRPr="00FD09FE">
        <w:rPr>
          <w:i/>
          <w:iCs w:val="0"/>
          <w:szCs w:val="24"/>
        </w:rPr>
        <w:t>pende</w:t>
      </w:r>
      <w:r w:rsidR="00FD09FE">
        <w:rPr>
          <w:i/>
          <w:iCs w:val="0"/>
          <w:szCs w:val="24"/>
        </w:rPr>
        <w:t>te</w:t>
      </w:r>
      <w:r w:rsidR="00FE4B47" w:rsidRPr="00FD09FE">
        <w:rPr>
          <w:i/>
          <w:iCs w:val="0"/>
          <w:szCs w:val="24"/>
        </w:rPr>
        <w:t xml:space="preserve"> lite</w:t>
      </w:r>
      <w:r w:rsidR="00FE4B47" w:rsidRPr="00FD09FE">
        <w:rPr>
          <w:szCs w:val="24"/>
        </w:rPr>
        <w:t xml:space="preserve"> </w:t>
      </w:r>
      <w:r w:rsidR="003312A7">
        <w:rPr>
          <w:szCs w:val="24"/>
        </w:rPr>
        <w:t>F</w:t>
      </w:r>
      <w:r w:rsidR="00EF2B40">
        <w:rPr>
          <w:szCs w:val="24"/>
        </w:rPr>
        <w:t>our</w:t>
      </w:r>
      <w:r w:rsidR="006F5BD3">
        <w:rPr>
          <w:szCs w:val="24"/>
        </w:rPr>
        <w:t xml:space="preserve"> Thousand</w:t>
      </w:r>
      <w:r w:rsidR="00E276E5">
        <w:rPr>
          <w:szCs w:val="24"/>
        </w:rPr>
        <w:t xml:space="preserve"> Rand</w:t>
      </w:r>
      <w:r w:rsidR="006F5BD3">
        <w:rPr>
          <w:szCs w:val="24"/>
        </w:rPr>
        <w:t xml:space="preserve"> (</w:t>
      </w:r>
      <w:r w:rsidR="00FE4B47">
        <w:rPr>
          <w:szCs w:val="24"/>
        </w:rPr>
        <w:t>R</w:t>
      </w:r>
      <w:r w:rsidR="00EF2B40">
        <w:rPr>
          <w:szCs w:val="24"/>
        </w:rPr>
        <w:t>4</w:t>
      </w:r>
      <w:r w:rsidR="00FE4B47">
        <w:rPr>
          <w:szCs w:val="24"/>
        </w:rPr>
        <w:t>000</w:t>
      </w:r>
      <w:r w:rsidR="006F5BD3">
        <w:rPr>
          <w:szCs w:val="24"/>
        </w:rPr>
        <w:t>,</w:t>
      </w:r>
      <w:r w:rsidR="00FE4B47">
        <w:rPr>
          <w:szCs w:val="24"/>
        </w:rPr>
        <w:t>00</w:t>
      </w:r>
      <w:r w:rsidR="002212C2">
        <w:rPr>
          <w:szCs w:val="24"/>
        </w:rPr>
        <w:t xml:space="preserve">) </w:t>
      </w:r>
      <w:r w:rsidR="006A32E2">
        <w:rPr>
          <w:szCs w:val="24"/>
        </w:rPr>
        <w:t xml:space="preserve">maintenance per month to the Applicant within 7 days of granting </w:t>
      </w:r>
      <w:r w:rsidR="006A32E2">
        <w:rPr>
          <w:szCs w:val="24"/>
        </w:rPr>
        <w:lastRenderedPageBreak/>
        <w:t>of this order and thereafter on the 1</w:t>
      </w:r>
      <w:r w:rsidR="006A32E2" w:rsidRPr="006A32E2">
        <w:rPr>
          <w:szCs w:val="24"/>
          <w:vertAlign w:val="superscript"/>
        </w:rPr>
        <w:t>st</w:t>
      </w:r>
      <w:r w:rsidR="006A32E2">
        <w:rPr>
          <w:szCs w:val="24"/>
        </w:rPr>
        <w:t xml:space="preserve"> day of every conservative month</w:t>
      </w:r>
      <w:r w:rsidR="00A772F5">
        <w:rPr>
          <w:szCs w:val="24"/>
        </w:rPr>
        <w:t>.</w:t>
      </w:r>
    </w:p>
    <w:p w14:paraId="7FA2F0D2" w14:textId="280A1D78" w:rsidR="00FE4B47" w:rsidRDefault="005F5BBE" w:rsidP="005F5BBE">
      <w:pPr>
        <w:pStyle w:val="2"/>
        <w:numPr>
          <w:ilvl w:val="0"/>
          <w:numId w:val="0"/>
        </w:numPr>
        <w:spacing w:line="360" w:lineRule="auto"/>
        <w:ind w:left="720" w:hanging="360"/>
        <w:rPr>
          <w:szCs w:val="24"/>
        </w:rPr>
      </w:pPr>
      <w:r>
        <w:rPr>
          <w:szCs w:val="24"/>
        </w:rPr>
        <w:t>(c)</w:t>
      </w:r>
      <w:r>
        <w:rPr>
          <w:szCs w:val="24"/>
        </w:rPr>
        <w:tab/>
      </w:r>
      <w:r w:rsidR="00FE4B47">
        <w:rPr>
          <w:szCs w:val="24"/>
        </w:rPr>
        <w:t xml:space="preserve">The Respondent is </w:t>
      </w:r>
      <w:r w:rsidR="00A772F5">
        <w:rPr>
          <w:szCs w:val="24"/>
        </w:rPr>
        <w:t xml:space="preserve">ordered </w:t>
      </w:r>
      <w:r w:rsidR="00FE4B47">
        <w:rPr>
          <w:szCs w:val="24"/>
        </w:rPr>
        <w:t>to retain the minor children on his medical aid scheme and to pay the contributions thereof</w:t>
      </w:r>
      <w:r w:rsidR="00FD09FE">
        <w:rPr>
          <w:szCs w:val="24"/>
        </w:rPr>
        <w:t>.</w:t>
      </w:r>
    </w:p>
    <w:p w14:paraId="3EE27C7F" w14:textId="4E7CE280" w:rsidR="00924B4C" w:rsidRDefault="005F5BBE" w:rsidP="005F5BBE">
      <w:pPr>
        <w:pStyle w:val="2"/>
        <w:numPr>
          <w:ilvl w:val="0"/>
          <w:numId w:val="0"/>
        </w:numPr>
        <w:spacing w:line="360" w:lineRule="auto"/>
        <w:ind w:left="720" w:hanging="360"/>
        <w:rPr>
          <w:szCs w:val="24"/>
        </w:rPr>
      </w:pPr>
      <w:r>
        <w:rPr>
          <w:szCs w:val="24"/>
        </w:rPr>
        <w:t>(d)</w:t>
      </w:r>
      <w:r>
        <w:rPr>
          <w:szCs w:val="24"/>
        </w:rPr>
        <w:tab/>
      </w:r>
      <w:r w:rsidR="002122C2">
        <w:rPr>
          <w:szCs w:val="24"/>
        </w:rPr>
        <w:t xml:space="preserve">The </w:t>
      </w:r>
      <w:r w:rsidR="00FE4B47">
        <w:rPr>
          <w:szCs w:val="24"/>
        </w:rPr>
        <w:t xml:space="preserve">Respondent is </w:t>
      </w:r>
      <w:r w:rsidR="00A772F5">
        <w:rPr>
          <w:szCs w:val="24"/>
        </w:rPr>
        <w:t xml:space="preserve">ordered </w:t>
      </w:r>
      <w:r w:rsidR="00FE4B47">
        <w:rPr>
          <w:szCs w:val="24"/>
        </w:rPr>
        <w:t>to continue to pay the two minor children’s school fees, extra-mural activities, school camps, registration fees</w:t>
      </w:r>
      <w:r w:rsidR="00D37D42">
        <w:rPr>
          <w:szCs w:val="24"/>
        </w:rPr>
        <w:t>,</w:t>
      </w:r>
      <w:r w:rsidR="00FE4B47">
        <w:rPr>
          <w:szCs w:val="24"/>
        </w:rPr>
        <w:t xml:space="preserve"> and all other </w:t>
      </w:r>
      <w:r w:rsidR="00D37D42">
        <w:rPr>
          <w:szCs w:val="24"/>
        </w:rPr>
        <w:t>school-related</w:t>
      </w:r>
      <w:r w:rsidR="00FE4B47">
        <w:rPr>
          <w:szCs w:val="24"/>
        </w:rPr>
        <w:t xml:space="preserve"> expenses</w:t>
      </w:r>
      <w:r w:rsidR="00FD09FE">
        <w:rPr>
          <w:szCs w:val="24"/>
        </w:rPr>
        <w:t>.</w:t>
      </w:r>
    </w:p>
    <w:p w14:paraId="65BAD205" w14:textId="647097D0" w:rsidR="00FD09FE" w:rsidRPr="006D552C" w:rsidRDefault="005F5BBE" w:rsidP="005F5BBE">
      <w:pPr>
        <w:pStyle w:val="2"/>
        <w:numPr>
          <w:ilvl w:val="0"/>
          <w:numId w:val="0"/>
        </w:numPr>
        <w:spacing w:line="360" w:lineRule="auto"/>
        <w:ind w:left="720" w:hanging="360"/>
        <w:rPr>
          <w:szCs w:val="24"/>
        </w:rPr>
      </w:pPr>
      <w:r w:rsidRPr="006D552C">
        <w:rPr>
          <w:szCs w:val="24"/>
        </w:rPr>
        <w:t>(e)</w:t>
      </w:r>
      <w:r w:rsidRPr="006D552C">
        <w:rPr>
          <w:szCs w:val="24"/>
        </w:rPr>
        <w:tab/>
      </w:r>
      <w:r w:rsidR="00D37D42">
        <w:rPr>
          <w:szCs w:val="24"/>
        </w:rPr>
        <w:t xml:space="preserve">Each party </w:t>
      </w:r>
      <w:r w:rsidR="00FF3027">
        <w:rPr>
          <w:szCs w:val="24"/>
        </w:rPr>
        <w:t xml:space="preserve">is </w:t>
      </w:r>
      <w:r w:rsidR="00D37D42">
        <w:rPr>
          <w:szCs w:val="24"/>
        </w:rPr>
        <w:t xml:space="preserve">ordered to pay its costs. </w:t>
      </w:r>
    </w:p>
    <w:p w14:paraId="73BE1990" w14:textId="77777777" w:rsidR="00FD09FE" w:rsidRDefault="00FD09FE" w:rsidP="009C78F2">
      <w:pPr>
        <w:jc w:val="left"/>
      </w:pPr>
    </w:p>
    <w:p w14:paraId="78959C51" w14:textId="77777777" w:rsidR="00FD09FE" w:rsidRDefault="00FD09FE" w:rsidP="009C78F2">
      <w:pPr>
        <w:jc w:val="left"/>
      </w:pPr>
    </w:p>
    <w:p w14:paraId="302572F7" w14:textId="77777777" w:rsidR="00FD09FE" w:rsidRDefault="00FD09FE" w:rsidP="009C78F2">
      <w:pPr>
        <w:jc w:val="left"/>
      </w:pPr>
    </w:p>
    <w:p w14:paraId="5F6E4DF3" w14:textId="77777777" w:rsidR="00FD09FE" w:rsidRDefault="00FD09FE" w:rsidP="009C78F2">
      <w:pPr>
        <w:jc w:val="left"/>
      </w:pPr>
    </w:p>
    <w:p w14:paraId="1BD5D5D3" w14:textId="77777777" w:rsidR="00FD09FE" w:rsidRDefault="00FD09FE" w:rsidP="009C78F2">
      <w:pPr>
        <w:jc w:val="left"/>
      </w:pPr>
    </w:p>
    <w:p w14:paraId="6ECE1241" w14:textId="42177CF9" w:rsidR="00F35C80" w:rsidRPr="009C2FF3" w:rsidRDefault="00F35C80" w:rsidP="009C78F2">
      <w:pPr>
        <w:jc w:val="left"/>
        <w:rPr>
          <w:b/>
          <w:bCs/>
        </w:rPr>
      </w:pPr>
    </w:p>
    <w:p w14:paraId="4A941995" w14:textId="2F979267" w:rsidR="00F35C80" w:rsidRDefault="00F35C80" w:rsidP="009C78F2">
      <w:pPr>
        <w:jc w:val="left"/>
        <w:rPr>
          <w:b/>
          <w:bCs/>
        </w:rPr>
      </w:pPr>
    </w:p>
    <w:p w14:paraId="3B941EE5" w14:textId="1B29780F" w:rsidR="003236F5" w:rsidRPr="009C2FF3" w:rsidRDefault="00E72F07" w:rsidP="009C78F2">
      <w:pPr>
        <w:jc w:val="left"/>
        <w:rPr>
          <w:b/>
          <w:bCs/>
        </w:rPr>
      </w:pPr>
      <w:r w:rsidRPr="009C2FF3">
        <w:rPr>
          <w:b/>
          <w:bCs/>
        </w:rPr>
        <w:t>_______________</w:t>
      </w:r>
    </w:p>
    <w:p w14:paraId="2DE3F55C" w14:textId="5F92F6F7" w:rsidR="00450A5A" w:rsidRPr="009C2FF3" w:rsidRDefault="00626EE7" w:rsidP="00626EE7">
      <w:pPr>
        <w:tabs>
          <w:tab w:val="left" w:pos="6074"/>
        </w:tabs>
        <w:contextualSpacing/>
        <w:jc w:val="left"/>
        <w:rPr>
          <w:b/>
          <w:bCs/>
        </w:rPr>
      </w:pPr>
      <w:r>
        <w:rPr>
          <w:b/>
          <w:bCs/>
        </w:rPr>
        <w:tab/>
      </w:r>
    </w:p>
    <w:p w14:paraId="4B53BB1A" w14:textId="39903339" w:rsidR="00450A5A" w:rsidRPr="009C2FF3" w:rsidRDefault="0037234E" w:rsidP="009C78F2">
      <w:pPr>
        <w:contextualSpacing/>
        <w:jc w:val="left"/>
        <w:rPr>
          <w:b/>
          <w:bCs/>
        </w:rPr>
      </w:pPr>
      <w:r w:rsidRPr="009C2FF3">
        <w:rPr>
          <w:b/>
          <w:bCs/>
        </w:rPr>
        <w:t xml:space="preserve">PHOOKO AJ </w:t>
      </w:r>
    </w:p>
    <w:p w14:paraId="6811AFA7" w14:textId="77777777" w:rsidR="00450A5A" w:rsidRPr="009C2FF3" w:rsidRDefault="00450A5A" w:rsidP="009C78F2">
      <w:pPr>
        <w:contextualSpacing/>
        <w:jc w:val="left"/>
        <w:rPr>
          <w:b/>
          <w:bCs/>
        </w:rPr>
      </w:pPr>
    </w:p>
    <w:p w14:paraId="1B8DC69E" w14:textId="77777777" w:rsidR="009C78F2" w:rsidRDefault="00E72F07" w:rsidP="009C78F2">
      <w:pPr>
        <w:spacing w:line="360" w:lineRule="auto"/>
        <w:contextualSpacing/>
        <w:jc w:val="left"/>
        <w:rPr>
          <w:b/>
          <w:bCs/>
        </w:rPr>
      </w:pPr>
      <w:r w:rsidRPr="009C2FF3">
        <w:rPr>
          <w:b/>
          <w:bCs/>
        </w:rPr>
        <w:t>ACTING JUDGE OF THE HIGH COURT</w:t>
      </w:r>
      <w:r w:rsidR="009D2E0D" w:rsidRPr="009C2FF3">
        <w:rPr>
          <w:b/>
          <w:bCs/>
        </w:rPr>
        <w:t xml:space="preserve">, </w:t>
      </w:r>
    </w:p>
    <w:p w14:paraId="2FB64081" w14:textId="75E14EA5" w:rsidR="002D6816" w:rsidRDefault="009D7C31" w:rsidP="00626EE7">
      <w:pPr>
        <w:tabs>
          <w:tab w:val="left" w:pos="6758"/>
        </w:tabs>
        <w:spacing w:line="360" w:lineRule="auto"/>
        <w:contextualSpacing/>
        <w:jc w:val="left"/>
        <w:rPr>
          <w:b/>
          <w:bCs/>
        </w:rPr>
      </w:pPr>
      <w:r w:rsidRPr="009C2FF3">
        <w:rPr>
          <w:b/>
          <w:bCs/>
        </w:rPr>
        <w:t xml:space="preserve">GAUTENG DIVISION, </w:t>
      </w:r>
      <w:r w:rsidR="009D2E0D" w:rsidRPr="009C2FF3">
        <w:rPr>
          <w:b/>
          <w:bCs/>
        </w:rPr>
        <w:t>PRETORIA</w:t>
      </w:r>
      <w:r w:rsidR="00626EE7">
        <w:rPr>
          <w:b/>
          <w:bCs/>
        </w:rPr>
        <w:tab/>
      </w:r>
    </w:p>
    <w:p w14:paraId="6C3B615B" w14:textId="77777777" w:rsidR="009965E8" w:rsidRDefault="009965E8" w:rsidP="00972022">
      <w:pPr>
        <w:rPr>
          <w:b/>
        </w:rPr>
      </w:pPr>
    </w:p>
    <w:p w14:paraId="52F20188" w14:textId="408C94F5" w:rsidR="00FA1702" w:rsidRPr="009C2FF3" w:rsidRDefault="00FA1702" w:rsidP="00972022">
      <w:pPr>
        <w:rPr>
          <w:b/>
        </w:rPr>
      </w:pPr>
      <w:r w:rsidRPr="009C2FF3">
        <w:rPr>
          <w:b/>
        </w:rPr>
        <w:t>APPEARANCES:</w:t>
      </w:r>
    </w:p>
    <w:p w14:paraId="062F854D" w14:textId="77777777" w:rsidR="00FA1702" w:rsidRPr="009C2FF3" w:rsidRDefault="00FA1702" w:rsidP="00972022"/>
    <w:p w14:paraId="394A1EEE" w14:textId="03885D60" w:rsidR="00136023" w:rsidRDefault="00AF2EE8" w:rsidP="0024263E">
      <w:r w:rsidRPr="009C2FF3">
        <w:t>Counsel for the</w:t>
      </w:r>
      <w:r w:rsidR="00E130E0" w:rsidRPr="009C2FF3">
        <w:t xml:space="preserve"> </w:t>
      </w:r>
      <w:r w:rsidR="00D37D42">
        <w:t>Applicant</w:t>
      </w:r>
      <w:r w:rsidRPr="009C2FF3">
        <w:t xml:space="preserve">:  </w:t>
      </w:r>
      <w:r w:rsidRPr="009C2FF3">
        <w:tab/>
      </w:r>
      <w:r w:rsidR="00C16412">
        <w:t xml:space="preserve">Adv </w:t>
      </w:r>
      <w:r w:rsidR="00FF3027">
        <w:t>A Korf</w:t>
      </w:r>
    </w:p>
    <w:p w14:paraId="48D412A9" w14:textId="67621846" w:rsidR="001B39AE" w:rsidRPr="009C2FF3" w:rsidRDefault="001B39AE" w:rsidP="0024263E">
      <w:r w:rsidRPr="009C2FF3">
        <w:tab/>
      </w:r>
      <w:r w:rsidRPr="009C2FF3">
        <w:tab/>
      </w:r>
      <w:r w:rsidRPr="009C2FF3">
        <w:tab/>
      </w:r>
      <w:r w:rsidRPr="009C2FF3">
        <w:tab/>
      </w:r>
      <w:r w:rsidR="00024510" w:rsidRPr="009C2FF3">
        <w:t xml:space="preserve"> </w:t>
      </w:r>
    </w:p>
    <w:p w14:paraId="1CBB8A59" w14:textId="6C5E01C9" w:rsidR="00AF2EE8" w:rsidRDefault="00F671BB" w:rsidP="00972022">
      <w:r>
        <w:t xml:space="preserve">Instructed by: </w:t>
      </w:r>
      <w:r>
        <w:tab/>
      </w:r>
      <w:r w:rsidR="0019727E">
        <w:tab/>
      </w:r>
      <w:r w:rsidR="0019727E">
        <w:tab/>
      </w:r>
      <w:r w:rsidR="00D37D42">
        <w:t>Malan Hitge Nortje Inc</w:t>
      </w:r>
    </w:p>
    <w:p w14:paraId="4690EA4E" w14:textId="2E3C7377" w:rsidR="00614519" w:rsidRPr="009C2FF3" w:rsidRDefault="00614519" w:rsidP="00972022">
      <w:r>
        <w:tab/>
      </w:r>
      <w:r>
        <w:tab/>
      </w:r>
      <w:r>
        <w:tab/>
      </w:r>
      <w:r>
        <w:tab/>
      </w:r>
      <w:r>
        <w:tab/>
      </w:r>
      <w:r w:rsidR="0019727E">
        <w:t xml:space="preserve"> </w:t>
      </w:r>
    </w:p>
    <w:p w14:paraId="5084907E" w14:textId="36B0E288" w:rsidR="00942377" w:rsidRPr="009C2FF3" w:rsidRDefault="001B39AE" w:rsidP="00972022">
      <w:r w:rsidRPr="009C2FF3">
        <w:tab/>
      </w:r>
      <w:r w:rsidRPr="009C2FF3">
        <w:tab/>
      </w:r>
      <w:r w:rsidRPr="009C2FF3">
        <w:tab/>
      </w:r>
      <w:r w:rsidRPr="009C2FF3">
        <w:tab/>
      </w:r>
    </w:p>
    <w:p w14:paraId="4A82FC98" w14:textId="22CABEDB" w:rsidR="00AF2EE8" w:rsidRDefault="00FF3027" w:rsidP="00972022">
      <w:r>
        <w:t>Attorney</w:t>
      </w:r>
      <w:r w:rsidR="00AF2EE8" w:rsidRPr="009C2FF3">
        <w:t xml:space="preserve"> for the </w:t>
      </w:r>
      <w:r w:rsidR="00D37D42">
        <w:t>Respondent</w:t>
      </w:r>
      <w:r w:rsidR="00AF2EE8" w:rsidRPr="009C2FF3">
        <w:t>:</w:t>
      </w:r>
      <w:r w:rsidR="00C16412">
        <w:tab/>
      </w:r>
      <w:r>
        <w:t>Ms Anna-Mi Moorcroft</w:t>
      </w:r>
    </w:p>
    <w:p w14:paraId="029332DA" w14:textId="19AD82D3" w:rsidR="00FF3027" w:rsidRDefault="00FF3027" w:rsidP="00972022">
      <w:r>
        <w:tab/>
      </w:r>
      <w:r>
        <w:tab/>
      </w:r>
      <w:r>
        <w:tab/>
      </w:r>
      <w:r>
        <w:tab/>
      </w:r>
      <w:r>
        <w:tab/>
        <w:t>Attorney with Right of Appearance in the High Court</w:t>
      </w:r>
    </w:p>
    <w:p w14:paraId="05038E13" w14:textId="45F957DB" w:rsidR="00D11170" w:rsidRDefault="00D11170" w:rsidP="00972022"/>
    <w:p w14:paraId="6170961F" w14:textId="629AC9DC" w:rsidR="002C222A" w:rsidRPr="009C2FF3" w:rsidRDefault="0019727E" w:rsidP="0094103D">
      <w:r>
        <w:tab/>
      </w:r>
      <w:r>
        <w:tab/>
        <w:t xml:space="preserve"> </w:t>
      </w:r>
      <w:r w:rsidR="00614519">
        <w:tab/>
      </w:r>
      <w:r w:rsidR="00614519">
        <w:tab/>
      </w:r>
      <w:r w:rsidR="00614519">
        <w:tab/>
      </w:r>
    </w:p>
    <w:p w14:paraId="713C9056" w14:textId="1E96F803" w:rsidR="002C222A" w:rsidRPr="009C2FF3" w:rsidRDefault="002C222A" w:rsidP="00972022">
      <w:r w:rsidRPr="009C2FF3">
        <w:t>Date of Hearing:</w:t>
      </w:r>
      <w:r w:rsidRPr="009C2FF3">
        <w:tab/>
      </w:r>
      <w:r w:rsidRPr="009C2FF3">
        <w:tab/>
      </w:r>
      <w:r w:rsidR="00965075">
        <w:t xml:space="preserve">  </w:t>
      </w:r>
      <w:r w:rsidR="00965075">
        <w:tab/>
      </w:r>
      <w:r w:rsidR="00D37D42">
        <w:t>15 August</w:t>
      </w:r>
      <w:r w:rsidRPr="009C2FF3">
        <w:t xml:space="preserve"> 202</w:t>
      </w:r>
      <w:r w:rsidR="001B24CA">
        <w:t>3</w:t>
      </w:r>
    </w:p>
    <w:p w14:paraId="2D3171A5" w14:textId="77777777" w:rsidR="00536778" w:rsidRPr="009C2FF3" w:rsidRDefault="00536778" w:rsidP="00972022"/>
    <w:p w14:paraId="217E5526" w14:textId="41EEA108" w:rsidR="000021C3" w:rsidRDefault="002C222A" w:rsidP="0024263E">
      <w:r w:rsidRPr="009C2FF3">
        <w:t xml:space="preserve">Date of Judgment: </w:t>
      </w:r>
      <w:r w:rsidRPr="009C2FF3">
        <w:tab/>
      </w:r>
      <w:r w:rsidRPr="009C2FF3">
        <w:tab/>
      </w:r>
      <w:r w:rsidRPr="009C2FF3">
        <w:tab/>
      </w:r>
      <w:r w:rsidR="00D37D42">
        <w:t>17 August</w:t>
      </w:r>
      <w:r w:rsidR="001B24CA">
        <w:t xml:space="preserve"> </w:t>
      </w:r>
      <w:r w:rsidR="004608FB" w:rsidRPr="007744C6">
        <w:t>202</w:t>
      </w:r>
      <w:r w:rsidR="001B24CA">
        <w:t>3</w:t>
      </w:r>
      <w:r w:rsidRPr="009C2FF3">
        <w:tab/>
      </w:r>
    </w:p>
    <w:p w14:paraId="232D7088" w14:textId="5F8EE993" w:rsidR="00F51C90" w:rsidRPr="009C2FF3" w:rsidRDefault="00F51C90" w:rsidP="0024263E">
      <w:r w:rsidRPr="009C2FF3">
        <w:tab/>
        <w:t xml:space="preserve"> </w:t>
      </w:r>
    </w:p>
    <w:sectPr w:rsidR="00F51C90" w:rsidRPr="009C2FF3" w:rsidSect="003C46C0">
      <w:headerReference w:type="default" r:id="rId10"/>
      <w:footerReference w:type="even"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D6DB5" w14:textId="77777777" w:rsidR="0059214A" w:rsidRDefault="0059214A" w:rsidP="00115245">
      <w:r>
        <w:separator/>
      </w:r>
    </w:p>
    <w:p w14:paraId="6B169E94" w14:textId="77777777" w:rsidR="0059214A" w:rsidRDefault="0059214A"/>
  </w:endnote>
  <w:endnote w:type="continuationSeparator" w:id="0">
    <w:p w14:paraId="5834ECAB" w14:textId="77777777" w:rsidR="0059214A" w:rsidRDefault="0059214A" w:rsidP="00115245">
      <w:r>
        <w:continuationSeparator/>
      </w:r>
    </w:p>
    <w:p w14:paraId="016842C7" w14:textId="77777777" w:rsidR="0059214A" w:rsidRDefault="00592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67B86" w14:textId="77777777" w:rsidR="00B209F5" w:rsidRDefault="00B209F5" w:rsidP="00C211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7CED5" w14:textId="77777777" w:rsidR="00B209F5" w:rsidRDefault="00B209F5" w:rsidP="00C211A8">
    <w:pPr>
      <w:pStyle w:val="Footer"/>
      <w:ind w:right="360"/>
    </w:pPr>
  </w:p>
  <w:p w14:paraId="3ACD52C2" w14:textId="77777777" w:rsidR="00D24156" w:rsidRDefault="00D241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BCC18" w14:textId="66137AB5" w:rsidR="00B209F5" w:rsidRDefault="00B209F5" w:rsidP="00C04FF7">
    <w:pPr>
      <w:pStyle w:val="Footer"/>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D27F4" w14:textId="77777777" w:rsidR="0059214A" w:rsidRDefault="0059214A" w:rsidP="00115245">
      <w:r>
        <w:separator/>
      </w:r>
    </w:p>
    <w:p w14:paraId="4B727EA0" w14:textId="77777777" w:rsidR="0059214A" w:rsidRDefault="0059214A"/>
  </w:footnote>
  <w:footnote w:type="continuationSeparator" w:id="0">
    <w:p w14:paraId="370890CC" w14:textId="77777777" w:rsidR="0059214A" w:rsidRDefault="0059214A" w:rsidP="00115245">
      <w:r>
        <w:continuationSeparator/>
      </w:r>
    </w:p>
    <w:p w14:paraId="5EA7B129" w14:textId="77777777" w:rsidR="0059214A" w:rsidRDefault="0059214A"/>
  </w:footnote>
  <w:footnote w:id="1">
    <w:p w14:paraId="5059A532" w14:textId="3E2C22E3" w:rsidR="0010532F" w:rsidRPr="0010532F" w:rsidRDefault="0010532F">
      <w:pPr>
        <w:pStyle w:val="FootnoteText"/>
        <w:rPr>
          <w:lang w:val="en-ZA"/>
        </w:rPr>
      </w:pPr>
      <w:r>
        <w:rPr>
          <w:rStyle w:val="FootnoteReference"/>
        </w:rPr>
        <w:footnoteRef/>
      </w:r>
      <w:r>
        <w:t xml:space="preserve"> </w:t>
      </w:r>
      <w:r>
        <w:rPr>
          <w:lang w:val="en-ZA"/>
        </w:rPr>
        <w:t xml:space="preserve">The name of the parties and children has been concealed for the protection of the children. </w:t>
      </w:r>
    </w:p>
  </w:footnote>
  <w:footnote w:id="2">
    <w:p w14:paraId="7645E5E7" w14:textId="26CB3623" w:rsidR="004E5F97" w:rsidRPr="00871216" w:rsidRDefault="004E5F97" w:rsidP="00871216">
      <w:pPr>
        <w:pStyle w:val="FootnoteText"/>
        <w:spacing w:before="0"/>
        <w:rPr>
          <w:szCs w:val="20"/>
          <w:lang w:val="en-ZA"/>
        </w:rPr>
      </w:pPr>
      <w:r w:rsidRPr="00871216">
        <w:rPr>
          <w:rStyle w:val="FootnoteReference"/>
          <w:szCs w:val="20"/>
        </w:rPr>
        <w:footnoteRef/>
      </w:r>
      <w:r w:rsidRPr="00871216">
        <w:rPr>
          <w:szCs w:val="20"/>
        </w:rPr>
        <w:t xml:space="preserve"> </w:t>
      </w:r>
      <w:r w:rsidRPr="00871216">
        <w:rPr>
          <w:rFonts w:cs="Arial"/>
          <w:i/>
          <w:iCs/>
          <w:szCs w:val="20"/>
          <w:shd w:val="clear" w:color="auto" w:fill="FFFFFF"/>
          <w:lang w:val="en-US"/>
        </w:rPr>
        <w:t>Dodo v Dodo </w:t>
      </w:r>
      <w:r w:rsidRPr="00871216">
        <w:rPr>
          <w:rFonts w:cs="Arial"/>
          <w:szCs w:val="20"/>
          <w:shd w:val="clear" w:color="auto" w:fill="FFFFFF"/>
          <w:lang w:val="en-US"/>
        </w:rPr>
        <w:t>1990 (2) SA 77 (W) at 79B-D</w:t>
      </w:r>
      <w:r w:rsidR="00FC1EFC" w:rsidRPr="00871216">
        <w:rPr>
          <w:rFonts w:cs="Arial"/>
          <w:szCs w:val="20"/>
          <w:shd w:val="clear" w:color="auto" w:fill="FFFFFF"/>
          <w:lang w:val="en-US"/>
        </w:rPr>
        <w:t>.</w:t>
      </w:r>
    </w:p>
  </w:footnote>
  <w:footnote w:id="3">
    <w:p w14:paraId="7D1DEBC5" w14:textId="77777777" w:rsidR="00525D79" w:rsidRPr="00602F8A" w:rsidRDefault="00525D79" w:rsidP="00525D79">
      <w:pPr>
        <w:pStyle w:val="FootnoteText"/>
        <w:rPr>
          <w:lang w:val="en-ZA"/>
        </w:rPr>
      </w:pPr>
      <w:r>
        <w:rPr>
          <w:rStyle w:val="FootnoteReference"/>
        </w:rPr>
        <w:footnoteRef/>
      </w:r>
      <w:r>
        <w:t xml:space="preserve"> </w:t>
      </w:r>
      <w:r>
        <w:rPr>
          <w:lang w:val="en-ZA"/>
        </w:rPr>
        <w:t>1974 (2) SA 675 (E).</w:t>
      </w:r>
    </w:p>
  </w:footnote>
  <w:footnote w:id="4">
    <w:p w14:paraId="4ECCE9AB" w14:textId="0C724967" w:rsidR="008E792E" w:rsidRPr="00871216" w:rsidRDefault="008E792E" w:rsidP="00871216">
      <w:pPr>
        <w:pStyle w:val="FootnoteText"/>
        <w:spacing w:before="0"/>
        <w:rPr>
          <w:szCs w:val="20"/>
          <w:lang w:val="en-ZA"/>
        </w:rPr>
      </w:pPr>
      <w:r w:rsidRPr="00871216">
        <w:rPr>
          <w:rStyle w:val="FootnoteReference"/>
          <w:szCs w:val="20"/>
        </w:rPr>
        <w:footnoteRef/>
      </w:r>
      <w:r w:rsidRPr="00871216">
        <w:rPr>
          <w:szCs w:val="20"/>
        </w:rPr>
        <w:t xml:space="preserve"> </w:t>
      </w:r>
      <w:r w:rsidRPr="00871216">
        <w:rPr>
          <w:szCs w:val="20"/>
          <w:lang w:val="en-ZA"/>
        </w:rPr>
        <w:t>1974 (2) SA 675 € at 676D and 676H.</w:t>
      </w:r>
    </w:p>
  </w:footnote>
  <w:footnote w:id="5">
    <w:p w14:paraId="4B25CF4F" w14:textId="079FDA15" w:rsidR="00EE189F" w:rsidRPr="00871216" w:rsidRDefault="00EE189F" w:rsidP="00871216">
      <w:pPr>
        <w:pStyle w:val="FootnoteText"/>
        <w:spacing w:before="0"/>
        <w:rPr>
          <w:szCs w:val="20"/>
          <w:lang w:val="en-ZA"/>
        </w:rPr>
      </w:pPr>
      <w:r w:rsidRPr="00871216">
        <w:rPr>
          <w:rStyle w:val="FootnoteReference"/>
          <w:szCs w:val="20"/>
        </w:rPr>
        <w:footnoteRef/>
      </w:r>
      <w:r w:rsidRPr="00871216">
        <w:rPr>
          <w:szCs w:val="20"/>
        </w:rPr>
        <w:t xml:space="preserve"> </w:t>
      </w:r>
      <w:r w:rsidRPr="00871216">
        <w:rPr>
          <w:szCs w:val="20"/>
          <w:lang w:val="en-ZA"/>
        </w:rPr>
        <w:t>1979 (4) S.A 804 (WLD) at 806 G-H.</w:t>
      </w:r>
    </w:p>
  </w:footnote>
  <w:footnote w:id="6">
    <w:p w14:paraId="2CA021FE" w14:textId="095498F5" w:rsidR="00AC00B3" w:rsidRPr="00871216" w:rsidRDefault="00AC00B3" w:rsidP="00871216">
      <w:pPr>
        <w:pStyle w:val="1"/>
        <w:numPr>
          <w:ilvl w:val="0"/>
          <w:numId w:val="0"/>
        </w:numPr>
        <w:spacing w:before="0" w:line="240" w:lineRule="auto"/>
        <w:rPr>
          <w:sz w:val="20"/>
          <w:szCs w:val="20"/>
        </w:rPr>
      </w:pPr>
      <w:r w:rsidRPr="00871216">
        <w:rPr>
          <w:rStyle w:val="FootnoteReference"/>
          <w:sz w:val="20"/>
          <w:szCs w:val="20"/>
        </w:rPr>
        <w:footnoteRef/>
      </w:r>
      <w:r w:rsidRPr="00871216">
        <w:rPr>
          <w:sz w:val="20"/>
          <w:szCs w:val="20"/>
        </w:rPr>
        <w:t xml:space="preserve">  (14189/2022) [2023] ZAWCHC 59 at para 3.</w:t>
      </w:r>
    </w:p>
  </w:footnote>
  <w:footnote w:id="7">
    <w:p w14:paraId="5D1A2B37" w14:textId="5EDE6AB1" w:rsidR="00871216" w:rsidRPr="00871216" w:rsidRDefault="00871216" w:rsidP="00871216">
      <w:pPr>
        <w:pStyle w:val="FootnoteText"/>
        <w:spacing w:before="0"/>
        <w:rPr>
          <w:szCs w:val="20"/>
          <w:lang w:val="en-ZA"/>
        </w:rPr>
      </w:pPr>
      <w:r w:rsidRPr="00871216">
        <w:rPr>
          <w:rStyle w:val="FootnoteReference"/>
          <w:szCs w:val="20"/>
        </w:rPr>
        <w:footnoteRef/>
      </w:r>
      <w:r w:rsidRPr="00871216">
        <w:rPr>
          <w:szCs w:val="20"/>
        </w:rPr>
        <w:t xml:space="preserve"> See </w:t>
      </w:r>
      <w:r w:rsidRPr="00871216">
        <w:rPr>
          <w:rFonts w:cs="Arial"/>
          <w:i/>
          <w:iCs/>
          <w:color w:val="242121"/>
          <w:szCs w:val="20"/>
          <w:shd w:val="clear" w:color="auto" w:fill="FFFFFF"/>
          <w:lang w:val="en-AU"/>
        </w:rPr>
        <w:t>Strauss v Strauss</w:t>
      </w:r>
      <w:r w:rsidRPr="00871216">
        <w:rPr>
          <w:rFonts w:cs="Arial"/>
          <w:color w:val="242121"/>
          <w:szCs w:val="20"/>
          <w:shd w:val="clear" w:color="auto" w:fill="FFFFFF"/>
          <w:lang w:val="en-AU"/>
        </w:rPr>
        <w:t> 1974 (3) AD at 83D.</w:t>
      </w:r>
    </w:p>
  </w:footnote>
  <w:footnote w:id="8">
    <w:p w14:paraId="118EC1C8" w14:textId="03DB4347" w:rsidR="00F87902" w:rsidRPr="005C6936" w:rsidRDefault="00F87902" w:rsidP="005C6936">
      <w:pPr>
        <w:pStyle w:val="Heading2"/>
        <w:shd w:val="clear" w:color="auto" w:fill="FFFFFF"/>
        <w:spacing w:before="0"/>
        <w:rPr>
          <w:rFonts w:cs="Arial"/>
          <w:b w:val="0"/>
          <w:bCs w:val="0"/>
          <w:i w:val="0"/>
          <w:iCs/>
          <w:sz w:val="20"/>
          <w:szCs w:val="20"/>
          <w:lang w:val="en-ZA"/>
        </w:rPr>
      </w:pPr>
      <w:r w:rsidRPr="005C6936">
        <w:rPr>
          <w:rStyle w:val="FootnoteReference"/>
          <w:i w:val="0"/>
          <w:iCs/>
          <w:sz w:val="20"/>
          <w:szCs w:val="20"/>
        </w:rPr>
        <w:footnoteRef/>
      </w:r>
      <w:r w:rsidRPr="005C6936">
        <w:rPr>
          <w:i w:val="0"/>
          <w:iCs/>
          <w:sz w:val="20"/>
          <w:szCs w:val="20"/>
        </w:rPr>
        <w:t xml:space="preserve"> </w:t>
      </w:r>
      <w:r w:rsidR="005C6936" w:rsidRPr="005C6936">
        <w:rPr>
          <w:rFonts w:cs="Arial"/>
          <w:b w:val="0"/>
          <w:bCs w:val="0"/>
          <w:sz w:val="20"/>
          <w:szCs w:val="20"/>
          <w:lang w:val="en-ZA"/>
        </w:rPr>
        <w:t>B.R v D.R</w:t>
      </w:r>
      <w:r w:rsidR="005C6936" w:rsidRPr="005C6936">
        <w:rPr>
          <w:rFonts w:cs="Arial"/>
          <w:b w:val="0"/>
          <w:bCs w:val="0"/>
          <w:i w:val="0"/>
          <w:iCs/>
          <w:sz w:val="20"/>
          <w:szCs w:val="20"/>
          <w:lang w:val="en-ZA"/>
        </w:rPr>
        <w:t xml:space="preserve"> at para 4.</w:t>
      </w:r>
    </w:p>
  </w:footnote>
  <w:footnote w:id="9">
    <w:p w14:paraId="1D89F203" w14:textId="3351DCF2" w:rsidR="00B17565" w:rsidRPr="00871216" w:rsidRDefault="00B17565" w:rsidP="00871216">
      <w:pPr>
        <w:pStyle w:val="Heading2"/>
        <w:shd w:val="clear" w:color="auto" w:fill="FFFFFF"/>
        <w:spacing w:before="0"/>
        <w:ind w:right="57"/>
        <w:rPr>
          <w:rFonts w:cs="Arial"/>
          <w:b w:val="0"/>
          <w:bCs w:val="0"/>
          <w:i w:val="0"/>
          <w:sz w:val="20"/>
          <w:szCs w:val="20"/>
          <w:lang w:val="en-ZA"/>
        </w:rPr>
      </w:pPr>
      <w:r w:rsidRPr="00871216">
        <w:rPr>
          <w:rStyle w:val="FootnoteReference"/>
          <w:rFonts w:cs="Arial"/>
          <w:i w:val="0"/>
          <w:iCs/>
          <w:sz w:val="20"/>
          <w:szCs w:val="20"/>
        </w:rPr>
        <w:footnoteRef/>
      </w:r>
      <w:r w:rsidRPr="00871216">
        <w:rPr>
          <w:rFonts w:cs="Arial"/>
          <w:sz w:val="20"/>
          <w:szCs w:val="20"/>
        </w:rPr>
        <w:t xml:space="preserve"> </w:t>
      </w:r>
      <w:r w:rsidR="008812F7" w:rsidRPr="00871216">
        <w:rPr>
          <w:rFonts w:cs="Arial"/>
          <w:b w:val="0"/>
          <w:bCs w:val="0"/>
          <w:iCs/>
          <w:sz w:val="20"/>
          <w:szCs w:val="20"/>
          <w:lang w:val="en-ZA"/>
        </w:rPr>
        <w:t>Van Zyl v Steyn</w:t>
      </w:r>
      <w:r w:rsidR="008812F7" w:rsidRPr="00871216">
        <w:rPr>
          <w:rFonts w:cs="Arial"/>
          <w:b w:val="0"/>
          <w:bCs w:val="0"/>
          <w:i w:val="0"/>
          <w:sz w:val="20"/>
          <w:szCs w:val="20"/>
          <w:lang w:val="en-ZA"/>
        </w:rPr>
        <w:t xml:space="preserve"> (83856/15) [2022] ZAGPPHC 302 at para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324879"/>
      <w:docPartObj>
        <w:docPartGallery w:val="Page Numbers (Top of Page)"/>
        <w:docPartUnique/>
      </w:docPartObj>
    </w:sdtPr>
    <w:sdtEndPr>
      <w:rPr>
        <w:noProof/>
      </w:rPr>
    </w:sdtEndPr>
    <w:sdtContent>
      <w:p w14:paraId="7AB11613" w14:textId="25BCB43B" w:rsidR="00B209F5" w:rsidRDefault="00B209F5">
        <w:pPr>
          <w:pStyle w:val="Header"/>
          <w:jc w:val="right"/>
        </w:pPr>
        <w:r>
          <w:fldChar w:fldCharType="begin"/>
        </w:r>
        <w:r>
          <w:instrText xml:space="preserve"> PAGE   \* MERGEFORMAT </w:instrText>
        </w:r>
        <w:r>
          <w:fldChar w:fldCharType="separate"/>
        </w:r>
        <w:r w:rsidR="005F5BBE">
          <w:rPr>
            <w:noProof/>
          </w:rPr>
          <w:t>7</w:t>
        </w:r>
        <w:r>
          <w:rPr>
            <w:noProof/>
          </w:rPr>
          <w:fldChar w:fldCharType="end"/>
        </w:r>
      </w:p>
    </w:sdtContent>
  </w:sdt>
  <w:p w14:paraId="76A8DD65" w14:textId="77777777" w:rsidR="00B209F5" w:rsidRDefault="00B209F5">
    <w:pPr>
      <w:pStyle w:val="Header"/>
    </w:pPr>
  </w:p>
  <w:p w14:paraId="1DC96A80" w14:textId="77777777" w:rsidR="00D24156" w:rsidRDefault="00D241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0F8229A6"/>
    <w:lvl w:ilvl="0">
      <w:start w:val="1"/>
      <w:numFmt w:val="decimal"/>
      <w:pStyle w:val="ListNumber2"/>
      <w:lvlText w:val="%1."/>
      <w:lvlJc w:val="left"/>
      <w:pPr>
        <w:tabs>
          <w:tab w:val="num" w:pos="643"/>
        </w:tabs>
        <w:ind w:left="643" w:hanging="360"/>
      </w:pPr>
    </w:lvl>
  </w:abstractNum>
  <w:abstractNum w:abstractNumId="1">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000005"/>
    <w:multiLevelType w:val="singleLevel"/>
    <w:tmpl w:val="00000005"/>
    <w:name w:val="WW8Num7"/>
    <w:lvl w:ilvl="0">
      <w:start w:val="1"/>
      <w:numFmt w:val="lowerLetter"/>
      <w:lvlText w:val="(%1)"/>
      <w:lvlJc w:val="left"/>
      <w:pPr>
        <w:ind w:left="795" w:hanging="435"/>
      </w:pPr>
    </w:lvl>
  </w:abstractNum>
  <w:abstractNum w:abstractNumId="3">
    <w:nsid w:val="00AC6367"/>
    <w:multiLevelType w:val="hybridMultilevel"/>
    <w:tmpl w:val="46EC4C92"/>
    <w:lvl w:ilvl="0" w:tplc="A3B2876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nsid w:val="00E6270F"/>
    <w:multiLevelType w:val="hybridMultilevel"/>
    <w:tmpl w:val="7DF80C8E"/>
    <w:lvl w:ilvl="0" w:tplc="586808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004524"/>
    <w:multiLevelType w:val="hybridMultilevel"/>
    <w:tmpl w:val="5DC6086E"/>
    <w:lvl w:ilvl="0" w:tplc="25E422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0B5A254D"/>
    <w:multiLevelType w:val="hybridMultilevel"/>
    <w:tmpl w:val="9D483EEC"/>
    <w:lvl w:ilvl="0" w:tplc="8B1C19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12167C72"/>
    <w:multiLevelType w:val="multilevel"/>
    <w:tmpl w:val="A7027B18"/>
    <w:lvl w:ilvl="0">
      <w:start w:val="1"/>
      <w:numFmt w:val="decimal"/>
      <w:lvlText w:val="[%1]"/>
      <w:lvlJc w:val="left"/>
      <w:pPr>
        <w:tabs>
          <w:tab w:val="num" w:pos="567"/>
        </w:tabs>
        <w:ind w:left="567" w:hanging="567"/>
      </w:pPr>
      <w:rPr>
        <w:rFonts w:ascii="Arial" w:hAnsi="Arial" w:cs="Arial" w:hint="default"/>
        <w:b w:val="0"/>
        <w:bCs w:val="0"/>
        <w:i w:val="0"/>
        <w:iCs/>
        <w:color w:val="auto"/>
        <w:sz w:val="22"/>
        <w:szCs w:val="22"/>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2E62BEA"/>
    <w:multiLevelType w:val="hybridMultilevel"/>
    <w:tmpl w:val="F2568A46"/>
    <w:lvl w:ilvl="0" w:tplc="392843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17CD5710"/>
    <w:multiLevelType w:val="hybridMultilevel"/>
    <w:tmpl w:val="B842606C"/>
    <w:lvl w:ilvl="0" w:tplc="46D83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7E6116E"/>
    <w:multiLevelType w:val="hybridMultilevel"/>
    <w:tmpl w:val="6888A646"/>
    <w:lvl w:ilvl="0" w:tplc="3E7A2F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1DA334EF"/>
    <w:multiLevelType w:val="multilevel"/>
    <w:tmpl w:val="EA74F016"/>
    <w:lvl w:ilvl="0">
      <w:start w:val="97"/>
      <w:numFmt w:val="decimal"/>
      <w:lvlText w:val="%1"/>
      <w:lvlJc w:val="left"/>
      <w:pPr>
        <w:ind w:left="465" w:hanging="465"/>
      </w:pPr>
      <w:rPr>
        <w:rFonts w:hint="default"/>
        <w:i w:val="0"/>
      </w:rPr>
    </w:lvl>
    <w:lvl w:ilvl="1">
      <w:start w:val="1"/>
      <w:numFmt w:val="decimal"/>
      <w:lvlText w:val="%1.%2"/>
      <w:lvlJc w:val="left"/>
      <w:pPr>
        <w:ind w:left="1032" w:hanging="465"/>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781" w:hanging="108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4275" w:hanging="144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769" w:hanging="1800"/>
      </w:pPr>
      <w:rPr>
        <w:rFonts w:hint="default"/>
        <w:i w:val="0"/>
      </w:rPr>
    </w:lvl>
    <w:lvl w:ilvl="8">
      <w:start w:val="1"/>
      <w:numFmt w:val="decimal"/>
      <w:lvlText w:val="%1.%2.%3.%4.%5.%6.%7.%8.%9"/>
      <w:lvlJc w:val="left"/>
      <w:pPr>
        <w:ind w:left="6336" w:hanging="1800"/>
      </w:pPr>
      <w:rPr>
        <w:rFonts w:hint="default"/>
        <w:i w:val="0"/>
      </w:rPr>
    </w:lvl>
  </w:abstractNum>
  <w:abstractNum w:abstractNumId="13">
    <w:nsid w:val="1E282AFB"/>
    <w:multiLevelType w:val="multilevel"/>
    <w:tmpl w:val="EAB838DE"/>
    <w:lvl w:ilvl="0">
      <w:start w:val="1"/>
      <w:numFmt w:val="decimal"/>
      <w:lvlText w:val="[%1]"/>
      <w:lvlJc w:val="left"/>
      <w:pPr>
        <w:tabs>
          <w:tab w:val="num" w:pos="567"/>
        </w:tabs>
        <w:ind w:left="567" w:hanging="567"/>
      </w:pPr>
      <w:rPr>
        <w:rFonts w:ascii="Arial" w:hAnsi="Arial" w:cs="Arial" w:hint="default"/>
        <w:b w:val="0"/>
        <w:bCs w:val="0"/>
        <w:i w:val="0"/>
        <w:iCs/>
        <w:sz w:val="22"/>
        <w:szCs w:val="22"/>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4F04077"/>
    <w:multiLevelType w:val="hybridMultilevel"/>
    <w:tmpl w:val="415CC03E"/>
    <w:lvl w:ilvl="0" w:tplc="4E602E0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9672185"/>
    <w:multiLevelType w:val="hybridMultilevel"/>
    <w:tmpl w:val="FF8AF00C"/>
    <w:lvl w:ilvl="0" w:tplc="C368F652">
      <w:start w:val="1"/>
      <w:numFmt w:val="lowerLetter"/>
      <w:lvlText w:val="(%1)"/>
      <w:lvlJc w:val="left"/>
      <w:pPr>
        <w:ind w:left="720" w:hanging="360"/>
      </w:pPr>
      <w:rPr>
        <w:rFonts w:ascii="Arial" w:eastAsia="WenQuanYi Micro Hei" w:hAnsi="Arial" w:cs="Lohit Hin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EC32EAB"/>
    <w:multiLevelType w:val="multilevel"/>
    <w:tmpl w:val="A7027B18"/>
    <w:lvl w:ilvl="0">
      <w:start w:val="1"/>
      <w:numFmt w:val="decimal"/>
      <w:pStyle w:val="1"/>
      <w:lvlText w:val="[%1]"/>
      <w:lvlJc w:val="left"/>
      <w:pPr>
        <w:tabs>
          <w:tab w:val="num" w:pos="567"/>
        </w:tabs>
        <w:ind w:left="567" w:hanging="567"/>
      </w:pPr>
      <w:rPr>
        <w:rFonts w:ascii="Arial" w:hAnsi="Arial" w:cs="Arial" w:hint="default"/>
        <w:b w:val="0"/>
        <w:bCs w:val="0"/>
        <w:i w:val="0"/>
        <w:iCs/>
        <w:color w:val="auto"/>
        <w:sz w:val="22"/>
        <w:szCs w:val="22"/>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3AB6F8C"/>
    <w:multiLevelType w:val="hybridMultilevel"/>
    <w:tmpl w:val="9A2270BE"/>
    <w:lvl w:ilvl="0" w:tplc="39B064E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36B339CC"/>
    <w:multiLevelType w:val="hybridMultilevel"/>
    <w:tmpl w:val="9A7AD618"/>
    <w:lvl w:ilvl="0" w:tplc="166EBCA8">
      <w:start w:val="1"/>
      <w:numFmt w:val="upperRoman"/>
      <w:lvlText w:val="%1."/>
      <w:lvlJc w:val="left"/>
      <w:pPr>
        <w:ind w:left="720" w:hanging="720"/>
      </w:pPr>
      <w:rPr>
        <w:rFonts w:cs="Arial" w:hint="default"/>
        <w:b/>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3A3C3DE0"/>
    <w:multiLevelType w:val="multilevel"/>
    <w:tmpl w:val="5A1A1FEC"/>
    <w:styleLink w:val="Style1"/>
    <w:lvl w:ilvl="0">
      <w:start w:val="1"/>
      <w:numFmt w:val="decimal"/>
      <w:lvlText w:val="%1."/>
      <w:lvlJc w:val="left"/>
      <w:pPr>
        <w:ind w:left="567" w:hanging="567"/>
      </w:pPr>
      <w:rPr>
        <w:rFonts w:ascii="Arial" w:hAnsi="Arial" w:hint="default"/>
        <w:sz w:val="22"/>
      </w:rPr>
    </w:lvl>
    <w:lvl w:ilvl="1">
      <w:start w:val="1"/>
      <w:numFmt w:val="decimal"/>
      <w:lvlText w:val="%1.%2."/>
      <w:lvlJc w:val="left"/>
      <w:pPr>
        <w:ind w:left="1418" w:hanging="851"/>
      </w:pPr>
      <w:rPr>
        <w:rFonts w:hint="default"/>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B266FDF"/>
    <w:multiLevelType w:val="multilevel"/>
    <w:tmpl w:val="EAB838DE"/>
    <w:lvl w:ilvl="0">
      <w:start w:val="1"/>
      <w:numFmt w:val="decimal"/>
      <w:lvlText w:val="[%1]"/>
      <w:lvlJc w:val="left"/>
      <w:pPr>
        <w:tabs>
          <w:tab w:val="num" w:pos="567"/>
        </w:tabs>
        <w:ind w:left="567" w:hanging="567"/>
      </w:pPr>
      <w:rPr>
        <w:rFonts w:ascii="Arial" w:hAnsi="Arial" w:cs="Arial" w:hint="default"/>
        <w:b w:val="0"/>
        <w:bCs w:val="0"/>
        <w:i w:val="0"/>
        <w:iCs/>
        <w:sz w:val="22"/>
        <w:szCs w:val="22"/>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4D00395D"/>
    <w:multiLevelType w:val="multilevel"/>
    <w:tmpl w:val="B5ECAF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nsid w:val="4E56114F"/>
    <w:multiLevelType w:val="multilevel"/>
    <w:tmpl w:val="EAB838DE"/>
    <w:lvl w:ilvl="0">
      <w:start w:val="1"/>
      <w:numFmt w:val="decimal"/>
      <w:lvlText w:val="[%1]"/>
      <w:lvlJc w:val="left"/>
      <w:pPr>
        <w:tabs>
          <w:tab w:val="num" w:pos="567"/>
        </w:tabs>
        <w:ind w:left="567" w:hanging="567"/>
      </w:pPr>
      <w:rPr>
        <w:rFonts w:ascii="Arial" w:hAnsi="Arial" w:cs="Arial" w:hint="default"/>
        <w:b w:val="0"/>
        <w:bCs w:val="0"/>
        <w:i w:val="0"/>
        <w:iCs/>
        <w:sz w:val="22"/>
        <w:szCs w:val="22"/>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4EC6542B"/>
    <w:multiLevelType w:val="hybridMultilevel"/>
    <w:tmpl w:val="201C12B8"/>
    <w:lvl w:ilvl="0" w:tplc="613E0B24">
      <w:start w:val="1"/>
      <w:numFmt w:val="decimal"/>
      <w:lvlText w:val="(%1)"/>
      <w:lvlJc w:val="left"/>
      <w:pPr>
        <w:ind w:left="1287" w:hanging="360"/>
      </w:pPr>
      <w:rPr>
        <w:rFonts w:ascii="Arial" w:hAnsi="Arial" w:cs="Arial" w:hint="default"/>
        <w:sz w:val="24"/>
        <w:szCs w:val="24"/>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4">
    <w:nsid w:val="520C50BF"/>
    <w:multiLevelType w:val="hybridMultilevel"/>
    <w:tmpl w:val="E034D90A"/>
    <w:lvl w:ilvl="0" w:tplc="1C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5">
    <w:nsid w:val="5242691A"/>
    <w:multiLevelType w:val="hybridMultilevel"/>
    <w:tmpl w:val="922880F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6">
    <w:nsid w:val="5E830358"/>
    <w:multiLevelType w:val="hybridMultilevel"/>
    <w:tmpl w:val="9DC62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3935A60"/>
    <w:multiLevelType w:val="hybridMultilevel"/>
    <w:tmpl w:val="FB86F216"/>
    <w:lvl w:ilvl="0" w:tplc="A5C06A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66CF5D4D"/>
    <w:multiLevelType w:val="hybridMultilevel"/>
    <w:tmpl w:val="664E4B5E"/>
    <w:lvl w:ilvl="0" w:tplc="4C026C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6C1D6933"/>
    <w:multiLevelType w:val="multilevel"/>
    <w:tmpl w:val="45E2403C"/>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0">
    <w:nsid w:val="70B634A9"/>
    <w:multiLevelType w:val="hybridMultilevel"/>
    <w:tmpl w:val="2916863A"/>
    <w:lvl w:ilvl="0" w:tplc="0700CBF6">
      <w:start w:val="2"/>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1">
    <w:nsid w:val="7299363E"/>
    <w:multiLevelType w:val="hybridMultilevel"/>
    <w:tmpl w:val="196EDF78"/>
    <w:lvl w:ilvl="0" w:tplc="FFFFFFF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77C46A82"/>
    <w:multiLevelType w:val="hybridMultilevel"/>
    <w:tmpl w:val="0208557C"/>
    <w:lvl w:ilvl="0" w:tplc="77DA8C1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6"/>
  </w:num>
  <w:num w:numId="2">
    <w:abstractNumId w:val="6"/>
  </w:num>
  <w:num w:numId="3">
    <w:abstractNumId w:val="0"/>
  </w:num>
  <w:num w:numId="4">
    <w:abstractNumId w:val="25"/>
  </w:num>
  <w:num w:numId="5">
    <w:abstractNumId w:val="24"/>
  </w:num>
  <w:num w:numId="6">
    <w:abstractNumId w:val="5"/>
  </w:num>
  <w:num w:numId="7">
    <w:abstractNumId w:val="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27"/>
  </w:num>
  <w:num w:numId="13">
    <w:abstractNumId w:val="32"/>
  </w:num>
  <w:num w:numId="14">
    <w:abstractNumId w:val="9"/>
  </w:num>
  <w:num w:numId="15">
    <w:abstractNumId w:val="7"/>
  </w:num>
  <w:num w:numId="16">
    <w:abstractNumId w:val="28"/>
  </w:num>
  <w:num w:numId="17">
    <w:abstractNumId w:val="11"/>
  </w:num>
  <w:num w:numId="18">
    <w:abstractNumId w:val="17"/>
  </w:num>
  <w:num w:numId="19">
    <w:abstractNumId w:val="4"/>
  </w:num>
  <w:num w:numId="20">
    <w:abstractNumId w:val="26"/>
  </w:num>
  <w:num w:numId="21">
    <w:abstractNumId w:val="16"/>
  </w:num>
  <w:num w:numId="22">
    <w:abstractNumId w:val="29"/>
  </w:num>
  <w:num w:numId="23">
    <w:abstractNumId w:val="16"/>
  </w:num>
  <w:num w:numId="24">
    <w:abstractNumId w:val="19"/>
  </w:num>
  <w:num w:numId="25">
    <w:abstractNumId w:val="30"/>
  </w:num>
  <w:num w:numId="26">
    <w:abstractNumId w:val="18"/>
  </w:num>
  <w:num w:numId="27">
    <w:abstractNumId w:val="31"/>
  </w:num>
  <w:num w:numId="28">
    <w:abstractNumId w:val="1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3"/>
  </w:num>
  <w:num w:numId="32">
    <w:abstractNumId w:val="22"/>
  </w:num>
  <w:num w:numId="33">
    <w:abstractNumId w:val="20"/>
  </w:num>
  <w:num w:numId="34">
    <w:abstractNumId w:val="8"/>
  </w:num>
  <w:num w:numId="35">
    <w:abstractNumId w:val="23"/>
  </w:num>
  <w:num w:numId="3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4C"/>
    <w:rsid w:val="000003A1"/>
    <w:rsid w:val="00000474"/>
    <w:rsid w:val="000007B5"/>
    <w:rsid w:val="0000092D"/>
    <w:rsid w:val="00000EF5"/>
    <w:rsid w:val="00000EF9"/>
    <w:rsid w:val="000015B3"/>
    <w:rsid w:val="00001F2D"/>
    <w:rsid w:val="000021C3"/>
    <w:rsid w:val="000025D3"/>
    <w:rsid w:val="000026D9"/>
    <w:rsid w:val="00002E04"/>
    <w:rsid w:val="000031F1"/>
    <w:rsid w:val="00003D4F"/>
    <w:rsid w:val="000043C3"/>
    <w:rsid w:val="00004C50"/>
    <w:rsid w:val="00004FF5"/>
    <w:rsid w:val="00005022"/>
    <w:rsid w:val="00005393"/>
    <w:rsid w:val="00006D21"/>
    <w:rsid w:val="00006D89"/>
    <w:rsid w:val="0000721E"/>
    <w:rsid w:val="00007A1E"/>
    <w:rsid w:val="00010468"/>
    <w:rsid w:val="000107E5"/>
    <w:rsid w:val="00010AF1"/>
    <w:rsid w:val="00012678"/>
    <w:rsid w:val="00012BC9"/>
    <w:rsid w:val="00013956"/>
    <w:rsid w:val="00013988"/>
    <w:rsid w:val="00013FB3"/>
    <w:rsid w:val="0001479D"/>
    <w:rsid w:val="00015055"/>
    <w:rsid w:val="00015194"/>
    <w:rsid w:val="0001663B"/>
    <w:rsid w:val="00016B15"/>
    <w:rsid w:val="00016D7D"/>
    <w:rsid w:val="00017051"/>
    <w:rsid w:val="000174A9"/>
    <w:rsid w:val="0002022A"/>
    <w:rsid w:val="000205BB"/>
    <w:rsid w:val="00020C06"/>
    <w:rsid w:val="00021839"/>
    <w:rsid w:val="00022359"/>
    <w:rsid w:val="000223BA"/>
    <w:rsid w:val="000234BC"/>
    <w:rsid w:val="00024510"/>
    <w:rsid w:val="00024B45"/>
    <w:rsid w:val="00024C6F"/>
    <w:rsid w:val="000257DA"/>
    <w:rsid w:val="00025AAC"/>
    <w:rsid w:val="00025AB9"/>
    <w:rsid w:val="00026013"/>
    <w:rsid w:val="0002644E"/>
    <w:rsid w:val="000267B0"/>
    <w:rsid w:val="00026EF4"/>
    <w:rsid w:val="00027E31"/>
    <w:rsid w:val="00027E97"/>
    <w:rsid w:val="00027F99"/>
    <w:rsid w:val="00030326"/>
    <w:rsid w:val="00032191"/>
    <w:rsid w:val="0003277C"/>
    <w:rsid w:val="000327C4"/>
    <w:rsid w:val="00033AB2"/>
    <w:rsid w:val="0003439D"/>
    <w:rsid w:val="00035289"/>
    <w:rsid w:val="00035C54"/>
    <w:rsid w:val="00035CA2"/>
    <w:rsid w:val="00035D07"/>
    <w:rsid w:val="00036839"/>
    <w:rsid w:val="0003686D"/>
    <w:rsid w:val="00036B3C"/>
    <w:rsid w:val="00036CBB"/>
    <w:rsid w:val="00036E35"/>
    <w:rsid w:val="00037B4A"/>
    <w:rsid w:val="00037E9A"/>
    <w:rsid w:val="00040CF7"/>
    <w:rsid w:val="00040CFF"/>
    <w:rsid w:val="000410B1"/>
    <w:rsid w:val="0004166E"/>
    <w:rsid w:val="0004179B"/>
    <w:rsid w:val="00041A35"/>
    <w:rsid w:val="00041C4F"/>
    <w:rsid w:val="00042120"/>
    <w:rsid w:val="00042144"/>
    <w:rsid w:val="0004225B"/>
    <w:rsid w:val="00042770"/>
    <w:rsid w:val="00042883"/>
    <w:rsid w:val="00042AB7"/>
    <w:rsid w:val="00043330"/>
    <w:rsid w:val="00043B8D"/>
    <w:rsid w:val="00043CA9"/>
    <w:rsid w:val="00043D2C"/>
    <w:rsid w:val="00044524"/>
    <w:rsid w:val="00044986"/>
    <w:rsid w:val="00044CB9"/>
    <w:rsid w:val="0004504E"/>
    <w:rsid w:val="000450E8"/>
    <w:rsid w:val="00046726"/>
    <w:rsid w:val="0004700B"/>
    <w:rsid w:val="000471C4"/>
    <w:rsid w:val="0004726E"/>
    <w:rsid w:val="00047380"/>
    <w:rsid w:val="00047864"/>
    <w:rsid w:val="00047964"/>
    <w:rsid w:val="00047B31"/>
    <w:rsid w:val="000526FC"/>
    <w:rsid w:val="00052C29"/>
    <w:rsid w:val="00052CE2"/>
    <w:rsid w:val="00053DD2"/>
    <w:rsid w:val="000541F4"/>
    <w:rsid w:val="000552C4"/>
    <w:rsid w:val="000554AC"/>
    <w:rsid w:val="000566B1"/>
    <w:rsid w:val="000569B1"/>
    <w:rsid w:val="0005747E"/>
    <w:rsid w:val="00057FE1"/>
    <w:rsid w:val="000603D2"/>
    <w:rsid w:val="0006082B"/>
    <w:rsid w:val="00060B0C"/>
    <w:rsid w:val="0006119A"/>
    <w:rsid w:val="0006122D"/>
    <w:rsid w:val="000614DC"/>
    <w:rsid w:val="00061632"/>
    <w:rsid w:val="0006281D"/>
    <w:rsid w:val="00062AC4"/>
    <w:rsid w:val="00063299"/>
    <w:rsid w:val="00063586"/>
    <w:rsid w:val="00064037"/>
    <w:rsid w:val="000643EE"/>
    <w:rsid w:val="00064417"/>
    <w:rsid w:val="000648C6"/>
    <w:rsid w:val="00065D25"/>
    <w:rsid w:val="00065DBA"/>
    <w:rsid w:val="0006685D"/>
    <w:rsid w:val="00067403"/>
    <w:rsid w:val="000708D8"/>
    <w:rsid w:val="000713C6"/>
    <w:rsid w:val="000715B5"/>
    <w:rsid w:val="00071BEE"/>
    <w:rsid w:val="00071C04"/>
    <w:rsid w:val="0007238B"/>
    <w:rsid w:val="00073213"/>
    <w:rsid w:val="000743C1"/>
    <w:rsid w:val="00074490"/>
    <w:rsid w:val="0007533B"/>
    <w:rsid w:val="00075A7B"/>
    <w:rsid w:val="000760C6"/>
    <w:rsid w:val="000768B7"/>
    <w:rsid w:val="000769A3"/>
    <w:rsid w:val="00076AEB"/>
    <w:rsid w:val="00076C32"/>
    <w:rsid w:val="00080FED"/>
    <w:rsid w:val="00081980"/>
    <w:rsid w:val="00081B44"/>
    <w:rsid w:val="000821DD"/>
    <w:rsid w:val="00082359"/>
    <w:rsid w:val="00083DA8"/>
    <w:rsid w:val="00084337"/>
    <w:rsid w:val="0008478E"/>
    <w:rsid w:val="00084A85"/>
    <w:rsid w:val="00086D9C"/>
    <w:rsid w:val="000878E1"/>
    <w:rsid w:val="00087F0F"/>
    <w:rsid w:val="00090D1E"/>
    <w:rsid w:val="00090E6B"/>
    <w:rsid w:val="00091EF1"/>
    <w:rsid w:val="00094423"/>
    <w:rsid w:val="00094488"/>
    <w:rsid w:val="0009492C"/>
    <w:rsid w:val="00095CA6"/>
    <w:rsid w:val="00095F1C"/>
    <w:rsid w:val="0009617B"/>
    <w:rsid w:val="000968A2"/>
    <w:rsid w:val="00096CAE"/>
    <w:rsid w:val="000975B2"/>
    <w:rsid w:val="00097C41"/>
    <w:rsid w:val="00097ECB"/>
    <w:rsid w:val="000A0398"/>
    <w:rsid w:val="000A1B6E"/>
    <w:rsid w:val="000A1C84"/>
    <w:rsid w:val="000A1CF7"/>
    <w:rsid w:val="000A2515"/>
    <w:rsid w:val="000A2A21"/>
    <w:rsid w:val="000A3989"/>
    <w:rsid w:val="000A45E1"/>
    <w:rsid w:val="000A463E"/>
    <w:rsid w:val="000A47F5"/>
    <w:rsid w:val="000A5992"/>
    <w:rsid w:val="000B0497"/>
    <w:rsid w:val="000B0977"/>
    <w:rsid w:val="000B1905"/>
    <w:rsid w:val="000B1B70"/>
    <w:rsid w:val="000B2E1A"/>
    <w:rsid w:val="000B2EA2"/>
    <w:rsid w:val="000B3C84"/>
    <w:rsid w:val="000B4A7E"/>
    <w:rsid w:val="000B4E9C"/>
    <w:rsid w:val="000B66A1"/>
    <w:rsid w:val="000B708F"/>
    <w:rsid w:val="000B7B10"/>
    <w:rsid w:val="000B7EDC"/>
    <w:rsid w:val="000B7F3F"/>
    <w:rsid w:val="000C03C5"/>
    <w:rsid w:val="000C0E29"/>
    <w:rsid w:val="000C12AC"/>
    <w:rsid w:val="000C15AC"/>
    <w:rsid w:val="000C2D83"/>
    <w:rsid w:val="000C2E2C"/>
    <w:rsid w:val="000C3186"/>
    <w:rsid w:val="000C33B6"/>
    <w:rsid w:val="000C3E11"/>
    <w:rsid w:val="000C4114"/>
    <w:rsid w:val="000C4EA2"/>
    <w:rsid w:val="000C5B14"/>
    <w:rsid w:val="000C726A"/>
    <w:rsid w:val="000C7C5F"/>
    <w:rsid w:val="000C7D3C"/>
    <w:rsid w:val="000D0618"/>
    <w:rsid w:val="000D0A14"/>
    <w:rsid w:val="000D1047"/>
    <w:rsid w:val="000D1DE1"/>
    <w:rsid w:val="000D2129"/>
    <w:rsid w:val="000D22FD"/>
    <w:rsid w:val="000D26DF"/>
    <w:rsid w:val="000D3345"/>
    <w:rsid w:val="000D425D"/>
    <w:rsid w:val="000D437D"/>
    <w:rsid w:val="000D4F96"/>
    <w:rsid w:val="000D531E"/>
    <w:rsid w:val="000D5E07"/>
    <w:rsid w:val="000D7CFD"/>
    <w:rsid w:val="000E0006"/>
    <w:rsid w:val="000E0C2D"/>
    <w:rsid w:val="000E0F39"/>
    <w:rsid w:val="000E139F"/>
    <w:rsid w:val="000E14B4"/>
    <w:rsid w:val="000E1C17"/>
    <w:rsid w:val="000E1D43"/>
    <w:rsid w:val="000E22BE"/>
    <w:rsid w:val="000E2568"/>
    <w:rsid w:val="000E3453"/>
    <w:rsid w:val="000E3A71"/>
    <w:rsid w:val="000E3F6A"/>
    <w:rsid w:val="000E43C6"/>
    <w:rsid w:val="000E4996"/>
    <w:rsid w:val="000E4B30"/>
    <w:rsid w:val="000E5267"/>
    <w:rsid w:val="000E5EE7"/>
    <w:rsid w:val="000E6210"/>
    <w:rsid w:val="000E6EA6"/>
    <w:rsid w:val="000E7913"/>
    <w:rsid w:val="000F0069"/>
    <w:rsid w:val="000F0338"/>
    <w:rsid w:val="000F04AB"/>
    <w:rsid w:val="000F0BB2"/>
    <w:rsid w:val="000F12F3"/>
    <w:rsid w:val="000F15DC"/>
    <w:rsid w:val="000F1B35"/>
    <w:rsid w:val="000F1FCB"/>
    <w:rsid w:val="000F390B"/>
    <w:rsid w:val="000F42BE"/>
    <w:rsid w:val="000F44A3"/>
    <w:rsid w:val="000F4FE4"/>
    <w:rsid w:val="000F5253"/>
    <w:rsid w:val="000F52BE"/>
    <w:rsid w:val="000F58E7"/>
    <w:rsid w:val="000F5FEA"/>
    <w:rsid w:val="000F6E19"/>
    <w:rsid w:val="000F71BA"/>
    <w:rsid w:val="000F79EC"/>
    <w:rsid w:val="000F7D41"/>
    <w:rsid w:val="0010081C"/>
    <w:rsid w:val="001012BE"/>
    <w:rsid w:val="00101A4E"/>
    <w:rsid w:val="00103024"/>
    <w:rsid w:val="00105258"/>
    <w:rsid w:val="0010532F"/>
    <w:rsid w:val="001059FB"/>
    <w:rsid w:val="001060C1"/>
    <w:rsid w:val="00106882"/>
    <w:rsid w:val="00107844"/>
    <w:rsid w:val="001103DF"/>
    <w:rsid w:val="00110900"/>
    <w:rsid w:val="001112EE"/>
    <w:rsid w:val="00111BE6"/>
    <w:rsid w:val="001121EA"/>
    <w:rsid w:val="00112C3D"/>
    <w:rsid w:val="00112F70"/>
    <w:rsid w:val="00115245"/>
    <w:rsid w:val="00115898"/>
    <w:rsid w:val="00116524"/>
    <w:rsid w:val="00116AB1"/>
    <w:rsid w:val="001172B2"/>
    <w:rsid w:val="001173C1"/>
    <w:rsid w:val="0011783C"/>
    <w:rsid w:val="00120DB7"/>
    <w:rsid w:val="001210C6"/>
    <w:rsid w:val="00121310"/>
    <w:rsid w:val="001214B2"/>
    <w:rsid w:val="00121EB8"/>
    <w:rsid w:val="001221DD"/>
    <w:rsid w:val="00122778"/>
    <w:rsid w:val="0012364D"/>
    <w:rsid w:val="00123AEA"/>
    <w:rsid w:val="00123DC2"/>
    <w:rsid w:val="0012426D"/>
    <w:rsid w:val="00124662"/>
    <w:rsid w:val="00125BDA"/>
    <w:rsid w:val="00125F72"/>
    <w:rsid w:val="00126A19"/>
    <w:rsid w:val="00126B6A"/>
    <w:rsid w:val="00127ADA"/>
    <w:rsid w:val="001309F1"/>
    <w:rsid w:val="00130AAD"/>
    <w:rsid w:val="00130D1F"/>
    <w:rsid w:val="00130F92"/>
    <w:rsid w:val="00131007"/>
    <w:rsid w:val="00132013"/>
    <w:rsid w:val="00133466"/>
    <w:rsid w:val="00134036"/>
    <w:rsid w:val="0013417C"/>
    <w:rsid w:val="00134B79"/>
    <w:rsid w:val="00135C25"/>
    <w:rsid w:val="00135C79"/>
    <w:rsid w:val="00136023"/>
    <w:rsid w:val="00137B70"/>
    <w:rsid w:val="00140B02"/>
    <w:rsid w:val="00141AF1"/>
    <w:rsid w:val="0014208E"/>
    <w:rsid w:val="00142BD3"/>
    <w:rsid w:val="00143E0F"/>
    <w:rsid w:val="001441DA"/>
    <w:rsid w:val="001447D5"/>
    <w:rsid w:val="00145B6A"/>
    <w:rsid w:val="0014616E"/>
    <w:rsid w:val="001468BA"/>
    <w:rsid w:val="00146DDD"/>
    <w:rsid w:val="0014766D"/>
    <w:rsid w:val="0015010C"/>
    <w:rsid w:val="00150C6C"/>
    <w:rsid w:val="0015121B"/>
    <w:rsid w:val="00151489"/>
    <w:rsid w:val="00151D69"/>
    <w:rsid w:val="0015272F"/>
    <w:rsid w:val="00153BCD"/>
    <w:rsid w:val="0015422E"/>
    <w:rsid w:val="00154728"/>
    <w:rsid w:val="00154E59"/>
    <w:rsid w:val="001553DB"/>
    <w:rsid w:val="001553E4"/>
    <w:rsid w:val="0015650B"/>
    <w:rsid w:val="0015676D"/>
    <w:rsid w:val="001567D0"/>
    <w:rsid w:val="00157759"/>
    <w:rsid w:val="0015786A"/>
    <w:rsid w:val="00157C3E"/>
    <w:rsid w:val="00160F54"/>
    <w:rsid w:val="00161684"/>
    <w:rsid w:val="001617E5"/>
    <w:rsid w:val="00161B42"/>
    <w:rsid w:val="00162B20"/>
    <w:rsid w:val="00163249"/>
    <w:rsid w:val="0016348C"/>
    <w:rsid w:val="00164225"/>
    <w:rsid w:val="001644F5"/>
    <w:rsid w:val="00164BE7"/>
    <w:rsid w:val="001650A8"/>
    <w:rsid w:val="001652B4"/>
    <w:rsid w:val="0016546B"/>
    <w:rsid w:val="00165F11"/>
    <w:rsid w:val="00166121"/>
    <w:rsid w:val="00167BB4"/>
    <w:rsid w:val="00170B6E"/>
    <w:rsid w:val="0017100E"/>
    <w:rsid w:val="0017101E"/>
    <w:rsid w:val="0017129E"/>
    <w:rsid w:val="00171949"/>
    <w:rsid w:val="001721A2"/>
    <w:rsid w:val="00172F5D"/>
    <w:rsid w:val="00173523"/>
    <w:rsid w:val="00173B17"/>
    <w:rsid w:val="00173C62"/>
    <w:rsid w:val="00173DFC"/>
    <w:rsid w:val="001744A6"/>
    <w:rsid w:val="001745E3"/>
    <w:rsid w:val="001750DB"/>
    <w:rsid w:val="0017518A"/>
    <w:rsid w:val="00175265"/>
    <w:rsid w:val="00175449"/>
    <w:rsid w:val="001754F4"/>
    <w:rsid w:val="00175D58"/>
    <w:rsid w:val="001764EA"/>
    <w:rsid w:val="001779BC"/>
    <w:rsid w:val="00177DFE"/>
    <w:rsid w:val="001807BA"/>
    <w:rsid w:val="00180B60"/>
    <w:rsid w:val="00180CC0"/>
    <w:rsid w:val="00181125"/>
    <w:rsid w:val="001812DE"/>
    <w:rsid w:val="0018133E"/>
    <w:rsid w:val="001822E1"/>
    <w:rsid w:val="00182C6A"/>
    <w:rsid w:val="00183192"/>
    <w:rsid w:val="00183E73"/>
    <w:rsid w:val="001852B1"/>
    <w:rsid w:val="00185C84"/>
    <w:rsid w:val="001872E7"/>
    <w:rsid w:val="0019046A"/>
    <w:rsid w:val="00190EE7"/>
    <w:rsid w:val="00191127"/>
    <w:rsid w:val="00192693"/>
    <w:rsid w:val="001929FC"/>
    <w:rsid w:val="00192AD9"/>
    <w:rsid w:val="00193169"/>
    <w:rsid w:val="0019325C"/>
    <w:rsid w:val="00193F31"/>
    <w:rsid w:val="00194234"/>
    <w:rsid w:val="0019451B"/>
    <w:rsid w:val="0019568E"/>
    <w:rsid w:val="00196AFF"/>
    <w:rsid w:val="0019727E"/>
    <w:rsid w:val="00197791"/>
    <w:rsid w:val="00197B69"/>
    <w:rsid w:val="00197C67"/>
    <w:rsid w:val="00197C81"/>
    <w:rsid w:val="00197F5E"/>
    <w:rsid w:val="00197FBC"/>
    <w:rsid w:val="00197FC6"/>
    <w:rsid w:val="001A00C1"/>
    <w:rsid w:val="001A0282"/>
    <w:rsid w:val="001A0391"/>
    <w:rsid w:val="001A0A01"/>
    <w:rsid w:val="001A19B0"/>
    <w:rsid w:val="001A1B0B"/>
    <w:rsid w:val="001A2212"/>
    <w:rsid w:val="001A3310"/>
    <w:rsid w:val="001A3986"/>
    <w:rsid w:val="001A3E89"/>
    <w:rsid w:val="001A4319"/>
    <w:rsid w:val="001A5E78"/>
    <w:rsid w:val="001A6457"/>
    <w:rsid w:val="001A7558"/>
    <w:rsid w:val="001A7D24"/>
    <w:rsid w:val="001A7FEA"/>
    <w:rsid w:val="001B0765"/>
    <w:rsid w:val="001B091A"/>
    <w:rsid w:val="001B09A6"/>
    <w:rsid w:val="001B0E3A"/>
    <w:rsid w:val="001B166F"/>
    <w:rsid w:val="001B24CA"/>
    <w:rsid w:val="001B2998"/>
    <w:rsid w:val="001B2D50"/>
    <w:rsid w:val="001B39AE"/>
    <w:rsid w:val="001B4530"/>
    <w:rsid w:val="001B58A2"/>
    <w:rsid w:val="001B5E35"/>
    <w:rsid w:val="001B65A6"/>
    <w:rsid w:val="001B7559"/>
    <w:rsid w:val="001C057A"/>
    <w:rsid w:val="001C067F"/>
    <w:rsid w:val="001C0BDD"/>
    <w:rsid w:val="001C16D7"/>
    <w:rsid w:val="001C3037"/>
    <w:rsid w:val="001C318A"/>
    <w:rsid w:val="001C36E8"/>
    <w:rsid w:val="001C38A1"/>
    <w:rsid w:val="001C3D99"/>
    <w:rsid w:val="001C447E"/>
    <w:rsid w:val="001C58CC"/>
    <w:rsid w:val="001C5BE4"/>
    <w:rsid w:val="001C5EF4"/>
    <w:rsid w:val="001C5FF8"/>
    <w:rsid w:val="001C61FF"/>
    <w:rsid w:val="001C77DD"/>
    <w:rsid w:val="001C7A4F"/>
    <w:rsid w:val="001C7BF6"/>
    <w:rsid w:val="001C7C4D"/>
    <w:rsid w:val="001D0DC4"/>
    <w:rsid w:val="001D204D"/>
    <w:rsid w:val="001D24FA"/>
    <w:rsid w:val="001D2565"/>
    <w:rsid w:val="001D260C"/>
    <w:rsid w:val="001D2CCC"/>
    <w:rsid w:val="001D2EA8"/>
    <w:rsid w:val="001D3051"/>
    <w:rsid w:val="001D32FD"/>
    <w:rsid w:val="001D397D"/>
    <w:rsid w:val="001D3C81"/>
    <w:rsid w:val="001D41F1"/>
    <w:rsid w:val="001D55F9"/>
    <w:rsid w:val="001D5949"/>
    <w:rsid w:val="001D636C"/>
    <w:rsid w:val="001D723D"/>
    <w:rsid w:val="001D7859"/>
    <w:rsid w:val="001D7C51"/>
    <w:rsid w:val="001E0460"/>
    <w:rsid w:val="001E060F"/>
    <w:rsid w:val="001E0613"/>
    <w:rsid w:val="001E06F4"/>
    <w:rsid w:val="001E0775"/>
    <w:rsid w:val="001E0CA3"/>
    <w:rsid w:val="001E1114"/>
    <w:rsid w:val="001E126A"/>
    <w:rsid w:val="001E142F"/>
    <w:rsid w:val="001E1F7D"/>
    <w:rsid w:val="001E2974"/>
    <w:rsid w:val="001E3179"/>
    <w:rsid w:val="001E3931"/>
    <w:rsid w:val="001E3990"/>
    <w:rsid w:val="001E431C"/>
    <w:rsid w:val="001E5131"/>
    <w:rsid w:val="001E6252"/>
    <w:rsid w:val="001E6B20"/>
    <w:rsid w:val="001E77C7"/>
    <w:rsid w:val="001E7DA7"/>
    <w:rsid w:val="001F0098"/>
    <w:rsid w:val="001F0581"/>
    <w:rsid w:val="001F05C0"/>
    <w:rsid w:val="001F1468"/>
    <w:rsid w:val="001F1477"/>
    <w:rsid w:val="001F1531"/>
    <w:rsid w:val="001F23E0"/>
    <w:rsid w:val="001F2977"/>
    <w:rsid w:val="001F2D04"/>
    <w:rsid w:val="001F3CAE"/>
    <w:rsid w:val="001F459B"/>
    <w:rsid w:val="001F6F2B"/>
    <w:rsid w:val="001F7FC2"/>
    <w:rsid w:val="0020161E"/>
    <w:rsid w:val="002018D7"/>
    <w:rsid w:val="0020229A"/>
    <w:rsid w:val="0020258E"/>
    <w:rsid w:val="00202C55"/>
    <w:rsid w:val="00202F97"/>
    <w:rsid w:val="00203048"/>
    <w:rsid w:val="002034E9"/>
    <w:rsid w:val="0020433B"/>
    <w:rsid w:val="0020437B"/>
    <w:rsid w:val="002053DD"/>
    <w:rsid w:val="002060B5"/>
    <w:rsid w:val="00206DBE"/>
    <w:rsid w:val="002079C8"/>
    <w:rsid w:val="00207AFE"/>
    <w:rsid w:val="00207F92"/>
    <w:rsid w:val="002101BB"/>
    <w:rsid w:val="00210631"/>
    <w:rsid w:val="00210A60"/>
    <w:rsid w:val="00211E3E"/>
    <w:rsid w:val="002122C2"/>
    <w:rsid w:val="00212B52"/>
    <w:rsid w:val="00213914"/>
    <w:rsid w:val="00213A95"/>
    <w:rsid w:val="00213BDE"/>
    <w:rsid w:val="00214D52"/>
    <w:rsid w:val="0021586F"/>
    <w:rsid w:val="002169E8"/>
    <w:rsid w:val="00216E31"/>
    <w:rsid w:val="002172D6"/>
    <w:rsid w:val="00217A1B"/>
    <w:rsid w:val="002204A3"/>
    <w:rsid w:val="0022105A"/>
    <w:rsid w:val="002212C2"/>
    <w:rsid w:val="00221470"/>
    <w:rsid w:val="00221801"/>
    <w:rsid w:val="00221808"/>
    <w:rsid w:val="00222168"/>
    <w:rsid w:val="00222244"/>
    <w:rsid w:val="0022241E"/>
    <w:rsid w:val="002225C8"/>
    <w:rsid w:val="00222D24"/>
    <w:rsid w:val="00223928"/>
    <w:rsid w:val="00223968"/>
    <w:rsid w:val="00223AC3"/>
    <w:rsid w:val="0022426E"/>
    <w:rsid w:val="0022440A"/>
    <w:rsid w:val="002248E4"/>
    <w:rsid w:val="00224D7D"/>
    <w:rsid w:val="00226D8E"/>
    <w:rsid w:val="00226ECB"/>
    <w:rsid w:val="00227325"/>
    <w:rsid w:val="00230039"/>
    <w:rsid w:val="002305B6"/>
    <w:rsid w:val="00230D61"/>
    <w:rsid w:val="00231295"/>
    <w:rsid w:val="00231437"/>
    <w:rsid w:val="00231A6B"/>
    <w:rsid w:val="00232AF5"/>
    <w:rsid w:val="00233364"/>
    <w:rsid w:val="002346DB"/>
    <w:rsid w:val="00234C6F"/>
    <w:rsid w:val="00234E67"/>
    <w:rsid w:val="00234EFB"/>
    <w:rsid w:val="00234F42"/>
    <w:rsid w:val="00234F48"/>
    <w:rsid w:val="002360DB"/>
    <w:rsid w:val="00236620"/>
    <w:rsid w:val="00236BBB"/>
    <w:rsid w:val="0023795E"/>
    <w:rsid w:val="00237B60"/>
    <w:rsid w:val="00237F75"/>
    <w:rsid w:val="002400E6"/>
    <w:rsid w:val="0024073F"/>
    <w:rsid w:val="002409BF"/>
    <w:rsid w:val="00241917"/>
    <w:rsid w:val="00242380"/>
    <w:rsid w:val="0024263E"/>
    <w:rsid w:val="00242846"/>
    <w:rsid w:val="00242CFB"/>
    <w:rsid w:val="00243294"/>
    <w:rsid w:val="002437F9"/>
    <w:rsid w:val="00244F9D"/>
    <w:rsid w:val="00245933"/>
    <w:rsid w:val="00245A32"/>
    <w:rsid w:val="00245E63"/>
    <w:rsid w:val="00246473"/>
    <w:rsid w:val="00247A69"/>
    <w:rsid w:val="00247EC2"/>
    <w:rsid w:val="00247EEB"/>
    <w:rsid w:val="00250296"/>
    <w:rsid w:val="00250394"/>
    <w:rsid w:val="00250982"/>
    <w:rsid w:val="00251183"/>
    <w:rsid w:val="00251D3D"/>
    <w:rsid w:val="002532D6"/>
    <w:rsid w:val="002536BF"/>
    <w:rsid w:val="00253B4E"/>
    <w:rsid w:val="00253ED0"/>
    <w:rsid w:val="00254018"/>
    <w:rsid w:val="002543D0"/>
    <w:rsid w:val="00254988"/>
    <w:rsid w:val="00254E57"/>
    <w:rsid w:val="00254EFF"/>
    <w:rsid w:val="00255E47"/>
    <w:rsid w:val="0025707E"/>
    <w:rsid w:val="00257F9F"/>
    <w:rsid w:val="002606B8"/>
    <w:rsid w:val="0026073B"/>
    <w:rsid w:val="0026229C"/>
    <w:rsid w:val="00262464"/>
    <w:rsid w:val="00263395"/>
    <w:rsid w:val="00263E02"/>
    <w:rsid w:val="0026449D"/>
    <w:rsid w:val="00264AC9"/>
    <w:rsid w:val="00264DCB"/>
    <w:rsid w:val="00265254"/>
    <w:rsid w:val="00266A57"/>
    <w:rsid w:val="00266C60"/>
    <w:rsid w:val="00266D99"/>
    <w:rsid w:val="0026703D"/>
    <w:rsid w:val="00270240"/>
    <w:rsid w:val="00270D4F"/>
    <w:rsid w:val="00270F2A"/>
    <w:rsid w:val="002712D1"/>
    <w:rsid w:val="00271D4E"/>
    <w:rsid w:val="00272701"/>
    <w:rsid w:val="00272723"/>
    <w:rsid w:val="00272742"/>
    <w:rsid w:val="00273682"/>
    <w:rsid w:val="002738C6"/>
    <w:rsid w:val="00273E45"/>
    <w:rsid w:val="00273FB9"/>
    <w:rsid w:val="00274568"/>
    <w:rsid w:val="002749DA"/>
    <w:rsid w:val="00274B85"/>
    <w:rsid w:val="00275010"/>
    <w:rsid w:val="0027593C"/>
    <w:rsid w:val="002763E0"/>
    <w:rsid w:val="00276A99"/>
    <w:rsid w:val="00276AA7"/>
    <w:rsid w:val="00276B6F"/>
    <w:rsid w:val="00276BAB"/>
    <w:rsid w:val="00277425"/>
    <w:rsid w:val="0027781A"/>
    <w:rsid w:val="0027791B"/>
    <w:rsid w:val="00277E90"/>
    <w:rsid w:val="00280B6C"/>
    <w:rsid w:val="002815B0"/>
    <w:rsid w:val="00281FBF"/>
    <w:rsid w:val="00282000"/>
    <w:rsid w:val="00282A3F"/>
    <w:rsid w:val="00283497"/>
    <w:rsid w:val="0028385F"/>
    <w:rsid w:val="00283DF8"/>
    <w:rsid w:val="0028471A"/>
    <w:rsid w:val="002848D3"/>
    <w:rsid w:val="00286E0F"/>
    <w:rsid w:val="00287E8B"/>
    <w:rsid w:val="00290AF6"/>
    <w:rsid w:val="002919F1"/>
    <w:rsid w:val="00292736"/>
    <w:rsid w:val="00293535"/>
    <w:rsid w:val="002936C5"/>
    <w:rsid w:val="002938FA"/>
    <w:rsid w:val="00293CC6"/>
    <w:rsid w:val="00293ED6"/>
    <w:rsid w:val="002945C4"/>
    <w:rsid w:val="00295412"/>
    <w:rsid w:val="0029546D"/>
    <w:rsid w:val="002959E7"/>
    <w:rsid w:val="002964EC"/>
    <w:rsid w:val="002969E6"/>
    <w:rsid w:val="00297B28"/>
    <w:rsid w:val="00297CD4"/>
    <w:rsid w:val="002A0241"/>
    <w:rsid w:val="002A033E"/>
    <w:rsid w:val="002A05D9"/>
    <w:rsid w:val="002A081B"/>
    <w:rsid w:val="002A0B6B"/>
    <w:rsid w:val="002A20ED"/>
    <w:rsid w:val="002A27C9"/>
    <w:rsid w:val="002A29CB"/>
    <w:rsid w:val="002A39A8"/>
    <w:rsid w:val="002A3E4C"/>
    <w:rsid w:val="002A414E"/>
    <w:rsid w:val="002A41E2"/>
    <w:rsid w:val="002A424B"/>
    <w:rsid w:val="002A42E3"/>
    <w:rsid w:val="002A469C"/>
    <w:rsid w:val="002A46A7"/>
    <w:rsid w:val="002A4D60"/>
    <w:rsid w:val="002A6480"/>
    <w:rsid w:val="002A72E7"/>
    <w:rsid w:val="002A73FE"/>
    <w:rsid w:val="002A7D22"/>
    <w:rsid w:val="002A7F88"/>
    <w:rsid w:val="002B04FF"/>
    <w:rsid w:val="002B060C"/>
    <w:rsid w:val="002B130A"/>
    <w:rsid w:val="002B1672"/>
    <w:rsid w:val="002B3426"/>
    <w:rsid w:val="002B39BC"/>
    <w:rsid w:val="002B3AD5"/>
    <w:rsid w:val="002B4223"/>
    <w:rsid w:val="002B4308"/>
    <w:rsid w:val="002B5B9F"/>
    <w:rsid w:val="002B5F78"/>
    <w:rsid w:val="002B6034"/>
    <w:rsid w:val="002B772F"/>
    <w:rsid w:val="002C0251"/>
    <w:rsid w:val="002C0292"/>
    <w:rsid w:val="002C2084"/>
    <w:rsid w:val="002C21EF"/>
    <w:rsid w:val="002C222A"/>
    <w:rsid w:val="002C25D2"/>
    <w:rsid w:val="002C32D9"/>
    <w:rsid w:val="002C3595"/>
    <w:rsid w:val="002C3D20"/>
    <w:rsid w:val="002C3D8A"/>
    <w:rsid w:val="002C3E50"/>
    <w:rsid w:val="002C44CB"/>
    <w:rsid w:val="002C4854"/>
    <w:rsid w:val="002C4AE6"/>
    <w:rsid w:val="002C4E67"/>
    <w:rsid w:val="002C72C1"/>
    <w:rsid w:val="002C7AA4"/>
    <w:rsid w:val="002C7E8F"/>
    <w:rsid w:val="002D0463"/>
    <w:rsid w:val="002D06B4"/>
    <w:rsid w:val="002D084A"/>
    <w:rsid w:val="002D1A05"/>
    <w:rsid w:val="002D2799"/>
    <w:rsid w:val="002D307B"/>
    <w:rsid w:val="002D3335"/>
    <w:rsid w:val="002D34CB"/>
    <w:rsid w:val="002D383A"/>
    <w:rsid w:val="002D3EA5"/>
    <w:rsid w:val="002D4178"/>
    <w:rsid w:val="002D54F2"/>
    <w:rsid w:val="002D5E0C"/>
    <w:rsid w:val="002D6260"/>
    <w:rsid w:val="002D635F"/>
    <w:rsid w:val="002D64B9"/>
    <w:rsid w:val="002D654C"/>
    <w:rsid w:val="002D6768"/>
    <w:rsid w:val="002D6816"/>
    <w:rsid w:val="002D6A5F"/>
    <w:rsid w:val="002D7214"/>
    <w:rsid w:val="002E064E"/>
    <w:rsid w:val="002E1E8E"/>
    <w:rsid w:val="002E233B"/>
    <w:rsid w:val="002E30D6"/>
    <w:rsid w:val="002E3118"/>
    <w:rsid w:val="002E3223"/>
    <w:rsid w:val="002E373F"/>
    <w:rsid w:val="002E3860"/>
    <w:rsid w:val="002E3F05"/>
    <w:rsid w:val="002E48E8"/>
    <w:rsid w:val="002E4B25"/>
    <w:rsid w:val="002E5243"/>
    <w:rsid w:val="002E59C3"/>
    <w:rsid w:val="002E60D1"/>
    <w:rsid w:val="002E676F"/>
    <w:rsid w:val="002E6C8A"/>
    <w:rsid w:val="002F10A4"/>
    <w:rsid w:val="002F12CF"/>
    <w:rsid w:val="002F179E"/>
    <w:rsid w:val="002F194D"/>
    <w:rsid w:val="002F1D84"/>
    <w:rsid w:val="002F23AD"/>
    <w:rsid w:val="002F258E"/>
    <w:rsid w:val="002F30D3"/>
    <w:rsid w:val="002F3265"/>
    <w:rsid w:val="002F4438"/>
    <w:rsid w:val="002F450F"/>
    <w:rsid w:val="002F47E5"/>
    <w:rsid w:val="002F5701"/>
    <w:rsid w:val="002F5E51"/>
    <w:rsid w:val="002F5F2D"/>
    <w:rsid w:val="002F6A67"/>
    <w:rsid w:val="002F7E5A"/>
    <w:rsid w:val="0030111E"/>
    <w:rsid w:val="00301A32"/>
    <w:rsid w:val="003027FB"/>
    <w:rsid w:val="00302F6F"/>
    <w:rsid w:val="0030389A"/>
    <w:rsid w:val="0030423E"/>
    <w:rsid w:val="003044C6"/>
    <w:rsid w:val="003049ED"/>
    <w:rsid w:val="00304C69"/>
    <w:rsid w:val="003074CD"/>
    <w:rsid w:val="0030786B"/>
    <w:rsid w:val="0030786F"/>
    <w:rsid w:val="00307DC5"/>
    <w:rsid w:val="0031001C"/>
    <w:rsid w:val="0031072D"/>
    <w:rsid w:val="00310E3A"/>
    <w:rsid w:val="003142CB"/>
    <w:rsid w:val="00314652"/>
    <w:rsid w:val="00314713"/>
    <w:rsid w:val="0031485B"/>
    <w:rsid w:val="00314B3E"/>
    <w:rsid w:val="003156B6"/>
    <w:rsid w:val="00315B38"/>
    <w:rsid w:val="00316CD8"/>
    <w:rsid w:val="00317735"/>
    <w:rsid w:val="003178CD"/>
    <w:rsid w:val="00317900"/>
    <w:rsid w:val="00320434"/>
    <w:rsid w:val="0032085D"/>
    <w:rsid w:val="00320976"/>
    <w:rsid w:val="003210CC"/>
    <w:rsid w:val="00321700"/>
    <w:rsid w:val="00321AF2"/>
    <w:rsid w:val="003233E5"/>
    <w:rsid w:val="003236F5"/>
    <w:rsid w:val="003237DC"/>
    <w:rsid w:val="00323848"/>
    <w:rsid w:val="00323B14"/>
    <w:rsid w:val="00323E57"/>
    <w:rsid w:val="003243A3"/>
    <w:rsid w:val="00324CE5"/>
    <w:rsid w:val="0032529A"/>
    <w:rsid w:val="00326267"/>
    <w:rsid w:val="00327290"/>
    <w:rsid w:val="00327717"/>
    <w:rsid w:val="003277DB"/>
    <w:rsid w:val="00327C69"/>
    <w:rsid w:val="00327F53"/>
    <w:rsid w:val="003301AD"/>
    <w:rsid w:val="003312A7"/>
    <w:rsid w:val="00331E37"/>
    <w:rsid w:val="00332113"/>
    <w:rsid w:val="0033242B"/>
    <w:rsid w:val="00332969"/>
    <w:rsid w:val="00332E2C"/>
    <w:rsid w:val="00333EAB"/>
    <w:rsid w:val="00334529"/>
    <w:rsid w:val="003347F2"/>
    <w:rsid w:val="00334DDA"/>
    <w:rsid w:val="0033663E"/>
    <w:rsid w:val="00337520"/>
    <w:rsid w:val="003377E4"/>
    <w:rsid w:val="0033792D"/>
    <w:rsid w:val="003379B6"/>
    <w:rsid w:val="00337A8D"/>
    <w:rsid w:val="00337D88"/>
    <w:rsid w:val="00337E8D"/>
    <w:rsid w:val="0034022B"/>
    <w:rsid w:val="003402BE"/>
    <w:rsid w:val="0034067C"/>
    <w:rsid w:val="00340833"/>
    <w:rsid w:val="00340D11"/>
    <w:rsid w:val="00341026"/>
    <w:rsid w:val="003411B4"/>
    <w:rsid w:val="00341642"/>
    <w:rsid w:val="00341F0B"/>
    <w:rsid w:val="0034200E"/>
    <w:rsid w:val="003423FB"/>
    <w:rsid w:val="00342C29"/>
    <w:rsid w:val="00343D1C"/>
    <w:rsid w:val="00344380"/>
    <w:rsid w:val="00344A63"/>
    <w:rsid w:val="00345162"/>
    <w:rsid w:val="00345E35"/>
    <w:rsid w:val="00345E57"/>
    <w:rsid w:val="00346597"/>
    <w:rsid w:val="00347644"/>
    <w:rsid w:val="00347A57"/>
    <w:rsid w:val="00347AD6"/>
    <w:rsid w:val="00347D50"/>
    <w:rsid w:val="003506F1"/>
    <w:rsid w:val="00350E9F"/>
    <w:rsid w:val="00351EB9"/>
    <w:rsid w:val="0035298A"/>
    <w:rsid w:val="00353582"/>
    <w:rsid w:val="00355250"/>
    <w:rsid w:val="0035551B"/>
    <w:rsid w:val="00355B81"/>
    <w:rsid w:val="0035666A"/>
    <w:rsid w:val="00356854"/>
    <w:rsid w:val="00356865"/>
    <w:rsid w:val="00356B7C"/>
    <w:rsid w:val="003574FA"/>
    <w:rsid w:val="003578CC"/>
    <w:rsid w:val="00357B78"/>
    <w:rsid w:val="00357F59"/>
    <w:rsid w:val="00360CBD"/>
    <w:rsid w:val="003610F6"/>
    <w:rsid w:val="00361726"/>
    <w:rsid w:val="00361B40"/>
    <w:rsid w:val="00361D3F"/>
    <w:rsid w:val="0036200C"/>
    <w:rsid w:val="00362150"/>
    <w:rsid w:val="003621C4"/>
    <w:rsid w:val="00362780"/>
    <w:rsid w:val="00362A67"/>
    <w:rsid w:val="00362F60"/>
    <w:rsid w:val="003631D1"/>
    <w:rsid w:val="00363775"/>
    <w:rsid w:val="00364101"/>
    <w:rsid w:val="0036456E"/>
    <w:rsid w:val="00364B5C"/>
    <w:rsid w:val="00365917"/>
    <w:rsid w:val="00365A12"/>
    <w:rsid w:val="003663D8"/>
    <w:rsid w:val="003675A8"/>
    <w:rsid w:val="00367714"/>
    <w:rsid w:val="0037030F"/>
    <w:rsid w:val="00370D8B"/>
    <w:rsid w:val="0037234E"/>
    <w:rsid w:val="0037314D"/>
    <w:rsid w:val="00373160"/>
    <w:rsid w:val="00373547"/>
    <w:rsid w:val="0037375D"/>
    <w:rsid w:val="003739AA"/>
    <w:rsid w:val="00373C24"/>
    <w:rsid w:val="00373C3F"/>
    <w:rsid w:val="00373C7E"/>
    <w:rsid w:val="00373F9A"/>
    <w:rsid w:val="0037408F"/>
    <w:rsid w:val="003757D5"/>
    <w:rsid w:val="00375BE7"/>
    <w:rsid w:val="00376B0F"/>
    <w:rsid w:val="00377173"/>
    <w:rsid w:val="00377B92"/>
    <w:rsid w:val="00377B94"/>
    <w:rsid w:val="00380294"/>
    <w:rsid w:val="003804B1"/>
    <w:rsid w:val="00380525"/>
    <w:rsid w:val="00381117"/>
    <w:rsid w:val="00381242"/>
    <w:rsid w:val="0038157E"/>
    <w:rsid w:val="00381DE5"/>
    <w:rsid w:val="00381E79"/>
    <w:rsid w:val="003848B1"/>
    <w:rsid w:val="00384ED6"/>
    <w:rsid w:val="00386437"/>
    <w:rsid w:val="0038758B"/>
    <w:rsid w:val="003876E6"/>
    <w:rsid w:val="00387DE2"/>
    <w:rsid w:val="0039031B"/>
    <w:rsid w:val="00390810"/>
    <w:rsid w:val="00390B8B"/>
    <w:rsid w:val="0039102C"/>
    <w:rsid w:val="00391307"/>
    <w:rsid w:val="0039138F"/>
    <w:rsid w:val="00391A75"/>
    <w:rsid w:val="00391C92"/>
    <w:rsid w:val="00392844"/>
    <w:rsid w:val="00393BB6"/>
    <w:rsid w:val="0039448F"/>
    <w:rsid w:val="00394779"/>
    <w:rsid w:val="0039615F"/>
    <w:rsid w:val="00396313"/>
    <w:rsid w:val="00396697"/>
    <w:rsid w:val="0039673B"/>
    <w:rsid w:val="00396FE4"/>
    <w:rsid w:val="00397D1B"/>
    <w:rsid w:val="003A0790"/>
    <w:rsid w:val="003A083C"/>
    <w:rsid w:val="003A0E19"/>
    <w:rsid w:val="003A1665"/>
    <w:rsid w:val="003A23F9"/>
    <w:rsid w:val="003A2561"/>
    <w:rsid w:val="003A269B"/>
    <w:rsid w:val="003A2807"/>
    <w:rsid w:val="003A3344"/>
    <w:rsid w:val="003A367D"/>
    <w:rsid w:val="003A3A10"/>
    <w:rsid w:val="003A463D"/>
    <w:rsid w:val="003A5026"/>
    <w:rsid w:val="003A54CA"/>
    <w:rsid w:val="003A54EC"/>
    <w:rsid w:val="003A56C5"/>
    <w:rsid w:val="003A64C9"/>
    <w:rsid w:val="003A6DF0"/>
    <w:rsid w:val="003A74CE"/>
    <w:rsid w:val="003A776A"/>
    <w:rsid w:val="003B0110"/>
    <w:rsid w:val="003B0687"/>
    <w:rsid w:val="003B0CD6"/>
    <w:rsid w:val="003B1034"/>
    <w:rsid w:val="003B1DD8"/>
    <w:rsid w:val="003B1EFC"/>
    <w:rsid w:val="003B2C36"/>
    <w:rsid w:val="003B2D29"/>
    <w:rsid w:val="003B3ACE"/>
    <w:rsid w:val="003B43E8"/>
    <w:rsid w:val="003B4431"/>
    <w:rsid w:val="003B49E4"/>
    <w:rsid w:val="003B4CD6"/>
    <w:rsid w:val="003B520D"/>
    <w:rsid w:val="003B54C7"/>
    <w:rsid w:val="003B5608"/>
    <w:rsid w:val="003B5813"/>
    <w:rsid w:val="003B5A31"/>
    <w:rsid w:val="003B68CE"/>
    <w:rsid w:val="003B6F8B"/>
    <w:rsid w:val="003B7156"/>
    <w:rsid w:val="003B721C"/>
    <w:rsid w:val="003B7524"/>
    <w:rsid w:val="003B7FF7"/>
    <w:rsid w:val="003C060F"/>
    <w:rsid w:val="003C075C"/>
    <w:rsid w:val="003C0D92"/>
    <w:rsid w:val="003C0DF1"/>
    <w:rsid w:val="003C0F9F"/>
    <w:rsid w:val="003C1A87"/>
    <w:rsid w:val="003C23A7"/>
    <w:rsid w:val="003C4298"/>
    <w:rsid w:val="003C42BE"/>
    <w:rsid w:val="003C46C0"/>
    <w:rsid w:val="003C4E9C"/>
    <w:rsid w:val="003C68E3"/>
    <w:rsid w:val="003C7290"/>
    <w:rsid w:val="003C785A"/>
    <w:rsid w:val="003C7EF1"/>
    <w:rsid w:val="003D06C8"/>
    <w:rsid w:val="003D07C6"/>
    <w:rsid w:val="003D0BC4"/>
    <w:rsid w:val="003D130B"/>
    <w:rsid w:val="003D139F"/>
    <w:rsid w:val="003D2986"/>
    <w:rsid w:val="003D3B55"/>
    <w:rsid w:val="003D3BB0"/>
    <w:rsid w:val="003D3D85"/>
    <w:rsid w:val="003D4EFC"/>
    <w:rsid w:val="003D5332"/>
    <w:rsid w:val="003D5ED6"/>
    <w:rsid w:val="003D6C2F"/>
    <w:rsid w:val="003D6C72"/>
    <w:rsid w:val="003D6D58"/>
    <w:rsid w:val="003D71E0"/>
    <w:rsid w:val="003D7FD0"/>
    <w:rsid w:val="003E0545"/>
    <w:rsid w:val="003E0F70"/>
    <w:rsid w:val="003E1048"/>
    <w:rsid w:val="003E1865"/>
    <w:rsid w:val="003E1FF2"/>
    <w:rsid w:val="003E24EA"/>
    <w:rsid w:val="003E2D2C"/>
    <w:rsid w:val="003E34D6"/>
    <w:rsid w:val="003E3ADD"/>
    <w:rsid w:val="003E4764"/>
    <w:rsid w:val="003E4A0B"/>
    <w:rsid w:val="003E50E3"/>
    <w:rsid w:val="003E5EA7"/>
    <w:rsid w:val="003E5FA6"/>
    <w:rsid w:val="003E63AC"/>
    <w:rsid w:val="003E63C2"/>
    <w:rsid w:val="003E6788"/>
    <w:rsid w:val="003E7D65"/>
    <w:rsid w:val="003F0100"/>
    <w:rsid w:val="003F09BA"/>
    <w:rsid w:val="003F0ACD"/>
    <w:rsid w:val="003F40DD"/>
    <w:rsid w:val="003F44F0"/>
    <w:rsid w:val="003F462F"/>
    <w:rsid w:val="003F4900"/>
    <w:rsid w:val="003F4DE5"/>
    <w:rsid w:val="003F5B4E"/>
    <w:rsid w:val="003F5F1F"/>
    <w:rsid w:val="003F6BE7"/>
    <w:rsid w:val="003F7525"/>
    <w:rsid w:val="003F7FBE"/>
    <w:rsid w:val="003F7FC7"/>
    <w:rsid w:val="00400A31"/>
    <w:rsid w:val="004012BF"/>
    <w:rsid w:val="00401578"/>
    <w:rsid w:val="00402CAE"/>
    <w:rsid w:val="00403234"/>
    <w:rsid w:val="004035D4"/>
    <w:rsid w:val="00404F05"/>
    <w:rsid w:val="00404F42"/>
    <w:rsid w:val="00405E30"/>
    <w:rsid w:val="0040676E"/>
    <w:rsid w:val="00406923"/>
    <w:rsid w:val="004070B1"/>
    <w:rsid w:val="00407776"/>
    <w:rsid w:val="004102F8"/>
    <w:rsid w:val="0041032D"/>
    <w:rsid w:val="00411184"/>
    <w:rsid w:val="0041128C"/>
    <w:rsid w:val="004112E3"/>
    <w:rsid w:val="00412A52"/>
    <w:rsid w:val="00412D3E"/>
    <w:rsid w:val="004138A7"/>
    <w:rsid w:val="00413A73"/>
    <w:rsid w:val="00414F15"/>
    <w:rsid w:val="004158AA"/>
    <w:rsid w:val="004159A7"/>
    <w:rsid w:val="00415E78"/>
    <w:rsid w:val="00416940"/>
    <w:rsid w:val="00417D9F"/>
    <w:rsid w:val="0042067C"/>
    <w:rsid w:val="0042166B"/>
    <w:rsid w:val="004225C0"/>
    <w:rsid w:val="0042328F"/>
    <w:rsid w:val="0042348C"/>
    <w:rsid w:val="004236B7"/>
    <w:rsid w:val="00423949"/>
    <w:rsid w:val="004242DB"/>
    <w:rsid w:val="00424C49"/>
    <w:rsid w:val="0042517A"/>
    <w:rsid w:val="00425366"/>
    <w:rsid w:val="004263DD"/>
    <w:rsid w:val="00427140"/>
    <w:rsid w:val="00427A9D"/>
    <w:rsid w:val="00427DF2"/>
    <w:rsid w:val="004303CC"/>
    <w:rsid w:val="004307F0"/>
    <w:rsid w:val="00430E10"/>
    <w:rsid w:val="00431021"/>
    <w:rsid w:val="0043126A"/>
    <w:rsid w:val="004315FB"/>
    <w:rsid w:val="00432B1E"/>
    <w:rsid w:val="00432BD8"/>
    <w:rsid w:val="00432ED3"/>
    <w:rsid w:val="00433693"/>
    <w:rsid w:val="00434260"/>
    <w:rsid w:val="004343C6"/>
    <w:rsid w:val="00434400"/>
    <w:rsid w:val="00434441"/>
    <w:rsid w:val="0043494A"/>
    <w:rsid w:val="0043552E"/>
    <w:rsid w:val="004370E8"/>
    <w:rsid w:val="00437849"/>
    <w:rsid w:val="00437A04"/>
    <w:rsid w:val="00437CC8"/>
    <w:rsid w:val="00440831"/>
    <w:rsid w:val="00440D55"/>
    <w:rsid w:val="00441696"/>
    <w:rsid w:val="0044236C"/>
    <w:rsid w:val="00442C23"/>
    <w:rsid w:val="004462A3"/>
    <w:rsid w:val="004469AE"/>
    <w:rsid w:val="00446E44"/>
    <w:rsid w:val="004472C4"/>
    <w:rsid w:val="0044775E"/>
    <w:rsid w:val="004500C8"/>
    <w:rsid w:val="0045075F"/>
    <w:rsid w:val="0045091A"/>
    <w:rsid w:val="00450988"/>
    <w:rsid w:val="00450A43"/>
    <w:rsid w:val="00450A5A"/>
    <w:rsid w:val="0045103F"/>
    <w:rsid w:val="00451B01"/>
    <w:rsid w:val="00451ED1"/>
    <w:rsid w:val="00452EDC"/>
    <w:rsid w:val="00452F24"/>
    <w:rsid w:val="00453152"/>
    <w:rsid w:val="00454018"/>
    <w:rsid w:val="004548FA"/>
    <w:rsid w:val="00455969"/>
    <w:rsid w:val="00456C13"/>
    <w:rsid w:val="00456FFD"/>
    <w:rsid w:val="0045741A"/>
    <w:rsid w:val="00457466"/>
    <w:rsid w:val="00457A3C"/>
    <w:rsid w:val="00457D24"/>
    <w:rsid w:val="00457DD8"/>
    <w:rsid w:val="004602DF"/>
    <w:rsid w:val="00460566"/>
    <w:rsid w:val="004608FB"/>
    <w:rsid w:val="004609DA"/>
    <w:rsid w:val="00460CC4"/>
    <w:rsid w:val="0046101D"/>
    <w:rsid w:val="00461699"/>
    <w:rsid w:val="00461849"/>
    <w:rsid w:val="00461CBF"/>
    <w:rsid w:val="00462590"/>
    <w:rsid w:val="004641F2"/>
    <w:rsid w:val="004643C0"/>
    <w:rsid w:val="00464948"/>
    <w:rsid w:val="00465206"/>
    <w:rsid w:val="00465BC2"/>
    <w:rsid w:val="004661F8"/>
    <w:rsid w:val="00466203"/>
    <w:rsid w:val="00466EED"/>
    <w:rsid w:val="00466F7F"/>
    <w:rsid w:val="00467E72"/>
    <w:rsid w:val="0047035C"/>
    <w:rsid w:val="00470636"/>
    <w:rsid w:val="004711BE"/>
    <w:rsid w:val="004716E5"/>
    <w:rsid w:val="00471CD6"/>
    <w:rsid w:val="00471DAE"/>
    <w:rsid w:val="004724C4"/>
    <w:rsid w:val="00474025"/>
    <w:rsid w:val="0047411E"/>
    <w:rsid w:val="004742B6"/>
    <w:rsid w:val="0047447E"/>
    <w:rsid w:val="00474DDF"/>
    <w:rsid w:val="00474F6B"/>
    <w:rsid w:val="00475159"/>
    <w:rsid w:val="00475509"/>
    <w:rsid w:val="0047571E"/>
    <w:rsid w:val="004763AB"/>
    <w:rsid w:val="004766CB"/>
    <w:rsid w:val="00476820"/>
    <w:rsid w:val="00476EC1"/>
    <w:rsid w:val="004776BE"/>
    <w:rsid w:val="00477B32"/>
    <w:rsid w:val="004814E7"/>
    <w:rsid w:val="004819FD"/>
    <w:rsid w:val="0048276D"/>
    <w:rsid w:val="0048472E"/>
    <w:rsid w:val="00484FBA"/>
    <w:rsid w:val="004868D6"/>
    <w:rsid w:val="0048727C"/>
    <w:rsid w:val="00487843"/>
    <w:rsid w:val="00487939"/>
    <w:rsid w:val="00487D1F"/>
    <w:rsid w:val="004907DD"/>
    <w:rsid w:val="00491347"/>
    <w:rsid w:val="0049143A"/>
    <w:rsid w:val="0049176E"/>
    <w:rsid w:val="004917FE"/>
    <w:rsid w:val="00491EE2"/>
    <w:rsid w:val="004922F0"/>
    <w:rsid w:val="004922FD"/>
    <w:rsid w:val="00492698"/>
    <w:rsid w:val="004927FF"/>
    <w:rsid w:val="004928D9"/>
    <w:rsid w:val="004931F0"/>
    <w:rsid w:val="00493426"/>
    <w:rsid w:val="004937E8"/>
    <w:rsid w:val="00493877"/>
    <w:rsid w:val="00494D38"/>
    <w:rsid w:val="004956AD"/>
    <w:rsid w:val="00495C19"/>
    <w:rsid w:val="00495CBB"/>
    <w:rsid w:val="004962E9"/>
    <w:rsid w:val="004964A9"/>
    <w:rsid w:val="004A0111"/>
    <w:rsid w:val="004A02B0"/>
    <w:rsid w:val="004A0DED"/>
    <w:rsid w:val="004A0FE1"/>
    <w:rsid w:val="004A1021"/>
    <w:rsid w:val="004A1968"/>
    <w:rsid w:val="004A1D36"/>
    <w:rsid w:val="004A1EA1"/>
    <w:rsid w:val="004A25BC"/>
    <w:rsid w:val="004A383D"/>
    <w:rsid w:val="004A468E"/>
    <w:rsid w:val="004A56C3"/>
    <w:rsid w:val="004A5A06"/>
    <w:rsid w:val="004A5D26"/>
    <w:rsid w:val="004A63CC"/>
    <w:rsid w:val="004B0E80"/>
    <w:rsid w:val="004B1421"/>
    <w:rsid w:val="004B190A"/>
    <w:rsid w:val="004B259A"/>
    <w:rsid w:val="004B25DE"/>
    <w:rsid w:val="004B2BDB"/>
    <w:rsid w:val="004B2E08"/>
    <w:rsid w:val="004B3903"/>
    <w:rsid w:val="004B4530"/>
    <w:rsid w:val="004B45BF"/>
    <w:rsid w:val="004B4733"/>
    <w:rsid w:val="004B51BB"/>
    <w:rsid w:val="004B5658"/>
    <w:rsid w:val="004B5A1F"/>
    <w:rsid w:val="004B5C5F"/>
    <w:rsid w:val="004B5DC3"/>
    <w:rsid w:val="004B62F5"/>
    <w:rsid w:val="004B63B0"/>
    <w:rsid w:val="004B6E2D"/>
    <w:rsid w:val="004C0755"/>
    <w:rsid w:val="004C0BEF"/>
    <w:rsid w:val="004C172C"/>
    <w:rsid w:val="004C39F9"/>
    <w:rsid w:val="004C3C81"/>
    <w:rsid w:val="004C45CA"/>
    <w:rsid w:val="004C487A"/>
    <w:rsid w:val="004C4EF0"/>
    <w:rsid w:val="004C5160"/>
    <w:rsid w:val="004C5CD9"/>
    <w:rsid w:val="004C61E9"/>
    <w:rsid w:val="004C6336"/>
    <w:rsid w:val="004C69D8"/>
    <w:rsid w:val="004C75A4"/>
    <w:rsid w:val="004C79F3"/>
    <w:rsid w:val="004D0AF6"/>
    <w:rsid w:val="004D146B"/>
    <w:rsid w:val="004D16CF"/>
    <w:rsid w:val="004D184F"/>
    <w:rsid w:val="004D1C16"/>
    <w:rsid w:val="004D1E65"/>
    <w:rsid w:val="004D1E80"/>
    <w:rsid w:val="004D27EB"/>
    <w:rsid w:val="004D2C9D"/>
    <w:rsid w:val="004D37A4"/>
    <w:rsid w:val="004D3988"/>
    <w:rsid w:val="004D3B5E"/>
    <w:rsid w:val="004D3D82"/>
    <w:rsid w:val="004D410F"/>
    <w:rsid w:val="004D4143"/>
    <w:rsid w:val="004D452A"/>
    <w:rsid w:val="004D457C"/>
    <w:rsid w:val="004D4EB2"/>
    <w:rsid w:val="004D4F9F"/>
    <w:rsid w:val="004D5112"/>
    <w:rsid w:val="004D551D"/>
    <w:rsid w:val="004D5A73"/>
    <w:rsid w:val="004D6D56"/>
    <w:rsid w:val="004D757C"/>
    <w:rsid w:val="004D7A4A"/>
    <w:rsid w:val="004D7BD2"/>
    <w:rsid w:val="004E014A"/>
    <w:rsid w:val="004E0260"/>
    <w:rsid w:val="004E06EC"/>
    <w:rsid w:val="004E06FF"/>
    <w:rsid w:val="004E0B33"/>
    <w:rsid w:val="004E17AF"/>
    <w:rsid w:val="004E1908"/>
    <w:rsid w:val="004E1941"/>
    <w:rsid w:val="004E19FE"/>
    <w:rsid w:val="004E1D23"/>
    <w:rsid w:val="004E2560"/>
    <w:rsid w:val="004E27BC"/>
    <w:rsid w:val="004E40FA"/>
    <w:rsid w:val="004E4CBA"/>
    <w:rsid w:val="004E4E71"/>
    <w:rsid w:val="004E4FE3"/>
    <w:rsid w:val="004E5804"/>
    <w:rsid w:val="004E596A"/>
    <w:rsid w:val="004E5EEE"/>
    <w:rsid w:val="004E5F97"/>
    <w:rsid w:val="004E687A"/>
    <w:rsid w:val="004E7445"/>
    <w:rsid w:val="004E7749"/>
    <w:rsid w:val="004E7CA6"/>
    <w:rsid w:val="004E7D18"/>
    <w:rsid w:val="004F0181"/>
    <w:rsid w:val="004F054E"/>
    <w:rsid w:val="004F195A"/>
    <w:rsid w:val="004F1B26"/>
    <w:rsid w:val="004F31FC"/>
    <w:rsid w:val="004F42BF"/>
    <w:rsid w:val="004F4A02"/>
    <w:rsid w:val="004F4F72"/>
    <w:rsid w:val="004F530C"/>
    <w:rsid w:val="004F55C9"/>
    <w:rsid w:val="004F5EB6"/>
    <w:rsid w:val="004F6227"/>
    <w:rsid w:val="004F6350"/>
    <w:rsid w:val="004F6613"/>
    <w:rsid w:val="004F68B9"/>
    <w:rsid w:val="004F6A3A"/>
    <w:rsid w:val="004F7339"/>
    <w:rsid w:val="00501732"/>
    <w:rsid w:val="005017C8"/>
    <w:rsid w:val="005028B8"/>
    <w:rsid w:val="00502A4C"/>
    <w:rsid w:val="0050338C"/>
    <w:rsid w:val="005034A1"/>
    <w:rsid w:val="005035D5"/>
    <w:rsid w:val="00503CDE"/>
    <w:rsid w:val="005044F3"/>
    <w:rsid w:val="00504CC9"/>
    <w:rsid w:val="005052C4"/>
    <w:rsid w:val="00505D97"/>
    <w:rsid w:val="00506144"/>
    <w:rsid w:val="00506492"/>
    <w:rsid w:val="00510489"/>
    <w:rsid w:val="0051064B"/>
    <w:rsid w:val="005109B3"/>
    <w:rsid w:val="00510B05"/>
    <w:rsid w:val="005114A5"/>
    <w:rsid w:val="005120E2"/>
    <w:rsid w:val="00513291"/>
    <w:rsid w:val="00513544"/>
    <w:rsid w:val="0051369A"/>
    <w:rsid w:val="00513836"/>
    <w:rsid w:val="00513D36"/>
    <w:rsid w:val="0051406F"/>
    <w:rsid w:val="00514CAD"/>
    <w:rsid w:val="00514CC8"/>
    <w:rsid w:val="00514FFB"/>
    <w:rsid w:val="0051516F"/>
    <w:rsid w:val="00515268"/>
    <w:rsid w:val="005154BB"/>
    <w:rsid w:val="005154D6"/>
    <w:rsid w:val="005156AA"/>
    <w:rsid w:val="0051582F"/>
    <w:rsid w:val="00516B61"/>
    <w:rsid w:val="00517ABC"/>
    <w:rsid w:val="00517D1E"/>
    <w:rsid w:val="005203C2"/>
    <w:rsid w:val="00520868"/>
    <w:rsid w:val="00520E50"/>
    <w:rsid w:val="005214BF"/>
    <w:rsid w:val="00522162"/>
    <w:rsid w:val="005237BA"/>
    <w:rsid w:val="005239F2"/>
    <w:rsid w:val="005245D2"/>
    <w:rsid w:val="005252B6"/>
    <w:rsid w:val="005253AC"/>
    <w:rsid w:val="00525816"/>
    <w:rsid w:val="00525D79"/>
    <w:rsid w:val="005274C8"/>
    <w:rsid w:val="005278AB"/>
    <w:rsid w:val="00530A4C"/>
    <w:rsid w:val="00530D60"/>
    <w:rsid w:val="0053146C"/>
    <w:rsid w:val="00531925"/>
    <w:rsid w:val="00532D77"/>
    <w:rsid w:val="005332D4"/>
    <w:rsid w:val="005338E9"/>
    <w:rsid w:val="005344E4"/>
    <w:rsid w:val="00534716"/>
    <w:rsid w:val="0053560F"/>
    <w:rsid w:val="00535F34"/>
    <w:rsid w:val="00536778"/>
    <w:rsid w:val="00536B05"/>
    <w:rsid w:val="005372FC"/>
    <w:rsid w:val="005373A1"/>
    <w:rsid w:val="0054017F"/>
    <w:rsid w:val="0054290D"/>
    <w:rsid w:val="00542B0B"/>
    <w:rsid w:val="005439CF"/>
    <w:rsid w:val="00543D3A"/>
    <w:rsid w:val="005442E4"/>
    <w:rsid w:val="0054531E"/>
    <w:rsid w:val="00546262"/>
    <w:rsid w:val="00546717"/>
    <w:rsid w:val="00546CB9"/>
    <w:rsid w:val="0054731B"/>
    <w:rsid w:val="00547FD4"/>
    <w:rsid w:val="00550162"/>
    <w:rsid w:val="00550EAC"/>
    <w:rsid w:val="005518B6"/>
    <w:rsid w:val="00551A73"/>
    <w:rsid w:val="005527F8"/>
    <w:rsid w:val="00552C4B"/>
    <w:rsid w:val="00552FD0"/>
    <w:rsid w:val="005532EC"/>
    <w:rsid w:val="00554224"/>
    <w:rsid w:val="00554CD7"/>
    <w:rsid w:val="00555F21"/>
    <w:rsid w:val="005566B5"/>
    <w:rsid w:val="00557439"/>
    <w:rsid w:val="00560DD0"/>
    <w:rsid w:val="00561227"/>
    <w:rsid w:val="00561B4D"/>
    <w:rsid w:val="00561C6F"/>
    <w:rsid w:val="00562707"/>
    <w:rsid w:val="00562A40"/>
    <w:rsid w:val="005637A2"/>
    <w:rsid w:val="00563923"/>
    <w:rsid w:val="00564495"/>
    <w:rsid w:val="005651D1"/>
    <w:rsid w:val="0056551E"/>
    <w:rsid w:val="0056552B"/>
    <w:rsid w:val="00565D72"/>
    <w:rsid w:val="00566246"/>
    <w:rsid w:val="00566D9B"/>
    <w:rsid w:val="00567620"/>
    <w:rsid w:val="00567967"/>
    <w:rsid w:val="00570362"/>
    <w:rsid w:val="00570F1E"/>
    <w:rsid w:val="00570F64"/>
    <w:rsid w:val="005718E1"/>
    <w:rsid w:val="00571C4F"/>
    <w:rsid w:val="00571F3E"/>
    <w:rsid w:val="00572633"/>
    <w:rsid w:val="0057274A"/>
    <w:rsid w:val="00573270"/>
    <w:rsid w:val="005741C7"/>
    <w:rsid w:val="0057450D"/>
    <w:rsid w:val="00574DBE"/>
    <w:rsid w:val="00575C36"/>
    <w:rsid w:val="00575F5B"/>
    <w:rsid w:val="00576BEF"/>
    <w:rsid w:val="00577105"/>
    <w:rsid w:val="0057729A"/>
    <w:rsid w:val="0057755A"/>
    <w:rsid w:val="0058041C"/>
    <w:rsid w:val="0058061B"/>
    <w:rsid w:val="00580FA7"/>
    <w:rsid w:val="00581246"/>
    <w:rsid w:val="005812AB"/>
    <w:rsid w:val="00581451"/>
    <w:rsid w:val="0058281E"/>
    <w:rsid w:val="0058288F"/>
    <w:rsid w:val="00584275"/>
    <w:rsid w:val="005843B7"/>
    <w:rsid w:val="0058514E"/>
    <w:rsid w:val="00585275"/>
    <w:rsid w:val="00585F96"/>
    <w:rsid w:val="0058669C"/>
    <w:rsid w:val="0059041D"/>
    <w:rsid w:val="00590D69"/>
    <w:rsid w:val="0059103F"/>
    <w:rsid w:val="0059144E"/>
    <w:rsid w:val="00591472"/>
    <w:rsid w:val="00591A45"/>
    <w:rsid w:val="0059214A"/>
    <w:rsid w:val="0059309B"/>
    <w:rsid w:val="00593F07"/>
    <w:rsid w:val="00594751"/>
    <w:rsid w:val="00594841"/>
    <w:rsid w:val="00595AAE"/>
    <w:rsid w:val="00596215"/>
    <w:rsid w:val="00596222"/>
    <w:rsid w:val="005A32FD"/>
    <w:rsid w:val="005A33A3"/>
    <w:rsid w:val="005A3500"/>
    <w:rsid w:val="005A3D8D"/>
    <w:rsid w:val="005A4303"/>
    <w:rsid w:val="005A486A"/>
    <w:rsid w:val="005A4E6B"/>
    <w:rsid w:val="005A4F6A"/>
    <w:rsid w:val="005A5949"/>
    <w:rsid w:val="005A5B72"/>
    <w:rsid w:val="005A5D07"/>
    <w:rsid w:val="005A5D2C"/>
    <w:rsid w:val="005A659A"/>
    <w:rsid w:val="005A69D9"/>
    <w:rsid w:val="005A6AC1"/>
    <w:rsid w:val="005A7F13"/>
    <w:rsid w:val="005B0196"/>
    <w:rsid w:val="005B0A11"/>
    <w:rsid w:val="005B107C"/>
    <w:rsid w:val="005B1165"/>
    <w:rsid w:val="005B16DB"/>
    <w:rsid w:val="005B1C40"/>
    <w:rsid w:val="005B1E48"/>
    <w:rsid w:val="005B1E71"/>
    <w:rsid w:val="005B20E0"/>
    <w:rsid w:val="005B2585"/>
    <w:rsid w:val="005B2DB9"/>
    <w:rsid w:val="005B376C"/>
    <w:rsid w:val="005B412A"/>
    <w:rsid w:val="005B412D"/>
    <w:rsid w:val="005B413D"/>
    <w:rsid w:val="005B527B"/>
    <w:rsid w:val="005B5544"/>
    <w:rsid w:val="005B57B7"/>
    <w:rsid w:val="005B58C0"/>
    <w:rsid w:val="005B5912"/>
    <w:rsid w:val="005B5A60"/>
    <w:rsid w:val="005B65F9"/>
    <w:rsid w:val="005B699E"/>
    <w:rsid w:val="005B6A29"/>
    <w:rsid w:val="005B7188"/>
    <w:rsid w:val="005B78AA"/>
    <w:rsid w:val="005C0099"/>
    <w:rsid w:val="005C032E"/>
    <w:rsid w:val="005C078A"/>
    <w:rsid w:val="005C0A86"/>
    <w:rsid w:val="005C131F"/>
    <w:rsid w:val="005C2295"/>
    <w:rsid w:val="005C2C8B"/>
    <w:rsid w:val="005C2D99"/>
    <w:rsid w:val="005C3F98"/>
    <w:rsid w:val="005C42A6"/>
    <w:rsid w:val="005C4AA6"/>
    <w:rsid w:val="005C6570"/>
    <w:rsid w:val="005C6936"/>
    <w:rsid w:val="005C6D9F"/>
    <w:rsid w:val="005C7C32"/>
    <w:rsid w:val="005C7DAA"/>
    <w:rsid w:val="005D0375"/>
    <w:rsid w:val="005D12BD"/>
    <w:rsid w:val="005D1ECB"/>
    <w:rsid w:val="005D23F7"/>
    <w:rsid w:val="005D2F53"/>
    <w:rsid w:val="005D3BF1"/>
    <w:rsid w:val="005D3D10"/>
    <w:rsid w:val="005D44FB"/>
    <w:rsid w:val="005D5988"/>
    <w:rsid w:val="005D5BCA"/>
    <w:rsid w:val="005D6456"/>
    <w:rsid w:val="005D689D"/>
    <w:rsid w:val="005D69A4"/>
    <w:rsid w:val="005D6BB2"/>
    <w:rsid w:val="005E02A8"/>
    <w:rsid w:val="005E04CB"/>
    <w:rsid w:val="005E07B1"/>
    <w:rsid w:val="005E08C8"/>
    <w:rsid w:val="005E2689"/>
    <w:rsid w:val="005E2D0C"/>
    <w:rsid w:val="005E2D47"/>
    <w:rsid w:val="005E352B"/>
    <w:rsid w:val="005E380E"/>
    <w:rsid w:val="005E4870"/>
    <w:rsid w:val="005E490F"/>
    <w:rsid w:val="005E5D83"/>
    <w:rsid w:val="005E6E48"/>
    <w:rsid w:val="005E6F74"/>
    <w:rsid w:val="005E7C71"/>
    <w:rsid w:val="005F0A5B"/>
    <w:rsid w:val="005F0D5D"/>
    <w:rsid w:val="005F11AB"/>
    <w:rsid w:val="005F137A"/>
    <w:rsid w:val="005F15F6"/>
    <w:rsid w:val="005F27A5"/>
    <w:rsid w:val="005F28FC"/>
    <w:rsid w:val="005F32A2"/>
    <w:rsid w:val="005F34A5"/>
    <w:rsid w:val="005F3F0C"/>
    <w:rsid w:val="005F426B"/>
    <w:rsid w:val="005F445F"/>
    <w:rsid w:val="005F44AE"/>
    <w:rsid w:val="005F4704"/>
    <w:rsid w:val="005F5A8A"/>
    <w:rsid w:val="005F5BBE"/>
    <w:rsid w:val="005F6FB4"/>
    <w:rsid w:val="005F6FC0"/>
    <w:rsid w:val="005F7082"/>
    <w:rsid w:val="005F7245"/>
    <w:rsid w:val="005F778B"/>
    <w:rsid w:val="005F7919"/>
    <w:rsid w:val="005F7AE7"/>
    <w:rsid w:val="006002D3"/>
    <w:rsid w:val="00600B0A"/>
    <w:rsid w:val="006011F7"/>
    <w:rsid w:val="00601661"/>
    <w:rsid w:val="00602A19"/>
    <w:rsid w:val="00602F8A"/>
    <w:rsid w:val="00603007"/>
    <w:rsid w:val="0060322E"/>
    <w:rsid w:val="006032AC"/>
    <w:rsid w:val="00603700"/>
    <w:rsid w:val="00603A0A"/>
    <w:rsid w:val="00603AA8"/>
    <w:rsid w:val="00603B35"/>
    <w:rsid w:val="006056DC"/>
    <w:rsid w:val="00606C62"/>
    <w:rsid w:val="00606DD4"/>
    <w:rsid w:val="00606FBE"/>
    <w:rsid w:val="00607827"/>
    <w:rsid w:val="0061002B"/>
    <w:rsid w:val="0061173F"/>
    <w:rsid w:val="00611C6B"/>
    <w:rsid w:val="0061204F"/>
    <w:rsid w:val="00612715"/>
    <w:rsid w:val="00612ED4"/>
    <w:rsid w:val="006134D3"/>
    <w:rsid w:val="006134FA"/>
    <w:rsid w:val="006141DA"/>
    <w:rsid w:val="0061444D"/>
    <w:rsid w:val="006144EF"/>
    <w:rsid w:val="00614519"/>
    <w:rsid w:val="00614802"/>
    <w:rsid w:val="00614AD0"/>
    <w:rsid w:val="00614BC6"/>
    <w:rsid w:val="00614C29"/>
    <w:rsid w:val="00614DD0"/>
    <w:rsid w:val="00614FF5"/>
    <w:rsid w:val="00615E79"/>
    <w:rsid w:val="0061657B"/>
    <w:rsid w:val="006168FB"/>
    <w:rsid w:val="00616F32"/>
    <w:rsid w:val="00617810"/>
    <w:rsid w:val="0062005F"/>
    <w:rsid w:val="006201EB"/>
    <w:rsid w:val="00620BC4"/>
    <w:rsid w:val="00620DB6"/>
    <w:rsid w:val="00621B72"/>
    <w:rsid w:val="006225D4"/>
    <w:rsid w:val="00623974"/>
    <w:rsid w:val="00624244"/>
    <w:rsid w:val="006243CA"/>
    <w:rsid w:val="00624549"/>
    <w:rsid w:val="00625859"/>
    <w:rsid w:val="0062607D"/>
    <w:rsid w:val="00626111"/>
    <w:rsid w:val="0062619F"/>
    <w:rsid w:val="006261A1"/>
    <w:rsid w:val="006261C8"/>
    <w:rsid w:val="00626420"/>
    <w:rsid w:val="00626EE7"/>
    <w:rsid w:val="006272A6"/>
    <w:rsid w:val="006278F6"/>
    <w:rsid w:val="00627AB1"/>
    <w:rsid w:val="006302C0"/>
    <w:rsid w:val="00630C21"/>
    <w:rsid w:val="00632663"/>
    <w:rsid w:val="00632AC5"/>
    <w:rsid w:val="00632C80"/>
    <w:rsid w:val="006350B9"/>
    <w:rsid w:val="00635408"/>
    <w:rsid w:val="00635B97"/>
    <w:rsid w:val="00635C93"/>
    <w:rsid w:val="00636258"/>
    <w:rsid w:val="0063684F"/>
    <w:rsid w:val="00636BB7"/>
    <w:rsid w:val="006379C7"/>
    <w:rsid w:val="0064072C"/>
    <w:rsid w:val="00643734"/>
    <w:rsid w:val="006437E7"/>
    <w:rsid w:val="006437EC"/>
    <w:rsid w:val="00643EBC"/>
    <w:rsid w:val="0064445B"/>
    <w:rsid w:val="0064465A"/>
    <w:rsid w:val="00644764"/>
    <w:rsid w:val="00644CFB"/>
    <w:rsid w:val="00644E64"/>
    <w:rsid w:val="0064511D"/>
    <w:rsid w:val="00645CAF"/>
    <w:rsid w:val="006460FF"/>
    <w:rsid w:val="00646A56"/>
    <w:rsid w:val="00646AD3"/>
    <w:rsid w:val="00646B84"/>
    <w:rsid w:val="00647518"/>
    <w:rsid w:val="00647F50"/>
    <w:rsid w:val="006503F2"/>
    <w:rsid w:val="00650CD5"/>
    <w:rsid w:val="00651239"/>
    <w:rsid w:val="0065297C"/>
    <w:rsid w:val="00652AC7"/>
    <w:rsid w:val="00652D48"/>
    <w:rsid w:val="00653292"/>
    <w:rsid w:val="00653B9F"/>
    <w:rsid w:val="0065480C"/>
    <w:rsid w:val="00654C02"/>
    <w:rsid w:val="00654D4B"/>
    <w:rsid w:val="00654E38"/>
    <w:rsid w:val="00655A7B"/>
    <w:rsid w:val="0065693F"/>
    <w:rsid w:val="00657E4C"/>
    <w:rsid w:val="00660459"/>
    <w:rsid w:val="00661750"/>
    <w:rsid w:val="0066240C"/>
    <w:rsid w:val="00662B17"/>
    <w:rsid w:val="006635B3"/>
    <w:rsid w:val="00663E8B"/>
    <w:rsid w:val="0066468B"/>
    <w:rsid w:val="00664FF7"/>
    <w:rsid w:val="00665496"/>
    <w:rsid w:val="006657F4"/>
    <w:rsid w:val="00665CAD"/>
    <w:rsid w:val="00666A0C"/>
    <w:rsid w:val="006672E8"/>
    <w:rsid w:val="00672913"/>
    <w:rsid w:val="00673703"/>
    <w:rsid w:val="00673D00"/>
    <w:rsid w:val="00674FC4"/>
    <w:rsid w:val="0067533F"/>
    <w:rsid w:val="00675363"/>
    <w:rsid w:val="00675EC0"/>
    <w:rsid w:val="006762C6"/>
    <w:rsid w:val="00676B91"/>
    <w:rsid w:val="00677432"/>
    <w:rsid w:val="00677A92"/>
    <w:rsid w:val="00677D95"/>
    <w:rsid w:val="0068039F"/>
    <w:rsid w:val="00681898"/>
    <w:rsid w:val="00681FA4"/>
    <w:rsid w:val="0068236E"/>
    <w:rsid w:val="0068254C"/>
    <w:rsid w:val="006825DC"/>
    <w:rsid w:val="006829E9"/>
    <w:rsid w:val="00682E2D"/>
    <w:rsid w:val="00683827"/>
    <w:rsid w:val="00683AD5"/>
    <w:rsid w:val="006848ED"/>
    <w:rsid w:val="00690A17"/>
    <w:rsid w:val="00690E83"/>
    <w:rsid w:val="00690E99"/>
    <w:rsid w:val="00691323"/>
    <w:rsid w:val="0069259A"/>
    <w:rsid w:val="006925E4"/>
    <w:rsid w:val="00692956"/>
    <w:rsid w:val="00692E50"/>
    <w:rsid w:val="006930C8"/>
    <w:rsid w:val="00693582"/>
    <w:rsid w:val="00694BF1"/>
    <w:rsid w:val="00694F2E"/>
    <w:rsid w:val="00695FEB"/>
    <w:rsid w:val="0069614B"/>
    <w:rsid w:val="0069654D"/>
    <w:rsid w:val="00696913"/>
    <w:rsid w:val="00696963"/>
    <w:rsid w:val="006971E5"/>
    <w:rsid w:val="006975D3"/>
    <w:rsid w:val="00697DB8"/>
    <w:rsid w:val="006A03BD"/>
    <w:rsid w:val="006A0705"/>
    <w:rsid w:val="006A07EA"/>
    <w:rsid w:val="006A132F"/>
    <w:rsid w:val="006A2680"/>
    <w:rsid w:val="006A2951"/>
    <w:rsid w:val="006A32E2"/>
    <w:rsid w:val="006A3476"/>
    <w:rsid w:val="006A51B7"/>
    <w:rsid w:val="006A5ADF"/>
    <w:rsid w:val="006A5B0B"/>
    <w:rsid w:val="006A620A"/>
    <w:rsid w:val="006A62CC"/>
    <w:rsid w:val="006A661B"/>
    <w:rsid w:val="006A6C14"/>
    <w:rsid w:val="006A79E4"/>
    <w:rsid w:val="006A7D57"/>
    <w:rsid w:val="006B05C9"/>
    <w:rsid w:val="006B11CF"/>
    <w:rsid w:val="006B14A8"/>
    <w:rsid w:val="006B2BB6"/>
    <w:rsid w:val="006B371E"/>
    <w:rsid w:val="006B37B7"/>
    <w:rsid w:val="006B3E27"/>
    <w:rsid w:val="006B3E48"/>
    <w:rsid w:val="006B409E"/>
    <w:rsid w:val="006B448A"/>
    <w:rsid w:val="006B54B3"/>
    <w:rsid w:val="006B633B"/>
    <w:rsid w:val="006B643F"/>
    <w:rsid w:val="006B6F49"/>
    <w:rsid w:val="006B7238"/>
    <w:rsid w:val="006B7635"/>
    <w:rsid w:val="006B7A6F"/>
    <w:rsid w:val="006B7FF0"/>
    <w:rsid w:val="006C0608"/>
    <w:rsid w:val="006C08B5"/>
    <w:rsid w:val="006C0C3F"/>
    <w:rsid w:val="006C1344"/>
    <w:rsid w:val="006C1695"/>
    <w:rsid w:val="006C171D"/>
    <w:rsid w:val="006C1B91"/>
    <w:rsid w:val="006C1D50"/>
    <w:rsid w:val="006C1E95"/>
    <w:rsid w:val="006C2379"/>
    <w:rsid w:val="006C3137"/>
    <w:rsid w:val="006C3286"/>
    <w:rsid w:val="006C32E4"/>
    <w:rsid w:val="006C33BA"/>
    <w:rsid w:val="006C3707"/>
    <w:rsid w:val="006C3742"/>
    <w:rsid w:val="006C3BAA"/>
    <w:rsid w:val="006C400A"/>
    <w:rsid w:val="006C4285"/>
    <w:rsid w:val="006C4C0A"/>
    <w:rsid w:val="006C4E2E"/>
    <w:rsid w:val="006C525E"/>
    <w:rsid w:val="006C52BD"/>
    <w:rsid w:val="006C5CCA"/>
    <w:rsid w:val="006C65F6"/>
    <w:rsid w:val="006C67B4"/>
    <w:rsid w:val="006C74DC"/>
    <w:rsid w:val="006C7E80"/>
    <w:rsid w:val="006D06C8"/>
    <w:rsid w:val="006D07E7"/>
    <w:rsid w:val="006D0932"/>
    <w:rsid w:val="006D0D8B"/>
    <w:rsid w:val="006D1607"/>
    <w:rsid w:val="006D1C68"/>
    <w:rsid w:val="006D1D60"/>
    <w:rsid w:val="006D2119"/>
    <w:rsid w:val="006D283C"/>
    <w:rsid w:val="006D2E69"/>
    <w:rsid w:val="006D33CF"/>
    <w:rsid w:val="006D37D9"/>
    <w:rsid w:val="006D3DBA"/>
    <w:rsid w:val="006D3E4B"/>
    <w:rsid w:val="006D4089"/>
    <w:rsid w:val="006D420D"/>
    <w:rsid w:val="006D4568"/>
    <w:rsid w:val="006D4F85"/>
    <w:rsid w:val="006D552C"/>
    <w:rsid w:val="006D58CB"/>
    <w:rsid w:val="006D5A02"/>
    <w:rsid w:val="006D5F06"/>
    <w:rsid w:val="006D607F"/>
    <w:rsid w:val="006D66EA"/>
    <w:rsid w:val="006D6C0F"/>
    <w:rsid w:val="006D7476"/>
    <w:rsid w:val="006D76D3"/>
    <w:rsid w:val="006D7F36"/>
    <w:rsid w:val="006E041D"/>
    <w:rsid w:val="006E0447"/>
    <w:rsid w:val="006E05FA"/>
    <w:rsid w:val="006E0D36"/>
    <w:rsid w:val="006E0D59"/>
    <w:rsid w:val="006E1923"/>
    <w:rsid w:val="006E2643"/>
    <w:rsid w:val="006E2DEB"/>
    <w:rsid w:val="006E3128"/>
    <w:rsid w:val="006E3828"/>
    <w:rsid w:val="006E3BAF"/>
    <w:rsid w:val="006E3DD8"/>
    <w:rsid w:val="006E46A0"/>
    <w:rsid w:val="006E510B"/>
    <w:rsid w:val="006E5254"/>
    <w:rsid w:val="006E545F"/>
    <w:rsid w:val="006E62A8"/>
    <w:rsid w:val="006E66C6"/>
    <w:rsid w:val="006E69D3"/>
    <w:rsid w:val="006E6CFA"/>
    <w:rsid w:val="006E6DBD"/>
    <w:rsid w:val="006E76CB"/>
    <w:rsid w:val="006F06A4"/>
    <w:rsid w:val="006F08D8"/>
    <w:rsid w:val="006F19D7"/>
    <w:rsid w:val="006F1B61"/>
    <w:rsid w:val="006F2503"/>
    <w:rsid w:val="006F34BD"/>
    <w:rsid w:val="006F38C1"/>
    <w:rsid w:val="006F42C5"/>
    <w:rsid w:val="006F58A2"/>
    <w:rsid w:val="006F5BD3"/>
    <w:rsid w:val="006F60E8"/>
    <w:rsid w:val="006F7898"/>
    <w:rsid w:val="006F7949"/>
    <w:rsid w:val="00700879"/>
    <w:rsid w:val="00700942"/>
    <w:rsid w:val="00701423"/>
    <w:rsid w:val="007014D6"/>
    <w:rsid w:val="00701632"/>
    <w:rsid w:val="00701889"/>
    <w:rsid w:val="00701A49"/>
    <w:rsid w:val="00701BB9"/>
    <w:rsid w:val="00701E1F"/>
    <w:rsid w:val="00702114"/>
    <w:rsid w:val="00702239"/>
    <w:rsid w:val="00702242"/>
    <w:rsid w:val="007037FE"/>
    <w:rsid w:val="00703E40"/>
    <w:rsid w:val="00703FE7"/>
    <w:rsid w:val="007040AC"/>
    <w:rsid w:val="0070488C"/>
    <w:rsid w:val="00704D22"/>
    <w:rsid w:val="00705B46"/>
    <w:rsid w:val="00705C94"/>
    <w:rsid w:val="00706140"/>
    <w:rsid w:val="00706D7E"/>
    <w:rsid w:val="00707087"/>
    <w:rsid w:val="00707281"/>
    <w:rsid w:val="007073F8"/>
    <w:rsid w:val="00707995"/>
    <w:rsid w:val="00707DB5"/>
    <w:rsid w:val="00707FF0"/>
    <w:rsid w:val="007102E2"/>
    <w:rsid w:val="007105BE"/>
    <w:rsid w:val="0071125E"/>
    <w:rsid w:val="00713272"/>
    <w:rsid w:val="007137C8"/>
    <w:rsid w:val="00713B23"/>
    <w:rsid w:val="00713BD4"/>
    <w:rsid w:val="00713CA1"/>
    <w:rsid w:val="00713DA1"/>
    <w:rsid w:val="00713E77"/>
    <w:rsid w:val="00714501"/>
    <w:rsid w:val="00714DBD"/>
    <w:rsid w:val="007151C4"/>
    <w:rsid w:val="00716002"/>
    <w:rsid w:val="007169AA"/>
    <w:rsid w:val="00716B05"/>
    <w:rsid w:val="007170E9"/>
    <w:rsid w:val="00717D57"/>
    <w:rsid w:val="007205EC"/>
    <w:rsid w:val="00720ADD"/>
    <w:rsid w:val="00720D09"/>
    <w:rsid w:val="00721116"/>
    <w:rsid w:val="0072121E"/>
    <w:rsid w:val="0072136B"/>
    <w:rsid w:val="007220C0"/>
    <w:rsid w:val="00722666"/>
    <w:rsid w:val="007237D8"/>
    <w:rsid w:val="0072431A"/>
    <w:rsid w:val="00726980"/>
    <w:rsid w:val="0072758D"/>
    <w:rsid w:val="007277E3"/>
    <w:rsid w:val="00730D43"/>
    <w:rsid w:val="007319C3"/>
    <w:rsid w:val="00732DA4"/>
    <w:rsid w:val="00733185"/>
    <w:rsid w:val="00733A4D"/>
    <w:rsid w:val="00734157"/>
    <w:rsid w:val="00734401"/>
    <w:rsid w:val="00734865"/>
    <w:rsid w:val="00735525"/>
    <w:rsid w:val="007358AF"/>
    <w:rsid w:val="00735C5A"/>
    <w:rsid w:val="007362B2"/>
    <w:rsid w:val="0073666E"/>
    <w:rsid w:val="00737D83"/>
    <w:rsid w:val="00740030"/>
    <w:rsid w:val="007402CF"/>
    <w:rsid w:val="007402F4"/>
    <w:rsid w:val="0074035A"/>
    <w:rsid w:val="00742FA2"/>
    <w:rsid w:val="007433CC"/>
    <w:rsid w:val="00744098"/>
    <w:rsid w:val="007443F6"/>
    <w:rsid w:val="007447AD"/>
    <w:rsid w:val="00744F0D"/>
    <w:rsid w:val="00744F0E"/>
    <w:rsid w:val="0074543E"/>
    <w:rsid w:val="00745768"/>
    <w:rsid w:val="0074679E"/>
    <w:rsid w:val="00746C60"/>
    <w:rsid w:val="007503A3"/>
    <w:rsid w:val="007511CF"/>
    <w:rsid w:val="00751C88"/>
    <w:rsid w:val="00751F84"/>
    <w:rsid w:val="007522A3"/>
    <w:rsid w:val="00752481"/>
    <w:rsid w:val="0075271B"/>
    <w:rsid w:val="00752873"/>
    <w:rsid w:val="00753006"/>
    <w:rsid w:val="0075329F"/>
    <w:rsid w:val="00753438"/>
    <w:rsid w:val="007545DE"/>
    <w:rsid w:val="0075466E"/>
    <w:rsid w:val="00755863"/>
    <w:rsid w:val="007565A8"/>
    <w:rsid w:val="00756F57"/>
    <w:rsid w:val="00756F9A"/>
    <w:rsid w:val="00757B35"/>
    <w:rsid w:val="00757FCD"/>
    <w:rsid w:val="0076049F"/>
    <w:rsid w:val="00760643"/>
    <w:rsid w:val="00760718"/>
    <w:rsid w:val="007613CF"/>
    <w:rsid w:val="007617EB"/>
    <w:rsid w:val="00762563"/>
    <w:rsid w:val="00762A8F"/>
    <w:rsid w:val="00762B49"/>
    <w:rsid w:val="00762BDD"/>
    <w:rsid w:val="007631D4"/>
    <w:rsid w:val="00763E1F"/>
    <w:rsid w:val="00763EF5"/>
    <w:rsid w:val="00763F63"/>
    <w:rsid w:val="0076445E"/>
    <w:rsid w:val="00764957"/>
    <w:rsid w:val="007650E4"/>
    <w:rsid w:val="0076510E"/>
    <w:rsid w:val="00765D6C"/>
    <w:rsid w:val="00766154"/>
    <w:rsid w:val="00766FF6"/>
    <w:rsid w:val="00767692"/>
    <w:rsid w:val="0077002A"/>
    <w:rsid w:val="00770D88"/>
    <w:rsid w:val="00771382"/>
    <w:rsid w:val="00771DED"/>
    <w:rsid w:val="00772095"/>
    <w:rsid w:val="00772615"/>
    <w:rsid w:val="00772C04"/>
    <w:rsid w:val="00773259"/>
    <w:rsid w:val="00773303"/>
    <w:rsid w:val="007733DB"/>
    <w:rsid w:val="00773941"/>
    <w:rsid w:val="00773F00"/>
    <w:rsid w:val="007744C6"/>
    <w:rsid w:val="00774613"/>
    <w:rsid w:val="007754AE"/>
    <w:rsid w:val="00775B6C"/>
    <w:rsid w:val="00776F85"/>
    <w:rsid w:val="007774CD"/>
    <w:rsid w:val="00777B30"/>
    <w:rsid w:val="0078013D"/>
    <w:rsid w:val="0078019A"/>
    <w:rsid w:val="00780F93"/>
    <w:rsid w:val="00781041"/>
    <w:rsid w:val="00781091"/>
    <w:rsid w:val="0078122A"/>
    <w:rsid w:val="007818EE"/>
    <w:rsid w:val="00782F2A"/>
    <w:rsid w:val="00783721"/>
    <w:rsid w:val="007843B4"/>
    <w:rsid w:val="007850B2"/>
    <w:rsid w:val="00785920"/>
    <w:rsid w:val="00785A50"/>
    <w:rsid w:val="00786275"/>
    <w:rsid w:val="00786F58"/>
    <w:rsid w:val="0079015D"/>
    <w:rsid w:val="007906AA"/>
    <w:rsid w:val="007909EE"/>
    <w:rsid w:val="00790FC5"/>
    <w:rsid w:val="007911A4"/>
    <w:rsid w:val="007920D3"/>
    <w:rsid w:val="00792288"/>
    <w:rsid w:val="007929DC"/>
    <w:rsid w:val="00793435"/>
    <w:rsid w:val="00794BBA"/>
    <w:rsid w:val="00794CC2"/>
    <w:rsid w:val="007951BF"/>
    <w:rsid w:val="007953D6"/>
    <w:rsid w:val="00795BE9"/>
    <w:rsid w:val="00796425"/>
    <w:rsid w:val="0079646F"/>
    <w:rsid w:val="007965AD"/>
    <w:rsid w:val="007A014D"/>
    <w:rsid w:val="007A0874"/>
    <w:rsid w:val="007A1ECE"/>
    <w:rsid w:val="007A1F80"/>
    <w:rsid w:val="007A2891"/>
    <w:rsid w:val="007A2EDD"/>
    <w:rsid w:val="007A30EB"/>
    <w:rsid w:val="007A3659"/>
    <w:rsid w:val="007A3964"/>
    <w:rsid w:val="007A55A8"/>
    <w:rsid w:val="007A5931"/>
    <w:rsid w:val="007A65FA"/>
    <w:rsid w:val="007A689E"/>
    <w:rsid w:val="007A739D"/>
    <w:rsid w:val="007A7B28"/>
    <w:rsid w:val="007B02C5"/>
    <w:rsid w:val="007B0E54"/>
    <w:rsid w:val="007B0FDA"/>
    <w:rsid w:val="007B2D43"/>
    <w:rsid w:val="007B38F5"/>
    <w:rsid w:val="007B40E7"/>
    <w:rsid w:val="007B4E80"/>
    <w:rsid w:val="007B50BF"/>
    <w:rsid w:val="007B59ED"/>
    <w:rsid w:val="007B5BB2"/>
    <w:rsid w:val="007B6643"/>
    <w:rsid w:val="007B66ED"/>
    <w:rsid w:val="007B6C1D"/>
    <w:rsid w:val="007B75B7"/>
    <w:rsid w:val="007B7841"/>
    <w:rsid w:val="007B7F2D"/>
    <w:rsid w:val="007C006A"/>
    <w:rsid w:val="007C02D9"/>
    <w:rsid w:val="007C196E"/>
    <w:rsid w:val="007C20A1"/>
    <w:rsid w:val="007C21A0"/>
    <w:rsid w:val="007C220F"/>
    <w:rsid w:val="007C2641"/>
    <w:rsid w:val="007C2CE8"/>
    <w:rsid w:val="007C34D4"/>
    <w:rsid w:val="007C38CB"/>
    <w:rsid w:val="007C39F2"/>
    <w:rsid w:val="007C3A70"/>
    <w:rsid w:val="007C3BBA"/>
    <w:rsid w:val="007C4370"/>
    <w:rsid w:val="007C5B4E"/>
    <w:rsid w:val="007C5CE6"/>
    <w:rsid w:val="007C5DC8"/>
    <w:rsid w:val="007C5E58"/>
    <w:rsid w:val="007C6854"/>
    <w:rsid w:val="007D1994"/>
    <w:rsid w:val="007D1F48"/>
    <w:rsid w:val="007D243A"/>
    <w:rsid w:val="007D3AB9"/>
    <w:rsid w:val="007D3DEA"/>
    <w:rsid w:val="007D3E38"/>
    <w:rsid w:val="007D4CFA"/>
    <w:rsid w:val="007D5FE2"/>
    <w:rsid w:val="007D653E"/>
    <w:rsid w:val="007D66A8"/>
    <w:rsid w:val="007D6C8E"/>
    <w:rsid w:val="007D6E06"/>
    <w:rsid w:val="007D6EC1"/>
    <w:rsid w:val="007D70CC"/>
    <w:rsid w:val="007D7745"/>
    <w:rsid w:val="007D79CB"/>
    <w:rsid w:val="007E01AE"/>
    <w:rsid w:val="007E05E8"/>
    <w:rsid w:val="007E0FA8"/>
    <w:rsid w:val="007E16B1"/>
    <w:rsid w:val="007E2713"/>
    <w:rsid w:val="007E3A9B"/>
    <w:rsid w:val="007E48FF"/>
    <w:rsid w:val="007E4A64"/>
    <w:rsid w:val="007E5060"/>
    <w:rsid w:val="007E5101"/>
    <w:rsid w:val="007E5C89"/>
    <w:rsid w:val="007E60F1"/>
    <w:rsid w:val="007E6C31"/>
    <w:rsid w:val="007E71AC"/>
    <w:rsid w:val="007E7E37"/>
    <w:rsid w:val="007F00FA"/>
    <w:rsid w:val="007F0AE2"/>
    <w:rsid w:val="007F1A45"/>
    <w:rsid w:val="007F1CA7"/>
    <w:rsid w:val="007F2A01"/>
    <w:rsid w:val="007F3342"/>
    <w:rsid w:val="007F37D9"/>
    <w:rsid w:val="007F3D78"/>
    <w:rsid w:val="007F4619"/>
    <w:rsid w:val="007F499D"/>
    <w:rsid w:val="007F504D"/>
    <w:rsid w:val="007F5CCA"/>
    <w:rsid w:val="007F60B8"/>
    <w:rsid w:val="007F75D3"/>
    <w:rsid w:val="007F7E8B"/>
    <w:rsid w:val="007F7F02"/>
    <w:rsid w:val="00800525"/>
    <w:rsid w:val="00800C33"/>
    <w:rsid w:val="00800F34"/>
    <w:rsid w:val="00801F26"/>
    <w:rsid w:val="0080214C"/>
    <w:rsid w:val="008026E0"/>
    <w:rsid w:val="00802781"/>
    <w:rsid w:val="008027CE"/>
    <w:rsid w:val="00802958"/>
    <w:rsid w:val="00803114"/>
    <w:rsid w:val="008038F5"/>
    <w:rsid w:val="00803A24"/>
    <w:rsid w:val="00803BAD"/>
    <w:rsid w:val="00803BB3"/>
    <w:rsid w:val="00803C5E"/>
    <w:rsid w:val="00804017"/>
    <w:rsid w:val="008045FB"/>
    <w:rsid w:val="00804D2D"/>
    <w:rsid w:val="00804E77"/>
    <w:rsid w:val="0080535F"/>
    <w:rsid w:val="008061A4"/>
    <w:rsid w:val="008064BE"/>
    <w:rsid w:val="00807377"/>
    <w:rsid w:val="00807CB9"/>
    <w:rsid w:val="00810DCF"/>
    <w:rsid w:val="00810E43"/>
    <w:rsid w:val="00810F03"/>
    <w:rsid w:val="00811359"/>
    <w:rsid w:val="008119F1"/>
    <w:rsid w:val="00811EA1"/>
    <w:rsid w:val="00812B00"/>
    <w:rsid w:val="00812C54"/>
    <w:rsid w:val="00812ED0"/>
    <w:rsid w:val="00812FB2"/>
    <w:rsid w:val="008137A5"/>
    <w:rsid w:val="008142B9"/>
    <w:rsid w:val="008142EA"/>
    <w:rsid w:val="008145E4"/>
    <w:rsid w:val="00814625"/>
    <w:rsid w:val="0081504C"/>
    <w:rsid w:val="008159FC"/>
    <w:rsid w:val="0081609D"/>
    <w:rsid w:val="00816560"/>
    <w:rsid w:val="008166DB"/>
    <w:rsid w:val="0081678C"/>
    <w:rsid w:val="00817040"/>
    <w:rsid w:val="00820DAC"/>
    <w:rsid w:val="008210C1"/>
    <w:rsid w:val="00822054"/>
    <w:rsid w:val="00822BBA"/>
    <w:rsid w:val="00823010"/>
    <w:rsid w:val="00824287"/>
    <w:rsid w:val="008244AF"/>
    <w:rsid w:val="00824735"/>
    <w:rsid w:val="00824892"/>
    <w:rsid w:val="00824AD1"/>
    <w:rsid w:val="00824D2D"/>
    <w:rsid w:val="00825390"/>
    <w:rsid w:val="008253AC"/>
    <w:rsid w:val="00825AC0"/>
    <w:rsid w:val="00825FE0"/>
    <w:rsid w:val="00827368"/>
    <w:rsid w:val="008275C5"/>
    <w:rsid w:val="00830B4C"/>
    <w:rsid w:val="008315C6"/>
    <w:rsid w:val="0083174C"/>
    <w:rsid w:val="0083186A"/>
    <w:rsid w:val="008327F7"/>
    <w:rsid w:val="00833285"/>
    <w:rsid w:val="008338AF"/>
    <w:rsid w:val="00833C0B"/>
    <w:rsid w:val="00833D2B"/>
    <w:rsid w:val="00834E63"/>
    <w:rsid w:val="008350DD"/>
    <w:rsid w:val="00835114"/>
    <w:rsid w:val="0083553E"/>
    <w:rsid w:val="008357F0"/>
    <w:rsid w:val="008362A6"/>
    <w:rsid w:val="008363C8"/>
    <w:rsid w:val="00836F39"/>
    <w:rsid w:val="008372E0"/>
    <w:rsid w:val="0083758F"/>
    <w:rsid w:val="00840BE7"/>
    <w:rsid w:val="00841484"/>
    <w:rsid w:val="00841D10"/>
    <w:rsid w:val="00842AAE"/>
    <w:rsid w:val="00843A42"/>
    <w:rsid w:val="00843B31"/>
    <w:rsid w:val="00844108"/>
    <w:rsid w:val="0084446F"/>
    <w:rsid w:val="008445F5"/>
    <w:rsid w:val="00844F2D"/>
    <w:rsid w:val="008450D2"/>
    <w:rsid w:val="00845547"/>
    <w:rsid w:val="00846010"/>
    <w:rsid w:val="0084601C"/>
    <w:rsid w:val="00847780"/>
    <w:rsid w:val="008502D2"/>
    <w:rsid w:val="00850D25"/>
    <w:rsid w:val="00851D1F"/>
    <w:rsid w:val="00853A7F"/>
    <w:rsid w:val="008546F8"/>
    <w:rsid w:val="00854FCB"/>
    <w:rsid w:val="0085620A"/>
    <w:rsid w:val="008567D9"/>
    <w:rsid w:val="00856A9E"/>
    <w:rsid w:val="00856D5E"/>
    <w:rsid w:val="00856DAB"/>
    <w:rsid w:val="00857976"/>
    <w:rsid w:val="00860AED"/>
    <w:rsid w:val="00860F65"/>
    <w:rsid w:val="0086116A"/>
    <w:rsid w:val="00862109"/>
    <w:rsid w:val="00862519"/>
    <w:rsid w:val="00862F60"/>
    <w:rsid w:val="008638BB"/>
    <w:rsid w:val="00863980"/>
    <w:rsid w:val="00864AC1"/>
    <w:rsid w:val="00864E48"/>
    <w:rsid w:val="00865124"/>
    <w:rsid w:val="008651CC"/>
    <w:rsid w:val="008656BE"/>
    <w:rsid w:val="00865B22"/>
    <w:rsid w:val="00865DFF"/>
    <w:rsid w:val="00866C03"/>
    <w:rsid w:val="0086727D"/>
    <w:rsid w:val="00867CF3"/>
    <w:rsid w:val="00870024"/>
    <w:rsid w:val="0087115F"/>
    <w:rsid w:val="00871216"/>
    <w:rsid w:val="00871248"/>
    <w:rsid w:val="00871275"/>
    <w:rsid w:val="008728B8"/>
    <w:rsid w:val="00872D6B"/>
    <w:rsid w:val="00873332"/>
    <w:rsid w:val="00874B70"/>
    <w:rsid w:val="00875056"/>
    <w:rsid w:val="008750D3"/>
    <w:rsid w:val="00875FDB"/>
    <w:rsid w:val="00876471"/>
    <w:rsid w:val="00876DD7"/>
    <w:rsid w:val="008777EB"/>
    <w:rsid w:val="00877A07"/>
    <w:rsid w:val="008812F7"/>
    <w:rsid w:val="008814F4"/>
    <w:rsid w:val="008816EE"/>
    <w:rsid w:val="00881707"/>
    <w:rsid w:val="008821AD"/>
    <w:rsid w:val="00882620"/>
    <w:rsid w:val="00883B52"/>
    <w:rsid w:val="00884004"/>
    <w:rsid w:val="008842FC"/>
    <w:rsid w:val="00884C88"/>
    <w:rsid w:val="0088571C"/>
    <w:rsid w:val="0088586C"/>
    <w:rsid w:val="00885A5C"/>
    <w:rsid w:val="00886B20"/>
    <w:rsid w:val="00886B7E"/>
    <w:rsid w:val="00886BDD"/>
    <w:rsid w:val="00886F76"/>
    <w:rsid w:val="008870EB"/>
    <w:rsid w:val="00887522"/>
    <w:rsid w:val="00890FB1"/>
    <w:rsid w:val="008910DB"/>
    <w:rsid w:val="008912BF"/>
    <w:rsid w:val="00891699"/>
    <w:rsid w:val="008918E8"/>
    <w:rsid w:val="00891EA3"/>
    <w:rsid w:val="008926CC"/>
    <w:rsid w:val="00892BE1"/>
    <w:rsid w:val="00893049"/>
    <w:rsid w:val="00893168"/>
    <w:rsid w:val="00894460"/>
    <w:rsid w:val="008959C6"/>
    <w:rsid w:val="00895B8D"/>
    <w:rsid w:val="008960A8"/>
    <w:rsid w:val="00896CAB"/>
    <w:rsid w:val="00896CEF"/>
    <w:rsid w:val="00896D9E"/>
    <w:rsid w:val="0089766E"/>
    <w:rsid w:val="00897695"/>
    <w:rsid w:val="00897978"/>
    <w:rsid w:val="00897F04"/>
    <w:rsid w:val="008A0762"/>
    <w:rsid w:val="008A187C"/>
    <w:rsid w:val="008A19A5"/>
    <w:rsid w:val="008A32BD"/>
    <w:rsid w:val="008A3F8C"/>
    <w:rsid w:val="008A4065"/>
    <w:rsid w:val="008A49ED"/>
    <w:rsid w:val="008A4B81"/>
    <w:rsid w:val="008A5CAB"/>
    <w:rsid w:val="008A6B08"/>
    <w:rsid w:val="008B0B4A"/>
    <w:rsid w:val="008B0D97"/>
    <w:rsid w:val="008B1AA3"/>
    <w:rsid w:val="008B234F"/>
    <w:rsid w:val="008B2EAF"/>
    <w:rsid w:val="008B30AA"/>
    <w:rsid w:val="008B368E"/>
    <w:rsid w:val="008B3DF3"/>
    <w:rsid w:val="008B483D"/>
    <w:rsid w:val="008B5955"/>
    <w:rsid w:val="008B5C0F"/>
    <w:rsid w:val="008B5C87"/>
    <w:rsid w:val="008B6B82"/>
    <w:rsid w:val="008B6D68"/>
    <w:rsid w:val="008B725B"/>
    <w:rsid w:val="008B757A"/>
    <w:rsid w:val="008B772F"/>
    <w:rsid w:val="008B7969"/>
    <w:rsid w:val="008B7F1A"/>
    <w:rsid w:val="008C0C9F"/>
    <w:rsid w:val="008C0F51"/>
    <w:rsid w:val="008C16F9"/>
    <w:rsid w:val="008C304F"/>
    <w:rsid w:val="008C3074"/>
    <w:rsid w:val="008C3359"/>
    <w:rsid w:val="008C3899"/>
    <w:rsid w:val="008C3BEE"/>
    <w:rsid w:val="008C6659"/>
    <w:rsid w:val="008C74CE"/>
    <w:rsid w:val="008D0010"/>
    <w:rsid w:val="008D0049"/>
    <w:rsid w:val="008D065B"/>
    <w:rsid w:val="008D067F"/>
    <w:rsid w:val="008D1231"/>
    <w:rsid w:val="008D2338"/>
    <w:rsid w:val="008D24C1"/>
    <w:rsid w:val="008D24E7"/>
    <w:rsid w:val="008D2C10"/>
    <w:rsid w:val="008D2DEF"/>
    <w:rsid w:val="008D3B67"/>
    <w:rsid w:val="008D4069"/>
    <w:rsid w:val="008D469C"/>
    <w:rsid w:val="008D4DED"/>
    <w:rsid w:val="008D5E87"/>
    <w:rsid w:val="008D7460"/>
    <w:rsid w:val="008E02ED"/>
    <w:rsid w:val="008E0664"/>
    <w:rsid w:val="008E0C98"/>
    <w:rsid w:val="008E0CEC"/>
    <w:rsid w:val="008E1216"/>
    <w:rsid w:val="008E1986"/>
    <w:rsid w:val="008E26B2"/>
    <w:rsid w:val="008E35F0"/>
    <w:rsid w:val="008E3EBB"/>
    <w:rsid w:val="008E44B7"/>
    <w:rsid w:val="008E49F1"/>
    <w:rsid w:val="008E4ADD"/>
    <w:rsid w:val="008E54FF"/>
    <w:rsid w:val="008E61BD"/>
    <w:rsid w:val="008E62F6"/>
    <w:rsid w:val="008E6F91"/>
    <w:rsid w:val="008E718A"/>
    <w:rsid w:val="008E7585"/>
    <w:rsid w:val="008E792E"/>
    <w:rsid w:val="008F0155"/>
    <w:rsid w:val="008F1679"/>
    <w:rsid w:val="008F19A2"/>
    <w:rsid w:val="008F1AEF"/>
    <w:rsid w:val="008F301A"/>
    <w:rsid w:val="008F3BDF"/>
    <w:rsid w:val="008F487F"/>
    <w:rsid w:val="008F572D"/>
    <w:rsid w:val="008F6B7A"/>
    <w:rsid w:val="008F7CAD"/>
    <w:rsid w:val="008F7CF3"/>
    <w:rsid w:val="0090089F"/>
    <w:rsid w:val="009009A9"/>
    <w:rsid w:val="0090244B"/>
    <w:rsid w:val="00902884"/>
    <w:rsid w:val="009032E4"/>
    <w:rsid w:val="009033EB"/>
    <w:rsid w:val="00903D22"/>
    <w:rsid w:val="00903ED9"/>
    <w:rsid w:val="00904298"/>
    <w:rsid w:val="009047BB"/>
    <w:rsid w:val="00904FC9"/>
    <w:rsid w:val="00905B11"/>
    <w:rsid w:val="00906649"/>
    <w:rsid w:val="00906D64"/>
    <w:rsid w:val="00906F70"/>
    <w:rsid w:val="00906F9E"/>
    <w:rsid w:val="009071D0"/>
    <w:rsid w:val="00907883"/>
    <w:rsid w:val="0091085D"/>
    <w:rsid w:val="00910908"/>
    <w:rsid w:val="009111A7"/>
    <w:rsid w:val="00912559"/>
    <w:rsid w:val="00912ED8"/>
    <w:rsid w:val="00912F9A"/>
    <w:rsid w:val="00916416"/>
    <w:rsid w:val="00917287"/>
    <w:rsid w:val="00917EF7"/>
    <w:rsid w:val="009205B0"/>
    <w:rsid w:val="00920B5E"/>
    <w:rsid w:val="0092134B"/>
    <w:rsid w:val="009221AC"/>
    <w:rsid w:val="00922348"/>
    <w:rsid w:val="009225B3"/>
    <w:rsid w:val="00922A15"/>
    <w:rsid w:val="0092456D"/>
    <w:rsid w:val="00924B4C"/>
    <w:rsid w:val="00925590"/>
    <w:rsid w:val="00925C68"/>
    <w:rsid w:val="0092657F"/>
    <w:rsid w:val="00926967"/>
    <w:rsid w:val="00927518"/>
    <w:rsid w:val="00927AF3"/>
    <w:rsid w:val="00927FC3"/>
    <w:rsid w:val="0093074D"/>
    <w:rsid w:val="009312C7"/>
    <w:rsid w:val="00933397"/>
    <w:rsid w:val="00933706"/>
    <w:rsid w:val="00933754"/>
    <w:rsid w:val="00933B94"/>
    <w:rsid w:val="00934836"/>
    <w:rsid w:val="00934A8F"/>
    <w:rsid w:val="009350BF"/>
    <w:rsid w:val="009359A1"/>
    <w:rsid w:val="00936CFD"/>
    <w:rsid w:val="0094103D"/>
    <w:rsid w:val="00941430"/>
    <w:rsid w:val="009416D7"/>
    <w:rsid w:val="00941909"/>
    <w:rsid w:val="00942293"/>
    <w:rsid w:val="00942377"/>
    <w:rsid w:val="00942D98"/>
    <w:rsid w:val="00943484"/>
    <w:rsid w:val="009434E0"/>
    <w:rsid w:val="009435CD"/>
    <w:rsid w:val="0094379A"/>
    <w:rsid w:val="0094396D"/>
    <w:rsid w:val="0094420F"/>
    <w:rsid w:val="00944846"/>
    <w:rsid w:val="0094512A"/>
    <w:rsid w:val="009453B9"/>
    <w:rsid w:val="009459CA"/>
    <w:rsid w:val="00945EA1"/>
    <w:rsid w:val="009469B5"/>
    <w:rsid w:val="009473CE"/>
    <w:rsid w:val="00947563"/>
    <w:rsid w:val="00947A5C"/>
    <w:rsid w:val="0095077F"/>
    <w:rsid w:val="009508D4"/>
    <w:rsid w:val="00950D10"/>
    <w:rsid w:val="00950F84"/>
    <w:rsid w:val="00951541"/>
    <w:rsid w:val="00951721"/>
    <w:rsid w:val="00951E6D"/>
    <w:rsid w:val="00952B7A"/>
    <w:rsid w:val="00952E72"/>
    <w:rsid w:val="00952EFE"/>
    <w:rsid w:val="0095382A"/>
    <w:rsid w:val="00954114"/>
    <w:rsid w:val="009557D5"/>
    <w:rsid w:val="00955978"/>
    <w:rsid w:val="009566EF"/>
    <w:rsid w:val="00957B1D"/>
    <w:rsid w:val="009606D9"/>
    <w:rsid w:val="00960EC8"/>
    <w:rsid w:val="009618DB"/>
    <w:rsid w:val="00961EC9"/>
    <w:rsid w:val="00962128"/>
    <w:rsid w:val="00963148"/>
    <w:rsid w:val="009637F9"/>
    <w:rsid w:val="00963AA1"/>
    <w:rsid w:val="00963E79"/>
    <w:rsid w:val="009646D8"/>
    <w:rsid w:val="00964897"/>
    <w:rsid w:val="00965075"/>
    <w:rsid w:val="009658B2"/>
    <w:rsid w:val="009659E0"/>
    <w:rsid w:val="0096755E"/>
    <w:rsid w:val="00967B54"/>
    <w:rsid w:val="00967D8E"/>
    <w:rsid w:val="0097113C"/>
    <w:rsid w:val="00971C7B"/>
    <w:rsid w:val="00971DA8"/>
    <w:rsid w:val="00972022"/>
    <w:rsid w:val="0097213C"/>
    <w:rsid w:val="00972193"/>
    <w:rsid w:val="00972753"/>
    <w:rsid w:val="00973026"/>
    <w:rsid w:val="00973AE2"/>
    <w:rsid w:val="00974119"/>
    <w:rsid w:val="009741CB"/>
    <w:rsid w:val="00974E3E"/>
    <w:rsid w:val="00975246"/>
    <w:rsid w:val="00975262"/>
    <w:rsid w:val="00975292"/>
    <w:rsid w:val="00976A8C"/>
    <w:rsid w:val="0097721C"/>
    <w:rsid w:val="00977B6B"/>
    <w:rsid w:val="00980647"/>
    <w:rsid w:val="009807F1"/>
    <w:rsid w:val="00980F2A"/>
    <w:rsid w:val="00982912"/>
    <w:rsid w:val="00982AEF"/>
    <w:rsid w:val="00982BA6"/>
    <w:rsid w:val="00982BD2"/>
    <w:rsid w:val="00982E37"/>
    <w:rsid w:val="00983AAA"/>
    <w:rsid w:val="00983F4B"/>
    <w:rsid w:val="0098418F"/>
    <w:rsid w:val="00984525"/>
    <w:rsid w:val="00984554"/>
    <w:rsid w:val="00984A6F"/>
    <w:rsid w:val="009866E7"/>
    <w:rsid w:val="009875D2"/>
    <w:rsid w:val="00987BDE"/>
    <w:rsid w:val="00987C8D"/>
    <w:rsid w:val="00990DA1"/>
    <w:rsid w:val="00990FFB"/>
    <w:rsid w:val="00991BBA"/>
    <w:rsid w:val="00992EA9"/>
    <w:rsid w:val="00993083"/>
    <w:rsid w:val="00995141"/>
    <w:rsid w:val="00995953"/>
    <w:rsid w:val="009960C8"/>
    <w:rsid w:val="009965E8"/>
    <w:rsid w:val="00996DF6"/>
    <w:rsid w:val="00997F00"/>
    <w:rsid w:val="009A0846"/>
    <w:rsid w:val="009A1561"/>
    <w:rsid w:val="009A1BFB"/>
    <w:rsid w:val="009A313A"/>
    <w:rsid w:val="009A32DF"/>
    <w:rsid w:val="009A42CF"/>
    <w:rsid w:val="009A4792"/>
    <w:rsid w:val="009A4886"/>
    <w:rsid w:val="009A48FD"/>
    <w:rsid w:val="009A491E"/>
    <w:rsid w:val="009A4A03"/>
    <w:rsid w:val="009A4A88"/>
    <w:rsid w:val="009A52CA"/>
    <w:rsid w:val="009A5A3F"/>
    <w:rsid w:val="009A63E8"/>
    <w:rsid w:val="009A6AFB"/>
    <w:rsid w:val="009A6F33"/>
    <w:rsid w:val="009A7093"/>
    <w:rsid w:val="009A70B1"/>
    <w:rsid w:val="009A7EAC"/>
    <w:rsid w:val="009B003B"/>
    <w:rsid w:val="009B037C"/>
    <w:rsid w:val="009B04EB"/>
    <w:rsid w:val="009B07A9"/>
    <w:rsid w:val="009B08D9"/>
    <w:rsid w:val="009B08DD"/>
    <w:rsid w:val="009B1528"/>
    <w:rsid w:val="009B16A0"/>
    <w:rsid w:val="009B179E"/>
    <w:rsid w:val="009B1CF9"/>
    <w:rsid w:val="009B270A"/>
    <w:rsid w:val="009B34C8"/>
    <w:rsid w:val="009B3CD2"/>
    <w:rsid w:val="009B470A"/>
    <w:rsid w:val="009B4D01"/>
    <w:rsid w:val="009B546B"/>
    <w:rsid w:val="009B60C4"/>
    <w:rsid w:val="009B7AFD"/>
    <w:rsid w:val="009C012D"/>
    <w:rsid w:val="009C08DC"/>
    <w:rsid w:val="009C0B76"/>
    <w:rsid w:val="009C0FD8"/>
    <w:rsid w:val="009C1126"/>
    <w:rsid w:val="009C1522"/>
    <w:rsid w:val="009C1B8F"/>
    <w:rsid w:val="009C1F07"/>
    <w:rsid w:val="009C242A"/>
    <w:rsid w:val="009C2FF3"/>
    <w:rsid w:val="009C3FD4"/>
    <w:rsid w:val="009C42DA"/>
    <w:rsid w:val="009C6B82"/>
    <w:rsid w:val="009C6C8F"/>
    <w:rsid w:val="009C734A"/>
    <w:rsid w:val="009C7480"/>
    <w:rsid w:val="009C78F2"/>
    <w:rsid w:val="009C79AD"/>
    <w:rsid w:val="009C7A03"/>
    <w:rsid w:val="009D0335"/>
    <w:rsid w:val="009D2508"/>
    <w:rsid w:val="009D2E0D"/>
    <w:rsid w:val="009D363A"/>
    <w:rsid w:val="009D37D2"/>
    <w:rsid w:val="009D3DA2"/>
    <w:rsid w:val="009D41C6"/>
    <w:rsid w:val="009D43A8"/>
    <w:rsid w:val="009D4E2D"/>
    <w:rsid w:val="009D51E8"/>
    <w:rsid w:val="009D58E9"/>
    <w:rsid w:val="009D5C32"/>
    <w:rsid w:val="009D5C39"/>
    <w:rsid w:val="009D69E1"/>
    <w:rsid w:val="009D6C16"/>
    <w:rsid w:val="009D7263"/>
    <w:rsid w:val="009D745C"/>
    <w:rsid w:val="009D7C31"/>
    <w:rsid w:val="009D7E53"/>
    <w:rsid w:val="009E0074"/>
    <w:rsid w:val="009E0395"/>
    <w:rsid w:val="009E0A5B"/>
    <w:rsid w:val="009E0D48"/>
    <w:rsid w:val="009E1A1E"/>
    <w:rsid w:val="009E1F33"/>
    <w:rsid w:val="009E2355"/>
    <w:rsid w:val="009E314A"/>
    <w:rsid w:val="009E3EFB"/>
    <w:rsid w:val="009E4BD3"/>
    <w:rsid w:val="009E4C52"/>
    <w:rsid w:val="009E62F4"/>
    <w:rsid w:val="009E69EF"/>
    <w:rsid w:val="009E6B90"/>
    <w:rsid w:val="009E74F5"/>
    <w:rsid w:val="009E74FB"/>
    <w:rsid w:val="009E762B"/>
    <w:rsid w:val="009F0BFE"/>
    <w:rsid w:val="009F1201"/>
    <w:rsid w:val="009F138A"/>
    <w:rsid w:val="009F238C"/>
    <w:rsid w:val="009F24F8"/>
    <w:rsid w:val="009F262A"/>
    <w:rsid w:val="009F2D01"/>
    <w:rsid w:val="009F301C"/>
    <w:rsid w:val="009F39A9"/>
    <w:rsid w:val="009F4299"/>
    <w:rsid w:val="009F438A"/>
    <w:rsid w:val="009F4566"/>
    <w:rsid w:val="009F46DB"/>
    <w:rsid w:val="009F49BC"/>
    <w:rsid w:val="009F50E2"/>
    <w:rsid w:val="009F6121"/>
    <w:rsid w:val="009F65CA"/>
    <w:rsid w:val="009F687A"/>
    <w:rsid w:val="009F7160"/>
    <w:rsid w:val="00A00199"/>
    <w:rsid w:val="00A007F4"/>
    <w:rsid w:val="00A01EB1"/>
    <w:rsid w:val="00A025B8"/>
    <w:rsid w:val="00A02857"/>
    <w:rsid w:val="00A02A3E"/>
    <w:rsid w:val="00A02C66"/>
    <w:rsid w:val="00A02CA1"/>
    <w:rsid w:val="00A02E79"/>
    <w:rsid w:val="00A033BB"/>
    <w:rsid w:val="00A03826"/>
    <w:rsid w:val="00A03D1A"/>
    <w:rsid w:val="00A03E79"/>
    <w:rsid w:val="00A03E8F"/>
    <w:rsid w:val="00A04589"/>
    <w:rsid w:val="00A046F1"/>
    <w:rsid w:val="00A04956"/>
    <w:rsid w:val="00A0549E"/>
    <w:rsid w:val="00A05652"/>
    <w:rsid w:val="00A06472"/>
    <w:rsid w:val="00A06780"/>
    <w:rsid w:val="00A06EC5"/>
    <w:rsid w:val="00A076CA"/>
    <w:rsid w:val="00A110D0"/>
    <w:rsid w:val="00A113CB"/>
    <w:rsid w:val="00A115D7"/>
    <w:rsid w:val="00A119CF"/>
    <w:rsid w:val="00A13979"/>
    <w:rsid w:val="00A13DFB"/>
    <w:rsid w:val="00A13FE8"/>
    <w:rsid w:val="00A145B9"/>
    <w:rsid w:val="00A14634"/>
    <w:rsid w:val="00A1516B"/>
    <w:rsid w:val="00A15266"/>
    <w:rsid w:val="00A15343"/>
    <w:rsid w:val="00A15B26"/>
    <w:rsid w:val="00A15B83"/>
    <w:rsid w:val="00A16A32"/>
    <w:rsid w:val="00A173FC"/>
    <w:rsid w:val="00A1749E"/>
    <w:rsid w:val="00A17C9C"/>
    <w:rsid w:val="00A17F10"/>
    <w:rsid w:val="00A207E2"/>
    <w:rsid w:val="00A20856"/>
    <w:rsid w:val="00A20A2D"/>
    <w:rsid w:val="00A20CD2"/>
    <w:rsid w:val="00A20FC6"/>
    <w:rsid w:val="00A21616"/>
    <w:rsid w:val="00A21C40"/>
    <w:rsid w:val="00A21DA5"/>
    <w:rsid w:val="00A22558"/>
    <w:rsid w:val="00A22AE7"/>
    <w:rsid w:val="00A22B48"/>
    <w:rsid w:val="00A22E58"/>
    <w:rsid w:val="00A23448"/>
    <w:rsid w:val="00A23AD6"/>
    <w:rsid w:val="00A2426D"/>
    <w:rsid w:val="00A24F8F"/>
    <w:rsid w:val="00A24FB8"/>
    <w:rsid w:val="00A250CF"/>
    <w:rsid w:val="00A26D64"/>
    <w:rsid w:val="00A30051"/>
    <w:rsid w:val="00A32998"/>
    <w:rsid w:val="00A32BC1"/>
    <w:rsid w:val="00A32CC3"/>
    <w:rsid w:val="00A331F7"/>
    <w:rsid w:val="00A33502"/>
    <w:rsid w:val="00A337A9"/>
    <w:rsid w:val="00A33B42"/>
    <w:rsid w:val="00A33B53"/>
    <w:rsid w:val="00A341FD"/>
    <w:rsid w:val="00A35947"/>
    <w:rsid w:val="00A359BF"/>
    <w:rsid w:val="00A362EA"/>
    <w:rsid w:val="00A37299"/>
    <w:rsid w:val="00A37B47"/>
    <w:rsid w:val="00A37EE1"/>
    <w:rsid w:val="00A4162B"/>
    <w:rsid w:val="00A4180C"/>
    <w:rsid w:val="00A41E84"/>
    <w:rsid w:val="00A42544"/>
    <w:rsid w:val="00A43546"/>
    <w:rsid w:val="00A43687"/>
    <w:rsid w:val="00A43F39"/>
    <w:rsid w:val="00A44477"/>
    <w:rsid w:val="00A448E4"/>
    <w:rsid w:val="00A4563A"/>
    <w:rsid w:val="00A459DC"/>
    <w:rsid w:val="00A463E4"/>
    <w:rsid w:val="00A4777D"/>
    <w:rsid w:val="00A47A26"/>
    <w:rsid w:val="00A47D48"/>
    <w:rsid w:val="00A50362"/>
    <w:rsid w:val="00A50383"/>
    <w:rsid w:val="00A5058B"/>
    <w:rsid w:val="00A5101C"/>
    <w:rsid w:val="00A5173A"/>
    <w:rsid w:val="00A51D06"/>
    <w:rsid w:val="00A52252"/>
    <w:rsid w:val="00A52D78"/>
    <w:rsid w:val="00A54B30"/>
    <w:rsid w:val="00A54C58"/>
    <w:rsid w:val="00A54DDA"/>
    <w:rsid w:val="00A56278"/>
    <w:rsid w:val="00A56A25"/>
    <w:rsid w:val="00A56B0F"/>
    <w:rsid w:val="00A570FA"/>
    <w:rsid w:val="00A57432"/>
    <w:rsid w:val="00A57955"/>
    <w:rsid w:val="00A60566"/>
    <w:rsid w:val="00A60801"/>
    <w:rsid w:val="00A60E51"/>
    <w:rsid w:val="00A61B38"/>
    <w:rsid w:val="00A61DF7"/>
    <w:rsid w:val="00A62132"/>
    <w:rsid w:val="00A62CE3"/>
    <w:rsid w:val="00A62D09"/>
    <w:rsid w:val="00A63A59"/>
    <w:rsid w:val="00A64AB2"/>
    <w:rsid w:val="00A65CF6"/>
    <w:rsid w:val="00A65FDE"/>
    <w:rsid w:val="00A66E36"/>
    <w:rsid w:val="00A72319"/>
    <w:rsid w:val="00A7270E"/>
    <w:rsid w:val="00A73822"/>
    <w:rsid w:val="00A73C51"/>
    <w:rsid w:val="00A750B4"/>
    <w:rsid w:val="00A766F3"/>
    <w:rsid w:val="00A76AF9"/>
    <w:rsid w:val="00A772F5"/>
    <w:rsid w:val="00A773AB"/>
    <w:rsid w:val="00A77401"/>
    <w:rsid w:val="00A77D81"/>
    <w:rsid w:val="00A77E1A"/>
    <w:rsid w:val="00A8043B"/>
    <w:rsid w:val="00A805BC"/>
    <w:rsid w:val="00A80682"/>
    <w:rsid w:val="00A80F60"/>
    <w:rsid w:val="00A8289E"/>
    <w:rsid w:val="00A82B2E"/>
    <w:rsid w:val="00A82D49"/>
    <w:rsid w:val="00A832D7"/>
    <w:rsid w:val="00A8358C"/>
    <w:rsid w:val="00A83592"/>
    <w:rsid w:val="00A83993"/>
    <w:rsid w:val="00A84595"/>
    <w:rsid w:val="00A84B94"/>
    <w:rsid w:val="00A86059"/>
    <w:rsid w:val="00A86377"/>
    <w:rsid w:val="00A8753B"/>
    <w:rsid w:val="00A876B9"/>
    <w:rsid w:val="00A877B8"/>
    <w:rsid w:val="00A877D4"/>
    <w:rsid w:val="00A9023D"/>
    <w:rsid w:val="00A9137B"/>
    <w:rsid w:val="00A91780"/>
    <w:rsid w:val="00A91AA7"/>
    <w:rsid w:val="00A928FE"/>
    <w:rsid w:val="00A92CAD"/>
    <w:rsid w:val="00A9313E"/>
    <w:rsid w:val="00A945AC"/>
    <w:rsid w:val="00A948E2"/>
    <w:rsid w:val="00A9519E"/>
    <w:rsid w:val="00A959DD"/>
    <w:rsid w:val="00A95DDE"/>
    <w:rsid w:val="00A96857"/>
    <w:rsid w:val="00A9685E"/>
    <w:rsid w:val="00A970CB"/>
    <w:rsid w:val="00A972E6"/>
    <w:rsid w:val="00A97441"/>
    <w:rsid w:val="00A97746"/>
    <w:rsid w:val="00AA00FD"/>
    <w:rsid w:val="00AA01EC"/>
    <w:rsid w:val="00AA0343"/>
    <w:rsid w:val="00AA299E"/>
    <w:rsid w:val="00AA38F5"/>
    <w:rsid w:val="00AA3A2C"/>
    <w:rsid w:val="00AA480F"/>
    <w:rsid w:val="00AA4E97"/>
    <w:rsid w:val="00AA4FDD"/>
    <w:rsid w:val="00AA5121"/>
    <w:rsid w:val="00AA518B"/>
    <w:rsid w:val="00AA5994"/>
    <w:rsid w:val="00AA5B6C"/>
    <w:rsid w:val="00AA70D2"/>
    <w:rsid w:val="00AA73D3"/>
    <w:rsid w:val="00AA795A"/>
    <w:rsid w:val="00AB0424"/>
    <w:rsid w:val="00AB0892"/>
    <w:rsid w:val="00AB0DFF"/>
    <w:rsid w:val="00AB15C3"/>
    <w:rsid w:val="00AB3FB3"/>
    <w:rsid w:val="00AB4176"/>
    <w:rsid w:val="00AB4AA7"/>
    <w:rsid w:val="00AB4AB2"/>
    <w:rsid w:val="00AB4EF7"/>
    <w:rsid w:val="00AB6078"/>
    <w:rsid w:val="00AB60A9"/>
    <w:rsid w:val="00AB62B7"/>
    <w:rsid w:val="00AB6C36"/>
    <w:rsid w:val="00AB6EE2"/>
    <w:rsid w:val="00AB6EEA"/>
    <w:rsid w:val="00AB7937"/>
    <w:rsid w:val="00AC00B3"/>
    <w:rsid w:val="00AC1611"/>
    <w:rsid w:val="00AC1F5E"/>
    <w:rsid w:val="00AC2208"/>
    <w:rsid w:val="00AC24B0"/>
    <w:rsid w:val="00AC2D2F"/>
    <w:rsid w:val="00AC2D7A"/>
    <w:rsid w:val="00AC306F"/>
    <w:rsid w:val="00AC3B5F"/>
    <w:rsid w:val="00AC47DD"/>
    <w:rsid w:val="00AC4D76"/>
    <w:rsid w:val="00AC5773"/>
    <w:rsid w:val="00AC6021"/>
    <w:rsid w:val="00AC614B"/>
    <w:rsid w:val="00AC7442"/>
    <w:rsid w:val="00AC79F2"/>
    <w:rsid w:val="00AC7B02"/>
    <w:rsid w:val="00AD01AC"/>
    <w:rsid w:val="00AD0446"/>
    <w:rsid w:val="00AD15C9"/>
    <w:rsid w:val="00AD1D70"/>
    <w:rsid w:val="00AD229F"/>
    <w:rsid w:val="00AD230B"/>
    <w:rsid w:val="00AD2776"/>
    <w:rsid w:val="00AD2C2D"/>
    <w:rsid w:val="00AD44EF"/>
    <w:rsid w:val="00AD46C8"/>
    <w:rsid w:val="00AD6705"/>
    <w:rsid w:val="00AD6A1A"/>
    <w:rsid w:val="00AD6FCE"/>
    <w:rsid w:val="00AD7476"/>
    <w:rsid w:val="00AD7F4C"/>
    <w:rsid w:val="00AE04D7"/>
    <w:rsid w:val="00AE06EC"/>
    <w:rsid w:val="00AE1024"/>
    <w:rsid w:val="00AE1ED9"/>
    <w:rsid w:val="00AE2106"/>
    <w:rsid w:val="00AE301D"/>
    <w:rsid w:val="00AE38AB"/>
    <w:rsid w:val="00AE44DF"/>
    <w:rsid w:val="00AE4C31"/>
    <w:rsid w:val="00AE4CE5"/>
    <w:rsid w:val="00AE4F82"/>
    <w:rsid w:val="00AE53D5"/>
    <w:rsid w:val="00AE5D03"/>
    <w:rsid w:val="00AE6041"/>
    <w:rsid w:val="00AE75EF"/>
    <w:rsid w:val="00AE768E"/>
    <w:rsid w:val="00AE7885"/>
    <w:rsid w:val="00AE78F3"/>
    <w:rsid w:val="00AF05A9"/>
    <w:rsid w:val="00AF0D6A"/>
    <w:rsid w:val="00AF113D"/>
    <w:rsid w:val="00AF182A"/>
    <w:rsid w:val="00AF1A00"/>
    <w:rsid w:val="00AF27E8"/>
    <w:rsid w:val="00AF2B09"/>
    <w:rsid w:val="00AF2EE8"/>
    <w:rsid w:val="00AF3CEB"/>
    <w:rsid w:val="00AF3EB7"/>
    <w:rsid w:val="00AF4849"/>
    <w:rsid w:val="00AF4B9E"/>
    <w:rsid w:val="00AF4D70"/>
    <w:rsid w:val="00AF4F70"/>
    <w:rsid w:val="00AF5521"/>
    <w:rsid w:val="00AF5B5B"/>
    <w:rsid w:val="00AF663A"/>
    <w:rsid w:val="00B00538"/>
    <w:rsid w:val="00B00C9E"/>
    <w:rsid w:val="00B01976"/>
    <w:rsid w:val="00B0222B"/>
    <w:rsid w:val="00B0264A"/>
    <w:rsid w:val="00B02729"/>
    <w:rsid w:val="00B0291F"/>
    <w:rsid w:val="00B034D6"/>
    <w:rsid w:val="00B03AD9"/>
    <w:rsid w:val="00B03DDF"/>
    <w:rsid w:val="00B05251"/>
    <w:rsid w:val="00B05306"/>
    <w:rsid w:val="00B05335"/>
    <w:rsid w:val="00B056E4"/>
    <w:rsid w:val="00B05B94"/>
    <w:rsid w:val="00B06003"/>
    <w:rsid w:val="00B076ED"/>
    <w:rsid w:val="00B10B00"/>
    <w:rsid w:val="00B10DA6"/>
    <w:rsid w:val="00B11700"/>
    <w:rsid w:val="00B12194"/>
    <w:rsid w:val="00B1401B"/>
    <w:rsid w:val="00B144ED"/>
    <w:rsid w:val="00B14837"/>
    <w:rsid w:val="00B1490B"/>
    <w:rsid w:val="00B14B3C"/>
    <w:rsid w:val="00B1568E"/>
    <w:rsid w:val="00B16B0B"/>
    <w:rsid w:val="00B17229"/>
    <w:rsid w:val="00B17565"/>
    <w:rsid w:val="00B17B9C"/>
    <w:rsid w:val="00B20781"/>
    <w:rsid w:val="00B209F5"/>
    <w:rsid w:val="00B20EED"/>
    <w:rsid w:val="00B20F0D"/>
    <w:rsid w:val="00B20FD1"/>
    <w:rsid w:val="00B21D70"/>
    <w:rsid w:val="00B22017"/>
    <w:rsid w:val="00B22FCF"/>
    <w:rsid w:val="00B235A8"/>
    <w:rsid w:val="00B23A6A"/>
    <w:rsid w:val="00B23E19"/>
    <w:rsid w:val="00B2420A"/>
    <w:rsid w:val="00B25F79"/>
    <w:rsid w:val="00B260D1"/>
    <w:rsid w:val="00B26443"/>
    <w:rsid w:val="00B26929"/>
    <w:rsid w:val="00B26E73"/>
    <w:rsid w:val="00B27154"/>
    <w:rsid w:val="00B27628"/>
    <w:rsid w:val="00B315A1"/>
    <w:rsid w:val="00B316CB"/>
    <w:rsid w:val="00B31E4B"/>
    <w:rsid w:val="00B32437"/>
    <w:rsid w:val="00B3248E"/>
    <w:rsid w:val="00B328F5"/>
    <w:rsid w:val="00B32991"/>
    <w:rsid w:val="00B32C9A"/>
    <w:rsid w:val="00B32E47"/>
    <w:rsid w:val="00B33297"/>
    <w:rsid w:val="00B33371"/>
    <w:rsid w:val="00B33380"/>
    <w:rsid w:val="00B333FD"/>
    <w:rsid w:val="00B34346"/>
    <w:rsid w:val="00B34F3E"/>
    <w:rsid w:val="00B35080"/>
    <w:rsid w:val="00B351E2"/>
    <w:rsid w:val="00B35619"/>
    <w:rsid w:val="00B35C60"/>
    <w:rsid w:val="00B36038"/>
    <w:rsid w:val="00B3673B"/>
    <w:rsid w:val="00B36A1A"/>
    <w:rsid w:val="00B375B2"/>
    <w:rsid w:val="00B37DD9"/>
    <w:rsid w:val="00B40A59"/>
    <w:rsid w:val="00B4160D"/>
    <w:rsid w:val="00B41923"/>
    <w:rsid w:val="00B41ACC"/>
    <w:rsid w:val="00B42339"/>
    <w:rsid w:val="00B424C7"/>
    <w:rsid w:val="00B4275E"/>
    <w:rsid w:val="00B42C26"/>
    <w:rsid w:val="00B43DFF"/>
    <w:rsid w:val="00B43EBB"/>
    <w:rsid w:val="00B43FDC"/>
    <w:rsid w:val="00B4511B"/>
    <w:rsid w:val="00B45664"/>
    <w:rsid w:val="00B45A37"/>
    <w:rsid w:val="00B46537"/>
    <w:rsid w:val="00B46C7E"/>
    <w:rsid w:val="00B4780D"/>
    <w:rsid w:val="00B5029A"/>
    <w:rsid w:val="00B507B2"/>
    <w:rsid w:val="00B51E2D"/>
    <w:rsid w:val="00B52FD6"/>
    <w:rsid w:val="00B53BDD"/>
    <w:rsid w:val="00B542A6"/>
    <w:rsid w:val="00B543CE"/>
    <w:rsid w:val="00B54C05"/>
    <w:rsid w:val="00B55509"/>
    <w:rsid w:val="00B55BA1"/>
    <w:rsid w:val="00B55C52"/>
    <w:rsid w:val="00B55ECE"/>
    <w:rsid w:val="00B55F4C"/>
    <w:rsid w:val="00B55F90"/>
    <w:rsid w:val="00B55F93"/>
    <w:rsid w:val="00B5601E"/>
    <w:rsid w:val="00B564D4"/>
    <w:rsid w:val="00B57B53"/>
    <w:rsid w:val="00B60F2B"/>
    <w:rsid w:val="00B60FB6"/>
    <w:rsid w:val="00B612DF"/>
    <w:rsid w:val="00B61DBC"/>
    <w:rsid w:val="00B61DC2"/>
    <w:rsid w:val="00B622EE"/>
    <w:rsid w:val="00B6266E"/>
    <w:rsid w:val="00B62A91"/>
    <w:rsid w:val="00B62D98"/>
    <w:rsid w:val="00B62FF7"/>
    <w:rsid w:val="00B6364D"/>
    <w:rsid w:val="00B637BC"/>
    <w:rsid w:val="00B65848"/>
    <w:rsid w:val="00B66974"/>
    <w:rsid w:val="00B66EED"/>
    <w:rsid w:val="00B67790"/>
    <w:rsid w:val="00B7094C"/>
    <w:rsid w:val="00B709BB"/>
    <w:rsid w:val="00B7225A"/>
    <w:rsid w:val="00B72285"/>
    <w:rsid w:val="00B73588"/>
    <w:rsid w:val="00B73EEB"/>
    <w:rsid w:val="00B7408F"/>
    <w:rsid w:val="00B74DF8"/>
    <w:rsid w:val="00B752C3"/>
    <w:rsid w:val="00B755FE"/>
    <w:rsid w:val="00B75A6A"/>
    <w:rsid w:val="00B75B7C"/>
    <w:rsid w:val="00B76565"/>
    <w:rsid w:val="00B8043C"/>
    <w:rsid w:val="00B80BB0"/>
    <w:rsid w:val="00B810A6"/>
    <w:rsid w:val="00B82A2C"/>
    <w:rsid w:val="00B82ADE"/>
    <w:rsid w:val="00B83B0D"/>
    <w:rsid w:val="00B83B3E"/>
    <w:rsid w:val="00B8429E"/>
    <w:rsid w:val="00B8496B"/>
    <w:rsid w:val="00B860AD"/>
    <w:rsid w:val="00B8751E"/>
    <w:rsid w:val="00B87FAA"/>
    <w:rsid w:val="00B903E3"/>
    <w:rsid w:val="00B90439"/>
    <w:rsid w:val="00B92E14"/>
    <w:rsid w:val="00B9365E"/>
    <w:rsid w:val="00B940EA"/>
    <w:rsid w:val="00B949F0"/>
    <w:rsid w:val="00B94BB4"/>
    <w:rsid w:val="00B959C0"/>
    <w:rsid w:val="00B96E7C"/>
    <w:rsid w:val="00B97157"/>
    <w:rsid w:val="00BA0588"/>
    <w:rsid w:val="00BA0903"/>
    <w:rsid w:val="00BA0FEF"/>
    <w:rsid w:val="00BA1483"/>
    <w:rsid w:val="00BA184E"/>
    <w:rsid w:val="00BA1FFF"/>
    <w:rsid w:val="00BA221F"/>
    <w:rsid w:val="00BA2A55"/>
    <w:rsid w:val="00BA2F49"/>
    <w:rsid w:val="00BA327F"/>
    <w:rsid w:val="00BA38F2"/>
    <w:rsid w:val="00BA401C"/>
    <w:rsid w:val="00BA4070"/>
    <w:rsid w:val="00BA574E"/>
    <w:rsid w:val="00BA59B2"/>
    <w:rsid w:val="00BA607B"/>
    <w:rsid w:val="00BA6266"/>
    <w:rsid w:val="00BA6F0A"/>
    <w:rsid w:val="00BA7509"/>
    <w:rsid w:val="00BA7927"/>
    <w:rsid w:val="00BA7AE5"/>
    <w:rsid w:val="00BB0495"/>
    <w:rsid w:val="00BB1344"/>
    <w:rsid w:val="00BB13CE"/>
    <w:rsid w:val="00BB16DB"/>
    <w:rsid w:val="00BB1D4A"/>
    <w:rsid w:val="00BB2BCE"/>
    <w:rsid w:val="00BB2DB7"/>
    <w:rsid w:val="00BB2F5A"/>
    <w:rsid w:val="00BB353C"/>
    <w:rsid w:val="00BB3724"/>
    <w:rsid w:val="00BB56FA"/>
    <w:rsid w:val="00BB594F"/>
    <w:rsid w:val="00BB64A5"/>
    <w:rsid w:val="00BB66A9"/>
    <w:rsid w:val="00BB69C8"/>
    <w:rsid w:val="00BB7BF1"/>
    <w:rsid w:val="00BB7C4B"/>
    <w:rsid w:val="00BC0808"/>
    <w:rsid w:val="00BC1041"/>
    <w:rsid w:val="00BC1ED0"/>
    <w:rsid w:val="00BC32AE"/>
    <w:rsid w:val="00BC369B"/>
    <w:rsid w:val="00BC3880"/>
    <w:rsid w:val="00BC39D5"/>
    <w:rsid w:val="00BC3CA4"/>
    <w:rsid w:val="00BC5363"/>
    <w:rsid w:val="00BC57CF"/>
    <w:rsid w:val="00BC71CA"/>
    <w:rsid w:val="00BC7369"/>
    <w:rsid w:val="00BC73AB"/>
    <w:rsid w:val="00BC748E"/>
    <w:rsid w:val="00BD02FD"/>
    <w:rsid w:val="00BD052A"/>
    <w:rsid w:val="00BD0833"/>
    <w:rsid w:val="00BD138A"/>
    <w:rsid w:val="00BD1F42"/>
    <w:rsid w:val="00BD20DD"/>
    <w:rsid w:val="00BD277D"/>
    <w:rsid w:val="00BD2907"/>
    <w:rsid w:val="00BD2F90"/>
    <w:rsid w:val="00BD379A"/>
    <w:rsid w:val="00BD3A5E"/>
    <w:rsid w:val="00BD4744"/>
    <w:rsid w:val="00BD5326"/>
    <w:rsid w:val="00BD59D7"/>
    <w:rsid w:val="00BD5BC3"/>
    <w:rsid w:val="00BD6168"/>
    <w:rsid w:val="00BD61A3"/>
    <w:rsid w:val="00BD67F8"/>
    <w:rsid w:val="00BD6B8C"/>
    <w:rsid w:val="00BE00C5"/>
    <w:rsid w:val="00BE1489"/>
    <w:rsid w:val="00BE2461"/>
    <w:rsid w:val="00BE286B"/>
    <w:rsid w:val="00BE2C83"/>
    <w:rsid w:val="00BE3AAF"/>
    <w:rsid w:val="00BE3C7F"/>
    <w:rsid w:val="00BE5066"/>
    <w:rsid w:val="00BE59E0"/>
    <w:rsid w:val="00BE605C"/>
    <w:rsid w:val="00BE6491"/>
    <w:rsid w:val="00BE6CAB"/>
    <w:rsid w:val="00BE6D19"/>
    <w:rsid w:val="00BE7360"/>
    <w:rsid w:val="00BE7551"/>
    <w:rsid w:val="00BE7EEC"/>
    <w:rsid w:val="00BF005C"/>
    <w:rsid w:val="00BF01B7"/>
    <w:rsid w:val="00BF0801"/>
    <w:rsid w:val="00BF0A6B"/>
    <w:rsid w:val="00BF15BC"/>
    <w:rsid w:val="00BF15C6"/>
    <w:rsid w:val="00BF1C93"/>
    <w:rsid w:val="00BF283E"/>
    <w:rsid w:val="00BF2A64"/>
    <w:rsid w:val="00BF31BA"/>
    <w:rsid w:val="00BF3235"/>
    <w:rsid w:val="00BF38F6"/>
    <w:rsid w:val="00BF4016"/>
    <w:rsid w:val="00BF45C3"/>
    <w:rsid w:val="00BF4885"/>
    <w:rsid w:val="00BF5426"/>
    <w:rsid w:val="00BF596E"/>
    <w:rsid w:val="00BF5EEE"/>
    <w:rsid w:val="00BF61F4"/>
    <w:rsid w:val="00BF73BF"/>
    <w:rsid w:val="00BF758A"/>
    <w:rsid w:val="00BF7779"/>
    <w:rsid w:val="00BF7CCF"/>
    <w:rsid w:val="00C01FAE"/>
    <w:rsid w:val="00C02A93"/>
    <w:rsid w:val="00C02C82"/>
    <w:rsid w:val="00C0311D"/>
    <w:rsid w:val="00C04C13"/>
    <w:rsid w:val="00C04FF7"/>
    <w:rsid w:val="00C05755"/>
    <w:rsid w:val="00C05EF3"/>
    <w:rsid w:val="00C0654C"/>
    <w:rsid w:val="00C06B36"/>
    <w:rsid w:val="00C06E5D"/>
    <w:rsid w:val="00C071A7"/>
    <w:rsid w:val="00C074E8"/>
    <w:rsid w:val="00C078BF"/>
    <w:rsid w:val="00C07F85"/>
    <w:rsid w:val="00C10361"/>
    <w:rsid w:val="00C1037C"/>
    <w:rsid w:val="00C103ED"/>
    <w:rsid w:val="00C10A41"/>
    <w:rsid w:val="00C10E39"/>
    <w:rsid w:val="00C10FBC"/>
    <w:rsid w:val="00C112C3"/>
    <w:rsid w:val="00C11451"/>
    <w:rsid w:val="00C118E8"/>
    <w:rsid w:val="00C11DAC"/>
    <w:rsid w:val="00C1209F"/>
    <w:rsid w:val="00C1210E"/>
    <w:rsid w:val="00C12A1C"/>
    <w:rsid w:val="00C12D89"/>
    <w:rsid w:val="00C141AF"/>
    <w:rsid w:val="00C142C3"/>
    <w:rsid w:val="00C15505"/>
    <w:rsid w:val="00C16412"/>
    <w:rsid w:val="00C1690E"/>
    <w:rsid w:val="00C16A2E"/>
    <w:rsid w:val="00C16C0F"/>
    <w:rsid w:val="00C16CAD"/>
    <w:rsid w:val="00C1778F"/>
    <w:rsid w:val="00C211A8"/>
    <w:rsid w:val="00C22718"/>
    <w:rsid w:val="00C22D7D"/>
    <w:rsid w:val="00C22F0F"/>
    <w:rsid w:val="00C2463A"/>
    <w:rsid w:val="00C252D9"/>
    <w:rsid w:val="00C255C4"/>
    <w:rsid w:val="00C2593E"/>
    <w:rsid w:val="00C2596A"/>
    <w:rsid w:val="00C263D3"/>
    <w:rsid w:val="00C2678D"/>
    <w:rsid w:val="00C26887"/>
    <w:rsid w:val="00C26ABF"/>
    <w:rsid w:val="00C27053"/>
    <w:rsid w:val="00C276F0"/>
    <w:rsid w:val="00C30875"/>
    <w:rsid w:val="00C30B78"/>
    <w:rsid w:val="00C30BEC"/>
    <w:rsid w:val="00C31329"/>
    <w:rsid w:val="00C31C6F"/>
    <w:rsid w:val="00C327C9"/>
    <w:rsid w:val="00C32A79"/>
    <w:rsid w:val="00C32E15"/>
    <w:rsid w:val="00C37011"/>
    <w:rsid w:val="00C403B7"/>
    <w:rsid w:val="00C40A40"/>
    <w:rsid w:val="00C40C52"/>
    <w:rsid w:val="00C40DE5"/>
    <w:rsid w:val="00C4122A"/>
    <w:rsid w:val="00C42627"/>
    <w:rsid w:val="00C42A4B"/>
    <w:rsid w:val="00C42F0F"/>
    <w:rsid w:val="00C42F97"/>
    <w:rsid w:val="00C42FF1"/>
    <w:rsid w:val="00C43046"/>
    <w:rsid w:val="00C43D09"/>
    <w:rsid w:val="00C43E31"/>
    <w:rsid w:val="00C4514C"/>
    <w:rsid w:val="00C45374"/>
    <w:rsid w:val="00C453BE"/>
    <w:rsid w:val="00C45936"/>
    <w:rsid w:val="00C46207"/>
    <w:rsid w:val="00C46282"/>
    <w:rsid w:val="00C46875"/>
    <w:rsid w:val="00C46B2D"/>
    <w:rsid w:val="00C46B64"/>
    <w:rsid w:val="00C471E5"/>
    <w:rsid w:val="00C4724E"/>
    <w:rsid w:val="00C47CB9"/>
    <w:rsid w:val="00C47CDA"/>
    <w:rsid w:val="00C50205"/>
    <w:rsid w:val="00C5024C"/>
    <w:rsid w:val="00C50CD3"/>
    <w:rsid w:val="00C51740"/>
    <w:rsid w:val="00C51992"/>
    <w:rsid w:val="00C52D4A"/>
    <w:rsid w:val="00C52DEE"/>
    <w:rsid w:val="00C54158"/>
    <w:rsid w:val="00C54327"/>
    <w:rsid w:val="00C543C1"/>
    <w:rsid w:val="00C54751"/>
    <w:rsid w:val="00C54A12"/>
    <w:rsid w:val="00C54E73"/>
    <w:rsid w:val="00C556FD"/>
    <w:rsid w:val="00C55AC7"/>
    <w:rsid w:val="00C56662"/>
    <w:rsid w:val="00C56742"/>
    <w:rsid w:val="00C56FF6"/>
    <w:rsid w:val="00C5744D"/>
    <w:rsid w:val="00C575F0"/>
    <w:rsid w:val="00C5791B"/>
    <w:rsid w:val="00C60BDA"/>
    <w:rsid w:val="00C61100"/>
    <w:rsid w:val="00C61CE5"/>
    <w:rsid w:val="00C62853"/>
    <w:rsid w:val="00C62EFC"/>
    <w:rsid w:val="00C63AFE"/>
    <w:rsid w:val="00C63EEE"/>
    <w:rsid w:val="00C64264"/>
    <w:rsid w:val="00C64350"/>
    <w:rsid w:val="00C6515E"/>
    <w:rsid w:val="00C651C1"/>
    <w:rsid w:val="00C6615E"/>
    <w:rsid w:val="00C66D9C"/>
    <w:rsid w:val="00C67384"/>
    <w:rsid w:val="00C678BA"/>
    <w:rsid w:val="00C714B0"/>
    <w:rsid w:val="00C71F37"/>
    <w:rsid w:val="00C71F60"/>
    <w:rsid w:val="00C72161"/>
    <w:rsid w:val="00C72AC2"/>
    <w:rsid w:val="00C7426C"/>
    <w:rsid w:val="00C74CFA"/>
    <w:rsid w:val="00C74DD5"/>
    <w:rsid w:val="00C75627"/>
    <w:rsid w:val="00C76156"/>
    <w:rsid w:val="00C76864"/>
    <w:rsid w:val="00C775F9"/>
    <w:rsid w:val="00C77636"/>
    <w:rsid w:val="00C77E56"/>
    <w:rsid w:val="00C77F6C"/>
    <w:rsid w:val="00C8030F"/>
    <w:rsid w:val="00C803D9"/>
    <w:rsid w:val="00C81152"/>
    <w:rsid w:val="00C81894"/>
    <w:rsid w:val="00C81AC4"/>
    <w:rsid w:val="00C827D8"/>
    <w:rsid w:val="00C829D0"/>
    <w:rsid w:val="00C83018"/>
    <w:rsid w:val="00C839D8"/>
    <w:rsid w:val="00C8409A"/>
    <w:rsid w:val="00C842F0"/>
    <w:rsid w:val="00C84545"/>
    <w:rsid w:val="00C85592"/>
    <w:rsid w:val="00C861C4"/>
    <w:rsid w:val="00C86959"/>
    <w:rsid w:val="00C87F3D"/>
    <w:rsid w:val="00C902DE"/>
    <w:rsid w:val="00C9058F"/>
    <w:rsid w:val="00C91CE2"/>
    <w:rsid w:val="00C9235D"/>
    <w:rsid w:val="00C923E9"/>
    <w:rsid w:val="00C93095"/>
    <w:rsid w:val="00C938CF"/>
    <w:rsid w:val="00C94C42"/>
    <w:rsid w:val="00C95A13"/>
    <w:rsid w:val="00C95B24"/>
    <w:rsid w:val="00C96620"/>
    <w:rsid w:val="00C96627"/>
    <w:rsid w:val="00C96BA2"/>
    <w:rsid w:val="00C96D93"/>
    <w:rsid w:val="00C97621"/>
    <w:rsid w:val="00C9783D"/>
    <w:rsid w:val="00C97AAA"/>
    <w:rsid w:val="00C97B5F"/>
    <w:rsid w:val="00C97FDB"/>
    <w:rsid w:val="00CA010F"/>
    <w:rsid w:val="00CA0354"/>
    <w:rsid w:val="00CA041E"/>
    <w:rsid w:val="00CA0791"/>
    <w:rsid w:val="00CA085D"/>
    <w:rsid w:val="00CA14CE"/>
    <w:rsid w:val="00CA1E2F"/>
    <w:rsid w:val="00CA1EFC"/>
    <w:rsid w:val="00CA29EC"/>
    <w:rsid w:val="00CA46CA"/>
    <w:rsid w:val="00CA5217"/>
    <w:rsid w:val="00CA5AF0"/>
    <w:rsid w:val="00CA5D9B"/>
    <w:rsid w:val="00CA60F4"/>
    <w:rsid w:val="00CA61C9"/>
    <w:rsid w:val="00CA680B"/>
    <w:rsid w:val="00CA6D0E"/>
    <w:rsid w:val="00CA70EF"/>
    <w:rsid w:val="00CA72DC"/>
    <w:rsid w:val="00CA7C91"/>
    <w:rsid w:val="00CB0891"/>
    <w:rsid w:val="00CB09CE"/>
    <w:rsid w:val="00CB0E8D"/>
    <w:rsid w:val="00CB128B"/>
    <w:rsid w:val="00CB1840"/>
    <w:rsid w:val="00CB2501"/>
    <w:rsid w:val="00CB284D"/>
    <w:rsid w:val="00CB39E0"/>
    <w:rsid w:val="00CB3BA5"/>
    <w:rsid w:val="00CB4D0E"/>
    <w:rsid w:val="00CB57D5"/>
    <w:rsid w:val="00CB5AD8"/>
    <w:rsid w:val="00CB5B21"/>
    <w:rsid w:val="00CB5C55"/>
    <w:rsid w:val="00CB6289"/>
    <w:rsid w:val="00CB6710"/>
    <w:rsid w:val="00CB68A7"/>
    <w:rsid w:val="00CB7438"/>
    <w:rsid w:val="00CB7462"/>
    <w:rsid w:val="00CB758B"/>
    <w:rsid w:val="00CB7710"/>
    <w:rsid w:val="00CB7765"/>
    <w:rsid w:val="00CB7B66"/>
    <w:rsid w:val="00CC01D4"/>
    <w:rsid w:val="00CC0B78"/>
    <w:rsid w:val="00CC17AD"/>
    <w:rsid w:val="00CC2172"/>
    <w:rsid w:val="00CC22D8"/>
    <w:rsid w:val="00CC3A90"/>
    <w:rsid w:val="00CC4311"/>
    <w:rsid w:val="00CC4676"/>
    <w:rsid w:val="00CC51F0"/>
    <w:rsid w:val="00CC5B1C"/>
    <w:rsid w:val="00CC5B6E"/>
    <w:rsid w:val="00CC5C2A"/>
    <w:rsid w:val="00CC5CEF"/>
    <w:rsid w:val="00CC6D00"/>
    <w:rsid w:val="00CC78F3"/>
    <w:rsid w:val="00CD1344"/>
    <w:rsid w:val="00CD173B"/>
    <w:rsid w:val="00CD2F77"/>
    <w:rsid w:val="00CD2FE8"/>
    <w:rsid w:val="00CD3399"/>
    <w:rsid w:val="00CD446B"/>
    <w:rsid w:val="00CD5DE7"/>
    <w:rsid w:val="00CD6D5A"/>
    <w:rsid w:val="00CE002E"/>
    <w:rsid w:val="00CE0174"/>
    <w:rsid w:val="00CE025E"/>
    <w:rsid w:val="00CE0287"/>
    <w:rsid w:val="00CE06A8"/>
    <w:rsid w:val="00CE1C99"/>
    <w:rsid w:val="00CE1CFC"/>
    <w:rsid w:val="00CE2117"/>
    <w:rsid w:val="00CE244B"/>
    <w:rsid w:val="00CE2859"/>
    <w:rsid w:val="00CE2862"/>
    <w:rsid w:val="00CE2CBD"/>
    <w:rsid w:val="00CE301D"/>
    <w:rsid w:val="00CE3139"/>
    <w:rsid w:val="00CE32A4"/>
    <w:rsid w:val="00CE3DF0"/>
    <w:rsid w:val="00CE3ED3"/>
    <w:rsid w:val="00CE466B"/>
    <w:rsid w:val="00CE4AA4"/>
    <w:rsid w:val="00CE4F1D"/>
    <w:rsid w:val="00CE5298"/>
    <w:rsid w:val="00CE5995"/>
    <w:rsid w:val="00CE6EC7"/>
    <w:rsid w:val="00CE71D7"/>
    <w:rsid w:val="00CE758A"/>
    <w:rsid w:val="00CE7703"/>
    <w:rsid w:val="00CE7AA0"/>
    <w:rsid w:val="00CE7EB8"/>
    <w:rsid w:val="00CF00B3"/>
    <w:rsid w:val="00CF14F0"/>
    <w:rsid w:val="00CF17EF"/>
    <w:rsid w:val="00CF296C"/>
    <w:rsid w:val="00CF29A3"/>
    <w:rsid w:val="00CF2B39"/>
    <w:rsid w:val="00CF3971"/>
    <w:rsid w:val="00CF442D"/>
    <w:rsid w:val="00CF4B41"/>
    <w:rsid w:val="00CF5366"/>
    <w:rsid w:val="00CF679E"/>
    <w:rsid w:val="00CF6FC2"/>
    <w:rsid w:val="00CF73FA"/>
    <w:rsid w:val="00CF755F"/>
    <w:rsid w:val="00CF7D0A"/>
    <w:rsid w:val="00D00748"/>
    <w:rsid w:val="00D00CFF"/>
    <w:rsid w:val="00D00D65"/>
    <w:rsid w:val="00D00F2A"/>
    <w:rsid w:val="00D01551"/>
    <w:rsid w:val="00D01756"/>
    <w:rsid w:val="00D01967"/>
    <w:rsid w:val="00D031C9"/>
    <w:rsid w:val="00D0376A"/>
    <w:rsid w:val="00D0399A"/>
    <w:rsid w:val="00D04F8D"/>
    <w:rsid w:val="00D05020"/>
    <w:rsid w:val="00D05A66"/>
    <w:rsid w:val="00D05BBC"/>
    <w:rsid w:val="00D063BA"/>
    <w:rsid w:val="00D06D33"/>
    <w:rsid w:val="00D076E6"/>
    <w:rsid w:val="00D07C3B"/>
    <w:rsid w:val="00D10D24"/>
    <w:rsid w:val="00D11170"/>
    <w:rsid w:val="00D11570"/>
    <w:rsid w:val="00D11FA9"/>
    <w:rsid w:val="00D12CEC"/>
    <w:rsid w:val="00D13012"/>
    <w:rsid w:val="00D13B5D"/>
    <w:rsid w:val="00D13BEA"/>
    <w:rsid w:val="00D1440D"/>
    <w:rsid w:val="00D15306"/>
    <w:rsid w:val="00D155FC"/>
    <w:rsid w:val="00D17E00"/>
    <w:rsid w:val="00D207D4"/>
    <w:rsid w:val="00D21832"/>
    <w:rsid w:val="00D21AE4"/>
    <w:rsid w:val="00D21C3F"/>
    <w:rsid w:val="00D2202E"/>
    <w:rsid w:val="00D22FD5"/>
    <w:rsid w:val="00D232B3"/>
    <w:rsid w:val="00D2369D"/>
    <w:rsid w:val="00D23769"/>
    <w:rsid w:val="00D23DDA"/>
    <w:rsid w:val="00D24156"/>
    <w:rsid w:val="00D245D4"/>
    <w:rsid w:val="00D24A35"/>
    <w:rsid w:val="00D24DE6"/>
    <w:rsid w:val="00D25E30"/>
    <w:rsid w:val="00D26C53"/>
    <w:rsid w:val="00D26E45"/>
    <w:rsid w:val="00D26F58"/>
    <w:rsid w:val="00D26F86"/>
    <w:rsid w:val="00D30380"/>
    <w:rsid w:val="00D323C7"/>
    <w:rsid w:val="00D32E03"/>
    <w:rsid w:val="00D337EC"/>
    <w:rsid w:val="00D3382F"/>
    <w:rsid w:val="00D33EE7"/>
    <w:rsid w:val="00D34164"/>
    <w:rsid w:val="00D34D92"/>
    <w:rsid w:val="00D35B9C"/>
    <w:rsid w:val="00D35D47"/>
    <w:rsid w:val="00D35DA0"/>
    <w:rsid w:val="00D35DF4"/>
    <w:rsid w:val="00D3649E"/>
    <w:rsid w:val="00D366EF"/>
    <w:rsid w:val="00D36BBE"/>
    <w:rsid w:val="00D376C0"/>
    <w:rsid w:val="00D37993"/>
    <w:rsid w:val="00D37D42"/>
    <w:rsid w:val="00D412BD"/>
    <w:rsid w:val="00D41DE2"/>
    <w:rsid w:val="00D41E66"/>
    <w:rsid w:val="00D43E6E"/>
    <w:rsid w:val="00D44B9B"/>
    <w:rsid w:val="00D44CDB"/>
    <w:rsid w:val="00D452B3"/>
    <w:rsid w:val="00D45D66"/>
    <w:rsid w:val="00D46968"/>
    <w:rsid w:val="00D47088"/>
    <w:rsid w:val="00D4729C"/>
    <w:rsid w:val="00D4790C"/>
    <w:rsid w:val="00D501DD"/>
    <w:rsid w:val="00D503A1"/>
    <w:rsid w:val="00D51393"/>
    <w:rsid w:val="00D51672"/>
    <w:rsid w:val="00D51A92"/>
    <w:rsid w:val="00D52EF1"/>
    <w:rsid w:val="00D5305C"/>
    <w:rsid w:val="00D5324B"/>
    <w:rsid w:val="00D5372A"/>
    <w:rsid w:val="00D53A52"/>
    <w:rsid w:val="00D546EE"/>
    <w:rsid w:val="00D54A9D"/>
    <w:rsid w:val="00D553B3"/>
    <w:rsid w:val="00D55E23"/>
    <w:rsid w:val="00D56109"/>
    <w:rsid w:val="00D568DC"/>
    <w:rsid w:val="00D57375"/>
    <w:rsid w:val="00D57693"/>
    <w:rsid w:val="00D576AA"/>
    <w:rsid w:val="00D57DF0"/>
    <w:rsid w:val="00D57E34"/>
    <w:rsid w:val="00D60327"/>
    <w:rsid w:val="00D60AD5"/>
    <w:rsid w:val="00D61149"/>
    <w:rsid w:val="00D6148A"/>
    <w:rsid w:val="00D62201"/>
    <w:rsid w:val="00D63AD6"/>
    <w:rsid w:val="00D63D7B"/>
    <w:rsid w:val="00D6400F"/>
    <w:rsid w:val="00D64CA2"/>
    <w:rsid w:val="00D651E5"/>
    <w:rsid w:val="00D6608B"/>
    <w:rsid w:val="00D6627E"/>
    <w:rsid w:val="00D663C7"/>
    <w:rsid w:val="00D66FFB"/>
    <w:rsid w:val="00D675C1"/>
    <w:rsid w:val="00D67994"/>
    <w:rsid w:val="00D704AF"/>
    <w:rsid w:val="00D70F1C"/>
    <w:rsid w:val="00D70F76"/>
    <w:rsid w:val="00D70F88"/>
    <w:rsid w:val="00D716D2"/>
    <w:rsid w:val="00D71C18"/>
    <w:rsid w:val="00D72791"/>
    <w:rsid w:val="00D738B5"/>
    <w:rsid w:val="00D73A5D"/>
    <w:rsid w:val="00D73F6E"/>
    <w:rsid w:val="00D75B15"/>
    <w:rsid w:val="00D75F01"/>
    <w:rsid w:val="00D7638F"/>
    <w:rsid w:val="00D767DB"/>
    <w:rsid w:val="00D76E8C"/>
    <w:rsid w:val="00D80209"/>
    <w:rsid w:val="00D803FC"/>
    <w:rsid w:val="00D80430"/>
    <w:rsid w:val="00D8088B"/>
    <w:rsid w:val="00D80BCF"/>
    <w:rsid w:val="00D80D4F"/>
    <w:rsid w:val="00D80F11"/>
    <w:rsid w:val="00D81D75"/>
    <w:rsid w:val="00D81F8C"/>
    <w:rsid w:val="00D820FF"/>
    <w:rsid w:val="00D82A5E"/>
    <w:rsid w:val="00D82B9D"/>
    <w:rsid w:val="00D834CD"/>
    <w:rsid w:val="00D83B83"/>
    <w:rsid w:val="00D842BB"/>
    <w:rsid w:val="00D845F9"/>
    <w:rsid w:val="00D84BBF"/>
    <w:rsid w:val="00D85454"/>
    <w:rsid w:val="00D861A9"/>
    <w:rsid w:val="00D8753A"/>
    <w:rsid w:val="00D90666"/>
    <w:rsid w:val="00D915EE"/>
    <w:rsid w:val="00D91726"/>
    <w:rsid w:val="00D91836"/>
    <w:rsid w:val="00D9185D"/>
    <w:rsid w:val="00D922C4"/>
    <w:rsid w:val="00D92353"/>
    <w:rsid w:val="00D9238D"/>
    <w:rsid w:val="00D9380C"/>
    <w:rsid w:val="00D938C8"/>
    <w:rsid w:val="00D942E4"/>
    <w:rsid w:val="00D944DC"/>
    <w:rsid w:val="00D94CE6"/>
    <w:rsid w:val="00D95159"/>
    <w:rsid w:val="00D9528F"/>
    <w:rsid w:val="00D95433"/>
    <w:rsid w:val="00D95662"/>
    <w:rsid w:val="00D957F8"/>
    <w:rsid w:val="00D96BE5"/>
    <w:rsid w:val="00D9718A"/>
    <w:rsid w:val="00D975F5"/>
    <w:rsid w:val="00DA0085"/>
    <w:rsid w:val="00DA079A"/>
    <w:rsid w:val="00DA11B6"/>
    <w:rsid w:val="00DA18AA"/>
    <w:rsid w:val="00DA1B54"/>
    <w:rsid w:val="00DA1BE2"/>
    <w:rsid w:val="00DA1F0E"/>
    <w:rsid w:val="00DA322B"/>
    <w:rsid w:val="00DA326B"/>
    <w:rsid w:val="00DA32FC"/>
    <w:rsid w:val="00DA33FA"/>
    <w:rsid w:val="00DA53C5"/>
    <w:rsid w:val="00DA556F"/>
    <w:rsid w:val="00DA5898"/>
    <w:rsid w:val="00DA5B0B"/>
    <w:rsid w:val="00DA7CF8"/>
    <w:rsid w:val="00DA7FE2"/>
    <w:rsid w:val="00DB0A41"/>
    <w:rsid w:val="00DB0F71"/>
    <w:rsid w:val="00DB16A2"/>
    <w:rsid w:val="00DB2646"/>
    <w:rsid w:val="00DB37FC"/>
    <w:rsid w:val="00DB3894"/>
    <w:rsid w:val="00DB3A0B"/>
    <w:rsid w:val="00DB3B77"/>
    <w:rsid w:val="00DB3E39"/>
    <w:rsid w:val="00DB4C26"/>
    <w:rsid w:val="00DB7AD3"/>
    <w:rsid w:val="00DB7CFF"/>
    <w:rsid w:val="00DB7DB5"/>
    <w:rsid w:val="00DB7E20"/>
    <w:rsid w:val="00DC1037"/>
    <w:rsid w:val="00DC1372"/>
    <w:rsid w:val="00DC13DC"/>
    <w:rsid w:val="00DC186D"/>
    <w:rsid w:val="00DC1CCD"/>
    <w:rsid w:val="00DC1DC5"/>
    <w:rsid w:val="00DC1E0D"/>
    <w:rsid w:val="00DC1FEC"/>
    <w:rsid w:val="00DC321B"/>
    <w:rsid w:val="00DC34D0"/>
    <w:rsid w:val="00DC3E3C"/>
    <w:rsid w:val="00DC41FC"/>
    <w:rsid w:val="00DC4462"/>
    <w:rsid w:val="00DC45AD"/>
    <w:rsid w:val="00DC48AE"/>
    <w:rsid w:val="00DC4CD4"/>
    <w:rsid w:val="00DC4E2E"/>
    <w:rsid w:val="00DC4E9A"/>
    <w:rsid w:val="00DC5D66"/>
    <w:rsid w:val="00DC6C2C"/>
    <w:rsid w:val="00DC7052"/>
    <w:rsid w:val="00DC7E32"/>
    <w:rsid w:val="00DD04B7"/>
    <w:rsid w:val="00DD2A50"/>
    <w:rsid w:val="00DD3319"/>
    <w:rsid w:val="00DD430A"/>
    <w:rsid w:val="00DD46C8"/>
    <w:rsid w:val="00DD5083"/>
    <w:rsid w:val="00DD5881"/>
    <w:rsid w:val="00DD6CF2"/>
    <w:rsid w:val="00DD7B80"/>
    <w:rsid w:val="00DE0058"/>
    <w:rsid w:val="00DE0277"/>
    <w:rsid w:val="00DE05E1"/>
    <w:rsid w:val="00DE0DD5"/>
    <w:rsid w:val="00DE10CB"/>
    <w:rsid w:val="00DE13C9"/>
    <w:rsid w:val="00DE2201"/>
    <w:rsid w:val="00DE224C"/>
    <w:rsid w:val="00DE34E4"/>
    <w:rsid w:val="00DE38B6"/>
    <w:rsid w:val="00DE3D30"/>
    <w:rsid w:val="00DE3F78"/>
    <w:rsid w:val="00DE4396"/>
    <w:rsid w:val="00DE4A8B"/>
    <w:rsid w:val="00DE5238"/>
    <w:rsid w:val="00DE5293"/>
    <w:rsid w:val="00DE7019"/>
    <w:rsid w:val="00DF10A4"/>
    <w:rsid w:val="00DF1343"/>
    <w:rsid w:val="00DF1DE4"/>
    <w:rsid w:val="00DF2C5C"/>
    <w:rsid w:val="00DF35E5"/>
    <w:rsid w:val="00DF4572"/>
    <w:rsid w:val="00DF591E"/>
    <w:rsid w:val="00DF60BC"/>
    <w:rsid w:val="00DF614A"/>
    <w:rsid w:val="00DF6F83"/>
    <w:rsid w:val="00DF7C3C"/>
    <w:rsid w:val="00DF7D60"/>
    <w:rsid w:val="00E01599"/>
    <w:rsid w:val="00E01911"/>
    <w:rsid w:val="00E01E79"/>
    <w:rsid w:val="00E0204C"/>
    <w:rsid w:val="00E03A22"/>
    <w:rsid w:val="00E04926"/>
    <w:rsid w:val="00E04A3E"/>
    <w:rsid w:val="00E053AE"/>
    <w:rsid w:val="00E0590D"/>
    <w:rsid w:val="00E05993"/>
    <w:rsid w:val="00E06183"/>
    <w:rsid w:val="00E06493"/>
    <w:rsid w:val="00E06745"/>
    <w:rsid w:val="00E0691B"/>
    <w:rsid w:val="00E074F0"/>
    <w:rsid w:val="00E07634"/>
    <w:rsid w:val="00E0789E"/>
    <w:rsid w:val="00E07B2F"/>
    <w:rsid w:val="00E07FFD"/>
    <w:rsid w:val="00E10D7F"/>
    <w:rsid w:val="00E10EA4"/>
    <w:rsid w:val="00E11193"/>
    <w:rsid w:val="00E11E8B"/>
    <w:rsid w:val="00E12519"/>
    <w:rsid w:val="00E130E0"/>
    <w:rsid w:val="00E138DB"/>
    <w:rsid w:val="00E13C60"/>
    <w:rsid w:val="00E13EF4"/>
    <w:rsid w:val="00E14205"/>
    <w:rsid w:val="00E14CBB"/>
    <w:rsid w:val="00E14CF1"/>
    <w:rsid w:val="00E14E04"/>
    <w:rsid w:val="00E16401"/>
    <w:rsid w:val="00E177A0"/>
    <w:rsid w:val="00E17DA5"/>
    <w:rsid w:val="00E20852"/>
    <w:rsid w:val="00E2088B"/>
    <w:rsid w:val="00E21156"/>
    <w:rsid w:val="00E21533"/>
    <w:rsid w:val="00E215BA"/>
    <w:rsid w:val="00E21675"/>
    <w:rsid w:val="00E216D0"/>
    <w:rsid w:val="00E218D9"/>
    <w:rsid w:val="00E21AB1"/>
    <w:rsid w:val="00E21F6A"/>
    <w:rsid w:val="00E221C3"/>
    <w:rsid w:val="00E23955"/>
    <w:rsid w:val="00E23F15"/>
    <w:rsid w:val="00E249F3"/>
    <w:rsid w:val="00E24E2B"/>
    <w:rsid w:val="00E25339"/>
    <w:rsid w:val="00E25833"/>
    <w:rsid w:val="00E25C4D"/>
    <w:rsid w:val="00E25CA1"/>
    <w:rsid w:val="00E25F2D"/>
    <w:rsid w:val="00E2611C"/>
    <w:rsid w:val="00E267CE"/>
    <w:rsid w:val="00E26817"/>
    <w:rsid w:val="00E276E5"/>
    <w:rsid w:val="00E27BE9"/>
    <w:rsid w:val="00E27D53"/>
    <w:rsid w:val="00E27DBD"/>
    <w:rsid w:val="00E3087F"/>
    <w:rsid w:val="00E30A0D"/>
    <w:rsid w:val="00E30AA8"/>
    <w:rsid w:val="00E31247"/>
    <w:rsid w:val="00E32342"/>
    <w:rsid w:val="00E32601"/>
    <w:rsid w:val="00E336BB"/>
    <w:rsid w:val="00E3397C"/>
    <w:rsid w:val="00E33B07"/>
    <w:rsid w:val="00E33BB3"/>
    <w:rsid w:val="00E33F98"/>
    <w:rsid w:val="00E33FAF"/>
    <w:rsid w:val="00E34874"/>
    <w:rsid w:val="00E3547F"/>
    <w:rsid w:val="00E356BC"/>
    <w:rsid w:val="00E35775"/>
    <w:rsid w:val="00E35D4C"/>
    <w:rsid w:val="00E369B8"/>
    <w:rsid w:val="00E37146"/>
    <w:rsid w:val="00E37A66"/>
    <w:rsid w:val="00E41665"/>
    <w:rsid w:val="00E42227"/>
    <w:rsid w:val="00E424C9"/>
    <w:rsid w:val="00E42A97"/>
    <w:rsid w:val="00E438B0"/>
    <w:rsid w:val="00E43E50"/>
    <w:rsid w:val="00E446AA"/>
    <w:rsid w:val="00E446B4"/>
    <w:rsid w:val="00E4503E"/>
    <w:rsid w:val="00E4550D"/>
    <w:rsid w:val="00E46497"/>
    <w:rsid w:val="00E464DF"/>
    <w:rsid w:val="00E472A8"/>
    <w:rsid w:val="00E47ECA"/>
    <w:rsid w:val="00E504AD"/>
    <w:rsid w:val="00E507D1"/>
    <w:rsid w:val="00E50B1C"/>
    <w:rsid w:val="00E50E29"/>
    <w:rsid w:val="00E5144F"/>
    <w:rsid w:val="00E51A96"/>
    <w:rsid w:val="00E52821"/>
    <w:rsid w:val="00E52CE8"/>
    <w:rsid w:val="00E531EB"/>
    <w:rsid w:val="00E535DF"/>
    <w:rsid w:val="00E5472C"/>
    <w:rsid w:val="00E54D3C"/>
    <w:rsid w:val="00E54EB3"/>
    <w:rsid w:val="00E5529B"/>
    <w:rsid w:val="00E5571B"/>
    <w:rsid w:val="00E55AD4"/>
    <w:rsid w:val="00E5704C"/>
    <w:rsid w:val="00E5724A"/>
    <w:rsid w:val="00E57C95"/>
    <w:rsid w:val="00E57D2A"/>
    <w:rsid w:val="00E60BF7"/>
    <w:rsid w:val="00E61A39"/>
    <w:rsid w:val="00E61BBA"/>
    <w:rsid w:val="00E61BBC"/>
    <w:rsid w:val="00E62435"/>
    <w:rsid w:val="00E62519"/>
    <w:rsid w:val="00E62FE6"/>
    <w:rsid w:val="00E6322B"/>
    <w:rsid w:val="00E6329E"/>
    <w:rsid w:val="00E63C89"/>
    <w:rsid w:val="00E6492A"/>
    <w:rsid w:val="00E65980"/>
    <w:rsid w:val="00E66C76"/>
    <w:rsid w:val="00E66EA9"/>
    <w:rsid w:val="00E677BE"/>
    <w:rsid w:val="00E67E88"/>
    <w:rsid w:val="00E70CB5"/>
    <w:rsid w:val="00E71586"/>
    <w:rsid w:val="00E71FAB"/>
    <w:rsid w:val="00E72056"/>
    <w:rsid w:val="00E7242C"/>
    <w:rsid w:val="00E729BB"/>
    <w:rsid w:val="00E72F07"/>
    <w:rsid w:val="00E73288"/>
    <w:rsid w:val="00E7333F"/>
    <w:rsid w:val="00E74388"/>
    <w:rsid w:val="00E743F6"/>
    <w:rsid w:val="00E75135"/>
    <w:rsid w:val="00E756DF"/>
    <w:rsid w:val="00E7641E"/>
    <w:rsid w:val="00E76712"/>
    <w:rsid w:val="00E76CA3"/>
    <w:rsid w:val="00E801C4"/>
    <w:rsid w:val="00E8039D"/>
    <w:rsid w:val="00E8148D"/>
    <w:rsid w:val="00E81518"/>
    <w:rsid w:val="00E81F46"/>
    <w:rsid w:val="00E824B1"/>
    <w:rsid w:val="00E82933"/>
    <w:rsid w:val="00E8298F"/>
    <w:rsid w:val="00E83CF5"/>
    <w:rsid w:val="00E83E8D"/>
    <w:rsid w:val="00E8412A"/>
    <w:rsid w:val="00E846EB"/>
    <w:rsid w:val="00E856C3"/>
    <w:rsid w:val="00E85970"/>
    <w:rsid w:val="00E867FC"/>
    <w:rsid w:val="00E8695D"/>
    <w:rsid w:val="00E86E87"/>
    <w:rsid w:val="00E87129"/>
    <w:rsid w:val="00E87449"/>
    <w:rsid w:val="00E9037C"/>
    <w:rsid w:val="00E90458"/>
    <w:rsid w:val="00E90A58"/>
    <w:rsid w:val="00E91199"/>
    <w:rsid w:val="00E9139E"/>
    <w:rsid w:val="00E91C53"/>
    <w:rsid w:val="00E92043"/>
    <w:rsid w:val="00E9288B"/>
    <w:rsid w:val="00E9374B"/>
    <w:rsid w:val="00E93794"/>
    <w:rsid w:val="00E93F57"/>
    <w:rsid w:val="00E947E5"/>
    <w:rsid w:val="00E94ABC"/>
    <w:rsid w:val="00E95202"/>
    <w:rsid w:val="00E9526F"/>
    <w:rsid w:val="00E952A7"/>
    <w:rsid w:val="00E95E1B"/>
    <w:rsid w:val="00E9661F"/>
    <w:rsid w:val="00E96872"/>
    <w:rsid w:val="00E972E4"/>
    <w:rsid w:val="00E974E0"/>
    <w:rsid w:val="00E97538"/>
    <w:rsid w:val="00E97622"/>
    <w:rsid w:val="00E977C2"/>
    <w:rsid w:val="00E97FA5"/>
    <w:rsid w:val="00EA06E1"/>
    <w:rsid w:val="00EA088F"/>
    <w:rsid w:val="00EA0D78"/>
    <w:rsid w:val="00EA1161"/>
    <w:rsid w:val="00EA11A9"/>
    <w:rsid w:val="00EA1879"/>
    <w:rsid w:val="00EA19DF"/>
    <w:rsid w:val="00EA2B5B"/>
    <w:rsid w:val="00EA4EF5"/>
    <w:rsid w:val="00EA5083"/>
    <w:rsid w:val="00EA556B"/>
    <w:rsid w:val="00EA562D"/>
    <w:rsid w:val="00EA563F"/>
    <w:rsid w:val="00EA5900"/>
    <w:rsid w:val="00EA5B72"/>
    <w:rsid w:val="00EA5F06"/>
    <w:rsid w:val="00EA60D6"/>
    <w:rsid w:val="00EA6405"/>
    <w:rsid w:val="00EA6992"/>
    <w:rsid w:val="00EA7A20"/>
    <w:rsid w:val="00EA7CFD"/>
    <w:rsid w:val="00EA7F8B"/>
    <w:rsid w:val="00EB0133"/>
    <w:rsid w:val="00EB01BA"/>
    <w:rsid w:val="00EB043F"/>
    <w:rsid w:val="00EB2C18"/>
    <w:rsid w:val="00EB2C22"/>
    <w:rsid w:val="00EB2C92"/>
    <w:rsid w:val="00EB3334"/>
    <w:rsid w:val="00EB3B19"/>
    <w:rsid w:val="00EB3F60"/>
    <w:rsid w:val="00EB41B5"/>
    <w:rsid w:val="00EB441F"/>
    <w:rsid w:val="00EB484C"/>
    <w:rsid w:val="00EB4B12"/>
    <w:rsid w:val="00EB4C30"/>
    <w:rsid w:val="00EB4FA9"/>
    <w:rsid w:val="00EB5792"/>
    <w:rsid w:val="00EB6036"/>
    <w:rsid w:val="00EB66BC"/>
    <w:rsid w:val="00EB6F5F"/>
    <w:rsid w:val="00EB70CC"/>
    <w:rsid w:val="00EC0D88"/>
    <w:rsid w:val="00EC0E99"/>
    <w:rsid w:val="00EC1905"/>
    <w:rsid w:val="00EC2110"/>
    <w:rsid w:val="00EC2AE8"/>
    <w:rsid w:val="00EC2BF7"/>
    <w:rsid w:val="00EC2C46"/>
    <w:rsid w:val="00EC2D3A"/>
    <w:rsid w:val="00EC307B"/>
    <w:rsid w:val="00EC3389"/>
    <w:rsid w:val="00EC381B"/>
    <w:rsid w:val="00EC50A6"/>
    <w:rsid w:val="00EC52F3"/>
    <w:rsid w:val="00EC6135"/>
    <w:rsid w:val="00EC6506"/>
    <w:rsid w:val="00EC6750"/>
    <w:rsid w:val="00EC6DA5"/>
    <w:rsid w:val="00EC727A"/>
    <w:rsid w:val="00EC75C9"/>
    <w:rsid w:val="00EC7857"/>
    <w:rsid w:val="00ED0B7F"/>
    <w:rsid w:val="00ED1706"/>
    <w:rsid w:val="00ED2528"/>
    <w:rsid w:val="00ED25D4"/>
    <w:rsid w:val="00ED26F0"/>
    <w:rsid w:val="00ED3069"/>
    <w:rsid w:val="00ED35AC"/>
    <w:rsid w:val="00ED3634"/>
    <w:rsid w:val="00ED3CC2"/>
    <w:rsid w:val="00ED4223"/>
    <w:rsid w:val="00ED5082"/>
    <w:rsid w:val="00ED50A6"/>
    <w:rsid w:val="00ED6138"/>
    <w:rsid w:val="00ED65F5"/>
    <w:rsid w:val="00ED664D"/>
    <w:rsid w:val="00ED6676"/>
    <w:rsid w:val="00ED674B"/>
    <w:rsid w:val="00ED67A7"/>
    <w:rsid w:val="00ED6E72"/>
    <w:rsid w:val="00ED7B55"/>
    <w:rsid w:val="00EE0620"/>
    <w:rsid w:val="00EE0952"/>
    <w:rsid w:val="00EE0DBA"/>
    <w:rsid w:val="00EE0F6D"/>
    <w:rsid w:val="00EE189F"/>
    <w:rsid w:val="00EE1AA9"/>
    <w:rsid w:val="00EE1B6B"/>
    <w:rsid w:val="00EE1D70"/>
    <w:rsid w:val="00EE2537"/>
    <w:rsid w:val="00EE26AD"/>
    <w:rsid w:val="00EE26C3"/>
    <w:rsid w:val="00EE289E"/>
    <w:rsid w:val="00EE33D5"/>
    <w:rsid w:val="00EE43AE"/>
    <w:rsid w:val="00EE4CFD"/>
    <w:rsid w:val="00EE4DBF"/>
    <w:rsid w:val="00EE4FF8"/>
    <w:rsid w:val="00EE5485"/>
    <w:rsid w:val="00EE5583"/>
    <w:rsid w:val="00EE5BE7"/>
    <w:rsid w:val="00EE5E9B"/>
    <w:rsid w:val="00EE66CF"/>
    <w:rsid w:val="00EE6D73"/>
    <w:rsid w:val="00EE716D"/>
    <w:rsid w:val="00EE72F8"/>
    <w:rsid w:val="00EF1B56"/>
    <w:rsid w:val="00EF1EB3"/>
    <w:rsid w:val="00EF2305"/>
    <w:rsid w:val="00EF295F"/>
    <w:rsid w:val="00EF2B40"/>
    <w:rsid w:val="00EF2B75"/>
    <w:rsid w:val="00EF3FB5"/>
    <w:rsid w:val="00EF4193"/>
    <w:rsid w:val="00EF4199"/>
    <w:rsid w:val="00EF4CAC"/>
    <w:rsid w:val="00EF4DB0"/>
    <w:rsid w:val="00EF6B09"/>
    <w:rsid w:val="00EF70DC"/>
    <w:rsid w:val="00EF723F"/>
    <w:rsid w:val="00EF7346"/>
    <w:rsid w:val="00EF7348"/>
    <w:rsid w:val="00EF73D3"/>
    <w:rsid w:val="00EF7991"/>
    <w:rsid w:val="00F00C41"/>
    <w:rsid w:val="00F00EE5"/>
    <w:rsid w:val="00F0146A"/>
    <w:rsid w:val="00F014C1"/>
    <w:rsid w:val="00F01AFA"/>
    <w:rsid w:val="00F01BDF"/>
    <w:rsid w:val="00F01BE0"/>
    <w:rsid w:val="00F02014"/>
    <w:rsid w:val="00F02255"/>
    <w:rsid w:val="00F023F4"/>
    <w:rsid w:val="00F025B9"/>
    <w:rsid w:val="00F02E4E"/>
    <w:rsid w:val="00F02F2F"/>
    <w:rsid w:val="00F03EF8"/>
    <w:rsid w:val="00F03F47"/>
    <w:rsid w:val="00F04595"/>
    <w:rsid w:val="00F045BC"/>
    <w:rsid w:val="00F04C4C"/>
    <w:rsid w:val="00F04ED1"/>
    <w:rsid w:val="00F0552B"/>
    <w:rsid w:val="00F05EE2"/>
    <w:rsid w:val="00F06439"/>
    <w:rsid w:val="00F07DA8"/>
    <w:rsid w:val="00F10565"/>
    <w:rsid w:val="00F10DB3"/>
    <w:rsid w:val="00F1101C"/>
    <w:rsid w:val="00F11E91"/>
    <w:rsid w:val="00F1268C"/>
    <w:rsid w:val="00F1398A"/>
    <w:rsid w:val="00F14830"/>
    <w:rsid w:val="00F15789"/>
    <w:rsid w:val="00F15E23"/>
    <w:rsid w:val="00F165B2"/>
    <w:rsid w:val="00F168F6"/>
    <w:rsid w:val="00F16D33"/>
    <w:rsid w:val="00F16E3A"/>
    <w:rsid w:val="00F1731A"/>
    <w:rsid w:val="00F203DB"/>
    <w:rsid w:val="00F20BA3"/>
    <w:rsid w:val="00F20BBA"/>
    <w:rsid w:val="00F211F2"/>
    <w:rsid w:val="00F21AC4"/>
    <w:rsid w:val="00F21B26"/>
    <w:rsid w:val="00F221E6"/>
    <w:rsid w:val="00F2265B"/>
    <w:rsid w:val="00F22ECE"/>
    <w:rsid w:val="00F22EE6"/>
    <w:rsid w:val="00F23697"/>
    <w:rsid w:val="00F24761"/>
    <w:rsid w:val="00F24ED6"/>
    <w:rsid w:val="00F24FAA"/>
    <w:rsid w:val="00F25353"/>
    <w:rsid w:val="00F255C6"/>
    <w:rsid w:val="00F25AC3"/>
    <w:rsid w:val="00F261B6"/>
    <w:rsid w:val="00F27153"/>
    <w:rsid w:val="00F27B63"/>
    <w:rsid w:val="00F27CE9"/>
    <w:rsid w:val="00F317CF"/>
    <w:rsid w:val="00F31C25"/>
    <w:rsid w:val="00F31DA7"/>
    <w:rsid w:val="00F31F35"/>
    <w:rsid w:val="00F31FF5"/>
    <w:rsid w:val="00F32365"/>
    <w:rsid w:val="00F3527D"/>
    <w:rsid w:val="00F359AA"/>
    <w:rsid w:val="00F35BF5"/>
    <w:rsid w:val="00F35C80"/>
    <w:rsid w:val="00F35ED4"/>
    <w:rsid w:val="00F36064"/>
    <w:rsid w:val="00F3614B"/>
    <w:rsid w:val="00F368A4"/>
    <w:rsid w:val="00F36CAF"/>
    <w:rsid w:val="00F36CB0"/>
    <w:rsid w:val="00F37437"/>
    <w:rsid w:val="00F37B0F"/>
    <w:rsid w:val="00F4005A"/>
    <w:rsid w:val="00F4039A"/>
    <w:rsid w:val="00F40E13"/>
    <w:rsid w:val="00F40E83"/>
    <w:rsid w:val="00F41688"/>
    <w:rsid w:val="00F42033"/>
    <w:rsid w:val="00F42B8A"/>
    <w:rsid w:val="00F4372E"/>
    <w:rsid w:val="00F442BA"/>
    <w:rsid w:val="00F44374"/>
    <w:rsid w:val="00F445C9"/>
    <w:rsid w:val="00F44A1C"/>
    <w:rsid w:val="00F4529B"/>
    <w:rsid w:val="00F45347"/>
    <w:rsid w:val="00F453FC"/>
    <w:rsid w:val="00F46586"/>
    <w:rsid w:val="00F46C65"/>
    <w:rsid w:val="00F47562"/>
    <w:rsid w:val="00F47723"/>
    <w:rsid w:val="00F47EE5"/>
    <w:rsid w:val="00F509A4"/>
    <w:rsid w:val="00F51491"/>
    <w:rsid w:val="00F519A3"/>
    <w:rsid w:val="00F51B8E"/>
    <w:rsid w:val="00F51C90"/>
    <w:rsid w:val="00F5220C"/>
    <w:rsid w:val="00F52BE6"/>
    <w:rsid w:val="00F53995"/>
    <w:rsid w:val="00F53A2C"/>
    <w:rsid w:val="00F546AE"/>
    <w:rsid w:val="00F5557B"/>
    <w:rsid w:val="00F55A27"/>
    <w:rsid w:val="00F56496"/>
    <w:rsid w:val="00F567F4"/>
    <w:rsid w:val="00F60804"/>
    <w:rsid w:val="00F60C31"/>
    <w:rsid w:val="00F60D01"/>
    <w:rsid w:val="00F60F89"/>
    <w:rsid w:val="00F61531"/>
    <w:rsid w:val="00F63650"/>
    <w:rsid w:val="00F636D2"/>
    <w:rsid w:val="00F644C2"/>
    <w:rsid w:val="00F645F5"/>
    <w:rsid w:val="00F648D6"/>
    <w:rsid w:val="00F64B26"/>
    <w:rsid w:val="00F66213"/>
    <w:rsid w:val="00F6661C"/>
    <w:rsid w:val="00F669C8"/>
    <w:rsid w:val="00F66C88"/>
    <w:rsid w:val="00F66EF3"/>
    <w:rsid w:val="00F66F44"/>
    <w:rsid w:val="00F67090"/>
    <w:rsid w:val="00F671BB"/>
    <w:rsid w:val="00F70311"/>
    <w:rsid w:val="00F70954"/>
    <w:rsid w:val="00F70EC6"/>
    <w:rsid w:val="00F7151C"/>
    <w:rsid w:val="00F71B31"/>
    <w:rsid w:val="00F72258"/>
    <w:rsid w:val="00F7305E"/>
    <w:rsid w:val="00F739E4"/>
    <w:rsid w:val="00F74CB3"/>
    <w:rsid w:val="00F75882"/>
    <w:rsid w:val="00F7665C"/>
    <w:rsid w:val="00F76A03"/>
    <w:rsid w:val="00F76C5B"/>
    <w:rsid w:val="00F77CEF"/>
    <w:rsid w:val="00F8053A"/>
    <w:rsid w:val="00F80CA7"/>
    <w:rsid w:val="00F80E32"/>
    <w:rsid w:val="00F81C6F"/>
    <w:rsid w:val="00F82F0A"/>
    <w:rsid w:val="00F833A3"/>
    <w:rsid w:val="00F8356F"/>
    <w:rsid w:val="00F83AF7"/>
    <w:rsid w:val="00F846B8"/>
    <w:rsid w:val="00F84882"/>
    <w:rsid w:val="00F84A87"/>
    <w:rsid w:val="00F84F60"/>
    <w:rsid w:val="00F8532C"/>
    <w:rsid w:val="00F8649E"/>
    <w:rsid w:val="00F865DE"/>
    <w:rsid w:val="00F86939"/>
    <w:rsid w:val="00F86985"/>
    <w:rsid w:val="00F86CD5"/>
    <w:rsid w:val="00F87807"/>
    <w:rsid w:val="00F87902"/>
    <w:rsid w:val="00F87CF3"/>
    <w:rsid w:val="00F9042E"/>
    <w:rsid w:val="00F90464"/>
    <w:rsid w:val="00F90D12"/>
    <w:rsid w:val="00F90ED0"/>
    <w:rsid w:val="00F9140D"/>
    <w:rsid w:val="00F91A03"/>
    <w:rsid w:val="00F91A66"/>
    <w:rsid w:val="00F925CA"/>
    <w:rsid w:val="00F92818"/>
    <w:rsid w:val="00F92828"/>
    <w:rsid w:val="00F92A92"/>
    <w:rsid w:val="00F92AF5"/>
    <w:rsid w:val="00F92CE8"/>
    <w:rsid w:val="00F93B1D"/>
    <w:rsid w:val="00F93EA8"/>
    <w:rsid w:val="00F940AD"/>
    <w:rsid w:val="00F94907"/>
    <w:rsid w:val="00F9499F"/>
    <w:rsid w:val="00F94E8C"/>
    <w:rsid w:val="00F967B0"/>
    <w:rsid w:val="00F96A33"/>
    <w:rsid w:val="00F97221"/>
    <w:rsid w:val="00F975B0"/>
    <w:rsid w:val="00F97F31"/>
    <w:rsid w:val="00FA01BD"/>
    <w:rsid w:val="00FA055D"/>
    <w:rsid w:val="00FA089C"/>
    <w:rsid w:val="00FA1702"/>
    <w:rsid w:val="00FA1820"/>
    <w:rsid w:val="00FA198B"/>
    <w:rsid w:val="00FA35D2"/>
    <w:rsid w:val="00FA3BF1"/>
    <w:rsid w:val="00FA647D"/>
    <w:rsid w:val="00FA651A"/>
    <w:rsid w:val="00FA722B"/>
    <w:rsid w:val="00FA7360"/>
    <w:rsid w:val="00FA738F"/>
    <w:rsid w:val="00FA73A5"/>
    <w:rsid w:val="00FB04CC"/>
    <w:rsid w:val="00FB2364"/>
    <w:rsid w:val="00FB28D0"/>
    <w:rsid w:val="00FB2D63"/>
    <w:rsid w:val="00FB3053"/>
    <w:rsid w:val="00FB372E"/>
    <w:rsid w:val="00FB3BA3"/>
    <w:rsid w:val="00FB3CF3"/>
    <w:rsid w:val="00FB4099"/>
    <w:rsid w:val="00FB4520"/>
    <w:rsid w:val="00FB4CAC"/>
    <w:rsid w:val="00FB4CCC"/>
    <w:rsid w:val="00FB4FCD"/>
    <w:rsid w:val="00FB6031"/>
    <w:rsid w:val="00FB628B"/>
    <w:rsid w:val="00FB6BE4"/>
    <w:rsid w:val="00FB6F32"/>
    <w:rsid w:val="00FB7016"/>
    <w:rsid w:val="00FB784A"/>
    <w:rsid w:val="00FC0E44"/>
    <w:rsid w:val="00FC1707"/>
    <w:rsid w:val="00FC1E0D"/>
    <w:rsid w:val="00FC1EFC"/>
    <w:rsid w:val="00FC24BB"/>
    <w:rsid w:val="00FC2575"/>
    <w:rsid w:val="00FC2967"/>
    <w:rsid w:val="00FC416C"/>
    <w:rsid w:val="00FC5508"/>
    <w:rsid w:val="00FC5BF0"/>
    <w:rsid w:val="00FC5DD8"/>
    <w:rsid w:val="00FC6030"/>
    <w:rsid w:val="00FC61FF"/>
    <w:rsid w:val="00FC6260"/>
    <w:rsid w:val="00FC67A2"/>
    <w:rsid w:val="00FC7AFA"/>
    <w:rsid w:val="00FD00EC"/>
    <w:rsid w:val="00FD03F8"/>
    <w:rsid w:val="00FD049B"/>
    <w:rsid w:val="00FD09FE"/>
    <w:rsid w:val="00FD156F"/>
    <w:rsid w:val="00FD2793"/>
    <w:rsid w:val="00FD290C"/>
    <w:rsid w:val="00FD2E38"/>
    <w:rsid w:val="00FD3534"/>
    <w:rsid w:val="00FD361B"/>
    <w:rsid w:val="00FD42D6"/>
    <w:rsid w:val="00FD462D"/>
    <w:rsid w:val="00FD49E4"/>
    <w:rsid w:val="00FD53C3"/>
    <w:rsid w:val="00FD5CCF"/>
    <w:rsid w:val="00FD62AD"/>
    <w:rsid w:val="00FD64FD"/>
    <w:rsid w:val="00FD6A78"/>
    <w:rsid w:val="00FD7BD2"/>
    <w:rsid w:val="00FE00D5"/>
    <w:rsid w:val="00FE0D72"/>
    <w:rsid w:val="00FE17DC"/>
    <w:rsid w:val="00FE2820"/>
    <w:rsid w:val="00FE3655"/>
    <w:rsid w:val="00FE37B9"/>
    <w:rsid w:val="00FE41E3"/>
    <w:rsid w:val="00FE4447"/>
    <w:rsid w:val="00FE4B47"/>
    <w:rsid w:val="00FE4F1A"/>
    <w:rsid w:val="00FE51D1"/>
    <w:rsid w:val="00FE5640"/>
    <w:rsid w:val="00FE5658"/>
    <w:rsid w:val="00FE60A8"/>
    <w:rsid w:val="00FE7B1A"/>
    <w:rsid w:val="00FE7F62"/>
    <w:rsid w:val="00FE7FA1"/>
    <w:rsid w:val="00FF0804"/>
    <w:rsid w:val="00FF171F"/>
    <w:rsid w:val="00FF18DE"/>
    <w:rsid w:val="00FF1E54"/>
    <w:rsid w:val="00FF278C"/>
    <w:rsid w:val="00FF3027"/>
    <w:rsid w:val="00FF31CE"/>
    <w:rsid w:val="00FF3215"/>
    <w:rsid w:val="00FF3EDE"/>
    <w:rsid w:val="00FF5CF6"/>
    <w:rsid w:val="00FF645F"/>
    <w:rsid w:val="00FF6849"/>
    <w:rsid w:val="00FF71C1"/>
    <w:rsid w:val="00FF73DA"/>
    <w:rsid w:val="00FF74FA"/>
    <w:rsid w:val="00FF770E"/>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83D0A"/>
  <w15:docId w15:val="{92B38ECF-C918-409A-A624-3B18182D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F9"/>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8210C1"/>
    <w:pPr>
      <w:keepNext/>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503CDE"/>
    <w:pPr>
      <w:widowControl w:val="0"/>
      <w:numPr>
        <w:numId w:val="1"/>
      </w:numPr>
      <w:suppressAutoHyphens/>
      <w:autoSpaceDN w:val="0"/>
      <w:spacing w:before="360" w:line="480" w:lineRule="auto"/>
      <w:textAlignment w:val="baseline"/>
    </w:pPr>
    <w:rPr>
      <w:rFonts w:eastAsia="WenQuanYi Micro Hei" w:cs="Lohit Hindi"/>
      <w:iCs/>
      <w:szCs w:val="22"/>
      <w:lang w:eastAsia="zh-CN" w:bidi="hi-IN"/>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8210C1"/>
    <w:rPr>
      <w:rFonts w:ascii="Arial" w:hAnsi="Arial"/>
      <w:bCs/>
      <w:sz w:val="24"/>
      <w:szCs w:val="24"/>
      <w:u w:val="single"/>
      <w:lang w:eastAsia="en-ZA"/>
    </w:rPr>
  </w:style>
  <w:style w:type="paragraph" w:customStyle="1" w:styleId="2">
    <w:name w:val="2"/>
    <w:basedOn w:val="1"/>
    <w:qFormat/>
    <w:rsid w:val="00F40E13"/>
    <w:pPr>
      <w:numPr>
        <w:ilvl w:val="1"/>
      </w:numPr>
    </w:pPr>
  </w:style>
  <w:style w:type="paragraph" w:customStyle="1" w:styleId="3">
    <w:name w:val="3"/>
    <w:basedOn w:val="Normal"/>
    <w:qFormat/>
    <w:rsid w:val="00F40E13"/>
    <w:pPr>
      <w:numPr>
        <w:ilvl w:val="2"/>
        <w:numId w:val="1"/>
      </w:numPr>
      <w:spacing w:before="240" w:line="480" w:lineRule="auto"/>
    </w:pPr>
  </w:style>
  <w:style w:type="paragraph" w:customStyle="1" w:styleId="4">
    <w:name w:val="4"/>
    <w:basedOn w:val="Normal"/>
    <w:qFormat/>
    <w:rsid w:val="00F40E13"/>
    <w:pPr>
      <w:numPr>
        <w:ilvl w:val="3"/>
        <w:numId w:val="1"/>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aliases w:val="Ref,de nota al pie,註腳內容,Footnote symbol,Style 12,(NECG) Footnote Reference,Footnotes refss,Appel note de bas de page,fr,Footnote Reference in text,Footnote Reference Superscript"/>
    <w:unhideWhenUsed/>
    <w:qFormat/>
    <w:rsid w:val="00F40E13"/>
    <w:rPr>
      <w:vertAlign w:val="superscript"/>
      <w:lang w:val="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E5704C"/>
    <w:pPr>
      <w:spacing w:before="120"/>
      <w:ind w:left="227" w:hanging="227"/>
    </w:pPr>
    <w:rPr>
      <w:sz w:val="20"/>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uiPriority w:val="99"/>
    <w:rsid w:val="00E5704C"/>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paragraph" w:styleId="Quote">
    <w:name w:val="Quote"/>
    <w:basedOn w:val="Normal"/>
    <w:link w:val="QuoteChar"/>
    <w:uiPriority w:val="73"/>
    <w:qFormat/>
    <w:rsid w:val="003A3344"/>
    <w:pPr>
      <w:spacing w:before="120" w:line="360" w:lineRule="auto"/>
      <w:ind w:left="1701"/>
    </w:pPr>
    <w:rPr>
      <w:sz w:val="22"/>
    </w:rPr>
  </w:style>
  <w:style w:type="character" w:customStyle="1" w:styleId="QuoteChar">
    <w:name w:val="Quote Char"/>
    <w:link w:val="Quote"/>
    <w:uiPriority w:val="73"/>
    <w:rsid w:val="003A3344"/>
    <w:rPr>
      <w:rFonts w:ascii="Arial" w:hAnsi="Arial"/>
      <w:sz w:val="22"/>
      <w:szCs w:val="16"/>
      <w:lang w:eastAsia="en-ZA"/>
    </w:rPr>
  </w:style>
  <w:style w:type="paragraph" w:styleId="IntenseQuote">
    <w:name w:val="Intense Quote"/>
    <w:basedOn w:val="Quote"/>
    <w:next w:val="Normal"/>
    <w:link w:val="IntenseQuoteChar"/>
    <w:uiPriority w:val="30"/>
    <w:qFormat/>
    <w:rsid w:val="00F40E13"/>
    <w:pPr>
      <w:spacing w:after="120"/>
    </w:pPr>
    <w:rPr>
      <w:b/>
      <w:bCs/>
      <w:i/>
      <w:iCs/>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F40E13"/>
    <w:pPr>
      <w:spacing w:before="240"/>
      <w:ind w:left="720"/>
    </w:pPr>
  </w:style>
  <w:style w:type="paragraph" w:styleId="TOC1">
    <w:name w:val="toc 1"/>
    <w:basedOn w:val="Normal"/>
    <w:next w:val="Normal"/>
    <w:autoRedefine/>
    <w:uiPriority w:val="39"/>
    <w:unhideWhenUsed/>
    <w:rsid w:val="00F40E13"/>
    <w:pPr>
      <w:spacing w:after="100"/>
    </w:pPr>
    <w:rPr>
      <w:b/>
      <w:caps/>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rsid w:val="00F40E13"/>
    <w:pPr>
      <w:pBdr>
        <w:top w:val="single" w:sz="8" w:space="12" w:color="auto"/>
        <w:bottom w:val="single" w:sz="8" w:space="12" w:color="auto"/>
      </w:pBdr>
    </w:pPr>
    <w:rPr>
      <w:rFonts w:eastAsia="MS Mincho"/>
      <w:b/>
      <w:szCs w:val="24"/>
      <w:lang w:eastAsia="en-US"/>
    </w:rPr>
  </w:style>
  <w:style w:type="character" w:styleId="PageNumber">
    <w:name w:val="page number"/>
    <w:basedOn w:val="DefaultParagraphFont"/>
    <w:rsid w:val="00F40E13"/>
    <w:rPr>
      <w:rFonts w:ascii="Arial" w:hAnsi="Arial"/>
      <w:sz w:val="24"/>
    </w:rPr>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basedOn w:val="DefaultParagraphFont"/>
    <w:link w:val="BalloonText"/>
    <w:uiPriority w:val="99"/>
    <w:semiHidden/>
    <w:rsid w:val="001E77C7"/>
    <w:rPr>
      <w:rFonts w:ascii="Tahoma" w:hAnsi="Tahoma" w:cs="Tahoma"/>
      <w:sz w:val="16"/>
      <w:szCs w:val="16"/>
      <w:lang w:eastAsia="en-ZA"/>
    </w:rPr>
  </w:style>
  <w:style w:type="character" w:styleId="Hyperlink">
    <w:name w:val="Hyperlink"/>
    <w:basedOn w:val="DefaultParagraphFont"/>
    <w:uiPriority w:val="99"/>
    <w:unhideWhenUsed/>
    <w:rsid w:val="00340D11"/>
    <w:rPr>
      <w:color w:val="0000FF" w:themeColor="hyperlink"/>
      <w:u w:val="single"/>
    </w:rPr>
  </w:style>
  <w:style w:type="paragraph" w:styleId="ListNumber2">
    <w:name w:val="List Number 2"/>
    <w:basedOn w:val="Normal"/>
    <w:uiPriority w:val="99"/>
    <w:semiHidden/>
    <w:unhideWhenUsed/>
    <w:rsid w:val="002A4D60"/>
    <w:pPr>
      <w:numPr>
        <w:numId w:val="3"/>
      </w:numPr>
      <w:spacing w:before="240"/>
    </w:pPr>
  </w:style>
  <w:style w:type="paragraph" w:styleId="NormalWeb">
    <w:name w:val="Normal (Web)"/>
    <w:basedOn w:val="Normal"/>
    <w:uiPriority w:val="99"/>
    <w:unhideWhenUsed/>
    <w:rsid w:val="006D37D9"/>
    <w:pPr>
      <w:spacing w:before="100" w:beforeAutospacing="1" w:after="100" w:afterAutospacing="1"/>
      <w:jc w:val="left"/>
    </w:pPr>
    <w:rPr>
      <w:szCs w:val="24"/>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Theme="minorHAns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basedOn w:val="DefaultParagraphFont"/>
    <w:link w:val="EndnoteText"/>
    <w:uiPriority w:val="99"/>
    <w:rsid w:val="00EE0DBA"/>
    <w:rPr>
      <w:rFonts w:ascii="Arial" w:hAnsi="Arial"/>
      <w:lang w:eastAsia="en-ZA"/>
    </w:rPr>
  </w:style>
  <w:style w:type="character" w:styleId="EndnoteReference">
    <w:name w:val="endnote reference"/>
    <w:basedOn w:val="DefaultParagraphFont"/>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59"/>
    <w:rsid w:val="007B59ED"/>
    <w:pPr>
      <w:ind w:left="567" w:hanging="567"/>
      <w:jc w:val="both"/>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9637F9"/>
    <w:pPr>
      <w:spacing w:before="60" w:after="60"/>
      <w:jc w:val="left"/>
    </w:pPr>
    <w:rPr>
      <w:sz w:val="20"/>
      <w:szCs w:val="20"/>
    </w:rPr>
  </w:style>
  <w:style w:type="character" w:customStyle="1" w:styleId="BodyTextChar">
    <w:name w:val="Body Text Char"/>
    <w:basedOn w:val="DefaultParagraphFont"/>
    <w:link w:val="BodyText"/>
    <w:uiPriority w:val="99"/>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Theme="minorHAns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UnresolvedMention1">
    <w:name w:val="Unresolved Mention1"/>
    <w:basedOn w:val="DefaultParagraphFont"/>
    <w:uiPriority w:val="99"/>
    <w:semiHidden/>
    <w:unhideWhenUsed/>
    <w:rsid w:val="006C525E"/>
    <w:rPr>
      <w:color w:val="605E5C"/>
      <w:shd w:val="clear" w:color="auto" w:fill="E1DFDD"/>
    </w:rPr>
  </w:style>
  <w:style w:type="numbering" w:customStyle="1" w:styleId="Style1">
    <w:name w:val="Style1"/>
    <w:uiPriority w:val="99"/>
    <w:rsid w:val="00CF29A3"/>
    <w:pPr>
      <w:numPr>
        <w:numId w:val="24"/>
      </w:numPr>
    </w:pPr>
  </w:style>
  <w:style w:type="character" w:customStyle="1" w:styleId="highlight">
    <w:name w:val="highlight"/>
    <w:basedOn w:val="DefaultParagraphFont"/>
    <w:rsid w:val="007073F8"/>
  </w:style>
  <w:style w:type="paragraph" w:styleId="Revision">
    <w:name w:val="Revision"/>
    <w:hidden/>
    <w:uiPriority w:val="99"/>
    <w:semiHidden/>
    <w:rsid w:val="003D3BB0"/>
    <w:rPr>
      <w:rFonts w:ascii="Arial" w:hAnsi="Arial"/>
      <w:sz w:val="24"/>
      <w:szCs w:val="16"/>
      <w:lang w:eastAsia="en-ZA"/>
    </w:rPr>
  </w:style>
  <w:style w:type="character" w:styleId="CommentReference">
    <w:name w:val="annotation reference"/>
    <w:basedOn w:val="DefaultParagraphFont"/>
    <w:uiPriority w:val="99"/>
    <w:semiHidden/>
    <w:unhideWhenUsed/>
    <w:rsid w:val="009D7E53"/>
    <w:rPr>
      <w:sz w:val="16"/>
      <w:szCs w:val="16"/>
    </w:rPr>
  </w:style>
  <w:style w:type="paragraph" w:styleId="CommentText">
    <w:name w:val="annotation text"/>
    <w:basedOn w:val="Normal"/>
    <w:link w:val="CommentTextChar"/>
    <w:uiPriority w:val="99"/>
    <w:unhideWhenUsed/>
    <w:rsid w:val="009D7E53"/>
    <w:rPr>
      <w:sz w:val="20"/>
      <w:szCs w:val="20"/>
    </w:rPr>
  </w:style>
  <w:style w:type="character" w:customStyle="1" w:styleId="CommentTextChar">
    <w:name w:val="Comment Text Char"/>
    <w:basedOn w:val="DefaultParagraphFont"/>
    <w:link w:val="CommentText"/>
    <w:uiPriority w:val="99"/>
    <w:rsid w:val="009D7E53"/>
    <w:rPr>
      <w:rFonts w:ascii="Arial" w:hAnsi="Arial"/>
      <w:lang w:eastAsia="en-ZA"/>
    </w:rPr>
  </w:style>
  <w:style w:type="paragraph" w:styleId="CommentSubject">
    <w:name w:val="annotation subject"/>
    <w:basedOn w:val="CommentText"/>
    <w:next w:val="CommentText"/>
    <w:link w:val="CommentSubjectChar"/>
    <w:uiPriority w:val="99"/>
    <w:semiHidden/>
    <w:unhideWhenUsed/>
    <w:rsid w:val="009D7E53"/>
    <w:rPr>
      <w:b/>
      <w:bCs/>
    </w:rPr>
  </w:style>
  <w:style w:type="character" w:customStyle="1" w:styleId="CommentSubjectChar">
    <w:name w:val="Comment Subject Char"/>
    <w:basedOn w:val="CommentTextChar"/>
    <w:link w:val="CommentSubject"/>
    <w:uiPriority w:val="99"/>
    <w:semiHidden/>
    <w:rsid w:val="009D7E53"/>
    <w:rPr>
      <w:rFonts w:ascii="Arial" w:hAnsi="Arial"/>
      <w:b/>
      <w:bCs/>
      <w:lang w:eastAsia="en-ZA"/>
    </w:rPr>
  </w:style>
  <w:style w:type="character" w:customStyle="1" w:styleId="UnresolvedMention2">
    <w:name w:val="Unresolved Mention2"/>
    <w:basedOn w:val="DefaultParagraphFont"/>
    <w:uiPriority w:val="99"/>
    <w:semiHidden/>
    <w:unhideWhenUsed/>
    <w:rsid w:val="00024510"/>
    <w:rPr>
      <w:color w:val="605E5C"/>
      <w:shd w:val="clear" w:color="auto" w:fill="E1DFDD"/>
    </w:rPr>
  </w:style>
  <w:style w:type="character" w:styleId="Emphasis">
    <w:name w:val="Emphasis"/>
    <w:basedOn w:val="DefaultParagraphFont"/>
    <w:uiPriority w:val="20"/>
    <w:qFormat/>
    <w:rsid w:val="006D2E69"/>
    <w:rPr>
      <w:i/>
      <w:iCs/>
    </w:rPr>
  </w:style>
  <w:style w:type="paragraph" w:customStyle="1" w:styleId="western">
    <w:name w:val="western"/>
    <w:basedOn w:val="Normal"/>
    <w:rsid w:val="000E22BE"/>
    <w:pPr>
      <w:spacing w:before="100" w:beforeAutospacing="1" w:after="100" w:afterAutospacing="1"/>
      <w:jc w:val="left"/>
    </w:pPr>
    <w:rPr>
      <w:rFonts w:ascii="Times New Roman" w:hAnsi="Times New Roman"/>
      <w:szCs w:val="24"/>
      <w:lang w:val="en-ZA"/>
    </w:rPr>
  </w:style>
  <w:style w:type="paragraph" w:customStyle="1" w:styleId="Default">
    <w:name w:val="Default"/>
    <w:rsid w:val="00E369B8"/>
    <w:pPr>
      <w:autoSpaceDE w:val="0"/>
      <w:autoSpaceDN w:val="0"/>
      <w:adjustRightInd w:val="0"/>
    </w:pPr>
    <w:rPr>
      <w:rFonts w:ascii="Garamond" w:hAnsi="Garamond" w:cs="Garamond"/>
      <w:color w:val="000000"/>
      <w:sz w:val="24"/>
      <w:szCs w:val="24"/>
      <w:lang w:val="en-ZA"/>
    </w:rPr>
  </w:style>
  <w:style w:type="paragraph" w:customStyle="1" w:styleId="Textbody">
    <w:name w:val="Text body"/>
    <w:basedOn w:val="Normal"/>
    <w:uiPriority w:val="99"/>
    <w:rsid w:val="00C84545"/>
    <w:pPr>
      <w:widowControl w:val="0"/>
      <w:autoSpaceDE w:val="0"/>
      <w:autoSpaceDN w:val="0"/>
      <w:adjustRightInd w:val="0"/>
      <w:spacing w:after="283"/>
      <w:jc w:val="left"/>
    </w:pPr>
    <w:rPr>
      <w:rFonts w:ascii="Times New Roman" w:eastAsiaTheme="minorEastAsia" w:hAnsi="Times New Roman"/>
      <w:szCs w:val="24"/>
      <w:lang w:val="en-ZA"/>
    </w:rPr>
  </w:style>
  <w:style w:type="character" w:customStyle="1" w:styleId="UnresolvedMention3">
    <w:name w:val="Unresolved Mention3"/>
    <w:basedOn w:val="DefaultParagraphFont"/>
    <w:uiPriority w:val="99"/>
    <w:semiHidden/>
    <w:unhideWhenUsed/>
    <w:rsid w:val="00614519"/>
    <w:rPr>
      <w:color w:val="605E5C"/>
      <w:shd w:val="clear" w:color="auto" w:fill="E1DFDD"/>
    </w:rPr>
  </w:style>
  <w:style w:type="character" w:styleId="FollowedHyperlink">
    <w:name w:val="FollowedHyperlink"/>
    <w:basedOn w:val="DefaultParagraphFont"/>
    <w:uiPriority w:val="99"/>
    <w:semiHidden/>
    <w:unhideWhenUsed/>
    <w:rsid w:val="0019727E"/>
    <w:rPr>
      <w:color w:val="800080" w:themeColor="followedHyperlink"/>
      <w:u w:val="single"/>
    </w:rPr>
  </w:style>
  <w:style w:type="paragraph" w:styleId="TOC4">
    <w:name w:val="toc 4"/>
    <w:basedOn w:val="Normal"/>
    <w:next w:val="Normal"/>
    <w:autoRedefine/>
    <w:uiPriority w:val="39"/>
    <w:unhideWhenUsed/>
    <w:rsid w:val="008315C6"/>
    <w:pPr>
      <w:ind w:left="720"/>
    </w:pPr>
  </w:style>
  <w:style w:type="paragraph" w:styleId="TOC5">
    <w:name w:val="toc 5"/>
    <w:basedOn w:val="Normal"/>
    <w:next w:val="Normal"/>
    <w:autoRedefine/>
    <w:uiPriority w:val="39"/>
    <w:unhideWhenUsed/>
    <w:rsid w:val="008315C6"/>
    <w:pPr>
      <w:ind w:left="960"/>
    </w:pPr>
  </w:style>
  <w:style w:type="paragraph" w:styleId="TOC6">
    <w:name w:val="toc 6"/>
    <w:basedOn w:val="Normal"/>
    <w:next w:val="Normal"/>
    <w:autoRedefine/>
    <w:uiPriority w:val="39"/>
    <w:unhideWhenUsed/>
    <w:rsid w:val="008315C6"/>
    <w:pPr>
      <w:ind w:left="1200"/>
    </w:pPr>
  </w:style>
  <w:style w:type="paragraph" w:styleId="TOC7">
    <w:name w:val="toc 7"/>
    <w:basedOn w:val="Normal"/>
    <w:next w:val="Normal"/>
    <w:autoRedefine/>
    <w:uiPriority w:val="39"/>
    <w:unhideWhenUsed/>
    <w:rsid w:val="008315C6"/>
    <w:pPr>
      <w:ind w:left="1440"/>
    </w:pPr>
  </w:style>
  <w:style w:type="paragraph" w:styleId="TOC8">
    <w:name w:val="toc 8"/>
    <w:basedOn w:val="Normal"/>
    <w:next w:val="Normal"/>
    <w:autoRedefine/>
    <w:uiPriority w:val="39"/>
    <w:unhideWhenUsed/>
    <w:rsid w:val="008315C6"/>
    <w:pPr>
      <w:ind w:left="1680"/>
    </w:pPr>
  </w:style>
  <w:style w:type="paragraph" w:styleId="TOC9">
    <w:name w:val="toc 9"/>
    <w:basedOn w:val="Normal"/>
    <w:next w:val="Normal"/>
    <w:autoRedefine/>
    <w:uiPriority w:val="39"/>
    <w:unhideWhenUsed/>
    <w:rsid w:val="008315C6"/>
    <w:pPr>
      <w:ind w:left="1920"/>
    </w:pPr>
  </w:style>
  <w:style w:type="character" w:customStyle="1" w:styleId="UnresolvedMention">
    <w:name w:val="Unresolved Mention"/>
    <w:basedOn w:val="DefaultParagraphFont"/>
    <w:uiPriority w:val="99"/>
    <w:semiHidden/>
    <w:unhideWhenUsed/>
    <w:rsid w:val="004D4EB2"/>
    <w:rPr>
      <w:color w:val="605E5C"/>
      <w:shd w:val="clear" w:color="auto" w:fill="E1DFDD"/>
    </w:rPr>
  </w:style>
  <w:style w:type="character" w:customStyle="1" w:styleId="cf01">
    <w:name w:val="cf01"/>
    <w:basedOn w:val="DefaultParagraphFont"/>
    <w:rsid w:val="002E524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824">
      <w:bodyDiv w:val="1"/>
      <w:marLeft w:val="0"/>
      <w:marRight w:val="0"/>
      <w:marTop w:val="0"/>
      <w:marBottom w:val="0"/>
      <w:divBdr>
        <w:top w:val="none" w:sz="0" w:space="0" w:color="auto"/>
        <w:left w:val="none" w:sz="0" w:space="0" w:color="auto"/>
        <w:bottom w:val="none" w:sz="0" w:space="0" w:color="auto"/>
        <w:right w:val="none" w:sz="0" w:space="0" w:color="auto"/>
      </w:divBdr>
    </w:div>
    <w:div w:id="30306979">
      <w:bodyDiv w:val="1"/>
      <w:marLeft w:val="0"/>
      <w:marRight w:val="0"/>
      <w:marTop w:val="0"/>
      <w:marBottom w:val="0"/>
      <w:divBdr>
        <w:top w:val="none" w:sz="0" w:space="0" w:color="auto"/>
        <w:left w:val="none" w:sz="0" w:space="0" w:color="auto"/>
        <w:bottom w:val="none" w:sz="0" w:space="0" w:color="auto"/>
        <w:right w:val="none" w:sz="0" w:space="0" w:color="auto"/>
      </w:divBdr>
    </w:div>
    <w:div w:id="32968514">
      <w:bodyDiv w:val="1"/>
      <w:marLeft w:val="0"/>
      <w:marRight w:val="0"/>
      <w:marTop w:val="0"/>
      <w:marBottom w:val="0"/>
      <w:divBdr>
        <w:top w:val="none" w:sz="0" w:space="0" w:color="auto"/>
        <w:left w:val="none" w:sz="0" w:space="0" w:color="auto"/>
        <w:bottom w:val="none" w:sz="0" w:space="0" w:color="auto"/>
        <w:right w:val="none" w:sz="0" w:space="0" w:color="auto"/>
      </w:divBdr>
    </w:div>
    <w:div w:id="43408472">
      <w:bodyDiv w:val="1"/>
      <w:marLeft w:val="0"/>
      <w:marRight w:val="0"/>
      <w:marTop w:val="0"/>
      <w:marBottom w:val="0"/>
      <w:divBdr>
        <w:top w:val="none" w:sz="0" w:space="0" w:color="auto"/>
        <w:left w:val="none" w:sz="0" w:space="0" w:color="auto"/>
        <w:bottom w:val="none" w:sz="0" w:space="0" w:color="auto"/>
        <w:right w:val="none" w:sz="0" w:space="0" w:color="auto"/>
      </w:divBdr>
    </w:div>
    <w:div w:id="58289811">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94179074">
      <w:bodyDiv w:val="1"/>
      <w:marLeft w:val="0"/>
      <w:marRight w:val="0"/>
      <w:marTop w:val="0"/>
      <w:marBottom w:val="0"/>
      <w:divBdr>
        <w:top w:val="none" w:sz="0" w:space="0" w:color="auto"/>
        <w:left w:val="none" w:sz="0" w:space="0" w:color="auto"/>
        <w:bottom w:val="none" w:sz="0" w:space="0" w:color="auto"/>
        <w:right w:val="none" w:sz="0" w:space="0" w:color="auto"/>
      </w:divBdr>
    </w:div>
    <w:div w:id="116604890">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25046369">
      <w:bodyDiv w:val="1"/>
      <w:marLeft w:val="0"/>
      <w:marRight w:val="0"/>
      <w:marTop w:val="0"/>
      <w:marBottom w:val="0"/>
      <w:divBdr>
        <w:top w:val="none" w:sz="0" w:space="0" w:color="auto"/>
        <w:left w:val="none" w:sz="0" w:space="0" w:color="auto"/>
        <w:bottom w:val="none" w:sz="0" w:space="0" w:color="auto"/>
        <w:right w:val="none" w:sz="0" w:space="0" w:color="auto"/>
      </w:divBdr>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44325867">
      <w:bodyDiv w:val="1"/>
      <w:marLeft w:val="0"/>
      <w:marRight w:val="0"/>
      <w:marTop w:val="0"/>
      <w:marBottom w:val="0"/>
      <w:divBdr>
        <w:top w:val="none" w:sz="0" w:space="0" w:color="auto"/>
        <w:left w:val="none" w:sz="0" w:space="0" w:color="auto"/>
        <w:bottom w:val="none" w:sz="0" w:space="0" w:color="auto"/>
        <w:right w:val="none" w:sz="0" w:space="0" w:color="auto"/>
      </w:divBdr>
    </w:div>
    <w:div w:id="146476562">
      <w:bodyDiv w:val="1"/>
      <w:marLeft w:val="0"/>
      <w:marRight w:val="0"/>
      <w:marTop w:val="0"/>
      <w:marBottom w:val="0"/>
      <w:divBdr>
        <w:top w:val="none" w:sz="0" w:space="0" w:color="auto"/>
        <w:left w:val="none" w:sz="0" w:space="0" w:color="auto"/>
        <w:bottom w:val="none" w:sz="0" w:space="0" w:color="auto"/>
        <w:right w:val="none" w:sz="0" w:space="0" w:color="auto"/>
      </w:divBdr>
    </w:div>
    <w:div w:id="152573998">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66676690">
      <w:bodyDiv w:val="1"/>
      <w:marLeft w:val="0"/>
      <w:marRight w:val="0"/>
      <w:marTop w:val="0"/>
      <w:marBottom w:val="0"/>
      <w:divBdr>
        <w:top w:val="none" w:sz="0" w:space="0" w:color="auto"/>
        <w:left w:val="none" w:sz="0" w:space="0" w:color="auto"/>
        <w:bottom w:val="none" w:sz="0" w:space="0" w:color="auto"/>
        <w:right w:val="none" w:sz="0" w:space="0" w:color="auto"/>
      </w:divBdr>
    </w:div>
    <w:div w:id="171532943">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81483241">
      <w:bodyDiv w:val="1"/>
      <w:marLeft w:val="0"/>
      <w:marRight w:val="0"/>
      <w:marTop w:val="0"/>
      <w:marBottom w:val="0"/>
      <w:divBdr>
        <w:top w:val="none" w:sz="0" w:space="0" w:color="auto"/>
        <w:left w:val="none" w:sz="0" w:space="0" w:color="auto"/>
        <w:bottom w:val="none" w:sz="0" w:space="0" w:color="auto"/>
        <w:right w:val="none" w:sz="0" w:space="0" w:color="auto"/>
      </w:divBdr>
      <w:divsChild>
        <w:div w:id="599601135">
          <w:marLeft w:val="0"/>
          <w:marRight w:val="0"/>
          <w:marTop w:val="0"/>
          <w:marBottom w:val="0"/>
          <w:divBdr>
            <w:top w:val="none" w:sz="0" w:space="0" w:color="auto"/>
            <w:left w:val="none" w:sz="0" w:space="0" w:color="auto"/>
            <w:bottom w:val="none" w:sz="0" w:space="0" w:color="auto"/>
            <w:right w:val="none" w:sz="0" w:space="0" w:color="auto"/>
          </w:divBdr>
          <w:divsChild>
            <w:div w:id="537936494">
              <w:marLeft w:val="0"/>
              <w:marRight w:val="0"/>
              <w:marTop w:val="0"/>
              <w:marBottom w:val="0"/>
              <w:divBdr>
                <w:top w:val="none" w:sz="0" w:space="0" w:color="auto"/>
                <w:left w:val="none" w:sz="0" w:space="0" w:color="auto"/>
                <w:bottom w:val="none" w:sz="0" w:space="0" w:color="auto"/>
                <w:right w:val="none" w:sz="0" w:space="0" w:color="auto"/>
              </w:divBdr>
            </w:div>
          </w:divsChild>
        </w:div>
        <w:div w:id="622462684">
          <w:marLeft w:val="0"/>
          <w:marRight w:val="0"/>
          <w:marTop w:val="0"/>
          <w:marBottom w:val="0"/>
          <w:divBdr>
            <w:top w:val="none" w:sz="0" w:space="0" w:color="auto"/>
            <w:left w:val="none" w:sz="0" w:space="0" w:color="auto"/>
            <w:bottom w:val="none" w:sz="0" w:space="0" w:color="auto"/>
            <w:right w:val="none" w:sz="0" w:space="0" w:color="auto"/>
          </w:divBdr>
        </w:div>
      </w:divsChild>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12346913">
      <w:bodyDiv w:val="1"/>
      <w:marLeft w:val="0"/>
      <w:marRight w:val="0"/>
      <w:marTop w:val="0"/>
      <w:marBottom w:val="0"/>
      <w:divBdr>
        <w:top w:val="none" w:sz="0" w:space="0" w:color="auto"/>
        <w:left w:val="none" w:sz="0" w:space="0" w:color="auto"/>
        <w:bottom w:val="none" w:sz="0" w:space="0" w:color="auto"/>
        <w:right w:val="none" w:sz="0" w:space="0" w:color="auto"/>
      </w:divBdr>
    </w:div>
    <w:div w:id="222909847">
      <w:bodyDiv w:val="1"/>
      <w:marLeft w:val="0"/>
      <w:marRight w:val="0"/>
      <w:marTop w:val="0"/>
      <w:marBottom w:val="0"/>
      <w:divBdr>
        <w:top w:val="none" w:sz="0" w:space="0" w:color="auto"/>
        <w:left w:val="none" w:sz="0" w:space="0" w:color="auto"/>
        <w:bottom w:val="none" w:sz="0" w:space="0" w:color="auto"/>
        <w:right w:val="none" w:sz="0" w:space="0" w:color="auto"/>
      </w:divBdr>
    </w:div>
    <w:div w:id="232009908">
      <w:bodyDiv w:val="1"/>
      <w:marLeft w:val="0"/>
      <w:marRight w:val="0"/>
      <w:marTop w:val="0"/>
      <w:marBottom w:val="0"/>
      <w:divBdr>
        <w:top w:val="none" w:sz="0" w:space="0" w:color="auto"/>
        <w:left w:val="none" w:sz="0" w:space="0" w:color="auto"/>
        <w:bottom w:val="none" w:sz="0" w:space="0" w:color="auto"/>
        <w:right w:val="none" w:sz="0" w:space="0" w:color="auto"/>
      </w:divBdr>
    </w:div>
    <w:div w:id="238054214">
      <w:bodyDiv w:val="1"/>
      <w:marLeft w:val="0"/>
      <w:marRight w:val="0"/>
      <w:marTop w:val="0"/>
      <w:marBottom w:val="0"/>
      <w:divBdr>
        <w:top w:val="none" w:sz="0" w:space="0" w:color="auto"/>
        <w:left w:val="none" w:sz="0" w:space="0" w:color="auto"/>
        <w:bottom w:val="none" w:sz="0" w:space="0" w:color="auto"/>
        <w:right w:val="none" w:sz="0" w:space="0" w:color="auto"/>
      </w:divBdr>
    </w:div>
    <w:div w:id="249168028">
      <w:bodyDiv w:val="1"/>
      <w:marLeft w:val="0"/>
      <w:marRight w:val="0"/>
      <w:marTop w:val="0"/>
      <w:marBottom w:val="0"/>
      <w:divBdr>
        <w:top w:val="none" w:sz="0" w:space="0" w:color="auto"/>
        <w:left w:val="none" w:sz="0" w:space="0" w:color="auto"/>
        <w:bottom w:val="none" w:sz="0" w:space="0" w:color="auto"/>
        <w:right w:val="none" w:sz="0" w:space="0" w:color="auto"/>
      </w:divBdr>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71519305">
      <w:bodyDiv w:val="1"/>
      <w:marLeft w:val="0"/>
      <w:marRight w:val="0"/>
      <w:marTop w:val="0"/>
      <w:marBottom w:val="0"/>
      <w:divBdr>
        <w:top w:val="none" w:sz="0" w:space="0" w:color="auto"/>
        <w:left w:val="none" w:sz="0" w:space="0" w:color="auto"/>
        <w:bottom w:val="none" w:sz="0" w:space="0" w:color="auto"/>
        <w:right w:val="none" w:sz="0" w:space="0" w:color="auto"/>
      </w:divBdr>
    </w:div>
    <w:div w:id="292299070">
      <w:bodyDiv w:val="1"/>
      <w:marLeft w:val="0"/>
      <w:marRight w:val="0"/>
      <w:marTop w:val="0"/>
      <w:marBottom w:val="0"/>
      <w:divBdr>
        <w:top w:val="none" w:sz="0" w:space="0" w:color="auto"/>
        <w:left w:val="none" w:sz="0" w:space="0" w:color="auto"/>
        <w:bottom w:val="none" w:sz="0" w:space="0" w:color="auto"/>
        <w:right w:val="none" w:sz="0" w:space="0" w:color="auto"/>
      </w:divBdr>
    </w:div>
    <w:div w:id="292373812">
      <w:bodyDiv w:val="1"/>
      <w:marLeft w:val="0"/>
      <w:marRight w:val="0"/>
      <w:marTop w:val="0"/>
      <w:marBottom w:val="0"/>
      <w:divBdr>
        <w:top w:val="none" w:sz="0" w:space="0" w:color="auto"/>
        <w:left w:val="none" w:sz="0" w:space="0" w:color="auto"/>
        <w:bottom w:val="none" w:sz="0" w:space="0" w:color="auto"/>
        <w:right w:val="none" w:sz="0" w:space="0" w:color="auto"/>
      </w:divBdr>
      <w:divsChild>
        <w:div w:id="529148778">
          <w:marLeft w:val="567"/>
          <w:marRight w:val="0"/>
          <w:marTop w:val="120"/>
          <w:marBottom w:val="0"/>
          <w:divBdr>
            <w:top w:val="none" w:sz="0" w:space="0" w:color="auto"/>
            <w:left w:val="none" w:sz="0" w:space="0" w:color="auto"/>
            <w:bottom w:val="none" w:sz="0" w:space="0" w:color="auto"/>
            <w:right w:val="none" w:sz="0" w:space="0" w:color="auto"/>
          </w:divBdr>
        </w:div>
        <w:div w:id="1175342123">
          <w:marLeft w:val="567"/>
          <w:marRight w:val="0"/>
          <w:marTop w:val="120"/>
          <w:marBottom w:val="0"/>
          <w:divBdr>
            <w:top w:val="none" w:sz="0" w:space="0" w:color="auto"/>
            <w:left w:val="none" w:sz="0" w:space="0" w:color="auto"/>
            <w:bottom w:val="none" w:sz="0" w:space="0" w:color="auto"/>
            <w:right w:val="none" w:sz="0" w:space="0" w:color="auto"/>
          </w:divBdr>
        </w:div>
        <w:div w:id="1417751010">
          <w:marLeft w:val="567"/>
          <w:marRight w:val="0"/>
          <w:marTop w:val="120"/>
          <w:marBottom w:val="0"/>
          <w:divBdr>
            <w:top w:val="none" w:sz="0" w:space="0" w:color="auto"/>
            <w:left w:val="none" w:sz="0" w:space="0" w:color="auto"/>
            <w:bottom w:val="none" w:sz="0" w:space="0" w:color="auto"/>
            <w:right w:val="none" w:sz="0" w:space="0" w:color="auto"/>
          </w:divBdr>
        </w:div>
      </w:divsChild>
    </w:div>
    <w:div w:id="295767198">
      <w:bodyDiv w:val="1"/>
      <w:marLeft w:val="0"/>
      <w:marRight w:val="0"/>
      <w:marTop w:val="0"/>
      <w:marBottom w:val="0"/>
      <w:divBdr>
        <w:top w:val="none" w:sz="0" w:space="0" w:color="auto"/>
        <w:left w:val="none" w:sz="0" w:space="0" w:color="auto"/>
        <w:bottom w:val="none" w:sz="0" w:space="0" w:color="auto"/>
        <w:right w:val="none" w:sz="0" w:space="0" w:color="auto"/>
      </w:divBdr>
    </w:div>
    <w:div w:id="303044743">
      <w:bodyDiv w:val="1"/>
      <w:marLeft w:val="0"/>
      <w:marRight w:val="0"/>
      <w:marTop w:val="0"/>
      <w:marBottom w:val="0"/>
      <w:divBdr>
        <w:top w:val="none" w:sz="0" w:space="0" w:color="auto"/>
        <w:left w:val="none" w:sz="0" w:space="0" w:color="auto"/>
        <w:bottom w:val="none" w:sz="0" w:space="0" w:color="auto"/>
        <w:right w:val="none" w:sz="0" w:space="0" w:color="auto"/>
      </w:divBdr>
    </w:div>
    <w:div w:id="314381265">
      <w:bodyDiv w:val="1"/>
      <w:marLeft w:val="0"/>
      <w:marRight w:val="0"/>
      <w:marTop w:val="0"/>
      <w:marBottom w:val="0"/>
      <w:divBdr>
        <w:top w:val="none" w:sz="0" w:space="0" w:color="auto"/>
        <w:left w:val="none" w:sz="0" w:space="0" w:color="auto"/>
        <w:bottom w:val="none" w:sz="0" w:space="0" w:color="auto"/>
        <w:right w:val="none" w:sz="0" w:space="0" w:color="auto"/>
      </w:divBdr>
    </w:div>
    <w:div w:id="331109097">
      <w:bodyDiv w:val="1"/>
      <w:marLeft w:val="0"/>
      <w:marRight w:val="0"/>
      <w:marTop w:val="0"/>
      <w:marBottom w:val="0"/>
      <w:divBdr>
        <w:top w:val="none" w:sz="0" w:space="0" w:color="auto"/>
        <w:left w:val="none" w:sz="0" w:space="0" w:color="auto"/>
        <w:bottom w:val="none" w:sz="0" w:space="0" w:color="auto"/>
        <w:right w:val="none" w:sz="0" w:space="0" w:color="auto"/>
      </w:divBdr>
    </w:div>
    <w:div w:id="348873877">
      <w:bodyDiv w:val="1"/>
      <w:marLeft w:val="0"/>
      <w:marRight w:val="0"/>
      <w:marTop w:val="0"/>
      <w:marBottom w:val="0"/>
      <w:divBdr>
        <w:top w:val="none" w:sz="0" w:space="0" w:color="auto"/>
        <w:left w:val="none" w:sz="0" w:space="0" w:color="auto"/>
        <w:bottom w:val="none" w:sz="0" w:space="0" w:color="auto"/>
        <w:right w:val="none" w:sz="0" w:space="0" w:color="auto"/>
      </w:divBdr>
    </w:div>
    <w:div w:id="361051743">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05305669">
      <w:bodyDiv w:val="1"/>
      <w:marLeft w:val="0"/>
      <w:marRight w:val="0"/>
      <w:marTop w:val="0"/>
      <w:marBottom w:val="0"/>
      <w:divBdr>
        <w:top w:val="none" w:sz="0" w:space="0" w:color="auto"/>
        <w:left w:val="none" w:sz="0" w:space="0" w:color="auto"/>
        <w:bottom w:val="none" w:sz="0" w:space="0" w:color="auto"/>
        <w:right w:val="none" w:sz="0" w:space="0" w:color="auto"/>
      </w:divBdr>
    </w:div>
    <w:div w:id="408845723">
      <w:bodyDiv w:val="1"/>
      <w:marLeft w:val="0"/>
      <w:marRight w:val="0"/>
      <w:marTop w:val="0"/>
      <w:marBottom w:val="0"/>
      <w:divBdr>
        <w:top w:val="none" w:sz="0" w:space="0" w:color="auto"/>
        <w:left w:val="none" w:sz="0" w:space="0" w:color="auto"/>
        <w:bottom w:val="none" w:sz="0" w:space="0" w:color="auto"/>
        <w:right w:val="none" w:sz="0" w:space="0" w:color="auto"/>
      </w:divBdr>
    </w:div>
    <w:div w:id="417673853">
      <w:bodyDiv w:val="1"/>
      <w:marLeft w:val="0"/>
      <w:marRight w:val="0"/>
      <w:marTop w:val="0"/>
      <w:marBottom w:val="0"/>
      <w:divBdr>
        <w:top w:val="none" w:sz="0" w:space="0" w:color="auto"/>
        <w:left w:val="none" w:sz="0" w:space="0" w:color="auto"/>
        <w:bottom w:val="none" w:sz="0" w:space="0" w:color="auto"/>
        <w:right w:val="none" w:sz="0" w:space="0" w:color="auto"/>
      </w:divBdr>
    </w:div>
    <w:div w:id="432165365">
      <w:bodyDiv w:val="1"/>
      <w:marLeft w:val="0"/>
      <w:marRight w:val="0"/>
      <w:marTop w:val="0"/>
      <w:marBottom w:val="0"/>
      <w:divBdr>
        <w:top w:val="none" w:sz="0" w:space="0" w:color="auto"/>
        <w:left w:val="none" w:sz="0" w:space="0" w:color="auto"/>
        <w:bottom w:val="none" w:sz="0" w:space="0" w:color="auto"/>
        <w:right w:val="none" w:sz="0" w:space="0" w:color="auto"/>
      </w:divBdr>
    </w:div>
    <w:div w:id="443114325">
      <w:bodyDiv w:val="1"/>
      <w:marLeft w:val="0"/>
      <w:marRight w:val="0"/>
      <w:marTop w:val="0"/>
      <w:marBottom w:val="0"/>
      <w:divBdr>
        <w:top w:val="none" w:sz="0" w:space="0" w:color="auto"/>
        <w:left w:val="none" w:sz="0" w:space="0" w:color="auto"/>
        <w:bottom w:val="none" w:sz="0" w:space="0" w:color="auto"/>
        <w:right w:val="none" w:sz="0" w:space="0" w:color="auto"/>
      </w:divBdr>
    </w:div>
    <w:div w:id="464809671">
      <w:bodyDiv w:val="1"/>
      <w:marLeft w:val="0"/>
      <w:marRight w:val="0"/>
      <w:marTop w:val="0"/>
      <w:marBottom w:val="0"/>
      <w:divBdr>
        <w:top w:val="none" w:sz="0" w:space="0" w:color="auto"/>
        <w:left w:val="none" w:sz="0" w:space="0" w:color="auto"/>
        <w:bottom w:val="none" w:sz="0" w:space="0" w:color="auto"/>
        <w:right w:val="none" w:sz="0" w:space="0" w:color="auto"/>
      </w:divBdr>
    </w:div>
    <w:div w:id="473762053">
      <w:bodyDiv w:val="1"/>
      <w:marLeft w:val="0"/>
      <w:marRight w:val="0"/>
      <w:marTop w:val="0"/>
      <w:marBottom w:val="0"/>
      <w:divBdr>
        <w:top w:val="none" w:sz="0" w:space="0" w:color="auto"/>
        <w:left w:val="none" w:sz="0" w:space="0" w:color="auto"/>
        <w:bottom w:val="none" w:sz="0" w:space="0" w:color="auto"/>
        <w:right w:val="none" w:sz="0" w:space="0" w:color="auto"/>
      </w:divBdr>
    </w:div>
    <w:div w:id="473762384">
      <w:bodyDiv w:val="1"/>
      <w:marLeft w:val="0"/>
      <w:marRight w:val="0"/>
      <w:marTop w:val="0"/>
      <w:marBottom w:val="0"/>
      <w:divBdr>
        <w:top w:val="none" w:sz="0" w:space="0" w:color="auto"/>
        <w:left w:val="none" w:sz="0" w:space="0" w:color="auto"/>
        <w:bottom w:val="none" w:sz="0" w:space="0" w:color="auto"/>
        <w:right w:val="none" w:sz="0" w:space="0" w:color="auto"/>
      </w:divBdr>
    </w:div>
    <w:div w:id="476649523">
      <w:bodyDiv w:val="1"/>
      <w:marLeft w:val="0"/>
      <w:marRight w:val="0"/>
      <w:marTop w:val="0"/>
      <w:marBottom w:val="0"/>
      <w:divBdr>
        <w:top w:val="none" w:sz="0" w:space="0" w:color="auto"/>
        <w:left w:val="none" w:sz="0" w:space="0" w:color="auto"/>
        <w:bottom w:val="none" w:sz="0" w:space="0" w:color="auto"/>
        <w:right w:val="none" w:sz="0" w:space="0" w:color="auto"/>
      </w:divBdr>
    </w:div>
    <w:div w:id="480272781">
      <w:bodyDiv w:val="1"/>
      <w:marLeft w:val="0"/>
      <w:marRight w:val="0"/>
      <w:marTop w:val="0"/>
      <w:marBottom w:val="0"/>
      <w:divBdr>
        <w:top w:val="none" w:sz="0" w:space="0" w:color="auto"/>
        <w:left w:val="none" w:sz="0" w:space="0" w:color="auto"/>
        <w:bottom w:val="none" w:sz="0" w:space="0" w:color="auto"/>
        <w:right w:val="none" w:sz="0" w:space="0" w:color="auto"/>
      </w:divBdr>
    </w:div>
    <w:div w:id="488988133">
      <w:bodyDiv w:val="1"/>
      <w:marLeft w:val="0"/>
      <w:marRight w:val="0"/>
      <w:marTop w:val="0"/>
      <w:marBottom w:val="0"/>
      <w:divBdr>
        <w:top w:val="none" w:sz="0" w:space="0" w:color="auto"/>
        <w:left w:val="none" w:sz="0" w:space="0" w:color="auto"/>
        <w:bottom w:val="none" w:sz="0" w:space="0" w:color="auto"/>
        <w:right w:val="none" w:sz="0" w:space="0" w:color="auto"/>
      </w:divBdr>
    </w:div>
    <w:div w:id="508519847">
      <w:bodyDiv w:val="1"/>
      <w:marLeft w:val="0"/>
      <w:marRight w:val="0"/>
      <w:marTop w:val="0"/>
      <w:marBottom w:val="0"/>
      <w:divBdr>
        <w:top w:val="none" w:sz="0" w:space="0" w:color="auto"/>
        <w:left w:val="none" w:sz="0" w:space="0" w:color="auto"/>
        <w:bottom w:val="none" w:sz="0" w:space="0" w:color="auto"/>
        <w:right w:val="none" w:sz="0" w:space="0" w:color="auto"/>
      </w:divBdr>
    </w:div>
    <w:div w:id="510339424">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46181613">
      <w:bodyDiv w:val="1"/>
      <w:marLeft w:val="0"/>
      <w:marRight w:val="0"/>
      <w:marTop w:val="0"/>
      <w:marBottom w:val="0"/>
      <w:divBdr>
        <w:top w:val="none" w:sz="0" w:space="0" w:color="auto"/>
        <w:left w:val="none" w:sz="0" w:space="0" w:color="auto"/>
        <w:bottom w:val="none" w:sz="0" w:space="0" w:color="auto"/>
        <w:right w:val="none" w:sz="0" w:space="0" w:color="auto"/>
      </w:divBdr>
    </w:div>
    <w:div w:id="591402713">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10432961">
      <w:bodyDiv w:val="1"/>
      <w:marLeft w:val="0"/>
      <w:marRight w:val="0"/>
      <w:marTop w:val="0"/>
      <w:marBottom w:val="0"/>
      <w:divBdr>
        <w:top w:val="none" w:sz="0" w:space="0" w:color="auto"/>
        <w:left w:val="none" w:sz="0" w:space="0" w:color="auto"/>
        <w:bottom w:val="none" w:sz="0" w:space="0" w:color="auto"/>
        <w:right w:val="none" w:sz="0" w:space="0" w:color="auto"/>
      </w:divBdr>
    </w:div>
    <w:div w:id="619267217">
      <w:bodyDiv w:val="1"/>
      <w:marLeft w:val="0"/>
      <w:marRight w:val="0"/>
      <w:marTop w:val="0"/>
      <w:marBottom w:val="0"/>
      <w:divBdr>
        <w:top w:val="none" w:sz="0" w:space="0" w:color="auto"/>
        <w:left w:val="none" w:sz="0" w:space="0" w:color="auto"/>
        <w:bottom w:val="none" w:sz="0" w:space="0" w:color="auto"/>
        <w:right w:val="none" w:sz="0" w:space="0" w:color="auto"/>
      </w:divBdr>
    </w:div>
    <w:div w:id="642779438">
      <w:bodyDiv w:val="1"/>
      <w:marLeft w:val="0"/>
      <w:marRight w:val="0"/>
      <w:marTop w:val="0"/>
      <w:marBottom w:val="0"/>
      <w:divBdr>
        <w:top w:val="none" w:sz="0" w:space="0" w:color="auto"/>
        <w:left w:val="none" w:sz="0" w:space="0" w:color="auto"/>
        <w:bottom w:val="none" w:sz="0" w:space="0" w:color="auto"/>
        <w:right w:val="none" w:sz="0" w:space="0" w:color="auto"/>
      </w:divBdr>
    </w:div>
    <w:div w:id="674571909">
      <w:bodyDiv w:val="1"/>
      <w:marLeft w:val="0"/>
      <w:marRight w:val="0"/>
      <w:marTop w:val="0"/>
      <w:marBottom w:val="0"/>
      <w:divBdr>
        <w:top w:val="none" w:sz="0" w:space="0" w:color="auto"/>
        <w:left w:val="none" w:sz="0" w:space="0" w:color="auto"/>
        <w:bottom w:val="none" w:sz="0" w:space="0" w:color="auto"/>
        <w:right w:val="none" w:sz="0" w:space="0" w:color="auto"/>
      </w:divBdr>
    </w:div>
    <w:div w:id="730815053">
      <w:bodyDiv w:val="1"/>
      <w:marLeft w:val="0"/>
      <w:marRight w:val="0"/>
      <w:marTop w:val="0"/>
      <w:marBottom w:val="0"/>
      <w:divBdr>
        <w:top w:val="none" w:sz="0" w:space="0" w:color="auto"/>
        <w:left w:val="none" w:sz="0" w:space="0" w:color="auto"/>
        <w:bottom w:val="none" w:sz="0" w:space="0" w:color="auto"/>
        <w:right w:val="none" w:sz="0" w:space="0" w:color="auto"/>
      </w:divBdr>
    </w:div>
    <w:div w:id="734624570">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782502743">
      <w:bodyDiv w:val="1"/>
      <w:marLeft w:val="0"/>
      <w:marRight w:val="0"/>
      <w:marTop w:val="0"/>
      <w:marBottom w:val="0"/>
      <w:divBdr>
        <w:top w:val="none" w:sz="0" w:space="0" w:color="auto"/>
        <w:left w:val="none" w:sz="0" w:space="0" w:color="auto"/>
        <w:bottom w:val="none" w:sz="0" w:space="0" w:color="auto"/>
        <w:right w:val="none" w:sz="0" w:space="0" w:color="auto"/>
      </w:divBdr>
    </w:div>
    <w:div w:id="802623210">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7354765">
      <w:bodyDiv w:val="1"/>
      <w:marLeft w:val="0"/>
      <w:marRight w:val="0"/>
      <w:marTop w:val="0"/>
      <w:marBottom w:val="0"/>
      <w:divBdr>
        <w:top w:val="none" w:sz="0" w:space="0" w:color="auto"/>
        <w:left w:val="none" w:sz="0" w:space="0" w:color="auto"/>
        <w:bottom w:val="none" w:sz="0" w:space="0" w:color="auto"/>
        <w:right w:val="none" w:sz="0" w:space="0" w:color="auto"/>
      </w:divBdr>
    </w:div>
    <w:div w:id="809400235">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22697435">
      <w:bodyDiv w:val="1"/>
      <w:marLeft w:val="0"/>
      <w:marRight w:val="0"/>
      <w:marTop w:val="0"/>
      <w:marBottom w:val="0"/>
      <w:divBdr>
        <w:top w:val="none" w:sz="0" w:space="0" w:color="auto"/>
        <w:left w:val="none" w:sz="0" w:space="0" w:color="auto"/>
        <w:bottom w:val="none" w:sz="0" w:space="0" w:color="auto"/>
        <w:right w:val="none" w:sz="0" w:space="0" w:color="auto"/>
      </w:divBdr>
    </w:div>
    <w:div w:id="823857596">
      <w:bodyDiv w:val="1"/>
      <w:marLeft w:val="0"/>
      <w:marRight w:val="0"/>
      <w:marTop w:val="0"/>
      <w:marBottom w:val="0"/>
      <w:divBdr>
        <w:top w:val="none" w:sz="0" w:space="0" w:color="auto"/>
        <w:left w:val="none" w:sz="0" w:space="0" w:color="auto"/>
        <w:bottom w:val="none" w:sz="0" w:space="0" w:color="auto"/>
        <w:right w:val="none" w:sz="0" w:space="0" w:color="auto"/>
      </w:divBdr>
    </w:div>
    <w:div w:id="824509826">
      <w:bodyDiv w:val="1"/>
      <w:marLeft w:val="0"/>
      <w:marRight w:val="0"/>
      <w:marTop w:val="0"/>
      <w:marBottom w:val="0"/>
      <w:divBdr>
        <w:top w:val="none" w:sz="0" w:space="0" w:color="auto"/>
        <w:left w:val="none" w:sz="0" w:space="0" w:color="auto"/>
        <w:bottom w:val="none" w:sz="0" w:space="0" w:color="auto"/>
        <w:right w:val="none" w:sz="0" w:space="0" w:color="auto"/>
      </w:divBdr>
    </w:div>
    <w:div w:id="828180144">
      <w:bodyDiv w:val="1"/>
      <w:marLeft w:val="0"/>
      <w:marRight w:val="0"/>
      <w:marTop w:val="0"/>
      <w:marBottom w:val="0"/>
      <w:divBdr>
        <w:top w:val="none" w:sz="0" w:space="0" w:color="auto"/>
        <w:left w:val="none" w:sz="0" w:space="0" w:color="auto"/>
        <w:bottom w:val="none" w:sz="0" w:space="0" w:color="auto"/>
        <w:right w:val="none" w:sz="0" w:space="0" w:color="auto"/>
      </w:divBdr>
    </w:div>
    <w:div w:id="843401689">
      <w:bodyDiv w:val="1"/>
      <w:marLeft w:val="0"/>
      <w:marRight w:val="0"/>
      <w:marTop w:val="0"/>
      <w:marBottom w:val="0"/>
      <w:divBdr>
        <w:top w:val="none" w:sz="0" w:space="0" w:color="auto"/>
        <w:left w:val="none" w:sz="0" w:space="0" w:color="auto"/>
        <w:bottom w:val="none" w:sz="0" w:space="0" w:color="auto"/>
        <w:right w:val="none" w:sz="0" w:space="0" w:color="auto"/>
      </w:divBdr>
    </w:div>
    <w:div w:id="847524080">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871235967">
      <w:bodyDiv w:val="1"/>
      <w:marLeft w:val="0"/>
      <w:marRight w:val="0"/>
      <w:marTop w:val="0"/>
      <w:marBottom w:val="0"/>
      <w:divBdr>
        <w:top w:val="none" w:sz="0" w:space="0" w:color="auto"/>
        <w:left w:val="none" w:sz="0" w:space="0" w:color="auto"/>
        <w:bottom w:val="none" w:sz="0" w:space="0" w:color="auto"/>
        <w:right w:val="none" w:sz="0" w:space="0" w:color="auto"/>
      </w:divBdr>
    </w:div>
    <w:div w:id="884490976">
      <w:bodyDiv w:val="1"/>
      <w:marLeft w:val="0"/>
      <w:marRight w:val="0"/>
      <w:marTop w:val="0"/>
      <w:marBottom w:val="0"/>
      <w:divBdr>
        <w:top w:val="none" w:sz="0" w:space="0" w:color="auto"/>
        <w:left w:val="none" w:sz="0" w:space="0" w:color="auto"/>
        <w:bottom w:val="none" w:sz="0" w:space="0" w:color="auto"/>
        <w:right w:val="none" w:sz="0" w:space="0" w:color="auto"/>
      </w:divBdr>
    </w:div>
    <w:div w:id="902562576">
      <w:bodyDiv w:val="1"/>
      <w:marLeft w:val="0"/>
      <w:marRight w:val="0"/>
      <w:marTop w:val="0"/>
      <w:marBottom w:val="0"/>
      <w:divBdr>
        <w:top w:val="none" w:sz="0" w:space="0" w:color="auto"/>
        <w:left w:val="none" w:sz="0" w:space="0" w:color="auto"/>
        <w:bottom w:val="none" w:sz="0" w:space="0" w:color="auto"/>
        <w:right w:val="none" w:sz="0" w:space="0" w:color="auto"/>
      </w:divBdr>
    </w:div>
    <w:div w:id="911237810">
      <w:bodyDiv w:val="1"/>
      <w:marLeft w:val="0"/>
      <w:marRight w:val="0"/>
      <w:marTop w:val="0"/>
      <w:marBottom w:val="0"/>
      <w:divBdr>
        <w:top w:val="none" w:sz="0" w:space="0" w:color="auto"/>
        <w:left w:val="none" w:sz="0" w:space="0" w:color="auto"/>
        <w:bottom w:val="none" w:sz="0" w:space="0" w:color="auto"/>
        <w:right w:val="none" w:sz="0" w:space="0" w:color="auto"/>
      </w:divBdr>
    </w:div>
    <w:div w:id="935750956">
      <w:bodyDiv w:val="1"/>
      <w:marLeft w:val="0"/>
      <w:marRight w:val="0"/>
      <w:marTop w:val="0"/>
      <w:marBottom w:val="0"/>
      <w:divBdr>
        <w:top w:val="none" w:sz="0" w:space="0" w:color="auto"/>
        <w:left w:val="none" w:sz="0" w:space="0" w:color="auto"/>
        <w:bottom w:val="none" w:sz="0" w:space="0" w:color="auto"/>
        <w:right w:val="none" w:sz="0" w:space="0" w:color="auto"/>
      </w:divBdr>
    </w:div>
    <w:div w:id="957679764">
      <w:bodyDiv w:val="1"/>
      <w:marLeft w:val="0"/>
      <w:marRight w:val="0"/>
      <w:marTop w:val="0"/>
      <w:marBottom w:val="0"/>
      <w:divBdr>
        <w:top w:val="none" w:sz="0" w:space="0" w:color="auto"/>
        <w:left w:val="none" w:sz="0" w:space="0" w:color="auto"/>
        <w:bottom w:val="none" w:sz="0" w:space="0" w:color="auto"/>
        <w:right w:val="none" w:sz="0" w:space="0" w:color="auto"/>
      </w:divBdr>
    </w:div>
    <w:div w:id="958490253">
      <w:bodyDiv w:val="1"/>
      <w:marLeft w:val="0"/>
      <w:marRight w:val="0"/>
      <w:marTop w:val="0"/>
      <w:marBottom w:val="0"/>
      <w:divBdr>
        <w:top w:val="none" w:sz="0" w:space="0" w:color="auto"/>
        <w:left w:val="none" w:sz="0" w:space="0" w:color="auto"/>
        <w:bottom w:val="none" w:sz="0" w:space="0" w:color="auto"/>
        <w:right w:val="none" w:sz="0" w:space="0" w:color="auto"/>
      </w:divBdr>
    </w:div>
    <w:div w:id="968244313">
      <w:bodyDiv w:val="1"/>
      <w:marLeft w:val="0"/>
      <w:marRight w:val="0"/>
      <w:marTop w:val="0"/>
      <w:marBottom w:val="0"/>
      <w:divBdr>
        <w:top w:val="none" w:sz="0" w:space="0" w:color="auto"/>
        <w:left w:val="none" w:sz="0" w:space="0" w:color="auto"/>
        <w:bottom w:val="none" w:sz="0" w:space="0" w:color="auto"/>
        <w:right w:val="none" w:sz="0" w:space="0" w:color="auto"/>
      </w:divBdr>
    </w:div>
    <w:div w:id="979922197">
      <w:bodyDiv w:val="1"/>
      <w:marLeft w:val="0"/>
      <w:marRight w:val="0"/>
      <w:marTop w:val="0"/>
      <w:marBottom w:val="0"/>
      <w:divBdr>
        <w:top w:val="none" w:sz="0" w:space="0" w:color="auto"/>
        <w:left w:val="none" w:sz="0" w:space="0" w:color="auto"/>
        <w:bottom w:val="none" w:sz="0" w:space="0" w:color="auto"/>
        <w:right w:val="none" w:sz="0" w:space="0" w:color="auto"/>
      </w:divBdr>
    </w:div>
    <w:div w:id="991635745">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04239458">
      <w:bodyDiv w:val="1"/>
      <w:marLeft w:val="0"/>
      <w:marRight w:val="0"/>
      <w:marTop w:val="0"/>
      <w:marBottom w:val="0"/>
      <w:divBdr>
        <w:top w:val="none" w:sz="0" w:space="0" w:color="auto"/>
        <w:left w:val="none" w:sz="0" w:space="0" w:color="auto"/>
        <w:bottom w:val="none" w:sz="0" w:space="0" w:color="auto"/>
        <w:right w:val="none" w:sz="0" w:space="0" w:color="auto"/>
      </w:divBdr>
    </w:div>
    <w:div w:id="1005474511">
      <w:bodyDiv w:val="1"/>
      <w:marLeft w:val="0"/>
      <w:marRight w:val="0"/>
      <w:marTop w:val="0"/>
      <w:marBottom w:val="0"/>
      <w:divBdr>
        <w:top w:val="none" w:sz="0" w:space="0" w:color="auto"/>
        <w:left w:val="none" w:sz="0" w:space="0" w:color="auto"/>
        <w:bottom w:val="none" w:sz="0" w:space="0" w:color="auto"/>
        <w:right w:val="none" w:sz="0" w:space="0" w:color="auto"/>
      </w:divBdr>
    </w:div>
    <w:div w:id="1023938148">
      <w:bodyDiv w:val="1"/>
      <w:marLeft w:val="0"/>
      <w:marRight w:val="0"/>
      <w:marTop w:val="0"/>
      <w:marBottom w:val="0"/>
      <w:divBdr>
        <w:top w:val="none" w:sz="0" w:space="0" w:color="auto"/>
        <w:left w:val="none" w:sz="0" w:space="0" w:color="auto"/>
        <w:bottom w:val="none" w:sz="0" w:space="0" w:color="auto"/>
        <w:right w:val="none" w:sz="0" w:space="0" w:color="auto"/>
      </w:divBdr>
    </w:div>
    <w:div w:id="1030909869">
      <w:bodyDiv w:val="1"/>
      <w:marLeft w:val="0"/>
      <w:marRight w:val="0"/>
      <w:marTop w:val="0"/>
      <w:marBottom w:val="0"/>
      <w:divBdr>
        <w:top w:val="none" w:sz="0" w:space="0" w:color="auto"/>
        <w:left w:val="none" w:sz="0" w:space="0" w:color="auto"/>
        <w:bottom w:val="none" w:sz="0" w:space="0" w:color="auto"/>
        <w:right w:val="none" w:sz="0" w:space="0" w:color="auto"/>
      </w:divBdr>
    </w:div>
    <w:div w:id="1032994062">
      <w:bodyDiv w:val="1"/>
      <w:marLeft w:val="0"/>
      <w:marRight w:val="0"/>
      <w:marTop w:val="0"/>
      <w:marBottom w:val="0"/>
      <w:divBdr>
        <w:top w:val="none" w:sz="0" w:space="0" w:color="auto"/>
        <w:left w:val="none" w:sz="0" w:space="0" w:color="auto"/>
        <w:bottom w:val="none" w:sz="0" w:space="0" w:color="auto"/>
        <w:right w:val="none" w:sz="0" w:space="0" w:color="auto"/>
      </w:divBdr>
    </w:div>
    <w:div w:id="1059943781">
      <w:bodyDiv w:val="1"/>
      <w:marLeft w:val="0"/>
      <w:marRight w:val="0"/>
      <w:marTop w:val="0"/>
      <w:marBottom w:val="0"/>
      <w:divBdr>
        <w:top w:val="none" w:sz="0" w:space="0" w:color="auto"/>
        <w:left w:val="none" w:sz="0" w:space="0" w:color="auto"/>
        <w:bottom w:val="none" w:sz="0" w:space="0" w:color="auto"/>
        <w:right w:val="none" w:sz="0" w:space="0" w:color="auto"/>
      </w:divBdr>
    </w:div>
    <w:div w:id="1068303448">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508021">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05536225">
      <w:bodyDiv w:val="1"/>
      <w:marLeft w:val="0"/>
      <w:marRight w:val="0"/>
      <w:marTop w:val="0"/>
      <w:marBottom w:val="0"/>
      <w:divBdr>
        <w:top w:val="none" w:sz="0" w:space="0" w:color="auto"/>
        <w:left w:val="none" w:sz="0" w:space="0" w:color="auto"/>
        <w:bottom w:val="none" w:sz="0" w:space="0" w:color="auto"/>
        <w:right w:val="none" w:sz="0" w:space="0" w:color="auto"/>
      </w:divBdr>
    </w:div>
    <w:div w:id="1122959946">
      <w:bodyDiv w:val="1"/>
      <w:marLeft w:val="0"/>
      <w:marRight w:val="0"/>
      <w:marTop w:val="0"/>
      <w:marBottom w:val="0"/>
      <w:divBdr>
        <w:top w:val="none" w:sz="0" w:space="0" w:color="auto"/>
        <w:left w:val="none" w:sz="0" w:space="0" w:color="auto"/>
        <w:bottom w:val="none" w:sz="0" w:space="0" w:color="auto"/>
        <w:right w:val="none" w:sz="0" w:space="0" w:color="auto"/>
      </w:divBdr>
    </w:div>
    <w:div w:id="1130825329">
      <w:bodyDiv w:val="1"/>
      <w:marLeft w:val="0"/>
      <w:marRight w:val="0"/>
      <w:marTop w:val="0"/>
      <w:marBottom w:val="0"/>
      <w:divBdr>
        <w:top w:val="none" w:sz="0" w:space="0" w:color="auto"/>
        <w:left w:val="none" w:sz="0" w:space="0" w:color="auto"/>
        <w:bottom w:val="none" w:sz="0" w:space="0" w:color="auto"/>
        <w:right w:val="none" w:sz="0" w:space="0" w:color="auto"/>
      </w:divBdr>
    </w:div>
    <w:div w:id="1175606460">
      <w:bodyDiv w:val="1"/>
      <w:marLeft w:val="0"/>
      <w:marRight w:val="0"/>
      <w:marTop w:val="0"/>
      <w:marBottom w:val="0"/>
      <w:divBdr>
        <w:top w:val="none" w:sz="0" w:space="0" w:color="auto"/>
        <w:left w:val="none" w:sz="0" w:space="0" w:color="auto"/>
        <w:bottom w:val="none" w:sz="0" w:space="0" w:color="auto"/>
        <w:right w:val="none" w:sz="0" w:space="0" w:color="auto"/>
      </w:divBdr>
    </w:div>
    <w:div w:id="1193111044">
      <w:bodyDiv w:val="1"/>
      <w:marLeft w:val="0"/>
      <w:marRight w:val="0"/>
      <w:marTop w:val="0"/>
      <w:marBottom w:val="0"/>
      <w:divBdr>
        <w:top w:val="none" w:sz="0" w:space="0" w:color="auto"/>
        <w:left w:val="none" w:sz="0" w:space="0" w:color="auto"/>
        <w:bottom w:val="none" w:sz="0" w:space="0" w:color="auto"/>
        <w:right w:val="none" w:sz="0" w:space="0" w:color="auto"/>
      </w:divBdr>
    </w:div>
    <w:div w:id="1204443209">
      <w:bodyDiv w:val="1"/>
      <w:marLeft w:val="0"/>
      <w:marRight w:val="0"/>
      <w:marTop w:val="0"/>
      <w:marBottom w:val="0"/>
      <w:divBdr>
        <w:top w:val="none" w:sz="0" w:space="0" w:color="auto"/>
        <w:left w:val="none" w:sz="0" w:space="0" w:color="auto"/>
        <w:bottom w:val="none" w:sz="0" w:space="0" w:color="auto"/>
        <w:right w:val="none" w:sz="0" w:space="0" w:color="auto"/>
      </w:divBdr>
    </w:div>
    <w:div w:id="1211116932">
      <w:bodyDiv w:val="1"/>
      <w:marLeft w:val="0"/>
      <w:marRight w:val="0"/>
      <w:marTop w:val="0"/>
      <w:marBottom w:val="0"/>
      <w:divBdr>
        <w:top w:val="none" w:sz="0" w:space="0" w:color="auto"/>
        <w:left w:val="none" w:sz="0" w:space="0" w:color="auto"/>
        <w:bottom w:val="none" w:sz="0" w:space="0" w:color="auto"/>
        <w:right w:val="none" w:sz="0" w:space="0" w:color="auto"/>
      </w:divBdr>
    </w:div>
    <w:div w:id="1217281977">
      <w:bodyDiv w:val="1"/>
      <w:marLeft w:val="0"/>
      <w:marRight w:val="0"/>
      <w:marTop w:val="0"/>
      <w:marBottom w:val="0"/>
      <w:divBdr>
        <w:top w:val="none" w:sz="0" w:space="0" w:color="auto"/>
        <w:left w:val="none" w:sz="0" w:space="0" w:color="auto"/>
        <w:bottom w:val="none" w:sz="0" w:space="0" w:color="auto"/>
        <w:right w:val="none" w:sz="0" w:space="0" w:color="auto"/>
      </w:divBdr>
    </w:div>
    <w:div w:id="1218399181">
      <w:bodyDiv w:val="1"/>
      <w:marLeft w:val="0"/>
      <w:marRight w:val="0"/>
      <w:marTop w:val="0"/>
      <w:marBottom w:val="0"/>
      <w:divBdr>
        <w:top w:val="none" w:sz="0" w:space="0" w:color="auto"/>
        <w:left w:val="none" w:sz="0" w:space="0" w:color="auto"/>
        <w:bottom w:val="none" w:sz="0" w:space="0" w:color="auto"/>
        <w:right w:val="none" w:sz="0" w:space="0" w:color="auto"/>
      </w:divBdr>
    </w:div>
    <w:div w:id="1235509485">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637126">
      <w:bodyDiv w:val="1"/>
      <w:marLeft w:val="0"/>
      <w:marRight w:val="0"/>
      <w:marTop w:val="0"/>
      <w:marBottom w:val="0"/>
      <w:divBdr>
        <w:top w:val="none" w:sz="0" w:space="0" w:color="auto"/>
        <w:left w:val="none" w:sz="0" w:space="0" w:color="auto"/>
        <w:bottom w:val="none" w:sz="0" w:space="0" w:color="auto"/>
        <w:right w:val="none" w:sz="0" w:space="0" w:color="auto"/>
      </w:divBdr>
    </w:div>
    <w:div w:id="1253584123">
      <w:bodyDiv w:val="1"/>
      <w:marLeft w:val="0"/>
      <w:marRight w:val="0"/>
      <w:marTop w:val="0"/>
      <w:marBottom w:val="0"/>
      <w:divBdr>
        <w:top w:val="none" w:sz="0" w:space="0" w:color="auto"/>
        <w:left w:val="none" w:sz="0" w:space="0" w:color="auto"/>
        <w:bottom w:val="none" w:sz="0" w:space="0" w:color="auto"/>
        <w:right w:val="none" w:sz="0" w:space="0" w:color="auto"/>
      </w:divBdr>
    </w:div>
    <w:div w:id="1271670794">
      <w:bodyDiv w:val="1"/>
      <w:marLeft w:val="0"/>
      <w:marRight w:val="0"/>
      <w:marTop w:val="0"/>
      <w:marBottom w:val="0"/>
      <w:divBdr>
        <w:top w:val="none" w:sz="0" w:space="0" w:color="auto"/>
        <w:left w:val="none" w:sz="0" w:space="0" w:color="auto"/>
        <w:bottom w:val="none" w:sz="0" w:space="0" w:color="auto"/>
        <w:right w:val="none" w:sz="0" w:space="0" w:color="auto"/>
      </w:divBdr>
    </w:div>
    <w:div w:id="1278177426">
      <w:bodyDiv w:val="1"/>
      <w:marLeft w:val="0"/>
      <w:marRight w:val="0"/>
      <w:marTop w:val="0"/>
      <w:marBottom w:val="0"/>
      <w:divBdr>
        <w:top w:val="none" w:sz="0" w:space="0" w:color="auto"/>
        <w:left w:val="none" w:sz="0" w:space="0" w:color="auto"/>
        <w:bottom w:val="none" w:sz="0" w:space="0" w:color="auto"/>
        <w:right w:val="none" w:sz="0" w:space="0" w:color="auto"/>
      </w:divBdr>
    </w:div>
    <w:div w:id="1304776941">
      <w:bodyDiv w:val="1"/>
      <w:marLeft w:val="0"/>
      <w:marRight w:val="0"/>
      <w:marTop w:val="0"/>
      <w:marBottom w:val="0"/>
      <w:divBdr>
        <w:top w:val="none" w:sz="0" w:space="0" w:color="auto"/>
        <w:left w:val="none" w:sz="0" w:space="0" w:color="auto"/>
        <w:bottom w:val="none" w:sz="0" w:space="0" w:color="auto"/>
        <w:right w:val="none" w:sz="0" w:space="0" w:color="auto"/>
      </w:divBdr>
    </w:div>
    <w:div w:id="1311247135">
      <w:bodyDiv w:val="1"/>
      <w:marLeft w:val="0"/>
      <w:marRight w:val="0"/>
      <w:marTop w:val="0"/>
      <w:marBottom w:val="0"/>
      <w:divBdr>
        <w:top w:val="none" w:sz="0" w:space="0" w:color="auto"/>
        <w:left w:val="none" w:sz="0" w:space="0" w:color="auto"/>
        <w:bottom w:val="none" w:sz="0" w:space="0" w:color="auto"/>
        <w:right w:val="none" w:sz="0" w:space="0" w:color="auto"/>
      </w:divBdr>
    </w:div>
    <w:div w:id="1330598612">
      <w:bodyDiv w:val="1"/>
      <w:marLeft w:val="0"/>
      <w:marRight w:val="0"/>
      <w:marTop w:val="0"/>
      <w:marBottom w:val="0"/>
      <w:divBdr>
        <w:top w:val="none" w:sz="0" w:space="0" w:color="auto"/>
        <w:left w:val="none" w:sz="0" w:space="0" w:color="auto"/>
        <w:bottom w:val="none" w:sz="0" w:space="0" w:color="auto"/>
        <w:right w:val="none" w:sz="0" w:space="0" w:color="auto"/>
      </w:divBdr>
    </w:div>
    <w:div w:id="1340347066">
      <w:bodyDiv w:val="1"/>
      <w:marLeft w:val="0"/>
      <w:marRight w:val="0"/>
      <w:marTop w:val="0"/>
      <w:marBottom w:val="0"/>
      <w:divBdr>
        <w:top w:val="none" w:sz="0" w:space="0" w:color="auto"/>
        <w:left w:val="none" w:sz="0" w:space="0" w:color="auto"/>
        <w:bottom w:val="none" w:sz="0" w:space="0" w:color="auto"/>
        <w:right w:val="none" w:sz="0" w:space="0" w:color="auto"/>
      </w:divBdr>
    </w:div>
    <w:div w:id="1342245645">
      <w:bodyDiv w:val="1"/>
      <w:marLeft w:val="0"/>
      <w:marRight w:val="0"/>
      <w:marTop w:val="0"/>
      <w:marBottom w:val="0"/>
      <w:divBdr>
        <w:top w:val="none" w:sz="0" w:space="0" w:color="auto"/>
        <w:left w:val="none" w:sz="0" w:space="0" w:color="auto"/>
        <w:bottom w:val="none" w:sz="0" w:space="0" w:color="auto"/>
        <w:right w:val="none" w:sz="0" w:space="0" w:color="auto"/>
      </w:divBdr>
    </w:div>
    <w:div w:id="1351419407">
      <w:bodyDiv w:val="1"/>
      <w:marLeft w:val="0"/>
      <w:marRight w:val="0"/>
      <w:marTop w:val="0"/>
      <w:marBottom w:val="0"/>
      <w:divBdr>
        <w:top w:val="none" w:sz="0" w:space="0" w:color="auto"/>
        <w:left w:val="none" w:sz="0" w:space="0" w:color="auto"/>
        <w:bottom w:val="none" w:sz="0" w:space="0" w:color="auto"/>
        <w:right w:val="none" w:sz="0" w:space="0" w:color="auto"/>
      </w:divBdr>
    </w:div>
    <w:div w:id="1356615135">
      <w:bodyDiv w:val="1"/>
      <w:marLeft w:val="0"/>
      <w:marRight w:val="0"/>
      <w:marTop w:val="0"/>
      <w:marBottom w:val="0"/>
      <w:divBdr>
        <w:top w:val="none" w:sz="0" w:space="0" w:color="auto"/>
        <w:left w:val="none" w:sz="0" w:space="0" w:color="auto"/>
        <w:bottom w:val="none" w:sz="0" w:space="0" w:color="auto"/>
        <w:right w:val="none" w:sz="0" w:space="0" w:color="auto"/>
      </w:divBdr>
    </w:div>
    <w:div w:id="1363433274">
      <w:bodyDiv w:val="1"/>
      <w:marLeft w:val="0"/>
      <w:marRight w:val="0"/>
      <w:marTop w:val="0"/>
      <w:marBottom w:val="0"/>
      <w:divBdr>
        <w:top w:val="none" w:sz="0" w:space="0" w:color="auto"/>
        <w:left w:val="none" w:sz="0" w:space="0" w:color="auto"/>
        <w:bottom w:val="none" w:sz="0" w:space="0" w:color="auto"/>
        <w:right w:val="none" w:sz="0" w:space="0" w:color="auto"/>
      </w:divBdr>
    </w:div>
    <w:div w:id="1371413624">
      <w:bodyDiv w:val="1"/>
      <w:marLeft w:val="0"/>
      <w:marRight w:val="0"/>
      <w:marTop w:val="0"/>
      <w:marBottom w:val="0"/>
      <w:divBdr>
        <w:top w:val="none" w:sz="0" w:space="0" w:color="auto"/>
        <w:left w:val="none" w:sz="0" w:space="0" w:color="auto"/>
        <w:bottom w:val="none" w:sz="0" w:space="0" w:color="auto"/>
        <w:right w:val="none" w:sz="0" w:space="0" w:color="auto"/>
      </w:divBdr>
    </w:div>
    <w:div w:id="1376546411">
      <w:bodyDiv w:val="1"/>
      <w:marLeft w:val="0"/>
      <w:marRight w:val="0"/>
      <w:marTop w:val="0"/>
      <w:marBottom w:val="0"/>
      <w:divBdr>
        <w:top w:val="none" w:sz="0" w:space="0" w:color="auto"/>
        <w:left w:val="none" w:sz="0" w:space="0" w:color="auto"/>
        <w:bottom w:val="none" w:sz="0" w:space="0" w:color="auto"/>
        <w:right w:val="none" w:sz="0" w:space="0" w:color="auto"/>
      </w:divBdr>
    </w:div>
    <w:div w:id="1379084233">
      <w:bodyDiv w:val="1"/>
      <w:marLeft w:val="0"/>
      <w:marRight w:val="0"/>
      <w:marTop w:val="0"/>
      <w:marBottom w:val="0"/>
      <w:divBdr>
        <w:top w:val="none" w:sz="0" w:space="0" w:color="auto"/>
        <w:left w:val="none" w:sz="0" w:space="0" w:color="auto"/>
        <w:bottom w:val="none" w:sz="0" w:space="0" w:color="auto"/>
        <w:right w:val="none" w:sz="0" w:space="0" w:color="auto"/>
      </w:divBdr>
    </w:div>
    <w:div w:id="1407386949">
      <w:bodyDiv w:val="1"/>
      <w:marLeft w:val="0"/>
      <w:marRight w:val="0"/>
      <w:marTop w:val="0"/>
      <w:marBottom w:val="0"/>
      <w:divBdr>
        <w:top w:val="none" w:sz="0" w:space="0" w:color="auto"/>
        <w:left w:val="none" w:sz="0" w:space="0" w:color="auto"/>
        <w:bottom w:val="none" w:sz="0" w:space="0" w:color="auto"/>
        <w:right w:val="none" w:sz="0" w:space="0" w:color="auto"/>
      </w:divBdr>
    </w:div>
    <w:div w:id="1423181530">
      <w:bodyDiv w:val="1"/>
      <w:marLeft w:val="0"/>
      <w:marRight w:val="0"/>
      <w:marTop w:val="0"/>
      <w:marBottom w:val="0"/>
      <w:divBdr>
        <w:top w:val="none" w:sz="0" w:space="0" w:color="auto"/>
        <w:left w:val="none" w:sz="0" w:space="0" w:color="auto"/>
        <w:bottom w:val="none" w:sz="0" w:space="0" w:color="auto"/>
        <w:right w:val="none" w:sz="0" w:space="0" w:color="auto"/>
      </w:divBdr>
    </w:div>
    <w:div w:id="1426998159">
      <w:bodyDiv w:val="1"/>
      <w:marLeft w:val="0"/>
      <w:marRight w:val="0"/>
      <w:marTop w:val="0"/>
      <w:marBottom w:val="0"/>
      <w:divBdr>
        <w:top w:val="none" w:sz="0" w:space="0" w:color="auto"/>
        <w:left w:val="none" w:sz="0" w:space="0" w:color="auto"/>
        <w:bottom w:val="none" w:sz="0" w:space="0" w:color="auto"/>
        <w:right w:val="none" w:sz="0" w:space="0" w:color="auto"/>
      </w:divBdr>
    </w:div>
    <w:div w:id="1436176013">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44568263">
      <w:bodyDiv w:val="1"/>
      <w:marLeft w:val="0"/>
      <w:marRight w:val="0"/>
      <w:marTop w:val="0"/>
      <w:marBottom w:val="0"/>
      <w:divBdr>
        <w:top w:val="none" w:sz="0" w:space="0" w:color="auto"/>
        <w:left w:val="none" w:sz="0" w:space="0" w:color="auto"/>
        <w:bottom w:val="none" w:sz="0" w:space="0" w:color="auto"/>
        <w:right w:val="none" w:sz="0" w:space="0" w:color="auto"/>
      </w:divBdr>
    </w:div>
    <w:div w:id="1455052892">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471904496">
      <w:bodyDiv w:val="1"/>
      <w:marLeft w:val="0"/>
      <w:marRight w:val="0"/>
      <w:marTop w:val="0"/>
      <w:marBottom w:val="0"/>
      <w:divBdr>
        <w:top w:val="none" w:sz="0" w:space="0" w:color="auto"/>
        <w:left w:val="none" w:sz="0" w:space="0" w:color="auto"/>
        <w:bottom w:val="none" w:sz="0" w:space="0" w:color="auto"/>
        <w:right w:val="none" w:sz="0" w:space="0" w:color="auto"/>
      </w:divBdr>
    </w:div>
    <w:div w:id="1479568559">
      <w:bodyDiv w:val="1"/>
      <w:marLeft w:val="0"/>
      <w:marRight w:val="0"/>
      <w:marTop w:val="0"/>
      <w:marBottom w:val="0"/>
      <w:divBdr>
        <w:top w:val="none" w:sz="0" w:space="0" w:color="auto"/>
        <w:left w:val="none" w:sz="0" w:space="0" w:color="auto"/>
        <w:bottom w:val="none" w:sz="0" w:space="0" w:color="auto"/>
        <w:right w:val="none" w:sz="0" w:space="0" w:color="auto"/>
      </w:divBdr>
    </w:div>
    <w:div w:id="1480271470">
      <w:bodyDiv w:val="1"/>
      <w:marLeft w:val="0"/>
      <w:marRight w:val="0"/>
      <w:marTop w:val="0"/>
      <w:marBottom w:val="0"/>
      <w:divBdr>
        <w:top w:val="none" w:sz="0" w:space="0" w:color="auto"/>
        <w:left w:val="none" w:sz="0" w:space="0" w:color="auto"/>
        <w:bottom w:val="none" w:sz="0" w:space="0" w:color="auto"/>
        <w:right w:val="none" w:sz="0" w:space="0" w:color="auto"/>
      </w:divBdr>
    </w:div>
    <w:div w:id="1505782297">
      <w:bodyDiv w:val="1"/>
      <w:marLeft w:val="0"/>
      <w:marRight w:val="0"/>
      <w:marTop w:val="0"/>
      <w:marBottom w:val="0"/>
      <w:divBdr>
        <w:top w:val="none" w:sz="0" w:space="0" w:color="auto"/>
        <w:left w:val="none" w:sz="0" w:space="0" w:color="auto"/>
        <w:bottom w:val="none" w:sz="0" w:space="0" w:color="auto"/>
        <w:right w:val="none" w:sz="0" w:space="0" w:color="auto"/>
      </w:divBdr>
    </w:div>
    <w:div w:id="1511530744">
      <w:bodyDiv w:val="1"/>
      <w:marLeft w:val="0"/>
      <w:marRight w:val="0"/>
      <w:marTop w:val="0"/>
      <w:marBottom w:val="0"/>
      <w:divBdr>
        <w:top w:val="none" w:sz="0" w:space="0" w:color="auto"/>
        <w:left w:val="none" w:sz="0" w:space="0" w:color="auto"/>
        <w:bottom w:val="none" w:sz="0" w:space="0" w:color="auto"/>
        <w:right w:val="none" w:sz="0" w:space="0" w:color="auto"/>
      </w:divBdr>
    </w:div>
    <w:div w:id="1513228161">
      <w:bodyDiv w:val="1"/>
      <w:marLeft w:val="0"/>
      <w:marRight w:val="0"/>
      <w:marTop w:val="0"/>
      <w:marBottom w:val="0"/>
      <w:divBdr>
        <w:top w:val="none" w:sz="0" w:space="0" w:color="auto"/>
        <w:left w:val="none" w:sz="0" w:space="0" w:color="auto"/>
        <w:bottom w:val="none" w:sz="0" w:space="0" w:color="auto"/>
        <w:right w:val="none" w:sz="0" w:space="0" w:color="auto"/>
      </w:divBdr>
    </w:div>
    <w:div w:id="1530799076">
      <w:bodyDiv w:val="1"/>
      <w:marLeft w:val="0"/>
      <w:marRight w:val="0"/>
      <w:marTop w:val="0"/>
      <w:marBottom w:val="0"/>
      <w:divBdr>
        <w:top w:val="none" w:sz="0" w:space="0" w:color="auto"/>
        <w:left w:val="none" w:sz="0" w:space="0" w:color="auto"/>
        <w:bottom w:val="none" w:sz="0" w:space="0" w:color="auto"/>
        <w:right w:val="none" w:sz="0" w:space="0" w:color="auto"/>
      </w:divBdr>
    </w:div>
    <w:div w:id="1578326992">
      <w:bodyDiv w:val="1"/>
      <w:marLeft w:val="0"/>
      <w:marRight w:val="0"/>
      <w:marTop w:val="0"/>
      <w:marBottom w:val="0"/>
      <w:divBdr>
        <w:top w:val="none" w:sz="0" w:space="0" w:color="auto"/>
        <w:left w:val="none" w:sz="0" w:space="0" w:color="auto"/>
        <w:bottom w:val="none" w:sz="0" w:space="0" w:color="auto"/>
        <w:right w:val="none" w:sz="0" w:space="0" w:color="auto"/>
      </w:divBdr>
    </w:div>
    <w:div w:id="1579055002">
      <w:bodyDiv w:val="1"/>
      <w:marLeft w:val="0"/>
      <w:marRight w:val="0"/>
      <w:marTop w:val="0"/>
      <w:marBottom w:val="0"/>
      <w:divBdr>
        <w:top w:val="none" w:sz="0" w:space="0" w:color="auto"/>
        <w:left w:val="none" w:sz="0" w:space="0" w:color="auto"/>
        <w:bottom w:val="none" w:sz="0" w:space="0" w:color="auto"/>
        <w:right w:val="none" w:sz="0" w:space="0" w:color="auto"/>
      </w:divBdr>
    </w:div>
    <w:div w:id="1582713864">
      <w:bodyDiv w:val="1"/>
      <w:marLeft w:val="0"/>
      <w:marRight w:val="0"/>
      <w:marTop w:val="0"/>
      <w:marBottom w:val="0"/>
      <w:divBdr>
        <w:top w:val="none" w:sz="0" w:space="0" w:color="auto"/>
        <w:left w:val="none" w:sz="0" w:space="0" w:color="auto"/>
        <w:bottom w:val="none" w:sz="0" w:space="0" w:color="auto"/>
        <w:right w:val="none" w:sz="0" w:space="0" w:color="auto"/>
      </w:divBdr>
    </w:div>
    <w:div w:id="1588154582">
      <w:bodyDiv w:val="1"/>
      <w:marLeft w:val="0"/>
      <w:marRight w:val="0"/>
      <w:marTop w:val="0"/>
      <w:marBottom w:val="0"/>
      <w:divBdr>
        <w:top w:val="none" w:sz="0" w:space="0" w:color="auto"/>
        <w:left w:val="none" w:sz="0" w:space="0" w:color="auto"/>
        <w:bottom w:val="none" w:sz="0" w:space="0" w:color="auto"/>
        <w:right w:val="none" w:sz="0" w:space="0" w:color="auto"/>
      </w:divBdr>
    </w:div>
    <w:div w:id="1612010500">
      <w:bodyDiv w:val="1"/>
      <w:marLeft w:val="0"/>
      <w:marRight w:val="0"/>
      <w:marTop w:val="0"/>
      <w:marBottom w:val="0"/>
      <w:divBdr>
        <w:top w:val="none" w:sz="0" w:space="0" w:color="auto"/>
        <w:left w:val="none" w:sz="0" w:space="0" w:color="auto"/>
        <w:bottom w:val="none" w:sz="0" w:space="0" w:color="auto"/>
        <w:right w:val="none" w:sz="0" w:space="0" w:color="auto"/>
      </w:divBdr>
    </w:div>
    <w:div w:id="1627396031">
      <w:bodyDiv w:val="1"/>
      <w:marLeft w:val="0"/>
      <w:marRight w:val="0"/>
      <w:marTop w:val="0"/>
      <w:marBottom w:val="0"/>
      <w:divBdr>
        <w:top w:val="none" w:sz="0" w:space="0" w:color="auto"/>
        <w:left w:val="none" w:sz="0" w:space="0" w:color="auto"/>
        <w:bottom w:val="none" w:sz="0" w:space="0" w:color="auto"/>
        <w:right w:val="none" w:sz="0" w:space="0" w:color="auto"/>
      </w:divBdr>
    </w:div>
    <w:div w:id="1634825008">
      <w:bodyDiv w:val="1"/>
      <w:marLeft w:val="0"/>
      <w:marRight w:val="0"/>
      <w:marTop w:val="0"/>
      <w:marBottom w:val="0"/>
      <w:divBdr>
        <w:top w:val="none" w:sz="0" w:space="0" w:color="auto"/>
        <w:left w:val="none" w:sz="0" w:space="0" w:color="auto"/>
        <w:bottom w:val="none" w:sz="0" w:space="0" w:color="auto"/>
        <w:right w:val="none" w:sz="0" w:space="0" w:color="auto"/>
      </w:divBdr>
    </w:div>
    <w:div w:id="1664970799">
      <w:bodyDiv w:val="1"/>
      <w:marLeft w:val="0"/>
      <w:marRight w:val="0"/>
      <w:marTop w:val="0"/>
      <w:marBottom w:val="0"/>
      <w:divBdr>
        <w:top w:val="none" w:sz="0" w:space="0" w:color="auto"/>
        <w:left w:val="none" w:sz="0" w:space="0" w:color="auto"/>
        <w:bottom w:val="none" w:sz="0" w:space="0" w:color="auto"/>
        <w:right w:val="none" w:sz="0" w:space="0" w:color="auto"/>
      </w:divBdr>
    </w:div>
    <w:div w:id="1685132004">
      <w:bodyDiv w:val="1"/>
      <w:marLeft w:val="0"/>
      <w:marRight w:val="0"/>
      <w:marTop w:val="0"/>
      <w:marBottom w:val="0"/>
      <w:divBdr>
        <w:top w:val="none" w:sz="0" w:space="0" w:color="auto"/>
        <w:left w:val="none" w:sz="0" w:space="0" w:color="auto"/>
        <w:bottom w:val="none" w:sz="0" w:space="0" w:color="auto"/>
        <w:right w:val="none" w:sz="0" w:space="0" w:color="auto"/>
      </w:divBdr>
    </w:div>
    <w:div w:id="1735817661">
      <w:bodyDiv w:val="1"/>
      <w:marLeft w:val="0"/>
      <w:marRight w:val="0"/>
      <w:marTop w:val="0"/>
      <w:marBottom w:val="0"/>
      <w:divBdr>
        <w:top w:val="none" w:sz="0" w:space="0" w:color="auto"/>
        <w:left w:val="none" w:sz="0" w:space="0" w:color="auto"/>
        <w:bottom w:val="none" w:sz="0" w:space="0" w:color="auto"/>
        <w:right w:val="none" w:sz="0" w:space="0" w:color="auto"/>
      </w:divBdr>
    </w:div>
    <w:div w:id="1738741685">
      <w:bodyDiv w:val="1"/>
      <w:marLeft w:val="0"/>
      <w:marRight w:val="0"/>
      <w:marTop w:val="0"/>
      <w:marBottom w:val="0"/>
      <w:divBdr>
        <w:top w:val="none" w:sz="0" w:space="0" w:color="auto"/>
        <w:left w:val="none" w:sz="0" w:space="0" w:color="auto"/>
        <w:bottom w:val="none" w:sz="0" w:space="0" w:color="auto"/>
        <w:right w:val="none" w:sz="0" w:space="0" w:color="auto"/>
      </w:divBdr>
    </w:div>
    <w:div w:id="1742409748">
      <w:bodyDiv w:val="1"/>
      <w:marLeft w:val="0"/>
      <w:marRight w:val="0"/>
      <w:marTop w:val="0"/>
      <w:marBottom w:val="0"/>
      <w:divBdr>
        <w:top w:val="none" w:sz="0" w:space="0" w:color="auto"/>
        <w:left w:val="none" w:sz="0" w:space="0" w:color="auto"/>
        <w:bottom w:val="none" w:sz="0" w:space="0" w:color="auto"/>
        <w:right w:val="none" w:sz="0" w:space="0" w:color="auto"/>
      </w:divBdr>
    </w:div>
    <w:div w:id="1764112120">
      <w:bodyDiv w:val="1"/>
      <w:marLeft w:val="0"/>
      <w:marRight w:val="0"/>
      <w:marTop w:val="0"/>
      <w:marBottom w:val="0"/>
      <w:divBdr>
        <w:top w:val="none" w:sz="0" w:space="0" w:color="auto"/>
        <w:left w:val="none" w:sz="0" w:space="0" w:color="auto"/>
        <w:bottom w:val="none" w:sz="0" w:space="0" w:color="auto"/>
        <w:right w:val="none" w:sz="0" w:space="0" w:color="auto"/>
      </w:divBdr>
    </w:div>
    <w:div w:id="1768308134">
      <w:bodyDiv w:val="1"/>
      <w:marLeft w:val="0"/>
      <w:marRight w:val="0"/>
      <w:marTop w:val="0"/>
      <w:marBottom w:val="0"/>
      <w:divBdr>
        <w:top w:val="none" w:sz="0" w:space="0" w:color="auto"/>
        <w:left w:val="none" w:sz="0" w:space="0" w:color="auto"/>
        <w:bottom w:val="none" w:sz="0" w:space="0" w:color="auto"/>
        <w:right w:val="none" w:sz="0" w:space="0" w:color="auto"/>
      </w:divBdr>
    </w:div>
    <w:div w:id="1784880987">
      <w:bodyDiv w:val="1"/>
      <w:marLeft w:val="0"/>
      <w:marRight w:val="0"/>
      <w:marTop w:val="0"/>
      <w:marBottom w:val="0"/>
      <w:divBdr>
        <w:top w:val="none" w:sz="0" w:space="0" w:color="auto"/>
        <w:left w:val="none" w:sz="0" w:space="0" w:color="auto"/>
        <w:bottom w:val="none" w:sz="0" w:space="0" w:color="auto"/>
        <w:right w:val="none" w:sz="0" w:space="0" w:color="auto"/>
      </w:divBdr>
    </w:div>
    <w:div w:id="1812940624">
      <w:bodyDiv w:val="1"/>
      <w:marLeft w:val="0"/>
      <w:marRight w:val="0"/>
      <w:marTop w:val="0"/>
      <w:marBottom w:val="0"/>
      <w:divBdr>
        <w:top w:val="none" w:sz="0" w:space="0" w:color="auto"/>
        <w:left w:val="none" w:sz="0" w:space="0" w:color="auto"/>
        <w:bottom w:val="none" w:sz="0" w:space="0" w:color="auto"/>
        <w:right w:val="none" w:sz="0" w:space="0" w:color="auto"/>
      </w:divBdr>
    </w:div>
    <w:div w:id="1814834135">
      <w:bodyDiv w:val="1"/>
      <w:marLeft w:val="0"/>
      <w:marRight w:val="0"/>
      <w:marTop w:val="0"/>
      <w:marBottom w:val="0"/>
      <w:divBdr>
        <w:top w:val="none" w:sz="0" w:space="0" w:color="auto"/>
        <w:left w:val="none" w:sz="0" w:space="0" w:color="auto"/>
        <w:bottom w:val="none" w:sz="0" w:space="0" w:color="auto"/>
        <w:right w:val="none" w:sz="0" w:space="0" w:color="auto"/>
      </w:divBdr>
    </w:div>
    <w:div w:id="1822501444">
      <w:bodyDiv w:val="1"/>
      <w:marLeft w:val="0"/>
      <w:marRight w:val="0"/>
      <w:marTop w:val="0"/>
      <w:marBottom w:val="0"/>
      <w:divBdr>
        <w:top w:val="none" w:sz="0" w:space="0" w:color="auto"/>
        <w:left w:val="none" w:sz="0" w:space="0" w:color="auto"/>
        <w:bottom w:val="none" w:sz="0" w:space="0" w:color="auto"/>
        <w:right w:val="none" w:sz="0" w:space="0" w:color="auto"/>
      </w:divBdr>
    </w:div>
    <w:div w:id="1829438345">
      <w:bodyDiv w:val="1"/>
      <w:marLeft w:val="0"/>
      <w:marRight w:val="0"/>
      <w:marTop w:val="0"/>
      <w:marBottom w:val="0"/>
      <w:divBdr>
        <w:top w:val="none" w:sz="0" w:space="0" w:color="auto"/>
        <w:left w:val="none" w:sz="0" w:space="0" w:color="auto"/>
        <w:bottom w:val="none" w:sz="0" w:space="0" w:color="auto"/>
        <w:right w:val="none" w:sz="0" w:space="0" w:color="auto"/>
      </w:divBdr>
    </w:div>
    <w:div w:id="1838417309">
      <w:bodyDiv w:val="1"/>
      <w:marLeft w:val="0"/>
      <w:marRight w:val="0"/>
      <w:marTop w:val="0"/>
      <w:marBottom w:val="0"/>
      <w:divBdr>
        <w:top w:val="none" w:sz="0" w:space="0" w:color="auto"/>
        <w:left w:val="none" w:sz="0" w:space="0" w:color="auto"/>
        <w:bottom w:val="none" w:sz="0" w:space="0" w:color="auto"/>
        <w:right w:val="none" w:sz="0" w:space="0" w:color="auto"/>
      </w:divBdr>
    </w:div>
    <w:div w:id="1845822198">
      <w:bodyDiv w:val="1"/>
      <w:marLeft w:val="0"/>
      <w:marRight w:val="0"/>
      <w:marTop w:val="0"/>
      <w:marBottom w:val="0"/>
      <w:divBdr>
        <w:top w:val="none" w:sz="0" w:space="0" w:color="auto"/>
        <w:left w:val="none" w:sz="0" w:space="0" w:color="auto"/>
        <w:bottom w:val="none" w:sz="0" w:space="0" w:color="auto"/>
        <w:right w:val="none" w:sz="0" w:space="0" w:color="auto"/>
      </w:divBdr>
    </w:div>
    <w:div w:id="1906838326">
      <w:bodyDiv w:val="1"/>
      <w:marLeft w:val="0"/>
      <w:marRight w:val="0"/>
      <w:marTop w:val="0"/>
      <w:marBottom w:val="0"/>
      <w:divBdr>
        <w:top w:val="none" w:sz="0" w:space="0" w:color="auto"/>
        <w:left w:val="none" w:sz="0" w:space="0" w:color="auto"/>
        <w:bottom w:val="none" w:sz="0" w:space="0" w:color="auto"/>
        <w:right w:val="none" w:sz="0" w:space="0" w:color="auto"/>
      </w:divBdr>
    </w:div>
    <w:div w:id="1912158580">
      <w:bodyDiv w:val="1"/>
      <w:marLeft w:val="0"/>
      <w:marRight w:val="0"/>
      <w:marTop w:val="0"/>
      <w:marBottom w:val="0"/>
      <w:divBdr>
        <w:top w:val="none" w:sz="0" w:space="0" w:color="auto"/>
        <w:left w:val="none" w:sz="0" w:space="0" w:color="auto"/>
        <w:bottom w:val="none" w:sz="0" w:space="0" w:color="auto"/>
        <w:right w:val="none" w:sz="0" w:space="0" w:color="auto"/>
      </w:divBdr>
    </w:div>
    <w:div w:id="1917323029">
      <w:bodyDiv w:val="1"/>
      <w:marLeft w:val="0"/>
      <w:marRight w:val="0"/>
      <w:marTop w:val="0"/>
      <w:marBottom w:val="0"/>
      <w:divBdr>
        <w:top w:val="none" w:sz="0" w:space="0" w:color="auto"/>
        <w:left w:val="none" w:sz="0" w:space="0" w:color="auto"/>
        <w:bottom w:val="none" w:sz="0" w:space="0" w:color="auto"/>
        <w:right w:val="none" w:sz="0" w:space="0" w:color="auto"/>
      </w:divBdr>
    </w:div>
    <w:div w:id="1934700990">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45381381">
      <w:bodyDiv w:val="1"/>
      <w:marLeft w:val="0"/>
      <w:marRight w:val="0"/>
      <w:marTop w:val="0"/>
      <w:marBottom w:val="0"/>
      <w:divBdr>
        <w:top w:val="none" w:sz="0" w:space="0" w:color="auto"/>
        <w:left w:val="none" w:sz="0" w:space="0" w:color="auto"/>
        <w:bottom w:val="none" w:sz="0" w:space="0" w:color="auto"/>
        <w:right w:val="none" w:sz="0" w:space="0" w:color="auto"/>
      </w:divBdr>
    </w:div>
    <w:div w:id="1959410032">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72244206">
      <w:bodyDiv w:val="1"/>
      <w:marLeft w:val="0"/>
      <w:marRight w:val="0"/>
      <w:marTop w:val="0"/>
      <w:marBottom w:val="0"/>
      <w:divBdr>
        <w:top w:val="none" w:sz="0" w:space="0" w:color="auto"/>
        <w:left w:val="none" w:sz="0" w:space="0" w:color="auto"/>
        <w:bottom w:val="none" w:sz="0" w:space="0" w:color="auto"/>
        <w:right w:val="none" w:sz="0" w:space="0" w:color="auto"/>
      </w:divBdr>
    </w:div>
    <w:div w:id="1973512043">
      <w:bodyDiv w:val="1"/>
      <w:marLeft w:val="0"/>
      <w:marRight w:val="0"/>
      <w:marTop w:val="0"/>
      <w:marBottom w:val="0"/>
      <w:divBdr>
        <w:top w:val="none" w:sz="0" w:space="0" w:color="auto"/>
        <w:left w:val="none" w:sz="0" w:space="0" w:color="auto"/>
        <w:bottom w:val="none" w:sz="0" w:space="0" w:color="auto"/>
        <w:right w:val="none" w:sz="0" w:space="0" w:color="auto"/>
      </w:divBdr>
    </w:div>
    <w:div w:id="1974288301">
      <w:bodyDiv w:val="1"/>
      <w:marLeft w:val="0"/>
      <w:marRight w:val="0"/>
      <w:marTop w:val="0"/>
      <w:marBottom w:val="0"/>
      <w:divBdr>
        <w:top w:val="none" w:sz="0" w:space="0" w:color="auto"/>
        <w:left w:val="none" w:sz="0" w:space="0" w:color="auto"/>
        <w:bottom w:val="none" w:sz="0" w:space="0" w:color="auto"/>
        <w:right w:val="none" w:sz="0" w:space="0" w:color="auto"/>
      </w:divBdr>
    </w:div>
    <w:div w:id="1980452177">
      <w:bodyDiv w:val="1"/>
      <w:marLeft w:val="0"/>
      <w:marRight w:val="0"/>
      <w:marTop w:val="0"/>
      <w:marBottom w:val="0"/>
      <w:divBdr>
        <w:top w:val="none" w:sz="0" w:space="0" w:color="auto"/>
        <w:left w:val="none" w:sz="0" w:space="0" w:color="auto"/>
        <w:bottom w:val="none" w:sz="0" w:space="0" w:color="auto"/>
        <w:right w:val="none" w:sz="0" w:space="0" w:color="auto"/>
      </w:divBdr>
    </w:div>
    <w:div w:id="1982071491">
      <w:bodyDiv w:val="1"/>
      <w:marLeft w:val="0"/>
      <w:marRight w:val="0"/>
      <w:marTop w:val="0"/>
      <w:marBottom w:val="0"/>
      <w:divBdr>
        <w:top w:val="none" w:sz="0" w:space="0" w:color="auto"/>
        <w:left w:val="none" w:sz="0" w:space="0" w:color="auto"/>
        <w:bottom w:val="none" w:sz="0" w:space="0" w:color="auto"/>
        <w:right w:val="none" w:sz="0" w:space="0" w:color="auto"/>
      </w:divBdr>
    </w:div>
    <w:div w:id="1988588523">
      <w:bodyDiv w:val="1"/>
      <w:marLeft w:val="0"/>
      <w:marRight w:val="0"/>
      <w:marTop w:val="0"/>
      <w:marBottom w:val="0"/>
      <w:divBdr>
        <w:top w:val="none" w:sz="0" w:space="0" w:color="auto"/>
        <w:left w:val="none" w:sz="0" w:space="0" w:color="auto"/>
        <w:bottom w:val="none" w:sz="0" w:space="0" w:color="auto"/>
        <w:right w:val="none" w:sz="0" w:space="0" w:color="auto"/>
      </w:divBdr>
    </w:div>
    <w:div w:id="2001616566">
      <w:bodyDiv w:val="1"/>
      <w:marLeft w:val="0"/>
      <w:marRight w:val="0"/>
      <w:marTop w:val="0"/>
      <w:marBottom w:val="0"/>
      <w:divBdr>
        <w:top w:val="none" w:sz="0" w:space="0" w:color="auto"/>
        <w:left w:val="none" w:sz="0" w:space="0" w:color="auto"/>
        <w:bottom w:val="none" w:sz="0" w:space="0" w:color="auto"/>
        <w:right w:val="none" w:sz="0" w:space="0" w:color="auto"/>
      </w:divBdr>
    </w:div>
    <w:div w:id="2002807904">
      <w:bodyDiv w:val="1"/>
      <w:marLeft w:val="0"/>
      <w:marRight w:val="0"/>
      <w:marTop w:val="0"/>
      <w:marBottom w:val="0"/>
      <w:divBdr>
        <w:top w:val="none" w:sz="0" w:space="0" w:color="auto"/>
        <w:left w:val="none" w:sz="0" w:space="0" w:color="auto"/>
        <w:bottom w:val="none" w:sz="0" w:space="0" w:color="auto"/>
        <w:right w:val="none" w:sz="0" w:space="0" w:color="auto"/>
      </w:divBdr>
    </w:div>
    <w:div w:id="2012487450">
      <w:bodyDiv w:val="1"/>
      <w:marLeft w:val="0"/>
      <w:marRight w:val="0"/>
      <w:marTop w:val="0"/>
      <w:marBottom w:val="0"/>
      <w:divBdr>
        <w:top w:val="none" w:sz="0" w:space="0" w:color="auto"/>
        <w:left w:val="none" w:sz="0" w:space="0" w:color="auto"/>
        <w:bottom w:val="none" w:sz="0" w:space="0" w:color="auto"/>
        <w:right w:val="none" w:sz="0" w:space="0" w:color="auto"/>
      </w:divBdr>
    </w:div>
    <w:div w:id="2024890260">
      <w:bodyDiv w:val="1"/>
      <w:marLeft w:val="0"/>
      <w:marRight w:val="0"/>
      <w:marTop w:val="0"/>
      <w:marBottom w:val="0"/>
      <w:divBdr>
        <w:top w:val="none" w:sz="0" w:space="0" w:color="auto"/>
        <w:left w:val="none" w:sz="0" w:space="0" w:color="auto"/>
        <w:bottom w:val="none" w:sz="0" w:space="0" w:color="auto"/>
        <w:right w:val="none" w:sz="0" w:space="0" w:color="auto"/>
      </w:divBdr>
    </w:div>
    <w:div w:id="2029215955">
      <w:bodyDiv w:val="1"/>
      <w:marLeft w:val="0"/>
      <w:marRight w:val="0"/>
      <w:marTop w:val="0"/>
      <w:marBottom w:val="0"/>
      <w:divBdr>
        <w:top w:val="none" w:sz="0" w:space="0" w:color="auto"/>
        <w:left w:val="none" w:sz="0" w:space="0" w:color="auto"/>
        <w:bottom w:val="none" w:sz="0" w:space="0" w:color="auto"/>
        <w:right w:val="none" w:sz="0" w:space="0" w:color="auto"/>
      </w:divBdr>
    </w:div>
    <w:div w:id="2071340829">
      <w:bodyDiv w:val="1"/>
      <w:marLeft w:val="0"/>
      <w:marRight w:val="0"/>
      <w:marTop w:val="0"/>
      <w:marBottom w:val="0"/>
      <w:divBdr>
        <w:top w:val="none" w:sz="0" w:space="0" w:color="auto"/>
        <w:left w:val="none" w:sz="0" w:space="0" w:color="auto"/>
        <w:bottom w:val="none" w:sz="0" w:space="0" w:color="auto"/>
        <w:right w:val="none" w:sz="0" w:space="0" w:color="auto"/>
      </w:divBdr>
    </w:div>
    <w:div w:id="2078085772">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13697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CA43A-8170-4D3B-B9CB-3A86F7B9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Mokone</cp:lastModifiedBy>
  <cp:revision>3</cp:revision>
  <cp:lastPrinted>2023-08-17T16:17:00Z</cp:lastPrinted>
  <dcterms:created xsi:type="dcterms:W3CDTF">2023-08-18T08:16:00Z</dcterms:created>
  <dcterms:modified xsi:type="dcterms:W3CDTF">2023-08-18T08:16:00Z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d77556afa0f1bc2ef25f3198ab1f355c950a4821f68c2c87acc76d4e3ee0304a</vt:lpwstr>
  </property>
</Properties>
</file>