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9D7F5"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733EAC71"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GB"/>
        </w:rPr>
        <w:drawing>
          <wp:inline distT="0" distB="0" distL="0" distR="0" wp14:anchorId="17BCC4E9" wp14:editId="3FDADB0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66A4E1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77434097"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GAUTENG DIVISION, PRETORIA</w:t>
      </w:r>
    </w:p>
    <w:p w14:paraId="6A11D870" w14:textId="062935EA"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GB"/>
        </w:rPr>
        <mc:AlternateContent>
          <mc:Choice Requires="wps">
            <w:drawing>
              <wp:anchor distT="0" distB="0" distL="114300" distR="114300" simplePos="0" relativeHeight="251658240" behindDoc="0" locked="0" layoutInCell="1" allowOverlap="1" wp14:anchorId="4A11D18B" wp14:editId="28A0A334">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2D0758EF" w14:textId="258E9DAA"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0DEB8332" w14:textId="34CFDE44"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1F14DBC0" w14:textId="18D4BFD4"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7E3F0C4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3C6A3C2" w14:textId="77777777" w:rsidR="00C37D72" w:rsidRDefault="00C37D72" w:rsidP="00ED2FC5">
                            <w:pPr>
                              <w:spacing w:after="0" w:line="240" w:lineRule="auto"/>
                              <w:ind w:firstLine="180"/>
                              <w:rPr>
                                <w:rFonts w:ascii="Century Gothic" w:hAnsi="Century Gothic"/>
                                <w:sz w:val="20"/>
                                <w:szCs w:val="20"/>
                              </w:rPr>
                            </w:pPr>
                          </w:p>
                          <w:p w14:paraId="06852A83" w14:textId="77777777" w:rsidR="00C37D72" w:rsidRDefault="00C37D72" w:rsidP="00ED2FC5">
                            <w:pPr>
                              <w:spacing w:after="0" w:line="240" w:lineRule="auto"/>
                              <w:ind w:firstLine="180"/>
                              <w:rPr>
                                <w:rFonts w:ascii="Century Gothic" w:hAnsi="Century Gothic"/>
                                <w:sz w:val="20"/>
                                <w:szCs w:val="20"/>
                              </w:rPr>
                            </w:pPr>
                          </w:p>
                          <w:p w14:paraId="3DBC9FAF" w14:textId="4A61ABF8"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63EB1E0B797A64FA6C19BB0227114D5"/>
                                </w:placeholder>
                                <w:date w:fullDate="2024-04-12T00:00:00Z">
                                  <w:dateFormat w:val="dd MMMM yyyy"/>
                                  <w:lid w:val="en-ZA"/>
                                  <w:storeMappedDataAs w:val="dateTime"/>
                                  <w:calendar w:val="gregorian"/>
                                </w:date>
                              </w:sdtPr>
                              <w:sdtContent>
                                <w:r w:rsidR="00674BB6">
                                  <w:rPr>
                                    <w:rFonts w:ascii="Century Gothic" w:hAnsi="Century Gothic"/>
                                    <w:sz w:val="20"/>
                                    <w:szCs w:val="20"/>
                                  </w:rPr>
                                  <w:t>12 April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EF3CC4BDCEE884C89702BBC41973773"/>
                                </w:placeholder>
                              </w:sdtPr>
                              <w:sdtContent>
                                <w:r w:rsidR="00E667BA">
                                  <w:rPr>
                                    <w:rFonts w:ascii="Century Gothic" w:hAnsi="Century Gothic"/>
                                    <w:sz w:val="20"/>
                                    <w:szCs w:val="20"/>
                                  </w:rPr>
                                  <w:t>WJ du Plessis</w:t>
                                </w:r>
                              </w:sdtContent>
                            </w:sdt>
                          </w:p>
                          <w:p w14:paraId="0846C9F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1D18B"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">
                <v:textbox>
                  <w:txbxContent>
                    <w:p w14:paraId="2D0758EF" w14:textId="258E9DAA"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0DEB8332" w14:textId="34CFDE44"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1F14DBC0" w14:textId="18D4BFD4" w:rsidR="004F7012" w:rsidRDefault="00715137" w:rsidP="0071513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7E3F0C4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3C6A3C2" w14:textId="77777777" w:rsidR="00C37D72" w:rsidRDefault="00C37D72" w:rsidP="00ED2FC5">
                      <w:pPr>
                        <w:spacing w:after="0" w:line="240" w:lineRule="auto"/>
                        <w:ind w:firstLine="180"/>
                        <w:rPr>
                          <w:rFonts w:ascii="Century Gothic" w:hAnsi="Century Gothic"/>
                          <w:sz w:val="20"/>
                          <w:szCs w:val="20"/>
                        </w:rPr>
                      </w:pPr>
                    </w:p>
                    <w:p w14:paraId="06852A83" w14:textId="77777777" w:rsidR="00C37D72" w:rsidRDefault="00C37D72" w:rsidP="00ED2FC5">
                      <w:pPr>
                        <w:spacing w:after="0" w:line="240" w:lineRule="auto"/>
                        <w:ind w:firstLine="180"/>
                        <w:rPr>
                          <w:rFonts w:ascii="Century Gothic" w:hAnsi="Century Gothic"/>
                          <w:sz w:val="20"/>
                          <w:szCs w:val="20"/>
                        </w:rPr>
                      </w:pPr>
                    </w:p>
                    <w:p w14:paraId="3DBC9FAF" w14:textId="4A61ABF8"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63EB1E0B797A64FA6C19BB0227114D5"/>
                          </w:placeholder>
                          <w:date w:fullDate="2024-04-12T00:00:00Z">
                            <w:dateFormat w:val="dd MMMM yyyy"/>
                            <w:lid w:val="en-ZA"/>
                            <w:storeMappedDataAs w:val="dateTime"/>
                            <w:calendar w:val="gregorian"/>
                          </w:date>
                        </w:sdtPr>
                        <w:sdtContent>
                          <w:r w:rsidR="00674BB6">
                            <w:rPr>
                              <w:rFonts w:ascii="Century Gothic" w:hAnsi="Century Gothic"/>
                              <w:sz w:val="20"/>
                              <w:szCs w:val="20"/>
                            </w:rPr>
                            <w:t>12 April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EF3CC4BDCEE884C89702BBC41973773"/>
                          </w:placeholder>
                        </w:sdtPr>
                        <w:sdtContent>
                          <w:r w:rsidR="00E667BA">
                            <w:rPr>
                              <w:rFonts w:ascii="Century Gothic" w:hAnsi="Century Gothic"/>
                              <w:sz w:val="20"/>
                              <w:szCs w:val="20"/>
                            </w:rPr>
                            <w:t>WJ du Plessis</w:t>
                          </w:r>
                        </w:sdtContent>
                      </w:sdt>
                    </w:p>
                    <w:p w14:paraId="0846C9FB"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41C5B50CE45EAF4B9E41DF5BB9CFCD79"/>
          </w:placeholder>
        </w:sdtPr>
        <w:sdtContent>
          <w:sdt>
            <w:sdtPr>
              <w:rPr>
                <w:rFonts w:ascii="Arial" w:eastAsia="Times New Roman" w:hAnsi="Arial" w:cs="Arial"/>
                <w:sz w:val="28"/>
                <w:szCs w:val="28"/>
                <w:lang w:val="en-GB" w:eastAsia="en-GB"/>
              </w:rPr>
              <w:alias w:val="Case number"/>
              <w:tag w:val="Case number"/>
              <w:id w:val="-1932034427"/>
              <w:placeholder>
                <w:docPart w:val="698CAD55BC5EC648B69E0DE120400A67"/>
              </w:placeholder>
            </w:sdtPr>
            <w:sdtContent>
              <w:r w:rsidR="00674BB6">
                <w:rPr>
                  <w:rFonts w:ascii="Arial" w:eastAsia="Times New Roman" w:hAnsi="Arial" w:cs="Arial"/>
                  <w:sz w:val="28"/>
                  <w:szCs w:val="28"/>
                  <w:lang w:val="en-GB" w:eastAsia="en-GB"/>
                </w:rPr>
                <w:t>33669/2021</w:t>
              </w:r>
            </w:sdtContent>
          </w:sdt>
        </w:sdtContent>
      </w:sdt>
    </w:p>
    <w:p w14:paraId="49A93CFE"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7C95C339" w14:textId="77777777" w:rsidR="00C160A1" w:rsidRPr="00C37D72" w:rsidRDefault="00C160A1" w:rsidP="00C160A1">
      <w:pPr>
        <w:spacing w:before="120" w:after="120" w:line="360" w:lineRule="auto"/>
        <w:jc w:val="center"/>
        <w:rPr>
          <w:rFonts w:ascii="Arial" w:hAnsi="Arial" w:cs="Arial"/>
          <w:sz w:val="24"/>
          <w:szCs w:val="24"/>
          <w:lang w:val="en-GB"/>
        </w:rPr>
      </w:pPr>
    </w:p>
    <w:p w14:paraId="186F5194"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01995597"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4A033EBD" w14:textId="77777777" w:rsidR="00674BB6" w:rsidRPr="00C37D72" w:rsidRDefault="00674BB6" w:rsidP="00674BB6">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674BB6" w:rsidRPr="00C37D72" w14:paraId="42C727AB" w14:textId="77777777" w:rsidTr="00E76097">
        <w:tc>
          <w:tcPr>
            <w:tcW w:w="5665" w:type="dxa"/>
          </w:tcPr>
          <w:p w14:paraId="798AC83A" w14:textId="77777777" w:rsidR="00674BB6" w:rsidRPr="00C37D72" w:rsidRDefault="00000000" w:rsidP="00E7609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6DD391465A77FA40AC4AA2F16ABAB464"/>
                </w:placeholder>
              </w:sdtPr>
              <w:sdtContent>
                <w:r w:rsidR="00674BB6">
                  <w:rPr>
                    <w:rStyle w:val="Parties"/>
                    <w:rFonts w:cs="Arial"/>
                    <w:b/>
                    <w:bCs/>
                    <w:sz w:val="24"/>
                    <w:szCs w:val="24"/>
                    <w:lang w:val="en-GB"/>
                  </w:rPr>
                  <w:t>Fridah mosima mashilo</w:t>
                </w:r>
              </w:sdtContent>
            </w:sdt>
          </w:p>
        </w:tc>
        <w:tc>
          <w:tcPr>
            <w:tcW w:w="3865" w:type="dxa"/>
          </w:tcPr>
          <w:p w14:paraId="5C3044AA" w14:textId="77777777" w:rsidR="00674BB6" w:rsidRPr="00C37D72" w:rsidRDefault="00674BB6" w:rsidP="00E76097">
            <w:pPr>
              <w:spacing w:before="120" w:after="120" w:line="360" w:lineRule="auto"/>
              <w:rPr>
                <w:rStyle w:val="Parties"/>
                <w:rFonts w:cs="Arial"/>
                <w:b/>
                <w:bCs/>
                <w:sz w:val="24"/>
                <w:szCs w:val="24"/>
                <w:lang w:val="en-GB"/>
              </w:rPr>
            </w:pPr>
            <w:r w:rsidRPr="00C37D72">
              <w:rPr>
                <w:rStyle w:val="Parties"/>
                <w:rFonts w:cs="Arial"/>
                <w:b/>
                <w:bCs/>
                <w:sz w:val="24"/>
                <w:szCs w:val="24"/>
                <w:lang w:val="en-GB"/>
              </w:rPr>
              <w:t>A</w:t>
            </w:r>
            <w:r w:rsidRPr="00C528D3">
              <w:rPr>
                <w:rStyle w:val="Parties"/>
                <w:rFonts w:cs="Arial"/>
                <w:b/>
                <w:bCs/>
                <w:sz w:val="24"/>
                <w:szCs w:val="24"/>
                <w:lang w:val="en-GB"/>
              </w:rPr>
              <w:t>pplicant</w:t>
            </w:r>
          </w:p>
        </w:tc>
      </w:tr>
    </w:tbl>
    <w:p w14:paraId="6D4992E6" w14:textId="77777777" w:rsidR="00674BB6" w:rsidRPr="00C37D72" w:rsidRDefault="00674BB6" w:rsidP="00674BB6">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674BB6" w:rsidRPr="00C37D72" w14:paraId="656B0368" w14:textId="77777777" w:rsidTr="00E76097">
        <w:tc>
          <w:tcPr>
            <w:tcW w:w="5665" w:type="dxa"/>
          </w:tcPr>
          <w:p w14:paraId="3A958235" w14:textId="77777777" w:rsidR="00674BB6" w:rsidRPr="00C37D72" w:rsidRDefault="00000000" w:rsidP="00E7609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5B40A1EBBCE6B649B7B8213A2F299AB5"/>
                </w:placeholder>
              </w:sdtPr>
              <w:sdtContent>
                <w:r w:rsidR="00674BB6">
                  <w:rPr>
                    <w:rStyle w:val="Parties"/>
                    <w:rFonts w:cs="Arial"/>
                    <w:b/>
                    <w:bCs/>
                    <w:sz w:val="24"/>
                    <w:szCs w:val="24"/>
                    <w:lang w:val="en-GB"/>
                  </w:rPr>
                  <w:t>johann richard lemmer</w:t>
                </w:r>
              </w:sdtContent>
            </w:sdt>
          </w:p>
        </w:tc>
        <w:tc>
          <w:tcPr>
            <w:tcW w:w="3865" w:type="dxa"/>
          </w:tcPr>
          <w:p w14:paraId="14B10073" w14:textId="77777777" w:rsidR="00674BB6" w:rsidRPr="00C37D72"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first respondent</w:t>
            </w:r>
          </w:p>
        </w:tc>
      </w:tr>
      <w:tr w:rsidR="00674BB6" w:rsidRPr="00C37D72" w14:paraId="11F1F66B" w14:textId="77777777" w:rsidTr="00E76097">
        <w:tc>
          <w:tcPr>
            <w:tcW w:w="5665" w:type="dxa"/>
          </w:tcPr>
          <w:p w14:paraId="556E9F7F"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anna maria elizabeth lemmer</w:t>
            </w:r>
          </w:p>
        </w:tc>
        <w:tc>
          <w:tcPr>
            <w:tcW w:w="3865" w:type="dxa"/>
          </w:tcPr>
          <w:p w14:paraId="0FE9A880"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second respondent</w:t>
            </w:r>
          </w:p>
        </w:tc>
      </w:tr>
      <w:tr w:rsidR="00674BB6" w:rsidRPr="00C37D72" w14:paraId="633C1F24" w14:textId="77777777" w:rsidTr="00E76097">
        <w:tc>
          <w:tcPr>
            <w:tcW w:w="5665" w:type="dxa"/>
          </w:tcPr>
          <w:p w14:paraId="0A871807"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jan hendrik marx</w:t>
            </w:r>
          </w:p>
        </w:tc>
        <w:tc>
          <w:tcPr>
            <w:tcW w:w="3865" w:type="dxa"/>
          </w:tcPr>
          <w:p w14:paraId="7BB17E02"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third respondent</w:t>
            </w:r>
          </w:p>
        </w:tc>
      </w:tr>
      <w:tr w:rsidR="00674BB6" w:rsidRPr="00C37D72" w14:paraId="10E49B4D" w14:textId="77777777" w:rsidTr="00E76097">
        <w:tc>
          <w:tcPr>
            <w:tcW w:w="5665" w:type="dxa"/>
          </w:tcPr>
          <w:p w14:paraId="1483910E"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stephan fourie attorneys</w:t>
            </w:r>
          </w:p>
        </w:tc>
        <w:tc>
          <w:tcPr>
            <w:tcW w:w="3865" w:type="dxa"/>
          </w:tcPr>
          <w:p w14:paraId="16608BEC"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fourth respondent</w:t>
            </w:r>
          </w:p>
        </w:tc>
      </w:tr>
      <w:tr w:rsidR="00674BB6" w:rsidRPr="00C37D72" w14:paraId="07EE9AAB" w14:textId="77777777" w:rsidTr="00E76097">
        <w:tc>
          <w:tcPr>
            <w:tcW w:w="5665" w:type="dxa"/>
          </w:tcPr>
          <w:p w14:paraId="2D26A626"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registrar of deeds, south africa</w:t>
            </w:r>
          </w:p>
        </w:tc>
        <w:tc>
          <w:tcPr>
            <w:tcW w:w="3865" w:type="dxa"/>
          </w:tcPr>
          <w:p w14:paraId="3EC0DD17"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fifth respondent</w:t>
            </w:r>
          </w:p>
        </w:tc>
      </w:tr>
      <w:tr w:rsidR="00674BB6" w:rsidRPr="00C37D72" w14:paraId="235E1461" w14:textId="77777777" w:rsidTr="00E76097">
        <w:tc>
          <w:tcPr>
            <w:tcW w:w="5665" w:type="dxa"/>
          </w:tcPr>
          <w:p w14:paraId="67B04765"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thornbrook golf estate property owners' association npc</w:t>
            </w:r>
          </w:p>
        </w:tc>
        <w:tc>
          <w:tcPr>
            <w:tcW w:w="3865" w:type="dxa"/>
          </w:tcPr>
          <w:p w14:paraId="70AFCD26"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sixth respondent</w:t>
            </w:r>
          </w:p>
        </w:tc>
      </w:tr>
      <w:tr w:rsidR="00674BB6" w:rsidRPr="00C37D72" w14:paraId="2D836F4C" w14:textId="77777777" w:rsidTr="00E76097">
        <w:tc>
          <w:tcPr>
            <w:tcW w:w="5665" w:type="dxa"/>
          </w:tcPr>
          <w:p w14:paraId="6B40A487"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lastRenderedPageBreak/>
              <w:t>the city of tshwane metropolitan municipality</w:t>
            </w:r>
          </w:p>
        </w:tc>
        <w:tc>
          <w:tcPr>
            <w:tcW w:w="3865" w:type="dxa"/>
          </w:tcPr>
          <w:p w14:paraId="29F4C056" w14:textId="77777777" w:rsidR="00674BB6" w:rsidRDefault="00674BB6" w:rsidP="00E76097">
            <w:pPr>
              <w:spacing w:before="120" w:after="120" w:line="360" w:lineRule="auto"/>
              <w:rPr>
                <w:rStyle w:val="Parties"/>
                <w:rFonts w:cs="Arial"/>
                <w:b/>
                <w:bCs/>
                <w:sz w:val="24"/>
                <w:szCs w:val="24"/>
                <w:lang w:val="en-GB"/>
              </w:rPr>
            </w:pPr>
            <w:r>
              <w:rPr>
                <w:rStyle w:val="Parties"/>
                <w:rFonts w:cs="Arial"/>
                <w:b/>
                <w:bCs/>
                <w:sz w:val="24"/>
                <w:szCs w:val="24"/>
                <w:lang w:val="en-GB"/>
              </w:rPr>
              <w:t>seventh respondent</w:t>
            </w:r>
          </w:p>
        </w:tc>
      </w:tr>
    </w:tbl>
    <w:p w14:paraId="1F23772C"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62A66DDD6148C14A83277F1B91F0E21A"/>
        </w:placeholder>
      </w:sdtPr>
      <w:sdtContent>
        <w:p w14:paraId="2E9FA81B"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3E00D479" w14:textId="77777777" w:rsidR="00980068" w:rsidRPr="00C37D72" w:rsidRDefault="00980068" w:rsidP="002E59FE">
      <w:pPr>
        <w:pStyle w:val="Heading1"/>
        <w:rPr>
          <w:lang w:val="en-GB"/>
        </w:rPr>
      </w:pPr>
      <w:r w:rsidRPr="00C37D72">
        <w:rPr>
          <w:lang w:val="en-GB"/>
        </w:rPr>
        <w:t>Background</w:t>
      </w:r>
    </w:p>
    <w:p w14:paraId="2986E7D6" w14:textId="56410E77" w:rsidR="004168A7" w:rsidRPr="004168A7" w:rsidRDefault="00715137" w:rsidP="00715137">
      <w:pPr>
        <w:pStyle w:val="Judgmentparagraph"/>
        <w:numPr>
          <w:ilvl w:val="0"/>
          <w:numId w:val="0"/>
        </w:numPr>
        <w:ind w:left="709" w:hanging="709"/>
        <w:rPr>
          <w:lang w:val="en-GB"/>
        </w:rPr>
      </w:pPr>
      <w:r w:rsidRPr="004168A7">
        <w:rPr>
          <w:lang w:val="en-GB"/>
        </w:rPr>
        <w:t>[1]</w:t>
      </w:r>
      <w:r w:rsidRPr="004168A7">
        <w:rPr>
          <w:lang w:val="en-GB"/>
        </w:rPr>
        <w:tab/>
      </w:r>
      <w:r w:rsidR="004168A7">
        <w:rPr>
          <w:lang w:val="en-GB"/>
        </w:rPr>
        <w:t>On 17 November 2023 I delivered judgment in the matter between the Applicant, Ms Mashilo, and the first to third Respondents, where, in essence, I stayed an eviction application (the counter application), referring the matter to trial as there is a material dispute of fact that cannot be resolved on the papers. The first to third Respondents are appealing the order. The parties will be referred to as they were in the application.</w:t>
      </w:r>
    </w:p>
    <w:p w14:paraId="348BC669" w14:textId="14F50971" w:rsidR="004168A7" w:rsidRDefault="004168A7" w:rsidP="004168A7">
      <w:pPr>
        <w:pStyle w:val="Heading1"/>
        <w:rPr>
          <w:lang w:val="en-GB"/>
        </w:rPr>
      </w:pPr>
      <w:r>
        <w:rPr>
          <w:lang w:val="en-GB"/>
        </w:rPr>
        <w:t xml:space="preserve">Leave to </w:t>
      </w:r>
      <w:proofErr w:type="gramStart"/>
      <w:r>
        <w:rPr>
          <w:lang w:val="en-GB"/>
        </w:rPr>
        <w:t>appeal</w:t>
      </w:r>
      <w:proofErr w:type="gramEnd"/>
    </w:p>
    <w:p w14:paraId="1904F93B" w14:textId="36683188" w:rsidR="00C91603" w:rsidRPr="00715137" w:rsidRDefault="00715137" w:rsidP="00715137">
      <w:pPr>
        <w:ind w:left="709" w:hanging="709"/>
        <w:rPr>
          <w:lang w:val="en-GB"/>
        </w:rPr>
      </w:pPr>
      <w:r>
        <w:rPr>
          <w:rFonts w:ascii="Arial" w:hAnsi="Arial" w:cs="Arial"/>
          <w:sz w:val="24"/>
          <w:szCs w:val="24"/>
          <w:lang w:val="en-GB"/>
        </w:rPr>
        <w:t>[2]</w:t>
      </w:r>
      <w:r>
        <w:rPr>
          <w:rFonts w:ascii="Arial" w:hAnsi="Arial" w:cs="Arial"/>
          <w:sz w:val="24"/>
          <w:szCs w:val="24"/>
          <w:lang w:val="en-GB"/>
        </w:rPr>
        <w:tab/>
      </w:r>
      <w:r w:rsidR="00C91603" w:rsidRPr="00715137">
        <w:rPr>
          <w:lang w:val="en-GB"/>
        </w:rPr>
        <w:t>In terms of the provisions of section 17(1) of the Superior Courts Act,</w:t>
      </w:r>
      <w:r w:rsidR="004168A7">
        <w:rPr>
          <w:rStyle w:val="FootnoteReference"/>
          <w:lang w:val="en-GB"/>
        </w:rPr>
        <w:footnoteReference w:id="2"/>
      </w:r>
      <w:r w:rsidR="00C91603" w:rsidRPr="00715137">
        <w:rPr>
          <w:lang w:val="en-GB"/>
        </w:rPr>
        <w:t xml:space="preserve"> leave to appeal may only be granted when the appeal would have a reasonable prospect of success; or where there is some other compelling reason why the appeal should be heard. </w:t>
      </w:r>
    </w:p>
    <w:p w14:paraId="3BA4761B" w14:textId="0CFC4692" w:rsidR="00C91603" w:rsidRPr="00715137" w:rsidRDefault="00715137" w:rsidP="00715137">
      <w:pPr>
        <w:ind w:left="709" w:hanging="709"/>
        <w:rPr>
          <w:lang w:val="en-GB"/>
        </w:rPr>
      </w:pPr>
      <w:r>
        <w:rPr>
          <w:rFonts w:ascii="Arial" w:hAnsi="Arial" w:cs="Arial"/>
          <w:sz w:val="24"/>
          <w:szCs w:val="24"/>
          <w:lang w:val="en-GB"/>
        </w:rPr>
        <w:t>[3]</w:t>
      </w:r>
      <w:r>
        <w:rPr>
          <w:rFonts w:ascii="Arial" w:hAnsi="Arial" w:cs="Arial"/>
          <w:sz w:val="24"/>
          <w:szCs w:val="24"/>
          <w:lang w:val="en-GB"/>
        </w:rPr>
        <w:tab/>
      </w:r>
      <w:r w:rsidR="00C91603" w:rsidRPr="00715137">
        <w:rPr>
          <w:lang w:val="en-GB"/>
        </w:rPr>
        <w:t xml:space="preserve">The threshold to be met by an applicant for leave to appeal in terms of the provisions of section 17(1) of the Superior Courts Act was recently explained by the Supreme Court of Appeal in the matter of </w:t>
      </w:r>
      <w:proofErr w:type="spellStart"/>
      <w:r w:rsidR="00C91603" w:rsidRPr="00715137">
        <w:rPr>
          <w:i/>
          <w:iCs/>
          <w:lang w:val="en-GB"/>
        </w:rPr>
        <w:t>Ramakatsa</w:t>
      </w:r>
      <w:proofErr w:type="spellEnd"/>
      <w:r w:rsidR="00C91603" w:rsidRPr="00715137">
        <w:rPr>
          <w:i/>
          <w:iCs/>
          <w:lang w:val="en-GB"/>
        </w:rPr>
        <w:t xml:space="preserve"> v African National Congress</w:t>
      </w:r>
      <w:r w:rsidR="0025259A">
        <w:rPr>
          <w:rStyle w:val="FootnoteReference"/>
          <w:b/>
          <w:bCs/>
          <w:i/>
          <w:iCs/>
          <w:lang w:val="en-GB"/>
        </w:rPr>
        <w:footnoteReference w:id="3"/>
      </w:r>
      <w:r w:rsidR="00C91603" w:rsidRPr="00715137">
        <w:rPr>
          <w:b/>
          <w:bCs/>
          <w:i/>
          <w:iCs/>
          <w:lang w:val="en-GB"/>
        </w:rPr>
        <w:t xml:space="preserve"> </w:t>
      </w:r>
      <w:r w:rsidR="00C91603" w:rsidRPr="00715137">
        <w:rPr>
          <w:lang w:val="en-GB"/>
        </w:rPr>
        <w:t>as follows:</w:t>
      </w:r>
    </w:p>
    <w:p w14:paraId="2F53C898" w14:textId="29CF865F" w:rsidR="00C91603" w:rsidRDefault="00C91603" w:rsidP="0025259A">
      <w:pPr>
        <w:pStyle w:val="Quote"/>
        <w:rPr>
          <w:lang w:val="en-GB"/>
        </w:rPr>
      </w:pPr>
      <w:r>
        <w:rPr>
          <w:color w:val="242121"/>
          <w:lang w:val="en-GB"/>
        </w:rPr>
        <w:t> “</w:t>
      </w:r>
      <w:r>
        <w:rPr>
          <w:lang w:val="en-GB"/>
        </w:rPr>
        <w:t xml:space="preserve">[10] Turning the focus to the relevant provisions of the Superior Courts Act, leave to appeal may only be granted where the judges concerned are of the opinion that the appeal would have a reasonable prospect of success or there are compelling reasons which exist why the appeal should be heard such as the interests of justice. This Court </w:t>
      </w:r>
      <w:r w:rsidR="0025259A">
        <w:rPr>
          <w:lang w:val="en-GB"/>
        </w:rPr>
        <w:t xml:space="preserve">[…] </w:t>
      </w:r>
      <w:r>
        <w:rPr>
          <w:lang w:val="en-GB"/>
        </w:rPr>
        <w:t xml:space="preserve">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w:t>
      </w:r>
      <w:proofErr w:type="gramStart"/>
      <w:r>
        <w:rPr>
          <w:lang w:val="en-GB"/>
        </w:rPr>
        <w:t>have an effect on</w:t>
      </w:r>
      <w:proofErr w:type="gramEnd"/>
      <w:r>
        <w:rPr>
          <w:lang w:val="en-GB"/>
        </w:rPr>
        <w:t xml:space="preserve"> future disputes. However, this Court correctly added that ‘but here too the merits remain vitally important and are often decisive’. I am mindful of the decisions at high court level debating whether the use of the word ‘would’ as </w:t>
      </w:r>
      <w:proofErr w:type="gramStart"/>
      <w:r>
        <w:rPr>
          <w:lang w:val="en-GB"/>
        </w:rPr>
        <w:t>opposed</w:t>
      </w:r>
      <w:proofErr w:type="gramEnd"/>
      <w:r>
        <w:rPr>
          <w:lang w:val="en-GB"/>
        </w:rPr>
        <w:t xml:space="preserve"> to ‘could’ possibly means that the threshold for granting the appeal has been raised. If a reasonable prospect of success is established, leave to appeal should be granted. Similarly, if there are some other compelling reasons why the appeal should be heard, leave to appeal should be </w:t>
      </w:r>
      <w:r>
        <w:rPr>
          <w:lang w:val="en-GB"/>
        </w:rPr>
        <w:lastRenderedPageBreak/>
        <w:t xml:space="preserve">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 </w:t>
      </w:r>
    </w:p>
    <w:p w14:paraId="40D29683" w14:textId="69E4F72E" w:rsidR="0025259A" w:rsidRPr="0025259A" w:rsidRDefault="0025259A" w:rsidP="0025259A">
      <w:pPr>
        <w:pStyle w:val="Heading1"/>
        <w:rPr>
          <w:lang w:val="en-GB"/>
        </w:rPr>
      </w:pPr>
      <w:r>
        <w:rPr>
          <w:lang w:val="en-GB"/>
        </w:rPr>
        <w:t>Grounds for appeal</w:t>
      </w:r>
    </w:p>
    <w:p w14:paraId="45C32BFB" w14:textId="7F66DDEA" w:rsidR="0025259A" w:rsidRDefault="00715137" w:rsidP="00715137">
      <w:pPr>
        <w:pStyle w:val="Judgmentparagraph"/>
        <w:numPr>
          <w:ilvl w:val="0"/>
          <w:numId w:val="0"/>
        </w:numPr>
        <w:ind w:left="709" w:hanging="709"/>
        <w:rPr>
          <w:lang w:val="en-GB"/>
        </w:rPr>
      </w:pPr>
      <w:r>
        <w:rPr>
          <w:lang w:val="en-GB"/>
        </w:rPr>
        <w:t>[4]</w:t>
      </w:r>
      <w:r>
        <w:rPr>
          <w:lang w:val="en-GB"/>
        </w:rPr>
        <w:tab/>
      </w:r>
      <w:r w:rsidR="0025259A">
        <w:rPr>
          <w:lang w:val="en-GB"/>
        </w:rPr>
        <w:t>Having read the heads of argument and the authority sighted therein and having heard council on the points raised, I find that there are no reasonable prospects that another court would come to a different conclusion, nor is there a compelling reason why an appeal should follow.</w:t>
      </w:r>
    </w:p>
    <w:p w14:paraId="1AD6D591" w14:textId="0886AE5B" w:rsidR="0025259A" w:rsidRDefault="0025259A" w:rsidP="0025259A">
      <w:pPr>
        <w:pStyle w:val="Heading1"/>
        <w:rPr>
          <w:lang w:val="en-GB"/>
        </w:rPr>
      </w:pPr>
      <w:r>
        <w:rPr>
          <w:lang w:val="en-GB"/>
        </w:rPr>
        <w:t>Order</w:t>
      </w:r>
    </w:p>
    <w:p w14:paraId="1C3D9BE2" w14:textId="7A1B2BA9" w:rsidR="0025259A" w:rsidRDefault="00715137" w:rsidP="00715137">
      <w:pPr>
        <w:pStyle w:val="Judgmentparagraph"/>
        <w:numPr>
          <w:ilvl w:val="0"/>
          <w:numId w:val="0"/>
        </w:numPr>
        <w:ind w:left="709" w:hanging="709"/>
        <w:rPr>
          <w:lang w:val="en-GB"/>
        </w:rPr>
      </w:pPr>
      <w:r>
        <w:rPr>
          <w:lang w:val="en-GB"/>
        </w:rPr>
        <w:t>[5]</w:t>
      </w:r>
      <w:r>
        <w:rPr>
          <w:lang w:val="en-GB"/>
        </w:rPr>
        <w:tab/>
      </w:r>
      <w:r w:rsidR="0025259A">
        <w:rPr>
          <w:lang w:val="en-GB"/>
        </w:rPr>
        <w:t>I, therefore, make the following order:</w:t>
      </w:r>
    </w:p>
    <w:p w14:paraId="708C7817" w14:textId="386E4A0A" w:rsidR="0025259A" w:rsidRPr="00C37D72" w:rsidRDefault="00715137" w:rsidP="00715137">
      <w:pPr>
        <w:pStyle w:val="Judgmentparagraph"/>
        <w:numPr>
          <w:ilvl w:val="0"/>
          <w:numId w:val="0"/>
        </w:numPr>
        <w:ind w:left="1440" w:hanging="360"/>
        <w:rPr>
          <w:lang w:val="en-GB"/>
        </w:rPr>
      </w:pPr>
      <w:r w:rsidRPr="00C37D72">
        <w:rPr>
          <w:lang w:val="en-GB"/>
        </w:rPr>
        <w:t>1.</w:t>
      </w:r>
      <w:r w:rsidRPr="00C37D72">
        <w:rPr>
          <w:lang w:val="en-GB"/>
        </w:rPr>
        <w:tab/>
      </w:r>
      <w:r w:rsidR="0025259A">
        <w:rPr>
          <w:lang w:val="en-GB"/>
        </w:rPr>
        <w:t>The application for leave to appeal is dismissed, with costs.</w:t>
      </w:r>
    </w:p>
    <w:p w14:paraId="1DC6EFDD" w14:textId="77777777" w:rsidR="00D16592" w:rsidRPr="00C37D72" w:rsidRDefault="00D16592" w:rsidP="00D16592">
      <w:pPr>
        <w:rPr>
          <w:lang w:val="en-GB"/>
        </w:rPr>
      </w:pPr>
    </w:p>
    <w:p w14:paraId="73ECADC0" w14:textId="77777777" w:rsidR="00D16592" w:rsidRPr="00C37D72" w:rsidRDefault="00D16592" w:rsidP="00D16592">
      <w:pPr>
        <w:rPr>
          <w:lang w:val="en-GB"/>
        </w:rPr>
      </w:pPr>
    </w:p>
    <w:p w14:paraId="59D28EFE"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7DC483DB"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FABD654839D0CF449DCC21275EAB1BEC"/>
          </w:placeholder>
        </w:sdtPr>
        <w:sdtContent>
          <w:r w:rsidR="004346F4" w:rsidRPr="00C37D72">
            <w:rPr>
              <w:rStyle w:val="Parties"/>
              <w:b/>
              <w:bCs/>
              <w:lang w:val="en-GB"/>
            </w:rPr>
            <w:t>wj du Plessis</w:t>
          </w:r>
        </w:sdtContent>
      </w:sdt>
    </w:p>
    <w:p w14:paraId="770363BD"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58163B2D" w14:textId="77777777" w:rsidR="00A42BDA" w:rsidRPr="00C37D72" w:rsidRDefault="00A42BDA" w:rsidP="004346F4">
      <w:pPr>
        <w:tabs>
          <w:tab w:val="left" w:pos="4917"/>
        </w:tabs>
        <w:spacing w:after="0" w:line="360" w:lineRule="auto"/>
        <w:rPr>
          <w:rFonts w:ascii="Arial" w:hAnsi="Arial" w:cs="Arial"/>
          <w:sz w:val="24"/>
          <w:szCs w:val="24"/>
          <w:lang w:val="en-GB"/>
        </w:rPr>
      </w:pPr>
    </w:p>
    <w:p w14:paraId="67E90E61"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72D981B1"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45885A11" w14:textId="5B51BEDB" w:rsidR="00A466F1" w:rsidRPr="00C37D72" w:rsidRDefault="00A466F1" w:rsidP="00A466F1">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 xml:space="preserve">Counsel for the </w:t>
      </w:r>
      <w:r>
        <w:rPr>
          <w:rFonts w:ascii="Arial" w:hAnsi="Arial" w:cs="Arial"/>
          <w:sz w:val="24"/>
          <w:szCs w:val="24"/>
          <w:lang w:val="en-GB"/>
        </w:rPr>
        <w:t>A</w:t>
      </w:r>
      <w:r w:rsidRPr="00C37D72">
        <w:rPr>
          <w:rFonts w:ascii="Arial" w:hAnsi="Arial" w:cs="Arial"/>
          <w:sz w:val="24"/>
          <w:szCs w:val="24"/>
          <w:lang w:val="en-GB"/>
        </w:rPr>
        <w:t>pplicant:</w:t>
      </w:r>
      <w:r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12247D936A190A4C82E3803670257635"/>
          </w:placeholder>
        </w:sdtPr>
        <w:sdtContent>
          <w:r>
            <w:rPr>
              <w:rFonts w:ascii="Arial" w:hAnsi="Arial" w:cs="Arial"/>
              <w:sz w:val="24"/>
              <w:szCs w:val="24"/>
              <w:lang w:val="en-GB"/>
            </w:rPr>
            <w:t>Ms C Spangenberg</w:t>
          </w:r>
        </w:sdtContent>
      </w:sdt>
    </w:p>
    <w:p w14:paraId="1AF42B20" w14:textId="77777777" w:rsidR="00A466F1" w:rsidRPr="00C37D72" w:rsidRDefault="00A466F1" w:rsidP="00A466F1">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 xml:space="preserve">Instructed by: </w:t>
      </w:r>
      <w:r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86A366777BE59F4B94007EAB6633FCDC"/>
          </w:placeholder>
        </w:sdtPr>
        <w:sdtContent>
          <w:r>
            <w:rPr>
              <w:rFonts w:ascii="Arial" w:hAnsi="Arial" w:cs="Arial"/>
              <w:sz w:val="24"/>
              <w:szCs w:val="24"/>
              <w:lang w:val="en-GB"/>
            </w:rPr>
            <w:t>E Champion Attorneys</w:t>
          </w:r>
        </w:sdtContent>
      </w:sdt>
      <w:r w:rsidRPr="00C37D72">
        <w:rPr>
          <w:rFonts w:ascii="Arial" w:hAnsi="Arial" w:cs="Arial"/>
          <w:sz w:val="24"/>
          <w:szCs w:val="24"/>
          <w:lang w:val="en-GB"/>
        </w:rPr>
        <w:tab/>
      </w:r>
    </w:p>
    <w:p w14:paraId="24272226" w14:textId="77777777" w:rsidR="00A466F1" w:rsidRPr="00C37D72" w:rsidRDefault="00A466F1" w:rsidP="00A466F1">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 xml:space="preserve">Counsel for </w:t>
      </w:r>
      <w:r>
        <w:rPr>
          <w:rFonts w:ascii="Arial" w:hAnsi="Arial" w:cs="Arial"/>
          <w:sz w:val="24"/>
          <w:szCs w:val="24"/>
          <w:lang w:val="en-GB"/>
        </w:rPr>
        <w:t>the 1</w:t>
      </w:r>
      <w:r w:rsidRPr="00075EA2">
        <w:rPr>
          <w:rFonts w:ascii="Arial" w:hAnsi="Arial" w:cs="Arial"/>
          <w:sz w:val="24"/>
          <w:szCs w:val="24"/>
          <w:vertAlign w:val="superscript"/>
          <w:lang w:val="en-GB"/>
        </w:rPr>
        <w:t>st</w:t>
      </w:r>
      <w:r>
        <w:rPr>
          <w:rFonts w:ascii="Arial" w:hAnsi="Arial" w:cs="Arial"/>
          <w:sz w:val="24"/>
          <w:szCs w:val="24"/>
          <w:lang w:val="en-GB"/>
        </w:rPr>
        <w:t xml:space="preserve">, </w:t>
      </w:r>
      <w:proofErr w:type="gramStart"/>
      <w:r>
        <w:rPr>
          <w:rFonts w:ascii="Arial" w:hAnsi="Arial" w:cs="Arial"/>
          <w:sz w:val="24"/>
          <w:szCs w:val="24"/>
          <w:lang w:val="en-GB"/>
        </w:rPr>
        <w:t>2</w:t>
      </w:r>
      <w:r w:rsidRPr="00075EA2">
        <w:rPr>
          <w:rFonts w:ascii="Arial" w:hAnsi="Arial" w:cs="Arial"/>
          <w:sz w:val="24"/>
          <w:szCs w:val="24"/>
          <w:vertAlign w:val="superscript"/>
          <w:lang w:val="en-GB"/>
        </w:rPr>
        <w:t>nd</w:t>
      </w:r>
      <w:proofErr w:type="gramEnd"/>
      <w:r>
        <w:rPr>
          <w:rFonts w:ascii="Arial" w:hAnsi="Arial" w:cs="Arial"/>
          <w:sz w:val="24"/>
          <w:szCs w:val="24"/>
          <w:lang w:val="en-GB"/>
        </w:rPr>
        <w:t xml:space="preserve"> and 3</w:t>
      </w:r>
      <w:r w:rsidRPr="00075EA2">
        <w:rPr>
          <w:rFonts w:ascii="Arial" w:hAnsi="Arial" w:cs="Arial"/>
          <w:sz w:val="24"/>
          <w:szCs w:val="24"/>
          <w:vertAlign w:val="superscript"/>
          <w:lang w:val="en-GB"/>
        </w:rPr>
        <w:t>rd</w:t>
      </w:r>
      <w:r>
        <w:rPr>
          <w:rFonts w:ascii="Arial" w:hAnsi="Arial" w:cs="Arial"/>
          <w:sz w:val="24"/>
          <w:szCs w:val="24"/>
          <w:lang w:val="en-GB"/>
        </w:rPr>
        <w:t xml:space="preserve"> </w:t>
      </w:r>
      <w:r w:rsidRPr="00C37D72">
        <w:rPr>
          <w:rFonts w:ascii="Arial" w:hAnsi="Arial" w:cs="Arial"/>
          <w:sz w:val="24"/>
          <w:szCs w:val="24"/>
          <w:lang w:val="en-GB"/>
        </w:rPr>
        <w:t>respondent:</w:t>
      </w:r>
      <w:r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55D6AA4C3607A6478402DA149DE9021F"/>
          </w:placeholder>
        </w:sdtPr>
        <w:sdtContent>
          <w:r>
            <w:rPr>
              <w:rFonts w:ascii="Arial" w:hAnsi="Arial" w:cs="Arial"/>
              <w:sz w:val="24"/>
              <w:szCs w:val="24"/>
              <w:lang w:val="en-GB"/>
            </w:rPr>
            <w:t>Ms K Fitzroy</w:t>
          </w:r>
        </w:sdtContent>
      </w:sdt>
    </w:p>
    <w:p w14:paraId="0C55D623" w14:textId="77777777" w:rsidR="00A466F1" w:rsidRPr="00C37D72" w:rsidRDefault="00A466F1" w:rsidP="00A466F1">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C6E2DC5DF095224CAA11D2A90B4C648D"/>
          </w:placeholder>
        </w:sdtPr>
        <w:sdtContent>
          <w:proofErr w:type="spellStart"/>
          <w:r>
            <w:rPr>
              <w:rFonts w:ascii="Arial" w:hAnsi="Arial" w:cs="Arial"/>
              <w:sz w:val="24"/>
              <w:szCs w:val="24"/>
              <w:lang w:val="en-GB"/>
            </w:rPr>
            <w:t>Rianie</w:t>
          </w:r>
          <w:proofErr w:type="spellEnd"/>
          <w:r>
            <w:rPr>
              <w:rFonts w:ascii="Arial" w:hAnsi="Arial" w:cs="Arial"/>
              <w:sz w:val="24"/>
              <w:szCs w:val="24"/>
              <w:lang w:val="en-GB"/>
            </w:rPr>
            <w:t xml:space="preserve"> Strijdom Attorney</w:t>
          </w:r>
        </w:sdtContent>
      </w:sdt>
      <w:r w:rsidRPr="00C37D72">
        <w:rPr>
          <w:rFonts w:ascii="Arial" w:hAnsi="Arial" w:cs="Arial"/>
          <w:sz w:val="24"/>
          <w:szCs w:val="24"/>
          <w:lang w:val="en-GB"/>
        </w:rPr>
        <w:tab/>
      </w:r>
    </w:p>
    <w:p w14:paraId="4E701AF7" w14:textId="3E47C382"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3650627A79B33D46BB6A3A632F7C9DF5"/>
          </w:placeholder>
          <w:date w:fullDate="2024-03-13T00:00:00Z">
            <w:dateFormat w:val="dd MMMM yyyy"/>
            <w:lid w:val="en-ZA"/>
            <w:storeMappedDataAs w:val="dateTime"/>
            <w:calendar w:val="gregorian"/>
          </w:date>
        </w:sdtPr>
        <w:sdtContent>
          <w:r w:rsidR="00A466F1">
            <w:rPr>
              <w:rFonts w:ascii="Arial" w:hAnsi="Arial" w:cs="Arial"/>
              <w:sz w:val="24"/>
              <w:szCs w:val="24"/>
            </w:rPr>
            <w:t>13 March 2024</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3DC74455" w14:textId="1E571565"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3650627A79B33D46BB6A3A632F7C9DF5"/>
          </w:placeholder>
          <w:date w:fullDate="2024-04-12T00:00:00Z">
            <w:dateFormat w:val="dd MMMM yyyy"/>
            <w:lid w:val="en-ZA"/>
            <w:storeMappedDataAs w:val="dateTime"/>
            <w:calendar w:val="gregorian"/>
          </w:date>
        </w:sdtPr>
        <w:sdtContent>
          <w:r w:rsidR="00A466F1">
            <w:rPr>
              <w:rFonts w:ascii="Arial" w:hAnsi="Arial" w:cs="Arial"/>
              <w:sz w:val="24"/>
              <w:szCs w:val="24"/>
            </w:rPr>
            <w:t>12 April 2024</w:t>
          </w:r>
        </w:sdtContent>
      </w:sdt>
    </w:p>
    <w:p w14:paraId="2095391D"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D19EC">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5CBDC" w14:textId="77777777" w:rsidR="00ED19EC" w:rsidRDefault="00ED19EC">
      <w:pPr>
        <w:spacing w:after="0" w:line="240" w:lineRule="auto"/>
      </w:pPr>
      <w:r>
        <w:separator/>
      </w:r>
    </w:p>
    <w:p w14:paraId="654A794E" w14:textId="77777777" w:rsidR="00ED19EC" w:rsidRDefault="00ED19EC"/>
  </w:endnote>
  <w:endnote w:type="continuationSeparator" w:id="0">
    <w:p w14:paraId="66A5B533" w14:textId="77777777" w:rsidR="00ED19EC" w:rsidRDefault="00ED19EC">
      <w:pPr>
        <w:spacing w:after="0" w:line="240" w:lineRule="auto"/>
      </w:pPr>
      <w:r>
        <w:continuationSeparator/>
      </w:r>
    </w:p>
    <w:p w14:paraId="7E2557F0" w14:textId="77777777" w:rsidR="00ED19EC" w:rsidRDefault="00ED19EC"/>
  </w:endnote>
  <w:endnote w:type="continuationNotice" w:id="1">
    <w:p w14:paraId="48355FF7" w14:textId="77777777" w:rsidR="00ED19EC" w:rsidRDefault="00ED1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B22A6"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4ED0E00" w14:textId="77777777"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153418" w:rsidRPr="00E27B54">
          <w:rPr>
            <w:rFonts w:ascii="Arial" w:hAnsi="Arial" w:cs="Arial"/>
            <w:noProof/>
            <w:sz w:val="24"/>
            <w:szCs w:val="24"/>
          </w:rPr>
          <w:t>41</w:t>
        </w:r>
        <w:r w:rsidRPr="00E27B54">
          <w:rPr>
            <w:rFonts w:ascii="Arial" w:hAnsi="Arial" w:cs="Arial"/>
            <w:noProof/>
            <w:sz w:val="24"/>
            <w:szCs w:val="24"/>
          </w:rPr>
          <w:fldChar w:fldCharType="end"/>
        </w:r>
      </w:p>
    </w:sdtContent>
  </w:sdt>
  <w:p w14:paraId="553EEBB8" w14:textId="77777777" w:rsidR="004F7012" w:rsidRDefault="004F7012">
    <w:pPr>
      <w:pStyle w:val="Footer"/>
    </w:pPr>
  </w:p>
  <w:p w14:paraId="69E5C3E3"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1777B" w14:textId="77777777" w:rsidR="00ED19EC" w:rsidRDefault="00ED19EC">
      <w:pPr>
        <w:spacing w:after="0" w:line="240" w:lineRule="auto"/>
      </w:pPr>
      <w:r>
        <w:separator/>
      </w:r>
    </w:p>
    <w:p w14:paraId="60F17C41" w14:textId="77777777" w:rsidR="00ED19EC" w:rsidRDefault="00ED19EC"/>
  </w:footnote>
  <w:footnote w:type="continuationSeparator" w:id="0">
    <w:p w14:paraId="37DA9FB1" w14:textId="77777777" w:rsidR="00ED19EC" w:rsidRDefault="00ED19EC">
      <w:pPr>
        <w:spacing w:after="0" w:line="240" w:lineRule="auto"/>
      </w:pPr>
      <w:r>
        <w:continuationSeparator/>
      </w:r>
    </w:p>
    <w:p w14:paraId="592D198C" w14:textId="77777777" w:rsidR="00ED19EC" w:rsidRDefault="00ED19EC"/>
  </w:footnote>
  <w:footnote w:type="continuationNotice" w:id="1">
    <w:p w14:paraId="75DDC622" w14:textId="77777777" w:rsidR="00ED19EC" w:rsidRDefault="00ED19EC">
      <w:pPr>
        <w:spacing w:after="0" w:line="240" w:lineRule="auto"/>
      </w:pPr>
    </w:p>
  </w:footnote>
  <w:footnote w:id="2">
    <w:p w14:paraId="2094F014" w14:textId="5CF97BC1" w:rsidR="004168A7" w:rsidRPr="004168A7" w:rsidRDefault="004168A7">
      <w:pPr>
        <w:pStyle w:val="FootnoteText"/>
        <w:rPr>
          <w:lang w:val="en-US"/>
        </w:rPr>
      </w:pPr>
      <w:r>
        <w:rPr>
          <w:rStyle w:val="FootnoteReference"/>
        </w:rPr>
        <w:footnoteRef/>
      </w:r>
      <w:r>
        <w:t xml:space="preserve"> 10 of 2013.</w:t>
      </w:r>
    </w:p>
  </w:footnote>
  <w:footnote w:id="3">
    <w:p w14:paraId="14FB54B9" w14:textId="71F92532" w:rsidR="0025259A" w:rsidRPr="0025259A" w:rsidRDefault="0025259A">
      <w:pPr>
        <w:pStyle w:val="FootnoteText"/>
        <w:rPr>
          <w:lang w:val="en-US"/>
        </w:rPr>
      </w:pPr>
      <w:r>
        <w:rPr>
          <w:rStyle w:val="FootnoteReference"/>
        </w:rPr>
        <w:footnoteRef/>
      </w:r>
      <w:r>
        <w:t xml:space="preserve"> </w:t>
      </w:r>
      <w:r w:rsidRPr="0025259A">
        <w:t>[2021] ZASCA 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B9F59" w14:textId="77777777" w:rsidR="004F7012" w:rsidRDefault="004F7012" w:rsidP="00E27B54">
    <w:pPr>
      <w:pStyle w:val="Header"/>
    </w:pPr>
  </w:p>
  <w:p w14:paraId="79ECD259" w14:textId="77777777" w:rsidR="004F7012" w:rsidRDefault="004F7012">
    <w:pPr>
      <w:pStyle w:val="Header"/>
    </w:pPr>
  </w:p>
  <w:p w14:paraId="0D4EA94E" w14:textId="77777777" w:rsidR="00853BE0" w:rsidRDefault="00853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8B21DB0"/>
    <w:multiLevelType w:val="hybridMultilevel"/>
    <w:tmpl w:val="840667DE"/>
    <w:lvl w:ilvl="0" w:tplc="FE083520">
      <w:start w:val="1"/>
      <w:numFmt w:val="decimal"/>
      <w:pStyle w:val="ListParagraph"/>
      <w:lvlText w:val="[%1]"/>
      <w:lvlJc w:val="left"/>
      <w:pPr>
        <w:ind w:left="785" w:hanging="360"/>
      </w:pPr>
      <w:rPr>
        <w:rFonts w:hint="default"/>
      </w:rPr>
    </w:lvl>
    <w:lvl w:ilvl="1" w:tplc="08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591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050686">
    <w:abstractNumId w:val="16"/>
  </w:num>
  <w:num w:numId="3" w16cid:durableId="417992655">
    <w:abstractNumId w:val="11"/>
  </w:num>
  <w:num w:numId="4" w16cid:durableId="345714630">
    <w:abstractNumId w:val="16"/>
  </w:num>
  <w:num w:numId="5" w16cid:durableId="403798393">
    <w:abstractNumId w:val="16"/>
  </w:num>
  <w:num w:numId="6" w16cid:durableId="1367024605">
    <w:abstractNumId w:val="16"/>
  </w:num>
  <w:num w:numId="7" w16cid:durableId="1385981992">
    <w:abstractNumId w:val="16"/>
  </w:num>
  <w:num w:numId="8" w16cid:durableId="1068264925">
    <w:abstractNumId w:val="16"/>
  </w:num>
  <w:num w:numId="9" w16cid:durableId="447553361">
    <w:abstractNumId w:val="16"/>
  </w:num>
  <w:num w:numId="10" w16cid:durableId="311758561">
    <w:abstractNumId w:val="16"/>
  </w:num>
  <w:num w:numId="11" w16cid:durableId="468136827">
    <w:abstractNumId w:val="10"/>
  </w:num>
  <w:num w:numId="12" w16cid:durableId="1015619786">
    <w:abstractNumId w:val="17"/>
  </w:num>
  <w:num w:numId="13" w16cid:durableId="375280393">
    <w:abstractNumId w:val="16"/>
  </w:num>
  <w:num w:numId="14" w16cid:durableId="1210336986">
    <w:abstractNumId w:val="14"/>
  </w:num>
  <w:num w:numId="15" w16cid:durableId="1189640730">
    <w:abstractNumId w:val="12"/>
  </w:num>
  <w:num w:numId="16" w16cid:durableId="720440426">
    <w:abstractNumId w:val="16"/>
  </w:num>
  <w:num w:numId="17" w16cid:durableId="1333724292">
    <w:abstractNumId w:val="16"/>
  </w:num>
  <w:num w:numId="18" w16cid:durableId="256717814">
    <w:abstractNumId w:val="16"/>
  </w:num>
  <w:num w:numId="19" w16cid:durableId="107504054">
    <w:abstractNumId w:val="16"/>
  </w:num>
  <w:num w:numId="20" w16cid:durableId="892079202">
    <w:abstractNumId w:val="15"/>
  </w:num>
  <w:num w:numId="21" w16cid:durableId="306320962">
    <w:abstractNumId w:val="13"/>
  </w:num>
  <w:num w:numId="22" w16cid:durableId="819156687">
    <w:abstractNumId w:val="16"/>
  </w:num>
  <w:num w:numId="23" w16cid:durableId="1453668040">
    <w:abstractNumId w:val="16"/>
  </w:num>
  <w:num w:numId="24" w16cid:durableId="1187596629">
    <w:abstractNumId w:val="11"/>
  </w:num>
  <w:num w:numId="25" w16cid:durableId="1009255731">
    <w:abstractNumId w:val="0"/>
  </w:num>
  <w:num w:numId="26" w16cid:durableId="1002852162">
    <w:abstractNumId w:val="1"/>
  </w:num>
  <w:num w:numId="27" w16cid:durableId="1945456509">
    <w:abstractNumId w:val="2"/>
  </w:num>
  <w:num w:numId="28" w16cid:durableId="1951662471">
    <w:abstractNumId w:val="3"/>
  </w:num>
  <w:num w:numId="29" w16cid:durableId="960108878">
    <w:abstractNumId w:val="8"/>
  </w:num>
  <w:num w:numId="30" w16cid:durableId="847863428">
    <w:abstractNumId w:val="4"/>
  </w:num>
  <w:num w:numId="31" w16cid:durableId="746682705">
    <w:abstractNumId w:val="5"/>
  </w:num>
  <w:num w:numId="32" w16cid:durableId="541675236">
    <w:abstractNumId w:val="6"/>
  </w:num>
  <w:num w:numId="33" w16cid:durableId="993987791">
    <w:abstractNumId w:val="7"/>
  </w:num>
  <w:num w:numId="34" w16cid:durableId="505825812">
    <w:abstractNumId w:val="9"/>
  </w:num>
  <w:num w:numId="35" w16cid:durableId="722018846">
    <w:abstractNumId w:val="0"/>
  </w:num>
  <w:num w:numId="36" w16cid:durableId="332268239">
    <w:abstractNumId w:val="1"/>
  </w:num>
  <w:num w:numId="37" w16cid:durableId="456879990">
    <w:abstractNumId w:val="2"/>
  </w:num>
  <w:num w:numId="38" w16cid:durableId="1908684115">
    <w:abstractNumId w:val="3"/>
  </w:num>
  <w:num w:numId="39" w16cid:durableId="1212425703">
    <w:abstractNumId w:val="8"/>
  </w:num>
  <w:num w:numId="40" w16cid:durableId="1219320156">
    <w:abstractNumId w:val="4"/>
  </w:num>
  <w:num w:numId="41" w16cid:durableId="1568421877">
    <w:abstractNumId w:val="5"/>
  </w:num>
  <w:num w:numId="42" w16cid:durableId="1513954606">
    <w:abstractNumId w:val="6"/>
  </w:num>
  <w:num w:numId="43" w16cid:durableId="463353967">
    <w:abstractNumId w:val="7"/>
  </w:num>
  <w:num w:numId="44" w16cid:durableId="211347409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8FAHRMZDstAAAA"/>
  </w:docVars>
  <w:rsids>
    <w:rsidRoot w:val="00075996"/>
    <w:rsid w:val="0000007B"/>
    <w:rsid w:val="0000112A"/>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3233"/>
    <w:rsid w:val="00015828"/>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60196"/>
    <w:rsid w:val="00060B7B"/>
    <w:rsid w:val="00061325"/>
    <w:rsid w:val="00061538"/>
    <w:rsid w:val="00061B4C"/>
    <w:rsid w:val="00062130"/>
    <w:rsid w:val="00062141"/>
    <w:rsid w:val="00062922"/>
    <w:rsid w:val="00062B59"/>
    <w:rsid w:val="00062DD8"/>
    <w:rsid w:val="00064763"/>
    <w:rsid w:val="000649D6"/>
    <w:rsid w:val="000655A5"/>
    <w:rsid w:val="00065E8F"/>
    <w:rsid w:val="000664E5"/>
    <w:rsid w:val="00066A28"/>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996"/>
    <w:rsid w:val="00075F85"/>
    <w:rsid w:val="000760AA"/>
    <w:rsid w:val="000769B8"/>
    <w:rsid w:val="00076D45"/>
    <w:rsid w:val="00076E83"/>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B0501"/>
    <w:rsid w:val="000B0BC7"/>
    <w:rsid w:val="000B0C19"/>
    <w:rsid w:val="000B1AFB"/>
    <w:rsid w:val="000B2E75"/>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3B98"/>
    <w:rsid w:val="000E4DD3"/>
    <w:rsid w:val="000E4E88"/>
    <w:rsid w:val="000E5467"/>
    <w:rsid w:val="000E599D"/>
    <w:rsid w:val="000E62AF"/>
    <w:rsid w:val="000E7A00"/>
    <w:rsid w:val="000F09F5"/>
    <w:rsid w:val="000F1ACD"/>
    <w:rsid w:val="000F209F"/>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1644"/>
    <w:rsid w:val="0011276D"/>
    <w:rsid w:val="0011331A"/>
    <w:rsid w:val="00113617"/>
    <w:rsid w:val="00113E28"/>
    <w:rsid w:val="00113E97"/>
    <w:rsid w:val="00114344"/>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4AB"/>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259A"/>
    <w:rsid w:val="00254995"/>
    <w:rsid w:val="00254D4F"/>
    <w:rsid w:val="0025519C"/>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7CC"/>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2E"/>
    <w:rsid w:val="00411BC6"/>
    <w:rsid w:val="00411CAF"/>
    <w:rsid w:val="004123A8"/>
    <w:rsid w:val="00413256"/>
    <w:rsid w:val="00414369"/>
    <w:rsid w:val="004143A8"/>
    <w:rsid w:val="004145DD"/>
    <w:rsid w:val="004168A7"/>
    <w:rsid w:val="00416D00"/>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E2"/>
    <w:rsid w:val="005E3464"/>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D05"/>
    <w:rsid w:val="0065021B"/>
    <w:rsid w:val="006508B5"/>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BB6"/>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137"/>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DFF"/>
    <w:rsid w:val="007862EE"/>
    <w:rsid w:val="0078690F"/>
    <w:rsid w:val="007873F8"/>
    <w:rsid w:val="00790FEF"/>
    <w:rsid w:val="00791BE4"/>
    <w:rsid w:val="00792B3D"/>
    <w:rsid w:val="00793D7A"/>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AFF"/>
    <w:rsid w:val="009852C5"/>
    <w:rsid w:val="00985800"/>
    <w:rsid w:val="00986453"/>
    <w:rsid w:val="009867C2"/>
    <w:rsid w:val="0098795A"/>
    <w:rsid w:val="00990398"/>
    <w:rsid w:val="0099089F"/>
    <w:rsid w:val="00990A5D"/>
    <w:rsid w:val="009910E1"/>
    <w:rsid w:val="00993A96"/>
    <w:rsid w:val="00994782"/>
    <w:rsid w:val="00994E66"/>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716"/>
    <w:rsid w:val="00A43C13"/>
    <w:rsid w:val="00A43DB1"/>
    <w:rsid w:val="00A4466D"/>
    <w:rsid w:val="00A448D0"/>
    <w:rsid w:val="00A44DA8"/>
    <w:rsid w:val="00A4588D"/>
    <w:rsid w:val="00A4604E"/>
    <w:rsid w:val="00A466F1"/>
    <w:rsid w:val="00A512AC"/>
    <w:rsid w:val="00A52163"/>
    <w:rsid w:val="00A524CA"/>
    <w:rsid w:val="00A526E7"/>
    <w:rsid w:val="00A53641"/>
    <w:rsid w:val="00A54BDB"/>
    <w:rsid w:val="00A55F42"/>
    <w:rsid w:val="00A5693C"/>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64DB"/>
    <w:rsid w:val="00B27571"/>
    <w:rsid w:val="00B31314"/>
    <w:rsid w:val="00B31348"/>
    <w:rsid w:val="00B3155A"/>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75D1"/>
    <w:rsid w:val="00C8773B"/>
    <w:rsid w:val="00C90A63"/>
    <w:rsid w:val="00C9160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6"/>
    <w:rsid w:val="00EC6C90"/>
    <w:rsid w:val="00EC6E9D"/>
    <w:rsid w:val="00EC6FC7"/>
    <w:rsid w:val="00ED01AF"/>
    <w:rsid w:val="00ED1012"/>
    <w:rsid w:val="00ED13C3"/>
    <w:rsid w:val="00ED19EC"/>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59FD"/>
  <w15:docId w15:val="{6CA4E680-1C82-A949-9E85-F09120C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63443484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1C5B50CE45EAF4B9E41DF5BB9CFCD79"/>
        <w:category>
          <w:name w:val="General"/>
          <w:gallery w:val="placeholder"/>
        </w:category>
        <w:types>
          <w:type w:val="bbPlcHdr"/>
        </w:types>
        <w:behaviors>
          <w:behavior w:val="content"/>
        </w:behaviors>
        <w:guid w:val="{EA1B3609-1070-3347-81A3-7A2D61B084F2}"/>
      </w:docPartPr>
      <w:docPartBody>
        <w:p w:rsidR="008E03CD" w:rsidRDefault="008E03CD">
          <w:pPr>
            <w:pStyle w:val="41C5B50CE45EAF4B9E41DF5BB9CFCD79"/>
          </w:pPr>
          <w:r w:rsidRPr="00284A2F">
            <w:rPr>
              <w:rStyle w:val="PlaceholderText"/>
            </w:rPr>
            <w:t>Click or tap here to enter text.</w:t>
          </w:r>
        </w:p>
      </w:docPartBody>
    </w:docPart>
    <w:docPart>
      <w:docPartPr>
        <w:name w:val="62A66DDD6148C14A83277F1B91F0E21A"/>
        <w:category>
          <w:name w:val="General"/>
          <w:gallery w:val="placeholder"/>
        </w:category>
        <w:types>
          <w:type w:val="bbPlcHdr"/>
        </w:types>
        <w:behaviors>
          <w:behavior w:val="content"/>
        </w:behaviors>
        <w:guid w:val="{CE53ADAD-BB1C-BC44-802B-44BB7F9124BD}"/>
      </w:docPartPr>
      <w:docPartBody>
        <w:p w:rsidR="008E03CD" w:rsidRDefault="008E03CD">
          <w:pPr>
            <w:pStyle w:val="62A66DDD6148C14A83277F1B91F0E21A"/>
          </w:pPr>
          <w:r w:rsidRPr="00E118A4">
            <w:rPr>
              <w:rStyle w:val="Parties"/>
              <w:rFonts w:cs="Arial"/>
              <w:b/>
              <w:bCs/>
            </w:rPr>
            <w:t>Click or tap here to enter text.</w:t>
          </w:r>
        </w:p>
      </w:docPartBody>
    </w:docPart>
    <w:docPart>
      <w:docPartPr>
        <w:name w:val="FABD654839D0CF449DCC21275EAB1BEC"/>
        <w:category>
          <w:name w:val="General"/>
          <w:gallery w:val="placeholder"/>
        </w:category>
        <w:types>
          <w:type w:val="bbPlcHdr"/>
        </w:types>
        <w:behaviors>
          <w:behavior w:val="content"/>
        </w:behaviors>
        <w:guid w:val="{EB148940-5B64-5147-841E-8B57F505EBA0}"/>
      </w:docPartPr>
      <w:docPartBody>
        <w:p w:rsidR="008E03CD" w:rsidRDefault="008E03CD">
          <w:pPr>
            <w:pStyle w:val="FABD654839D0CF449DCC21275EAB1BEC"/>
          </w:pPr>
          <w:r w:rsidRPr="00E118A4">
            <w:rPr>
              <w:rStyle w:val="Parties"/>
              <w:b/>
              <w:bCs/>
            </w:rPr>
            <w:t>Click or tap here to enter text.</w:t>
          </w:r>
        </w:p>
      </w:docPartBody>
    </w:docPart>
    <w:docPart>
      <w:docPartPr>
        <w:name w:val="3650627A79B33D46BB6A3A632F7C9DF5"/>
        <w:category>
          <w:name w:val="General"/>
          <w:gallery w:val="placeholder"/>
        </w:category>
        <w:types>
          <w:type w:val="bbPlcHdr"/>
        </w:types>
        <w:behaviors>
          <w:behavior w:val="content"/>
        </w:behaviors>
        <w:guid w:val="{69157AF6-98B8-C342-BE1A-543FE5787BF6}"/>
      </w:docPartPr>
      <w:docPartBody>
        <w:p w:rsidR="008E03CD" w:rsidRDefault="008E03CD">
          <w:pPr>
            <w:pStyle w:val="3650627A79B33D46BB6A3A632F7C9DF5"/>
          </w:pPr>
          <w:r w:rsidRPr="00284A2F">
            <w:rPr>
              <w:rStyle w:val="PlaceholderText"/>
            </w:rPr>
            <w:t>Click or tap to enter a date.</w:t>
          </w:r>
        </w:p>
      </w:docPartBody>
    </w:docPart>
    <w:docPart>
      <w:docPartPr>
        <w:name w:val="C63EB1E0B797A64FA6C19BB0227114D5"/>
        <w:category>
          <w:name w:val="General"/>
          <w:gallery w:val="placeholder"/>
        </w:category>
        <w:types>
          <w:type w:val="bbPlcHdr"/>
        </w:types>
        <w:behaviors>
          <w:behavior w:val="content"/>
        </w:behaviors>
        <w:guid w:val="{6E331544-01BE-E746-A1DA-DBCA94076028}"/>
      </w:docPartPr>
      <w:docPartBody>
        <w:p w:rsidR="008E03CD" w:rsidRDefault="008E03CD">
          <w:pPr>
            <w:pStyle w:val="C63EB1E0B797A64FA6C19BB0227114D5"/>
          </w:pPr>
          <w:r w:rsidRPr="00284A2F">
            <w:rPr>
              <w:rStyle w:val="PlaceholderText"/>
            </w:rPr>
            <w:t>Click or tap to enter a date.</w:t>
          </w:r>
        </w:p>
      </w:docPartBody>
    </w:docPart>
    <w:docPart>
      <w:docPartPr>
        <w:name w:val="DEF3CC4BDCEE884C89702BBC41973773"/>
        <w:category>
          <w:name w:val="General"/>
          <w:gallery w:val="placeholder"/>
        </w:category>
        <w:types>
          <w:type w:val="bbPlcHdr"/>
        </w:types>
        <w:behaviors>
          <w:behavior w:val="content"/>
        </w:behaviors>
        <w:guid w:val="{052E8170-E8D1-BE4D-A65E-F230ABFB297E}"/>
      </w:docPartPr>
      <w:docPartBody>
        <w:p w:rsidR="008E03CD" w:rsidRDefault="008E03CD">
          <w:pPr>
            <w:pStyle w:val="DEF3CC4BDCEE884C89702BBC41973773"/>
          </w:pPr>
          <w:r w:rsidRPr="00284A2F">
            <w:rPr>
              <w:rStyle w:val="PlaceholderText"/>
            </w:rPr>
            <w:t>Click or tap here to enter text.</w:t>
          </w:r>
        </w:p>
      </w:docPartBody>
    </w:docPart>
    <w:docPart>
      <w:docPartPr>
        <w:name w:val="6DD391465A77FA40AC4AA2F16ABAB464"/>
        <w:category>
          <w:name w:val="General"/>
          <w:gallery w:val="placeholder"/>
        </w:category>
        <w:types>
          <w:type w:val="bbPlcHdr"/>
        </w:types>
        <w:behaviors>
          <w:behavior w:val="content"/>
        </w:behaviors>
        <w:guid w:val="{7347248A-95B9-0849-AB80-76812543D2A0}"/>
      </w:docPartPr>
      <w:docPartBody>
        <w:p w:rsidR="008E03CD" w:rsidRDefault="008E03CD" w:rsidP="008E03CD">
          <w:pPr>
            <w:pStyle w:val="6DD391465A77FA40AC4AA2F16ABAB464"/>
          </w:pPr>
          <w:r w:rsidRPr="00E118A4">
            <w:rPr>
              <w:rStyle w:val="Parties"/>
              <w:rFonts w:cs="Arial"/>
              <w:b/>
              <w:bCs/>
            </w:rPr>
            <w:t>Click or tap here to enter text.</w:t>
          </w:r>
        </w:p>
      </w:docPartBody>
    </w:docPart>
    <w:docPart>
      <w:docPartPr>
        <w:name w:val="5B40A1EBBCE6B649B7B8213A2F299AB5"/>
        <w:category>
          <w:name w:val="General"/>
          <w:gallery w:val="placeholder"/>
        </w:category>
        <w:types>
          <w:type w:val="bbPlcHdr"/>
        </w:types>
        <w:behaviors>
          <w:behavior w:val="content"/>
        </w:behaviors>
        <w:guid w:val="{E64D3C2F-603C-AD45-B6E9-C4CCE27223DC}"/>
      </w:docPartPr>
      <w:docPartBody>
        <w:p w:rsidR="008E03CD" w:rsidRDefault="008E03CD" w:rsidP="008E03CD">
          <w:pPr>
            <w:pStyle w:val="5B40A1EBBCE6B649B7B8213A2F299AB5"/>
          </w:pPr>
          <w:r w:rsidRPr="00E118A4">
            <w:rPr>
              <w:rStyle w:val="Parties"/>
              <w:rFonts w:cs="Arial"/>
              <w:b/>
              <w:bCs/>
            </w:rPr>
            <w:t>Click or tap here to enter text.</w:t>
          </w:r>
        </w:p>
      </w:docPartBody>
    </w:docPart>
    <w:docPart>
      <w:docPartPr>
        <w:name w:val="698CAD55BC5EC648B69E0DE120400A67"/>
        <w:category>
          <w:name w:val="General"/>
          <w:gallery w:val="placeholder"/>
        </w:category>
        <w:types>
          <w:type w:val="bbPlcHdr"/>
        </w:types>
        <w:behaviors>
          <w:behavior w:val="content"/>
        </w:behaviors>
        <w:guid w:val="{3E81F922-699F-D142-9FFF-10F8205FFE91}"/>
      </w:docPartPr>
      <w:docPartBody>
        <w:p w:rsidR="008E03CD" w:rsidRDefault="008E03CD" w:rsidP="008E03CD">
          <w:pPr>
            <w:pStyle w:val="698CAD55BC5EC648B69E0DE120400A67"/>
          </w:pPr>
          <w:r w:rsidRPr="00284A2F">
            <w:rPr>
              <w:rStyle w:val="PlaceholderText"/>
            </w:rPr>
            <w:t>Click or tap here to enter text.</w:t>
          </w:r>
        </w:p>
      </w:docPartBody>
    </w:docPart>
    <w:docPart>
      <w:docPartPr>
        <w:name w:val="12247D936A190A4C82E3803670257635"/>
        <w:category>
          <w:name w:val="General"/>
          <w:gallery w:val="placeholder"/>
        </w:category>
        <w:types>
          <w:type w:val="bbPlcHdr"/>
        </w:types>
        <w:behaviors>
          <w:behavior w:val="content"/>
        </w:behaviors>
        <w:guid w:val="{02180A19-B2B3-6241-8FED-10019F41FBA1}"/>
      </w:docPartPr>
      <w:docPartBody>
        <w:p w:rsidR="008E03CD" w:rsidRDefault="008E03CD" w:rsidP="008E03CD">
          <w:pPr>
            <w:pStyle w:val="12247D936A190A4C82E3803670257635"/>
          </w:pPr>
          <w:r w:rsidRPr="00284A2F">
            <w:rPr>
              <w:rStyle w:val="PlaceholderText"/>
            </w:rPr>
            <w:t>Click or tap here to enter text.</w:t>
          </w:r>
        </w:p>
      </w:docPartBody>
    </w:docPart>
    <w:docPart>
      <w:docPartPr>
        <w:name w:val="86A366777BE59F4B94007EAB6633FCDC"/>
        <w:category>
          <w:name w:val="General"/>
          <w:gallery w:val="placeholder"/>
        </w:category>
        <w:types>
          <w:type w:val="bbPlcHdr"/>
        </w:types>
        <w:behaviors>
          <w:behavior w:val="content"/>
        </w:behaviors>
        <w:guid w:val="{74D5439E-0114-B546-80DE-5037D6781957}"/>
      </w:docPartPr>
      <w:docPartBody>
        <w:p w:rsidR="008E03CD" w:rsidRDefault="008E03CD" w:rsidP="008E03CD">
          <w:pPr>
            <w:pStyle w:val="86A366777BE59F4B94007EAB6633FCDC"/>
          </w:pPr>
          <w:r w:rsidRPr="00284A2F">
            <w:rPr>
              <w:rStyle w:val="PlaceholderText"/>
            </w:rPr>
            <w:t>Click or tap here to enter text.</w:t>
          </w:r>
        </w:p>
      </w:docPartBody>
    </w:docPart>
    <w:docPart>
      <w:docPartPr>
        <w:name w:val="55D6AA4C3607A6478402DA149DE9021F"/>
        <w:category>
          <w:name w:val="General"/>
          <w:gallery w:val="placeholder"/>
        </w:category>
        <w:types>
          <w:type w:val="bbPlcHdr"/>
        </w:types>
        <w:behaviors>
          <w:behavior w:val="content"/>
        </w:behaviors>
        <w:guid w:val="{20A37490-1BFA-1941-998B-4F6E9EB0F4B5}"/>
      </w:docPartPr>
      <w:docPartBody>
        <w:p w:rsidR="008E03CD" w:rsidRDefault="008E03CD" w:rsidP="008E03CD">
          <w:pPr>
            <w:pStyle w:val="55D6AA4C3607A6478402DA149DE9021F"/>
          </w:pPr>
          <w:r w:rsidRPr="00284A2F">
            <w:rPr>
              <w:rStyle w:val="PlaceholderText"/>
            </w:rPr>
            <w:t>Click or tap here to enter text.</w:t>
          </w:r>
        </w:p>
      </w:docPartBody>
    </w:docPart>
    <w:docPart>
      <w:docPartPr>
        <w:name w:val="C6E2DC5DF095224CAA11D2A90B4C648D"/>
        <w:category>
          <w:name w:val="General"/>
          <w:gallery w:val="placeholder"/>
        </w:category>
        <w:types>
          <w:type w:val="bbPlcHdr"/>
        </w:types>
        <w:behaviors>
          <w:behavior w:val="content"/>
        </w:behaviors>
        <w:guid w:val="{E6360350-AFBD-F146-AB95-0FAC283D35CE}"/>
      </w:docPartPr>
      <w:docPartBody>
        <w:p w:rsidR="008E03CD" w:rsidRDefault="008E03CD" w:rsidP="008E03CD">
          <w:pPr>
            <w:pStyle w:val="C6E2DC5DF095224CAA11D2A90B4C648D"/>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CD"/>
    <w:rsid w:val="008E03CD"/>
    <w:rsid w:val="00EC32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3CD"/>
    <w:rPr>
      <w:color w:val="808080"/>
    </w:rPr>
  </w:style>
  <w:style w:type="paragraph" w:customStyle="1" w:styleId="41C5B50CE45EAF4B9E41DF5BB9CFCD79">
    <w:name w:val="41C5B50CE45EAF4B9E41DF5BB9CFCD79"/>
  </w:style>
  <w:style w:type="character" w:customStyle="1" w:styleId="Parties">
    <w:name w:val="Parties"/>
    <w:basedOn w:val="DefaultParagraphFont"/>
    <w:uiPriority w:val="1"/>
    <w:rsid w:val="008E03CD"/>
    <w:rPr>
      <w:rFonts w:ascii="Arial" w:hAnsi="Arial"/>
      <w:caps/>
      <w:smallCaps w:val="0"/>
    </w:rPr>
  </w:style>
  <w:style w:type="paragraph" w:customStyle="1" w:styleId="62A66DDD6148C14A83277F1B91F0E21A">
    <w:name w:val="62A66DDD6148C14A83277F1B91F0E21A"/>
  </w:style>
  <w:style w:type="paragraph" w:customStyle="1" w:styleId="FABD654839D0CF449DCC21275EAB1BEC">
    <w:name w:val="FABD654839D0CF449DCC21275EAB1BEC"/>
  </w:style>
  <w:style w:type="paragraph" w:customStyle="1" w:styleId="3650627A79B33D46BB6A3A632F7C9DF5">
    <w:name w:val="3650627A79B33D46BB6A3A632F7C9DF5"/>
  </w:style>
  <w:style w:type="paragraph" w:customStyle="1" w:styleId="C63EB1E0B797A64FA6C19BB0227114D5">
    <w:name w:val="C63EB1E0B797A64FA6C19BB0227114D5"/>
  </w:style>
  <w:style w:type="paragraph" w:customStyle="1" w:styleId="DEF3CC4BDCEE884C89702BBC41973773">
    <w:name w:val="DEF3CC4BDCEE884C89702BBC41973773"/>
  </w:style>
  <w:style w:type="paragraph" w:customStyle="1" w:styleId="6DD391465A77FA40AC4AA2F16ABAB464">
    <w:name w:val="6DD391465A77FA40AC4AA2F16ABAB464"/>
    <w:rsid w:val="008E03CD"/>
  </w:style>
  <w:style w:type="paragraph" w:customStyle="1" w:styleId="5B40A1EBBCE6B649B7B8213A2F299AB5">
    <w:name w:val="5B40A1EBBCE6B649B7B8213A2F299AB5"/>
    <w:rsid w:val="008E03CD"/>
  </w:style>
  <w:style w:type="paragraph" w:customStyle="1" w:styleId="698CAD55BC5EC648B69E0DE120400A67">
    <w:name w:val="698CAD55BC5EC648B69E0DE120400A67"/>
    <w:rsid w:val="008E03CD"/>
  </w:style>
  <w:style w:type="paragraph" w:customStyle="1" w:styleId="12247D936A190A4C82E3803670257635">
    <w:name w:val="12247D936A190A4C82E3803670257635"/>
    <w:rsid w:val="008E03CD"/>
  </w:style>
  <w:style w:type="paragraph" w:customStyle="1" w:styleId="86A366777BE59F4B94007EAB6633FCDC">
    <w:name w:val="86A366777BE59F4B94007EAB6633FCDC"/>
    <w:rsid w:val="008E03CD"/>
  </w:style>
  <w:style w:type="paragraph" w:customStyle="1" w:styleId="55D6AA4C3607A6478402DA149DE9021F">
    <w:name w:val="55D6AA4C3607A6478402DA149DE9021F"/>
    <w:rsid w:val="008E03CD"/>
  </w:style>
  <w:style w:type="paragraph" w:customStyle="1" w:styleId="C6E2DC5DF095224CAA11D2A90B4C648D">
    <w:name w:val="C6E2DC5DF095224CAA11D2A90B4C648D"/>
    <w:rsid w:val="008E0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5481E616-E843-4398-AF7E-6EBA02ED863D}">
  <ds:schemaRefs>
    <ds:schemaRef ds:uri="http://schemas.openxmlformats.org/officeDocument/2006/bibliography"/>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FAE8F-F15D-49B3-9631-F212970A1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3</cp:revision>
  <cp:lastPrinted>2022-05-11T13:01:00Z</cp:lastPrinted>
  <dcterms:created xsi:type="dcterms:W3CDTF">2024-04-12T08:03:00Z</dcterms:created>
  <dcterms:modified xsi:type="dcterms:W3CDTF">2024-04-25T09:25:00Z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