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D80" w:rsidRPr="008E03E6" w:rsidRDefault="006A4D80" w:rsidP="006A4D80">
      <w:pPr>
        <w:jc w:val="center"/>
        <w:rPr>
          <w:rFonts w:ascii="Arial" w:hAnsi="Arial" w:cs="Arial"/>
          <w:b/>
          <w:color w:val="000000" w:themeColor="text1"/>
        </w:rPr>
      </w:pPr>
      <w:bookmarkStart w:id="0" w:name="_GoBack"/>
      <w:bookmarkEnd w:id="0"/>
      <w:r w:rsidRPr="008E03E6">
        <w:rPr>
          <w:rFonts w:ascii="Arial" w:eastAsia="Calibri" w:hAnsi="Arial" w:cs="Arial"/>
          <w:noProof/>
          <w:color w:val="000000" w:themeColor="text1"/>
          <w:sz w:val="28"/>
          <w:szCs w:val="28"/>
          <w:lang w:val="en-ZA" w:eastAsia="en-ZA"/>
        </w:rPr>
        <w:drawing>
          <wp:inline distT="0" distB="0" distL="0" distR="0" wp14:anchorId="3AD4D63F" wp14:editId="122C0FD9">
            <wp:extent cx="998220" cy="981156"/>
            <wp:effectExtent l="0" t="0" r="0" b="952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855" cy="985711"/>
                    </a:xfrm>
                    <a:prstGeom prst="rect">
                      <a:avLst/>
                    </a:prstGeom>
                    <a:noFill/>
                    <a:ln>
                      <a:noFill/>
                    </a:ln>
                  </pic:spPr>
                </pic:pic>
              </a:graphicData>
            </a:graphic>
          </wp:inline>
        </w:drawing>
      </w:r>
    </w:p>
    <w:p w:rsidR="006A4D80" w:rsidRPr="008E03E6" w:rsidRDefault="006A4D80" w:rsidP="006A4D80">
      <w:pPr>
        <w:spacing w:line="360" w:lineRule="auto"/>
        <w:jc w:val="center"/>
        <w:rPr>
          <w:rFonts w:ascii="Arial" w:hAnsi="Arial" w:cs="Arial"/>
          <w:b/>
          <w:color w:val="000000" w:themeColor="text1"/>
        </w:rPr>
      </w:pPr>
    </w:p>
    <w:p w:rsidR="006A4D80" w:rsidRPr="008E03E6" w:rsidRDefault="006A4D80" w:rsidP="006A4D80">
      <w:pPr>
        <w:spacing w:line="360" w:lineRule="auto"/>
        <w:jc w:val="center"/>
        <w:rPr>
          <w:rFonts w:ascii="Arial" w:hAnsi="Arial" w:cs="Arial"/>
          <w:b/>
          <w:color w:val="000000" w:themeColor="text1"/>
        </w:rPr>
      </w:pPr>
      <w:r w:rsidRPr="008E03E6">
        <w:rPr>
          <w:rFonts w:ascii="Arial" w:hAnsi="Arial" w:cs="Arial"/>
          <w:b/>
          <w:color w:val="000000" w:themeColor="text1"/>
        </w:rPr>
        <w:t>IN THE HIGH COURT OF SOUTH AFRICA</w:t>
      </w:r>
    </w:p>
    <w:p w:rsidR="003E4ABB" w:rsidRDefault="006A4D80" w:rsidP="006A4D80">
      <w:pPr>
        <w:spacing w:line="360" w:lineRule="auto"/>
        <w:jc w:val="center"/>
        <w:rPr>
          <w:rFonts w:ascii="Arial" w:hAnsi="Arial" w:cs="Arial"/>
          <w:b/>
          <w:color w:val="000000" w:themeColor="text1"/>
        </w:rPr>
      </w:pPr>
      <w:r w:rsidRPr="008E03E6">
        <w:rPr>
          <w:rFonts w:ascii="Arial" w:hAnsi="Arial" w:cs="Arial"/>
          <w:b/>
          <w:color w:val="000000" w:themeColor="text1"/>
        </w:rPr>
        <w:t>KWAZULU-NATAL DIVISION, PIETERMARITZBURG</w:t>
      </w:r>
      <w:r w:rsidR="003E4ABB">
        <w:rPr>
          <w:rFonts w:ascii="Arial" w:hAnsi="Arial" w:cs="Arial"/>
          <w:b/>
          <w:color w:val="000000" w:themeColor="text1"/>
        </w:rPr>
        <w:t xml:space="preserve">, </w:t>
      </w:r>
    </w:p>
    <w:p w:rsidR="006A4D80" w:rsidRPr="008E03E6" w:rsidRDefault="003E4ABB" w:rsidP="006A4D80">
      <w:pPr>
        <w:spacing w:line="360" w:lineRule="auto"/>
        <w:jc w:val="center"/>
        <w:rPr>
          <w:rFonts w:ascii="Arial" w:hAnsi="Arial" w:cs="Arial"/>
          <w:b/>
          <w:color w:val="000000" w:themeColor="text1"/>
        </w:rPr>
      </w:pPr>
      <w:r>
        <w:rPr>
          <w:rFonts w:ascii="Arial" w:hAnsi="Arial" w:cs="Arial"/>
          <w:b/>
          <w:color w:val="000000" w:themeColor="text1"/>
        </w:rPr>
        <w:t xml:space="preserve">NORTH WESTERN </w:t>
      </w:r>
      <w:r w:rsidR="003E56A2">
        <w:rPr>
          <w:rFonts w:ascii="Arial" w:hAnsi="Arial" w:cs="Arial"/>
          <w:b/>
          <w:color w:val="000000" w:themeColor="text1"/>
        </w:rPr>
        <w:t>CIRCUIT</w:t>
      </w:r>
    </w:p>
    <w:p w:rsidR="006A4D80" w:rsidRPr="008E03E6" w:rsidRDefault="006A4D80" w:rsidP="006A4D80">
      <w:pPr>
        <w:jc w:val="right"/>
        <w:rPr>
          <w:rFonts w:ascii="Arial" w:hAnsi="Arial" w:cs="Arial"/>
          <w:color w:val="000000" w:themeColor="text1"/>
        </w:rPr>
      </w:pPr>
    </w:p>
    <w:p w:rsidR="006A4D80" w:rsidRPr="008E03E6" w:rsidRDefault="006A4D80" w:rsidP="006A4D80">
      <w:pPr>
        <w:jc w:val="right"/>
        <w:rPr>
          <w:rFonts w:ascii="Arial" w:hAnsi="Arial" w:cs="Arial"/>
          <w:color w:val="000000" w:themeColor="text1"/>
        </w:rPr>
      </w:pPr>
      <w:r w:rsidRPr="008E03E6">
        <w:rPr>
          <w:rFonts w:ascii="Arial" w:hAnsi="Arial" w:cs="Arial"/>
          <w:color w:val="000000" w:themeColor="text1"/>
        </w:rPr>
        <w:t xml:space="preserve">Case No: </w:t>
      </w:r>
      <w:r w:rsidR="003E4ABB">
        <w:rPr>
          <w:rFonts w:ascii="Arial" w:hAnsi="Arial" w:cs="Arial"/>
          <w:color w:val="000000" w:themeColor="text1"/>
        </w:rPr>
        <w:t>CCP42/2021</w:t>
      </w:r>
    </w:p>
    <w:p w:rsidR="006A4D80" w:rsidRPr="008E03E6" w:rsidRDefault="006A4D80" w:rsidP="006A4D80">
      <w:pPr>
        <w:jc w:val="both"/>
        <w:rPr>
          <w:rFonts w:ascii="Arial" w:hAnsi="Arial" w:cs="Arial"/>
          <w:color w:val="000000" w:themeColor="text1"/>
        </w:rPr>
      </w:pPr>
    </w:p>
    <w:p w:rsidR="006A4D80" w:rsidRPr="008E03E6" w:rsidRDefault="006A4D80" w:rsidP="006A4D80">
      <w:pPr>
        <w:spacing w:line="360" w:lineRule="auto"/>
        <w:jc w:val="both"/>
        <w:rPr>
          <w:rFonts w:ascii="Arial" w:hAnsi="Arial" w:cs="Arial"/>
          <w:color w:val="000000" w:themeColor="text1"/>
        </w:rPr>
      </w:pPr>
      <w:r w:rsidRPr="008E03E6">
        <w:rPr>
          <w:rFonts w:ascii="Arial" w:hAnsi="Arial" w:cs="Arial"/>
          <w:color w:val="000000" w:themeColor="text1"/>
        </w:rPr>
        <w:t>In the matter between:</w:t>
      </w:r>
    </w:p>
    <w:p w:rsidR="006A4D80" w:rsidRDefault="003E4ABB" w:rsidP="006A4D80">
      <w:pPr>
        <w:tabs>
          <w:tab w:val="right" w:pos="9020"/>
        </w:tabs>
        <w:spacing w:line="360" w:lineRule="auto"/>
        <w:jc w:val="both"/>
        <w:rPr>
          <w:rFonts w:ascii="Arial" w:hAnsi="Arial" w:cs="Arial"/>
          <w:b/>
          <w:bCs/>
          <w:color w:val="000000" w:themeColor="text1"/>
        </w:rPr>
      </w:pPr>
      <w:r>
        <w:rPr>
          <w:rFonts w:ascii="Arial" w:hAnsi="Arial" w:cs="Arial"/>
          <w:b/>
          <w:bCs/>
          <w:color w:val="000000" w:themeColor="text1"/>
        </w:rPr>
        <w:t>THE STATE</w:t>
      </w:r>
      <w:r w:rsidR="006A4D80">
        <w:rPr>
          <w:rFonts w:ascii="Arial" w:hAnsi="Arial" w:cs="Arial"/>
          <w:b/>
          <w:bCs/>
          <w:color w:val="000000" w:themeColor="text1"/>
        </w:rPr>
        <w:tab/>
      </w:r>
    </w:p>
    <w:p w:rsidR="006A4D80" w:rsidRPr="008E03E6" w:rsidRDefault="006A4D80" w:rsidP="006A4D80">
      <w:pPr>
        <w:spacing w:line="360" w:lineRule="auto"/>
        <w:jc w:val="both"/>
        <w:rPr>
          <w:rFonts w:ascii="Arial" w:hAnsi="Arial" w:cs="Arial"/>
          <w:color w:val="000000" w:themeColor="text1"/>
        </w:rPr>
      </w:pPr>
      <w:r w:rsidRPr="008E03E6">
        <w:rPr>
          <w:rFonts w:ascii="Arial" w:hAnsi="Arial" w:cs="Arial"/>
          <w:color w:val="000000" w:themeColor="text1"/>
        </w:rPr>
        <w:t>and</w:t>
      </w:r>
    </w:p>
    <w:p w:rsidR="006A4D80" w:rsidRDefault="009F6BFB" w:rsidP="006A4D80">
      <w:pPr>
        <w:tabs>
          <w:tab w:val="right" w:pos="9020"/>
        </w:tabs>
        <w:spacing w:line="360" w:lineRule="auto"/>
        <w:jc w:val="both"/>
        <w:rPr>
          <w:rFonts w:ascii="Arial" w:hAnsi="Arial" w:cs="Arial"/>
          <w:b/>
          <w:bCs/>
          <w:color w:val="000000" w:themeColor="text1"/>
        </w:rPr>
      </w:pPr>
      <w:r>
        <w:rPr>
          <w:rFonts w:ascii="Arial" w:hAnsi="Arial" w:cs="Arial"/>
          <w:b/>
          <w:bCs/>
          <w:color w:val="000000" w:themeColor="text1"/>
        </w:rPr>
        <w:t>MBUSO MNCUBE</w:t>
      </w:r>
      <w:r w:rsidR="006A4D80">
        <w:rPr>
          <w:rFonts w:ascii="Arial" w:hAnsi="Arial" w:cs="Arial"/>
          <w:b/>
          <w:bCs/>
          <w:color w:val="000000" w:themeColor="text1"/>
        </w:rPr>
        <w:t xml:space="preserve"> </w:t>
      </w:r>
      <w:r w:rsidR="006A4D80" w:rsidRPr="008E03E6">
        <w:rPr>
          <w:rFonts w:ascii="Arial" w:hAnsi="Arial" w:cs="Arial"/>
          <w:color w:val="000000" w:themeColor="text1"/>
        </w:rPr>
        <w:t xml:space="preserve">          </w:t>
      </w:r>
      <w:r w:rsidR="006A4D80" w:rsidRPr="008E03E6">
        <w:rPr>
          <w:rFonts w:ascii="Arial" w:hAnsi="Arial" w:cs="Arial"/>
          <w:b/>
          <w:bCs/>
          <w:color w:val="000000" w:themeColor="text1"/>
        </w:rPr>
        <w:tab/>
      </w:r>
      <w:r>
        <w:rPr>
          <w:rFonts w:ascii="Arial" w:hAnsi="Arial" w:cs="Arial"/>
          <w:b/>
          <w:bCs/>
          <w:color w:val="000000" w:themeColor="text1"/>
        </w:rPr>
        <w:t>ACCUSED</w:t>
      </w:r>
    </w:p>
    <w:p w:rsidR="006A4D80" w:rsidRPr="008E03E6" w:rsidRDefault="006A4D80" w:rsidP="006A4D80">
      <w:pPr>
        <w:pBdr>
          <w:bottom w:val="single" w:sz="12" w:space="1" w:color="auto"/>
        </w:pBdr>
        <w:contextualSpacing/>
        <w:jc w:val="both"/>
        <w:rPr>
          <w:rFonts w:ascii="Arial" w:hAnsi="Arial" w:cs="Arial"/>
          <w:b/>
          <w:color w:val="000000" w:themeColor="text1"/>
        </w:rPr>
      </w:pPr>
    </w:p>
    <w:p w:rsidR="006A4D80" w:rsidRDefault="006A4D80" w:rsidP="006A4D80">
      <w:pPr>
        <w:spacing w:line="360" w:lineRule="auto"/>
        <w:jc w:val="both"/>
        <w:rPr>
          <w:rFonts w:ascii="Arial" w:hAnsi="Arial" w:cs="Arial"/>
          <w:b/>
          <w:bCs/>
          <w:color w:val="000000" w:themeColor="text1"/>
        </w:rPr>
      </w:pPr>
    </w:p>
    <w:p w:rsidR="006A4D80" w:rsidRPr="008E03E6" w:rsidRDefault="006A4D80" w:rsidP="006A4D80">
      <w:pPr>
        <w:spacing w:line="360" w:lineRule="auto"/>
        <w:contextualSpacing/>
        <w:jc w:val="center"/>
        <w:rPr>
          <w:rFonts w:ascii="Arial" w:hAnsi="Arial" w:cs="Arial"/>
          <w:b/>
          <w:color w:val="000000" w:themeColor="text1"/>
        </w:rPr>
      </w:pPr>
      <w:r w:rsidRPr="008E03E6">
        <w:rPr>
          <w:rFonts w:ascii="Arial" w:hAnsi="Arial" w:cs="Arial"/>
          <w:b/>
          <w:color w:val="000000" w:themeColor="text1"/>
        </w:rPr>
        <w:t>JUDGMENT</w:t>
      </w:r>
      <w:r w:rsidR="000E2085">
        <w:rPr>
          <w:rFonts w:ascii="Arial" w:hAnsi="Arial" w:cs="Arial"/>
          <w:b/>
          <w:color w:val="000000" w:themeColor="text1"/>
        </w:rPr>
        <w:t xml:space="preserve"> ON SENTENCE</w:t>
      </w:r>
    </w:p>
    <w:p w:rsidR="006A4D80" w:rsidRPr="008E03E6" w:rsidRDefault="006A4D80" w:rsidP="006A4D80">
      <w:pPr>
        <w:pBdr>
          <w:bottom w:val="single" w:sz="12" w:space="1" w:color="auto"/>
        </w:pBdr>
        <w:contextualSpacing/>
        <w:jc w:val="both"/>
        <w:rPr>
          <w:rFonts w:ascii="Arial" w:hAnsi="Arial" w:cs="Arial"/>
          <w:b/>
          <w:color w:val="000000" w:themeColor="text1"/>
        </w:rPr>
      </w:pPr>
    </w:p>
    <w:p w:rsidR="006A4D80" w:rsidRDefault="006A4D80" w:rsidP="006A4D80">
      <w:pPr>
        <w:spacing w:line="360" w:lineRule="auto"/>
        <w:jc w:val="both"/>
        <w:rPr>
          <w:rFonts w:ascii="Arial" w:hAnsi="Arial" w:cs="Arial"/>
          <w:b/>
          <w:bCs/>
          <w:color w:val="000000" w:themeColor="text1"/>
        </w:rPr>
      </w:pPr>
    </w:p>
    <w:p w:rsidR="006A4D80" w:rsidRDefault="006A4D80" w:rsidP="006A4D80">
      <w:pPr>
        <w:spacing w:line="360" w:lineRule="auto"/>
        <w:jc w:val="both"/>
        <w:rPr>
          <w:rFonts w:ascii="Arial" w:hAnsi="Arial" w:cs="Arial"/>
          <w:b/>
          <w:bCs/>
          <w:color w:val="000000" w:themeColor="text1"/>
        </w:rPr>
      </w:pPr>
      <w:r>
        <w:rPr>
          <w:rFonts w:ascii="Arial" w:hAnsi="Arial" w:cs="Arial"/>
          <w:b/>
          <w:bCs/>
          <w:color w:val="000000" w:themeColor="text1"/>
        </w:rPr>
        <w:t>MOSSOP J:</w:t>
      </w:r>
    </w:p>
    <w:p w:rsidR="00512B2A" w:rsidRDefault="00512B2A" w:rsidP="006A4D80">
      <w:pPr>
        <w:spacing w:line="360" w:lineRule="auto"/>
        <w:jc w:val="both"/>
        <w:rPr>
          <w:rFonts w:ascii="Arial" w:hAnsi="Arial" w:cs="Arial"/>
          <w:b/>
          <w:bCs/>
          <w:color w:val="000000" w:themeColor="text1"/>
        </w:rPr>
      </w:pPr>
    </w:p>
    <w:p w:rsidR="00E41CED" w:rsidRPr="00B357BB" w:rsidRDefault="00B357BB" w:rsidP="00B357BB">
      <w:pPr>
        <w:tabs>
          <w:tab w:val="left" w:pos="709"/>
        </w:tabs>
        <w:spacing w:line="360" w:lineRule="auto"/>
        <w:jc w:val="both"/>
        <w:rPr>
          <w:rFonts w:ascii="Arial" w:hAnsi="Arial" w:cs="Arial"/>
        </w:rPr>
      </w:pPr>
      <w:r w:rsidRPr="00010202">
        <w:rPr>
          <w:rFonts w:ascii="Arial" w:hAnsi="Arial" w:cs="Arial"/>
        </w:rPr>
        <w:t>[1]</w:t>
      </w:r>
      <w:r w:rsidRPr="00010202">
        <w:rPr>
          <w:rFonts w:ascii="Arial" w:hAnsi="Arial" w:cs="Arial"/>
        </w:rPr>
        <w:tab/>
      </w:r>
      <w:r w:rsidR="002E3281" w:rsidRPr="00B357BB">
        <w:rPr>
          <w:rFonts w:ascii="Arial" w:hAnsi="Arial" w:cs="Arial"/>
        </w:rPr>
        <w:t>Yesterday</w:t>
      </w:r>
      <w:r w:rsidR="00E41CED" w:rsidRPr="00B357BB">
        <w:rPr>
          <w:rFonts w:ascii="Arial" w:hAnsi="Arial" w:cs="Arial"/>
        </w:rPr>
        <w:t>,</w:t>
      </w:r>
      <w:r w:rsidR="002E3281" w:rsidRPr="00B357BB">
        <w:rPr>
          <w:rFonts w:ascii="Arial" w:hAnsi="Arial" w:cs="Arial"/>
        </w:rPr>
        <w:t xml:space="preserve"> w</w:t>
      </w:r>
      <w:r w:rsidR="00E41CED" w:rsidRPr="00B357BB">
        <w:rPr>
          <w:rFonts w:ascii="Arial" w:hAnsi="Arial" w:cs="Arial"/>
        </w:rPr>
        <w:t>h</w:t>
      </w:r>
      <w:r w:rsidR="002E3281" w:rsidRPr="00B357BB">
        <w:rPr>
          <w:rFonts w:ascii="Arial" w:hAnsi="Arial" w:cs="Arial"/>
        </w:rPr>
        <w:t>ll</w:t>
      </w:r>
      <w:r w:rsidR="00E41CED" w:rsidRPr="00B357BB">
        <w:rPr>
          <w:rFonts w:ascii="Arial" w:hAnsi="Arial" w:cs="Arial"/>
        </w:rPr>
        <w:t>e</w:t>
      </w:r>
      <w:r w:rsidR="002E3281" w:rsidRPr="00B357BB">
        <w:rPr>
          <w:rFonts w:ascii="Arial" w:hAnsi="Arial" w:cs="Arial"/>
        </w:rPr>
        <w:t xml:space="preserve"> hearing argument on the question of sentence, your coun</w:t>
      </w:r>
      <w:r w:rsidR="00E41CED" w:rsidRPr="00B357BB">
        <w:rPr>
          <w:rFonts w:ascii="Arial" w:hAnsi="Arial" w:cs="Arial"/>
        </w:rPr>
        <w:t>se</w:t>
      </w:r>
      <w:r w:rsidR="002E3281" w:rsidRPr="00B357BB">
        <w:rPr>
          <w:rFonts w:ascii="Arial" w:hAnsi="Arial" w:cs="Arial"/>
        </w:rPr>
        <w:t xml:space="preserve">l, </w:t>
      </w:r>
      <w:r w:rsidR="00E41CED" w:rsidRPr="00B357BB">
        <w:rPr>
          <w:rFonts w:ascii="Arial" w:hAnsi="Arial" w:cs="Arial"/>
        </w:rPr>
        <w:t>Mr Madida</w:t>
      </w:r>
      <w:r w:rsidR="002E3281" w:rsidRPr="00B357BB">
        <w:rPr>
          <w:rFonts w:ascii="Arial" w:hAnsi="Arial" w:cs="Arial"/>
        </w:rPr>
        <w:t>, urg</w:t>
      </w:r>
      <w:r w:rsidR="00E41CED" w:rsidRPr="00B357BB">
        <w:rPr>
          <w:rFonts w:ascii="Arial" w:hAnsi="Arial" w:cs="Arial"/>
        </w:rPr>
        <w:t xml:space="preserve">ed </w:t>
      </w:r>
      <w:r w:rsidR="002E3281" w:rsidRPr="00B357BB">
        <w:rPr>
          <w:rFonts w:ascii="Arial" w:hAnsi="Arial" w:cs="Arial"/>
        </w:rPr>
        <w:t xml:space="preserve">me to incorporate the principles of </w:t>
      </w:r>
      <w:r w:rsidR="00E41CED" w:rsidRPr="00B357BB">
        <w:rPr>
          <w:rFonts w:ascii="Arial" w:hAnsi="Arial" w:cs="Arial"/>
        </w:rPr>
        <w:t>u</w:t>
      </w:r>
      <w:r w:rsidR="002E3281" w:rsidRPr="00B357BB">
        <w:rPr>
          <w:rFonts w:ascii="Arial" w:hAnsi="Arial" w:cs="Arial"/>
        </w:rPr>
        <w:t>buntu into the sentence that I am required to pass</w:t>
      </w:r>
      <w:r w:rsidR="00E41CED" w:rsidRPr="00B357BB">
        <w:rPr>
          <w:rFonts w:ascii="Arial" w:hAnsi="Arial" w:cs="Arial"/>
        </w:rPr>
        <w:t xml:space="preserve"> on you</w:t>
      </w:r>
      <w:r w:rsidR="002E3281" w:rsidRPr="00B357BB">
        <w:rPr>
          <w:rFonts w:ascii="Arial" w:hAnsi="Arial" w:cs="Arial"/>
        </w:rPr>
        <w:t>.</w:t>
      </w:r>
      <w:r w:rsidR="00E41CED" w:rsidRPr="00B357BB">
        <w:rPr>
          <w:rFonts w:ascii="Arial" w:hAnsi="Arial" w:cs="Arial"/>
        </w:rPr>
        <w:t xml:space="preserve"> Ubuntu can loosely be defined as a fundamental African value embracing dignity, human interdependence, respect, neighbourly love and concern. In </w:t>
      </w:r>
      <w:r w:rsidR="00E41CED" w:rsidRPr="00B357BB">
        <w:rPr>
          <w:rFonts w:ascii="Arial" w:hAnsi="Arial" w:cs="Arial"/>
          <w:i/>
          <w:iCs/>
        </w:rPr>
        <w:t>S v Mankwanyane</w:t>
      </w:r>
      <w:r w:rsidR="00E41CED" w:rsidRPr="00B357BB">
        <w:rPr>
          <w:rFonts w:ascii="Arial" w:hAnsi="Arial" w:cs="Arial"/>
        </w:rPr>
        <w:t>,</w:t>
      </w:r>
      <w:r w:rsidR="00E41CED" w:rsidRPr="00010202">
        <w:rPr>
          <w:vertAlign w:val="superscript"/>
        </w:rPr>
        <w:footnoteReference w:id="1"/>
      </w:r>
      <w:r w:rsidR="00E41CED" w:rsidRPr="00B357BB">
        <w:rPr>
          <w:rFonts w:ascii="Arial" w:hAnsi="Arial" w:cs="Arial"/>
        </w:rPr>
        <w:t xml:space="preserve"> the Constitutional Court recognised the African customary principle of ubuntu as one of the values underpinning the Constitution when dealing with the question of criminal punishment. The Interim Constitution also incorporated the concept of ubuntu from traditional jurisprudence. In </w:t>
      </w:r>
      <w:r w:rsidR="00E41CED" w:rsidRPr="00B357BB">
        <w:rPr>
          <w:rFonts w:ascii="Arial" w:hAnsi="Arial" w:cs="Arial"/>
          <w:i/>
          <w:iCs/>
        </w:rPr>
        <w:t>Mankwanyane</w:t>
      </w:r>
      <w:r w:rsidR="00E41CED" w:rsidRPr="00B357BB">
        <w:rPr>
          <w:rFonts w:ascii="Arial" w:hAnsi="Arial" w:cs="Arial"/>
        </w:rPr>
        <w:t>,</w:t>
      </w:r>
      <w:r w:rsidR="00E41CED" w:rsidRPr="00010202">
        <w:rPr>
          <w:vertAlign w:val="superscript"/>
        </w:rPr>
        <w:footnoteReference w:id="2"/>
      </w:r>
      <w:r w:rsidR="00E41CED" w:rsidRPr="00B357BB">
        <w:rPr>
          <w:rFonts w:ascii="Arial" w:hAnsi="Arial" w:cs="Arial"/>
        </w:rPr>
        <w:t xml:space="preserve"> six of eleven judges identified ubuntu as </w:t>
      </w:r>
      <w:r w:rsidR="004062CB" w:rsidRPr="00B357BB">
        <w:rPr>
          <w:rFonts w:ascii="Arial" w:hAnsi="Arial" w:cs="Arial"/>
        </w:rPr>
        <w:t xml:space="preserve">being a </w:t>
      </w:r>
      <w:r w:rsidR="00E41CED" w:rsidRPr="00B357BB">
        <w:rPr>
          <w:rFonts w:ascii="Arial" w:hAnsi="Arial" w:cs="Arial"/>
        </w:rPr>
        <w:t>key constitutional value that:</w:t>
      </w:r>
    </w:p>
    <w:p w:rsidR="00E41CED" w:rsidRPr="00010202" w:rsidRDefault="00E41CED" w:rsidP="00E41CED">
      <w:pPr>
        <w:spacing w:line="360" w:lineRule="auto"/>
        <w:jc w:val="both"/>
        <w:rPr>
          <w:rFonts w:ascii="Arial" w:hAnsi="Arial" w:cs="Arial"/>
        </w:rPr>
      </w:pPr>
    </w:p>
    <w:p w:rsidR="00E41CED" w:rsidRPr="004062CB" w:rsidRDefault="00E41CED" w:rsidP="004062CB">
      <w:pPr>
        <w:spacing w:line="360" w:lineRule="auto"/>
        <w:jc w:val="both"/>
        <w:rPr>
          <w:rFonts w:ascii="Arial" w:hAnsi="Arial" w:cs="Arial"/>
          <w:sz w:val="22"/>
          <w:szCs w:val="22"/>
        </w:rPr>
      </w:pPr>
      <w:r w:rsidRPr="004062CB">
        <w:rPr>
          <w:rFonts w:ascii="Arial" w:hAnsi="Arial" w:cs="Arial"/>
          <w:sz w:val="22"/>
          <w:szCs w:val="22"/>
        </w:rPr>
        <w:lastRenderedPageBreak/>
        <w:t>‘. . . places some emphasis on communality and on the independence and on the interdependence of the members of a community. It recognises a person’s status as a human being entitled to unconditional respect, dignity value and acceptance . . . The person has a corresponding duty to give the same. . . ’</w:t>
      </w:r>
    </w:p>
    <w:p w:rsidR="00E41CED" w:rsidRPr="00010202" w:rsidRDefault="00E41CED" w:rsidP="00E41CED">
      <w:pPr>
        <w:spacing w:line="360" w:lineRule="auto"/>
        <w:jc w:val="both"/>
        <w:rPr>
          <w:rFonts w:ascii="Arial" w:hAnsi="Arial" w:cs="Arial"/>
        </w:rPr>
      </w:pPr>
    </w:p>
    <w:p w:rsidR="00E41CED" w:rsidRPr="00B357BB" w:rsidRDefault="00B357BB" w:rsidP="00B357BB">
      <w:pPr>
        <w:tabs>
          <w:tab w:val="left" w:pos="709"/>
        </w:tabs>
        <w:spacing w:line="360" w:lineRule="auto"/>
        <w:jc w:val="both"/>
        <w:rPr>
          <w:rFonts w:ascii="Arial" w:hAnsi="Arial" w:cs="Arial"/>
        </w:rPr>
      </w:pPr>
      <w:r w:rsidRPr="004062CB">
        <w:rPr>
          <w:rFonts w:ascii="Arial" w:hAnsi="Arial" w:cs="Arial"/>
        </w:rPr>
        <w:t>[2]</w:t>
      </w:r>
      <w:r w:rsidRPr="004062CB">
        <w:rPr>
          <w:rFonts w:ascii="Arial" w:hAnsi="Arial" w:cs="Arial"/>
        </w:rPr>
        <w:tab/>
      </w:r>
      <w:r w:rsidR="00E41CED" w:rsidRPr="00B357BB">
        <w:rPr>
          <w:rFonts w:ascii="Arial" w:hAnsi="Arial" w:cs="Arial"/>
        </w:rPr>
        <w:t xml:space="preserve">The Constitutional Court has made several allusions to ubuntu being one of the core constitutional values of human dignity, equality and freedom. Though ubuntu is not specifically mentioned in the final Constitution, it remains part of our jurisprudence. </w:t>
      </w:r>
    </w:p>
    <w:p w:rsidR="00E41CED" w:rsidRPr="00010202" w:rsidRDefault="00E41CED" w:rsidP="00E41CED">
      <w:pPr>
        <w:spacing w:line="360" w:lineRule="auto"/>
        <w:jc w:val="both"/>
        <w:rPr>
          <w:rFonts w:ascii="Arial" w:hAnsi="Arial" w:cs="Arial"/>
        </w:rPr>
      </w:pPr>
      <w:r w:rsidRPr="00010202">
        <w:rPr>
          <w:rFonts w:ascii="Arial" w:hAnsi="Arial" w:cs="Arial"/>
        </w:rPr>
        <w:t xml:space="preserve">In </w:t>
      </w:r>
      <w:r w:rsidRPr="00010202">
        <w:rPr>
          <w:rFonts w:ascii="Arial" w:hAnsi="Arial" w:cs="Arial"/>
          <w:i/>
          <w:iCs/>
        </w:rPr>
        <w:t>Port Elizabeth Municipality v Various Occupiers</w:t>
      </w:r>
      <w:r w:rsidRPr="00010202">
        <w:rPr>
          <w:rFonts w:ascii="Arial" w:hAnsi="Arial" w:cs="Arial"/>
        </w:rPr>
        <w:t>,</w:t>
      </w:r>
      <w:r w:rsidRPr="00010202">
        <w:rPr>
          <w:rFonts w:ascii="Arial" w:hAnsi="Arial" w:cs="Arial"/>
          <w:vertAlign w:val="superscript"/>
        </w:rPr>
        <w:footnoteReference w:id="3"/>
      </w:r>
      <w:r w:rsidRPr="00010202">
        <w:rPr>
          <w:rFonts w:ascii="Arial" w:hAnsi="Arial" w:cs="Arial"/>
        </w:rPr>
        <w:t xml:space="preserve"> Sachs J said:</w:t>
      </w:r>
    </w:p>
    <w:p w:rsidR="00E41CED" w:rsidRPr="009F7DA9" w:rsidRDefault="00E41CED" w:rsidP="009F7DA9">
      <w:pPr>
        <w:tabs>
          <w:tab w:val="left" w:pos="709"/>
        </w:tabs>
        <w:spacing w:line="360" w:lineRule="auto"/>
        <w:jc w:val="both"/>
        <w:rPr>
          <w:rFonts w:ascii="Arial" w:hAnsi="Arial" w:cs="Arial"/>
          <w:sz w:val="22"/>
          <w:szCs w:val="22"/>
        </w:rPr>
      </w:pPr>
      <w:r w:rsidRPr="009F7DA9">
        <w:rPr>
          <w:rFonts w:ascii="Arial" w:hAnsi="Arial" w:cs="Arial"/>
          <w:sz w:val="22"/>
          <w:szCs w:val="22"/>
        </w:rPr>
        <w:t>‘The spirit of ubuntu, part of the deep cultural heritage of the majority of the population, suffuses the whole constitutional order. It combines individual rights with a communitarian philosophy. It is a unifying motif of the Bill of Rights, which is nothing if not a structured, institutionalised and operational declaration in our evolving new society of the needs for human interdependence</w:t>
      </w:r>
      <w:r w:rsidR="0057690D">
        <w:rPr>
          <w:rFonts w:ascii="Arial" w:hAnsi="Arial" w:cs="Arial"/>
          <w:sz w:val="22"/>
          <w:szCs w:val="22"/>
        </w:rPr>
        <w:t>,</w:t>
      </w:r>
      <w:r w:rsidRPr="009F7DA9">
        <w:rPr>
          <w:rFonts w:ascii="Arial" w:hAnsi="Arial" w:cs="Arial"/>
          <w:sz w:val="22"/>
          <w:szCs w:val="22"/>
        </w:rPr>
        <w:t xml:space="preserve"> respect and concern.’</w:t>
      </w:r>
    </w:p>
    <w:p w:rsidR="009F7DA9" w:rsidRDefault="009F7DA9" w:rsidP="009F7DA9">
      <w:pPr>
        <w:tabs>
          <w:tab w:val="left" w:pos="709"/>
        </w:tabs>
        <w:spacing w:line="360" w:lineRule="auto"/>
        <w:jc w:val="both"/>
        <w:rPr>
          <w:rFonts w:ascii="Arial" w:hAnsi="Arial" w:cs="Arial"/>
        </w:rPr>
      </w:pPr>
    </w:p>
    <w:p w:rsidR="006A4D80" w:rsidRPr="00B357BB" w:rsidRDefault="00B357BB" w:rsidP="00B357BB">
      <w:pPr>
        <w:tabs>
          <w:tab w:val="left" w:pos="709"/>
        </w:tabs>
        <w:spacing w:line="360" w:lineRule="auto"/>
        <w:jc w:val="both"/>
        <w:rPr>
          <w:rFonts w:ascii="Arial" w:hAnsi="Arial" w:cs="Arial"/>
        </w:rPr>
      </w:pPr>
      <w:r>
        <w:rPr>
          <w:rFonts w:ascii="Arial" w:hAnsi="Arial" w:cs="Arial"/>
        </w:rPr>
        <w:t>[3]</w:t>
      </w:r>
      <w:r>
        <w:rPr>
          <w:rFonts w:ascii="Arial" w:hAnsi="Arial" w:cs="Arial"/>
        </w:rPr>
        <w:tab/>
      </w:r>
      <w:r w:rsidR="0038311A" w:rsidRPr="00B357BB">
        <w:rPr>
          <w:rFonts w:ascii="Arial" w:hAnsi="Arial" w:cs="Arial"/>
        </w:rPr>
        <w:t xml:space="preserve">I am an enthusiastic proponent of the concept of </w:t>
      </w:r>
      <w:r w:rsidR="00C72F6F" w:rsidRPr="00B357BB">
        <w:rPr>
          <w:rFonts w:ascii="Arial" w:hAnsi="Arial" w:cs="Arial"/>
        </w:rPr>
        <w:t>u</w:t>
      </w:r>
      <w:r w:rsidR="0038311A" w:rsidRPr="00B357BB">
        <w:rPr>
          <w:rFonts w:ascii="Arial" w:hAnsi="Arial" w:cs="Arial"/>
        </w:rPr>
        <w:t xml:space="preserve">buntu and I shall attempt to ensure that it is reflected in </w:t>
      </w:r>
      <w:r w:rsidR="00DB339F" w:rsidRPr="00B357BB">
        <w:rPr>
          <w:rFonts w:ascii="Arial" w:hAnsi="Arial" w:cs="Arial"/>
        </w:rPr>
        <w:t xml:space="preserve">the sentence I </w:t>
      </w:r>
      <w:r w:rsidR="00D40384" w:rsidRPr="00B357BB">
        <w:rPr>
          <w:rFonts w:ascii="Arial" w:hAnsi="Arial" w:cs="Arial"/>
        </w:rPr>
        <w:t>now</w:t>
      </w:r>
      <w:r w:rsidR="00DB339F" w:rsidRPr="00B357BB">
        <w:rPr>
          <w:rFonts w:ascii="Arial" w:hAnsi="Arial" w:cs="Arial"/>
        </w:rPr>
        <w:t xml:space="preserve"> impose and in </w:t>
      </w:r>
      <w:r w:rsidR="00D40384" w:rsidRPr="00B357BB">
        <w:rPr>
          <w:rFonts w:ascii="Arial" w:hAnsi="Arial" w:cs="Arial"/>
        </w:rPr>
        <w:t>my</w:t>
      </w:r>
      <w:r w:rsidR="00DB339F" w:rsidRPr="00B357BB">
        <w:rPr>
          <w:rFonts w:ascii="Arial" w:hAnsi="Arial" w:cs="Arial"/>
        </w:rPr>
        <w:t xml:space="preserve"> </w:t>
      </w:r>
      <w:r w:rsidR="0038311A" w:rsidRPr="00B357BB">
        <w:rPr>
          <w:rFonts w:ascii="Arial" w:hAnsi="Arial" w:cs="Arial"/>
        </w:rPr>
        <w:t>reasons for th</w:t>
      </w:r>
      <w:r w:rsidR="00D40384" w:rsidRPr="00B357BB">
        <w:rPr>
          <w:rFonts w:ascii="Arial" w:hAnsi="Arial" w:cs="Arial"/>
        </w:rPr>
        <w:t>at</w:t>
      </w:r>
      <w:r w:rsidR="0038311A" w:rsidRPr="00B357BB">
        <w:rPr>
          <w:rFonts w:ascii="Arial" w:hAnsi="Arial" w:cs="Arial"/>
        </w:rPr>
        <w:t xml:space="preserve"> sentence. However, making reference to </w:t>
      </w:r>
      <w:r w:rsidR="00F93435" w:rsidRPr="00B357BB">
        <w:rPr>
          <w:rFonts w:ascii="Arial" w:hAnsi="Arial" w:cs="Arial"/>
        </w:rPr>
        <w:t>u</w:t>
      </w:r>
      <w:r w:rsidR="0038311A" w:rsidRPr="00B357BB">
        <w:rPr>
          <w:rFonts w:ascii="Arial" w:hAnsi="Arial" w:cs="Arial"/>
        </w:rPr>
        <w:t xml:space="preserve">buntu and considering </w:t>
      </w:r>
      <w:r w:rsidR="00F93435" w:rsidRPr="00B357BB">
        <w:rPr>
          <w:rFonts w:ascii="Arial" w:hAnsi="Arial" w:cs="Arial"/>
        </w:rPr>
        <w:t xml:space="preserve">its foundational principles </w:t>
      </w:r>
      <w:r w:rsidR="00A36D7D" w:rsidRPr="00B357BB">
        <w:rPr>
          <w:rFonts w:ascii="Arial" w:hAnsi="Arial" w:cs="Arial"/>
        </w:rPr>
        <w:t xml:space="preserve">and philosophies </w:t>
      </w:r>
      <w:r w:rsidR="00D40384" w:rsidRPr="00B357BB">
        <w:rPr>
          <w:rFonts w:ascii="Arial" w:hAnsi="Arial" w:cs="Arial"/>
        </w:rPr>
        <w:t xml:space="preserve">also </w:t>
      </w:r>
      <w:r w:rsidR="00DB339F" w:rsidRPr="00B357BB">
        <w:rPr>
          <w:rFonts w:ascii="Arial" w:hAnsi="Arial" w:cs="Arial"/>
        </w:rPr>
        <w:t xml:space="preserve">has the </w:t>
      </w:r>
      <w:r w:rsidR="00D40384" w:rsidRPr="00B357BB">
        <w:rPr>
          <w:rFonts w:ascii="Arial" w:hAnsi="Arial" w:cs="Arial"/>
        </w:rPr>
        <w:t>startling effect</w:t>
      </w:r>
      <w:r w:rsidR="00DB339F" w:rsidRPr="00B357BB">
        <w:rPr>
          <w:rFonts w:ascii="Arial" w:hAnsi="Arial" w:cs="Arial"/>
        </w:rPr>
        <w:t xml:space="preserve"> of bringing home to me how very far </w:t>
      </w:r>
      <w:r w:rsidR="00A36D7D" w:rsidRPr="00B357BB">
        <w:rPr>
          <w:rFonts w:ascii="Arial" w:hAnsi="Arial" w:cs="Arial"/>
        </w:rPr>
        <w:t xml:space="preserve">you have fallen </w:t>
      </w:r>
      <w:r w:rsidR="00D40384" w:rsidRPr="00B357BB">
        <w:rPr>
          <w:rFonts w:ascii="Arial" w:hAnsi="Arial" w:cs="Arial"/>
        </w:rPr>
        <w:t xml:space="preserve">from that </w:t>
      </w:r>
      <w:r w:rsidR="00C72F6F" w:rsidRPr="00B357BB">
        <w:rPr>
          <w:rFonts w:ascii="Arial" w:hAnsi="Arial" w:cs="Arial"/>
        </w:rPr>
        <w:t xml:space="preserve">very </w:t>
      </w:r>
      <w:r w:rsidR="00D40384" w:rsidRPr="00B357BB">
        <w:rPr>
          <w:rFonts w:ascii="Arial" w:hAnsi="Arial" w:cs="Arial"/>
        </w:rPr>
        <w:t xml:space="preserve">philosophy </w:t>
      </w:r>
      <w:r w:rsidR="00A36D7D" w:rsidRPr="00B357BB">
        <w:rPr>
          <w:rFonts w:ascii="Arial" w:hAnsi="Arial" w:cs="Arial"/>
        </w:rPr>
        <w:t xml:space="preserve">and how lacking in </w:t>
      </w:r>
      <w:r w:rsidR="00EA472A" w:rsidRPr="00B357BB">
        <w:rPr>
          <w:rFonts w:ascii="Arial" w:hAnsi="Arial" w:cs="Arial"/>
        </w:rPr>
        <w:t xml:space="preserve">compassion and mercy your conduct in this matter is. You seek compassion and mercy from this court, but you showed none of that to the deceased. </w:t>
      </w:r>
      <w:r w:rsidR="009320F9" w:rsidRPr="00B357BB">
        <w:rPr>
          <w:rFonts w:ascii="Arial" w:hAnsi="Arial" w:cs="Arial"/>
        </w:rPr>
        <w:t xml:space="preserve">Nonetheless, I proceed on the basis that we are all human beings, none of us is perfect and errors are made by all of us. It appears, however, that you make more errors than most people and do not appear to learn from the errors that you </w:t>
      </w:r>
      <w:r w:rsidR="00C72F6F" w:rsidRPr="00B357BB">
        <w:rPr>
          <w:rFonts w:ascii="Arial" w:hAnsi="Arial" w:cs="Arial"/>
        </w:rPr>
        <w:t xml:space="preserve">do </w:t>
      </w:r>
      <w:r w:rsidR="009320F9" w:rsidRPr="00B357BB">
        <w:rPr>
          <w:rFonts w:ascii="Arial" w:hAnsi="Arial" w:cs="Arial"/>
        </w:rPr>
        <w:t>make</w:t>
      </w:r>
      <w:r w:rsidR="00E509DD" w:rsidRPr="00B357BB">
        <w:rPr>
          <w:rFonts w:ascii="Arial" w:hAnsi="Arial" w:cs="Arial"/>
        </w:rPr>
        <w:t>.</w:t>
      </w:r>
    </w:p>
    <w:p w:rsidR="00E509DD" w:rsidRDefault="00E509DD" w:rsidP="00E509DD">
      <w:pPr>
        <w:pStyle w:val="ListParagraph"/>
        <w:tabs>
          <w:tab w:val="left" w:pos="709"/>
        </w:tabs>
        <w:spacing w:line="360" w:lineRule="auto"/>
        <w:ind w:left="0"/>
        <w:jc w:val="both"/>
        <w:rPr>
          <w:rFonts w:ascii="Arial" w:hAnsi="Arial" w:cs="Arial"/>
        </w:rPr>
      </w:pPr>
    </w:p>
    <w:p w:rsidR="00E509DD" w:rsidRPr="00B357BB" w:rsidRDefault="00B357BB" w:rsidP="00B357BB">
      <w:pPr>
        <w:tabs>
          <w:tab w:val="left" w:pos="709"/>
        </w:tabs>
        <w:spacing w:line="360" w:lineRule="auto"/>
        <w:jc w:val="both"/>
        <w:rPr>
          <w:rFonts w:ascii="Arial" w:hAnsi="Arial" w:cs="Arial"/>
        </w:rPr>
      </w:pPr>
      <w:r>
        <w:rPr>
          <w:rFonts w:ascii="Arial" w:hAnsi="Arial" w:cs="Arial"/>
        </w:rPr>
        <w:t>[4]</w:t>
      </w:r>
      <w:r>
        <w:rPr>
          <w:rFonts w:ascii="Arial" w:hAnsi="Arial" w:cs="Arial"/>
        </w:rPr>
        <w:tab/>
      </w:r>
      <w:r w:rsidR="0057690D" w:rsidRPr="00B357BB">
        <w:rPr>
          <w:rFonts w:ascii="Arial" w:hAnsi="Arial" w:cs="Arial"/>
        </w:rPr>
        <w:t>You will agree with me that the</w:t>
      </w:r>
      <w:r w:rsidR="00C72F6F" w:rsidRPr="00B357BB">
        <w:rPr>
          <w:rFonts w:ascii="Arial" w:hAnsi="Arial" w:cs="Arial"/>
        </w:rPr>
        <w:t xml:space="preserve"> crime </w:t>
      </w:r>
      <w:r w:rsidR="00E509DD" w:rsidRPr="00B357BB">
        <w:rPr>
          <w:rFonts w:ascii="Arial" w:hAnsi="Arial" w:cs="Arial"/>
        </w:rPr>
        <w:t>that you committed is extremely serious. It is difficult to conceive of a more serious offence then the murder of another citizen. As Mr Sokhela</w:t>
      </w:r>
      <w:r w:rsidR="00836D02" w:rsidRPr="00B357BB">
        <w:rPr>
          <w:rFonts w:ascii="Arial" w:hAnsi="Arial" w:cs="Arial"/>
        </w:rPr>
        <w:t xml:space="preserve"> stated in his argument, in the </w:t>
      </w:r>
      <w:r w:rsidR="008F5F00" w:rsidRPr="00B357BB">
        <w:rPr>
          <w:rFonts w:ascii="Arial" w:hAnsi="Arial" w:cs="Arial"/>
        </w:rPr>
        <w:t>not-too-distant</w:t>
      </w:r>
      <w:r w:rsidR="00836D02" w:rsidRPr="00B357BB">
        <w:rPr>
          <w:rFonts w:ascii="Arial" w:hAnsi="Arial" w:cs="Arial"/>
        </w:rPr>
        <w:t xml:space="preserve"> past </w:t>
      </w:r>
      <w:r w:rsidR="00321686" w:rsidRPr="00B357BB">
        <w:rPr>
          <w:rFonts w:ascii="Arial" w:hAnsi="Arial" w:cs="Arial"/>
        </w:rPr>
        <w:softHyphen/>
        <w:t>it was possible for a sentence of death to be imposed upon someone found guilty of the murder of another citizen. That demonstrate</w:t>
      </w:r>
      <w:r w:rsidR="008F5F00" w:rsidRPr="00B357BB">
        <w:rPr>
          <w:rFonts w:ascii="Arial" w:hAnsi="Arial" w:cs="Arial"/>
        </w:rPr>
        <w:t>s</w:t>
      </w:r>
      <w:r w:rsidR="00321686" w:rsidRPr="00B357BB">
        <w:rPr>
          <w:rFonts w:ascii="Arial" w:hAnsi="Arial" w:cs="Arial"/>
        </w:rPr>
        <w:t xml:space="preserve"> to you how serious this offence is regarded by the law. </w:t>
      </w:r>
      <w:r w:rsidR="00321686" w:rsidRPr="00B357BB">
        <w:rPr>
          <w:rFonts w:ascii="Arial" w:hAnsi="Arial" w:cs="Arial"/>
        </w:rPr>
        <w:lastRenderedPageBreak/>
        <w:t xml:space="preserve">Thankfully, we no longer have the death penalty and so another form of sentence needs to take its place. </w:t>
      </w:r>
      <w:r w:rsidR="008F5F00" w:rsidRPr="00B357BB">
        <w:rPr>
          <w:rFonts w:ascii="Arial" w:hAnsi="Arial" w:cs="Arial"/>
        </w:rPr>
        <w:t>It is my duty to assess what that sentence should be.</w:t>
      </w:r>
    </w:p>
    <w:p w:rsidR="006A51CB" w:rsidRPr="006A51CB" w:rsidRDefault="006A51CB" w:rsidP="00025874">
      <w:pPr>
        <w:pStyle w:val="ListParagraph"/>
        <w:spacing w:line="360" w:lineRule="auto"/>
        <w:rPr>
          <w:rFonts w:ascii="Arial" w:hAnsi="Arial" w:cs="Arial"/>
        </w:rPr>
      </w:pPr>
    </w:p>
    <w:p w:rsidR="00C0670F" w:rsidRPr="00B357BB" w:rsidRDefault="00B357BB" w:rsidP="00B357BB">
      <w:pPr>
        <w:tabs>
          <w:tab w:val="left" w:pos="709"/>
        </w:tabs>
        <w:spacing w:line="360" w:lineRule="auto"/>
        <w:jc w:val="both"/>
        <w:rPr>
          <w:rFonts w:ascii="Arial" w:hAnsi="Arial" w:cs="Arial"/>
        </w:rPr>
      </w:pPr>
      <w:r>
        <w:rPr>
          <w:rFonts w:ascii="Arial" w:hAnsi="Arial" w:cs="Arial"/>
        </w:rPr>
        <w:t>[5]</w:t>
      </w:r>
      <w:r>
        <w:rPr>
          <w:rFonts w:ascii="Arial" w:hAnsi="Arial" w:cs="Arial"/>
        </w:rPr>
        <w:tab/>
      </w:r>
      <w:r w:rsidR="00025874" w:rsidRPr="00B357BB">
        <w:rPr>
          <w:rFonts w:ascii="Arial" w:hAnsi="Arial" w:cs="Arial"/>
        </w:rPr>
        <w:t>I am guided in this task by legislation passed by the National Assembly which requires certain minimum sentences to be imposed for certain offences. You acknowledge</w:t>
      </w:r>
      <w:r w:rsidR="000D1184" w:rsidRPr="00B357BB">
        <w:rPr>
          <w:rFonts w:ascii="Arial" w:hAnsi="Arial" w:cs="Arial"/>
        </w:rPr>
        <w:t xml:space="preserve">d </w:t>
      </w:r>
      <w:r w:rsidR="00025874" w:rsidRPr="00B357BB">
        <w:rPr>
          <w:rFonts w:ascii="Arial" w:hAnsi="Arial" w:cs="Arial"/>
        </w:rPr>
        <w:t>at the commencement of this trial that you were aware of the existence of such minimum sentences.</w:t>
      </w:r>
      <w:r w:rsidR="00B819F2" w:rsidRPr="00B357BB">
        <w:rPr>
          <w:rFonts w:ascii="Arial" w:hAnsi="Arial" w:cs="Arial"/>
        </w:rPr>
        <w:t xml:space="preserve"> The offence for which you have been convicted falls within the second part of schedule 2 to the</w:t>
      </w:r>
      <w:r w:rsidR="00A63883" w:rsidRPr="00B357BB">
        <w:rPr>
          <w:rFonts w:ascii="Arial" w:hAnsi="Arial" w:cs="Arial"/>
        </w:rPr>
        <w:t xml:space="preserve"> </w:t>
      </w:r>
      <w:r w:rsidR="002777BC" w:rsidRPr="00B357BB">
        <w:rPr>
          <w:rFonts w:ascii="Arial" w:hAnsi="Arial" w:cs="Arial"/>
        </w:rPr>
        <w:t>piece of legislation</w:t>
      </w:r>
      <w:r w:rsidR="00A63883" w:rsidRPr="00B357BB">
        <w:rPr>
          <w:rFonts w:ascii="Arial" w:hAnsi="Arial" w:cs="Arial"/>
        </w:rPr>
        <w:t xml:space="preserve"> that is known as the Criminal Law Amendment Act 105 of 1997</w:t>
      </w:r>
      <w:r w:rsidR="00556CC3" w:rsidRPr="00B357BB">
        <w:rPr>
          <w:rFonts w:ascii="Arial" w:hAnsi="Arial" w:cs="Arial"/>
        </w:rPr>
        <w:t xml:space="preserve"> (the Act)</w:t>
      </w:r>
      <w:r w:rsidR="00A63883" w:rsidRPr="00B357BB">
        <w:rPr>
          <w:rFonts w:ascii="Arial" w:hAnsi="Arial" w:cs="Arial"/>
        </w:rPr>
        <w:t>.</w:t>
      </w:r>
      <w:r w:rsidR="00556CC3" w:rsidRPr="00B357BB">
        <w:rPr>
          <w:rFonts w:ascii="Arial" w:hAnsi="Arial" w:cs="Arial"/>
        </w:rPr>
        <w:t xml:space="preserve"> Section 51(2) of the Act prescribes that offences that fall within </w:t>
      </w:r>
      <w:r w:rsidR="00B976AD" w:rsidRPr="00B357BB">
        <w:rPr>
          <w:rFonts w:ascii="Arial" w:hAnsi="Arial" w:cs="Arial"/>
        </w:rPr>
        <w:t xml:space="preserve">the </w:t>
      </w:r>
      <w:r w:rsidR="00556CC3" w:rsidRPr="00B357BB">
        <w:rPr>
          <w:rFonts w:ascii="Arial" w:hAnsi="Arial" w:cs="Arial"/>
        </w:rPr>
        <w:t>second part of schedule 2 shall attract a minimum sentence of 15 years</w:t>
      </w:r>
      <w:r w:rsidR="00A74CBA" w:rsidRPr="00B357BB">
        <w:rPr>
          <w:rFonts w:ascii="Arial" w:hAnsi="Arial" w:cs="Arial"/>
        </w:rPr>
        <w:t xml:space="preserve"> i</w:t>
      </w:r>
      <w:r w:rsidR="00556CC3" w:rsidRPr="00B357BB">
        <w:rPr>
          <w:rFonts w:ascii="Arial" w:hAnsi="Arial" w:cs="Arial"/>
        </w:rPr>
        <w:t>mprisonment.</w:t>
      </w:r>
      <w:r w:rsidR="00A74CBA" w:rsidRPr="00B357BB">
        <w:rPr>
          <w:rFonts w:ascii="Arial" w:hAnsi="Arial" w:cs="Arial"/>
        </w:rPr>
        <w:t xml:space="preserve"> The State urges me to impose that sentence, plus an additional five years</w:t>
      </w:r>
      <w:r w:rsidR="00A27D23" w:rsidRPr="00B357BB">
        <w:rPr>
          <w:rFonts w:ascii="Arial" w:hAnsi="Arial" w:cs="Arial"/>
        </w:rPr>
        <w:t>’</w:t>
      </w:r>
      <w:r w:rsidR="00A74CBA" w:rsidRPr="00B357BB">
        <w:rPr>
          <w:rFonts w:ascii="Arial" w:hAnsi="Arial" w:cs="Arial"/>
        </w:rPr>
        <w:t xml:space="preserve"> imprisonment. Your counsel seeks a sentence less than 15 years.</w:t>
      </w:r>
    </w:p>
    <w:p w:rsidR="00C0670F" w:rsidRPr="00C0670F" w:rsidRDefault="00C0670F" w:rsidP="00E802BC">
      <w:pPr>
        <w:pStyle w:val="ListParagraph"/>
        <w:spacing w:line="360" w:lineRule="auto"/>
        <w:rPr>
          <w:rFonts w:ascii="Arial" w:hAnsi="Arial" w:cs="Arial"/>
        </w:rPr>
      </w:pPr>
    </w:p>
    <w:p w:rsidR="00E802BC" w:rsidRPr="00B357BB" w:rsidRDefault="00B357BB" w:rsidP="00B357BB">
      <w:pPr>
        <w:tabs>
          <w:tab w:val="left" w:pos="709"/>
        </w:tabs>
        <w:spacing w:line="360" w:lineRule="auto"/>
        <w:jc w:val="both"/>
        <w:rPr>
          <w:rFonts w:ascii="Arial" w:hAnsi="Arial" w:cs="Arial"/>
        </w:rPr>
      </w:pPr>
      <w:r>
        <w:rPr>
          <w:rFonts w:ascii="Arial" w:hAnsi="Arial" w:cs="Arial"/>
        </w:rPr>
        <w:t>[6]</w:t>
      </w:r>
      <w:r>
        <w:rPr>
          <w:rFonts w:ascii="Arial" w:hAnsi="Arial" w:cs="Arial"/>
        </w:rPr>
        <w:tab/>
      </w:r>
      <w:r w:rsidR="00A27D23" w:rsidRPr="00B357BB">
        <w:rPr>
          <w:rFonts w:ascii="Arial" w:hAnsi="Arial" w:cs="Arial"/>
        </w:rPr>
        <w:t xml:space="preserve">I am not compelled to impose the minimum sentence </w:t>
      </w:r>
      <w:r w:rsidR="00C0670F" w:rsidRPr="00B357BB">
        <w:rPr>
          <w:rFonts w:ascii="Arial" w:hAnsi="Arial" w:cs="Arial"/>
        </w:rPr>
        <w:t>referred to by the Act. I can impose a lesser sentence if I am satisfied that substantial and compelling circumstances exist which justify the imposition of a lesser sentence</w:t>
      </w:r>
      <w:r w:rsidR="00BF756C" w:rsidRPr="00B357BB">
        <w:rPr>
          <w:rFonts w:ascii="Arial" w:hAnsi="Arial" w:cs="Arial"/>
        </w:rPr>
        <w:t xml:space="preserve">. As Mr Madida </w:t>
      </w:r>
      <w:r w:rsidR="00C657F4" w:rsidRPr="00B357BB">
        <w:rPr>
          <w:rFonts w:ascii="Arial" w:hAnsi="Arial" w:cs="Arial"/>
        </w:rPr>
        <w:t xml:space="preserve">correctly pointed out, the </w:t>
      </w:r>
      <w:r w:rsidR="00B976AD" w:rsidRPr="00B357BB">
        <w:rPr>
          <w:rFonts w:ascii="Arial" w:hAnsi="Arial" w:cs="Arial"/>
        </w:rPr>
        <w:t>A</w:t>
      </w:r>
      <w:r w:rsidR="00C657F4" w:rsidRPr="00B357BB">
        <w:rPr>
          <w:rFonts w:ascii="Arial" w:hAnsi="Arial" w:cs="Arial"/>
        </w:rPr>
        <w:t xml:space="preserve">ct does not define what </w:t>
      </w:r>
      <w:r w:rsidR="00B976AD" w:rsidRPr="00B357BB">
        <w:rPr>
          <w:rFonts w:ascii="Arial" w:hAnsi="Arial" w:cs="Arial"/>
        </w:rPr>
        <w:t>‘</w:t>
      </w:r>
      <w:r w:rsidR="00C657F4" w:rsidRPr="00B357BB">
        <w:rPr>
          <w:rFonts w:ascii="Arial" w:hAnsi="Arial" w:cs="Arial"/>
        </w:rPr>
        <w:t>substantial and compelling</w:t>
      </w:r>
      <w:r w:rsidR="00B976AD" w:rsidRPr="00B357BB">
        <w:rPr>
          <w:rFonts w:ascii="Arial" w:hAnsi="Arial" w:cs="Arial"/>
        </w:rPr>
        <w:t>’</w:t>
      </w:r>
      <w:r w:rsidR="00C657F4" w:rsidRPr="00B357BB">
        <w:rPr>
          <w:rFonts w:ascii="Arial" w:hAnsi="Arial" w:cs="Arial"/>
        </w:rPr>
        <w:t xml:space="preserve"> circumstances are. This is left to the court</w:t>
      </w:r>
      <w:r w:rsidR="00B976AD" w:rsidRPr="00B357BB">
        <w:rPr>
          <w:rFonts w:ascii="Arial" w:hAnsi="Arial" w:cs="Arial"/>
        </w:rPr>
        <w:t>s</w:t>
      </w:r>
      <w:r w:rsidR="00C657F4" w:rsidRPr="00B357BB">
        <w:rPr>
          <w:rFonts w:ascii="Arial" w:hAnsi="Arial" w:cs="Arial"/>
        </w:rPr>
        <w:t xml:space="preserve"> to determine.</w:t>
      </w:r>
    </w:p>
    <w:p w:rsidR="00E802BC" w:rsidRPr="00E802BC" w:rsidRDefault="00E802BC" w:rsidP="00E802BC">
      <w:pPr>
        <w:pStyle w:val="ListParagraph"/>
        <w:spacing w:line="360" w:lineRule="auto"/>
        <w:rPr>
          <w:rFonts w:ascii="Arial" w:hAnsi="Arial" w:cs="Arial"/>
        </w:rPr>
      </w:pPr>
    </w:p>
    <w:p w:rsidR="00BB7B77" w:rsidRPr="00B357BB" w:rsidRDefault="00B357BB" w:rsidP="00B357BB">
      <w:pPr>
        <w:tabs>
          <w:tab w:val="left" w:pos="709"/>
        </w:tabs>
        <w:spacing w:line="360" w:lineRule="auto"/>
        <w:jc w:val="both"/>
        <w:rPr>
          <w:rFonts w:ascii="Arial" w:hAnsi="Arial" w:cs="Arial"/>
          <w:b/>
          <w:lang w:val="en-ZA"/>
        </w:rPr>
      </w:pPr>
      <w:r w:rsidRPr="00984CD3">
        <w:rPr>
          <w:rFonts w:ascii="Arial" w:hAnsi="Arial" w:cs="Arial"/>
          <w:lang w:val="en-ZA"/>
        </w:rPr>
        <w:t>[7]</w:t>
      </w:r>
      <w:r w:rsidRPr="00984CD3">
        <w:rPr>
          <w:rFonts w:ascii="Arial" w:hAnsi="Arial" w:cs="Arial"/>
          <w:lang w:val="en-ZA"/>
        </w:rPr>
        <w:tab/>
      </w:r>
      <w:r w:rsidR="00C657F4" w:rsidRPr="00B357BB">
        <w:rPr>
          <w:rFonts w:ascii="Arial" w:hAnsi="Arial" w:cs="Arial"/>
        </w:rPr>
        <w:t xml:space="preserve">Other courts have over the years considered what ‘substantial and compelling </w:t>
      </w:r>
      <w:r w:rsidR="007E5D2F" w:rsidRPr="00B357BB">
        <w:rPr>
          <w:rFonts w:ascii="Arial" w:hAnsi="Arial" w:cs="Arial"/>
        </w:rPr>
        <w:t>circumstances’ may mean.</w:t>
      </w:r>
      <w:r w:rsidR="009E7398" w:rsidRPr="00B357BB">
        <w:rPr>
          <w:rFonts w:ascii="Arial" w:hAnsi="Arial" w:cs="Arial"/>
        </w:rPr>
        <w:t xml:space="preserve"> A leading case that is often referred to when it comes to minimum sentences</w:t>
      </w:r>
      <w:r w:rsidR="00F62056" w:rsidRPr="00B357BB">
        <w:rPr>
          <w:rFonts w:ascii="Arial" w:hAnsi="Arial" w:cs="Arial"/>
        </w:rPr>
        <w:t xml:space="preserve"> is the matter of </w:t>
      </w:r>
      <w:r w:rsidR="00F62056" w:rsidRPr="00B357BB">
        <w:rPr>
          <w:rFonts w:ascii="Arial" w:hAnsi="Arial" w:cs="Arial"/>
          <w:i/>
          <w:iCs/>
        </w:rPr>
        <w:t>S v Malgas</w:t>
      </w:r>
      <w:r w:rsidR="00F62056" w:rsidRPr="00B357BB">
        <w:rPr>
          <w:rFonts w:ascii="Arial" w:hAnsi="Arial" w:cs="Arial"/>
        </w:rPr>
        <w:t>.</w:t>
      </w:r>
      <w:r w:rsidR="00F62056" w:rsidRPr="00FF7AE6">
        <w:rPr>
          <w:rStyle w:val="FootnoteReference"/>
          <w:rFonts w:ascii="Arial" w:hAnsi="Arial" w:cs="Arial"/>
        </w:rPr>
        <w:footnoteReference w:id="4"/>
      </w:r>
      <w:r w:rsidR="00471916" w:rsidRPr="00B357BB">
        <w:rPr>
          <w:rFonts w:ascii="Arial" w:hAnsi="Arial" w:cs="Arial"/>
        </w:rPr>
        <w:t xml:space="preserve"> </w:t>
      </w:r>
      <w:r w:rsidR="00863968" w:rsidRPr="00B357BB">
        <w:rPr>
          <w:rFonts w:ascii="Arial" w:hAnsi="Arial" w:cs="Arial"/>
        </w:rPr>
        <w:t xml:space="preserve">Indeed, it was referred to by both Mr Sokhela and Mr Madida when they addressed me on sentence yesterday. </w:t>
      </w:r>
      <w:r w:rsidR="00471916" w:rsidRPr="00B357BB">
        <w:rPr>
          <w:rFonts w:ascii="Arial" w:hAnsi="Arial" w:cs="Arial"/>
        </w:rPr>
        <w:t>The Judge who delivered th</w:t>
      </w:r>
      <w:r w:rsidR="00AB1410" w:rsidRPr="00B357BB">
        <w:rPr>
          <w:rFonts w:ascii="Arial" w:hAnsi="Arial" w:cs="Arial"/>
        </w:rPr>
        <w:t xml:space="preserve">e judgment in </w:t>
      </w:r>
      <w:r w:rsidR="00863968" w:rsidRPr="00B357BB">
        <w:rPr>
          <w:rFonts w:ascii="Arial" w:hAnsi="Arial" w:cs="Arial"/>
          <w:i/>
          <w:iCs/>
        </w:rPr>
        <w:t>Malgas</w:t>
      </w:r>
      <w:r w:rsidR="00471916" w:rsidRPr="00B357BB">
        <w:rPr>
          <w:rFonts w:ascii="Arial" w:hAnsi="Arial" w:cs="Arial"/>
        </w:rPr>
        <w:t xml:space="preserve">, </w:t>
      </w:r>
      <w:r w:rsidR="00AB1410" w:rsidRPr="00B357BB">
        <w:rPr>
          <w:rFonts w:ascii="Arial" w:hAnsi="Arial" w:cs="Arial"/>
        </w:rPr>
        <w:t xml:space="preserve">Appeal Judge </w:t>
      </w:r>
      <w:r w:rsidR="00471916" w:rsidRPr="00B357BB">
        <w:rPr>
          <w:rFonts w:ascii="Arial" w:hAnsi="Arial" w:cs="Arial"/>
        </w:rPr>
        <w:t>Marais</w:t>
      </w:r>
      <w:r w:rsidR="00FF7AE6" w:rsidRPr="00B357BB">
        <w:rPr>
          <w:rFonts w:ascii="Arial" w:hAnsi="Arial" w:cs="Arial"/>
        </w:rPr>
        <w:t>,</w:t>
      </w:r>
      <w:r w:rsidR="00471916" w:rsidRPr="00B357BB">
        <w:rPr>
          <w:rFonts w:ascii="Arial" w:hAnsi="Arial" w:cs="Arial"/>
        </w:rPr>
        <w:t xml:space="preserve"> said that </w:t>
      </w:r>
      <w:r w:rsidR="00FF7AE6" w:rsidRPr="00B357BB">
        <w:rPr>
          <w:rFonts w:ascii="Arial" w:hAnsi="Arial" w:cs="Arial"/>
        </w:rPr>
        <w:t xml:space="preserve">it is incorrect to hold the view that </w:t>
      </w:r>
      <w:r w:rsidR="00FF7AE6" w:rsidRPr="00B357BB">
        <w:rPr>
          <w:rFonts w:ascii="Arial" w:hAnsi="Arial" w:cs="Arial"/>
          <w:lang w:val="en-ZA"/>
        </w:rPr>
        <w:t xml:space="preserve">for </w:t>
      </w:r>
      <w:r w:rsidR="00471916" w:rsidRPr="00B357BB">
        <w:rPr>
          <w:rFonts w:ascii="Arial" w:hAnsi="Arial" w:cs="Arial"/>
          <w:lang w:val="en-ZA"/>
        </w:rPr>
        <w:t xml:space="preserve">circumstances to qualify as substantial and compelling they must be </w:t>
      </w:r>
      <w:r w:rsidR="00BB7B77" w:rsidRPr="00B357BB">
        <w:rPr>
          <w:rFonts w:ascii="Arial" w:hAnsi="Arial" w:cs="Arial"/>
          <w:lang w:val="en-ZA"/>
        </w:rPr>
        <w:t>‘</w:t>
      </w:r>
      <w:r w:rsidR="00471916" w:rsidRPr="00B357BB">
        <w:rPr>
          <w:rFonts w:ascii="Arial" w:hAnsi="Arial" w:cs="Arial"/>
          <w:lang w:val="en-ZA"/>
        </w:rPr>
        <w:t>exceptional</w:t>
      </w:r>
      <w:r w:rsidR="00BB7B77" w:rsidRPr="00B357BB">
        <w:rPr>
          <w:rFonts w:ascii="Arial" w:hAnsi="Arial" w:cs="Arial"/>
          <w:lang w:val="en-ZA"/>
        </w:rPr>
        <w:t>’</w:t>
      </w:r>
      <w:r w:rsidR="00471916" w:rsidRPr="00B357BB">
        <w:rPr>
          <w:rFonts w:ascii="Arial" w:hAnsi="Arial" w:cs="Arial"/>
          <w:lang w:val="en-ZA"/>
        </w:rPr>
        <w:t xml:space="preserve"> in the sense of </w:t>
      </w:r>
      <w:r w:rsidR="00BB7B77" w:rsidRPr="00B357BB">
        <w:rPr>
          <w:rFonts w:ascii="Arial" w:hAnsi="Arial" w:cs="Arial"/>
          <w:lang w:val="en-ZA"/>
        </w:rPr>
        <w:t xml:space="preserve">being </w:t>
      </w:r>
      <w:r w:rsidR="00471916" w:rsidRPr="00B357BB">
        <w:rPr>
          <w:rFonts w:ascii="Arial" w:hAnsi="Arial" w:cs="Arial"/>
          <w:lang w:val="en-ZA"/>
        </w:rPr>
        <w:t>seldom encountered or rare</w:t>
      </w:r>
      <w:r w:rsidR="00BB7B77" w:rsidRPr="00B357BB">
        <w:rPr>
          <w:rFonts w:ascii="Arial" w:hAnsi="Arial" w:cs="Arial"/>
          <w:lang w:val="en-ZA"/>
        </w:rPr>
        <w:t>ly encountered</w:t>
      </w:r>
      <w:r w:rsidR="00471916" w:rsidRPr="00B357BB">
        <w:rPr>
          <w:rFonts w:ascii="Arial" w:hAnsi="Arial" w:cs="Arial"/>
          <w:lang w:val="en-ZA"/>
        </w:rPr>
        <w:t>.</w:t>
      </w:r>
      <w:r w:rsidR="00E802BC" w:rsidRPr="00B357BB">
        <w:rPr>
          <w:rFonts w:ascii="Arial" w:hAnsi="Arial" w:cs="Arial"/>
          <w:lang w:val="en-ZA"/>
        </w:rPr>
        <w:t xml:space="preserve"> </w:t>
      </w:r>
      <w:r w:rsidR="00B82FB7" w:rsidRPr="00B357BB">
        <w:rPr>
          <w:rFonts w:ascii="Arial" w:hAnsi="Arial" w:cs="Arial"/>
          <w:lang w:val="en-ZA"/>
        </w:rPr>
        <w:t>He said that w</w:t>
      </w:r>
      <w:r w:rsidR="00E802BC" w:rsidRPr="00B357BB">
        <w:rPr>
          <w:rFonts w:ascii="Arial" w:hAnsi="Arial" w:cs="Arial"/>
          <w:lang w:val="en-ZA"/>
        </w:rPr>
        <w:t xml:space="preserve">hatever nuances of meaning may lurk in those words, their central thrust seems obvious. The specified </w:t>
      </w:r>
      <w:r w:rsidR="00B13093" w:rsidRPr="00B357BB">
        <w:rPr>
          <w:rFonts w:ascii="Arial" w:hAnsi="Arial" w:cs="Arial"/>
          <w:lang w:val="en-ZA"/>
        </w:rPr>
        <w:t xml:space="preserve">minimum </w:t>
      </w:r>
      <w:r w:rsidR="00E802BC" w:rsidRPr="00B357BB">
        <w:rPr>
          <w:rFonts w:ascii="Arial" w:hAnsi="Arial" w:cs="Arial"/>
          <w:lang w:val="en-ZA"/>
        </w:rPr>
        <w:t>sentences are not to be departed from lightly and for flimsy reasons which cannot withstand scrutiny.</w:t>
      </w:r>
      <w:r w:rsidR="00B13093" w:rsidRPr="00B357BB">
        <w:rPr>
          <w:rFonts w:ascii="Arial" w:hAnsi="Arial" w:cs="Arial"/>
          <w:lang w:val="en-ZA"/>
        </w:rPr>
        <w:t xml:space="preserve"> </w:t>
      </w:r>
      <w:r w:rsidR="00E802BC" w:rsidRPr="00B357BB">
        <w:rPr>
          <w:rFonts w:ascii="Arial" w:hAnsi="Arial" w:cs="Arial"/>
          <w:lang w:val="en-ZA"/>
        </w:rPr>
        <w:t xml:space="preserve">Speculative </w:t>
      </w:r>
      <w:r w:rsidR="00B13093" w:rsidRPr="00B357BB">
        <w:rPr>
          <w:rFonts w:ascii="Arial" w:hAnsi="Arial" w:cs="Arial"/>
          <w:lang w:val="en-ZA"/>
        </w:rPr>
        <w:t xml:space="preserve">theories </w:t>
      </w:r>
      <w:r w:rsidR="00E802BC" w:rsidRPr="00B357BB">
        <w:rPr>
          <w:rFonts w:ascii="Arial" w:hAnsi="Arial" w:cs="Arial"/>
          <w:lang w:val="en-ZA"/>
        </w:rPr>
        <w:t xml:space="preserve">favourable to the </w:t>
      </w:r>
      <w:r w:rsidR="00B82FB7" w:rsidRPr="00B357BB">
        <w:rPr>
          <w:rFonts w:ascii="Arial" w:hAnsi="Arial" w:cs="Arial"/>
          <w:lang w:val="en-ZA"/>
        </w:rPr>
        <w:t>accused person</w:t>
      </w:r>
      <w:r w:rsidR="00E802BC" w:rsidRPr="00B357BB">
        <w:rPr>
          <w:rFonts w:ascii="Arial" w:hAnsi="Arial" w:cs="Arial"/>
          <w:lang w:val="en-ZA"/>
        </w:rPr>
        <w:t>, maudlin sympathy, aversion to imprisoning first offenders, personal doubts as to the efficacy of the policy</w:t>
      </w:r>
      <w:r w:rsidR="0057690D" w:rsidRPr="00B357BB">
        <w:rPr>
          <w:rFonts w:ascii="Arial" w:hAnsi="Arial" w:cs="Arial"/>
          <w:lang w:val="en-ZA"/>
        </w:rPr>
        <w:t xml:space="preserve"> of</w:t>
      </w:r>
      <w:r w:rsidR="00E802BC" w:rsidRPr="00B357BB">
        <w:rPr>
          <w:rFonts w:ascii="Arial" w:hAnsi="Arial" w:cs="Arial"/>
          <w:lang w:val="en-ZA"/>
        </w:rPr>
        <w:t xml:space="preserve"> </w:t>
      </w:r>
      <w:r w:rsidR="00B402FD" w:rsidRPr="00B357BB">
        <w:rPr>
          <w:rFonts w:ascii="Arial" w:hAnsi="Arial" w:cs="Arial"/>
          <w:lang w:val="en-ZA"/>
        </w:rPr>
        <w:t>minimum sentences</w:t>
      </w:r>
      <w:r w:rsidR="00E802BC" w:rsidRPr="00B357BB">
        <w:rPr>
          <w:rFonts w:ascii="Arial" w:hAnsi="Arial" w:cs="Arial"/>
          <w:lang w:val="en-ZA"/>
        </w:rPr>
        <w:t xml:space="preserve">, and </w:t>
      </w:r>
      <w:r w:rsidR="00E802BC" w:rsidRPr="00B357BB">
        <w:rPr>
          <w:rFonts w:ascii="Arial" w:hAnsi="Arial" w:cs="Arial"/>
          <w:lang w:val="en-ZA"/>
        </w:rPr>
        <w:lastRenderedPageBreak/>
        <w:t xml:space="preserve">like considerations are obviously not intended to qualify as substantial and compelling circumstances. But there is no </w:t>
      </w:r>
      <w:r w:rsidR="00984CD3" w:rsidRPr="00B357BB">
        <w:rPr>
          <w:rFonts w:ascii="Arial" w:hAnsi="Arial" w:cs="Arial"/>
          <w:lang w:val="en-ZA"/>
        </w:rPr>
        <w:t xml:space="preserve">reason to </w:t>
      </w:r>
      <w:r w:rsidR="00B402FD" w:rsidRPr="00B357BB">
        <w:rPr>
          <w:rFonts w:ascii="Arial" w:hAnsi="Arial" w:cs="Arial"/>
          <w:lang w:val="en-ZA"/>
        </w:rPr>
        <w:t>conclude</w:t>
      </w:r>
      <w:r w:rsidR="00E802BC" w:rsidRPr="00B357BB">
        <w:rPr>
          <w:rFonts w:ascii="Arial" w:hAnsi="Arial" w:cs="Arial"/>
          <w:lang w:val="en-ZA"/>
        </w:rPr>
        <w:t xml:space="preserve"> that the legislature intended a </w:t>
      </w:r>
      <w:r w:rsidR="00984CD3" w:rsidRPr="00B357BB">
        <w:rPr>
          <w:rFonts w:ascii="Arial" w:hAnsi="Arial" w:cs="Arial"/>
          <w:lang w:val="en-ZA"/>
        </w:rPr>
        <w:t>c</w:t>
      </w:r>
      <w:r w:rsidR="00E802BC" w:rsidRPr="00B357BB">
        <w:rPr>
          <w:rFonts w:ascii="Arial" w:hAnsi="Arial" w:cs="Arial"/>
          <w:lang w:val="en-ZA"/>
        </w:rPr>
        <w:t xml:space="preserve">ourt to exclude from consideration, any or all of the many factors traditionally and rightly taken into account by </w:t>
      </w:r>
      <w:r w:rsidR="00984CD3" w:rsidRPr="00B357BB">
        <w:rPr>
          <w:rFonts w:ascii="Arial" w:hAnsi="Arial" w:cs="Arial"/>
          <w:lang w:val="en-ZA"/>
        </w:rPr>
        <w:t>c</w:t>
      </w:r>
      <w:r w:rsidR="00E802BC" w:rsidRPr="00B357BB">
        <w:rPr>
          <w:rFonts w:ascii="Arial" w:hAnsi="Arial" w:cs="Arial"/>
          <w:lang w:val="en-ZA"/>
        </w:rPr>
        <w:t xml:space="preserve">ourts when sentencing offenders.  </w:t>
      </w:r>
    </w:p>
    <w:p w:rsidR="00BB7B77" w:rsidRPr="00BB7B77" w:rsidRDefault="00BB7B77" w:rsidP="00BB7B77">
      <w:pPr>
        <w:pStyle w:val="ListParagraph"/>
        <w:spacing w:line="360" w:lineRule="auto"/>
        <w:rPr>
          <w:rFonts w:ascii="Arial" w:hAnsi="Arial" w:cs="Arial"/>
        </w:rPr>
      </w:pPr>
    </w:p>
    <w:p w:rsidR="00BB7B77" w:rsidRPr="00B357BB" w:rsidRDefault="00B357BB" w:rsidP="00B357BB">
      <w:pPr>
        <w:tabs>
          <w:tab w:val="left" w:pos="709"/>
        </w:tabs>
        <w:spacing w:line="360" w:lineRule="auto"/>
        <w:jc w:val="both"/>
        <w:rPr>
          <w:rFonts w:ascii="Arial" w:hAnsi="Arial" w:cs="Arial"/>
        </w:rPr>
      </w:pPr>
      <w:r w:rsidRPr="008645F6">
        <w:rPr>
          <w:rFonts w:ascii="Arial" w:hAnsi="Arial" w:cs="Arial"/>
        </w:rPr>
        <w:t>[8]</w:t>
      </w:r>
      <w:r w:rsidRPr="008645F6">
        <w:rPr>
          <w:rFonts w:ascii="Arial" w:hAnsi="Arial" w:cs="Arial"/>
        </w:rPr>
        <w:tab/>
      </w:r>
      <w:r w:rsidR="00BB7B77" w:rsidRPr="00B357BB">
        <w:rPr>
          <w:rFonts w:ascii="Arial" w:hAnsi="Arial" w:cs="Arial"/>
        </w:rPr>
        <w:t xml:space="preserve">That same Judge, however, went on to state that </w:t>
      </w:r>
      <w:r w:rsidR="00BB7B77" w:rsidRPr="00B357BB">
        <w:rPr>
          <w:rFonts w:ascii="Arial" w:hAnsi="Arial" w:cs="Arial"/>
          <w:color w:val="242121"/>
        </w:rPr>
        <w:t xml:space="preserve">courts are required to approach the imposition of sentence conscious </w:t>
      </w:r>
      <w:r w:rsidR="00907A86" w:rsidRPr="00B357BB">
        <w:rPr>
          <w:rFonts w:ascii="Arial" w:hAnsi="Arial" w:cs="Arial"/>
          <w:color w:val="242121"/>
        </w:rPr>
        <w:t xml:space="preserve">of the fact </w:t>
      </w:r>
      <w:r w:rsidR="00BB7B77" w:rsidRPr="00B357BB">
        <w:rPr>
          <w:rFonts w:ascii="Arial" w:hAnsi="Arial" w:cs="Arial"/>
          <w:color w:val="242121"/>
        </w:rPr>
        <w:t xml:space="preserve">that the Legislature has ordained the particular prescribed period of imprisonment as </w:t>
      </w:r>
      <w:r w:rsidR="00BC7641" w:rsidRPr="00B357BB">
        <w:rPr>
          <w:rFonts w:ascii="Arial" w:hAnsi="Arial" w:cs="Arial"/>
          <w:color w:val="242121"/>
        </w:rPr>
        <w:t xml:space="preserve">being </w:t>
      </w:r>
      <w:r w:rsidR="00BB7B77" w:rsidRPr="00B357BB">
        <w:rPr>
          <w:rFonts w:ascii="Arial" w:hAnsi="Arial" w:cs="Arial"/>
          <w:color w:val="242121"/>
        </w:rPr>
        <w:t>the sentence that should</w:t>
      </w:r>
      <w:r w:rsidR="00BB7B77" w:rsidRPr="00B357BB">
        <w:rPr>
          <w:rStyle w:val="apple-converted-space"/>
          <w:rFonts w:ascii="Arial" w:hAnsi="Arial" w:cs="Arial"/>
          <w:color w:val="242121"/>
        </w:rPr>
        <w:t> </w:t>
      </w:r>
      <w:r w:rsidR="00BB7B77" w:rsidRPr="00B357BB">
        <w:rPr>
          <w:rFonts w:ascii="Arial" w:hAnsi="Arial" w:cs="Arial"/>
          <w:color w:val="242121"/>
        </w:rPr>
        <w:t>ordinarily</w:t>
      </w:r>
      <w:r w:rsidR="00BB7B77" w:rsidRPr="00B357BB">
        <w:rPr>
          <w:rStyle w:val="apple-converted-space"/>
          <w:rFonts w:ascii="Arial" w:hAnsi="Arial" w:cs="Arial"/>
          <w:color w:val="242121"/>
        </w:rPr>
        <w:t> </w:t>
      </w:r>
      <w:r w:rsidR="00BB7B77" w:rsidRPr="00B357BB">
        <w:rPr>
          <w:rFonts w:ascii="Arial" w:hAnsi="Arial" w:cs="Arial"/>
          <w:color w:val="242121"/>
        </w:rPr>
        <w:t xml:space="preserve">and in the absence of weighty justification be imposed for the listed crimes in the specified circumstances. </w:t>
      </w:r>
    </w:p>
    <w:p w:rsidR="008645F6" w:rsidRPr="00907A86" w:rsidRDefault="008645F6" w:rsidP="00424CA9">
      <w:pPr>
        <w:pStyle w:val="ListParagraph"/>
        <w:tabs>
          <w:tab w:val="left" w:pos="709"/>
        </w:tabs>
        <w:spacing w:line="360" w:lineRule="auto"/>
        <w:ind w:left="0"/>
        <w:jc w:val="both"/>
        <w:rPr>
          <w:rFonts w:ascii="Arial" w:hAnsi="Arial" w:cs="Arial"/>
        </w:rPr>
      </w:pPr>
    </w:p>
    <w:p w:rsidR="00C66573" w:rsidRPr="00B357BB" w:rsidRDefault="00B357BB" w:rsidP="00B357BB">
      <w:pPr>
        <w:tabs>
          <w:tab w:val="left" w:pos="709"/>
        </w:tabs>
        <w:spacing w:line="360" w:lineRule="auto"/>
        <w:jc w:val="both"/>
        <w:rPr>
          <w:rFonts w:ascii="Arial" w:hAnsi="Arial" w:cs="Arial"/>
        </w:rPr>
      </w:pPr>
      <w:r w:rsidRPr="00424CA9">
        <w:rPr>
          <w:rFonts w:ascii="Arial" w:hAnsi="Arial" w:cs="Arial"/>
        </w:rPr>
        <w:t>[9]</w:t>
      </w:r>
      <w:r w:rsidRPr="00424CA9">
        <w:rPr>
          <w:rFonts w:ascii="Arial" w:hAnsi="Arial" w:cs="Arial"/>
        </w:rPr>
        <w:tab/>
      </w:r>
      <w:r w:rsidR="00C66573" w:rsidRPr="00B357BB">
        <w:rPr>
          <w:rFonts w:ascii="Arial" w:hAnsi="Arial" w:cs="Arial"/>
          <w:color w:val="242121"/>
        </w:rPr>
        <w:t xml:space="preserve">In my view, it is important when considering the appropriateness of the sentence </w:t>
      </w:r>
      <w:r w:rsidR="008645F6" w:rsidRPr="00B357BB">
        <w:rPr>
          <w:rFonts w:ascii="Arial" w:hAnsi="Arial" w:cs="Arial"/>
          <w:color w:val="242121"/>
        </w:rPr>
        <w:t xml:space="preserve">to be </w:t>
      </w:r>
      <w:r w:rsidR="00C66573" w:rsidRPr="00B357BB">
        <w:rPr>
          <w:rFonts w:ascii="Arial" w:hAnsi="Arial" w:cs="Arial"/>
          <w:color w:val="242121"/>
        </w:rPr>
        <w:t xml:space="preserve">imposed upon </w:t>
      </w:r>
      <w:r w:rsidR="008645F6" w:rsidRPr="00B357BB">
        <w:rPr>
          <w:rFonts w:ascii="Arial" w:hAnsi="Arial" w:cs="Arial"/>
          <w:color w:val="242121"/>
        </w:rPr>
        <w:t>you</w:t>
      </w:r>
      <w:r w:rsidR="00C66573" w:rsidRPr="00B357BB">
        <w:rPr>
          <w:rFonts w:ascii="Arial" w:hAnsi="Arial" w:cs="Arial"/>
          <w:color w:val="242121"/>
        </w:rPr>
        <w:t xml:space="preserve"> not to start with the mindset that the </w:t>
      </w:r>
      <w:r w:rsidR="008645F6" w:rsidRPr="00B357BB">
        <w:rPr>
          <w:rFonts w:ascii="Arial" w:hAnsi="Arial" w:cs="Arial"/>
          <w:color w:val="242121"/>
        </w:rPr>
        <w:t>minimum sentence</w:t>
      </w:r>
      <w:r w:rsidR="00C66573" w:rsidRPr="00B357BB">
        <w:rPr>
          <w:rFonts w:ascii="Arial" w:hAnsi="Arial" w:cs="Arial"/>
          <w:color w:val="242121"/>
        </w:rPr>
        <w:t xml:space="preserve"> is</w:t>
      </w:r>
      <w:r w:rsidR="008645F6" w:rsidRPr="00B357BB">
        <w:rPr>
          <w:rFonts w:ascii="Arial" w:hAnsi="Arial" w:cs="Arial"/>
          <w:color w:val="242121"/>
        </w:rPr>
        <w:t xml:space="preserve"> </w:t>
      </w:r>
      <w:r w:rsidR="00C66573" w:rsidRPr="00B357BB">
        <w:rPr>
          <w:rFonts w:ascii="Arial" w:hAnsi="Arial" w:cs="Arial"/>
          <w:color w:val="242121"/>
        </w:rPr>
        <w:t>a just sentence. All the circumstances of the case must be identified, considered and evaluated and then it should be considered whether the sentence is disproportionate to the crime, the offence and the legitimate needs  of the community. That will require the court to consider what a just sentence would be in all the circumstances of the case. If a just sentence falls materially below the prescribed sentence there will be substantial and compelling circumstances to depart from the prescribed sentence.</w:t>
      </w:r>
      <w:r w:rsidR="00C66573" w:rsidRPr="00424CA9">
        <w:rPr>
          <w:rStyle w:val="FootnoteReference"/>
          <w:rFonts w:ascii="Arial" w:hAnsi="Arial" w:cs="Arial"/>
          <w:color w:val="242121"/>
        </w:rPr>
        <w:footnoteReference w:id="5"/>
      </w:r>
      <w:r w:rsidR="00C66573" w:rsidRPr="00B357BB">
        <w:rPr>
          <w:rFonts w:ascii="Arial" w:hAnsi="Arial" w:cs="Arial"/>
          <w:color w:val="242121"/>
        </w:rPr>
        <w:t xml:space="preserve"> </w:t>
      </w:r>
    </w:p>
    <w:p w:rsidR="00424CA9" w:rsidRPr="00424CA9" w:rsidRDefault="00424CA9" w:rsidP="00424CA9">
      <w:pPr>
        <w:pStyle w:val="ListParagraph"/>
        <w:spacing w:line="360" w:lineRule="auto"/>
        <w:rPr>
          <w:rFonts w:ascii="Arial" w:hAnsi="Arial" w:cs="Arial"/>
        </w:rPr>
      </w:pPr>
    </w:p>
    <w:p w:rsidR="00A0517C" w:rsidRPr="00B357BB" w:rsidRDefault="00B357BB" w:rsidP="00B357BB">
      <w:pPr>
        <w:tabs>
          <w:tab w:val="left" w:pos="709"/>
        </w:tabs>
        <w:spacing w:line="360" w:lineRule="auto"/>
        <w:jc w:val="both"/>
        <w:rPr>
          <w:rFonts w:ascii="Arial" w:hAnsi="Arial" w:cs="Arial"/>
        </w:rPr>
      </w:pPr>
      <w:r>
        <w:rPr>
          <w:rFonts w:ascii="Arial" w:hAnsi="Arial" w:cs="Arial"/>
        </w:rPr>
        <w:t>[10]</w:t>
      </w:r>
      <w:r>
        <w:rPr>
          <w:rFonts w:ascii="Arial" w:hAnsi="Arial" w:cs="Arial"/>
        </w:rPr>
        <w:tab/>
      </w:r>
      <w:r w:rsidR="006F6E75" w:rsidRPr="00B357BB">
        <w:rPr>
          <w:rFonts w:ascii="Arial" w:hAnsi="Arial" w:cs="Arial"/>
        </w:rPr>
        <w:t xml:space="preserve">I have considered the facts of the case. </w:t>
      </w:r>
      <w:r w:rsidR="00AA4878" w:rsidRPr="00B357BB">
        <w:rPr>
          <w:rFonts w:ascii="Arial" w:hAnsi="Arial" w:cs="Arial"/>
        </w:rPr>
        <w:t xml:space="preserve">Your conduct was reprehensible in committing the crime. </w:t>
      </w:r>
      <w:r w:rsidR="00141253" w:rsidRPr="00B357BB">
        <w:rPr>
          <w:rFonts w:ascii="Arial" w:hAnsi="Arial" w:cs="Arial"/>
        </w:rPr>
        <w:t xml:space="preserve">Your demeanour in court is scarcely any better. You have </w:t>
      </w:r>
      <w:r w:rsidR="00AA389D" w:rsidRPr="00B357BB">
        <w:rPr>
          <w:rFonts w:ascii="Arial" w:hAnsi="Arial" w:cs="Arial"/>
        </w:rPr>
        <w:t xml:space="preserve">singlehandedly </w:t>
      </w:r>
      <w:r w:rsidR="00FD3679" w:rsidRPr="00B357BB">
        <w:rPr>
          <w:rFonts w:ascii="Arial" w:hAnsi="Arial" w:cs="Arial"/>
        </w:rPr>
        <w:t xml:space="preserve">through your conduct </w:t>
      </w:r>
      <w:r w:rsidR="002A6A81" w:rsidRPr="00B357BB">
        <w:rPr>
          <w:rFonts w:ascii="Arial" w:hAnsi="Arial" w:cs="Arial"/>
        </w:rPr>
        <w:t>inflicted sever</w:t>
      </w:r>
      <w:r w:rsidR="0060332E" w:rsidRPr="00B357BB">
        <w:rPr>
          <w:rFonts w:ascii="Arial" w:hAnsi="Arial" w:cs="Arial"/>
        </w:rPr>
        <w:t>e</w:t>
      </w:r>
      <w:r w:rsidR="002A6A81" w:rsidRPr="00B357BB">
        <w:rPr>
          <w:rFonts w:ascii="Arial" w:hAnsi="Arial" w:cs="Arial"/>
        </w:rPr>
        <w:t xml:space="preserve"> wounds on two families. Firstly, </w:t>
      </w:r>
      <w:r w:rsidR="00D80F30" w:rsidRPr="00B357BB">
        <w:rPr>
          <w:rFonts w:ascii="Arial" w:hAnsi="Arial" w:cs="Arial"/>
        </w:rPr>
        <w:t xml:space="preserve">to </w:t>
      </w:r>
      <w:r w:rsidR="002A6A81" w:rsidRPr="00B357BB">
        <w:rPr>
          <w:rFonts w:ascii="Arial" w:hAnsi="Arial" w:cs="Arial"/>
        </w:rPr>
        <w:t xml:space="preserve">your own family. You have lied about their conduct and have unfairly </w:t>
      </w:r>
      <w:r w:rsidR="00141253" w:rsidRPr="00B357BB">
        <w:rPr>
          <w:rFonts w:ascii="Arial" w:hAnsi="Arial" w:cs="Arial"/>
        </w:rPr>
        <w:t xml:space="preserve">sought to </w:t>
      </w:r>
      <w:r w:rsidR="00AD7A4D" w:rsidRPr="00B357BB">
        <w:rPr>
          <w:rFonts w:ascii="Arial" w:hAnsi="Arial" w:cs="Arial"/>
        </w:rPr>
        <w:t xml:space="preserve">blame those family members who helped you. </w:t>
      </w:r>
      <w:r w:rsidR="002A6A81" w:rsidRPr="00B357BB">
        <w:rPr>
          <w:rFonts w:ascii="Arial" w:hAnsi="Arial" w:cs="Arial"/>
        </w:rPr>
        <w:t xml:space="preserve">Secondly, </w:t>
      </w:r>
      <w:r w:rsidR="00D80F30" w:rsidRPr="00B357BB">
        <w:rPr>
          <w:rFonts w:ascii="Arial" w:hAnsi="Arial" w:cs="Arial"/>
        </w:rPr>
        <w:t xml:space="preserve">to </w:t>
      </w:r>
      <w:r w:rsidR="002A6A81" w:rsidRPr="00B357BB">
        <w:rPr>
          <w:rFonts w:ascii="Arial" w:hAnsi="Arial" w:cs="Arial"/>
        </w:rPr>
        <w:t>the deceased’s family</w:t>
      </w:r>
      <w:r w:rsidR="000124ED" w:rsidRPr="00B357BB">
        <w:rPr>
          <w:rFonts w:ascii="Arial" w:hAnsi="Arial" w:cs="Arial"/>
        </w:rPr>
        <w:t>. Ms Buthelezi, who raised the deceased from the age of 9 months</w:t>
      </w:r>
      <w:r w:rsidR="003A3E26" w:rsidRPr="00B357BB">
        <w:rPr>
          <w:rFonts w:ascii="Arial" w:hAnsi="Arial" w:cs="Arial"/>
        </w:rPr>
        <w:t>,</w:t>
      </w:r>
      <w:r w:rsidR="000124ED" w:rsidRPr="00B357BB">
        <w:rPr>
          <w:rFonts w:ascii="Arial" w:hAnsi="Arial" w:cs="Arial"/>
        </w:rPr>
        <w:t xml:space="preserve"> was </w:t>
      </w:r>
      <w:r w:rsidR="003A3E26" w:rsidRPr="00B357BB">
        <w:rPr>
          <w:rFonts w:ascii="Arial" w:hAnsi="Arial" w:cs="Arial"/>
        </w:rPr>
        <w:t>reduced to anguished</w:t>
      </w:r>
      <w:r w:rsidR="0060332E" w:rsidRPr="00B357BB">
        <w:rPr>
          <w:rFonts w:ascii="Arial" w:hAnsi="Arial" w:cs="Arial"/>
        </w:rPr>
        <w:t>, racking sobs</w:t>
      </w:r>
      <w:r w:rsidR="003A3E26" w:rsidRPr="00B357BB">
        <w:rPr>
          <w:rFonts w:ascii="Arial" w:hAnsi="Arial" w:cs="Arial"/>
        </w:rPr>
        <w:t xml:space="preserve"> when she testified in aggravation of sentence, explaining what your conduct has done to their family. It was most distressing to observe. It did not appear to affect you in the slightest. </w:t>
      </w:r>
    </w:p>
    <w:p w:rsidR="00A0517C" w:rsidRPr="00A0517C" w:rsidRDefault="00A0517C" w:rsidP="00A0517C">
      <w:pPr>
        <w:pStyle w:val="ListParagraph"/>
        <w:rPr>
          <w:rFonts w:ascii="Arial" w:hAnsi="Arial" w:cs="Arial"/>
        </w:rPr>
      </w:pPr>
    </w:p>
    <w:p w:rsidR="00D80F30" w:rsidRPr="00B357BB" w:rsidRDefault="00B357BB" w:rsidP="00B357BB">
      <w:pPr>
        <w:tabs>
          <w:tab w:val="left" w:pos="709"/>
        </w:tabs>
        <w:spacing w:line="360" w:lineRule="auto"/>
        <w:jc w:val="both"/>
        <w:rPr>
          <w:rFonts w:ascii="Arial" w:hAnsi="Arial" w:cs="Arial"/>
        </w:rPr>
      </w:pPr>
      <w:r>
        <w:rPr>
          <w:rFonts w:ascii="Arial" w:hAnsi="Arial" w:cs="Arial"/>
        </w:rPr>
        <w:lastRenderedPageBreak/>
        <w:t>[11]</w:t>
      </w:r>
      <w:r>
        <w:rPr>
          <w:rFonts w:ascii="Arial" w:hAnsi="Arial" w:cs="Arial"/>
        </w:rPr>
        <w:tab/>
      </w:r>
      <w:r w:rsidR="00A0517C" w:rsidRPr="00B357BB">
        <w:rPr>
          <w:rFonts w:ascii="Arial" w:hAnsi="Arial" w:cs="Arial"/>
        </w:rPr>
        <w:t xml:space="preserve">There can be no doubt that you are only motivated by your own interests and </w:t>
      </w:r>
      <w:r w:rsidR="00F578BE" w:rsidRPr="00B357BB">
        <w:rPr>
          <w:rFonts w:ascii="Arial" w:hAnsi="Arial" w:cs="Arial"/>
        </w:rPr>
        <w:t xml:space="preserve">that you </w:t>
      </w:r>
      <w:r w:rsidR="00A0517C" w:rsidRPr="00B357BB">
        <w:rPr>
          <w:rFonts w:ascii="Arial" w:hAnsi="Arial" w:cs="Arial"/>
        </w:rPr>
        <w:t>will do anything</w:t>
      </w:r>
      <w:r w:rsidR="00F578BE" w:rsidRPr="00B357BB">
        <w:rPr>
          <w:rFonts w:ascii="Arial" w:hAnsi="Arial" w:cs="Arial"/>
        </w:rPr>
        <w:t>,</w:t>
      </w:r>
      <w:r w:rsidR="00A0517C" w:rsidRPr="00B357BB">
        <w:rPr>
          <w:rFonts w:ascii="Arial" w:hAnsi="Arial" w:cs="Arial"/>
        </w:rPr>
        <w:t xml:space="preserve"> and say anything</w:t>
      </w:r>
      <w:r w:rsidR="00F578BE" w:rsidRPr="00B357BB">
        <w:rPr>
          <w:rFonts w:ascii="Arial" w:hAnsi="Arial" w:cs="Arial"/>
        </w:rPr>
        <w:t>,</w:t>
      </w:r>
      <w:r w:rsidR="00A0517C" w:rsidRPr="00B357BB">
        <w:rPr>
          <w:rFonts w:ascii="Arial" w:hAnsi="Arial" w:cs="Arial"/>
        </w:rPr>
        <w:t xml:space="preserve"> to preserve those interests.</w:t>
      </w:r>
      <w:r w:rsidR="00F578BE" w:rsidRPr="00B357BB">
        <w:rPr>
          <w:rFonts w:ascii="Arial" w:hAnsi="Arial" w:cs="Arial"/>
        </w:rPr>
        <w:t xml:space="preserve"> You appear to have a rather distorted view of your own importance. </w:t>
      </w:r>
      <w:r w:rsidR="00955FE8" w:rsidRPr="00B357BB">
        <w:rPr>
          <w:rFonts w:ascii="Arial" w:hAnsi="Arial" w:cs="Arial"/>
        </w:rPr>
        <w:t xml:space="preserve">You at one stage in your evidence equated yourself to Jesus Christ. </w:t>
      </w:r>
    </w:p>
    <w:p w:rsidR="00D80F30" w:rsidRPr="00D80F30" w:rsidRDefault="00D80F30" w:rsidP="00D80F30">
      <w:pPr>
        <w:pStyle w:val="ListParagraph"/>
        <w:spacing w:line="360" w:lineRule="auto"/>
        <w:rPr>
          <w:rFonts w:ascii="Arial" w:hAnsi="Arial" w:cs="Arial"/>
        </w:rPr>
      </w:pPr>
    </w:p>
    <w:p w:rsidR="009B75B7" w:rsidRPr="00B357BB" w:rsidRDefault="00B357BB" w:rsidP="00B357BB">
      <w:pPr>
        <w:tabs>
          <w:tab w:val="left" w:pos="709"/>
        </w:tabs>
        <w:spacing w:line="360" w:lineRule="auto"/>
        <w:jc w:val="both"/>
        <w:rPr>
          <w:rFonts w:ascii="Arial" w:hAnsi="Arial" w:cs="Arial"/>
        </w:rPr>
      </w:pPr>
      <w:r>
        <w:rPr>
          <w:rFonts w:ascii="Arial" w:hAnsi="Arial" w:cs="Arial"/>
        </w:rPr>
        <w:t>[12]</w:t>
      </w:r>
      <w:r>
        <w:rPr>
          <w:rFonts w:ascii="Arial" w:hAnsi="Arial" w:cs="Arial"/>
        </w:rPr>
        <w:tab/>
      </w:r>
      <w:r w:rsidR="00A21C00" w:rsidRPr="00B357BB">
        <w:rPr>
          <w:rFonts w:ascii="Arial" w:hAnsi="Arial" w:cs="Arial"/>
        </w:rPr>
        <w:t xml:space="preserve">Mr Madida submitted that you are </w:t>
      </w:r>
      <w:r w:rsidR="00696CBD" w:rsidRPr="00B357BB">
        <w:rPr>
          <w:rFonts w:ascii="Arial" w:hAnsi="Arial" w:cs="Arial"/>
        </w:rPr>
        <w:t xml:space="preserve">youthful and </w:t>
      </w:r>
      <w:r w:rsidR="00C0155E" w:rsidRPr="00B357BB">
        <w:rPr>
          <w:rFonts w:ascii="Arial" w:hAnsi="Arial" w:cs="Arial"/>
        </w:rPr>
        <w:t xml:space="preserve">immature. I do not find you to be either. I find you to be dangerous and calculating. You have </w:t>
      </w:r>
      <w:r w:rsidR="001A291D" w:rsidRPr="00B357BB">
        <w:rPr>
          <w:rFonts w:ascii="Arial" w:hAnsi="Arial" w:cs="Arial"/>
        </w:rPr>
        <w:t xml:space="preserve">not </w:t>
      </w:r>
      <w:r w:rsidR="00B140EA" w:rsidRPr="00B357BB">
        <w:rPr>
          <w:rFonts w:ascii="Arial" w:hAnsi="Arial" w:cs="Arial"/>
        </w:rPr>
        <w:t xml:space="preserve">demonstrated a single iota of remorse for your conduct. </w:t>
      </w:r>
      <w:r w:rsidR="00543357" w:rsidRPr="00B357BB">
        <w:rPr>
          <w:rFonts w:ascii="Arial" w:hAnsi="Arial" w:cs="Arial"/>
        </w:rPr>
        <w:t xml:space="preserve">Mr Sokhela referred  me to the matter of </w:t>
      </w:r>
      <w:r w:rsidR="00543357" w:rsidRPr="00B357BB">
        <w:rPr>
          <w:rFonts w:ascii="Arial" w:hAnsi="Arial" w:cs="Arial"/>
          <w:i/>
          <w:iCs/>
        </w:rPr>
        <w:t xml:space="preserve">S </w:t>
      </w:r>
      <w:r w:rsidR="000F00CE" w:rsidRPr="00B357BB">
        <w:rPr>
          <w:rFonts w:ascii="Arial" w:hAnsi="Arial" w:cs="Arial"/>
          <w:i/>
          <w:iCs/>
        </w:rPr>
        <w:t xml:space="preserve">v </w:t>
      </w:r>
      <w:r w:rsidR="00543357" w:rsidRPr="00B357BB">
        <w:rPr>
          <w:rFonts w:ascii="Arial" w:hAnsi="Arial" w:cs="Arial"/>
          <w:i/>
          <w:iCs/>
        </w:rPr>
        <w:t>Matyityi</w:t>
      </w:r>
      <w:r w:rsidR="00B60C9D">
        <w:rPr>
          <w:rStyle w:val="FootnoteReference"/>
          <w:rFonts w:ascii="Arial" w:hAnsi="Arial" w:cs="Arial"/>
          <w:i/>
          <w:iCs/>
        </w:rPr>
        <w:footnoteReference w:id="6"/>
      </w:r>
      <w:r w:rsidR="00543357" w:rsidRPr="00B357BB">
        <w:rPr>
          <w:rFonts w:ascii="Arial" w:hAnsi="Arial" w:cs="Arial"/>
        </w:rPr>
        <w:t xml:space="preserve"> during his address on sentence. </w:t>
      </w:r>
      <w:r w:rsidR="001105DB" w:rsidRPr="00B357BB">
        <w:rPr>
          <w:rFonts w:ascii="Arial" w:hAnsi="Arial" w:cs="Arial"/>
        </w:rPr>
        <w:t>In that matter, Appeal Judge Ponnan had the following to say on this issue of remorse:</w:t>
      </w:r>
    </w:p>
    <w:p w:rsidR="0043482D" w:rsidRPr="0057690D" w:rsidRDefault="0043482D" w:rsidP="000E2085">
      <w:pPr>
        <w:pStyle w:val="ListParagraph"/>
        <w:tabs>
          <w:tab w:val="left" w:pos="709"/>
        </w:tabs>
        <w:spacing w:line="360" w:lineRule="auto"/>
        <w:ind w:left="0"/>
        <w:jc w:val="both"/>
        <w:rPr>
          <w:rFonts w:ascii="Arial" w:hAnsi="Arial" w:cs="Arial"/>
        </w:rPr>
      </w:pPr>
      <w:r w:rsidRPr="0057690D">
        <w:rPr>
          <w:rFonts w:ascii="Arial" w:hAnsi="Arial" w:cs="Arial"/>
          <w:sz w:val="22"/>
          <w:szCs w:val="22"/>
        </w:rPr>
        <w:t xml:space="preserve">‘There is, moreover, a chasm between regret and remorse. Many accused persons might well regret their conduct, but that does not without more translate to genuine remorse. Remorse is a gnawing pain of conscience for the plight of another. Thus genuine contrition can only come from an appreciation and acknowledgement of the extent of one’s error. Whether the offender is sincerely remorseful, and not simply feeling sorry for himself or herself at having been caught, is a factual question. It is to the surrounding actions of the accused, rather than what he says in court, that one should rather look. In order for the remorse to be a valid consideration, the penitence must be sincere and the accused must take the court fully into his or her confidence. Until and unless that happens, the genuineness of the contrition alleged to exist cannot be determined. After all, before a court can find that an accused person is genuinely remorseful, it needs to have a proper appreciation of, inter alia: what motivated the accused to commit the deed; what has since provoked his or her change of heart; and whether he or she does indeed have a true appreciation of the consequences of those actions.’ (Footnotes omitted) </w:t>
      </w:r>
    </w:p>
    <w:p w:rsidR="001105DB" w:rsidRPr="001105DB" w:rsidRDefault="001105DB" w:rsidP="000E2085">
      <w:pPr>
        <w:spacing w:line="360" w:lineRule="auto"/>
        <w:rPr>
          <w:rFonts w:ascii="Arial" w:hAnsi="Arial" w:cs="Arial"/>
        </w:rPr>
      </w:pPr>
    </w:p>
    <w:p w:rsidR="00AA4522" w:rsidRPr="00B357BB" w:rsidRDefault="00B357BB" w:rsidP="00B357BB">
      <w:pPr>
        <w:tabs>
          <w:tab w:val="left" w:pos="709"/>
        </w:tabs>
        <w:spacing w:line="360" w:lineRule="auto"/>
        <w:jc w:val="both"/>
        <w:rPr>
          <w:rFonts w:ascii="Arial" w:hAnsi="Arial" w:cs="Arial"/>
        </w:rPr>
      </w:pPr>
      <w:r>
        <w:rPr>
          <w:rFonts w:ascii="Arial" w:hAnsi="Arial" w:cs="Arial"/>
        </w:rPr>
        <w:t>[13]</w:t>
      </w:r>
      <w:r>
        <w:rPr>
          <w:rFonts w:ascii="Arial" w:hAnsi="Arial" w:cs="Arial"/>
        </w:rPr>
        <w:tab/>
      </w:r>
      <w:r w:rsidR="00644B3B" w:rsidRPr="00B357BB">
        <w:rPr>
          <w:rFonts w:ascii="Arial" w:hAnsi="Arial" w:cs="Arial"/>
        </w:rPr>
        <w:t>I have no idea what motivated you to commit the offence for which you have been convicted</w:t>
      </w:r>
      <w:r w:rsidR="00A8389C" w:rsidRPr="00B357BB">
        <w:rPr>
          <w:rFonts w:ascii="Arial" w:hAnsi="Arial" w:cs="Arial"/>
        </w:rPr>
        <w:t>. You have not taken the court into your confidence in this regard. On this score, Mr</w:t>
      </w:r>
      <w:r w:rsidR="00B140EA" w:rsidRPr="00B357BB">
        <w:rPr>
          <w:rFonts w:ascii="Arial" w:hAnsi="Arial" w:cs="Arial"/>
        </w:rPr>
        <w:t xml:space="preserve"> Madida submitted that </w:t>
      </w:r>
      <w:r w:rsidR="00770CB0" w:rsidRPr="00B357BB">
        <w:rPr>
          <w:rFonts w:ascii="Arial" w:hAnsi="Arial" w:cs="Arial"/>
        </w:rPr>
        <w:t xml:space="preserve">you ‘appreciate’ the consequences of the offence for which you have been convicted and </w:t>
      </w:r>
      <w:r w:rsidR="001A291D" w:rsidRPr="00B357BB">
        <w:rPr>
          <w:rFonts w:ascii="Arial" w:hAnsi="Arial" w:cs="Arial"/>
        </w:rPr>
        <w:t xml:space="preserve">that you ‘appreciate’ </w:t>
      </w:r>
      <w:r w:rsidR="00770CB0" w:rsidRPr="00B357BB">
        <w:rPr>
          <w:rFonts w:ascii="Arial" w:hAnsi="Arial" w:cs="Arial"/>
        </w:rPr>
        <w:t xml:space="preserve">the </w:t>
      </w:r>
      <w:r w:rsidR="006462DA" w:rsidRPr="00B357BB">
        <w:rPr>
          <w:rFonts w:ascii="Arial" w:hAnsi="Arial" w:cs="Arial"/>
        </w:rPr>
        <w:t>trauma that the deceased’s family have been put to. That does not cut the mustard when it comes to remorse</w:t>
      </w:r>
      <w:r w:rsidR="003579F9" w:rsidRPr="00B357BB">
        <w:rPr>
          <w:rFonts w:ascii="Arial" w:hAnsi="Arial" w:cs="Arial"/>
        </w:rPr>
        <w:t xml:space="preserve"> and contrition</w:t>
      </w:r>
      <w:r w:rsidR="006462DA" w:rsidRPr="00B357BB">
        <w:rPr>
          <w:rFonts w:ascii="Arial" w:hAnsi="Arial" w:cs="Arial"/>
        </w:rPr>
        <w:t>. You are not a fool: you, of course know what happens to people who kill other people and get caught and what happens to the grieving family of the deceased person.</w:t>
      </w:r>
      <w:r w:rsidR="00122E2E" w:rsidRPr="00B357BB">
        <w:rPr>
          <w:rFonts w:ascii="Arial" w:hAnsi="Arial" w:cs="Arial"/>
        </w:rPr>
        <w:t xml:space="preserve"> The fact that you intellectually </w:t>
      </w:r>
      <w:r w:rsidR="001A291D" w:rsidRPr="00B357BB">
        <w:rPr>
          <w:rFonts w:ascii="Arial" w:hAnsi="Arial" w:cs="Arial"/>
        </w:rPr>
        <w:t>‘</w:t>
      </w:r>
      <w:r w:rsidR="00122E2E" w:rsidRPr="00B357BB">
        <w:rPr>
          <w:rFonts w:ascii="Arial" w:hAnsi="Arial" w:cs="Arial"/>
        </w:rPr>
        <w:t>appreciate</w:t>
      </w:r>
      <w:r w:rsidR="001A291D" w:rsidRPr="00B357BB">
        <w:rPr>
          <w:rFonts w:ascii="Arial" w:hAnsi="Arial" w:cs="Arial"/>
        </w:rPr>
        <w:t>’</w:t>
      </w:r>
      <w:r w:rsidR="00122E2E" w:rsidRPr="00B357BB">
        <w:rPr>
          <w:rFonts w:ascii="Arial" w:hAnsi="Arial" w:cs="Arial"/>
        </w:rPr>
        <w:t xml:space="preserve"> those </w:t>
      </w:r>
      <w:r w:rsidR="00122E2E" w:rsidRPr="00B357BB">
        <w:rPr>
          <w:rFonts w:ascii="Arial" w:hAnsi="Arial" w:cs="Arial"/>
        </w:rPr>
        <w:lastRenderedPageBreak/>
        <w:t>consequences does not in any way establish an</w:t>
      </w:r>
      <w:r w:rsidR="001764F5" w:rsidRPr="00B357BB">
        <w:rPr>
          <w:rFonts w:ascii="Arial" w:hAnsi="Arial" w:cs="Arial"/>
        </w:rPr>
        <w:t>y</w:t>
      </w:r>
      <w:r w:rsidR="00122E2E" w:rsidRPr="00B357BB">
        <w:rPr>
          <w:rFonts w:ascii="Arial" w:hAnsi="Arial" w:cs="Arial"/>
        </w:rPr>
        <w:t xml:space="preserve"> remorse on your part for being the cause of those consequences.</w:t>
      </w:r>
    </w:p>
    <w:p w:rsidR="00AA4522" w:rsidRPr="00AA4522" w:rsidRDefault="00AA4522" w:rsidP="00267D6F">
      <w:pPr>
        <w:pStyle w:val="ListParagraph"/>
        <w:spacing w:line="360" w:lineRule="auto"/>
        <w:rPr>
          <w:rFonts w:ascii="Arial" w:hAnsi="Arial" w:cs="Arial"/>
        </w:rPr>
      </w:pPr>
    </w:p>
    <w:p w:rsidR="00AA4878" w:rsidRPr="00B357BB" w:rsidRDefault="00B357BB" w:rsidP="00B357BB">
      <w:pPr>
        <w:tabs>
          <w:tab w:val="left" w:pos="709"/>
        </w:tabs>
        <w:spacing w:line="360" w:lineRule="auto"/>
        <w:jc w:val="both"/>
        <w:rPr>
          <w:rFonts w:ascii="Arial" w:hAnsi="Arial" w:cs="Arial"/>
        </w:rPr>
      </w:pPr>
      <w:r>
        <w:rPr>
          <w:rFonts w:ascii="Arial" w:hAnsi="Arial" w:cs="Arial"/>
        </w:rPr>
        <w:t>[14]</w:t>
      </w:r>
      <w:r>
        <w:rPr>
          <w:rFonts w:ascii="Arial" w:hAnsi="Arial" w:cs="Arial"/>
        </w:rPr>
        <w:tab/>
      </w:r>
      <w:r w:rsidR="000F5E9F" w:rsidRPr="00B357BB">
        <w:rPr>
          <w:rFonts w:ascii="Arial" w:hAnsi="Arial" w:cs="Arial"/>
        </w:rPr>
        <w:t xml:space="preserve">I have considered your personal circumstances. You have not had a privileged </w:t>
      </w:r>
      <w:r w:rsidR="00267D6F" w:rsidRPr="00B357BB">
        <w:rPr>
          <w:rFonts w:ascii="Arial" w:hAnsi="Arial" w:cs="Arial"/>
        </w:rPr>
        <w:t xml:space="preserve">upbringing </w:t>
      </w:r>
      <w:r w:rsidR="00E34DD2" w:rsidRPr="00B357BB">
        <w:rPr>
          <w:rFonts w:ascii="Arial" w:hAnsi="Arial" w:cs="Arial"/>
        </w:rPr>
        <w:t xml:space="preserve">and </w:t>
      </w:r>
      <w:r w:rsidR="00F92416" w:rsidRPr="00B357BB">
        <w:rPr>
          <w:rFonts w:ascii="Arial" w:hAnsi="Arial" w:cs="Arial"/>
        </w:rPr>
        <w:t xml:space="preserve">you </w:t>
      </w:r>
      <w:r w:rsidR="00E34DD2" w:rsidRPr="00B357BB">
        <w:rPr>
          <w:rFonts w:ascii="Arial" w:hAnsi="Arial" w:cs="Arial"/>
        </w:rPr>
        <w:t xml:space="preserve">do not have an impressive </w:t>
      </w:r>
      <w:r w:rsidR="009771DA" w:rsidRPr="00B357BB">
        <w:rPr>
          <w:rFonts w:ascii="Arial" w:hAnsi="Arial" w:cs="Arial"/>
        </w:rPr>
        <w:t xml:space="preserve">or lengthy </w:t>
      </w:r>
      <w:r w:rsidR="00E34DD2" w:rsidRPr="00B357BB">
        <w:rPr>
          <w:rFonts w:ascii="Arial" w:hAnsi="Arial" w:cs="Arial"/>
        </w:rPr>
        <w:t>educational record. You are the father of a young child</w:t>
      </w:r>
      <w:r w:rsidR="000E2085" w:rsidRPr="00B357BB">
        <w:rPr>
          <w:rFonts w:ascii="Arial" w:hAnsi="Arial" w:cs="Arial"/>
        </w:rPr>
        <w:t>. It is ironic that the mother</w:t>
      </w:r>
      <w:r w:rsidR="00F92416" w:rsidRPr="00B357BB">
        <w:rPr>
          <w:rFonts w:ascii="Arial" w:hAnsi="Arial" w:cs="Arial"/>
        </w:rPr>
        <w:t>,</w:t>
      </w:r>
      <w:r w:rsidR="000E2085" w:rsidRPr="00B357BB">
        <w:rPr>
          <w:rFonts w:ascii="Arial" w:hAnsi="Arial" w:cs="Arial"/>
        </w:rPr>
        <w:t xml:space="preserve"> </w:t>
      </w:r>
      <w:r w:rsidR="009771DA" w:rsidRPr="00B357BB">
        <w:rPr>
          <w:rFonts w:ascii="Arial" w:hAnsi="Arial" w:cs="Arial"/>
        </w:rPr>
        <w:t xml:space="preserve">who you branded as an </w:t>
      </w:r>
      <w:r w:rsidR="008A26D4" w:rsidRPr="00B357BB">
        <w:rPr>
          <w:rFonts w:ascii="Arial" w:hAnsi="Arial" w:cs="Arial"/>
        </w:rPr>
        <w:t>unmitigated liar</w:t>
      </w:r>
      <w:r w:rsidR="00F92416" w:rsidRPr="00B357BB">
        <w:rPr>
          <w:rFonts w:ascii="Arial" w:hAnsi="Arial" w:cs="Arial"/>
        </w:rPr>
        <w:t>,</w:t>
      </w:r>
      <w:r w:rsidR="009771DA" w:rsidRPr="00B357BB">
        <w:rPr>
          <w:rFonts w:ascii="Arial" w:hAnsi="Arial" w:cs="Arial"/>
        </w:rPr>
        <w:t xml:space="preserve"> has raised your son</w:t>
      </w:r>
      <w:r w:rsidR="00E3139D" w:rsidRPr="00B357BB">
        <w:rPr>
          <w:rFonts w:ascii="Arial" w:hAnsi="Arial" w:cs="Arial"/>
        </w:rPr>
        <w:t xml:space="preserve"> and will presumably have to continue to do so as a consequence of the sentence</w:t>
      </w:r>
      <w:r w:rsidR="000E2085" w:rsidRPr="00B357BB">
        <w:rPr>
          <w:rFonts w:ascii="Arial" w:hAnsi="Arial" w:cs="Arial"/>
        </w:rPr>
        <w:t xml:space="preserve"> now</w:t>
      </w:r>
      <w:r w:rsidR="00E3139D" w:rsidRPr="00B357BB">
        <w:rPr>
          <w:rFonts w:ascii="Arial" w:hAnsi="Arial" w:cs="Arial"/>
        </w:rPr>
        <w:t xml:space="preserve"> to be imposed upon you</w:t>
      </w:r>
      <w:r w:rsidR="001C6C3E" w:rsidRPr="00B357BB">
        <w:rPr>
          <w:rFonts w:ascii="Arial" w:hAnsi="Arial" w:cs="Arial"/>
        </w:rPr>
        <w:t>. I</w:t>
      </w:r>
      <w:r w:rsidR="00E3139D" w:rsidRPr="00B357BB">
        <w:rPr>
          <w:rFonts w:ascii="Arial" w:hAnsi="Arial" w:cs="Arial"/>
        </w:rPr>
        <w:t>n my book, it</w:t>
      </w:r>
      <w:r w:rsidR="001C6C3E" w:rsidRPr="00B357BB">
        <w:rPr>
          <w:rFonts w:ascii="Arial" w:hAnsi="Arial" w:cs="Arial"/>
        </w:rPr>
        <w:t xml:space="preserve"> takes a special type of person to call his mother a liar in a public forum, such as </w:t>
      </w:r>
      <w:r w:rsidR="00E3139D" w:rsidRPr="00B357BB">
        <w:rPr>
          <w:rFonts w:ascii="Arial" w:hAnsi="Arial" w:cs="Arial"/>
        </w:rPr>
        <w:t xml:space="preserve">in </w:t>
      </w:r>
      <w:r w:rsidR="001C6C3E" w:rsidRPr="00B357BB">
        <w:rPr>
          <w:rFonts w:ascii="Arial" w:hAnsi="Arial" w:cs="Arial"/>
        </w:rPr>
        <w:t>a court.</w:t>
      </w:r>
      <w:r w:rsidR="009771DA" w:rsidRPr="00B357BB">
        <w:rPr>
          <w:rFonts w:ascii="Arial" w:hAnsi="Arial" w:cs="Arial"/>
        </w:rPr>
        <w:t xml:space="preserve"> </w:t>
      </w:r>
      <w:r w:rsidR="00AA389D" w:rsidRPr="00B357BB">
        <w:rPr>
          <w:rFonts w:ascii="Arial" w:hAnsi="Arial" w:cs="Arial"/>
        </w:rPr>
        <w:t>You are that type of person.</w:t>
      </w:r>
      <w:r w:rsidR="0057690D" w:rsidRPr="00B357BB">
        <w:rPr>
          <w:rFonts w:ascii="Arial" w:hAnsi="Arial" w:cs="Arial"/>
        </w:rPr>
        <w:t xml:space="preserve"> I am </w:t>
      </w:r>
      <w:r w:rsidR="002466CF" w:rsidRPr="00B357BB">
        <w:rPr>
          <w:rFonts w:ascii="Arial" w:hAnsi="Arial" w:cs="Arial"/>
        </w:rPr>
        <w:t>unpersuaded</w:t>
      </w:r>
      <w:r w:rsidR="0057690D" w:rsidRPr="00B357BB">
        <w:rPr>
          <w:rFonts w:ascii="Arial" w:hAnsi="Arial" w:cs="Arial"/>
        </w:rPr>
        <w:t xml:space="preserve"> that there are any substantial or compelling circumstances that will allow me to impose a sentence less than the prescribed minimum sentence.</w:t>
      </w:r>
    </w:p>
    <w:p w:rsidR="00950F69" w:rsidRPr="00950F69" w:rsidRDefault="00950F69" w:rsidP="0072018C">
      <w:pPr>
        <w:pStyle w:val="ListParagraph"/>
        <w:spacing w:line="360" w:lineRule="auto"/>
        <w:rPr>
          <w:rFonts w:ascii="Arial" w:hAnsi="Arial" w:cs="Arial"/>
        </w:rPr>
      </w:pPr>
    </w:p>
    <w:p w:rsidR="0072018C" w:rsidRPr="00B357BB" w:rsidRDefault="00B357BB" w:rsidP="00B357BB">
      <w:pPr>
        <w:tabs>
          <w:tab w:val="left" w:pos="709"/>
        </w:tabs>
        <w:spacing w:line="360" w:lineRule="auto"/>
        <w:jc w:val="both"/>
        <w:rPr>
          <w:rFonts w:ascii="Arial" w:hAnsi="Arial" w:cs="Arial"/>
        </w:rPr>
      </w:pPr>
      <w:r>
        <w:rPr>
          <w:rFonts w:ascii="Arial" w:hAnsi="Arial" w:cs="Arial"/>
        </w:rPr>
        <w:t>[15]</w:t>
      </w:r>
      <w:r>
        <w:rPr>
          <w:rFonts w:ascii="Arial" w:hAnsi="Arial" w:cs="Arial"/>
        </w:rPr>
        <w:tab/>
      </w:r>
      <w:r w:rsidR="00950F69" w:rsidRPr="00B357BB">
        <w:rPr>
          <w:rFonts w:ascii="Arial" w:hAnsi="Arial" w:cs="Arial"/>
        </w:rPr>
        <w:t>You have not learned from your previous brushes with the law.</w:t>
      </w:r>
      <w:r w:rsidR="00FD3679" w:rsidRPr="00B357BB">
        <w:rPr>
          <w:rFonts w:ascii="Arial" w:hAnsi="Arial" w:cs="Arial"/>
        </w:rPr>
        <w:t xml:space="preserve"> You must, unfortunately, now be made to learn. Given the seriousness </w:t>
      </w:r>
      <w:r w:rsidR="00AA4522" w:rsidRPr="00B357BB">
        <w:rPr>
          <w:rFonts w:ascii="Arial" w:hAnsi="Arial" w:cs="Arial"/>
        </w:rPr>
        <w:t>of the offence, a long term</w:t>
      </w:r>
      <w:r w:rsidR="00B53347" w:rsidRPr="00B357BB">
        <w:rPr>
          <w:rFonts w:ascii="Arial" w:hAnsi="Arial" w:cs="Arial"/>
        </w:rPr>
        <w:t xml:space="preserve"> </w:t>
      </w:r>
      <w:r w:rsidR="00AA4522" w:rsidRPr="00B357BB">
        <w:rPr>
          <w:rFonts w:ascii="Arial" w:hAnsi="Arial" w:cs="Arial"/>
        </w:rPr>
        <w:t>of imprisonment is the only realistic sentence in the circumstances. The only issue is the length of the sentence</w:t>
      </w:r>
      <w:r w:rsidR="003E4453" w:rsidRPr="00B357BB">
        <w:rPr>
          <w:rFonts w:ascii="Arial" w:hAnsi="Arial" w:cs="Arial"/>
        </w:rPr>
        <w:t xml:space="preserve">. The State has called for </w:t>
      </w:r>
      <w:r w:rsidR="00373EB7" w:rsidRPr="00B357BB">
        <w:rPr>
          <w:rFonts w:ascii="Arial" w:hAnsi="Arial" w:cs="Arial"/>
        </w:rPr>
        <w:t xml:space="preserve">a sentence of </w:t>
      </w:r>
      <w:r w:rsidR="003E4453" w:rsidRPr="00B357BB">
        <w:rPr>
          <w:rFonts w:ascii="Arial" w:hAnsi="Arial" w:cs="Arial"/>
        </w:rPr>
        <w:t xml:space="preserve">20 years. I </w:t>
      </w:r>
      <w:r w:rsidR="005D07D7" w:rsidRPr="00B357BB">
        <w:rPr>
          <w:rFonts w:ascii="Arial" w:hAnsi="Arial" w:cs="Arial"/>
        </w:rPr>
        <w:t xml:space="preserve">ordinarily </w:t>
      </w:r>
      <w:r w:rsidR="003E4453" w:rsidRPr="00B357BB">
        <w:rPr>
          <w:rFonts w:ascii="Arial" w:hAnsi="Arial" w:cs="Arial"/>
        </w:rPr>
        <w:t>would have thought that was a bit light in the circumstances, given the enormity of your crime.</w:t>
      </w:r>
      <w:r w:rsidR="00E37881" w:rsidRPr="00B357BB">
        <w:rPr>
          <w:rFonts w:ascii="Arial" w:hAnsi="Arial" w:cs="Arial"/>
        </w:rPr>
        <w:t xml:space="preserve"> </w:t>
      </w:r>
      <w:r w:rsidR="004154B5" w:rsidRPr="00B357BB">
        <w:rPr>
          <w:rFonts w:ascii="Arial" w:hAnsi="Arial" w:cs="Arial"/>
        </w:rPr>
        <w:t xml:space="preserve">Certainly, </w:t>
      </w:r>
      <w:r w:rsidR="00BE79D3" w:rsidRPr="00B357BB">
        <w:rPr>
          <w:rFonts w:ascii="Arial" w:hAnsi="Arial" w:cs="Arial"/>
        </w:rPr>
        <w:t xml:space="preserve">a sentence that falls below the minimum </w:t>
      </w:r>
      <w:r w:rsidR="005D07D7" w:rsidRPr="00B357BB">
        <w:rPr>
          <w:rFonts w:ascii="Arial" w:hAnsi="Arial" w:cs="Arial"/>
        </w:rPr>
        <w:t>sentence</w:t>
      </w:r>
      <w:r w:rsidR="00BE79D3" w:rsidRPr="00B357BB">
        <w:rPr>
          <w:rFonts w:ascii="Arial" w:hAnsi="Arial" w:cs="Arial"/>
        </w:rPr>
        <w:t xml:space="preserve"> </w:t>
      </w:r>
      <w:r w:rsidR="006B25C4" w:rsidRPr="00B357BB">
        <w:rPr>
          <w:rFonts w:ascii="Arial" w:hAnsi="Arial" w:cs="Arial"/>
        </w:rPr>
        <w:t>or</w:t>
      </w:r>
      <w:r w:rsidR="00BE79D3" w:rsidRPr="00B357BB">
        <w:rPr>
          <w:rFonts w:ascii="Arial" w:hAnsi="Arial" w:cs="Arial"/>
        </w:rPr>
        <w:t xml:space="preserve"> the minimum sentence itself would not be a just sentence </w:t>
      </w:r>
      <w:r w:rsidR="005D07D7" w:rsidRPr="00B357BB">
        <w:rPr>
          <w:rFonts w:ascii="Arial" w:hAnsi="Arial" w:cs="Arial"/>
        </w:rPr>
        <w:t>considering the facts of this matter.</w:t>
      </w:r>
      <w:r w:rsidR="00E3139D" w:rsidRPr="00B357BB">
        <w:rPr>
          <w:rFonts w:ascii="Arial" w:hAnsi="Arial" w:cs="Arial"/>
          <w:color w:val="242121"/>
        </w:rPr>
        <w:t xml:space="preserve"> </w:t>
      </w:r>
      <w:r w:rsidR="004154B5" w:rsidRPr="00B357BB">
        <w:rPr>
          <w:rFonts w:ascii="Arial" w:hAnsi="Arial" w:cs="Arial"/>
        </w:rPr>
        <w:t xml:space="preserve">I would have thought that 25 years would be the appropriate sentence. </w:t>
      </w:r>
      <w:r w:rsidR="00E37881" w:rsidRPr="00B357BB">
        <w:rPr>
          <w:rFonts w:ascii="Arial" w:hAnsi="Arial" w:cs="Arial"/>
        </w:rPr>
        <w:t>But</w:t>
      </w:r>
      <w:r w:rsidR="0072018C" w:rsidRPr="00B357BB">
        <w:rPr>
          <w:rFonts w:ascii="Arial" w:hAnsi="Arial" w:cs="Arial"/>
        </w:rPr>
        <w:t>,</w:t>
      </w:r>
      <w:r w:rsidR="00E37881" w:rsidRPr="00B357BB">
        <w:rPr>
          <w:rFonts w:ascii="Arial" w:hAnsi="Arial" w:cs="Arial"/>
        </w:rPr>
        <w:t xml:space="preserve"> upon reflection</w:t>
      </w:r>
      <w:r w:rsidR="0072018C" w:rsidRPr="00B357BB">
        <w:rPr>
          <w:rFonts w:ascii="Arial" w:hAnsi="Arial" w:cs="Arial"/>
        </w:rPr>
        <w:t>,</w:t>
      </w:r>
      <w:r w:rsidR="00E37881" w:rsidRPr="00B357BB">
        <w:rPr>
          <w:rFonts w:ascii="Arial" w:hAnsi="Arial" w:cs="Arial"/>
        </w:rPr>
        <w:t xml:space="preserve"> it appears to me that </w:t>
      </w:r>
      <w:r w:rsidR="006B25C4" w:rsidRPr="00B357BB">
        <w:rPr>
          <w:rFonts w:ascii="Arial" w:hAnsi="Arial" w:cs="Arial"/>
        </w:rPr>
        <w:t xml:space="preserve">20 </w:t>
      </w:r>
      <w:r w:rsidR="002466CF" w:rsidRPr="00B357BB">
        <w:rPr>
          <w:rFonts w:ascii="Arial" w:hAnsi="Arial" w:cs="Arial"/>
        </w:rPr>
        <w:t>years’</w:t>
      </w:r>
      <w:r w:rsidR="006B25C4" w:rsidRPr="00B357BB">
        <w:rPr>
          <w:rFonts w:ascii="Arial" w:hAnsi="Arial" w:cs="Arial"/>
        </w:rPr>
        <w:t xml:space="preserve"> imprisonment </w:t>
      </w:r>
      <w:r w:rsidR="00E37881" w:rsidRPr="00B357BB">
        <w:rPr>
          <w:rFonts w:ascii="Arial" w:hAnsi="Arial" w:cs="Arial"/>
        </w:rPr>
        <w:t xml:space="preserve">might be adequate when cognisance is taken of the fact that you have been in custody since 4 August 2020, </w:t>
      </w:r>
      <w:r w:rsidR="00B53347" w:rsidRPr="00B357BB">
        <w:rPr>
          <w:rFonts w:ascii="Arial" w:hAnsi="Arial" w:cs="Arial"/>
        </w:rPr>
        <w:t xml:space="preserve">a period of </w:t>
      </w:r>
      <w:r w:rsidR="0057690D" w:rsidRPr="00B357BB">
        <w:rPr>
          <w:rFonts w:ascii="Arial" w:hAnsi="Arial" w:cs="Arial"/>
        </w:rPr>
        <w:t>2</w:t>
      </w:r>
      <w:r w:rsidR="00DD7BC1" w:rsidRPr="00B357BB">
        <w:rPr>
          <w:rFonts w:ascii="Arial" w:hAnsi="Arial" w:cs="Arial"/>
        </w:rPr>
        <w:t>,5 years</w:t>
      </w:r>
      <w:r w:rsidR="0060332E" w:rsidRPr="00B357BB">
        <w:rPr>
          <w:rFonts w:ascii="Arial" w:hAnsi="Arial" w:cs="Arial"/>
        </w:rPr>
        <w:t>.</w:t>
      </w:r>
      <w:r w:rsidR="006B25C4" w:rsidRPr="00B357BB">
        <w:rPr>
          <w:rFonts w:ascii="Arial" w:hAnsi="Arial" w:cs="Arial"/>
        </w:rPr>
        <w:t xml:space="preserve"> </w:t>
      </w:r>
    </w:p>
    <w:p w:rsidR="00BE72B9" w:rsidRPr="00BE72B9" w:rsidRDefault="00BE72B9" w:rsidP="00BE72B9">
      <w:pPr>
        <w:pStyle w:val="ListParagraph"/>
        <w:tabs>
          <w:tab w:val="left" w:pos="709"/>
        </w:tabs>
        <w:spacing w:line="360" w:lineRule="auto"/>
        <w:ind w:left="0"/>
        <w:jc w:val="both"/>
        <w:rPr>
          <w:rFonts w:ascii="Arial" w:hAnsi="Arial" w:cs="Arial"/>
        </w:rPr>
      </w:pPr>
    </w:p>
    <w:p w:rsidR="0072018C" w:rsidRPr="00B357BB" w:rsidRDefault="00B357BB" w:rsidP="00B357BB">
      <w:pPr>
        <w:tabs>
          <w:tab w:val="left" w:pos="709"/>
        </w:tabs>
        <w:spacing w:line="360" w:lineRule="auto"/>
        <w:jc w:val="both"/>
        <w:rPr>
          <w:rFonts w:ascii="Arial" w:hAnsi="Arial" w:cs="Arial"/>
        </w:rPr>
      </w:pPr>
      <w:r>
        <w:rPr>
          <w:rFonts w:ascii="Arial" w:hAnsi="Arial" w:cs="Arial"/>
        </w:rPr>
        <w:t>[16]</w:t>
      </w:r>
      <w:r>
        <w:rPr>
          <w:rFonts w:ascii="Arial" w:hAnsi="Arial" w:cs="Arial"/>
        </w:rPr>
        <w:tab/>
      </w:r>
      <w:r w:rsidR="0072018C" w:rsidRPr="00B357BB">
        <w:rPr>
          <w:rFonts w:ascii="Arial" w:hAnsi="Arial" w:cs="Arial"/>
        </w:rPr>
        <w:t>In the circumstances, after consideration of the competing interests in the matter, I sentence you as follows:</w:t>
      </w:r>
    </w:p>
    <w:p w:rsidR="0072018C" w:rsidRPr="0072018C" w:rsidRDefault="0072018C" w:rsidP="0072018C">
      <w:pPr>
        <w:pStyle w:val="ListParagraph"/>
        <w:rPr>
          <w:rFonts w:ascii="Arial" w:hAnsi="Arial" w:cs="Arial"/>
        </w:rPr>
      </w:pPr>
    </w:p>
    <w:p w:rsidR="0072018C" w:rsidRPr="00B357BB" w:rsidRDefault="00B357BB" w:rsidP="00B357BB">
      <w:pPr>
        <w:tabs>
          <w:tab w:val="left" w:pos="709"/>
        </w:tabs>
        <w:spacing w:line="360" w:lineRule="auto"/>
        <w:jc w:val="both"/>
        <w:rPr>
          <w:rFonts w:ascii="Arial" w:hAnsi="Arial" w:cs="Arial"/>
        </w:rPr>
      </w:pPr>
      <w:r>
        <w:rPr>
          <w:rFonts w:ascii="Arial" w:hAnsi="Arial" w:cs="Arial"/>
        </w:rPr>
        <w:t>1.</w:t>
      </w:r>
      <w:r>
        <w:rPr>
          <w:rFonts w:ascii="Arial" w:hAnsi="Arial" w:cs="Arial"/>
        </w:rPr>
        <w:tab/>
      </w:r>
      <w:r w:rsidR="0072018C" w:rsidRPr="00B357BB">
        <w:rPr>
          <w:rFonts w:ascii="Arial" w:hAnsi="Arial" w:cs="Arial"/>
        </w:rPr>
        <w:t>You are sentenced to 20 years imprisonment</w:t>
      </w:r>
      <w:r w:rsidR="00BE72B9" w:rsidRPr="00B357BB">
        <w:rPr>
          <w:rFonts w:ascii="Arial" w:hAnsi="Arial" w:cs="Arial"/>
        </w:rPr>
        <w:t xml:space="preserve"> on count 7</w:t>
      </w:r>
      <w:r w:rsidR="0072018C" w:rsidRPr="00B357BB">
        <w:rPr>
          <w:rFonts w:ascii="Arial" w:hAnsi="Arial" w:cs="Arial"/>
        </w:rPr>
        <w:t>;</w:t>
      </w:r>
    </w:p>
    <w:p w:rsidR="00BE72B9" w:rsidRDefault="00BE72B9" w:rsidP="00BE72B9">
      <w:pPr>
        <w:pStyle w:val="ListParagraph"/>
        <w:tabs>
          <w:tab w:val="left" w:pos="709"/>
        </w:tabs>
        <w:spacing w:line="360" w:lineRule="auto"/>
        <w:ind w:left="0"/>
        <w:jc w:val="both"/>
        <w:rPr>
          <w:rFonts w:ascii="Arial" w:hAnsi="Arial" w:cs="Arial"/>
        </w:rPr>
      </w:pPr>
    </w:p>
    <w:p w:rsidR="0072018C" w:rsidRPr="00B357BB" w:rsidRDefault="00B357BB" w:rsidP="00B357BB">
      <w:pPr>
        <w:tabs>
          <w:tab w:val="left" w:pos="709"/>
        </w:tabs>
        <w:spacing w:line="360" w:lineRule="auto"/>
        <w:jc w:val="both"/>
        <w:rPr>
          <w:rFonts w:ascii="Arial" w:hAnsi="Arial" w:cs="Arial"/>
        </w:rPr>
      </w:pPr>
      <w:r w:rsidRPr="00AA4878">
        <w:rPr>
          <w:rFonts w:ascii="Arial" w:hAnsi="Arial" w:cs="Arial"/>
        </w:rPr>
        <w:t>2.</w:t>
      </w:r>
      <w:r w:rsidRPr="00AA4878">
        <w:rPr>
          <w:rFonts w:ascii="Arial" w:hAnsi="Arial" w:cs="Arial"/>
        </w:rPr>
        <w:tab/>
      </w:r>
      <w:r w:rsidR="0072018C" w:rsidRPr="00B357BB">
        <w:rPr>
          <w:rFonts w:ascii="Arial" w:hAnsi="Arial" w:cs="Arial"/>
        </w:rPr>
        <w:t xml:space="preserve">I </w:t>
      </w:r>
      <w:r w:rsidR="0075381A" w:rsidRPr="00B357BB">
        <w:rPr>
          <w:rFonts w:ascii="Arial" w:hAnsi="Arial" w:cs="Arial"/>
        </w:rPr>
        <w:t xml:space="preserve">make no </w:t>
      </w:r>
      <w:r w:rsidR="00D06916" w:rsidRPr="00B357BB">
        <w:rPr>
          <w:rFonts w:ascii="Arial" w:hAnsi="Arial" w:cs="Arial"/>
        </w:rPr>
        <w:t xml:space="preserve">determination in terms of section 103(1) of the </w:t>
      </w:r>
      <w:r w:rsidR="00A92E85" w:rsidRPr="00B357BB">
        <w:rPr>
          <w:rFonts w:ascii="Arial" w:hAnsi="Arial" w:cs="Arial"/>
        </w:rPr>
        <w:t>Firearms</w:t>
      </w:r>
      <w:r w:rsidR="00D06916" w:rsidRPr="00B357BB">
        <w:rPr>
          <w:rFonts w:ascii="Arial" w:hAnsi="Arial" w:cs="Arial"/>
        </w:rPr>
        <w:t xml:space="preserve"> Control Act 60 of 2000.</w:t>
      </w:r>
      <w:r w:rsidR="00627E96" w:rsidRPr="00B357BB">
        <w:rPr>
          <w:rFonts w:ascii="Arial" w:hAnsi="Arial" w:cs="Arial"/>
        </w:rPr>
        <w:t xml:space="preserve"> You are therefore declared unfit to possess a firearm.</w:t>
      </w:r>
    </w:p>
    <w:p w:rsidR="00E22A03" w:rsidRPr="00907A86" w:rsidRDefault="00E22A03" w:rsidP="00BB7B77">
      <w:pPr>
        <w:pStyle w:val="NormalWeb"/>
        <w:spacing w:before="0" w:beforeAutospacing="0" w:after="0" w:afterAutospacing="0" w:line="360" w:lineRule="auto"/>
        <w:contextualSpacing/>
        <w:jc w:val="both"/>
        <w:rPr>
          <w:rFonts w:ascii="Arial" w:hAnsi="Arial" w:cs="Arial"/>
        </w:rPr>
      </w:pPr>
    </w:p>
    <w:p w:rsidR="00E22A03" w:rsidRDefault="00E22A03" w:rsidP="00103CF0">
      <w:pPr>
        <w:pStyle w:val="ListParagraph"/>
        <w:tabs>
          <w:tab w:val="left" w:pos="709"/>
        </w:tabs>
        <w:spacing w:line="360" w:lineRule="auto"/>
        <w:ind w:left="0"/>
        <w:jc w:val="both"/>
        <w:rPr>
          <w:rFonts w:ascii="Arial" w:hAnsi="Arial" w:cs="Arial"/>
        </w:rPr>
      </w:pPr>
    </w:p>
    <w:p w:rsidR="003579F9" w:rsidRDefault="003579F9" w:rsidP="00103CF0">
      <w:pPr>
        <w:pStyle w:val="ListParagraph"/>
        <w:tabs>
          <w:tab w:val="left" w:pos="709"/>
        </w:tabs>
        <w:spacing w:line="360" w:lineRule="auto"/>
        <w:ind w:left="0"/>
        <w:jc w:val="both"/>
        <w:rPr>
          <w:rFonts w:ascii="Arial" w:hAnsi="Arial" w:cs="Arial"/>
        </w:rPr>
      </w:pPr>
    </w:p>
    <w:p w:rsidR="003579F9" w:rsidRDefault="003579F9" w:rsidP="00103CF0">
      <w:pPr>
        <w:pStyle w:val="ListParagraph"/>
        <w:tabs>
          <w:tab w:val="left" w:pos="709"/>
        </w:tabs>
        <w:spacing w:line="360" w:lineRule="auto"/>
        <w:ind w:left="0"/>
        <w:jc w:val="both"/>
        <w:rPr>
          <w:rFonts w:ascii="Arial" w:hAnsi="Arial" w:cs="Arial"/>
        </w:rPr>
      </w:pPr>
    </w:p>
    <w:p w:rsidR="00E22A03" w:rsidRDefault="00E22A03" w:rsidP="00103CF0">
      <w:pPr>
        <w:pStyle w:val="ListParagraph"/>
        <w:tabs>
          <w:tab w:val="left" w:pos="709"/>
        </w:tabs>
        <w:spacing w:line="360" w:lineRule="auto"/>
        <w:ind w:left="0"/>
        <w:jc w:val="both"/>
        <w:rPr>
          <w:rFonts w:ascii="Arial" w:hAnsi="Arial" w:cs="Arial"/>
        </w:rPr>
      </w:pPr>
    </w:p>
    <w:p w:rsidR="0075381A" w:rsidRDefault="0075381A" w:rsidP="00103CF0">
      <w:pPr>
        <w:pStyle w:val="ListParagraph"/>
        <w:tabs>
          <w:tab w:val="left" w:pos="709"/>
        </w:tabs>
        <w:spacing w:line="360" w:lineRule="auto"/>
        <w:ind w:left="0"/>
        <w:jc w:val="both"/>
        <w:rPr>
          <w:rFonts w:ascii="Arial" w:hAnsi="Arial" w:cs="Arial"/>
        </w:rPr>
      </w:pPr>
    </w:p>
    <w:p w:rsidR="0075381A" w:rsidRDefault="0075381A" w:rsidP="00103CF0">
      <w:pPr>
        <w:pStyle w:val="ListParagraph"/>
        <w:tabs>
          <w:tab w:val="left" w:pos="709"/>
        </w:tabs>
        <w:spacing w:line="360" w:lineRule="auto"/>
        <w:ind w:left="0"/>
        <w:jc w:val="both"/>
        <w:rPr>
          <w:rFonts w:ascii="Arial" w:hAnsi="Arial" w:cs="Arial"/>
        </w:rPr>
      </w:pPr>
    </w:p>
    <w:p w:rsidR="00E22A03" w:rsidRDefault="00E22A03" w:rsidP="00103CF0">
      <w:pPr>
        <w:pStyle w:val="ListParagraph"/>
        <w:tabs>
          <w:tab w:val="left" w:pos="709"/>
        </w:tabs>
        <w:spacing w:line="360" w:lineRule="auto"/>
        <w:ind w:left="0"/>
        <w:jc w:val="both"/>
        <w:rPr>
          <w:rFonts w:ascii="Arial" w:hAnsi="Arial" w:cs="Arial"/>
        </w:rPr>
      </w:pPr>
    </w:p>
    <w:p w:rsidR="00103CF0" w:rsidRDefault="00E22A03" w:rsidP="00E22A03">
      <w:pPr>
        <w:pStyle w:val="ListParagraph"/>
        <w:tabs>
          <w:tab w:val="left" w:pos="709"/>
        </w:tabs>
        <w:spacing w:line="360" w:lineRule="auto"/>
        <w:ind w:left="0"/>
        <w:jc w:val="right"/>
        <w:rPr>
          <w:rFonts w:ascii="Arial" w:hAnsi="Arial" w:cs="Arial"/>
        </w:rPr>
      </w:pPr>
      <w:r>
        <w:rPr>
          <w:rFonts w:ascii="Arial" w:hAnsi="Arial" w:cs="Arial"/>
        </w:rPr>
        <w:t>_________</w:t>
      </w:r>
      <w:r w:rsidR="00355020">
        <w:rPr>
          <w:rFonts w:ascii="Arial" w:hAnsi="Arial" w:cs="Arial"/>
        </w:rPr>
        <w:t>___</w:t>
      </w:r>
      <w:r>
        <w:rPr>
          <w:rFonts w:ascii="Arial" w:hAnsi="Arial" w:cs="Arial"/>
        </w:rPr>
        <w:t>_________________</w:t>
      </w:r>
    </w:p>
    <w:p w:rsidR="00E22A03" w:rsidRDefault="00E22A03" w:rsidP="00E22A03">
      <w:pPr>
        <w:pStyle w:val="ListParagraph"/>
        <w:tabs>
          <w:tab w:val="left" w:pos="709"/>
        </w:tabs>
        <w:spacing w:line="360" w:lineRule="auto"/>
        <w:ind w:left="0"/>
        <w:jc w:val="right"/>
        <w:rPr>
          <w:rFonts w:ascii="Arial" w:hAnsi="Arial" w:cs="Arial"/>
          <w:b/>
          <w:bCs/>
        </w:rPr>
      </w:pPr>
    </w:p>
    <w:p w:rsidR="00E22A03" w:rsidRPr="00E22A03" w:rsidRDefault="00E22A03" w:rsidP="00E22A03">
      <w:pPr>
        <w:pStyle w:val="ListParagraph"/>
        <w:tabs>
          <w:tab w:val="left" w:pos="709"/>
        </w:tabs>
        <w:spacing w:line="360" w:lineRule="auto"/>
        <w:ind w:left="0"/>
        <w:jc w:val="right"/>
        <w:rPr>
          <w:rFonts w:ascii="Arial" w:hAnsi="Arial" w:cs="Arial"/>
          <w:b/>
          <w:bCs/>
        </w:rPr>
      </w:pPr>
      <w:r w:rsidRPr="00E22A03">
        <w:rPr>
          <w:rFonts w:ascii="Arial" w:hAnsi="Arial" w:cs="Arial"/>
          <w:b/>
          <w:bCs/>
        </w:rPr>
        <w:t>MOSSOP J</w:t>
      </w:r>
    </w:p>
    <w:p w:rsidR="00103CF0" w:rsidRDefault="00103CF0" w:rsidP="00103CF0">
      <w:pPr>
        <w:pStyle w:val="ListParagraph"/>
        <w:tabs>
          <w:tab w:val="left" w:pos="709"/>
        </w:tabs>
        <w:spacing w:line="360" w:lineRule="auto"/>
        <w:ind w:left="0"/>
        <w:jc w:val="both"/>
        <w:rPr>
          <w:rFonts w:ascii="Arial" w:hAnsi="Arial" w:cs="Arial"/>
        </w:rPr>
      </w:pPr>
    </w:p>
    <w:p w:rsidR="00E22A03" w:rsidRDefault="00E22A03" w:rsidP="00103CF0">
      <w:pPr>
        <w:pStyle w:val="ListParagraph"/>
        <w:tabs>
          <w:tab w:val="left" w:pos="709"/>
        </w:tabs>
        <w:spacing w:line="360" w:lineRule="auto"/>
        <w:ind w:left="0"/>
        <w:jc w:val="both"/>
        <w:rPr>
          <w:rFonts w:ascii="Arial" w:hAnsi="Arial" w:cs="Arial"/>
        </w:rPr>
      </w:pPr>
    </w:p>
    <w:p w:rsidR="00E22A03" w:rsidRDefault="00E22A03" w:rsidP="00103CF0">
      <w:pPr>
        <w:pStyle w:val="ListParagraph"/>
        <w:tabs>
          <w:tab w:val="left" w:pos="709"/>
        </w:tabs>
        <w:spacing w:line="360" w:lineRule="auto"/>
        <w:ind w:left="0"/>
        <w:jc w:val="both"/>
        <w:rPr>
          <w:rFonts w:ascii="Arial" w:hAnsi="Arial" w:cs="Arial"/>
        </w:rPr>
      </w:pPr>
    </w:p>
    <w:p w:rsidR="00E22A03" w:rsidRDefault="00E22A03" w:rsidP="00103CF0">
      <w:pPr>
        <w:pStyle w:val="ListParagraph"/>
        <w:tabs>
          <w:tab w:val="left" w:pos="709"/>
        </w:tabs>
        <w:spacing w:line="360" w:lineRule="auto"/>
        <w:ind w:left="0"/>
        <w:jc w:val="both"/>
        <w:rPr>
          <w:rFonts w:ascii="Arial" w:hAnsi="Arial" w:cs="Arial"/>
        </w:rPr>
      </w:pPr>
    </w:p>
    <w:p w:rsidR="00B80D38" w:rsidRDefault="00B80D38" w:rsidP="00103CF0">
      <w:pPr>
        <w:pStyle w:val="ListParagraph"/>
        <w:tabs>
          <w:tab w:val="left" w:pos="709"/>
        </w:tabs>
        <w:spacing w:line="360" w:lineRule="auto"/>
        <w:ind w:left="0"/>
        <w:jc w:val="both"/>
        <w:rPr>
          <w:rFonts w:ascii="Arial" w:hAnsi="Arial" w:cs="Arial"/>
        </w:rPr>
      </w:pPr>
    </w:p>
    <w:p w:rsidR="00E22A03" w:rsidRDefault="00E22A03" w:rsidP="00103CF0">
      <w:pPr>
        <w:pStyle w:val="ListParagraph"/>
        <w:tabs>
          <w:tab w:val="left" w:pos="709"/>
        </w:tabs>
        <w:spacing w:line="360" w:lineRule="auto"/>
        <w:ind w:left="0"/>
        <w:jc w:val="both"/>
        <w:rPr>
          <w:rFonts w:ascii="Arial" w:hAnsi="Arial" w:cs="Arial"/>
        </w:rPr>
      </w:pPr>
    </w:p>
    <w:p w:rsidR="0075381A" w:rsidRDefault="0075381A" w:rsidP="00103CF0">
      <w:pPr>
        <w:pStyle w:val="ListParagraph"/>
        <w:tabs>
          <w:tab w:val="left" w:pos="709"/>
        </w:tabs>
        <w:spacing w:line="360" w:lineRule="auto"/>
        <w:ind w:left="0"/>
        <w:jc w:val="both"/>
        <w:rPr>
          <w:rFonts w:ascii="Arial" w:hAnsi="Arial" w:cs="Arial"/>
        </w:rPr>
      </w:pPr>
    </w:p>
    <w:p w:rsidR="0075381A" w:rsidRDefault="0075381A" w:rsidP="00103CF0">
      <w:pPr>
        <w:pStyle w:val="ListParagraph"/>
        <w:tabs>
          <w:tab w:val="left" w:pos="709"/>
        </w:tabs>
        <w:spacing w:line="360" w:lineRule="auto"/>
        <w:ind w:left="0"/>
        <w:jc w:val="both"/>
        <w:rPr>
          <w:rFonts w:ascii="Arial" w:hAnsi="Arial" w:cs="Arial"/>
        </w:rPr>
      </w:pPr>
    </w:p>
    <w:p w:rsidR="0075381A" w:rsidRDefault="0075381A" w:rsidP="00103CF0">
      <w:pPr>
        <w:pStyle w:val="ListParagraph"/>
        <w:tabs>
          <w:tab w:val="left" w:pos="709"/>
        </w:tabs>
        <w:spacing w:line="360" w:lineRule="auto"/>
        <w:ind w:left="0"/>
        <w:jc w:val="both"/>
        <w:rPr>
          <w:rFonts w:ascii="Arial" w:hAnsi="Arial" w:cs="Arial"/>
        </w:rPr>
      </w:pPr>
    </w:p>
    <w:p w:rsidR="0075381A" w:rsidRDefault="0075381A" w:rsidP="00103CF0">
      <w:pPr>
        <w:pStyle w:val="ListParagraph"/>
        <w:tabs>
          <w:tab w:val="left" w:pos="709"/>
        </w:tabs>
        <w:spacing w:line="360" w:lineRule="auto"/>
        <w:ind w:left="0"/>
        <w:jc w:val="both"/>
        <w:rPr>
          <w:rFonts w:ascii="Arial" w:hAnsi="Arial" w:cs="Arial"/>
        </w:rPr>
      </w:pPr>
    </w:p>
    <w:p w:rsidR="0075381A" w:rsidRDefault="0075381A" w:rsidP="00103CF0">
      <w:pPr>
        <w:pStyle w:val="ListParagraph"/>
        <w:tabs>
          <w:tab w:val="left" w:pos="709"/>
        </w:tabs>
        <w:spacing w:line="360" w:lineRule="auto"/>
        <w:ind w:left="0"/>
        <w:jc w:val="both"/>
        <w:rPr>
          <w:rFonts w:ascii="Arial" w:hAnsi="Arial" w:cs="Arial"/>
        </w:rPr>
      </w:pPr>
    </w:p>
    <w:p w:rsidR="0075381A" w:rsidRDefault="0075381A" w:rsidP="00103CF0">
      <w:pPr>
        <w:pStyle w:val="ListParagraph"/>
        <w:tabs>
          <w:tab w:val="left" w:pos="709"/>
        </w:tabs>
        <w:spacing w:line="360" w:lineRule="auto"/>
        <w:ind w:left="0"/>
        <w:jc w:val="both"/>
        <w:rPr>
          <w:rFonts w:ascii="Arial" w:hAnsi="Arial" w:cs="Arial"/>
        </w:rPr>
      </w:pPr>
    </w:p>
    <w:p w:rsidR="0075381A" w:rsidRDefault="0075381A" w:rsidP="00103CF0">
      <w:pPr>
        <w:pStyle w:val="ListParagraph"/>
        <w:tabs>
          <w:tab w:val="left" w:pos="709"/>
        </w:tabs>
        <w:spacing w:line="360" w:lineRule="auto"/>
        <w:ind w:left="0"/>
        <w:jc w:val="both"/>
        <w:rPr>
          <w:rFonts w:ascii="Arial" w:hAnsi="Arial" w:cs="Arial"/>
        </w:rPr>
      </w:pPr>
    </w:p>
    <w:p w:rsidR="0075381A" w:rsidRDefault="0075381A" w:rsidP="00103CF0">
      <w:pPr>
        <w:pStyle w:val="ListParagraph"/>
        <w:tabs>
          <w:tab w:val="left" w:pos="709"/>
        </w:tabs>
        <w:spacing w:line="360" w:lineRule="auto"/>
        <w:ind w:left="0"/>
        <w:jc w:val="both"/>
        <w:rPr>
          <w:rFonts w:ascii="Arial" w:hAnsi="Arial" w:cs="Arial"/>
        </w:rPr>
      </w:pPr>
    </w:p>
    <w:p w:rsidR="0075381A" w:rsidRDefault="0075381A" w:rsidP="00103CF0">
      <w:pPr>
        <w:pStyle w:val="ListParagraph"/>
        <w:tabs>
          <w:tab w:val="left" w:pos="709"/>
        </w:tabs>
        <w:spacing w:line="360" w:lineRule="auto"/>
        <w:ind w:left="0"/>
        <w:jc w:val="both"/>
        <w:rPr>
          <w:rFonts w:ascii="Arial" w:hAnsi="Arial" w:cs="Arial"/>
        </w:rPr>
      </w:pPr>
    </w:p>
    <w:p w:rsidR="00E22A03" w:rsidRDefault="00E22A03" w:rsidP="00103CF0">
      <w:pPr>
        <w:pStyle w:val="ListParagraph"/>
        <w:tabs>
          <w:tab w:val="left" w:pos="709"/>
        </w:tabs>
        <w:spacing w:line="360" w:lineRule="auto"/>
        <w:ind w:left="0"/>
        <w:jc w:val="both"/>
        <w:rPr>
          <w:rFonts w:ascii="Arial" w:hAnsi="Arial" w:cs="Arial"/>
        </w:rPr>
      </w:pPr>
    </w:p>
    <w:p w:rsidR="00627E96" w:rsidRDefault="00627E96" w:rsidP="00103CF0">
      <w:pPr>
        <w:pStyle w:val="ListParagraph"/>
        <w:tabs>
          <w:tab w:val="left" w:pos="709"/>
        </w:tabs>
        <w:spacing w:line="360" w:lineRule="auto"/>
        <w:ind w:left="0"/>
        <w:jc w:val="both"/>
        <w:rPr>
          <w:rFonts w:ascii="Arial" w:hAnsi="Arial" w:cs="Arial"/>
        </w:rPr>
      </w:pPr>
    </w:p>
    <w:p w:rsidR="00627E96" w:rsidRDefault="00627E96" w:rsidP="00103CF0">
      <w:pPr>
        <w:pStyle w:val="ListParagraph"/>
        <w:tabs>
          <w:tab w:val="left" w:pos="709"/>
        </w:tabs>
        <w:spacing w:line="360" w:lineRule="auto"/>
        <w:ind w:left="0"/>
        <w:jc w:val="both"/>
        <w:rPr>
          <w:rFonts w:ascii="Arial" w:hAnsi="Arial" w:cs="Arial"/>
        </w:rPr>
      </w:pPr>
    </w:p>
    <w:p w:rsidR="00627E96" w:rsidRDefault="00627E96" w:rsidP="00103CF0">
      <w:pPr>
        <w:pStyle w:val="ListParagraph"/>
        <w:tabs>
          <w:tab w:val="left" w:pos="709"/>
        </w:tabs>
        <w:spacing w:line="360" w:lineRule="auto"/>
        <w:ind w:left="0"/>
        <w:jc w:val="both"/>
        <w:rPr>
          <w:rFonts w:ascii="Arial" w:hAnsi="Arial" w:cs="Arial"/>
        </w:rPr>
      </w:pPr>
    </w:p>
    <w:p w:rsidR="00627E96" w:rsidRDefault="00627E96" w:rsidP="00103CF0">
      <w:pPr>
        <w:pStyle w:val="ListParagraph"/>
        <w:tabs>
          <w:tab w:val="left" w:pos="709"/>
        </w:tabs>
        <w:spacing w:line="360" w:lineRule="auto"/>
        <w:ind w:left="0"/>
        <w:jc w:val="both"/>
        <w:rPr>
          <w:rFonts w:ascii="Arial" w:hAnsi="Arial" w:cs="Arial"/>
        </w:rPr>
      </w:pPr>
    </w:p>
    <w:p w:rsidR="00627E96" w:rsidRDefault="00627E96" w:rsidP="00103CF0">
      <w:pPr>
        <w:pStyle w:val="ListParagraph"/>
        <w:tabs>
          <w:tab w:val="left" w:pos="709"/>
        </w:tabs>
        <w:spacing w:line="360" w:lineRule="auto"/>
        <w:ind w:left="0"/>
        <w:jc w:val="both"/>
        <w:rPr>
          <w:rFonts w:ascii="Arial" w:hAnsi="Arial" w:cs="Arial"/>
        </w:rPr>
      </w:pPr>
    </w:p>
    <w:p w:rsidR="00627E96" w:rsidRDefault="00627E96" w:rsidP="00103CF0">
      <w:pPr>
        <w:pStyle w:val="ListParagraph"/>
        <w:tabs>
          <w:tab w:val="left" w:pos="709"/>
        </w:tabs>
        <w:spacing w:line="360" w:lineRule="auto"/>
        <w:ind w:left="0"/>
        <w:jc w:val="both"/>
        <w:rPr>
          <w:rFonts w:ascii="Arial" w:hAnsi="Arial" w:cs="Arial"/>
        </w:rPr>
      </w:pPr>
    </w:p>
    <w:p w:rsidR="00627E96" w:rsidRDefault="00627E96" w:rsidP="00103CF0">
      <w:pPr>
        <w:pStyle w:val="ListParagraph"/>
        <w:tabs>
          <w:tab w:val="left" w:pos="709"/>
        </w:tabs>
        <w:spacing w:line="360" w:lineRule="auto"/>
        <w:ind w:left="0"/>
        <w:jc w:val="both"/>
        <w:rPr>
          <w:rFonts w:ascii="Arial" w:hAnsi="Arial" w:cs="Arial"/>
        </w:rPr>
      </w:pPr>
    </w:p>
    <w:p w:rsidR="00627E96" w:rsidRDefault="00627E96" w:rsidP="00103CF0">
      <w:pPr>
        <w:pStyle w:val="ListParagraph"/>
        <w:tabs>
          <w:tab w:val="left" w:pos="709"/>
        </w:tabs>
        <w:spacing w:line="360" w:lineRule="auto"/>
        <w:ind w:left="0"/>
        <w:jc w:val="both"/>
        <w:rPr>
          <w:rFonts w:ascii="Arial" w:hAnsi="Arial" w:cs="Arial"/>
        </w:rPr>
      </w:pPr>
    </w:p>
    <w:p w:rsidR="00103CF0" w:rsidRPr="00266936" w:rsidRDefault="00103CF0" w:rsidP="00103CF0">
      <w:pPr>
        <w:spacing w:line="360" w:lineRule="auto"/>
        <w:jc w:val="center"/>
        <w:rPr>
          <w:rFonts w:ascii="Arial" w:eastAsia="Calibri" w:hAnsi="Arial" w:cs="Arial"/>
          <w:b/>
          <w:u w:val="single"/>
        </w:rPr>
      </w:pPr>
      <w:r w:rsidRPr="00266936">
        <w:rPr>
          <w:rFonts w:ascii="Arial" w:eastAsia="Calibri" w:hAnsi="Arial" w:cs="Arial"/>
          <w:b/>
          <w:u w:val="single"/>
        </w:rPr>
        <w:lastRenderedPageBreak/>
        <w:t>APPEARANCES</w:t>
      </w:r>
    </w:p>
    <w:p w:rsidR="00103CF0" w:rsidRDefault="00103CF0" w:rsidP="00103CF0">
      <w:pPr>
        <w:spacing w:line="360" w:lineRule="auto"/>
        <w:jc w:val="center"/>
        <w:rPr>
          <w:rFonts w:ascii="Arial" w:eastAsia="Calibri" w:hAnsi="Arial" w:cs="Arial"/>
          <w:b/>
          <w:u w:val="single"/>
        </w:rPr>
      </w:pPr>
    </w:p>
    <w:p w:rsidR="004B2FE0" w:rsidRPr="00266936" w:rsidRDefault="004B2FE0" w:rsidP="00103CF0">
      <w:pPr>
        <w:spacing w:line="360" w:lineRule="auto"/>
        <w:jc w:val="center"/>
        <w:rPr>
          <w:rFonts w:ascii="Arial" w:eastAsia="Calibri" w:hAnsi="Arial" w:cs="Arial"/>
          <w:b/>
          <w:u w:val="single"/>
        </w:rPr>
      </w:pPr>
    </w:p>
    <w:p w:rsidR="00103CF0" w:rsidRDefault="00103CF0" w:rsidP="00103CF0">
      <w:pPr>
        <w:spacing w:line="360" w:lineRule="auto"/>
        <w:ind w:right="-82"/>
        <w:jc w:val="both"/>
        <w:rPr>
          <w:rFonts w:ascii="Arial" w:hAnsi="Arial" w:cs="Arial"/>
        </w:rPr>
      </w:pPr>
      <w:r w:rsidRPr="00266936">
        <w:rPr>
          <w:rFonts w:ascii="Arial" w:hAnsi="Arial" w:cs="Arial"/>
        </w:rPr>
        <w:t xml:space="preserve">Counsel for the </w:t>
      </w:r>
      <w:r w:rsidR="00575063">
        <w:rPr>
          <w:rFonts w:ascii="Arial" w:hAnsi="Arial" w:cs="Arial"/>
        </w:rPr>
        <w:t>State</w:t>
      </w:r>
      <w:r>
        <w:rPr>
          <w:rFonts w:ascii="Arial" w:hAnsi="Arial" w:cs="Arial"/>
        </w:rPr>
        <w:tab/>
      </w:r>
      <w:r>
        <w:rPr>
          <w:rFonts w:ascii="Arial" w:hAnsi="Arial" w:cs="Arial"/>
        </w:rPr>
        <w:tab/>
      </w:r>
      <w:r w:rsidRPr="00266936">
        <w:rPr>
          <w:rFonts w:ascii="Arial" w:hAnsi="Arial" w:cs="Arial"/>
        </w:rPr>
        <w:t xml:space="preserve">:  </w:t>
      </w:r>
      <w:r w:rsidRPr="00266936">
        <w:rPr>
          <w:rFonts w:ascii="Arial" w:hAnsi="Arial" w:cs="Arial"/>
        </w:rPr>
        <w:tab/>
      </w:r>
      <w:r>
        <w:rPr>
          <w:rFonts w:ascii="Arial" w:hAnsi="Arial" w:cs="Arial"/>
        </w:rPr>
        <w:t xml:space="preserve">Mr. </w:t>
      </w:r>
      <w:r w:rsidR="00575063">
        <w:rPr>
          <w:rFonts w:ascii="Arial" w:hAnsi="Arial" w:cs="Arial"/>
        </w:rPr>
        <w:t>S Sokhela</w:t>
      </w:r>
    </w:p>
    <w:p w:rsidR="00103CF0" w:rsidRDefault="00103CF0" w:rsidP="00103CF0">
      <w:pPr>
        <w:spacing w:line="360" w:lineRule="auto"/>
        <w:ind w:right="-82"/>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t>:</w:t>
      </w:r>
      <w:r>
        <w:rPr>
          <w:rFonts w:ascii="Arial" w:hAnsi="Arial" w:cs="Arial"/>
        </w:rPr>
        <w:tab/>
      </w:r>
      <w:r w:rsidR="00575063">
        <w:rPr>
          <w:rFonts w:ascii="Arial" w:hAnsi="Arial" w:cs="Arial"/>
        </w:rPr>
        <w:t>Director of Public Prosecutions</w:t>
      </w:r>
    </w:p>
    <w:p w:rsidR="00575063" w:rsidRDefault="00575063" w:rsidP="00103CF0">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Pietermaritzburg</w:t>
      </w:r>
    </w:p>
    <w:p w:rsidR="00103CF0" w:rsidRPr="00266936" w:rsidRDefault="00103CF0" w:rsidP="00103CF0">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sidRPr="00266936">
        <w:rPr>
          <w:rFonts w:ascii="Arial" w:hAnsi="Arial" w:cs="Arial"/>
        </w:rPr>
        <w:t xml:space="preserve"> </w:t>
      </w:r>
    </w:p>
    <w:p w:rsidR="00103CF0" w:rsidRDefault="00103CF0" w:rsidP="00103CF0">
      <w:pPr>
        <w:spacing w:line="360" w:lineRule="auto"/>
        <w:jc w:val="both"/>
        <w:rPr>
          <w:rFonts w:ascii="Arial" w:hAnsi="Arial" w:cs="Arial"/>
        </w:rPr>
      </w:pPr>
      <w:r w:rsidRPr="00266936">
        <w:rPr>
          <w:rFonts w:ascii="Arial" w:hAnsi="Arial" w:cs="Arial"/>
        </w:rPr>
        <w:t>Counsel for the</w:t>
      </w:r>
      <w:r>
        <w:rPr>
          <w:rFonts w:ascii="Arial" w:hAnsi="Arial" w:cs="Arial"/>
        </w:rPr>
        <w:t xml:space="preserve"> </w:t>
      </w:r>
      <w:r w:rsidR="00575063">
        <w:rPr>
          <w:rFonts w:ascii="Arial" w:hAnsi="Arial" w:cs="Arial"/>
        </w:rPr>
        <w:t>accused</w:t>
      </w:r>
      <w:r w:rsidR="00575063">
        <w:rPr>
          <w:rFonts w:ascii="Arial" w:hAnsi="Arial" w:cs="Arial"/>
        </w:rPr>
        <w:tab/>
      </w:r>
      <w:r>
        <w:rPr>
          <w:rFonts w:ascii="Arial" w:hAnsi="Arial" w:cs="Arial"/>
        </w:rPr>
        <w:tab/>
      </w:r>
      <w:r w:rsidRPr="00266936">
        <w:rPr>
          <w:rFonts w:ascii="Arial" w:hAnsi="Arial" w:cs="Arial"/>
        </w:rPr>
        <w:t>:</w:t>
      </w:r>
      <w:r w:rsidRPr="00266936">
        <w:rPr>
          <w:rFonts w:ascii="Arial" w:hAnsi="Arial" w:cs="Arial"/>
        </w:rPr>
        <w:tab/>
      </w:r>
      <w:r>
        <w:rPr>
          <w:rFonts w:ascii="Arial" w:hAnsi="Arial" w:cs="Arial"/>
        </w:rPr>
        <w:t>M</w:t>
      </w:r>
      <w:r w:rsidR="00575063">
        <w:rPr>
          <w:rFonts w:ascii="Arial" w:hAnsi="Arial" w:cs="Arial"/>
        </w:rPr>
        <w:t xml:space="preserve">r </w:t>
      </w:r>
      <w:r w:rsidR="000D09F1">
        <w:rPr>
          <w:rFonts w:ascii="Arial" w:hAnsi="Arial" w:cs="Arial"/>
        </w:rPr>
        <w:t>P. M. Madida</w:t>
      </w:r>
    </w:p>
    <w:p w:rsidR="00103CF0" w:rsidRDefault="00103CF0" w:rsidP="000D09F1">
      <w:pPr>
        <w:spacing w:line="360" w:lineRule="auto"/>
        <w:ind w:right="-82"/>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sidR="000D09F1">
        <w:rPr>
          <w:rFonts w:ascii="Arial" w:hAnsi="Arial" w:cs="Arial"/>
        </w:rPr>
        <w:t>Legal Aid</w:t>
      </w:r>
    </w:p>
    <w:p w:rsidR="000D09F1" w:rsidRDefault="000D09F1" w:rsidP="000D09F1">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Newcastle</w:t>
      </w:r>
    </w:p>
    <w:p w:rsidR="00103CF0" w:rsidRDefault="00103CF0" w:rsidP="00103CF0">
      <w:pPr>
        <w:spacing w:line="360" w:lineRule="auto"/>
        <w:jc w:val="both"/>
        <w:rPr>
          <w:rFonts w:ascii="Arial" w:eastAsia="Calibri" w:hAnsi="Arial" w:cs="Arial"/>
        </w:rPr>
      </w:pPr>
    </w:p>
    <w:p w:rsidR="00103CF0" w:rsidRDefault="00103CF0" w:rsidP="00402CE1">
      <w:pPr>
        <w:tabs>
          <w:tab w:val="left" w:pos="3544"/>
        </w:tabs>
        <w:spacing w:line="360" w:lineRule="auto"/>
        <w:ind w:left="4395" w:hanging="4395"/>
        <w:jc w:val="both"/>
        <w:rPr>
          <w:rFonts w:ascii="Arial" w:eastAsia="Calibri" w:hAnsi="Arial" w:cs="Arial"/>
        </w:rPr>
      </w:pPr>
      <w:r>
        <w:rPr>
          <w:rFonts w:ascii="Arial" w:eastAsia="Calibri" w:hAnsi="Arial" w:cs="Arial"/>
        </w:rPr>
        <w:t>Date</w:t>
      </w:r>
      <w:r w:rsidR="004B2FE0">
        <w:rPr>
          <w:rFonts w:ascii="Arial" w:eastAsia="Calibri" w:hAnsi="Arial" w:cs="Arial"/>
        </w:rPr>
        <w:t>s</w:t>
      </w:r>
      <w:r>
        <w:rPr>
          <w:rFonts w:ascii="Arial" w:eastAsia="Calibri" w:hAnsi="Arial" w:cs="Arial"/>
        </w:rPr>
        <w:t xml:space="preserve"> of Hearing </w:t>
      </w:r>
      <w:r w:rsidR="00E21C80">
        <w:rPr>
          <w:rFonts w:ascii="Arial" w:eastAsia="Calibri" w:hAnsi="Arial" w:cs="Arial"/>
        </w:rPr>
        <w:t xml:space="preserve">                          :</w:t>
      </w:r>
      <w:r w:rsidR="00E21C80">
        <w:rPr>
          <w:rFonts w:ascii="Arial" w:eastAsia="Calibri" w:hAnsi="Arial" w:cs="Arial"/>
        </w:rPr>
        <w:tab/>
      </w:r>
      <w:r w:rsidR="000D09F1">
        <w:rPr>
          <w:rFonts w:ascii="Arial" w:eastAsia="Calibri" w:hAnsi="Arial" w:cs="Arial"/>
        </w:rPr>
        <w:t>17</w:t>
      </w:r>
      <w:r w:rsidR="00B86996">
        <w:rPr>
          <w:rFonts w:ascii="Arial" w:eastAsia="Calibri" w:hAnsi="Arial" w:cs="Arial"/>
        </w:rPr>
        <w:t xml:space="preserve"> to </w:t>
      </w:r>
      <w:r w:rsidR="000D09F1">
        <w:rPr>
          <w:rFonts w:ascii="Arial" w:eastAsia="Calibri" w:hAnsi="Arial" w:cs="Arial"/>
        </w:rPr>
        <w:t xml:space="preserve">20 January 2023; </w:t>
      </w:r>
      <w:r w:rsidR="00FD695D">
        <w:rPr>
          <w:rFonts w:ascii="Arial" w:eastAsia="Calibri" w:hAnsi="Arial" w:cs="Arial"/>
        </w:rPr>
        <w:t xml:space="preserve">23 </w:t>
      </w:r>
      <w:r w:rsidR="00B86996">
        <w:rPr>
          <w:rFonts w:ascii="Arial" w:eastAsia="Calibri" w:hAnsi="Arial" w:cs="Arial"/>
        </w:rPr>
        <w:t>to</w:t>
      </w:r>
      <w:r w:rsidR="00FD695D">
        <w:rPr>
          <w:rFonts w:ascii="Arial" w:eastAsia="Calibri" w:hAnsi="Arial" w:cs="Arial"/>
        </w:rPr>
        <w:t xml:space="preserve"> 27 January 2023; 30</w:t>
      </w:r>
      <w:r w:rsidR="00B86996">
        <w:rPr>
          <w:rFonts w:ascii="Arial" w:eastAsia="Calibri" w:hAnsi="Arial" w:cs="Arial"/>
        </w:rPr>
        <w:t xml:space="preserve"> to</w:t>
      </w:r>
      <w:r w:rsidR="00FD695D">
        <w:rPr>
          <w:rFonts w:ascii="Arial" w:eastAsia="Calibri" w:hAnsi="Arial" w:cs="Arial"/>
        </w:rPr>
        <w:t xml:space="preserve"> 3 </w:t>
      </w:r>
      <w:r w:rsidR="00424A18">
        <w:rPr>
          <w:rFonts w:ascii="Arial" w:eastAsia="Calibri" w:hAnsi="Arial" w:cs="Arial"/>
        </w:rPr>
        <w:t xml:space="preserve">February 2023; 6 February </w:t>
      </w:r>
      <w:r w:rsidR="00B86996">
        <w:rPr>
          <w:rFonts w:ascii="Arial" w:eastAsia="Calibri" w:hAnsi="Arial" w:cs="Arial"/>
        </w:rPr>
        <w:t>to</w:t>
      </w:r>
      <w:r w:rsidR="00424A18">
        <w:rPr>
          <w:rFonts w:ascii="Arial" w:eastAsia="Calibri" w:hAnsi="Arial" w:cs="Arial"/>
        </w:rPr>
        <w:t>10 February 2023; 13 February 2023</w:t>
      </w:r>
      <w:r w:rsidR="008E5807">
        <w:rPr>
          <w:rFonts w:ascii="Arial" w:eastAsia="Calibri" w:hAnsi="Arial" w:cs="Arial"/>
        </w:rPr>
        <w:t>; 16 February 2023</w:t>
      </w:r>
    </w:p>
    <w:p w:rsidR="00103CF0" w:rsidRPr="00266936" w:rsidRDefault="00103CF0" w:rsidP="00103CF0">
      <w:pPr>
        <w:spacing w:line="360" w:lineRule="auto"/>
        <w:jc w:val="both"/>
        <w:rPr>
          <w:rFonts w:ascii="Arial" w:eastAsia="Calibri" w:hAnsi="Arial" w:cs="Arial"/>
        </w:rPr>
      </w:pPr>
    </w:p>
    <w:p w:rsidR="00103CF0" w:rsidRPr="00266936" w:rsidRDefault="00103CF0" w:rsidP="00103CF0">
      <w:pPr>
        <w:spacing w:line="360" w:lineRule="auto"/>
        <w:jc w:val="both"/>
        <w:rPr>
          <w:rFonts w:ascii="Arial" w:eastAsia="Calibri" w:hAnsi="Arial" w:cs="Arial"/>
        </w:rPr>
      </w:pPr>
      <w:r>
        <w:rPr>
          <w:rFonts w:ascii="Arial" w:eastAsia="Calibri" w:hAnsi="Arial" w:cs="Arial"/>
        </w:rPr>
        <w:t xml:space="preserve">Date of Judgment </w:t>
      </w:r>
      <w:r>
        <w:rPr>
          <w:rFonts w:ascii="Arial" w:eastAsia="Calibri" w:hAnsi="Arial" w:cs="Arial"/>
        </w:rPr>
        <w:tab/>
      </w:r>
      <w:r>
        <w:rPr>
          <w:rFonts w:ascii="Arial" w:eastAsia="Calibri" w:hAnsi="Arial" w:cs="Arial"/>
        </w:rPr>
        <w:tab/>
      </w:r>
      <w:r>
        <w:rPr>
          <w:rFonts w:ascii="Arial" w:eastAsia="Calibri" w:hAnsi="Arial" w:cs="Arial"/>
        </w:rPr>
        <w:tab/>
      </w:r>
      <w:r w:rsidRPr="00266936">
        <w:rPr>
          <w:rFonts w:ascii="Arial" w:eastAsia="Calibri" w:hAnsi="Arial" w:cs="Arial"/>
        </w:rPr>
        <w:t>:</w:t>
      </w:r>
      <w:r w:rsidRPr="00266936">
        <w:rPr>
          <w:rFonts w:ascii="Arial" w:eastAsia="Calibri" w:hAnsi="Arial" w:cs="Arial"/>
        </w:rPr>
        <w:tab/>
      </w:r>
      <w:r>
        <w:rPr>
          <w:rFonts w:ascii="Arial" w:eastAsia="Calibri" w:hAnsi="Arial" w:cs="Arial"/>
        </w:rPr>
        <w:t>1</w:t>
      </w:r>
      <w:r w:rsidR="008E5807">
        <w:rPr>
          <w:rFonts w:ascii="Arial" w:eastAsia="Calibri" w:hAnsi="Arial" w:cs="Arial"/>
        </w:rPr>
        <w:t>7</w:t>
      </w:r>
      <w:r>
        <w:rPr>
          <w:rFonts w:ascii="Arial" w:eastAsia="Calibri" w:hAnsi="Arial" w:cs="Arial"/>
        </w:rPr>
        <w:t xml:space="preserve"> </w:t>
      </w:r>
      <w:r w:rsidR="004B2FE0">
        <w:rPr>
          <w:rFonts w:ascii="Arial" w:eastAsia="Calibri" w:hAnsi="Arial" w:cs="Arial"/>
        </w:rPr>
        <w:t>February</w:t>
      </w:r>
      <w:r w:rsidRPr="00266936">
        <w:rPr>
          <w:rFonts w:ascii="Arial" w:eastAsia="Calibri" w:hAnsi="Arial" w:cs="Arial"/>
        </w:rPr>
        <w:t xml:space="preserve"> 202</w:t>
      </w:r>
      <w:r w:rsidR="004B2FE0">
        <w:rPr>
          <w:rFonts w:ascii="Arial" w:eastAsia="Calibri" w:hAnsi="Arial" w:cs="Arial"/>
        </w:rPr>
        <w:t>3</w:t>
      </w:r>
    </w:p>
    <w:p w:rsidR="00103CF0" w:rsidRPr="00266936" w:rsidRDefault="00103CF0" w:rsidP="00103CF0">
      <w:pPr>
        <w:spacing w:line="360" w:lineRule="auto"/>
        <w:jc w:val="both"/>
        <w:rPr>
          <w:rFonts w:ascii="Arial" w:hAnsi="Arial" w:cs="Arial"/>
          <w:b/>
          <w:bCs/>
        </w:rPr>
      </w:pPr>
    </w:p>
    <w:p w:rsidR="00103CF0" w:rsidRPr="003C6BB8" w:rsidRDefault="00103CF0" w:rsidP="00103CF0">
      <w:pPr>
        <w:pStyle w:val="ListParagraph"/>
        <w:tabs>
          <w:tab w:val="left" w:pos="900"/>
        </w:tabs>
        <w:spacing w:line="360" w:lineRule="auto"/>
        <w:ind w:left="0"/>
        <w:jc w:val="both"/>
        <w:rPr>
          <w:rFonts w:ascii="Arial" w:hAnsi="Arial" w:cs="Arial"/>
          <w:b/>
          <w:color w:val="000000" w:themeColor="text1"/>
        </w:rPr>
      </w:pPr>
    </w:p>
    <w:p w:rsidR="00103CF0" w:rsidRPr="009D5294" w:rsidRDefault="00103CF0" w:rsidP="00103CF0">
      <w:pPr>
        <w:pStyle w:val="ListParagraph"/>
        <w:tabs>
          <w:tab w:val="left" w:pos="709"/>
        </w:tabs>
        <w:spacing w:line="360" w:lineRule="auto"/>
        <w:ind w:left="0"/>
        <w:jc w:val="both"/>
        <w:rPr>
          <w:rFonts w:ascii="Arial" w:hAnsi="Arial" w:cs="Arial"/>
        </w:rPr>
      </w:pPr>
    </w:p>
    <w:sectPr w:rsidR="00103CF0" w:rsidRPr="009D5294" w:rsidSect="001A49B0">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577" w:rsidRDefault="00983577" w:rsidP="001A49B0">
      <w:r>
        <w:separator/>
      </w:r>
    </w:p>
  </w:endnote>
  <w:endnote w:type="continuationSeparator" w:id="0">
    <w:p w:rsidR="00983577" w:rsidRDefault="00983577" w:rsidP="001A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577" w:rsidRDefault="00983577" w:rsidP="001A49B0">
      <w:r>
        <w:separator/>
      </w:r>
    </w:p>
  </w:footnote>
  <w:footnote w:type="continuationSeparator" w:id="0">
    <w:p w:rsidR="00983577" w:rsidRDefault="00983577" w:rsidP="001A49B0">
      <w:r>
        <w:continuationSeparator/>
      </w:r>
    </w:p>
  </w:footnote>
  <w:footnote w:id="1">
    <w:p w:rsidR="00E41CED" w:rsidRPr="001E55DD" w:rsidRDefault="00E41CED" w:rsidP="008F59FA">
      <w:pPr>
        <w:pStyle w:val="FootnoteText"/>
        <w:jc w:val="both"/>
        <w:rPr>
          <w:rFonts w:ascii="Arial" w:hAnsi="Arial" w:cs="Arial"/>
        </w:rPr>
      </w:pPr>
      <w:r w:rsidRPr="001E55DD">
        <w:rPr>
          <w:rStyle w:val="FootnoteReference"/>
          <w:rFonts w:ascii="Arial" w:hAnsi="Arial" w:cs="Arial"/>
        </w:rPr>
        <w:footnoteRef/>
      </w:r>
      <w:r w:rsidRPr="001E55DD">
        <w:rPr>
          <w:rFonts w:ascii="Arial" w:hAnsi="Arial" w:cs="Arial"/>
        </w:rPr>
        <w:t xml:space="preserve"> 1995 (3) SA 391 (CC)</w:t>
      </w:r>
      <w:r w:rsidR="006A421D">
        <w:rPr>
          <w:rFonts w:ascii="Arial" w:hAnsi="Arial" w:cs="Arial"/>
        </w:rPr>
        <w:t>.</w:t>
      </w:r>
    </w:p>
  </w:footnote>
  <w:footnote w:id="2">
    <w:p w:rsidR="00E41CED" w:rsidRPr="001E55DD" w:rsidRDefault="00E41CED" w:rsidP="008F59FA">
      <w:pPr>
        <w:pStyle w:val="FootnoteText"/>
        <w:jc w:val="both"/>
        <w:rPr>
          <w:rFonts w:ascii="Arial" w:hAnsi="Arial" w:cs="Arial"/>
        </w:rPr>
      </w:pPr>
      <w:r w:rsidRPr="001E55DD">
        <w:rPr>
          <w:rStyle w:val="FootnoteReference"/>
          <w:rFonts w:ascii="Arial" w:hAnsi="Arial" w:cs="Arial"/>
        </w:rPr>
        <w:footnoteRef/>
      </w:r>
      <w:r w:rsidRPr="001E55DD">
        <w:rPr>
          <w:rFonts w:ascii="Arial" w:hAnsi="Arial" w:cs="Arial"/>
        </w:rPr>
        <w:t xml:space="preserve"> Para 224</w:t>
      </w:r>
      <w:r w:rsidR="008F59FA">
        <w:rPr>
          <w:rFonts w:ascii="Arial" w:hAnsi="Arial" w:cs="Arial"/>
        </w:rPr>
        <w:t>.</w:t>
      </w:r>
    </w:p>
  </w:footnote>
  <w:footnote w:id="3">
    <w:p w:rsidR="00E41CED" w:rsidRPr="001E55DD" w:rsidRDefault="00E41CED" w:rsidP="00E41CED">
      <w:pPr>
        <w:pStyle w:val="FootnoteText"/>
        <w:rPr>
          <w:rFonts w:ascii="Arial" w:hAnsi="Arial" w:cs="Arial"/>
        </w:rPr>
      </w:pPr>
      <w:r w:rsidRPr="001E55DD">
        <w:rPr>
          <w:rStyle w:val="FootnoteReference"/>
          <w:rFonts w:ascii="Arial" w:hAnsi="Arial" w:cs="Arial"/>
        </w:rPr>
        <w:footnoteRef/>
      </w:r>
      <w:r w:rsidRPr="001E55DD">
        <w:rPr>
          <w:rFonts w:ascii="Arial" w:hAnsi="Arial" w:cs="Arial"/>
        </w:rPr>
        <w:t xml:space="preserve"> 2005 (1) SA 217 (CC) para 30.</w:t>
      </w:r>
    </w:p>
  </w:footnote>
  <w:footnote w:id="4">
    <w:p w:rsidR="00F62056" w:rsidRPr="00F62056" w:rsidRDefault="00F62056" w:rsidP="00F62056">
      <w:pPr>
        <w:pStyle w:val="FootnoteText"/>
        <w:jc w:val="both"/>
        <w:rPr>
          <w:rFonts w:ascii="Arial" w:hAnsi="Arial" w:cs="Arial"/>
          <w:lang w:val="en-US"/>
        </w:rPr>
      </w:pPr>
      <w:r w:rsidRPr="00F62056">
        <w:rPr>
          <w:rStyle w:val="FootnoteReference"/>
          <w:rFonts w:ascii="Arial" w:hAnsi="Arial" w:cs="Arial"/>
        </w:rPr>
        <w:footnoteRef/>
      </w:r>
      <w:r w:rsidRPr="00F62056">
        <w:rPr>
          <w:rFonts w:ascii="Arial" w:hAnsi="Arial" w:cs="Arial"/>
        </w:rPr>
        <w:t xml:space="preserve"> </w:t>
      </w:r>
      <w:r w:rsidRPr="00F62056">
        <w:rPr>
          <w:rFonts w:ascii="Arial" w:hAnsi="Arial" w:cs="Arial"/>
          <w:i/>
          <w:iCs/>
          <w:lang w:val="en-US"/>
        </w:rPr>
        <w:t>S v Malgas</w:t>
      </w:r>
      <w:r>
        <w:rPr>
          <w:rFonts w:ascii="Arial" w:hAnsi="Arial" w:cs="Arial"/>
          <w:lang w:val="en-US"/>
        </w:rPr>
        <w:t xml:space="preserve"> </w:t>
      </w:r>
      <w:r w:rsidRPr="00F62056">
        <w:rPr>
          <w:rFonts w:ascii="Arial" w:hAnsi="Arial" w:cs="Arial"/>
          <w:lang w:val="en-ZA"/>
        </w:rPr>
        <w:t xml:space="preserve">2001 (2) SA 1222 </w:t>
      </w:r>
      <w:r>
        <w:rPr>
          <w:rFonts w:ascii="Arial" w:hAnsi="Arial" w:cs="Arial"/>
          <w:lang w:val="en-ZA"/>
        </w:rPr>
        <w:t>(</w:t>
      </w:r>
      <w:r w:rsidRPr="00F62056">
        <w:rPr>
          <w:rFonts w:ascii="Arial" w:hAnsi="Arial" w:cs="Arial"/>
          <w:lang w:val="en-ZA"/>
        </w:rPr>
        <w:t>SCA</w:t>
      </w:r>
      <w:r>
        <w:rPr>
          <w:rFonts w:ascii="Arial" w:hAnsi="Arial" w:cs="Arial"/>
          <w:lang w:val="en-ZA"/>
        </w:rPr>
        <w:t>).</w:t>
      </w:r>
    </w:p>
  </w:footnote>
  <w:footnote w:id="5">
    <w:p w:rsidR="00C66573" w:rsidRPr="009536F9" w:rsidRDefault="00C66573" w:rsidP="009536F9">
      <w:pPr>
        <w:jc w:val="both"/>
        <w:rPr>
          <w:rFonts w:ascii="Arial" w:hAnsi="Arial" w:cs="Arial"/>
          <w:color w:val="000000"/>
          <w:sz w:val="20"/>
          <w:szCs w:val="20"/>
        </w:rPr>
      </w:pPr>
      <w:r w:rsidRPr="009536F9">
        <w:rPr>
          <w:rStyle w:val="FootnoteReference"/>
          <w:rFonts w:ascii="Arial" w:hAnsi="Arial" w:cs="Arial"/>
          <w:color w:val="000000"/>
          <w:sz w:val="20"/>
          <w:szCs w:val="20"/>
        </w:rPr>
        <w:footnoteRef/>
      </w:r>
      <w:r w:rsidRPr="009536F9">
        <w:rPr>
          <w:rFonts w:ascii="Arial" w:hAnsi="Arial" w:cs="Arial"/>
          <w:color w:val="000000"/>
          <w:sz w:val="20"/>
          <w:szCs w:val="20"/>
        </w:rPr>
        <w:t xml:space="preserve"> </w:t>
      </w:r>
      <w:r w:rsidRPr="009536F9">
        <w:rPr>
          <w:rFonts w:ascii="Arial" w:hAnsi="Arial" w:cs="Arial"/>
          <w:i/>
          <w:iCs/>
          <w:color w:val="000000"/>
          <w:sz w:val="20"/>
          <w:szCs w:val="20"/>
        </w:rPr>
        <w:t>S v GK</w:t>
      </w:r>
      <w:r w:rsidR="00424CA9">
        <w:rPr>
          <w:rFonts w:ascii="Arial" w:hAnsi="Arial" w:cs="Arial"/>
          <w:color w:val="000000"/>
          <w:sz w:val="20"/>
          <w:szCs w:val="20"/>
        </w:rPr>
        <w:t xml:space="preserve"> 2013 (2) SACR 505 (WCC) para 14.</w:t>
      </w:r>
      <w:r w:rsidRPr="009536F9">
        <w:rPr>
          <w:rStyle w:val="apple-converted-space"/>
          <w:rFonts w:ascii="Arial" w:hAnsi="Arial" w:cs="Arial"/>
          <w:color w:val="000000"/>
          <w:sz w:val="20"/>
          <w:szCs w:val="20"/>
        </w:rPr>
        <w:t> </w:t>
      </w:r>
      <w:r w:rsidRPr="009536F9">
        <w:rPr>
          <w:rFonts w:ascii="Arial" w:hAnsi="Arial" w:cs="Arial"/>
          <w:color w:val="000000"/>
          <w:sz w:val="20"/>
          <w:szCs w:val="20"/>
        </w:rPr>
        <w:t xml:space="preserve"> </w:t>
      </w:r>
    </w:p>
    <w:p w:rsidR="00C66573" w:rsidRPr="009536F9" w:rsidRDefault="00C66573" w:rsidP="009536F9">
      <w:pPr>
        <w:pStyle w:val="FootnoteText"/>
        <w:jc w:val="both"/>
        <w:rPr>
          <w:rFonts w:ascii="Arial" w:hAnsi="Arial" w:cs="Arial"/>
          <w:lang w:val="en-US"/>
        </w:rPr>
      </w:pPr>
    </w:p>
  </w:footnote>
  <w:footnote w:id="6">
    <w:p w:rsidR="00B60C9D" w:rsidRPr="008B64D4" w:rsidRDefault="00B60C9D" w:rsidP="008B64D4">
      <w:pPr>
        <w:pStyle w:val="NormalWeb"/>
        <w:spacing w:before="0" w:beforeAutospacing="0" w:after="0" w:afterAutospacing="0"/>
        <w:jc w:val="both"/>
        <w:rPr>
          <w:rFonts w:ascii="Arial" w:hAnsi="Arial" w:cs="Arial"/>
          <w:sz w:val="20"/>
          <w:szCs w:val="20"/>
        </w:rPr>
      </w:pPr>
      <w:r w:rsidRPr="008B64D4">
        <w:rPr>
          <w:rStyle w:val="FootnoteReference"/>
          <w:rFonts w:ascii="Arial" w:hAnsi="Arial" w:cs="Arial"/>
          <w:sz w:val="20"/>
          <w:szCs w:val="20"/>
        </w:rPr>
        <w:footnoteRef/>
      </w:r>
      <w:r w:rsidRPr="008B64D4">
        <w:rPr>
          <w:rFonts w:ascii="Arial" w:hAnsi="Arial" w:cs="Arial"/>
          <w:sz w:val="20"/>
          <w:szCs w:val="20"/>
        </w:rPr>
        <w:t xml:space="preserve"> </w:t>
      </w:r>
      <w:r w:rsidRPr="008B64D4">
        <w:rPr>
          <w:rFonts w:ascii="Arial" w:hAnsi="Arial" w:cs="Arial"/>
          <w:i/>
          <w:iCs/>
          <w:sz w:val="20"/>
          <w:szCs w:val="20"/>
          <w:lang w:val="en-US"/>
        </w:rPr>
        <w:t>S v Matyityi</w:t>
      </w:r>
      <w:r w:rsidRPr="008B64D4">
        <w:rPr>
          <w:rFonts w:ascii="Arial" w:hAnsi="Arial" w:cs="Arial"/>
          <w:sz w:val="20"/>
          <w:szCs w:val="20"/>
          <w:lang w:val="en-US"/>
        </w:rPr>
        <w:t xml:space="preserve"> 2011</w:t>
      </w:r>
      <w:r w:rsidR="008B64D4" w:rsidRPr="008B64D4">
        <w:rPr>
          <w:rFonts w:ascii="Arial" w:hAnsi="Arial" w:cs="Arial"/>
          <w:sz w:val="20"/>
          <w:szCs w:val="20"/>
        </w:rPr>
        <w:t xml:space="preserve"> (1) SACR 40 (SCA).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42872887"/>
      <w:docPartObj>
        <w:docPartGallery w:val="Page Numbers (Top of Page)"/>
        <w:docPartUnique/>
      </w:docPartObj>
    </w:sdtPr>
    <w:sdtEndPr>
      <w:rPr>
        <w:rStyle w:val="PageNumber"/>
      </w:rPr>
    </w:sdtEndPr>
    <w:sdtContent>
      <w:p w:rsidR="001A49B0" w:rsidRDefault="001A49B0" w:rsidP="0055603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A49B0" w:rsidRDefault="001A49B0" w:rsidP="001A49B0">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88456091"/>
      <w:docPartObj>
        <w:docPartGallery w:val="Page Numbers (Top of Page)"/>
        <w:docPartUnique/>
      </w:docPartObj>
    </w:sdtPr>
    <w:sdtEndPr>
      <w:rPr>
        <w:rStyle w:val="PageNumber"/>
        <w:rFonts w:ascii="Arial" w:hAnsi="Arial" w:cs="Arial"/>
      </w:rPr>
    </w:sdtEndPr>
    <w:sdtContent>
      <w:p w:rsidR="001A49B0" w:rsidRPr="001A49B0" w:rsidRDefault="001A49B0" w:rsidP="0055603F">
        <w:pPr>
          <w:pStyle w:val="Header"/>
          <w:framePr w:wrap="none" w:vAnchor="text" w:hAnchor="margin" w:xAlign="right" w:y="1"/>
          <w:rPr>
            <w:rStyle w:val="PageNumber"/>
            <w:rFonts w:ascii="Arial" w:hAnsi="Arial" w:cs="Arial"/>
          </w:rPr>
        </w:pPr>
        <w:r w:rsidRPr="001A49B0">
          <w:rPr>
            <w:rStyle w:val="PageNumber"/>
            <w:rFonts w:ascii="Arial" w:hAnsi="Arial" w:cs="Arial"/>
          </w:rPr>
          <w:fldChar w:fldCharType="begin"/>
        </w:r>
        <w:r w:rsidRPr="001A49B0">
          <w:rPr>
            <w:rStyle w:val="PageNumber"/>
            <w:rFonts w:ascii="Arial" w:hAnsi="Arial" w:cs="Arial"/>
          </w:rPr>
          <w:instrText xml:space="preserve"> PAGE </w:instrText>
        </w:r>
        <w:r w:rsidRPr="001A49B0">
          <w:rPr>
            <w:rStyle w:val="PageNumber"/>
            <w:rFonts w:ascii="Arial" w:hAnsi="Arial" w:cs="Arial"/>
          </w:rPr>
          <w:fldChar w:fldCharType="separate"/>
        </w:r>
        <w:r w:rsidR="00B357BB">
          <w:rPr>
            <w:rStyle w:val="PageNumber"/>
            <w:rFonts w:ascii="Arial" w:hAnsi="Arial" w:cs="Arial"/>
            <w:noProof/>
          </w:rPr>
          <w:t>6</w:t>
        </w:r>
        <w:r w:rsidRPr="001A49B0">
          <w:rPr>
            <w:rStyle w:val="PageNumber"/>
            <w:rFonts w:ascii="Arial" w:hAnsi="Arial" w:cs="Arial"/>
          </w:rPr>
          <w:fldChar w:fldCharType="end"/>
        </w:r>
      </w:p>
    </w:sdtContent>
  </w:sdt>
  <w:p w:rsidR="001A49B0" w:rsidRDefault="001A49B0" w:rsidP="001A49B0">
    <w:pPr>
      <w:pStyle w:val="Header"/>
      <w:ind w:right="360"/>
    </w:pPr>
  </w:p>
  <w:p w:rsidR="001A49B0" w:rsidRDefault="001A49B0" w:rsidP="001A49B0">
    <w:pPr>
      <w:pStyle w:val="Header"/>
      <w:ind w:right="360"/>
    </w:pPr>
  </w:p>
  <w:p w:rsidR="001A49B0" w:rsidRDefault="001A49B0" w:rsidP="001A49B0">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DA7"/>
    <w:multiLevelType w:val="hybridMultilevel"/>
    <w:tmpl w:val="82E63BFE"/>
    <w:lvl w:ilvl="0" w:tplc="F6F0EC98">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925A0D"/>
    <w:multiLevelType w:val="hybridMultilevel"/>
    <w:tmpl w:val="1F7402CC"/>
    <w:lvl w:ilvl="0" w:tplc="D4E615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14C"/>
    <w:multiLevelType w:val="hybridMultilevel"/>
    <w:tmpl w:val="BAA00A0E"/>
    <w:lvl w:ilvl="0" w:tplc="F7C2700E">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783C2D"/>
    <w:multiLevelType w:val="multilevel"/>
    <w:tmpl w:val="B524A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110EAB"/>
    <w:multiLevelType w:val="hybridMultilevel"/>
    <w:tmpl w:val="C5AC0186"/>
    <w:lvl w:ilvl="0" w:tplc="7212B6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F71BDC"/>
    <w:multiLevelType w:val="hybridMultilevel"/>
    <w:tmpl w:val="10F011B4"/>
    <w:lvl w:ilvl="0" w:tplc="90046972">
      <w:start w:val="1"/>
      <w:numFmt w:val="decimal"/>
      <w:lvlText w:val="[%1]"/>
      <w:lvlJc w:val="left"/>
      <w:pPr>
        <w:ind w:left="6172" w:hanging="360"/>
      </w:pPr>
      <w:rPr>
        <w:rFonts w:ascii="Arial" w:hAnsi="Arial" w:cs="Arial" w:hint="default"/>
        <w:sz w:val="24"/>
      </w:rPr>
    </w:lvl>
    <w:lvl w:ilvl="1" w:tplc="08090019" w:tentative="1">
      <w:start w:val="1"/>
      <w:numFmt w:val="lowerLetter"/>
      <w:lvlText w:val="%2."/>
      <w:lvlJc w:val="left"/>
      <w:pPr>
        <w:ind w:left="6892" w:hanging="360"/>
      </w:pPr>
    </w:lvl>
    <w:lvl w:ilvl="2" w:tplc="0809001B" w:tentative="1">
      <w:start w:val="1"/>
      <w:numFmt w:val="lowerRoman"/>
      <w:lvlText w:val="%3."/>
      <w:lvlJc w:val="right"/>
      <w:pPr>
        <w:ind w:left="7612" w:hanging="180"/>
      </w:pPr>
    </w:lvl>
    <w:lvl w:ilvl="3" w:tplc="0809000F" w:tentative="1">
      <w:start w:val="1"/>
      <w:numFmt w:val="decimal"/>
      <w:lvlText w:val="%4."/>
      <w:lvlJc w:val="left"/>
      <w:pPr>
        <w:ind w:left="8332" w:hanging="360"/>
      </w:pPr>
    </w:lvl>
    <w:lvl w:ilvl="4" w:tplc="08090019" w:tentative="1">
      <w:start w:val="1"/>
      <w:numFmt w:val="lowerLetter"/>
      <w:lvlText w:val="%5."/>
      <w:lvlJc w:val="left"/>
      <w:pPr>
        <w:ind w:left="9052" w:hanging="360"/>
      </w:pPr>
    </w:lvl>
    <w:lvl w:ilvl="5" w:tplc="0809001B" w:tentative="1">
      <w:start w:val="1"/>
      <w:numFmt w:val="lowerRoman"/>
      <w:lvlText w:val="%6."/>
      <w:lvlJc w:val="right"/>
      <w:pPr>
        <w:ind w:left="9772" w:hanging="180"/>
      </w:pPr>
    </w:lvl>
    <w:lvl w:ilvl="6" w:tplc="0809000F" w:tentative="1">
      <w:start w:val="1"/>
      <w:numFmt w:val="decimal"/>
      <w:lvlText w:val="%7."/>
      <w:lvlJc w:val="left"/>
      <w:pPr>
        <w:ind w:left="10492" w:hanging="360"/>
      </w:pPr>
    </w:lvl>
    <w:lvl w:ilvl="7" w:tplc="08090019" w:tentative="1">
      <w:start w:val="1"/>
      <w:numFmt w:val="lowerLetter"/>
      <w:lvlText w:val="%8."/>
      <w:lvlJc w:val="left"/>
      <w:pPr>
        <w:ind w:left="11212" w:hanging="360"/>
      </w:pPr>
    </w:lvl>
    <w:lvl w:ilvl="8" w:tplc="0809001B" w:tentative="1">
      <w:start w:val="1"/>
      <w:numFmt w:val="lowerRoman"/>
      <w:lvlText w:val="%9."/>
      <w:lvlJc w:val="right"/>
      <w:pPr>
        <w:ind w:left="11932" w:hanging="180"/>
      </w:pPr>
    </w:lvl>
  </w:abstractNum>
  <w:abstractNum w:abstractNumId="6" w15:restartNumberingAfterBreak="0">
    <w:nsid w:val="5B313EDB"/>
    <w:multiLevelType w:val="hybridMultilevel"/>
    <w:tmpl w:val="AE64AB8A"/>
    <w:lvl w:ilvl="0" w:tplc="50FE780A">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3262D7"/>
    <w:multiLevelType w:val="hybridMultilevel"/>
    <w:tmpl w:val="3C808A12"/>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E8211F"/>
    <w:multiLevelType w:val="hybridMultilevel"/>
    <w:tmpl w:val="D7D6A5F4"/>
    <w:lvl w:ilvl="0" w:tplc="AE5CA95A">
      <w:start w:val="1"/>
      <w:numFmt w:val="decimal"/>
      <w:lvlText w:val="[%1]"/>
      <w:lvlJc w:val="left"/>
      <w:pPr>
        <w:ind w:left="720" w:hanging="360"/>
      </w:pPr>
      <w:rPr>
        <w:rFonts w:ascii="Calibri" w:hAnsi="Calibri" w:cs="Calibr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A36EA7"/>
    <w:multiLevelType w:val="hybridMultilevel"/>
    <w:tmpl w:val="E74E5B5E"/>
    <w:lvl w:ilvl="0" w:tplc="4B9AB3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021716"/>
    <w:multiLevelType w:val="hybridMultilevel"/>
    <w:tmpl w:val="AA1A3206"/>
    <w:lvl w:ilvl="0" w:tplc="B9E2C3BE">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F22E34"/>
    <w:multiLevelType w:val="hybridMultilevel"/>
    <w:tmpl w:val="FC90E3D8"/>
    <w:lvl w:ilvl="0" w:tplc="E4E499F2">
      <w:start w:val="1"/>
      <w:numFmt w:val="decimal"/>
      <w:lvlRestart w:val="0"/>
      <w:lvlText w:val="%1."/>
      <w:lvlJc w:val="left"/>
      <w:pPr>
        <w:tabs>
          <w:tab w:val="num" w:pos="1134"/>
        </w:tabs>
        <w:ind w:left="1134" w:hanging="1134"/>
      </w:pPr>
      <w:rPr>
        <w:rFonts w:hint="default"/>
      </w:rPr>
    </w:lvl>
    <w:lvl w:ilvl="1" w:tplc="C9CAC88E">
      <w:start w:val="1"/>
      <w:numFmt w:val="lowerLetter"/>
      <w:lvlRestart w:val="0"/>
      <w:lvlText w:val="%2)"/>
      <w:lvlJc w:val="left"/>
      <w:pPr>
        <w:tabs>
          <w:tab w:val="num" w:pos="1987"/>
        </w:tabs>
        <w:ind w:left="1987" w:hanging="90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6953DC"/>
    <w:multiLevelType w:val="hybridMultilevel"/>
    <w:tmpl w:val="F3E2D3C6"/>
    <w:lvl w:ilvl="0" w:tplc="EF9831C4">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4F04A1"/>
    <w:multiLevelType w:val="hybridMultilevel"/>
    <w:tmpl w:val="AA1A3206"/>
    <w:lvl w:ilvl="0" w:tplc="FFFFFFFF">
      <w:start w:val="1"/>
      <w:numFmt w:val="decimal"/>
      <w:lvlText w:val="[%1]"/>
      <w:lvlJc w:val="left"/>
      <w:pPr>
        <w:ind w:left="720" w:hanging="360"/>
      </w:pPr>
      <w:rPr>
        <w:rFonts w:ascii="Arial" w:hAnsi="Arial" w:cs="Aria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12"/>
  </w:num>
  <w:num w:numId="5">
    <w:abstractNumId w:val="6"/>
  </w:num>
  <w:num w:numId="6">
    <w:abstractNumId w:val="7"/>
  </w:num>
  <w:num w:numId="7">
    <w:abstractNumId w:val="3"/>
  </w:num>
  <w:num w:numId="8">
    <w:abstractNumId w:val="4"/>
  </w:num>
  <w:num w:numId="9">
    <w:abstractNumId w:val="8"/>
  </w:num>
  <w:num w:numId="10">
    <w:abstractNumId w:val="10"/>
  </w:num>
  <w:num w:numId="11">
    <w:abstractNumId w:val="5"/>
  </w:num>
  <w:num w:numId="12">
    <w:abstractNumId w:val="11"/>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24"/>
    <w:rsid w:val="000005EA"/>
    <w:rsid w:val="00001607"/>
    <w:rsid w:val="000030F7"/>
    <w:rsid w:val="000047D5"/>
    <w:rsid w:val="00005A55"/>
    <w:rsid w:val="00005D51"/>
    <w:rsid w:val="0000791F"/>
    <w:rsid w:val="00011340"/>
    <w:rsid w:val="00011C49"/>
    <w:rsid w:val="000124ED"/>
    <w:rsid w:val="0001417A"/>
    <w:rsid w:val="000152B1"/>
    <w:rsid w:val="00016C5B"/>
    <w:rsid w:val="00017168"/>
    <w:rsid w:val="00017B8A"/>
    <w:rsid w:val="00020C38"/>
    <w:rsid w:val="00023D74"/>
    <w:rsid w:val="00024827"/>
    <w:rsid w:val="000253C0"/>
    <w:rsid w:val="0002573E"/>
    <w:rsid w:val="00025874"/>
    <w:rsid w:val="0003046F"/>
    <w:rsid w:val="00031804"/>
    <w:rsid w:val="00032463"/>
    <w:rsid w:val="00033653"/>
    <w:rsid w:val="0003492A"/>
    <w:rsid w:val="00035825"/>
    <w:rsid w:val="00036519"/>
    <w:rsid w:val="0003695D"/>
    <w:rsid w:val="00036B14"/>
    <w:rsid w:val="0004526D"/>
    <w:rsid w:val="000452C8"/>
    <w:rsid w:val="00046714"/>
    <w:rsid w:val="000473B4"/>
    <w:rsid w:val="00047D58"/>
    <w:rsid w:val="0005045D"/>
    <w:rsid w:val="00050FCF"/>
    <w:rsid w:val="000545E7"/>
    <w:rsid w:val="00055597"/>
    <w:rsid w:val="00056B21"/>
    <w:rsid w:val="00056FA5"/>
    <w:rsid w:val="00057D73"/>
    <w:rsid w:val="0006174C"/>
    <w:rsid w:val="00061A61"/>
    <w:rsid w:val="00062FF1"/>
    <w:rsid w:val="0006569E"/>
    <w:rsid w:val="0007095A"/>
    <w:rsid w:val="00080906"/>
    <w:rsid w:val="000835C6"/>
    <w:rsid w:val="00086A85"/>
    <w:rsid w:val="00091529"/>
    <w:rsid w:val="00091FEC"/>
    <w:rsid w:val="00092E17"/>
    <w:rsid w:val="00094B34"/>
    <w:rsid w:val="00095155"/>
    <w:rsid w:val="0009600C"/>
    <w:rsid w:val="000A0012"/>
    <w:rsid w:val="000A16E4"/>
    <w:rsid w:val="000A3028"/>
    <w:rsid w:val="000A362A"/>
    <w:rsid w:val="000A421B"/>
    <w:rsid w:val="000A5031"/>
    <w:rsid w:val="000A5159"/>
    <w:rsid w:val="000A6A28"/>
    <w:rsid w:val="000A6C3F"/>
    <w:rsid w:val="000A7047"/>
    <w:rsid w:val="000A7C7C"/>
    <w:rsid w:val="000B1DC9"/>
    <w:rsid w:val="000B66D9"/>
    <w:rsid w:val="000B66F8"/>
    <w:rsid w:val="000B71FD"/>
    <w:rsid w:val="000B7F48"/>
    <w:rsid w:val="000C0424"/>
    <w:rsid w:val="000C0589"/>
    <w:rsid w:val="000C11DD"/>
    <w:rsid w:val="000C15ED"/>
    <w:rsid w:val="000C1A3F"/>
    <w:rsid w:val="000C1F96"/>
    <w:rsid w:val="000C4D8F"/>
    <w:rsid w:val="000C767D"/>
    <w:rsid w:val="000D0185"/>
    <w:rsid w:val="000D09F1"/>
    <w:rsid w:val="000D1184"/>
    <w:rsid w:val="000D1D66"/>
    <w:rsid w:val="000D35DE"/>
    <w:rsid w:val="000D48F7"/>
    <w:rsid w:val="000D5CED"/>
    <w:rsid w:val="000D5E82"/>
    <w:rsid w:val="000D647E"/>
    <w:rsid w:val="000E2011"/>
    <w:rsid w:val="000E2085"/>
    <w:rsid w:val="000E4FD9"/>
    <w:rsid w:val="000E556B"/>
    <w:rsid w:val="000F00CE"/>
    <w:rsid w:val="000F10DA"/>
    <w:rsid w:val="000F245E"/>
    <w:rsid w:val="000F29EA"/>
    <w:rsid w:val="000F2BEB"/>
    <w:rsid w:val="000F370E"/>
    <w:rsid w:val="000F3B9F"/>
    <w:rsid w:val="000F5E9F"/>
    <w:rsid w:val="000F733D"/>
    <w:rsid w:val="00100A80"/>
    <w:rsid w:val="00101064"/>
    <w:rsid w:val="0010150C"/>
    <w:rsid w:val="00101DA6"/>
    <w:rsid w:val="001021BE"/>
    <w:rsid w:val="00102624"/>
    <w:rsid w:val="00103CF0"/>
    <w:rsid w:val="00103E16"/>
    <w:rsid w:val="00104CBA"/>
    <w:rsid w:val="00104F76"/>
    <w:rsid w:val="001105DB"/>
    <w:rsid w:val="001106B5"/>
    <w:rsid w:val="001136E1"/>
    <w:rsid w:val="00113916"/>
    <w:rsid w:val="001139CA"/>
    <w:rsid w:val="00114A9A"/>
    <w:rsid w:val="00115952"/>
    <w:rsid w:val="00116647"/>
    <w:rsid w:val="001178D8"/>
    <w:rsid w:val="00122E2E"/>
    <w:rsid w:val="0013185A"/>
    <w:rsid w:val="00131DA3"/>
    <w:rsid w:val="0013230B"/>
    <w:rsid w:val="0013351D"/>
    <w:rsid w:val="001336BD"/>
    <w:rsid w:val="001337DF"/>
    <w:rsid w:val="00133F41"/>
    <w:rsid w:val="00133F7A"/>
    <w:rsid w:val="0013597F"/>
    <w:rsid w:val="0013753A"/>
    <w:rsid w:val="001407B1"/>
    <w:rsid w:val="00141253"/>
    <w:rsid w:val="001412D2"/>
    <w:rsid w:val="00141E14"/>
    <w:rsid w:val="00141F58"/>
    <w:rsid w:val="00142946"/>
    <w:rsid w:val="00145FA2"/>
    <w:rsid w:val="001469E6"/>
    <w:rsid w:val="00147366"/>
    <w:rsid w:val="00147835"/>
    <w:rsid w:val="00155BD7"/>
    <w:rsid w:val="00161268"/>
    <w:rsid w:val="00163B00"/>
    <w:rsid w:val="00163B90"/>
    <w:rsid w:val="00166DCA"/>
    <w:rsid w:val="00167EFC"/>
    <w:rsid w:val="00171C1E"/>
    <w:rsid w:val="00171C5A"/>
    <w:rsid w:val="00173240"/>
    <w:rsid w:val="00173995"/>
    <w:rsid w:val="00173B42"/>
    <w:rsid w:val="00173DC1"/>
    <w:rsid w:val="00176008"/>
    <w:rsid w:val="001763B4"/>
    <w:rsid w:val="001764F5"/>
    <w:rsid w:val="00180D57"/>
    <w:rsid w:val="00182C88"/>
    <w:rsid w:val="0018343C"/>
    <w:rsid w:val="00183DD2"/>
    <w:rsid w:val="001850A1"/>
    <w:rsid w:val="00185519"/>
    <w:rsid w:val="00185848"/>
    <w:rsid w:val="0018587C"/>
    <w:rsid w:val="00186170"/>
    <w:rsid w:val="00186314"/>
    <w:rsid w:val="00186F95"/>
    <w:rsid w:val="00190A3C"/>
    <w:rsid w:val="001914C9"/>
    <w:rsid w:val="001915D4"/>
    <w:rsid w:val="001932DD"/>
    <w:rsid w:val="00194D31"/>
    <w:rsid w:val="001977E1"/>
    <w:rsid w:val="001A1ACD"/>
    <w:rsid w:val="001A291D"/>
    <w:rsid w:val="001A49B0"/>
    <w:rsid w:val="001A5498"/>
    <w:rsid w:val="001A5F0D"/>
    <w:rsid w:val="001A65B1"/>
    <w:rsid w:val="001B06C2"/>
    <w:rsid w:val="001B19D6"/>
    <w:rsid w:val="001B22DC"/>
    <w:rsid w:val="001B266D"/>
    <w:rsid w:val="001B6269"/>
    <w:rsid w:val="001B6935"/>
    <w:rsid w:val="001B76D1"/>
    <w:rsid w:val="001C13D9"/>
    <w:rsid w:val="001C3465"/>
    <w:rsid w:val="001C4AE0"/>
    <w:rsid w:val="001C4E1D"/>
    <w:rsid w:val="001C64C6"/>
    <w:rsid w:val="001C6C3E"/>
    <w:rsid w:val="001C7EDA"/>
    <w:rsid w:val="001D2868"/>
    <w:rsid w:val="001D287A"/>
    <w:rsid w:val="001D3E0A"/>
    <w:rsid w:val="001D601E"/>
    <w:rsid w:val="001E09D3"/>
    <w:rsid w:val="001E4B6B"/>
    <w:rsid w:val="001E7D17"/>
    <w:rsid w:val="001F10F5"/>
    <w:rsid w:val="001F2398"/>
    <w:rsid w:val="001F415C"/>
    <w:rsid w:val="001F4A0E"/>
    <w:rsid w:val="001F4A66"/>
    <w:rsid w:val="001F6ABA"/>
    <w:rsid w:val="002003CB"/>
    <w:rsid w:val="002020FC"/>
    <w:rsid w:val="002035EE"/>
    <w:rsid w:val="00204149"/>
    <w:rsid w:val="0020462D"/>
    <w:rsid w:val="002048D6"/>
    <w:rsid w:val="002049B5"/>
    <w:rsid w:val="0020506E"/>
    <w:rsid w:val="002060F0"/>
    <w:rsid w:val="0020769A"/>
    <w:rsid w:val="00207EA6"/>
    <w:rsid w:val="00210C8D"/>
    <w:rsid w:val="00211C4C"/>
    <w:rsid w:val="002122F8"/>
    <w:rsid w:val="00212509"/>
    <w:rsid w:val="00215BA6"/>
    <w:rsid w:val="00215C4E"/>
    <w:rsid w:val="002166D8"/>
    <w:rsid w:val="00216904"/>
    <w:rsid w:val="002203B4"/>
    <w:rsid w:val="002211AD"/>
    <w:rsid w:val="00221D18"/>
    <w:rsid w:val="00223478"/>
    <w:rsid w:val="002245D7"/>
    <w:rsid w:val="00224702"/>
    <w:rsid w:val="00224990"/>
    <w:rsid w:val="00230713"/>
    <w:rsid w:val="00230885"/>
    <w:rsid w:val="002328B5"/>
    <w:rsid w:val="00232E7A"/>
    <w:rsid w:val="002361C7"/>
    <w:rsid w:val="0023735F"/>
    <w:rsid w:val="0024026D"/>
    <w:rsid w:val="002417B9"/>
    <w:rsid w:val="00241DBB"/>
    <w:rsid w:val="002423FE"/>
    <w:rsid w:val="002428EB"/>
    <w:rsid w:val="00242993"/>
    <w:rsid w:val="00242A44"/>
    <w:rsid w:val="00243D8C"/>
    <w:rsid w:val="00245151"/>
    <w:rsid w:val="002466CF"/>
    <w:rsid w:val="00250FD6"/>
    <w:rsid w:val="0025337B"/>
    <w:rsid w:val="00253B7C"/>
    <w:rsid w:val="00255C40"/>
    <w:rsid w:val="002569BB"/>
    <w:rsid w:val="00257B60"/>
    <w:rsid w:val="00257E88"/>
    <w:rsid w:val="00260738"/>
    <w:rsid w:val="002613CD"/>
    <w:rsid w:val="002630C4"/>
    <w:rsid w:val="00264380"/>
    <w:rsid w:val="002644E6"/>
    <w:rsid w:val="00267D6F"/>
    <w:rsid w:val="00270735"/>
    <w:rsid w:val="0027326A"/>
    <w:rsid w:val="00275058"/>
    <w:rsid w:val="00275D06"/>
    <w:rsid w:val="0027713D"/>
    <w:rsid w:val="002777BC"/>
    <w:rsid w:val="002804E1"/>
    <w:rsid w:val="00281317"/>
    <w:rsid w:val="002829BE"/>
    <w:rsid w:val="00283780"/>
    <w:rsid w:val="00284002"/>
    <w:rsid w:val="00285FE5"/>
    <w:rsid w:val="002875AB"/>
    <w:rsid w:val="00287776"/>
    <w:rsid w:val="00287E40"/>
    <w:rsid w:val="00290A76"/>
    <w:rsid w:val="002916BA"/>
    <w:rsid w:val="002918FC"/>
    <w:rsid w:val="00291FC7"/>
    <w:rsid w:val="00292280"/>
    <w:rsid w:val="00292F98"/>
    <w:rsid w:val="0029368C"/>
    <w:rsid w:val="002951E1"/>
    <w:rsid w:val="00295269"/>
    <w:rsid w:val="00296312"/>
    <w:rsid w:val="00297554"/>
    <w:rsid w:val="0029758C"/>
    <w:rsid w:val="002A156E"/>
    <w:rsid w:val="002A19B0"/>
    <w:rsid w:val="002A5155"/>
    <w:rsid w:val="002A6A81"/>
    <w:rsid w:val="002A7897"/>
    <w:rsid w:val="002B080E"/>
    <w:rsid w:val="002B22EB"/>
    <w:rsid w:val="002B306E"/>
    <w:rsid w:val="002B3E73"/>
    <w:rsid w:val="002B4676"/>
    <w:rsid w:val="002B4C6B"/>
    <w:rsid w:val="002B5647"/>
    <w:rsid w:val="002B6698"/>
    <w:rsid w:val="002B76EF"/>
    <w:rsid w:val="002C19BD"/>
    <w:rsid w:val="002C22DA"/>
    <w:rsid w:val="002C25BD"/>
    <w:rsid w:val="002C4550"/>
    <w:rsid w:val="002C752E"/>
    <w:rsid w:val="002D028C"/>
    <w:rsid w:val="002D1F9C"/>
    <w:rsid w:val="002D207A"/>
    <w:rsid w:val="002D213C"/>
    <w:rsid w:val="002D371F"/>
    <w:rsid w:val="002D3924"/>
    <w:rsid w:val="002D3AB8"/>
    <w:rsid w:val="002D5FF0"/>
    <w:rsid w:val="002D7242"/>
    <w:rsid w:val="002E0104"/>
    <w:rsid w:val="002E100A"/>
    <w:rsid w:val="002E17E3"/>
    <w:rsid w:val="002E3281"/>
    <w:rsid w:val="002E425F"/>
    <w:rsid w:val="002E55F6"/>
    <w:rsid w:val="002E6B57"/>
    <w:rsid w:val="002E6CFF"/>
    <w:rsid w:val="002E75BF"/>
    <w:rsid w:val="002F069B"/>
    <w:rsid w:val="002F0E8F"/>
    <w:rsid w:val="002F111E"/>
    <w:rsid w:val="002F171D"/>
    <w:rsid w:val="002F1F76"/>
    <w:rsid w:val="002F20A8"/>
    <w:rsid w:val="002F2D37"/>
    <w:rsid w:val="002F3291"/>
    <w:rsid w:val="002F7558"/>
    <w:rsid w:val="00302025"/>
    <w:rsid w:val="003024BE"/>
    <w:rsid w:val="0030412A"/>
    <w:rsid w:val="00304D05"/>
    <w:rsid w:val="00305C9B"/>
    <w:rsid w:val="00306C9A"/>
    <w:rsid w:val="00307D09"/>
    <w:rsid w:val="00307DE0"/>
    <w:rsid w:val="00310BF5"/>
    <w:rsid w:val="00314A50"/>
    <w:rsid w:val="0031549A"/>
    <w:rsid w:val="0031572C"/>
    <w:rsid w:val="00315AF6"/>
    <w:rsid w:val="0031603E"/>
    <w:rsid w:val="00316A42"/>
    <w:rsid w:val="00316DE3"/>
    <w:rsid w:val="0031703D"/>
    <w:rsid w:val="00317C09"/>
    <w:rsid w:val="00321686"/>
    <w:rsid w:val="00323711"/>
    <w:rsid w:val="0032390D"/>
    <w:rsid w:val="00323E2E"/>
    <w:rsid w:val="00323EF2"/>
    <w:rsid w:val="00324C6D"/>
    <w:rsid w:val="00324F3D"/>
    <w:rsid w:val="00326424"/>
    <w:rsid w:val="003268CB"/>
    <w:rsid w:val="00327657"/>
    <w:rsid w:val="0033023F"/>
    <w:rsid w:val="0033475F"/>
    <w:rsid w:val="00334DBA"/>
    <w:rsid w:val="00337697"/>
    <w:rsid w:val="00340386"/>
    <w:rsid w:val="00340CCA"/>
    <w:rsid w:val="00341383"/>
    <w:rsid w:val="003428CF"/>
    <w:rsid w:val="00342EBE"/>
    <w:rsid w:val="00344B9D"/>
    <w:rsid w:val="00346511"/>
    <w:rsid w:val="00346596"/>
    <w:rsid w:val="00347244"/>
    <w:rsid w:val="00347DAD"/>
    <w:rsid w:val="00350A41"/>
    <w:rsid w:val="0035215F"/>
    <w:rsid w:val="0035225F"/>
    <w:rsid w:val="00354425"/>
    <w:rsid w:val="00355020"/>
    <w:rsid w:val="00355A72"/>
    <w:rsid w:val="0035622D"/>
    <w:rsid w:val="003566F2"/>
    <w:rsid w:val="003579F9"/>
    <w:rsid w:val="00361CF6"/>
    <w:rsid w:val="00362049"/>
    <w:rsid w:val="00366A33"/>
    <w:rsid w:val="00366DA6"/>
    <w:rsid w:val="00367817"/>
    <w:rsid w:val="00370602"/>
    <w:rsid w:val="0037195D"/>
    <w:rsid w:val="003721C5"/>
    <w:rsid w:val="00372526"/>
    <w:rsid w:val="00372F91"/>
    <w:rsid w:val="00373EB7"/>
    <w:rsid w:val="00375323"/>
    <w:rsid w:val="0037564B"/>
    <w:rsid w:val="003758F8"/>
    <w:rsid w:val="00375CE0"/>
    <w:rsid w:val="00376899"/>
    <w:rsid w:val="00377022"/>
    <w:rsid w:val="0038311A"/>
    <w:rsid w:val="003836F3"/>
    <w:rsid w:val="003907CF"/>
    <w:rsid w:val="0039152E"/>
    <w:rsid w:val="00392110"/>
    <w:rsid w:val="0039562E"/>
    <w:rsid w:val="003A1CDA"/>
    <w:rsid w:val="003A348A"/>
    <w:rsid w:val="003A3E26"/>
    <w:rsid w:val="003A7E3C"/>
    <w:rsid w:val="003B0511"/>
    <w:rsid w:val="003B199B"/>
    <w:rsid w:val="003B4D81"/>
    <w:rsid w:val="003B7804"/>
    <w:rsid w:val="003C1CCD"/>
    <w:rsid w:val="003C37E8"/>
    <w:rsid w:val="003C3824"/>
    <w:rsid w:val="003C5F56"/>
    <w:rsid w:val="003C6CEF"/>
    <w:rsid w:val="003C7BD9"/>
    <w:rsid w:val="003C7C88"/>
    <w:rsid w:val="003D15ED"/>
    <w:rsid w:val="003D1EC9"/>
    <w:rsid w:val="003D2284"/>
    <w:rsid w:val="003D2AD5"/>
    <w:rsid w:val="003D2B97"/>
    <w:rsid w:val="003D2D2C"/>
    <w:rsid w:val="003D2E19"/>
    <w:rsid w:val="003D4B06"/>
    <w:rsid w:val="003D4DEC"/>
    <w:rsid w:val="003E0BE4"/>
    <w:rsid w:val="003E1260"/>
    <w:rsid w:val="003E1352"/>
    <w:rsid w:val="003E16E6"/>
    <w:rsid w:val="003E2C8B"/>
    <w:rsid w:val="003E3700"/>
    <w:rsid w:val="003E3A6A"/>
    <w:rsid w:val="003E4453"/>
    <w:rsid w:val="003E4ABB"/>
    <w:rsid w:val="003E4D10"/>
    <w:rsid w:val="003E56A2"/>
    <w:rsid w:val="003E5D43"/>
    <w:rsid w:val="003E7A04"/>
    <w:rsid w:val="003E7BC8"/>
    <w:rsid w:val="003F01A1"/>
    <w:rsid w:val="003F0210"/>
    <w:rsid w:val="003F2A82"/>
    <w:rsid w:val="003F441B"/>
    <w:rsid w:val="003F5133"/>
    <w:rsid w:val="003F74EC"/>
    <w:rsid w:val="003F7B40"/>
    <w:rsid w:val="00401F36"/>
    <w:rsid w:val="004028D5"/>
    <w:rsid w:val="00402CE1"/>
    <w:rsid w:val="00402EE1"/>
    <w:rsid w:val="00404B22"/>
    <w:rsid w:val="004062CB"/>
    <w:rsid w:val="004062F0"/>
    <w:rsid w:val="00410A6D"/>
    <w:rsid w:val="00411D99"/>
    <w:rsid w:val="004121EC"/>
    <w:rsid w:val="00412BCC"/>
    <w:rsid w:val="0041382B"/>
    <w:rsid w:val="00414B3E"/>
    <w:rsid w:val="00414CD0"/>
    <w:rsid w:val="004154B5"/>
    <w:rsid w:val="00416309"/>
    <w:rsid w:val="00417504"/>
    <w:rsid w:val="00421649"/>
    <w:rsid w:val="00423A5D"/>
    <w:rsid w:val="0042444D"/>
    <w:rsid w:val="00424A18"/>
    <w:rsid w:val="00424CA9"/>
    <w:rsid w:val="00425476"/>
    <w:rsid w:val="00425D26"/>
    <w:rsid w:val="0042613B"/>
    <w:rsid w:val="004263AC"/>
    <w:rsid w:val="004263E3"/>
    <w:rsid w:val="00426E69"/>
    <w:rsid w:val="00427247"/>
    <w:rsid w:val="004315C6"/>
    <w:rsid w:val="0043482D"/>
    <w:rsid w:val="00436305"/>
    <w:rsid w:val="004366F7"/>
    <w:rsid w:val="00441498"/>
    <w:rsid w:val="004428CA"/>
    <w:rsid w:val="0044363B"/>
    <w:rsid w:val="00443D24"/>
    <w:rsid w:val="00447008"/>
    <w:rsid w:val="00450090"/>
    <w:rsid w:val="00450737"/>
    <w:rsid w:val="00452E1C"/>
    <w:rsid w:val="0045558E"/>
    <w:rsid w:val="00456E1B"/>
    <w:rsid w:val="004611E3"/>
    <w:rsid w:val="00461C36"/>
    <w:rsid w:val="004621E8"/>
    <w:rsid w:val="0046328C"/>
    <w:rsid w:val="00464B4A"/>
    <w:rsid w:val="004664C8"/>
    <w:rsid w:val="0046671A"/>
    <w:rsid w:val="00470F05"/>
    <w:rsid w:val="0047159B"/>
    <w:rsid w:val="004715C4"/>
    <w:rsid w:val="00471916"/>
    <w:rsid w:val="004730F2"/>
    <w:rsid w:val="004734BB"/>
    <w:rsid w:val="0047373B"/>
    <w:rsid w:val="00474601"/>
    <w:rsid w:val="00474A99"/>
    <w:rsid w:val="00475FF6"/>
    <w:rsid w:val="004770A8"/>
    <w:rsid w:val="004809BA"/>
    <w:rsid w:val="00483FE8"/>
    <w:rsid w:val="00490EA9"/>
    <w:rsid w:val="00492260"/>
    <w:rsid w:val="00493C04"/>
    <w:rsid w:val="00494C0A"/>
    <w:rsid w:val="00495B73"/>
    <w:rsid w:val="00496A4F"/>
    <w:rsid w:val="004972C5"/>
    <w:rsid w:val="00497AAF"/>
    <w:rsid w:val="00497BF7"/>
    <w:rsid w:val="004A172A"/>
    <w:rsid w:val="004A4674"/>
    <w:rsid w:val="004A4E6B"/>
    <w:rsid w:val="004A76C7"/>
    <w:rsid w:val="004B00C9"/>
    <w:rsid w:val="004B0624"/>
    <w:rsid w:val="004B115D"/>
    <w:rsid w:val="004B14A8"/>
    <w:rsid w:val="004B212D"/>
    <w:rsid w:val="004B2FE0"/>
    <w:rsid w:val="004B3A7C"/>
    <w:rsid w:val="004B457A"/>
    <w:rsid w:val="004B4C6E"/>
    <w:rsid w:val="004B5440"/>
    <w:rsid w:val="004B65C7"/>
    <w:rsid w:val="004B663F"/>
    <w:rsid w:val="004C5070"/>
    <w:rsid w:val="004C59A7"/>
    <w:rsid w:val="004C59FF"/>
    <w:rsid w:val="004C5C37"/>
    <w:rsid w:val="004C5DD2"/>
    <w:rsid w:val="004C622C"/>
    <w:rsid w:val="004C6F62"/>
    <w:rsid w:val="004D02C5"/>
    <w:rsid w:val="004D1F3B"/>
    <w:rsid w:val="004D2866"/>
    <w:rsid w:val="004D688E"/>
    <w:rsid w:val="004D7EF0"/>
    <w:rsid w:val="004E0A40"/>
    <w:rsid w:val="004E14EA"/>
    <w:rsid w:val="004E226E"/>
    <w:rsid w:val="004E2C50"/>
    <w:rsid w:val="004E43DA"/>
    <w:rsid w:val="004E67CF"/>
    <w:rsid w:val="004E78D8"/>
    <w:rsid w:val="004F0AE3"/>
    <w:rsid w:val="004F44FD"/>
    <w:rsid w:val="004F5E06"/>
    <w:rsid w:val="005009B6"/>
    <w:rsid w:val="00500BAC"/>
    <w:rsid w:val="0050100D"/>
    <w:rsid w:val="00501920"/>
    <w:rsid w:val="00503C10"/>
    <w:rsid w:val="0050640B"/>
    <w:rsid w:val="00507E09"/>
    <w:rsid w:val="00512A25"/>
    <w:rsid w:val="00512B2A"/>
    <w:rsid w:val="00513B79"/>
    <w:rsid w:val="00513F45"/>
    <w:rsid w:val="005151D1"/>
    <w:rsid w:val="00515B2A"/>
    <w:rsid w:val="005162D9"/>
    <w:rsid w:val="00516F0B"/>
    <w:rsid w:val="00516FA4"/>
    <w:rsid w:val="005172F7"/>
    <w:rsid w:val="005203F6"/>
    <w:rsid w:val="00520C47"/>
    <w:rsid w:val="0052233E"/>
    <w:rsid w:val="00522CF4"/>
    <w:rsid w:val="00526C9D"/>
    <w:rsid w:val="005306C4"/>
    <w:rsid w:val="005307BF"/>
    <w:rsid w:val="0053367E"/>
    <w:rsid w:val="00536E9F"/>
    <w:rsid w:val="00537FB6"/>
    <w:rsid w:val="005432E6"/>
    <w:rsid w:val="00543357"/>
    <w:rsid w:val="00543977"/>
    <w:rsid w:val="00544C0F"/>
    <w:rsid w:val="00547DE9"/>
    <w:rsid w:val="00554D9A"/>
    <w:rsid w:val="00554FC4"/>
    <w:rsid w:val="0055608E"/>
    <w:rsid w:val="00556445"/>
    <w:rsid w:val="00556CC3"/>
    <w:rsid w:val="005576FE"/>
    <w:rsid w:val="00560E89"/>
    <w:rsid w:val="00561EA7"/>
    <w:rsid w:val="00561EE1"/>
    <w:rsid w:val="0056297E"/>
    <w:rsid w:val="00562D8F"/>
    <w:rsid w:val="0056403A"/>
    <w:rsid w:val="005641D2"/>
    <w:rsid w:val="00566C26"/>
    <w:rsid w:val="00566D82"/>
    <w:rsid w:val="00567845"/>
    <w:rsid w:val="00567F86"/>
    <w:rsid w:val="005728BA"/>
    <w:rsid w:val="00575063"/>
    <w:rsid w:val="0057690D"/>
    <w:rsid w:val="0057761E"/>
    <w:rsid w:val="00581AA0"/>
    <w:rsid w:val="00581F54"/>
    <w:rsid w:val="00582017"/>
    <w:rsid w:val="00582F31"/>
    <w:rsid w:val="0058383A"/>
    <w:rsid w:val="005840A8"/>
    <w:rsid w:val="00585484"/>
    <w:rsid w:val="005874F3"/>
    <w:rsid w:val="00587B58"/>
    <w:rsid w:val="00590221"/>
    <w:rsid w:val="00594A9B"/>
    <w:rsid w:val="00596E23"/>
    <w:rsid w:val="005A24AD"/>
    <w:rsid w:val="005A415F"/>
    <w:rsid w:val="005A50A4"/>
    <w:rsid w:val="005A66F3"/>
    <w:rsid w:val="005B0AFA"/>
    <w:rsid w:val="005B1F52"/>
    <w:rsid w:val="005B2A07"/>
    <w:rsid w:val="005B42DA"/>
    <w:rsid w:val="005B4980"/>
    <w:rsid w:val="005B4DC3"/>
    <w:rsid w:val="005B7A44"/>
    <w:rsid w:val="005C08C1"/>
    <w:rsid w:val="005C0B68"/>
    <w:rsid w:val="005C1F30"/>
    <w:rsid w:val="005C2DCD"/>
    <w:rsid w:val="005C3377"/>
    <w:rsid w:val="005C5B0D"/>
    <w:rsid w:val="005C5EF3"/>
    <w:rsid w:val="005C6456"/>
    <w:rsid w:val="005C6E8C"/>
    <w:rsid w:val="005C7298"/>
    <w:rsid w:val="005D07D7"/>
    <w:rsid w:val="005D2439"/>
    <w:rsid w:val="005D3A22"/>
    <w:rsid w:val="005D4E16"/>
    <w:rsid w:val="005E0DCF"/>
    <w:rsid w:val="005E24AA"/>
    <w:rsid w:val="005E29B6"/>
    <w:rsid w:val="005E343F"/>
    <w:rsid w:val="005E4D00"/>
    <w:rsid w:val="005E4F17"/>
    <w:rsid w:val="005E7019"/>
    <w:rsid w:val="005F04E6"/>
    <w:rsid w:val="005F4B70"/>
    <w:rsid w:val="005F5DB6"/>
    <w:rsid w:val="0060332E"/>
    <w:rsid w:val="00605434"/>
    <w:rsid w:val="00610DF0"/>
    <w:rsid w:val="006112A6"/>
    <w:rsid w:val="006119FD"/>
    <w:rsid w:val="00614880"/>
    <w:rsid w:val="006151FD"/>
    <w:rsid w:val="006173D2"/>
    <w:rsid w:val="0062146E"/>
    <w:rsid w:val="00621C29"/>
    <w:rsid w:val="00622860"/>
    <w:rsid w:val="00624CDC"/>
    <w:rsid w:val="00626B30"/>
    <w:rsid w:val="00627C58"/>
    <w:rsid w:val="00627E96"/>
    <w:rsid w:val="0063060A"/>
    <w:rsid w:val="00631DA4"/>
    <w:rsid w:val="006322B1"/>
    <w:rsid w:val="00633834"/>
    <w:rsid w:val="006338A8"/>
    <w:rsid w:val="00634FAF"/>
    <w:rsid w:val="0063567A"/>
    <w:rsid w:val="006363D7"/>
    <w:rsid w:val="0063760E"/>
    <w:rsid w:val="00637F43"/>
    <w:rsid w:val="0064007D"/>
    <w:rsid w:val="006402C3"/>
    <w:rsid w:val="00640DDB"/>
    <w:rsid w:val="006416F4"/>
    <w:rsid w:val="0064185B"/>
    <w:rsid w:val="006427C3"/>
    <w:rsid w:val="006442A5"/>
    <w:rsid w:val="00644B3B"/>
    <w:rsid w:val="00646048"/>
    <w:rsid w:val="006462DA"/>
    <w:rsid w:val="00647B2D"/>
    <w:rsid w:val="00647D13"/>
    <w:rsid w:val="00650D23"/>
    <w:rsid w:val="00651E05"/>
    <w:rsid w:val="00652186"/>
    <w:rsid w:val="00652605"/>
    <w:rsid w:val="00652B4E"/>
    <w:rsid w:val="00653003"/>
    <w:rsid w:val="00655183"/>
    <w:rsid w:val="006553E0"/>
    <w:rsid w:val="00656528"/>
    <w:rsid w:val="00656C00"/>
    <w:rsid w:val="00657148"/>
    <w:rsid w:val="006574A7"/>
    <w:rsid w:val="00657A5D"/>
    <w:rsid w:val="0066029A"/>
    <w:rsid w:val="00660BEE"/>
    <w:rsid w:val="006613B5"/>
    <w:rsid w:val="00662658"/>
    <w:rsid w:val="0066461F"/>
    <w:rsid w:val="006669B5"/>
    <w:rsid w:val="0066784E"/>
    <w:rsid w:val="006719BF"/>
    <w:rsid w:val="00675AA4"/>
    <w:rsid w:val="006761C3"/>
    <w:rsid w:val="00676D74"/>
    <w:rsid w:val="006776F4"/>
    <w:rsid w:val="006778DB"/>
    <w:rsid w:val="006817EE"/>
    <w:rsid w:val="00682E07"/>
    <w:rsid w:val="006839DC"/>
    <w:rsid w:val="00684167"/>
    <w:rsid w:val="00684CBF"/>
    <w:rsid w:val="00684E60"/>
    <w:rsid w:val="00684FEE"/>
    <w:rsid w:val="00686185"/>
    <w:rsid w:val="00687A2D"/>
    <w:rsid w:val="0069125D"/>
    <w:rsid w:val="00691380"/>
    <w:rsid w:val="006917D4"/>
    <w:rsid w:val="006917F4"/>
    <w:rsid w:val="00691D03"/>
    <w:rsid w:val="00692EB3"/>
    <w:rsid w:val="00693338"/>
    <w:rsid w:val="00693C5A"/>
    <w:rsid w:val="00696CBD"/>
    <w:rsid w:val="006A1206"/>
    <w:rsid w:val="006A2D9C"/>
    <w:rsid w:val="006A421D"/>
    <w:rsid w:val="006A4D80"/>
    <w:rsid w:val="006A4DCD"/>
    <w:rsid w:val="006A51CB"/>
    <w:rsid w:val="006A5BD4"/>
    <w:rsid w:val="006A643D"/>
    <w:rsid w:val="006A72E5"/>
    <w:rsid w:val="006A749B"/>
    <w:rsid w:val="006A7FA2"/>
    <w:rsid w:val="006A7FBD"/>
    <w:rsid w:val="006B01DA"/>
    <w:rsid w:val="006B25C4"/>
    <w:rsid w:val="006B3049"/>
    <w:rsid w:val="006B653D"/>
    <w:rsid w:val="006B7C1B"/>
    <w:rsid w:val="006C078D"/>
    <w:rsid w:val="006C19DA"/>
    <w:rsid w:val="006C22D8"/>
    <w:rsid w:val="006C3AF9"/>
    <w:rsid w:val="006C3C23"/>
    <w:rsid w:val="006C3E22"/>
    <w:rsid w:val="006C43D2"/>
    <w:rsid w:val="006C602E"/>
    <w:rsid w:val="006D006A"/>
    <w:rsid w:val="006D0DED"/>
    <w:rsid w:val="006D1CD3"/>
    <w:rsid w:val="006D24C7"/>
    <w:rsid w:val="006D308C"/>
    <w:rsid w:val="006D3BF5"/>
    <w:rsid w:val="006D3C6F"/>
    <w:rsid w:val="006D7927"/>
    <w:rsid w:val="006E0653"/>
    <w:rsid w:val="006E2891"/>
    <w:rsid w:val="006E35CE"/>
    <w:rsid w:val="006E36CE"/>
    <w:rsid w:val="006E3FAD"/>
    <w:rsid w:val="006E450B"/>
    <w:rsid w:val="006E5A4B"/>
    <w:rsid w:val="006E5DE6"/>
    <w:rsid w:val="006E6DA9"/>
    <w:rsid w:val="006E721C"/>
    <w:rsid w:val="006E7C53"/>
    <w:rsid w:val="006F0FD5"/>
    <w:rsid w:val="006F2418"/>
    <w:rsid w:val="006F31A2"/>
    <w:rsid w:val="006F3839"/>
    <w:rsid w:val="006F5D8C"/>
    <w:rsid w:val="006F6E75"/>
    <w:rsid w:val="006F76F7"/>
    <w:rsid w:val="007001DF"/>
    <w:rsid w:val="007002BE"/>
    <w:rsid w:val="007029C3"/>
    <w:rsid w:val="00704366"/>
    <w:rsid w:val="007054E3"/>
    <w:rsid w:val="0070656E"/>
    <w:rsid w:val="0070678C"/>
    <w:rsid w:val="00710076"/>
    <w:rsid w:val="00712074"/>
    <w:rsid w:val="0071240A"/>
    <w:rsid w:val="00713ED3"/>
    <w:rsid w:val="00717466"/>
    <w:rsid w:val="00717F54"/>
    <w:rsid w:val="007200E9"/>
    <w:rsid w:val="0072018C"/>
    <w:rsid w:val="00720AC6"/>
    <w:rsid w:val="0072115C"/>
    <w:rsid w:val="007213EA"/>
    <w:rsid w:val="00721615"/>
    <w:rsid w:val="00722563"/>
    <w:rsid w:val="00723887"/>
    <w:rsid w:val="00727849"/>
    <w:rsid w:val="00730ABD"/>
    <w:rsid w:val="007312F5"/>
    <w:rsid w:val="00731B12"/>
    <w:rsid w:val="00731BE0"/>
    <w:rsid w:val="00731FF1"/>
    <w:rsid w:val="00732A0E"/>
    <w:rsid w:val="00732D25"/>
    <w:rsid w:val="00733970"/>
    <w:rsid w:val="0073530D"/>
    <w:rsid w:val="00736254"/>
    <w:rsid w:val="0073688C"/>
    <w:rsid w:val="007373C1"/>
    <w:rsid w:val="007419B7"/>
    <w:rsid w:val="00741D1A"/>
    <w:rsid w:val="00741DA5"/>
    <w:rsid w:val="00744F15"/>
    <w:rsid w:val="00745CA6"/>
    <w:rsid w:val="00745D37"/>
    <w:rsid w:val="00746759"/>
    <w:rsid w:val="007474C3"/>
    <w:rsid w:val="00747525"/>
    <w:rsid w:val="007508BA"/>
    <w:rsid w:val="00751E7F"/>
    <w:rsid w:val="00753368"/>
    <w:rsid w:val="007535C2"/>
    <w:rsid w:val="0075381A"/>
    <w:rsid w:val="007551E5"/>
    <w:rsid w:val="00756600"/>
    <w:rsid w:val="0075727A"/>
    <w:rsid w:val="007574A0"/>
    <w:rsid w:val="00757FA9"/>
    <w:rsid w:val="00760A7F"/>
    <w:rsid w:val="007618EB"/>
    <w:rsid w:val="00761F12"/>
    <w:rsid w:val="0076300D"/>
    <w:rsid w:val="0076491C"/>
    <w:rsid w:val="00764F84"/>
    <w:rsid w:val="00770531"/>
    <w:rsid w:val="00770573"/>
    <w:rsid w:val="00770CB0"/>
    <w:rsid w:val="00771563"/>
    <w:rsid w:val="0077309B"/>
    <w:rsid w:val="00773DC7"/>
    <w:rsid w:val="007742C1"/>
    <w:rsid w:val="00774A25"/>
    <w:rsid w:val="0077503B"/>
    <w:rsid w:val="00775C80"/>
    <w:rsid w:val="00775C81"/>
    <w:rsid w:val="00775D70"/>
    <w:rsid w:val="00777031"/>
    <w:rsid w:val="007776A5"/>
    <w:rsid w:val="00777A48"/>
    <w:rsid w:val="00777EC2"/>
    <w:rsid w:val="00780C06"/>
    <w:rsid w:val="00780C67"/>
    <w:rsid w:val="00783231"/>
    <w:rsid w:val="00785273"/>
    <w:rsid w:val="0078579D"/>
    <w:rsid w:val="0078583D"/>
    <w:rsid w:val="00787639"/>
    <w:rsid w:val="00790716"/>
    <w:rsid w:val="00791A2A"/>
    <w:rsid w:val="00794B2B"/>
    <w:rsid w:val="007953F5"/>
    <w:rsid w:val="00796B76"/>
    <w:rsid w:val="00796DB4"/>
    <w:rsid w:val="007A067F"/>
    <w:rsid w:val="007A1760"/>
    <w:rsid w:val="007A2622"/>
    <w:rsid w:val="007A39D7"/>
    <w:rsid w:val="007A5D8E"/>
    <w:rsid w:val="007A75B9"/>
    <w:rsid w:val="007A76F0"/>
    <w:rsid w:val="007B1D72"/>
    <w:rsid w:val="007B22A1"/>
    <w:rsid w:val="007B68DD"/>
    <w:rsid w:val="007B7DFC"/>
    <w:rsid w:val="007C0290"/>
    <w:rsid w:val="007C2CFC"/>
    <w:rsid w:val="007C397D"/>
    <w:rsid w:val="007C3DFF"/>
    <w:rsid w:val="007C46CD"/>
    <w:rsid w:val="007C4928"/>
    <w:rsid w:val="007C63E5"/>
    <w:rsid w:val="007C6617"/>
    <w:rsid w:val="007C7650"/>
    <w:rsid w:val="007C7CE5"/>
    <w:rsid w:val="007D021A"/>
    <w:rsid w:val="007D2A2E"/>
    <w:rsid w:val="007D2CED"/>
    <w:rsid w:val="007D2D05"/>
    <w:rsid w:val="007D4C22"/>
    <w:rsid w:val="007D4E42"/>
    <w:rsid w:val="007D71C5"/>
    <w:rsid w:val="007D792B"/>
    <w:rsid w:val="007D7B58"/>
    <w:rsid w:val="007E19CA"/>
    <w:rsid w:val="007E31E0"/>
    <w:rsid w:val="007E4328"/>
    <w:rsid w:val="007E54F0"/>
    <w:rsid w:val="007E5C05"/>
    <w:rsid w:val="007E5D2F"/>
    <w:rsid w:val="007E5FBD"/>
    <w:rsid w:val="007E66B0"/>
    <w:rsid w:val="007E6716"/>
    <w:rsid w:val="007E6B3E"/>
    <w:rsid w:val="007E6C46"/>
    <w:rsid w:val="007E77C5"/>
    <w:rsid w:val="007E7E98"/>
    <w:rsid w:val="007F17E8"/>
    <w:rsid w:val="007F6A91"/>
    <w:rsid w:val="007F75EE"/>
    <w:rsid w:val="007F7A3C"/>
    <w:rsid w:val="00801005"/>
    <w:rsid w:val="00801DE5"/>
    <w:rsid w:val="00802077"/>
    <w:rsid w:val="00806A10"/>
    <w:rsid w:val="00807CDE"/>
    <w:rsid w:val="00810B5C"/>
    <w:rsid w:val="008114E6"/>
    <w:rsid w:val="00811829"/>
    <w:rsid w:val="0081360B"/>
    <w:rsid w:val="008139D9"/>
    <w:rsid w:val="008203C9"/>
    <w:rsid w:val="0082048A"/>
    <w:rsid w:val="00820BA7"/>
    <w:rsid w:val="00822430"/>
    <w:rsid w:val="00822F9D"/>
    <w:rsid w:val="00823310"/>
    <w:rsid w:val="008239D0"/>
    <w:rsid w:val="00823A89"/>
    <w:rsid w:val="00823EDF"/>
    <w:rsid w:val="00823FCA"/>
    <w:rsid w:val="00826F31"/>
    <w:rsid w:val="008300CA"/>
    <w:rsid w:val="0083116E"/>
    <w:rsid w:val="0083137D"/>
    <w:rsid w:val="008314D7"/>
    <w:rsid w:val="00832B55"/>
    <w:rsid w:val="008332C2"/>
    <w:rsid w:val="00835851"/>
    <w:rsid w:val="008369D2"/>
    <w:rsid w:val="00836B91"/>
    <w:rsid w:val="00836D02"/>
    <w:rsid w:val="00837557"/>
    <w:rsid w:val="00840705"/>
    <w:rsid w:val="00841441"/>
    <w:rsid w:val="00845015"/>
    <w:rsid w:val="008463D9"/>
    <w:rsid w:val="0084725F"/>
    <w:rsid w:val="00847D9A"/>
    <w:rsid w:val="00851087"/>
    <w:rsid w:val="00854030"/>
    <w:rsid w:val="0085746D"/>
    <w:rsid w:val="00861A7A"/>
    <w:rsid w:val="00862BA5"/>
    <w:rsid w:val="008632BC"/>
    <w:rsid w:val="00863968"/>
    <w:rsid w:val="008645F6"/>
    <w:rsid w:val="00865E27"/>
    <w:rsid w:val="00865F94"/>
    <w:rsid w:val="00866BE4"/>
    <w:rsid w:val="0087179F"/>
    <w:rsid w:val="0087239C"/>
    <w:rsid w:val="008800DC"/>
    <w:rsid w:val="008809D9"/>
    <w:rsid w:val="00881E19"/>
    <w:rsid w:val="008922DF"/>
    <w:rsid w:val="0089276E"/>
    <w:rsid w:val="00893087"/>
    <w:rsid w:val="0089320B"/>
    <w:rsid w:val="008938B0"/>
    <w:rsid w:val="00894152"/>
    <w:rsid w:val="00894DD8"/>
    <w:rsid w:val="008954C5"/>
    <w:rsid w:val="00896936"/>
    <w:rsid w:val="00896EDD"/>
    <w:rsid w:val="008A0505"/>
    <w:rsid w:val="008A1791"/>
    <w:rsid w:val="008A18FD"/>
    <w:rsid w:val="008A1C27"/>
    <w:rsid w:val="008A26D4"/>
    <w:rsid w:val="008A3090"/>
    <w:rsid w:val="008A34ED"/>
    <w:rsid w:val="008A5FFE"/>
    <w:rsid w:val="008A6606"/>
    <w:rsid w:val="008A6760"/>
    <w:rsid w:val="008A6E90"/>
    <w:rsid w:val="008B0293"/>
    <w:rsid w:val="008B2F9D"/>
    <w:rsid w:val="008B337C"/>
    <w:rsid w:val="008B352E"/>
    <w:rsid w:val="008B4132"/>
    <w:rsid w:val="008B543B"/>
    <w:rsid w:val="008B55A3"/>
    <w:rsid w:val="008B5DCB"/>
    <w:rsid w:val="008B6431"/>
    <w:rsid w:val="008B64D4"/>
    <w:rsid w:val="008B7159"/>
    <w:rsid w:val="008B718D"/>
    <w:rsid w:val="008B774F"/>
    <w:rsid w:val="008C016A"/>
    <w:rsid w:val="008C13F6"/>
    <w:rsid w:val="008C18C9"/>
    <w:rsid w:val="008C5915"/>
    <w:rsid w:val="008C5F34"/>
    <w:rsid w:val="008C6731"/>
    <w:rsid w:val="008C6769"/>
    <w:rsid w:val="008C6EC8"/>
    <w:rsid w:val="008C72DB"/>
    <w:rsid w:val="008D1E5D"/>
    <w:rsid w:val="008D2276"/>
    <w:rsid w:val="008D22E9"/>
    <w:rsid w:val="008D32EF"/>
    <w:rsid w:val="008D3438"/>
    <w:rsid w:val="008D42E3"/>
    <w:rsid w:val="008D4D24"/>
    <w:rsid w:val="008D519F"/>
    <w:rsid w:val="008D5925"/>
    <w:rsid w:val="008D5B55"/>
    <w:rsid w:val="008D7196"/>
    <w:rsid w:val="008E0E33"/>
    <w:rsid w:val="008E24C8"/>
    <w:rsid w:val="008E25D1"/>
    <w:rsid w:val="008E2F82"/>
    <w:rsid w:val="008E3ABA"/>
    <w:rsid w:val="008E4A0F"/>
    <w:rsid w:val="008E50C6"/>
    <w:rsid w:val="008E536B"/>
    <w:rsid w:val="008E5807"/>
    <w:rsid w:val="008E5C99"/>
    <w:rsid w:val="008E7D0E"/>
    <w:rsid w:val="008F0196"/>
    <w:rsid w:val="008F1814"/>
    <w:rsid w:val="008F1E9E"/>
    <w:rsid w:val="008F24C5"/>
    <w:rsid w:val="008F2818"/>
    <w:rsid w:val="008F59FA"/>
    <w:rsid w:val="008F5F00"/>
    <w:rsid w:val="008F639C"/>
    <w:rsid w:val="008F692E"/>
    <w:rsid w:val="008F6E99"/>
    <w:rsid w:val="008F70CA"/>
    <w:rsid w:val="008F7D6E"/>
    <w:rsid w:val="0090228D"/>
    <w:rsid w:val="009065DD"/>
    <w:rsid w:val="00907838"/>
    <w:rsid w:val="00907A86"/>
    <w:rsid w:val="00912D9A"/>
    <w:rsid w:val="00912F1F"/>
    <w:rsid w:val="00914698"/>
    <w:rsid w:val="00915E5B"/>
    <w:rsid w:val="00916812"/>
    <w:rsid w:val="00917983"/>
    <w:rsid w:val="0092043A"/>
    <w:rsid w:val="009209C7"/>
    <w:rsid w:val="00920D9B"/>
    <w:rsid w:val="00923A35"/>
    <w:rsid w:val="00923B19"/>
    <w:rsid w:val="0092512A"/>
    <w:rsid w:val="00931500"/>
    <w:rsid w:val="009320F9"/>
    <w:rsid w:val="0093268B"/>
    <w:rsid w:val="009345F0"/>
    <w:rsid w:val="009349C5"/>
    <w:rsid w:val="00935325"/>
    <w:rsid w:val="00940354"/>
    <w:rsid w:val="00940865"/>
    <w:rsid w:val="00942AE0"/>
    <w:rsid w:val="00946174"/>
    <w:rsid w:val="0094680E"/>
    <w:rsid w:val="00946BA7"/>
    <w:rsid w:val="00950AC7"/>
    <w:rsid w:val="00950F69"/>
    <w:rsid w:val="00952833"/>
    <w:rsid w:val="00953126"/>
    <w:rsid w:val="00953630"/>
    <w:rsid w:val="009536F9"/>
    <w:rsid w:val="009555F6"/>
    <w:rsid w:val="009558E1"/>
    <w:rsid w:val="00955FE8"/>
    <w:rsid w:val="00956EBE"/>
    <w:rsid w:val="009576AF"/>
    <w:rsid w:val="00960A3D"/>
    <w:rsid w:val="00960D9C"/>
    <w:rsid w:val="0096376B"/>
    <w:rsid w:val="00964BAD"/>
    <w:rsid w:val="00964C70"/>
    <w:rsid w:val="00966D0F"/>
    <w:rsid w:val="00970F6D"/>
    <w:rsid w:val="00972D29"/>
    <w:rsid w:val="00973024"/>
    <w:rsid w:val="009739BF"/>
    <w:rsid w:val="00974A59"/>
    <w:rsid w:val="00975035"/>
    <w:rsid w:val="00975A41"/>
    <w:rsid w:val="009764B3"/>
    <w:rsid w:val="009771DA"/>
    <w:rsid w:val="00980543"/>
    <w:rsid w:val="00982EDC"/>
    <w:rsid w:val="00983577"/>
    <w:rsid w:val="00984902"/>
    <w:rsid w:val="00984CD3"/>
    <w:rsid w:val="00987E0B"/>
    <w:rsid w:val="00990121"/>
    <w:rsid w:val="00990AD6"/>
    <w:rsid w:val="00994C3E"/>
    <w:rsid w:val="00995D30"/>
    <w:rsid w:val="00996BF2"/>
    <w:rsid w:val="009A14FC"/>
    <w:rsid w:val="009A26E0"/>
    <w:rsid w:val="009A429E"/>
    <w:rsid w:val="009A4A40"/>
    <w:rsid w:val="009A5AA6"/>
    <w:rsid w:val="009A70D6"/>
    <w:rsid w:val="009A7EA2"/>
    <w:rsid w:val="009B1127"/>
    <w:rsid w:val="009B1655"/>
    <w:rsid w:val="009B5768"/>
    <w:rsid w:val="009B68CC"/>
    <w:rsid w:val="009B75B7"/>
    <w:rsid w:val="009B7660"/>
    <w:rsid w:val="009B77CA"/>
    <w:rsid w:val="009C4BAC"/>
    <w:rsid w:val="009C6685"/>
    <w:rsid w:val="009D064A"/>
    <w:rsid w:val="009D0E05"/>
    <w:rsid w:val="009D1395"/>
    <w:rsid w:val="009D1991"/>
    <w:rsid w:val="009D1F34"/>
    <w:rsid w:val="009D1FB7"/>
    <w:rsid w:val="009D443E"/>
    <w:rsid w:val="009D4CD0"/>
    <w:rsid w:val="009D5294"/>
    <w:rsid w:val="009D6735"/>
    <w:rsid w:val="009D7B7C"/>
    <w:rsid w:val="009E0E00"/>
    <w:rsid w:val="009E0E3F"/>
    <w:rsid w:val="009E4D8C"/>
    <w:rsid w:val="009E7398"/>
    <w:rsid w:val="009F1BDE"/>
    <w:rsid w:val="009F2D3B"/>
    <w:rsid w:val="009F2FE5"/>
    <w:rsid w:val="009F4281"/>
    <w:rsid w:val="009F438B"/>
    <w:rsid w:val="009F5C10"/>
    <w:rsid w:val="009F6BFB"/>
    <w:rsid w:val="009F7DA9"/>
    <w:rsid w:val="00A0057A"/>
    <w:rsid w:val="00A01397"/>
    <w:rsid w:val="00A024B1"/>
    <w:rsid w:val="00A04B01"/>
    <w:rsid w:val="00A0517C"/>
    <w:rsid w:val="00A100B1"/>
    <w:rsid w:val="00A10E82"/>
    <w:rsid w:val="00A122BA"/>
    <w:rsid w:val="00A13048"/>
    <w:rsid w:val="00A13B1B"/>
    <w:rsid w:val="00A21C00"/>
    <w:rsid w:val="00A23E16"/>
    <w:rsid w:val="00A240ED"/>
    <w:rsid w:val="00A249B6"/>
    <w:rsid w:val="00A24C80"/>
    <w:rsid w:val="00A254EB"/>
    <w:rsid w:val="00A2579F"/>
    <w:rsid w:val="00A273D5"/>
    <w:rsid w:val="00A27D23"/>
    <w:rsid w:val="00A313B6"/>
    <w:rsid w:val="00A325E4"/>
    <w:rsid w:val="00A3328E"/>
    <w:rsid w:val="00A3369D"/>
    <w:rsid w:val="00A34833"/>
    <w:rsid w:val="00A35792"/>
    <w:rsid w:val="00A36D7D"/>
    <w:rsid w:val="00A3720B"/>
    <w:rsid w:val="00A37913"/>
    <w:rsid w:val="00A37A6B"/>
    <w:rsid w:val="00A42F48"/>
    <w:rsid w:val="00A44C3B"/>
    <w:rsid w:val="00A5118B"/>
    <w:rsid w:val="00A51544"/>
    <w:rsid w:val="00A52DE4"/>
    <w:rsid w:val="00A53828"/>
    <w:rsid w:val="00A54507"/>
    <w:rsid w:val="00A5553C"/>
    <w:rsid w:val="00A5650A"/>
    <w:rsid w:val="00A5683E"/>
    <w:rsid w:val="00A61D73"/>
    <w:rsid w:val="00A63440"/>
    <w:rsid w:val="00A63883"/>
    <w:rsid w:val="00A64733"/>
    <w:rsid w:val="00A67316"/>
    <w:rsid w:val="00A67763"/>
    <w:rsid w:val="00A731FB"/>
    <w:rsid w:val="00A7477B"/>
    <w:rsid w:val="00A74CBA"/>
    <w:rsid w:val="00A751BB"/>
    <w:rsid w:val="00A8389C"/>
    <w:rsid w:val="00A8467B"/>
    <w:rsid w:val="00A876B5"/>
    <w:rsid w:val="00A87803"/>
    <w:rsid w:val="00A91F40"/>
    <w:rsid w:val="00A924E4"/>
    <w:rsid w:val="00A92E85"/>
    <w:rsid w:val="00A9575E"/>
    <w:rsid w:val="00A97142"/>
    <w:rsid w:val="00AA15A2"/>
    <w:rsid w:val="00AA2414"/>
    <w:rsid w:val="00AA389D"/>
    <w:rsid w:val="00AA4522"/>
    <w:rsid w:val="00AA4878"/>
    <w:rsid w:val="00AB05D3"/>
    <w:rsid w:val="00AB0FE2"/>
    <w:rsid w:val="00AB1410"/>
    <w:rsid w:val="00AB2DB9"/>
    <w:rsid w:val="00AB2E18"/>
    <w:rsid w:val="00AB3069"/>
    <w:rsid w:val="00AB38CF"/>
    <w:rsid w:val="00AB53D4"/>
    <w:rsid w:val="00AB6F75"/>
    <w:rsid w:val="00AB71E7"/>
    <w:rsid w:val="00AB7D29"/>
    <w:rsid w:val="00AC0AEC"/>
    <w:rsid w:val="00AC0DFD"/>
    <w:rsid w:val="00AC302A"/>
    <w:rsid w:val="00AC33F4"/>
    <w:rsid w:val="00AC3851"/>
    <w:rsid w:val="00AC50DD"/>
    <w:rsid w:val="00AC68E7"/>
    <w:rsid w:val="00AC72B8"/>
    <w:rsid w:val="00AC7677"/>
    <w:rsid w:val="00AD07CE"/>
    <w:rsid w:val="00AD0EE1"/>
    <w:rsid w:val="00AD202B"/>
    <w:rsid w:val="00AD3C48"/>
    <w:rsid w:val="00AD3E49"/>
    <w:rsid w:val="00AD4F97"/>
    <w:rsid w:val="00AD7A4D"/>
    <w:rsid w:val="00AE0C71"/>
    <w:rsid w:val="00AE1B89"/>
    <w:rsid w:val="00AE25F2"/>
    <w:rsid w:val="00AE43A9"/>
    <w:rsid w:val="00AF1952"/>
    <w:rsid w:val="00AF26BD"/>
    <w:rsid w:val="00AF6AB4"/>
    <w:rsid w:val="00AF7224"/>
    <w:rsid w:val="00B01FA1"/>
    <w:rsid w:val="00B03583"/>
    <w:rsid w:val="00B04873"/>
    <w:rsid w:val="00B0491D"/>
    <w:rsid w:val="00B04A66"/>
    <w:rsid w:val="00B05820"/>
    <w:rsid w:val="00B05CD0"/>
    <w:rsid w:val="00B06CA1"/>
    <w:rsid w:val="00B07AD8"/>
    <w:rsid w:val="00B124B7"/>
    <w:rsid w:val="00B12DB5"/>
    <w:rsid w:val="00B12E54"/>
    <w:rsid w:val="00B13093"/>
    <w:rsid w:val="00B1361C"/>
    <w:rsid w:val="00B140EA"/>
    <w:rsid w:val="00B15633"/>
    <w:rsid w:val="00B174DE"/>
    <w:rsid w:val="00B17F73"/>
    <w:rsid w:val="00B20085"/>
    <w:rsid w:val="00B2123F"/>
    <w:rsid w:val="00B21DAC"/>
    <w:rsid w:val="00B227BD"/>
    <w:rsid w:val="00B22E64"/>
    <w:rsid w:val="00B24E0E"/>
    <w:rsid w:val="00B2518E"/>
    <w:rsid w:val="00B257D9"/>
    <w:rsid w:val="00B271E2"/>
    <w:rsid w:val="00B27412"/>
    <w:rsid w:val="00B31B17"/>
    <w:rsid w:val="00B32C86"/>
    <w:rsid w:val="00B357BB"/>
    <w:rsid w:val="00B402FD"/>
    <w:rsid w:val="00B41EAF"/>
    <w:rsid w:val="00B42D33"/>
    <w:rsid w:val="00B43A64"/>
    <w:rsid w:val="00B43AB8"/>
    <w:rsid w:val="00B4754D"/>
    <w:rsid w:val="00B4764A"/>
    <w:rsid w:val="00B50626"/>
    <w:rsid w:val="00B50821"/>
    <w:rsid w:val="00B51915"/>
    <w:rsid w:val="00B53306"/>
    <w:rsid w:val="00B53347"/>
    <w:rsid w:val="00B533C1"/>
    <w:rsid w:val="00B54068"/>
    <w:rsid w:val="00B54F88"/>
    <w:rsid w:val="00B5543E"/>
    <w:rsid w:val="00B6047A"/>
    <w:rsid w:val="00B60C9D"/>
    <w:rsid w:val="00B61077"/>
    <w:rsid w:val="00B6284B"/>
    <w:rsid w:val="00B63695"/>
    <w:rsid w:val="00B66844"/>
    <w:rsid w:val="00B70A31"/>
    <w:rsid w:val="00B7166D"/>
    <w:rsid w:val="00B72509"/>
    <w:rsid w:val="00B7379D"/>
    <w:rsid w:val="00B751B3"/>
    <w:rsid w:val="00B752EB"/>
    <w:rsid w:val="00B75C4F"/>
    <w:rsid w:val="00B75FF3"/>
    <w:rsid w:val="00B777B7"/>
    <w:rsid w:val="00B80620"/>
    <w:rsid w:val="00B8063A"/>
    <w:rsid w:val="00B80D38"/>
    <w:rsid w:val="00B81746"/>
    <w:rsid w:val="00B819F2"/>
    <w:rsid w:val="00B81B0D"/>
    <w:rsid w:val="00B8261E"/>
    <w:rsid w:val="00B82FB7"/>
    <w:rsid w:val="00B83787"/>
    <w:rsid w:val="00B83A26"/>
    <w:rsid w:val="00B83D6A"/>
    <w:rsid w:val="00B84047"/>
    <w:rsid w:val="00B843CA"/>
    <w:rsid w:val="00B8682C"/>
    <w:rsid w:val="00B86996"/>
    <w:rsid w:val="00B91882"/>
    <w:rsid w:val="00B91B75"/>
    <w:rsid w:val="00B92A28"/>
    <w:rsid w:val="00B92A5C"/>
    <w:rsid w:val="00B95F6B"/>
    <w:rsid w:val="00B96963"/>
    <w:rsid w:val="00B9707B"/>
    <w:rsid w:val="00B976AD"/>
    <w:rsid w:val="00BA2F36"/>
    <w:rsid w:val="00BA3250"/>
    <w:rsid w:val="00BA3C04"/>
    <w:rsid w:val="00BA4F97"/>
    <w:rsid w:val="00BA62FB"/>
    <w:rsid w:val="00BA6BA8"/>
    <w:rsid w:val="00BB13D1"/>
    <w:rsid w:val="00BB16D0"/>
    <w:rsid w:val="00BB2A76"/>
    <w:rsid w:val="00BB3402"/>
    <w:rsid w:val="00BB34D0"/>
    <w:rsid w:val="00BB3673"/>
    <w:rsid w:val="00BB419C"/>
    <w:rsid w:val="00BB4CAA"/>
    <w:rsid w:val="00BB5587"/>
    <w:rsid w:val="00BB7267"/>
    <w:rsid w:val="00BB75D9"/>
    <w:rsid w:val="00BB7B77"/>
    <w:rsid w:val="00BC13AF"/>
    <w:rsid w:val="00BC1413"/>
    <w:rsid w:val="00BC1CEE"/>
    <w:rsid w:val="00BC4D25"/>
    <w:rsid w:val="00BC6F04"/>
    <w:rsid w:val="00BC7641"/>
    <w:rsid w:val="00BC7B64"/>
    <w:rsid w:val="00BD025C"/>
    <w:rsid w:val="00BD4D49"/>
    <w:rsid w:val="00BD754B"/>
    <w:rsid w:val="00BD7B0A"/>
    <w:rsid w:val="00BE1DC4"/>
    <w:rsid w:val="00BE2391"/>
    <w:rsid w:val="00BE293C"/>
    <w:rsid w:val="00BE5F45"/>
    <w:rsid w:val="00BE72B9"/>
    <w:rsid w:val="00BE79D3"/>
    <w:rsid w:val="00BF3B7D"/>
    <w:rsid w:val="00BF756C"/>
    <w:rsid w:val="00BF7DA6"/>
    <w:rsid w:val="00C014AE"/>
    <w:rsid w:val="00C0155E"/>
    <w:rsid w:val="00C01D0D"/>
    <w:rsid w:val="00C020C4"/>
    <w:rsid w:val="00C02160"/>
    <w:rsid w:val="00C064E3"/>
    <w:rsid w:val="00C0670F"/>
    <w:rsid w:val="00C06DFA"/>
    <w:rsid w:val="00C07AA6"/>
    <w:rsid w:val="00C116EB"/>
    <w:rsid w:val="00C13F75"/>
    <w:rsid w:val="00C167E3"/>
    <w:rsid w:val="00C20569"/>
    <w:rsid w:val="00C20C4D"/>
    <w:rsid w:val="00C212C1"/>
    <w:rsid w:val="00C22D50"/>
    <w:rsid w:val="00C23D3E"/>
    <w:rsid w:val="00C30BE7"/>
    <w:rsid w:val="00C30F99"/>
    <w:rsid w:val="00C31169"/>
    <w:rsid w:val="00C31976"/>
    <w:rsid w:val="00C31BFD"/>
    <w:rsid w:val="00C35066"/>
    <w:rsid w:val="00C359BE"/>
    <w:rsid w:val="00C36586"/>
    <w:rsid w:val="00C3783D"/>
    <w:rsid w:val="00C4031A"/>
    <w:rsid w:val="00C412CC"/>
    <w:rsid w:val="00C4180A"/>
    <w:rsid w:val="00C43222"/>
    <w:rsid w:val="00C4558D"/>
    <w:rsid w:val="00C4578D"/>
    <w:rsid w:val="00C50096"/>
    <w:rsid w:val="00C5315C"/>
    <w:rsid w:val="00C5492F"/>
    <w:rsid w:val="00C55F23"/>
    <w:rsid w:val="00C57510"/>
    <w:rsid w:val="00C61E28"/>
    <w:rsid w:val="00C62587"/>
    <w:rsid w:val="00C657F4"/>
    <w:rsid w:val="00C66573"/>
    <w:rsid w:val="00C70603"/>
    <w:rsid w:val="00C70CEB"/>
    <w:rsid w:val="00C71956"/>
    <w:rsid w:val="00C72F6F"/>
    <w:rsid w:val="00C743C5"/>
    <w:rsid w:val="00C75D3C"/>
    <w:rsid w:val="00C76781"/>
    <w:rsid w:val="00C76D76"/>
    <w:rsid w:val="00C81887"/>
    <w:rsid w:val="00C81F6D"/>
    <w:rsid w:val="00C82168"/>
    <w:rsid w:val="00C8381A"/>
    <w:rsid w:val="00C83F9F"/>
    <w:rsid w:val="00C85E58"/>
    <w:rsid w:val="00C94B7F"/>
    <w:rsid w:val="00C955F7"/>
    <w:rsid w:val="00C95A0B"/>
    <w:rsid w:val="00C96BF1"/>
    <w:rsid w:val="00C974E7"/>
    <w:rsid w:val="00C97836"/>
    <w:rsid w:val="00C97E55"/>
    <w:rsid w:val="00CA05A9"/>
    <w:rsid w:val="00CA0FC3"/>
    <w:rsid w:val="00CA2EF7"/>
    <w:rsid w:val="00CA57C8"/>
    <w:rsid w:val="00CA5895"/>
    <w:rsid w:val="00CA7D97"/>
    <w:rsid w:val="00CB1208"/>
    <w:rsid w:val="00CB1940"/>
    <w:rsid w:val="00CB1C8A"/>
    <w:rsid w:val="00CB213B"/>
    <w:rsid w:val="00CB7E2A"/>
    <w:rsid w:val="00CC2A13"/>
    <w:rsid w:val="00CC6183"/>
    <w:rsid w:val="00CC75A8"/>
    <w:rsid w:val="00CD0D00"/>
    <w:rsid w:val="00CD284C"/>
    <w:rsid w:val="00CD4694"/>
    <w:rsid w:val="00CD725F"/>
    <w:rsid w:val="00CE241B"/>
    <w:rsid w:val="00CE3248"/>
    <w:rsid w:val="00CE46E0"/>
    <w:rsid w:val="00CE4D37"/>
    <w:rsid w:val="00CE53FB"/>
    <w:rsid w:val="00CE5BEC"/>
    <w:rsid w:val="00CE7808"/>
    <w:rsid w:val="00CF07CC"/>
    <w:rsid w:val="00CF2A24"/>
    <w:rsid w:val="00CF2CB0"/>
    <w:rsid w:val="00CF2E14"/>
    <w:rsid w:val="00CF5CAF"/>
    <w:rsid w:val="00CF5FE9"/>
    <w:rsid w:val="00CF69D4"/>
    <w:rsid w:val="00CF6EE1"/>
    <w:rsid w:val="00CF74D7"/>
    <w:rsid w:val="00D00425"/>
    <w:rsid w:val="00D008C6"/>
    <w:rsid w:val="00D01785"/>
    <w:rsid w:val="00D03B66"/>
    <w:rsid w:val="00D05BC0"/>
    <w:rsid w:val="00D05DEC"/>
    <w:rsid w:val="00D06345"/>
    <w:rsid w:val="00D06916"/>
    <w:rsid w:val="00D06B05"/>
    <w:rsid w:val="00D07FE7"/>
    <w:rsid w:val="00D12407"/>
    <w:rsid w:val="00D12B14"/>
    <w:rsid w:val="00D145C1"/>
    <w:rsid w:val="00D17ADA"/>
    <w:rsid w:val="00D20190"/>
    <w:rsid w:val="00D217EA"/>
    <w:rsid w:val="00D238BB"/>
    <w:rsid w:val="00D26270"/>
    <w:rsid w:val="00D3095A"/>
    <w:rsid w:val="00D3103B"/>
    <w:rsid w:val="00D3166C"/>
    <w:rsid w:val="00D32A54"/>
    <w:rsid w:val="00D33043"/>
    <w:rsid w:val="00D33111"/>
    <w:rsid w:val="00D33CAF"/>
    <w:rsid w:val="00D33D80"/>
    <w:rsid w:val="00D35404"/>
    <w:rsid w:val="00D35553"/>
    <w:rsid w:val="00D3608E"/>
    <w:rsid w:val="00D36976"/>
    <w:rsid w:val="00D37312"/>
    <w:rsid w:val="00D37E12"/>
    <w:rsid w:val="00D40384"/>
    <w:rsid w:val="00D43099"/>
    <w:rsid w:val="00D4483F"/>
    <w:rsid w:val="00D45B0A"/>
    <w:rsid w:val="00D45BB0"/>
    <w:rsid w:val="00D4739F"/>
    <w:rsid w:val="00D47C8A"/>
    <w:rsid w:val="00D47E14"/>
    <w:rsid w:val="00D502EF"/>
    <w:rsid w:val="00D5094C"/>
    <w:rsid w:val="00D52146"/>
    <w:rsid w:val="00D52297"/>
    <w:rsid w:val="00D522AF"/>
    <w:rsid w:val="00D524F4"/>
    <w:rsid w:val="00D54167"/>
    <w:rsid w:val="00D56FBB"/>
    <w:rsid w:val="00D612F3"/>
    <w:rsid w:val="00D616C6"/>
    <w:rsid w:val="00D61B4F"/>
    <w:rsid w:val="00D61F27"/>
    <w:rsid w:val="00D636A1"/>
    <w:rsid w:val="00D65773"/>
    <w:rsid w:val="00D66041"/>
    <w:rsid w:val="00D66E46"/>
    <w:rsid w:val="00D7079A"/>
    <w:rsid w:val="00D71337"/>
    <w:rsid w:val="00D72E9B"/>
    <w:rsid w:val="00D73503"/>
    <w:rsid w:val="00D73FC7"/>
    <w:rsid w:val="00D7478B"/>
    <w:rsid w:val="00D74E4F"/>
    <w:rsid w:val="00D75778"/>
    <w:rsid w:val="00D762AA"/>
    <w:rsid w:val="00D80F30"/>
    <w:rsid w:val="00D81B43"/>
    <w:rsid w:val="00D81D01"/>
    <w:rsid w:val="00D8205F"/>
    <w:rsid w:val="00D8346C"/>
    <w:rsid w:val="00D84FEA"/>
    <w:rsid w:val="00D86F3D"/>
    <w:rsid w:val="00D913E3"/>
    <w:rsid w:val="00D91F79"/>
    <w:rsid w:val="00D936C6"/>
    <w:rsid w:val="00D93777"/>
    <w:rsid w:val="00D94494"/>
    <w:rsid w:val="00D94800"/>
    <w:rsid w:val="00D95572"/>
    <w:rsid w:val="00D964B0"/>
    <w:rsid w:val="00D97F93"/>
    <w:rsid w:val="00DA15F8"/>
    <w:rsid w:val="00DA1D0B"/>
    <w:rsid w:val="00DA2E22"/>
    <w:rsid w:val="00DA40E6"/>
    <w:rsid w:val="00DA4389"/>
    <w:rsid w:val="00DA48C7"/>
    <w:rsid w:val="00DA4ADB"/>
    <w:rsid w:val="00DA66BE"/>
    <w:rsid w:val="00DA6D08"/>
    <w:rsid w:val="00DB10B7"/>
    <w:rsid w:val="00DB339F"/>
    <w:rsid w:val="00DB4287"/>
    <w:rsid w:val="00DB58B8"/>
    <w:rsid w:val="00DB663A"/>
    <w:rsid w:val="00DB6B66"/>
    <w:rsid w:val="00DC013B"/>
    <w:rsid w:val="00DC01DB"/>
    <w:rsid w:val="00DC068F"/>
    <w:rsid w:val="00DC23D7"/>
    <w:rsid w:val="00DC2551"/>
    <w:rsid w:val="00DC2D32"/>
    <w:rsid w:val="00DC3C98"/>
    <w:rsid w:val="00DC4B2C"/>
    <w:rsid w:val="00DC520B"/>
    <w:rsid w:val="00DC53DB"/>
    <w:rsid w:val="00DC6EDF"/>
    <w:rsid w:val="00DD083A"/>
    <w:rsid w:val="00DD24F0"/>
    <w:rsid w:val="00DD2C22"/>
    <w:rsid w:val="00DD3739"/>
    <w:rsid w:val="00DD5481"/>
    <w:rsid w:val="00DD5509"/>
    <w:rsid w:val="00DD6825"/>
    <w:rsid w:val="00DD7B83"/>
    <w:rsid w:val="00DD7BC1"/>
    <w:rsid w:val="00DE07E2"/>
    <w:rsid w:val="00DE0B7D"/>
    <w:rsid w:val="00DE0C17"/>
    <w:rsid w:val="00DE1BE0"/>
    <w:rsid w:val="00DE26B4"/>
    <w:rsid w:val="00DE4C2A"/>
    <w:rsid w:val="00DE5BD6"/>
    <w:rsid w:val="00DE6D24"/>
    <w:rsid w:val="00DF5210"/>
    <w:rsid w:val="00DF60C8"/>
    <w:rsid w:val="00DF64FA"/>
    <w:rsid w:val="00DF6F4B"/>
    <w:rsid w:val="00E006B3"/>
    <w:rsid w:val="00E01D45"/>
    <w:rsid w:val="00E03650"/>
    <w:rsid w:val="00E03923"/>
    <w:rsid w:val="00E05630"/>
    <w:rsid w:val="00E05653"/>
    <w:rsid w:val="00E0622B"/>
    <w:rsid w:val="00E06B2C"/>
    <w:rsid w:val="00E109C2"/>
    <w:rsid w:val="00E109EE"/>
    <w:rsid w:val="00E113CE"/>
    <w:rsid w:val="00E1148D"/>
    <w:rsid w:val="00E11F47"/>
    <w:rsid w:val="00E1203C"/>
    <w:rsid w:val="00E1329D"/>
    <w:rsid w:val="00E134C5"/>
    <w:rsid w:val="00E14464"/>
    <w:rsid w:val="00E15C76"/>
    <w:rsid w:val="00E17020"/>
    <w:rsid w:val="00E171EC"/>
    <w:rsid w:val="00E17433"/>
    <w:rsid w:val="00E17717"/>
    <w:rsid w:val="00E20F39"/>
    <w:rsid w:val="00E21C80"/>
    <w:rsid w:val="00E22A03"/>
    <w:rsid w:val="00E23461"/>
    <w:rsid w:val="00E23C72"/>
    <w:rsid w:val="00E259E3"/>
    <w:rsid w:val="00E26EC4"/>
    <w:rsid w:val="00E27823"/>
    <w:rsid w:val="00E2796B"/>
    <w:rsid w:val="00E27DCD"/>
    <w:rsid w:val="00E3139D"/>
    <w:rsid w:val="00E3172C"/>
    <w:rsid w:val="00E32C50"/>
    <w:rsid w:val="00E334DB"/>
    <w:rsid w:val="00E345CD"/>
    <w:rsid w:val="00E34DD2"/>
    <w:rsid w:val="00E35785"/>
    <w:rsid w:val="00E365F7"/>
    <w:rsid w:val="00E37881"/>
    <w:rsid w:val="00E37CA7"/>
    <w:rsid w:val="00E40376"/>
    <w:rsid w:val="00E40B6A"/>
    <w:rsid w:val="00E41CED"/>
    <w:rsid w:val="00E4608B"/>
    <w:rsid w:val="00E50641"/>
    <w:rsid w:val="00E509DD"/>
    <w:rsid w:val="00E512DD"/>
    <w:rsid w:val="00E51718"/>
    <w:rsid w:val="00E51C3D"/>
    <w:rsid w:val="00E52033"/>
    <w:rsid w:val="00E53915"/>
    <w:rsid w:val="00E53AF4"/>
    <w:rsid w:val="00E5584E"/>
    <w:rsid w:val="00E55A2B"/>
    <w:rsid w:val="00E56962"/>
    <w:rsid w:val="00E63B50"/>
    <w:rsid w:val="00E66824"/>
    <w:rsid w:val="00E66CA5"/>
    <w:rsid w:val="00E6712B"/>
    <w:rsid w:val="00E70648"/>
    <w:rsid w:val="00E7192D"/>
    <w:rsid w:val="00E71FC7"/>
    <w:rsid w:val="00E724E4"/>
    <w:rsid w:val="00E75F99"/>
    <w:rsid w:val="00E7667D"/>
    <w:rsid w:val="00E76685"/>
    <w:rsid w:val="00E76744"/>
    <w:rsid w:val="00E7789F"/>
    <w:rsid w:val="00E802BC"/>
    <w:rsid w:val="00E80C6D"/>
    <w:rsid w:val="00E84B54"/>
    <w:rsid w:val="00E84F12"/>
    <w:rsid w:val="00E92D33"/>
    <w:rsid w:val="00E960B4"/>
    <w:rsid w:val="00EA0113"/>
    <w:rsid w:val="00EA0873"/>
    <w:rsid w:val="00EA0E08"/>
    <w:rsid w:val="00EA27E6"/>
    <w:rsid w:val="00EA2E5B"/>
    <w:rsid w:val="00EA472A"/>
    <w:rsid w:val="00EA5230"/>
    <w:rsid w:val="00EA58D2"/>
    <w:rsid w:val="00EA683C"/>
    <w:rsid w:val="00EA7821"/>
    <w:rsid w:val="00EB05D0"/>
    <w:rsid w:val="00EB1A05"/>
    <w:rsid w:val="00EB311D"/>
    <w:rsid w:val="00EB5448"/>
    <w:rsid w:val="00EB5EC4"/>
    <w:rsid w:val="00EC03CA"/>
    <w:rsid w:val="00EC2013"/>
    <w:rsid w:val="00EC387E"/>
    <w:rsid w:val="00EC3ADE"/>
    <w:rsid w:val="00EC77AC"/>
    <w:rsid w:val="00ED0129"/>
    <w:rsid w:val="00ED2208"/>
    <w:rsid w:val="00ED2778"/>
    <w:rsid w:val="00ED290C"/>
    <w:rsid w:val="00ED3539"/>
    <w:rsid w:val="00ED61D4"/>
    <w:rsid w:val="00EE1317"/>
    <w:rsid w:val="00EE158E"/>
    <w:rsid w:val="00EE17D1"/>
    <w:rsid w:val="00EE30C4"/>
    <w:rsid w:val="00EE5027"/>
    <w:rsid w:val="00EE5181"/>
    <w:rsid w:val="00EE61B1"/>
    <w:rsid w:val="00EE6F4A"/>
    <w:rsid w:val="00EE7425"/>
    <w:rsid w:val="00EE7447"/>
    <w:rsid w:val="00EF0986"/>
    <w:rsid w:val="00EF1482"/>
    <w:rsid w:val="00EF167A"/>
    <w:rsid w:val="00EF2DA8"/>
    <w:rsid w:val="00EF59B1"/>
    <w:rsid w:val="00EF5F83"/>
    <w:rsid w:val="00EF7203"/>
    <w:rsid w:val="00EF7A4D"/>
    <w:rsid w:val="00F027DA"/>
    <w:rsid w:val="00F0304F"/>
    <w:rsid w:val="00F042DF"/>
    <w:rsid w:val="00F10092"/>
    <w:rsid w:val="00F116CA"/>
    <w:rsid w:val="00F12571"/>
    <w:rsid w:val="00F12D2B"/>
    <w:rsid w:val="00F13676"/>
    <w:rsid w:val="00F14967"/>
    <w:rsid w:val="00F15515"/>
    <w:rsid w:val="00F155AE"/>
    <w:rsid w:val="00F15964"/>
    <w:rsid w:val="00F16D04"/>
    <w:rsid w:val="00F16F5E"/>
    <w:rsid w:val="00F17170"/>
    <w:rsid w:val="00F23805"/>
    <w:rsid w:val="00F23E35"/>
    <w:rsid w:val="00F253F8"/>
    <w:rsid w:val="00F26343"/>
    <w:rsid w:val="00F275DE"/>
    <w:rsid w:val="00F27656"/>
    <w:rsid w:val="00F31ABF"/>
    <w:rsid w:val="00F31E40"/>
    <w:rsid w:val="00F338D1"/>
    <w:rsid w:val="00F34B00"/>
    <w:rsid w:val="00F35ADA"/>
    <w:rsid w:val="00F3603F"/>
    <w:rsid w:val="00F36E08"/>
    <w:rsid w:val="00F43E16"/>
    <w:rsid w:val="00F4460E"/>
    <w:rsid w:val="00F45D26"/>
    <w:rsid w:val="00F46E13"/>
    <w:rsid w:val="00F511BB"/>
    <w:rsid w:val="00F52761"/>
    <w:rsid w:val="00F54AED"/>
    <w:rsid w:val="00F555C9"/>
    <w:rsid w:val="00F578BE"/>
    <w:rsid w:val="00F60D29"/>
    <w:rsid w:val="00F62056"/>
    <w:rsid w:val="00F62C0E"/>
    <w:rsid w:val="00F63A82"/>
    <w:rsid w:val="00F63FC9"/>
    <w:rsid w:val="00F6476B"/>
    <w:rsid w:val="00F655CC"/>
    <w:rsid w:val="00F7063A"/>
    <w:rsid w:val="00F72051"/>
    <w:rsid w:val="00F72470"/>
    <w:rsid w:val="00F73233"/>
    <w:rsid w:val="00F74B7A"/>
    <w:rsid w:val="00F7664D"/>
    <w:rsid w:val="00F77AE6"/>
    <w:rsid w:val="00F77C15"/>
    <w:rsid w:val="00F80562"/>
    <w:rsid w:val="00F80860"/>
    <w:rsid w:val="00F808A4"/>
    <w:rsid w:val="00F80909"/>
    <w:rsid w:val="00F80A6E"/>
    <w:rsid w:val="00F80AD1"/>
    <w:rsid w:val="00F823B8"/>
    <w:rsid w:val="00F85B7F"/>
    <w:rsid w:val="00F862DB"/>
    <w:rsid w:val="00F86F1D"/>
    <w:rsid w:val="00F91224"/>
    <w:rsid w:val="00F92416"/>
    <w:rsid w:val="00F93435"/>
    <w:rsid w:val="00FA3797"/>
    <w:rsid w:val="00FA55AC"/>
    <w:rsid w:val="00FA5719"/>
    <w:rsid w:val="00FA5E45"/>
    <w:rsid w:val="00FA64CE"/>
    <w:rsid w:val="00FA677A"/>
    <w:rsid w:val="00FA6B4F"/>
    <w:rsid w:val="00FA6E69"/>
    <w:rsid w:val="00FA7A7F"/>
    <w:rsid w:val="00FA7FB4"/>
    <w:rsid w:val="00FB1183"/>
    <w:rsid w:val="00FB1A24"/>
    <w:rsid w:val="00FB2225"/>
    <w:rsid w:val="00FB249D"/>
    <w:rsid w:val="00FB31EB"/>
    <w:rsid w:val="00FB60D5"/>
    <w:rsid w:val="00FB65F2"/>
    <w:rsid w:val="00FB687A"/>
    <w:rsid w:val="00FB7105"/>
    <w:rsid w:val="00FB742D"/>
    <w:rsid w:val="00FB7523"/>
    <w:rsid w:val="00FC0DCD"/>
    <w:rsid w:val="00FC11D9"/>
    <w:rsid w:val="00FC351D"/>
    <w:rsid w:val="00FC648A"/>
    <w:rsid w:val="00FC7383"/>
    <w:rsid w:val="00FC7EBF"/>
    <w:rsid w:val="00FD1713"/>
    <w:rsid w:val="00FD272E"/>
    <w:rsid w:val="00FD3679"/>
    <w:rsid w:val="00FD422F"/>
    <w:rsid w:val="00FD481A"/>
    <w:rsid w:val="00FD695D"/>
    <w:rsid w:val="00FD6969"/>
    <w:rsid w:val="00FD7738"/>
    <w:rsid w:val="00FE0A56"/>
    <w:rsid w:val="00FE0D5C"/>
    <w:rsid w:val="00FE222D"/>
    <w:rsid w:val="00FF0F91"/>
    <w:rsid w:val="00FF16DF"/>
    <w:rsid w:val="00FF2F18"/>
    <w:rsid w:val="00FF408E"/>
    <w:rsid w:val="00FF4236"/>
    <w:rsid w:val="00FF6031"/>
    <w:rsid w:val="00FF6095"/>
    <w:rsid w:val="00FF76AA"/>
    <w:rsid w:val="00FF7A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1893E-3C04-1A43-8C40-977A2E48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6B653D"/>
    <w:pPr>
      <w:spacing w:before="100" w:beforeAutospacing="1" w:after="100" w:afterAutospacing="1"/>
      <w:outlineLvl w:val="1"/>
    </w:pPr>
    <w:rPr>
      <w:rFonts w:ascii="Times New Roman" w:eastAsia="Times New Roman" w:hAnsi="Times New Roman" w:cs="Times New Roman"/>
      <w:b/>
      <w:bCs/>
      <w:sz w:val="36"/>
      <w:szCs w:val="36"/>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924"/>
    <w:pPr>
      <w:ind w:left="720"/>
      <w:contextualSpacing/>
    </w:pPr>
  </w:style>
  <w:style w:type="paragraph" w:styleId="Header">
    <w:name w:val="header"/>
    <w:basedOn w:val="Normal"/>
    <w:link w:val="HeaderChar"/>
    <w:uiPriority w:val="99"/>
    <w:unhideWhenUsed/>
    <w:rsid w:val="001A49B0"/>
    <w:pPr>
      <w:tabs>
        <w:tab w:val="center" w:pos="4513"/>
        <w:tab w:val="right" w:pos="9026"/>
      </w:tabs>
    </w:pPr>
  </w:style>
  <w:style w:type="character" w:customStyle="1" w:styleId="HeaderChar">
    <w:name w:val="Header Char"/>
    <w:basedOn w:val="DefaultParagraphFont"/>
    <w:link w:val="Header"/>
    <w:uiPriority w:val="99"/>
    <w:rsid w:val="001A49B0"/>
    <w:rPr>
      <w:lang w:val="en-GB"/>
    </w:rPr>
  </w:style>
  <w:style w:type="character" w:styleId="PageNumber">
    <w:name w:val="page number"/>
    <w:basedOn w:val="DefaultParagraphFont"/>
    <w:uiPriority w:val="99"/>
    <w:semiHidden/>
    <w:unhideWhenUsed/>
    <w:rsid w:val="001A49B0"/>
  </w:style>
  <w:style w:type="paragraph" w:styleId="Footer">
    <w:name w:val="footer"/>
    <w:basedOn w:val="Normal"/>
    <w:link w:val="FooterChar"/>
    <w:uiPriority w:val="99"/>
    <w:unhideWhenUsed/>
    <w:rsid w:val="001A49B0"/>
    <w:pPr>
      <w:tabs>
        <w:tab w:val="center" w:pos="4513"/>
        <w:tab w:val="right" w:pos="9026"/>
      </w:tabs>
    </w:pPr>
  </w:style>
  <w:style w:type="character" w:customStyle="1" w:styleId="FooterChar">
    <w:name w:val="Footer Char"/>
    <w:basedOn w:val="DefaultParagraphFont"/>
    <w:link w:val="Footer"/>
    <w:uiPriority w:val="99"/>
    <w:rsid w:val="001A49B0"/>
    <w:rPr>
      <w:lang w:val="en-GB"/>
    </w:rPr>
  </w:style>
  <w:style w:type="paragraph" w:styleId="NormalWeb">
    <w:name w:val="Normal (Web)"/>
    <w:basedOn w:val="Normal"/>
    <w:uiPriority w:val="99"/>
    <w:unhideWhenUsed/>
    <w:rsid w:val="009D1395"/>
    <w:pPr>
      <w:spacing w:before="100" w:beforeAutospacing="1" w:after="100" w:afterAutospacing="1"/>
    </w:pPr>
    <w:rPr>
      <w:rFonts w:ascii="Times New Roman" w:eastAsia="Times New Roman" w:hAnsi="Times New Roman" w:cs="Times New Roman"/>
      <w:lang w:val="en-ZA" w:eastAsia="en-GB"/>
    </w:rPr>
  </w:style>
  <w:style w:type="paragraph" w:styleId="FootnoteText">
    <w:name w:val="footnote text"/>
    <w:basedOn w:val="Normal"/>
    <w:link w:val="FootnoteTextChar"/>
    <w:uiPriority w:val="99"/>
    <w:unhideWhenUsed/>
    <w:rsid w:val="00CF2E14"/>
    <w:rPr>
      <w:sz w:val="20"/>
      <w:szCs w:val="20"/>
    </w:rPr>
  </w:style>
  <w:style w:type="character" w:customStyle="1" w:styleId="FootnoteTextChar">
    <w:name w:val="Footnote Text Char"/>
    <w:basedOn w:val="DefaultParagraphFont"/>
    <w:link w:val="FootnoteText"/>
    <w:uiPriority w:val="99"/>
    <w:rsid w:val="00CF2E14"/>
    <w:rPr>
      <w:sz w:val="20"/>
      <w:szCs w:val="20"/>
      <w:lang w:val="en-GB"/>
    </w:rPr>
  </w:style>
  <w:style w:type="character" w:styleId="FootnoteReference">
    <w:name w:val="footnote reference"/>
    <w:basedOn w:val="DefaultParagraphFont"/>
    <w:uiPriority w:val="99"/>
    <w:unhideWhenUsed/>
    <w:rsid w:val="00CF2E14"/>
    <w:rPr>
      <w:vertAlign w:val="superscript"/>
    </w:rPr>
  </w:style>
  <w:style w:type="character" w:customStyle="1" w:styleId="Heading2Char">
    <w:name w:val="Heading 2 Char"/>
    <w:basedOn w:val="DefaultParagraphFont"/>
    <w:link w:val="Heading2"/>
    <w:uiPriority w:val="9"/>
    <w:rsid w:val="006B653D"/>
    <w:rPr>
      <w:rFonts w:ascii="Times New Roman" w:eastAsia="Times New Roman" w:hAnsi="Times New Roman" w:cs="Times New Roman"/>
      <w:b/>
      <w:bCs/>
      <w:sz w:val="36"/>
      <w:szCs w:val="36"/>
      <w:lang w:eastAsia="en-GB"/>
    </w:rPr>
  </w:style>
  <w:style w:type="character" w:styleId="Hyperlink">
    <w:name w:val="Hyperlink"/>
    <w:uiPriority w:val="99"/>
    <w:unhideWhenUsed/>
    <w:rsid w:val="00C66573"/>
    <w:rPr>
      <w:color w:val="0563C1"/>
      <w:u w:val="single"/>
    </w:rPr>
  </w:style>
  <w:style w:type="character" w:customStyle="1" w:styleId="apple-converted-space">
    <w:name w:val="apple-converted-space"/>
    <w:rsid w:val="00C66573"/>
  </w:style>
  <w:style w:type="character" w:styleId="FollowedHyperlink">
    <w:name w:val="FollowedHyperlink"/>
    <w:basedOn w:val="DefaultParagraphFont"/>
    <w:uiPriority w:val="99"/>
    <w:semiHidden/>
    <w:unhideWhenUsed/>
    <w:rsid w:val="009536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7587">
      <w:bodyDiv w:val="1"/>
      <w:marLeft w:val="0"/>
      <w:marRight w:val="0"/>
      <w:marTop w:val="0"/>
      <w:marBottom w:val="0"/>
      <w:divBdr>
        <w:top w:val="none" w:sz="0" w:space="0" w:color="auto"/>
        <w:left w:val="none" w:sz="0" w:space="0" w:color="auto"/>
        <w:bottom w:val="none" w:sz="0" w:space="0" w:color="auto"/>
        <w:right w:val="none" w:sz="0" w:space="0" w:color="auto"/>
      </w:divBdr>
      <w:divsChild>
        <w:div w:id="810825131">
          <w:marLeft w:val="0"/>
          <w:marRight w:val="0"/>
          <w:marTop w:val="0"/>
          <w:marBottom w:val="0"/>
          <w:divBdr>
            <w:top w:val="none" w:sz="0" w:space="0" w:color="auto"/>
            <w:left w:val="none" w:sz="0" w:space="0" w:color="auto"/>
            <w:bottom w:val="none" w:sz="0" w:space="0" w:color="auto"/>
            <w:right w:val="none" w:sz="0" w:space="0" w:color="auto"/>
          </w:divBdr>
          <w:divsChild>
            <w:div w:id="738287137">
              <w:marLeft w:val="0"/>
              <w:marRight w:val="0"/>
              <w:marTop w:val="0"/>
              <w:marBottom w:val="0"/>
              <w:divBdr>
                <w:top w:val="none" w:sz="0" w:space="0" w:color="auto"/>
                <w:left w:val="none" w:sz="0" w:space="0" w:color="auto"/>
                <w:bottom w:val="none" w:sz="0" w:space="0" w:color="auto"/>
                <w:right w:val="none" w:sz="0" w:space="0" w:color="auto"/>
              </w:divBdr>
              <w:divsChild>
                <w:div w:id="1685284635">
                  <w:marLeft w:val="0"/>
                  <w:marRight w:val="0"/>
                  <w:marTop w:val="0"/>
                  <w:marBottom w:val="0"/>
                  <w:divBdr>
                    <w:top w:val="none" w:sz="0" w:space="0" w:color="auto"/>
                    <w:left w:val="none" w:sz="0" w:space="0" w:color="auto"/>
                    <w:bottom w:val="none" w:sz="0" w:space="0" w:color="auto"/>
                    <w:right w:val="none" w:sz="0" w:space="0" w:color="auto"/>
                  </w:divBdr>
                  <w:divsChild>
                    <w:div w:id="21110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18220">
      <w:bodyDiv w:val="1"/>
      <w:marLeft w:val="0"/>
      <w:marRight w:val="0"/>
      <w:marTop w:val="0"/>
      <w:marBottom w:val="0"/>
      <w:divBdr>
        <w:top w:val="none" w:sz="0" w:space="0" w:color="auto"/>
        <w:left w:val="none" w:sz="0" w:space="0" w:color="auto"/>
        <w:bottom w:val="none" w:sz="0" w:space="0" w:color="auto"/>
        <w:right w:val="none" w:sz="0" w:space="0" w:color="auto"/>
      </w:divBdr>
      <w:divsChild>
        <w:div w:id="1755586606">
          <w:marLeft w:val="0"/>
          <w:marRight w:val="0"/>
          <w:marTop w:val="0"/>
          <w:marBottom w:val="0"/>
          <w:divBdr>
            <w:top w:val="none" w:sz="0" w:space="0" w:color="auto"/>
            <w:left w:val="none" w:sz="0" w:space="0" w:color="auto"/>
            <w:bottom w:val="none" w:sz="0" w:space="0" w:color="auto"/>
            <w:right w:val="none" w:sz="0" w:space="0" w:color="auto"/>
          </w:divBdr>
          <w:divsChild>
            <w:div w:id="448625919">
              <w:marLeft w:val="0"/>
              <w:marRight w:val="0"/>
              <w:marTop w:val="0"/>
              <w:marBottom w:val="0"/>
              <w:divBdr>
                <w:top w:val="none" w:sz="0" w:space="0" w:color="auto"/>
                <w:left w:val="none" w:sz="0" w:space="0" w:color="auto"/>
                <w:bottom w:val="none" w:sz="0" w:space="0" w:color="auto"/>
                <w:right w:val="none" w:sz="0" w:space="0" w:color="auto"/>
              </w:divBdr>
              <w:divsChild>
                <w:div w:id="11443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0435">
      <w:bodyDiv w:val="1"/>
      <w:marLeft w:val="0"/>
      <w:marRight w:val="0"/>
      <w:marTop w:val="0"/>
      <w:marBottom w:val="0"/>
      <w:divBdr>
        <w:top w:val="none" w:sz="0" w:space="0" w:color="auto"/>
        <w:left w:val="none" w:sz="0" w:space="0" w:color="auto"/>
        <w:bottom w:val="none" w:sz="0" w:space="0" w:color="auto"/>
        <w:right w:val="none" w:sz="0" w:space="0" w:color="auto"/>
      </w:divBdr>
      <w:divsChild>
        <w:div w:id="699085167">
          <w:marLeft w:val="0"/>
          <w:marRight w:val="0"/>
          <w:marTop w:val="0"/>
          <w:marBottom w:val="0"/>
          <w:divBdr>
            <w:top w:val="none" w:sz="0" w:space="0" w:color="auto"/>
            <w:left w:val="none" w:sz="0" w:space="0" w:color="auto"/>
            <w:bottom w:val="none" w:sz="0" w:space="0" w:color="auto"/>
            <w:right w:val="none" w:sz="0" w:space="0" w:color="auto"/>
          </w:divBdr>
          <w:divsChild>
            <w:div w:id="1482040380">
              <w:marLeft w:val="0"/>
              <w:marRight w:val="0"/>
              <w:marTop w:val="0"/>
              <w:marBottom w:val="0"/>
              <w:divBdr>
                <w:top w:val="none" w:sz="0" w:space="0" w:color="auto"/>
                <w:left w:val="none" w:sz="0" w:space="0" w:color="auto"/>
                <w:bottom w:val="none" w:sz="0" w:space="0" w:color="auto"/>
                <w:right w:val="none" w:sz="0" w:space="0" w:color="auto"/>
              </w:divBdr>
              <w:divsChild>
                <w:div w:id="4961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86563">
      <w:bodyDiv w:val="1"/>
      <w:marLeft w:val="0"/>
      <w:marRight w:val="0"/>
      <w:marTop w:val="0"/>
      <w:marBottom w:val="0"/>
      <w:divBdr>
        <w:top w:val="none" w:sz="0" w:space="0" w:color="auto"/>
        <w:left w:val="none" w:sz="0" w:space="0" w:color="auto"/>
        <w:bottom w:val="none" w:sz="0" w:space="0" w:color="auto"/>
        <w:right w:val="none" w:sz="0" w:space="0" w:color="auto"/>
      </w:divBdr>
      <w:divsChild>
        <w:div w:id="1619264823">
          <w:marLeft w:val="0"/>
          <w:marRight w:val="0"/>
          <w:marTop w:val="0"/>
          <w:marBottom w:val="0"/>
          <w:divBdr>
            <w:top w:val="none" w:sz="0" w:space="0" w:color="auto"/>
            <w:left w:val="none" w:sz="0" w:space="0" w:color="auto"/>
            <w:bottom w:val="none" w:sz="0" w:space="0" w:color="auto"/>
            <w:right w:val="none" w:sz="0" w:space="0" w:color="auto"/>
          </w:divBdr>
          <w:divsChild>
            <w:div w:id="80688267">
              <w:marLeft w:val="0"/>
              <w:marRight w:val="0"/>
              <w:marTop w:val="0"/>
              <w:marBottom w:val="0"/>
              <w:divBdr>
                <w:top w:val="none" w:sz="0" w:space="0" w:color="auto"/>
                <w:left w:val="none" w:sz="0" w:space="0" w:color="auto"/>
                <w:bottom w:val="none" w:sz="0" w:space="0" w:color="auto"/>
                <w:right w:val="none" w:sz="0" w:space="0" w:color="auto"/>
              </w:divBdr>
              <w:divsChild>
                <w:div w:id="2568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9681">
      <w:bodyDiv w:val="1"/>
      <w:marLeft w:val="0"/>
      <w:marRight w:val="0"/>
      <w:marTop w:val="0"/>
      <w:marBottom w:val="0"/>
      <w:divBdr>
        <w:top w:val="none" w:sz="0" w:space="0" w:color="auto"/>
        <w:left w:val="none" w:sz="0" w:space="0" w:color="auto"/>
        <w:bottom w:val="none" w:sz="0" w:space="0" w:color="auto"/>
        <w:right w:val="none" w:sz="0" w:space="0" w:color="auto"/>
      </w:divBdr>
      <w:divsChild>
        <w:div w:id="2078939182">
          <w:marLeft w:val="0"/>
          <w:marRight w:val="0"/>
          <w:marTop w:val="0"/>
          <w:marBottom w:val="0"/>
          <w:divBdr>
            <w:top w:val="none" w:sz="0" w:space="0" w:color="auto"/>
            <w:left w:val="none" w:sz="0" w:space="0" w:color="auto"/>
            <w:bottom w:val="none" w:sz="0" w:space="0" w:color="auto"/>
            <w:right w:val="none" w:sz="0" w:space="0" w:color="auto"/>
          </w:divBdr>
          <w:divsChild>
            <w:div w:id="1773823266">
              <w:marLeft w:val="0"/>
              <w:marRight w:val="0"/>
              <w:marTop w:val="0"/>
              <w:marBottom w:val="0"/>
              <w:divBdr>
                <w:top w:val="none" w:sz="0" w:space="0" w:color="auto"/>
                <w:left w:val="none" w:sz="0" w:space="0" w:color="auto"/>
                <w:bottom w:val="none" w:sz="0" w:space="0" w:color="auto"/>
                <w:right w:val="none" w:sz="0" w:space="0" w:color="auto"/>
              </w:divBdr>
              <w:divsChild>
                <w:div w:id="230433747">
                  <w:marLeft w:val="0"/>
                  <w:marRight w:val="0"/>
                  <w:marTop w:val="0"/>
                  <w:marBottom w:val="0"/>
                  <w:divBdr>
                    <w:top w:val="none" w:sz="0" w:space="0" w:color="auto"/>
                    <w:left w:val="none" w:sz="0" w:space="0" w:color="auto"/>
                    <w:bottom w:val="none" w:sz="0" w:space="0" w:color="auto"/>
                    <w:right w:val="none" w:sz="0" w:space="0" w:color="auto"/>
                  </w:divBdr>
                  <w:divsChild>
                    <w:div w:id="8311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87701">
      <w:bodyDiv w:val="1"/>
      <w:marLeft w:val="0"/>
      <w:marRight w:val="0"/>
      <w:marTop w:val="0"/>
      <w:marBottom w:val="0"/>
      <w:divBdr>
        <w:top w:val="none" w:sz="0" w:space="0" w:color="auto"/>
        <w:left w:val="none" w:sz="0" w:space="0" w:color="auto"/>
        <w:bottom w:val="none" w:sz="0" w:space="0" w:color="auto"/>
        <w:right w:val="none" w:sz="0" w:space="0" w:color="auto"/>
      </w:divBdr>
      <w:divsChild>
        <w:div w:id="1377971367">
          <w:marLeft w:val="0"/>
          <w:marRight w:val="0"/>
          <w:marTop w:val="0"/>
          <w:marBottom w:val="0"/>
          <w:divBdr>
            <w:top w:val="none" w:sz="0" w:space="0" w:color="auto"/>
            <w:left w:val="none" w:sz="0" w:space="0" w:color="auto"/>
            <w:bottom w:val="none" w:sz="0" w:space="0" w:color="auto"/>
            <w:right w:val="none" w:sz="0" w:space="0" w:color="auto"/>
          </w:divBdr>
          <w:divsChild>
            <w:div w:id="1948734832">
              <w:marLeft w:val="0"/>
              <w:marRight w:val="0"/>
              <w:marTop w:val="0"/>
              <w:marBottom w:val="0"/>
              <w:divBdr>
                <w:top w:val="none" w:sz="0" w:space="0" w:color="auto"/>
                <w:left w:val="none" w:sz="0" w:space="0" w:color="auto"/>
                <w:bottom w:val="none" w:sz="0" w:space="0" w:color="auto"/>
                <w:right w:val="none" w:sz="0" w:space="0" w:color="auto"/>
              </w:divBdr>
              <w:divsChild>
                <w:div w:id="2879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736895">
      <w:bodyDiv w:val="1"/>
      <w:marLeft w:val="0"/>
      <w:marRight w:val="0"/>
      <w:marTop w:val="0"/>
      <w:marBottom w:val="0"/>
      <w:divBdr>
        <w:top w:val="none" w:sz="0" w:space="0" w:color="auto"/>
        <w:left w:val="none" w:sz="0" w:space="0" w:color="auto"/>
        <w:bottom w:val="none" w:sz="0" w:space="0" w:color="auto"/>
        <w:right w:val="none" w:sz="0" w:space="0" w:color="auto"/>
      </w:divBdr>
      <w:divsChild>
        <w:div w:id="1874415833">
          <w:marLeft w:val="0"/>
          <w:marRight w:val="0"/>
          <w:marTop w:val="0"/>
          <w:marBottom w:val="0"/>
          <w:divBdr>
            <w:top w:val="none" w:sz="0" w:space="0" w:color="auto"/>
            <w:left w:val="none" w:sz="0" w:space="0" w:color="auto"/>
            <w:bottom w:val="none" w:sz="0" w:space="0" w:color="auto"/>
            <w:right w:val="none" w:sz="0" w:space="0" w:color="auto"/>
          </w:divBdr>
          <w:divsChild>
            <w:div w:id="738788152">
              <w:marLeft w:val="0"/>
              <w:marRight w:val="0"/>
              <w:marTop w:val="0"/>
              <w:marBottom w:val="0"/>
              <w:divBdr>
                <w:top w:val="none" w:sz="0" w:space="0" w:color="auto"/>
                <w:left w:val="none" w:sz="0" w:space="0" w:color="auto"/>
                <w:bottom w:val="none" w:sz="0" w:space="0" w:color="auto"/>
                <w:right w:val="none" w:sz="0" w:space="0" w:color="auto"/>
              </w:divBdr>
              <w:divsChild>
                <w:div w:id="1053236007">
                  <w:marLeft w:val="0"/>
                  <w:marRight w:val="0"/>
                  <w:marTop w:val="0"/>
                  <w:marBottom w:val="0"/>
                  <w:divBdr>
                    <w:top w:val="none" w:sz="0" w:space="0" w:color="auto"/>
                    <w:left w:val="none" w:sz="0" w:space="0" w:color="auto"/>
                    <w:bottom w:val="none" w:sz="0" w:space="0" w:color="auto"/>
                    <w:right w:val="none" w:sz="0" w:space="0" w:color="auto"/>
                  </w:divBdr>
                </w:div>
              </w:divsChild>
            </w:div>
            <w:div w:id="57822313">
              <w:marLeft w:val="0"/>
              <w:marRight w:val="0"/>
              <w:marTop w:val="0"/>
              <w:marBottom w:val="0"/>
              <w:divBdr>
                <w:top w:val="none" w:sz="0" w:space="0" w:color="auto"/>
                <w:left w:val="none" w:sz="0" w:space="0" w:color="auto"/>
                <w:bottom w:val="none" w:sz="0" w:space="0" w:color="auto"/>
                <w:right w:val="none" w:sz="0" w:space="0" w:color="auto"/>
              </w:divBdr>
              <w:divsChild>
                <w:div w:id="256643327">
                  <w:marLeft w:val="0"/>
                  <w:marRight w:val="0"/>
                  <w:marTop w:val="0"/>
                  <w:marBottom w:val="0"/>
                  <w:divBdr>
                    <w:top w:val="none" w:sz="0" w:space="0" w:color="auto"/>
                    <w:left w:val="none" w:sz="0" w:space="0" w:color="auto"/>
                    <w:bottom w:val="none" w:sz="0" w:space="0" w:color="auto"/>
                    <w:right w:val="none" w:sz="0" w:space="0" w:color="auto"/>
                  </w:divBdr>
                </w:div>
              </w:divsChild>
            </w:div>
            <w:div w:id="158157432">
              <w:marLeft w:val="0"/>
              <w:marRight w:val="0"/>
              <w:marTop w:val="0"/>
              <w:marBottom w:val="0"/>
              <w:divBdr>
                <w:top w:val="none" w:sz="0" w:space="0" w:color="auto"/>
                <w:left w:val="none" w:sz="0" w:space="0" w:color="auto"/>
                <w:bottom w:val="none" w:sz="0" w:space="0" w:color="auto"/>
                <w:right w:val="none" w:sz="0" w:space="0" w:color="auto"/>
              </w:divBdr>
              <w:divsChild>
                <w:div w:id="2140801412">
                  <w:marLeft w:val="0"/>
                  <w:marRight w:val="0"/>
                  <w:marTop w:val="0"/>
                  <w:marBottom w:val="0"/>
                  <w:divBdr>
                    <w:top w:val="none" w:sz="0" w:space="0" w:color="auto"/>
                    <w:left w:val="none" w:sz="0" w:space="0" w:color="auto"/>
                    <w:bottom w:val="none" w:sz="0" w:space="0" w:color="auto"/>
                    <w:right w:val="none" w:sz="0" w:space="0" w:color="auto"/>
                  </w:divBdr>
                  <w:divsChild>
                    <w:div w:id="21231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86082">
      <w:bodyDiv w:val="1"/>
      <w:marLeft w:val="0"/>
      <w:marRight w:val="0"/>
      <w:marTop w:val="0"/>
      <w:marBottom w:val="0"/>
      <w:divBdr>
        <w:top w:val="none" w:sz="0" w:space="0" w:color="auto"/>
        <w:left w:val="none" w:sz="0" w:space="0" w:color="auto"/>
        <w:bottom w:val="none" w:sz="0" w:space="0" w:color="auto"/>
        <w:right w:val="none" w:sz="0" w:space="0" w:color="auto"/>
      </w:divBdr>
      <w:divsChild>
        <w:div w:id="427652409">
          <w:marLeft w:val="0"/>
          <w:marRight w:val="0"/>
          <w:marTop w:val="0"/>
          <w:marBottom w:val="0"/>
          <w:divBdr>
            <w:top w:val="none" w:sz="0" w:space="0" w:color="auto"/>
            <w:left w:val="none" w:sz="0" w:space="0" w:color="auto"/>
            <w:bottom w:val="none" w:sz="0" w:space="0" w:color="auto"/>
            <w:right w:val="none" w:sz="0" w:space="0" w:color="auto"/>
          </w:divBdr>
          <w:divsChild>
            <w:div w:id="40835141">
              <w:marLeft w:val="0"/>
              <w:marRight w:val="0"/>
              <w:marTop w:val="0"/>
              <w:marBottom w:val="0"/>
              <w:divBdr>
                <w:top w:val="none" w:sz="0" w:space="0" w:color="auto"/>
                <w:left w:val="none" w:sz="0" w:space="0" w:color="auto"/>
                <w:bottom w:val="none" w:sz="0" w:space="0" w:color="auto"/>
                <w:right w:val="none" w:sz="0" w:space="0" w:color="auto"/>
              </w:divBdr>
              <w:divsChild>
                <w:div w:id="1639913937">
                  <w:marLeft w:val="0"/>
                  <w:marRight w:val="0"/>
                  <w:marTop w:val="0"/>
                  <w:marBottom w:val="0"/>
                  <w:divBdr>
                    <w:top w:val="none" w:sz="0" w:space="0" w:color="auto"/>
                    <w:left w:val="none" w:sz="0" w:space="0" w:color="auto"/>
                    <w:bottom w:val="none" w:sz="0" w:space="0" w:color="auto"/>
                    <w:right w:val="none" w:sz="0" w:space="0" w:color="auto"/>
                  </w:divBdr>
                  <w:divsChild>
                    <w:div w:id="10892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54892">
      <w:bodyDiv w:val="1"/>
      <w:marLeft w:val="0"/>
      <w:marRight w:val="0"/>
      <w:marTop w:val="0"/>
      <w:marBottom w:val="0"/>
      <w:divBdr>
        <w:top w:val="none" w:sz="0" w:space="0" w:color="auto"/>
        <w:left w:val="none" w:sz="0" w:space="0" w:color="auto"/>
        <w:bottom w:val="none" w:sz="0" w:space="0" w:color="auto"/>
        <w:right w:val="none" w:sz="0" w:space="0" w:color="auto"/>
      </w:divBdr>
      <w:divsChild>
        <w:div w:id="367216666">
          <w:marLeft w:val="0"/>
          <w:marRight w:val="0"/>
          <w:marTop w:val="0"/>
          <w:marBottom w:val="0"/>
          <w:divBdr>
            <w:top w:val="none" w:sz="0" w:space="0" w:color="auto"/>
            <w:left w:val="none" w:sz="0" w:space="0" w:color="auto"/>
            <w:bottom w:val="none" w:sz="0" w:space="0" w:color="auto"/>
            <w:right w:val="none" w:sz="0" w:space="0" w:color="auto"/>
          </w:divBdr>
          <w:divsChild>
            <w:div w:id="1986085620">
              <w:marLeft w:val="0"/>
              <w:marRight w:val="0"/>
              <w:marTop w:val="0"/>
              <w:marBottom w:val="0"/>
              <w:divBdr>
                <w:top w:val="none" w:sz="0" w:space="0" w:color="auto"/>
                <w:left w:val="none" w:sz="0" w:space="0" w:color="auto"/>
                <w:bottom w:val="none" w:sz="0" w:space="0" w:color="auto"/>
                <w:right w:val="none" w:sz="0" w:space="0" w:color="auto"/>
              </w:divBdr>
              <w:divsChild>
                <w:div w:id="12408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2377">
      <w:bodyDiv w:val="1"/>
      <w:marLeft w:val="0"/>
      <w:marRight w:val="0"/>
      <w:marTop w:val="0"/>
      <w:marBottom w:val="0"/>
      <w:divBdr>
        <w:top w:val="none" w:sz="0" w:space="0" w:color="auto"/>
        <w:left w:val="none" w:sz="0" w:space="0" w:color="auto"/>
        <w:bottom w:val="none" w:sz="0" w:space="0" w:color="auto"/>
        <w:right w:val="none" w:sz="0" w:space="0" w:color="auto"/>
      </w:divBdr>
      <w:divsChild>
        <w:div w:id="112797145">
          <w:marLeft w:val="0"/>
          <w:marRight w:val="0"/>
          <w:marTop w:val="0"/>
          <w:marBottom w:val="0"/>
          <w:divBdr>
            <w:top w:val="none" w:sz="0" w:space="0" w:color="auto"/>
            <w:left w:val="none" w:sz="0" w:space="0" w:color="auto"/>
            <w:bottom w:val="none" w:sz="0" w:space="0" w:color="auto"/>
            <w:right w:val="none" w:sz="0" w:space="0" w:color="auto"/>
          </w:divBdr>
          <w:divsChild>
            <w:div w:id="1010644397">
              <w:marLeft w:val="0"/>
              <w:marRight w:val="0"/>
              <w:marTop w:val="0"/>
              <w:marBottom w:val="0"/>
              <w:divBdr>
                <w:top w:val="none" w:sz="0" w:space="0" w:color="auto"/>
                <w:left w:val="none" w:sz="0" w:space="0" w:color="auto"/>
                <w:bottom w:val="none" w:sz="0" w:space="0" w:color="auto"/>
                <w:right w:val="none" w:sz="0" w:space="0" w:color="auto"/>
              </w:divBdr>
              <w:divsChild>
                <w:div w:id="1305743856">
                  <w:marLeft w:val="0"/>
                  <w:marRight w:val="0"/>
                  <w:marTop w:val="0"/>
                  <w:marBottom w:val="0"/>
                  <w:divBdr>
                    <w:top w:val="none" w:sz="0" w:space="0" w:color="auto"/>
                    <w:left w:val="none" w:sz="0" w:space="0" w:color="auto"/>
                    <w:bottom w:val="none" w:sz="0" w:space="0" w:color="auto"/>
                    <w:right w:val="none" w:sz="0" w:space="0" w:color="auto"/>
                  </w:divBdr>
                </w:div>
              </w:divsChild>
            </w:div>
            <w:div w:id="132137825">
              <w:marLeft w:val="0"/>
              <w:marRight w:val="0"/>
              <w:marTop w:val="0"/>
              <w:marBottom w:val="0"/>
              <w:divBdr>
                <w:top w:val="none" w:sz="0" w:space="0" w:color="auto"/>
                <w:left w:val="none" w:sz="0" w:space="0" w:color="auto"/>
                <w:bottom w:val="none" w:sz="0" w:space="0" w:color="auto"/>
                <w:right w:val="none" w:sz="0" w:space="0" w:color="auto"/>
              </w:divBdr>
              <w:divsChild>
                <w:div w:id="9120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7231">
          <w:marLeft w:val="0"/>
          <w:marRight w:val="0"/>
          <w:marTop w:val="0"/>
          <w:marBottom w:val="0"/>
          <w:divBdr>
            <w:top w:val="none" w:sz="0" w:space="0" w:color="auto"/>
            <w:left w:val="none" w:sz="0" w:space="0" w:color="auto"/>
            <w:bottom w:val="none" w:sz="0" w:space="0" w:color="auto"/>
            <w:right w:val="none" w:sz="0" w:space="0" w:color="auto"/>
          </w:divBdr>
          <w:divsChild>
            <w:div w:id="255210739">
              <w:marLeft w:val="0"/>
              <w:marRight w:val="0"/>
              <w:marTop w:val="0"/>
              <w:marBottom w:val="0"/>
              <w:divBdr>
                <w:top w:val="none" w:sz="0" w:space="0" w:color="auto"/>
                <w:left w:val="none" w:sz="0" w:space="0" w:color="auto"/>
                <w:bottom w:val="none" w:sz="0" w:space="0" w:color="auto"/>
                <w:right w:val="none" w:sz="0" w:space="0" w:color="auto"/>
              </w:divBdr>
              <w:divsChild>
                <w:div w:id="21239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19856">
      <w:bodyDiv w:val="1"/>
      <w:marLeft w:val="0"/>
      <w:marRight w:val="0"/>
      <w:marTop w:val="0"/>
      <w:marBottom w:val="0"/>
      <w:divBdr>
        <w:top w:val="none" w:sz="0" w:space="0" w:color="auto"/>
        <w:left w:val="none" w:sz="0" w:space="0" w:color="auto"/>
        <w:bottom w:val="none" w:sz="0" w:space="0" w:color="auto"/>
        <w:right w:val="none" w:sz="0" w:space="0" w:color="auto"/>
      </w:divBdr>
      <w:divsChild>
        <w:div w:id="1585217333">
          <w:marLeft w:val="0"/>
          <w:marRight w:val="0"/>
          <w:marTop w:val="0"/>
          <w:marBottom w:val="0"/>
          <w:divBdr>
            <w:top w:val="none" w:sz="0" w:space="0" w:color="auto"/>
            <w:left w:val="none" w:sz="0" w:space="0" w:color="auto"/>
            <w:bottom w:val="none" w:sz="0" w:space="0" w:color="auto"/>
            <w:right w:val="none" w:sz="0" w:space="0" w:color="auto"/>
          </w:divBdr>
          <w:divsChild>
            <w:div w:id="522743428">
              <w:marLeft w:val="0"/>
              <w:marRight w:val="0"/>
              <w:marTop w:val="0"/>
              <w:marBottom w:val="0"/>
              <w:divBdr>
                <w:top w:val="none" w:sz="0" w:space="0" w:color="auto"/>
                <w:left w:val="none" w:sz="0" w:space="0" w:color="auto"/>
                <w:bottom w:val="none" w:sz="0" w:space="0" w:color="auto"/>
                <w:right w:val="none" w:sz="0" w:space="0" w:color="auto"/>
              </w:divBdr>
              <w:divsChild>
                <w:div w:id="16513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3427">
      <w:bodyDiv w:val="1"/>
      <w:marLeft w:val="0"/>
      <w:marRight w:val="0"/>
      <w:marTop w:val="0"/>
      <w:marBottom w:val="0"/>
      <w:divBdr>
        <w:top w:val="none" w:sz="0" w:space="0" w:color="auto"/>
        <w:left w:val="none" w:sz="0" w:space="0" w:color="auto"/>
        <w:bottom w:val="none" w:sz="0" w:space="0" w:color="auto"/>
        <w:right w:val="none" w:sz="0" w:space="0" w:color="auto"/>
      </w:divBdr>
      <w:divsChild>
        <w:div w:id="1542403785">
          <w:marLeft w:val="0"/>
          <w:marRight w:val="0"/>
          <w:marTop w:val="0"/>
          <w:marBottom w:val="0"/>
          <w:divBdr>
            <w:top w:val="none" w:sz="0" w:space="0" w:color="auto"/>
            <w:left w:val="none" w:sz="0" w:space="0" w:color="auto"/>
            <w:bottom w:val="none" w:sz="0" w:space="0" w:color="auto"/>
            <w:right w:val="none" w:sz="0" w:space="0" w:color="auto"/>
          </w:divBdr>
          <w:divsChild>
            <w:div w:id="1796630828">
              <w:marLeft w:val="0"/>
              <w:marRight w:val="0"/>
              <w:marTop w:val="0"/>
              <w:marBottom w:val="0"/>
              <w:divBdr>
                <w:top w:val="none" w:sz="0" w:space="0" w:color="auto"/>
                <w:left w:val="none" w:sz="0" w:space="0" w:color="auto"/>
                <w:bottom w:val="none" w:sz="0" w:space="0" w:color="auto"/>
                <w:right w:val="none" w:sz="0" w:space="0" w:color="auto"/>
              </w:divBdr>
              <w:divsChild>
                <w:div w:id="16252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0824">
      <w:bodyDiv w:val="1"/>
      <w:marLeft w:val="0"/>
      <w:marRight w:val="0"/>
      <w:marTop w:val="0"/>
      <w:marBottom w:val="0"/>
      <w:divBdr>
        <w:top w:val="none" w:sz="0" w:space="0" w:color="auto"/>
        <w:left w:val="none" w:sz="0" w:space="0" w:color="auto"/>
        <w:bottom w:val="none" w:sz="0" w:space="0" w:color="auto"/>
        <w:right w:val="none" w:sz="0" w:space="0" w:color="auto"/>
      </w:divBdr>
      <w:divsChild>
        <w:div w:id="1139491613">
          <w:marLeft w:val="0"/>
          <w:marRight w:val="0"/>
          <w:marTop w:val="0"/>
          <w:marBottom w:val="0"/>
          <w:divBdr>
            <w:top w:val="none" w:sz="0" w:space="0" w:color="auto"/>
            <w:left w:val="none" w:sz="0" w:space="0" w:color="auto"/>
            <w:bottom w:val="none" w:sz="0" w:space="0" w:color="auto"/>
            <w:right w:val="none" w:sz="0" w:space="0" w:color="auto"/>
          </w:divBdr>
          <w:divsChild>
            <w:div w:id="1894344810">
              <w:marLeft w:val="0"/>
              <w:marRight w:val="0"/>
              <w:marTop w:val="0"/>
              <w:marBottom w:val="0"/>
              <w:divBdr>
                <w:top w:val="none" w:sz="0" w:space="0" w:color="auto"/>
                <w:left w:val="none" w:sz="0" w:space="0" w:color="auto"/>
                <w:bottom w:val="none" w:sz="0" w:space="0" w:color="auto"/>
                <w:right w:val="none" w:sz="0" w:space="0" w:color="auto"/>
              </w:divBdr>
              <w:divsChild>
                <w:div w:id="1919095872">
                  <w:marLeft w:val="0"/>
                  <w:marRight w:val="0"/>
                  <w:marTop w:val="0"/>
                  <w:marBottom w:val="0"/>
                  <w:divBdr>
                    <w:top w:val="none" w:sz="0" w:space="0" w:color="auto"/>
                    <w:left w:val="none" w:sz="0" w:space="0" w:color="auto"/>
                    <w:bottom w:val="none" w:sz="0" w:space="0" w:color="auto"/>
                    <w:right w:val="none" w:sz="0" w:space="0" w:color="auto"/>
                  </w:divBdr>
                </w:div>
              </w:divsChild>
            </w:div>
            <w:div w:id="1625649058">
              <w:marLeft w:val="0"/>
              <w:marRight w:val="0"/>
              <w:marTop w:val="0"/>
              <w:marBottom w:val="0"/>
              <w:divBdr>
                <w:top w:val="none" w:sz="0" w:space="0" w:color="auto"/>
                <w:left w:val="none" w:sz="0" w:space="0" w:color="auto"/>
                <w:bottom w:val="none" w:sz="0" w:space="0" w:color="auto"/>
                <w:right w:val="none" w:sz="0" w:space="0" w:color="auto"/>
              </w:divBdr>
              <w:divsChild>
                <w:div w:id="14594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0515">
          <w:marLeft w:val="0"/>
          <w:marRight w:val="0"/>
          <w:marTop w:val="0"/>
          <w:marBottom w:val="0"/>
          <w:divBdr>
            <w:top w:val="none" w:sz="0" w:space="0" w:color="auto"/>
            <w:left w:val="none" w:sz="0" w:space="0" w:color="auto"/>
            <w:bottom w:val="none" w:sz="0" w:space="0" w:color="auto"/>
            <w:right w:val="none" w:sz="0" w:space="0" w:color="auto"/>
          </w:divBdr>
          <w:divsChild>
            <w:div w:id="1401172379">
              <w:marLeft w:val="0"/>
              <w:marRight w:val="0"/>
              <w:marTop w:val="0"/>
              <w:marBottom w:val="0"/>
              <w:divBdr>
                <w:top w:val="none" w:sz="0" w:space="0" w:color="auto"/>
                <w:left w:val="none" w:sz="0" w:space="0" w:color="auto"/>
                <w:bottom w:val="none" w:sz="0" w:space="0" w:color="auto"/>
                <w:right w:val="none" w:sz="0" w:space="0" w:color="auto"/>
              </w:divBdr>
              <w:divsChild>
                <w:div w:id="2116636046">
                  <w:marLeft w:val="0"/>
                  <w:marRight w:val="0"/>
                  <w:marTop w:val="0"/>
                  <w:marBottom w:val="0"/>
                  <w:divBdr>
                    <w:top w:val="none" w:sz="0" w:space="0" w:color="auto"/>
                    <w:left w:val="none" w:sz="0" w:space="0" w:color="auto"/>
                    <w:bottom w:val="none" w:sz="0" w:space="0" w:color="auto"/>
                    <w:right w:val="none" w:sz="0" w:space="0" w:color="auto"/>
                  </w:divBdr>
                </w:div>
              </w:divsChild>
            </w:div>
            <w:div w:id="1347487901">
              <w:marLeft w:val="0"/>
              <w:marRight w:val="0"/>
              <w:marTop w:val="0"/>
              <w:marBottom w:val="0"/>
              <w:divBdr>
                <w:top w:val="none" w:sz="0" w:space="0" w:color="auto"/>
                <w:left w:val="none" w:sz="0" w:space="0" w:color="auto"/>
                <w:bottom w:val="none" w:sz="0" w:space="0" w:color="auto"/>
                <w:right w:val="none" w:sz="0" w:space="0" w:color="auto"/>
              </w:divBdr>
              <w:divsChild>
                <w:div w:id="367537340">
                  <w:marLeft w:val="0"/>
                  <w:marRight w:val="0"/>
                  <w:marTop w:val="0"/>
                  <w:marBottom w:val="0"/>
                  <w:divBdr>
                    <w:top w:val="none" w:sz="0" w:space="0" w:color="auto"/>
                    <w:left w:val="none" w:sz="0" w:space="0" w:color="auto"/>
                    <w:bottom w:val="none" w:sz="0" w:space="0" w:color="auto"/>
                    <w:right w:val="none" w:sz="0" w:space="0" w:color="auto"/>
                  </w:divBdr>
                </w:div>
              </w:divsChild>
            </w:div>
            <w:div w:id="1629166424">
              <w:marLeft w:val="0"/>
              <w:marRight w:val="0"/>
              <w:marTop w:val="0"/>
              <w:marBottom w:val="0"/>
              <w:divBdr>
                <w:top w:val="none" w:sz="0" w:space="0" w:color="auto"/>
                <w:left w:val="none" w:sz="0" w:space="0" w:color="auto"/>
                <w:bottom w:val="none" w:sz="0" w:space="0" w:color="auto"/>
                <w:right w:val="none" w:sz="0" w:space="0" w:color="auto"/>
              </w:divBdr>
              <w:divsChild>
                <w:div w:id="2118912240">
                  <w:marLeft w:val="0"/>
                  <w:marRight w:val="0"/>
                  <w:marTop w:val="0"/>
                  <w:marBottom w:val="0"/>
                  <w:divBdr>
                    <w:top w:val="none" w:sz="0" w:space="0" w:color="auto"/>
                    <w:left w:val="none" w:sz="0" w:space="0" w:color="auto"/>
                    <w:bottom w:val="none" w:sz="0" w:space="0" w:color="auto"/>
                    <w:right w:val="none" w:sz="0" w:space="0" w:color="auto"/>
                  </w:divBdr>
                </w:div>
              </w:divsChild>
            </w:div>
            <w:div w:id="38895327">
              <w:marLeft w:val="0"/>
              <w:marRight w:val="0"/>
              <w:marTop w:val="0"/>
              <w:marBottom w:val="0"/>
              <w:divBdr>
                <w:top w:val="none" w:sz="0" w:space="0" w:color="auto"/>
                <w:left w:val="none" w:sz="0" w:space="0" w:color="auto"/>
                <w:bottom w:val="none" w:sz="0" w:space="0" w:color="auto"/>
                <w:right w:val="none" w:sz="0" w:space="0" w:color="auto"/>
              </w:divBdr>
              <w:divsChild>
                <w:div w:id="224487324">
                  <w:marLeft w:val="0"/>
                  <w:marRight w:val="0"/>
                  <w:marTop w:val="0"/>
                  <w:marBottom w:val="0"/>
                  <w:divBdr>
                    <w:top w:val="none" w:sz="0" w:space="0" w:color="auto"/>
                    <w:left w:val="none" w:sz="0" w:space="0" w:color="auto"/>
                    <w:bottom w:val="none" w:sz="0" w:space="0" w:color="auto"/>
                    <w:right w:val="none" w:sz="0" w:space="0" w:color="auto"/>
                  </w:divBdr>
                </w:div>
              </w:divsChild>
            </w:div>
            <w:div w:id="1492137446">
              <w:marLeft w:val="0"/>
              <w:marRight w:val="0"/>
              <w:marTop w:val="0"/>
              <w:marBottom w:val="0"/>
              <w:divBdr>
                <w:top w:val="none" w:sz="0" w:space="0" w:color="auto"/>
                <w:left w:val="none" w:sz="0" w:space="0" w:color="auto"/>
                <w:bottom w:val="none" w:sz="0" w:space="0" w:color="auto"/>
                <w:right w:val="none" w:sz="0" w:space="0" w:color="auto"/>
              </w:divBdr>
              <w:divsChild>
                <w:div w:id="18515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7856">
          <w:marLeft w:val="0"/>
          <w:marRight w:val="0"/>
          <w:marTop w:val="0"/>
          <w:marBottom w:val="0"/>
          <w:divBdr>
            <w:top w:val="none" w:sz="0" w:space="0" w:color="auto"/>
            <w:left w:val="none" w:sz="0" w:space="0" w:color="auto"/>
            <w:bottom w:val="none" w:sz="0" w:space="0" w:color="auto"/>
            <w:right w:val="none" w:sz="0" w:space="0" w:color="auto"/>
          </w:divBdr>
          <w:divsChild>
            <w:div w:id="1292050643">
              <w:marLeft w:val="0"/>
              <w:marRight w:val="0"/>
              <w:marTop w:val="0"/>
              <w:marBottom w:val="0"/>
              <w:divBdr>
                <w:top w:val="none" w:sz="0" w:space="0" w:color="auto"/>
                <w:left w:val="none" w:sz="0" w:space="0" w:color="auto"/>
                <w:bottom w:val="none" w:sz="0" w:space="0" w:color="auto"/>
                <w:right w:val="none" w:sz="0" w:space="0" w:color="auto"/>
              </w:divBdr>
              <w:divsChild>
                <w:div w:id="874729886">
                  <w:marLeft w:val="0"/>
                  <w:marRight w:val="0"/>
                  <w:marTop w:val="0"/>
                  <w:marBottom w:val="0"/>
                  <w:divBdr>
                    <w:top w:val="none" w:sz="0" w:space="0" w:color="auto"/>
                    <w:left w:val="none" w:sz="0" w:space="0" w:color="auto"/>
                    <w:bottom w:val="none" w:sz="0" w:space="0" w:color="auto"/>
                    <w:right w:val="none" w:sz="0" w:space="0" w:color="auto"/>
                  </w:divBdr>
                </w:div>
              </w:divsChild>
            </w:div>
            <w:div w:id="1712529591">
              <w:marLeft w:val="0"/>
              <w:marRight w:val="0"/>
              <w:marTop w:val="0"/>
              <w:marBottom w:val="0"/>
              <w:divBdr>
                <w:top w:val="none" w:sz="0" w:space="0" w:color="auto"/>
                <w:left w:val="none" w:sz="0" w:space="0" w:color="auto"/>
                <w:bottom w:val="none" w:sz="0" w:space="0" w:color="auto"/>
                <w:right w:val="none" w:sz="0" w:space="0" w:color="auto"/>
              </w:divBdr>
              <w:divsChild>
                <w:div w:id="150721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8736">
          <w:marLeft w:val="0"/>
          <w:marRight w:val="0"/>
          <w:marTop w:val="0"/>
          <w:marBottom w:val="0"/>
          <w:divBdr>
            <w:top w:val="none" w:sz="0" w:space="0" w:color="auto"/>
            <w:left w:val="none" w:sz="0" w:space="0" w:color="auto"/>
            <w:bottom w:val="none" w:sz="0" w:space="0" w:color="auto"/>
            <w:right w:val="none" w:sz="0" w:space="0" w:color="auto"/>
          </w:divBdr>
          <w:divsChild>
            <w:div w:id="1888905959">
              <w:marLeft w:val="0"/>
              <w:marRight w:val="0"/>
              <w:marTop w:val="0"/>
              <w:marBottom w:val="0"/>
              <w:divBdr>
                <w:top w:val="none" w:sz="0" w:space="0" w:color="auto"/>
                <w:left w:val="none" w:sz="0" w:space="0" w:color="auto"/>
                <w:bottom w:val="none" w:sz="0" w:space="0" w:color="auto"/>
                <w:right w:val="none" w:sz="0" w:space="0" w:color="auto"/>
              </w:divBdr>
              <w:divsChild>
                <w:div w:id="637760383">
                  <w:marLeft w:val="0"/>
                  <w:marRight w:val="0"/>
                  <w:marTop w:val="0"/>
                  <w:marBottom w:val="0"/>
                  <w:divBdr>
                    <w:top w:val="none" w:sz="0" w:space="0" w:color="auto"/>
                    <w:left w:val="none" w:sz="0" w:space="0" w:color="auto"/>
                    <w:bottom w:val="none" w:sz="0" w:space="0" w:color="auto"/>
                    <w:right w:val="none" w:sz="0" w:space="0" w:color="auto"/>
                  </w:divBdr>
                </w:div>
              </w:divsChild>
            </w:div>
            <w:div w:id="2086342950">
              <w:marLeft w:val="0"/>
              <w:marRight w:val="0"/>
              <w:marTop w:val="0"/>
              <w:marBottom w:val="0"/>
              <w:divBdr>
                <w:top w:val="none" w:sz="0" w:space="0" w:color="auto"/>
                <w:left w:val="none" w:sz="0" w:space="0" w:color="auto"/>
                <w:bottom w:val="none" w:sz="0" w:space="0" w:color="auto"/>
                <w:right w:val="none" w:sz="0" w:space="0" w:color="auto"/>
              </w:divBdr>
              <w:divsChild>
                <w:div w:id="11514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6409">
          <w:marLeft w:val="0"/>
          <w:marRight w:val="0"/>
          <w:marTop w:val="0"/>
          <w:marBottom w:val="0"/>
          <w:divBdr>
            <w:top w:val="none" w:sz="0" w:space="0" w:color="auto"/>
            <w:left w:val="none" w:sz="0" w:space="0" w:color="auto"/>
            <w:bottom w:val="none" w:sz="0" w:space="0" w:color="auto"/>
            <w:right w:val="none" w:sz="0" w:space="0" w:color="auto"/>
          </w:divBdr>
          <w:divsChild>
            <w:div w:id="1960260312">
              <w:marLeft w:val="0"/>
              <w:marRight w:val="0"/>
              <w:marTop w:val="0"/>
              <w:marBottom w:val="0"/>
              <w:divBdr>
                <w:top w:val="none" w:sz="0" w:space="0" w:color="auto"/>
                <w:left w:val="none" w:sz="0" w:space="0" w:color="auto"/>
                <w:bottom w:val="none" w:sz="0" w:space="0" w:color="auto"/>
                <w:right w:val="none" w:sz="0" w:space="0" w:color="auto"/>
              </w:divBdr>
              <w:divsChild>
                <w:div w:id="3067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20280">
      <w:bodyDiv w:val="1"/>
      <w:marLeft w:val="0"/>
      <w:marRight w:val="0"/>
      <w:marTop w:val="0"/>
      <w:marBottom w:val="0"/>
      <w:divBdr>
        <w:top w:val="none" w:sz="0" w:space="0" w:color="auto"/>
        <w:left w:val="none" w:sz="0" w:space="0" w:color="auto"/>
        <w:bottom w:val="none" w:sz="0" w:space="0" w:color="auto"/>
        <w:right w:val="none" w:sz="0" w:space="0" w:color="auto"/>
      </w:divBdr>
      <w:divsChild>
        <w:div w:id="1629625505">
          <w:marLeft w:val="0"/>
          <w:marRight w:val="0"/>
          <w:marTop w:val="0"/>
          <w:marBottom w:val="0"/>
          <w:divBdr>
            <w:top w:val="none" w:sz="0" w:space="0" w:color="auto"/>
            <w:left w:val="none" w:sz="0" w:space="0" w:color="auto"/>
            <w:bottom w:val="none" w:sz="0" w:space="0" w:color="auto"/>
            <w:right w:val="none" w:sz="0" w:space="0" w:color="auto"/>
          </w:divBdr>
          <w:divsChild>
            <w:div w:id="1340615252">
              <w:marLeft w:val="0"/>
              <w:marRight w:val="0"/>
              <w:marTop w:val="0"/>
              <w:marBottom w:val="0"/>
              <w:divBdr>
                <w:top w:val="none" w:sz="0" w:space="0" w:color="auto"/>
                <w:left w:val="none" w:sz="0" w:space="0" w:color="auto"/>
                <w:bottom w:val="none" w:sz="0" w:space="0" w:color="auto"/>
                <w:right w:val="none" w:sz="0" w:space="0" w:color="auto"/>
              </w:divBdr>
              <w:divsChild>
                <w:div w:id="1066604961">
                  <w:marLeft w:val="0"/>
                  <w:marRight w:val="0"/>
                  <w:marTop w:val="0"/>
                  <w:marBottom w:val="0"/>
                  <w:divBdr>
                    <w:top w:val="none" w:sz="0" w:space="0" w:color="auto"/>
                    <w:left w:val="none" w:sz="0" w:space="0" w:color="auto"/>
                    <w:bottom w:val="none" w:sz="0" w:space="0" w:color="auto"/>
                    <w:right w:val="none" w:sz="0" w:space="0" w:color="auto"/>
                  </w:divBdr>
                  <w:divsChild>
                    <w:div w:id="6760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2174">
      <w:bodyDiv w:val="1"/>
      <w:marLeft w:val="0"/>
      <w:marRight w:val="0"/>
      <w:marTop w:val="0"/>
      <w:marBottom w:val="0"/>
      <w:divBdr>
        <w:top w:val="none" w:sz="0" w:space="0" w:color="auto"/>
        <w:left w:val="none" w:sz="0" w:space="0" w:color="auto"/>
        <w:bottom w:val="none" w:sz="0" w:space="0" w:color="auto"/>
        <w:right w:val="none" w:sz="0" w:space="0" w:color="auto"/>
      </w:divBdr>
    </w:div>
    <w:div w:id="2038895792">
      <w:bodyDiv w:val="1"/>
      <w:marLeft w:val="0"/>
      <w:marRight w:val="0"/>
      <w:marTop w:val="0"/>
      <w:marBottom w:val="0"/>
      <w:divBdr>
        <w:top w:val="none" w:sz="0" w:space="0" w:color="auto"/>
        <w:left w:val="none" w:sz="0" w:space="0" w:color="auto"/>
        <w:bottom w:val="none" w:sz="0" w:space="0" w:color="auto"/>
        <w:right w:val="none" w:sz="0" w:space="0" w:color="auto"/>
      </w:divBdr>
      <w:divsChild>
        <w:div w:id="836454752">
          <w:marLeft w:val="0"/>
          <w:marRight w:val="0"/>
          <w:marTop w:val="0"/>
          <w:marBottom w:val="0"/>
          <w:divBdr>
            <w:top w:val="none" w:sz="0" w:space="0" w:color="auto"/>
            <w:left w:val="none" w:sz="0" w:space="0" w:color="auto"/>
            <w:bottom w:val="none" w:sz="0" w:space="0" w:color="auto"/>
            <w:right w:val="none" w:sz="0" w:space="0" w:color="auto"/>
          </w:divBdr>
          <w:divsChild>
            <w:div w:id="396125105">
              <w:marLeft w:val="0"/>
              <w:marRight w:val="0"/>
              <w:marTop w:val="0"/>
              <w:marBottom w:val="0"/>
              <w:divBdr>
                <w:top w:val="none" w:sz="0" w:space="0" w:color="auto"/>
                <w:left w:val="none" w:sz="0" w:space="0" w:color="auto"/>
                <w:bottom w:val="none" w:sz="0" w:space="0" w:color="auto"/>
                <w:right w:val="none" w:sz="0" w:space="0" w:color="auto"/>
              </w:divBdr>
              <w:divsChild>
                <w:div w:id="11242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57239">
      <w:bodyDiv w:val="1"/>
      <w:marLeft w:val="0"/>
      <w:marRight w:val="0"/>
      <w:marTop w:val="0"/>
      <w:marBottom w:val="0"/>
      <w:divBdr>
        <w:top w:val="none" w:sz="0" w:space="0" w:color="auto"/>
        <w:left w:val="none" w:sz="0" w:space="0" w:color="auto"/>
        <w:bottom w:val="none" w:sz="0" w:space="0" w:color="auto"/>
        <w:right w:val="none" w:sz="0" w:space="0" w:color="auto"/>
      </w:divBdr>
      <w:divsChild>
        <w:div w:id="1804544633">
          <w:marLeft w:val="0"/>
          <w:marRight w:val="0"/>
          <w:marTop w:val="0"/>
          <w:marBottom w:val="0"/>
          <w:divBdr>
            <w:top w:val="none" w:sz="0" w:space="0" w:color="auto"/>
            <w:left w:val="none" w:sz="0" w:space="0" w:color="auto"/>
            <w:bottom w:val="none" w:sz="0" w:space="0" w:color="auto"/>
            <w:right w:val="none" w:sz="0" w:space="0" w:color="auto"/>
          </w:divBdr>
          <w:divsChild>
            <w:div w:id="1692610459">
              <w:marLeft w:val="0"/>
              <w:marRight w:val="0"/>
              <w:marTop w:val="0"/>
              <w:marBottom w:val="0"/>
              <w:divBdr>
                <w:top w:val="none" w:sz="0" w:space="0" w:color="auto"/>
                <w:left w:val="none" w:sz="0" w:space="0" w:color="auto"/>
                <w:bottom w:val="none" w:sz="0" w:space="0" w:color="auto"/>
                <w:right w:val="none" w:sz="0" w:space="0" w:color="auto"/>
              </w:divBdr>
              <w:divsChild>
                <w:div w:id="8914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63043">
      <w:bodyDiv w:val="1"/>
      <w:marLeft w:val="0"/>
      <w:marRight w:val="0"/>
      <w:marTop w:val="0"/>
      <w:marBottom w:val="0"/>
      <w:divBdr>
        <w:top w:val="none" w:sz="0" w:space="0" w:color="auto"/>
        <w:left w:val="none" w:sz="0" w:space="0" w:color="auto"/>
        <w:bottom w:val="none" w:sz="0" w:space="0" w:color="auto"/>
        <w:right w:val="none" w:sz="0" w:space="0" w:color="auto"/>
      </w:divBdr>
      <w:divsChild>
        <w:div w:id="637762869">
          <w:marLeft w:val="0"/>
          <w:marRight w:val="0"/>
          <w:marTop w:val="0"/>
          <w:marBottom w:val="0"/>
          <w:divBdr>
            <w:top w:val="none" w:sz="0" w:space="0" w:color="auto"/>
            <w:left w:val="none" w:sz="0" w:space="0" w:color="auto"/>
            <w:bottom w:val="none" w:sz="0" w:space="0" w:color="auto"/>
            <w:right w:val="none" w:sz="0" w:space="0" w:color="auto"/>
          </w:divBdr>
          <w:divsChild>
            <w:div w:id="24526169">
              <w:marLeft w:val="0"/>
              <w:marRight w:val="0"/>
              <w:marTop w:val="0"/>
              <w:marBottom w:val="0"/>
              <w:divBdr>
                <w:top w:val="none" w:sz="0" w:space="0" w:color="auto"/>
                <w:left w:val="none" w:sz="0" w:space="0" w:color="auto"/>
                <w:bottom w:val="none" w:sz="0" w:space="0" w:color="auto"/>
                <w:right w:val="none" w:sz="0" w:space="0" w:color="auto"/>
              </w:divBdr>
              <w:divsChild>
                <w:div w:id="19597066">
                  <w:marLeft w:val="0"/>
                  <w:marRight w:val="0"/>
                  <w:marTop w:val="0"/>
                  <w:marBottom w:val="0"/>
                  <w:divBdr>
                    <w:top w:val="none" w:sz="0" w:space="0" w:color="auto"/>
                    <w:left w:val="none" w:sz="0" w:space="0" w:color="auto"/>
                    <w:bottom w:val="none" w:sz="0" w:space="0" w:color="auto"/>
                    <w:right w:val="none" w:sz="0" w:space="0" w:color="auto"/>
                  </w:divBdr>
                  <w:divsChild>
                    <w:div w:id="18673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4DB96-742B-44F5-9146-848682BD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38270</dc:creator>
  <cp:keywords/>
  <dc:description/>
  <cp:lastModifiedBy>Mary Bruce</cp:lastModifiedBy>
  <cp:revision>5</cp:revision>
  <dcterms:created xsi:type="dcterms:W3CDTF">2023-02-17T04:29:00Z</dcterms:created>
  <dcterms:modified xsi:type="dcterms:W3CDTF">2023-02-27T07:39:00Z</dcterms:modified>
</cp:coreProperties>
</file>