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322F1">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1F114D" w:rsidRDefault="00093030" w:rsidP="006B106C">
      <w:pPr>
        <w:jc w:val="center"/>
        <w:rPr>
          <w:b/>
          <w:bCs/>
          <w:sz w:val="28"/>
          <w:szCs w:val="28"/>
        </w:rPr>
      </w:pPr>
      <w:r w:rsidRPr="001F114D">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1F114D" w:rsidRDefault="00093030" w:rsidP="006B106C">
      <w:pPr>
        <w:jc w:val="center"/>
        <w:rPr>
          <w:b/>
          <w:bCs/>
          <w:sz w:val="28"/>
          <w:szCs w:val="28"/>
        </w:rPr>
      </w:pPr>
    </w:p>
    <w:p w14:paraId="42DD831D" w14:textId="77777777" w:rsidR="00ED193C" w:rsidRPr="001F114D" w:rsidRDefault="00ED193C" w:rsidP="00ED193C">
      <w:pPr>
        <w:jc w:val="center"/>
        <w:rPr>
          <w:b/>
          <w:bCs/>
          <w:sz w:val="28"/>
          <w:szCs w:val="28"/>
        </w:rPr>
      </w:pPr>
      <w:r w:rsidRPr="001F114D">
        <w:rPr>
          <w:b/>
          <w:bCs/>
          <w:sz w:val="28"/>
          <w:szCs w:val="28"/>
        </w:rPr>
        <w:t>THE SUPREME COURT OF APPEAL OF SOUTH AFRICA</w:t>
      </w:r>
    </w:p>
    <w:p w14:paraId="46FBBFC9" w14:textId="77777777" w:rsidR="00ED193C" w:rsidRPr="001F114D" w:rsidRDefault="00ED193C" w:rsidP="00ED193C">
      <w:pPr>
        <w:pStyle w:val="Heading3"/>
        <w:jc w:val="center"/>
        <w:rPr>
          <w:rFonts w:ascii="Times New Roman" w:hAnsi="Times New Roman" w:cs="Times New Roman"/>
          <w:b/>
          <w:i w:val="0"/>
          <w:szCs w:val="28"/>
        </w:rPr>
      </w:pPr>
      <w:r w:rsidRPr="001F114D">
        <w:rPr>
          <w:rFonts w:ascii="Times New Roman" w:hAnsi="Times New Roman" w:cs="Times New Roman"/>
          <w:b/>
          <w:i w:val="0"/>
          <w:szCs w:val="28"/>
        </w:rPr>
        <w:t>JUDGMENT</w:t>
      </w:r>
    </w:p>
    <w:p w14:paraId="42F94A1A" w14:textId="77777777" w:rsidR="00ED193C" w:rsidRPr="001F114D" w:rsidRDefault="00ED193C" w:rsidP="00ED193C">
      <w:pPr>
        <w:jc w:val="center"/>
        <w:rPr>
          <w:b/>
          <w:bCs/>
          <w:sz w:val="28"/>
          <w:szCs w:val="28"/>
        </w:rPr>
      </w:pPr>
      <w:r w:rsidRPr="001F114D">
        <w:rPr>
          <w:sz w:val="28"/>
          <w:szCs w:val="28"/>
        </w:rPr>
        <w:tab/>
      </w:r>
    </w:p>
    <w:p w14:paraId="709C973E" w14:textId="4F29BC3A" w:rsidR="00ED193C" w:rsidRPr="001F114D" w:rsidRDefault="00ED193C" w:rsidP="00ED193C">
      <w:pPr>
        <w:spacing w:line="276" w:lineRule="auto"/>
        <w:jc w:val="right"/>
        <w:rPr>
          <w:b/>
          <w:sz w:val="28"/>
          <w:szCs w:val="28"/>
        </w:rPr>
      </w:pPr>
      <w:r w:rsidRPr="001F114D">
        <w:rPr>
          <w:b/>
          <w:sz w:val="28"/>
          <w:szCs w:val="28"/>
        </w:rPr>
        <w:t>Not Reportable</w:t>
      </w:r>
    </w:p>
    <w:p w14:paraId="42631085" w14:textId="77777777" w:rsidR="00ED193C" w:rsidRPr="001F114D" w:rsidRDefault="00ED193C" w:rsidP="00ED193C">
      <w:pPr>
        <w:spacing w:line="276" w:lineRule="auto"/>
        <w:jc w:val="right"/>
        <w:rPr>
          <w:sz w:val="28"/>
          <w:szCs w:val="28"/>
        </w:rPr>
      </w:pPr>
      <w:r w:rsidRPr="001F114D">
        <w:rPr>
          <w:sz w:val="28"/>
          <w:szCs w:val="28"/>
        </w:rPr>
        <w:t>Case no: 979/2022</w:t>
      </w:r>
    </w:p>
    <w:p w14:paraId="6D7DA6D7" w14:textId="77777777" w:rsidR="00ED193C" w:rsidRPr="001F114D" w:rsidRDefault="00ED193C" w:rsidP="00ED193C">
      <w:pPr>
        <w:spacing w:line="276" w:lineRule="auto"/>
        <w:rPr>
          <w:sz w:val="28"/>
          <w:szCs w:val="28"/>
        </w:rPr>
      </w:pPr>
    </w:p>
    <w:p w14:paraId="08766EDC" w14:textId="77777777" w:rsidR="00ED193C" w:rsidRPr="001F114D" w:rsidRDefault="00ED193C" w:rsidP="009A5943">
      <w:pPr>
        <w:spacing w:after="240" w:line="276" w:lineRule="auto"/>
        <w:rPr>
          <w:sz w:val="28"/>
          <w:szCs w:val="28"/>
        </w:rPr>
      </w:pPr>
      <w:r w:rsidRPr="001F114D">
        <w:rPr>
          <w:sz w:val="28"/>
          <w:szCs w:val="28"/>
        </w:rPr>
        <w:t>In the matter between:</w:t>
      </w:r>
    </w:p>
    <w:p w14:paraId="42879F00" w14:textId="77777777" w:rsidR="00ED193C" w:rsidRPr="001F114D" w:rsidRDefault="00ED193C" w:rsidP="00ED193C">
      <w:pPr>
        <w:tabs>
          <w:tab w:val="left" w:pos="6663"/>
        </w:tabs>
        <w:ind w:right="-180"/>
        <w:rPr>
          <w:b/>
          <w:sz w:val="28"/>
          <w:szCs w:val="28"/>
        </w:rPr>
      </w:pPr>
      <w:r w:rsidRPr="001F114D">
        <w:rPr>
          <w:b/>
          <w:bCs/>
          <w:sz w:val="28"/>
          <w:szCs w:val="28"/>
        </w:rPr>
        <w:t xml:space="preserve">AFRICAN NATIONAL CONGRESS  </w:t>
      </w:r>
      <w:r w:rsidRPr="001F114D">
        <w:rPr>
          <w:b/>
          <w:bCs/>
          <w:sz w:val="28"/>
          <w:szCs w:val="28"/>
        </w:rPr>
        <w:tab/>
        <w:t xml:space="preserve">                A</w:t>
      </w:r>
      <w:r w:rsidRPr="001F114D">
        <w:rPr>
          <w:b/>
          <w:sz w:val="28"/>
          <w:szCs w:val="28"/>
        </w:rPr>
        <w:t>PPELLANT</w:t>
      </w:r>
    </w:p>
    <w:p w14:paraId="67EB9BDD" w14:textId="77777777" w:rsidR="00ED193C" w:rsidRPr="001F114D" w:rsidRDefault="00ED193C" w:rsidP="00ED193C">
      <w:pPr>
        <w:rPr>
          <w:b/>
          <w:bCs/>
          <w:sz w:val="28"/>
          <w:szCs w:val="28"/>
        </w:rPr>
      </w:pPr>
      <w:r w:rsidRPr="001F114D">
        <w:rPr>
          <w:sz w:val="28"/>
          <w:szCs w:val="28"/>
        </w:rPr>
        <w:t>and</w:t>
      </w:r>
    </w:p>
    <w:p w14:paraId="54C75775" w14:textId="77777777" w:rsidR="00ED193C" w:rsidRPr="001F114D" w:rsidRDefault="00ED193C" w:rsidP="00ED193C">
      <w:pPr>
        <w:tabs>
          <w:tab w:val="left" w:pos="7513"/>
        </w:tabs>
        <w:ind w:right="-180"/>
        <w:rPr>
          <w:b/>
          <w:sz w:val="28"/>
          <w:szCs w:val="28"/>
        </w:rPr>
      </w:pPr>
      <w:r w:rsidRPr="001F114D">
        <w:rPr>
          <w:b/>
          <w:bCs/>
          <w:sz w:val="28"/>
          <w:szCs w:val="28"/>
        </w:rPr>
        <w:t xml:space="preserve">EZULWENI INVESTMENTS (PTY) LTD      </w:t>
      </w:r>
      <w:r w:rsidRPr="001F114D">
        <w:rPr>
          <w:b/>
          <w:bCs/>
          <w:sz w:val="28"/>
          <w:szCs w:val="28"/>
        </w:rPr>
        <w:tab/>
        <w:t xml:space="preserve"> R</w:t>
      </w:r>
      <w:r w:rsidRPr="001F114D">
        <w:rPr>
          <w:b/>
          <w:sz w:val="28"/>
          <w:szCs w:val="28"/>
        </w:rPr>
        <w:t>ESPONDENT</w:t>
      </w:r>
    </w:p>
    <w:p w14:paraId="7E730C1A" w14:textId="77777777" w:rsidR="00ED193C" w:rsidRPr="001F114D" w:rsidRDefault="00ED193C" w:rsidP="00ED193C">
      <w:pPr>
        <w:tabs>
          <w:tab w:val="left" w:pos="5954"/>
        </w:tabs>
        <w:spacing w:line="240" w:lineRule="auto"/>
        <w:contextualSpacing/>
        <w:rPr>
          <w:b/>
          <w:sz w:val="28"/>
          <w:szCs w:val="28"/>
        </w:rPr>
      </w:pPr>
    </w:p>
    <w:p w14:paraId="1EA4312A" w14:textId="1AF5E104" w:rsidR="00ED193C" w:rsidRPr="001F114D" w:rsidRDefault="00ED193C" w:rsidP="00ED193C">
      <w:pPr>
        <w:ind w:left="2160" w:hanging="2160"/>
        <w:rPr>
          <w:bCs/>
          <w:sz w:val="28"/>
          <w:szCs w:val="28"/>
        </w:rPr>
      </w:pPr>
      <w:r w:rsidRPr="001F114D">
        <w:rPr>
          <w:b/>
          <w:bCs/>
          <w:sz w:val="28"/>
          <w:szCs w:val="28"/>
        </w:rPr>
        <w:t>Neutral citation:</w:t>
      </w:r>
      <w:r w:rsidRPr="001F114D">
        <w:rPr>
          <w:b/>
          <w:bCs/>
          <w:sz w:val="28"/>
          <w:szCs w:val="28"/>
        </w:rPr>
        <w:tab/>
      </w:r>
      <w:r w:rsidRPr="001F114D">
        <w:rPr>
          <w:i/>
          <w:iCs/>
          <w:sz w:val="28"/>
          <w:szCs w:val="28"/>
        </w:rPr>
        <w:t>African National Congress</w:t>
      </w:r>
      <w:r w:rsidRPr="001F114D">
        <w:rPr>
          <w:bCs/>
          <w:i/>
          <w:sz w:val="28"/>
          <w:szCs w:val="28"/>
        </w:rPr>
        <w:t xml:space="preserve"> v Ezulweni Investments (Pty) Ltd </w:t>
      </w:r>
      <w:r w:rsidRPr="001F114D">
        <w:rPr>
          <w:bCs/>
          <w:sz w:val="28"/>
          <w:szCs w:val="28"/>
        </w:rPr>
        <w:t xml:space="preserve">(Case no 979/2022) [2023] ZASCA </w:t>
      </w:r>
      <w:r w:rsidR="00697CB6">
        <w:rPr>
          <w:bCs/>
          <w:sz w:val="28"/>
          <w:szCs w:val="28"/>
        </w:rPr>
        <w:t>159</w:t>
      </w:r>
      <w:r w:rsidRPr="001F114D">
        <w:rPr>
          <w:bCs/>
          <w:sz w:val="28"/>
          <w:szCs w:val="28"/>
        </w:rPr>
        <w:t xml:space="preserve"> (</w:t>
      </w:r>
      <w:r w:rsidR="00835383">
        <w:rPr>
          <w:bCs/>
          <w:sz w:val="28"/>
          <w:szCs w:val="28"/>
        </w:rPr>
        <w:t>24</w:t>
      </w:r>
      <w:r w:rsidRPr="001F114D">
        <w:rPr>
          <w:bCs/>
          <w:sz w:val="28"/>
          <w:szCs w:val="28"/>
        </w:rPr>
        <w:t xml:space="preserve"> November 2023)</w:t>
      </w:r>
    </w:p>
    <w:p w14:paraId="1BFEEB81" w14:textId="77777777" w:rsidR="00ED193C" w:rsidRPr="001F114D" w:rsidRDefault="00ED193C" w:rsidP="00ED193C">
      <w:pPr>
        <w:ind w:left="1440" w:hanging="1440"/>
        <w:rPr>
          <w:sz w:val="28"/>
          <w:szCs w:val="28"/>
        </w:rPr>
      </w:pPr>
      <w:r w:rsidRPr="001F114D">
        <w:rPr>
          <w:b/>
          <w:bCs/>
          <w:sz w:val="28"/>
          <w:szCs w:val="28"/>
        </w:rPr>
        <w:t>Coram:</w:t>
      </w:r>
      <w:r w:rsidRPr="001F114D">
        <w:rPr>
          <w:sz w:val="28"/>
          <w:szCs w:val="28"/>
        </w:rPr>
        <w:tab/>
      </w:r>
      <w:r w:rsidRPr="001F114D">
        <w:rPr>
          <w:bCs/>
          <w:sz w:val="28"/>
          <w:szCs w:val="28"/>
        </w:rPr>
        <w:t>GORVEN, MEYER and WEINER</w:t>
      </w:r>
      <w:r w:rsidRPr="001F114D">
        <w:rPr>
          <w:sz w:val="28"/>
          <w:szCs w:val="28"/>
        </w:rPr>
        <w:t> J</w:t>
      </w:r>
      <w:r w:rsidRPr="001F114D">
        <w:rPr>
          <w:bCs/>
          <w:sz w:val="28"/>
          <w:szCs w:val="28"/>
        </w:rPr>
        <w:t>JA and CHETTY and UNTERHALTER AJJA</w:t>
      </w:r>
    </w:p>
    <w:p w14:paraId="1D9D8623" w14:textId="77777777" w:rsidR="00ED193C" w:rsidRPr="001F114D" w:rsidRDefault="00ED193C" w:rsidP="00ED193C">
      <w:pPr>
        <w:rPr>
          <w:b/>
          <w:bCs/>
          <w:sz w:val="28"/>
          <w:szCs w:val="28"/>
        </w:rPr>
      </w:pPr>
      <w:r w:rsidRPr="001F114D">
        <w:rPr>
          <w:b/>
          <w:bCs/>
          <w:sz w:val="28"/>
          <w:szCs w:val="28"/>
        </w:rPr>
        <w:t>Heard</w:t>
      </w:r>
      <w:r w:rsidRPr="001F114D">
        <w:rPr>
          <w:sz w:val="28"/>
          <w:szCs w:val="28"/>
        </w:rPr>
        <w:t>:</w:t>
      </w:r>
      <w:r w:rsidRPr="001F114D">
        <w:rPr>
          <w:sz w:val="28"/>
          <w:szCs w:val="28"/>
        </w:rPr>
        <w:tab/>
        <w:t xml:space="preserve">7 November 2023 </w:t>
      </w:r>
    </w:p>
    <w:p w14:paraId="3F2FB120" w14:textId="541EFF38" w:rsidR="00ED193C" w:rsidRPr="001F114D" w:rsidRDefault="00ED193C" w:rsidP="00ED193C">
      <w:pPr>
        <w:rPr>
          <w:b/>
          <w:bCs/>
          <w:sz w:val="28"/>
          <w:szCs w:val="28"/>
        </w:rPr>
      </w:pPr>
      <w:r w:rsidRPr="001F114D">
        <w:rPr>
          <w:b/>
          <w:bCs/>
          <w:sz w:val="28"/>
          <w:szCs w:val="28"/>
        </w:rPr>
        <w:t>Delivered</w:t>
      </w:r>
      <w:r w:rsidRPr="001F114D">
        <w:rPr>
          <w:sz w:val="28"/>
          <w:szCs w:val="28"/>
        </w:rPr>
        <w:t>:</w:t>
      </w:r>
      <w:r w:rsidRPr="001F114D">
        <w:rPr>
          <w:sz w:val="28"/>
          <w:szCs w:val="28"/>
        </w:rPr>
        <w:tab/>
      </w:r>
      <w:r w:rsidR="00835383">
        <w:rPr>
          <w:sz w:val="28"/>
          <w:szCs w:val="28"/>
        </w:rPr>
        <w:t>24</w:t>
      </w:r>
      <w:r w:rsidRPr="001F114D">
        <w:rPr>
          <w:sz w:val="28"/>
          <w:szCs w:val="28"/>
        </w:rPr>
        <w:t xml:space="preserve"> November 2023</w:t>
      </w:r>
    </w:p>
    <w:p w14:paraId="23AAEC3F" w14:textId="77777777" w:rsidR="00ED193C" w:rsidRPr="001F114D" w:rsidRDefault="00ED193C" w:rsidP="00ED193C">
      <w:pPr>
        <w:rPr>
          <w:sz w:val="28"/>
          <w:szCs w:val="28"/>
        </w:rPr>
      </w:pPr>
      <w:r w:rsidRPr="001F114D">
        <w:rPr>
          <w:b/>
          <w:bCs/>
          <w:sz w:val="28"/>
          <w:szCs w:val="28"/>
        </w:rPr>
        <w:t>Summary:</w:t>
      </w:r>
      <w:r w:rsidRPr="001F114D">
        <w:rPr>
          <w:sz w:val="28"/>
          <w:szCs w:val="28"/>
        </w:rPr>
        <w:tab/>
        <w:t xml:space="preserve">Contract – conclusion – authority to conclude – test for factual disputes – evaluation of evidence – bare denials coupled with untenable version – no </w:t>
      </w:r>
      <w:r w:rsidRPr="001F114D">
        <w:rPr>
          <w:i/>
          <w:iCs/>
          <w:sz w:val="28"/>
          <w:szCs w:val="28"/>
        </w:rPr>
        <w:t>bona fide</w:t>
      </w:r>
      <w:r w:rsidRPr="001F114D">
        <w:rPr>
          <w:sz w:val="28"/>
          <w:szCs w:val="28"/>
        </w:rPr>
        <w:t xml:space="preserve"> factual disputes.</w:t>
      </w:r>
    </w:p>
    <w:p w14:paraId="6C8AE8AA" w14:textId="77777777" w:rsidR="00A85DE0" w:rsidRPr="001F114D" w:rsidRDefault="00A85DE0">
      <w:pPr>
        <w:rPr>
          <w:sz w:val="28"/>
          <w:szCs w:val="28"/>
        </w:rPr>
      </w:pPr>
    </w:p>
    <w:p w14:paraId="4CB62C7D" w14:textId="20580A2B" w:rsidR="00034FD9" w:rsidRPr="001F114D" w:rsidRDefault="00FE018D">
      <w:pPr>
        <w:rPr>
          <w:sz w:val="28"/>
          <w:szCs w:val="28"/>
        </w:rPr>
      </w:pPr>
      <w:r w:rsidRPr="001F114D">
        <w:rPr>
          <w:sz w:val="28"/>
          <w:szCs w:val="28"/>
        </w:rPr>
        <w:t xml:space="preserve">Civil procedure – evidence on appeal – test – </w:t>
      </w:r>
      <w:r w:rsidR="00BD6DCB" w:rsidRPr="001F114D">
        <w:rPr>
          <w:sz w:val="28"/>
          <w:szCs w:val="28"/>
        </w:rPr>
        <w:t xml:space="preserve">requirements </w:t>
      </w:r>
      <w:r w:rsidRPr="001F114D">
        <w:rPr>
          <w:sz w:val="28"/>
          <w:szCs w:val="28"/>
        </w:rPr>
        <w:t xml:space="preserve">not met. </w:t>
      </w:r>
      <w:r w:rsidR="00034FD9" w:rsidRPr="001F114D">
        <w:rPr>
          <w:sz w:val="28"/>
          <w:szCs w:val="28"/>
        </w:rPr>
        <w:br w:type="page"/>
      </w:r>
    </w:p>
    <w:p w14:paraId="1C2C5C2E" w14:textId="36C070CA" w:rsidR="008A1D81" w:rsidRPr="001F114D" w:rsidRDefault="0053011F">
      <w:pPr>
        <w:pStyle w:val="Heading3"/>
        <w:spacing w:after="240"/>
        <w:jc w:val="center"/>
        <w:rPr>
          <w:rFonts w:ascii="Times New Roman" w:hAnsi="Times New Roman" w:cs="Times New Roman"/>
          <w:b/>
          <w:i w:val="0"/>
          <w:szCs w:val="28"/>
        </w:rPr>
      </w:pPr>
      <w:r w:rsidRPr="001F114D">
        <w:rPr>
          <w:rFonts w:ascii="Times New Roman" w:hAnsi="Times New Roman" w:cs="Times New Roman"/>
          <w:b/>
          <w:i w:val="0"/>
          <w:szCs w:val="28"/>
        </w:rPr>
        <w:lastRenderedPageBreak/>
        <w:t>_____</w:t>
      </w:r>
      <w:r w:rsidR="008A1D81" w:rsidRPr="001F114D">
        <w:rPr>
          <w:rFonts w:ascii="Times New Roman" w:hAnsi="Times New Roman" w:cs="Times New Roman"/>
          <w:b/>
          <w:i w:val="0"/>
          <w:szCs w:val="28"/>
        </w:rPr>
        <w:t>_____________________________________________________________</w:t>
      </w:r>
    </w:p>
    <w:p w14:paraId="6CD909E1" w14:textId="77777777" w:rsidR="008A1D81" w:rsidRPr="001F114D" w:rsidRDefault="008A1D81">
      <w:pPr>
        <w:pStyle w:val="Heading3"/>
        <w:jc w:val="center"/>
        <w:rPr>
          <w:rFonts w:ascii="Times New Roman" w:hAnsi="Times New Roman" w:cs="Times New Roman"/>
          <w:b/>
          <w:bCs/>
          <w:i w:val="0"/>
          <w:szCs w:val="28"/>
        </w:rPr>
      </w:pPr>
      <w:r w:rsidRPr="001F114D">
        <w:rPr>
          <w:rFonts w:ascii="Times New Roman" w:hAnsi="Times New Roman" w:cs="Times New Roman"/>
          <w:b/>
          <w:i w:val="0"/>
          <w:szCs w:val="28"/>
        </w:rPr>
        <w:t>ORDER</w:t>
      </w:r>
    </w:p>
    <w:p w14:paraId="5D5CED47" w14:textId="2400A9A0" w:rsidR="008A1D81" w:rsidRPr="001F114D" w:rsidRDefault="00746627">
      <w:pPr>
        <w:rPr>
          <w:b/>
          <w:bCs/>
        </w:rPr>
      </w:pPr>
      <w:r w:rsidRPr="001F114D">
        <w:rPr>
          <w:b/>
          <w:bCs/>
        </w:rPr>
        <w:t>______</w:t>
      </w:r>
      <w:r w:rsidR="008A1D81" w:rsidRPr="001F114D">
        <w:rPr>
          <w:b/>
          <w:bCs/>
        </w:rPr>
        <w:t>________________________________________________________________________</w:t>
      </w:r>
    </w:p>
    <w:p w14:paraId="3724D1AD" w14:textId="77777777" w:rsidR="006C571F" w:rsidRPr="001F114D" w:rsidRDefault="006C571F" w:rsidP="006C571F">
      <w:pPr>
        <w:rPr>
          <w:bCs/>
          <w:sz w:val="28"/>
          <w:szCs w:val="28"/>
        </w:rPr>
      </w:pPr>
      <w:r w:rsidRPr="001F114D">
        <w:rPr>
          <w:b/>
          <w:bCs/>
          <w:sz w:val="28"/>
          <w:szCs w:val="28"/>
        </w:rPr>
        <w:t>On appeal from:</w:t>
      </w:r>
      <w:r w:rsidRPr="001F114D">
        <w:rPr>
          <w:sz w:val="28"/>
          <w:szCs w:val="28"/>
        </w:rPr>
        <w:t xml:space="preserve"> Gauteng</w:t>
      </w:r>
      <w:r w:rsidRPr="001F114D">
        <w:rPr>
          <w:bCs/>
          <w:sz w:val="28"/>
          <w:szCs w:val="28"/>
        </w:rPr>
        <w:t xml:space="preserve"> Division of the High Court, Johannesburg (Adams, Makume and Twala JJ, sitting as court of appeal): </w:t>
      </w:r>
    </w:p>
    <w:p w14:paraId="1A8CB14B" w14:textId="77777777" w:rsidR="006C571F" w:rsidRPr="001F114D" w:rsidRDefault="006C571F" w:rsidP="006C571F">
      <w:pPr>
        <w:rPr>
          <w:bCs/>
          <w:sz w:val="28"/>
          <w:szCs w:val="28"/>
        </w:rPr>
      </w:pPr>
      <w:r w:rsidRPr="001F114D">
        <w:rPr>
          <w:sz w:val="28"/>
          <w:szCs w:val="28"/>
        </w:rPr>
        <w:t>1</w:t>
      </w:r>
      <w:r w:rsidRPr="001F114D">
        <w:rPr>
          <w:sz w:val="28"/>
          <w:szCs w:val="28"/>
        </w:rPr>
        <w:tab/>
        <w:t>The application</w:t>
      </w:r>
      <w:r w:rsidRPr="001F114D">
        <w:rPr>
          <w:bCs/>
          <w:sz w:val="28"/>
          <w:szCs w:val="28"/>
        </w:rPr>
        <w:t xml:space="preserve"> to admit evidence on appeal is dismissed with costs.</w:t>
      </w:r>
    </w:p>
    <w:p w14:paraId="227A3CC0" w14:textId="17557956" w:rsidR="006C571F" w:rsidRPr="001F114D" w:rsidRDefault="006C571F" w:rsidP="00D350ED">
      <w:pPr>
        <w:ind w:left="720" w:hanging="720"/>
        <w:rPr>
          <w:sz w:val="28"/>
          <w:szCs w:val="28"/>
        </w:rPr>
      </w:pPr>
      <w:r w:rsidRPr="001F114D">
        <w:rPr>
          <w:sz w:val="28"/>
          <w:szCs w:val="28"/>
        </w:rPr>
        <w:t>2</w:t>
      </w:r>
      <w:r w:rsidRPr="001F114D">
        <w:rPr>
          <w:sz w:val="28"/>
          <w:szCs w:val="28"/>
        </w:rPr>
        <w:tab/>
        <w:t>The appeal is dismissed with costs, including the costs of two counsel where so employed.</w:t>
      </w:r>
    </w:p>
    <w:p w14:paraId="6187C264" w14:textId="77777777" w:rsidR="00ED34BB" w:rsidRPr="001F114D" w:rsidRDefault="00ED34BB" w:rsidP="00ED34BB">
      <w:pPr>
        <w:pStyle w:val="ListParagraph"/>
        <w:spacing w:after="240"/>
        <w:ind w:left="0"/>
        <w:rPr>
          <w:b/>
          <w:bCs/>
          <w:sz w:val="28"/>
          <w:szCs w:val="28"/>
        </w:rPr>
      </w:pPr>
      <w:r w:rsidRPr="001F114D">
        <w:rPr>
          <w:b/>
          <w:bCs/>
          <w:sz w:val="28"/>
          <w:szCs w:val="28"/>
        </w:rPr>
        <w:t>__________________________________________________________________</w:t>
      </w:r>
    </w:p>
    <w:p w14:paraId="3039502B" w14:textId="77777777" w:rsidR="00ED34BB" w:rsidRPr="001F114D" w:rsidRDefault="00ED34BB" w:rsidP="00ED34BB">
      <w:pPr>
        <w:pStyle w:val="Heading1"/>
        <w:jc w:val="center"/>
        <w:rPr>
          <w:rFonts w:ascii="Times New Roman" w:hAnsi="Times New Roman" w:cs="Times New Roman"/>
          <w:szCs w:val="28"/>
        </w:rPr>
      </w:pPr>
      <w:r w:rsidRPr="001F114D">
        <w:rPr>
          <w:rFonts w:ascii="Times New Roman" w:hAnsi="Times New Roman" w:cs="Times New Roman"/>
          <w:szCs w:val="28"/>
        </w:rPr>
        <w:t>JUDGMENT</w:t>
      </w:r>
    </w:p>
    <w:p w14:paraId="21C5534C" w14:textId="77777777" w:rsidR="00ED34BB" w:rsidRPr="001F114D" w:rsidRDefault="00ED34BB" w:rsidP="00ED34BB">
      <w:pPr>
        <w:rPr>
          <w:b/>
          <w:bCs/>
          <w:sz w:val="28"/>
          <w:szCs w:val="28"/>
        </w:rPr>
      </w:pPr>
      <w:r w:rsidRPr="001F114D">
        <w:rPr>
          <w:b/>
          <w:bCs/>
          <w:sz w:val="28"/>
          <w:szCs w:val="28"/>
        </w:rPr>
        <w:t>__________________________________________________________________</w:t>
      </w:r>
    </w:p>
    <w:p w14:paraId="2A193DA3" w14:textId="4CAA26A9" w:rsidR="00ED34BB" w:rsidRPr="001F114D" w:rsidRDefault="00ED34BB" w:rsidP="00495ECF">
      <w:pPr>
        <w:spacing w:after="240"/>
        <w:rPr>
          <w:sz w:val="28"/>
          <w:szCs w:val="28"/>
        </w:rPr>
      </w:pPr>
      <w:r w:rsidRPr="001F114D">
        <w:rPr>
          <w:b/>
          <w:sz w:val="28"/>
          <w:szCs w:val="28"/>
        </w:rPr>
        <w:t>Gorven JA (</w:t>
      </w:r>
      <w:r w:rsidR="00D35BB7">
        <w:rPr>
          <w:b/>
          <w:sz w:val="28"/>
          <w:szCs w:val="28"/>
        </w:rPr>
        <w:t>Meyer and Weiner JJA and Chetty and Unterhalter AJJA</w:t>
      </w:r>
      <w:r w:rsidR="00AD5EE1">
        <w:rPr>
          <w:b/>
          <w:sz w:val="28"/>
          <w:szCs w:val="28"/>
        </w:rPr>
        <w:t xml:space="preserve"> concurring)</w:t>
      </w:r>
    </w:p>
    <w:p w14:paraId="3BA98574" w14:textId="3AEBE192" w:rsidR="00866CEF" w:rsidRPr="00E660A6" w:rsidRDefault="00E660A6" w:rsidP="00E660A6">
      <w:pPr>
        <w:rPr>
          <w:sz w:val="28"/>
          <w:szCs w:val="28"/>
        </w:rPr>
      </w:pPr>
      <w:r w:rsidRPr="001F114D">
        <w:rPr>
          <w:sz w:val="28"/>
          <w:szCs w:val="28"/>
        </w:rPr>
        <w:t>[1]</w:t>
      </w:r>
      <w:r w:rsidRPr="001F114D">
        <w:rPr>
          <w:sz w:val="28"/>
          <w:szCs w:val="28"/>
        </w:rPr>
        <w:tab/>
      </w:r>
      <w:r w:rsidR="00D50347" w:rsidRPr="00E660A6">
        <w:rPr>
          <w:sz w:val="28"/>
          <w:szCs w:val="28"/>
        </w:rPr>
        <w:t>The respondent, Ezulweni Investments (Pty) Ltd (Ezulweni)</w:t>
      </w:r>
      <w:r w:rsidR="00911F95" w:rsidRPr="00E660A6">
        <w:rPr>
          <w:sz w:val="28"/>
          <w:szCs w:val="28"/>
        </w:rPr>
        <w:t>,</w:t>
      </w:r>
      <w:r w:rsidR="00D50347" w:rsidRPr="00E660A6">
        <w:rPr>
          <w:sz w:val="28"/>
          <w:szCs w:val="28"/>
        </w:rPr>
        <w:t xml:space="preserve"> claimed to have concluded a</w:t>
      </w:r>
      <w:r w:rsidR="00EB2135" w:rsidRPr="00E660A6">
        <w:rPr>
          <w:sz w:val="28"/>
          <w:szCs w:val="28"/>
        </w:rPr>
        <w:t>n</w:t>
      </w:r>
      <w:r w:rsidR="00D50347" w:rsidRPr="00E660A6">
        <w:rPr>
          <w:sz w:val="28"/>
          <w:szCs w:val="28"/>
        </w:rPr>
        <w:t xml:space="preserve"> </w:t>
      </w:r>
      <w:r w:rsidR="00EB2135" w:rsidRPr="00E660A6">
        <w:rPr>
          <w:sz w:val="28"/>
          <w:szCs w:val="28"/>
        </w:rPr>
        <w:t>agreement</w:t>
      </w:r>
      <w:r w:rsidR="00D50347" w:rsidRPr="00E660A6">
        <w:rPr>
          <w:sz w:val="28"/>
          <w:szCs w:val="28"/>
        </w:rPr>
        <w:t xml:space="preserve"> </w:t>
      </w:r>
      <w:r w:rsidR="0097462D" w:rsidRPr="00E660A6">
        <w:rPr>
          <w:sz w:val="28"/>
          <w:szCs w:val="28"/>
        </w:rPr>
        <w:t xml:space="preserve">on 20 February 2019 </w:t>
      </w:r>
      <w:r w:rsidR="00D50347" w:rsidRPr="00E660A6">
        <w:rPr>
          <w:sz w:val="28"/>
          <w:szCs w:val="28"/>
        </w:rPr>
        <w:t>with the appellant, the African National Congress (the ANC).</w:t>
      </w:r>
      <w:r w:rsidR="00845770" w:rsidRPr="001F114D">
        <w:rPr>
          <w:rStyle w:val="FootnoteReference"/>
          <w:sz w:val="28"/>
          <w:szCs w:val="28"/>
        </w:rPr>
        <w:footnoteReference w:id="2"/>
      </w:r>
      <w:r w:rsidR="00845770" w:rsidRPr="00E660A6">
        <w:rPr>
          <w:sz w:val="28"/>
          <w:szCs w:val="28"/>
        </w:rPr>
        <w:t xml:space="preserve"> </w:t>
      </w:r>
      <w:r w:rsidR="00A152A4" w:rsidRPr="00E660A6">
        <w:rPr>
          <w:sz w:val="28"/>
          <w:szCs w:val="28"/>
        </w:rPr>
        <w:t>This t</w:t>
      </w:r>
      <w:r w:rsidR="00866CEF" w:rsidRPr="00E660A6">
        <w:rPr>
          <w:sz w:val="28"/>
          <w:szCs w:val="28"/>
        </w:rPr>
        <w:t>h</w:t>
      </w:r>
      <w:r w:rsidR="00670208" w:rsidRPr="00E660A6">
        <w:rPr>
          <w:sz w:val="28"/>
          <w:szCs w:val="28"/>
        </w:rPr>
        <w:t>e ANC</w:t>
      </w:r>
      <w:r w:rsidR="00911F95" w:rsidRPr="00E660A6">
        <w:rPr>
          <w:sz w:val="28"/>
          <w:szCs w:val="28"/>
        </w:rPr>
        <w:t xml:space="preserve"> denied. </w:t>
      </w:r>
      <w:r w:rsidR="007C3D4B" w:rsidRPr="00E660A6">
        <w:rPr>
          <w:sz w:val="28"/>
          <w:szCs w:val="28"/>
        </w:rPr>
        <w:t xml:space="preserve">Ezulweni </w:t>
      </w:r>
      <w:r w:rsidR="006743B4" w:rsidRPr="00E660A6">
        <w:rPr>
          <w:sz w:val="28"/>
          <w:szCs w:val="28"/>
        </w:rPr>
        <w:t>t</w:t>
      </w:r>
      <w:r w:rsidR="00283EE5" w:rsidRPr="00E660A6">
        <w:rPr>
          <w:sz w:val="28"/>
          <w:szCs w:val="28"/>
        </w:rPr>
        <w:t>hen</w:t>
      </w:r>
      <w:r w:rsidR="006743B4" w:rsidRPr="00E660A6">
        <w:rPr>
          <w:sz w:val="28"/>
          <w:szCs w:val="28"/>
        </w:rPr>
        <w:t xml:space="preserve"> ap</w:t>
      </w:r>
      <w:r w:rsidR="00866CEF" w:rsidRPr="00E660A6">
        <w:rPr>
          <w:sz w:val="28"/>
          <w:szCs w:val="28"/>
        </w:rPr>
        <w:t>pl</w:t>
      </w:r>
      <w:r w:rsidR="00283EE5" w:rsidRPr="00E660A6">
        <w:rPr>
          <w:sz w:val="28"/>
          <w:szCs w:val="28"/>
        </w:rPr>
        <w:t>ied</w:t>
      </w:r>
      <w:r w:rsidR="00664145" w:rsidRPr="00E660A6">
        <w:rPr>
          <w:sz w:val="28"/>
          <w:szCs w:val="28"/>
        </w:rPr>
        <w:t xml:space="preserve"> to</w:t>
      </w:r>
      <w:r w:rsidR="00866CEF" w:rsidRPr="00E660A6">
        <w:rPr>
          <w:sz w:val="28"/>
          <w:szCs w:val="28"/>
        </w:rPr>
        <w:t xml:space="preserve"> the Gauteng Division of the High Court, Johannesburg (the high court) </w:t>
      </w:r>
      <w:r w:rsidR="003E701B" w:rsidRPr="00E660A6">
        <w:rPr>
          <w:sz w:val="28"/>
          <w:szCs w:val="28"/>
        </w:rPr>
        <w:t>for</w:t>
      </w:r>
      <w:r w:rsidR="00866CEF" w:rsidRPr="00E660A6">
        <w:rPr>
          <w:sz w:val="28"/>
          <w:szCs w:val="28"/>
        </w:rPr>
        <w:t xml:space="preserve"> payment of R10</w:t>
      </w:r>
      <w:r w:rsidR="00737049" w:rsidRPr="00E660A6">
        <w:rPr>
          <w:sz w:val="28"/>
          <w:szCs w:val="28"/>
        </w:rPr>
        <w:t>2</w:t>
      </w:r>
      <w:r w:rsidR="00F43314" w:rsidRPr="00E660A6">
        <w:rPr>
          <w:sz w:val="28"/>
          <w:szCs w:val="28"/>
        </w:rPr>
        <w:t> 465</w:t>
      </w:r>
      <w:r w:rsidR="00571D0C" w:rsidRPr="00E660A6">
        <w:rPr>
          <w:sz w:val="28"/>
          <w:szCs w:val="28"/>
        </w:rPr>
        <w:t> </w:t>
      </w:r>
      <w:r w:rsidR="00F43314" w:rsidRPr="00E660A6">
        <w:rPr>
          <w:sz w:val="28"/>
          <w:szCs w:val="28"/>
        </w:rPr>
        <w:t>000</w:t>
      </w:r>
      <w:r w:rsidR="00571D0C" w:rsidRPr="00E660A6">
        <w:rPr>
          <w:sz w:val="28"/>
          <w:szCs w:val="28"/>
        </w:rPr>
        <w:t>,</w:t>
      </w:r>
      <w:r w:rsidR="00866CEF" w:rsidRPr="00E660A6">
        <w:rPr>
          <w:sz w:val="28"/>
          <w:szCs w:val="28"/>
        </w:rPr>
        <w:t xml:space="preserve"> along with interest and costs. The </w:t>
      </w:r>
      <w:r w:rsidR="002F747E" w:rsidRPr="00E660A6">
        <w:rPr>
          <w:sz w:val="28"/>
          <w:szCs w:val="28"/>
        </w:rPr>
        <w:t>h</w:t>
      </w:r>
      <w:r w:rsidR="00866CEF" w:rsidRPr="00E660A6">
        <w:rPr>
          <w:sz w:val="28"/>
          <w:szCs w:val="28"/>
        </w:rPr>
        <w:t xml:space="preserve">igh </w:t>
      </w:r>
      <w:r w:rsidR="002F747E" w:rsidRPr="00E660A6">
        <w:rPr>
          <w:sz w:val="28"/>
          <w:szCs w:val="28"/>
        </w:rPr>
        <w:t>c</w:t>
      </w:r>
      <w:r w:rsidR="00866CEF" w:rsidRPr="00E660A6">
        <w:rPr>
          <w:sz w:val="28"/>
          <w:szCs w:val="28"/>
        </w:rPr>
        <w:t>ourt, per Bhoola AJ</w:t>
      </w:r>
      <w:r w:rsidR="00BE259E" w:rsidRPr="00E660A6">
        <w:rPr>
          <w:sz w:val="28"/>
          <w:szCs w:val="28"/>
        </w:rPr>
        <w:t>,</w:t>
      </w:r>
      <w:r w:rsidR="00866CEF" w:rsidRPr="00E660A6">
        <w:rPr>
          <w:sz w:val="28"/>
          <w:szCs w:val="28"/>
        </w:rPr>
        <w:t xml:space="preserve"> granted the relief sought by </w:t>
      </w:r>
      <w:r w:rsidR="00BC540C" w:rsidRPr="00E660A6">
        <w:rPr>
          <w:sz w:val="28"/>
          <w:szCs w:val="28"/>
        </w:rPr>
        <w:t>Ezulweni</w:t>
      </w:r>
      <w:r w:rsidR="00866CEF" w:rsidRPr="00E660A6">
        <w:rPr>
          <w:sz w:val="28"/>
          <w:szCs w:val="28"/>
        </w:rPr>
        <w:t xml:space="preserve">. The </w:t>
      </w:r>
      <w:r w:rsidR="00BC540C" w:rsidRPr="00E660A6">
        <w:rPr>
          <w:sz w:val="28"/>
          <w:szCs w:val="28"/>
        </w:rPr>
        <w:t>ANC</w:t>
      </w:r>
      <w:r w:rsidR="00866CEF" w:rsidRPr="00E660A6">
        <w:rPr>
          <w:sz w:val="28"/>
          <w:szCs w:val="28"/>
        </w:rPr>
        <w:t xml:space="preserve"> was granted leave to appeal to the full court</w:t>
      </w:r>
      <w:r w:rsidR="002F747E" w:rsidRPr="00E660A6">
        <w:rPr>
          <w:sz w:val="28"/>
          <w:szCs w:val="28"/>
        </w:rPr>
        <w:t xml:space="preserve"> of that division</w:t>
      </w:r>
      <w:r w:rsidR="00D8410A" w:rsidRPr="00E660A6">
        <w:rPr>
          <w:sz w:val="28"/>
          <w:szCs w:val="28"/>
        </w:rPr>
        <w:t>. The full</w:t>
      </w:r>
      <w:r w:rsidR="00866CEF" w:rsidRPr="00E660A6">
        <w:rPr>
          <w:sz w:val="28"/>
          <w:szCs w:val="28"/>
        </w:rPr>
        <w:t xml:space="preserve"> </w:t>
      </w:r>
      <w:r w:rsidR="00D8410A" w:rsidRPr="00E660A6">
        <w:rPr>
          <w:sz w:val="28"/>
          <w:szCs w:val="28"/>
        </w:rPr>
        <w:t>court, per</w:t>
      </w:r>
      <w:r w:rsidR="00901292" w:rsidRPr="00E660A6">
        <w:rPr>
          <w:sz w:val="28"/>
          <w:szCs w:val="28"/>
        </w:rPr>
        <w:t xml:space="preserve"> Adams J</w:t>
      </w:r>
      <w:r w:rsidR="005E45ED" w:rsidRPr="00E660A6">
        <w:rPr>
          <w:sz w:val="28"/>
          <w:szCs w:val="28"/>
        </w:rPr>
        <w:t>,</w:t>
      </w:r>
      <w:r w:rsidR="00901292" w:rsidRPr="00E660A6">
        <w:rPr>
          <w:sz w:val="28"/>
          <w:szCs w:val="28"/>
        </w:rPr>
        <w:t xml:space="preserve"> with Makume and Twala JJ concurring,</w:t>
      </w:r>
      <w:r w:rsidR="00866CEF" w:rsidRPr="00E660A6">
        <w:rPr>
          <w:sz w:val="28"/>
          <w:szCs w:val="28"/>
        </w:rPr>
        <w:t xml:space="preserve"> turned down the appeal with costs. </w:t>
      </w:r>
      <w:r w:rsidR="00664145" w:rsidRPr="00E660A6">
        <w:rPr>
          <w:sz w:val="28"/>
          <w:szCs w:val="28"/>
        </w:rPr>
        <w:t xml:space="preserve">This court granted </w:t>
      </w:r>
      <w:r w:rsidR="00A26C24" w:rsidRPr="00E660A6">
        <w:rPr>
          <w:sz w:val="28"/>
          <w:szCs w:val="28"/>
        </w:rPr>
        <w:t xml:space="preserve">the ANC </w:t>
      </w:r>
      <w:r w:rsidR="00664145" w:rsidRPr="00E660A6">
        <w:rPr>
          <w:sz w:val="28"/>
          <w:szCs w:val="28"/>
        </w:rPr>
        <w:t>s</w:t>
      </w:r>
      <w:r w:rsidR="00866CEF" w:rsidRPr="00E660A6">
        <w:rPr>
          <w:sz w:val="28"/>
          <w:szCs w:val="28"/>
        </w:rPr>
        <w:t>pecial leave</w:t>
      </w:r>
      <w:r w:rsidR="00901292" w:rsidRPr="00E660A6">
        <w:rPr>
          <w:sz w:val="28"/>
          <w:szCs w:val="28"/>
        </w:rPr>
        <w:t xml:space="preserve"> to</w:t>
      </w:r>
      <w:r w:rsidR="00A26C24" w:rsidRPr="00E660A6">
        <w:rPr>
          <w:sz w:val="28"/>
          <w:szCs w:val="28"/>
        </w:rPr>
        <w:t xml:space="preserve"> appeal and this is the </w:t>
      </w:r>
      <w:r w:rsidR="00866CEF" w:rsidRPr="00E660A6">
        <w:rPr>
          <w:sz w:val="28"/>
          <w:szCs w:val="28"/>
        </w:rPr>
        <w:t>result</w:t>
      </w:r>
      <w:r w:rsidR="00A26C24" w:rsidRPr="00E660A6">
        <w:rPr>
          <w:sz w:val="28"/>
          <w:szCs w:val="28"/>
        </w:rPr>
        <w:t>ant</w:t>
      </w:r>
      <w:r w:rsidR="00866CEF" w:rsidRPr="00E660A6">
        <w:rPr>
          <w:sz w:val="28"/>
          <w:szCs w:val="28"/>
        </w:rPr>
        <w:t xml:space="preserve"> appeal.</w:t>
      </w:r>
      <w:r w:rsidR="00911F95" w:rsidRPr="00E660A6">
        <w:rPr>
          <w:sz w:val="28"/>
          <w:szCs w:val="28"/>
        </w:rPr>
        <w:t xml:space="preserve"> </w:t>
      </w:r>
    </w:p>
    <w:p w14:paraId="68832841" w14:textId="77777777" w:rsidR="00BD41F8" w:rsidRPr="001F114D" w:rsidRDefault="00BD41F8" w:rsidP="00BD41F8">
      <w:pPr>
        <w:pStyle w:val="ListParagraph"/>
        <w:ind w:left="0"/>
        <w:rPr>
          <w:sz w:val="28"/>
          <w:szCs w:val="28"/>
        </w:rPr>
      </w:pPr>
    </w:p>
    <w:p w14:paraId="128B2912" w14:textId="5056D421" w:rsidR="002327B9" w:rsidRPr="00E660A6" w:rsidRDefault="00E660A6" w:rsidP="00E660A6">
      <w:pPr>
        <w:rPr>
          <w:sz w:val="28"/>
          <w:szCs w:val="28"/>
        </w:rPr>
      </w:pPr>
      <w:r w:rsidRPr="001F114D">
        <w:rPr>
          <w:sz w:val="28"/>
          <w:szCs w:val="28"/>
        </w:rPr>
        <w:lastRenderedPageBreak/>
        <w:t>[2]</w:t>
      </w:r>
      <w:r w:rsidRPr="001F114D">
        <w:rPr>
          <w:sz w:val="28"/>
          <w:szCs w:val="28"/>
        </w:rPr>
        <w:tab/>
      </w:r>
      <w:r w:rsidR="002327B9" w:rsidRPr="00E660A6">
        <w:rPr>
          <w:sz w:val="28"/>
          <w:szCs w:val="28"/>
        </w:rPr>
        <w:t>Two initial matters bear mention. The first is that the appeal had lapsed and an application was made by the ANC for its reinstatement. After argument was heard, the panel adjourned briefly</w:t>
      </w:r>
      <w:r w:rsidR="00571D0C" w:rsidRPr="00E660A6">
        <w:rPr>
          <w:sz w:val="28"/>
          <w:szCs w:val="28"/>
        </w:rPr>
        <w:t>,</w:t>
      </w:r>
      <w:r w:rsidR="002327B9" w:rsidRPr="00E660A6">
        <w:rPr>
          <w:sz w:val="28"/>
          <w:szCs w:val="28"/>
        </w:rPr>
        <w:t xml:space="preserve"> and </w:t>
      </w:r>
      <w:r w:rsidR="003064FE" w:rsidRPr="00E660A6">
        <w:rPr>
          <w:sz w:val="28"/>
          <w:szCs w:val="28"/>
        </w:rPr>
        <w:t xml:space="preserve">thereafter </w:t>
      </w:r>
      <w:r w:rsidR="002327B9" w:rsidRPr="00E660A6">
        <w:rPr>
          <w:sz w:val="28"/>
          <w:szCs w:val="28"/>
        </w:rPr>
        <w:t>made an order reinstating the appeal. No costs order was sought or made.</w:t>
      </w:r>
    </w:p>
    <w:p w14:paraId="6B181A1E" w14:textId="77777777" w:rsidR="002327B9" w:rsidRPr="001F114D" w:rsidRDefault="002327B9" w:rsidP="002B1989">
      <w:pPr>
        <w:rPr>
          <w:sz w:val="28"/>
          <w:szCs w:val="28"/>
        </w:rPr>
      </w:pPr>
    </w:p>
    <w:p w14:paraId="14D5D9FA" w14:textId="5F65AD01" w:rsidR="002327B9" w:rsidRPr="00E660A6" w:rsidRDefault="00E660A6" w:rsidP="00E660A6">
      <w:pPr>
        <w:rPr>
          <w:sz w:val="28"/>
          <w:szCs w:val="28"/>
        </w:rPr>
      </w:pPr>
      <w:r w:rsidRPr="001F114D">
        <w:rPr>
          <w:sz w:val="28"/>
          <w:szCs w:val="28"/>
        </w:rPr>
        <w:t>[3]</w:t>
      </w:r>
      <w:r w:rsidRPr="001F114D">
        <w:rPr>
          <w:sz w:val="28"/>
          <w:szCs w:val="28"/>
        </w:rPr>
        <w:tab/>
      </w:r>
      <w:r w:rsidR="002B1989" w:rsidRPr="00E660A6">
        <w:rPr>
          <w:sz w:val="28"/>
          <w:szCs w:val="28"/>
        </w:rPr>
        <w:t xml:space="preserve">The second relates to an application to </w:t>
      </w:r>
      <w:r w:rsidR="00283EE5" w:rsidRPr="00E660A6">
        <w:rPr>
          <w:sz w:val="28"/>
          <w:szCs w:val="28"/>
        </w:rPr>
        <w:t>admit</w:t>
      </w:r>
      <w:r w:rsidR="002B1989" w:rsidRPr="00E660A6">
        <w:rPr>
          <w:sz w:val="28"/>
          <w:szCs w:val="28"/>
        </w:rPr>
        <w:t xml:space="preserve"> further evidence </w:t>
      </w:r>
      <w:r w:rsidR="00283EE5" w:rsidRPr="00E660A6">
        <w:rPr>
          <w:sz w:val="28"/>
          <w:szCs w:val="28"/>
        </w:rPr>
        <w:t xml:space="preserve">on appeal </w:t>
      </w:r>
      <w:r w:rsidR="002B1989" w:rsidRPr="00E660A6">
        <w:rPr>
          <w:sz w:val="28"/>
          <w:szCs w:val="28"/>
        </w:rPr>
        <w:t>brought by the ANC. It was based on s 19</w:t>
      </w:r>
      <w:r w:rsidR="002B1989" w:rsidRPr="00E660A6">
        <w:rPr>
          <w:i/>
          <w:iCs/>
          <w:sz w:val="28"/>
          <w:szCs w:val="28"/>
        </w:rPr>
        <w:t>(b)</w:t>
      </w:r>
      <w:r w:rsidR="002B1989" w:rsidRPr="00E660A6">
        <w:rPr>
          <w:sz w:val="28"/>
          <w:szCs w:val="28"/>
        </w:rPr>
        <w:t xml:space="preserve"> of the Superior Courts Act 10 of 2013. Once more, after hearing the submissions of the parties, the panel adjourned briefly</w:t>
      </w:r>
      <w:r w:rsidR="00571D0C" w:rsidRPr="00E660A6">
        <w:rPr>
          <w:sz w:val="28"/>
          <w:szCs w:val="28"/>
        </w:rPr>
        <w:t>,</w:t>
      </w:r>
      <w:r w:rsidR="002B1989" w:rsidRPr="00E660A6">
        <w:rPr>
          <w:sz w:val="28"/>
          <w:szCs w:val="28"/>
        </w:rPr>
        <w:t xml:space="preserve"> and </w:t>
      </w:r>
      <w:r w:rsidR="003064FE" w:rsidRPr="00E660A6">
        <w:rPr>
          <w:sz w:val="28"/>
          <w:szCs w:val="28"/>
        </w:rPr>
        <w:t xml:space="preserve">then </w:t>
      </w:r>
      <w:r w:rsidR="002B1989" w:rsidRPr="00E660A6">
        <w:rPr>
          <w:sz w:val="28"/>
          <w:szCs w:val="28"/>
        </w:rPr>
        <w:t>made an order dismissing that application with costs. It was indicated at the time that the reasons for that de</w:t>
      </w:r>
      <w:r w:rsidR="00DE632A" w:rsidRPr="00E660A6">
        <w:rPr>
          <w:sz w:val="28"/>
          <w:szCs w:val="28"/>
        </w:rPr>
        <w:t xml:space="preserve">cision would be furnished along with the judgment in the appeal. Those reasons </w:t>
      </w:r>
      <w:r w:rsidR="00571D0C" w:rsidRPr="00E660A6">
        <w:rPr>
          <w:sz w:val="28"/>
          <w:szCs w:val="28"/>
        </w:rPr>
        <w:t>are</w:t>
      </w:r>
      <w:r w:rsidR="00DE632A" w:rsidRPr="00E660A6">
        <w:rPr>
          <w:sz w:val="28"/>
          <w:szCs w:val="28"/>
        </w:rPr>
        <w:t xml:space="preserve"> given </w:t>
      </w:r>
      <w:r w:rsidR="003064FE" w:rsidRPr="00E660A6">
        <w:rPr>
          <w:sz w:val="28"/>
          <w:szCs w:val="28"/>
        </w:rPr>
        <w:t xml:space="preserve">below </w:t>
      </w:r>
      <w:r w:rsidR="00DE632A" w:rsidRPr="00E660A6">
        <w:rPr>
          <w:sz w:val="28"/>
          <w:szCs w:val="28"/>
        </w:rPr>
        <w:t>after the appeal has been dealt with.</w:t>
      </w:r>
    </w:p>
    <w:p w14:paraId="7FB3514E" w14:textId="77777777" w:rsidR="002327B9" w:rsidRPr="001F114D" w:rsidRDefault="002327B9" w:rsidP="002327B9">
      <w:pPr>
        <w:rPr>
          <w:sz w:val="28"/>
          <w:szCs w:val="28"/>
        </w:rPr>
      </w:pPr>
    </w:p>
    <w:p w14:paraId="2C186351" w14:textId="0912270A" w:rsidR="008B0A58" w:rsidRPr="00E660A6" w:rsidRDefault="00E660A6" w:rsidP="00E660A6">
      <w:pPr>
        <w:rPr>
          <w:sz w:val="28"/>
          <w:szCs w:val="28"/>
        </w:rPr>
      </w:pPr>
      <w:r w:rsidRPr="001F114D">
        <w:rPr>
          <w:sz w:val="28"/>
          <w:szCs w:val="28"/>
        </w:rPr>
        <w:t>[4]</w:t>
      </w:r>
      <w:r w:rsidRPr="001F114D">
        <w:rPr>
          <w:sz w:val="28"/>
          <w:szCs w:val="28"/>
        </w:rPr>
        <w:tab/>
      </w:r>
      <w:r w:rsidR="00364917" w:rsidRPr="00E660A6">
        <w:rPr>
          <w:sz w:val="28"/>
          <w:szCs w:val="28"/>
        </w:rPr>
        <w:t>For the sake of brevity,</w:t>
      </w:r>
      <w:r w:rsidR="00CE7EB3" w:rsidRPr="00E660A6">
        <w:rPr>
          <w:sz w:val="28"/>
          <w:szCs w:val="28"/>
        </w:rPr>
        <w:t xml:space="preserve"> </w:t>
      </w:r>
      <w:r w:rsidR="00951F06" w:rsidRPr="00E660A6">
        <w:rPr>
          <w:sz w:val="28"/>
          <w:szCs w:val="28"/>
        </w:rPr>
        <w:t xml:space="preserve">I shall refer to the persons who were involved by </w:t>
      </w:r>
      <w:r w:rsidR="00CE7EB3" w:rsidRPr="00E660A6">
        <w:rPr>
          <w:sz w:val="28"/>
          <w:szCs w:val="28"/>
        </w:rPr>
        <w:t xml:space="preserve">only </w:t>
      </w:r>
      <w:r w:rsidR="00951F06" w:rsidRPr="00E660A6">
        <w:rPr>
          <w:sz w:val="28"/>
          <w:szCs w:val="28"/>
        </w:rPr>
        <w:t>their surnames</w:t>
      </w:r>
      <w:r w:rsidR="00364917" w:rsidRPr="00E660A6">
        <w:rPr>
          <w:sz w:val="28"/>
          <w:szCs w:val="28"/>
        </w:rPr>
        <w:t xml:space="preserve"> after first mention</w:t>
      </w:r>
      <w:r w:rsidR="00951F06" w:rsidRPr="00E660A6">
        <w:rPr>
          <w:sz w:val="28"/>
          <w:szCs w:val="28"/>
        </w:rPr>
        <w:t xml:space="preserve">. </w:t>
      </w:r>
      <w:r w:rsidR="00866CEF" w:rsidRPr="00E660A6">
        <w:rPr>
          <w:sz w:val="28"/>
          <w:szCs w:val="28"/>
        </w:rPr>
        <w:t xml:space="preserve">The </w:t>
      </w:r>
      <w:r w:rsidR="00951F06" w:rsidRPr="00E660A6">
        <w:rPr>
          <w:sz w:val="28"/>
          <w:szCs w:val="28"/>
        </w:rPr>
        <w:t xml:space="preserve">undisputed </w:t>
      </w:r>
      <w:r w:rsidR="00866CEF" w:rsidRPr="00E660A6">
        <w:rPr>
          <w:sz w:val="28"/>
          <w:szCs w:val="28"/>
        </w:rPr>
        <w:t xml:space="preserve">facts follow. At all material times, the Chief Executive Officer of </w:t>
      </w:r>
      <w:r w:rsidR="00BC540C" w:rsidRPr="00E660A6">
        <w:rPr>
          <w:sz w:val="28"/>
          <w:szCs w:val="28"/>
        </w:rPr>
        <w:t>Ezulweni</w:t>
      </w:r>
      <w:r w:rsidR="00866CEF" w:rsidRPr="00E660A6">
        <w:rPr>
          <w:sz w:val="28"/>
          <w:szCs w:val="28"/>
        </w:rPr>
        <w:t xml:space="preserve"> was one Mr Renash Ramdas. </w:t>
      </w:r>
      <w:r w:rsidR="00301C2E" w:rsidRPr="00E660A6">
        <w:rPr>
          <w:sz w:val="28"/>
          <w:szCs w:val="28"/>
        </w:rPr>
        <w:t>Ramdas</w:t>
      </w:r>
      <w:r w:rsidR="00866CEF" w:rsidRPr="00E660A6">
        <w:rPr>
          <w:sz w:val="28"/>
          <w:szCs w:val="28"/>
        </w:rPr>
        <w:t xml:space="preserve"> describe</w:t>
      </w:r>
      <w:r w:rsidR="00E867CE" w:rsidRPr="00E660A6">
        <w:rPr>
          <w:sz w:val="28"/>
          <w:szCs w:val="28"/>
        </w:rPr>
        <w:t>d</w:t>
      </w:r>
      <w:r w:rsidR="00866CEF" w:rsidRPr="00E660A6">
        <w:rPr>
          <w:sz w:val="28"/>
          <w:szCs w:val="28"/>
        </w:rPr>
        <w:t xml:space="preserve"> himself as a long-standing and loyal member of the </w:t>
      </w:r>
      <w:r w:rsidR="00BC540C" w:rsidRPr="00E660A6">
        <w:rPr>
          <w:sz w:val="28"/>
          <w:szCs w:val="28"/>
        </w:rPr>
        <w:t>ANC</w:t>
      </w:r>
      <w:r w:rsidR="00866CEF" w:rsidRPr="00E660A6">
        <w:rPr>
          <w:sz w:val="28"/>
          <w:szCs w:val="28"/>
        </w:rPr>
        <w:t xml:space="preserve">. </w:t>
      </w:r>
      <w:r w:rsidR="0055238D" w:rsidRPr="00E660A6">
        <w:rPr>
          <w:sz w:val="28"/>
          <w:szCs w:val="28"/>
        </w:rPr>
        <w:t>A</w:t>
      </w:r>
      <w:r w:rsidR="00E867CE" w:rsidRPr="00E660A6">
        <w:rPr>
          <w:sz w:val="28"/>
          <w:szCs w:val="28"/>
        </w:rPr>
        <w:t>nother company with which Ramdas was associated</w:t>
      </w:r>
      <w:r w:rsidR="00866CEF" w:rsidRPr="00E660A6">
        <w:rPr>
          <w:sz w:val="28"/>
          <w:szCs w:val="28"/>
        </w:rPr>
        <w:t xml:space="preserve"> had provided election banners and materials to the </w:t>
      </w:r>
      <w:r w:rsidR="00BC540C" w:rsidRPr="00E660A6">
        <w:rPr>
          <w:sz w:val="28"/>
          <w:szCs w:val="28"/>
        </w:rPr>
        <w:t>ANC</w:t>
      </w:r>
      <w:r w:rsidR="0055238D" w:rsidRPr="00E660A6">
        <w:rPr>
          <w:sz w:val="28"/>
          <w:szCs w:val="28"/>
        </w:rPr>
        <w:t xml:space="preserve"> for the 2014 elections</w:t>
      </w:r>
      <w:r w:rsidR="00387CB9" w:rsidRPr="00E660A6">
        <w:rPr>
          <w:sz w:val="28"/>
          <w:szCs w:val="28"/>
        </w:rPr>
        <w:t xml:space="preserve">. </w:t>
      </w:r>
      <w:r w:rsidR="00E20E33" w:rsidRPr="00E660A6">
        <w:rPr>
          <w:sz w:val="28"/>
          <w:szCs w:val="28"/>
        </w:rPr>
        <w:t>Ramdas</w:t>
      </w:r>
      <w:r w:rsidR="0055238D" w:rsidRPr="00E660A6">
        <w:rPr>
          <w:sz w:val="28"/>
          <w:szCs w:val="28"/>
        </w:rPr>
        <w:t xml:space="preserve"> had dealt with Mr Mabaso, the Finance Manager of the ANC</w:t>
      </w:r>
      <w:r w:rsidR="00DC4D66" w:rsidRPr="00E660A6">
        <w:rPr>
          <w:sz w:val="28"/>
          <w:szCs w:val="28"/>
        </w:rPr>
        <w:t>,</w:t>
      </w:r>
      <w:r w:rsidR="0055238D" w:rsidRPr="00E660A6">
        <w:rPr>
          <w:sz w:val="28"/>
          <w:szCs w:val="28"/>
        </w:rPr>
        <w:t xml:space="preserve"> on that occasion</w:t>
      </w:r>
      <w:r w:rsidR="00866CEF" w:rsidRPr="00E660A6">
        <w:rPr>
          <w:sz w:val="28"/>
          <w:szCs w:val="28"/>
        </w:rPr>
        <w:t xml:space="preserve">. A general election in South Africa was </w:t>
      </w:r>
      <w:r w:rsidR="004430E2" w:rsidRPr="00E660A6">
        <w:rPr>
          <w:sz w:val="28"/>
          <w:szCs w:val="28"/>
        </w:rPr>
        <w:t>called for</w:t>
      </w:r>
      <w:r w:rsidR="00866CEF" w:rsidRPr="00E660A6">
        <w:rPr>
          <w:sz w:val="28"/>
          <w:szCs w:val="28"/>
        </w:rPr>
        <w:t xml:space="preserve"> 8 May. </w:t>
      </w:r>
      <w:r w:rsidR="000D112B" w:rsidRPr="00E660A6">
        <w:rPr>
          <w:sz w:val="28"/>
          <w:szCs w:val="28"/>
        </w:rPr>
        <w:t>D</w:t>
      </w:r>
      <w:r w:rsidR="0019050C" w:rsidRPr="00E660A6">
        <w:rPr>
          <w:sz w:val="28"/>
          <w:szCs w:val="28"/>
        </w:rPr>
        <w:t xml:space="preserve">uring January, </w:t>
      </w:r>
      <w:r w:rsidR="00DC4D66" w:rsidRPr="00E660A6">
        <w:rPr>
          <w:sz w:val="28"/>
          <w:szCs w:val="28"/>
        </w:rPr>
        <w:t>Ramdas</w:t>
      </w:r>
      <w:r w:rsidR="0019050C" w:rsidRPr="00E660A6">
        <w:rPr>
          <w:sz w:val="28"/>
          <w:szCs w:val="28"/>
        </w:rPr>
        <w:t xml:space="preserve"> approached </w:t>
      </w:r>
      <w:r w:rsidR="000D112B" w:rsidRPr="00E660A6">
        <w:rPr>
          <w:sz w:val="28"/>
          <w:szCs w:val="28"/>
        </w:rPr>
        <w:t>Mabaso</w:t>
      </w:r>
      <w:r w:rsidR="009F5E77" w:rsidRPr="00E660A6">
        <w:rPr>
          <w:sz w:val="28"/>
          <w:szCs w:val="28"/>
        </w:rPr>
        <w:t xml:space="preserve"> and </w:t>
      </w:r>
      <w:r w:rsidR="00CE7EB3" w:rsidRPr="00E660A6">
        <w:rPr>
          <w:sz w:val="28"/>
          <w:szCs w:val="28"/>
        </w:rPr>
        <w:t xml:space="preserve">asked </w:t>
      </w:r>
      <w:r w:rsidR="00AD0B21" w:rsidRPr="00E660A6">
        <w:rPr>
          <w:sz w:val="28"/>
          <w:szCs w:val="28"/>
        </w:rPr>
        <w:t>him</w:t>
      </w:r>
      <w:r w:rsidR="00CE7EB3" w:rsidRPr="00E660A6">
        <w:rPr>
          <w:sz w:val="28"/>
          <w:szCs w:val="28"/>
        </w:rPr>
        <w:t xml:space="preserve"> to arrange a meeting with Mr Mashatile, the Treasurer General</w:t>
      </w:r>
      <w:r w:rsidR="00AD0B21" w:rsidRPr="00E660A6">
        <w:rPr>
          <w:sz w:val="28"/>
          <w:szCs w:val="28"/>
        </w:rPr>
        <w:t xml:space="preserve"> of the ANC</w:t>
      </w:r>
      <w:r w:rsidR="00EE3CE9" w:rsidRPr="00E660A6">
        <w:rPr>
          <w:sz w:val="28"/>
          <w:szCs w:val="28"/>
        </w:rPr>
        <w:t xml:space="preserve">. </w:t>
      </w:r>
      <w:r w:rsidR="00DC4D66" w:rsidRPr="00E660A6">
        <w:rPr>
          <w:sz w:val="28"/>
          <w:szCs w:val="28"/>
        </w:rPr>
        <w:t>He indicated that he wished</w:t>
      </w:r>
      <w:r w:rsidR="00EE3CE9" w:rsidRPr="00E660A6">
        <w:rPr>
          <w:sz w:val="28"/>
          <w:szCs w:val="28"/>
        </w:rPr>
        <w:t xml:space="preserve"> to make a presentation for the supply of election banners, their placement and removal for the new election campaign</w:t>
      </w:r>
      <w:r w:rsidR="00CE7EB3" w:rsidRPr="00E660A6">
        <w:rPr>
          <w:sz w:val="28"/>
          <w:szCs w:val="28"/>
        </w:rPr>
        <w:t xml:space="preserve">. </w:t>
      </w:r>
      <w:r w:rsidR="00FB1177" w:rsidRPr="00E660A6">
        <w:rPr>
          <w:sz w:val="28"/>
          <w:szCs w:val="28"/>
        </w:rPr>
        <w:t>Mabaso</w:t>
      </w:r>
      <w:r w:rsidR="00CE7C54" w:rsidRPr="00E660A6">
        <w:rPr>
          <w:sz w:val="28"/>
          <w:szCs w:val="28"/>
        </w:rPr>
        <w:t xml:space="preserve"> </w:t>
      </w:r>
      <w:r w:rsidR="00EE3CE9" w:rsidRPr="00E660A6">
        <w:rPr>
          <w:sz w:val="28"/>
          <w:szCs w:val="28"/>
        </w:rPr>
        <w:t>a</w:t>
      </w:r>
      <w:r w:rsidR="00FB1177" w:rsidRPr="00E660A6">
        <w:rPr>
          <w:sz w:val="28"/>
          <w:szCs w:val="28"/>
        </w:rPr>
        <w:t xml:space="preserve">rranged a meeting </w:t>
      </w:r>
      <w:r w:rsidR="00EE3CE9" w:rsidRPr="00E660A6">
        <w:rPr>
          <w:sz w:val="28"/>
          <w:szCs w:val="28"/>
        </w:rPr>
        <w:t xml:space="preserve">later </w:t>
      </w:r>
      <w:r w:rsidR="00E64762" w:rsidRPr="00E660A6">
        <w:rPr>
          <w:sz w:val="28"/>
          <w:szCs w:val="28"/>
        </w:rPr>
        <w:t xml:space="preserve">in January </w:t>
      </w:r>
      <w:r w:rsidR="00CE7C54" w:rsidRPr="00E660A6">
        <w:rPr>
          <w:sz w:val="28"/>
          <w:szCs w:val="28"/>
        </w:rPr>
        <w:t>at the headquarters of the ANC, Luthuli House</w:t>
      </w:r>
      <w:r w:rsidR="00DC4D66" w:rsidRPr="00E660A6">
        <w:rPr>
          <w:sz w:val="28"/>
          <w:szCs w:val="28"/>
        </w:rPr>
        <w:t>. T</w:t>
      </w:r>
      <w:r w:rsidR="00890C9D" w:rsidRPr="00E660A6">
        <w:rPr>
          <w:sz w:val="28"/>
          <w:szCs w:val="28"/>
        </w:rPr>
        <w:t>here he introduced</w:t>
      </w:r>
      <w:r w:rsidR="00EE3CE9" w:rsidRPr="00E660A6">
        <w:rPr>
          <w:sz w:val="28"/>
          <w:szCs w:val="28"/>
        </w:rPr>
        <w:t xml:space="preserve"> Ramdas</w:t>
      </w:r>
      <w:r w:rsidR="00890C9D" w:rsidRPr="00E660A6">
        <w:rPr>
          <w:sz w:val="28"/>
          <w:szCs w:val="28"/>
        </w:rPr>
        <w:t xml:space="preserve"> to</w:t>
      </w:r>
      <w:r w:rsidR="00EE3CE9" w:rsidRPr="00E660A6">
        <w:rPr>
          <w:sz w:val="28"/>
          <w:szCs w:val="28"/>
        </w:rPr>
        <w:t xml:space="preserve"> Mr Nkholise, the Personal Assistant to the Head of the Elections Campaign, Mr Mbalula. </w:t>
      </w:r>
      <w:r w:rsidR="00B048B4" w:rsidRPr="00E660A6">
        <w:rPr>
          <w:sz w:val="28"/>
          <w:szCs w:val="28"/>
        </w:rPr>
        <w:t>Mabaso</w:t>
      </w:r>
      <w:r w:rsidR="00866CEF" w:rsidRPr="00E660A6">
        <w:rPr>
          <w:sz w:val="28"/>
          <w:szCs w:val="28"/>
        </w:rPr>
        <w:t xml:space="preserve">, </w:t>
      </w:r>
      <w:r w:rsidR="00782758" w:rsidRPr="00E660A6">
        <w:rPr>
          <w:sz w:val="28"/>
          <w:szCs w:val="28"/>
        </w:rPr>
        <w:t>Nkholise</w:t>
      </w:r>
      <w:r w:rsidR="00866CEF" w:rsidRPr="00E660A6">
        <w:rPr>
          <w:sz w:val="28"/>
          <w:szCs w:val="28"/>
        </w:rPr>
        <w:t xml:space="preserve"> and Ramdas agreed to meet </w:t>
      </w:r>
      <w:r w:rsidR="00F5346C" w:rsidRPr="00E660A6">
        <w:rPr>
          <w:sz w:val="28"/>
          <w:szCs w:val="28"/>
        </w:rPr>
        <w:t>on 20 February</w:t>
      </w:r>
      <w:r w:rsidR="00866CEF" w:rsidRPr="00E660A6">
        <w:rPr>
          <w:sz w:val="28"/>
          <w:szCs w:val="28"/>
        </w:rPr>
        <w:t xml:space="preserve">. </w:t>
      </w:r>
    </w:p>
    <w:p w14:paraId="71717A2C" w14:textId="013AE932" w:rsidR="00866CEF" w:rsidRPr="00E660A6" w:rsidRDefault="00E660A6" w:rsidP="00E660A6">
      <w:pPr>
        <w:rPr>
          <w:sz w:val="28"/>
          <w:szCs w:val="28"/>
        </w:rPr>
      </w:pPr>
      <w:r w:rsidRPr="001F114D">
        <w:rPr>
          <w:sz w:val="28"/>
          <w:szCs w:val="28"/>
        </w:rPr>
        <w:lastRenderedPageBreak/>
        <w:t>[5]</w:t>
      </w:r>
      <w:r w:rsidRPr="001F114D">
        <w:rPr>
          <w:sz w:val="28"/>
          <w:szCs w:val="28"/>
        </w:rPr>
        <w:tab/>
      </w:r>
      <w:r w:rsidR="00866CEF" w:rsidRPr="00E660A6">
        <w:rPr>
          <w:sz w:val="28"/>
          <w:szCs w:val="28"/>
        </w:rPr>
        <w:t>Th</w:t>
      </w:r>
      <w:r w:rsidR="00782758" w:rsidRPr="00E660A6">
        <w:rPr>
          <w:sz w:val="28"/>
          <w:szCs w:val="28"/>
        </w:rPr>
        <w:t>us far th</w:t>
      </w:r>
      <w:r w:rsidR="00866CEF" w:rsidRPr="00E660A6">
        <w:rPr>
          <w:sz w:val="28"/>
          <w:szCs w:val="28"/>
        </w:rPr>
        <w:t xml:space="preserve">ere </w:t>
      </w:r>
      <w:r w:rsidR="00F446D5" w:rsidRPr="00E660A6">
        <w:rPr>
          <w:sz w:val="28"/>
          <w:szCs w:val="28"/>
        </w:rPr>
        <w:t>wa</w:t>
      </w:r>
      <w:r w:rsidR="00866CEF" w:rsidRPr="00E660A6">
        <w:rPr>
          <w:sz w:val="28"/>
          <w:szCs w:val="28"/>
        </w:rPr>
        <w:t>s no dispute</w:t>
      </w:r>
      <w:r w:rsidR="00782758" w:rsidRPr="00E660A6">
        <w:rPr>
          <w:sz w:val="28"/>
          <w:szCs w:val="28"/>
        </w:rPr>
        <w:t>.</w:t>
      </w:r>
      <w:r w:rsidR="00866CEF" w:rsidRPr="00E660A6">
        <w:rPr>
          <w:sz w:val="28"/>
          <w:szCs w:val="28"/>
        </w:rPr>
        <w:t xml:space="preserve"> </w:t>
      </w:r>
      <w:r w:rsidR="00F446D5" w:rsidRPr="00E660A6">
        <w:rPr>
          <w:sz w:val="28"/>
          <w:szCs w:val="28"/>
        </w:rPr>
        <w:t>Th</w:t>
      </w:r>
      <w:r w:rsidR="00866CEF" w:rsidRPr="00E660A6">
        <w:rPr>
          <w:sz w:val="28"/>
          <w:szCs w:val="28"/>
        </w:rPr>
        <w:t>ereafter, the versions diverge</w:t>
      </w:r>
      <w:r w:rsidR="007B4D4D" w:rsidRPr="00E660A6">
        <w:rPr>
          <w:sz w:val="28"/>
          <w:szCs w:val="28"/>
        </w:rPr>
        <w:t>d</w:t>
      </w:r>
      <w:r w:rsidR="00866CEF" w:rsidRPr="00E660A6">
        <w:rPr>
          <w:sz w:val="28"/>
          <w:szCs w:val="28"/>
        </w:rPr>
        <w:t xml:space="preserve"> somewhat. The primary </w:t>
      </w:r>
      <w:r w:rsidR="008A1496" w:rsidRPr="00E660A6">
        <w:rPr>
          <w:sz w:val="28"/>
          <w:szCs w:val="28"/>
        </w:rPr>
        <w:t>submission</w:t>
      </w:r>
      <w:r w:rsidR="00866CEF" w:rsidRPr="00E660A6">
        <w:rPr>
          <w:sz w:val="28"/>
          <w:szCs w:val="28"/>
        </w:rPr>
        <w:t xml:space="preserve"> of the </w:t>
      </w:r>
      <w:r w:rsidR="00BC540C" w:rsidRPr="00E660A6">
        <w:rPr>
          <w:sz w:val="28"/>
          <w:szCs w:val="28"/>
        </w:rPr>
        <w:t>ANC</w:t>
      </w:r>
      <w:r w:rsidR="00866CEF" w:rsidRPr="00E660A6">
        <w:rPr>
          <w:sz w:val="28"/>
          <w:szCs w:val="28"/>
        </w:rPr>
        <w:t xml:space="preserve"> before us was that the papers exhibited factual disputes which could not be resolved in favour of </w:t>
      </w:r>
      <w:r w:rsidR="00BC540C" w:rsidRPr="00E660A6">
        <w:rPr>
          <w:sz w:val="28"/>
          <w:szCs w:val="28"/>
        </w:rPr>
        <w:t>Ezulweni</w:t>
      </w:r>
      <w:r w:rsidR="00866CEF" w:rsidRPr="00E660A6">
        <w:rPr>
          <w:sz w:val="28"/>
          <w:szCs w:val="28"/>
        </w:rPr>
        <w:t>. As a result, I shall summarise each of the versions</w:t>
      </w:r>
      <w:r w:rsidR="000671F4" w:rsidRPr="00E660A6">
        <w:rPr>
          <w:sz w:val="28"/>
          <w:szCs w:val="28"/>
        </w:rPr>
        <w:t>,</w:t>
      </w:r>
      <w:r w:rsidR="00866CEF" w:rsidRPr="00E660A6">
        <w:rPr>
          <w:sz w:val="28"/>
          <w:szCs w:val="28"/>
        </w:rPr>
        <w:t xml:space="preserve"> in turn</w:t>
      </w:r>
      <w:r w:rsidR="000671F4" w:rsidRPr="00E660A6">
        <w:rPr>
          <w:sz w:val="28"/>
          <w:szCs w:val="28"/>
        </w:rPr>
        <w:t>,</w:t>
      </w:r>
      <w:r w:rsidR="007B4D4D" w:rsidRPr="00E660A6">
        <w:rPr>
          <w:sz w:val="28"/>
          <w:szCs w:val="28"/>
        </w:rPr>
        <w:t xml:space="preserve"> so as to</w:t>
      </w:r>
      <w:r w:rsidR="002253D8" w:rsidRPr="00E660A6">
        <w:rPr>
          <w:sz w:val="28"/>
          <w:szCs w:val="28"/>
        </w:rPr>
        <w:t xml:space="preserve"> </w:t>
      </w:r>
      <w:r w:rsidR="008A1496" w:rsidRPr="00E660A6">
        <w:rPr>
          <w:sz w:val="28"/>
          <w:szCs w:val="28"/>
        </w:rPr>
        <w:t>evaluate that submission</w:t>
      </w:r>
      <w:r w:rsidR="002253D8" w:rsidRPr="00E660A6">
        <w:rPr>
          <w:sz w:val="28"/>
          <w:szCs w:val="28"/>
        </w:rPr>
        <w:t xml:space="preserve">. </w:t>
      </w:r>
      <w:r w:rsidR="00190FBD" w:rsidRPr="00E660A6">
        <w:rPr>
          <w:sz w:val="28"/>
          <w:szCs w:val="28"/>
        </w:rPr>
        <w:t xml:space="preserve">Despite diverging in </w:t>
      </w:r>
      <w:r w:rsidR="00C5159F" w:rsidRPr="00E660A6">
        <w:rPr>
          <w:sz w:val="28"/>
          <w:szCs w:val="28"/>
        </w:rPr>
        <w:t>certain</w:t>
      </w:r>
      <w:r w:rsidR="00190FBD" w:rsidRPr="00E660A6">
        <w:rPr>
          <w:sz w:val="28"/>
          <w:szCs w:val="28"/>
        </w:rPr>
        <w:t xml:space="preserve"> respects, t</w:t>
      </w:r>
      <w:r w:rsidR="00FA4AF1" w:rsidRPr="00E660A6">
        <w:rPr>
          <w:sz w:val="28"/>
          <w:szCs w:val="28"/>
        </w:rPr>
        <w:t>he</w:t>
      </w:r>
      <w:r w:rsidR="002253D8" w:rsidRPr="00E660A6">
        <w:rPr>
          <w:sz w:val="28"/>
          <w:szCs w:val="28"/>
        </w:rPr>
        <w:t xml:space="preserve"> versions</w:t>
      </w:r>
      <w:r w:rsidR="00FA4AF1" w:rsidRPr="00E660A6">
        <w:rPr>
          <w:sz w:val="28"/>
          <w:szCs w:val="28"/>
        </w:rPr>
        <w:t xml:space="preserve"> coincide at various points as will </w:t>
      </w:r>
      <w:r w:rsidR="00190FBD" w:rsidRPr="00E660A6">
        <w:rPr>
          <w:sz w:val="28"/>
          <w:szCs w:val="28"/>
        </w:rPr>
        <w:t>become clear.</w:t>
      </w:r>
    </w:p>
    <w:p w14:paraId="2968CB51" w14:textId="77777777" w:rsidR="00866CEF" w:rsidRPr="001F114D" w:rsidRDefault="00866CEF" w:rsidP="00AE403A">
      <w:pPr>
        <w:pStyle w:val="ListParagraph"/>
        <w:ind w:left="0"/>
        <w:rPr>
          <w:sz w:val="28"/>
          <w:szCs w:val="28"/>
        </w:rPr>
      </w:pPr>
    </w:p>
    <w:p w14:paraId="5611005D" w14:textId="34EDEAC4" w:rsidR="000671F4" w:rsidRPr="00E660A6" w:rsidRDefault="00E660A6" w:rsidP="00E660A6">
      <w:pPr>
        <w:rPr>
          <w:sz w:val="28"/>
          <w:szCs w:val="28"/>
        </w:rPr>
      </w:pPr>
      <w:r>
        <w:rPr>
          <w:sz w:val="28"/>
          <w:szCs w:val="28"/>
        </w:rPr>
        <w:t>[6]</w:t>
      </w:r>
      <w:r>
        <w:rPr>
          <w:sz w:val="28"/>
          <w:szCs w:val="28"/>
        </w:rPr>
        <w:tab/>
      </w:r>
      <w:r w:rsidR="00866CEF" w:rsidRPr="00E660A6">
        <w:rPr>
          <w:sz w:val="28"/>
          <w:szCs w:val="28"/>
        </w:rPr>
        <w:t xml:space="preserve">The version of </w:t>
      </w:r>
      <w:r w:rsidR="00BC540C" w:rsidRPr="00E660A6">
        <w:rPr>
          <w:sz w:val="28"/>
          <w:szCs w:val="28"/>
        </w:rPr>
        <w:t>Ezulweni</w:t>
      </w:r>
      <w:r w:rsidR="00866CEF" w:rsidRPr="00E660A6">
        <w:rPr>
          <w:sz w:val="28"/>
          <w:szCs w:val="28"/>
        </w:rPr>
        <w:t xml:space="preserve"> was deposed to by Ramdas. In anticipation of the meeting</w:t>
      </w:r>
      <w:r w:rsidR="007A04A0" w:rsidRPr="00E660A6">
        <w:rPr>
          <w:sz w:val="28"/>
          <w:szCs w:val="28"/>
        </w:rPr>
        <w:t xml:space="preserve"> of 20 February</w:t>
      </w:r>
      <w:r w:rsidR="00866CEF" w:rsidRPr="00E660A6">
        <w:rPr>
          <w:sz w:val="28"/>
          <w:szCs w:val="28"/>
        </w:rPr>
        <w:t xml:space="preserve">, he </w:t>
      </w:r>
      <w:r w:rsidR="00043A2A" w:rsidRPr="00E660A6">
        <w:rPr>
          <w:sz w:val="28"/>
          <w:szCs w:val="28"/>
        </w:rPr>
        <w:t>sent Nkholise</w:t>
      </w:r>
      <w:r w:rsidR="00866CEF" w:rsidRPr="00E660A6">
        <w:rPr>
          <w:sz w:val="28"/>
          <w:szCs w:val="28"/>
        </w:rPr>
        <w:t xml:space="preserve"> </w:t>
      </w:r>
      <w:r w:rsidR="002258AF" w:rsidRPr="00E660A6">
        <w:rPr>
          <w:sz w:val="28"/>
          <w:szCs w:val="28"/>
        </w:rPr>
        <w:t>a quote dated 11 February reflecting the prices of items which could be supplied</w:t>
      </w:r>
      <w:r w:rsidR="00866CEF" w:rsidRPr="00E660A6">
        <w:rPr>
          <w:sz w:val="28"/>
          <w:szCs w:val="28"/>
        </w:rPr>
        <w:t xml:space="preserve">. </w:t>
      </w:r>
      <w:r w:rsidR="00C5159F" w:rsidRPr="00E660A6">
        <w:rPr>
          <w:sz w:val="28"/>
          <w:szCs w:val="28"/>
        </w:rPr>
        <w:t>The first item was</w:t>
      </w:r>
      <w:r w:rsidR="00A52FD9" w:rsidRPr="00E660A6">
        <w:rPr>
          <w:sz w:val="28"/>
          <w:szCs w:val="28"/>
        </w:rPr>
        <w:t xml:space="preserve"> titled ‘Banners’. The</w:t>
      </w:r>
      <w:r w:rsidR="002851DD" w:rsidRPr="00E660A6">
        <w:rPr>
          <w:sz w:val="28"/>
          <w:szCs w:val="28"/>
        </w:rPr>
        <w:t>se</w:t>
      </w:r>
      <w:r w:rsidR="00A52FD9" w:rsidRPr="00E660A6">
        <w:rPr>
          <w:sz w:val="28"/>
          <w:szCs w:val="28"/>
        </w:rPr>
        <w:t xml:space="preserve"> were described as </w:t>
      </w:r>
      <w:r w:rsidR="00A2619C" w:rsidRPr="00E660A6">
        <w:rPr>
          <w:sz w:val="28"/>
          <w:szCs w:val="28"/>
        </w:rPr>
        <w:t>‘230 cm x 100 cm PVC banner including</w:t>
      </w:r>
      <w:r w:rsidR="00642753" w:rsidRPr="00E660A6">
        <w:rPr>
          <w:sz w:val="28"/>
          <w:szCs w:val="28"/>
        </w:rPr>
        <w:t xml:space="preserve"> 2 metal rod U-bolts &amp; nuts that fit onto street pole’ and the unit price was R2 900. </w:t>
      </w:r>
    </w:p>
    <w:p w14:paraId="6547C2CE" w14:textId="77777777" w:rsidR="000671F4" w:rsidRPr="000671F4" w:rsidRDefault="000671F4" w:rsidP="000671F4">
      <w:pPr>
        <w:rPr>
          <w:sz w:val="28"/>
          <w:szCs w:val="28"/>
        </w:rPr>
      </w:pPr>
    </w:p>
    <w:p w14:paraId="344CBA78" w14:textId="12120B9F" w:rsidR="00866CEF" w:rsidRPr="00E660A6" w:rsidRDefault="00E660A6" w:rsidP="00E660A6">
      <w:pPr>
        <w:rPr>
          <w:sz w:val="28"/>
          <w:szCs w:val="28"/>
        </w:rPr>
      </w:pPr>
      <w:r w:rsidRPr="001F114D">
        <w:rPr>
          <w:sz w:val="28"/>
          <w:szCs w:val="28"/>
        </w:rPr>
        <w:t>[7]</w:t>
      </w:r>
      <w:r w:rsidRPr="001F114D">
        <w:rPr>
          <w:sz w:val="28"/>
          <w:szCs w:val="28"/>
        </w:rPr>
        <w:tab/>
      </w:r>
      <w:r w:rsidR="00866CEF" w:rsidRPr="00E660A6">
        <w:rPr>
          <w:sz w:val="28"/>
          <w:szCs w:val="28"/>
        </w:rPr>
        <w:t>The</w:t>
      </w:r>
      <w:r w:rsidR="002851DD" w:rsidRPr="00E660A6">
        <w:rPr>
          <w:sz w:val="28"/>
          <w:szCs w:val="28"/>
        </w:rPr>
        <w:t xml:space="preserve"> 20 February</w:t>
      </w:r>
      <w:r w:rsidR="00866CEF" w:rsidRPr="00E660A6">
        <w:rPr>
          <w:sz w:val="28"/>
          <w:szCs w:val="28"/>
        </w:rPr>
        <w:t xml:space="preserve"> meeting took place at the Garden Court Hotel in Eastgate. The same three persons met on that occasion, along with an additional person from </w:t>
      </w:r>
      <w:r w:rsidR="00BC540C" w:rsidRPr="00E660A6">
        <w:rPr>
          <w:sz w:val="28"/>
          <w:szCs w:val="28"/>
        </w:rPr>
        <w:t>Ezulweni</w:t>
      </w:r>
      <w:r w:rsidR="00866CEF" w:rsidRPr="00E660A6">
        <w:rPr>
          <w:sz w:val="28"/>
          <w:szCs w:val="28"/>
        </w:rPr>
        <w:t xml:space="preserve">. An oral agreement was concluded. </w:t>
      </w:r>
      <w:r w:rsidR="00B048B4" w:rsidRPr="00E660A6">
        <w:rPr>
          <w:sz w:val="28"/>
          <w:szCs w:val="28"/>
        </w:rPr>
        <w:t>Mabaso</w:t>
      </w:r>
      <w:r w:rsidR="00866CEF" w:rsidRPr="00E660A6">
        <w:rPr>
          <w:sz w:val="28"/>
          <w:szCs w:val="28"/>
        </w:rPr>
        <w:t xml:space="preserve"> and </w:t>
      </w:r>
      <w:r w:rsidR="00B048B4" w:rsidRPr="00E660A6">
        <w:rPr>
          <w:sz w:val="28"/>
          <w:szCs w:val="28"/>
        </w:rPr>
        <w:t xml:space="preserve">Nkholise </w:t>
      </w:r>
      <w:r w:rsidR="00866CEF" w:rsidRPr="00E660A6">
        <w:rPr>
          <w:sz w:val="28"/>
          <w:szCs w:val="28"/>
        </w:rPr>
        <w:t>placed an order for 30 000 branded PVC banners at an agreed price</w:t>
      </w:r>
      <w:r w:rsidR="00E95CCB" w:rsidRPr="00E660A6">
        <w:rPr>
          <w:sz w:val="28"/>
          <w:szCs w:val="28"/>
        </w:rPr>
        <w:t xml:space="preserve"> of R2 900 per banner</w:t>
      </w:r>
      <w:r w:rsidR="00866CEF" w:rsidRPr="00E660A6">
        <w:rPr>
          <w:sz w:val="28"/>
          <w:szCs w:val="28"/>
        </w:rPr>
        <w:t xml:space="preserve">. In addition, a price </w:t>
      </w:r>
      <w:r w:rsidR="00775036" w:rsidRPr="00E660A6">
        <w:rPr>
          <w:sz w:val="28"/>
          <w:szCs w:val="28"/>
        </w:rPr>
        <w:t xml:space="preserve">of R70 per banner </w:t>
      </w:r>
      <w:r w:rsidR="00866CEF" w:rsidRPr="00E660A6">
        <w:rPr>
          <w:sz w:val="28"/>
          <w:szCs w:val="28"/>
        </w:rPr>
        <w:t xml:space="preserve">was agreed for their placement and removal. These would be </w:t>
      </w:r>
      <w:r w:rsidR="00847887" w:rsidRPr="00E660A6">
        <w:rPr>
          <w:sz w:val="28"/>
          <w:szCs w:val="28"/>
        </w:rPr>
        <w:t xml:space="preserve">employed </w:t>
      </w:r>
      <w:r w:rsidR="00866CEF" w:rsidRPr="00E660A6">
        <w:rPr>
          <w:sz w:val="28"/>
          <w:szCs w:val="28"/>
        </w:rPr>
        <w:t xml:space="preserve">as a final </w:t>
      </w:r>
      <w:r w:rsidR="0026192B" w:rsidRPr="00E660A6">
        <w:rPr>
          <w:sz w:val="28"/>
          <w:szCs w:val="28"/>
        </w:rPr>
        <w:t>push</w:t>
      </w:r>
      <w:r w:rsidR="00F2411C" w:rsidRPr="00E660A6">
        <w:rPr>
          <w:sz w:val="28"/>
          <w:szCs w:val="28"/>
        </w:rPr>
        <w:t xml:space="preserve"> </w:t>
      </w:r>
      <w:r w:rsidR="00866CEF" w:rsidRPr="00E660A6">
        <w:rPr>
          <w:sz w:val="28"/>
          <w:szCs w:val="28"/>
        </w:rPr>
        <w:t xml:space="preserve">to attract voters to the polling stations. </w:t>
      </w:r>
      <w:r w:rsidR="00BC540C" w:rsidRPr="00E660A6">
        <w:rPr>
          <w:sz w:val="28"/>
          <w:szCs w:val="28"/>
        </w:rPr>
        <w:t>Ezulweni</w:t>
      </w:r>
      <w:r w:rsidR="00866CEF" w:rsidRPr="00E660A6">
        <w:rPr>
          <w:sz w:val="28"/>
          <w:szCs w:val="28"/>
        </w:rPr>
        <w:t xml:space="preserve"> would send designs for approval and </w:t>
      </w:r>
      <w:r w:rsidR="004708E9" w:rsidRPr="00E660A6">
        <w:rPr>
          <w:sz w:val="28"/>
          <w:szCs w:val="28"/>
        </w:rPr>
        <w:t>place</w:t>
      </w:r>
      <w:r w:rsidR="00866CEF" w:rsidRPr="00E660A6">
        <w:rPr>
          <w:sz w:val="28"/>
          <w:szCs w:val="28"/>
        </w:rPr>
        <w:t xml:space="preserve"> the</w:t>
      </w:r>
      <w:r w:rsidR="0026192B" w:rsidRPr="00E660A6">
        <w:rPr>
          <w:sz w:val="28"/>
          <w:szCs w:val="28"/>
        </w:rPr>
        <w:t xml:space="preserve"> banners</w:t>
      </w:r>
      <w:r w:rsidR="00866CEF" w:rsidRPr="00E660A6">
        <w:rPr>
          <w:sz w:val="28"/>
          <w:szCs w:val="28"/>
        </w:rPr>
        <w:t xml:space="preserve"> </w:t>
      </w:r>
      <w:r w:rsidR="00F2411C" w:rsidRPr="00E660A6">
        <w:rPr>
          <w:sz w:val="28"/>
          <w:szCs w:val="28"/>
        </w:rPr>
        <w:t>shortly before</w:t>
      </w:r>
      <w:r w:rsidR="00866CEF" w:rsidRPr="00E660A6">
        <w:rPr>
          <w:sz w:val="28"/>
          <w:szCs w:val="28"/>
        </w:rPr>
        <w:t xml:space="preserve"> the elections. </w:t>
      </w:r>
      <w:r w:rsidR="004708E9" w:rsidRPr="00E660A6">
        <w:rPr>
          <w:sz w:val="28"/>
          <w:szCs w:val="28"/>
        </w:rPr>
        <w:t xml:space="preserve">It </w:t>
      </w:r>
      <w:r w:rsidR="00866CEF" w:rsidRPr="00E660A6">
        <w:rPr>
          <w:sz w:val="28"/>
          <w:szCs w:val="28"/>
        </w:rPr>
        <w:t>would remove them thereafter.</w:t>
      </w:r>
    </w:p>
    <w:p w14:paraId="7E9A517A" w14:textId="358CEE46" w:rsidR="00866CEF" w:rsidRPr="001F114D" w:rsidRDefault="00866CEF" w:rsidP="00106BF5">
      <w:pPr>
        <w:pStyle w:val="ListParagraph"/>
        <w:ind w:left="0"/>
        <w:rPr>
          <w:sz w:val="28"/>
          <w:szCs w:val="28"/>
        </w:rPr>
      </w:pPr>
    </w:p>
    <w:p w14:paraId="0134A4E5" w14:textId="60C518BC" w:rsidR="00866CEF" w:rsidRPr="00E660A6" w:rsidRDefault="00E660A6" w:rsidP="00E660A6">
      <w:pPr>
        <w:rPr>
          <w:sz w:val="28"/>
          <w:szCs w:val="28"/>
        </w:rPr>
      </w:pPr>
      <w:r w:rsidRPr="001F114D">
        <w:rPr>
          <w:sz w:val="28"/>
          <w:szCs w:val="28"/>
        </w:rPr>
        <w:t>[8]</w:t>
      </w:r>
      <w:r w:rsidRPr="001F114D">
        <w:rPr>
          <w:sz w:val="28"/>
          <w:szCs w:val="28"/>
        </w:rPr>
        <w:tab/>
      </w:r>
      <w:r w:rsidR="00866CEF" w:rsidRPr="00E660A6">
        <w:rPr>
          <w:sz w:val="28"/>
          <w:szCs w:val="28"/>
        </w:rPr>
        <w:t xml:space="preserve">After the meeting, </w:t>
      </w:r>
      <w:r w:rsidR="00BC540C" w:rsidRPr="00E660A6">
        <w:rPr>
          <w:sz w:val="28"/>
          <w:szCs w:val="28"/>
        </w:rPr>
        <w:t>Ezulweni</w:t>
      </w:r>
      <w:r w:rsidR="00866CEF" w:rsidRPr="00E660A6">
        <w:rPr>
          <w:sz w:val="28"/>
          <w:szCs w:val="28"/>
        </w:rPr>
        <w:t xml:space="preserve"> set about filling the order. This included designing and ordering the printing of the banners </w:t>
      </w:r>
      <w:r w:rsidR="0026192B" w:rsidRPr="00E660A6">
        <w:rPr>
          <w:sz w:val="28"/>
          <w:szCs w:val="28"/>
        </w:rPr>
        <w:t>from</w:t>
      </w:r>
      <w:r w:rsidR="00866CEF" w:rsidRPr="00E660A6">
        <w:rPr>
          <w:sz w:val="28"/>
          <w:szCs w:val="28"/>
        </w:rPr>
        <w:t xml:space="preserve"> entities in Durban and China, ordering the material for</w:t>
      </w:r>
      <w:r w:rsidR="003F7C61" w:rsidRPr="00E660A6">
        <w:rPr>
          <w:sz w:val="28"/>
          <w:szCs w:val="28"/>
        </w:rPr>
        <w:t xml:space="preserve"> the</w:t>
      </w:r>
      <w:r w:rsidR="00866CEF" w:rsidRPr="00E660A6">
        <w:rPr>
          <w:sz w:val="28"/>
          <w:szCs w:val="28"/>
        </w:rPr>
        <w:t xml:space="preserve"> metal hangers and employing additional staff to assist in the production. Because some of the suppliers required deposits, Ramdas initially approached </w:t>
      </w:r>
      <w:r w:rsidR="00B048B4" w:rsidRPr="00E660A6">
        <w:rPr>
          <w:sz w:val="28"/>
          <w:szCs w:val="28"/>
        </w:rPr>
        <w:t>Nkholise</w:t>
      </w:r>
      <w:r w:rsidR="00866CEF" w:rsidRPr="00E660A6">
        <w:rPr>
          <w:sz w:val="28"/>
          <w:szCs w:val="28"/>
        </w:rPr>
        <w:t xml:space="preserve">, requesting assistance from the </w:t>
      </w:r>
      <w:r w:rsidR="00BC540C" w:rsidRPr="00E660A6">
        <w:rPr>
          <w:sz w:val="28"/>
          <w:szCs w:val="28"/>
        </w:rPr>
        <w:t>ANC</w:t>
      </w:r>
      <w:r w:rsidR="00866CEF" w:rsidRPr="00E660A6">
        <w:rPr>
          <w:sz w:val="28"/>
          <w:szCs w:val="28"/>
        </w:rPr>
        <w:t xml:space="preserve"> in this regard. </w:t>
      </w:r>
      <w:r w:rsidR="00B048B4" w:rsidRPr="00E660A6">
        <w:rPr>
          <w:sz w:val="28"/>
          <w:szCs w:val="28"/>
        </w:rPr>
        <w:t>Nkholise</w:t>
      </w:r>
      <w:r w:rsidR="00866CEF" w:rsidRPr="00E660A6">
        <w:rPr>
          <w:sz w:val="28"/>
          <w:szCs w:val="28"/>
        </w:rPr>
        <w:t xml:space="preserve"> </w:t>
      </w:r>
      <w:r w:rsidR="00866CEF" w:rsidRPr="00E660A6">
        <w:rPr>
          <w:sz w:val="28"/>
          <w:szCs w:val="28"/>
        </w:rPr>
        <w:lastRenderedPageBreak/>
        <w:t>said that this was not possible due to cash-flow constraints caused by the general election</w:t>
      </w:r>
      <w:r w:rsidR="00756385" w:rsidRPr="00E660A6">
        <w:rPr>
          <w:sz w:val="28"/>
          <w:szCs w:val="28"/>
        </w:rPr>
        <w:t>,</w:t>
      </w:r>
      <w:r w:rsidR="00866CEF" w:rsidRPr="00E660A6">
        <w:rPr>
          <w:sz w:val="28"/>
          <w:szCs w:val="28"/>
        </w:rPr>
        <w:t xml:space="preserve"> but he assured Ramdas that </w:t>
      </w:r>
      <w:r w:rsidR="00BC540C" w:rsidRPr="00E660A6">
        <w:rPr>
          <w:sz w:val="28"/>
          <w:szCs w:val="28"/>
        </w:rPr>
        <w:t>Ezulweni</w:t>
      </w:r>
      <w:r w:rsidR="00866CEF" w:rsidRPr="00E660A6">
        <w:rPr>
          <w:sz w:val="28"/>
          <w:szCs w:val="28"/>
        </w:rPr>
        <w:t xml:space="preserve"> would be paid immediately after the election campaign. The </w:t>
      </w:r>
      <w:r w:rsidR="00576440" w:rsidRPr="00E660A6">
        <w:rPr>
          <w:sz w:val="28"/>
          <w:szCs w:val="28"/>
        </w:rPr>
        <w:t xml:space="preserve">interim </w:t>
      </w:r>
      <w:r w:rsidR="00866CEF" w:rsidRPr="00E660A6">
        <w:rPr>
          <w:sz w:val="28"/>
          <w:szCs w:val="28"/>
        </w:rPr>
        <w:t xml:space="preserve">funding was then provided by one Mr Motlekar and the directors of </w:t>
      </w:r>
      <w:r w:rsidR="00BC540C" w:rsidRPr="00E660A6">
        <w:rPr>
          <w:sz w:val="28"/>
          <w:szCs w:val="28"/>
        </w:rPr>
        <w:t>Ezulweni</w:t>
      </w:r>
      <w:r w:rsidR="00866CEF" w:rsidRPr="00E660A6">
        <w:rPr>
          <w:sz w:val="28"/>
          <w:szCs w:val="28"/>
        </w:rPr>
        <w:t xml:space="preserve"> personally.</w:t>
      </w:r>
    </w:p>
    <w:p w14:paraId="5BA68423" w14:textId="77777777" w:rsidR="00866CEF" w:rsidRPr="001F114D" w:rsidRDefault="00866CEF" w:rsidP="00106BF5">
      <w:pPr>
        <w:pStyle w:val="ListParagraph"/>
        <w:ind w:left="0"/>
        <w:rPr>
          <w:sz w:val="28"/>
          <w:szCs w:val="28"/>
        </w:rPr>
      </w:pPr>
    </w:p>
    <w:p w14:paraId="1E280D3B" w14:textId="13E52264" w:rsidR="00866CEF" w:rsidRPr="00E660A6" w:rsidRDefault="00E660A6" w:rsidP="00E660A6">
      <w:pPr>
        <w:rPr>
          <w:sz w:val="28"/>
          <w:szCs w:val="28"/>
        </w:rPr>
      </w:pPr>
      <w:r w:rsidRPr="001F114D">
        <w:rPr>
          <w:sz w:val="28"/>
          <w:szCs w:val="28"/>
        </w:rPr>
        <w:t>[9]</w:t>
      </w:r>
      <w:r w:rsidRPr="001F114D">
        <w:rPr>
          <w:sz w:val="28"/>
          <w:szCs w:val="28"/>
        </w:rPr>
        <w:tab/>
      </w:r>
      <w:r w:rsidR="009922BE" w:rsidRPr="00E660A6">
        <w:rPr>
          <w:sz w:val="28"/>
          <w:szCs w:val="28"/>
        </w:rPr>
        <w:t xml:space="preserve">Thereafter, </w:t>
      </w:r>
      <w:r w:rsidR="00866CEF" w:rsidRPr="00E660A6">
        <w:rPr>
          <w:sz w:val="28"/>
          <w:szCs w:val="28"/>
        </w:rPr>
        <w:t>Ramdas ‘constantly communicated with [</w:t>
      </w:r>
      <w:r w:rsidR="00B048B4" w:rsidRPr="00E660A6">
        <w:rPr>
          <w:sz w:val="28"/>
          <w:szCs w:val="28"/>
        </w:rPr>
        <w:t>Nkholise</w:t>
      </w:r>
      <w:r w:rsidR="00866CEF" w:rsidRPr="00E660A6">
        <w:rPr>
          <w:sz w:val="28"/>
          <w:szCs w:val="28"/>
        </w:rPr>
        <w:t xml:space="preserve"> and </w:t>
      </w:r>
      <w:r w:rsidR="00B048B4" w:rsidRPr="00E660A6">
        <w:rPr>
          <w:sz w:val="28"/>
          <w:szCs w:val="28"/>
        </w:rPr>
        <w:t>Mabaso</w:t>
      </w:r>
      <w:r w:rsidR="00866CEF" w:rsidRPr="00E660A6">
        <w:rPr>
          <w:sz w:val="28"/>
          <w:szCs w:val="28"/>
        </w:rPr>
        <w:t>] and kept them abreast of the progress of the project</w:t>
      </w:r>
      <w:r w:rsidR="002D3609" w:rsidRPr="00E660A6">
        <w:rPr>
          <w:sz w:val="28"/>
          <w:szCs w:val="28"/>
        </w:rPr>
        <w:t>’</w:t>
      </w:r>
      <w:r w:rsidR="00866CEF" w:rsidRPr="00E660A6">
        <w:rPr>
          <w:sz w:val="28"/>
          <w:szCs w:val="28"/>
        </w:rPr>
        <w:t xml:space="preserve">. He put up photographs </w:t>
      </w:r>
      <w:r w:rsidR="000B64D8" w:rsidRPr="00E660A6">
        <w:rPr>
          <w:sz w:val="28"/>
          <w:szCs w:val="28"/>
        </w:rPr>
        <w:t xml:space="preserve">‘which were shared with’ them </w:t>
      </w:r>
      <w:r w:rsidR="006C7229" w:rsidRPr="00E660A6">
        <w:rPr>
          <w:sz w:val="28"/>
          <w:szCs w:val="28"/>
        </w:rPr>
        <w:t xml:space="preserve">and which </w:t>
      </w:r>
      <w:r w:rsidR="00D116CA" w:rsidRPr="00E660A6">
        <w:rPr>
          <w:sz w:val="28"/>
          <w:szCs w:val="28"/>
        </w:rPr>
        <w:t>showed</w:t>
      </w:r>
      <w:r w:rsidR="00866CEF" w:rsidRPr="00E660A6">
        <w:rPr>
          <w:sz w:val="28"/>
          <w:szCs w:val="28"/>
        </w:rPr>
        <w:t xml:space="preserve"> </w:t>
      </w:r>
      <w:r w:rsidR="00571D0C" w:rsidRPr="00E660A6">
        <w:rPr>
          <w:sz w:val="28"/>
          <w:szCs w:val="28"/>
        </w:rPr>
        <w:t>such</w:t>
      </w:r>
      <w:r w:rsidR="00FD0D17" w:rsidRPr="00E660A6">
        <w:rPr>
          <w:sz w:val="28"/>
          <w:szCs w:val="28"/>
        </w:rPr>
        <w:t xml:space="preserve"> progress</w:t>
      </w:r>
      <w:r w:rsidR="00866CEF" w:rsidRPr="00E660A6">
        <w:rPr>
          <w:sz w:val="28"/>
          <w:szCs w:val="28"/>
        </w:rPr>
        <w:t xml:space="preserve">. These two sets of averments were not denied by the </w:t>
      </w:r>
      <w:r w:rsidR="00BC540C" w:rsidRPr="00E660A6">
        <w:rPr>
          <w:sz w:val="28"/>
          <w:szCs w:val="28"/>
        </w:rPr>
        <w:t>ANC</w:t>
      </w:r>
      <w:r w:rsidR="00866CEF" w:rsidRPr="00E660A6">
        <w:rPr>
          <w:sz w:val="28"/>
          <w:szCs w:val="28"/>
        </w:rPr>
        <w:t xml:space="preserve">, they were simply ‘noted’. </w:t>
      </w:r>
    </w:p>
    <w:p w14:paraId="01905F90" w14:textId="77777777" w:rsidR="00866CEF" w:rsidRPr="001F114D" w:rsidRDefault="00866CEF" w:rsidP="00106BF5">
      <w:pPr>
        <w:pStyle w:val="ListParagraph"/>
        <w:ind w:left="0"/>
        <w:rPr>
          <w:sz w:val="28"/>
          <w:szCs w:val="28"/>
        </w:rPr>
      </w:pPr>
    </w:p>
    <w:p w14:paraId="1AAEC399" w14:textId="51BB404B" w:rsidR="00866CEF" w:rsidRPr="00E660A6" w:rsidRDefault="00E660A6" w:rsidP="00E660A6">
      <w:pPr>
        <w:rPr>
          <w:sz w:val="28"/>
          <w:szCs w:val="28"/>
        </w:rPr>
      </w:pPr>
      <w:r w:rsidRPr="001F114D">
        <w:rPr>
          <w:sz w:val="28"/>
          <w:szCs w:val="28"/>
        </w:rPr>
        <w:t>[10]</w:t>
      </w:r>
      <w:r w:rsidRPr="001F114D">
        <w:rPr>
          <w:sz w:val="28"/>
          <w:szCs w:val="28"/>
        </w:rPr>
        <w:tab/>
      </w:r>
      <w:r w:rsidR="00866CEF" w:rsidRPr="00E660A6">
        <w:rPr>
          <w:sz w:val="28"/>
          <w:szCs w:val="28"/>
        </w:rPr>
        <w:t xml:space="preserve">On 4 April, </w:t>
      </w:r>
      <w:r w:rsidR="00BC540C" w:rsidRPr="00E660A6">
        <w:rPr>
          <w:sz w:val="28"/>
          <w:szCs w:val="28"/>
        </w:rPr>
        <w:t>Ezulweni</w:t>
      </w:r>
      <w:r w:rsidR="00866CEF" w:rsidRPr="00E660A6">
        <w:rPr>
          <w:sz w:val="28"/>
          <w:szCs w:val="28"/>
        </w:rPr>
        <w:t xml:space="preserve"> sent an invoice to </w:t>
      </w:r>
      <w:r w:rsidR="00B048B4" w:rsidRPr="00E660A6">
        <w:rPr>
          <w:sz w:val="28"/>
          <w:szCs w:val="28"/>
        </w:rPr>
        <w:t>Nkholise</w:t>
      </w:r>
      <w:r w:rsidR="00866CEF" w:rsidRPr="00E660A6">
        <w:rPr>
          <w:sz w:val="28"/>
          <w:szCs w:val="28"/>
        </w:rPr>
        <w:t xml:space="preserve"> for R87 million for the 30 000 PVC banners.</w:t>
      </w:r>
      <w:r w:rsidR="00866CEF" w:rsidRPr="001F114D">
        <w:rPr>
          <w:vertAlign w:val="superscript"/>
        </w:rPr>
        <w:footnoteReference w:id="3"/>
      </w:r>
      <w:r w:rsidR="00866CEF" w:rsidRPr="00E660A6">
        <w:rPr>
          <w:sz w:val="28"/>
          <w:szCs w:val="28"/>
        </w:rPr>
        <w:t xml:space="preserve"> The legend was that these were ‘</w:t>
      </w:r>
      <w:r w:rsidR="002A186A" w:rsidRPr="00E660A6">
        <w:rPr>
          <w:sz w:val="28"/>
          <w:szCs w:val="28"/>
        </w:rPr>
        <w:t>[a</w:t>
      </w:r>
      <w:r w:rsidR="00866CEF" w:rsidRPr="00E660A6">
        <w:rPr>
          <w:sz w:val="28"/>
          <w:szCs w:val="28"/>
        </w:rPr>
        <w:t>s</w:t>
      </w:r>
      <w:r w:rsidR="002A186A" w:rsidRPr="00E660A6">
        <w:rPr>
          <w:sz w:val="28"/>
          <w:szCs w:val="28"/>
        </w:rPr>
        <w:t>]</w:t>
      </w:r>
      <w:r w:rsidR="00866CEF" w:rsidRPr="00E660A6">
        <w:rPr>
          <w:sz w:val="28"/>
          <w:szCs w:val="28"/>
        </w:rPr>
        <w:t xml:space="preserve"> per samples provided’. The </w:t>
      </w:r>
      <w:r w:rsidR="00BC540C" w:rsidRPr="00E660A6">
        <w:rPr>
          <w:sz w:val="28"/>
          <w:szCs w:val="28"/>
        </w:rPr>
        <w:t>ANC</w:t>
      </w:r>
      <w:r w:rsidR="00866CEF" w:rsidRPr="00E660A6">
        <w:rPr>
          <w:sz w:val="28"/>
          <w:szCs w:val="28"/>
        </w:rPr>
        <w:t xml:space="preserve"> admitted recei</w:t>
      </w:r>
      <w:r w:rsidR="004A5F82" w:rsidRPr="00E660A6">
        <w:rPr>
          <w:sz w:val="28"/>
          <w:szCs w:val="28"/>
        </w:rPr>
        <w:t>pt</w:t>
      </w:r>
      <w:r w:rsidR="00866CEF" w:rsidRPr="00E660A6">
        <w:rPr>
          <w:sz w:val="28"/>
          <w:szCs w:val="28"/>
        </w:rPr>
        <w:t xml:space="preserve">. </w:t>
      </w:r>
      <w:r w:rsidR="004A5F82" w:rsidRPr="00E660A6">
        <w:rPr>
          <w:sz w:val="28"/>
          <w:szCs w:val="28"/>
        </w:rPr>
        <w:t>A</w:t>
      </w:r>
      <w:r w:rsidR="00866CEF" w:rsidRPr="00E660A6">
        <w:rPr>
          <w:sz w:val="28"/>
          <w:szCs w:val="28"/>
        </w:rPr>
        <w:t xml:space="preserve">fter the election, </w:t>
      </w:r>
      <w:r w:rsidR="006301E0" w:rsidRPr="00E660A6">
        <w:rPr>
          <w:sz w:val="28"/>
          <w:szCs w:val="28"/>
        </w:rPr>
        <w:t xml:space="preserve">final </w:t>
      </w:r>
      <w:r w:rsidR="00866CEF" w:rsidRPr="00E660A6">
        <w:rPr>
          <w:sz w:val="28"/>
          <w:szCs w:val="28"/>
        </w:rPr>
        <w:t>invoice</w:t>
      </w:r>
      <w:r w:rsidR="002926D7" w:rsidRPr="00E660A6">
        <w:rPr>
          <w:sz w:val="28"/>
          <w:szCs w:val="28"/>
        </w:rPr>
        <w:t>s</w:t>
      </w:r>
      <w:r w:rsidR="00866CEF" w:rsidRPr="00E660A6">
        <w:rPr>
          <w:sz w:val="28"/>
          <w:szCs w:val="28"/>
        </w:rPr>
        <w:t xml:space="preserve"> for R100</w:t>
      </w:r>
      <w:r w:rsidR="00B3186B" w:rsidRPr="00E660A6">
        <w:rPr>
          <w:sz w:val="28"/>
          <w:szCs w:val="28"/>
        </w:rPr>
        <w:t> 050 000</w:t>
      </w:r>
      <w:r w:rsidR="00866CEF" w:rsidRPr="00E660A6">
        <w:rPr>
          <w:sz w:val="28"/>
          <w:szCs w:val="28"/>
        </w:rPr>
        <w:t xml:space="preserve"> and R2 415 000 </w:t>
      </w:r>
      <w:r w:rsidR="002926D7" w:rsidRPr="00E660A6">
        <w:rPr>
          <w:sz w:val="28"/>
          <w:szCs w:val="28"/>
        </w:rPr>
        <w:t>respectively were</w:t>
      </w:r>
      <w:r w:rsidR="00866CEF" w:rsidRPr="00E660A6">
        <w:rPr>
          <w:sz w:val="28"/>
          <w:szCs w:val="28"/>
        </w:rPr>
        <w:t xml:space="preserve"> sent.</w:t>
      </w:r>
      <w:r w:rsidR="00473660" w:rsidRPr="001F114D">
        <w:rPr>
          <w:rStyle w:val="FootnoteReference"/>
          <w:sz w:val="28"/>
          <w:szCs w:val="28"/>
        </w:rPr>
        <w:footnoteReference w:id="4"/>
      </w:r>
      <w:r w:rsidR="00866CEF" w:rsidRPr="00E660A6">
        <w:rPr>
          <w:sz w:val="28"/>
          <w:szCs w:val="28"/>
        </w:rPr>
        <w:t xml:space="preserve"> </w:t>
      </w:r>
    </w:p>
    <w:p w14:paraId="3D928579" w14:textId="77777777" w:rsidR="00866CEF" w:rsidRPr="001F114D" w:rsidRDefault="00866CEF" w:rsidP="00AE403A">
      <w:pPr>
        <w:pStyle w:val="ListParagraph"/>
        <w:ind w:left="0"/>
        <w:rPr>
          <w:sz w:val="28"/>
          <w:szCs w:val="28"/>
        </w:rPr>
      </w:pPr>
    </w:p>
    <w:p w14:paraId="7B37913B" w14:textId="5D560D79" w:rsidR="00B42CD0" w:rsidRPr="00E660A6" w:rsidRDefault="00E660A6" w:rsidP="00E660A6">
      <w:pPr>
        <w:rPr>
          <w:sz w:val="28"/>
          <w:szCs w:val="28"/>
        </w:rPr>
      </w:pPr>
      <w:r w:rsidRPr="001F114D">
        <w:rPr>
          <w:sz w:val="28"/>
          <w:szCs w:val="28"/>
        </w:rPr>
        <w:t>[11]</w:t>
      </w:r>
      <w:r w:rsidRPr="001F114D">
        <w:rPr>
          <w:sz w:val="28"/>
          <w:szCs w:val="28"/>
        </w:rPr>
        <w:tab/>
      </w:r>
      <w:r w:rsidR="00866CEF" w:rsidRPr="00E660A6">
        <w:rPr>
          <w:sz w:val="28"/>
          <w:szCs w:val="28"/>
        </w:rPr>
        <w:t xml:space="preserve">On 9 April, </w:t>
      </w:r>
      <w:r w:rsidR="00B048B4" w:rsidRPr="00E660A6">
        <w:rPr>
          <w:sz w:val="28"/>
          <w:szCs w:val="28"/>
        </w:rPr>
        <w:t>Mabaso</w:t>
      </w:r>
      <w:r w:rsidR="00866CEF" w:rsidRPr="00E660A6">
        <w:rPr>
          <w:sz w:val="28"/>
          <w:szCs w:val="28"/>
        </w:rPr>
        <w:t xml:space="preserve"> and </w:t>
      </w:r>
      <w:r w:rsidR="00B048B4" w:rsidRPr="00E660A6">
        <w:rPr>
          <w:sz w:val="28"/>
          <w:szCs w:val="28"/>
        </w:rPr>
        <w:t xml:space="preserve">Nkholise </w:t>
      </w:r>
      <w:r w:rsidR="00866CEF" w:rsidRPr="00E660A6">
        <w:rPr>
          <w:sz w:val="28"/>
          <w:szCs w:val="28"/>
        </w:rPr>
        <w:t xml:space="preserve">forwarded </w:t>
      </w:r>
      <w:r w:rsidR="002926D7" w:rsidRPr="00E660A6">
        <w:rPr>
          <w:sz w:val="28"/>
          <w:szCs w:val="28"/>
        </w:rPr>
        <w:t xml:space="preserve">three documents </w:t>
      </w:r>
      <w:r w:rsidR="00866CEF" w:rsidRPr="00E660A6">
        <w:rPr>
          <w:sz w:val="28"/>
          <w:szCs w:val="28"/>
        </w:rPr>
        <w:t xml:space="preserve">to Ramdas. The first was an email containing the final design for the ‘Call to Vote’ banners. The second document was a </w:t>
      </w:r>
      <w:r w:rsidR="009922BE" w:rsidRPr="00E660A6">
        <w:rPr>
          <w:sz w:val="28"/>
          <w:szCs w:val="28"/>
        </w:rPr>
        <w:t>photograph</w:t>
      </w:r>
      <w:r w:rsidR="00866CEF" w:rsidRPr="00E660A6">
        <w:rPr>
          <w:sz w:val="28"/>
          <w:szCs w:val="28"/>
        </w:rPr>
        <w:t xml:space="preserve"> of a letter dated 2 April </w:t>
      </w:r>
      <w:r w:rsidR="004D7026" w:rsidRPr="00E660A6">
        <w:rPr>
          <w:sz w:val="28"/>
          <w:szCs w:val="28"/>
        </w:rPr>
        <w:t>over the signature of</w:t>
      </w:r>
      <w:r w:rsidR="00866CEF" w:rsidRPr="00E660A6">
        <w:rPr>
          <w:sz w:val="28"/>
          <w:szCs w:val="28"/>
        </w:rPr>
        <w:t xml:space="preserve"> Mbalula</w:t>
      </w:r>
      <w:r w:rsidR="00B048B4" w:rsidRPr="00E660A6">
        <w:rPr>
          <w:sz w:val="28"/>
          <w:szCs w:val="28"/>
        </w:rPr>
        <w:t>,</w:t>
      </w:r>
      <w:r w:rsidR="00866CEF" w:rsidRPr="00E660A6">
        <w:rPr>
          <w:sz w:val="28"/>
          <w:szCs w:val="28"/>
        </w:rPr>
        <w:t xml:space="preserve"> </w:t>
      </w:r>
      <w:r w:rsidR="004D7026" w:rsidRPr="00E660A6">
        <w:rPr>
          <w:sz w:val="28"/>
          <w:szCs w:val="28"/>
        </w:rPr>
        <w:t xml:space="preserve">addressed </w:t>
      </w:r>
      <w:r w:rsidR="00866CEF" w:rsidRPr="00E660A6">
        <w:rPr>
          <w:sz w:val="28"/>
          <w:szCs w:val="28"/>
        </w:rPr>
        <w:t>to Mashatile</w:t>
      </w:r>
      <w:r w:rsidR="00571D0C" w:rsidRPr="00E660A6">
        <w:rPr>
          <w:sz w:val="28"/>
          <w:szCs w:val="28"/>
        </w:rPr>
        <w:t>,</w:t>
      </w:r>
      <w:r w:rsidR="000E4C5E" w:rsidRPr="00E660A6">
        <w:rPr>
          <w:sz w:val="28"/>
          <w:szCs w:val="28"/>
        </w:rPr>
        <w:t xml:space="preserve"> and copied to one Mah</w:t>
      </w:r>
      <w:r w:rsidR="00B70B70" w:rsidRPr="00E660A6">
        <w:rPr>
          <w:sz w:val="28"/>
          <w:szCs w:val="28"/>
        </w:rPr>
        <w:t>l</w:t>
      </w:r>
      <w:r w:rsidR="000E4C5E" w:rsidRPr="00E660A6">
        <w:rPr>
          <w:sz w:val="28"/>
          <w:szCs w:val="28"/>
        </w:rPr>
        <w:t xml:space="preserve">alela and </w:t>
      </w:r>
      <w:r w:rsidR="00B20628" w:rsidRPr="00E660A6">
        <w:rPr>
          <w:sz w:val="28"/>
          <w:szCs w:val="28"/>
        </w:rPr>
        <w:t xml:space="preserve">to </w:t>
      </w:r>
      <w:r w:rsidR="000E4C5E" w:rsidRPr="00E660A6">
        <w:rPr>
          <w:sz w:val="28"/>
          <w:szCs w:val="28"/>
        </w:rPr>
        <w:t>Mabaso</w:t>
      </w:r>
      <w:r w:rsidR="00866CEF" w:rsidRPr="00E660A6">
        <w:rPr>
          <w:sz w:val="28"/>
          <w:szCs w:val="28"/>
        </w:rPr>
        <w:t xml:space="preserve">. The letter was headed ‘Re: Signing of Election’s money’ (the 2 April letter). It informed </w:t>
      </w:r>
      <w:r w:rsidR="00DB759D" w:rsidRPr="00E660A6">
        <w:rPr>
          <w:sz w:val="28"/>
          <w:szCs w:val="28"/>
        </w:rPr>
        <w:t>Mashatile and the others as follows</w:t>
      </w:r>
      <w:r w:rsidR="00B42CD0" w:rsidRPr="00E660A6">
        <w:rPr>
          <w:sz w:val="28"/>
          <w:szCs w:val="28"/>
        </w:rPr>
        <w:t>:</w:t>
      </w:r>
    </w:p>
    <w:p w14:paraId="0A33960C" w14:textId="50DBCA31" w:rsidR="00B42CD0" w:rsidRPr="001F114D" w:rsidRDefault="00B42CD0" w:rsidP="00B42CD0">
      <w:pPr>
        <w:rPr>
          <w:sz w:val="28"/>
          <w:szCs w:val="28"/>
        </w:rPr>
      </w:pPr>
      <w:r w:rsidRPr="001F114D">
        <w:t>‘This communiqu</w:t>
      </w:r>
      <w:r w:rsidR="005E3F2C" w:rsidRPr="001F114D">
        <w:t>é</w:t>
      </w:r>
      <w:r w:rsidRPr="001F114D">
        <w:t xml:space="preserve"> serves to inform the Finance department that Comrade Lebohang Nkholise has been assigned as the signatory for bookings and money for the duration of the Elections Campaign’.</w:t>
      </w:r>
    </w:p>
    <w:p w14:paraId="39173D79" w14:textId="39174AEF" w:rsidR="00866CEF" w:rsidRPr="001F114D" w:rsidRDefault="00866CEF" w:rsidP="00B42CD0">
      <w:pPr>
        <w:pStyle w:val="ListParagraph"/>
        <w:ind w:left="0"/>
        <w:rPr>
          <w:sz w:val="28"/>
          <w:szCs w:val="28"/>
        </w:rPr>
      </w:pPr>
      <w:r w:rsidRPr="001F114D">
        <w:rPr>
          <w:sz w:val="28"/>
          <w:szCs w:val="28"/>
        </w:rPr>
        <w:lastRenderedPageBreak/>
        <w:t>The third document was a photograph of a letter dated 9 April</w:t>
      </w:r>
      <w:r w:rsidR="0023037C" w:rsidRPr="001F114D">
        <w:rPr>
          <w:sz w:val="28"/>
          <w:szCs w:val="28"/>
        </w:rPr>
        <w:t xml:space="preserve"> (the 9 April letter) </w:t>
      </w:r>
      <w:r w:rsidR="00D64805" w:rsidRPr="001F114D">
        <w:rPr>
          <w:sz w:val="28"/>
          <w:szCs w:val="28"/>
        </w:rPr>
        <w:t xml:space="preserve">addressed </w:t>
      </w:r>
      <w:r w:rsidR="00B42CD0" w:rsidRPr="001F114D">
        <w:rPr>
          <w:sz w:val="28"/>
          <w:szCs w:val="28"/>
        </w:rPr>
        <w:t xml:space="preserve">to Mashatile </w:t>
      </w:r>
      <w:r w:rsidR="001835A6" w:rsidRPr="001F114D">
        <w:rPr>
          <w:sz w:val="28"/>
          <w:szCs w:val="28"/>
        </w:rPr>
        <w:t>containing</w:t>
      </w:r>
      <w:r w:rsidRPr="001F114D">
        <w:rPr>
          <w:sz w:val="28"/>
          <w:szCs w:val="28"/>
        </w:rPr>
        <w:t xml:space="preserve"> the signature of Mbalula </w:t>
      </w:r>
      <w:r w:rsidR="001835A6" w:rsidRPr="001F114D">
        <w:rPr>
          <w:sz w:val="28"/>
          <w:szCs w:val="28"/>
        </w:rPr>
        <w:t xml:space="preserve">which </w:t>
      </w:r>
      <w:r w:rsidR="00B048B4" w:rsidRPr="001F114D">
        <w:rPr>
          <w:sz w:val="28"/>
          <w:szCs w:val="28"/>
        </w:rPr>
        <w:t>r</w:t>
      </w:r>
      <w:r w:rsidRPr="001F114D">
        <w:rPr>
          <w:sz w:val="28"/>
          <w:szCs w:val="28"/>
        </w:rPr>
        <w:t>equest</w:t>
      </w:r>
      <w:r w:rsidR="001835A6" w:rsidRPr="001F114D">
        <w:rPr>
          <w:sz w:val="28"/>
          <w:szCs w:val="28"/>
        </w:rPr>
        <w:t>ed</w:t>
      </w:r>
      <w:r w:rsidRPr="001F114D">
        <w:rPr>
          <w:sz w:val="28"/>
          <w:szCs w:val="28"/>
        </w:rPr>
        <w:t xml:space="preserve"> assistance with the payment of the invoice of 4 April for R87 million</w:t>
      </w:r>
      <w:r w:rsidR="00AA1F49" w:rsidRPr="001F114D">
        <w:rPr>
          <w:sz w:val="28"/>
          <w:szCs w:val="28"/>
        </w:rPr>
        <w:t xml:space="preserve"> and attach</w:t>
      </w:r>
      <w:r w:rsidR="00D64805" w:rsidRPr="001F114D">
        <w:rPr>
          <w:sz w:val="28"/>
          <w:szCs w:val="28"/>
        </w:rPr>
        <w:t>ed</w:t>
      </w:r>
      <w:r w:rsidR="00AA1F49" w:rsidRPr="001F114D">
        <w:rPr>
          <w:sz w:val="28"/>
          <w:szCs w:val="28"/>
        </w:rPr>
        <w:t xml:space="preserve"> the invoice</w:t>
      </w:r>
      <w:r w:rsidRPr="001F114D">
        <w:rPr>
          <w:sz w:val="28"/>
          <w:szCs w:val="28"/>
        </w:rPr>
        <w:t xml:space="preserve">. </w:t>
      </w:r>
      <w:r w:rsidR="00C97E31" w:rsidRPr="001F114D">
        <w:rPr>
          <w:sz w:val="28"/>
          <w:szCs w:val="28"/>
        </w:rPr>
        <w:t>I shall return to these letters in due course.</w:t>
      </w:r>
    </w:p>
    <w:p w14:paraId="4B9E2A44" w14:textId="77777777" w:rsidR="00866CEF" w:rsidRPr="001F114D" w:rsidRDefault="00866CEF" w:rsidP="00AE403A">
      <w:pPr>
        <w:pStyle w:val="ListParagraph"/>
        <w:ind w:left="0"/>
        <w:rPr>
          <w:sz w:val="28"/>
          <w:szCs w:val="28"/>
        </w:rPr>
      </w:pPr>
    </w:p>
    <w:p w14:paraId="0DC84E58" w14:textId="022C7FD5" w:rsidR="00866CEF" w:rsidRPr="00E660A6" w:rsidRDefault="00E660A6" w:rsidP="00E660A6">
      <w:pPr>
        <w:rPr>
          <w:sz w:val="28"/>
          <w:szCs w:val="28"/>
        </w:rPr>
      </w:pPr>
      <w:r w:rsidRPr="001F114D">
        <w:rPr>
          <w:sz w:val="28"/>
          <w:szCs w:val="28"/>
        </w:rPr>
        <w:t>[12]</w:t>
      </w:r>
      <w:r w:rsidRPr="001F114D">
        <w:rPr>
          <w:sz w:val="28"/>
          <w:szCs w:val="28"/>
        </w:rPr>
        <w:tab/>
      </w:r>
      <w:r w:rsidR="00866CEF" w:rsidRPr="00E660A6">
        <w:rPr>
          <w:sz w:val="28"/>
          <w:szCs w:val="28"/>
        </w:rPr>
        <w:t xml:space="preserve">Ramdas had set up a </w:t>
      </w:r>
      <w:r w:rsidR="00B20628" w:rsidRPr="00E660A6">
        <w:rPr>
          <w:sz w:val="28"/>
          <w:szCs w:val="28"/>
        </w:rPr>
        <w:t xml:space="preserve">dedicated </w:t>
      </w:r>
      <w:r w:rsidR="00866CEF" w:rsidRPr="00E660A6">
        <w:rPr>
          <w:sz w:val="28"/>
          <w:szCs w:val="28"/>
        </w:rPr>
        <w:t xml:space="preserve">WhatsApp group </w:t>
      </w:r>
      <w:r w:rsidR="00A457FD" w:rsidRPr="00E660A6">
        <w:rPr>
          <w:sz w:val="28"/>
          <w:szCs w:val="28"/>
        </w:rPr>
        <w:t xml:space="preserve">for the project </w:t>
      </w:r>
      <w:r w:rsidR="00AA1F49" w:rsidRPr="00E660A6">
        <w:rPr>
          <w:sz w:val="28"/>
          <w:szCs w:val="28"/>
        </w:rPr>
        <w:t>comprising</w:t>
      </w:r>
      <w:r w:rsidR="00B048B4" w:rsidRPr="00E660A6">
        <w:rPr>
          <w:sz w:val="28"/>
          <w:szCs w:val="28"/>
        </w:rPr>
        <w:t xml:space="preserve"> Mabaso</w:t>
      </w:r>
      <w:r w:rsidR="00F65C8B" w:rsidRPr="00E660A6">
        <w:rPr>
          <w:sz w:val="28"/>
          <w:szCs w:val="28"/>
        </w:rPr>
        <w:t>,</w:t>
      </w:r>
      <w:r w:rsidR="00B048B4" w:rsidRPr="00E660A6">
        <w:rPr>
          <w:sz w:val="28"/>
          <w:szCs w:val="28"/>
        </w:rPr>
        <w:t xml:space="preserve"> Nkholise</w:t>
      </w:r>
      <w:r w:rsidR="00F65C8B" w:rsidRPr="00E660A6">
        <w:rPr>
          <w:sz w:val="28"/>
          <w:szCs w:val="28"/>
        </w:rPr>
        <w:t xml:space="preserve"> and him</w:t>
      </w:r>
      <w:r w:rsidR="00B048B4" w:rsidRPr="00E660A6">
        <w:rPr>
          <w:sz w:val="28"/>
          <w:szCs w:val="28"/>
        </w:rPr>
        <w:t>.</w:t>
      </w:r>
      <w:r w:rsidR="00866CEF" w:rsidRPr="00E660A6">
        <w:rPr>
          <w:sz w:val="28"/>
          <w:szCs w:val="28"/>
        </w:rPr>
        <w:t xml:space="preserve"> Between 29 April and 3 May, Ramdas sent a </w:t>
      </w:r>
      <w:r w:rsidR="00B20628" w:rsidRPr="00E660A6">
        <w:rPr>
          <w:sz w:val="28"/>
          <w:szCs w:val="28"/>
        </w:rPr>
        <w:t xml:space="preserve">large </w:t>
      </w:r>
      <w:r w:rsidR="00866CEF" w:rsidRPr="00E660A6">
        <w:rPr>
          <w:sz w:val="28"/>
          <w:szCs w:val="28"/>
        </w:rPr>
        <w:t xml:space="preserve">number of </w:t>
      </w:r>
      <w:r w:rsidR="00B20628" w:rsidRPr="00E660A6">
        <w:rPr>
          <w:sz w:val="28"/>
          <w:szCs w:val="28"/>
        </w:rPr>
        <w:t xml:space="preserve">WhatsApp </w:t>
      </w:r>
      <w:r w:rsidR="00866CEF" w:rsidRPr="00E660A6">
        <w:rPr>
          <w:sz w:val="28"/>
          <w:szCs w:val="28"/>
        </w:rPr>
        <w:t>messages</w:t>
      </w:r>
      <w:r w:rsidR="00B20628" w:rsidRPr="00E660A6">
        <w:rPr>
          <w:sz w:val="28"/>
          <w:szCs w:val="28"/>
        </w:rPr>
        <w:t xml:space="preserve"> (the messages)</w:t>
      </w:r>
      <w:r w:rsidR="00866CEF" w:rsidRPr="00E660A6">
        <w:rPr>
          <w:sz w:val="28"/>
          <w:szCs w:val="28"/>
        </w:rPr>
        <w:t xml:space="preserve"> to the other two. These included:</w:t>
      </w:r>
    </w:p>
    <w:p w14:paraId="58723F10" w14:textId="0AAF4B6E" w:rsidR="00866CEF" w:rsidRPr="001F114D" w:rsidRDefault="001F2E53" w:rsidP="00AE403A">
      <w:pPr>
        <w:pStyle w:val="ListParagraph"/>
        <w:ind w:left="0"/>
        <w:rPr>
          <w:sz w:val="28"/>
          <w:szCs w:val="28"/>
        </w:rPr>
      </w:pPr>
      <w:r w:rsidRPr="001F114D">
        <w:rPr>
          <w:sz w:val="28"/>
          <w:szCs w:val="28"/>
        </w:rPr>
        <w:t>(</w:t>
      </w:r>
      <w:r w:rsidR="00866CEF" w:rsidRPr="001F114D">
        <w:rPr>
          <w:sz w:val="28"/>
          <w:szCs w:val="28"/>
        </w:rPr>
        <w:t>a</w:t>
      </w:r>
      <w:r w:rsidRPr="001F114D">
        <w:rPr>
          <w:sz w:val="28"/>
          <w:szCs w:val="28"/>
        </w:rPr>
        <w:t>)</w:t>
      </w:r>
      <w:r w:rsidR="00866CEF" w:rsidRPr="001F114D">
        <w:rPr>
          <w:sz w:val="28"/>
          <w:szCs w:val="28"/>
        </w:rPr>
        <w:t xml:space="preserve"> Photographs of the </w:t>
      </w:r>
      <w:r w:rsidR="00670D03" w:rsidRPr="001F114D">
        <w:rPr>
          <w:sz w:val="28"/>
          <w:szCs w:val="28"/>
        </w:rPr>
        <w:t>banners</w:t>
      </w:r>
      <w:r w:rsidR="00866CEF" w:rsidRPr="001F114D">
        <w:rPr>
          <w:sz w:val="28"/>
          <w:szCs w:val="28"/>
        </w:rPr>
        <w:t>;</w:t>
      </w:r>
    </w:p>
    <w:p w14:paraId="009BD730" w14:textId="00854AB4" w:rsidR="00866CEF" w:rsidRPr="001F114D" w:rsidRDefault="001F2E53" w:rsidP="001F2E53">
      <w:pPr>
        <w:pStyle w:val="ListParagraph"/>
        <w:ind w:left="0"/>
        <w:rPr>
          <w:sz w:val="28"/>
          <w:szCs w:val="28"/>
        </w:rPr>
      </w:pPr>
      <w:r w:rsidRPr="001F114D">
        <w:rPr>
          <w:sz w:val="28"/>
          <w:szCs w:val="28"/>
        </w:rPr>
        <w:t>(</w:t>
      </w:r>
      <w:r w:rsidR="00866CEF" w:rsidRPr="001F114D">
        <w:rPr>
          <w:sz w:val="28"/>
          <w:szCs w:val="28"/>
        </w:rPr>
        <w:t>b</w:t>
      </w:r>
      <w:r w:rsidRPr="001F114D">
        <w:rPr>
          <w:sz w:val="28"/>
          <w:szCs w:val="28"/>
        </w:rPr>
        <w:t>)</w:t>
      </w:r>
      <w:r w:rsidR="00866CEF" w:rsidRPr="001F114D">
        <w:rPr>
          <w:sz w:val="28"/>
          <w:szCs w:val="28"/>
        </w:rPr>
        <w:t xml:space="preserve"> A message saying that </w:t>
      </w:r>
      <w:r w:rsidR="00BC540C" w:rsidRPr="001F114D">
        <w:rPr>
          <w:sz w:val="28"/>
          <w:szCs w:val="28"/>
        </w:rPr>
        <w:t>Ezulweni</w:t>
      </w:r>
      <w:r w:rsidR="00866CEF" w:rsidRPr="001F114D">
        <w:rPr>
          <w:sz w:val="28"/>
          <w:szCs w:val="28"/>
        </w:rPr>
        <w:t xml:space="preserve"> had paid </w:t>
      </w:r>
      <w:r w:rsidR="00A457FD" w:rsidRPr="001F114D">
        <w:rPr>
          <w:sz w:val="28"/>
          <w:szCs w:val="28"/>
        </w:rPr>
        <w:t>for</w:t>
      </w:r>
      <w:r w:rsidR="00866CEF" w:rsidRPr="001F114D">
        <w:rPr>
          <w:sz w:val="28"/>
          <w:szCs w:val="28"/>
        </w:rPr>
        <w:t xml:space="preserve"> the airfreight in the sum of R1.2</w:t>
      </w:r>
      <w:r w:rsidR="00A457FD" w:rsidRPr="001F114D">
        <w:rPr>
          <w:sz w:val="28"/>
          <w:szCs w:val="28"/>
        </w:rPr>
        <w:t> </w:t>
      </w:r>
      <w:r w:rsidR="00866CEF" w:rsidRPr="001F114D">
        <w:rPr>
          <w:sz w:val="28"/>
          <w:szCs w:val="28"/>
        </w:rPr>
        <w:t xml:space="preserve">million for importing the PVC banners from China and proof of </w:t>
      </w:r>
      <w:r w:rsidR="000C27BA" w:rsidRPr="001F114D">
        <w:rPr>
          <w:sz w:val="28"/>
          <w:szCs w:val="28"/>
        </w:rPr>
        <w:t xml:space="preserve">that </w:t>
      </w:r>
      <w:r w:rsidR="00866CEF" w:rsidRPr="001F114D">
        <w:rPr>
          <w:sz w:val="28"/>
          <w:szCs w:val="28"/>
        </w:rPr>
        <w:t xml:space="preserve">payment; </w:t>
      </w:r>
      <w:r w:rsidRPr="001F114D">
        <w:rPr>
          <w:sz w:val="28"/>
          <w:szCs w:val="28"/>
        </w:rPr>
        <w:t xml:space="preserve">(c) </w:t>
      </w:r>
      <w:r w:rsidR="00866CEF" w:rsidRPr="001F114D">
        <w:rPr>
          <w:sz w:val="28"/>
          <w:szCs w:val="28"/>
        </w:rPr>
        <w:t>Photographs of the finished brackets of the banners and a message advising that the banners would be distributed throughout the country, excluding Cape Town;</w:t>
      </w:r>
    </w:p>
    <w:p w14:paraId="759AEA08" w14:textId="46E755C2" w:rsidR="00866CEF" w:rsidRPr="001F114D" w:rsidRDefault="00A647B4" w:rsidP="00AE403A">
      <w:pPr>
        <w:pStyle w:val="ListParagraph"/>
        <w:ind w:left="0"/>
        <w:rPr>
          <w:sz w:val="28"/>
          <w:szCs w:val="28"/>
        </w:rPr>
      </w:pPr>
      <w:r w:rsidRPr="001F114D">
        <w:rPr>
          <w:sz w:val="28"/>
          <w:szCs w:val="28"/>
        </w:rPr>
        <w:t>(</w:t>
      </w:r>
      <w:r w:rsidR="00866CEF" w:rsidRPr="001F114D">
        <w:rPr>
          <w:sz w:val="28"/>
          <w:szCs w:val="28"/>
        </w:rPr>
        <w:t>d</w:t>
      </w:r>
      <w:r w:rsidRPr="001F114D">
        <w:rPr>
          <w:sz w:val="28"/>
          <w:szCs w:val="28"/>
        </w:rPr>
        <w:t>)</w:t>
      </w:r>
      <w:r w:rsidR="00866CEF" w:rsidRPr="001F114D">
        <w:rPr>
          <w:sz w:val="28"/>
          <w:szCs w:val="28"/>
        </w:rPr>
        <w:t xml:space="preserve"> Photographs of the banners in various locations;</w:t>
      </w:r>
    </w:p>
    <w:p w14:paraId="53112B71" w14:textId="25F0D3FA" w:rsidR="00866CEF" w:rsidRPr="001F114D" w:rsidRDefault="00A647B4" w:rsidP="00AE403A">
      <w:pPr>
        <w:pStyle w:val="ListParagraph"/>
        <w:ind w:left="0"/>
        <w:rPr>
          <w:sz w:val="28"/>
          <w:szCs w:val="28"/>
        </w:rPr>
      </w:pPr>
      <w:r w:rsidRPr="001F114D">
        <w:rPr>
          <w:sz w:val="28"/>
          <w:szCs w:val="28"/>
        </w:rPr>
        <w:t>(e)</w:t>
      </w:r>
      <w:r w:rsidR="00866CEF" w:rsidRPr="001F114D">
        <w:rPr>
          <w:sz w:val="28"/>
          <w:szCs w:val="28"/>
        </w:rPr>
        <w:t xml:space="preserve"> A message advising that, due to the nature of the logistics involved, </w:t>
      </w:r>
      <w:r w:rsidR="00BC540C" w:rsidRPr="001F114D">
        <w:rPr>
          <w:sz w:val="28"/>
          <w:szCs w:val="28"/>
        </w:rPr>
        <w:t>Ezulweni</w:t>
      </w:r>
      <w:r w:rsidR="00866CEF" w:rsidRPr="001F114D">
        <w:rPr>
          <w:sz w:val="28"/>
          <w:szCs w:val="28"/>
        </w:rPr>
        <w:t xml:space="preserve"> had employed 100 teams </w:t>
      </w:r>
      <w:r w:rsidR="00921D3A" w:rsidRPr="001F114D">
        <w:rPr>
          <w:sz w:val="28"/>
          <w:szCs w:val="28"/>
        </w:rPr>
        <w:t>and that</w:t>
      </w:r>
      <w:r w:rsidR="00866CEF" w:rsidRPr="001F114D">
        <w:rPr>
          <w:sz w:val="28"/>
          <w:szCs w:val="28"/>
        </w:rPr>
        <w:t xml:space="preserve"> each </w:t>
      </w:r>
      <w:r w:rsidR="006373C5" w:rsidRPr="001F114D">
        <w:rPr>
          <w:sz w:val="28"/>
          <w:szCs w:val="28"/>
        </w:rPr>
        <w:t xml:space="preserve">team </w:t>
      </w:r>
      <w:r w:rsidR="00921D3A" w:rsidRPr="001F114D">
        <w:rPr>
          <w:sz w:val="28"/>
          <w:szCs w:val="28"/>
        </w:rPr>
        <w:t>would</w:t>
      </w:r>
      <w:r w:rsidR="00866CEF" w:rsidRPr="001F114D">
        <w:rPr>
          <w:sz w:val="28"/>
          <w:szCs w:val="28"/>
        </w:rPr>
        <w:t xml:space="preserve"> </w:t>
      </w:r>
      <w:r w:rsidR="000C27BA" w:rsidRPr="001F114D">
        <w:rPr>
          <w:sz w:val="28"/>
          <w:szCs w:val="28"/>
        </w:rPr>
        <w:t>place</w:t>
      </w:r>
      <w:r w:rsidR="00866CEF" w:rsidRPr="001F114D">
        <w:rPr>
          <w:sz w:val="28"/>
          <w:szCs w:val="28"/>
        </w:rPr>
        <w:t xml:space="preserve"> 300 banners.</w:t>
      </w:r>
    </w:p>
    <w:p w14:paraId="54BC8111" w14:textId="66460217" w:rsidR="00866CEF" w:rsidRPr="001F114D" w:rsidRDefault="00866CEF" w:rsidP="0047029F">
      <w:pPr>
        <w:pStyle w:val="ListParagraph"/>
        <w:ind w:left="0"/>
        <w:rPr>
          <w:sz w:val="28"/>
          <w:szCs w:val="28"/>
        </w:rPr>
      </w:pPr>
      <w:r w:rsidRPr="001F114D">
        <w:rPr>
          <w:sz w:val="28"/>
          <w:szCs w:val="28"/>
        </w:rPr>
        <w:t xml:space="preserve">The </w:t>
      </w:r>
      <w:r w:rsidR="00BC540C" w:rsidRPr="001F114D">
        <w:rPr>
          <w:sz w:val="28"/>
          <w:szCs w:val="28"/>
        </w:rPr>
        <w:t>ANC</w:t>
      </w:r>
      <w:r w:rsidRPr="001F114D">
        <w:rPr>
          <w:sz w:val="28"/>
          <w:szCs w:val="28"/>
        </w:rPr>
        <w:t xml:space="preserve"> admitted </w:t>
      </w:r>
      <w:r w:rsidR="00AE403A" w:rsidRPr="001F114D">
        <w:rPr>
          <w:sz w:val="28"/>
          <w:szCs w:val="28"/>
        </w:rPr>
        <w:t xml:space="preserve">that such a group had been set up and </w:t>
      </w:r>
      <w:r w:rsidR="00B048B4" w:rsidRPr="001F114D">
        <w:rPr>
          <w:sz w:val="28"/>
          <w:szCs w:val="28"/>
        </w:rPr>
        <w:t xml:space="preserve">that Mabaso and Nkholise had </w:t>
      </w:r>
      <w:r w:rsidRPr="001F114D">
        <w:rPr>
          <w:sz w:val="28"/>
          <w:szCs w:val="28"/>
        </w:rPr>
        <w:t>receiv</w:t>
      </w:r>
      <w:r w:rsidR="00B048B4" w:rsidRPr="001F114D">
        <w:rPr>
          <w:sz w:val="28"/>
          <w:szCs w:val="28"/>
        </w:rPr>
        <w:t>ed</w:t>
      </w:r>
      <w:r w:rsidRPr="001F114D">
        <w:rPr>
          <w:sz w:val="28"/>
          <w:szCs w:val="28"/>
        </w:rPr>
        <w:t xml:space="preserve"> the</w:t>
      </w:r>
      <w:r w:rsidR="00921D3A" w:rsidRPr="001F114D">
        <w:rPr>
          <w:sz w:val="28"/>
          <w:szCs w:val="28"/>
        </w:rPr>
        <w:t xml:space="preserve"> messages </w:t>
      </w:r>
      <w:r w:rsidR="0047029F" w:rsidRPr="001F114D">
        <w:rPr>
          <w:sz w:val="28"/>
          <w:szCs w:val="28"/>
        </w:rPr>
        <w:t xml:space="preserve">and photographs </w:t>
      </w:r>
      <w:r w:rsidR="00921D3A" w:rsidRPr="001F114D">
        <w:rPr>
          <w:sz w:val="28"/>
          <w:szCs w:val="28"/>
        </w:rPr>
        <w:t>sent by Ramdas</w:t>
      </w:r>
      <w:r w:rsidR="000C27BA" w:rsidRPr="001F114D">
        <w:rPr>
          <w:sz w:val="28"/>
          <w:szCs w:val="28"/>
        </w:rPr>
        <w:t xml:space="preserve"> </w:t>
      </w:r>
      <w:r w:rsidR="009758FB">
        <w:rPr>
          <w:sz w:val="28"/>
          <w:szCs w:val="28"/>
        </w:rPr>
        <w:t>t</w:t>
      </w:r>
      <w:r w:rsidR="000C27BA" w:rsidRPr="001F114D">
        <w:rPr>
          <w:sz w:val="28"/>
          <w:szCs w:val="28"/>
        </w:rPr>
        <w:t>o the</w:t>
      </w:r>
      <w:r w:rsidR="0047029F" w:rsidRPr="001F114D">
        <w:rPr>
          <w:sz w:val="28"/>
          <w:szCs w:val="28"/>
        </w:rPr>
        <w:t xml:space="preserve"> group</w:t>
      </w:r>
      <w:r w:rsidR="00921D3A" w:rsidRPr="001F114D">
        <w:rPr>
          <w:sz w:val="28"/>
          <w:szCs w:val="28"/>
        </w:rPr>
        <w:t>.</w:t>
      </w:r>
    </w:p>
    <w:p w14:paraId="5EB03C0C" w14:textId="77777777" w:rsidR="00866CEF" w:rsidRPr="001F114D" w:rsidRDefault="00866CEF" w:rsidP="00AE403A">
      <w:pPr>
        <w:pStyle w:val="ListParagraph"/>
        <w:ind w:left="0"/>
        <w:rPr>
          <w:sz w:val="28"/>
          <w:szCs w:val="28"/>
        </w:rPr>
      </w:pPr>
    </w:p>
    <w:p w14:paraId="29FC6E27" w14:textId="11324F81" w:rsidR="00866CEF" w:rsidRPr="00E660A6" w:rsidRDefault="00E660A6" w:rsidP="00E660A6">
      <w:pPr>
        <w:rPr>
          <w:sz w:val="28"/>
          <w:szCs w:val="28"/>
        </w:rPr>
      </w:pPr>
      <w:r w:rsidRPr="001F114D">
        <w:rPr>
          <w:sz w:val="28"/>
          <w:szCs w:val="28"/>
        </w:rPr>
        <w:t>[13]</w:t>
      </w:r>
      <w:r w:rsidRPr="001F114D">
        <w:rPr>
          <w:sz w:val="28"/>
          <w:szCs w:val="28"/>
        </w:rPr>
        <w:tab/>
      </w:r>
      <w:r w:rsidR="00866CEF" w:rsidRPr="00E660A6">
        <w:rPr>
          <w:sz w:val="28"/>
          <w:szCs w:val="28"/>
        </w:rPr>
        <w:t xml:space="preserve">On 4 May, </w:t>
      </w:r>
      <w:r w:rsidR="004D3972" w:rsidRPr="00E660A6">
        <w:rPr>
          <w:sz w:val="28"/>
          <w:szCs w:val="28"/>
        </w:rPr>
        <w:t>four days before election day, a</w:t>
      </w:r>
      <w:r w:rsidR="00866CEF" w:rsidRPr="00E660A6">
        <w:rPr>
          <w:sz w:val="28"/>
          <w:szCs w:val="28"/>
        </w:rPr>
        <w:t xml:space="preserve"> meeting was held at the Garden Court Hotel</w:t>
      </w:r>
      <w:r w:rsidR="005A4C85" w:rsidRPr="00E660A6">
        <w:rPr>
          <w:sz w:val="28"/>
          <w:szCs w:val="28"/>
        </w:rPr>
        <w:t xml:space="preserve"> between R</w:t>
      </w:r>
      <w:r w:rsidR="00866CEF" w:rsidRPr="00E660A6">
        <w:rPr>
          <w:sz w:val="28"/>
          <w:szCs w:val="28"/>
        </w:rPr>
        <w:t xml:space="preserve">amdas, </w:t>
      </w:r>
      <w:r w:rsidR="00B048B4" w:rsidRPr="00E660A6">
        <w:rPr>
          <w:sz w:val="28"/>
          <w:szCs w:val="28"/>
        </w:rPr>
        <w:t>Mabaso</w:t>
      </w:r>
      <w:r w:rsidR="00866CEF" w:rsidRPr="00E660A6">
        <w:rPr>
          <w:sz w:val="28"/>
          <w:szCs w:val="28"/>
        </w:rPr>
        <w:t xml:space="preserve"> and </w:t>
      </w:r>
      <w:r w:rsidR="00B048B4" w:rsidRPr="00E660A6">
        <w:rPr>
          <w:sz w:val="28"/>
          <w:szCs w:val="28"/>
        </w:rPr>
        <w:t>Nkholise</w:t>
      </w:r>
      <w:r w:rsidR="00866CEF" w:rsidRPr="00E660A6">
        <w:rPr>
          <w:sz w:val="28"/>
          <w:szCs w:val="28"/>
        </w:rPr>
        <w:t xml:space="preserve">. This </w:t>
      </w:r>
      <w:r w:rsidR="00AF02B7" w:rsidRPr="00E660A6">
        <w:rPr>
          <w:sz w:val="28"/>
          <w:szCs w:val="28"/>
        </w:rPr>
        <w:t>wa</w:t>
      </w:r>
      <w:r w:rsidR="00866CEF" w:rsidRPr="00E660A6">
        <w:rPr>
          <w:sz w:val="28"/>
          <w:szCs w:val="28"/>
        </w:rPr>
        <w:t xml:space="preserve">s admitted. </w:t>
      </w:r>
      <w:r w:rsidR="00FE5785" w:rsidRPr="00E660A6">
        <w:rPr>
          <w:sz w:val="28"/>
          <w:szCs w:val="28"/>
        </w:rPr>
        <w:t>T</w:t>
      </w:r>
      <w:r w:rsidR="00866CEF" w:rsidRPr="00E660A6">
        <w:rPr>
          <w:sz w:val="28"/>
          <w:szCs w:val="28"/>
        </w:rPr>
        <w:t xml:space="preserve">he meeting included a progress report by Ramdas. </w:t>
      </w:r>
      <w:r w:rsidR="005B73B4" w:rsidRPr="00E660A6">
        <w:rPr>
          <w:sz w:val="28"/>
          <w:szCs w:val="28"/>
        </w:rPr>
        <w:t>By</w:t>
      </w:r>
      <w:r w:rsidR="003F1630" w:rsidRPr="00E660A6">
        <w:rPr>
          <w:sz w:val="28"/>
          <w:szCs w:val="28"/>
        </w:rPr>
        <w:t xml:space="preserve"> th</w:t>
      </w:r>
      <w:r w:rsidR="005B73B4" w:rsidRPr="00E660A6">
        <w:rPr>
          <w:sz w:val="28"/>
          <w:szCs w:val="28"/>
        </w:rPr>
        <w:t>e date of this meeting,</w:t>
      </w:r>
      <w:r w:rsidR="003F1630" w:rsidRPr="00E660A6">
        <w:rPr>
          <w:sz w:val="28"/>
          <w:szCs w:val="28"/>
        </w:rPr>
        <w:t xml:space="preserve"> the banners and hangers had all been made. Two days later, o</w:t>
      </w:r>
      <w:r w:rsidR="00866CEF" w:rsidRPr="00E660A6">
        <w:rPr>
          <w:sz w:val="28"/>
          <w:szCs w:val="28"/>
        </w:rPr>
        <w:t xml:space="preserve">n 6 May, Ramdas sent a message to the </w:t>
      </w:r>
      <w:r w:rsidR="00D54B13" w:rsidRPr="00E660A6">
        <w:rPr>
          <w:sz w:val="28"/>
          <w:szCs w:val="28"/>
        </w:rPr>
        <w:t xml:space="preserve">other </w:t>
      </w:r>
      <w:r w:rsidR="00866CEF" w:rsidRPr="00E660A6">
        <w:rPr>
          <w:sz w:val="28"/>
          <w:szCs w:val="28"/>
        </w:rPr>
        <w:t xml:space="preserve">two advising them of the areas where the banners had been </w:t>
      </w:r>
      <w:r w:rsidR="0025365C" w:rsidRPr="00E660A6">
        <w:rPr>
          <w:sz w:val="28"/>
          <w:szCs w:val="28"/>
        </w:rPr>
        <w:t>placed</w:t>
      </w:r>
      <w:r w:rsidR="00866CEF" w:rsidRPr="00E660A6">
        <w:rPr>
          <w:sz w:val="28"/>
          <w:szCs w:val="28"/>
        </w:rPr>
        <w:t xml:space="preserve"> along with photographs</w:t>
      </w:r>
      <w:r w:rsidR="0025365C" w:rsidRPr="00E660A6">
        <w:rPr>
          <w:sz w:val="28"/>
          <w:szCs w:val="28"/>
        </w:rPr>
        <w:t xml:space="preserve"> </w:t>
      </w:r>
      <w:r w:rsidR="00D54B13" w:rsidRPr="00E660A6">
        <w:rPr>
          <w:sz w:val="28"/>
          <w:szCs w:val="28"/>
        </w:rPr>
        <w:t>of them</w:t>
      </w:r>
      <w:r w:rsidR="0025365C" w:rsidRPr="00E660A6">
        <w:rPr>
          <w:sz w:val="28"/>
          <w:szCs w:val="28"/>
        </w:rPr>
        <w:t xml:space="preserve"> </w:t>
      </w:r>
      <w:r w:rsidR="0025365C" w:rsidRPr="00E660A6">
        <w:rPr>
          <w:i/>
          <w:iCs/>
          <w:sz w:val="28"/>
          <w:szCs w:val="28"/>
        </w:rPr>
        <w:t>in situ</w:t>
      </w:r>
      <w:r w:rsidR="00866CEF" w:rsidRPr="00E660A6">
        <w:rPr>
          <w:sz w:val="28"/>
          <w:szCs w:val="28"/>
        </w:rPr>
        <w:t xml:space="preserve">. After the election, </w:t>
      </w:r>
      <w:r w:rsidR="00BC540C" w:rsidRPr="00E660A6">
        <w:rPr>
          <w:sz w:val="28"/>
          <w:szCs w:val="28"/>
        </w:rPr>
        <w:t>Ezulweni</w:t>
      </w:r>
      <w:r w:rsidR="00866CEF" w:rsidRPr="00E660A6">
        <w:rPr>
          <w:sz w:val="28"/>
          <w:szCs w:val="28"/>
        </w:rPr>
        <w:t xml:space="preserve"> had the banners removed</w:t>
      </w:r>
      <w:r w:rsidR="003F1630" w:rsidRPr="00E660A6">
        <w:rPr>
          <w:sz w:val="28"/>
          <w:szCs w:val="28"/>
        </w:rPr>
        <w:t xml:space="preserve"> and informed Mabaso and Nkholise</w:t>
      </w:r>
      <w:r w:rsidR="00D54B13" w:rsidRPr="00E660A6">
        <w:rPr>
          <w:sz w:val="28"/>
          <w:szCs w:val="28"/>
        </w:rPr>
        <w:t xml:space="preserve"> to that effect</w:t>
      </w:r>
      <w:r w:rsidR="004B604C" w:rsidRPr="00E660A6">
        <w:rPr>
          <w:sz w:val="28"/>
          <w:szCs w:val="28"/>
        </w:rPr>
        <w:t>, supplying photographs of the stored banners</w:t>
      </w:r>
      <w:r w:rsidR="00866CEF" w:rsidRPr="00E660A6">
        <w:rPr>
          <w:sz w:val="28"/>
          <w:szCs w:val="28"/>
        </w:rPr>
        <w:t xml:space="preserve">. </w:t>
      </w:r>
    </w:p>
    <w:p w14:paraId="1D8C87D3" w14:textId="0F495007" w:rsidR="00866CEF" w:rsidRPr="00E660A6" w:rsidRDefault="00E660A6" w:rsidP="00E660A6">
      <w:pPr>
        <w:rPr>
          <w:sz w:val="28"/>
          <w:szCs w:val="28"/>
        </w:rPr>
      </w:pPr>
      <w:r w:rsidRPr="001F114D">
        <w:rPr>
          <w:sz w:val="28"/>
          <w:szCs w:val="28"/>
        </w:rPr>
        <w:lastRenderedPageBreak/>
        <w:t>[14]</w:t>
      </w:r>
      <w:r w:rsidRPr="001F114D">
        <w:rPr>
          <w:sz w:val="28"/>
          <w:szCs w:val="28"/>
        </w:rPr>
        <w:tab/>
      </w:r>
      <w:r w:rsidR="00866CEF" w:rsidRPr="00E660A6">
        <w:rPr>
          <w:sz w:val="28"/>
          <w:szCs w:val="28"/>
        </w:rPr>
        <w:t xml:space="preserve">The final </w:t>
      </w:r>
      <w:r w:rsidR="00DA3071" w:rsidRPr="00E660A6">
        <w:rPr>
          <w:sz w:val="28"/>
          <w:szCs w:val="28"/>
        </w:rPr>
        <w:t xml:space="preserve">two </w:t>
      </w:r>
      <w:r w:rsidR="00866CEF" w:rsidRPr="00E660A6">
        <w:rPr>
          <w:sz w:val="28"/>
          <w:szCs w:val="28"/>
        </w:rPr>
        <w:t>invoices were sent but remain</w:t>
      </w:r>
      <w:r w:rsidR="00D54B13" w:rsidRPr="00E660A6">
        <w:rPr>
          <w:sz w:val="28"/>
          <w:szCs w:val="28"/>
        </w:rPr>
        <w:t>ed</w:t>
      </w:r>
      <w:r w:rsidR="00866CEF" w:rsidRPr="00E660A6">
        <w:rPr>
          <w:sz w:val="28"/>
          <w:szCs w:val="28"/>
        </w:rPr>
        <w:t xml:space="preserve"> unpaid. Various approaches to the </w:t>
      </w:r>
      <w:r w:rsidR="00BC540C" w:rsidRPr="00E660A6">
        <w:rPr>
          <w:sz w:val="28"/>
          <w:szCs w:val="28"/>
        </w:rPr>
        <w:t>ANC</w:t>
      </w:r>
      <w:r w:rsidR="00866CEF" w:rsidRPr="00E660A6">
        <w:rPr>
          <w:sz w:val="28"/>
          <w:szCs w:val="28"/>
        </w:rPr>
        <w:t xml:space="preserve"> elicited </w:t>
      </w:r>
      <w:r w:rsidR="00120A4A" w:rsidRPr="00E660A6">
        <w:rPr>
          <w:sz w:val="28"/>
          <w:szCs w:val="28"/>
        </w:rPr>
        <w:t xml:space="preserve">unfulfilled </w:t>
      </w:r>
      <w:r w:rsidR="00866CEF" w:rsidRPr="00E660A6">
        <w:rPr>
          <w:sz w:val="28"/>
          <w:szCs w:val="28"/>
        </w:rPr>
        <w:t xml:space="preserve">promises. On 11 June, Ramdas and </w:t>
      </w:r>
      <w:r w:rsidR="00B048B4" w:rsidRPr="00E660A6">
        <w:rPr>
          <w:sz w:val="28"/>
          <w:szCs w:val="28"/>
        </w:rPr>
        <w:t>Mabaso</w:t>
      </w:r>
      <w:r w:rsidR="00866CEF" w:rsidRPr="00E660A6">
        <w:rPr>
          <w:sz w:val="28"/>
          <w:szCs w:val="28"/>
        </w:rPr>
        <w:t xml:space="preserve"> met at the Holiday Inn in Eastgate. Ramdas requested payment and claimed that </w:t>
      </w:r>
      <w:r w:rsidR="00B048B4" w:rsidRPr="00E660A6">
        <w:rPr>
          <w:sz w:val="28"/>
          <w:szCs w:val="28"/>
        </w:rPr>
        <w:t>Mabaso</w:t>
      </w:r>
      <w:r w:rsidR="00866CEF" w:rsidRPr="00E660A6">
        <w:rPr>
          <w:sz w:val="28"/>
          <w:szCs w:val="28"/>
        </w:rPr>
        <w:t xml:space="preserve"> acknowledged indebtedness. By letter dated 1 July, </w:t>
      </w:r>
      <w:r w:rsidR="00BC540C" w:rsidRPr="00E660A6">
        <w:rPr>
          <w:sz w:val="28"/>
          <w:szCs w:val="28"/>
        </w:rPr>
        <w:t>Ezulweni</w:t>
      </w:r>
      <w:r w:rsidR="00866CEF" w:rsidRPr="00E660A6">
        <w:rPr>
          <w:sz w:val="28"/>
          <w:szCs w:val="28"/>
        </w:rPr>
        <w:t xml:space="preserve"> wrote to the Secretary-General of the </w:t>
      </w:r>
      <w:r w:rsidR="00BC540C" w:rsidRPr="00E660A6">
        <w:rPr>
          <w:sz w:val="28"/>
          <w:szCs w:val="28"/>
        </w:rPr>
        <w:t>ANC</w:t>
      </w:r>
      <w:r w:rsidR="001C3836" w:rsidRPr="00E660A6">
        <w:rPr>
          <w:sz w:val="28"/>
          <w:szCs w:val="28"/>
        </w:rPr>
        <w:t>, Mr Magashule,</w:t>
      </w:r>
      <w:r w:rsidR="00866CEF" w:rsidRPr="00E660A6">
        <w:rPr>
          <w:sz w:val="28"/>
          <w:szCs w:val="28"/>
        </w:rPr>
        <w:t xml:space="preserve"> requesting resolution of the matter. No response was received. By letter dated 25 July, </w:t>
      </w:r>
      <w:r w:rsidR="00BC540C" w:rsidRPr="00E660A6">
        <w:rPr>
          <w:sz w:val="28"/>
          <w:szCs w:val="28"/>
        </w:rPr>
        <w:t>Ezulweni</w:t>
      </w:r>
      <w:r w:rsidR="00866CEF" w:rsidRPr="00E660A6">
        <w:rPr>
          <w:sz w:val="28"/>
          <w:szCs w:val="28"/>
        </w:rPr>
        <w:t xml:space="preserve"> wrote to the President of the </w:t>
      </w:r>
      <w:r w:rsidR="00BC540C" w:rsidRPr="00E660A6">
        <w:rPr>
          <w:sz w:val="28"/>
          <w:szCs w:val="28"/>
        </w:rPr>
        <w:t>ANC</w:t>
      </w:r>
      <w:r w:rsidR="00866CEF" w:rsidRPr="00E660A6">
        <w:rPr>
          <w:sz w:val="28"/>
          <w:szCs w:val="28"/>
        </w:rPr>
        <w:t xml:space="preserve"> requesting payment</w:t>
      </w:r>
      <w:r w:rsidR="005F07C7" w:rsidRPr="00E660A6">
        <w:rPr>
          <w:sz w:val="28"/>
          <w:szCs w:val="28"/>
        </w:rPr>
        <w:t>. N</w:t>
      </w:r>
      <w:r w:rsidR="00866CEF" w:rsidRPr="00E660A6">
        <w:rPr>
          <w:sz w:val="28"/>
          <w:szCs w:val="28"/>
        </w:rPr>
        <w:t>o response was received. Two letters</w:t>
      </w:r>
      <w:r w:rsidR="00B4553B" w:rsidRPr="00E660A6">
        <w:rPr>
          <w:sz w:val="28"/>
          <w:szCs w:val="28"/>
        </w:rPr>
        <w:t>,</w:t>
      </w:r>
      <w:r w:rsidR="00866CEF" w:rsidRPr="00E660A6">
        <w:rPr>
          <w:sz w:val="28"/>
          <w:szCs w:val="28"/>
        </w:rPr>
        <w:t xml:space="preserve"> dated 6 and 13 August respectively</w:t>
      </w:r>
      <w:r w:rsidR="00B4553B" w:rsidRPr="00E660A6">
        <w:rPr>
          <w:sz w:val="28"/>
          <w:szCs w:val="28"/>
        </w:rPr>
        <w:t>,</w:t>
      </w:r>
      <w:r w:rsidR="00866CEF" w:rsidRPr="00E660A6">
        <w:rPr>
          <w:sz w:val="28"/>
          <w:szCs w:val="28"/>
        </w:rPr>
        <w:t xml:space="preserve"> were sent to the </w:t>
      </w:r>
      <w:r w:rsidR="00BC540C" w:rsidRPr="00E660A6">
        <w:rPr>
          <w:sz w:val="28"/>
          <w:szCs w:val="28"/>
        </w:rPr>
        <w:t>ANC</w:t>
      </w:r>
      <w:r w:rsidR="00866CEF" w:rsidRPr="00E660A6">
        <w:rPr>
          <w:sz w:val="28"/>
          <w:szCs w:val="28"/>
        </w:rPr>
        <w:t xml:space="preserve"> by </w:t>
      </w:r>
      <w:r w:rsidR="00BC540C" w:rsidRPr="00E660A6">
        <w:rPr>
          <w:sz w:val="28"/>
          <w:szCs w:val="28"/>
        </w:rPr>
        <w:t>Ezulweni</w:t>
      </w:r>
      <w:r w:rsidR="00866CEF" w:rsidRPr="00E660A6">
        <w:rPr>
          <w:sz w:val="28"/>
          <w:szCs w:val="28"/>
        </w:rPr>
        <w:t xml:space="preserve">’s attorneys demanding payment. </w:t>
      </w:r>
      <w:r w:rsidR="00FE0038" w:rsidRPr="00E660A6">
        <w:rPr>
          <w:sz w:val="28"/>
          <w:szCs w:val="28"/>
        </w:rPr>
        <w:t>Only t</w:t>
      </w:r>
      <w:r w:rsidR="00866CEF" w:rsidRPr="00E660A6">
        <w:rPr>
          <w:sz w:val="28"/>
          <w:szCs w:val="28"/>
        </w:rPr>
        <w:t xml:space="preserve">he second of these </w:t>
      </w:r>
      <w:r w:rsidR="00FE0038" w:rsidRPr="00E660A6">
        <w:rPr>
          <w:sz w:val="28"/>
          <w:szCs w:val="28"/>
        </w:rPr>
        <w:t>received</w:t>
      </w:r>
      <w:r w:rsidR="00866CEF" w:rsidRPr="00E660A6">
        <w:rPr>
          <w:sz w:val="28"/>
          <w:szCs w:val="28"/>
        </w:rPr>
        <w:t xml:space="preserve"> a response</w:t>
      </w:r>
      <w:r w:rsidR="007F1B59" w:rsidRPr="00E660A6">
        <w:rPr>
          <w:sz w:val="28"/>
          <w:szCs w:val="28"/>
        </w:rPr>
        <w:t xml:space="preserve"> from Mashatile</w:t>
      </w:r>
      <w:r w:rsidR="007D5147" w:rsidRPr="00E660A6">
        <w:rPr>
          <w:sz w:val="28"/>
          <w:szCs w:val="28"/>
        </w:rPr>
        <w:t>.</w:t>
      </w:r>
      <w:r w:rsidR="00E87DD4" w:rsidRPr="00E660A6">
        <w:rPr>
          <w:sz w:val="28"/>
          <w:szCs w:val="28"/>
        </w:rPr>
        <w:t xml:space="preserve"> </w:t>
      </w:r>
      <w:r w:rsidR="007D5147" w:rsidRPr="00E660A6">
        <w:rPr>
          <w:sz w:val="28"/>
          <w:szCs w:val="28"/>
        </w:rPr>
        <w:t>H</w:t>
      </w:r>
      <w:r w:rsidR="00E87DD4" w:rsidRPr="00E660A6">
        <w:rPr>
          <w:sz w:val="28"/>
          <w:szCs w:val="28"/>
        </w:rPr>
        <w:t>e</w:t>
      </w:r>
      <w:r w:rsidR="00866CEF" w:rsidRPr="00E660A6">
        <w:rPr>
          <w:sz w:val="28"/>
          <w:szCs w:val="28"/>
        </w:rPr>
        <w:t xml:space="preserve"> acknowledg</w:t>
      </w:r>
      <w:r w:rsidR="00E87DD4" w:rsidRPr="00E660A6">
        <w:rPr>
          <w:sz w:val="28"/>
          <w:szCs w:val="28"/>
        </w:rPr>
        <w:t>ed</w:t>
      </w:r>
      <w:r w:rsidR="00866CEF" w:rsidRPr="00E660A6">
        <w:rPr>
          <w:sz w:val="28"/>
          <w:szCs w:val="28"/>
        </w:rPr>
        <w:t xml:space="preserve"> receipt and sa</w:t>
      </w:r>
      <w:r w:rsidR="007D5147" w:rsidRPr="00E660A6">
        <w:rPr>
          <w:sz w:val="28"/>
          <w:szCs w:val="28"/>
        </w:rPr>
        <w:t>id</w:t>
      </w:r>
      <w:r w:rsidR="00866CEF" w:rsidRPr="00E660A6">
        <w:rPr>
          <w:sz w:val="28"/>
          <w:szCs w:val="28"/>
        </w:rPr>
        <w:t xml:space="preserve"> the ‘matter is receiving attention, I will revert to you in due course.’ </w:t>
      </w:r>
      <w:r w:rsidR="00BB3058" w:rsidRPr="00E660A6">
        <w:rPr>
          <w:sz w:val="28"/>
          <w:szCs w:val="28"/>
        </w:rPr>
        <w:t>Th</w:t>
      </w:r>
      <w:r w:rsidR="009758FB" w:rsidRPr="00E660A6">
        <w:rPr>
          <w:sz w:val="28"/>
          <w:szCs w:val="28"/>
        </w:rPr>
        <w:t>e promised response</w:t>
      </w:r>
      <w:r w:rsidR="00BB3058" w:rsidRPr="00E660A6">
        <w:rPr>
          <w:sz w:val="28"/>
          <w:szCs w:val="28"/>
        </w:rPr>
        <w:t xml:space="preserve"> </w:t>
      </w:r>
      <w:r w:rsidR="00EB2135" w:rsidRPr="00E660A6">
        <w:rPr>
          <w:sz w:val="28"/>
          <w:szCs w:val="28"/>
        </w:rPr>
        <w:t>did not materialise</w:t>
      </w:r>
      <w:r w:rsidR="00866CEF" w:rsidRPr="00E660A6">
        <w:rPr>
          <w:sz w:val="28"/>
          <w:szCs w:val="28"/>
        </w:rPr>
        <w:t>.</w:t>
      </w:r>
      <w:r w:rsidR="000A6C74" w:rsidRPr="00E660A6">
        <w:rPr>
          <w:sz w:val="28"/>
          <w:szCs w:val="28"/>
        </w:rPr>
        <w:t xml:space="preserve"> The ANC admitted the averments concerning these letters.</w:t>
      </w:r>
    </w:p>
    <w:p w14:paraId="334363A6" w14:textId="77777777" w:rsidR="00866CEF" w:rsidRPr="001F114D" w:rsidRDefault="00866CEF" w:rsidP="00AE403A">
      <w:pPr>
        <w:pStyle w:val="ListParagraph"/>
        <w:ind w:left="0"/>
        <w:rPr>
          <w:sz w:val="28"/>
          <w:szCs w:val="28"/>
        </w:rPr>
      </w:pPr>
    </w:p>
    <w:p w14:paraId="3B52A169" w14:textId="1C9ABDEC" w:rsidR="00866CEF" w:rsidRPr="00E660A6" w:rsidRDefault="00E660A6" w:rsidP="00E660A6">
      <w:pPr>
        <w:rPr>
          <w:sz w:val="28"/>
          <w:szCs w:val="28"/>
        </w:rPr>
      </w:pPr>
      <w:r w:rsidRPr="001F114D">
        <w:rPr>
          <w:sz w:val="28"/>
          <w:szCs w:val="28"/>
        </w:rPr>
        <w:t>[15]</w:t>
      </w:r>
      <w:r w:rsidRPr="001F114D">
        <w:rPr>
          <w:sz w:val="28"/>
          <w:szCs w:val="28"/>
        </w:rPr>
        <w:tab/>
      </w:r>
      <w:r w:rsidR="00866CEF" w:rsidRPr="00E660A6">
        <w:rPr>
          <w:sz w:val="28"/>
          <w:szCs w:val="28"/>
        </w:rPr>
        <w:t xml:space="preserve">The version of the </w:t>
      </w:r>
      <w:r w:rsidR="00BC540C" w:rsidRPr="00E660A6">
        <w:rPr>
          <w:sz w:val="28"/>
          <w:szCs w:val="28"/>
        </w:rPr>
        <w:t>ANC</w:t>
      </w:r>
      <w:r w:rsidR="00866CEF" w:rsidRPr="00E660A6">
        <w:rPr>
          <w:sz w:val="28"/>
          <w:szCs w:val="28"/>
        </w:rPr>
        <w:t xml:space="preserve"> follows. It admitted that </w:t>
      </w:r>
      <w:r w:rsidR="009C1515" w:rsidRPr="00E660A6">
        <w:rPr>
          <w:sz w:val="28"/>
          <w:szCs w:val="28"/>
        </w:rPr>
        <w:t xml:space="preserve">the </w:t>
      </w:r>
      <w:r w:rsidR="00866CEF" w:rsidRPr="00E660A6">
        <w:rPr>
          <w:sz w:val="28"/>
          <w:szCs w:val="28"/>
        </w:rPr>
        <w:t>meetings</w:t>
      </w:r>
      <w:r w:rsidR="009C1515" w:rsidRPr="00E660A6">
        <w:rPr>
          <w:sz w:val="28"/>
          <w:szCs w:val="28"/>
        </w:rPr>
        <w:t xml:space="preserve"> testified to by Ramdas</w:t>
      </w:r>
      <w:r w:rsidR="00866CEF" w:rsidRPr="00E660A6">
        <w:rPr>
          <w:sz w:val="28"/>
          <w:szCs w:val="28"/>
        </w:rPr>
        <w:t xml:space="preserve"> were held with </w:t>
      </w:r>
      <w:r w:rsidR="00B048B4" w:rsidRPr="00E660A6">
        <w:rPr>
          <w:sz w:val="28"/>
          <w:szCs w:val="28"/>
        </w:rPr>
        <w:t>Mabaso</w:t>
      </w:r>
      <w:r w:rsidR="00866CEF" w:rsidRPr="00E660A6">
        <w:rPr>
          <w:sz w:val="28"/>
          <w:szCs w:val="28"/>
        </w:rPr>
        <w:t xml:space="preserve"> and </w:t>
      </w:r>
      <w:r w:rsidR="00CA7C41" w:rsidRPr="00E660A6">
        <w:rPr>
          <w:sz w:val="28"/>
          <w:szCs w:val="28"/>
        </w:rPr>
        <w:t>N</w:t>
      </w:r>
      <w:r w:rsidR="00180AB3" w:rsidRPr="00E660A6">
        <w:rPr>
          <w:sz w:val="28"/>
          <w:szCs w:val="28"/>
        </w:rPr>
        <w:t>kholise</w:t>
      </w:r>
      <w:r w:rsidR="00571D0C" w:rsidRPr="00E660A6">
        <w:rPr>
          <w:sz w:val="28"/>
          <w:szCs w:val="28"/>
        </w:rPr>
        <w:t>,</w:t>
      </w:r>
      <w:r w:rsidR="00866CEF" w:rsidRPr="00E660A6">
        <w:rPr>
          <w:sz w:val="28"/>
          <w:szCs w:val="28"/>
        </w:rPr>
        <w:t xml:space="preserve"> but contended that no agreement was either negotiated or concluded at any of those meetings. The </w:t>
      </w:r>
      <w:r w:rsidR="009C1515" w:rsidRPr="00E660A6">
        <w:rPr>
          <w:sz w:val="28"/>
          <w:szCs w:val="28"/>
        </w:rPr>
        <w:t xml:space="preserve">sole </w:t>
      </w:r>
      <w:r w:rsidR="00C31ED3" w:rsidRPr="00E660A6">
        <w:rPr>
          <w:sz w:val="28"/>
          <w:szCs w:val="28"/>
        </w:rPr>
        <w:t>content</w:t>
      </w:r>
      <w:r w:rsidR="00866CEF" w:rsidRPr="00E660A6">
        <w:rPr>
          <w:sz w:val="28"/>
          <w:szCs w:val="28"/>
        </w:rPr>
        <w:t xml:space="preserve"> of the meetings</w:t>
      </w:r>
      <w:r w:rsidR="00027257" w:rsidRPr="00E660A6">
        <w:rPr>
          <w:sz w:val="28"/>
          <w:szCs w:val="28"/>
        </w:rPr>
        <w:t>,</w:t>
      </w:r>
      <w:r w:rsidR="00866CEF" w:rsidRPr="00E660A6">
        <w:rPr>
          <w:sz w:val="28"/>
          <w:szCs w:val="28"/>
        </w:rPr>
        <w:t xml:space="preserve"> </w:t>
      </w:r>
      <w:r w:rsidR="00CA29A1" w:rsidRPr="00E660A6">
        <w:rPr>
          <w:sz w:val="28"/>
          <w:szCs w:val="28"/>
        </w:rPr>
        <w:t>and the sole purpose</w:t>
      </w:r>
      <w:r w:rsidR="00984915" w:rsidRPr="00E660A6">
        <w:rPr>
          <w:sz w:val="28"/>
          <w:szCs w:val="28"/>
        </w:rPr>
        <w:t xml:space="preserve"> of Mabaso and Nkholise</w:t>
      </w:r>
      <w:r w:rsidR="00CA29A1" w:rsidRPr="00E660A6">
        <w:rPr>
          <w:sz w:val="28"/>
          <w:szCs w:val="28"/>
        </w:rPr>
        <w:t xml:space="preserve"> attending them</w:t>
      </w:r>
      <w:r w:rsidR="00027257" w:rsidRPr="00E660A6">
        <w:rPr>
          <w:sz w:val="28"/>
          <w:szCs w:val="28"/>
        </w:rPr>
        <w:t>,</w:t>
      </w:r>
      <w:r w:rsidR="00CA29A1" w:rsidRPr="00E660A6">
        <w:rPr>
          <w:sz w:val="28"/>
          <w:szCs w:val="28"/>
        </w:rPr>
        <w:t xml:space="preserve"> </w:t>
      </w:r>
      <w:r w:rsidR="00866CEF" w:rsidRPr="00E660A6">
        <w:rPr>
          <w:sz w:val="28"/>
          <w:szCs w:val="28"/>
        </w:rPr>
        <w:t xml:space="preserve">was to convey to </w:t>
      </w:r>
      <w:r w:rsidR="00C31ED3" w:rsidRPr="00E660A6">
        <w:rPr>
          <w:sz w:val="28"/>
          <w:szCs w:val="28"/>
        </w:rPr>
        <w:t>Ramdas</w:t>
      </w:r>
      <w:r w:rsidR="00866CEF" w:rsidRPr="00E660A6">
        <w:rPr>
          <w:sz w:val="28"/>
          <w:szCs w:val="28"/>
        </w:rPr>
        <w:t xml:space="preserve"> that only </w:t>
      </w:r>
      <w:r w:rsidR="00180AB3" w:rsidRPr="00E660A6">
        <w:rPr>
          <w:sz w:val="28"/>
          <w:szCs w:val="28"/>
        </w:rPr>
        <w:t>Mashatile</w:t>
      </w:r>
      <w:r w:rsidR="00866CEF" w:rsidRPr="00E660A6">
        <w:rPr>
          <w:sz w:val="28"/>
          <w:szCs w:val="28"/>
        </w:rPr>
        <w:t xml:space="preserve"> could authorise election material</w:t>
      </w:r>
      <w:r w:rsidR="00571D0C" w:rsidRPr="00E660A6">
        <w:rPr>
          <w:sz w:val="28"/>
          <w:szCs w:val="28"/>
        </w:rPr>
        <w:t>,</w:t>
      </w:r>
      <w:r w:rsidR="00866CEF" w:rsidRPr="00E660A6">
        <w:rPr>
          <w:sz w:val="28"/>
          <w:szCs w:val="28"/>
        </w:rPr>
        <w:t xml:space="preserve"> and that a purchase order had to be issued before any </w:t>
      </w:r>
      <w:r w:rsidR="00CA29A1" w:rsidRPr="00E660A6">
        <w:rPr>
          <w:sz w:val="28"/>
          <w:szCs w:val="28"/>
        </w:rPr>
        <w:t>agreement</w:t>
      </w:r>
      <w:r w:rsidR="00866CEF" w:rsidRPr="00E660A6">
        <w:rPr>
          <w:sz w:val="28"/>
          <w:szCs w:val="28"/>
        </w:rPr>
        <w:t xml:space="preserve"> </w:t>
      </w:r>
      <w:r w:rsidR="00A7713F" w:rsidRPr="00E660A6">
        <w:rPr>
          <w:sz w:val="28"/>
          <w:szCs w:val="28"/>
        </w:rPr>
        <w:t>could be</w:t>
      </w:r>
      <w:r w:rsidR="00866CEF" w:rsidRPr="00E660A6">
        <w:rPr>
          <w:sz w:val="28"/>
          <w:szCs w:val="28"/>
        </w:rPr>
        <w:t xml:space="preserve"> concluded. In </w:t>
      </w:r>
      <w:r w:rsidR="00A7713F" w:rsidRPr="00E660A6">
        <w:rPr>
          <w:sz w:val="28"/>
          <w:szCs w:val="28"/>
        </w:rPr>
        <w:t>support of this contention</w:t>
      </w:r>
      <w:r w:rsidR="00866CEF" w:rsidRPr="00E660A6">
        <w:rPr>
          <w:sz w:val="28"/>
          <w:szCs w:val="28"/>
        </w:rPr>
        <w:t xml:space="preserve">, </w:t>
      </w:r>
      <w:r w:rsidR="00A7713F" w:rsidRPr="00E660A6">
        <w:rPr>
          <w:sz w:val="28"/>
          <w:szCs w:val="28"/>
        </w:rPr>
        <w:t xml:space="preserve">the answering affidavit placed </w:t>
      </w:r>
      <w:r w:rsidR="00866CEF" w:rsidRPr="00E660A6">
        <w:rPr>
          <w:sz w:val="28"/>
          <w:szCs w:val="28"/>
        </w:rPr>
        <w:t xml:space="preserve">heavy reliance </w:t>
      </w:r>
      <w:r w:rsidR="002C04EB" w:rsidRPr="00E660A6">
        <w:rPr>
          <w:sz w:val="28"/>
          <w:szCs w:val="28"/>
        </w:rPr>
        <w:t>o</w:t>
      </w:r>
      <w:r w:rsidR="00866CEF" w:rsidRPr="00E660A6">
        <w:rPr>
          <w:sz w:val="28"/>
          <w:szCs w:val="28"/>
        </w:rPr>
        <w:t xml:space="preserve">n the Supply Chain Policy of the </w:t>
      </w:r>
      <w:r w:rsidR="00BC540C" w:rsidRPr="00E660A6">
        <w:rPr>
          <w:sz w:val="28"/>
          <w:szCs w:val="28"/>
        </w:rPr>
        <w:t>ANC</w:t>
      </w:r>
      <w:r w:rsidR="00F2472A" w:rsidRPr="00E660A6">
        <w:rPr>
          <w:sz w:val="28"/>
          <w:szCs w:val="28"/>
        </w:rPr>
        <w:t xml:space="preserve"> which was said to</w:t>
      </w:r>
      <w:r w:rsidR="00866CEF" w:rsidRPr="00E660A6">
        <w:rPr>
          <w:sz w:val="28"/>
          <w:szCs w:val="28"/>
        </w:rPr>
        <w:t xml:space="preserve"> </w:t>
      </w:r>
      <w:r w:rsidR="002C04EB" w:rsidRPr="00E660A6">
        <w:rPr>
          <w:sz w:val="28"/>
          <w:szCs w:val="28"/>
        </w:rPr>
        <w:t>provide that such was the case</w:t>
      </w:r>
      <w:r w:rsidR="00866CEF" w:rsidRPr="00E660A6">
        <w:rPr>
          <w:sz w:val="28"/>
          <w:szCs w:val="28"/>
        </w:rPr>
        <w:t xml:space="preserve">. </w:t>
      </w:r>
      <w:r w:rsidR="00AC6D3C" w:rsidRPr="00E660A6">
        <w:rPr>
          <w:sz w:val="28"/>
          <w:szCs w:val="28"/>
        </w:rPr>
        <w:t xml:space="preserve">It had no such provisions. </w:t>
      </w:r>
      <w:r w:rsidR="00FC1F99" w:rsidRPr="00E660A6">
        <w:rPr>
          <w:sz w:val="28"/>
          <w:szCs w:val="28"/>
        </w:rPr>
        <w:t>The ANC abandoned r</w:t>
      </w:r>
      <w:r w:rsidR="008D258F" w:rsidRPr="00E660A6">
        <w:rPr>
          <w:sz w:val="28"/>
          <w:szCs w:val="28"/>
        </w:rPr>
        <w:t>eliance on the Supply Chain Policy</w:t>
      </w:r>
      <w:r w:rsidR="00866CEF" w:rsidRPr="00E660A6">
        <w:rPr>
          <w:sz w:val="28"/>
          <w:szCs w:val="28"/>
        </w:rPr>
        <w:t xml:space="preserve"> </w:t>
      </w:r>
      <w:r w:rsidR="008F50A4" w:rsidRPr="00E660A6">
        <w:rPr>
          <w:sz w:val="28"/>
          <w:szCs w:val="28"/>
        </w:rPr>
        <w:t xml:space="preserve">in the </w:t>
      </w:r>
      <w:r w:rsidR="00180AB3" w:rsidRPr="00E660A6">
        <w:rPr>
          <w:sz w:val="28"/>
          <w:szCs w:val="28"/>
        </w:rPr>
        <w:t>f</w:t>
      </w:r>
      <w:r w:rsidR="008F50A4" w:rsidRPr="00E660A6">
        <w:rPr>
          <w:sz w:val="28"/>
          <w:szCs w:val="28"/>
        </w:rPr>
        <w:t xml:space="preserve">ull </w:t>
      </w:r>
      <w:r w:rsidR="00180AB3" w:rsidRPr="00E660A6">
        <w:rPr>
          <w:sz w:val="28"/>
          <w:szCs w:val="28"/>
        </w:rPr>
        <w:t>c</w:t>
      </w:r>
      <w:r w:rsidR="008F50A4" w:rsidRPr="00E660A6">
        <w:rPr>
          <w:sz w:val="28"/>
          <w:szCs w:val="28"/>
        </w:rPr>
        <w:t>ourt</w:t>
      </w:r>
      <w:r w:rsidR="00866CEF" w:rsidRPr="00E660A6">
        <w:rPr>
          <w:sz w:val="28"/>
          <w:szCs w:val="28"/>
        </w:rPr>
        <w:t xml:space="preserve"> </w:t>
      </w:r>
      <w:r w:rsidR="008D258F" w:rsidRPr="00E660A6">
        <w:rPr>
          <w:sz w:val="28"/>
          <w:szCs w:val="28"/>
        </w:rPr>
        <w:t xml:space="preserve">and did not </w:t>
      </w:r>
      <w:r w:rsidR="009D311D" w:rsidRPr="00E660A6">
        <w:rPr>
          <w:sz w:val="28"/>
          <w:szCs w:val="28"/>
        </w:rPr>
        <w:t>rely on it in</w:t>
      </w:r>
      <w:r w:rsidR="008D258F" w:rsidRPr="00E660A6">
        <w:rPr>
          <w:sz w:val="28"/>
          <w:szCs w:val="28"/>
        </w:rPr>
        <w:t xml:space="preserve"> </w:t>
      </w:r>
      <w:r w:rsidR="00FC1F99" w:rsidRPr="00E660A6">
        <w:rPr>
          <w:sz w:val="28"/>
          <w:szCs w:val="28"/>
        </w:rPr>
        <w:t>this court</w:t>
      </w:r>
      <w:r w:rsidR="00866CEF" w:rsidRPr="00E660A6">
        <w:rPr>
          <w:sz w:val="28"/>
          <w:szCs w:val="28"/>
        </w:rPr>
        <w:t>.</w:t>
      </w:r>
      <w:r w:rsidR="00BB3D54" w:rsidRPr="00E660A6">
        <w:rPr>
          <w:sz w:val="28"/>
          <w:szCs w:val="28"/>
        </w:rPr>
        <w:t xml:space="preserve"> It is safe to say that this aspect was the main basis on which the ANC</w:t>
      </w:r>
      <w:r w:rsidR="0013750F" w:rsidRPr="00E660A6">
        <w:rPr>
          <w:sz w:val="28"/>
          <w:szCs w:val="28"/>
        </w:rPr>
        <w:t xml:space="preserve"> </w:t>
      </w:r>
      <w:r w:rsidR="009D311D" w:rsidRPr="00E660A6">
        <w:rPr>
          <w:sz w:val="28"/>
          <w:szCs w:val="28"/>
        </w:rPr>
        <w:t>sought to</w:t>
      </w:r>
      <w:r w:rsidR="00BB3D54" w:rsidRPr="00E660A6">
        <w:rPr>
          <w:sz w:val="28"/>
          <w:szCs w:val="28"/>
        </w:rPr>
        <w:t xml:space="preserve"> m</w:t>
      </w:r>
      <w:r w:rsidR="009D311D" w:rsidRPr="00E660A6">
        <w:rPr>
          <w:sz w:val="28"/>
          <w:szCs w:val="28"/>
        </w:rPr>
        <w:t>e</w:t>
      </w:r>
      <w:r w:rsidR="00BB3D54" w:rsidRPr="00E660A6">
        <w:rPr>
          <w:sz w:val="28"/>
          <w:szCs w:val="28"/>
        </w:rPr>
        <w:t>et the claim of Ezulweni</w:t>
      </w:r>
      <w:r w:rsidR="009D311D" w:rsidRPr="00E660A6">
        <w:rPr>
          <w:sz w:val="28"/>
          <w:szCs w:val="28"/>
        </w:rPr>
        <w:t xml:space="preserve"> in the court of first instance</w:t>
      </w:r>
      <w:r w:rsidR="00BB3D54" w:rsidRPr="00E660A6">
        <w:rPr>
          <w:sz w:val="28"/>
          <w:szCs w:val="28"/>
        </w:rPr>
        <w:t>.</w:t>
      </w:r>
    </w:p>
    <w:p w14:paraId="6C070545" w14:textId="77777777" w:rsidR="00866CEF" w:rsidRPr="001F114D" w:rsidRDefault="00866CEF" w:rsidP="008F50A4">
      <w:pPr>
        <w:pStyle w:val="ListParagraph"/>
        <w:ind w:left="0"/>
        <w:rPr>
          <w:sz w:val="28"/>
          <w:szCs w:val="28"/>
        </w:rPr>
      </w:pPr>
    </w:p>
    <w:p w14:paraId="646216E2" w14:textId="15C91A52" w:rsidR="00866CEF" w:rsidRPr="00E660A6" w:rsidRDefault="00E660A6" w:rsidP="00E660A6">
      <w:pPr>
        <w:rPr>
          <w:sz w:val="28"/>
          <w:szCs w:val="28"/>
        </w:rPr>
      </w:pPr>
      <w:r w:rsidRPr="001F114D">
        <w:rPr>
          <w:sz w:val="28"/>
          <w:szCs w:val="28"/>
        </w:rPr>
        <w:lastRenderedPageBreak/>
        <w:t>[16]</w:t>
      </w:r>
      <w:r w:rsidRPr="001F114D">
        <w:rPr>
          <w:sz w:val="28"/>
          <w:szCs w:val="28"/>
        </w:rPr>
        <w:tab/>
      </w:r>
      <w:r w:rsidR="00866CEF" w:rsidRPr="00E660A6">
        <w:rPr>
          <w:sz w:val="28"/>
          <w:szCs w:val="28"/>
        </w:rPr>
        <w:t xml:space="preserve">The </w:t>
      </w:r>
      <w:r w:rsidR="00BC540C" w:rsidRPr="00E660A6">
        <w:rPr>
          <w:sz w:val="28"/>
          <w:szCs w:val="28"/>
        </w:rPr>
        <w:t>ANC</w:t>
      </w:r>
      <w:r w:rsidR="00866CEF" w:rsidRPr="00E660A6">
        <w:rPr>
          <w:sz w:val="28"/>
          <w:szCs w:val="28"/>
        </w:rPr>
        <w:t xml:space="preserve"> denied that the quotation dated 11 February </w:t>
      </w:r>
      <w:r w:rsidR="0013750F" w:rsidRPr="00E660A6">
        <w:rPr>
          <w:sz w:val="28"/>
          <w:szCs w:val="28"/>
        </w:rPr>
        <w:t>had been</w:t>
      </w:r>
      <w:r w:rsidR="00866CEF" w:rsidRPr="00E660A6">
        <w:rPr>
          <w:sz w:val="28"/>
          <w:szCs w:val="28"/>
        </w:rPr>
        <w:t xml:space="preserve"> sent </w:t>
      </w:r>
      <w:r w:rsidR="00BB3D54" w:rsidRPr="00E660A6">
        <w:rPr>
          <w:sz w:val="28"/>
          <w:szCs w:val="28"/>
        </w:rPr>
        <w:t xml:space="preserve">to Nkholise </w:t>
      </w:r>
      <w:r w:rsidR="00866CEF" w:rsidRPr="00E660A6">
        <w:rPr>
          <w:sz w:val="28"/>
          <w:szCs w:val="28"/>
        </w:rPr>
        <w:t xml:space="preserve">prior to the 20 February meeting. It admitted receiving all of the messages sent by Ramdas on the </w:t>
      </w:r>
      <w:r w:rsidR="00EB2135" w:rsidRPr="00E660A6">
        <w:rPr>
          <w:sz w:val="28"/>
          <w:szCs w:val="28"/>
        </w:rPr>
        <w:t xml:space="preserve">dedicated WhatsApp </w:t>
      </w:r>
      <w:r w:rsidR="00866CEF" w:rsidRPr="00E660A6">
        <w:rPr>
          <w:sz w:val="28"/>
          <w:szCs w:val="28"/>
        </w:rPr>
        <w:t>group</w:t>
      </w:r>
      <w:r w:rsidR="00421C9A" w:rsidRPr="00E660A6">
        <w:rPr>
          <w:sz w:val="28"/>
          <w:szCs w:val="28"/>
        </w:rPr>
        <w:t xml:space="preserve"> he set up</w:t>
      </w:r>
      <w:r w:rsidR="00866CEF" w:rsidRPr="00E660A6">
        <w:rPr>
          <w:sz w:val="28"/>
          <w:szCs w:val="28"/>
        </w:rPr>
        <w:t xml:space="preserve">. It said that no responses were ever sent because none were required. It admitted receipt of the photographs showing the </w:t>
      </w:r>
      <w:r w:rsidR="00421C9A" w:rsidRPr="00E660A6">
        <w:rPr>
          <w:sz w:val="28"/>
          <w:szCs w:val="28"/>
        </w:rPr>
        <w:t xml:space="preserve">progress and the installed </w:t>
      </w:r>
      <w:r w:rsidR="00866CEF" w:rsidRPr="00E660A6">
        <w:rPr>
          <w:sz w:val="28"/>
          <w:szCs w:val="28"/>
        </w:rPr>
        <w:t xml:space="preserve">banners. It admitted sending the email to Ramdas </w:t>
      </w:r>
      <w:r w:rsidR="00421C9A" w:rsidRPr="00E660A6">
        <w:rPr>
          <w:sz w:val="28"/>
          <w:szCs w:val="28"/>
        </w:rPr>
        <w:t xml:space="preserve">on 9 April </w:t>
      </w:r>
      <w:r w:rsidR="00866CEF" w:rsidRPr="00E660A6">
        <w:rPr>
          <w:sz w:val="28"/>
          <w:szCs w:val="28"/>
        </w:rPr>
        <w:t xml:space="preserve">containing the final design for the </w:t>
      </w:r>
      <w:r w:rsidR="00750571" w:rsidRPr="00E660A6">
        <w:rPr>
          <w:sz w:val="28"/>
          <w:szCs w:val="28"/>
        </w:rPr>
        <w:t>‘</w:t>
      </w:r>
      <w:r w:rsidR="00866CEF" w:rsidRPr="00E660A6">
        <w:rPr>
          <w:sz w:val="28"/>
          <w:szCs w:val="28"/>
        </w:rPr>
        <w:t>Call to Vote</w:t>
      </w:r>
      <w:r w:rsidR="00750571" w:rsidRPr="00E660A6">
        <w:rPr>
          <w:sz w:val="28"/>
          <w:szCs w:val="28"/>
        </w:rPr>
        <w:t>’</w:t>
      </w:r>
      <w:r w:rsidR="00866CEF" w:rsidRPr="00E660A6">
        <w:rPr>
          <w:sz w:val="28"/>
          <w:szCs w:val="28"/>
        </w:rPr>
        <w:t xml:space="preserve"> poster. This, it said, was sent for information purposes and not ‘to confirm approval of any agreement between the parties.’ </w:t>
      </w:r>
    </w:p>
    <w:p w14:paraId="2214CED2" w14:textId="77777777" w:rsidR="00866CEF" w:rsidRPr="001F114D" w:rsidRDefault="00866CEF" w:rsidP="008F50A4">
      <w:pPr>
        <w:pStyle w:val="ListParagraph"/>
        <w:ind w:left="0"/>
        <w:rPr>
          <w:sz w:val="28"/>
          <w:szCs w:val="28"/>
        </w:rPr>
      </w:pPr>
    </w:p>
    <w:p w14:paraId="134F054A" w14:textId="79C2A642" w:rsidR="00866CEF" w:rsidRPr="00E660A6" w:rsidRDefault="00E660A6" w:rsidP="00E660A6">
      <w:pPr>
        <w:rPr>
          <w:sz w:val="28"/>
          <w:szCs w:val="28"/>
        </w:rPr>
      </w:pPr>
      <w:r w:rsidRPr="001F114D">
        <w:rPr>
          <w:sz w:val="28"/>
          <w:szCs w:val="28"/>
        </w:rPr>
        <w:t>[17]</w:t>
      </w:r>
      <w:r w:rsidRPr="001F114D">
        <w:rPr>
          <w:sz w:val="28"/>
          <w:szCs w:val="28"/>
        </w:rPr>
        <w:tab/>
      </w:r>
      <w:r w:rsidR="00866CEF" w:rsidRPr="00E660A6">
        <w:rPr>
          <w:sz w:val="28"/>
          <w:szCs w:val="28"/>
        </w:rPr>
        <w:t xml:space="preserve">It gave no explanation for its denial that </w:t>
      </w:r>
      <w:r w:rsidR="00B048B4" w:rsidRPr="00E660A6">
        <w:rPr>
          <w:sz w:val="28"/>
          <w:szCs w:val="28"/>
        </w:rPr>
        <w:t>Nkholise</w:t>
      </w:r>
      <w:r w:rsidR="00866CEF" w:rsidRPr="00E660A6">
        <w:rPr>
          <w:sz w:val="28"/>
          <w:szCs w:val="28"/>
        </w:rPr>
        <w:t xml:space="preserve"> had sent Ramdas a copy of the 2 April letter assigning </w:t>
      </w:r>
      <w:r w:rsidR="00B048B4" w:rsidRPr="00E660A6">
        <w:rPr>
          <w:sz w:val="28"/>
          <w:szCs w:val="28"/>
        </w:rPr>
        <w:t>Nkholise</w:t>
      </w:r>
      <w:r w:rsidR="00866CEF" w:rsidRPr="00E660A6">
        <w:rPr>
          <w:sz w:val="28"/>
          <w:szCs w:val="28"/>
        </w:rPr>
        <w:t xml:space="preserve"> as ‘signatory for bookings and money for the duration of the Elections Campaign.’ It d</w:t>
      </w:r>
      <w:r w:rsidR="00632E7C" w:rsidRPr="00E660A6">
        <w:rPr>
          <w:sz w:val="28"/>
          <w:szCs w:val="28"/>
        </w:rPr>
        <w:t>id</w:t>
      </w:r>
      <w:r w:rsidR="00866CEF" w:rsidRPr="00E660A6">
        <w:rPr>
          <w:sz w:val="28"/>
          <w:szCs w:val="28"/>
        </w:rPr>
        <w:t xml:space="preserve"> not explain how </w:t>
      </w:r>
      <w:r w:rsidR="00750BBE" w:rsidRPr="00E660A6">
        <w:rPr>
          <w:sz w:val="28"/>
          <w:szCs w:val="28"/>
        </w:rPr>
        <w:t>this</w:t>
      </w:r>
      <w:r w:rsidR="00866CEF" w:rsidRPr="00E660A6">
        <w:rPr>
          <w:sz w:val="28"/>
          <w:szCs w:val="28"/>
        </w:rPr>
        <w:t xml:space="preserve"> came into </w:t>
      </w:r>
      <w:r w:rsidR="000406EF" w:rsidRPr="00E660A6">
        <w:rPr>
          <w:sz w:val="28"/>
          <w:szCs w:val="28"/>
        </w:rPr>
        <w:t>t</w:t>
      </w:r>
      <w:r w:rsidR="00866CEF" w:rsidRPr="00E660A6">
        <w:rPr>
          <w:sz w:val="28"/>
          <w:szCs w:val="28"/>
        </w:rPr>
        <w:t>h</w:t>
      </w:r>
      <w:r w:rsidR="000406EF" w:rsidRPr="00E660A6">
        <w:rPr>
          <w:sz w:val="28"/>
          <w:szCs w:val="28"/>
        </w:rPr>
        <w:t>e</w:t>
      </w:r>
      <w:r w:rsidR="00866CEF" w:rsidRPr="00E660A6">
        <w:rPr>
          <w:sz w:val="28"/>
          <w:szCs w:val="28"/>
        </w:rPr>
        <w:t xml:space="preserve"> possession</w:t>
      </w:r>
      <w:r w:rsidR="000406EF" w:rsidRPr="00E660A6">
        <w:rPr>
          <w:sz w:val="28"/>
          <w:szCs w:val="28"/>
        </w:rPr>
        <w:t xml:space="preserve"> of Ramdas</w:t>
      </w:r>
      <w:r w:rsidR="00866CEF" w:rsidRPr="00E660A6">
        <w:rPr>
          <w:sz w:val="28"/>
          <w:szCs w:val="28"/>
        </w:rPr>
        <w:t xml:space="preserve">. As regards the 9 April letter, the following explanation was given. </w:t>
      </w:r>
      <w:r w:rsidR="00B048B4" w:rsidRPr="00E660A6">
        <w:rPr>
          <w:sz w:val="28"/>
          <w:szCs w:val="28"/>
        </w:rPr>
        <w:t>Nkholise</w:t>
      </w:r>
      <w:r w:rsidR="00866CEF" w:rsidRPr="00E660A6">
        <w:rPr>
          <w:sz w:val="28"/>
          <w:szCs w:val="28"/>
        </w:rPr>
        <w:t xml:space="preserve"> wrote this letter after being approached by Ramdas on 9 April with an oral proposal. The nature of the proposal was not disclosed. In the letter, </w:t>
      </w:r>
      <w:r w:rsidR="00B048B4" w:rsidRPr="00E660A6">
        <w:rPr>
          <w:sz w:val="28"/>
          <w:szCs w:val="28"/>
        </w:rPr>
        <w:t>Nkholise</w:t>
      </w:r>
      <w:r w:rsidR="00866CEF" w:rsidRPr="00E660A6">
        <w:rPr>
          <w:sz w:val="28"/>
          <w:szCs w:val="28"/>
        </w:rPr>
        <w:t xml:space="preserve"> request</w:t>
      </w:r>
      <w:r w:rsidR="008F664E" w:rsidRPr="00E660A6">
        <w:rPr>
          <w:sz w:val="28"/>
          <w:szCs w:val="28"/>
        </w:rPr>
        <w:t>ed</w:t>
      </w:r>
      <w:r w:rsidR="00866CEF" w:rsidRPr="00E660A6">
        <w:rPr>
          <w:sz w:val="28"/>
          <w:szCs w:val="28"/>
        </w:rPr>
        <w:t xml:space="preserve"> </w:t>
      </w:r>
      <w:r w:rsidR="00750571" w:rsidRPr="00E660A6">
        <w:rPr>
          <w:sz w:val="28"/>
          <w:szCs w:val="28"/>
        </w:rPr>
        <w:t>Mashatile</w:t>
      </w:r>
      <w:r w:rsidR="00866CEF" w:rsidRPr="00E660A6">
        <w:rPr>
          <w:sz w:val="28"/>
          <w:szCs w:val="28"/>
        </w:rPr>
        <w:t xml:space="preserve"> to make payment </w:t>
      </w:r>
      <w:r w:rsidR="009C2503" w:rsidRPr="00E660A6">
        <w:rPr>
          <w:sz w:val="28"/>
          <w:szCs w:val="28"/>
        </w:rPr>
        <w:t xml:space="preserve">to </w:t>
      </w:r>
      <w:r w:rsidR="00BC540C" w:rsidRPr="00E660A6">
        <w:rPr>
          <w:sz w:val="28"/>
          <w:szCs w:val="28"/>
        </w:rPr>
        <w:t>Ezulweni</w:t>
      </w:r>
      <w:r w:rsidR="009C2503" w:rsidRPr="00E660A6">
        <w:rPr>
          <w:sz w:val="28"/>
          <w:szCs w:val="28"/>
        </w:rPr>
        <w:t xml:space="preserve"> of </w:t>
      </w:r>
      <w:r w:rsidR="00866CEF" w:rsidRPr="00E660A6">
        <w:rPr>
          <w:sz w:val="28"/>
          <w:szCs w:val="28"/>
        </w:rPr>
        <w:t>R87</w:t>
      </w:r>
      <w:r w:rsidR="00866CEF" w:rsidRPr="00E660A6">
        <w:rPr>
          <w:sz w:val="28"/>
          <w:szCs w:val="28"/>
          <w:lang w:val="en-US"/>
        </w:rPr>
        <w:t> million for 30 000 banners</w:t>
      </w:r>
      <w:r w:rsidR="00942B4D" w:rsidRPr="00E660A6">
        <w:rPr>
          <w:sz w:val="28"/>
          <w:szCs w:val="28"/>
          <w:lang w:val="en-US"/>
        </w:rPr>
        <w:t xml:space="preserve"> and attached the invoice of 2 April</w:t>
      </w:r>
      <w:r w:rsidR="00EB2135" w:rsidRPr="00E660A6">
        <w:rPr>
          <w:sz w:val="28"/>
          <w:szCs w:val="28"/>
          <w:lang w:val="en-US"/>
        </w:rPr>
        <w:t xml:space="preserve"> with the legend ‘As per samples provided’</w:t>
      </w:r>
      <w:r w:rsidR="00866CEF" w:rsidRPr="00E660A6">
        <w:rPr>
          <w:sz w:val="28"/>
          <w:szCs w:val="28"/>
          <w:lang w:val="en-US"/>
        </w:rPr>
        <w:t xml:space="preserve">. The letter was not signed by Mbalula. His electronic signature was inserted by </w:t>
      </w:r>
      <w:r w:rsidR="00B048B4" w:rsidRPr="00E660A6">
        <w:rPr>
          <w:sz w:val="28"/>
          <w:szCs w:val="28"/>
          <w:lang w:val="en-US"/>
        </w:rPr>
        <w:t>Nkholise</w:t>
      </w:r>
      <w:r w:rsidR="00866CEF" w:rsidRPr="00E660A6">
        <w:rPr>
          <w:sz w:val="28"/>
          <w:szCs w:val="28"/>
          <w:lang w:val="en-US"/>
        </w:rPr>
        <w:t xml:space="preserve">, who intended to put it before Mbalula for his consideration. This never happened. Nor did </w:t>
      </w:r>
      <w:r w:rsidR="00484365" w:rsidRPr="00E660A6">
        <w:rPr>
          <w:sz w:val="28"/>
          <w:szCs w:val="28"/>
          <w:lang w:val="en-US"/>
        </w:rPr>
        <w:t xml:space="preserve">Nkholise </w:t>
      </w:r>
      <w:r w:rsidR="00866CEF" w:rsidRPr="00E660A6">
        <w:rPr>
          <w:sz w:val="28"/>
          <w:szCs w:val="28"/>
          <w:lang w:val="en-US"/>
        </w:rPr>
        <w:t>send a copy to Ramdas. ‘As far as [</w:t>
      </w:r>
      <w:r w:rsidR="00B048B4" w:rsidRPr="00E660A6">
        <w:rPr>
          <w:sz w:val="28"/>
          <w:szCs w:val="28"/>
          <w:lang w:val="en-US"/>
        </w:rPr>
        <w:t>Nkholise</w:t>
      </w:r>
      <w:r w:rsidR="00866CEF" w:rsidRPr="00E660A6">
        <w:rPr>
          <w:sz w:val="28"/>
          <w:szCs w:val="28"/>
          <w:lang w:val="en-US"/>
        </w:rPr>
        <w:t>] knows, the l</w:t>
      </w:r>
      <w:r w:rsidR="009C2503" w:rsidRPr="00E660A6">
        <w:rPr>
          <w:sz w:val="28"/>
          <w:szCs w:val="28"/>
          <w:lang w:val="en-US"/>
        </w:rPr>
        <w:t>e</w:t>
      </w:r>
      <w:r w:rsidR="00866CEF" w:rsidRPr="00E660A6">
        <w:rPr>
          <w:sz w:val="28"/>
          <w:szCs w:val="28"/>
          <w:lang w:val="en-US"/>
        </w:rPr>
        <w:t>tter stayed in his office’ because he ‘never got the opportunity to discuss the letter with Mbalula before the elections.’</w:t>
      </w:r>
      <w:r w:rsidR="00866CEF" w:rsidRPr="00E660A6">
        <w:rPr>
          <w:sz w:val="28"/>
          <w:szCs w:val="28"/>
        </w:rPr>
        <w:t xml:space="preserve"> </w:t>
      </w:r>
    </w:p>
    <w:p w14:paraId="598AA7CC" w14:textId="77777777" w:rsidR="00866CEF" w:rsidRPr="001F114D" w:rsidRDefault="00866CEF" w:rsidP="009C2503">
      <w:pPr>
        <w:pStyle w:val="ListParagraph"/>
        <w:ind w:left="0"/>
        <w:rPr>
          <w:sz w:val="28"/>
          <w:szCs w:val="28"/>
        </w:rPr>
      </w:pPr>
    </w:p>
    <w:p w14:paraId="375414A0" w14:textId="45DB16B7" w:rsidR="00866CEF" w:rsidRPr="00E660A6" w:rsidRDefault="00E660A6" w:rsidP="00E660A6">
      <w:pPr>
        <w:rPr>
          <w:sz w:val="28"/>
          <w:szCs w:val="28"/>
        </w:rPr>
      </w:pPr>
      <w:r w:rsidRPr="001F114D">
        <w:rPr>
          <w:sz w:val="28"/>
          <w:szCs w:val="28"/>
        </w:rPr>
        <w:t>[18]</w:t>
      </w:r>
      <w:r w:rsidRPr="001F114D">
        <w:rPr>
          <w:sz w:val="28"/>
          <w:szCs w:val="28"/>
        </w:rPr>
        <w:tab/>
      </w:r>
      <w:r w:rsidR="00866CEF" w:rsidRPr="00E660A6">
        <w:rPr>
          <w:sz w:val="28"/>
          <w:szCs w:val="28"/>
        </w:rPr>
        <w:t xml:space="preserve">The </w:t>
      </w:r>
      <w:r w:rsidR="00BC540C" w:rsidRPr="00E660A6">
        <w:rPr>
          <w:sz w:val="28"/>
          <w:szCs w:val="28"/>
        </w:rPr>
        <w:t>ANC</w:t>
      </w:r>
      <w:r w:rsidR="00866CEF" w:rsidRPr="00E660A6">
        <w:rPr>
          <w:sz w:val="28"/>
          <w:szCs w:val="28"/>
        </w:rPr>
        <w:t xml:space="preserve"> made much of a letter dated 8 March addressed by Ramdas to ‘The Executive Council Elections’. </w:t>
      </w:r>
      <w:r w:rsidR="008F664E" w:rsidRPr="00E660A6">
        <w:rPr>
          <w:sz w:val="28"/>
          <w:szCs w:val="28"/>
        </w:rPr>
        <w:t>The letter</w:t>
      </w:r>
      <w:r w:rsidR="00866CEF" w:rsidRPr="00E660A6">
        <w:rPr>
          <w:sz w:val="28"/>
          <w:szCs w:val="28"/>
        </w:rPr>
        <w:t xml:space="preserve"> thanked that body ‘for the opportunity of having been requested to quote for the 2019 elections</w:t>
      </w:r>
      <w:r w:rsidR="00736160" w:rsidRPr="00E660A6">
        <w:rPr>
          <w:sz w:val="28"/>
          <w:szCs w:val="28"/>
        </w:rPr>
        <w:t>’</w:t>
      </w:r>
      <w:r w:rsidR="00866CEF" w:rsidRPr="00E660A6">
        <w:rPr>
          <w:sz w:val="28"/>
          <w:szCs w:val="28"/>
        </w:rPr>
        <w:t>. It requested the issue of a formal order ‘so that manufacturing and delivery can begin in earnest</w:t>
      </w:r>
      <w:r w:rsidR="00736160" w:rsidRPr="00E660A6">
        <w:rPr>
          <w:sz w:val="28"/>
          <w:szCs w:val="28"/>
        </w:rPr>
        <w:t>’</w:t>
      </w:r>
      <w:r w:rsidR="00866CEF" w:rsidRPr="00E660A6">
        <w:rPr>
          <w:sz w:val="28"/>
          <w:szCs w:val="28"/>
        </w:rPr>
        <w:t xml:space="preserve">. It said that </w:t>
      </w:r>
      <w:r w:rsidR="00BC540C" w:rsidRPr="00E660A6">
        <w:rPr>
          <w:sz w:val="28"/>
          <w:szCs w:val="28"/>
        </w:rPr>
        <w:lastRenderedPageBreak/>
        <w:t>Ezulweni</w:t>
      </w:r>
      <w:r w:rsidR="00866CEF" w:rsidRPr="00E660A6">
        <w:rPr>
          <w:sz w:val="28"/>
          <w:szCs w:val="28"/>
        </w:rPr>
        <w:t xml:space="preserve"> could not ‘stress the urgency of our request enough</w:t>
      </w:r>
      <w:r w:rsidR="00736160" w:rsidRPr="00E660A6">
        <w:rPr>
          <w:sz w:val="28"/>
          <w:szCs w:val="28"/>
        </w:rPr>
        <w:t>’</w:t>
      </w:r>
      <w:r w:rsidR="00866CEF" w:rsidRPr="00E660A6">
        <w:rPr>
          <w:sz w:val="28"/>
          <w:szCs w:val="28"/>
        </w:rPr>
        <w:t xml:space="preserve">. The </w:t>
      </w:r>
      <w:r w:rsidR="00BC540C" w:rsidRPr="00E660A6">
        <w:rPr>
          <w:sz w:val="28"/>
          <w:szCs w:val="28"/>
        </w:rPr>
        <w:t>ANC</w:t>
      </w:r>
      <w:r w:rsidR="00866CEF" w:rsidRPr="00E660A6">
        <w:rPr>
          <w:sz w:val="28"/>
          <w:szCs w:val="28"/>
        </w:rPr>
        <w:t xml:space="preserve"> submitted that this document showed that no </w:t>
      </w:r>
      <w:r w:rsidR="00EB2135" w:rsidRPr="00E660A6">
        <w:rPr>
          <w:sz w:val="28"/>
          <w:szCs w:val="28"/>
        </w:rPr>
        <w:t>agreement</w:t>
      </w:r>
      <w:r w:rsidR="00866CEF" w:rsidRPr="00E660A6">
        <w:rPr>
          <w:sz w:val="28"/>
          <w:szCs w:val="28"/>
        </w:rPr>
        <w:t xml:space="preserve"> had been concluded. In reply, </w:t>
      </w:r>
      <w:r w:rsidR="00BC540C" w:rsidRPr="00E660A6">
        <w:rPr>
          <w:sz w:val="28"/>
          <w:szCs w:val="28"/>
        </w:rPr>
        <w:t>Ezulweni</w:t>
      </w:r>
      <w:r w:rsidR="00866CEF" w:rsidRPr="00E660A6">
        <w:rPr>
          <w:sz w:val="28"/>
          <w:szCs w:val="28"/>
        </w:rPr>
        <w:t xml:space="preserve"> indicated that </w:t>
      </w:r>
      <w:r w:rsidR="00EB2135" w:rsidRPr="00E660A6">
        <w:rPr>
          <w:sz w:val="28"/>
          <w:szCs w:val="28"/>
        </w:rPr>
        <w:t xml:space="preserve">it sought </w:t>
      </w:r>
      <w:r w:rsidR="00866CEF" w:rsidRPr="00E660A6">
        <w:rPr>
          <w:sz w:val="28"/>
          <w:szCs w:val="28"/>
        </w:rPr>
        <w:t xml:space="preserve">assurance </w:t>
      </w:r>
      <w:r w:rsidR="009809EA" w:rsidRPr="00E660A6">
        <w:rPr>
          <w:sz w:val="28"/>
          <w:szCs w:val="28"/>
        </w:rPr>
        <w:t xml:space="preserve">in this communication </w:t>
      </w:r>
      <w:r w:rsidR="00EB2135" w:rsidRPr="00E660A6">
        <w:rPr>
          <w:sz w:val="28"/>
          <w:szCs w:val="28"/>
        </w:rPr>
        <w:t xml:space="preserve">which </w:t>
      </w:r>
      <w:r w:rsidR="00866CEF" w:rsidRPr="00E660A6">
        <w:rPr>
          <w:sz w:val="28"/>
          <w:szCs w:val="28"/>
        </w:rPr>
        <w:t>was provided by the forwarding of the 2 April letter and the 9 April letter, along with the</w:t>
      </w:r>
      <w:r w:rsidR="00EB2135" w:rsidRPr="00E660A6">
        <w:rPr>
          <w:sz w:val="28"/>
          <w:szCs w:val="28"/>
        </w:rPr>
        <w:t xml:space="preserve"> final banner design</w:t>
      </w:r>
      <w:r w:rsidR="00866CEF" w:rsidRPr="00E660A6">
        <w:rPr>
          <w:sz w:val="28"/>
          <w:szCs w:val="28"/>
        </w:rPr>
        <w:t xml:space="preserve">. </w:t>
      </w:r>
    </w:p>
    <w:p w14:paraId="2FA81DF6" w14:textId="77777777" w:rsidR="00866CEF" w:rsidRPr="001F114D" w:rsidRDefault="00866CEF" w:rsidP="009C2503">
      <w:pPr>
        <w:pStyle w:val="ListParagraph"/>
        <w:ind w:left="0"/>
        <w:rPr>
          <w:sz w:val="28"/>
          <w:szCs w:val="28"/>
        </w:rPr>
      </w:pPr>
    </w:p>
    <w:p w14:paraId="5F92260E" w14:textId="71184812" w:rsidR="00866CEF" w:rsidRPr="00E660A6" w:rsidRDefault="00E660A6" w:rsidP="00E660A6">
      <w:pPr>
        <w:rPr>
          <w:sz w:val="28"/>
          <w:szCs w:val="28"/>
        </w:rPr>
      </w:pPr>
      <w:r w:rsidRPr="001F114D">
        <w:rPr>
          <w:sz w:val="28"/>
          <w:szCs w:val="28"/>
        </w:rPr>
        <w:t>[19]</w:t>
      </w:r>
      <w:r w:rsidRPr="001F114D">
        <w:rPr>
          <w:sz w:val="28"/>
          <w:szCs w:val="28"/>
        </w:rPr>
        <w:tab/>
      </w:r>
      <w:r w:rsidR="00866CEF" w:rsidRPr="00E660A6">
        <w:rPr>
          <w:sz w:val="28"/>
          <w:szCs w:val="28"/>
        </w:rPr>
        <w:t xml:space="preserve">The </w:t>
      </w:r>
      <w:r w:rsidR="00BC540C" w:rsidRPr="00E660A6">
        <w:rPr>
          <w:sz w:val="28"/>
          <w:szCs w:val="28"/>
        </w:rPr>
        <w:t>ANC</w:t>
      </w:r>
      <w:r w:rsidR="00866CEF" w:rsidRPr="00E660A6">
        <w:rPr>
          <w:sz w:val="28"/>
          <w:szCs w:val="28"/>
        </w:rPr>
        <w:t xml:space="preserve"> admitted that </w:t>
      </w:r>
      <w:r w:rsidR="00B048B4" w:rsidRPr="00E660A6">
        <w:rPr>
          <w:sz w:val="28"/>
          <w:szCs w:val="28"/>
        </w:rPr>
        <w:t>Mabaso</w:t>
      </w:r>
      <w:r w:rsidR="00866CEF" w:rsidRPr="00E660A6">
        <w:rPr>
          <w:sz w:val="28"/>
          <w:szCs w:val="28"/>
        </w:rPr>
        <w:t xml:space="preserve"> and </w:t>
      </w:r>
      <w:r w:rsidR="00B048B4" w:rsidRPr="00E660A6">
        <w:rPr>
          <w:sz w:val="28"/>
          <w:szCs w:val="28"/>
        </w:rPr>
        <w:t>Nkholise</w:t>
      </w:r>
      <w:r w:rsidR="00866CEF" w:rsidRPr="00E660A6">
        <w:rPr>
          <w:sz w:val="28"/>
          <w:szCs w:val="28"/>
        </w:rPr>
        <w:t xml:space="preserve"> met with Ramdas on 11 June. It admitted that</w:t>
      </w:r>
      <w:r w:rsidR="007B15DD" w:rsidRPr="00E660A6">
        <w:rPr>
          <w:sz w:val="28"/>
          <w:szCs w:val="28"/>
        </w:rPr>
        <w:t>,</w:t>
      </w:r>
      <w:r w:rsidR="00866CEF" w:rsidRPr="00E660A6">
        <w:rPr>
          <w:sz w:val="28"/>
          <w:szCs w:val="28"/>
        </w:rPr>
        <w:t xml:space="preserve"> at that meeting</w:t>
      </w:r>
      <w:r w:rsidR="007B15DD" w:rsidRPr="00E660A6">
        <w:rPr>
          <w:sz w:val="28"/>
          <w:szCs w:val="28"/>
        </w:rPr>
        <w:t>,</w:t>
      </w:r>
      <w:r w:rsidR="00866CEF" w:rsidRPr="00E660A6">
        <w:rPr>
          <w:sz w:val="28"/>
          <w:szCs w:val="28"/>
        </w:rPr>
        <w:t xml:space="preserve"> Ramdas asked for payment of the invoices. It said that</w:t>
      </w:r>
      <w:r w:rsidR="00750571" w:rsidRPr="00E660A6">
        <w:rPr>
          <w:sz w:val="28"/>
          <w:szCs w:val="28"/>
        </w:rPr>
        <w:t>,</w:t>
      </w:r>
      <w:r w:rsidR="00866CEF" w:rsidRPr="00E660A6">
        <w:rPr>
          <w:sz w:val="28"/>
          <w:szCs w:val="28"/>
        </w:rPr>
        <w:t xml:space="preserve"> </w:t>
      </w:r>
      <w:r w:rsidR="00750571" w:rsidRPr="00E660A6">
        <w:rPr>
          <w:sz w:val="28"/>
          <w:szCs w:val="28"/>
        </w:rPr>
        <w:t>although he</w:t>
      </w:r>
      <w:r w:rsidR="00866CEF" w:rsidRPr="00E660A6">
        <w:rPr>
          <w:sz w:val="28"/>
          <w:szCs w:val="28"/>
        </w:rPr>
        <w:t xml:space="preserve"> did </w:t>
      </w:r>
      <w:r w:rsidR="00750571" w:rsidRPr="00E660A6">
        <w:rPr>
          <w:sz w:val="28"/>
          <w:szCs w:val="28"/>
        </w:rPr>
        <w:t>so,</w:t>
      </w:r>
      <w:r w:rsidR="00866CEF" w:rsidRPr="00E660A6">
        <w:rPr>
          <w:sz w:val="28"/>
          <w:szCs w:val="28"/>
        </w:rPr>
        <w:t xml:space="preserve"> </w:t>
      </w:r>
      <w:r w:rsidR="00B048B4" w:rsidRPr="00E660A6">
        <w:rPr>
          <w:sz w:val="28"/>
          <w:szCs w:val="28"/>
        </w:rPr>
        <w:t>Mabaso</w:t>
      </w:r>
      <w:r w:rsidR="00866CEF" w:rsidRPr="00E660A6">
        <w:rPr>
          <w:sz w:val="28"/>
          <w:szCs w:val="28"/>
        </w:rPr>
        <w:t xml:space="preserve"> told </w:t>
      </w:r>
      <w:r w:rsidR="00750571" w:rsidRPr="00E660A6">
        <w:rPr>
          <w:sz w:val="28"/>
          <w:szCs w:val="28"/>
        </w:rPr>
        <w:t>him</w:t>
      </w:r>
      <w:r w:rsidR="00866CEF" w:rsidRPr="00E660A6">
        <w:rPr>
          <w:sz w:val="28"/>
          <w:szCs w:val="28"/>
        </w:rPr>
        <w:t xml:space="preserve"> that ‘payment would not be possible without a purchase order and that a purchase order was never issued because there was no approval by </w:t>
      </w:r>
      <w:r w:rsidR="00750571" w:rsidRPr="00E660A6">
        <w:rPr>
          <w:sz w:val="28"/>
          <w:szCs w:val="28"/>
        </w:rPr>
        <w:t>[Mashatile]</w:t>
      </w:r>
      <w:r w:rsidR="00CB54C9" w:rsidRPr="00E660A6">
        <w:rPr>
          <w:sz w:val="28"/>
          <w:szCs w:val="28"/>
        </w:rPr>
        <w:t>’</w:t>
      </w:r>
      <w:r w:rsidR="00866CEF" w:rsidRPr="00E660A6">
        <w:rPr>
          <w:sz w:val="28"/>
          <w:szCs w:val="28"/>
        </w:rPr>
        <w:t xml:space="preserve">. The </w:t>
      </w:r>
      <w:r w:rsidR="00BC540C" w:rsidRPr="00E660A6">
        <w:rPr>
          <w:sz w:val="28"/>
          <w:szCs w:val="28"/>
        </w:rPr>
        <w:t>ANC</w:t>
      </w:r>
      <w:r w:rsidR="00866CEF" w:rsidRPr="00E660A6">
        <w:rPr>
          <w:sz w:val="28"/>
          <w:szCs w:val="28"/>
        </w:rPr>
        <w:t xml:space="preserve"> further admitted that no responses were given to the various letters requesting payment sent by </w:t>
      </w:r>
      <w:r w:rsidR="00BC540C" w:rsidRPr="00E660A6">
        <w:rPr>
          <w:sz w:val="28"/>
          <w:szCs w:val="28"/>
        </w:rPr>
        <w:t>Ezulweni</w:t>
      </w:r>
      <w:r w:rsidR="00866CEF" w:rsidRPr="00E660A6">
        <w:rPr>
          <w:sz w:val="28"/>
          <w:szCs w:val="28"/>
        </w:rPr>
        <w:t xml:space="preserve">, apart from the last one indicating that </w:t>
      </w:r>
      <w:r w:rsidR="005814AD" w:rsidRPr="00E660A6">
        <w:rPr>
          <w:sz w:val="28"/>
          <w:szCs w:val="28"/>
        </w:rPr>
        <w:t>the ANC</w:t>
      </w:r>
      <w:r w:rsidR="00750571" w:rsidRPr="00E660A6">
        <w:rPr>
          <w:sz w:val="28"/>
          <w:szCs w:val="28"/>
        </w:rPr>
        <w:t xml:space="preserve"> </w:t>
      </w:r>
      <w:r w:rsidR="00866CEF" w:rsidRPr="00E660A6">
        <w:rPr>
          <w:sz w:val="28"/>
          <w:szCs w:val="28"/>
        </w:rPr>
        <w:t xml:space="preserve">would revert to </w:t>
      </w:r>
      <w:r w:rsidR="00BC540C" w:rsidRPr="00E660A6">
        <w:rPr>
          <w:sz w:val="28"/>
          <w:szCs w:val="28"/>
        </w:rPr>
        <w:t>Ezulweni</w:t>
      </w:r>
      <w:r w:rsidR="00866CEF" w:rsidRPr="00E660A6">
        <w:rPr>
          <w:sz w:val="28"/>
          <w:szCs w:val="28"/>
        </w:rPr>
        <w:t>. This, it admits,</w:t>
      </w:r>
      <w:r w:rsidR="002C09E9" w:rsidRPr="00E660A6">
        <w:rPr>
          <w:sz w:val="28"/>
          <w:szCs w:val="28"/>
        </w:rPr>
        <w:t xml:space="preserve"> </w:t>
      </w:r>
      <w:r w:rsidR="005814AD" w:rsidRPr="00E660A6">
        <w:rPr>
          <w:sz w:val="28"/>
          <w:szCs w:val="28"/>
        </w:rPr>
        <w:t>was not done</w:t>
      </w:r>
      <w:r w:rsidR="00866CEF" w:rsidRPr="00E660A6">
        <w:rPr>
          <w:sz w:val="28"/>
          <w:szCs w:val="28"/>
        </w:rPr>
        <w:t xml:space="preserve">. Instead, the </w:t>
      </w:r>
      <w:r w:rsidR="00BC540C" w:rsidRPr="00E660A6">
        <w:rPr>
          <w:sz w:val="28"/>
          <w:szCs w:val="28"/>
        </w:rPr>
        <w:t>ANC</w:t>
      </w:r>
      <w:r w:rsidR="00866CEF" w:rsidRPr="00E660A6">
        <w:rPr>
          <w:sz w:val="28"/>
          <w:szCs w:val="28"/>
        </w:rPr>
        <w:t xml:space="preserve"> stated that the Finance Department </w:t>
      </w:r>
      <w:r w:rsidR="00750BBE" w:rsidRPr="00E660A6">
        <w:rPr>
          <w:sz w:val="28"/>
          <w:szCs w:val="28"/>
        </w:rPr>
        <w:t xml:space="preserve">had </w:t>
      </w:r>
      <w:r w:rsidR="00866CEF" w:rsidRPr="00E660A6">
        <w:rPr>
          <w:sz w:val="28"/>
          <w:szCs w:val="28"/>
        </w:rPr>
        <w:t xml:space="preserve">investigated and decided that there was no </w:t>
      </w:r>
      <w:r w:rsidR="00EB2135" w:rsidRPr="00E660A6">
        <w:rPr>
          <w:sz w:val="28"/>
          <w:szCs w:val="28"/>
        </w:rPr>
        <w:t>agreement</w:t>
      </w:r>
      <w:r w:rsidR="00866CEF" w:rsidRPr="00E660A6">
        <w:rPr>
          <w:sz w:val="28"/>
          <w:szCs w:val="28"/>
        </w:rPr>
        <w:t xml:space="preserve">. </w:t>
      </w:r>
      <w:r w:rsidR="0061198A" w:rsidRPr="00E660A6">
        <w:rPr>
          <w:sz w:val="28"/>
          <w:szCs w:val="28"/>
        </w:rPr>
        <w:t>Significant</w:t>
      </w:r>
      <w:r w:rsidR="002C09E9" w:rsidRPr="00E660A6">
        <w:rPr>
          <w:sz w:val="28"/>
          <w:szCs w:val="28"/>
        </w:rPr>
        <w:t xml:space="preserve">ly, </w:t>
      </w:r>
      <w:r w:rsidR="0061198A" w:rsidRPr="00E660A6">
        <w:rPr>
          <w:sz w:val="28"/>
          <w:szCs w:val="28"/>
        </w:rPr>
        <w:t xml:space="preserve">no communication emanating from the </w:t>
      </w:r>
      <w:r w:rsidR="00BC540C" w:rsidRPr="00E660A6">
        <w:rPr>
          <w:sz w:val="28"/>
          <w:szCs w:val="28"/>
        </w:rPr>
        <w:t>ANC</w:t>
      </w:r>
      <w:r w:rsidR="0061198A" w:rsidRPr="00E660A6">
        <w:rPr>
          <w:sz w:val="28"/>
          <w:szCs w:val="28"/>
        </w:rPr>
        <w:t xml:space="preserve"> denied that the banners were supplied, </w:t>
      </w:r>
      <w:r w:rsidR="00EB2135" w:rsidRPr="00E660A6">
        <w:rPr>
          <w:sz w:val="28"/>
          <w:szCs w:val="28"/>
        </w:rPr>
        <w:t>placed</w:t>
      </w:r>
      <w:r w:rsidR="002C4DD5" w:rsidRPr="00E660A6">
        <w:rPr>
          <w:sz w:val="28"/>
          <w:szCs w:val="28"/>
        </w:rPr>
        <w:t>,</w:t>
      </w:r>
      <w:r w:rsidR="0061198A" w:rsidRPr="00E660A6">
        <w:rPr>
          <w:sz w:val="28"/>
          <w:szCs w:val="28"/>
        </w:rPr>
        <w:t xml:space="preserve"> and taken down as averred by </w:t>
      </w:r>
      <w:r w:rsidR="00BC540C" w:rsidRPr="00E660A6">
        <w:rPr>
          <w:sz w:val="28"/>
          <w:szCs w:val="28"/>
        </w:rPr>
        <w:t>Ezulweni</w:t>
      </w:r>
      <w:r w:rsidR="0061198A" w:rsidRPr="00E660A6">
        <w:rPr>
          <w:sz w:val="28"/>
          <w:szCs w:val="28"/>
        </w:rPr>
        <w:t>.</w:t>
      </w:r>
    </w:p>
    <w:p w14:paraId="04CAD010" w14:textId="77777777" w:rsidR="00866CEF" w:rsidRPr="001F114D" w:rsidRDefault="00866CEF" w:rsidP="002C09E9">
      <w:pPr>
        <w:pStyle w:val="ListParagraph"/>
        <w:ind w:left="0"/>
        <w:rPr>
          <w:sz w:val="28"/>
          <w:szCs w:val="28"/>
        </w:rPr>
      </w:pPr>
    </w:p>
    <w:p w14:paraId="739CBBA5" w14:textId="564B0046" w:rsidR="00866CEF" w:rsidRPr="00E660A6" w:rsidRDefault="00E660A6" w:rsidP="00E660A6">
      <w:pPr>
        <w:rPr>
          <w:sz w:val="28"/>
          <w:szCs w:val="28"/>
        </w:rPr>
      </w:pPr>
      <w:r w:rsidRPr="001F114D">
        <w:rPr>
          <w:sz w:val="28"/>
          <w:szCs w:val="28"/>
        </w:rPr>
        <w:t>[20]</w:t>
      </w:r>
      <w:r w:rsidRPr="001F114D">
        <w:rPr>
          <w:sz w:val="28"/>
          <w:szCs w:val="28"/>
        </w:rPr>
        <w:tab/>
      </w:r>
      <w:r w:rsidR="00866CEF" w:rsidRPr="00E660A6">
        <w:rPr>
          <w:sz w:val="28"/>
          <w:szCs w:val="28"/>
        </w:rPr>
        <w:t xml:space="preserve">The question arises whether the version of the </w:t>
      </w:r>
      <w:r w:rsidR="00BC540C" w:rsidRPr="00E660A6">
        <w:rPr>
          <w:sz w:val="28"/>
          <w:szCs w:val="28"/>
        </w:rPr>
        <w:t>ANC</w:t>
      </w:r>
      <w:r w:rsidR="00866CEF" w:rsidRPr="00E660A6">
        <w:rPr>
          <w:sz w:val="28"/>
          <w:szCs w:val="28"/>
        </w:rPr>
        <w:t xml:space="preserve"> raises </w:t>
      </w:r>
      <w:r w:rsidR="00866CEF" w:rsidRPr="00E660A6">
        <w:rPr>
          <w:i/>
          <w:iCs/>
          <w:sz w:val="28"/>
          <w:szCs w:val="28"/>
        </w:rPr>
        <w:t>bona fide</w:t>
      </w:r>
      <w:r w:rsidR="00866CEF" w:rsidRPr="00E660A6">
        <w:rPr>
          <w:sz w:val="28"/>
          <w:szCs w:val="28"/>
        </w:rPr>
        <w:t xml:space="preserve"> factual disputes such that the matter should not have been resolved in favour of </w:t>
      </w:r>
      <w:r w:rsidR="00BC540C" w:rsidRPr="00E660A6">
        <w:rPr>
          <w:sz w:val="28"/>
          <w:szCs w:val="28"/>
        </w:rPr>
        <w:t>Ezulweni</w:t>
      </w:r>
      <w:r w:rsidR="00866CEF" w:rsidRPr="00E660A6">
        <w:rPr>
          <w:sz w:val="28"/>
          <w:szCs w:val="28"/>
        </w:rPr>
        <w:t xml:space="preserve"> on the papers. The test is a well-worn one. In </w:t>
      </w:r>
      <w:r w:rsidR="00866CEF" w:rsidRPr="00E660A6">
        <w:rPr>
          <w:i/>
          <w:iCs/>
          <w:sz w:val="28"/>
          <w:szCs w:val="28"/>
        </w:rPr>
        <w:t>Stellenbosch Farmers’ Winery Ltd v Stellenvale Winery (Pty) Ltd</w:t>
      </w:r>
      <w:r w:rsidR="00866CEF" w:rsidRPr="00E660A6">
        <w:rPr>
          <w:sz w:val="28"/>
          <w:szCs w:val="28"/>
        </w:rPr>
        <w:t>, it was held that:</w:t>
      </w:r>
    </w:p>
    <w:p w14:paraId="5ED78DDE" w14:textId="0C05EBCE" w:rsidR="00866CEF" w:rsidRPr="001F114D" w:rsidRDefault="00866CEF" w:rsidP="00083496">
      <w:pPr>
        <w:pStyle w:val="ListParagraph"/>
        <w:ind w:left="0"/>
      </w:pPr>
      <w:r w:rsidRPr="001F114D">
        <w:t>‘. . . where there is a dispute as to the facts a final interdict should only be granted in notice of motion proceedings if the facts as stated by the respondents together with the admitted facts in the applicant</w:t>
      </w:r>
      <w:r w:rsidR="00EA642A" w:rsidRPr="001F114D">
        <w:t>’</w:t>
      </w:r>
      <w:r w:rsidRPr="001F114D">
        <w:t>s affidavits justify such an order . . . Where it is clear that facts, though not formally admitted, cannot be denied, they must be regarded as admitted.’</w:t>
      </w:r>
      <w:r w:rsidRPr="001F114D">
        <w:rPr>
          <w:vertAlign w:val="superscript"/>
        </w:rPr>
        <w:footnoteReference w:id="5"/>
      </w:r>
    </w:p>
    <w:p w14:paraId="0E6A7144" w14:textId="77777777" w:rsidR="00866CEF" w:rsidRPr="001F114D" w:rsidRDefault="00866CEF" w:rsidP="00083496">
      <w:pPr>
        <w:pStyle w:val="ListParagraph"/>
        <w:ind w:left="0"/>
        <w:rPr>
          <w:bCs/>
          <w:sz w:val="28"/>
          <w:szCs w:val="28"/>
        </w:rPr>
      </w:pPr>
      <w:r w:rsidRPr="001F114D">
        <w:rPr>
          <w:bCs/>
          <w:sz w:val="28"/>
          <w:szCs w:val="28"/>
        </w:rPr>
        <w:lastRenderedPageBreak/>
        <w:t xml:space="preserve">This approach was later clarified and qualified by Corbett JA in </w:t>
      </w:r>
      <w:r w:rsidRPr="001F114D">
        <w:rPr>
          <w:bCs/>
          <w:i/>
          <w:iCs/>
          <w:sz w:val="28"/>
          <w:szCs w:val="28"/>
        </w:rPr>
        <w:t>Plascon-Evans Paints Ltd v Van Riebeeck Paints (Pty) Ltd</w:t>
      </w:r>
      <w:r w:rsidRPr="001F114D">
        <w:rPr>
          <w:bCs/>
          <w:sz w:val="28"/>
          <w:szCs w:val="28"/>
        </w:rPr>
        <w:t>:</w:t>
      </w:r>
    </w:p>
    <w:p w14:paraId="2487FB99" w14:textId="141C4128" w:rsidR="00866CEF" w:rsidRPr="001F114D" w:rsidRDefault="00866CEF" w:rsidP="00083496">
      <w:pPr>
        <w:pStyle w:val="ListParagraph"/>
        <w:ind w:left="0"/>
        <w:rPr>
          <w:bCs/>
        </w:rPr>
      </w:pPr>
      <w:r w:rsidRPr="001F114D">
        <w:rPr>
          <w:bCs/>
        </w:rPr>
        <w:t xml:space="preserve">‘It seems to me, however, that this formulation of the general rule, and particularly the second sentence thereof, requires some clarification and, perhaps, qualification. </w:t>
      </w:r>
      <w:r w:rsidR="00FF45FE" w:rsidRPr="001F114D">
        <w:rPr>
          <w:bCs/>
        </w:rPr>
        <w:t>. . [T]</w:t>
      </w:r>
      <w:r w:rsidRPr="001F114D">
        <w:rPr>
          <w:bCs/>
        </w:rPr>
        <w:t>here may be exceptions to this general rule, as, for example, where the allegations or denials of the respondent are so far-fetched or clearly untenable that the Court is justified in rejecting them merely on the papers</w:t>
      </w:r>
      <w:r w:rsidR="00FF45FE" w:rsidRPr="001F114D">
        <w:rPr>
          <w:bCs/>
        </w:rPr>
        <w:t xml:space="preserve"> . . .</w:t>
      </w:r>
      <w:r w:rsidRPr="001F114D">
        <w:rPr>
          <w:bCs/>
        </w:rPr>
        <w:t>’</w:t>
      </w:r>
      <w:r w:rsidR="004A4624" w:rsidRPr="001F114D">
        <w:rPr>
          <w:bCs/>
        </w:rPr>
        <w:t>.</w:t>
      </w:r>
      <w:r w:rsidRPr="001F114D">
        <w:rPr>
          <w:bCs/>
          <w:vertAlign w:val="superscript"/>
        </w:rPr>
        <w:footnoteReference w:id="6"/>
      </w:r>
    </w:p>
    <w:p w14:paraId="0FCBD169" w14:textId="72B5870A" w:rsidR="00866CEF" w:rsidRPr="001F114D" w:rsidRDefault="00866CEF" w:rsidP="004A4624">
      <w:pPr>
        <w:pStyle w:val="ListParagraph"/>
        <w:ind w:left="0"/>
        <w:rPr>
          <w:sz w:val="28"/>
          <w:szCs w:val="28"/>
        </w:rPr>
      </w:pPr>
      <w:r w:rsidRPr="001F114D">
        <w:rPr>
          <w:sz w:val="28"/>
          <w:szCs w:val="28"/>
        </w:rPr>
        <w:t xml:space="preserve">Harms DP </w:t>
      </w:r>
      <w:r w:rsidR="002C4DD5" w:rsidRPr="001F114D">
        <w:rPr>
          <w:sz w:val="28"/>
          <w:szCs w:val="28"/>
        </w:rPr>
        <w:t>elaborated, holding</w:t>
      </w:r>
      <w:r w:rsidRPr="001F114D">
        <w:rPr>
          <w:sz w:val="28"/>
          <w:szCs w:val="28"/>
        </w:rPr>
        <w:t xml:space="preserve"> that where a ‘version consists of bald or uncreditworthy denials, raises fictitious disputes of fact, is palpably implausible, far-fetched or . . . clearly untenable</w:t>
      </w:r>
      <w:bookmarkStart w:id="1" w:name="0-0-0-278095"/>
      <w:bookmarkEnd w:id="1"/>
      <w:r w:rsidRPr="001F114D">
        <w:rPr>
          <w:sz w:val="28"/>
          <w:szCs w:val="28"/>
        </w:rPr>
        <w:t>’</w:t>
      </w:r>
      <w:r w:rsidR="00EB2135" w:rsidRPr="001F114D">
        <w:rPr>
          <w:sz w:val="28"/>
          <w:szCs w:val="28"/>
        </w:rPr>
        <w:t>,</w:t>
      </w:r>
      <w:r w:rsidRPr="001F114D">
        <w:rPr>
          <w:sz w:val="28"/>
          <w:szCs w:val="28"/>
          <w:vertAlign w:val="superscript"/>
        </w:rPr>
        <w:footnoteReference w:id="7"/>
      </w:r>
      <w:r w:rsidRPr="001F114D">
        <w:rPr>
          <w:sz w:val="28"/>
          <w:szCs w:val="28"/>
        </w:rPr>
        <w:t>  the court is justified in rejecting it merely on the papers. And Heher JA</w:t>
      </w:r>
      <w:r w:rsidR="002318AD" w:rsidRPr="001F114D">
        <w:rPr>
          <w:sz w:val="28"/>
          <w:szCs w:val="28"/>
        </w:rPr>
        <w:t xml:space="preserve"> explained that</w:t>
      </w:r>
      <w:r w:rsidRPr="001F114D">
        <w:rPr>
          <w:sz w:val="28"/>
          <w:szCs w:val="28"/>
        </w:rPr>
        <w:t xml:space="preserve"> a ‘real, genuine and </w:t>
      </w:r>
      <w:r w:rsidRPr="001F114D">
        <w:rPr>
          <w:i/>
          <w:iCs/>
          <w:sz w:val="28"/>
          <w:szCs w:val="28"/>
        </w:rPr>
        <w:t>bona fide</w:t>
      </w:r>
      <w:r w:rsidRPr="001F114D">
        <w:rPr>
          <w:sz w:val="28"/>
          <w:szCs w:val="28"/>
        </w:rPr>
        <w:t xml:space="preserve"> dispute of fact can exist only where the court is satisfied that the party who purports to raise the dispute has in his affidavit seriously and unambiguously addressed the fact said to be disputed’.</w:t>
      </w:r>
      <w:r w:rsidRPr="001F114D">
        <w:rPr>
          <w:sz w:val="28"/>
          <w:szCs w:val="28"/>
          <w:vertAlign w:val="superscript"/>
        </w:rPr>
        <w:footnoteReference w:id="8"/>
      </w:r>
      <w:r w:rsidRPr="001F114D">
        <w:rPr>
          <w:sz w:val="28"/>
          <w:szCs w:val="28"/>
        </w:rPr>
        <w:t xml:space="preserve"> With that in mind, the version of the </w:t>
      </w:r>
      <w:r w:rsidR="00BC540C" w:rsidRPr="001F114D">
        <w:rPr>
          <w:sz w:val="28"/>
          <w:szCs w:val="28"/>
        </w:rPr>
        <w:t>ANC</w:t>
      </w:r>
      <w:r w:rsidRPr="001F114D">
        <w:rPr>
          <w:sz w:val="28"/>
          <w:szCs w:val="28"/>
        </w:rPr>
        <w:t xml:space="preserve"> must be evaluated.</w:t>
      </w:r>
    </w:p>
    <w:p w14:paraId="192D5ECC" w14:textId="77777777" w:rsidR="00866CEF" w:rsidRPr="001F114D" w:rsidRDefault="00866CEF" w:rsidP="004A4624">
      <w:pPr>
        <w:pStyle w:val="ListParagraph"/>
        <w:ind w:left="0"/>
        <w:rPr>
          <w:sz w:val="28"/>
          <w:szCs w:val="28"/>
        </w:rPr>
      </w:pPr>
    </w:p>
    <w:p w14:paraId="5AAF24FF" w14:textId="3069C3A2" w:rsidR="00C265EB" w:rsidRPr="00E660A6" w:rsidRDefault="00E660A6" w:rsidP="00E660A6">
      <w:pPr>
        <w:rPr>
          <w:sz w:val="28"/>
          <w:szCs w:val="28"/>
        </w:rPr>
      </w:pPr>
      <w:r w:rsidRPr="001F114D">
        <w:rPr>
          <w:sz w:val="28"/>
          <w:szCs w:val="28"/>
        </w:rPr>
        <w:t>[21]</w:t>
      </w:r>
      <w:r w:rsidRPr="001F114D">
        <w:rPr>
          <w:sz w:val="28"/>
          <w:szCs w:val="28"/>
        </w:rPr>
        <w:tab/>
      </w:r>
      <w:r w:rsidR="00866CEF" w:rsidRPr="00E660A6">
        <w:rPr>
          <w:sz w:val="28"/>
          <w:szCs w:val="28"/>
        </w:rPr>
        <w:t xml:space="preserve">It is not disputed that meetings between the three persons involved took place in January, 20 February, 4 May and 11 June. The </w:t>
      </w:r>
      <w:r w:rsidR="00BC540C" w:rsidRPr="00E660A6">
        <w:rPr>
          <w:sz w:val="28"/>
          <w:szCs w:val="28"/>
        </w:rPr>
        <w:t>ANC</w:t>
      </w:r>
      <w:r w:rsidR="00866CEF" w:rsidRPr="00E660A6">
        <w:rPr>
          <w:sz w:val="28"/>
          <w:szCs w:val="28"/>
        </w:rPr>
        <w:t xml:space="preserve"> denied that the purpose of the meetings was to negotiate a</w:t>
      </w:r>
      <w:r w:rsidR="00EB2135" w:rsidRPr="00E660A6">
        <w:rPr>
          <w:sz w:val="28"/>
          <w:szCs w:val="28"/>
        </w:rPr>
        <w:t>n</w:t>
      </w:r>
      <w:r w:rsidR="00866CEF" w:rsidRPr="00E660A6">
        <w:rPr>
          <w:sz w:val="28"/>
          <w:szCs w:val="28"/>
        </w:rPr>
        <w:t xml:space="preserve"> </w:t>
      </w:r>
      <w:r w:rsidR="00EB2135" w:rsidRPr="00E660A6">
        <w:rPr>
          <w:sz w:val="28"/>
          <w:szCs w:val="28"/>
        </w:rPr>
        <w:t>agreement</w:t>
      </w:r>
      <w:r w:rsidR="00866CEF" w:rsidRPr="00E660A6">
        <w:rPr>
          <w:sz w:val="28"/>
          <w:szCs w:val="28"/>
        </w:rPr>
        <w:t xml:space="preserve"> and denied that </w:t>
      </w:r>
      <w:r w:rsidR="00B048B4" w:rsidRPr="00E660A6">
        <w:rPr>
          <w:sz w:val="28"/>
          <w:szCs w:val="28"/>
        </w:rPr>
        <w:t>Mabaso</w:t>
      </w:r>
      <w:r w:rsidR="00866CEF" w:rsidRPr="00E660A6">
        <w:rPr>
          <w:sz w:val="28"/>
          <w:szCs w:val="28"/>
        </w:rPr>
        <w:t xml:space="preserve"> or </w:t>
      </w:r>
      <w:r w:rsidR="00B048B4" w:rsidRPr="00E660A6">
        <w:rPr>
          <w:sz w:val="28"/>
          <w:szCs w:val="28"/>
        </w:rPr>
        <w:t>Nkholise</w:t>
      </w:r>
      <w:r w:rsidR="00866CEF" w:rsidRPr="00E660A6">
        <w:rPr>
          <w:sz w:val="28"/>
          <w:szCs w:val="28"/>
        </w:rPr>
        <w:t xml:space="preserve"> were authorised to conclude the agreement contended for by </w:t>
      </w:r>
      <w:r w:rsidR="00BC540C" w:rsidRPr="00E660A6">
        <w:rPr>
          <w:sz w:val="28"/>
          <w:szCs w:val="28"/>
        </w:rPr>
        <w:t>Ezulweni</w:t>
      </w:r>
      <w:r w:rsidR="00866CEF" w:rsidRPr="00E660A6">
        <w:rPr>
          <w:sz w:val="28"/>
          <w:szCs w:val="28"/>
        </w:rPr>
        <w:t xml:space="preserve">. </w:t>
      </w:r>
      <w:r w:rsidR="002118F9" w:rsidRPr="00E660A6">
        <w:rPr>
          <w:sz w:val="28"/>
          <w:szCs w:val="28"/>
        </w:rPr>
        <w:t>A</w:t>
      </w:r>
      <w:r w:rsidR="00597074" w:rsidRPr="00E660A6">
        <w:rPr>
          <w:sz w:val="28"/>
          <w:szCs w:val="28"/>
        </w:rPr>
        <w:t xml:space="preserve">t all </w:t>
      </w:r>
      <w:r w:rsidR="002118F9" w:rsidRPr="00E660A6">
        <w:rPr>
          <w:sz w:val="28"/>
          <w:szCs w:val="28"/>
        </w:rPr>
        <w:t>of the meetings</w:t>
      </w:r>
      <w:r w:rsidR="00C26797" w:rsidRPr="00E660A6">
        <w:rPr>
          <w:sz w:val="28"/>
          <w:szCs w:val="28"/>
        </w:rPr>
        <w:t>,</w:t>
      </w:r>
      <w:r w:rsidR="00597074" w:rsidRPr="00E660A6">
        <w:rPr>
          <w:sz w:val="28"/>
          <w:szCs w:val="28"/>
        </w:rPr>
        <w:t xml:space="preserve"> the two of them</w:t>
      </w:r>
      <w:r w:rsidR="002118F9" w:rsidRPr="00E660A6">
        <w:rPr>
          <w:sz w:val="28"/>
          <w:szCs w:val="28"/>
        </w:rPr>
        <w:t xml:space="preserve"> </w:t>
      </w:r>
      <w:r w:rsidR="00866CEF" w:rsidRPr="00E660A6">
        <w:rPr>
          <w:sz w:val="28"/>
          <w:szCs w:val="28"/>
        </w:rPr>
        <w:t>simply inform</w:t>
      </w:r>
      <w:r w:rsidR="00597074" w:rsidRPr="00E660A6">
        <w:rPr>
          <w:sz w:val="28"/>
          <w:szCs w:val="28"/>
        </w:rPr>
        <w:t>ed</w:t>
      </w:r>
      <w:r w:rsidR="00866CEF" w:rsidRPr="00E660A6">
        <w:rPr>
          <w:sz w:val="28"/>
          <w:szCs w:val="28"/>
        </w:rPr>
        <w:t xml:space="preserve"> </w:t>
      </w:r>
      <w:r w:rsidR="00BC540C" w:rsidRPr="00E660A6">
        <w:rPr>
          <w:sz w:val="28"/>
          <w:szCs w:val="28"/>
        </w:rPr>
        <w:t>Ezulweni</w:t>
      </w:r>
      <w:r w:rsidR="00866CEF" w:rsidRPr="00E660A6">
        <w:rPr>
          <w:sz w:val="28"/>
          <w:szCs w:val="28"/>
        </w:rPr>
        <w:t xml:space="preserve"> of the need to obtain a purchase order and that only </w:t>
      </w:r>
      <w:r w:rsidR="00750571" w:rsidRPr="00E660A6">
        <w:rPr>
          <w:sz w:val="28"/>
          <w:szCs w:val="28"/>
        </w:rPr>
        <w:t xml:space="preserve">Mashatile </w:t>
      </w:r>
      <w:r w:rsidR="00866CEF" w:rsidRPr="00E660A6">
        <w:rPr>
          <w:sz w:val="28"/>
          <w:szCs w:val="28"/>
        </w:rPr>
        <w:t xml:space="preserve">could authorise </w:t>
      </w:r>
      <w:r w:rsidR="00EB2135" w:rsidRPr="00E660A6">
        <w:rPr>
          <w:sz w:val="28"/>
          <w:szCs w:val="28"/>
        </w:rPr>
        <w:t xml:space="preserve">the conclusion of </w:t>
      </w:r>
      <w:r w:rsidR="00866CEF" w:rsidRPr="00E660A6">
        <w:rPr>
          <w:sz w:val="28"/>
          <w:szCs w:val="28"/>
        </w:rPr>
        <w:t>a</w:t>
      </w:r>
      <w:r w:rsidR="00EB2135" w:rsidRPr="00E660A6">
        <w:rPr>
          <w:sz w:val="28"/>
          <w:szCs w:val="28"/>
        </w:rPr>
        <w:t>n</w:t>
      </w:r>
      <w:r w:rsidR="00866CEF" w:rsidRPr="00E660A6">
        <w:rPr>
          <w:sz w:val="28"/>
          <w:szCs w:val="28"/>
        </w:rPr>
        <w:t xml:space="preserve"> </w:t>
      </w:r>
      <w:r w:rsidR="00EB2135" w:rsidRPr="00E660A6">
        <w:rPr>
          <w:sz w:val="28"/>
          <w:szCs w:val="28"/>
        </w:rPr>
        <w:t>agreement</w:t>
      </w:r>
      <w:r w:rsidR="00866CEF" w:rsidRPr="00E660A6">
        <w:rPr>
          <w:sz w:val="28"/>
          <w:szCs w:val="28"/>
        </w:rPr>
        <w:t xml:space="preserve">. </w:t>
      </w:r>
    </w:p>
    <w:p w14:paraId="723C5EC9" w14:textId="77777777" w:rsidR="00C265EB" w:rsidRPr="001F114D" w:rsidRDefault="00C265EB" w:rsidP="00C265EB">
      <w:pPr>
        <w:pStyle w:val="ListParagraph"/>
        <w:ind w:left="0"/>
        <w:rPr>
          <w:sz w:val="28"/>
          <w:szCs w:val="28"/>
        </w:rPr>
      </w:pPr>
    </w:p>
    <w:p w14:paraId="7C9A6DAE" w14:textId="49935A22" w:rsidR="00866CEF" w:rsidRPr="00E660A6" w:rsidRDefault="00E660A6" w:rsidP="00E660A6">
      <w:pPr>
        <w:rPr>
          <w:sz w:val="28"/>
          <w:szCs w:val="28"/>
        </w:rPr>
      </w:pPr>
      <w:r w:rsidRPr="001F114D">
        <w:rPr>
          <w:sz w:val="28"/>
          <w:szCs w:val="28"/>
        </w:rPr>
        <w:lastRenderedPageBreak/>
        <w:t>[22]</w:t>
      </w:r>
      <w:r w:rsidRPr="001F114D">
        <w:rPr>
          <w:sz w:val="28"/>
          <w:szCs w:val="28"/>
        </w:rPr>
        <w:tab/>
      </w:r>
      <w:r w:rsidR="00866CEF" w:rsidRPr="00E660A6">
        <w:rPr>
          <w:sz w:val="28"/>
          <w:szCs w:val="28"/>
        </w:rPr>
        <w:t xml:space="preserve">There are serious difficulties with this version. If </w:t>
      </w:r>
      <w:r w:rsidR="001164EA" w:rsidRPr="00E660A6">
        <w:rPr>
          <w:sz w:val="28"/>
          <w:szCs w:val="28"/>
        </w:rPr>
        <w:t>such</w:t>
      </w:r>
      <w:r w:rsidR="00866CEF" w:rsidRPr="00E660A6">
        <w:rPr>
          <w:sz w:val="28"/>
          <w:szCs w:val="28"/>
        </w:rPr>
        <w:t xml:space="preserve"> was the case, it begs the question why:</w:t>
      </w:r>
    </w:p>
    <w:p w14:paraId="4B6EA78B" w14:textId="0D6F2FE9" w:rsidR="00866CEF" w:rsidRPr="001F114D" w:rsidRDefault="00853EDC" w:rsidP="004A38F2">
      <w:pPr>
        <w:pStyle w:val="ListParagraph"/>
        <w:ind w:left="0"/>
        <w:rPr>
          <w:sz w:val="28"/>
          <w:szCs w:val="28"/>
        </w:rPr>
      </w:pPr>
      <w:r w:rsidRPr="001F114D">
        <w:rPr>
          <w:sz w:val="28"/>
          <w:szCs w:val="28"/>
        </w:rPr>
        <w:t>(</w:t>
      </w:r>
      <w:r w:rsidR="00866CEF" w:rsidRPr="001F114D">
        <w:rPr>
          <w:sz w:val="28"/>
          <w:szCs w:val="28"/>
        </w:rPr>
        <w:t>a</w:t>
      </w:r>
      <w:r w:rsidRPr="001F114D">
        <w:rPr>
          <w:sz w:val="28"/>
          <w:szCs w:val="28"/>
        </w:rPr>
        <w:t>)</w:t>
      </w:r>
      <w:r w:rsidR="00866CEF" w:rsidRPr="001F114D">
        <w:rPr>
          <w:sz w:val="28"/>
          <w:szCs w:val="28"/>
        </w:rPr>
        <w:t xml:space="preserve"> Any further meetings were held</w:t>
      </w:r>
      <w:r w:rsidR="00C67A3F" w:rsidRPr="001F114D">
        <w:rPr>
          <w:sz w:val="28"/>
          <w:szCs w:val="28"/>
        </w:rPr>
        <w:t xml:space="preserve"> after the initial one</w:t>
      </w:r>
      <w:r w:rsidR="0023172A" w:rsidRPr="001F114D">
        <w:rPr>
          <w:sz w:val="28"/>
          <w:szCs w:val="28"/>
        </w:rPr>
        <w:t xml:space="preserve"> if they explained the clear position </w:t>
      </w:r>
      <w:r w:rsidR="00C265EB" w:rsidRPr="001F114D">
        <w:rPr>
          <w:sz w:val="28"/>
          <w:szCs w:val="28"/>
        </w:rPr>
        <w:t>at that meeting</w:t>
      </w:r>
      <w:r w:rsidR="00866CEF" w:rsidRPr="001F114D">
        <w:rPr>
          <w:sz w:val="28"/>
          <w:szCs w:val="28"/>
        </w:rPr>
        <w:t>.</w:t>
      </w:r>
    </w:p>
    <w:p w14:paraId="6F1E58BC" w14:textId="236737F7" w:rsidR="00866CEF" w:rsidRPr="001F114D" w:rsidRDefault="00853EDC" w:rsidP="00750571">
      <w:pPr>
        <w:pStyle w:val="ListParagraph"/>
        <w:ind w:left="0"/>
        <w:rPr>
          <w:sz w:val="28"/>
          <w:szCs w:val="28"/>
        </w:rPr>
      </w:pPr>
      <w:r w:rsidRPr="001F114D">
        <w:rPr>
          <w:sz w:val="28"/>
          <w:szCs w:val="28"/>
        </w:rPr>
        <w:t>(</w:t>
      </w:r>
      <w:r w:rsidR="00866CEF" w:rsidRPr="001F114D">
        <w:rPr>
          <w:sz w:val="28"/>
          <w:szCs w:val="28"/>
        </w:rPr>
        <w:t>b</w:t>
      </w:r>
      <w:r w:rsidRPr="001F114D">
        <w:rPr>
          <w:sz w:val="28"/>
          <w:szCs w:val="28"/>
        </w:rPr>
        <w:t>)</w:t>
      </w:r>
      <w:r w:rsidR="00866CEF" w:rsidRPr="001F114D">
        <w:rPr>
          <w:sz w:val="28"/>
          <w:szCs w:val="28"/>
        </w:rPr>
        <w:t xml:space="preserve"> </w:t>
      </w:r>
      <w:r w:rsidR="00EB2135" w:rsidRPr="001F114D">
        <w:rPr>
          <w:sz w:val="28"/>
          <w:szCs w:val="28"/>
        </w:rPr>
        <w:t xml:space="preserve">In the face of that communication, </w:t>
      </w:r>
      <w:r w:rsidR="00BC540C" w:rsidRPr="001F114D">
        <w:rPr>
          <w:sz w:val="28"/>
          <w:szCs w:val="28"/>
        </w:rPr>
        <w:t>Ezulweni</w:t>
      </w:r>
      <w:r w:rsidR="00866CEF" w:rsidRPr="001F114D">
        <w:rPr>
          <w:sz w:val="28"/>
          <w:szCs w:val="28"/>
        </w:rPr>
        <w:t xml:space="preserve"> went to the expense of ordering materials and printing for the banners.</w:t>
      </w:r>
    </w:p>
    <w:p w14:paraId="7A3F0AF2" w14:textId="416F9E90" w:rsidR="00866CEF" w:rsidRPr="001F114D" w:rsidRDefault="00853EDC" w:rsidP="000E7303">
      <w:pPr>
        <w:pStyle w:val="ListParagraph"/>
        <w:ind w:left="0"/>
        <w:rPr>
          <w:sz w:val="28"/>
          <w:szCs w:val="28"/>
        </w:rPr>
      </w:pPr>
      <w:r w:rsidRPr="001F114D">
        <w:rPr>
          <w:sz w:val="28"/>
          <w:szCs w:val="28"/>
        </w:rPr>
        <w:t>(</w:t>
      </w:r>
      <w:r w:rsidR="00866CEF" w:rsidRPr="001F114D">
        <w:rPr>
          <w:sz w:val="28"/>
          <w:szCs w:val="28"/>
        </w:rPr>
        <w:t>c</w:t>
      </w:r>
      <w:r w:rsidRPr="001F114D">
        <w:rPr>
          <w:sz w:val="28"/>
          <w:szCs w:val="28"/>
        </w:rPr>
        <w:t>)</w:t>
      </w:r>
      <w:r w:rsidR="00866CEF" w:rsidRPr="001F114D">
        <w:rPr>
          <w:sz w:val="28"/>
          <w:szCs w:val="28"/>
        </w:rPr>
        <w:t xml:space="preserve"> </w:t>
      </w:r>
      <w:r w:rsidR="00BC540C" w:rsidRPr="001F114D">
        <w:rPr>
          <w:sz w:val="28"/>
          <w:szCs w:val="28"/>
        </w:rPr>
        <w:t>Ezulweni</w:t>
      </w:r>
      <w:r w:rsidR="00866CEF" w:rsidRPr="001F114D">
        <w:rPr>
          <w:sz w:val="28"/>
          <w:szCs w:val="28"/>
        </w:rPr>
        <w:t xml:space="preserve"> ‘constantly communicated with’ </w:t>
      </w:r>
      <w:r w:rsidR="00B048B4" w:rsidRPr="001F114D">
        <w:rPr>
          <w:sz w:val="28"/>
          <w:szCs w:val="28"/>
        </w:rPr>
        <w:t>Mabaso</w:t>
      </w:r>
      <w:r w:rsidR="00866CEF" w:rsidRPr="001F114D">
        <w:rPr>
          <w:sz w:val="28"/>
          <w:szCs w:val="28"/>
        </w:rPr>
        <w:t xml:space="preserve"> and </w:t>
      </w:r>
      <w:r w:rsidR="00B048B4" w:rsidRPr="001F114D">
        <w:rPr>
          <w:sz w:val="28"/>
          <w:szCs w:val="28"/>
        </w:rPr>
        <w:t>Nkholise</w:t>
      </w:r>
      <w:r w:rsidR="00866CEF" w:rsidRPr="001F114D">
        <w:rPr>
          <w:sz w:val="28"/>
          <w:szCs w:val="28"/>
        </w:rPr>
        <w:t xml:space="preserve"> to keep them abreast of progress.</w:t>
      </w:r>
    </w:p>
    <w:p w14:paraId="5F93E06C" w14:textId="4B4F2BC6" w:rsidR="00866CEF" w:rsidRPr="001F114D" w:rsidRDefault="00853EDC" w:rsidP="000E7303">
      <w:pPr>
        <w:pStyle w:val="ListParagraph"/>
        <w:ind w:left="0"/>
        <w:rPr>
          <w:sz w:val="28"/>
          <w:szCs w:val="28"/>
        </w:rPr>
      </w:pPr>
      <w:r w:rsidRPr="001F114D">
        <w:rPr>
          <w:sz w:val="28"/>
          <w:szCs w:val="28"/>
        </w:rPr>
        <w:t>(</w:t>
      </w:r>
      <w:r w:rsidR="00866CEF" w:rsidRPr="001F114D">
        <w:rPr>
          <w:sz w:val="28"/>
          <w:szCs w:val="28"/>
        </w:rPr>
        <w:t>d</w:t>
      </w:r>
      <w:r w:rsidRPr="001F114D">
        <w:rPr>
          <w:sz w:val="28"/>
          <w:szCs w:val="28"/>
        </w:rPr>
        <w:t>)</w:t>
      </w:r>
      <w:r w:rsidR="00866CEF" w:rsidRPr="001F114D">
        <w:rPr>
          <w:sz w:val="28"/>
          <w:szCs w:val="28"/>
        </w:rPr>
        <w:t xml:space="preserve"> </w:t>
      </w:r>
      <w:r w:rsidR="00B048B4" w:rsidRPr="001F114D">
        <w:rPr>
          <w:sz w:val="28"/>
          <w:szCs w:val="28"/>
        </w:rPr>
        <w:t>Mabaso</w:t>
      </w:r>
      <w:r w:rsidR="00866CEF" w:rsidRPr="001F114D">
        <w:rPr>
          <w:sz w:val="28"/>
          <w:szCs w:val="28"/>
        </w:rPr>
        <w:t xml:space="preserve"> and </w:t>
      </w:r>
      <w:r w:rsidR="00750571" w:rsidRPr="001F114D">
        <w:rPr>
          <w:sz w:val="28"/>
          <w:szCs w:val="28"/>
        </w:rPr>
        <w:t xml:space="preserve">Nkholise </w:t>
      </w:r>
      <w:r w:rsidR="00866CEF" w:rsidRPr="001F114D">
        <w:rPr>
          <w:sz w:val="28"/>
          <w:szCs w:val="28"/>
        </w:rPr>
        <w:t>did not respond to th</w:t>
      </w:r>
      <w:r w:rsidR="0023172A" w:rsidRPr="001F114D">
        <w:rPr>
          <w:sz w:val="28"/>
          <w:szCs w:val="28"/>
        </w:rPr>
        <w:t>ose messages</w:t>
      </w:r>
      <w:r w:rsidR="00866CEF" w:rsidRPr="001F114D">
        <w:rPr>
          <w:sz w:val="28"/>
          <w:szCs w:val="28"/>
        </w:rPr>
        <w:t xml:space="preserve"> by immediately disabusing Ramdas of his belief that there was an agreement to supply the banners.</w:t>
      </w:r>
    </w:p>
    <w:p w14:paraId="47156879" w14:textId="18766844" w:rsidR="00866CEF" w:rsidRPr="001F114D" w:rsidRDefault="00853EDC" w:rsidP="000E7303">
      <w:pPr>
        <w:pStyle w:val="ListParagraph"/>
        <w:ind w:left="0"/>
        <w:rPr>
          <w:sz w:val="28"/>
          <w:szCs w:val="28"/>
        </w:rPr>
      </w:pPr>
      <w:r w:rsidRPr="001F114D">
        <w:rPr>
          <w:sz w:val="28"/>
          <w:szCs w:val="28"/>
        </w:rPr>
        <w:t>(</w:t>
      </w:r>
      <w:r w:rsidR="00866CEF" w:rsidRPr="001F114D">
        <w:rPr>
          <w:sz w:val="28"/>
          <w:szCs w:val="28"/>
        </w:rPr>
        <w:t>e</w:t>
      </w:r>
      <w:r w:rsidRPr="001F114D">
        <w:rPr>
          <w:sz w:val="28"/>
          <w:szCs w:val="28"/>
        </w:rPr>
        <w:t>)</w:t>
      </w:r>
      <w:r w:rsidR="00866CEF" w:rsidRPr="001F114D">
        <w:rPr>
          <w:sz w:val="28"/>
          <w:szCs w:val="28"/>
        </w:rPr>
        <w:t xml:space="preserve"> </w:t>
      </w:r>
      <w:r w:rsidR="00BC540C" w:rsidRPr="001F114D">
        <w:rPr>
          <w:sz w:val="28"/>
          <w:szCs w:val="28"/>
        </w:rPr>
        <w:t>Ezulweni</w:t>
      </w:r>
      <w:r w:rsidR="00866CEF" w:rsidRPr="001F114D">
        <w:rPr>
          <w:sz w:val="28"/>
          <w:szCs w:val="28"/>
        </w:rPr>
        <w:t xml:space="preserve"> sent photographs of the progress of the project.</w:t>
      </w:r>
    </w:p>
    <w:p w14:paraId="1B55D09D" w14:textId="4CE28EDC" w:rsidR="00866CEF" w:rsidRPr="001F114D" w:rsidRDefault="00853EDC" w:rsidP="000E7303">
      <w:pPr>
        <w:pStyle w:val="ListParagraph"/>
        <w:ind w:left="0"/>
        <w:rPr>
          <w:sz w:val="28"/>
          <w:szCs w:val="28"/>
        </w:rPr>
      </w:pPr>
      <w:r w:rsidRPr="001F114D">
        <w:rPr>
          <w:sz w:val="28"/>
          <w:szCs w:val="28"/>
        </w:rPr>
        <w:t>(</w:t>
      </w:r>
      <w:r w:rsidR="00866CEF" w:rsidRPr="001F114D">
        <w:rPr>
          <w:sz w:val="28"/>
          <w:szCs w:val="28"/>
        </w:rPr>
        <w:t>f</w:t>
      </w:r>
      <w:r w:rsidRPr="001F114D">
        <w:rPr>
          <w:sz w:val="28"/>
          <w:szCs w:val="28"/>
        </w:rPr>
        <w:t>)</w:t>
      </w:r>
      <w:r w:rsidR="00866CEF" w:rsidRPr="001F114D">
        <w:rPr>
          <w:sz w:val="28"/>
          <w:szCs w:val="28"/>
        </w:rPr>
        <w:t xml:space="preserve"> The</w:t>
      </w:r>
      <w:r w:rsidR="005A77E9" w:rsidRPr="001F114D">
        <w:rPr>
          <w:sz w:val="28"/>
          <w:szCs w:val="28"/>
        </w:rPr>
        <w:t xml:space="preserve"> photographs</w:t>
      </w:r>
      <w:r w:rsidR="00866CEF" w:rsidRPr="001F114D">
        <w:rPr>
          <w:sz w:val="28"/>
          <w:szCs w:val="28"/>
        </w:rPr>
        <w:t xml:space="preserve"> did not elicit a response from </w:t>
      </w:r>
      <w:r w:rsidR="00B048B4" w:rsidRPr="001F114D">
        <w:rPr>
          <w:sz w:val="28"/>
          <w:szCs w:val="28"/>
        </w:rPr>
        <w:t>Mabaso</w:t>
      </w:r>
      <w:r w:rsidR="00866CEF" w:rsidRPr="001F114D">
        <w:rPr>
          <w:sz w:val="28"/>
          <w:szCs w:val="28"/>
        </w:rPr>
        <w:t xml:space="preserve"> and </w:t>
      </w:r>
      <w:r w:rsidR="00750571" w:rsidRPr="001F114D">
        <w:rPr>
          <w:sz w:val="28"/>
          <w:szCs w:val="28"/>
        </w:rPr>
        <w:t xml:space="preserve">Nkholise </w:t>
      </w:r>
      <w:r w:rsidR="00866CEF" w:rsidRPr="001F114D">
        <w:rPr>
          <w:sz w:val="28"/>
          <w:szCs w:val="28"/>
        </w:rPr>
        <w:t>denying the agreement.</w:t>
      </w:r>
    </w:p>
    <w:p w14:paraId="4630C4AB" w14:textId="3DEB9A3B" w:rsidR="00866CEF" w:rsidRPr="001F114D" w:rsidRDefault="00853EDC" w:rsidP="000E7303">
      <w:pPr>
        <w:pStyle w:val="ListParagraph"/>
        <w:ind w:left="0"/>
        <w:rPr>
          <w:sz w:val="28"/>
          <w:szCs w:val="28"/>
        </w:rPr>
      </w:pPr>
      <w:r w:rsidRPr="001F114D">
        <w:rPr>
          <w:sz w:val="28"/>
          <w:szCs w:val="28"/>
        </w:rPr>
        <w:t>(</w:t>
      </w:r>
      <w:r w:rsidR="00866CEF" w:rsidRPr="001F114D">
        <w:rPr>
          <w:sz w:val="28"/>
          <w:szCs w:val="28"/>
        </w:rPr>
        <w:t>g</w:t>
      </w:r>
      <w:r w:rsidRPr="001F114D">
        <w:rPr>
          <w:sz w:val="28"/>
          <w:szCs w:val="28"/>
        </w:rPr>
        <w:t>)</w:t>
      </w:r>
      <w:r w:rsidR="00866CEF" w:rsidRPr="001F114D">
        <w:rPr>
          <w:sz w:val="28"/>
          <w:szCs w:val="28"/>
        </w:rPr>
        <w:t xml:space="preserve"> </w:t>
      </w:r>
      <w:r w:rsidR="00BC540C" w:rsidRPr="001F114D">
        <w:rPr>
          <w:sz w:val="28"/>
          <w:szCs w:val="28"/>
        </w:rPr>
        <w:t>Ezulweni</w:t>
      </w:r>
      <w:r w:rsidR="00866CEF" w:rsidRPr="001F114D">
        <w:rPr>
          <w:sz w:val="28"/>
          <w:szCs w:val="28"/>
        </w:rPr>
        <w:t xml:space="preserve"> sen</w:t>
      </w:r>
      <w:r w:rsidR="008E0BDA" w:rsidRPr="001F114D">
        <w:rPr>
          <w:sz w:val="28"/>
          <w:szCs w:val="28"/>
        </w:rPr>
        <w:t>t</w:t>
      </w:r>
      <w:r w:rsidR="00866CEF" w:rsidRPr="001F114D">
        <w:rPr>
          <w:sz w:val="28"/>
          <w:szCs w:val="28"/>
        </w:rPr>
        <w:t xml:space="preserve"> an invoice for R87 million to </w:t>
      </w:r>
      <w:r w:rsidR="00B048B4" w:rsidRPr="001F114D">
        <w:rPr>
          <w:sz w:val="28"/>
          <w:szCs w:val="28"/>
        </w:rPr>
        <w:t>Nkholise</w:t>
      </w:r>
      <w:r w:rsidR="00866CEF" w:rsidRPr="001F114D">
        <w:rPr>
          <w:sz w:val="28"/>
          <w:szCs w:val="28"/>
        </w:rPr>
        <w:t xml:space="preserve"> on 4 April.</w:t>
      </w:r>
    </w:p>
    <w:p w14:paraId="57F59F59" w14:textId="24406709" w:rsidR="00866CEF" w:rsidRPr="001F114D" w:rsidRDefault="00853EDC" w:rsidP="000E7303">
      <w:pPr>
        <w:pStyle w:val="ListParagraph"/>
        <w:ind w:left="0"/>
        <w:rPr>
          <w:sz w:val="28"/>
          <w:szCs w:val="28"/>
        </w:rPr>
      </w:pPr>
      <w:r w:rsidRPr="001F114D">
        <w:rPr>
          <w:sz w:val="28"/>
          <w:szCs w:val="28"/>
        </w:rPr>
        <w:t>(</w:t>
      </w:r>
      <w:r w:rsidR="00866CEF" w:rsidRPr="001F114D">
        <w:rPr>
          <w:sz w:val="28"/>
          <w:szCs w:val="28"/>
        </w:rPr>
        <w:t>h</w:t>
      </w:r>
      <w:r w:rsidRPr="001F114D">
        <w:rPr>
          <w:sz w:val="28"/>
          <w:szCs w:val="28"/>
        </w:rPr>
        <w:t>)</w:t>
      </w:r>
      <w:r w:rsidR="00866CEF" w:rsidRPr="001F114D">
        <w:rPr>
          <w:sz w:val="28"/>
          <w:szCs w:val="28"/>
        </w:rPr>
        <w:t xml:space="preserve"> </w:t>
      </w:r>
      <w:r w:rsidR="00AB6C6E" w:rsidRPr="001F114D">
        <w:rPr>
          <w:sz w:val="28"/>
          <w:szCs w:val="28"/>
        </w:rPr>
        <w:t>In response</w:t>
      </w:r>
      <w:r w:rsidR="00866CEF" w:rsidRPr="001F114D">
        <w:rPr>
          <w:sz w:val="28"/>
          <w:szCs w:val="28"/>
        </w:rPr>
        <w:t xml:space="preserve"> </w:t>
      </w:r>
      <w:r w:rsidR="00B048B4" w:rsidRPr="001F114D">
        <w:rPr>
          <w:sz w:val="28"/>
          <w:szCs w:val="28"/>
        </w:rPr>
        <w:t>Nkholise</w:t>
      </w:r>
      <w:r w:rsidR="00866CEF" w:rsidRPr="001F114D">
        <w:rPr>
          <w:sz w:val="28"/>
          <w:szCs w:val="28"/>
        </w:rPr>
        <w:t xml:space="preserve"> draft</w:t>
      </w:r>
      <w:r w:rsidR="00AB6C6E" w:rsidRPr="001F114D">
        <w:rPr>
          <w:sz w:val="28"/>
          <w:szCs w:val="28"/>
        </w:rPr>
        <w:t>ed</w:t>
      </w:r>
      <w:r w:rsidR="00866CEF" w:rsidRPr="001F114D">
        <w:rPr>
          <w:sz w:val="28"/>
          <w:szCs w:val="28"/>
        </w:rPr>
        <w:t xml:space="preserve"> the 9 April letter to </w:t>
      </w:r>
      <w:r w:rsidR="00750571" w:rsidRPr="001F114D">
        <w:rPr>
          <w:sz w:val="28"/>
          <w:szCs w:val="28"/>
        </w:rPr>
        <w:t>Mashatile</w:t>
      </w:r>
      <w:r w:rsidR="00866CEF" w:rsidRPr="001F114D">
        <w:rPr>
          <w:sz w:val="28"/>
          <w:szCs w:val="28"/>
        </w:rPr>
        <w:t xml:space="preserve"> requesting payment of the R87 million</w:t>
      </w:r>
      <w:r w:rsidR="00AB6C6E" w:rsidRPr="001F114D">
        <w:rPr>
          <w:sz w:val="28"/>
          <w:szCs w:val="28"/>
        </w:rPr>
        <w:t xml:space="preserve"> rather than </w:t>
      </w:r>
      <w:r w:rsidR="00816AF4" w:rsidRPr="001F114D">
        <w:rPr>
          <w:sz w:val="28"/>
          <w:szCs w:val="28"/>
        </w:rPr>
        <w:t>enquiring from</w:t>
      </w:r>
      <w:r w:rsidR="00AB6C6E" w:rsidRPr="001F114D">
        <w:rPr>
          <w:sz w:val="28"/>
          <w:szCs w:val="28"/>
        </w:rPr>
        <w:t xml:space="preserve"> Ramdas why an invoice had been sent when no </w:t>
      </w:r>
      <w:r w:rsidR="00EB2135" w:rsidRPr="001F114D">
        <w:rPr>
          <w:sz w:val="28"/>
          <w:szCs w:val="28"/>
        </w:rPr>
        <w:t>agreement</w:t>
      </w:r>
      <w:r w:rsidR="00AB6C6E" w:rsidRPr="001F114D">
        <w:rPr>
          <w:sz w:val="28"/>
          <w:szCs w:val="28"/>
        </w:rPr>
        <w:t xml:space="preserve"> had been concluded</w:t>
      </w:r>
      <w:r w:rsidR="00866CEF" w:rsidRPr="001F114D">
        <w:rPr>
          <w:sz w:val="28"/>
          <w:szCs w:val="28"/>
        </w:rPr>
        <w:t>.</w:t>
      </w:r>
    </w:p>
    <w:p w14:paraId="052F3E42" w14:textId="6760EAD3" w:rsidR="009A50A6" w:rsidRPr="001F114D" w:rsidRDefault="00853EDC" w:rsidP="000E7303">
      <w:pPr>
        <w:pStyle w:val="ListParagraph"/>
        <w:ind w:left="0"/>
        <w:rPr>
          <w:sz w:val="28"/>
          <w:szCs w:val="28"/>
        </w:rPr>
      </w:pPr>
      <w:r w:rsidRPr="001F114D">
        <w:rPr>
          <w:sz w:val="28"/>
          <w:szCs w:val="28"/>
        </w:rPr>
        <w:t>(</w:t>
      </w:r>
      <w:r w:rsidR="00866CEF" w:rsidRPr="001F114D">
        <w:rPr>
          <w:sz w:val="28"/>
          <w:szCs w:val="28"/>
        </w:rPr>
        <w:t>i</w:t>
      </w:r>
      <w:r w:rsidRPr="001F114D">
        <w:rPr>
          <w:sz w:val="28"/>
          <w:szCs w:val="28"/>
        </w:rPr>
        <w:t>)</w:t>
      </w:r>
      <w:r w:rsidR="00866CEF" w:rsidRPr="001F114D">
        <w:rPr>
          <w:sz w:val="28"/>
          <w:szCs w:val="28"/>
        </w:rPr>
        <w:t xml:space="preserve"> Despite having </w:t>
      </w:r>
      <w:r w:rsidR="00AB6C6E" w:rsidRPr="001F114D">
        <w:rPr>
          <w:sz w:val="28"/>
          <w:szCs w:val="28"/>
        </w:rPr>
        <w:t xml:space="preserve">said that he </w:t>
      </w:r>
      <w:r w:rsidR="00866CEF" w:rsidRPr="001F114D">
        <w:rPr>
          <w:sz w:val="28"/>
          <w:szCs w:val="28"/>
        </w:rPr>
        <w:t xml:space="preserve">intended to raise this with Mbalula, </w:t>
      </w:r>
      <w:r w:rsidR="00AB6C6E" w:rsidRPr="001F114D">
        <w:rPr>
          <w:sz w:val="28"/>
          <w:szCs w:val="28"/>
        </w:rPr>
        <w:t>Nkholise did not do so</w:t>
      </w:r>
      <w:r w:rsidR="009A50A6" w:rsidRPr="001F114D">
        <w:rPr>
          <w:sz w:val="28"/>
          <w:szCs w:val="28"/>
        </w:rPr>
        <w:t>.</w:t>
      </w:r>
    </w:p>
    <w:p w14:paraId="04EF0143" w14:textId="79DB309B" w:rsidR="00866CEF" w:rsidRPr="001F114D" w:rsidRDefault="00853EDC" w:rsidP="000E7303">
      <w:pPr>
        <w:pStyle w:val="ListParagraph"/>
        <w:ind w:left="0"/>
        <w:rPr>
          <w:sz w:val="28"/>
          <w:szCs w:val="28"/>
        </w:rPr>
      </w:pPr>
      <w:r w:rsidRPr="001F114D">
        <w:rPr>
          <w:sz w:val="28"/>
          <w:szCs w:val="28"/>
        </w:rPr>
        <w:t>(</w:t>
      </w:r>
      <w:r w:rsidR="009A50A6" w:rsidRPr="001F114D">
        <w:rPr>
          <w:sz w:val="28"/>
          <w:szCs w:val="28"/>
        </w:rPr>
        <w:t>j</w:t>
      </w:r>
      <w:r w:rsidRPr="001F114D">
        <w:rPr>
          <w:sz w:val="28"/>
          <w:szCs w:val="28"/>
        </w:rPr>
        <w:t>)</w:t>
      </w:r>
      <w:r w:rsidR="009A50A6" w:rsidRPr="001F114D">
        <w:rPr>
          <w:sz w:val="28"/>
          <w:szCs w:val="28"/>
        </w:rPr>
        <w:t xml:space="preserve"> Nkholise intended to raise the letter with Mbalula</w:t>
      </w:r>
      <w:r w:rsidR="00866CEF" w:rsidRPr="001F114D">
        <w:rPr>
          <w:sz w:val="28"/>
          <w:szCs w:val="28"/>
        </w:rPr>
        <w:t xml:space="preserve"> if there was no agreement</w:t>
      </w:r>
      <w:r w:rsidR="00EA7CB3" w:rsidRPr="001F114D">
        <w:rPr>
          <w:sz w:val="28"/>
          <w:szCs w:val="28"/>
        </w:rPr>
        <w:t>.</w:t>
      </w:r>
    </w:p>
    <w:p w14:paraId="60101857" w14:textId="1E5B8F46" w:rsidR="00866CEF" w:rsidRPr="001F114D" w:rsidRDefault="00183587" w:rsidP="000E7303">
      <w:pPr>
        <w:pStyle w:val="ListParagraph"/>
        <w:ind w:left="0"/>
        <w:rPr>
          <w:sz w:val="28"/>
          <w:szCs w:val="28"/>
        </w:rPr>
      </w:pPr>
      <w:r w:rsidRPr="001F114D">
        <w:rPr>
          <w:sz w:val="28"/>
          <w:szCs w:val="28"/>
        </w:rPr>
        <w:t>(</w:t>
      </w:r>
      <w:r w:rsidR="000361F6" w:rsidRPr="001F114D">
        <w:rPr>
          <w:sz w:val="28"/>
          <w:szCs w:val="28"/>
        </w:rPr>
        <w:t>k</w:t>
      </w:r>
      <w:r w:rsidRPr="001F114D">
        <w:rPr>
          <w:sz w:val="28"/>
          <w:szCs w:val="28"/>
        </w:rPr>
        <w:t>)</w:t>
      </w:r>
      <w:r w:rsidR="00866CEF" w:rsidRPr="001F114D">
        <w:rPr>
          <w:sz w:val="28"/>
          <w:szCs w:val="28"/>
        </w:rPr>
        <w:t xml:space="preserve"> A copy of the 9 April letter was sent by WhatsApp </w:t>
      </w:r>
      <w:r w:rsidRPr="001F114D">
        <w:rPr>
          <w:sz w:val="28"/>
          <w:szCs w:val="28"/>
        </w:rPr>
        <w:t>f</w:t>
      </w:r>
      <w:r w:rsidR="00202E28" w:rsidRPr="001F114D">
        <w:rPr>
          <w:sz w:val="28"/>
          <w:szCs w:val="28"/>
        </w:rPr>
        <w:t>r</w:t>
      </w:r>
      <w:r w:rsidRPr="001F114D">
        <w:rPr>
          <w:sz w:val="28"/>
          <w:szCs w:val="28"/>
        </w:rPr>
        <w:t>om</w:t>
      </w:r>
      <w:r w:rsidR="00866CEF" w:rsidRPr="001F114D">
        <w:rPr>
          <w:sz w:val="28"/>
          <w:szCs w:val="28"/>
        </w:rPr>
        <w:t xml:space="preserve"> </w:t>
      </w:r>
      <w:r w:rsidR="00B048B4" w:rsidRPr="001F114D">
        <w:rPr>
          <w:sz w:val="28"/>
          <w:szCs w:val="28"/>
        </w:rPr>
        <w:t>Mabaso</w:t>
      </w:r>
      <w:r w:rsidR="00866CEF" w:rsidRPr="001F114D">
        <w:rPr>
          <w:sz w:val="28"/>
          <w:szCs w:val="28"/>
        </w:rPr>
        <w:t xml:space="preserve"> to Ramdas </w:t>
      </w:r>
      <w:r w:rsidR="00E95FCB" w:rsidRPr="001F114D">
        <w:rPr>
          <w:sz w:val="28"/>
          <w:szCs w:val="28"/>
        </w:rPr>
        <w:t>that day</w:t>
      </w:r>
      <w:r w:rsidR="00866CEF" w:rsidRPr="001F114D">
        <w:rPr>
          <w:sz w:val="28"/>
          <w:szCs w:val="28"/>
        </w:rPr>
        <w:t>.</w:t>
      </w:r>
    </w:p>
    <w:p w14:paraId="6482B9DD" w14:textId="0FB760B4" w:rsidR="00866CEF" w:rsidRPr="001F114D" w:rsidRDefault="00202E28" w:rsidP="000E7303">
      <w:pPr>
        <w:pStyle w:val="ListParagraph"/>
        <w:ind w:left="0"/>
        <w:rPr>
          <w:sz w:val="28"/>
          <w:szCs w:val="28"/>
        </w:rPr>
      </w:pPr>
      <w:r w:rsidRPr="001F114D">
        <w:rPr>
          <w:sz w:val="28"/>
          <w:szCs w:val="28"/>
        </w:rPr>
        <w:t>(</w:t>
      </w:r>
      <w:r w:rsidR="000361F6" w:rsidRPr="001F114D">
        <w:rPr>
          <w:sz w:val="28"/>
          <w:szCs w:val="28"/>
        </w:rPr>
        <w:t>l</w:t>
      </w:r>
      <w:r w:rsidRPr="001F114D">
        <w:rPr>
          <w:sz w:val="28"/>
          <w:szCs w:val="28"/>
        </w:rPr>
        <w:t>)</w:t>
      </w:r>
      <w:r w:rsidR="00866CEF" w:rsidRPr="001F114D">
        <w:rPr>
          <w:sz w:val="28"/>
          <w:szCs w:val="28"/>
        </w:rPr>
        <w:t xml:space="preserve"> An email was sent to Ramdas on 9 April containing the final design for the ‘Call to Vote’ banners</w:t>
      </w:r>
      <w:r w:rsidR="00821169" w:rsidRPr="001F114D">
        <w:rPr>
          <w:sz w:val="28"/>
          <w:szCs w:val="28"/>
        </w:rPr>
        <w:t xml:space="preserve"> if it was sent for information purposes only</w:t>
      </w:r>
      <w:r w:rsidR="00866CEF" w:rsidRPr="001F114D">
        <w:rPr>
          <w:sz w:val="28"/>
          <w:szCs w:val="28"/>
        </w:rPr>
        <w:t>.</w:t>
      </w:r>
    </w:p>
    <w:p w14:paraId="06214195" w14:textId="2C8E5D6C" w:rsidR="00866CEF" w:rsidRPr="001F114D" w:rsidRDefault="00202E28" w:rsidP="000E7303">
      <w:pPr>
        <w:pStyle w:val="ListParagraph"/>
        <w:ind w:left="0"/>
        <w:rPr>
          <w:sz w:val="28"/>
          <w:szCs w:val="28"/>
        </w:rPr>
      </w:pPr>
      <w:r w:rsidRPr="001F114D">
        <w:rPr>
          <w:sz w:val="28"/>
          <w:szCs w:val="28"/>
        </w:rPr>
        <w:t>(</w:t>
      </w:r>
      <w:r w:rsidR="000361F6" w:rsidRPr="001F114D">
        <w:rPr>
          <w:sz w:val="28"/>
          <w:szCs w:val="28"/>
        </w:rPr>
        <w:t>m</w:t>
      </w:r>
      <w:r w:rsidRPr="001F114D">
        <w:rPr>
          <w:sz w:val="28"/>
          <w:szCs w:val="28"/>
        </w:rPr>
        <w:t>)</w:t>
      </w:r>
      <w:r w:rsidR="00866CEF" w:rsidRPr="001F114D">
        <w:rPr>
          <w:sz w:val="28"/>
          <w:szCs w:val="28"/>
        </w:rPr>
        <w:t xml:space="preserve"> </w:t>
      </w:r>
      <w:r w:rsidR="00BC540C" w:rsidRPr="001F114D">
        <w:rPr>
          <w:sz w:val="28"/>
          <w:szCs w:val="28"/>
        </w:rPr>
        <w:t>Ezulweni</w:t>
      </w:r>
      <w:r w:rsidR="00866CEF" w:rsidRPr="001F114D">
        <w:rPr>
          <w:sz w:val="28"/>
          <w:szCs w:val="28"/>
        </w:rPr>
        <w:t xml:space="preserve"> would have had any interest in this design if there was no agreement.</w:t>
      </w:r>
    </w:p>
    <w:p w14:paraId="44DDB2FE" w14:textId="2F546910" w:rsidR="00866CEF" w:rsidRPr="001F114D" w:rsidRDefault="00202E28" w:rsidP="000E7303">
      <w:pPr>
        <w:pStyle w:val="ListParagraph"/>
        <w:ind w:left="0"/>
        <w:rPr>
          <w:sz w:val="28"/>
          <w:szCs w:val="28"/>
        </w:rPr>
      </w:pPr>
      <w:r w:rsidRPr="001F114D">
        <w:rPr>
          <w:sz w:val="28"/>
          <w:szCs w:val="28"/>
        </w:rPr>
        <w:t>(</w:t>
      </w:r>
      <w:r w:rsidR="000361F6" w:rsidRPr="001F114D">
        <w:rPr>
          <w:sz w:val="28"/>
          <w:szCs w:val="28"/>
        </w:rPr>
        <w:t>n</w:t>
      </w:r>
      <w:r w:rsidRPr="001F114D">
        <w:rPr>
          <w:sz w:val="28"/>
          <w:szCs w:val="28"/>
        </w:rPr>
        <w:t>)</w:t>
      </w:r>
      <w:r w:rsidR="00866CEF" w:rsidRPr="001F114D">
        <w:rPr>
          <w:sz w:val="28"/>
          <w:szCs w:val="28"/>
        </w:rPr>
        <w:t xml:space="preserve"> The 2 April letter </w:t>
      </w:r>
      <w:r w:rsidR="00D4113A" w:rsidRPr="001F114D">
        <w:rPr>
          <w:sz w:val="28"/>
          <w:szCs w:val="28"/>
        </w:rPr>
        <w:t>came into the possession of</w:t>
      </w:r>
      <w:r w:rsidR="00866CEF" w:rsidRPr="001F114D">
        <w:rPr>
          <w:sz w:val="28"/>
          <w:szCs w:val="28"/>
        </w:rPr>
        <w:t xml:space="preserve"> Ramdas.</w:t>
      </w:r>
    </w:p>
    <w:p w14:paraId="08288727" w14:textId="4044F330" w:rsidR="00866CEF" w:rsidRPr="001F114D" w:rsidRDefault="00202E28" w:rsidP="000E7303">
      <w:pPr>
        <w:pStyle w:val="ListParagraph"/>
        <w:ind w:left="0"/>
        <w:rPr>
          <w:sz w:val="28"/>
          <w:szCs w:val="28"/>
        </w:rPr>
      </w:pPr>
      <w:r w:rsidRPr="001F114D">
        <w:rPr>
          <w:sz w:val="28"/>
          <w:szCs w:val="28"/>
        </w:rPr>
        <w:lastRenderedPageBreak/>
        <w:t>(</w:t>
      </w:r>
      <w:r w:rsidR="000361F6" w:rsidRPr="001F114D">
        <w:rPr>
          <w:sz w:val="28"/>
          <w:szCs w:val="28"/>
        </w:rPr>
        <w:t>o</w:t>
      </w:r>
      <w:r w:rsidRPr="001F114D">
        <w:rPr>
          <w:sz w:val="28"/>
          <w:szCs w:val="28"/>
        </w:rPr>
        <w:t>)</w:t>
      </w:r>
      <w:r w:rsidR="00866CEF" w:rsidRPr="001F114D">
        <w:rPr>
          <w:sz w:val="28"/>
          <w:szCs w:val="28"/>
        </w:rPr>
        <w:t xml:space="preserve"> </w:t>
      </w:r>
      <w:r w:rsidR="00977D49" w:rsidRPr="001F114D">
        <w:rPr>
          <w:sz w:val="28"/>
          <w:szCs w:val="28"/>
        </w:rPr>
        <w:t>Ramdas</w:t>
      </w:r>
      <w:r w:rsidR="00866CEF" w:rsidRPr="001F114D">
        <w:rPr>
          <w:sz w:val="28"/>
          <w:szCs w:val="28"/>
        </w:rPr>
        <w:t xml:space="preserve"> sen</w:t>
      </w:r>
      <w:r w:rsidR="00C45349">
        <w:rPr>
          <w:sz w:val="28"/>
          <w:szCs w:val="28"/>
        </w:rPr>
        <w:t>t</w:t>
      </w:r>
      <w:r w:rsidR="00866CEF" w:rsidRPr="001F114D">
        <w:rPr>
          <w:sz w:val="28"/>
          <w:szCs w:val="28"/>
        </w:rPr>
        <w:t xml:space="preserve"> </w:t>
      </w:r>
      <w:r w:rsidR="00B048B4" w:rsidRPr="001F114D">
        <w:rPr>
          <w:sz w:val="28"/>
          <w:szCs w:val="28"/>
        </w:rPr>
        <w:t>Mabaso</w:t>
      </w:r>
      <w:r w:rsidR="00866CEF" w:rsidRPr="001F114D">
        <w:rPr>
          <w:sz w:val="28"/>
          <w:szCs w:val="28"/>
        </w:rPr>
        <w:t xml:space="preserve"> and </w:t>
      </w:r>
      <w:r w:rsidR="00E221B2" w:rsidRPr="001F114D">
        <w:rPr>
          <w:sz w:val="28"/>
          <w:szCs w:val="28"/>
        </w:rPr>
        <w:t xml:space="preserve">Nkholise </w:t>
      </w:r>
      <w:r w:rsidR="00821169" w:rsidRPr="001F114D">
        <w:rPr>
          <w:sz w:val="28"/>
          <w:szCs w:val="28"/>
        </w:rPr>
        <w:t>numerous</w:t>
      </w:r>
      <w:r w:rsidR="00866CEF" w:rsidRPr="001F114D">
        <w:rPr>
          <w:sz w:val="28"/>
          <w:szCs w:val="28"/>
        </w:rPr>
        <w:t xml:space="preserve"> messages between 29 April and 3</w:t>
      </w:r>
      <w:r w:rsidR="00CB54C9">
        <w:rPr>
          <w:sz w:val="28"/>
          <w:szCs w:val="28"/>
        </w:rPr>
        <w:t> </w:t>
      </w:r>
      <w:r w:rsidR="00866CEF" w:rsidRPr="001F114D">
        <w:rPr>
          <w:sz w:val="28"/>
          <w:szCs w:val="28"/>
        </w:rPr>
        <w:t xml:space="preserve">May with photographs of the </w:t>
      </w:r>
      <w:r w:rsidR="00821169" w:rsidRPr="001F114D">
        <w:rPr>
          <w:sz w:val="28"/>
          <w:szCs w:val="28"/>
        </w:rPr>
        <w:t>banners</w:t>
      </w:r>
      <w:r w:rsidR="00866CEF" w:rsidRPr="001F114D">
        <w:rPr>
          <w:sz w:val="28"/>
          <w:szCs w:val="28"/>
        </w:rPr>
        <w:t xml:space="preserve">, information that </w:t>
      </w:r>
      <w:r w:rsidR="00BC540C" w:rsidRPr="001F114D">
        <w:rPr>
          <w:sz w:val="28"/>
          <w:szCs w:val="28"/>
        </w:rPr>
        <w:t>Ezulweni</w:t>
      </w:r>
      <w:r w:rsidR="00866CEF" w:rsidRPr="001F114D">
        <w:rPr>
          <w:sz w:val="28"/>
          <w:szCs w:val="28"/>
        </w:rPr>
        <w:t xml:space="preserve"> had paid the airfreight charges for the</w:t>
      </w:r>
      <w:r w:rsidR="00821169" w:rsidRPr="001F114D">
        <w:rPr>
          <w:sz w:val="28"/>
          <w:szCs w:val="28"/>
        </w:rPr>
        <w:t>m</w:t>
      </w:r>
      <w:r w:rsidR="00866CEF" w:rsidRPr="001F114D">
        <w:rPr>
          <w:sz w:val="28"/>
          <w:szCs w:val="28"/>
        </w:rPr>
        <w:t xml:space="preserve"> to be sent from China, photographs of the finished brackets</w:t>
      </w:r>
      <w:r w:rsidR="0076776E" w:rsidRPr="001F114D">
        <w:rPr>
          <w:sz w:val="28"/>
          <w:szCs w:val="28"/>
        </w:rPr>
        <w:t xml:space="preserve">, information </w:t>
      </w:r>
      <w:r w:rsidR="00866CEF" w:rsidRPr="001F114D">
        <w:rPr>
          <w:sz w:val="28"/>
          <w:szCs w:val="28"/>
        </w:rPr>
        <w:t xml:space="preserve">that </w:t>
      </w:r>
      <w:r w:rsidR="00BC540C" w:rsidRPr="001F114D">
        <w:rPr>
          <w:sz w:val="28"/>
          <w:szCs w:val="28"/>
        </w:rPr>
        <w:t>Ezulweni</w:t>
      </w:r>
      <w:r w:rsidR="00866CEF" w:rsidRPr="001F114D">
        <w:rPr>
          <w:sz w:val="28"/>
          <w:szCs w:val="28"/>
        </w:rPr>
        <w:t xml:space="preserve"> had employed 100 teams which would each place 300 banners</w:t>
      </w:r>
      <w:r w:rsidR="008B505A" w:rsidRPr="001F114D">
        <w:rPr>
          <w:sz w:val="28"/>
          <w:szCs w:val="28"/>
        </w:rPr>
        <w:t>,</w:t>
      </w:r>
      <w:r w:rsidR="00866CEF" w:rsidRPr="001F114D">
        <w:rPr>
          <w:sz w:val="28"/>
          <w:szCs w:val="28"/>
        </w:rPr>
        <w:t xml:space="preserve"> and photographs of the banners in various locations.</w:t>
      </w:r>
    </w:p>
    <w:p w14:paraId="15D5A495" w14:textId="6C697C11" w:rsidR="00866CEF" w:rsidRPr="001F114D" w:rsidRDefault="00202E28" w:rsidP="000E7303">
      <w:pPr>
        <w:pStyle w:val="ListParagraph"/>
        <w:ind w:left="0"/>
        <w:rPr>
          <w:sz w:val="28"/>
          <w:szCs w:val="28"/>
        </w:rPr>
      </w:pPr>
      <w:r w:rsidRPr="001F114D">
        <w:rPr>
          <w:sz w:val="28"/>
          <w:szCs w:val="28"/>
        </w:rPr>
        <w:t>(</w:t>
      </w:r>
      <w:r w:rsidR="0076776E" w:rsidRPr="001F114D">
        <w:rPr>
          <w:sz w:val="28"/>
          <w:szCs w:val="28"/>
        </w:rPr>
        <w:t>p</w:t>
      </w:r>
      <w:r w:rsidRPr="001F114D">
        <w:rPr>
          <w:sz w:val="28"/>
          <w:szCs w:val="28"/>
        </w:rPr>
        <w:t>)</w:t>
      </w:r>
      <w:r w:rsidR="00866CEF" w:rsidRPr="001F114D">
        <w:rPr>
          <w:sz w:val="28"/>
          <w:szCs w:val="28"/>
        </w:rPr>
        <w:t xml:space="preserve"> </w:t>
      </w:r>
      <w:r w:rsidR="0076776E" w:rsidRPr="001F114D">
        <w:rPr>
          <w:sz w:val="28"/>
          <w:szCs w:val="28"/>
        </w:rPr>
        <w:t>Th</w:t>
      </w:r>
      <w:r w:rsidR="00866CEF" w:rsidRPr="001F114D">
        <w:rPr>
          <w:sz w:val="28"/>
          <w:szCs w:val="28"/>
        </w:rPr>
        <w:t xml:space="preserve">e meeting which took place between the three of them on 4 May was for the sole purpose of informing Ramdas that any agreement </w:t>
      </w:r>
      <w:r w:rsidR="00274BAD" w:rsidRPr="001F114D">
        <w:rPr>
          <w:sz w:val="28"/>
          <w:szCs w:val="28"/>
        </w:rPr>
        <w:t>for the</w:t>
      </w:r>
      <w:r w:rsidR="00866CEF" w:rsidRPr="001F114D">
        <w:rPr>
          <w:sz w:val="28"/>
          <w:szCs w:val="28"/>
        </w:rPr>
        <w:t xml:space="preserve"> supply </w:t>
      </w:r>
      <w:r w:rsidR="00274BAD" w:rsidRPr="001F114D">
        <w:rPr>
          <w:sz w:val="28"/>
          <w:szCs w:val="28"/>
        </w:rPr>
        <w:t xml:space="preserve">of </w:t>
      </w:r>
      <w:r w:rsidR="00866CEF" w:rsidRPr="001F114D">
        <w:rPr>
          <w:sz w:val="28"/>
          <w:szCs w:val="28"/>
        </w:rPr>
        <w:t>such material</w:t>
      </w:r>
      <w:r w:rsidR="002D2B0A" w:rsidRPr="001F114D">
        <w:rPr>
          <w:sz w:val="28"/>
          <w:szCs w:val="28"/>
        </w:rPr>
        <w:t xml:space="preserve"> required</w:t>
      </w:r>
      <w:r w:rsidR="00866CEF" w:rsidRPr="001F114D">
        <w:rPr>
          <w:sz w:val="28"/>
          <w:szCs w:val="28"/>
        </w:rPr>
        <w:t xml:space="preserve"> a purchase order </w:t>
      </w:r>
      <w:r w:rsidR="002D2B0A" w:rsidRPr="001F114D">
        <w:rPr>
          <w:sz w:val="28"/>
          <w:szCs w:val="28"/>
        </w:rPr>
        <w:t>an</w:t>
      </w:r>
      <w:r w:rsidR="00866CEF" w:rsidRPr="001F114D">
        <w:rPr>
          <w:sz w:val="28"/>
          <w:szCs w:val="28"/>
        </w:rPr>
        <w:t>d</w:t>
      </w:r>
      <w:r w:rsidR="002D2B0A" w:rsidRPr="001F114D">
        <w:rPr>
          <w:sz w:val="28"/>
          <w:szCs w:val="28"/>
        </w:rPr>
        <w:t xml:space="preserve"> the approval of</w:t>
      </w:r>
      <w:r w:rsidR="00866CEF" w:rsidRPr="001F114D">
        <w:rPr>
          <w:sz w:val="28"/>
          <w:szCs w:val="28"/>
        </w:rPr>
        <w:t xml:space="preserve"> </w:t>
      </w:r>
      <w:r w:rsidR="00E221B2" w:rsidRPr="001F114D">
        <w:rPr>
          <w:sz w:val="28"/>
          <w:szCs w:val="28"/>
        </w:rPr>
        <w:t>Mashatile</w:t>
      </w:r>
      <w:r w:rsidR="00866CEF" w:rsidRPr="001F114D">
        <w:rPr>
          <w:sz w:val="28"/>
          <w:szCs w:val="28"/>
        </w:rPr>
        <w:t>. This only four days before the elections.</w:t>
      </w:r>
    </w:p>
    <w:p w14:paraId="4017B18F" w14:textId="023DDAEB" w:rsidR="00866CEF" w:rsidRPr="001F114D" w:rsidRDefault="00202E28" w:rsidP="000E7303">
      <w:pPr>
        <w:pStyle w:val="ListParagraph"/>
        <w:ind w:left="0"/>
        <w:rPr>
          <w:sz w:val="28"/>
          <w:szCs w:val="28"/>
        </w:rPr>
      </w:pPr>
      <w:r w:rsidRPr="001F114D">
        <w:rPr>
          <w:sz w:val="28"/>
          <w:szCs w:val="28"/>
        </w:rPr>
        <w:t>(</w:t>
      </w:r>
      <w:r w:rsidR="00274BAD" w:rsidRPr="001F114D">
        <w:rPr>
          <w:sz w:val="28"/>
          <w:szCs w:val="28"/>
        </w:rPr>
        <w:t>q</w:t>
      </w:r>
      <w:r w:rsidRPr="001F114D">
        <w:rPr>
          <w:sz w:val="28"/>
          <w:szCs w:val="28"/>
        </w:rPr>
        <w:t>)</w:t>
      </w:r>
      <w:r w:rsidR="00866CEF" w:rsidRPr="001F114D">
        <w:rPr>
          <w:sz w:val="28"/>
          <w:szCs w:val="28"/>
        </w:rPr>
        <w:t xml:space="preserve"> </w:t>
      </w:r>
      <w:r w:rsidR="00816AF4" w:rsidRPr="001F114D">
        <w:rPr>
          <w:sz w:val="28"/>
          <w:szCs w:val="28"/>
        </w:rPr>
        <w:t>It was claimed that t</w:t>
      </w:r>
      <w:r w:rsidR="00866CEF" w:rsidRPr="001F114D">
        <w:rPr>
          <w:sz w:val="28"/>
          <w:szCs w:val="28"/>
        </w:rPr>
        <w:t xml:space="preserve">here was no response to the </w:t>
      </w:r>
      <w:r w:rsidR="00127953" w:rsidRPr="001F114D">
        <w:rPr>
          <w:sz w:val="28"/>
          <w:szCs w:val="28"/>
        </w:rPr>
        <w:t xml:space="preserve">message </w:t>
      </w:r>
      <w:r w:rsidR="00866CEF" w:rsidRPr="001F114D">
        <w:rPr>
          <w:sz w:val="28"/>
          <w:szCs w:val="28"/>
        </w:rPr>
        <w:t xml:space="preserve">with photographs sent in early May but </w:t>
      </w:r>
      <w:r w:rsidR="00BC540C" w:rsidRPr="001F114D">
        <w:rPr>
          <w:sz w:val="28"/>
          <w:szCs w:val="28"/>
        </w:rPr>
        <w:t>Ezulweni</w:t>
      </w:r>
      <w:r w:rsidR="00866CEF" w:rsidRPr="001F114D">
        <w:rPr>
          <w:sz w:val="28"/>
          <w:szCs w:val="28"/>
        </w:rPr>
        <w:t xml:space="preserve"> </w:t>
      </w:r>
      <w:r w:rsidR="00553C50" w:rsidRPr="001F114D">
        <w:rPr>
          <w:sz w:val="28"/>
          <w:szCs w:val="28"/>
        </w:rPr>
        <w:t xml:space="preserve">was able to put up </w:t>
      </w:r>
      <w:r w:rsidR="00866CEF" w:rsidRPr="001F114D">
        <w:rPr>
          <w:sz w:val="28"/>
          <w:szCs w:val="28"/>
        </w:rPr>
        <w:t xml:space="preserve">in reply an emoji </w:t>
      </w:r>
      <w:r w:rsidR="00852105" w:rsidRPr="001F114D">
        <w:rPr>
          <w:sz w:val="28"/>
          <w:szCs w:val="28"/>
        </w:rPr>
        <w:t>sent by</w:t>
      </w:r>
      <w:r w:rsidR="00866CEF" w:rsidRPr="001F114D">
        <w:rPr>
          <w:sz w:val="28"/>
          <w:szCs w:val="28"/>
        </w:rPr>
        <w:t xml:space="preserve"> </w:t>
      </w:r>
      <w:r w:rsidR="00B048B4" w:rsidRPr="001F114D">
        <w:rPr>
          <w:sz w:val="28"/>
          <w:szCs w:val="28"/>
        </w:rPr>
        <w:t>Mabaso</w:t>
      </w:r>
      <w:r w:rsidR="00866CEF" w:rsidRPr="001F114D">
        <w:rPr>
          <w:sz w:val="28"/>
          <w:szCs w:val="28"/>
        </w:rPr>
        <w:t xml:space="preserve"> of a clenched fist</w:t>
      </w:r>
      <w:r w:rsidR="00127953" w:rsidRPr="001F114D">
        <w:rPr>
          <w:sz w:val="28"/>
          <w:szCs w:val="28"/>
        </w:rPr>
        <w:t xml:space="preserve"> </w:t>
      </w:r>
      <w:r w:rsidR="00852105" w:rsidRPr="001F114D">
        <w:rPr>
          <w:sz w:val="28"/>
          <w:szCs w:val="28"/>
        </w:rPr>
        <w:t xml:space="preserve">in response </w:t>
      </w:r>
      <w:r w:rsidR="00127953" w:rsidRPr="001F114D">
        <w:rPr>
          <w:sz w:val="28"/>
          <w:szCs w:val="28"/>
        </w:rPr>
        <w:t>to that message</w:t>
      </w:r>
      <w:r w:rsidR="00866CEF" w:rsidRPr="001F114D">
        <w:rPr>
          <w:sz w:val="28"/>
          <w:szCs w:val="28"/>
        </w:rPr>
        <w:t>.</w:t>
      </w:r>
      <w:r w:rsidR="00816AF4" w:rsidRPr="001F114D">
        <w:rPr>
          <w:sz w:val="28"/>
          <w:szCs w:val="28"/>
        </w:rPr>
        <w:t xml:space="preserve"> </w:t>
      </w:r>
      <w:r w:rsidR="00FD4064" w:rsidRPr="001F114D">
        <w:rPr>
          <w:sz w:val="28"/>
          <w:szCs w:val="28"/>
        </w:rPr>
        <w:t>This did not prompt an application to put up a further affidavit in order to rebut this.</w:t>
      </w:r>
    </w:p>
    <w:p w14:paraId="68039516" w14:textId="4DA35794" w:rsidR="00866CEF" w:rsidRPr="001F114D" w:rsidRDefault="00202E28" w:rsidP="000E7303">
      <w:pPr>
        <w:pStyle w:val="ListParagraph"/>
        <w:ind w:left="0"/>
        <w:rPr>
          <w:sz w:val="28"/>
          <w:szCs w:val="28"/>
        </w:rPr>
      </w:pPr>
      <w:r w:rsidRPr="001F114D">
        <w:rPr>
          <w:sz w:val="28"/>
          <w:szCs w:val="28"/>
        </w:rPr>
        <w:t>(r)</w:t>
      </w:r>
      <w:r w:rsidR="00866CEF" w:rsidRPr="001F114D">
        <w:rPr>
          <w:sz w:val="28"/>
          <w:szCs w:val="28"/>
        </w:rPr>
        <w:t xml:space="preserve"> The three of them held a meeting on 11 June where Ramdas requested payment and </w:t>
      </w:r>
      <w:r w:rsidR="00B048B4" w:rsidRPr="001F114D">
        <w:rPr>
          <w:sz w:val="28"/>
          <w:szCs w:val="28"/>
        </w:rPr>
        <w:t>Mabaso</w:t>
      </w:r>
      <w:r w:rsidR="00866CEF" w:rsidRPr="001F114D">
        <w:rPr>
          <w:sz w:val="28"/>
          <w:szCs w:val="28"/>
        </w:rPr>
        <w:t xml:space="preserve"> told him that no payment would be forthcoming because no purchase order had been issued </w:t>
      </w:r>
      <w:r w:rsidR="00274BAD" w:rsidRPr="001F114D">
        <w:rPr>
          <w:sz w:val="28"/>
          <w:szCs w:val="28"/>
        </w:rPr>
        <w:t>and</w:t>
      </w:r>
      <w:r w:rsidR="00866CEF" w:rsidRPr="001F114D">
        <w:rPr>
          <w:sz w:val="28"/>
          <w:szCs w:val="28"/>
        </w:rPr>
        <w:t xml:space="preserve"> </w:t>
      </w:r>
      <w:r w:rsidR="00E221B2" w:rsidRPr="001F114D">
        <w:rPr>
          <w:sz w:val="28"/>
          <w:szCs w:val="28"/>
        </w:rPr>
        <w:t xml:space="preserve">Mashatile </w:t>
      </w:r>
      <w:r w:rsidR="00866CEF" w:rsidRPr="001F114D">
        <w:rPr>
          <w:sz w:val="28"/>
          <w:szCs w:val="28"/>
        </w:rPr>
        <w:t>had not approved the agreement.</w:t>
      </w:r>
    </w:p>
    <w:p w14:paraId="6C7B5A89" w14:textId="34203264" w:rsidR="00866CEF" w:rsidRPr="001F114D" w:rsidRDefault="00202E28" w:rsidP="000E7303">
      <w:pPr>
        <w:pStyle w:val="ListParagraph"/>
        <w:ind w:left="0"/>
        <w:rPr>
          <w:sz w:val="28"/>
          <w:szCs w:val="28"/>
        </w:rPr>
      </w:pPr>
      <w:r w:rsidRPr="001F114D">
        <w:rPr>
          <w:sz w:val="28"/>
          <w:szCs w:val="28"/>
        </w:rPr>
        <w:t>(</w:t>
      </w:r>
      <w:r w:rsidR="00274BAD" w:rsidRPr="001F114D">
        <w:rPr>
          <w:sz w:val="28"/>
          <w:szCs w:val="28"/>
        </w:rPr>
        <w:t>s</w:t>
      </w:r>
      <w:r w:rsidRPr="001F114D">
        <w:rPr>
          <w:sz w:val="28"/>
          <w:szCs w:val="28"/>
        </w:rPr>
        <w:t>)</w:t>
      </w:r>
      <w:r w:rsidR="00866CEF" w:rsidRPr="001F114D">
        <w:rPr>
          <w:sz w:val="28"/>
          <w:szCs w:val="28"/>
        </w:rPr>
        <w:t xml:space="preserve"> The letters requesting payment were not immediately responded to stating that there was no agreement between the parties. The only letter sent </w:t>
      </w:r>
      <w:r w:rsidR="00DB4188" w:rsidRPr="001F114D">
        <w:rPr>
          <w:sz w:val="28"/>
          <w:szCs w:val="28"/>
        </w:rPr>
        <w:t xml:space="preserve">in response </w:t>
      </w:r>
      <w:r w:rsidR="00866CEF" w:rsidRPr="001F114D">
        <w:rPr>
          <w:sz w:val="28"/>
          <w:szCs w:val="28"/>
        </w:rPr>
        <w:t>said that the matter would be looked into.</w:t>
      </w:r>
    </w:p>
    <w:p w14:paraId="534D290A" w14:textId="77777777" w:rsidR="00866CEF" w:rsidRPr="001F114D" w:rsidRDefault="00866CEF" w:rsidP="008F030E">
      <w:pPr>
        <w:pStyle w:val="ListParagraph"/>
        <w:ind w:left="0"/>
        <w:rPr>
          <w:sz w:val="28"/>
          <w:szCs w:val="28"/>
        </w:rPr>
      </w:pPr>
    </w:p>
    <w:p w14:paraId="7049033E" w14:textId="18A4B4BA" w:rsidR="00184FD4" w:rsidRPr="00E660A6" w:rsidRDefault="00E660A6" w:rsidP="00E660A6">
      <w:pPr>
        <w:rPr>
          <w:sz w:val="28"/>
          <w:szCs w:val="28"/>
        </w:rPr>
      </w:pPr>
      <w:r w:rsidRPr="001F114D">
        <w:rPr>
          <w:sz w:val="28"/>
          <w:szCs w:val="28"/>
        </w:rPr>
        <w:t>[23]</w:t>
      </w:r>
      <w:r w:rsidRPr="001F114D">
        <w:rPr>
          <w:sz w:val="28"/>
          <w:szCs w:val="28"/>
        </w:rPr>
        <w:tab/>
      </w:r>
      <w:r w:rsidR="00866CEF" w:rsidRPr="00E660A6">
        <w:rPr>
          <w:sz w:val="28"/>
          <w:szCs w:val="28"/>
        </w:rPr>
        <w:t>All of these factors</w:t>
      </w:r>
      <w:r w:rsidR="00806289" w:rsidRPr="00E660A6">
        <w:rPr>
          <w:sz w:val="28"/>
          <w:szCs w:val="28"/>
        </w:rPr>
        <w:t>,</w:t>
      </w:r>
      <w:r w:rsidR="00866CEF" w:rsidRPr="00E660A6">
        <w:rPr>
          <w:sz w:val="28"/>
          <w:szCs w:val="28"/>
        </w:rPr>
        <w:t xml:space="preserve"> </w:t>
      </w:r>
      <w:r w:rsidR="00274BAD" w:rsidRPr="00E660A6">
        <w:rPr>
          <w:sz w:val="28"/>
          <w:szCs w:val="28"/>
        </w:rPr>
        <w:t>and more besides</w:t>
      </w:r>
      <w:r w:rsidR="00806289" w:rsidRPr="00E660A6">
        <w:rPr>
          <w:sz w:val="28"/>
          <w:szCs w:val="28"/>
        </w:rPr>
        <w:t>,</w:t>
      </w:r>
      <w:r w:rsidR="00274BAD" w:rsidRPr="00E660A6">
        <w:rPr>
          <w:sz w:val="28"/>
          <w:szCs w:val="28"/>
        </w:rPr>
        <w:t xml:space="preserve"> </w:t>
      </w:r>
      <w:r w:rsidR="00866CEF" w:rsidRPr="00E660A6">
        <w:rPr>
          <w:sz w:val="28"/>
          <w:szCs w:val="28"/>
        </w:rPr>
        <w:t xml:space="preserve">demonstrate overwhelmingly that the version put up by the </w:t>
      </w:r>
      <w:r w:rsidR="00BC540C" w:rsidRPr="00E660A6">
        <w:rPr>
          <w:sz w:val="28"/>
          <w:szCs w:val="28"/>
        </w:rPr>
        <w:t>ANC</w:t>
      </w:r>
      <w:r w:rsidR="00866CEF" w:rsidRPr="00E660A6">
        <w:rPr>
          <w:sz w:val="28"/>
          <w:szCs w:val="28"/>
        </w:rPr>
        <w:t xml:space="preserve"> as to the interaction between Ramdas, </w:t>
      </w:r>
      <w:r w:rsidR="00B048B4" w:rsidRPr="00E660A6">
        <w:rPr>
          <w:sz w:val="28"/>
          <w:szCs w:val="28"/>
        </w:rPr>
        <w:t>Mabaso</w:t>
      </w:r>
      <w:r w:rsidR="00866CEF" w:rsidRPr="00E660A6">
        <w:rPr>
          <w:sz w:val="28"/>
          <w:szCs w:val="28"/>
        </w:rPr>
        <w:t xml:space="preserve"> and </w:t>
      </w:r>
      <w:r w:rsidR="00B048B4" w:rsidRPr="00E660A6">
        <w:rPr>
          <w:sz w:val="28"/>
          <w:szCs w:val="28"/>
        </w:rPr>
        <w:t>Nkholise</w:t>
      </w:r>
      <w:r w:rsidR="00866CEF" w:rsidRPr="00E660A6">
        <w:rPr>
          <w:sz w:val="28"/>
          <w:szCs w:val="28"/>
        </w:rPr>
        <w:t xml:space="preserve"> is utterly untenable</w:t>
      </w:r>
      <w:r w:rsidR="00274BAD" w:rsidRPr="00E660A6">
        <w:rPr>
          <w:sz w:val="28"/>
          <w:szCs w:val="28"/>
        </w:rPr>
        <w:t xml:space="preserve"> and without</w:t>
      </w:r>
      <w:r w:rsidR="00893D08" w:rsidRPr="00E660A6">
        <w:rPr>
          <w:sz w:val="28"/>
          <w:szCs w:val="28"/>
        </w:rPr>
        <w:t xml:space="preserve"> veracity</w:t>
      </w:r>
      <w:r w:rsidR="00866CEF" w:rsidRPr="00E660A6">
        <w:rPr>
          <w:sz w:val="28"/>
          <w:szCs w:val="28"/>
        </w:rPr>
        <w:t xml:space="preserve">. </w:t>
      </w:r>
      <w:r w:rsidR="00571D0C" w:rsidRPr="00E660A6">
        <w:rPr>
          <w:sz w:val="28"/>
          <w:szCs w:val="28"/>
        </w:rPr>
        <w:t xml:space="preserve">The ANC’s version is not capable of belief in face of the cascade of communications from Ramdas that were met </w:t>
      </w:r>
      <w:r w:rsidR="00806289" w:rsidRPr="00E660A6">
        <w:rPr>
          <w:sz w:val="28"/>
          <w:szCs w:val="28"/>
        </w:rPr>
        <w:t>with</w:t>
      </w:r>
      <w:r w:rsidR="008F01F6" w:rsidRPr="00E660A6">
        <w:rPr>
          <w:sz w:val="28"/>
          <w:szCs w:val="28"/>
        </w:rPr>
        <w:t xml:space="preserve"> deafening silence from the ANC. </w:t>
      </w:r>
      <w:r w:rsidR="00AE3CA4" w:rsidRPr="00E660A6">
        <w:rPr>
          <w:sz w:val="28"/>
          <w:szCs w:val="28"/>
        </w:rPr>
        <w:t>The only credible response of an entity in the position of the ANC</w:t>
      </w:r>
      <w:r w:rsidR="00D353D7" w:rsidRPr="00E660A6">
        <w:rPr>
          <w:sz w:val="28"/>
          <w:szCs w:val="28"/>
        </w:rPr>
        <w:t>, if its version was true,</w:t>
      </w:r>
      <w:r w:rsidR="00AE3CA4" w:rsidRPr="00E660A6">
        <w:rPr>
          <w:sz w:val="28"/>
          <w:szCs w:val="28"/>
        </w:rPr>
        <w:t xml:space="preserve"> would have been i</w:t>
      </w:r>
      <w:r w:rsidR="005B47AF" w:rsidRPr="00E660A6">
        <w:rPr>
          <w:sz w:val="28"/>
          <w:szCs w:val="28"/>
        </w:rPr>
        <w:t xml:space="preserve">mmediately </w:t>
      </w:r>
      <w:r w:rsidR="00571D0C" w:rsidRPr="00E660A6">
        <w:rPr>
          <w:sz w:val="28"/>
          <w:szCs w:val="28"/>
        </w:rPr>
        <w:t xml:space="preserve">to </w:t>
      </w:r>
      <w:r w:rsidR="005B47AF" w:rsidRPr="00E660A6">
        <w:rPr>
          <w:sz w:val="28"/>
          <w:szCs w:val="28"/>
        </w:rPr>
        <w:t xml:space="preserve">set the record straight so as to prevent </w:t>
      </w:r>
      <w:r w:rsidR="00BC540C" w:rsidRPr="00E660A6">
        <w:rPr>
          <w:sz w:val="28"/>
          <w:szCs w:val="28"/>
        </w:rPr>
        <w:t>Ezulweni</w:t>
      </w:r>
      <w:r w:rsidR="00866CEF" w:rsidRPr="00E660A6">
        <w:rPr>
          <w:sz w:val="28"/>
          <w:szCs w:val="28"/>
        </w:rPr>
        <w:t xml:space="preserve"> proceeding at risk. </w:t>
      </w:r>
      <w:r w:rsidR="004175CE" w:rsidRPr="00E660A6">
        <w:rPr>
          <w:sz w:val="28"/>
          <w:szCs w:val="28"/>
        </w:rPr>
        <w:t xml:space="preserve">This is especially so </w:t>
      </w:r>
      <w:r w:rsidR="004175CE" w:rsidRPr="00E660A6">
        <w:rPr>
          <w:sz w:val="28"/>
          <w:szCs w:val="28"/>
        </w:rPr>
        <w:lastRenderedPageBreak/>
        <w:t xml:space="preserve">since it was submitted before us that the relationship between the ANC and Ramdas was a warm one. </w:t>
      </w:r>
      <w:r w:rsidR="00571D0C" w:rsidRPr="00E660A6">
        <w:rPr>
          <w:sz w:val="28"/>
          <w:szCs w:val="28"/>
        </w:rPr>
        <w:t xml:space="preserve">Those responsible for the election were provided evidence of the work that was being done to produce the banners and then instal them. How did these officials imagine this was happening, save on the basis of an agreement with </w:t>
      </w:r>
      <w:r w:rsidR="00517D00" w:rsidRPr="00E660A6">
        <w:rPr>
          <w:sz w:val="28"/>
          <w:szCs w:val="28"/>
        </w:rPr>
        <w:t>Ezulweni</w:t>
      </w:r>
      <w:r w:rsidR="00571D0C" w:rsidRPr="00E660A6">
        <w:rPr>
          <w:sz w:val="28"/>
          <w:szCs w:val="28"/>
        </w:rPr>
        <w:t>?</w:t>
      </w:r>
    </w:p>
    <w:p w14:paraId="0DD0B971" w14:textId="77777777" w:rsidR="00184FD4" w:rsidRPr="001F114D" w:rsidRDefault="00184FD4" w:rsidP="00184FD4">
      <w:pPr>
        <w:pStyle w:val="ListParagraph"/>
        <w:ind w:left="0"/>
        <w:rPr>
          <w:sz w:val="28"/>
          <w:szCs w:val="28"/>
        </w:rPr>
      </w:pPr>
    </w:p>
    <w:p w14:paraId="522C346E" w14:textId="56C43CB6" w:rsidR="00866CEF" w:rsidRPr="00E660A6" w:rsidRDefault="00E660A6" w:rsidP="00E660A6">
      <w:pPr>
        <w:rPr>
          <w:sz w:val="28"/>
          <w:szCs w:val="28"/>
        </w:rPr>
      </w:pPr>
      <w:r w:rsidRPr="001F114D">
        <w:rPr>
          <w:sz w:val="28"/>
          <w:szCs w:val="28"/>
        </w:rPr>
        <w:t>[24]</w:t>
      </w:r>
      <w:r w:rsidRPr="001F114D">
        <w:rPr>
          <w:sz w:val="28"/>
          <w:szCs w:val="28"/>
        </w:rPr>
        <w:tab/>
      </w:r>
      <w:r w:rsidR="00E17BFB" w:rsidRPr="00E660A6">
        <w:rPr>
          <w:sz w:val="28"/>
          <w:szCs w:val="28"/>
        </w:rPr>
        <w:t>The denials of the ANC fall into the category of bald, uncreditworthy denials designed to create fictitious disputes of fact.</w:t>
      </w:r>
      <w:r w:rsidR="00866CEF" w:rsidRPr="00E660A6">
        <w:rPr>
          <w:sz w:val="28"/>
          <w:szCs w:val="28"/>
        </w:rPr>
        <w:t xml:space="preserve"> </w:t>
      </w:r>
      <w:r w:rsidR="00F73748" w:rsidRPr="00E660A6">
        <w:rPr>
          <w:sz w:val="28"/>
          <w:szCs w:val="28"/>
        </w:rPr>
        <w:t xml:space="preserve">The version of the ANC accordingly does not raise </w:t>
      </w:r>
      <w:r w:rsidR="00F73748" w:rsidRPr="00E660A6">
        <w:rPr>
          <w:i/>
          <w:iCs/>
          <w:sz w:val="28"/>
          <w:szCs w:val="28"/>
        </w:rPr>
        <w:t>bona fide</w:t>
      </w:r>
      <w:r w:rsidR="00F73748" w:rsidRPr="00E660A6">
        <w:rPr>
          <w:sz w:val="28"/>
          <w:szCs w:val="28"/>
        </w:rPr>
        <w:t xml:space="preserve"> factual disputes. </w:t>
      </w:r>
      <w:r w:rsidR="00517D00" w:rsidRPr="00E660A6">
        <w:rPr>
          <w:sz w:val="28"/>
          <w:szCs w:val="28"/>
        </w:rPr>
        <w:t>It</w:t>
      </w:r>
      <w:r w:rsidR="00866CEF" w:rsidRPr="00E660A6">
        <w:rPr>
          <w:sz w:val="28"/>
          <w:szCs w:val="28"/>
        </w:rPr>
        <w:t xml:space="preserve"> </w:t>
      </w:r>
      <w:r w:rsidR="00946FFD" w:rsidRPr="00E660A6">
        <w:rPr>
          <w:sz w:val="28"/>
          <w:szCs w:val="28"/>
        </w:rPr>
        <w:t>do</w:t>
      </w:r>
      <w:r w:rsidR="00517D00" w:rsidRPr="00E660A6">
        <w:rPr>
          <w:sz w:val="28"/>
          <w:szCs w:val="28"/>
        </w:rPr>
        <w:t>es</w:t>
      </w:r>
      <w:r w:rsidR="00946FFD" w:rsidRPr="00E660A6">
        <w:rPr>
          <w:sz w:val="28"/>
          <w:szCs w:val="28"/>
        </w:rPr>
        <w:t xml:space="preserve"> not </w:t>
      </w:r>
      <w:r w:rsidR="00866CEF" w:rsidRPr="00E660A6">
        <w:rPr>
          <w:sz w:val="28"/>
          <w:szCs w:val="28"/>
        </w:rPr>
        <w:t xml:space="preserve">warrant the approach that the matter should have been decided on its version. On the contrary, the court of first instance and the full court were </w:t>
      </w:r>
      <w:r w:rsidR="008132BD" w:rsidRPr="00E660A6">
        <w:rPr>
          <w:sz w:val="28"/>
          <w:szCs w:val="28"/>
        </w:rPr>
        <w:t>amply</w:t>
      </w:r>
      <w:r w:rsidR="00866CEF" w:rsidRPr="00E660A6">
        <w:rPr>
          <w:sz w:val="28"/>
          <w:szCs w:val="28"/>
        </w:rPr>
        <w:t xml:space="preserve"> justified in basing their findings on the version of </w:t>
      </w:r>
      <w:r w:rsidR="00BC540C" w:rsidRPr="00E660A6">
        <w:rPr>
          <w:sz w:val="28"/>
          <w:szCs w:val="28"/>
        </w:rPr>
        <w:t>Ezulweni</w:t>
      </w:r>
      <w:r w:rsidR="00E221B2" w:rsidRPr="00E660A6">
        <w:rPr>
          <w:sz w:val="28"/>
          <w:szCs w:val="28"/>
        </w:rPr>
        <w:t xml:space="preserve"> where the two versions c</w:t>
      </w:r>
      <w:r w:rsidR="002B5D2C" w:rsidRPr="00E660A6">
        <w:rPr>
          <w:sz w:val="28"/>
          <w:szCs w:val="28"/>
        </w:rPr>
        <w:t>onflicted</w:t>
      </w:r>
      <w:r w:rsidR="00866CEF" w:rsidRPr="00E660A6">
        <w:rPr>
          <w:sz w:val="28"/>
          <w:szCs w:val="28"/>
        </w:rPr>
        <w:t>.</w:t>
      </w:r>
    </w:p>
    <w:p w14:paraId="04E44AF6" w14:textId="77777777" w:rsidR="00866CEF" w:rsidRPr="001F114D" w:rsidRDefault="00866CEF" w:rsidP="0007617E">
      <w:pPr>
        <w:pStyle w:val="ListParagraph"/>
        <w:ind w:left="0"/>
        <w:rPr>
          <w:sz w:val="28"/>
          <w:szCs w:val="28"/>
        </w:rPr>
      </w:pPr>
    </w:p>
    <w:p w14:paraId="71A200CA" w14:textId="780A7C2B" w:rsidR="00866CEF" w:rsidRPr="00E660A6" w:rsidRDefault="00E660A6" w:rsidP="00E660A6">
      <w:pPr>
        <w:rPr>
          <w:sz w:val="28"/>
          <w:szCs w:val="28"/>
        </w:rPr>
      </w:pPr>
      <w:r w:rsidRPr="001F114D">
        <w:rPr>
          <w:sz w:val="28"/>
          <w:szCs w:val="28"/>
        </w:rPr>
        <w:t>[25]</w:t>
      </w:r>
      <w:r w:rsidRPr="001F114D">
        <w:rPr>
          <w:sz w:val="28"/>
          <w:szCs w:val="28"/>
        </w:rPr>
        <w:tab/>
      </w:r>
      <w:r w:rsidR="00AE7339" w:rsidRPr="00E660A6">
        <w:rPr>
          <w:sz w:val="28"/>
          <w:szCs w:val="28"/>
        </w:rPr>
        <w:t xml:space="preserve">One must therefore proceed on the basis that </w:t>
      </w:r>
      <w:r w:rsidR="00DB3E10" w:rsidRPr="00E660A6">
        <w:rPr>
          <w:sz w:val="28"/>
          <w:szCs w:val="28"/>
        </w:rPr>
        <w:t xml:space="preserve">an </w:t>
      </w:r>
      <w:r w:rsidR="00AE7339" w:rsidRPr="00E660A6">
        <w:rPr>
          <w:sz w:val="28"/>
          <w:szCs w:val="28"/>
        </w:rPr>
        <w:t xml:space="preserve">agreement was reached </w:t>
      </w:r>
      <w:r w:rsidR="00545A82" w:rsidRPr="00E660A6">
        <w:rPr>
          <w:sz w:val="28"/>
          <w:szCs w:val="28"/>
        </w:rPr>
        <w:t xml:space="preserve">on 20 February on the terms contended for </w:t>
      </w:r>
      <w:r w:rsidR="00AE7339" w:rsidRPr="00E660A6">
        <w:rPr>
          <w:sz w:val="28"/>
          <w:szCs w:val="28"/>
        </w:rPr>
        <w:t xml:space="preserve">between Ramdas, on the one part, and Mabaso and Nkholise, on the other. </w:t>
      </w:r>
      <w:r w:rsidR="000B4E51" w:rsidRPr="00E660A6">
        <w:rPr>
          <w:sz w:val="28"/>
          <w:szCs w:val="28"/>
        </w:rPr>
        <w:t xml:space="preserve">That does not lead </w:t>
      </w:r>
      <w:r w:rsidR="00E070FE" w:rsidRPr="00E660A6">
        <w:rPr>
          <w:sz w:val="28"/>
          <w:szCs w:val="28"/>
        </w:rPr>
        <w:t xml:space="preserve">ineluctably </w:t>
      </w:r>
      <w:r w:rsidR="000B4E51" w:rsidRPr="00E660A6">
        <w:rPr>
          <w:sz w:val="28"/>
          <w:szCs w:val="28"/>
        </w:rPr>
        <w:t xml:space="preserve">to the conclusion that a binding agreement between </w:t>
      </w:r>
      <w:r w:rsidR="00E070FE" w:rsidRPr="00E660A6">
        <w:rPr>
          <w:sz w:val="28"/>
          <w:szCs w:val="28"/>
        </w:rPr>
        <w:t xml:space="preserve">the parties </w:t>
      </w:r>
      <w:r w:rsidR="008909F7" w:rsidRPr="00E660A6">
        <w:rPr>
          <w:sz w:val="28"/>
          <w:szCs w:val="28"/>
        </w:rPr>
        <w:t>was struck</w:t>
      </w:r>
      <w:r w:rsidR="000B4E51" w:rsidRPr="00E660A6">
        <w:rPr>
          <w:sz w:val="28"/>
          <w:szCs w:val="28"/>
        </w:rPr>
        <w:t>. It</w:t>
      </w:r>
      <w:r w:rsidR="00866CEF" w:rsidRPr="00E660A6">
        <w:rPr>
          <w:sz w:val="28"/>
          <w:szCs w:val="28"/>
        </w:rPr>
        <w:t xml:space="preserve"> leads to the enquiry as to whether </w:t>
      </w:r>
      <w:r w:rsidR="00BC540C" w:rsidRPr="00E660A6">
        <w:rPr>
          <w:sz w:val="28"/>
          <w:szCs w:val="28"/>
        </w:rPr>
        <w:t>Ezulweni</w:t>
      </w:r>
      <w:r w:rsidR="00866CEF" w:rsidRPr="00E660A6">
        <w:rPr>
          <w:sz w:val="28"/>
          <w:szCs w:val="28"/>
        </w:rPr>
        <w:t xml:space="preserve"> made out </w:t>
      </w:r>
      <w:r w:rsidR="00AF4081" w:rsidRPr="00E660A6">
        <w:rPr>
          <w:sz w:val="28"/>
          <w:szCs w:val="28"/>
        </w:rPr>
        <w:t xml:space="preserve">the </w:t>
      </w:r>
      <w:r w:rsidR="00866CEF" w:rsidRPr="00E660A6">
        <w:rPr>
          <w:sz w:val="28"/>
          <w:szCs w:val="28"/>
        </w:rPr>
        <w:t xml:space="preserve">case </w:t>
      </w:r>
      <w:r w:rsidR="00BD30C6" w:rsidRPr="00E660A6">
        <w:rPr>
          <w:sz w:val="28"/>
          <w:szCs w:val="28"/>
        </w:rPr>
        <w:t>that Nkholise was authorised to conclude such an agreement on behalf of the ANC</w:t>
      </w:r>
      <w:r w:rsidR="00866CEF" w:rsidRPr="00E660A6">
        <w:rPr>
          <w:sz w:val="28"/>
          <w:szCs w:val="28"/>
        </w:rPr>
        <w:t xml:space="preserve">. </w:t>
      </w:r>
      <w:r w:rsidR="00421CF8" w:rsidRPr="00E660A6">
        <w:rPr>
          <w:sz w:val="28"/>
          <w:szCs w:val="28"/>
        </w:rPr>
        <w:t>T</w:t>
      </w:r>
      <w:r w:rsidR="00866CEF" w:rsidRPr="00E660A6">
        <w:rPr>
          <w:sz w:val="28"/>
          <w:szCs w:val="28"/>
        </w:rPr>
        <w:t xml:space="preserve">he </w:t>
      </w:r>
      <w:r w:rsidR="00BC540C" w:rsidRPr="00E660A6">
        <w:rPr>
          <w:sz w:val="28"/>
          <w:szCs w:val="28"/>
        </w:rPr>
        <w:t>ANC</w:t>
      </w:r>
      <w:r w:rsidR="00866CEF" w:rsidRPr="00E660A6">
        <w:rPr>
          <w:sz w:val="28"/>
          <w:szCs w:val="28"/>
        </w:rPr>
        <w:t xml:space="preserve"> submitted that </w:t>
      </w:r>
      <w:r w:rsidR="00BC540C" w:rsidRPr="00E660A6">
        <w:rPr>
          <w:sz w:val="28"/>
          <w:szCs w:val="28"/>
        </w:rPr>
        <w:t>Ezulweni</w:t>
      </w:r>
      <w:r w:rsidR="00866CEF" w:rsidRPr="00E660A6">
        <w:rPr>
          <w:sz w:val="28"/>
          <w:szCs w:val="28"/>
        </w:rPr>
        <w:t xml:space="preserve"> failed to prove </w:t>
      </w:r>
      <w:r w:rsidR="00421CF8" w:rsidRPr="00E660A6">
        <w:rPr>
          <w:sz w:val="28"/>
          <w:szCs w:val="28"/>
        </w:rPr>
        <w:t xml:space="preserve">either </w:t>
      </w:r>
      <w:r w:rsidR="00866CEF" w:rsidRPr="00E660A6">
        <w:rPr>
          <w:sz w:val="28"/>
          <w:szCs w:val="28"/>
        </w:rPr>
        <w:t xml:space="preserve">express or ostensible authority on the part of </w:t>
      </w:r>
      <w:r w:rsidR="00B048B4" w:rsidRPr="00E660A6">
        <w:rPr>
          <w:sz w:val="28"/>
          <w:szCs w:val="28"/>
        </w:rPr>
        <w:t>Nkholise</w:t>
      </w:r>
      <w:r w:rsidR="00866CEF" w:rsidRPr="00E660A6">
        <w:rPr>
          <w:sz w:val="28"/>
          <w:szCs w:val="28"/>
        </w:rPr>
        <w:t xml:space="preserve"> to conclude such agreement. </w:t>
      </w:r>
    </w:p>
    <w:p w14:paraId="32D1B088" w14:textId="77777777" w:rsidR="00107923" w:rsidRPr="001F114D" w:rsidRDefault="00107923" w:rsidP="00107923">
      <w:pPr>
        <w:pStyle w:val="ListParagraph"/>
        <w:ind w:left="0"/>
        <w:rPr>
          <w:sz w:val="28"/>
          <w:szCs w:val="28"/>
        </w:rPr>
      </w:pPr>
    </w:p>
    <w:p w14:paraId="6F054309" w14:textId="3D559E65" w:rsidR="00866CEF" w:rsidRPr="00E660A6" w:rsidRDefault="00E660A6" w:rsidP="00E660A6">
      <w:pPr>
        <w:rPr>
          <w:sz w:val="28"/>
          <w:szCs w:val="28"/>
        </w:rPr>
      </w:pPr>
      <w:r w:rsidRPr="001F114D">
        <w:rPr>
          <w:sz w:val="28"/>
          <w:szCs w:val="28"/>
        </w:rPr>
        <w:t>[26]</w:t>
      </w:r>
      <w:r w:rsidRPr="001F114D">
        <w:rPr>
          <w:sz w:val="28"/>
          <w:szCs w:val="28"/>
        </w:rPr>
        <w:tab/>
      </w:r>
      <w:r w:rsidR="00085268" w:rsidRPr="00E660A6">
        <w:rPr>
          <w:sz w:val="28"/>
          <w:szCs w:val="28"/>
        </w:rPr>
        <w:t>T</w:t>
      </w:r>
      <w:r w:rsidR="00866CEF" w:rsidRPr="00E660A6">
        <w:rPr>
          <w:sz w:val="28"/>
          <w:szCs w:val="28"/>
        </w:rPr>
        <w:t xml:space="preserve">he 2 April letter </w:t>
      </w:r>
      <w:r w:rsidR="00085268" w:rsidRPr="00E660A6">
        <w:rPr>
          <w:sz w:val="28"/>
          <w:szCs w:val="28"/>
        </w:rPr>
        <w:t>is central to the</w:t>
      </w:r>
      <w:r w:rsidR="00866CEF" w:rsidRPr="00E660A6">
        <w:rPr>
          <w:sz w:val="28"/>
          <w:szCs w:val="28"/>
        </w:rPr>
        <w:t xml:space="preserve"> </w:t>
      </w:r>
      <w:r w:rsidR="00085268" w:rsidRPr="00E660A6">
        <w:rPr>
          <w:sz w:val="28"/>
          <w:szCs w:val="28"/>
        </w:rPr>
        <w:t>submission of Ezulweni</w:t>
      </w:r>
      <w:r w:rsidR="00866CEF" w:rsidRPr="00E660A6">
        <w:rPr>
          <w:sz w:val="28"/>
          <w:szCs w:val="28"/>
        </w:rPr>
        <w:t xml:space="preserve"> that </w:t>
      </w:r>
      <w:r w:rsidR="00B048B4" w:rsidRPr="00E660A6">
        <w:rPr>
          <w:sz w:val="28"/>
          <w:szCs w:val="28"/>
        </w:rPr>
        <w:t>Nkholise</w:t>
      </w:r>
      <w:r w:rsidR="00866CEF" w:rsidRPr="00E660A6">
        <w:rPr>
          <w:sz w:val="28"/>
          <w:szCs w:val="28"/>
        </w:rPr>
        <w:t xml:space="preserve"> had actual authority to conclude the agreement. The </w:t>
      </w:r>
      <w:r w:rsidR="00BC540C" w:rsidRPr="00E660A6">
        <w:rPr>
          <w:sz w:val="28"/>
          <w:szCs w:val="28"/>
        </w:rPr>
        <w:t>ANC</w:t>
      </w:r>
      <w:r w:rsidR="00866CEF" w:rsidRPr="00E660A6">
        <w:rPr>
          <w:sz w:val="28"/>
          <w:szCs w:val="28"/>
        </w:rPr>
        <w:t xml:space="preserve"> raised two arguments to counter this:</w:t>
      </w:r>
    </w:p>
    <w:p w14:paraId="37E9A1A3" w14:textId="5EBFECE3" w:rsidR="00866CEF" w:rsidRPr="001F114D" w:rsidRDefault="00A90E9C" w:rsidP="0007617E">
      <w:pPr>
        <w:pStyle w:val="ListParagraph"/>
        <w:ind w:left="0"/>
        <w:rPr>
          <w:sz w:val="28"/>
          <w:szCs w:val="28"/>
        </w:rPr>
      </w:pPr>
      <w:r w:rsidRPr="001F114D">
        <w:rPr>
          <w:sz w:val="28"/>
          <w:szCs w:val="28"/>
        </w:rPr>
        <w:t>(</w:t>
      </w:r>
      <w:r w:rsidR="00866CEF" w:rsidRPr="001F114D">
        <w:rPr>
          <w:sz w:val="28"/>
          <w:szCs w:val="28"/>
        </w:rPr>
        <w:t>a</w:t>
      </w:r>
      <w:r w:rsidRPr="001F114D">
        <w:rPr>
          <w:sz w:val="28"/>
          <w:szCs w:val="28"/>
        </w:rPr>
        <w:t>)</w:t>
      </w:r>
      <w:r w:rsidR="00866CEF" w:rsidRPr="001F114D">
        <w:rPr>
          <w:sz w:val="28"/>
          <w:szCs w:val="28"/>
        </w:rPr>
        <w:t xml:space="preserve"> </w:t>
      </w:r>
      <w:r w:rsidR="00085268" w:rsidRPr="001F114D">
        <w:rPr>
          <w:sz w:val="28"/>
          <w:szCs w:val="28"/>
        </w:rPr>
        <w:t>Properly construed, t</w:t>
      </w:r>
      <w:r w:rsidR="00866CEF" w:rsidRPr="001F114D">
        <w:rPr>
          <w:sz w:val="28"/>
          <w:szCs w:val="28"/>
        </w:rPr>
        <w:t>h</w:t>
      </w:r>
      <w:r w:rsidR="0012377E" w:rsidRPr="001F114D">
        <w:rPr>
          <w:sz w:val="28"/>
          <w:szCs w:val="28"/>
        </w:rPr>
        <w:t>e 2 April</w:t>
      </w:r>
      <w:r w:rsidR="00866CEF" w:rsidRPr="001F114D">
        <w:rPr>
          <w:sz w:val="28"/>
          <w:szCs w:val="28"/>
        </w:rPr>
        <w:t xml:space="preserve"> letter d</w:t>
      </w:r>
      <w:r w:rsidR="00AF4081" w:rsidRPr="001F114D">
        <w:rPr>
          <w:sz w:val="28"/>
          <w:szCs w:val="28"/>
        </w:rPr>
        <w:t>id</w:t>
      </w:r>
      <w:r w:rsidR="00866CEF" w:rsidRPr="001F114D">
        <w:rPr>
          <w:sz w:val="28"/>
          <w:szCs w:val="28"/>
        </w:rPr>
        <w:t xml:space="preserve"> not confer authority on </w:t>
      </w:r>
      <w:r w:rsidR="00B048B4" w:rsidRPr="001F114D">
        <w:rPr>
          <w:sz w:val="28"/>
          <w:szCs w:val="28"/>
        </w:rPr>
        <w:t>Nkholise</w:t>
      </w:r>
      <w:r w:rsidR="00866CEF" w:rsidRPr="001F114D">
        <w:rPr>
          <w:sz w:val="28"/>
          <w:szCs w:val="28"/>
        </w:rPr>
        <w:t>;</w:t>
      </w:r>
    </w:p>
    <w:p w14:paraId="18EABD50" w14:textId="7DE61369" w:rsidR="00866CEF" w:rsidRPr="001F114D" w:rsidRDefault="00A90E9C" w:rsidP="0007617E">
      <w:pPr>
        <w:pStyle w:val="ListParagraph"/>
        <w:ind w:left="0"/>
        <w:rPr>
          <w:sz w:val="28"/>
          <w:szCs w:val="28"/>
        </w:rPr>
      </w:pPr>
      <w:r w:rsidRPr="001F114D">
        <w:rPr>
          <w:sz w:val="28"/>
          <w:szCs w:val="28"/>
        </w:rPr>
        <w:lastRenderedPageBreak/>
        <w:t>(</w:t>
      </w:r>
      <w:r w:rsidR="00866CEF" w:rsidRPr="001F114D">
        <w:rPr>
          <w:sz w:val="28"/>
          <w:szCs w:val="28"/>
        </w:rPr>
        <w:t>b</w:t>
      </w:r>
      <w:r w:rsidRPr="001F114D">
        <w:rPr>
          <w:sz w:val="28"/>
          <w:szCs w:val="28"/>
        </w:rPr>
        <w:t>)</w:t>
      </w:r>
      <w:r w:rsidR="00866CEF" w:rsidRPr="001F114D">
        <w:rPr>
          <w:sz w:val="28"/>
          <w:szCs w:val="28"/>
        </w:rPr>
        <w:t xml:space="preserve"> If it did so, the authority was conferred after 20 February</w:t>
      </w:r>
      <w:r w:rsidR="00E221B2" w:rsidRPr="001F114D">
        <w:rPr>
          <w:sz w:val="28"/>
          <w:szCs w:val="28"/>
        </w:rPr>
        <w:t>, the date</w:t>
      </w:r>
      <w:r w:rsidR="00866CEF" w:rsidRPr="001F114D">
        <w:rPr>
          <w:sz w:val="28"/>
          <w:szCs w:val="28"/>
        </w:rPr>
        <w:t xml:space="preserve"> </w:t>
      </w:r>
      <w:r w:rsidR="00E63969" w:rsidRPr="001F114D">
        <w:rPr>
          <w:sz w:val="28"/>
          <w:szCs w:val="28"/>
        </w:rPr>
        <w:t xml:space="preserve">on which </w:t>
      </w:r>
      <w:r w:rsidR="00BC540C" w:rsidRPr="001F114D">
        <w:rPr>
          <w:sz w:val="28"/>
          <w:szCs w:val="28"/>
        </w:rPr>
        <w:t>Ezulweni</w:t>
      </w:r>
      <w:r w:rsidR="00866CEF" w:rsidRPr="001F114D">
        <w:rPr>
          <w:sz w:val="28"/>
          <w:szCs w:val="28"/>
        </w:rPr>
        <w:t xml:space="preserve"> claimed that the agreement was reached.</w:t>
      </w:r>
    </w:p>
    <w:p w14:paraId="006D6A67" w14:textId="77777777" w:rsidR="00866CEF" w:rsidRPr="001F114D" w:rsidRDefault="00866CEF" w:rsidP="0007617E">
      <w:pPr>
        <w:pStyle w:val="ListParagraph"/>
        <w:ind w:left="0"/>
        <w:rPr>
          <w:sz w:val="28"/>
          <w:szCs w:val="28"/>
        </w:rPr>
      </w:pPr>
      <w:r w:rsidRPr="001F114D">
        <w:rPr>
          <w:sz w:val="28"/>
          <w:szCs w:val="28"/>
        </w:rPr>
        <w:t>These shall be dealt with in turn.</w:t>
      </w:r>
    </w:p>
    <w:p w14:paraId="009797B6" w14:textId="77777777" w:rsidR="00866CEF" w:rsidRPr="001F114D" w:rsidRDefault="00866CEF" w:rsidP="0007617E">
      <w:pPr>
        <w:pStyle w:val="ListParagraph"/>
        <w:ind w:left="0"/>
        <w:rPr>
          <w:sz w:val="28"/>
          <w:szCs w:val="28"/>
        </w:rPr>
      </w:pPr>
    </w:p>
    <w:p w14:paraId="58CBDF64" w14:textId="078B3F9D" w:rsidR="00DD7C7F" w:rsidRPr="00E660A6" w:rsidRDefault="00E660A6" w:rsidP="00E660A6">
      <w:pPr>
        <w:rPr>
          <w:sz w:val="28"/>
          <w:szCs w:val="28"/>
        </w:rPr>
      </w:pPr>
      <w:r w:rsidRPr="001F114D">
        <w:rPr>
          <w:sz w:val="28"/>
          <w:szCs w:val="28"/>
        </w:rPr>
        <w:t>[27]</w:t>
      </w:r>
      <w:r w:rsidRPr="001F114D">
        <w:rPr>
          <w:sz w:val="28"/>
          <w:szCs w:val="28"/>
        </w:rPr>
        <w:tab/>
      </w:r>
      <w:r w:rsidR="00AF4081" w:rsidRPr="00E660A6">
        <w:rPr>
          <w:sz w:val="28"/>
          <w:szCs w:val="28"/>
        </w:rPr>
        <w:t xml:space="preserve">The first question relates to the interpretation of the 2 April letter. </w:t>
      </w:r>
      <w:r w:rsidR="008909F7" w:rsidRPr="00E660A6">
        <w:rPr>
          <w:sz w:val="28"/>
          <w:szCs w:val="28"/>
        </w:rPr>
        <w:t>The letter</w:t>
      </w:r>
      <w:r w:rsidR="00DD7C7F" w:rsidRPr="00E660A6">
        <w:rPr>
          <w:sz w:val="28"/>
          <w:szCs w:val="28"/>
        </w:rPr>
        <w:t xml:space="preserve"> </w:t>
      </w:r>
      <w:r w:rsidR="0012377E" w:rsidRPr="00E660A6">
        <w:rPr>
          <w:sz w:val="28"/>
          <w:szCs w:val="28"/>
        </w:rPr>
        <w:t>wa</w:t>
      </w:r>
      <w:r w:rsidR="00DD7C7F" w:rsidRPr="00E660A6">
        <w:rPr>
          <w:sz w:val="28"/>
          <w:szCs w:val="28"/>
        </w:rPr>
        <w:t>s titled, ‘Re: Signing of Elections Money’ and reads in its body:</w:t>
      </w:r>
    </w:p>
    <w:p w14:paraId="2045E7DB" w14:textId="7846FBE8" w:rsidR="00DD7C7F" w:rsidRPr="001F114D" w:rsidRDefault="00DD7C7F" w:rsidP="00DD7C7F">
      <w:pPr>
        <w:pStyle w:val="ListParagraph"/>
        <w:ind w:left="0"/>
        <w:rPr>
          <w:sz w:val="28"/>
          <w:szCs w:val="28"/>
        </w:rPr>
      </w:pPr>
      <w:r w:rsidRPr="001F114D">
        <w:t>‘This communiqu</w:t>
      </w:r>
      <w:r w:rsidR="00097320" w:rsidRPr="001F114D">
        <w:t>é</w:t>
      </w:r>
      <w:r w:rsidRPr="001F114D">
        <w:t xml:space="preserve"> serves to inform the Finance department that Comrade Lebohang Nkholise has been assigned as the signatory for bookings and money for the dur</w:t>
      </w:r>
      <w:r w:rsidR="00705337">
        <w:t>ation of the Elections Campaign</w:t>
      </w:r>
      <w:r w:rsidRPr="001F114D">
        <w:t>.</w:t>
      </w:r>
      <w:r w:rsidR="00705337">
        <w:t>’</w:t>
      </w:r>
    </w:p>
    <w:p w14:paraId="5EFD6BD1" w14:textId="4C9D25A1" w:rsidR="00340971" w:rsidRPr="001F114D" w:rsidRDefault="006B0607" w:rsidP="00D2361C">
      <w:pPr>
        <w:pStyle w:val="ListParagraph"/>
        <w:ind w:left="0"/>
        <w:rPr>
          <w:sz w:val="28"/>
          <w:szCs w:val="28"/>
        </w:rPr>
      </w:pPr>
      <w:r w:rsidRPr="001F114D">
        <w:rPr>
          <w:sz w:val="28"/>
          <w:szCs w:val="28"/>
        </w:rPr>
        <w:t xml:space="preserve">The document </w:t>
      </w:r>
      <w:r w:rsidR="00DD7C7F" w:rsidRPr="001F114D">
        <w:rPr>
          <w:sz w:val="28"/>
          <w:szCs w:val="28"/>
        </w:rPr>
        <w:t>stated</w:t>
      </w:r>
      <w:r w:rsidR="00DE2C53" w:rsidRPr="001F114D">
        <w:rPr>
          <w:sz w:val="28"/>
          <w:szCs w:val="28"/>
        </w:rPr>
        <w:t xml:space="preserve"> that </w:t>
      </w:r>
      <w:r w:rsidRPr="001F114D">
        <w:rPr>
          <w:sz w:val="28"/>
          <w:szCs w:val="28"/>
        </w:rPr>
        <w:t xml:space="preserve">Nkholise ‘has been assigned’. </w:t>
      </w:r>
      <w:r w:rsidR="00EB36AA" w:rsidRPr="001F114D">
        <w:rPr>
          <w:sz w:val="28"/>
          <w:szCs w:val="28"/>
        </w:rPr>
        <w:t>The task to which he was assigned was to be the ‘signatory for bookings and money’ relating</w:t>
      </w:r>
      <w:r w:rsidR="00D6571F" w:rsidRPr="001F114D">
        <w:rPr>
          <w:sz w:val="28"/>
          <w:szCs w:val="28"/>
        </w:rPr>
        <w:t xml:space="preserve"> to the election campaign</w:t>
      </w:r>
      <w:r w:rsidR="00EB36AA" w:rsidRPr="001F114D">
        <w:rPr>
          <w:sz w:val="28"/>
          <w:szCs w:val="28"/>
        </w:rPr>
        <w:t xml:space="preserve">. </w:t>
      </w:r>
      <w:r w:rsidR="006A73F0" w:rsidRPr="001F114D">
        <w:rPr>
          <w:sz w:val="28"/>
          <w:szCs w:val="28"/>
        </w:rPr>
        <w:t xml:space="preserve">The agreement clearly fell within that framework. </w:t>
      </w:r>
      <w:r w:rsidRPr="001F114D">
        <w:rPr>
          <w:sz w:val="28"/>
          <w:szCs w:val="28"/>
        </w:rPr>
        <w:t>Th</w:t>
      </w:r>
      <w:r w:rsidR="000C2531" w:rsidRPr="001F114D">
        <w:rPr>
          <w:sz w:val="28"/>
          <w:szCs w:val="28"/>
        </w:rPr>
        <w:t>e</w:t>
      </w:r>
      <w:r w:rsidR="009D59BC" w:rsidRPr="001F114D">
        <w:rPr>
          <w:sz w:val="28"/>
          <w:szCs w:val="28"/>
        </w:rPr>
        <w:t xml:space="preserve"> assignation clearly took place prior to the </w:t>
      </w:r>
      <w:r w:rsidR="00636B42" w:rsidRPr="001F114D">
        <w:rPr>
          <w:sz w:val="28"/>
          <w:szCs w:val="28"/>
        </w:rPr>
        <w:t>date on which the letter was drafted or sent</w:t>
      </w:r>
      <w:r w:rsidRPr="001F114D">
        <w:rPr>
          <w:sz w:val="28"/>
          <w:szCs w:val="28"/>
        </w:rPr>
        <w:t>. No specific date was given as to when the assignation took place, but it was</w:t>
      </w:r>
      <w:r w:rsidR="00636B42" w:rsidRPr="001F114D">
        <w:rPr>
          <w:sz w:val="28"/>
          <w:szCs w:val="28"/>
        </w:rPr>
        <w:t xml:space="preserve"> said to be</w:t>
      </w:r>
      <w:r w:rsidRPr="001F114D">
        <w:rPr>
          <w:sz w:val="28"/>
          <w:szCs w:val="28"/>
        </w:rPr>
        <w:t xml:space="preserve"> ‘for the duration of the Elections Campaign’. The campaign had begun well before Ramdas met Mabaso and Nkholise. </w:t>
      </w:r>
      <w:r w:rsidR="00FC3AB5" w:rsidRPr="001F114D">
        <w:rPr>
          <w:sz w:val="28"/>
          <w:szCs w:val="28"/>
        </w:rPr>
        <w:t>On the</w:t>
      </w:r>
      <w:r w:rsidRPr="001F114D">
        <w:rPr>
          <w:sz w:val="28"/>
          <w:szCs w:val="28"/>
        </w:rPr>
        <w:t xml:space="preserve"> face </w:t>
      </w:r>
      <w:r w:rsidR="00FC3AB5" w:rsidRPr="001F114D">
        <w:rPr>
          <w:sz w:val="28"/>
          <w:szCs w:val="28"/>
        </w:rPr>
        <w:t>of it</w:t>
      </w:r>
      <w:r w:rsidRPr="001F114D">
        <w:rPr>
          <w:sz w:val="28"/>
          <w:szCs w:val="28"/>
        </w:rPr>
        <w:t>, then, Nkholise had been assigned to this task for the entire duration of the election campaign</w:t>
      </w:r>
      <w:r w:rsidR="007E32BF" w:rsidRPr="001F114D">
        <w:rPr>
          <w:sz w:val="28"/>
          <w:szCs w:val="28"/>
        </w:rPr>
        <w:t>.</w:t>
      </w:r>
    </w:p>
    <w:p w14:paraId="0F4FBC2C" w14:textId="77777777" w:rsidR="00340971" w:rsidRPr="001F114D" w:rsidRDefault="00340971" w:rsidP="00340971">
      <w:pPr>
        <w:pStyle w:val="ListParagraph"/>
        <w:ind w:left="0"/>
        <w:rPr>
          <w:sz w:val="28"/>
          <w:szCs w:val="28"/>
        </w:rPr>
      </w:pPr>
    </w:p>
    <w:p w14:paraId="12DE4C95" w14:textId="386D3E87" w:rsidR="00E368FE" w:rsidRPr="00E660A6" w:rsidRDefault="00E660A6" w:rsidP="00E660A6">
      <w:pPr>
        <w:rPr>
          <w:sz w:val="28"/>
          <w:szCs w:val="28"/>
        </w:rPr>
      </w:pPr>
      <w:r w:rsidRPr="001F114D">
        <w:rPr>
          <w:sz w:val="28"/>
          <w:szCs w:val="28"/>
        </w:rPr>
        <w:t>[28]</w:t>
      </w:r>
      <w:r w:rsidRPr="001F114D">
        <w:rPr>
          <w:sz w:val="28"/>
          <w:szCs w:val="28"/>
        </w:rPr>
        <w:tab/>
      </w:r>
      <w:r w:rsidR="00DE2C53" w:rsidRPr="00E660A6">
        <w:rPr>
          <w:sz w:val="28"/>
          <w:szCs w:val="28"/>
        </w:rPr>
        <w:t xml:space="preserve">The context </w:t>
      </w:r>
      <w:r w:rsidR="007E32BF" w:rsidRPr="00E660A6">
        <w:rPr>
          <w:sz w:val="28"/>
          <w:szCs w:val="28"/>
        </w:rPr>
        <w:t xml:space="preserve">supports this textual interpretation. It was drafted and sent during </w:t>
      </w:r>
      <w:r w:rsidR="00DE2C53" w:rsidRPr="00E660A6">
        <w:rPr>
          <w:sz w:val="28"/>
          <w:szCs w:val="28"/>
        </w:rPr>
        <w:t xml:space="preserve">the election campaign. It appeared over the signature of Mbalula, the Head of Elections, and was addressed to Mashatile, the Treasurer General, to Mabaso, the finance manager and </w:t>
      </w:r>
      <w:r w:rsidR="007E32BF" w:rsidRPr="00E660A6">
        <w:rPr>
          <w:sz w:val="28"/>
          <w:szCs w:val="28"/>
        </w:rPr>
        <w:t xml:space="preserve">to </w:t>
      </w:r>
      <w:r w:rsidR="00DE2C53" w:rsidRPr="00E660A6">
        <w:rPr>
          <w:sz w:val="28"/>
          <w:szCs w:val="28"/>
        </w:rPr>
        <w:t xml:space="preserve">one Mr Mahlalela whose  position was not explained. It was not denied that the 2 April letter was sent to those addressees. </w:t>
      </w:r>
    </w:p>
    <w:p w14:paraId="5013DA5F" w14:textId="77777777" w:rsidR="00E368FE" w:rsidRPr="001F114D" w:rsidRDefault="00E368FE" w:rsidP="00E368FE">
      <w:pPr>
        <w:pStyle w:val="ListParagraph"/>
        <w:ind w:left="0"/>
        <w:rPr>
          <w:sz w:val="28"/>
          <w:szCs w:val="28"/>
        </w:rPr>
      </w:pPr>
    </w:p>
    <w:p w14:paraId="2F590394" w14:textId="537B575A" w:rsidR="002C398A" w:rsidRPr="00E660A6" w:rsidRDefault="00E660A6" w:rsidP="00E660A6">
      <w:pPr>
        <w:rPr>
          <w:sz w:val="28"/>
          <w:szCs w:val="28"/>
        </w:rPr>
      </w:pPr>
      <w:r w:rsidRPr="001F114D">
        <w:rPr>
          <w:sz w:val="28"/>
          <w:szCs w:val="28"/>
        </w:rPr>
        <w:t>[29]</w:t>
      </w:r>
      <w:r w:rsidRPr="001F114D">
        <w:rPr>
          <w:sz w:val="28"/>
          <w:szCs w:val="28"/>
        </w:rPr>
        <w:tab/>
      </w:r>
      <w:r w:rsidR="00B816F7" w:rsidRPr="00E660A6">
        <w:rPr>
          <w:sz w:val="28"/>
          <w:szCs w:val="28"/>
        </w:rPr>
        <w:t>Th</w:t>
      </w:r>
      <w:r w:rsidR="00FE6DCC" w:rsidRPr="00E660A6">
        <w:rPr>
          <w:sz w:val="28"/>
          <w:szCs w:val="28"/>
        </w:rPr>
        <w:t xml:space="preserve">at </w:t>
      </w:r>
      <w:r w:rsidR="000C2531" w:rsidRPr="00E660A6">
        <w:rPr>
          <w:sz w:val="28"/>
          <w:szCs w:val="28"/>
        </w:rPr>
        <w:t>Nkholise</w:t>
      </w:r>
      <w:r w:rsidR="00FE6DCC" w:rsidRPr="00E660A6">
        <w:rPr>
          <w:sz w:val="28"/>
          <w:szCs w:val="28"/>
        </w:rPr>
        <w:t xml:space="preserve"> was authorised for the entire campaign</w:t>
      </w:r>
      <w:r w:rsidR="00B816F7" w:rsidRPr="00E660A6">
        <w:rPr>
          <w:sz w:val="28"/>
          <w:szCs w:val="28"/>
        </w:rPr>
        <w:t xml:space="preserve"> is buttressed by other facts. </w:t>
      </w:r>
      <w:r w:rsidR="00866CEF" w:rsidRPr="00E660A6">
        <w:rPr>
          <w:sz w:val="28"/>
          <w:szCs w:val="28"/>
        </w:rPr>
        <w:t>The meeting in January</w:t>
      </w:r>
      <w:r w:rsidR="00850769" w:rsidRPr="00E660A6">
        <w:rPr>
          <w:sz w:val="28"/>
          <w:szCs w:val="28"/>
        </w:rPr>
        <w:t>,</w:t>
      </w:r>
      <w:r w:rsidR="00866CEF" w:rsidRPr="00E660A6">
        <w:rPr>
          <w:sz w:val="28"/>
          <w:szCs w:val="28"/>
        </w:rPr>
        <w:t xml:space="preserve"> where </w:t>
      </w:r>
      <w:r w:rsidR="00B048B4" w:rsidRPr="00E660A6">
        <w:rPr>
          <w:sz w:val="28"/>
          <w:szCs w:val="28"/>
        </w:rPr>
        <w:t>Mabaso</w:t>
      </w:r>
      <w:r w:rsidR="00866CEF" w:rsidRPr="00E660A6">
        <w:rPr>
          <w:sz w:val="28"/>
          <w:szCs w:val="28"/>
        </w:rPr>
        <w:t xml:space="preserve"> introduced Ramdas to </w:t>
      </w:r>
      <w:r w:rsidR="00B048B4" w:rsidRPr="00E660A6">
        <w:rPr>
          <w:sz w:val="28"/>
          <w:szCs w:val="28"/>
        </w:rPr>
        <w:t>Nkholise</w:t>
      </w:r>
      <w:r w:rsidR="00850769" w:rsidRPr="00E660A6">
        <w:rPr>
          <w:sz w:val="28"/>
          <w:szCs w:val="28"/>
        </w:rPr>
        <w:t>,</w:t>
      </w:r>
      <w:r w:rsidR="00866CEF" w:rsidRPr="00E660A6">
        <w:rPr>
          <w:sz w:val="28"/>
          <w:szCs w:val="28"/>
        </w:rPr>
        <w:t xml:space="preserve"> was arranged because Ramdas </w:t>
      </w:r>
      <w:r w:rsidR="006F72DA" w:rsidRPr="00E660A6">
        <w:rPr>
          <w:sz w:val="28"/>
          <w:szCs w:val="28"/>
        </w:rPr>
        <w:t xml:space="preserve">requested a meeting with Mashatile. </w:t>
      </w:r>
      <w:r w:rsidR="00521C16" w:rsidRPr="00E660A6">
        <w:rPr>
          <w:sz w:val="28"/>
          <w:szCs w:val="28"/>
        </w:rPr>
        <w:t xml:space="preserve">Ramdas </w:t>
      </w:r>
      <w:r w:rsidR="00531E65" w:rsidRPr="00E660A6">
        <w:rPr>
          <w:sz w:val="28"/>
          <w:szCs w:val="28"/>
        </w:rPr>
        <w:t xml:space="preserve">told Mabaso </w:t>
      </w:r>
      <w:r w:rsidR="00531E65" w:rsidRPr="00E660A6">
        <w:rPr>
          <w:sz w:val="28"/>
          <w:szCs w:val="28"/>
        </w:rPr>
        <w:lastRenderedPageBreak/>
        <w:t xml:space="preserve">that he </w:t>
      </w:r>
      <w:r w:rsidR="00866CEF" w:rsidRPr="00E660A6">
        <w:rPr>
          <w:sz w:val="28"/>
          <w:szCs w:val="28"/>
        </w:rPr>
        <w:t xml:space="preserve">wanted to ‘make a presentation on behalf of the [respondent] for the supply of branded goods to the ANC for the 2019 election campaign.’ </w:t>
      </w:r>
      <w:r w:rsidR="00531E65" w:rsidRPr="00E660A6">
        <w:rPr>
          <w:sz w:val="28"/>
          <w:szCs w:val="28"/>
        </w:rPr>
        <w:t xml:space="preserve">Mabaso </w:t>
      </w:r>
      <w:r w:rsidR="00E50E4D" w:rsidRPr="00E660A6">
        <w:rPr>
          <w:sz w:val="28"/>
          <w:szCs w:val="28"/>
        </w:rPr>
        <w:t xml:space="preserve">brought </w:t>
      </w:r>
      <w:r w:rsidR="00531E65" w:rsidRPr="00E660A6">
        <w:rPr>
          <w:sz w:val="28"/>
          <w:szCs w:val="28"/>
        </w:rPr>
        <w:t xml:space="preserve">Nkholise </w:t>
      </w:r>
      <w:r w:rsidR="00E50E4D" w:rsidRPr="00E660A6">
        <w:rPr>
          <w:sz w:val="28"/>
          <w:szCs w:val="28"/>
        </w:rPr>
        <w:t>to the meeting</w:t>
      </w:r>
      <w:r w:rsidR="00531E65" w:rsidRPr="00E660A6">
        <w:rPr>
          <w:sz w:val="28"/>
          <w:szCs w:val="28"/>
        </w:rPr>
        <w:t xml:space="preserve"> for that purpose</w:t>
      </w:r>
      <w:r w:rsidR="0073425E" w:rsidRPr="00E660A6">
        <w:rPr>
          <w:sz w:val="28"/>
          <w:szCs w:val="28"/>
        </w:rPr>
        <w:t>.</w:t>
      </w:r>
      <w:r w:rsidR="00026FE1" w:rsidRPr="00E660A6">
        <w:rPr>
          <w:sz w:val="28"/>
          <w:szCs w:val="28"/>
        </w:rPr>
        <w:t xml:space="preserve"> </w:t>
      </w:r>
      <w:r w:rsidR="000A7770" w:rsidRPr="00E660A6">
        <w:rPr>
          <w:sz w:val="28"/>
          <w:szCs w:val="28"/>
        </w:rPr>
        <w:t>Mabaso</w:t>
      </w:r>
      <w:r w:rsidR="00883F2F" w:rsidRPr="00E660A6">
        <w:rPr>
          <w:sz w:val="28"/>
          <w:szCs w:val="28"/>
        </w:rPr>
        <w:t xml:space="preserve"> did not </w:t>
      </w:r>
      <w:r w:rsidR="00531E65" w:rsidRPr="00E660A6">
        <w:rPr>
          <w:sz w:val="28"/>
          <w:szCs w:val="28"/>
        </w:rPr>
        <w:t>bring</w:t>
      </w:r>
      <w:r w:rsidR="00883F2F" w:rsidRPr="00E660A6">
        <w:rPr>
          <w:sz w:val="28"/>
          <w:szCs w:val="28"/>
        </w:rPr>
        <w:t xml:space="preserve"> Mashatile. </w:t>
      </w:r>
      <w:r w:rsidR="002C57E8" w:rsidRPr="00E660A6">
        <w:rPr>
          <w:sz w:val="28"/>
          <w:szCs w:val="28"/>
        </w:rPr>
        <w:t>The ANC did not explain why this was done</w:t>
      </w:r>
      <w:r w:rsidR="0031017A" w:rsidRPr="00E660A6">
        <w:rPr>
          <w:sz w:val="28"/>
          <w:szCs w:val="28"/>
        </w:rPr>
        <w:t xml:space="preserve"> i</w:t>
      </w:r>
      <w:r w:rsidR="00F9628F" w:rsidRPr="00E660A6">
        <w:rPr>
          <w:sz w:val="28"/>
          <w:szCs w:val="28"/>
        </w:rPr>
        <w:t>f</w:t>
      </w:r>
      <w:r w:rsidR="000A7770" w:rsidRPr="00E660A6">
        <w:rPr>
          <w:sz w:val="28"/>
          <w:szCs w:val="28"/>
        </w:rPr>
        <w:t xml:space="preserve"> Mashatile </w:t>
      </w:r>
      <w:r w:rsidR="008A50CD" w:rsidRPr="00E660A6">
        <w:rPr>
          <w:sz w:val="28"/>
          <w:szCs w:val="28"/>
        </w:rPr>
        <w:t xml:space="preserve">alone </w:t>
      </w:r>
      <w:r w:rsidR="000A7770" w:rsidRPr="00E660A6">
        <w:rPr>
          <w:sz w:val="28"/>
          <w:szCs w:val="28"/>
        </w:rPr>
        <w:t>could conclude agreements on behalf of the ANC.</w:t>
      </w:r>
      <w:r w:rsidR="002C398A" w:rsidRPr="00E660A6">
        <w:rPr>
          <w:sz w:val="28"/>
          <w:szCs w:val="28"/>
        </w:rPr>
        <w:t xml:space="preserve"> </w:t>
      </w:r>
      <w:r w:rsidR="00435947" w:rsidRPr="00E660A6">
        <w:rPr>
          <w:sz w:val="28"/>
          <w:szCs w:val="28"/>
        </w:rPr>
        <w:t>The overwhelming probability is that</w:t>
      </w:r>
      <w:r w:rsidR="00F9628F" w:rsidRPr="00E660A6">
        <w:rPr>
          <w:sz w:val="28"/>
          <w:szCs w:val="28"/>
        </w:rPr>
        <w:t xml:space="preserve"> Nkholise was </w:t>
      </w:r>
      <w:r w:rsidR="000C2531" w:rsidRPr="00E660A6">
        <w:rPr>
          <w:sz w:val="28"/>
          <w:szCs w:val="28"/>
        </w:rPr>
        <w:t xml:space="preserve">brought to that meeting because he was the person </w:t>
      </w:r>
      <w:r w:rsidR="00F9628F" w:rsidRPr="00E660A6">
        <w:rPr>
          <w:sz w:val="28"/>
          <w:szCs w:val="28"/>
        </w:rPr>
        <w:t xml:space="preserve">authorised </w:t>
      </w:r>
      <w:r w:rsidR="00435947" w:rsidRPr="00E660A6">
        <w:rPr>
          <w:sz w:val="28"/>
          <w:szCs w:val="28"/>
        </w:rPr>
        <w:t xml:space="preserve">at that time </w:t>
      </w:r>
      <w:r w:rsidR="00F9628F" w:rsidRPr="00E660A6">
        <w:rPr>
          <w:sz w:val="28"/>
          <w:szCs w:val="28"/>
        </w:rPr>
        <w:t>to conclude a</w:t>
      </w:r>
      <w:r w:rsidR="002C398A" w:rsidRPr="00E660A6">
        <w:rPr>
          <w:sz w:val="28"/>
          <w:szCs w:val="28"/>
        </w:rPr>
        <w:t>n agreement</w:t>
      </w:r>
      <w:r w:rsidR="00F9628F" w:rsidRPr="00E660A6">
        <w:rPr>
          <w:sz w:val="28"/>
          <w:szCs w:val="28"/>
        </w:rPr>
        <w:t xml:space="preserve"> </w:t>
      </w:r>
      <w:r w:rsidR="0031017A" w:rsidRPr="00E660A6">
        <w:rPr>
          <w:sz w:val="28"/>
          <w:szCs w:val="28"/>
        </w:rPr>
        <w:t>concerning</w:t>
      </w:r>
      <w:r w:rsidR="00F9628F" w:rsidRPr="00E660A6">
        <w:rPr>
          <w:sz w:val="28"/>
          <w:szCs w:val="28"/>
        </w:rPr>
        <w:t xml:space="preserve"> election campaign</w:t>
      </w:r>
      <w:r w:rsidR="002C398A" w:rsidRPr="00E660A6">
        <w:rPr>
          <w:sz w:val="28"/>
          <w:szCs w:val="28"/>
        </w:rPr>
        <w:t xml:space="preserve"> related matters</w:t>
      </w:r>
      <w:r w:rsidR="00435947" w:rsidRPr="00E660A6">
        <w:rPr>
          <w:sz w:val="28"/>
          <w:szCs w:val="28"/>
        </w:rPr>
        <w:t>.</w:t>
      </w:r>
      <w:r w:rsidR="00F9628F" w:rsidRPr="00E660A6">
        <w:rPr>
          <w:sz w:val="28"/>
          <w:szCs w:val="28"/>
        </w:rPr>
        <w:t xml:space="preserve"> </w:t>
      </w:r>
    </w:p>
    <w:p w14:paraId="04EAFFD0" w14:textId="77777777" w:rsidR="002C398A" w:rsidRPr="001F114D" w:rsidRDefault="002C398A" w:rsidP="002C398A">
      <w:pPr>
        <w:rPr>
          <w:sz w:val="28"/>
          <w:szCs w:val="28"/>
        </w:rPr>
      </w:pPr>
    </w:p>
    <w:p w14:paraId="24C3A123" w14:textId="0406E27D" w:rsidR="00E567B9" w:rsidRPr="00E660A6" w:rsidRDefault="00E660A6" w:rsidP="00E660A6">
      <w:pPr>
        <w:rPr>
          <w:sz w:val="28"/>
          <w:szCs w:val="28"/>
        </w:rPr>
      </w:pPr>
      <w:r w:rsidRPr="001F114D">
        <w:rPr>
          <w:sz w:val="28"/>
          <w:szCs w:val="28"/>
        </w:rPr>
        <w:t>[30]</w:t>
      </w:r>
      <w:r w:rsidRPr="001F114D">
        <w:rPr>
          <w:sz w:val="28"/>
          <w:szCs w:val="28"/>
        </w:rPr>
        <w:tab/>
      </w:r>
      <w:r w:rsidR="00264C0A" w:rsidRPr="00E660A6">
        <w:rPr>
          <w:sz w:val="28"/>
          <w:szCs w:val="28"/>
        </w:rPr>
        <w:t>T</w:t>
      </w:r>
      <w:r w:rsidR="00F9628F" w:rsidRPr="00E660A6">
        <w:rPr>
          <w:sz w:val="28"/>
          <w:szCs w:val="28"/>
        </w:rPr>
        <w:t xml:space="preserve">he subsequent events </w:t>
      </w:r>
      <w:r w:rsidR="001A1733" w:rsidRPr="00E660A6">
        <w:rPr>
          <w:sz w:val="28"/>
          <w:szCs w:val="28"/>
        </w:rPr>
        <w:t xml:space="preserve">also </w:t>
      </w:r>
      <w:r w:rsidR="00435947" w:rsidRPr="00E660A6">
        <w:rPr>
          <w:sz w:val="28"/>
          <w:szCs w:val="28"/>
        </w:rPr>
        <w:t>bear out this conclusion</w:t>
      </w:r>
      <w:r w:rsidR="00F9628F" w:rsidRPr="00E660A6">
        <w:rPr>
          <w:sz w:val="28"/>
          <w:szCs w:val="28"/>
        </w:rPr>
        <w:t>.</w:t>
      </w:r>
      <w:r w:rsidR="001217E3" w:rsidRPr="00E660A6">
        <w:rPr>
          <w:sz w:val="28"/>
          <w:szCs w:val="28"/>
        </w:rPr>
        <w:t xml:space="preserve"> At the meeting, Nkholise placed an order, based on the quotation sent on 11 February,</w:t>
      </w:r>
      <w:r w:rsidR="00937A23" w:rsidRPr="00E660A6">
        <w:rPr>
          <w:sz w:val="28"/>
          <w:szCs w:val="28"/>
        </w:rPr>
        <w:t xml:space="preserve"> for the election banners. Nkholise and Mabaso were kept abreast of the steps taken by Ezulweni to fulfil its obligations under the agreement</w:t>
      </w:r>
      <w:r w:rsidR="006B7247" w:rsidRPr="00E660A6">
        <w:rPr>
          <w:sz w:val="28"/>
          <w:szCs w:val="28"/>
        </w:rPr>
        <w:t xml:space="preserve"> by way of numerous</w:t>
      </w:r>
      <w:r w:rsidR="009554FA" w:rsidRPr="00E660A6">
        <w:rPr>
          <w:sz w:val="28"/>
          <w:szCs w:val="28"/>
        </w:rPr>
        <w:t xml:space="preserve"> uncontradicted messages</w:t>
      </w:r>
      <w:r w:rsidR="00937A23" w:rsidRPr="00E660A6">
        <w:rPr>
          <w:sz w:val="28"/>
          <w:szCs w:val="28"/>
        </w:rPr>
        <w:t>. Ramdas sent an invoice dated 4 April</w:t>
      </w:r>
      <w:r w:rsidR="00E567B9" w:rsidRPr="00E660A6">
        <w:rPr>
          <w:sz w:val="28"/>
          <w:szCs w:val="28"/>
        </w:rPr>
        <w:t xml:space="preserve"> based on the existence of the agreement. That prompted Nkholise to draft the 9 April letter to Mashatile saying:</w:t>
      </w:r>
    </w:p>
    <w:p w14:paraId="00096F58" w14:textId="77777777" w:rsidR="00E567B9" w:rsidRPr="001F114D" w:rsidRDefault="00E567B9" w:rsidP="00E567B9">
      <w:pPr>
        <w:pStyle w:val="ListParagraph"/>
        <w:ind w:left="0"/>
      </w:pPr>
      <w:r w:rsidRPr="001F114D">
        <w:t>‘This letter serves to request your office to assist us with the payment for 30 000 PVC Banners required for the elections campaign. The total cost is R87 000 000.00 (R2 900 per PVC banner).</w:t>
      </w:r>
    </w:p>
    <w:p w14:paraId="05013C38" w14:textId="77777777" w:rsidR="00E567B9" w:rsidRPr="001F114D" w:rsidRDefault="00E567B9" w:rsidP="00E567B9">
      <w:pPr>
        <w:pStyle w:val="ListParagraph"/>
        <w:ind w:left="0"/>
      </w:pPr>
      <w:r w:rsidRPr="001F114D">
        <w:t>This letter is accompanied by an invoice from Ezulweni Investments.’</w:t>
      </w:r>
    </w:p>
    <w:p w14:paraId="166C9A88" w14:textId="2B4050E1" w:rsidR="00E567B9" w:rsidRPr="001F114D" w:rsidRDefault="00E567B9" w:rsidP="00E567B9">
      <w:pPr>
        <w:pStyle w:val="ListParagraph"/>
        <w:ind w:left="0"/>
        <w:rPr>
          <w:sz w:val="28"/>
          <w:szCs w:val="28"/>
        </w:rPr>
      </w:pPr>
      <w:r w:rsidRPr="001F114D">
        <w:rPr>
          <w:sz w:val="28"/>
          <w:szCs w:val="28"/>
        </w:rPr>
        <w:t xml:space="preserve">That </w:t>
      </w:r>
      <w:r w:rsidR="00264C0A" w:rsidRPr="001F114D">
        <w:rPr>
          <w:sz w:val="28"/>
          <w:szCs w:val="28"/>
        </w:rPr>
        <w:t>wa</w:t>
      </w:r>
      <w:r w:rsidRPr="001F114D">
        <w:rPr>
          <w:sz w:val="28"/>
          <w:szCs w:val="28"/>
        </w:rPr>
        <w:t>s clearly a letter which assumes a</w:t>
      </w:r>
      <w:r w:rsidR="00264C0A" w:rsidRPr="001F114D">
        <w:rPr>
          <w:sz w:val="28"/>
          <w:szCs w:val="28"/>
        </w:rPr>
        <w:t>n</w:t>
      </w:r>
      <w:r w:rsidRPr="001F114D">
        <w:rPr>
          <w:sz w:val="28"/>
          <w:szCs w:val="28"/>
        </w:rPr>
        <w:t xml:space="preserve"> </w:t>
      </w:r>
      <w:r w:rsidR="00EB2135" w:rsidRPr="001F114D">
        <w:rPr>
          <w:sz w:val="28"/>
          <w:szCs w:val="28"/>
        </w:rPr>
        <w:t>agreement</w:t>
      </w:r>
      <w:r w:rsidRPr="001F114D">
        <w:rPr>
          <w:sz w:val="28"/>
          <w:szCs w:val="28"/>
        </w:rPr>
        <w:t>. It annexe</w:t>
      </w:r>
      <w:r w:rsidR="00264C0A" w:rsidRPr="001F114D">
        <w:rPr>
          <w:sz w:val="28"/>
          <w:szCs w:val="28"/>
        </w:rPr>
        <w:t>d</w:t>
      </w:r>
      <w:r w:rsidRPr="001F114D">
        <w:rPr>
          <w:sz w:val="28"/>
          <w:szCs w:val="28"/>
        </w:rPr>
        <w:t xml:space="preserve"> the invoice without in any way disputing that it had been furnished pursuant to a binding agreement. </w:t>
      </w:r>
      <w:r w:rsidR="009A6C81" w:rsidRPr="001F114D">
        <w:rPr>
          <w:sz w:val="28"/>
          <w:szCs w:val="28"/>
        </w:rPr>
        <w:t>It simply request</w:t>
      </w:r>
      <w:r w:rsidR="004439FB">
        <w:rPr>
          <w:sz w:val="28"/>
          <w:szCs w:val="28"/>
        </w:rPr>
        <w:t>ed</w:t>
      </w:r>
      <w:r w:rsidR="009A6C81" w:rsidRPr="001F114D">
        <w:rPr>
          <w:sz w:val="28"/>
          <w:szCs w:val="28"/>
        </w:rPr>
        <w:t xml:space="preserve"> payment</w:t>
      </w:r>
      <w:r w:rsidR="00F13E2C" w:rsidRPr="001F114D">
        <w:rPr>
          <w:sz w:val="28"/>
          <w:szCs w:val="28"/>
        </w:rPr>
        <w:t xml:space="preserve"> from the Treasurer General</w:t>
      </w:r>
      <w:r w:rsidR="009A6C81" w:rsidRPr="001F114D">
        <w:rPr>
          <w:sz w:val="28"/>
          <w:szCs w:val="28"/>
        </w:rPr>
        <w:t xml:space="preserve">. </w:t>
      </w:r>
      <w:r w:rsidRPr="001F114D">
        <w:rPr>
          <w:sz w:val="28"/>
          <w:szCs w:val="28"/>
        </w:rPr>
        <w:t>Th</w:t>
      </w:r>
      <w:r w:rsidR="00F13E2C" w:rsidRPr="001F114D">
        <w:rPr>
          <w:sz w:val="28"/>
          <w:szCs w:val="28"/>
        </w:rPr>
        <w:t>at is not the</w:t>
      </w:r>
      <w:r w:rsidRPr="001F114D">
        <w:rPr>
          <w:sz w:val="28"/>
          <w:szCs w:val="28"/>
        </w:rPr>
        <w:t xml:space="preserve"> action of an unauthorised official.</w:t>
      </w:r>
      <w:r w:rsidR="00F13E2C" w:rsidRPr="001F114D">
        <w:rPr>
          <w:sz w:val="28"/>
          <w:szCs w:val="28"/>
        </w:rPr>
        <w:t xml:space="preserve"> If </w:t>
      </w:r>
      <w:r w:rsidR="00390C26" w:rsidRPr="001F114D">
        <w:rPr>
          <w:sz w:val="28"/>
          <w:szCs w:val="28"/>
        </w:rPr>
        <w:t>Nkholise had not been authorised</w:t>
      </w:r>
      <w:r w:rsidR="000E12EC" w:rsidRPr="001F114D">
        <w:rPr>
          <w:sz w:val="28"/>
          <w:szCs w:val="28"/>
        </w:rPr>
        <w:t xml:space="preserve"> at the time the </w:t>
      </w:r>
      <w:r w:rsidR="00EB2135" w:rsidRPr="001F114D">
        <w:rPr>
          <w:sz w:val="28"/>
          <w:szCs w:val="28"/>
        </w:rPr>
        <w:t>agreement</w:t>
      </w:r>
      <w:r w:rsidR="000E12EC" w:rsidRPr="001F114D">
        <w:rPr>
          <w:sz w:val="28"/>
          <w:szCs w:val="28"/>
        </w:rPr>
        <w:t xml:space="preserve"> was concluded</w:t>
      </w:r>
      <w:r w:rsidR="005A63D3" w:rsidRPr="001F114D">
        <w:rPr>
          <w:sz w:val="28"/>
          <w:szCs w:val="28"/>
        </w:rPr>
        <w:t>, the letter was</w:t>
      </w:r>
      <w:r w:rsidR="00F13E2C" w:rsidRPr="001F114D">
        <w:rPr>
          <w:sz w:val="28"/>
          <w:szCs w:val="28"/>
        </w:rPr>
        <w:t xml:space="preserve"> likely to</w:t>
      </w:r>
      <w:r w:rsidR="005A63D3" w:rsidRPr="001F114D">
        <w:rPr>
          <w:sz w:val="28"/>
          <w:szCs w:val="28"/>
        </w:rPr>
        <w:t xml:space="preserve"> have</w:t>
      </w:r>
      <w:r w:rsidR="00F13E2C" w:rsidRPr="001F114D">
        <w:rPr>
          <w:sz w:val="28"/>
          <w:szCs w:val="28"/>
        </w:rPr>
        <w:t xml:space="preserve"> </w:t>
      </w:r>
      <w:r w:rsidR="000E12EC" w:rsidRPr="001F114D">
        <w:rPr>
          <w:sz w:val="28"/>
          <w:szCs w:val="28"/>
        </w:rPr>
        <w:t xml:space="preserve">requested </w:t>
      </w:r>
      <w:r w:rsidR="001864A1" w:rsidRPr="001F114D">
        <w:rPr>
          <w:sz w:val="28"/>
          <w:szCs w:val="28"/>
        </w:rPr>
        <w:t xml:space="preserve">Mashatile to </w:t>
      </w:r>
      <w:r w:rsidR="00E03FD6" w:rsidRPr="001F114D">
        <w:rPr>
          <w:sz w:val="28"/>
          <w:szCs w:val="28"/>
        </w:rPr>
        <w:t>ratify his actions</w:t>
      </w:r>
      <w:r w:rsidR="00170CBB" w:rsidRPr="001F114D">
        <w:rPr>
          <w:sz w:val="28"/>
          <w:szCs w:val="28"/>
        </w:rPr>
        <w:t xml:space="preserve"> </w:t>
      </w:r>
      <w:r w:rsidR="00DE7ECE" w:rsidRPr="001F114D">
        <w:rPr>
          <w:sz w:val="28"/>
          <w:szCs w:val="28"/>
        </w:rPr>
        <w:t>or would</w:t>
      </w:r>
      <w:r w:rsidR="00AB2F59" w:rsidRPr="001F114D">
        <w:rPr>
          <w:sz w:val="28"/>
          <w:szCs w:val="28"/>
        </w:rPr>
        <w:t>,</w:t>
      </w:r>
      <w:r w:rsidR="00DE7ECE" w:rsidRPr="001F114D">
        <w:rPr>
          <w:sz w:val="28"/>
          <w:szCs w:val="28"/>
        </w:rPr>
        <w:t xml:space="preserve"> at the least</w:t>
      </w:r>
      <w:r w:rsidR="00AB2F59" w:rsidRPr="001F114D">
        <w:rPr>
          <w:sz w:val="28"/>
          <w:szCs w:val="28"/>
        </w:rPr>
        <w:t>,</w:t>
      </w:r>
      <w:r w:rsidR="00DE7ECE" w:rsidRPr="001F114D">
        <w:rPr>
          <w:sz w:val="28"/>
          <w:szCs w:val="28"/>
        </w:rPr>
        <w:t xml:space="preserve"> have explained the background to </w:t>
      </w:r>
      <w:r w:rsidR="009243D1" w:rsidRPr="001F114D">
        <w:rPr>
          <w:sz w:val="28"/>
          <w:szCs w:val="28"/>
        </w:rPr>
        <w:t>his submission of the invoice for payment</w:t>
      </w:r>
      <w:r w:rsidR="005A63D3" w:rsidRPr="001F114D">
        <w:rPr>
          <w:sz w:val="28"/>
          <w:szCs w:val="28"/>
        </w:rPr>
        <w:t xml:space="preserve">. </w:t>
      </w:r>
    </w:p>
    <w:p w14:paraId="5F712082" w14:textId="77777777" w:rsidR="00E567B9" w:rsidRPr="001F114D" w:rsidRDefault="00E567B9" w:rsidP="00E567B9">
      <w:pPr>
        <w:pStyle w:val="ListParagraph"/>
        <w:rPr>
          <w:sz w:val="28"/>
          <w:szCs w:val="28"/>
        </w:rPr>
      </w:pPr>
    </w:p>
    <w:p w14:paraId="679CC56A" w14:textId="6843D01A" w:rsidR="00F23435" w:rsidRPr="00E660A6" w:rsidRDefault="00E660A6" w:rsidP="00E660A6">
      <w:pPr>
        <w:rPr>
          <w:sz w:val="28"/>
          <w:szCs w:val="28"/>
        </w:rPr>
      </w:pPr>
      <w:r w:rsidRPr="001F114D">
        <w:rPr>
          <w:sz w:val="28"/>
          <w:szCs w:val="28"/>
        </w:rPr>
        <w:t>[31]</w:t>
      </w:r>
      <w:r w:rsidRPr="001F114D">
        <w:rPr>
          <w:sz w:val="28"/>
          <w:szCs w:val="28"/>
        </w:rPr>
        <w:tab/>
      </w:r>
      <w:r w:rsidR="005A63D3" w:rsidRPr="00E660A6">
        <w:rPr>
          <w:sz w:val="28"/>
          <w:szCs w:val="28"/>
        </w:rPr>
        <w:t xml:space="preserve">Both the 2 April letter and that of 9 April were sent to Ramdas in order to reassure him that the agreement would be </w:t>
      </w:r>
      <w:r w:rsidR="00A45926" w:rsidRPr="00E660A6">
        <w:rPr>
          <w:sz w:val="28"/>
          <w:szCs w:val="28"/>
        </w:rPr>
        <w:t>fulfilled and that Ezulweni would be paid.</w:t>
      </w:r>
      <w:r w:rsidR="000E12EC" w:rsidRPr="00E660A6">
        <w:rPr>
          <w:sz w:val="28"/>
          <w:szCs w:val="28"/>
        </w:rPr>
        <w:t xml:space="preserve"> </w:t>
      </w:r>
      <w:r w:rsidR="00F9628F" w:rsidRPr="00E660A6">
        <w:rPr>
          <w:sz w:val="28"/>
          <w:szCs w:val="28"/>
        </w:rPr>
        <w:lastRenderedPageBreak/>
        <w:t>If the</w:t>
      </w:r>
      <w:r w:rsidR="006A19AD" w:rsidRPr="00E660A6">
        <w:rPr>
          <w:sz w:val="28"/>
          <w:szCs w:val="28"/>
        </w:rPr>
        <w:t xml:space="preserve"> case of the ANC was that Nkholise was authorised to conclude </w:t>
      </w:r>
      <w:r w:rsidR="00EB2135" w:rsidRPr="00E660A6">
        <w:rPr>
          <w:sz w:val="28"/>
          <w:szCs w:val="28"/>
        </w:rPr>
        <w:t>agreement</w:t>
      </w:r>
      <w:r w:rsidR="006A19AD" w:rsidRPr="00E660A6">
        <w:rPr>
          <w:sz w:val="28"/>
          <w:szCs w:val="28"/>
        </w:rPr>
        <w:t>s only after 2 April,</w:t>
      </w:r>
      <w:r w:rsidR="00E12761" w:rsidRPr="00E660A6">
        <w:rPr>
          <w:sz w:val="28"/>
          <w:szCs w:val="28"/>
        </w:rPr>
        <w:t xml:space="preserve"> </w:t>
      </w:r>
      <w:r w:rsidR="00F9628F" w:rsidRPr="00E660A6">
        <w:rPr>
          <w:sz w:val="28"/>
          <w:szCs w:val="28"/>
        </w:rPr>
        <w:t xml:space="preserve">it lay in the mouths of the officials of the ANC to say so. </w:t>
      </w:r>
      <w:r w:rsidR="009E4D53" w:rsidRPr="00E660A6">
        <w:rPr>
          <w:sz w:val="28"/>
          <w:szCs w:val="28"/>
        </w:rPr>
        <w:t>T</w:t>
      </w:r>
      <w:r w:rsidR="00E12761" w:rsidRPr="00E660A6">
        <w:rPr>
          <w:sz w:val="28"/>
          <w:szCs w:val="28"/>
        </w:rPr>
        <w:t>here would presumably have been a resolution or, if not, a minute of a meeting at which</w:t>
      </w:r>
      <w:r w:rsidR="00A503E7" w:rsidRPr="00E660A6">
        <w:rPr>
          <w:sz w:val="28"/>
          <w:szCs w:val="28"/>
        </w:rPr>
        <w:t xml:space="preserve"> the decision took place. Both would have shown the date on which </w:t>
      </w:r>
      <w:r w:rsidR="00EB2C6D" w:rsidRPr="00E660A6">
        <w:rPr>
          <w:sz w:val="28"/>
          <w:szCs w:val="28"/>
        </w:rPr>
        <w:t>the decision was arrived at</w:t>
      </w:r>
      <w:r w:rsidR="00A503E7" w:rsidRPr="00E660A6">
        <w:rPr>
          <w:sz w:val="28"/>
          <w:szCs w:val="28"/>
        </w:rPr>
        <w:t xml:space="preserve">. </w:t>
      </w:r>
      <w:r w:rsidR="00F9628F" w:rsidRPr="00E660A6">
        <w:rPr>
          <w:sz w:val="28"/>
          <w:szCs w:val="28"/>
        </w:rPr>
        <w:t>The</w:t>
      </w:r>
      <w:r w:rsidR="00A503E7" w:rsidRPr="00E660A6">
        <w:rPr>
          <w:sz w:val="28"/>
          <w:szCs w:val="28"/>
        </w:rPr>
        <w:t xml:space="preserve"> ANC</w:t>
      </w:r>
      <w:r w:rsidR="00F9628F" w:rsidRPr="00E660A6">
        <w:rPr>
          <w:sz w:val="28"/>
          <w:szCs w:val="28"/>
        </w:rPr>
        <w:t xml:space="preserve"> </w:t>
      </w:r>
      <w:r w:rsidR="00A503E7" w:rsidRPr="00E660A6">
        <w:rPr>
          <w:sz w:val="28"/>
          <w:szCs w:val="28"/>
        </w:rPr>
        <w:t>put up no</w:t>
      </w:r>
      <w:r w:rsidR="00947DB3" w:rsidRPr="00E660A6">
        <w:rPr>
          <w:sz w:val="28"/>
          <w:szCs w:val="28"/>
        </w:rPr>
        <w:t xml:space="preserve"> such</w:t>
      </w:r>
      <w:r w:rsidR="00A503E7" w:rsidRPr="00E660A6">
        <w:rPr>
          <w:sz w:val="28"/>
          <w:szCs w:val="28"/>
        </w:rPr>
        <w:t xml:space="preserve"> evidence</w:t>
      </w:r>
      <w:r w:rsidR="00F9628F" w:rsidRPr="00E660A6">
        <w:rPr>
          <w:sz w:val="28"/>
          <w:szCs w:val="28"/>
        </w:rPr>
        <w:t>.</w:t>
      </w:r>
      <w:r w:rsidR="00866CEF" w:rsidRPr="00E660A6">
        <w:rPr>
          <w:sz w:val="28"/>
          <w:szCs w:val="28"/>
        </w:rPr>
        <w:t xml:space="preserve"> </w:t>
      </w:r>
      <w:r w:rsidR="00E50E4D" w:rsidRPr="00E660A6">
        <w:rPr>
          <w:sz w:val="28"/>
          <w:szCs w:val="28"/>
        </w:rPr>
        <w:t xml:space="preserve">The inference is </w:t>
      </w:r>
      <w:r w:rsidR="009243D1" w:rsidRPr="00E660A6">
        <w:rPr>
          <w:sz w:val="28"/>
          <w:szCs w:val="28"/>
        </w:rPr>
        <w:t xml:space="preserve">irresistible </w:t>
      </w:r>
      <w:r w:rsidR="00E50E4D" w:rsidRPr="00E660A6">
        <w:rPr>
          <w:sz w:val="28"/>
          <w:szCs w:val="28"/>
        </w:rPr>
        <w:t>that</w:t>
      </w:r>
      <w:r w:rsidR="00902E9B" w:rsidRPr="00E660A6">
        <w:rPr>
          <w:sz w:val="28"/>
          <w:szCs w:val="28"/>
        </w:rPr>
        <w:t xml:space="preserve">, </w:t>
      </w:r>
      <w:r w:rsidR="009243D1" w:rsidRPr="00E660A6">
        <w:rPr>
          <w:sz w:val="28"/>
          <w:szCs w:val="28"/>
        </w:rPr>
        <w:t>by 20 February,</w:t>
      </w:r>
      <w:r w:rsidR="00902E9B" w:rsidRPr="00E660A6">
        <w:rPr>
          <w:sz w:val="28"/>
          <w:szCs w:val="28"/>
        </w:rPr>
        <w:t xml:space="preserve"> Nkholise was </w:t>
      </w:r>
      <w:r w:rsidR="00836367" w:rsidRPr="00E660A6">
        <w:rPr>
          <w:sz w:val="28"/>
          <w:szCs w:val="28"/>
        </w:rPr>
        <w:t xml:space="preserve">authorised to </w:t>
      </w:r>
      <w:r w:rsidR="00902E9B" w:rsidRPr="00E660A6">
        <w:rPr>
          <w:sz w:val="28"/>
          <w:szCs w:val="28"/>
        </w:rPr>
        <w:t xml:space="preserve">conclude </w:t>
      </w:r>
      <w:r w:rsidR="009E4D53" w:rsidRPr="00E660A6">
        <w:rPr>
          <w:sz w:val="28"/>
          <w:szCs w:val="28"/>
        </w:rPr>
        <w:t>agreements such as the present one</w:t>
      </w:r>
      <w:r w:rsidR="00902E9B" w:rsidRPr="00E660A6">
        <w:rPr>
          <w:sz w:val="28"/>
          <w:szCs w:val="28"/>
        </w:rPr>
        <w:t xml:space="preserve"> on behalf of the ANC</w:t>
      </w:r>
      <w:r w:rsidR="00866CEF" w:rsidRPr="00E660A6">
        <w:rPr>
          <w:sz w:val="28"/>
          <w:szCs w:val="28"/>
        </w:rPr>
        <w:t>.</w:t>
      </w:r>
      <w:r w:rsidR="002C06CC" w:rsidRPr="00E660A6">
        <w:rPr>
          <w:sz w:val="28"/>
          <w:szCs w:val="28"/>
        </w:rPr>
        <w:t xml:space="preserve"> </w:t>
      </w:r>
    </w:p>
    <w:p w14:paraId="22C3698F" w14:textId="77777777" w:rsidR="00123264" w:rsidRPr="001F114D" w:rsidRDefault="00123264" w:rsidP="00F13A82">
      <w:pPr>
        <w:pStyle w:val="ListParagraph"/>
        <w:ind w:left="0"/>
        <w:rPr>
          <w:sz w:val="28"/>
          <w:szCs w:val="28"/>
        </w:rPr>
      </w:pPr>
    </w:p>
    <w:p w14:paraId="59DF159B" w14:textId="214BD38B" w:rsidR="00290F5A" w:rsidRPr="00E660A6" w:rsidRDefault="00E660A6" w:rsidP="00E660A6">
      <w:pPr>
        <w:rPr>
          <w:sz w:val="28"/>
          <w:szCs w:val="28"/>
        </w:rPr>
      </w:pPr>
      <w:r w:rsidRPr="001F114D">
        <w:rPr>
          <w:sz w:val="28"/>
          <w:szCs w:val="28"/>
        </w:rPr>
        <w:t>[32]</w:t>
      </w:r>
      <w:r w:rsidRPr="001F114D">
        <w:rPr>
          <w:sz w:val="28"/>
          <w:szCs w:val="28"/>
        </w:rPr>
        <w:tab/>
      </w:r>
      <w:r w:rsidR="00866CEF" w:rsidRPr="00E660A6">
        <w:rPr>
          <w:sz w:val="28"/>
          <w:szCs w:val="28"/>
        </w:rPr>
        <w:t xml:space="preserve">In the result, I find that </w:t>
      </w:r>
      <w:r w:rsidR="009554FA" w:rsidRPr="00E660A6">
        <w:rPr>
          <w:sz w:val="28"/>
          <w:szCs w:val="28"/>
        </w:rPr>
        <w:t xml:space="preserve">on 20 February </w:t>
      </w:r>
      <w:r w:rsidR="00B048B4" w:rsidRPr="00E660A6">
        <w:rPr>
          <w:sz w:val="28"/>
          <w:szCs w:val="28"/>
        </w:rPr>
        <w:t>Nkholise</w:t>
      </w:r>
      <w:r w:rsidR="00866CEF" w:rsidRPr="00E660A6">
        <w:rPr>
          <w:sz w:val="28"/>
          <w:szCs w:val="28"/>
        </w:rPr>
        <w:t xml:space="preserve"> had actual authority to conclude the agreement in question. That is </w:t>
      </w:r>
      <w:r w:rsidR="00CA53B3" w:rsidRPr="00E660A6">
        <w:rPr>
          <w:sz w:val="28"/>
          <w:szCs w:val="28"/>
        </w:rPr>
        <w:t>the</w:t>
      </w:r>
      <w:r w:rsidR="00866CEF" w:rsidRPr="00E660A6">
        <w:rPr>
          <w:sz w:val="28"/>
          <w:szCs w:val="28"/>
        </w:rPr>
        <w:t xml:space="preserve"> end of the matter</w:t>
      </w:r>
      <w:r w:rsidR="00885929" w:rsidRPr="00E660A6">
        <w:rPr>
          <w:sz w:val="28"/>
          <w:szCs w:val="28"/>
        </w:rPr>
        <w:t>. N</w:t>
      </w:r>
      <w:r w:rsidR="00866CEF" w:rsidRPr="00E660A6">
        <w:rPr>
          <w:sz w:val="28"/>
          <w:szCs w:val="28"/>
        </w:rPr>
        <w:t xml:space="preserve">o purpose would be served in </w:t>
      </w:r>
      <w:r w:rsidR="002B762C" w:rsidRPr="00E660A6">
        <w:rPr>
          <w:sz w:val="28"/>
          <w:szCs w:val="28"/>
        </w:rPr>
        <w:t>considering</w:t>
      </w:r>
      <w:r w:rsidR="00866CEF" w:rsidRPr="00E660A6">
        <w:rPr>
          <w:sz w:val="28"/>
          <w:szCs w:val="28"/>
        </w:rPr>
        <w:t xml:space="preserve"> the </w:t>
      </w:r>
      <w:r w:rsidR="00885929" w:rsidRPr="00E660A6">
        <w:rPr>
          <w:sz w:val="28"/>
          <w:szCs w:val="28"/>
        </w:rPr>
        <w:t xml:space="preserve">submissions on </w:t>
      </w:r>
      <w:r w:rsidR="00E64C16" w:rsidRPr="00E660A6">
        <w:rPr>
          <w:sz w:val="28"/>
          <w:szCs w:val="28"/>
        </w:rPr>
        <w:t xml:space="preserve">the alternatives of </w:t>
      </w:r>
      <w:r w:rsidR="00885929" w:rsidRPr="00E660A6">
        <w:rPr>
          <w:sz w:val="28"/>
          <w:szCs w:val="28"/>
        </w:rPr>
        <w:t>ostensible</w:t>
      </w:r>
      <w:r w:rsidR="002B762C" w:rsidRPr="00E660A6">
        <w:rPr>
          <w:sz w:val="28"/>
          <w:szCs w:val="28"/>
        </w:rPr>
        <w:t xml:space="preserve"> authority</w:t>
      </w:r>
      <w:r w:rsidR="00885929" w:rsidRPr="00E660A6">
        <w:rPr>
          <w:sz w:val="28"/>
          <w:szCs w:val="28"/>
        </w:rPr>
        <w:t xml:space="preserve"> or estoppel</w:t>
      </w:r>
      <w:r w:rsidR="00866CEF" w:rsidRPr="00E660A6">
        <w:rPr>
          <w:sz w:val="28"/>
          <w:szCs w:val="28"/>
        </w:rPr>
        <w:t xml:space="preserve"> raised by </w:t>
      </w:r>
      <w:r w:rsidR="00BC540C" w:rsidRPr="00E660A6">
        <w:rPr>
          <w:sz w:val="28"/>
          <w:szCs w:val="28"/>
        </w:rPr>
        <w:t>Ezulweni</w:t>
      </w:r>
      <w:r w:rsidR="00E64C16" w:rsidRPr="00E660A6">
        <w:rPr>
          <w:sz w:val="28"/>
          <w:szCs w:val="28"/>
        </w:rPr>
        <w:t>. These</w:t>
      </w:r>
      <w:r w:rsidR="00866CEF" w:rsidRPr="00E660A6">
        <w:rPr>
          <w:sz w:val="28"/>
          <w:szCs w:val="28"/>
        </w:rPr>
        <w:t xml:space="preserve"> were only relied upon if this court did not find that </w:t>
      </w:r>
      <w:r w:rsidR="00B048B4" w:rsidRPr="00E660A6">
        <w:rPr>
          <w:sz w:val="28"/>
          <w:szCs w:val="28"/>
        </w:rPr>
        <w:t>Nkholise</w:t>
      </w:r>
      <w:r w:rsidR="00866CEF" w:rsidRPr="00E660A6">
        <w:rPr>
          <w:sz w:val="28"/>
          <w:szCs w:val="28"/>
        </w:rPr>
        <w:t xml:space="preserve"> had actual authority.</w:t>
      </w:r>
      <w:r w:rsidR="00290F5A" w:rsidRPr="00E660A6">
        <w:rPr>
          <w:sz w:val="28"/>
          <w:szCs w:val="28"/>
        </w:rPr>
        <w:t xml:space="preserve"> </w:t>
      </w:r>
    </w:p>
    <w:p w14:paraId="346F8827" w14:textId="73531427" w:rsidR="00866CEF" w:rsidRPr="001F114D" w:rsidRDefault="00866CEF" w:rsidP="001A0373">
      <w:pPr>
        <w:pStyle w:val="ListParagraph"/>
        <w:ind w:left="0"/>
        <w:rPr>
          <w:sz w:val="28"/>
          <w:szCs w:val="28"/>
        </w:rPr>
      </w:pPr>
    </w:p>
    <w:p w14:paraId="7CD32062" w14:textId="7780635B" w:rsidR="001F393C" w:rsidRPr="00E660A6" w:rsidRDefault="00E660A6" w:rsidP="00E660A6">
      <w:pPr>
        <w:rPr>
          <w:sz w:val="28"/>
          <w:szCs w:val="28"/>
        </w:rPr>
      </w:pPr>
      <w:r w:rsidRPr="00007DFC">
        <w:rPr>
          <w:sz w:val="28"/>
          <w:szCs w:val="28"/>
        </w:rPr>
        <w:t>[33]</w:t>
      </w:r>
      <w:r w:rsidRPr="00007DFC">
        <w:rPr>
          <w:sz w:val="28"/>
          <w:szCs w:val="28"/>
        </w:rPr>
        <w:tab/>
      </w:r>
      <w:r w:rsidR="00F02145" w:rsidRPr="00E660A6">
        <w:rPr>
          <w:sz w:val="28"/>
          <w:szCs w:val="28"/>
        </w:rPr>
        <w:t xml:space="preserve">It remains to deal with </w:t>
      </w:r>
      <w:r w:rsidR="00E15DBB" w:rsidRPr="00E660A6">
        <w:rPr>
          <w:sz w:val="28"/>
          <w:szCs w:val="28"/>
        </w:rPr>
        <w:t>the</w:t>
      </w:r>
      <w:r w:rsidR="00AC27B5" w:rsidRPr="00E660A6">
        <w:rPr>
          <w:sz w:val="28"/>
          <w:szCs w:val="28"/>
        </w:rPr>
        <w:t xml:space="preserve"> reasons why the</w:t>
      </w:r>
      <w:r w:rsidR="00F02145" w:rsidRPr="00E660A6">
        <w:rPr>
          <w:sz w:val="28"/>
          <w:szCs w:val="28"/>
        </w:rPr>
        <w:t xml:space="preserve"> a</w:t>
      </w:r>
      <w:r w:rsidR="00866CEF" w:rsidRPr="00E660A6">
        <w:rPr>
          <w:sz w:val="28"/>
          <w:szCs w:val="28"/>
        </w:rPr>
        <w:t>pplication to lead further evidence</w:t>
      </w:r>
      <w:r w:rsidR="00F02145" w:rsidRPr="00E660A6">
        <w:rPr>
          <w:sz w:val="28"/>
          <w:szCs w:val="28"/>
        </w:rPr>
        <w:t xml:space="preserve"> brought by the ANC</w:t>
      </w:r>
      <w:r w:rsidR="00AC27B5" w:rsidRPr="00E660A6">
        <w:rPr>
          <w:sz w:val="28"/>
          <w:szCs w:val="28"/>
        </w:rPr>
        <w:t xml:space="preserve"> was dismissed with costs</w:t>
      </w:r>
      <w:r w:rsidR="004B62BB" w:rsidRPr="00E660A6">
        <w:rPr>
          <w:sz w:val="28"/>
          <w:szCs w:val="28"/>
        </w:rPr>
        <w:t xml:space="preserve">. </w:t>
      </w:r>
      <w:r w:rsidR="000A2EC5" w:rsidRPr="00E660A6">
        <w:rPr>
          <w:sz w:val="28"/>
          <w:szCs w:val="28"/>
        </w:rPr>
        <w:t>As indicated, i</w:t>
      </w:r>
      <w:r w:rsidR="004B62BB" w:rsidRPr="00E660A6">
        <w:rPr>
          <w:sz w:val="28"/>
          <w:szCs w:val="28"/>
        </w:rPr>
        <w:t>t was based on s 19</w:t>
      </w:r>
      <w:r w:rsidR="0021366E" w:rsidRPr="00E660A6">
        <w:rPr>
          <w:i/>
          <w:iCs/>
          <w:sz w:val="28"/>
          <w:szCs w:val="28"/>
        </w:rPr>
        <w:t>(b)</w:t>
      </w:r>
      <w:r w:rsidR="004B62BB" w:rsidRPr="00E660A6">
        <w:rPr>
          <w:sz w:val="28"/>
          <w:szCs w:val="28"/>
        </w:rPr>
        <w:t xml:space="preserve"> of the Superior Courts Act 10 of 2013.</w:t>
      </w:r>
      <w:r w:rsidR="0021366E" w:rsidRPr="00E660A6">
        <w:rPr>
          <w:sz w:val="28"/>
          <w:szCs w:val="28"/>
        </w:rPr>
        <w:t xml:space="preserve"> This empowers this court</w:t>
      </w:r>
      <w:r w:rsidR="002723C1" w:rsidRPr="00E660A6">
        <w:rPr>
          <w:sz w:val="28"/>
          <w:szCs w:val="28"/>
        </w:rPr>
        <w:t xml:space="preserve"> to ‘receive further evidence’</w:t>
      </w:r>
      <w:r w:rsidR="00FF0017" w:rsidRPr="00E660A6">
        <w:rPr>
          <w:sz w:val="28"/>
          <w:szCs w:val="28"/>
        </w:rPr>
        <w:t xml:space="preserve"> on appeal</w:t>
      </w:r>
      <w:r w:rsidR="002723C1" w:rsidRPr="00E660A6">
        <w:rPr>
          <w:sz w:val="28"/>
          <w:szCs w:val="28"/>
        </w:rPr>
        <w:t>.</w:t>
      </w:r>
      <w:r w:rsidR="000A2EC5" w:rsidRPr="001F114D">
        <w:rPr>
          <w:rStyle w:val="FootnoteReference"/>
          <w:sz w:val="28"/>
          <w:szCs w:val="28"/>
        </w:rPr>
        <w:footnoteReference w:id="9"/>
      </w:r>
      <w:r w:rsidR="002B3705" w:rsidRPr="00E660A6">
        <w:rPr>
          <w:sz w:val="28"/>
          <w:szCs w:val="28"/>
        </w:rPr>
        <w:t xml:space="preserve"> </w:t>
      </w:r>
      <w:r w:rsidR="00561FC9" w:rsidRPr="00E660A6">
        <w:rPr>
          <w:sz w:val="28"/>
          <w:szCs w:val="28"/>
        </w:rPr>
        <w:t xml:space="preserve">The further evidence </w:t>
      </w:r>
      <w:r w:rsidR="00FF0017" w:rsidRPr="00E660A6">
        <w:rPr>
          <w:sz w:val="28"/>
          <w:szCs w:val="28"/>
        </w:rPr>
        <w:t xml:space="preserve">sought to be introduced </w:t>
      </w:r>
      <w:r w:rsidR="00561FC9" w:rsidRPr="00E660A6">
        <w:rPr>
          <w:sz w:val="28"/>
          <w:szCs w:val="28"/>
        </w:rPr>
        <w:t>was the ‘forensic report and findings</w:t>
      </w:r>
      <w:r w:rsidR="009D73AF" w:rsidRPr="00E660A6">
        <w:rPr>
          <w:sz w:val="28"/>
          <w:szCs w:val="28"/>
        </w:rPr>
        <w:t xml:space="preserve"> prepared by ENS Forensics (Pty) Ltd </w:t>
      </w:r>
      <w:r w:rsidR="00743FE2" w:rsidRPr="00E660A6">
        <w:rPr>
          <w:sz w:val="28"/>
          <w:szCs w:val="28"/>
        </w:rPr>
        <w:t xml:space="preserve">(ENS) </w:t>
      </w:r>
      <w:r w:rsidR="009D73AF" w:rsidRPr="00E660A6">
        <w:rPr>
          <w:sz w:val="28"/>
          <w:szCs w:val="28"/>
        </w:rPr>
        <w:t>which investigated the procurement process</w:t>
      </w:r>
      <w:r w:rsidR="00A4208A" w:rsidRPr="00E660A6">
        <w:rPr>
          <w:sz w:val="28"/>
          <w:szCs w:val="28"/>
        </w:rPr>
        <w:t xml:space="preserve"> involving’ the two parties.</w:t>
      </w:r>
      <w:r w:rsidR="007405F7" w:rsidRPr="00E660A6">
        <w:rPr>
          <w:sz w:val="28"/>
          <w:szCs w:val="28"/>
        </w:rPr>
        <w:t xml:space="preserve"> The report </w:t>
      </w:r>
      <w:r w:rsidR="00FF0017" w:rsidRPr="00E660A6">
        <w:rPr>
          <w:sz w:val="28"/>
          <w:szCs w:val="28"/>
        </w:rPr>
        <w:t xml:space="preserve">itself </w:t>
      </w:r>
      <w:r w:rsidR="007405F7" w:rsidRPr="00E660A6">
        <w:rPr>
          <w:sz w:val="28"/>
          <w:szCs w:val="28"/>
        </w:rPr>
        <w:t>was not put up in the papers</w:t>
      </w:r>
      <w:r w:rsidR="00FF0017" w:rsidRPr="00E660A6">
        <w:rPr>
          <w:sz w:val="28"/>
          <w:szCs w:val="28"/>
        </w:rPr>
        <w:t>. O</w:t>
      </w:r>
      <w:r w:rsidR="007405F7" w:rsidRPr="00E660A6">
        <w:rPr>
          <w:sz w:val="28"/>
          <w:szCs w:val="28"/>
        </w:rPr>
        <w:t>nly the executive summary (the summary)</w:t>
      </w:r>
      <w:r w:rsidR="00FF0017" w:rsidRPr="00E660A6">
        <w:rPr>
          <w:sz w:val="28"/>
          <w:szCs w:val="28"/>
        </w:rPr>
        <w:t xml:space="preserve"> was put up</w:t>
      </w:r>
      <w:r w:rsidR="007405F7" w:rsidRPr="00E660A6">
        <w:rPr>
          <w:sz w:val="28"/>
          <w:szCs w:val="28"/>
        </w:rPr>
        <w:t>.</w:t>
      </w:r>
      <w:r w:rsidR="00007DFC" w:rsidRPr="00E660A6">
        <w:rPr>
          <w:sz w:val="28"/>
          <w:szCs w:val="28"/>
        </w:rPr>
        <w:t xml:space="preserve"> </w:t>
      </w:r>
      <w:r w:rsidR="00052793" w:rsidRPr="00E660A6">
        <w:rPr>
          <w:sz w:val="28"/>
          <w:szCs w:val="28"/>
        </w:rPr>
        <w:t>The summary was neither signed nor dated and the author was not identified in the founding affidavit. Neither the author</w:t>
      </w:r>
      <w:r w:rsidR="007333C5" w:rsidRPr="00E660A6">
        <w:rPr>
          <w:sz w:val="28"/>
          <w:szCs w:val="28"/>
        </w:rPr>
        <w:t>,</w:t>
      </w:r>
      <w:r w:rsidR="00052793" w:rsidRPr="00E660A6">
        <w:rPr>
          <w:sz w:val="28"/>
          <w:szCs w:val="28"/>
        </w:rPr>
        <w:t xml:space="preserve"> nor the persons to whom statements in the report were attributed</w:t>
      </w:r>
      <w:r w:rsidR="007333C5" w:rsidRPr="00E660A6">
        <w:rPr>
          <w:sz w:val="28"/>
          <w:szCs w:val="28"/>
        </w:rPr>
        <w:t>,</w:t>
      </w:r>
      <w:r w:rsidR="00052793" w:rsidRPr="00E660A6">
        <w:rPr>
          <w:sz w:val="28"/>
          <w:szCs w:val="28"/>
        </w:rPr>
        <w:t xml:space="preserve"> put up affidavits confirming those statements. </w:t>
      </w:r>
    </w:p>
    <w:p w14:paraId="6D53C7A9" w14:textId="0EC25FF5" w:rsidR="006807D3" w:rsidRPr="00E660A6" w:rsidRDefault="00E660A6" w:rsidP="00E660A6">
      <w:pPr>
        <w:rPr>
          <w:sz w:val="28"/>
          <w:szCs w:val="28"/>
        </w:rPr>
      </w:pPr>
      <w:r w:rsidRPr="001F114D">
        <w:rPr>
          <w:sz w:val="28"/>
          <w:szCs w:val="28"/>
        </w:rPr>
        <w:lastRenderedPageBreak/>
        <w:t>[34]</w:t>
      </w:r>
      <w:r w:rsidRPr="001F114D">
        <w:rPr>
          <w:sz w:val="28"/>
          <w:szCs w:val="28"/>
        </w:rPr>
        <w:tab/>
      </w:r>
      <w:r w:rsidR="002B3705" w:rsidRPr="00E660A6">
        <w:rPr>
          <w:sz w:val="28"/>
          <w:szCs w:val="28"/>
        </w:rPr>
        <w:t xml:space="preserve">The nub of the </w:t>
      </w:r>
      <w:r w:rsidR="00563571" w:rsidRPr="00E660A6">
        <w:rPr>
          <w:sz w:val="28"/>
          <w:szCs w:val="28"/>
        </w:rPr>
        <w:t xml:space="preserve">application </w:t>
      </w:r>
      <w:r w:rsidR="006807D3" w:rsidRPr="00E660A6">
        <w:rPr>
          <w:sz w:val="28"/>
          <w:szCs w:val="28"/>
        </w:rPr>
        <w:t>appears from the following sentence in the summary:</w:t>
      </w:r>
    </w:p>
    <w:p w14:paraId="421F838C" w14:textId="6808EFF5" w:rsidR="006807D3" w:rsidRPr="001F114D" w:rsidRDefault="006807D3" w:rsidP="006807D3">
      <w:r w:rsidRPr="001F114D">
        <w:t>‘On 23 February</w:t>
      </w:r>
      <w:r w:rsidR="005B2A3D" w:rsidRPr="001F114D">
        <w:t xml:space="preserve"> 2019, Mr Ramdas sent a WhatsApp message to Mr Mabaso in which he stated that if the ANC confirmed two orders with Ezulweni Mr Ramdas had worked out th</w:t>
      </w:r>
      <w:r w:rsidR="00333D2B" w:rsidRPr="001F114D">
        <w:t>e figures and that they could all make “ten million each”.’</w:t>
      </w:r>
    </w:p>
    <w:p w14:paraId="793AB964" w14:textId="0B812268" w:rsidR="00007DFC" w:rsidRPr="001F114D" w:rsidRDefault="00756877" w:rsidP="00520F92">
      <w:pPr>
        <w:pStyle w:val="ListParagraph"/>
        <w:ind w:left="0"/>
        <w:rPr>
          <w:sz w:val="28"/>
          <w:szCs w:val="28"/>
        </w:rPr>
      </w:pPr>
      <w:r w:rsidRPr="001F114D">
        <w:rPr>
          <w:sz w:val="28"/>
          <w:szCs w:val="28"/>
        </w:rPr>
        <w:t xml:space="preserve">That </w:t>
      </w:r>
      <w:r w:rsidR="00052793" w:rsidRPr="001F114D">
        <w:rPr>
          <w:sz w:val="28"/>
          <w:szCs w:val="28"/>
        </w:rPr>
        <w:t>was</w:t>
      </w:r>
      <w:r w:rsidRPr="001F114D">
        <w:rPr>
          <w:sz w:val="28"/>
          <w:szCs w:val="28"/>
        </w:rPr>
        <w:t xml:space="preserve"> state</w:t>
      </w:r>
      <w:r w:rsidR="00052793" w:rsidRPr="001F114D">
        <w:rPr>
          <w:sz w:val="28"/>
          <w:szCs w:val="28"/>
        </w:rPr>
        <w:t>d as a</w:t>
      </w:r>
      <w:r w:rsidRPr="001F114D">
        <w:rPr>
          <w:sz w:val="28"/>
          <w:szCs w:val="28"/>
        </w:rPr>
        <w:t xml:space="preserve"> fact. </w:t>
      </w:r>
      <w:r w:rsidR="00333D2B" w:rsidRPr="001F114D">
        <w:rPr>
          <w:sz w:val="28"/>
          <w:szCs w:val="28"/>
        </w:rPr>
        <w:t xml:space="preserve">The </w:t>
      </w:r>
      <w:r w:rsidRPr="001F114D">
        <w:rPr>
          <w:sz w:val="28"/>
          <w:szCs w:val="28"/>
        </w:rPr>
        <w:t>conclu</w:t>
      </w:r>
      <w:r w:rsidR="00052793" w:rsidRPr="001F114D">
        <w:rPr>
          <w:sz w:val="28"/>
          <w:szCs w:val="28"/>
        </w:rPr>
        <w:t>sion drawn was</w:t>
      </w:r>
      <w:r w:rsidR="005E6E6F" w:rsidRPr="001F114D">
        <w:rPr>
          <w:sz w:val="28"/>
          <w:szCs w:val="28"/>
        </w:rPr>
        <w:t xml:space="preserve"> </w:t>
      </w:r>
      <w:r w:rsidR="00333D2B" w:rsidRPr="001F114D">
        <w:rPr>
          <w:sz w:val="28"/>
          <w:szCs w:val="28"/>
        </w:rPr>
        <w:t>that</w:t>
      </w:r>
      <w:r w:rsidR="003F734A" w:rsidRPr="001F114D">
        <w:rPr>
          <w:sz w:val="28"/>
          <w:szCs w:val="28"/>
        </w:rPr>
        <w:t xml:space="preserve"> this ‘appears to be indicative of a corrupt relationship between</w:t>
      </w:r>
      <w:r w:rsidR="005761B3" w:rsidRPr="001F114D">
        <w:rPr>
          <w:sz w:val="28"/>
          <w:szCs w:val="28"/>
        </w:rPr>
        <w:t xml:space="preserve"> Mr Mabaso and Mr Ramdas</w:t>
      </w:r>
      <w:r w:rsidR="00705337">
        <w:rPr>
          <w:sz w:val="28"/>
          <w:szCs w:val="28"/>
        </w:rPr>
        <w:t>’</w:t>
      </w:r>
      <w:r w:rsidR="005761B3" w:rsidRPr="001F114D">
        <w:rPr>
          <w:sz w:val="28"/>
          <w:szCs w:val="28"/>
        </w:rPr>
        <w:t>.</w:t>
      </w:r>
      <w:r w:rsidR="005E6E6F" w:rsidRPr="001F114D">
        <w:rPr>
          <w:sz w:val="28"/>
          <w:szCs w:val="28"/>
        </w:rPr>
        <w:t xml:space="preserve"> The </w:t>
      </w:r>
      <w:r w:rsidRPr="001F114D">
        <w:rPr>
          <w:sz w:val="28"/>
          <w:szCs w:val="28"/>
        </w:rPr>
        <w:t>ultimate con</w:t>
      </w:r>
      <w:r w:rsidR="005E6E6F" w:rsidRPr="001F114D">
        <w:rPr>
          <w:sz w:val="28"/>
          <w:szCs w:val="28"/>
        </w:rPr>
        <w:t xml:space="preserve">clusion was </w:t>
      </w:r>
      <w:r w:rsidR="000B1C44" w:rsidRPr="001F114D">
        <w:rPr>
          <w:sz w:val="28"/>
          <w:szCs w:val="28"/>
        </w:rPr>
        <w:t xml:space="preserve">that the conduct of Mr Mabaso </w:t>
      </w:r>
      <w:r w:rsidR="00487CD6" w:rsidRPr="001F114D">
        <w:rPr>
          <w:sz w:val="28"/>
          <w:szCs w:val="28"/>
        </w:rPr>
        <w:t>appeared</w:t>
      </w:r>
      <w:r w:rsidR="000B1C44" w:rsidRPr="001F114D">
        <w:rPr>
          <w:sz w:val="28"/>
          <w:szCs w:val="28"/>
        </w:rPr>
        <w:t xml:space="preserve"> </w:t>
      </w:r>
      <w:r w:rsidR="00487CD6" w:rsidRPr="001F114D">
        <w:rPr>
          <w:sz w:val="28"/>
          <w:szCs w:val="28"/>
        </w:rPr>
        <w:t>‘</w:t>
      </w:r>
      <w:r w:rsidR="000B1C44" w:rsidRPr="001F114D">
        <w:rPr>
          <w:sz w:val="28"/>
          <w:szCs w:val="28"/>
        </w:rPr>
        <w:t>to be negligent and/or irregular and/or potentially corrupt</w:t>
      </w:r>
      <w:r w:rsidR="001A6C87">
        <w:rPr>
          <w:sz w:val="28"/>
          <w:szCs w:val="28"/>
        </w:rPr>
        <w:t>’</w:t>
      </w:r>
      <w:r w:rsidR="002362C3" w:rsidRPr="001F114D">
        <w:rPr>
          <w:sz w:val="28"/>
          <w:szCs w:val="28"/>
        </w:rPr>
        <w:t>.</w:t>
      </w:r>
      <w:r w:rsidR="00052793" w:rsidRPr="001F114D">
        <w:rPr>
          <w:sz w:val="28"/>
          <w:szCs w:val="28"/>
        </w:rPr>
        <w:t xml:space="preserve"> Both of these conclusions are founded on the statement of fact mentioned above. If there was no evidence supporting that statement, the conclusions </w:t>
      </w:r>
      <w:r w:rsidR="000645E8" w:rsidRPr="001F114D">
        <w:rPr>
          <w:sz w:val="28"/>
          <w:szCs w:val="28"/>
        </w:rPr>
        <w:t>w</w:t>
      </w:r>
      <w:r w:rsidR="00052793" w:rsidRPr="001F114D">
        <w:rPr>
          <w:sz w:val="28"/>
          <w:szCs w:val="28"/>
        </w:rPr>
        <w:t xml:space="preserve">ould </w:t>
      </w:r>
      <w:r w:rsidR="000645E8" w:rsidRPr="001F114D">
        <w:rPr>
          <w:sz w:val="28"/>
          <w:szCs w:val="28"/>
        </w:rPr>
        <w:t>of necessity fall away</w:t>
      </w:r>
      <w:r w:rsidR="00052793" w:rsidRPr="001F114D">
        <w:rPr>
          <w:sz w:val="28"/>
          <w:szCs w:val="28"/>
        </w:rPr>
        <w:t xml:space="preserve">. </w:t>
      </w:r>
      <w:r w:rsidR="00007DFC" w:rsidRPr="001F114D">
        <w:rPr>
          <w:sz w:val="28"/>
          <w:szCs w:val="28"/>
        </w:rPr>
        <w:t>There was no verification that the message was authentic, or, indeed, sent in the form in which it appeared in the report. Nor was the entire message set out in the summary.</w:t>
      </w:r>
    </w:p>
    <w:p w14:paraId="4FC9F09C" w14:textId="77777777" w:rsidR="005761B3" w:rsidRPr="001F114D" w:rsidRDefault="005761B3" w:rsidP="006807D3">
      <w:pPr>
        <w:rPr>
          <w:sz w:val="28"/>
          <w:szCs w:val="28"/>
        </w:rPr>
      </w:pPr>
    </w:p>
    <w:p w14:paraId="062D034F" w14:textId="6E5671D9" w:rsidR="00E626A2" w:rsidRPr="00E660A6" w:rsidRDefault="00E660A6" w:rsidP="00E660A6">
      <w:pPr>
        <w:rPr>
          <w:sz w:val="28"/>
          <w:szCs w:val="28"/>
        </w:rPr>
      </w:pPr>
      <w:r w:rsidRPr="001F114D">
        <w:rPr>
          <w:sz w:val="28"/>
          <w:szCs w:val="28"/>
        </w:rPr>
        <w:t>[35]</w:t>
      </w:r>
      <w:r w:rsidRPr="001F114D">
        <w:rPr>
          <w:sz w:val="28"/>
          <w:szCs w:val="28"/>
        </w:rPr>
        <w:tab/>
      </w:r>
      <w:r w:rsidR="008F6573" w:rsidRPr="00E660A6">
        <w:rPr>
          <w:sz w:val="28"/>
          <w:szCs w:val="28"/>
        </w:rPr>
        <w:t>The test for the admission of evidence</w:t>
      </w:r>
      <w:r w:rsidR="00404D30" w:rsidRPr="00E660A6">
        <w:rPr>
          <w:sz w:val="28"/>
          <w:szCs w:val="28"/>
        </w:rPr>
        <w:t xml:space="preserve"> on appeal was stated in </w:t>
      </w:r>
      <w:r w:rsidR="00404D30" w:rsidRPr="00E660A6">
        <w:rPr>
          <w:i/>
          <w:iCs/>
          <w:sz w:val="28"/>
          <w:szCs w:val="28"/>
        </w:rPr>
        <w:t>Pepkor Holdings Ltd and Others v AJVH Holdings (Pty) Ltd</w:t>
      </w:r>
      <w:r w:rsidR="008649D7" w:rsidRPr="00E660A6">
        <w:rPr>
          <w:i/>
          <w:iCs/>
          <w:sz w:val="28"/>
          <w:szCs w:val="28"/>
        </w:rPr>
        <w:t xml:space="preserve"> and Others</w:t>
      </w:r>
      <w:r w:rsidR="008649D7" w:rsidRPr="00E660A6">
        <w:rPr>
          <w:sz w:val="28"/>
          <w:szCs w:val="28"/>
        </w:rPr>
        <w:t>:</w:t>
      </w:r>
    </w:p>
    <w:p w14:paraId="63864F53" w14:textId="4EAF04BE" w:rsidR="00430233" w:rsidRPr="001F114D" w:rsidRDefault="00EF0A47" w:rsidP="009742AE">
      <w:pPr>
        <w:pStyle w:val="ListParagraph"/>
        <w:ind w:left="0"/>
      </w:pPr>
      <w:r w:rsidRPr="001F114D">
        <w:t>‘There must be a reasonably sufficient explanation why the evidence was not tendered earlier in the proceedings. </w:t>
      </w:r>
      <w:bookmarkStart w:id="2" w:name="0-0-0-73611"/>
      <w:bookmarkEnd w:id="2"/>
      <w:r w:rsidRPr="001F114D">
        <w:t>The evidence “must be weighty and material and presumably to be believed”.’</w:t>
      </w:r>
      <w:r w:rsidRPr="001F114D">
        <w:rPr>
          <w:rStyle w:val="FootnoteReference"/>
          <w:sz w:val="28"/>
          <w:szCs w:val="28"/>
        </w:rPr>
        <w:footnoteReference w:id="10"/>
      </w:r>
    </w:p>
    <w:p w14:paraId="7CA26BF4" w14:textId="2D352990" w:rsidR="00DF5003" w:rsidRPr="001F114D" w:rsidRDefault="009D302B" w:rsidP="009742AE">
      <w:pPr>
        <w:pStyle w:val="ListParagraph"/>
        <w:ind w:left="0"/>
        <w:rPr>
          <w:sz w:val="28"/>
          <w:szCs w:val="28"/>
        </w:rPr>
      </w:pPr>
      <w:r w:rsidRPr="001F114D">
        <w:rPr>
          <w:sz w:val="28"/>
          <w:szCs w:val="28"/>
        </w:rPr>
        <w:t xml:space="preserve">These principles followed time-honoured ones </w:t>
      </w:r>
      <w:r w:rsidR="00FE61CE" w:rsidRPr="001F114D">
        <w:rPr>
          <w:sz w:val="28"/>
          <w:szCs w:val="28"/>
        </w:rPr>
        <w:t xml:space="preserve">set out in </w:t>
      </w:r>
      <w:r w:rsidR="00FE61CE" w:rsidRPr="001F114D">
        <w:rPr>
          <w:i/>
          <w:iCs/>
          <w:sz w:val="28"/>
          <w:szCs w:val="28"/>
        </w:rPr>
        <w:t>S v De Jage</w:t>
      </w:r>
      <w:r w:rsidR="00455C24" w:rsidRPr="001F114D">
        <w:rPr>
          <w:i/>
          <w:iCs/>
          <w:sz w:val="28"/>
          <w:szCs w:val="28"/>
        </w:rPr>
        <w:t>r</w:t>
      </w:r>
      <w:r w:rsidRPr="001F114D">
        <w:rPr>
          <w:sz w:val="28"/>
          <w:szCs w:val="28"/>
        </w:rPr>
        <w:t>:</w:t>
      </w:r>
    </w:p>
    <w:p w14:paraId="0311492C" w14:textId="3D3F3BAC" w:rsidR="00A1339B" w:rsidRPr="001F114D" w:rsidRDefault="00A1339B" w:rsidP="00A1339B">
      <w:pPr>
        <w:pStyle w:val="ListParagraph"/>
        <w:ind w:left="0"/>
      </w:pPr>
      <w:r w:rsidRPr="001F114D">
        <w:t>‘</w:t>
      </w:r>
      <w:r w:rsidRPr="001F114D">
        <w:rPr>
          <w:i/>
          <w:iCs/>
        </w:rPr>
        <w:t>(a)</w:t>
      </w:r>
      <w:r w:rsidRPr="001F114D">
        <w:t>   There should be some reasonably sufficient explanation, based on allegations which may be true, why the evidence which it is sought to lead was not led at the trial.</w:t>
      </w:r>
    </w:p>
    <w:p w14:paraId="4930E211" w14:textId="7EC7ECCD" w:rsidR="00A1339B" w:rsidRPr="001F114D" w:rsidRDefault="00A1339B" w:rsidP="00A1339B">
      <w:pPr>
        <w:pStyle w:val="ListParagraph"/>
        <w:ind w:left="0"/>
      </w:pPr>
      <w:r w:rsidRPr="001F114D">
        <w:t> </w:t>
      </w:r>
      <w:r w:rsidRPr="001F114D">
        <w:rPr>
          <w:i/>
          <w:iCs/>
        </w:rPr>
        <w:t>(b)</w:t>
      </w:r>
      <w:r w:rsidRPr="001F114D">
        <w:t>   There should be a </w:t>
      </w:r>
      <w:r w:rsidRPr="001F114D">
        <w:rPr>
          <w:i/>
          <w:iCs/>
        </w:rPr>
        <w:t>prima facie</w:t>
      </w:r>
      <w:r w:rsidRPr="001F114D">
        <w:t> likelihood of the truth of the evidence.</w:t>
      </w:r>
    </w:p>
    <w:p w14:paraId="735D9226" w14:textId="2051A696" w:rsidR="00A1339B" w:rsidRPr="001F114D" w:rsidRDefault="00A1339B" w:rsidP="00A1339B">
      <w:pPr>
        <w:pStyle w:val="ListParagraph"/>
        <w:ind w:left="0"/>
      </w:pPr>
      <w:r w:rsidRPr="001F114D">
        <w:t> </w:t>
      </w:r>
      <w:r w:rsidRPr="001F114D">
        <w:rPr>
          <w:i/>
          <w:iCs/>
        </w:rPr>
        <w:t>(c)</w:t>
      </w:r>
      <w:r w:rsidRPr="001F114D">
        <w:t>   The evidence should be materially relevant to the outcome of the trial.’</w:t>
      </w:r>
      <w:r w:rsidRPr="001F114D">
        <w:rPr>
          <w:rStyle w:val="FootnoteReference"/>
          <w:sz w:val="28"/>
          <w:szCs w:val="28"/>
        </w:rPr>
        <w:footnoteReference w:id="11"/>
      </w:r>
    </w:p>
    <w:p w14:paraId="4534FCF6" w14:textId="43A577E3" w:rsidR="00774C9C" w:rsidRPr="00E660A6" w:rsidRDefault="00E660A6" w:rsidP="00E660A6">
      <w:pPr>
        <w:rPr>
          <w:sz w:val="28"/>
          <w:szCs w:val="28"/>
        </w:rPr>
      </w:pPr>
      <w:r w:rsidRPr="001F114D">
        <w:rPr>
          <w:sz w:val="28"/>
          <w:szCs w:val="28"/>
        </w:rPr>
        <w:lastRenderedPageBreak/>
        <w:t>[36]</w:t>
      </w:r>
      <w:r w:rsidRPr="001F114D">
        <w:rPr>
          <w:sz w:val="28"/>
          <w:szCs w:val="28"/>
        </w:rPr>
        <w:tab/>
      </w:r>
      <w:r w:rsidR="00756877" w:rsidRPr="00E660A6">
        <w:rPr>
          <w:sz w:val="28"/>
          <w:szCs w:val="28"/>
        </w:rPr>
        <w:t xml:space="preserve">As to why the evidence was not led at the outset, the ANC submitted that the report only came to light recently. There was no evidence as to when the final report had been completed. The ANC testified that there had been a delay in obtaining the report because payment for the report had been delayed. That may be so but it fails to account for the fact that Mabaso, who testified in the main application, was the person said to have received the message. </w:t>
      </w:r>
      <w:r w:rsidR="00052793" w:rsidRPr="00E660A6">
        <w:rPr>
          <w:sz w:val="28"/>
          <w:szCs w:val="28"/>
        </w:rPr>
        <w:t xml:space="preserve">Mabaso was reported to have said </w:t>
      </w:r>
      <w:r w:rsidR="00774C9C" w:rsidRPr="00E660A6">
        <w:rPr>
          <w:sz w:val="28"/>
          <w:szCs w:val="28"/>
        </w:rPr>
        <w:t>that he ‘did not respond to the message and stated during our interview that he did not recall this message</w:t>
      </w:r>
      <w:r w:rsidR="001A6C87" w:rsidRPr="00E660A6">
        <w:rPr>
          <w:sz w:val="28"/>
          <w:szCs w:val="28"/>
        </w:rPr>
        <w:t>’</w:t>
      </w:r>
      <w:r w:rsidR="00774C9C" w:rsidRPr="00E660A6">
        <w:rPr>
          <w:sz w:val="28"/>
          <w:szCs w:val="28"/>
        </w:rPr>
        <w:t>.</w:t>
      </w:r>
    </w:p>
    <w:p w14:paraId="645BF5D2" w14:textId="38879A3E" w:rsidR="00052793" w:rsidRPr="001F114D" w:rsidRDefault="00052793" w:rsidP="00774C9C">
      <w:pPr>
        <w:pStyle w:val="ListParagraph"/>
        <w:ind w:left="0"/>
        <w:rPr>
          <w:sz w:val="28"/>
          <w:szCs w:val="28"/>
        </w:rPr>
      </w:pPr>
      <w:r w:rsidRPr="001F114D">
        <w:rPr>
          <w:sz w:val="28"/>
          <w:szCs w:val="28"/>
        </w:rPr>
        <w:t xml:space="preserve"> </w:t>
      </w:r>
    </w:p>
    <w:p w14:paraId="4B869D45" w14:textId="15FE8877" w:rsidR="00756877" w:rsidRPr="00E660A6" w:rsidRDefault="00E660A6" w:rsidP="00E660A6">
      <w:pPr>
        <w:rPr>
          <w:sz w:val="28"/>
          <w:szCs w:val="28"/>
        </w:rPr>
      </w:pPr>
      <w:r w:rsidRPr="001F114D">
        <w:rPr>
          <w:sz w:val="28"/>
          <w:szCs w:val="28"/>
        </w:rPr>
        <w:t>[37]</w:t>
      </w:r>
      <w:r w:rsidRPr="001F114D">
        <w:rPr>
          <w:sz w:val="28"/>
          <w:szCs w:val="28"/>
        </w:rPr>
        <w:tab/>
      </w:r>
      <w:r w:rsidR="00774C9C" w:rsidRPr="00E660A6">
        <w:rPr>
          <w:sz w:val="28"/>
          <w:szCs w:val="28"/>
        </w:rPr>
        <w:t>The</w:t>
      </w:r>
      <w:r w:rsidR="00756877" w:rsidRPr="00E660A6">
        <w:rPr>
          <w:sz w:val="28"/>
          <w:szCs w:val="28"/>
        </w:rPr>
        <w:t xml:space="preserve"> answering affidavit </w:t>
      </w:r>
      <w:r w:rsidR="00774C9C" w:rsidRPr="00E660A6">
        <w:rPr>
          <w:sz w:val="28"/>
          <w:szCs w:val="28"/>
        </w:rPr>
        <w:t xml:space="preserve">of Mabaso </w:t>
      </w:r>
      <w:r w:rsidR="00756877" w:rsidRPr="00E660A6">
        <w:rPr>
          <w:sz w:val="28"/>
          <w:szCs w:val="28"/>
        </w:rPr>
        <w:t>was deposed to on 11 October 2019, less than eight months after the message was s</w:t>
      </w:r>
      <w:r w:rsidR="000645E8" w:rsidRPr="00E660A6">
        <w:rPr>
          <w:sz w:val="28"/>
          <w:szCs w:val="28"/>
        </w:rPr>
        <w:t>a</w:t>
      </w:r>
      <w:r w:rsidR="006E69E4" w:rsidRPr="00E660A6">
        <w:rPr>
          <w:sz w:val="28"/>
          <w:szCs w:val="28"/>
        </w:rPr>
        <w:t>id to have been</w:t>
      </w:r>
      <w:r w:rsidR="00756877" w:rsidRPr="00E660A6">
        <w:rPr>
          <w:sz w:val="28"/>
          <w:szCs w:val="28"/>
        </w:rPr>
        <w:t xml:space="preserve"> received by him. </w:t>
      </w:r>
      <w:r w:rsidR="0058340A" w:rsidRPr="00E660A6">
        <w:rPr>
          <w:sz w:val="28"/>
          <w:szCs w:val="28"/>
        </w:rPr>
        <w:t>It is highly unlikely that Mabaso would not have been able to recall the message a</w:t>
      </w:r>
      <w:r w:rsidR="00756877" w:rsidRPr="00E660A6">
        <w:rPr>
          <w:sz w:val="28"/>
          <w:szCs w:val="28"/>
        </w:rPr>
        <w:t>t the time he deposed to the answering affidavit. After all, it must be supposed that an invitation to participate in a corrupt transaction was not an everyday occurrence for him. Despite this, Mabaso was silent on the receipt of the message. This can hardly be said to make out a case that the evidence was not available at the time the application was argued.</w:t>
      </w:r>
      <w:r w:rsidR="008F2A7B" w:rsidRPr="00E660A6">
        <w:rPr>
          <w:sz w:val="28"/>
          <w:szCs w:val="28"/>
        </w:rPr>
        <w:t xml:space="preserve"> As has already been noted, he actively mounted the case that no agreement had been concluded rather than that he had received this message. He was totally silent on that point. That evidence was available to the ANC in the mouth of its chief witness</w:t>
      </w:r>
      <w:r w:rsidR="00F53BC9" w:rsidRPr="00E660A6">
        <w:rPr>
          <w:sz w:val="28"/>
          <w:szCs w:val="28"/>
        </w:rPr>
        <w:t>, Mabaso</w:t>
      </w:r>
      <w:r w:rsidR="008F2A7B" w:rsidRPr="00E660A6">
        <w:rPr>
          <w:sz w:val="28"/>
          <w:szCs w:val="28"/>
        </w:rPr>
        <w:t>.</w:t>
      </w:r>
    </w:p>
    <w:p w14:paraId="4E36D4B8" w14:textId="77777777" w:rsidR="007C5A8D" w:rsidRPr="001F114D" w:rsidRDefault="007C5A8D" w:rsidP="007C5A8D">
      <w:pPr>
        <w:pStyle w:val="ListParagraph"/>
        <w:ind w:left="0"/>
        <w:rPr>
          <w:sz w:val="28"/>
          <w:szCs w:val="28"/>
        </w:rPr>
      </w:pPr>
    </w:p>
    <w:p w14:paraId="3707EDDB" w14:textId="6054B6E0" w:rsidR="00FB7AEF" w:rsidRPr="00E660A6" w:rsidRDefault="00E660A6" w:rsidP="00E660A6">
      <w:pPr>
        <w:rPr>
          <w:sz w:val="28"/>
          <w:szCs w:val="28"/>
        </w:rPr>
      </w:pPr>
      <w:r w:rsidRPr="001F114D">
        <w:rPr>
          <w:sz w:val="28"/>
          <w:szCs w:val="28"/>
        </w:rPr>
        <w:t>[38]</w:t>
      </w:r>
      <w:r w:rsidRPr="001F114D">
        <w:rPr>
          <w:sz w:val="28"/>
          <w:szCs w:val="28"/>
        </w:rPr>
        <w:tab/>
      </w:r>
      <w:r w:rsidR="002C16E4" w:rsidRPr="00E660A6">
        <w:rPr>
          <w:sz w:val="28"/>
          <w:szCs w:val="28"/>
        </w:rPr>
        <w:t xml:space="preserve">This leads to the next question </w:t>
      </w:r>
      <w:r w:rsidR="002D6E59" w:rsidRPr="00E660A6">
        <w:rPr>
          <w:sz w:val="28"/>
          <w:szCs w:val="28"/>
        </w:rPr>
        <w:t xml:space="preserve">of </w:t>
      </w:r>
      <w:r w:rsidR="002C16E4" w:rsidRPr="00E660A6">
        <w:rPr>
          <w:sz w:val="28"/>
          <w:szCs w:val="28"/>
        </w:rPr>
        <w:t xml:space="preserve">whether the evidence was </w:t>
      </w:r>
      <w:r w:rsidR="002C16E4" w:rsidRPr="00E660A6">
        <w:rPr>
          <w:i/>
          <w:iCs/>
          <w:sz w:val="28"/>
          <w:szCs w:val="28"/>
        </w:rPr>
        <w:t>prima facie</w:t>
      </w:r>
      <w:r w:rsidR="002C16E4" w:rsidRPr="00E660A6">
        <w:rPr>
          <w:sz w:val="28"/>
          <w:szCs w:val="28"/>
        </w:rPr>
        <w:t xml:space="preserve"> truthful. There are a number of difficulties with this aspect. In the f</w:t>
      </w:r>
      <w:r w:rsidR="00D75C2F" w:rsidRPr="00E660A6">
        <w:rPr>
          <w:sz w:val="28"/>
          <w:szCs w:val="28"/>
        </w:rPr>
        <w:t>irst</w:t>
      </w:r>
      <w:r w:rsidR="002C16E4" w:rsidRPr="00E660A6">
        <w:rPr>
          <w:sz w:val="28"/>
          <w:szCs w:val="28"/>
        </w:rPr>
        <w:t xml:space="preserve"> place</w:t>
      </w:r>
      <w:r w:rsidR="00D75C2F" w:rsidRPr="00E660A6">
        <w:rPr>
          <w:sz w:val="28"/>
          <w:szCs w:val="28"/>
        </w:rPr>
        <w:t xml:space="preserve">, </w:t>
      </w:r>
      <w:r w:rsidR="00760273" w:rsidRPr="00E660A6">
        <w:rPr>
          <w:sz w:val="28"/>
          <w:szCs w:val="28"/>
        </w:rPr>
        <w:t xml:space="preserve">the evidence </w:t>
      </w:r>
      <w:r w:rsidR="00D36E07" w:rsidRPr="00E660A6">
        <w:rPr>
          <w:sz w:val="28"/>
          <w:szCs w:val="28"/>
        </w:rPr>
        <w:t>proffered</w:t>
      </w:r>
      <w:r w:rsidR="00760273" w:rsidRPr="00E660A6">
        <w:rPr>
          <w:sz w:val="28"/>
          <w:szCs w:val="28"/>
        </w:rPr>
        <w:t xml:space="preserve"> was</w:t>
      </w:r>
      <w:r w:rsidR="00D36E07" w:rsidRPr="00E660A6">
        <w:rPr>
          <w:sz w:val="28"/>
          <w:szCs w:val="28"/>
        </w:rPr>
        <w:t xml:space="preserve"> all hearsay. </w:t>
      </w:r>
      <w:r w:rsidR="00C02D0A" w:rsidRPr="00E660A6">
        <w:rPr>
          <w:sz w:val="28"/>
          <w:szCs w:val="28"/>
        </w:rPr>
        <w:t>Secondly</w:t>
      </w:r>
      <w:r w:rsidR="00897B16" w:rsidRPr="00E660A6">
        <w:rPr>
          <w:sz w:val="28"/>
          <w:szCs w:val="28"/>
        </w:rPr>
        <w:t xml:space="preserve">, </w:t>
      </w:r>
      <w:r w:rsidR="00A52C30" w:rsidRPr="00E660A6">
        <w:rPr>
          <w:sz w:val="28"/>
          <w:szCs w:val="28"/>
        </w:rPr>
        <w:t xml:space="preserve">in application papers, the pleadings are made up of </w:t>
      </w:r>
      <w:r w:rsidR="00A75CB9" w:rsidRPr="00E660A6">
        <w:rPr>
          <w:sz w:val="28"/>
          <w:szCs w:val="28"/>
        </w:rPr>
        <w:t xml:space="preserve">the notice of motion and affidavits. </w:t>
      </w:r>
      <w:r w:rsidR="008F2A7B" w:rsidRPr="00E660A6">
        <w:rPr>
          <w:sz w:val="28"/>
          <w:szCs w:val="28"/>
        </w:rPr>
        <w:t>T</w:t>
      </w:r>
      <w:r w:rsidR="009B02B4" w:rsidRPr="00E660A6">
        <w:rPr>
          <w:sz w:val="28"/>
          <w:szCs w:val="28"/>
        </w:rPr>
        <w:t xml:space="preserve">he </w:t>
      </w:r>
      <w:r w:rsidR="008F2A7B" w:rsidRPr="00E660A6">
        <w:rPr>
          <w:sz w:val="28"/>
          <w:szCs w:val="28"/>
        </w:rPr>
        <w:t xml:space="preserve">existing </w:t>
      </w:r>
      <w:r w:rsidR="009B02B4" w:rsidRPr="00E660A6">
        <w:rPr>
          <w:sz w:val="28"/>
          <w:szCs w:val="28"/>
        </w:rPr>
        <w:t xml:space="preserve">pleaded defence was that no </w:t>
      </w:r>
      <w:r w:rsidR="00EB2135" w:rsidRPr="00E660A6">
        <w:rPr>
          <w:sz w:val="28"/>
          <w:szCs w:val="28"/>
        </w:rPr>
        <w:t>agreement</w:t>
      </w:r>
      <w:r w:rsidR="009B02B4" w:rsidRPr="00E660A6">
        <w:rPr>
          <w:sz w:val="28"/>
          <w:szCs w:val="28"/>
        </w:rPr>
        <w:t xml:space="preserve"> had been concluded</w:t>
      </w:r>
      <w:r w:rsidR="002C16E4" w:rsidRPr="00E660A6">
        <w:rPr>
          <w:sz w:val="28"/>
          <w:szCs w:val="28"/>
        </w:rPr>
        <w:t>. The alt</w:t>
      </w:r>
      <w:r w:rsidR="00EA2155" w:rsidRPr="00E660A6">
        <w:rPr>
          <w:sz w:val="28"/>
          <w:szCs w:val="28"/>
        </w:rPr>
        <w:t xml:space="preserve">ernative </w:t>
      </w:r>
      <w:r w:rsidR="002C16E4" w:rsidRPr="00E660A6">
        <w:rPr>
          <w:sz w:val="28"/>
          <w:szCs w:val="28"/>
        </w:rPr>
        <w:t>defence was</w:t>
      </w:r>
      <w:r w:rsidR="009B02B4" w:rsidRPr="00E660A6">
        <w:rPr>
          <w:sz w:val="28"/>
          <w:szCs w:val="28"/>
        </w:rPr>
        <w:t xml:space="preserve"> that</w:t>
      </w:r>
      <w:r w:rsidR="00EA2155" w:rsidRPr="00E660A6">
        <w:rPr>
          <w:sz w:val="28"/>
          <w:szCs w:val="28"/>
        </w:rPr>
        <w:t xml:space="preserve">, if </w:t>
      </w:r>
      <w:r w:rsidR="002C16E4" w:rsidRPr="00E660A6">
        <w:rPr>
          <w:sz w:val="28"/>
          <w:szCs w:val="28"/>
        </w:rPr>
        <w:t xml:space="preserve">it was found that </w:t>
      </w:r>
      <w:r w:rsidR="00EA2155" w:rsidRPr="00E660A6">
        <w:rPr>
          <w:sz w:val="28"/>
          <w:szCs w:val="28"/>
        </w:rPr>
        <w:t>a deal was struck,</w:t>
      </w:r>
      <w:r w:rsidR="0026651D" w:rsidRPr="00E660A6">
        <w:rPr>
          <w:sz w:val="28"/>
          <w:szCs w:val="28"/>
        </w:rPr>
        <w:t xml:space="preserve"> Nkholise did</w:t>
      </w:r>
      <w:r w:rsidR="009B02B4" w:rsidRPr="00E660A6">
        <w:rPr>
          <w:sz w:val="28"/>
          <w:szCs w:val="28"/>
        </w:rPr>
        <w:t xml:space="preserve"> </w:t>
      </w:r>
      <w:r w:rsidR="0026651D" w:rsidRPr="00E660A6">
        <w:rPr>
          <w:sz w:val="28"/>
          <w:szCs w:val="28"/>
        </w:rPr>
        <w:t xml:space="preserve">not have the requisite authority to bind </w:t>
      </w:r>
      <w:r w:rsidR="0026651D" w:rsidRPr="00E660A6">
        <w:rPr>
          <w:sz w:val="28"/>
          <w:szCs w:val="28"/>
        </w:rPr>
        <w:lastRenderedPageBreak/>
        <w:t>the ANC</w:t>
      </w:r>
      <w:r w:rsidR="00B71625" w:rsidRPr="00E660A6">
        <w:rPr>
          <w:sz w:val="28"/>
          <w:szCs w:val="28"/>
        </w:rPr>
        <w:t xml:space="preserve">. </w:t>
      </w:r>
      <w:r w:rsidR="002C16E4" w:rsidRPr="00E660A6">
        <w:rPr>
          <w:sz w:val="28"/>
          <w:szCs w:val="28"/>
        </w:rPr>
        <w:t xml:space="preserve">To aver that a corrupt relationship gave rise to the agreement </w:t>
      </w:r>
      <w:r w:rsidR="008F2A7B" w:rsidRPr="00E660A6">
        <w:rPr>
          <w:sz w:val="28"/>
          <w:szCs w:val="28"/>
        </w:rPr>
        <w:t xml:space="preserve">presupposes </w:t>
      </w:r>
      <w:r w:rsidR="00256072" w:rsidRPr="00E660A6">
        <w:rPr>
          <w:sz w:val="28"/>
          <w:szCs w:val="28"/>
        </w:rPr>
        <w:t xml:space="preserve">the existence of </w:t>
      </w:r>
      <w:r w:rsidR="008F2A7B" w:rsidRPr="00E660A6">
        <w:rPr>
          <w:sz w:val="28"/>
          <w:szCs w:val="28"/>
        </w:rPr>
        <w:t xml:space="preserve">an agreement and </w:t>
      </w:r>
      <w:r w:rsidR="002C16E4" w:rsidRPr="00E660A6">
        <w:rPr>
          <w:sz w:val="28"/>
          <w:szCs w:val="28"/>
        </w:rPr>
        <w:t xml:space="preserve">would be destructive of this pleaded case. The ANC was not able to say how this new defence could stand alongside of the pleaded case. </w:t>
      </w:r>
      <w:r w:rsidR="00072DD9" w:rsidRPr="00E660A6">
        <w:rPr>
          <w:sz w:val="28"/>
          <w:szCs w:val="28"/>
        </w:rPr>
        <w:t xml:space="preserve">It </w:t>
      </w:r>
      <w:r w:rsidR="00617C18" w:rsidRPr="00E660A6">
        <w:rPr>
          <w:sz w:val="28"/>
          <w:szCs w:val="28"/>
        </w:rPr>
        <w:t xml:space="preserve">would </w:t>
      </w:r>
      <w:r w:rsidR="00151AF0" w:rsidRPr="00E660A6">
        <w:rPr>
          <w:sz w:val="28"/>
          <w:szCs w:val="28"/>
        </w:rPr>
        <w:t>amount</w:t>
      </w:r>
      <w:r w:rsidR="00072DD9" w:rsidRPr="00E660A6">
        <w:rPr>
          <w:sz w:val="28"/>
          <w:szCs w:val="28"/>
        </w:rPr>
        <w:t xml:space="preserve"> to </w:t>
      </w:r>
      <w:r w:rsidR="00D50395" w:rsidRPr="00E660A6">
        <w:rPr>
          <w:sz w:val="28"/>
          <w:szCs w:val="28"/>
        </w:rPr>
        <w:t xml:space="preserve">pleading </w:t>
      </w:r>
      <w:r w:rsidR="00B71625" w:rsidRPr="00E660A6">
        <w:rPr>
          <w:sz w:val="28"/>
          <w:szCs w:val="28"/>
        </w:rPr>
        <w:t>not alternative</w:t>
      </w:r>
      <w:r w:rsidR="002C16E4" w:rsidRPr="00E660A6">
        <w:rPr>
          <w:sz w:val="28"/>
          <w:szCs w:val="28"/>
        </w:rPr>
        <w:t>,</w:t>
      </w:r>
      <w:r w:rsidR="00B71625" w:rsidRPr="00E660A6">
        <w:rPr>
          <w:sz w:val="28"/>
          <w:szCs w:val="28"/>
        </w:rPr>
        <w:t xml:space="preserve"> </w:t>
      </w:r>
      <w:r w:rsidR="002C16E4" w:rsidRPr="00E660A6">
        <w:rPr>
          <w:sz w:val="28"/>
          <w:szCs w:val="28"/>
        </w:rPr>
        <w:t>complementary</w:t>
      </w:r>
      <w:r w:rsidR="008F2A7B" w:rsidRPr="00E660A6">
        <w:rPr>
          <w:sz w:val="28"/>
          <w:szCs w:val="28"/>
        </w:rPr>
        <w:t>,</w:t>
      </w:r>
      <w:r w:rsidR="002C16E4" w:rsidRPr="00E660A6">
        <w:rPr>
          <w:sz w:val="28"/>
          <w:szCs w:val="28"/>
        </w:rPr>
        <w:t xml:space="preserve"> </w:t>
      </w:r>
      <w:r w:rsidR="00B71625" w:rsidRPr="00E660A6">
        <w:rPr>
          <w:sz w:val="28"/>
          <w:szCs w:val="28"/>
        </w:rPr>
        <w:t>defences</w:t>
      </w:r>
      <w:r w:rsidR="00A33DC1" w:rsidRPr="00E660A6">
        <w:rPr>
          <w:sz w:val="28"/>
          <w:szCs w:val="28"/>
        </w:rPr>
        <w:t>,</w:t>
      </w:r>
      <w:r w:rsidR="004E46D6" w:rsidRPr="00E660A6">
        <w:rPr>
          <w:sz w:val="28"/>
          <w:szCs w:val="28"/>
        </w:rPr>
        <w:t xml:space="preserve"> </w:t>
      </w:r>
      <w:r w:rsidR="002C16E4" w:rsidRPr="00E660A6">
        <w:rPr>
          <w:sz w:val="28"/>
          <w:szCs w:val="28"/>
        </w:rPr>
        <w:t xml:space="preserve">as </w:t>
      </w:r>
      <w:r w:rsidR="008F2A7B" w:rsidRPr="00E660A6">
        <w:rPr>
          <w:sz w:val="28"/>
          <w:szCs w:val="28"/>
        </w:rPr>
        <w:t xml:space="preserve">was done </w:t>
      </w:r>
      <w:r w:rsidR="002C16E4" w:rsidRPr="00E660A6">
        <w:rPr>
          <w:sz w:val="28"/>
          <w:szCs w:val="28"/>
        </w:rPr>
        <w:t>in the existing papers</w:t>
      </w:r>
      <w:r w:rsidR="0058137B" w:rsidRPr="00E660A6">
        <w:rPr>
          <w:sz w:val="28"/>
          <w:szCs w:val="28"/>
        </w:rPr>
        <w:t>,</w:t>
      </w:r>
      <w:r w:rsidR="002C16E4" w:rsidRPr="00E660A6">
        <w:rPr>
          <w:sz w:val="28"/>
          <w:szCs w:val="28"/>
        </w:rPr>
        <w:t xml:space="preserve"> but one which fundamentally </w:t>
      </w:r>
      <w:r w:rsidR="00B71625" w:rsidRPr="00E660A6">
        <w:rPr>
          <w:sz w:val="28"/>
          <w:szCs w:val="28"/>
        </w:rPr>
        <w:t>contradict</w:t>
      </w:r>
      <w:r w:rsidR="00617C18" w:rsidRPr="00E660A6">
        <w:rPr>
          <w:sz w:val="28"/>
          <w:szCs w:val="28"/>
        </w:rPr>
        <w:t>ed</w:t>
      </w:r>
      <w:r w:rsidR="002C16E4" w:rsidRPr="00E660A6">
        <w:rPr>
          <w:sz w:val="28"/>
          <w:szCs w:val="28"/>
        </w:rPr>
        <w:t xml:space="preserve"> those defences</w:t>
      </w:r>
      <w:r w:rsidR="00A52C30" w:rsidRPr="00E660A6">
        <w:rPr>
          <w:sz w:val="28"/>
          <w:szCs w:val="28"/>
        </w:rPr>
        <w:t xml:space="preserve">. </w:t>
      </w:r>
      <w:r w:rsidR="002C16E4" w:rsidRPr="00E660A6">
        <w:rPr>
          <w:sz w:val="28"/>
          <w:szCs w:val="28"/>
        </w:rPr>
        <w:t>Th</w:t>
      </w:r>
      <w:r w:rsidR="00617C18" w:rsidRPr="00E660A6">
        <w:rPr>
          <w:sz w:val="28"/>
          <w:szCs w:val="28"/>
        </w:rPr>
        <w:t>at</w:t>
      </w:r>
      <w:r w:rsidR="002C16E4" w:rsidRPr="00E660A6">
        <w:rPr>
          <w:sz w:val="28"/>
          <w:szCs w:val="28"/>
        </w:rPr>
        <w:t xml:space="preserve"> is impermissible.</w:t>
      </w:r>
    </w:p>
    <w:p w14:paraId="154ED507" w14:textId="77777777" w:rsidR="00756877" w:rsidRPr="001F114D" w:rsidRDefault="00756877" w:rsidP="00756877">
      <w:pPr>
        <w:rPr>
          <w:sz w:val="28"/>
          <w:szCs w:val="28"/>
        </w:rPr>
      </w:pPr>
    </w:p>
    <w:p w14:paraId="19E1866E" w14:textId="71E66E94" w:rsidR="00756877" w:rsidRPr="00E660A6" w:rsidRDefault="00E660A6" w:rsidP="00E660A6">
      <w:pPr>
        <w:rPr>
          <w:sz w:val="28"/>
          <w:szCs w:val="28"/>
        </w:rPr>
      </w:pPr>
      <w:r w:rsidRPr="001F114D">
        <w:rPr>
          <w:sz w:val="28"/>
          <w:szCs w:val="28"/>
        </w:rPr>
        <w:t>[39]</w:t>
      </w:r>
      <w:r w:rsidRPr="001F114D">
        <w:rPr>
          <w:sz w:val="28"/>
          <w:szCs w:val="28"/>
        </w:rPr>
        <w:tab/>
      </w:r>
      <w:r w:rsidR="002C16E4" w:rsidRPr="00E660A6">
        <w:rPr>
          <w:sz w:val="28"/>
          <w:szCs w:val="28"/>
        </w:rPr>
        <w:t xml:space="preserve">Thirdly, </w:t>
      </w:r>
      <w:r w:rsidR="00756877" w:rsidRPr="00E660A6">
        <w:rPr>
          <w:sz w:val="28"/>
          <w:szCs w:val="28"/>
        </w:rPr>
        <w:t xml:space="preserve">Ezulweni requested access to Mabaso’s device on which the message was supposedly received. The response was that it was not in the possession of Mabaso, the ANC or ENS. This begs the question how ENS </w:t>
      </w:r>
      <w:r w:rsidR="002C16E4" w:rsidRPr="00E660A6">
        <w:rPr>
          <w:sz w:val="28"/>
          <w:szCs w:val="28"/>
        </w:rPr>
        <w:t xml:space="preserve">obtained </w:t>
      </w:r>
      <w:r w:rsidR="00756877" w:rsidRPr="00E660A6">
        <w:rPr>
          <w:sz w:val="28"/>
          <w:szCs w:val="28"/>
        </w:rPr>
        <w:t>access to the message</w:t>
      </w:r>
      <w:r w:rsidR="002C16E4" w:rsidRPr="00E660A6">
        <w:rPr>
          <w:sz w:val="28"/>
          <w:szCs w:val="28"/>
        </w:rPr>
        <w:t xml:space="preserve"> </w:t>
      </w:r>
      <w:r w:rsidR="007134B7" w:rsidRPr="00E660A6">
        <w:rPr>
          <w:sz w:val="28"/>
          <w:szCs w:val="28"/>
        </w:rPr>
        <w:t xml:space="preserve">which found its way into </w:t>
      </w:r>
      <w:r w:rsidR="002C16E4" w:rsidRPr="00E660A6">
        <w:rPr>
          <w:sz w:val="28"/>
          <w:szCs w:val="28"/>
        </w:rPr>
        <w:t>the summary</w:t>
      </w:r>
      <w:r w:rsidR="00756877" w:rsidRPr="00E660A6">
        <w:rPr>
          <w:sz w:val="28"/>
          <w:szCs w:val="28"/>
        </w:rPr>
        <w:t>. No such information was forthcoming.</w:t>
      </w:r>
      <w:r w:rsidR="002C16E4" w:rsidRPr="00E660A6">
        <w:rPr>
          <w:sz w:val="28"/>
          <w:szCs w:val="28"/>
        </w:rPr>
        <w:t xml:space="preserve"> Nor was any evidence led as to why the device in question was not available for analysis.</w:t>
      </w:r>
      <w:r w:rsidR="00756877" w:rsidRPr="00E660A6">
        <w:rPr>
          <w:sz w:val="28"/>
          <w:szCs w:val="28"/>
        </w:rPr>
        <w:t xml:space="preserve"> Ezulweni had contracted a person for the purpose of assessing </w:t>
      </w:r>
      <w:r w:rsidR="002C16E4" w:rsidRPr="00E660A6">
        <w:rPr>
          <w:sz w:val="28"/>
          <w:szCs w:val="28"/>
        </w:rPr>
        <w:t>the</w:t>
      </w:r>
      <w:r w:rsidR="00756877" w:rsidRPr="00E660A6">
        <w:rPr>
          <w:sz w:val="28"/>
          <w:szCs w:val="28"/>
        </w:rPr>
        <w:t xml:space="preserve"> authenticity</w:t>
      </w:r>
      <w:r w:rsidR="002C16E4" w:rsidRPr="00E660A6">
        <w:rPr>
          <w:sz w:val="28"/>
          <w:szCs w:val="28"/>
        </w:rPr>
        <w:t xml:space="preserve"> of the message</w:t>
      </w:r>
      <w:r w:rsidR="00756877" w:rsidRPr="00E660A6">
        <w:rPr>
          <w:sz w:val="28"/>
          <w:szCs w:val="28"/>
        </w:rPr>
        <w:t xml:space="preserve">. The person contacted was an expert in IT matters, including the forensic analysis of electronic information, transmission, storage and the like. </w:t>
      </w:r>
      <w:r w:rsidR="002C16E4" w:rsidRPr="00E660A6">
        <w:rPr>
          <w:sz w:val="28"/>
          <w:szCs w:val="28"/>
        </w:rPr>
        <w:t>As a result, h</w:t>
      </w:r>
      <w:r w:rsidR="00756877" w:rsidRPr="00E660A6">
        <w:rPr>
          <w:sz w:val="28"/>
          <w:szCs w:val="28"/>
        </w:rPr>
        <w:t xml:space="preserve">e was </w:t>
      </w:r>
      <w:r w:rsidR="00617C18" w:rsidRPr="00E660A6">
        <w:rPr>
          <w:sz w:val="28"/>
          <w:szCs w:val="28"/>
        </w:rPr>
        <w:t>not in a position</w:t>
      </w:r>
      <w:r w:rsidR="00756877" w:rsidRPr="00E660A6">
        <w:rPr>
          <w:sz w:val="28"/>
          <w:szCs w:val="28"/>
        </w:rPr>
        <w:t xml:space="preserve"> to assess its authenticity</w:t>
      </w:r>
      <w:r w:rsidR="002C16E4" w:rsidRPr="00E660A6">
        <w:rPr>
          <w:sz w:val="28"/>
          <w:szCs w:val="28"/>
        </w:rPr>
        <w:t>. He did</w:t>
      </w:r>
      <w:r w:rsidR="00756877" w:rsidRPr="00E660A6">
        <w:rPr>
          <w:sz w:val="28"/>
          <w:szCs w:val="28"/>
        </w:rPr>
        <w:t xml:space="preserve"> testif</w:t>
      </w:r>
      <w:r w:rsidR="002C16E4" w:rsidRPr="00E660A6">
        <w:rPr>
          <w:sz w:val="28"/>
          <w:szCs w:val="28"/>
        </w:rPr>
        <w:t>y</w:t>
      </w:r>
      <w:r w:rsidR="00756877" w:rsidRPr="00E660A6">
        <w:rPr>
          <w:sz w:val="28"/>
          <w:szCs w:val="28"/>
        </w:rPr>
        <w:t xml:space="preserve">, </w:t>
      </w:r>
      <w:r w:rsidR="00617C18" w:rsidRPr="00E660A6">
        <w:rPr>
          <w:sz w:val="28"/>
          <w:szCs w:val="28"/>
        </w:rPr>
        <w:t xml:space="preserve">without </w:t>
      </w:r>
      <w:r w:rsidR="00756877" w:rsidRPr="00E660A6">
        <w:rPr>
          <w:sz w:val="28"/>
          <w:szCs w:val="28"/>
        </w:rPr>
        <w:t>challenge</w:t>
      </w:r>
      <w:r w:rsidR="00617C18" w:rsidRPr="00E660A6">
        <w:rPr>
          <w:sz w:val="28"/>
          <w:szCs w:val="28"/>
        </w:rPr>
        <w:t>,</w:t>
      </w:r>
      <w:r w:rsidR="00756877" w:rsidRPr="00E660A6">
        <w:rPr>
          <w:sz w:val="28"/>
          <w:szCs w:val="28"/>
        </w:rPr>
        <w:t xml:space="preserve"> that historic WhatsApp messages can be amended, edited or faked. He stated that information on how to do so is widely available and can be achieved reasonably easily.</w:t>
      </w:r>
      <w:r w:rsidR="00052793" w:rsidRPr="00E660A6">
        <w:rPr>
          <w:sz w:val="28"/>
          <w:szCs w:val="28"/>
        </w:rPr>
        <w:t xml:space="preserve"> In the light of the above, the ANC failed to show the </w:t>
      </w:r>
      <w:r w:rsidR="00052793" w:rsidRPr="00E660A6">
        <w:rPr>
          <w:i/>
          <w:iCs/>
          <w:sz w:val="28"/>
          <w:szCs w:val="28"/>
        </w:rPr>
        <w:t>prima facie</w:t>
      </w:r>
      <w:r w:rsidR="00052793" w:rsidRPr="00E660A6">
        <w:rPr>
          <w:sz w:val="28"/>
          <w:szCs w:val="28"/>
        </w:rPr>
        <w:t xml:space="preserve"> truthfulness of the factual assertion relied upon.</w:t>
      </w:r>
    </w:p>
    <w:p w14:paraId="0854DC6A" w14:textId="77777777" w:rsidR="007C5A8D" w:rsidRPr="001F114D" w:rsidRDefault="007C5A8D" w:rsidP="007C5A8D">
      <w:pPr>
        <w:pStyle w:val="ListParagraph"/>
        <w:ind w:left="0"/>
        <w:rPr>
          <w:sz w:val="28"/>
          <w:szCs w:val="28"/>
        </w:rPr>
      </w:pPr>
    </w:p>
    <w:p w14:paraId="48D87EBC" w14:textId="6E5DCF8A" w:rsidR="004D55E3" w:rsidRPr="00E660A6" w:rsidRDefault="00E660A6" w:rsidP="00E660A6">
      <w:pPr>
        <w:rPr>
          <w:sz w:val="28"/>
          <w:szCs w:val="28"/>
        </w:rPr>
      </w:pPr>
      <w:r w:rsidRPr="001F114D">
        <w:rPr>
          <w:sz w:val="28"/>
          <w:szCs w:val="28"/>
        </w:rPr>
        <w:t>[40]</w:t>
      </w:r>
      <w:r w:rsidRPr="001F114D">
        <w:rPr>
          <w:sz w:val="28"/>
          <w:szCs w:val="28"/>
        </w:rPr>
        <w:tab/>
      </w:r>
      <w:r w:rsidR="00052793" w:rsidRPr="00E660A6">
        <w:rPr>
          <w:sz w:val="28"/>
          <w:szCs w:val="28"/>
        </w:rPr>
        <w:t xml:space="preserve">The final enquiry is </w:t>
      </w:r>
      <w:r w:rsidR="009D30C3" w:rsidRPr="00E660A6">
        <w:rPr>
          <w:sz w:val="28"/>
          <w:szCs w:val="28"/>
        </w:rPr>
        <w:t xml:space="preserve">whether the evidence, if admitted, would be materially relevant to the outcome of the </w:t>
      </w:r>
      <w:r w:rsidR="001B5224" w:rsidRPr="00E660A6">
        <w:rPr>
          <w:sz w:val="28"/>
          <w:szCs w:val="28"/>
        </w:rPr>
        <w:t>application</w:t>
      </w:r>
      <w:r w:rsidR="00052793" w:rsidRPr="00E660A6">
        <w:rPr>
          <w:sz w:val="28"/>
          <w:szCs w:val="28"/>
        </w:rPr>
        <w:t>. In this regard</w:t>
      </w:r>
      <w:r w:rsidR="009D30C3" w:rsidRPr="00E660A6">
        <w:rPr>
          <w:sz w:val="28"/>
          <w:szCs w:val="28"/>
        </w:rPr>
        <w:t>, the message was purportedly sent on 23 February.</w:t>
      </w:r>
      <w:r w:rsidR="00B87A5F" w:rsidRPr="00E660A6">
        <w:rPr>
          <w:sz w:val="28"/>
          <w:szCs w:val="28"/>
        </w:rPr>
        <w:t xml:space="preserve"> The </w:t>
      </w:r>
      <w:r w:rsidR="00EB2135" w:rsidRPr="00E660A6">
        <w:rPr>
          <w:sz w:val="28"/>
          <w:szCs w:val="28"/>
        </w:rPr>
        <w:t>agreement</w:t>
      </w:r>
      <w:r w:rsidR="00B87A5F" w:rsidRPr="00E660A6">
        <w:rPr>
          <w:sz w:val="28"/>
          <w:szCs w:val="28"/>
        </w:rPr>
        <w:t xml:space="preserve"> </w:t>
      </w:r>
      <w:r w:rsidR="008F2A7B" w:rsidRPr="00E660A6">
        <w:rPr>
          <w:sz w:val="28"/>
          <w:szCs w:val="28"/>
        </w:rPr>
        <w:t>has been found to have been</w:t>
      </w:r>
      <w:r w:rsidR="00B87A5F" w:rsidRPr="00E660A6">
        <w:rPr>
          <w:sz w:val="28"/>
          <w:szCs w:val="28"/>
        </w:rPr>
        <w:t xml:space="preserve"> concluded on 20 February.</w:t>
      </w:r>
      <w:r w:rsidR="00BD74D9" w:rsidRPr="00E660A6">
        <w:rPr>
          <w:sz w:val="28"/>
          <w:szCs w:val="28"/>
        </w:rPr>
        <w:t xml:space="preserve"> That being</w:t>
      </w:r>
      <w:r w:rsidR="00937BF1" w:rsidRPr="00E660A6">
        <w:rPr>
          <w:sz w:val="28"/>
          <w:szCs w:val="28"/>
        </w:rPr>
        <w:t xml:space="preserve"> so</w:t>
      </w:r>
      <w:r w:rsidR="00BD74D9" w:rsidRPr="00E660A6">
        <w:rPr>
          <w:sz w:val="28"/>
          <w:szCs w:val="28"/>
        </w:rPr>
        <w:t xml:space="preserve">, </w:t>
      </w:r>
      <w:r w:rsidR="00937BF1" w:rsidRPr="00E660A6">
        <w:rPr>
          <w:sz w:val="28"/>
          <w:szCs w:val="28"/>
        </w:rPr>
        <w:t>any such message</w:t>
      </w:r>
      <w:r w:rsidR="00BD74D9" w:rsidRPr="00E660A6">
        <w:rPr>
          <w:sz w:val="28"/>
          <w:szCs w:val="28"/>
        </w:rPr>
        <w:t xml:space="preserve"> cannot</w:t>
      </w:r>
      <w:r w:rsidR="001C0CC6" w:rsidRPr="00E660A6">
        <w:rPr>
          <w:sz w:val="28"/>
          <w:szCs w:val="28"/>
        </w:rPr>
        <w:t xml:space="preserve"> have </w:t>
      </w:r>
      <w:r w:rsidR="00052793" w:rsidRPr="00E660A6">
        <w:rPr>
          <w:sz w:val="28"/>
          <w:szCs w:val="28"/>
        </w:rPr>
        <w:t>led to</w:t>
      </w:r>
      <w:r w:rsidR="001C0CC6" w:rsidRPr="00E660A6">
        <w:rPr>
          <w:sz w:val="28"/>
          <w:szCs w:val="28"/>
        </w:rPr>
        <w:t xml:space="preserve"> the conclusion of the </w:t>
      </w:r>
      <w:r w:rsidR="00937BF1" w:rsidRPr="00E660A6">
        <w:rPr>
          <w:sz w:val="28"/>
          <w:szCs w:val="28"/>
        </w:rPr>
        <w:t>agreement</w:t>
      </w:r>
      <w:r w:rsidR="00BD74D9" w:rsidRPr="00E660A6">
        <w:rPr>
          <w:sz w:val="28"/>
          <w:szCs w:val="28"/>
        </w:rPr>
        <w:t>, even accepting the executive summary at face valu</w:t>
      </w:r>
      <w:r w:rsidR="001C0CC6" w:rsidRPr="00E660A6">
        <w:rPr>
          <w:sz w:val="28"/>
          <w:szCs w:val="28"/>
        </w:rPr>
        <w:t>e.</w:t>
      </w:r>
      <w:r w:rsidR="00391D80" w:rsidRPr="00E660A6">
        <w:rPr>
          <w:sz w:val="28"/>
          <w:szCs w:val="28"/>
        </w:rPr>
        <w:t xml:space="preserve"> </w:t>
      </w:r>
    </w:p>
    <w:p w14:paraId="628F0872" w14:textId="77777777" w:rsidR="00723DAA" w:rsidRPr="001F114D" w:rsidRDefault="00723DAA" w:rsidP="00723DAA">
      <w:pPr>
        <w:pStyle w:val="ListParagraph"/>
        <w:ind w:left="0"/>
        <w:rPr>
          <w:sz w:val="28"/>
          <w:szCs w:val="28"/>
        </w:rPr>
      </w:pPr>
    </w:p>
    <w:p w14:paraId="7262DC77" w14:textId="685B0124" w:rsidR="00EA7CA5" w:rsidRPr="00E660A6" w:rsidRDefault="00E660A6" w:rsidP="00E660A6">
      <w:pPr>
        <w:rPr>
          <w:sz w:val="28"/>
          <w:szCs w:val="28"/>
        </w:rPr>
      </w:pPr>
      <w:r w:rsidRPr="001F114D">
        <w:rPr>
          <w:sz w:val="28"/>
          <w:szCs w:val="28"/>
        </w:rPr>
        <w:lastRenderedPageBreak/>
        <w:t>[41]</w:t>
      </w:r>
      <w:r w:rsidRPr="001F114D">
        <w:rPr>
          <w:sz w:val="28"/>
          <w:szCs w:val="28"/>
        </w:rPr>
        <w:tab/>
      </w:r>
      <w:r w:rsidR="00756877" w:rsidRPr="00E660A6">
        <w:rPr>
          <w:sz w:val="28"/>
          <w:szCs w:val="28"/>
        </w:rPr>
        <w:t>The</w:t>
      </w:r>
      <w:r w:rsidR="00052793" w:rsidRPr="00E660A6">
        <w:rPr>
          <w:sz w:val="28"/>
          <w:szCs w:val="28"/>
        </w:rPr>
        <w:t>s</w:t>
      </w:r>
      <w:r w:rsidR="00756877" w:rsidRPr="00E660A6">
        <w:rPr>
          <w:sz w:val="28"/>
          <w:szCs w:val="28"/>
        </w:rPr>
        <w:t xml:space="preserve">e </w:t>
      </w:r>
      <w:r w:rsidR="00723DAA" w:rsidRPr="00E660A6">
        <w:rPr>
          <w:sz w:val="28"/>
          <w:szCs w:val="28"/>
        </w:rPr>
        <w:t xml:space="preserve">factors </w:t>
      </w:r>
      <w:r w:rsidR="00052793" w:rsidRPr="00E660A6">
        <w:rPr>
          <w:sz w:val="28"/>
          <w:szCs w:val="28"/>
        </w:rPr>
        <w:t xml:space="preserve">present </w:t>
      </w:r>
      <w:r w:rsidR="00756877" w:rsidRPr="00E660A6">
        <w:rPr>
          <w:sz w:val="28"/>
          <w:szCs w:val="28"/>
        </w:rPr>
        <w:t xml:space="preserve">insuperable difficulties in the way of the application </w:t>
      </w:r>
      <w:r w:rsidR="00723DAA" w:rsidRPr="00E660A6">
        <w:rPr>
          <w:sz w:val="28"/>
          <w:szCs w:val="28"/>
        </w:rPr>
        <w:t xml:space="preserve">to admit the report as evidence on appeal </w:t>
      </w:r>
      <w:r w:rsidR="00756877" w:rsidRPr="00E660A6">
        <w:rPr>
          <w:sz w:val="28"/>
          <w:szCs w:val="28"/>
        </w:rPr>
        <w:t xml:space="preserve">on </w:t>
      </w:r>
      <w:r w:rsidR="007C0D2E" w:rsidRPr="00E660A6">
        <w:rPr>
          <w:sz w:val="28"/>
          <w:szCs w:val="28"/>
        </w:rPr>
        <w:t>each of the</w:t>
      </w:r>
      <w:r w:rsidR="00756877" w:rsidRPr="00E660A6">
        <w:rPr>
          <w:sz w:val="28"/>
          <w:szCs w:val="28"/>
        </w:rPr>
        <w:t xml:space="preserve"> three requirements. </w:t>
      </w:r>
      <w:r w:rsidR="008F4DA4" w:rsidRPr="00E660A6">
        <w:rPr>
          <w:sz w:val="28"/>
          <w:szCs w:val="28"/>
        </w:rPr>
        <w:t xml:space="preserve">All of this means that the case mounted by the ANC for the admission of this evidence on appeal </w:t>
      </w:r>
      <w:r w:rsidR="00567EA9" w:rsidRPr="00E660A6">
        <w:rPr>
          <w:sz w:val="28"/>
          <w:szCs w:val="28"/>
        </w:rPr>
        <w:t>fell</w:t>
      </w:r>
      <w:r w:rsidR="008F4DA4" w:rsidRPr="00E660A6">
        <w:rPr>
          <w:sz w:val="28"/>
          <w:szCs w:val="28"/>
        </w:rPr>
        <w:t xml:space="preserve"> woefully </w:t>
      </w:r>
      <w:r w:rsidR="00567EA9" w:rsidRPr="00E660A6">
        <w:rPr>
          <w:sz w:val="28"/>
          <w:szCs w:val="28"/>
        </w:rPr>
        <w:t xml:space="preserve">short of the accepted </w:t>
      </w:r>
      <w:r w:rsidR="00052793" w:rsidRPr="00E660A6">
        <w:rPr>
          <w:sz w:val="28"/>
          <w:szCs w:val="28"/>
        </w:rPr>
        <w:t>test</w:t>
      </w:r>
      <w:r w:rsidR="008F4DA4" w:rsidRPr="00E660A6">
        <w:rPr>
          <w:sz w:val="28"/>
          <w:szCs w:val="28"/>
        </w:rPr>
        <w:t>. It is for these</w:t>
      </w:r>
      <w:r w:rsidR="00851E3C" w:rsidRPr="00E660A6">
        <w:rPr>
          <w:sz w:val="28"/>
          <w:szCs w:val="28"/>
        </w:rPr>
        <w:t xml:space="preserve"> reasons</w:t>
      </w:r>
      <w:r w:rsidR="00567EA9" w:rsidRPr="00E660A6">
        <w:rPr>
          <w:sz w:val="28"/>
          <w:szCs w:val="28"/>
        </w:rPr>
        <w:t xml:space="preserve"> </w:t>
      </w:r>
      <w:r w:rsidR="00851E3C" w:rsidRPr="00E660A6">
        <w:rPr>
          <w:sz w:val="28"/>
          <w:szCs w:val="28"/>
        </w:rPr>
        <w:t>that</w:t>
      </w:r>
      <w:r w:rsidR="004F5900" w:rsidRPr="00E660A6">
        <w:rPr>
          <w:sz w:val="28"/>
          <w:szCs w:val="28"/>
        </w:rPr>
        <w:t xml:space="preserve"> the </w:t>
      </w:r>
      <w:r w:rsidR="00EA7CA5" w:rsidRPr="00E660A6">
        <w:rPr>
          <w:sz w:val="28"/>
          <w:szCs w:val="28"/>
        </w:rPr>
        <w:t>order</w:t>
      </w:r>
      <w:r w:rsidR="00052793" w:rsidRPr="00E660A6">
        <w:rPr>
          <w:sz w:val="28"/>
          <w:szCs w:val="28"/>
        </w:rPr>
        <w:t xml:space="preserve"> was made</w:t>
      </w:r>
      <w:r w:rsidR="00EA7CA5" w:rsidRPr="00E660A6">
        <w:rPr>
          <w:sz w:val="28"/>
          <w:szCs w:val="28"/>
        </w:rPr>
        <w:t xml:space="preserve"> dismissing the application with costs. </w:t>
      </w:r>
    </w:p>
    <w:p w14:paraId="55B0C374" w14:textId="77777777" w:rsidR="00EA7CA5" w:rsidRPr="001F114D" w:rsidRDefault="00EA7CA5" w:rsidP="00EA7CA5">
      <w:pPr>
        <w:rPr>
          <w:sz w:val="28"/>
          <w:szCs w:val="28"/>
        </w:rPr>
      </w:pPr>
    </w:p>
    <w:p w14:paraId="0BE71127" w14:textId="7EA4124C" w:rsidR="004D55E3" w:rsidRPr="00E660A6" w:rsidRDefault="00E660A6" w:rsidP="00E660A6">
      <w:pPr>
        <w:rPr>
          <w:sz w:val="28"/>
          <w:szCs w:val="28"/>
        </w:rPr>
      </w:pPr>
      <w:r w:rsidRPr="001F114D">
        <w:rPr>
          <w:sz w:val="28"/>
          <w:szCs w:val="28"/>
        </w:rPr>
        <w:t>[42]</w:t>
      </w:r>
      <w:r w:rsidRPr="001F114D">
        <w:rPr>
          <w:sz w:val="28"/>
          <w:szCs w:val="28"/>
        </w:rPr>
        <w:tab/>
      </w:r>
      <w:r w:rsidR="007C0D2E" w:rsidRPr="00E660A6">
        <w:rPr>
          <w:sz w:val="28"/>
          <w:szCs w:val="28"/>
        </w:rPr>
        <w:t>Dealing, then, with the costs in</w:t>
      </w:r>
      <w:r w:rsidR="00EA7CA5" w:rsidRPr="00E660A6">
        <w:rPr>
          <w:sz w:val="28"/>
          <w:szCs w:val="28"/>
        </w:rPr>
        <w:t xml:space="preserve"> the main application, i</w:t>
      </w:r>
      <w:r w:rsidR="004D55E3" w:rsidRPr="00E660A6">
        <w:rPr>
          <w:sz w:val="28"/>
          <w:szCs w:val="28"/>
        </w:rPr>
        <w:t xml:space="preserve">t is appropriate that costs </w:t>
      </w:r>
      <w:r w:rsidR="007C0D2E" w:rsidRPr="00E660A6">
        <w:rPr>
          <w:sz w:val="28"/>
          <w:szCs w:val="28"/>
        </w:rPr>
        <w:t xml:space="preserve">should </w:t>
      </w:r>
      <w:r w:rsidR="004D55E3" w:rsidRPr="00E660A6">
        <w:rPr>
          <w:sz w:val="28"/>
          <w:szCs w:val="28"/>
        </w:rPr>
        <w:t xml:space="preserve">follow the result. Both parties employed two counsel </w:t>
      </w:r>
      <w:r w:rsidR="007C0D2E" w:rsidRPr="00E660A6">
        <w:rPr>
          <w:sz w:val="28"/>
          <w:szCs w:val="28"/>
        </w:rPr>
        <w:t xml:space="preserve">and this </w:t>
      </w:r>
      <w:r w:rsidR="004D55E3" w:rsidRPr="00E660A6">
        <w:rPr>
          <w:sz w:val="28"/>
          <w:szCs w:val="28"/>
        </w:rPr>
        <w:t xml:space="preserve">was warranted. </w:t>
      </w:r>
      <w:r w:rsidR="00723DAA" w:rsidRPr="00E660A6">
        <w:rPr>
          <w:sz w:val="28"/>
          <w:szCs w:val="28"/>
        </w:rPr>
        <w:t>T</w:t>
      </w:r>
      <w:r w:rsidR="001A52D7" w:rsidRPr="00E660A6">
        <w:rPr>
          <w:sz w:val="28"/>
          <w:szCs w:val="28"/>
        </w:rPr>
        <w:t>he costs of two counsel will be awarded where two counsel were employed.</w:t>
      </w:r>
    </w:p>
    <w:p w14:paraId="536E81BB" w14:textId="77777777" w:rsidR="004D55E3" w:rsidRPr="001F114D" w:rsidRDefault="004D55E3" w:rsidP="004D55E3">
      <w:pPr>
        <w:pStyle w:val="ListParagraph"/>
        <w:ind w:left="0"/>
        <w:rPr>
          <w:sz w:val="28"/>
          <w:szCs w:val="28"/>
        </w:rPr>
      </w:pPr>
    </w:p>
    <w:p w14:paraId="47ECC805" w14:textId="1CA9D180" w:rsidR="003355F1" w:rsidRPr="00E660A6" w:rsidRDefault="00E660A6" w:rsidP="00E660A6">
      <w:pPr>
        <w:rPr>
          <w:sz w:val="28"/>
          <w:szCs w:val="28"/>
        </w:rPr>
      </w:pPr>
      <w:r w:rsidRPr="001F114D">
        <w:rPr>
          <w:sz w:val="28"/>
          <w:szCs w:val="28"/>
        </w:rPr>
        <w:t>[43]</w:t>
      </w:r>
      <w:r w:rsidRPr="001F114D">
        <w:rPr>
          <w:sz w:val="28"/>
          <w:szCs w:val="28"/>
        </w:rPr>
        <w:tab/>
      </w:r>
      <w:r w:rsidR="003355F1" w:rsidRPr="00E660A6">
        <w:rPr>
          <w:sz w:val="28"/>
          <w:szCs w:val="28"/>
        </w:rPr>
        <w:t xml:space="preserve">In the result, </w:t>
      </w:r>
      <w:r w:rsidR="003355F1" w:rsidRPr="00E660A6">
        <w:rPr>
          <w:bCs/>
          <w:sz w:val="28"/>
          <w:szCs w:val="28"/>
        </w:rPr>
        <w:t>t</w:t>
      </w:r>
      <w:r w:rsidR="003355F1" w:rsidRPr="00E660A6">
        <w:rPr>
          <w:sz w:val="28"/>
          <w:szCs w:val="28"/>
        </w:rPr>
        <w:t>he following order issues:</w:t>
      </w:r>
    </w:p>
    <w:p w14:paraId="61C253F0" w14:textId="77777777" w:rsidR="003355F1" w:rsidRPr="001F114D" w:rsidRDefault="003355F1" w:rsidP="003355F1">
      <w:pPr>
        <w:rPr>
          <w:bCs/>
          <w:sz w:val="28"/>
          <w:szCs w:val="28"/>
        </w:rPr>
      </w:pPr>
      <w:r w:rsidRPr="001F114D">
        <w:rPr>
          <w:sz w:val="28"/>
          <w:szCs w:val="28"/>
        </w:rPr>
        <w:t>1</w:t>
      </w:r>
      <w:r w:rsidRPr="001F114D">
        <w:rPr>
          <w:sz w:val="28"/>
          <w:szCs w:val="28"/>
        </w:rPr>
        <w:tab/>
        <w:t>The application</w:t>
      </w:r>
      <w:r w:rsidRPr="001F114D">
        <w:rPr>
          <w:bCs/>
          <w:sz w:val="28"/>
          <w:szCs w:val="28"/>
        </w:rPr>
        <w:t xml:space="preserve"> to admit evidence on appeal is dismissed with costs.</w:t>
      </w:r>
    </w:p>
    <w:p w14:paraId="771B0A88" w14:textId="7013642D" w:rsidR="003355F1" w:rsidRPr="001F114D" w:rsidRDefault="003355F1" w:rsidP="001A6C87">
      <w:pPr>
        <w:ind w:left="720" w:hanging="720"/>
        <w:rPr>
          <w:sz w:val="28"/>
          <w:szCs w:val="28"/>
        </w:rPr>
      </w:pPr>
      <w:r w:rsidRPr="001F114D">
        <w:rPr>
          <w:sz w:val="28"/>
          <w:szCs w:val="28"/>
        </w:rPr>
        <w:t>2</w:t>
      </w:r>
      <w:r w:rsidRPr="001F114D">
        <w:rPr>
          <w:sz w:val="28"/>
          <w:szCs w:val="28"/>
        </w:rPr>
        <w:tab/>
        <w:t>The appeal is dismissed with costs, including the costs of two counsel where so employed.</w:t>
      </w:r>
    </w:p>
    <w:p w14:paraId="2CE7F37C" w14:textId="77777777" w:rsidR="001F18ED" w:rsidRPr="001F114D" w:rsidRDefault="001F18ED" w:rsidP="001E565A">
      <w:pPr>
        <w:pStyle w:val="ListParagraph"/>
        <w:ind w:left="0"/>
        <w:rPr>
          <w:sz w:val="28"/>
          <w:szCs w:val="28"/>
        </w:rPr>
      </w:pPr>
    </w:p>
    <w:p w14:paraId="4603D842" w14:textId="77777777" w:rsidR="0078311A" w:rsidRPr="001F114D" w:rsidRDefault="0078311A" w:rsidP="001F18ED">
      <w:pPr>
        <w:pStyle w:val="ListParagraph"/>
        <w:ind w:left="0"/>
        <w:rPr>
          <w:sz w:val="28"/>
          <w:szCs w:val="28"/>
        </w:rPr>
      </w:pPr>
    </w:p>
    <w:p w14:paraId="077D5532" w14:textId="77777777" w:rsidR="007C5A8D" w:rsidRPr="001F114D" w:rsidRDefault="007C5A8D" w:rsidP="001F18ED">
      <w:pPr>
        <w:pStyle w:val="ListParagraph"/>
        <w:ind w:left="0"/>
        <w:rPr>
          <w:sz w:val="28"/>
          <w:szCs w:val="28"/>
        </w:rPr>
      </w:pPr>
    </w:p>
    <w:p w14:paraId="7849C377" w14:textId="77777777" w:rsidR="000E13E1" w:rsidRPr="001F114D" w:rsidRDefault="000E13E1" w:rsidP="001F18ED">
      <w:pPr>
        <w:pStyle w:val="ListParagraph"/>
        <w:ind w:left="0"/>
        <w:rPr>
          <w:sz w:val="28"/>
          <w:szCs w:val="28"/>
        </w:rPr>
      </w:pPr>
    </w:p>
    <w:p w14:paraId="74D2AC78" w14:textId="39EFFF0E" w:rsidR="00796962" w:rsidRPr="001F114D" w:rsidRDefault="00796962" w:rsidP="00BF643A">
      <w:pPr>
        <w:jc w:val="right"/>
        <w:rPr>
          <w:sz w:val="28"/>
          <w:szCs w:val="28"/>
        </w:rPr>
      </w:pPr>
      <w:r w:rsidRPr="001F114D">
        <w:rPr>
          <w:sz w:val="28"/>
          <w:szCs w:val="28"/>
        </w:rPr>
        <w:t>____________________</w:t>
      </w:r>
    </w:p>
    <w:p w14:paraId="512F62BE" w14:textId="7BBD26BF" w:rsidR="00796962" w:rsidRPr="001F114D" w:rsidRDefault="00883DE2" w:rsidP="00BF643A">
      <w:pPr>
        <w:jc w:val="right"/>
        <w:rPr>
          <w:sz w:val="28"/>
          <w:szCs w:val="28"/>
        </w:rPr>
      </w:pPr>
      <w:r w:rsidRPr="001F114D">
        <w:rPr>
          <w:sz w:val="28"/>
          <w:szCs w:val="28"/>
        </w:rPr>
        <w:t xml:space="preserve"> T R </w:t>
      </w:r>
      <w:r w:rsidR="00796962" w:rsidRPr="001F114D">
        <w:rPr>
          <w:sz w:val="28"/>
          <w:szCs w:val="28"/>
        </w:rPr>
        <w:t>GORVEN</w:t>
      </w:r>
    </w:p>
    <w:p w14:paraId="59D6E5B0" w14:textId="68FBCC5C" w:rsidR="00C55BC7" w:rsidRPr="001F114D" w:rsidRDefault="00796962" w:rsidP="00BF643A">
      <w:pPr>
        <w:jc w:val="right"/>
        <w:rPr>
          <w:sz w:val="28"/>
          <w:szCs w:val="28"/>
        </w:rPr>
      </w:pPr>
      <w:r w:rsidRPr="001F114D">
        <w:rPr>
          <w:sz w:val="28"/>
          <w:szCs w:val="28"/>
        </w:rPr>
        <w:t>JUDGE OF APPEAL</w:t>
      </w:r>
    </w:p>
    <w:p w14:paraId="717ABC82" w14:textId="5B0254E8" w:rsidR="00796962" w:rsidRPr="001F114D" w:rsidRDefault="00C55BC7">
      <w:pPr>
        <w:rPr>
          <w:sz w:val="28"/>
          <w:szCs w:val="28"/>
        </w:rPr>
      </w:pPr>
      <w:r w:rsidRPr="001F114D">
        <w:rPr>
          <w:sz w:val="28"/>
          <w:szCs w:val="28"/>
        </w:rPr>
        <w:br w:type="page"/>
      </w:r>
      <w:r w:rsidR="000D2758" w:rsidRPr="001F114D">
        <w:rPr>
          <w:sz w:val="28"/>
          <w:szCs w:val="28"/>
        </w:rPr>
        <w:lastRenderedPageBreak/>
        <w:t>A</w:t>
      </w:r>
      <w:r w:rsidR="00745E90" w:rsidRPr="001F114D">
        <w:rPr>
          <w:sz w:val="28"/>
          <w:szCs w:val="28"/>
        </w:rPr>
        <w:t>ppearances</w:t>
      </w:r>
      <w:r w:rsidR="000D2758" w:rsidRPr="001F114D">
        <w:rPr>
          <w:sz w:val="28"/>
          <w:szCs w:val="28"/>
        </w:rPr>
        <w:t xml:space="preserve"> </w:t>
      </w:r>
    </w:p>
    <w:p w14:paraId="0C9EBD64" w14:textId="77777777" w:rsidR="00796962" w:rsidRPr="001F114D" w:rsidRDefault="00796962">
      <w:pPr>
        <w:rPr>
          <w:sz w:val="28"/>
          <w:szCs w:val="28"/>
        </w:rPr>
      </w:pPr>
    </w:p>
    <w:p w14:paraId="40D46A0A" w14:textId="6A53563F" w:rsidR="00796962" w:rsidRPr="001F114D" w:rsidRDefault="00796962" w:rsidP="00435ECC">
      <w:pPr>
        <w:tabs>
          <w:tab w:val="left" w:pos="3544"/>
        </w:tabs>
        <w:rPr>
          <w:sz w:val="28"/>
          <w:szCs w:val="28"/>
        </w:rPr>
      </w:pPr>
      <w:r w:rsidRPr="001F114D">
        <w:rPr>
          <w:sz w:val="28"/>
          <w:szCs w:val="28"/>
        </w:rPr>
        <w:t xml:space="preserve">For </w:t>
      </w:r>
      <w:r w:rsidR="00BC540C" w:rsidRPr="001F114D">
        <w:rPr>
          <w:sz w:val="28"/>
          <w:szCs w:val="28"/>
        </w:rPr>
        <w:t xml:space="preserve">the </w:t>
      </w:r>
      <w:r w:rsidRPr="001F114D">
        <w:rPr>
          <w:sz w:val="28"/>
          <w:szCs w:val="28"/>
        </w:rPr>
        <w:t>appellant:</w:t>
      </w:r>
      <w:r w:rsidRPr="001F114D">
        <w:rPr>
          <w:sz w:val="28"/>
          <w:szCs w:val="28"/>
        </w:rPr>
        <w:tab/>
      </w:r>
      <w:r w:rsidR="00BC540C" w:rsidRPr="001F114D">
        <w:rPr>
          <w:sz w:val="28"/>
          <w:szCs w:val="28"/>
        </w:rPr>
        <w:t>F</w:t>
      </w:r>
      <w:r w:rsidR="00EA4337">
        <w:rPr>
          <w:sz w:val="28"/>
          <w:szCs w:val="28"/>
        </w:rPr>
        <w:t xml:space="preserve"> </w:t>
      </w:r>
      <w:r w:rsidR="00BC540C" w:rsidRPr="001F114D">
        <w:rPr>
          <w:sz w:val="28"/>
          <w:szCs w:val="28"/>
        </w:rPr>
        <w:t>J Nalane</w:t>
      </w:r>
      <w:r w:rsidR="00834E28" w:rsidRPr="001F114D">
        <w:rPr>
          <w:sz w:val="28"/>
          <w:szCs w:val="28"/>
        </w:rPr>
        <w:t xml:space="preserve"> SC</w:t>
      </w:r>
      <w:r w:rsidR="00BC540C" w:rsidRPr="001F114D">
        <w:rPr>
          <w:sz w:val="28"/>
          <w:szCs w:val="28"/>
        </w:rPr>
        <w:t xml:space="preserve"> with E Muller</w:t>
      </w:r>
    </w:p>
    <w:p w14:paraId="3ECB3557" w14:textId="15792856" w:rsidR="00341250" w:rsidRPr="001F114D" w:rsidRDefault="00796962" w:rsidP="00485091">
      <w:pPr>
        <w:ind w:left="3544" w:hanging="3544"/>
        <w:rPr>
          <w:bCs/>
          <w:sz w:val="28"/>
          <w:szCs w:val="28"/>
        </w:rPr>
      </w:pPr>
      <w:r w:rsidRPr="001F114D">
        <w:rPr>
          <w:bCs/>
          <w:sz w:val="28"/>
          <w:szCs w:val="28"/>
        </w:rPr>
        <w:t>Instructed by:</w:t>
      </w:r>
      <w:r w:rsidRPr="001F114D">
        <w:rPr>
          <w:bCs/>
          <w:sz w:val="28"/>
          <w:szCs w:val="28"/>
        </w:rPr>
        <w:tab/>
      </w:r>
      <w:r w:rsidR="00BC540C" w:rsidRPr="001F114D">
        <w:rPr>
          <w:bCs/>
          <w:sz w:val="28"/>
          <w:szCs w:val="28"/>
        </w:rPr>
        <w:t>AMMM Incorporated</w:t>
      </w:r>
      <w:r w:rsidRPr="001F114D">
        <w:rPr>
          <w:bCs/>
          <w:sz w:val="28"/>
          <w:szCs w:val="28"/>
        </w:rPr>
        <w:t xml:space="preserve">, </w:t>
      </w:r>
      <w:r w:rsidR="00BC540C" w:rsidRPr="001F114D">
        <w:rPr>
          <w:bCs/>
          <w:sz w:val="28"/>
          <w:szCs w:val="28"/>
        </w:rPr>
        <w:t>Alberton</w:t>
      </w:r>
    </w:p>
    <w:p w14:paraId="5D137F78" w14:textId="6808BDFF" w:rsidR="00796962" w:rsidRPr="001F114D" w:rsidRDefault="00BC540C" w:rsidP="00EA4337">
      <w:pPr>
        <w:ind w:left="2824" w:firstLine="720"/>
        <w:rPr>
          <w:bCs/>
          <w:sz w:val="28"/>
          <w:szCs w:val="28"/>
        </w:rPr>
      </w:pPr>
      <w:r w:rsidRPr="001F114D">
        <w:rPr>
          <w:bCs/>
          <w:sz w:val="28"/>
          <w:szCs w:val="28"/>
        </w:rPr>
        <w:t>Moroka Attorneys</w:t>
      </w:r>
      <w:r w:rsidR="003602B2" w:rsidRPr="001F114D">
        <w:rPr>
          <w:bCs/>
          <w:sz w:val="28"/>
          <w:szCs w:val="28"/>
        </w:rPr>
        <w:t xml:space="preserve">, </w:t>
      </w:r>
      <w:r w:rsidR="00796962" w:rsidRPr="001F114D">
        <w:rPr>
          <w:bCs/>
          <w:sz w:val="28"/>
          <w:szCs w:val="28"/>
        </w:rPr>
        <w:t>Bloemfontein</w:t>
      </w:r>
    </w:p>
    <w:p w14:paraId="500DF642" w14:textId="56542F36" w:rsidR="00796962" w:rsidRPr="001F114D" w:rsidRDefault="00796962">
      <w:pPr>
        <w:rPr>
          <w:bCs/>
          <w:sz w:val="28"/>
          <w:szCs w:val="28"/>
        </w:rPr>
      </w:pPr>
    </w:p>
    <w:p w14:paraId="42AD2FBF" w14:textId="54CED91B" w:rsidR="00796962" w:rsidRPr="001F114D" w:rsidRDefault="00796962" w:rsidP="00EA4337">
      <w:pPr>
        <w:ind w:left="3544" w:hanging="3544"/>
        <w:rPr>
          <w:sz w:val="28"/>
          <w:szCs w:val="28"/>
        </w:rPr>
      </w:pPr>
      <w:r w:rsidRPr="001F114D">
        <w:rPr>
          <w:sz w:val="28"/>
          <w:szCs w:val="28"/>
        </w:rPr>
        <w:t xml:space="preserve">For </w:t>
      </w:r>
      <w:r w:rsidR="00BC540C" w:rsidRPr="001F114D">
        <w:rPr>
          <w:sz w:val="28"/>
          <w:szCs w:val="28"/>
        </w:rPr>
        <w:t xml:space="preserve">the </w:t>
      </w:r>
      <w:r w:rsidRPr="001F114D">
        <w:rPr>
          <w:sz w:val="28"/>
          <w:szCs w:val="28"/>
        </w:rPr>
        <w:t>respondent:</w:t>
      </w:r>
      <w:r w:rsidRPr="001F114D">
        <w:rPr>
          <w:sz w:val="28"/>
          <w:szCs w:val="28"/>
        </w:rPr>
        <w:tab/>
      </w:r>
      <w:r w:rsidR="00BC540C" w:rsidRPr="001F114D">
        <w:rPr>
          <w:sz w:val="28"/>
          <w:szCs w:val="28"/>
        </w:rPr>
        <w:t>A</w:t>
      </w:r>
      <w:r w:rsidR="00EA4337">
        <w:rPr>
          <w:sz w:val="28"/>
          <w:szCs w:val="28"/>
        </w:rPr>
        <w:t xml:space="preserve"> </w:t>
      </w:r>
      <w:r w:rsidR="00BC540C" w:rsidRPr="001F114D">
        <w:rPr>
          <w:sz w:val="28"/>
          <w:szCs w:val="28"/>
        </w:rPr>
        <w:t>R Bhana SC with J Lubbe</w:t>
      </w:r>
      <w:r w:rsidR="00EA7CA5" w:rsidRPr="001F114D">
        <w:rPr>
          <w:sz w:val="28"/>
          <w:szCs w:val="28"/>
        </w:rPr>
        <w:t xml:space="preserve"> (Heads of argument prepared by A Dodson SC and J</w:t>
      </w:r>
      <w:r w:rsidR="00D635C0">
        <w:rPr>
          <w:sz w:val="28"/>
          <w:szCs w:val="28"/>
        </w:rPr>
        <w:t xml:space="preserve"> </w:t>
      </w:r>
      <w:r w:rsidR="00EA7CA5" w:rsidRPr="001F114D">
        <w:rPr>
          <w:sz w:val="28"/>
          <w:szCs w:val="28"/>
        </w:rPr>
        <w:t>Lubbe)</w:t>
      </w:r>
    </w:p>
    <w:p w14:paraId="43220E80" w14:textId="77777777" w:rsidR="00BC540C" w:rsidRPr="001F114D" w:rsidRDefault="00796962" w:rsidP="00EA4337">
      <w:pPr>
        <w:ind w:left="3544" w:hanging="3544"/>
        <w:rPr>
          <w:bCs/>
          <w:sz w:val="28"/>
          <w:szCs w:val="28"/>
        </w:rPr>
      </w:pPr>
      <w:r w:rsidRPr="001F114D">
        <w:rPr>
          <w:bCs/>
          <w:sz w:val="28"/>
          <w:szCs w:val="28"/>
        </w:rPr>
        <w:t>Instructed by:</w:t>
      </w:r>
      <w:r w:rsidRPr="001F114D">
        <w:rPr>
          <w:bCs/>
          <w:sz w:val="28"/>
          <w:szCs w:val="28"/>
        </w:rPr>
        <w:tab/>
      </w:r>
      <w:r w:rsidR="00BC540C" w:rsidRPr="001F114D">
        <w:rPr>
          <w:bCs/>
          <w:sz w:val="28"/>
          <w:szCs w:val="28"/>
        </w:rPr>
        <w:t>Sarlie &amp; Associates Incorporated</w:t>
      </w:r>
      <w:r w:rsidRPr="001F114D">
        <w:rPr>
          <w:bCs/>
          <w:sz w:val="28"/>
          <w:szCs w:val="28"/>
        </w:rPr>
        <w:t xml:space="preserve">, </w:t>
      </w:r>
      <w:r w:rsidR="00E36A11" w:rsidRPr="001F114D">
        <w:rPr>
          <w:bCs/>
          <w:sz w:val="28"/>
          <w:szCs w:val="28"/>
        </w:rPr>
        <w:t>Johannesburg</w:t>
      </w:r>
    </w:p>
    <w:p w14:paraId="6861B7E3" w14:textId="4199072E" w:rsidR="00796962" w:rsidRDefault="00894D8C" w:rsidP="00EA4337">
      <w:pPr>
        <w:ind w:left="3544"/>
        <w:rPr>
          <w:bCs/>
          <w:sz w:val="28"/>
          <w:szCs w:val="28"/>
        </w:rPr>
      </w:pPr>
      <w:r w:rsidRPr="001F114D">
        <w:rPr>
          <w:bCs/>
          <w:sz w:val="28"/>
          <w:szCs w:val="28"/>
        </w:rPr>
        <w:t>Symington De Kok</w:t>
      </w:r>
      <w:r w:rsidR="00BC540C" w:rsidRPr="001F114D">
        <w:rPr>
          <w:bCs/>
          <w:sz w:val="28"/>
          <w:szCs w:val="28"/>
        </w:rPr>
        <w:t xml:space="preserve"> Incorporated</w:t>
      </w:r>
      <w:r w:rsidRPr="001F114D">
        <w:rPr>
          <w:bCs/>
          <w:sz w:val="28"/>
          <w:szCs w:val="28"/>
        </w:rPr>
        <w:t xml:space="preserve">, </w:t>
      </w:r>
      <w:r w:rsidR="00EE3C39" w:rsidRPr="001F114D">
        <w:rPr>
          <w:bCs/>
          <w:sz w:val="28"/>
          <w:szCs w:val="28"/>
        </w:rPr>
        <w:t>Bloemfontein</w:t>
      </w:r>
      <w:r w:rsidR="00796962" w:rsidRPr="00614C00">
        <w:rPr>
          <w:bCs/>
          <w:sz w:val="28"/>
          <w:szCs w:val="28"/>
        </w:rPr>
        <w:t xml:space="preserve"> </w:t>
      </w:r>
    </w:p>
    <w:p w14:paraId="3567EB9E" w14:textId="77777777" w:rsidR="00EA4575" w:rsidRDefault="00EA4575">
      <w:pPr>
        <w:rPr>
          <w:bCs/>
          <w:sz w:val="28"/>
          <w:szCs w:val="28"/>
        </w:rPr>
      </w:pPr>
    </w:p>
    <w:sectPr w:rsidR="00EA4575"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0968" w14:textId="77777777" w:rsidR="001142FB" w:rsidRDefault="001142FB">
      <w:r>
        <w:separator/>
      </w:r>
    </w:p>
  </w:endnote>
  <w:endnote w:type="continuationSeparator" w:id="0">
    <w:p w14:paraId="59438095" w14:textId="77777777" w:rsidR="001142FB" w:rsidRDefault="001142FB">
      <w:r>
        <w:continuationSeparator/>
      </w:r>
    </w:p>
  </w:endnote>
  <w:endnote w:type="continuationNotice" w:id="1">
    <w:p w14:paraId="1C65E66A" w14:textId="77777777" w:rsidR="001142FB" w:rsidRDefault="00114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310D8" w14:textId="77777777" w:rsidR="001142FB" w:rsidRDefault="001142FB">
      <w:r>
        <w:separator/>
      </w:r>
    </w:p>
  </w:footnote>
  <w:footnote w:type="continuationSeparator" w:id="0">
    <w:p w14:paraId="3C4A1304" w14:textId="77777777" w:rsidR="001142FB" w:rsidRDefault="001142FB">
      <w:r>
        <w:continuationSeparator/>
      </w:r>
    </w:p>
  </w:footnote>
  <w:footnote w:type="continuationNotice" w:id="1">
    <w:p w14:paraId="1EF53B2C" w14:textId="77777777" w:rsidR="001142FB" w:rsidRDefault="001142FB"/>
  </w:footnote>
  <w:footnote w:id="2">
    <w:p w14:paraId="2B1FE463" w14:textId="2501ACAE" w:rsidR="00845770" w:rsidRDefault="00845770" w:rsidP="009C6377">
      <w:pPr>
        <w:pStyle w:val="FootnoteText"/>
        <w:spacing w:line="240" w:lineRule="auto"/>
      </w:pPr>
      <w:r>
        <w:rPr>
          <w:rStyle w:val="FootnoteReference"/>
        </w:rPr>
        <w:footnoteRef/>
      </w:r>
      <w:r>
        <w:t xml:space="preserve"> </w:t>
      </w:r>
      <w:r w:rsidR="00237625">
        <w:t>All of the events relevant to this matter took place in 2019. Unless reference is made to another year, all dates refer to 2019.</w:t>
      </w:r>
    </w:p>
  </w:footnote>
  <w:footnote w:id="3">
    <w:p w14:paraId="07A892E2" w14:textId="6CAA2597" w:rsidR="00866CEF" w:rsidRDefault="00866CEF" w:rsidP="009C7815">
      <w:pPr>
        <w:pStyle w:val="FootnoteText"/>
        <w:spacing w:line="240" w:lineRule="auto"/>
      </w:pPr>
      <w:r>
        <w:rPr>
          <w:rStyle w:val="FootnoteReference"/>
        </w:rPr>
        <w:footnoteRef/>
      </w:r>
      <w:r>
        <w:t xml:space="preserve"> This was a VAT exclusive amount.</w:t>
      </w:r>
      <w:r w:rsidR="00AF3631">
        <w:t xml:space="preserve"> The final invoice</w:t>
      </w:r>
      <w:r w:rsidR="00DA3071">
        <w:t>s</w:t>
      </w:r>
      <w:r w:rsidR="00AF3631">
        <w:t xml:space="preserve"> included VAT.</w:t>
      </w:r>
    </w:p>
  </w:footnote>
  <w:footnote w:id="4">
    <w:p w14:paraId="2BD1FFA6" w14:textId="4B3687B0" w:rsidR="00473660" w:rsidRDefault="00473660" w:rsidP="009C7815">
      <w:pPr>
        <w:pStyle w:val="FootnoteText"/>
        <w:spacing w:line="240" w:lineRule="auto"/>
      </w:pPr>
      <w:r>
        <w:rPr>
          <w:rStyle w:val="FootnoteReference"/>
        </w:rPr>
        <w:footnoteRef/>
      </w:r>
      <w:r>
        <w:t xml:space="preserve"> On this occasion, both included VAT. The second invoice was for the placement and removal of the banners.</w:t>
      </w:r>
    </w:p>
  </w:footnote>
  <w:footnote w:id="5">
    <w:p w14:paraId="69179163" w14:textId="363A2852" w:rsidR="00866CEF" w:rsidRPr="007A6E18" w:rsidRDefault="00866CEF" w:rsidP="00947DB3">
      <w:pPr>
        <w:pStyle w:val="FootnoteText"/>
        <w:spacing w:line="240" w:lineRule="auto"/>
        <w:rPr>
          <w:lang w:val="en-US"/>
        </w:rPr>
      </w:pPr>
      <w:r>
        <w:rPr>
          <w:rStyle w:val="FootnoteReference"/>
        </w:rPr>
        <w:footnoteRef/>
      </w:r>
      <w:r>
        <w:t xml:space="preserve"> </w:t>
      </w:r>
      <w:r w:rsidRPr="007A6E18">
        <w:rPr>
          <w:i/>
          <w:iCs/>
        </w:rPr>
        <w:t xml:space="preserve">Stellenbosch Farmers’ Winery Ltd v Stellenvale Winery (Pty) </w:t>
      </w:r>
      <w:r w:rsidRPr="00F409B2">
        <w:rPr>
          <w:i/>
          <w:iCs/>
        </w:rPr>
        <w:t>Ltd</w:t>
      </w:r>
      <w:r w:rsidRPr="00F409B2">
        <w:t> </w:t>
      </w:r>
      <w:hyperlink r:id="rId1" w:tgtFrame="main" w:history="1">
        <w:r w:rsidRPr="00F409B2">
          <w:rPr>
            <w:rStyle w:val="Hyperlink"/>
            <w:color w:val="auto"/>
            <w:u w:val="none"/>
          </w:rPr>
          <w:t>1957 (4) SA 234 (C)</w:t>
        </w:r>
      </w:hyperlink>
      <w:r w:rsidRPr="00F409B2">
        <w:t xml:space="preserve"> at </w:t>
      </w:r>
      <w:r w:rsidRPr="007A6E18">
        <w:t>235E-</w:t>
      </w:r>
      <w:r w:rsidR="00BC3CCA">
        <w:t>F</w:t>
      </w:r>
      <w:r>
        <w:t>.</w:t>
      </w:r>
    </w:p>
  </w:footnote>
  <w:footnote w:id="6">
    <w:p w14:paraId="48316007" w14:textId="63F30BB2" w:rsidR="00866CEF" w:rsidRPr="00915EAE" w:rsidRDefault="00866CEF" w:rsidP="004A4624">
      <w:pPr>
        <w:pStyle w:val="FootnoteText"/>
        <w:spacing w:line="240" w:lineRule="auto"/>
        <w:rPr>
          <w:lang w:val="en-US"/>
        </w:rPr>
      </w:pPr>
      <w:r>
        <w:rPr>
          <w:rStyle w:val="FootnoteReference"/>
        </w:rPr>
        <w:footnoteRef/>
      </w:r>
      <w:r>
        <w:t xml:space="preserve"> </w:t>
      </w:r>
      <w:r w:rsidRPr="003933F2">
        <w:rPr>
          <w:i/>
          <w:iCs/>
        </w:rPr>
        <w:t>Plascon-Evans Paints Ltd v Van Riebeeck Paints (Pty) Ltd</w:t>
      </w:r>
      <w:r w:rsidRPr="003933F2">
        <w:t xml:space="preserve"> </w:t>
      </w:r>
      <w:r w:rsidR="00CA515B">
        <w:t xml:space="preserve"> </w:t>
      </w:r>
      <w:r w:rsidR="00CA515B" w:rsidRPr="003933F2">
        <w:t>[1984] ZASCA 51</w:t>
      </w:r>
      <w:r w:rsidR="00EB2135">
        <w:t xml:space="preserve">; </w:t>
      </w:r>
      <w:r w:rsidRPr="003933F2">
        <w:t>1984 (3) SA 623 (A)</w:t>
      </w:r>
      <w:r w:rsidR="00CA515B" w:rsidRPr="003933F2">
        <w:t xml:space="preserve"> </w:t>
      </w:r>
      <w:r w:rsidR="00CA515B">
        <w:t>at 634H-635D</w:t>
      </w:r>
      <w:r>
        <w:t xml:space="preserve">; </w:t>
      </w:r>
      <w:r w:rsidRPr="003933F2">
        <w:t>[1984] 2 All SA 366</w:t>
      </w:r>
      <w:r w:rsidR="00CA515B">
        <w:t xml:space="preserve"> (SCA)</w:t>
      </w:r>
      <w:r>
        <w:t>.</w:t>
      </w:r>
    </w:p>
  </w:footnote>
  <w:footnote w:id="7">
    <w:p w14:paraId="293DB6F3" w14:textId="7721B048" w:rsidR="00866CEF" w:rsidRPr="00FB1714" w:rsidRDefault="00866CEF" w:rsidP="004A4624">
      <w:pPr>
        <w:pStyle w:val="FootnoteText"/>
        <w:spacing w:line="240" w:lineRule="auto"/>
        <w:rPr>
          <w:lang w:val="en-US"/>
        </w:rPr>
      </w:pPr>
      <w:r>
        <w:rPr>
          <w:rStyle w:val="FootnoteReference"/>
        </w:rPr>
        <w:footnoteRef/>
      </w:r>
      <w:r>
        <w:rPr>
          <w:i/>
          <w:iCs/>
        </w:rPr>
        <w:t xml:space="preserve"> </w:t>
      </w:r>
      <w:r w:rsidRPr="00FB1714">
        <w:rPr>
          <w:i/>
          <w:iCs/>
        </w:rPr>
        <w:t xml:space="preserve">National </w:t>
      </w:r>
      <w:r w:rsidRPr="004A4624">
        <w:rPr>
          <w:i/>
          <w:iCs/>
        </w:rPr>
        <w:t>Director of Public Prosecutions v Zuma</w:t>
      </w:r>
      <w:r w:rsidRPr="004A4624">
        <w:t> </w:t>
      </w:r>
      <w:r w:rsidR="00895AA3">
        <w:t>[2009] ZASCA 1;</w:t>
      </w:r>
      <w:r w:rsidR="00A575FB">
        <w:t xml:space="preserve"> </w:t>
      </w:r>
      <w:hyperlink r:id="rId2" w:tgtFrame="main" w:history="1">
        <w:r w:rsidRPr="004A4624">
          <w:rPr>
            <w:rStyle w:val="Hyperlink"/>
            <w:color w:val="auto"/>
            <w:u w:val="none"/>
          </w:rPr>
          <w:t>2009 (2) SA 277 (SCA)</w:t>
        </w:r>
      </w:hyperlink>
      <w:r w:rsidRPr="004A4624">
        <w:t>; 2009 (1) SACR 361; 2009 (</w:t>
      </w:r>
      <w:r w:rsidRPr="00FB1714">
        <w:t>4) BCLR 393; [2008] 1 All SA 197 para 26.</w:t>
      </w:r>
      <w:r>
        <w:t xml:space="preserve"> </w:t>
      </w:r>
    </w:p>
  </w:footnote>
  <w:footnote w:id="8">
    <w:p w14:paraId="3FA049EA" w14:textId="600AD4ED" w:rsidR="00866CEF" w:rsidRPr="00B925D4" w:rsidRDefault="00866CEF" w:rsidP="003D3859">
      <w:pPr>
        <w:pStyle w:val="FootnoteText"/>
        <w:spacing w:line="240" w:lineRule="auto"/>
        <w:rPr>
          <w:lang w:val="en-US"/>
        </w:rPr>
      </w:pPr>
      <w:r>
        <w:rPr>
          <w:rStyle w:val="FootnoteReference"/>
        </w:rPr>
        <w:footnoteRef/>
      </w:r>
      <w:r>
        <w:t xml:space="preserve"> </w:t>
      </w:r>
      <w:r w:rsidRPr="00B925D4">
        <w:rPr>
          <w:i/>
          <w:iCs/>
        </w:rPr>
        <w:t>Wightman t/a JW Construction v Headfour (Pty) Ltd</w:t>
      </w:r>
      <w:r w:rsidRPr="00B925D4">
        <w:t xml:space="preserve"> </w:t>
      </w:r>
      <w:r w:rsidR="003D3859" w:rsidRPr="00B925D4">
        <w:t>[2008] ZASCA 6</w:t>
      </w:r>
      <w:r w:rsidR="003D3859">
        <w:t xml:space="preserve">; </w:t>
      </w:r>
      <w:r w:rsidRPr="00B925D4">
        <w:t>2008 (3) SA 371 (SCA); [2008] 2 All SA 512 para</w:t>
      </w:r>
      <w:r>
        <w:t xml:space="preserve"> 13.</w:t>
      </w:r>
    </w:p>
  </w:footnote>
  <w:footnote w:id="9">
    <w:p w14:paraId="4F12E88A" w14:textId="20DD538A" w:rsidR="000A2EC5" w:rsidRDefault="000A2EC5">
      <w:pPr>
        <w:pStyle w:val="FootnoteText"/>
      </w:pPr>
      <w:r>
        <w:rPr>
          <w:rStyle w:val="FootnoteReference"/>
        </w:rPr>
        <w:footnoteRef/>
      </w:r>
      <w:r>
        <w:t xml:space="preserve"> It also empowers h</w:t>
      </w:r>
      <w:r w:rsidRPr="000A2EC5">
        <w:t xml:space="preserve">igh </w:t>
      </w:r>
      <w:r>
        <w:t>c</w:t>
      </w:r>
      <w:r w:rsidRPr="000A2EC5">
        <w:t>ourts exercising appeal jurisdiction</w:t>
      </w:r>
      <w:r>
        <w:t xml:space="preserve"> to do so.</w:t>
      </w:r>
    </w:p>
  </w:footnote>
  <w:footnote w:id="10">
    <w:p w14:paraId="500F38EE" w14:textId="1D071B07" w:rsidR="00EF0A47" w:rsidRPr="00972FB8" w:rsidRDefault="00EF0A47" w:rsidP="00EF0A47">
      <w:pPr>
        <w:pStyle w:val="FootnoteText"/>
        <w:spacing w:line="240" w:lineRule="auto"/>
      </w:pPr>
      <w:r>
        <w:rPr>
          <w:rStyle w:val="FootnoteReference"/>
        </w:rPr>
        <w:footnoteRef/>
      </w:r>
      <w:r>
        <w:t xml:space="preserve"> </w:t>
      </w:r>
      <w:r w:rsidRPr="00972FB8">
        <w:rPr>
          <w:i/>
          <w:iCs/>
        </w:rPr>
        <w:t>Pepkor Holdings Ltd and Others v AJVH Holdings (Pty) Ltd and Others</w:t>
      </w:r>
      <w:r w:rsidRPr="00972FB8">
        <w:t xml:space="preserve"> </w:t>
      </w:r>
      <w:r w:rsidR="00ED6D3E" w:rsidRPr="00972FB8">
        <w:t xml:space="preserve">[2020] ZASCA 134; </w:t>
      </w:r>
      <w:r w:rsidRPr="00972FB8">
        <w:t>2021 (5) SA 115 (SCA)</w:t>
      </w:r>
      <w:r w:rsidR="00ED6D3E" w:rsidRPr="00972FB8">
        <w:t>;</w:t>
      </w:r>
      <w:r w:rsidRPr="00972FB8">
        <w:t xml:space="preserve"> </w:t>
      </w:r>
      <w:r w:rsidR="00ED6D3E" w:rsidRPr="00972FB8">
        <w:t>[2021] 1 All SA 42 (SCA)</w:t>
      </w:r>
      <w:r w:rsidR="00634FC4" w:rsidRPr="00972FB8">
        <w:t xml:space="preserve"> </w:t>
      </w:r>
      <w:r w:rsidRPr="00972FB8">
        <w:t>para 49.</w:t>
      </w:r>
      <w:r w:rsidR="00441545" w:rsidRPr="00972FB8">
        <w:t xml:space="preserve"> The quote is from </w:t>
      </w:r>
      <w:r w:rsidR="0007304F" w:rsidRPr="00972FB8">
        <w:rPr>
          <w:i/>
          <w:iCs/>
        </w:rPr>
        <w:t>Colman v Dunbar</w:t>
      </w:r>
      <w:r w:rsidR="0007304F" w:rsidRPr="00972FB8">
        <w:t xml:space="preserve"> 1933 AD 141 at 161–163. It is noted in this matter that the Constitutional Court adopted a similar approach </w:t>
      </w:r>
      <w:r w:rsidR="009F00BF" w:rsidRPr="00972FB8">
        <w:t xml:space="preserve">in the matter of </w:t>
      </w:r>
      <w:r w:rsidR="00EC07D0" w:rsidRPr="00972FB8">
        <w:rPr>
          <w:i/>
          <w:iCs/>
        </w:rPr>
        <w:t>Rail Commuters Action Group v Transnet Ltd t/a Metrorail and Others</w:t>
      </w:r>
      <w:r w:rsidR="00EC07D0" w:rsidRPr="00972FB8">
        <w:t xml:space="preserve"> [2004] ZACC 20; 2005 (2) SA 359 (CC); 2005 (4) BCLR 301 paras 42 and 43 </w:t>
      </w:r>
      <w:r w:rsidR="0007304F" w:rsidRPr="00972FB8">
        <w:t>under the Supreme Court Act 59 of 1959</w:t>
      </w:r>
      <w:r w:rsidR="009F00BF" w:rsidRPr="00972FB8">
        <w:t>.</w:t>
      </w:r>
    </w:p>
  </w:footnote>
  <w:footnote w:id="11">
    <w:p w14:paraId="248A2638" w14:textId="4D9FC254" w:rsidR="00A1339B" w:rsidRDefault="00A1339B" w:rsidP="00A1339B">
      <w:pPr>
        <w:pStyle w:val="FootnoteText"/>
      </w:pPr>
      <w:r w:rsidRPr="00972FB8">
        <w:rPr>
          <w:rStyle w:val="FootnoteReference"/>
        </w:rPr>
        <w:footnoteRef/>
      </w:r>
      <w:r w:rsidRPr="00972FB8">
        <w:t xml:space="preserve"> </w:t>
      </w:r>
      <w:r w:rsidRPr="00972FB8">
        <w:rPr>
          <w:i/>
          <w:iCs/>
        </w:rPr>
        <w:t>S v De Jager</w:t>
      </w:r>
      <w:r w:rsidRPr="00972FB8">
        <w:t xml:space="preserve"> 1965 (2) SA 612 (A) at 613</w:t>
      </w:r>
      <w:r w:rsidR="00931897" w:rsidRPr="00972FB8">
        <w:t>C-D</w:t>
      </w:r>
      <w:r w:rsidRPr="00972FB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C9090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C90908" w:rsidRDefault="00C9090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05C8F7FE" w:rsidR="00C9090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0A6">
      <w:rPr>
        <w:rStyle w:val="PageNumber"/>
        <w:noProof/>
      </w:rPr>
      <w:t>2</w:t>
    </w:r>
    <w:r>
      <w:rPr>
        <w:rStyle w:val="PageNumber"/>
      </w:rPr>
      <w:fldChar w:fldCharType="end"/>
    </w:r>
  </w:p>
  <w:p w14:paraId="0B7E1CB3" w14:textId="77777777" w:rsidR="00C90908" w:rsidRDefault="00C9090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8A5885"/>
    <w:multiLevelType w:val="hybridMultilevel"/>
    <w:tmpl w:val="76201B2C"/>
    <w:lvl w:ilvl="0" w:tplc="E83CE5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44B8"/>
    <w:multiLevelType w:val="hybridMultilevel"/>
    <w:tmpl w:val="3104EBFC"/>
    <w:lvl w:ilvl="0" w:tplc="8D14CE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35"/>
  </w:num>
  <w:num w:numId="3">
    <w:abstractNumId w:val="4"/>
  </w:num>
  <w:num w:numId="4">
    <w:abstractNumId w:val="11"/>
  </w:num>
  <w:num w:numId="5">
    <w:abstractNumId w:val="15"/>
  </w:num>
  <w:num w:numId="6">
    <w:abstractNumId w:val="19"/>
  </w:num>
  <w:num w:numId="7">
    <w:abstractNumId w:val="13"/>
  </w:num>
  <w:num w:numId="8">
    <w:abstractNumId w:val="23"/>
  </w:num>
  <w:num w:numId="9">
    <w:abstractNumId w:val="24"/>
  </w:num>
  <w:num w:numId="10">
    <w:abstractNumId w:val="9"/>
  </w:num>
  <w:num w:numId="11">
    <w:abstractNumId w:val="33"/>
  </w:num>
  <w:num w:numId="12">
    <w:abstractNumId w:val="20"/>
  </w:num>
  <w:num w:numId="13">
    <w:abstractNumId w:val="34"/>
  </w:num>
  <w:num w:numId="14">
    <w:abstractNumId w:val="38"/>
  </w:num>
  <w:num w:numId="15">
    <w:abstractNumId w:val="7"/>
  </w:num>
  <w:num w:numId="16">
    <w:abstractNumId w:val="21"/>
  </w:num>
  <w:num w:numId="17">
    <w:abstractNumId w:val="14"/>
  </w:num>
  <w:num w:numId="18">
    <w:abstractNumId w:val="29"/>
  </w:num>
  <w:num w:numId="19">
    <w:abstractNumId w:val="27"/>
  </w:num>
  <w:num w:numId="20">
    <w:abstractNumId w:val="30"/>
  </w:num>
  <w:num w:numId="21">
    <w:abstractNumId w:val="0"/>
  </w:num>
  <w:num w:numId="22">
    <w:abstractNumId w:val="37"/>
  </w:num>
  <w:num w:numId="23">
    <w:abstractNumId w:val="17"/>
  </w:num>
  <w:num w:numId="24">
    <w:abstractNumId w:val="6"/>
  </w:num>
  <w:num w:numId="25">
    <w:abstractNumId w:val="32"/>
  </w:num>
  <w:num w:numId="26">
    <w:abstractNumId w:val="31"/>
  </w:num>
  <w:num w:numId="27">
    <w:abstractNumId w:val="8"/>
  </w:num>
  <w:num w:numId="28">
    <w:abstractNumId w:val="25"/>
  </w:num>
  <w:num w:numId="29">
    <w:abstractNumId w:val="12"/>
  </w:num>
  <w:num w:numId="30">
    <w:abstractNumId w:val="5"/>
  </w:num>
  <w:num w:numId="31">
    <w:abstractNumId w:val="22"/>
  </w:num>
  <w:num w:numId="32">
    <w:abstractNumId w:val="16"/>
  </w:num>
  <w:num w:numId="33">
    <w:abstractNumId w:val="26"/>
  </w:num>
  <w:num w:numId="34">
    <w:abstractNumId w:val="36"/>
  </w:num>
  <w:num w:numId="35">
    <w:abstractNumId w:val="28"/>
  </w:num>
  <w:num w:numId="36">
    <w:abstractNumId w:val="18"/>
  </w:num>
  <w:num w:numId="37">
    <w:abstractNumId w:val="10"/>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B1B"/>
    <w:rsid w:val="0000238D"/>
    <w:rsid w:val="00002623"/>
    <w:rsid w:val="000027CE"/>
    <w:rsid w:val="00003149"/>
    <w:rsid w:val="000035F0"/>
    <w:rsid w:val="00003B46"/>
    <w:rsid w:val="00004416"/>
    <w:rsid w:val="00004571"/>
    <w:rsid w:val="0000465C"/>
    <w:rsid w:val="00004956"/>
    <w:rsid w:val="00004CA7"/>
    <w:rsid w:val="00004F67"/>
    <w:rsid w:val="00004FC6"/>
    <w:rsid w:val="00005BFB"/>
    <w:rsid w:val="00006091"/>
    <w:rsid w:val="0000656A"/>
    <w:rsid w:val="00006BB0"/>
    <w:rsid w:val="00006BC8"/>
    <w:rsid w:val="00007199"/>
    <w:rsid w:val="000073E1"/>
    <w:rsid w:val="000073E6"/>
    <w:rsid w:val="00007C99"/>
    <w:rsid w:val="00007DE2"/>
    <w:rsid w:val="00007DFC"/>
    <w:rsid w:val="00010647"/>
    <w:rsid w:val="000108BC"/>
    <w:rsid w:val="00010BBC"/>
    <w:rsid w:val="00010F72"/>
    <w:rsid w:val="000113AF"/>
    <w:rsid w:val="000115EA"/>
    <w:rsid w:val="00011629"/>
    <w:rsid w:val="000117C2"/>
    <w:rsid w:val="00011A40"/>
    <w:rsid w:val="00012D85"/>
    <w:rsid w:val="000132FC"/>
    <w:rsid w:val="00013E9B"/>
    <w:rsid w:val="00014529"/>
    <w:rsid w:val="00014864"/>
    <w:rsid w:val="000154F3"/>
    <w:rsid w:val="00015578"/>
    <w:rsid w:val="0001558A"/>
    <w:rsid w:val="0001558F"/>
    <w:rsid w:val="0001559C"/>
    <w:rsid w:val="000161A5"/>
    <w:rsid w:val="00016368"/>
    <w:rsid w:val="00016F8C"/>
    <w:rsid w:val="000170C6"/>
    <w:rsid w:val="0001750E"/>
    <w:rsid w:val="0001771F"/>
    <w:rsid w:val="00017A7A"/>
    <w:rsid w:val="0002055D"/>
    <w:rsid w:val="0002073D"/>
    <w:rsid w:val="00020C1A"/>
    <w:rsid w:val="000215B2"/>
    <w:rsid w:val="00023823"/>
    <w:rsid w:val="00023A34"/>
    <w:rsid w:val="00023B13"/>
    <w:rsid w:val="00023E92"/>
    <w:rsid w:val="000241E9"/>
    <w:rsid w:val="000242CE"/>
    <w:rsid w:val="000248C7"/>
    <w:rsid w:val="00024DB7"/>
    <w:rsid w:val="00024E4D"/>
    <w:rsid w:val="00024E84"/>
    <w:rsid w:val="00025133"/>
    <w:rsid w:val="0002590B"/>
    <w:rsid w:val="00025C54"/>
    <w:rsid w:val="00025F5C"/>
    <w:rsid w:val="00026197"/>
    <w:rsid w:val="00026FE1"/>
    <w:rsid w:val="0002710E"/>
    <w:rsid w:val="00027257"/>
    <w:rsid w:val="00027466"/>
    <w:rsid w:val="00027632"/>
    <w:rsid w:val="0002772B"/>
    <w:rsid w:val="00027914"/>
    <w:rsid w:val="00027931"/>
    <w:rsid w:val="00027B17"/>
    <w:rsid w:val="00027C75"/>
    <w:rsid w:val="00027E77"/>
    <w:rsid w:val="0003041D"/>
    <w:rsid w:val="00030613"/>
    <w:rsid w:val="00030F79"/>
    <w:rsid w:val="0003112D"/>
    <w:rsid w:val="000311E7"/>
    <w:rsid w:val="000313AF"/>
    <w:rsid w:val="00031871"/>
    <w:rsid w:val="0003231E"/>
    <w:rsid w:val="0003233B"/>
    <w:rsid w:val="0003246A"/>
    <w:rsid w:val="00032BFE"/>
    <w:rsid w:val="00032E02"/>
    <w:rsid w:val="00033B50"/>
    <w:rsid w:val="000342AB"/>
    <w:rsid w:val="00034DF5"/>
    <w:rsid w:val="00034FD9"/>
    <w:rsid w:val="000361E2"/>
    <w:rsid w:val="000361F6"/>
    <w:rsid w:val="00036218"/>
    <w:rsid w:val="0003644F"/>
    <w:rsid w:val="00036FD3"/>
    <w:rsid w:val="000378FC"/>
    <w:rsid w:val="00037A68"/>
    <w:rsid w:val="000406EF"/>
    <w:rsid w:val="000409A4"/>
    <w:rsid w:val="00040A1A"/>
    <w:rsid w:val="00040D26"/>
    <w:rsid w:val="00040E09"/>
    <w:rsid w:val="0004105A"/>
    <w:rsid w:val="000416B5"/>
    <w:rsid w:val="000417D7"/>
    <w:rsid w:val="0004224A"/>
    <w:rsid w:val="0004248F"/>
    <w:rsid w:val="0004250D"/>
    <w:rsid w:val="00042B11"/>
    <w:rsid w:val="00043435"/>
    <w:rsid w:val="00043A2A"/>
    <w:rsid w:val="00043FF4"/>
    <w:rsid w:val="00044627"/>
    <w:rsid w:val="00044628"/>
    <w:rsid w:val="000465B4"/>
    <w:rsid w:val="00046C7D"/>
    <w:rsid w:val="00046CD2"/>
    <w:rsid w:val="00046D6A"/>
    <w:rsid w:val="00047451"/>
    <w:rsid w:val="000474FA"/>
    <w:rsid w:val="00047699"/>
    <w:rsid w:val="0004788F"/>
    <w:rsid w:val="00047A69"/>
    <w:rsid w:val="00050019"/>
    <w:rsid w:val="00050270"/>
    <w:rsid w:val="00050372"/>
    <w:rsid w:val="00050C79"/>
    <w:rsid w:val="00051E94"/>
    <w:rsid w:val="0005269A"/>
    <w:rsid w:val="00052793"/>
    <w:rsid w:val="00053B76"/>
    <w:rsid w:val="00053CD1"/>
    <w:rsid w:val="00053D0A"/>
    <w:rsid w:val="00054217"/>
    <w:rsid w:val="00054487"/>
    <w:rsid w:val="000545D4"/>
    <w:rsid w:val="0005535D"/>
    <w:rsid w:val="0005559C"/>
    <w:rsid w:val="00055A4B"/>
    <w:rsid w:val="00055BE1"/>
    <w:rsid w:val="00056FC7"/>
    <w:rsid w:val="000576DE"/>
    <w:rsid w:val="00057B05"/>
    <w:rsid w:val="0006044F"/>
    <w:rsid w:val="00060CCD"/>
    <w:rsid w:val="00061258"/>
    <w:rsid w:val="000620AB"/>
    <w:rsid w:val="00062727"/>
    <w:rsid w:val="00062B38"/>
    <w:rsid w:val="0006320B"/>
    <w:rsid w:val="000634C7"/>
    <w:rsid w:val="0006405F"/>
    <w:rsid w:val="000640FB"/>
    <w:rsid w:val="0006422E"/>
    <w:rsid w:val="000645E8"/>
    <w:rsid w:val="00064E0C"/>
    <w:rsid w:val="00065A80"/>
    <w:rsid w:val="00066D57"/>
    <w:rsid w:val="000671F4"/>
    <w:rsid w:val="0006786B"/>
    <w:rsid w:val="000679AF"/>
    <w:rsid w:val="00067C90"/>
    <w:rsid w:val="00067E5F"/>
    <w:rsid w:val="000708DD"/>
    <w:rsid w:val="0007138B"/>
    <w:rsid w:val="00071420"/>
    <w:rsid w:val="000716E0"/>
    <w:rsid w:val="00072059"/>
    <w:rsid w:val="0007249B"/>
    <w:rsid w:val="00072BC2"/>
    <w:rsid w:val="00072D04"/>
    <w:rsid w:val="00072DD9"/>
    <w:rsid w:val="00072E6E"/>
    <w:rsid w:val="0007304F"/>
    <w:rsid w:val="000736B9"/>
    <w:rsid w:val="0007548B"/>
    <w:rsid w:val="0007617E"/>
    <w:rsid w:val="00076181"/>
    <w:rsid w:val="000762F1"/>
    <w:rsid w:val="00076360"/>
    <w:rsid w:val="00076A92"/>
    <w:rsid w:val="00076ED3"/>
    <w:rsid w:val="000771A6"/>
    <w:rsid w:val="000777BC"/>
    <w:rsid w:val="000779EF"/>
    <w:rsid w:val="00077C4C"/>
    <w:rsid w:val="00077D8A"/>
    <w:rsid w:val="00077F0A"/>
    <w:rsid w:val="000803D5"/>
    <w:rsid w:val="00080643"/>
    <w:rsid w:val="00080786"/>
    <w:rsid w:val="000807AD"/>
    <w:rsid w:val="0008135D"/>
    <w:rsid w:val="000818EA"/>
    <w:rsid w:val="00081A89"/>
    <w:rsid w:val="00082A3D"/>
    <w:rsid w:val="00082E7A"/>
    <w:rsid w:val="00083496"/>
    <w:rsid w:val="00084154"/>
    <w:rsid w:val="00084427"/>
    <w:rsid w:val="000845D8"/>
    <w:rsid w:val="00085268"/>
    <w:rsid w:val="00085C34"/>
    <w:rsid w:val="000863B6"/>
    <w:rsid w:val="000863F6"/>
    <w:rsid w:val="0008646A"/>
    <w:rsid w:val="000866BB"/>
    <w:rsid w:val="000870A2"/>
    <w:rsid w:val="00087302"/>
    <w:rsid w:val="000875CB"/>
    <w:rsid w:val="000875F8"/>
    <w:rsid w:val="00087BAD"/>
    <w:rsid w:val="00087D0E"/>
    <w:rsid w:val="00087F86"/>
    <w:rsid w:val="0009022C"/>
    <w:rsid w:val="000906C8"/>
    <w:rsid w:val="00090AAC"/>
    <w:rsid w:val="00090F1A"/>
    <w:rsid w:val="000911CE"/>
    <w:rsid w:val="00091940"/>
    <w:rsid w:val="00091A6F"/>
    <w:rsid w:val="00092377"/>
    <w:rsid w:val="00092F87"/>
    <w:rsid w:val="00093030"/>
    <w:rsid w:val="000937F9"/>
    <w:rsid w:val="000939D6"/>
    <w:rsid w:val="00094098"/>
    <w:rsid w:val="00094160"/>
    <w:rsid w:val="0009473F"/>
    <w:rsid w:val="00094EB8"/>
    <w:rsid w:val="00094EBE"/>
    <w:rsid w:val="00095ABA"/>
    <w:rsid w:val="00095C60"/>
    <w:rsid w:val="00096286"/>
    <w:rsid w:val="000962BF"/>
    <w:rsid w:val="00096910"/>
    <w:rsid w:val="00097320"/>
    <w:rsid w:val="00097704"/>
    <w:rsid w:val="00097B8E"/>
    <w:rsid w:val="000A089E"/>
    <w:rsid w:val="000A0A9E"/>
    <w:rsid w:val="000A0C77"/>
    <w:rsid w:val="000A17B7"/>
    <w:rsid w:val="000A1916"/>
    <w:rsid w:val="000A1EA9"/>
    <w:rsid w:val="000A252E"/>
    <w:rsid w:val="000A2E4C"/>
    <w:rsid w:val="000A2EC5"/>
    <w:rsid w:val="000A3395"/>
    <w:rsid w:val="000A3D8E"/>
    <w:rsid w:val="000A3E1C"/>
    <w:rsid w:val="000A3E8C"/>
    <w:rsid w:val="000A4759"/>
    <w:rsid w:val="000A50AB"/>
    <w:rsid w:val="000A5721"/>
    <w:rsid w:val="000A59D8"/>
    <w:rsid w:val="000A5C30"/>
    <w:rsid w:val="000A6340"/>
    <w:rsid w:val="000A6908"/>
    <w:rsid w:val="000A6C74"/>
    <w:rsid w:val="000A6E9D"/>
    <w:rsid w:val="000A70BC"/>
    <w:rsid w:val="000A756B"/>
    <w:rsid w:val="000A7770"/>
    <w:rsid w:val="000A7807"/>
    <w:rsid w:val="000A7A80"/>
    <w:rsid w:val="000B0BC9"/>
    <w:rsid w:val="000B112C"/>
    <w:rsid w:val="000B12AA"/>
    <w:rsid w:val="000B1C44"/>
    <w:rsid w:val="000B2C47"/>
    <w:rsid w:val="000B30EB"/>
    <w:rsid w:val="000B3FD8"/>
    <w:rsid w:val="000B4386"/>
    <w:rsid w:val="000B4E51"/>
    <w:rsid w:val="000B5162"/>
    <w:rsid w:val="000B64D8"/>
    <w:rsid w:val="000B6733"/>
    <w:rsid w:val="000B6773"/>
    <w:rsid w:val="000B6B9C"/>
    <w:rsid w:val="000B7381"/>
    <w:rsid w:val="000B7734"/>
    <w:rsid w:val="000C02AF"/>
    <w:rsid w:val="000C076E"/>
    <w:rsid w:val="000C0A22"/>
    <w:rsid w:val="000C0DB9"/>
    <w:rsid w:val="000C10A2"/>
    <w:rsid w:val="000C13E7"/>
    <w:rsid w:val="000C1BA8"/>
    <w:rsid w:val="000C21F6"/>
    <w:rsid w:val="000C23D0"/>
    <w:rsid w:val="000C2531"/>
    <w:rsid w:val="000C2612"/>
    <w:rsid w:val="000C27BA"/>
    <w:rsid w:val="000C3A4F"/>
    <w:rsid w:val="000C3D6E"/>
    <w:rsid w:val="000C3DAA"/>
    <w:rsid w:val="000C3E95"/>
    <w:rsid w:val="000C4637"/>
    <w:rsid w:val="000C4905"/>
    <w:rsid w:val="000C4A67"/>
    <w:rsid w:val="000C4CB0"/>
    <w:rsid w:val="000C4D78"/>
    <w:rsid w:val="000C631A"/>
    <w:rsid w:val="000C640E"/>
    <w:rsid w:val="000C7F6C"/>
    <w:rsid w:val="000C7FCB"/>
    <w:rsid w:val="000D0BA0"/>
    <w:rsid w:val="000D0E29"/>
    <w:rsid w:val="000D112B"/>
    <w:rsid w:val="000D11A3"/>
    <w:rsid w:val="000D2758"/>
    <w:rsid w:val="000D2DE9"/>
    <w:rsid w:val="000D352C"/>
    <w:rsid w:val="000D3A50"/>
    <w:rsid w:val="000D3C41"/>
    <w:rsid w:val="000D4029"/>
    <w:rsid w:val="000D42C4"/>
    <w:rsid w:val="000D4D36"/>
    <w:rsid w:val="000D5021"/>
    <w:rsid w:val="000D511B"/>
    <w:rsid w:val="000D5997"/>
    <w:rsid w:val="000D6867"/>
    <w:rsid w:val="000D6EE2"/>
    <w:rsid w:val="000D7C37"/>
    <w:rsid w:val="000D7FF9"/>
    <w:rsid w:val="000E0787"/>
    <w:rsid w:val="000E0CEA"/>
    <w:rsid w:val="000E0F82"/>
    <w:rsid w:val="000E121F"/>
    <w:rsid w:val="000E12EC"/>
    <w:rsid w:val="000E13E1"/>
    <w:rsid w:val="000E20AF"/>
    <w:rsid w:val="000E20B3"/>
    <w:rsid w:val="000E267F"/>
    <w:rsid w:val="000E2D57"/>
    <w:rsid w:val="000E2DAF"/>
    <w:rsid w:val="000E3560"/>
    <w:rsid w:val="000E40E8"/>
    <w:rsid w:val="000E459A"/>
    <w:rsid w:val="000E481D"/>
    <w:rsid w:val="000E49E4"/>
    <w:rsid w:val="000E4C4C"/>
    <w:rsid w:val="000E4C5E"/>
    <w:rsid w:val="000E4DAC"/>
    <w:rsid w:val="000E5633"/>
    <w:rsid w:val="000E5C89"/>
    <w:rsid w:val="000E611B"/>
    <w:rsid w:val="000E62F0"/>
    <w:rsid w:val="000E693D"/>
    <w:rsid w:val="000E71FB"/>
    <w:rsid w:val="000E7303"/>
    <w:rsid w:val="000E77E6"/>
    <w:rsid w:val="000E7D79"/>
    <w:rsid w:val="000F0517"/>
    <w:rsid w:val="000F0609"/>
    <w:rsid w:val="000F0A0C"/>
    <w:rsid w:val="000F0D97"/>
    <w:rsid w:val="000F0FEF"/>
    <w:rsid w:val="000F1190"/>
    <w:rsid w:val="000F1DBB"/>
    <w:rsid w:val="000F1F3D"/>
    <w:rsid w:val="000F2A71"/>
    <w:rsid w:val="000F33F2"/>
    <w:rsid w:val="000F3491"/>
    <w:rsid w:val="000F412C"/>
    <w:rsid w:val="000F4265"/>
    <w:rsid w:val="000F48BC"/>
    <w:rsid w:val="000F5208"/>
    <w:rsid w:val="000F53C2"/>
    <w:rsid w:val="000F597C"/>
    <w:rsid w:val="000F5FE3"/>
    <w:rsid w:val="000F6183"/>
    <w:rsid w:val="000F670E"/>
    <w:rsid w:val="000F6BB3"/>
    <w:rsid w:val="000F7BAC"/>
    <w:rsid w:val="0010009D"/>
    <w:rsid w:val="0010052F"/>
    <w:rsid w:val="001007F1"/>
    <w:rsid w:val="0010182F"/>
    <w:rsid w:val="00101F50"/>
    <w:rsid w:val="00102972"/>
    <w:rsid w:val="001029BC"/>
    <w:rsid w:val="00102B7F"/>
    <w:rsid w:val="00103716"/>
    <w:rsid w:val="00103E0C"/>
    <w:rsid w:val="00103F66"/>
    <w:rsid w:val="00104A9B"/>
    <w:rsid w:val="00104AAA"/>
    <w:rsid w:val="00105CB5"/>
    <w:rsid w:val="001060F2"/>
    <w:rsid w:val="00106BF5"/>
    <w:rsid w:val="00106FC2"/>
    <w:rsid w:val="001074E1"/>
    <w:rsid w:val="00107512"/>
    <w:rsid w:val="00107556"/>
    <w:rsid w:val="00107558"/>
    <w:rsid w:val="00107884"/>
    <w:rsid w:val="00107923"/>
    <w:rsid w:val="00107E4F"/>
    <w:rsid w:val="00110024"/>
    <w:rsid w:val="001100BB"/>
    <w:rsid w:val="00110585"/>
    <w:rsid w:val="00110B99"/>
    <w:rsid w:val="00110F8C"/>
    <w:rsid w:val="00111092"/>
    <w:rsid w:val="0011146B"/>
    <w:rsid w:val="00111728"/>
    <w:rsid w:val="00112072"/>
    <w:rsid w:val="0011211A"/>
    <w:rsid w:val="00112303"/>
    <w:rsid w:val="00112FCE"/>
    <w:rsid w:val="001139CF"/>
    <w:rsid w:val="00113CE9"/>
    <w:rsid w:val="00114132"/>
    <w:rsid w:val="001142FB"/>
    <w:rsid w:val="001145E1"/>
    <w:rsid w:val="00114CC9"/>
    <w:rsid w:val="00114F52"/>
    <w:rsid w:val="0011516A"/>
    <w:rsid w:val="001151E8"/>
    <w:rsid w:val="00115A79"/>
    <w:rsid w:val="001160AF"/>
    <w:rsid w:val="00116347"/>
    <w:rsid w:val="001164EA"/>
    <w:rsid w:val="00116CC6"/>
    <w:rsid w:val="00116E62"/>
    <w:rsid w:val="00116F71"/>
    <w:rsid w:val="00117578"/>
    <w:rsid w:val="001179CB"/>
    <w:rsid w:val="00117B08"/>
    <w:rsid w:val="00120067"/>
    <w:rsid w:val="001208AD"/>
    <w:rsid w:val="001209DA"/>
    <w:rsid w:val="00120A4A"/>
    <w:rsid w:val="0012159F"/>
    <w:rsid w:val="001215C8"/>
    <w:rsid w:val="001217E3"/>
    <w:rsid w:val="0012213F"/>
    <w:rsid w:val="00122D84"/>
    <w:rsid w:val="00122F87"/>
    <w:rsid w:val="00123264"/>
    <w:rsid w:val="001232D5"/>
    <w:rsid w:val="00123576"/>
    <w:rsid w:val="0012377E"/>
    <w:rsid w:val="00123870"/>
    <w:rsid w:val="00123C0B"/>
    <w:rsid w:val="00124018"/>
    <w:rsid w:val="00124130"/>
    <w:rsid w:val="00125800"/>
    <w:rsid w:val="001259B4"/>
    <w:rsid w:val="00125AF2"/>
    <w:rsid w:val="0012633E"/>
    <w:rsid w:val="0012669A"/>
    <w:rsid w:val="00126C95"/>
    <w:rsid w:val="00126ECF"/>
    <w:rsid w:val="0012734A"/>
    <w:rsid w:val="00127549"/>
    <w:rsid w:val="001277A6"/>
    <w:rsid w:val="00127953"/>
    <w:rsid w:val="00127BC4"/>
    <w:rsid w:val="00130283"/>
    <w:rsid w:val="0013032C"/>
    <w:rsid w:val="001306FF"/>
    <w:rsid w:val="00130E15"/>
    <w:rsid w:val="00130F98"/>
    <w:rsid w:val="00130FA8"/>
    <w:rsid w:val="0013184C"/>
    <w:rsid w:val="0013237D"/>
    <w:rsid w:val="00133C42"/>
    <w:rsid w:val="0013403F"/>
    <w:rsid w:val="00134779"/>
    <w:rsid w:val="00134AEF"/>
    <w:rsid w:val="00134BA8"/>
    <w:rsid w:val="00134E8B"/>
    <w:rsid w:val="0013596B"/>
    <w:rsid w:val="001359B4"/>
    <w:rsid w:val="00135EB1"/>
    <w:rsid w:val="001360B9"/>
    <w:rsid w:val="001361A9"/>
    <w:rsid w:val="00136257"/>
    <w:rsid w:val="001362A1"/>
    <w:rsid w:val="0013666E"/>
    <w:rsid w:val="0013698F"/>
    <w:rsid w:val="00136E71"/>
    <w:rsid w:val="0013747F"/>
    <w:rsid w:val="0013750F"/>
    <w:rsid w:val="0013760E"/>
    <w:rsid w:val="00137D38"/>
    <w:rsid w:val="00137E49"/>
    <w:rsid w:val="00137E94"/>
    <w:rsid w:val="0014003E"/>
    <w:rsid w:val="00141649"/>
    <w:rsid w:val="00141E35"/>
    <w:rsid w:val="00142A1F"/>
    <w:rsid w:val="0014380C"/>
    <w:rsid w:val="00144276"/>
    <w:rsid w:val="00144704"/>
    <w:rsid w:val="00144FAE"/>
    <w:rsid w:val="001450FD"/>
    <w:rsid w:val="00145444"/>
    <w:rsid w:val="00145464"/>
    <w:rsid w:val="00145782"/>
    <w:rsid w:val="00146051"/>
    <w:rsid w:val="001463FD"/>
    <w:rsid w:val="00146498"/>
    <w:rsid w:val="001464E4"/>
    <w:rsid w:val="001469DE"/>
    <w:rsid w:val="00147480"/>
    <w:rsid w:val="001476F3"/>
    <w:rsid w:val="0014773F"/>
    <w:rsid w:val="00147ACD"/>
    <w:rsid w:val="00147DCD"/>
    <w:rsid w:val="0015002B"/>
    <w:rsid w:val="001501BE"/>
    <w:rsid w:val="0015056E"/>
    <w:rsid w:val="00150C8C"/>
    <w:rsid w:val="001517FC"/>
    <w:rsid w:val="00151AF0"/>
    <w:rsid w:val="00152BCF"/>
    <w:rsid w:val="0015327E"/>
    <w:rsid w:val="001533FE"/>
    <w:rsid w:val="0015417D"/>
    <w:rsid w:val="001544E6"/>
    <w:rsid w:val="0015487C"/>
    <w:rsid w:val="00155C0A"/>
    <w:rsid w:val="0015641F"/>
    <w:rsid w:val="0015668E"/>
    <w:rsid w:val="00156802"/>
    <w:rsid w:val="001568D1"/>
    <w:rsid w:val="00156E86"/>
    <w:rsid w:val="001578D9"/>
    <w:rsid w:val="00157BAF"/>
    <w:rsid w:val="0016016E"/>
    <w:rsid w:val="00160F5F"/>
    <w:rsid w:val="001612C6"/>
    <w:rsid w:val="00161784"/>
    <w:rsid w:val="00161B7F"/>
    <w:rsid w:val="00161DD4"/>
    <w:rsid w:val="0016291D"/>
    <w:rsid w:val="00162C04"/>
    <w:rsid w:val="00163107"/>
    <w:rsid w:val="00163812"/>
    <w:rsid w:val="00163B1E"/>
    <w:rsid w:val="0016442A"/>
    <w:rsid w:val="001644A5"/>
    <w:rsid w:val="001646DB"/>
    <w:rsid w:val="00164826"/>
    <w:rsid w:val="001649F2"/>
    <w:rsid w:val="00164A51"/>
    <w:rsid w:val="00165EF9"/>
    <w:rsid w:val="00166468"/>
    <w:rsid w:val="001665DE"/>
    <w:rsid w:val="00166935"/>
    <w:rsid w:val="00166A49"/>
    <w:rsid w:val="00166B27"/>
    <w:rsid w:val="00167484"/>
    <w:rsid w:val="00167AE7"/>
    <w:rsid w:val="0017029B"/>
    <w:rsid w:val="001708E5"/>
    <w:rsid w:val="00170AB8"/>
    <w:rsid w:val="00170CBB"/>
    <w:rsid w:val="00171117"/>
    <w:rsid w:val="001715C3"/>
    <w:rsid w:val="001718F1"/>
    <w:rsid w:val="00172832"/>
    <w:rsid w:val="001734CE"/>
    <w:rsid w:val="00173A98"/>
    <w:rsid w:val="00173BD1"/>
    <w:rsid w:val="0017419D"/>
    <w:rsid w:val="00174498"/>
    <w:rsid w:val="00175C9F"/>
    <w:rsid w:val="00176275"/>
    <w:rsid w:val="0017669F"/>
    <w:rsid w:val="00176A46"/>
    <w:rsid w:val="00176E2F"/>
    <w:rsid w:val="00176EB8"/>
    <w:rsid w:val="0017765F"/>
    <w:rsid w:val="00177BAE"/>
    <w:rsid w:val="00177FFC"/>
    <w:rsid w:val="0018052F"/>
    <w:rsid w:val="00180964"/>
    <w:rsid w:val="00180AB3"/>
    <w:rsid w:val="00180ED6"/>
    <w:rsid w:val="001811F8"/>
    <w:rsid w:val="00181DB6"/>
    <w:rsid w:val="00181F73"/>
    <w:rsid w:val="0018232D"/>
    <w:rsid w:val="00183587"/>
    <w:rsid w:val="001835A6"/>
    <w:rsid w:val="00183A6F"/>
    <w:rsid w:val="00184639"/>
    <w:rsid w:val="00184D04"/>
    <w:rsid w:val="00184DAB"/>
    <w:rsid w:val="00184FD4"/>
    <w:rsid w:val="00185944"/>
    <w:rsid w:val="00185C48"/>
    <w:rsid w:val="00186270"/>
    <w:rsid w:val="0018636D"/>
    <w:rsid w:val="001864A1"/>
    <w:rsid w:val="00186DB3"/>
    <w:rsid w:val="00187343"/>
    <w:rsid w:val="00187C4D"/>
    <w:rsid w:val="00187C62"/>
    <w:rsid w:val="0019050C"/>
    <w:rsid w:val="00190783"/>
    <w:rsid w:val="00190FBD"/>
    <w:rsid w:val="00191007"/>
    <w:rsid w:val="001914EC"/>
    <w:rsid w:val="00192790"/>
    <w:rsid w:val="00192CA6"/>
    <w:rsid w:val="00192DD0"/>
    <w:rsid w:val="0019352F"/>
    <w:rsid w:val="001935FC"/>
    <w:rsid w:val="00193749"/>
    <w:rsid w:val="001938C8"/>
    <w:rsid w:val="001946E2"/>
    <w:rsid w:val="00194DAC"/>
    <w:rsid w:val="00196791"/>
    <w:rsid w:val="001967C8"/>
    <w:rsid w:val="00197DAB"/>
    <w:rsid w:val="00197F99"/>
    <w:rsid w:val="001A0373"/>
    <w:rsid w:val="001A0678"/>
    <w:rsid w:val="001A07AE"/>
    <w:rsid w:val="001A13E0"/>
    <w:rsid w:val="001A1733"/>
    <w:rsid w:val="001A1985"/>
    <w:rsid w:val="001A1AAD"/>
    <w:rsid w:val="001A253D"/>
    <w:rsid w:val="001A2601"/>
    <w:rsid w:val="001A2A1A"/>
    <w:rsid w:val="001A2A95"/>
    <w:rsid w:val="001A2E24"/>
    <w:rsid w:val="001A2EB9"/>
    <w:rsid w:val="001A35E0"/>
    <w:rsid w:val="001A3746"/>
    <w:rsid w:val="001A4330"/>
    <w:rsid w:val="001A4355"/>
    <w:rsid w:val="001A4F45"/>
    <w:rsid w:val="001A5297"/>
    <w:rsid w:val="001A52D7"/>
    <w:rsid w:val="001A6491"/>
    <w:rsid w:val="001A6B6D"/>
    <w:rsid w:val="001A6C87"/>
    <w:rsid w:val="001A6D17"/>
    <w:rsid w:val="001A6F5F"/>
    <w:rsid w:val="001A7BB2"/>
    <w:rsid w:val="001A7DDE"/>
    <w:rsid w:val="001B04E8"/>
    <w:rsid w:val="001B1981"/>
    <w:rsid w:val="001B1ED9"/>
    <w:rsid w:val="001B290C"/>
    <w:rsid w:val="001B2BE5"/>
    <w:rsid w:val="001B3265"/>
    <w:rsid w:val="001B3455"/>
    <w:rsid w:val="001B345B"/>
    <w:rsid w:val="001B4049"/>
    <w:rsid w:val="001B44DA"/>
    <w:rsid w:val="001B4E31"/>
    <w:rsid w:val="001B4F3E"/>
    <w:rsid w:val="001B4FB3"/>
    <w:rsid w:val="001B4FE6"/>
    <w:rsid w:val="001B5224"/>
    <w:rsid w:val="001B522B"/>
    <w:rsid w:val="001B54FB"/>
    <w:rsid w:val="001B5583"/>
    <w:rsid w:val="001B5720"/>
    <w:rsid w:val="001B5907"/>
    <w:rsid w:val="001B5992"/>
    <w:rsid w:val="001B5AE7"/>
    <w:rsid w:val="001B5F78"/>
    <w:rsid w:val="001B6053"/>
    <w:rsid w:val="001B637D"/>
    <w:rsid w:val="001B6487"/>
    <w:rsid w:val="001B66B4"/>
    <w:rsid w:val="001B6EB5"/>
    <w:rsid w:val="001B7013"/>
    <w:rsid w:val="001B7167"/>
    <w:rsid w:val="001B7465"/>
    <w:rsid w:val="001B74D5"/>
    <w:rsid w:val="001B7694"/>
    <w:rsid w:val="001B7F1F"/>
    <w:rsid w:val="001B7FA2"/>
    <w:rsid w:val="001C001E"/>
    <w:rsid w:val="001C0A9E"/>
    <w:rsid w:val="001C0CC6"/>
    <w:rsid w:val="001C0D3C"/>
    <w:rsid w:val="001C1963"/>
    <w:rsid w:val="001C1ECE"/>
    <w:rsid w:val="001C3836"/>
    <w:rsid w:val="001C38B6"/>
    <w:rsid w:val="001C39AC"/>
    <w:rsid w:val="001C3D87"/>
    <w:rsid w:val="001C4213"/>
    <w:rsid w:val="001C4320"/>
    <w:rsid w:val="001C44AF"/>
    <w:rsid w:val="001C485E"/>
    <w:rsid w:val="001C6616"/>
    <w:rsid w:val="001C66DF"/>
    <w:rsid w:val="001C7315"/>
    <w:rsid w:val="001C740F"/>
    <w:rsid w:val="001C75C5"/>
    <w:rsid w:val="001C78D0"/>
    <w:rsid w:val="001C7BE4"/>
    <w:rsid w:val="001C7E89"/>
    <w:rsid w:val="001D0387"/>
    <w:rsid w:val="001D05F5"/>
    <w:rsid w:val="001D0EF4"/>
    <w:rsid w:val="001D10AA"/>
    <w:rsid w:val="001D1174"/>
    <w:rsid w:val="001D19AC"/>
    <w:rsid w:val="001D1B20"/>
    <w:rsid w:val="001D2B5F"/>
    <w:rsid w:val="001D2BB3"/>
    <w:rsid w:val="001D2E04"/>
    <w:rsid w:val="001D37F8"/>
    <w:rsid w:val="001D3AB1"/>
    <w:rsid w:val="001D5002"/>
    <w:rsid w:val="001D5868"/>
    <w:rsid w:val="001D5CFA"/>
    <w:rsid w:val="001D5DAE"/>
    <w:rsid w:val="001D64DD"/>
    <w:rsid w:val="001D676D"/>
    <w:rsid w:val="001D6FD9"/>
    <w:rsid w:val="001D724F"/>
    <w:rsid w:val="001D7C12"/>
    <w:rsid w:val="001E0467"/>
    <w:rsid w:val="001E05A6"/>
    <w:rsid w:val="001E0D02"/>
    <w:rsid w:val="001E1B82"/>
    <w:rsid w:val="001E272D"/>
    <w:rsid w:val="001E2970"/>
    <w:rsid w:val="001E3070"/>
    <w:rsid w:val="001E3454"/>
    <w:rsid w:val="001E3B5B"/>
    <w:rsid w:val="001E47CF"/>
    <w:rsid w:val="001E4EFC"/>
    <w:rsid w:val="001E565A"/>
    <w:rsid w:val="001E5689"/>
    <w:rsid w:val="001E60DB"/>
    <w:rsid w:val="001E6C11"/>
    <w:rsid w:val="001E7AE4"/>
    <w:rsid w:val="001F0C36"/>
    <w:rsid w:val="001F0CFB"/>
    <w:rsid w:val="001F114D"/>
    <w:rsid w:val="001F18ED"/>
    <w:rsid w:val="001F2463"/>
    <w:rsid w:val="001F2E53"/>
    <w:rsid w:val="001F33B1"/>
    <w:rsid w:val="001F393C"/>
    <w:rsid w:val="001F445A"/>
    <w:rsid w:val="001F485A"/>
    <w:rsid w:val="001F4920"/>
    <w:rsid w:val="001F4DE7"/>
    <w:rsid w:val="001F5253"/>
    <w:rsid w:val="001F5E60"/>
    <w:rsid w:val="001F61D5"/>
    <w:rsid w:val="001F6443"/>
    <w:rsid w:val="001F7224"/>
    <w:rsid w:val="0020003E"/>
    <w:rsid w:val="00200441"/>
    <w:rsid w:val="002012E8"/>
    <w:rsid w:val="00201336"/>
    <w:rsid w:val="00202027"/>
    <w:rsid w:val="00202667"/>
    <w:rsid w:val="002026DF"/>
    <w:rsid w:val="0020283C"/>
    <w:rsid w:val="00202E28"/>
    <w:rsid w:val="00202E45"/>
    <w:rsid w:val="00204B84"/>
    <w:rsid w:val="00204CA3"/>
    <w:rsid w:val="00204FF3"/>
    <w:rsid w:val="00205833"/>
    <w:rsid w:val="00205C1E"/>
    <w:rsid w:val="00205D33"/>
    <w:rsid w:val="002061A1"/>
    <w:rsid w:val="0020625D"/>
    <w:rsid w:val="0020688A"/>
    <w:rsid w:val="00206A19"/>
    <w:rsid w:val="00207689"/>
    <w:rsid w:val="002078E6"/>
    <w:rsid w:val="00210177"/>
    <w:rsid w:val="0021044E"/>
    <w:rsid w:val="00210518"/>
    <w:rsid w:val="002107E2"/>
    <w:rsid w:val="00210A18"/>
    <w:rsid w:val="00210D61"/>
    <w:rsid w:val="0021127A"/>
    <w:rsid w:val="00211702"/>
    <w:rsid w:val="002118F9"/>
    <w:rsid w:val="00211B83"/>
    <w:rsid w:val="00212654"/>
    <w:rsid w:val="002127B6"/>
    <w:rsid w:val="002127D1"/>
    <w:rsid w:val="00212A8C"/>
    <w:rsid w:val="0021350F"/>
    <w:rsid w:val="0021366E"/>
    <w:rsid w:val="002136C8"/>
    <w:rsid w:val="00214255"/>
    <w:rsid w:val="00214BFE"/>
    <w:rsid w:val="00214E8A"/>
    <w:rsid w:val="002159DA"/>
    <w:rsid w:val="00216020"/>
    <w:rsid w:val="002165C8"/>
    <w:rsid w:val="00216CE8"/>
    <w:rsid w:val="00216F2C"/>
    <w:rsid w:val="00216FAC"/>
    <w:rsid w:val="002173CA"/>
    <w:rsid w:val="00217577"/>
    <w:rsid w:val="00220A6E"/>
    <w:rsid w:val="00221054"/>
    <w:rsid w:val="00221158"/>
    <w:rsid w:val="00221523"/>
    <w:rsid w:val="00221F31"/>
    <w:rsid w:val="00222755"/>
    <w:rsid w:val="00222C17"/>
    <w:rsid w:val="0022330B"/>
    <w:rsid w:val="00223A94"/>
    <w:rsid w:val="002245DD"/>
    <w:rsid w:val="002253D8"/>
    <w:rsid w:val="002258AF"/>
    <w:rsid w:val="00225B13"/>
    <w:rsid w:val="00225C05"/>
    <w:rsid w:val="00225F22"/>
    <w:rsid w:val="00226354"/>
    <w:rsid w:val="00226AF2"/>
    <w:rsid w:val="00227148"/>
    <w:rsid w:val="002275D9"/>
    <w:rsid w:val="00227D0A"/>
    <w:rsid w:val="0023037C"/>
    <w:rsid w:val="0023088F"/>
    <w:rsid w:val="0023111D"/>
    <w:rsid w:val="0023172A"/>
    <w:rsid w:val="002318AD"/>
    <w:rsid w:val="00231C9E"/>
    <w:rsid w:val="00231FAC"/>
    <w:rsid w:val="00231FE5"/>
    <w:rsid w:val="002327B0"/>
    <w:rsid w:val="002327B9"/>
    <w:rsid w:val="00233733"/>
    <w:rsid w:val="00233ADB"/>
    <w:rsid w:val="00233C03"/>
    <w:rsid w:val="00233DA8"/>
    <w:rsid w:val="00233FD6"/>
    <w:rsid w:val="002341F2"/>
    <w:rsid w:val="00234373"/>
    <w:rsid w:val="002352E4"/>
    <w:rsid w:val="002362C3"/>
    <w:rsid w:val="002372DB"/>
    <w:rsid w:val="00237625"/>
    <w:rsid w:val="00237731"/>
    <w:rsid w:val="00237C30"/>
    <w:rsid w:val="00237CF7"/>
    <w:rsid w:val="00240209"/>
    <w:rsid w:val="002404A8"/>
    <w:rsid w:val="002405BF"/>
    <w:rsid w:val="002407E5"/>
    <w:rsid w:val="002416C8"/>
    <w:rsid w:val="002417B4"/>
    <w:rsid w:val="00241A94"/>
    <w:rsid w:val="00241ABA"/>
    <w:rsid w:val="00241E7A"/>
    <w:rsid w:val="00242293"/>
    <w:rsid w:val="002428DE"/>
    <w:rsid w:val="00242A9D"/>
    <w:rsid w:val="00243BA0"/>
    <w:rsid w:val="00243BBC"/>
    <w:rsid w:val="00244365"/>
    <w:rsid w:val="00244439"/>
    <w:rsid w:val="00245191"/>
    <w:rsid w:val="002459D0"/>
    <w:rsid w:val="00245EF7"/>
    <w:rsid w:val="002465CB"/>
    <w:rsid w:val="00246CE0"/>
    <w:rsid w:val="00246F91"/>
    <w:rsid w:val="00250129"/>
    <w:rsid w:val="00250619"/>
    <w:rsid w:val="00250D6B"/>
    <w:rsid w:val="002511D0"/>
    <w:rsid w:val="0025144A"/>
    <w:rsid w:val="00251872"/>
    <w:rsid w:val="002518F4"/>
    <w:rsid w:val="00251927"/>
    <w:rsid w:val="002520C3"/>
    <w:rsid w:val="002525C0"/>
    <w:rsid w:val="0025273E"/>
    <w:rsid w:val="0025365C"/>
    <w:rsid w:val="00253A92"/>
    <w:rsid w:val="00253FC6"/>
    <w:rsid w:val="00254BBC"/>
    <w:rsid w:val="00254CA5"/>
    <w:rsid w:val="00255174"/>
    <w:rsid w:val="00255792"/>
    <w:rsid w:val="00255849"/>
    <w:rsid w:val="00256072"/>
    <w:rsid w:val="00256A36"/>
    <w:rsid w:val="0025713C"/>
    <w:rsid w:val="002573F9"/>
    <w:rsid w:val="002578FF"/>
    <w:rsid w:val="00257B89"/>
    <w:rsid w:val="00257E1D"/>
    <w:rsid w:val="00260697"/>
    <w:rsid w:val="00260826"/>
    <w:rsid w:val="00260A5B"/>
    <w:rsid w:val="00260C2E"/>
    <w:rsid w:val="00261163"/>
    <w:rsid w:val="00261828"/>
    <w:rsid w:val="0026192B"/>
    <w:rsid w:val="00261EEA"/>
    <w:rsid w:val="002624EC"/>
    <w:rsid w:val="00262EC5"/>
    <w:rsid w:val="00262FDA"/>
    <w:rsid w:val="00263239"/>
    <w:rsid w:val="002637C3"/>
    <w:rsid w:val="0026391D"/>
    <w:rsid w:val="00263D03"/>
    <w:rsid w:val="00263D34"/>
    <w:rsid w:val="00264AB9"/>
    <w:rsid w:val="00264C0A"/>
    <w:rsid w:val="00265288"/>
    <w:rsid w:val="0026535A"/>
    <w:rsid w:val="002653D6"/>
    <w:rsid w:val="00265BA9"/>
    <w:rsid w:val="0026620A"/>
    <w:rsid w:val="00266424"/>
    <w:rsid w:val="0026651D"/>
    <w:rsid w:val="00267301"/>
    <w:rsid w:val="002674EB"/>
    <w:rsid w:val="0026796F"/>
    <w:rsid w:val="00270F6A"/>
    <w:rsid w:val="0027136D"/>
    <w:rsid w:val="00271482"/>
    <w:rsid w:val="00271C29"/>
    <w:rsid w:val="00272176"/>
    <w:rsid w:val="002721DC"/>
    <w:rsid w:val="002723C1"/>
    <w:rsid w:val="002729A9"/>
    <w:rsid w:val="002730FE"/>
    <w:rsid w:val="0027322A"/>
    <w:rsid w:val="002732A1"/>
    <w:rsid w:val="00273874"/>
    <w:rsid w:val="00273BA5"/>
    <w:rsid w:val="00273BE6"/>
    <w:rsid w:val="00273F4A"/>
    <w:rsid w:val="002740D5"/>
    <w:rsid w:val="00274BAD"/>
    <w:rsid w:val="00274DDA"/>
    <w:rsid w:val="0027529E"/>
    <w:rsid w:val="002755D9"/>
    <w:rsid w:val="002757B2"/>
    <w:rsid w:val="00277203"/>
    <w:rsid w:val="002772D4"/>
    <w:rsid w:val="00277446"/>
    <w:rsid w:val="00277D27"/>
    <w:rsid w:val="00277FA0"/>
    <w:rsid w:val="002800AA"/>
    <w:rsid w:val="00280442"/>
    <w:rsid w:val="00280AA2"/>
    <w:rsid w:val="0028173A"/>
    <w:rsid w:val="00281809"/>
    <w:rsid w:val="00281E47"/>
    <w:rsid w:val="00282904"/>
    <w:rsid w:val="00283EE5"/>
    <w:rsid w:val="00283FED"/>
    <w:rsid w:val="00284923"/>
    <w:rsid w:val="00284A2A"/>
    <w:rsid w:val="00284C61"/>
    <w:rsid w:val="0028503A"/>
    <w:rsid w:val="002851DD"/>
    <w:rsid w:val="002856D5"/>
    <w:rsid w:val="00286064"/>
    <w:rsid w:val="0028660C"/>
    <w:rsid w:val="00286B87"/>
    <w:rsid w:val="00286EDE"/>
    <w:rsid w:val="00287325"/>
    <w:rsid w:val="0028741B"/>
    <w:rsid w:val="002875EE"/>
    <w:rsid w:val="00290B09"/>
    <w:rsid w:val="00290F5A"/>
    <w:rsid w:val="002915C2"/>
    <w:rsid w:val="002918BC"/>
    <w:rsid w:val="00292047"/>
    <w:rsid w:val="00292196"/>
    <w:rsid w:val="00292307"/>
    <w:rsid w:val="002926D7"/>
    <w:rsid w:val="00292A03"/>
    <w:rsid w:val="00293B3C"/>
    <w:rsid w:val="00294973"/>
    <w:rsid w:val="00294C8B"/>
    <w:rsid w:val="00295425"/>
    <w:rsid w:val="002956CC"/>
    <w:rsid w:val="0029595A"/>
    <w:rsid w:val="00296142"/>
    <w:rsid w:val="0029615D"/>
    <w:rsid w:val="00296AF9"/>
    <w:rsid w:val="002972BB"/>
    <w:rsid w:val="002A06F1"/>
    <w:rsid w:val="002A0B41"/>
    <w:rsid w:val="002A0D02"/>
    <w:rsid w:val="002A0EFB"/>
    <w:rsid w:val="002A126F"/>
    <w:rsid w:val="002A132A"/>
    <w:rsid w:val="002A1485"/>
    <w:rsid w:val="002A14A0"/>
    <w:rsid w:val="002A186A"/>
    <w:rsid w:val="002A19DD"/>
    <w:rsid w:val="002A1B78"/>
    <w:rsid w:val="002A1D62"/>
    <w:rsid w:val="002A1F23"/>
    <w:rsid w:val="002A251F"/>
    <w:rsid w:val="002A28AC"/>
    <w:rsid w:val="002A2910"/>
    <w:rsid w:val="002A2EC7"/>
    <w:rsid w:val="002A30D1"/>
    <w:rsid w:val="002A4E5B"/>
    <w:rsid w:val="002A4F29"/>
    <w:rsid w:val="002A57A4"/>
    <w:rsid w:val="002A5A5A"/>
    <w:rsid w:val="002A5C14"/>
    <w:rsid w:val="002A5CC4"/>
    <w:rsid w:val="002A733B"/>
    <w:rsid w:val="002A7E33"/>
    <w:rsid w:val="002A7E8A"/>
    <w:rsid w:val="002B0119"/>
    <w:rsid w:val="002B0398"/>
    <w:rsid w:val="002B0970"/>
    <w:rsid w:val="002B0A24"/>
    <w:rsid w:val="002B0C00"/>
    <w:rsid w:val="002B0E7A"/>
    <w:rsid w:val="002B11F7"/>
    <w:rsid w:val="002B1989"/>
    <w:rsid w:val="002B2412"/>
    <w:rsid w:val="002B3705"/>
    <w:rsid w:val="002B3E05"/>
    <w:rsid w:val="002B46FD"/>
    <w:rsid w:val="002B4AE3"/>
    <w:rsid w:val="002B4C5C"/>
    <w:rsid w:val="002B4E17"/>
    <w:rsid w:val="002B5153"/>
    <w:rsid w:val="002B591A"/>
    <w:rsid w:val="002B5D2C"/>
    <w:rsid w:val="002B67AF"/>
    <w:rsid w:val="002B6988"/>
    <w:rsid w:val="002B6AAD"/>
    <w:rsid w:val="002B7042"/>
    <w:rsid w:val="002B74E4"/>
    <w:rsid w:val="002B762C"/>
    <w:rsid w:val="002C04B3"/>
    <w:rsid w:val="002C04E4"/>
    <w:rsid w:val="002C04EB"/>
    <w:rsid w:val="002C06CC"/>
    <w:rsid w:val="002C09E9"/>
    <w:rsid w:val="002C0D5A"/>
    <w:rsid w:val="002C0E72"/>
    <w:rsid w:val="002C15BC"/>
    <w:rsid w:val="002C16E4"/>
    <w:rsid w:val="002C1815"/>
    <w:rsid w:val="002C1CEC"/>
    <w:rsid w:val="002C1E92"/>
    <w:rsid w:val="002C22B5"/>
    <w:rsid w:val="002C22D1"/>
    <w:rsid w:val="002C3472"/>
    <w:rsid w:val="002C357C"/>
    <w:rsid w:val="002C398A"/>
    <w:rsid w:val="002C41C8"/>
    <w:rsid w:val="002C42E9"/>
    <w:rsid w:val="002C4CFF"/>
    <w:rsid w:val="002C4DD5"/>
    <w:rsid w:val="002C4E05"/>
    <w:rsid w:val="002C50B8"/>
    <w:rsid w:val="002C57E8"/>
    <w:rsid w:val="002C6D00"/>
    <w:rsid w:val="002D0E15"/>
    <w:rsid w:val="002D1494"/>
    <w:rsid w:val="002D1619"/>
    <w:rsid w:val="002D17B5"/>
    <w:rsid w:val="002D19B1"/>
    <w:rsid w:val="002D1CF9"/>
    <w:rsid w:val="002D2B0A"/>
    <w:rsid w:val="002D3609"/>
    <w:rsid w:val="002D3C62"/>
    <w:rsid w:val="002D40CE"/>
    <w:rsid w:val="002D4132"/>
    <w:rsid w:val="002D44E7"/>
    <w:rsid w:val="002D5EAA"/>
    <w:rsid w:val="002D65EA"/>
    <w:rsid w:val="002D6635"/>
    <w:rsid w:val="002D6E59"/>
    <w:rsid w:val="002D7B9C"/>
    <w:rsid w:val="002E0469"/>
    <w:rsid w:val="002E08E3"/>
    <w:rsid w:val="002E0A63"/>
    <w:rsid w:val="002E0B01"/>
    <w:rsid w:val="002E14E3"/>
    <w:rsid w:val="002E1B5F"/>
    <w:rsid w:val="002E1FAC"/>
    <w:rsid w:val="002E22B7"/>
    <w:rsid w:val="002E26C8"/>
    <w:rsid w:val="002E327C"/>
    <w:rsid w:val="002E3C15"/>
    <w:rsid w:val="002E4342"/>
    <w:rsid w:val="002E452D"/>
    <w:rsid w:val="002E455E"/>
    <w:rsid w:val="002E4FB2"/>
    <w:rsid w:val="002E51C8"/>
    <w:rsid w:val="002E61DB"/>
    <w:rsid w:val="002E6DFC"/>
    <w:rsid w:val="002E7943"/>
    <w:rsid w:val="002F0DA2"/>
    <w:rsid w:val="002F1B9B"/>
    <w:rsid w:val="002F2326"/>
    <w:rsid w:val="002F26A8"/>
    <w:rsid w:val="002F350D"/>
    <w:rsid w:val="002F3C61"/>
    <w:rsid w:val="002F3D27"/>
    <w:rsid w:val="002F5029"/>
    <w:rsid w:val="002F5140"/>
    <w:rsid w:val="002F51F0"/>
    <w:rsid w:val="002F57D8"/>
    <w:rsid w:val="002F57D9"/>
    <w:rsid w:val="002F5D36"/>
    <w:rsid w:val="002F6072"/>
    <w:rsid w:val="002F6519"/>
    <w:rsid w:val="002F6676"/>
    <w:rsid w:val="002F668D"/>
    <w:rsid w:val="002F6906"/>
    <w:rsid w:val="002F716C"/>
    <w:rsid w:val="002F747E"/>
    <w:rsid w:val="002F75DB"/>
    <w:rsid w:val="002F7A64"/>
    <w:rsid w:val="00300173"/>
    <w:rsid w:val="0030027B"/>
    <w:rsid w:val="00301162"/>
    <w:rsid w:val="0030131B"/>
    <w:rsid w:val="0030168D"/>
    <w:rsid w:val="00301C2E"/>
    <w:rsid w:val="00301FF7"/>
    <w:rsid w:val="00302B7D"/>
    <w:rsid w:val="00302F41"/>
    <w:rsid w:val="0030345B"/>
    <w:rsid w:val="00303549"/>
    <w:rsid w:val="00303662"/>
    <w:rsid w:val="003038DE"/>
    <w:rsid w:val="003039F5"/>
    <w:rsid w:val="00303E35"/>
    <w:rsid w:val="0030406F"/>
    <w:rsid w:val="003043EC"/>
    <w:rsid w:val="003044B6"/>
    <w:rsid w:val="003060F5"/>
    <w:rsid w:val="003064FE"/>
    <w:rsid w:val="00306CCC"/>
    <w:rsid w:val="00307138"/>
    <w:rsid w:val="0030713F"/>
    <w:rsid w:val="0030751F"/>
    <w:rsid w:val="003077E1"/>
    <w:rsid w:val="00310048"/>
    <w:rsid w:val="003100AD"/>
    <w:rsid w:val="0031017A"/>
    <w:rsid w:val="003106CA"/>
    <w:rsid w:val="00310C03"/>
    <w:rsid w:val="00310D42"/>
    <w:rsid w:val="00310F7F"/>
    <w:rsid w:val="003128B0"/>
    <w:rsid w:val="003131A1"/>
    <w:rsid w:val="003133F4"/>
    <w:rsid w:val="00313833"/>
    <w:rsid w:val="003139F2"/>
    <w:rsid w:val="00313FF1"/>
    <w:rsid w:val="00314316"/>
    <w:rsid w:val="0031431B"/>
    <w:rsid w:val="00315257"/>
    <w:rsid w:val="003153DF"/>
    <w:rsid w:val="003160AC"/>
    <w:rsid w:val="00316254"/>
    <w:rsid w:val="003162F7"/>
    <w:rsid w:val="00316998"/>
    <w:rsid w:val="003172C6"/>
    <w:rsid w:val="0031755C"/>
    <w:rsid w:val="0031774F"/>
    <w:rsid w:val="003178C4"/>
    <w:rsid w:val="0032027C"/>
    <w:rsid w:val="00320330"/>
    <w:rsid w:val="0032038F"/>
    <w:rsid w:val="00320788"/>
    <w:rsid w:val="00320B4C"/>
    <w:rsid w:val="00320CE3"/>
    <w:rsid w:val="00320F36"/>
    <w:rsid w:val="003211D2"/>
    <w:rsid w:val="00321262"/>
    <w:rsid w:val="003213A8"/>
    <w:rsid w:val="00321577"/>
    <w:rsid w:val="003218BC"/>
    <w:rsid w:val="00321BBD"/>
    <w:rsid w:val="003224CA"/>
    <w:rsid w:val="00322F87"/>
    <w:rsid w:val="003232B1"/>
    <w:rsid w:val="0032338A"/>
    <w:rsid w:val="00324214"/>
    <w:rsid w:val="0032442C"/>
    <w:rsid w:val="0032458C"/>
    <w:rsid w:val="00324AF9"/>
    <w:rsid w:val="00325A75"/>
    <w:rsid w:val="00325A82"/>
    <w:rsid w:val="00325CFA"/>
    <w:rsid w:val="0032625E"/>
    <w:rsid w:val="00326C56"/>
    <w:rsid w:val="00327204"/>
    <w:rsid w:val="003272E4"/>
    <w:rsid w:val="00330754"/>
    <w:rsid w:val="00330807"/>
    <w:rsid w:val="00330C1E"/>
    <w:rsid w:val="003316BC"/>
    <w:rsid w:val="003316C0"/>
    <w:rsid w:val="003317DD"/>
    <w:rsid w:val="003317FB"/>
    <w:rsid w:val="003319F9"/>
    <w:rsid w:val="00332167"/>
    <w:rsid w:val="00332389"/>
    <w:rsid w:val="00332408"/>
    <w:rsid w:val="003327AD"/>
    <w:rsid w:val="00332DDD"/>
    <w:rsid w:val="00333280"/>
    <w:rsid w:val="003338F4"/>
    <w:rsid w:val="00333D2B"/>
    <w:rsid w:val="0033411B"/>
    <w:rsid w:val="00334137"/>
    <w:rsid w:val="003341CF"/>
    <w:rsid w:val="003342E3"/>
    <w:rsid w:val="00334BBE"/>
    <w:rsid w:val="00335594"/>
    <w:rsid w:val="003355F1"/>
    <w:rsid w:val="00335FC2"/>
    <w:rsid w:val="0033606B"/>
    <w:rsid w:val="003361B9"/>
    <w:rsid w:val="00336288"/>
    <w:rsid w:val="003363D3"/>
    <w:rsid w:val="0033714E"/>
    <w:rsid w:val="00337357"/>
    <w:rsid w:val="00337619"/>
    <w:rsid w:val="00337841"/>
    <w:rsid w:val="00337E98"/>
    <w:rsid w:val="003402F4"/>
    <w:rsid w:val="0034035A"/>
    <w:rsid w:val="0034049A"/>
    <w:rsid w:val="00340971"/>
    <w:rsid w:val="00341250"/>
    <w:rsid w:val="003431EF"/>
    <w:rsid w:val="0034411C"/>
    <w:rsid w:val="00344579"/>
    <w:rsid w:val="00344AC6"/>
    <w:rsid w:val="00344BF6"/>
    <w:rsid w:val="00344FCE"/>
    <w:rsid w:val="00345162"/>
    <w:rsid w:val="00345549"/>
    <w:rsid w:val="0034556D"/>
    <w:rsid w:val="0034701E"/>
    <w:rsid w:val="00347061"/>
    <w:rsid w:val="003471A1"/>
    <w:rsid w:val="00347D22"/>
    <w:rsid w:val="003509AF"/>
    <w:rsid w:val="00350AB9"/>
    <w:rsid w:val="0035106F"/>
    <w:rsid w:val="00352634"/>
    <w:rsid w:val="0035264B"/>
    <w:rsid w:val="00352803"/>
    <w:rsid w:val="00352AA8"/>
    <w:rsid w:val="00353712"/>
    <w:rsid w:val="00354D83"/>
    <w:rsid w:val="00355406"/>
    <w:rsid w:val="00355787"/>
    <w:rsid w:val="00356A06"/>
    <w:rsid w:val="003578BC"/>
    <w:rsid w:val="0035799A"/>
    <w:rsid w:val="003602B2"/>
    <w:rsid w:val="0036046C"/>
    <w:rsid w:val="003606D8"/>
    <w:rsid w:val="00360921"/>
    <w:rsid w:val="00360E0D"/>
    <w:rsid w:val="00361390"/>
    <w:rsid w:val="00361767"/>
    <w:rsid w:val="003618D9"/>
    <w:rsid w:val="00361E5D"/>
    <w:rsid w:val="00362552"/>
    <w:rsid w:val="003628A7"/>
    <w:rsid w:val="003629DB"/>
    <w:rsid w:val="0036337B"/>
    <w:rsid w:val="003634F3"/>
    <w:rsid w:val="003636FA"/>
    <w:rsid w:val="0036376E"/>
    <w:rsid w:val="00363801"/>
    <w:rsid w:val="00363884"/>
    <w:rsid w:val="00363DFF"/>
    <w:rsid w:val="00363E10"/>
    <w:rsid w:val="00363E38"/>
    <w:rsid w:val="00364460"/>
    <w:rsid w:val="00364917"/>
    <w:rsid w:val="00364C58"/>
    <w:rsid w:val="00365B0F"/>
    <w:rsid w:val="0036610E"/>
    <w:rsid w:val="003663DA"/>
    <w:rsid w:val="003666C6"/>
    <w:rsid w:val="00366729"/>
    <w:rsid w:val="00366DA4"/>
    <w:rsid w:val="00366DFA"/>
    <w:rsid w:val="00367007"/>
    <w:rsid w:val="003674F8"/>
    <w:rsid w:val="003676E1"/>
    <w:rsid w:val="003701BA"/>
    <w:rsid w:val="00370DC5"/>
    <w:rsid w:val="00370E68"/>
    <w:rsid w:val="00371148"/>
    <w:rsid w:val="00371C70"/>
    <w:rsid w:val="0037200E"/>
    <w:rsid w:val="00374134"/>
    <w:rsid w:val="00374283"/>
    <w:rsid w:val="0037434B"/>
    <w:rsid w:val="0037482B"/>
    <w:rsid w:val="00375EB6"/>
    <w:rsid w:val="00375FB3"/>
    <w:rsid w:val="003763F0"/>
    <w:rsid w:val="0037686C"/>
    <w:rsid w:val="00376E39"/>
    <w:rsid w:val="003771B9"/>
    <w:rsid w:val="00377374"/>
    <w:rsid w:val="00377AD4"/>
    <w:rsid w:val="00377D46"/>
    <w:rsid w:val="00380A9E"/>
    <w:rsid w:val="00380E9D"/>
    <w:rsid w:val="00381045"/>
    <w:rsid w:val="003811DB"/>
    <w:rsid w:val="0038132F"/>
    <w:rsid w:val="00381358"/>
    <w:rsid w:val="00381414"/>
    <w:rsid w:val="00381731"/>
    <w:rsid w:val="00381F47"/>
    <w:rsid w:val="003824EC"/>
    <w:rsid w:val="00382A7E"/>
    <w:rsid w:val="00382A98"/>
    <w:rsid w:val="00382BA0"/>
    <w:rsid w:val="0038325D"/>
    <w:rsid w:val="00383601"/>
    <w:rsid w:val="00383D04"/>
    <w:rsid w:val="003848C6"/>
    <w:rsid w:val="0038507C"/>
    <w:rsid w:val="00386297"/>
    <w:rsid w:val="0038630A"/>
    <w:rsid w:val="00386C4F"/>
    <w:rsid w:val="00386C6B"/>
    <w:rsid w:val="00387033"/>
    <w:rsid w:val="00387217"/>
    <w:rsid w:val="003875E2"/>
    <w:rsid w:val="00387A2F"/>
    <w:rsid w:val="00387A5E"/>
    <w:rsid w:val="00387CB9"/>
    <w:rsid w:val="00387E0D"/>
    <w:rsid w:val="00387E3F"/>
    <w:rsid w:val="00390C26"/>
    <w:rsid w:val="00390E5C"/>
    <w:rsid w:val="003910BB"/>
    <w:rsid w:val="00391381"/>
    <w:rsid w:val="00391420"/>
    <w:rsid w:val="00391757"/>
    <w:rsid w:val="00391B58"/>
    <w:rsid w:val="00391D80"/>
    <w:rsid w:val="00392FDC"/>
    <w:rsid w:val="003930FC"/>
    <w:rsid w:val="0039332C"/>
    <w:rsid w:val="00393CC7"/>
    <w:rsid w:val="00393D73"/>
    <w:rsid w:val="0039442F"/>
    <w:rsid w:val="00394CA7"/>
    <w:rsid w:val="0039507F"/>
    <w:rsid w:val="00395936"/>
    <w:rsid w:val="0039610A"/>
    <w:rsid w:val="003964F5"/>
    <w:rsid w:val="003965E9"/>
    <w:rsid w:val="00397470"/>
    <w:rsid w:val="00397BF4"/>
    <w:rsid w:val="00397C48"/>
    <w:rsid w:val="003A05CD"/>
    <w:rsid w:val="003A10CF"/>
    <w:rsid w:val="003A2678"/>
    <w:rsid w:val="003A26A5"/>
    <w:rsid w:val="003A2837"/>
    <w:rsid w:val="003A2B64"/>
    <w:rsid w:val="003A3158"/>
    <w:rsid w:val="003A36D6"/>
    <w:rsid w:val="003A4073"/>
    <w:rsid w:val="003A4F00"/>
    <w:rsid w:val="003A5208"/>
    <w:rsid w:val="003A540B"/>
    <w:rsid w:val="003A59F9"/>
    <w:rsid w:val="003A5B2F"/>
    <w:rsid w:val="003A6BF8"/>
    <w:rsid w:val="003A7B2E"/>
    <w:rsid w:val="003A7B30"/>
    <w:rsid w:val="003A7D99"/>
    <w:rsid w:val="003B103A"/>
    <w:rsid w:val="003B1B1C"/>
    <w:rsid w:val="003B1C15"/>
    <w:rsid w:val="003B2015"/>
    <w:rsid w:val="003B2A59"/>
    <w:rsid w:val="003B2C18"/>
    <w:rsid w:val="003B2D92"/>
    <w:rsid w:val="003B2FEB"/>
    <w:rsid w:val="003B3DA2"/>
    <w:rsid w:val="003B4147"/>
    <w:rsid w:val="003B4210"/>
    <w:rsid w:val="003B49DD"/>
    <w:rsid w:val="003B4AB5"/>
    <w:rsid w:val="003B56BF"/>
    <w:rsid w:val="003B5E03"/>
    <w:rsid w:val="003B63AA"/>
    <w:rsid w:val="003C0930"/>
    <w:rsid w:val="003C0F23"/>
    <w:rsid w:val="003C1086"/>
    <w:rsid w:val="003C12A5"/>
    <w:rsid w:val="003C15A1"/>
    <w:rsid w:val="003C16D1"/>
    <w:rsid w:val="003C189B"/>
    <w:rsid w:val="003C1B9D"/>
    <w:rsid w:val="003C2103"/>
    <w:rsid w:val="003C2463"/>
    <w:rsid w:val="003C2480"/>
    <w:rsid w:val="003C266B"/>
    <w:rsid w:val="003C29AE"/>
    <w:rsid w:val="003C2F41"/>
    <w:rsid w:val="003C33DC"/>
    <w:rsid w:val="003C3C89"/>
    <w:rsid w:val="003C3CA5"/>
    <w:rsid w:val="003C4992"/>
    <w:rsid w:val="003C4BC6"/>
    <w:rsid w:val="003C50C2"/>
    <w:rsid w:val="003C533C"/>
    <w:rsid w:val="003C5D57"/>
    <w:rsid w:val="003C602B"/>
    <w:rsid w:val="003C672D"/>
    <w:rsid w:val="003C6777"/>
    <w:rsid w:val="003C6E03"/>
    <w:rsid w:val="003C6EA3"/>
    <w:rsid w:val="003C7527"/>
    <w:rsid w:val="003C753E"/>
    <w:rsid w:val="003C79BD"/>
    <w:rsid w:val="003D0638"/>
    <w:rsid w:val="003D0B64"/>
    <w:rsid w:val="003D16C8"/>
    <w:rsid w:val="003D183A"/>
    <w:rsid w:val="003D1D5C"/>
    <w:rsid w:val="003D2427"/>
    <w:rsid w:val="003D25CB"/>
    <w:rsid w:val="003D25D9"/>
    <w:rsid w:val="003D28A8"/>
    <w:rsid w:val="003D2E75"/>
    <w:rsid w:val="003D3638"/>
    <w:rsid w:val="003D3859"/>
    <w:rsid w:val="003D3A92"/>
    <w:rsid w:val="003D3CFF"/>
    <w:rsid w:val="003D4480"/>
    <w:rsid w:val="003D59BC"/>
    <w:rsid w:val="003D5A23"/>
    <w:rsid w:val="003D5AF4"/>
    <w:rsid w:val="003D644A"/>
    <w:rsid w:val="003D6A8E"/>
    <w:rsid w:val="003D763C"/>
    <w:rsid w:val="003D780F"/>
    <w:rsid w:val="003D7C43"/>
    <w:rsid w:val="003E012B"/>
    <w:rsid w:val="003E0891"/>
    <w:rsid w:val="003E0A97"/>
    <w:rsid w:val="003E0D5A"/>
    <w:rsid w:val="003E0DBF"/>
    <w:rsid w:val="003E17E9"/>
    <w:rsid w:val="003E2003"/>
    <w:rsid w:val="003E2152"/>
    <w:rsid w:val="003E28FA"/>
    <w:rsid w:val="003E30CD"/>
    <w:rsid w:val="003E33B8"/>
    <w:rsid w:val="003E464C"/>
    <w:rsid w:val="003E4654"/>
    <w:rsid w:val="003E4AA6"/>
    <w:rsid w:val="003E4AC7"/>
    <w:rsid w:val="003E4E66"/>
    <w:rsid w:val="003E50E9"/>
    <w:rsid w:val="003E580C"/>
    <w:rsid w:val="003E5D89"/>
    <w:rsid w:val="003E5F03"/>
    <w:rsid w:val="003E5FEE"/>
    <w:rsid w:val="003E6072"/>
    <w:rsid w:val="003E6135"/>
    <w:rsid w:val="003E6920"/>
    <w:rsid w:val="003E6E87"/>
    <w:rsid w:val="003E6F35"/>
    <w:rsid w:val="003E701B"/>
    <w:rsid w:val="003E7193"/>
    <w:rsid w:val="003E73D4"/>
    <w:rsid w:val="003E7555"/>
    <w:rsid w:val="003E76A0"/>
    <w:rsid w:val="003E7A5F"/>
    <w:rsid w:val="003F1303"/>
    <w:rsid w:val="003F1630"/>
    <w:rsid w:val="003F223F"/>
    <w:rsid w:val="003F2465"/>
    <w:rsid w:val="003F2F03"/>
    <w:rsid w:val="003F437C"/>
    <w:rsid w:val="003F4A1E"/>
    <w:rsid w:val="003F4E65"/>
    <w:rsid w:val="003F598E"/>
    <w:rsid w:val="003F5B79"/>
    <w:rsid w:val="003F5B9E"/>
    <w:rsid w:val="003F62D8"/>
    <w:rsid w:val="003F63C7"/>
    <w:rsid w:val="003F67D8"/>
    <w:rsid w:val="003F6CDD"/>
    <w:rsid w:val="003F6D98"/>
    <w:rsid w:val="003F734A"/>
    <w:rsid w:val="003F75B2"/>
    <w:rsid w:val="003F7C61"/>
    <w:rsid w:val="00400090"/>
    <w:rsid w:val="00400A2A"/>
    <w:rsid w:val="00400C3D"/>
    <w:rsid w:val="0040119C"/>
    <w:rsid w:val="00401D4B"/>
    <w:rsid w:val="00401DF6"/>
    <w:rsid w:val="00401EE8"/>
    <w:rsid w:val="00402183"/>
    <w:rsid w:val="00402EED"/>
    <w:rsid w:val="00403818"/>
    <w:rsid w:val="00403F5C"/>
    <w:rsid w:val="004048E6"/>
    <w:rsid w:val="00404D30"/>
    <w:rsid w:val="00405DB6"/>
    <w:rsid w:val="0040621F"/>
    <w:rsid w:val="004063C0"/>
    <w:rsid w:val="00406B84"/>
    <w:rsid w:val="00406C64"/>
    <w:rsid w:val="00406E16"/>
    <w:rsid w:val="004074C0"/>
    <w:rsid w:val="00407F66"/>
    <w:rsid w:val="0041014C"/>
    <w:rsid w:val="00410348"/>
    <w:rsid w:val="00411532"/>
    <w:rsid w:val="00411D64"/>
    <w:rsid w:val="0041205B"/>
    <w:rsid w:val="004121DD"/>
    <w:rsid w:val="0041246E"/>
    <w:rsid w:val="004125CB"/>
    <w:rsid w:val="00412B36"/>
    <w:rsid w:val="00412B6D"/>
    <w:rsid w:val="00412E17"/>
    <w:rsid w:val="004132EF"/>
    <w:rsid w:val="004134FD"/>
    <w:rsid w:val="0041410B"/>
    <w:rsid w:val="004141BC"/>
    <w:rsid w:val="00414DF4"/>
    <w:rsid w:val="00415E09"/>
    <w:rsid w:val="0041632F"/>
    <w:rsid w:val="004164CF"/>
    <w:rsid w:val="00416689"/>
    <w:rsid w:val="00416B3E"/>
    <w:rsid w:val="00416C8F"/>
    <w:rsid w:val="00417373"/>
    <w:rsid w:val="004175CE"/>
    <w:rsid w:val="00417BEA"/>
    <w:rsid w:val="00417BF8"/>
    <w:rsid w:val="00417EA4"/>
    <w:rsid w:val="00420081"/>
    <w:rsid w:val="0042044E"/>
    <w:rsid w:val="00420667"/>
    <w:rsid w:val="00420823"/>
    <w:rsid w:val="0042089F"/>
    <w:rsid w:val="0042169D"/>
    <w:rsid w:val="00421A97"/>
    <w:rsid w:val="00421C9A"/>
    <w:rsid w:val="00421CF8"/>
    <w:rsid w:val="00422796"/>
    <w:rsid w:val="00422F8A"/>
    <w:rsid w:val="004232B2"/>
    <w:rsid w:val="004239F1"/>
    <w:rsid w:val="00423AA5"/>
    <w:rsid w:val="00423B23"/>
    <w:rsid w:val="00423C82"/>
    <w:rsid w:val="004245D6"/>
    <w:rsid w:val="00424A21"/>
    <w:rsid w:val="004257B6"/>
    <w:rsid w:val="004257F8"/>
    <w:rsid w:val="00425880"/>
    <w:rsid w:val="00425EC4"/>
    <w:rsid w:val="0042605A"/>
    <w:rsid w:val="00426D49"/>
    <w:rsid w:val="00427749"/>
    <w:rsid w:val="00427B92"/>
    <w:rsid w:val="00430233"/>
    <w:rsid w:val="0043042E"/>
    <w:rsid w:val="004307CC"/>
    <w:rsid w:val="00430EB4"/>
    <w:rsid w:val="00431681"/>
    <w:rsid w:val="004319E7"/>
    <w:rsid w:val="004322E5"/>
    <w:rsid w:val="00432831"/>
    <w:rsid w:val="00433121"/>
    <w:rsid w:val="00433858"/>
    <w:rsid w:val="00433D79"/>
    <w:rsid w:val="0043464E"/>
    <w:rsid w:val="0043533B"/>
    <w:rsid w:val="004355F9"/>
    <w:rsid w:val="00435947"/>
    <w:rsid w:val="00435B3F"/>
    <w:rsid w:val="00435ECC"/>
    <w:rsid w:val="00436157"/>
    <w:rsid w:val="0043656E"/>
    <w:rsid w:val="004365CB"/>
    <w:rsid w:val="00437330"/>
    <w:rsid w:val="00437455"/>
    <w:rsid w:val="0043796C"/>
    <w:rsid w:val="00440166"/>
    <w:rsid w:val="004404F1"/>
    <w:rsid w:val="0044141F"/>
    <w:rsid w:val="00441545"/>
    <w:rsid w:val="00441814"/>
    <w:rsid w:val="00441D07"/>
    <w:rsid w:val="004425B3"/>
    <w:rsid w:val="004430E2"/>
    <w:rsid w:val="0044323C"/>
    <w:rsid w:val="00443644"/>
    <w:rsid w:val="004439FB"/>
    <w:rsid w:val="00443E86"/>
    <w:rsid w:val="004444C1"/>
    <w:rsid w:val="00444904"/>
    <w:rsid w:val="00444A3C"/>
    <w:rsid w:val="00444D4D"/>
    <w:rsid w:val="004456E1"/>
    <w:rsid w:val="00445850"/>
    <w:rsid w:val="004466AA"/>
    <w:rsid w:val="00446FDB"/>
    <w:rsid w:val="004472CB"/>
    <w:rsid w:val="00447A86"/>
    <w:rsid w:val="00450BF9"/>
    <w:rsid w:val="0045120F"/>
    <w:rsid w:val="004517BF"/>
    <w:rsid w:val="00451A40"/>
    <w:rsid w:val="0045222E"/>
    <w:rsid w:val="00453814"/>
    <w:rsid w:val="00453F38"/>
    <w:rsid w:val="00454B3F"/>
    <w:rsid w:val="00454D69"/>
    <w:rsid w:val="004559A3"/>
    <w:rsid w:val="00455C24"/>
    <w:rsid w:val="00455C96"/>
    <w:rsid w:val="00456F76"/>
    <w:rsid w:val="004577DB"/>
    <w:rsid w:val="00457859"/>
    <w:rsid w:val="00457B76"/>
    <w:rsid w:val="00457F59"/>
    <w:rsid w:val="00457FE1"/>
    <w:rsid w:val="004604EE"/>
    <w:rsid w:val="004605CB"/>
    <w:rsid w:val="00460670"/>
    <w:rsid w:val="00460A44"/>
    <w:rsid w:val="00460A84"/>
    <w:rsid w:val="00460DC2"/>
    <w:rsid w:val="00461B31"/>
    <w:rsid w:val="00461B82"/>
    <w:rsid w:val="00461BC1"/>
    <w:rsid w:val="00461EB5"/>
    <w:rsid w:val="00461F40"/>
    <w:rsid w:val="00462004"/>
    <w:rsid w:val="00462130"/>
    <w:rsid w:val="004626B0"/>
    <w:rsid w:val="00462FFE"/>
    <w:rsid w:val="0046463B"/>
    <w:rsid w:val="00464EA9"/>
    <w:rsid w:val="00464EED"/>
    <w:rsid w:val="004653D1"/>
    <w:rsid w:val="00465413"/>
    <w:rsid w:val="00465B99"/>
    <w:rsid w:val="004667E3"/>
    <w:rsid w:val="00466D4D"/>
    <w:rsid w:val="0046728A"/>
    <w:rsid w:val="00467513"/>
    <w:rsid w:val="0046760C"/>
    <w:rsid w:val="00467B40"/>
    <w:rsid w:val="00467C67"/>
    <w:rsid w:val="00467D1E"/>
    <w:rsid w:val="004701A1"/>
    <w:rsid w:val="0047029F"/>
    <w:rsid w:val="004708E9"/>
    <w:rsid w:val="00470CF2"/>
    <w:rsid w:val="00470E0C"/>
    <w:rsid w:val="0047134E"/>
    <w:rsid w:val="004717ED"/>
    <w:rsid w:val="00471FA1"/>
    <w:rsid w:val="0047236E"/>
    <w:rsid w:val="004724E8"/>
    <w:rsid w:val="00472972"/>
    <w:rsid w:val="00472DB0"/>
    <w:rsid w:val="00473390"/>
    <w:rsid w:val="00473660"/>
    <w:rsid w:val="0047399F"/>
    <w:rsid w:val="00473DEB"/>
    <w:rsid w:val="00474176"/>
    <w:rsid w:val="004743B8"/>
    <w:rsid w:val="00474743"/>
    <w:rsid w:val="00474DA6"/>
    <w:rsid w:val="00474F47"/>
    <w:rsid w:val="00475A4F"/>
    <w:rsid w:val="00475C8A"/>
    <w:rsid w:val="0047655C"/>
    <w:rsid w:val="004765C9"/>
    <w:rsid w:val="0047676D"/>
    <w:rsid w:val="00476870"/>
    <w:rsid w:val="00476BFC"/>
    <w:rsid w:val="00476D1E"/>
    <w:rsid w:val="004770B7"/>
    <w:rsid w:val="004770BA"/>
    <w:rsid w:val="00477427"/>
    <w:rsid w:val="00477FA1"/>
    <w:rsid w:val="00481296"/>
    <w:rsid w:val="00481B70"/>
    <w:rsid w:val="00481C27"/>
    <w:rsid w:val="00481DD7"/>
    <w:rsid w:val="00482161"/>
    <w:rsid w:val="004822C1"/>
    <w:rsid w:val="00482DBF"/>
    <w:rsid w:val="00483B06"/>
    <w:rsid w:val="00483F5A"/>
    <w:rsid w:val="00484014"/>
    <w:rsid w:val="00484365"/>
    <w:rsid w:val="00485091"/>
    <w:rsid w:val="004850D2"/>
    <w:rsid w:val="004855E6"/>
    <w:rsid w:val="004857FF"/>
    <w:rsid w:val="00485ACC"/>
    <w:rsid w:val="00485DAE"/>
    <w:rsid w:val="00486444"/>
    <w:rsid w:val="004872CA"/>
    <w:rsid w:val="00487624"/>
    <w:rsid w:val="00487CD6"/>
    <w:rsid w:val="00487FFC"/>
    <w:rsid w:val="004900B0"/>
    <w:rsid w:val="004908A3"/>
    <w:rsid w:val="00490B64"/>
    <w:rsid w:val="00490B91"/>
    <w:rsid w:val="00491158"/>
    <w:rsid w:val="0049177E"/>
    <w:rsid w:val="00492131"/>
    <w:rsid w:val="004921E5"/>
    <w:rsid w:val="00492322"/>
    <w:rsid w:val="004925BB"/>
    <w:rsid w:val="0049295B"/>
    <w:rsid w:val="0049309E"/>
    <w:rsid w:val="00493332"/>
    <w:rsid w:val="0049337C"/>
    <w:rsid w:val="004936C8"/>
    <w:rsid w:val="00493AA4"/>
    <w:rsid w:val="00493B96"/>
    <w:rsid w:val="00493CE0"/>
    <w:rsid w:val="00493CF7"/>
    <w:rsid w:val="00494213"/>
    <w:rsid w:val="0049425A"/>
    <w:rsid w:val="00494B71"/>
    <w:rsid w:val="00494D29"/>
    <w:rsid w:val="0049588F"/>
    <w:rsid w:val="00495ECF"/>
    <w:rsid w:val="004973AA"/>
    <w:rsid w:val="004A098F"/>
    <w:rsid w:val="004A0B9B"/>
    <w:rsid w:val="004A0C7C"/>
    <w:rsid w:val="004A16FD"/>
    <w:rsid w:val="004A188C"/>
    <w:rsid w:val="004A22DA"/>
    <w:rsid w:val="004A25A1"/>
    <w:rsid w:val="004A29D9"/>
    <w:rsid w:val="004A2AAE"/>
    <w:rsid w:val="004A2D43"/>
    <w:rsid w:val="004A35B4"/>
    <w:rsid w:val="004A38F2"/>
    <w:rsid w:val="004A4624"/>
    <w:rsid w:val="004A4A51"/>
    <w:rsid w:val="004A546C"/>
    <w:rsid w:val="004A54D1"/>
    <w:rsid w:val="004A54EF"/>
    <w:rsid w:val="004A5DFF"/>
    <w:rsid w:val="004A5F82"/>
    <w:rsid w:val="004A6050"/>
    <w:rsid w:val="004A63D0"/>
    <w:rsid w:val="004A680E"/>
    <w:rsid w:val="004A6963"/>
    <w:rsid w:val="004A6FBB"/>
    <w:rsid w:val="004A73D7"/>
    <w:rsid w:val="004B0788"/>
    <w:rsid w:val="004B0919"/>
    <w:rsid w:val="004B0C95"/>
    <w:rsid w:val="004B0E84"/>
    <w:rsid w:val="004B0E87"/>
    <w:rsid w:val="004B0F0A"/>
    <w:rsid w:val="004B122B"/>
    <w:rsid w:val="004B1FA4"/>
    <w:rsid w:val="004B2113"/>
    <w:rsid w:val="004B2AE4"/>
    <w:rsid w:val="004B36DA"/>
    <w:rsid w:val="004B3AD8"/>
    <w:rsid w:val="004B3B8D"/>
    <w:rsid w:val="004B46A2"/>
    <w:rsid w:val="004B593C"/>
    <w:rsid w:val="004B5EA2"/>
    <w:rsid w:val="004B604C"/>
    <w:rsid w:val="004B62BB"/>
    <w:rsid w:val="004B63EB"/>
    <w:rsid w:val="004B6527"/>
    <w:rsid w:val="004B6FF4"/>
    <w:rsid w:val="004B707D"/>
    <w:rsid w:val="004B777A"/>
    <w:rsid w:val="004C0064"/>
    <w:rsid w:val="004C09E6"/>
    <w:rsid w:val="004C0D22"/>
    <w:rsid w:val="004C0D92"/>
    <w:rsid w:val="004C132A"/>
    <w:rsid w:val="004C1499"/>
    <w:rsid w:val="004C2032"/>
    <w:rsid w:val="004C28F9"/>
    <w:rsid w:val="004C3C64"/>
    <w:rsid w:val="004C3F7B"/>
    <w:rsid w:val="004C40D4"/>
    <w:rsid w:val="004C4759"/>
    <w:rsid w:val="004C5793"/>
    <w:rsid w:val="004C5ACD"/>
    <w:rsid w:val="004C5BB7"/>
    <w:rsid w:val="004C6A2A"/>
    <w:rsid w:val="004C70FF"/>
    <w:rsid w:val="004D0518"/>
    <w:rsid w:val="004D0974"/>
    <w:rsid w:val="004D0D00"/>
    <w:rsid w:val="004D1427"/>
    <w:rsid w:val="004D1628"/>
    <w:rsid w:val="004D18A6"/>
    <w:rsid w:val="004D23E8"/>
    <w:rsid w:val="004D28F7"/>
    <w:rsid w:val="004D2C0D"/>
    <w:rsid w:val="004D2CD3"/>
    <w:rsid w:val="004D3972"/>
    <w:rsid w:val="004D45A4"/>
    <w:rsid w:val="004D4B03"/>
    <w:rsid w:val="004D4B21"/>
    <w:rsid w:val="004D50F2"/>
    <w:rsid w:val="004D51EF"/>
    <w:rsid w:val="004D55E3"/>
    <w:rsid w:val="004D5892"/>
    <w:rsid w:val="004D5FC0"/>
    <w:rsid w:val="004D5FD8"/>
    <w:rsid w:val="004D64BE"/>
    <w:rsid w:val="004D686C"/>
    <w:rsid w:val="004D6AD6"/>
    <w:rsid w:val="004D7026"/>
    <w:rsid w:val="004D7086"/>
    <w:rsid w:val="004D7211"/>
    <w:rsid w:val="004D791B"/>
    <w:rsid w:val="004E1B11"/>
    <w:rsid w:val="004E22A5"/>
    <w:rsid w:val="004E2A10"/>
    <w:rsid w:val="004E2CAB"/>
    <w:rsid w:val="004E395D"/>
    <w:rsid w:val="004E3AF2"/>
    <w:rsid w:val="004E3BAF"/>
    <w:rsid w:val="004E4425"/>
    <w:rsid w:val="004E44F3"/>
    <w:rsid w:val="004E46D6"/>
    <w:rsid w:val="004E4D65"/>
    <w:rsid w:val="004E522F"/>
    <w:rsid w:val="004E5547"/>
    <w:rsid w:val="004E5958"/>
    <w:rsid w:val="004E5E18"/>
    <w:rsid w:val="004E6A82"/>
    <w:rsid w:val="004E78AE"/>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46D"/>
    <w:rsid w:val="004F4543"/>
    <w:rsid w:val="004F4ADF"/>
    <w:rsid w:val="004F535F"/>
    <w:rsid w:val="004F536D"/>
    <w:rsid w:val="004F5900"/>
    <w:rsid w:val="004F5CF1"/>
    <w:rsid w:val="004F6755"/>
    <w:rsid w:val="004F7450"/>
    <w:rsid w:val="0050055B"/>
    <w:rsid w:val="00500EFF"/>
    <w:rsid w:val="00501058"/>
    <w:rsid w:val="005015B5"/>
    <w:rsid w:val="005018D3"/>
    <w:rsid w:val="00501CDD"/>
    <w:rsid w:val="005021EB"/>
    <w:rsid w:val="00502ADA"/>
    <w:rsid w:val="005031BA"/>
    <w:rsid w:val="00503D1E"/>
    <w:rsid w:val="00503F7D"/>
    <w:rsid w:val="005042F5"/>
    <w:rsid w:val="00504462"/>
    <w:rsid w:val="0050486B"/>
    <w:rsid w:val="00504960"/>
    <w:rsid w:val="005052CF"/>
    <w:rsid w:val="00505BE5"/>
    <w:rsid w:val="00505C8F"/>
    <w:rsid w:val="00506057"/>
    <w:rsid w:val="005060D4"/>
    <w:rsid w:val="005063D5"/>
    <w:rsid w:val="00506C3D"/>
    <w:rsid w:val="00506C79"/>
    <w:rsid w:val="00506F6F"/>
    <w:rsid w:val="005075BB"/>
    <w:rsid w:val="00507CFB"/>
    <w:rsid w:val="00510B67"/>
    <w:rsid w:val="00511542"/>
    <w:rsid w:val="00511952"/>
    <w:rsid w:val="00512700"/>
    <w:rsid w:val="005127B8"/>
    <w:rsid w:val="005127C1"/>
    <w:rsid w:val="00512971"/>
    <w:rsid w:val="005132AA"/>
    <w:rsid w:val="00513A26"/>
    <w:rsid w:val="00513C30"/>
    <w:rsid w:val="00513FD8"/>
    <w:rsid w:val="0051447B"/>
    <w:rsid w:val="005145D2"/>
    <w:rsid w:val="00514699"/>
    <w:rsid w:val="0051488D"/>
    <w:rsid w:val="00514D1E"/>
    <w:rsid w:val="00515204"/>
    <w:rsid w:val="0051582D"/>
    <w:rsid w:val="00515E18"/>
    <w:rsid w:val="00515FC7"/>
    <w:rsid w:val="00516408"/>
    <w:rsid w:val="00516C47"/>
    <w:rsid w:val="00516C6C"/>
    <w:rsid w:val="00517463"/>
    <w:rsid w:val="00517D00"/>
    <w:rsid w:val="00517EB8"/>
    <w:rsid w:val="00517FF3"/>
    <w:rsid w:val="005207E8"/>
    <w:rsid w:val="00520EA0"/>
    <w:rsid w:val="00520F8A"/>
    <w:rsid w:val="00520F92"/>
    <w:rsid w:val="00521126"/>
    <w:rsid w:val="00521A0A"/>
    <w:rsid w:val="00521C16"/>
    <w:rsid w:val="00521CF6"/>
    <w:rsid w:val="005224F3"/>
    <w:rsid w:val="005228D0"/>
    <w:rsid w:val="00522C72"/>
    <w:rsid w:val="00522D65"/>
    <w:rsid w:val="00523760"/>
    <w:rsid w:val="00523D54"/>
    <w:rsid w:val="00523E97"/>
    <w:rsid w:val="00523F1B"/>
    <w:rsid w:val="00524456"/>
    <w:rsid w:val="00524EC4"/>
    <w:rsid w:val="00525237"/>
    <w:rsid w:val="005259C0"/>
    <w:rsid w:val="00526951"/>
    <w:rsid w:val="0052716C"/>
    <w:rsid w:val="0052766D"/>
    <w:rsid w:val="0053011F"/>
    <w:rsid w:val="0053046B"/>
    <w:rsid w:val="00531501"/>
    <w:rsid w:val="00531E65"/>
    <w:rsid w:val="00531E70"/>
    <w:rsid w:val="005324BA"/>
    <w:rsid w:val="00532587"/>
    <w:rsid w:val="005326A9"/>
    <w:rsid w:val="00532A65"/>
    <w:rsid w:val="00532BFC"/>
    <w:rsid w:val="00532CF9"/>
    <w:rsid w:val="00534015"/>
    <w:rsid w:val="00534200"/>
    <w:rsid w:val="005347E3"/>
    <w:rsid w:val="00535042"/>
    <w:rsid w:val="0053520A"/>
    <w:rsid w:val="00535671"/>
    <w:rsid w:val="005358E1"/>
    <w:rsid w:val="005360EB"/>
    <w:rsid w:val="0053630A"/>
    <w:rsid w:val="00536A37"/>
    <w:rsid w:val="005377EA"/>
    <w:rsid w:val="005378DF"/>
    <w:rsid w:val="0053790D"/>
    <w:rsid w:val="00537B05"/>
    <w:rsid w:val="00540054"/>
    <w:rsid w:val="00540AB9"/>
    <w:rsid w:val="00541073"/>
    <w:rsid w:val="0054141C"/>
    <w:rsid w:val="005415E4"/>
    <w:rsid w:val="0054160C"/>
    <w:rsid w:val="00542414"/>
    <w:rsid w:val="00542A25"/>
    <w:rsid w:val="00542D88"/>
    <w:rsid w:val="00542EF8"/>
    <w:rsid w:val="005433BF"/>
    <w:rsid w:val="00544288"/>
    <w:rsid w:val="0054463C"/>
    <w:rsid w:val="0054484B"/>
    <w:rsid w:val="0054493E"/>
    <w:rsid w:val="00544C22"/>
    <w:rsid w:val="0054556B"/>
    <w:rsid w:val="00545A82"/>
    <w:rsid w:val="00545B15"/>
    <w:rsid w:val="00545B71"/>
    <w:rsid w:val="00546793"/>
    <w:rsid w:val="00546ED4"/>
    <w:rsid w:val="00546EEC"/>
    <w:rsid w:val="00546EEE"/>
    <w:rsid w:val="00547722"/>
    <w:rsid w:val="00547A5C"/>
    <w:rsid w:val="00547E82"/>
    <w:rsid w:val="00547F6C"/>
    <w:rsid w:val="0055067F"/>
    <w:rsid w:val="00550E5D"/>
    <w:rsid w:val="0055238D"/>
    <w:rsid w:val="00552BC0"/>
    <w:rsid w:val="00552EA8"/>
    <w:rsid w:val="00553293"/>
    <w:rsid w:val="0055373F"/>
    <w:rsid w:val="00553B40"/>
    <w:rsid w:val="00553C50"/>
    <w:rsid w:val="005540E9"/>
    <w:rsid w:val="00555048"/>
    <w:rsid w:val="0055666F"/>
    <w:rsid w:val="005568DB"/>
    <w:rsid w:val="00556BED"/>
    <w:rsid w:val="0056026A"/>
    <w:rsid w:val="00560295"/>
    <w:rsid w:val="00560E04"/>
    <w:rsid w:val="0056162C"/>
    <w:rsid w:val="00561715"/>
    <w:rsid w:val="00561841"/>
    <w:rsid w:val="00561FC9"/>
    <w:rsid w:val="005621FF"/>
    <w:rsid w:val="0056222F"/>
    <w:rsid w:val="005624E1"/>
    <w:rsid w:val="00562927"/>
    <w:rsid w:val="00563076"/>
    <w:rsid w:val="00563571"/>
    <w:rsid w:val="0056392E"/>
    <w:rsid w:val="00563AB4"/>
    <w:rsid w:val="00563C8D"/>
    <w:rsid w:val="00564039"/>
    <w:rsid w:val="005641DB"/>
    <w:rsid w:val="005647D6"/>
    <w:rsid w:val="00564849"/>
    <w:rsid w:val="00564C8A"/>
    <w:rsid w:val="005650FC"/>
    <w:rsid w:val="005651F3"/>
    <w:rsid w:val="00565B3D"/>
    <w:rsid w:val="00565F44"/>
    <w:rsid w:val="005662E5"/>
    <w:rsid w:val="0056691B"/>
    <w:rsid w:val="005670A6"/>
    <w:rsid w:val="00567397"/>
    <w:rsid w:val="00567564"/>
    <w:rsid w:val="00567716"/>
    <w:rsid w:val="00567B4D"/>
    <w:rsid w:val="00567EA9"/>
    <w:rsid w:val="00567FDC"/>
    <w:rsid w:val="00570C81"/>
    <w:rsid w:val="00570D91"/>
    <w:rsid w:val="00571078"/>
    <w:rsid w:val="00571555"/>
    <w:rsid w:val="00571678"/>
    <w:rsid w:val="00571D0C"/>
    <w:rsid w:val="00572139"/>
    <w:rsid w:val="00572758"/>
    <w:rsid w:val="005730FB"/>
    <w:rsid w:val="0057342F"/>
    <w:rsid w:val="00573727"/>
    <w:rsid w:val="00573CFE"/>
    <w:rsid w:val="00574061"/>
    <w:rsid w:val="00574728"/>
    <w:rsid w:val="00574F17"/>
    <w:rsid w:val="005759DE"/>
    <w:rsid w:val="00575FD5"/>
    <w:rsid w:val="005761B3"/>
    <w:rsid w:val="00576440"/>
    <w:rsid w:val="005769D5"/>
    <w:rsid w:val="00576EED"/>
    <w:rsid w:val="005774BA"/>
    <w:rsid w:val="00580128"/>
    <w:rsid w:val="00580A8D"/>
    <w:rsid w:val="00581142"/>
    <w:rsid w:val="0058137B"/>
    <w:rsid w:val="005814AD"/>
    <w:rsid w:val="005818FC"/>
    <w:rsid w:val="00582C0E"/>
    <w:rsid w:val="005830AC"/>
    <w:rsid w:val="0058340A"/>
    <w:rsid w:val="00584456"/>
    <w:rsid w:val="005844B3"/>
    <w:rsid w:val="005849DB"/>
    <w:rsid w:val="00584D37"/>
    <w:rsid w:val="00584D81"/>
    <w:rsid w:val="00584E8C"/>
    <w:rsid w:val="00584F3E"/>
    <w:rsid w:val="0058538F"/>
    <w:rsid w:val="005858BD"/>
    <w:rsid w:val="00585D39"/>
    <w:rsid w:val="00586087"/>
    <w:rsid w:val="005860FE"/>
    <w:rsid w:val="00586A83"/>
    <w:rsid w:val="00586AB7"/>
    <w:rsid w:val="00587216"/>
    <w:rsid w:val="00587713"/>
    <w:rsid w:val="00587DFD"/>
    <w:rsid w:val="005900C3"/>
    <w:rsid w:val="005901C2"/>
    <w:rsid w:val="005905C5"/>
    <w:rsid w:val="00590C66"/>
    <w:rsid w:val="005912A6"/>
    <w:rsid w:val="00591471"/>
    <w:rsid w:val="00591A65"/>
    <w:rsid w:val="00591C32"/>
    <w:rsid w:val="00592D21"/>
    <w:rsid w:val="005933FC"/>
    <w:rsid w:val="00593CAF"/>
    <w:rsid w:val="00594B85"/>
    <w:rsid w:val="00594DF3"/>
    <w:rsid w:val="00594E35"/>
    <w:rsid w:val="00595254"/>
    <w:rsid w:val="00595B7C"/>
    <w:rsid w:val="00595CC3"/>
    <w:rsid w:val="005962B1"/>
    <w:rsid w:val="005969C3"/>
    <w:rsid w:val="00597074"/>
    <w:rsid w:val="00597531"/>
    <w:rsid w:val="0059797E"/>
    <w:rsid w:val="005A0865"/>
    <w:rsid w:val="005A0986"/>
    <w:rsid w:val="005A0C10"/>
    <w:rsid w:val="005A1066"/>
    <w:rsid w:val="005A1102"/>
    <w:rsid w:val="005A16DC"/>
    <w:rsid w:val="005A1FA2"/>
    <w:rsid w:val="005A27C2"/>
    <w:rsid w:val="005A28EA"/>
    <w:rsid w:val="005A3448"/>
    <w:rsid w:val="005A4C85"/>
    <w:rsid w:val="005A5A74"/>
    <w:rsid w:val="005A5DB6"/>
    <w:rsid w:val="005A61B8"/>
    <w:rsid w:val="005A63D3"/>
    <w:rsid w:val="005A6973"/>
    <w:rsid w:val="005A6A55"/>
    <w:rsid w:val="005A77E9"/>
    <w:rsid w:val="005B02EE"/>
    <w:rsid w:val="005B09D0"/>
    <w:rsid w:val="005B0DEF"/>
    <w:rsid w:val="005B1366"/>
    <w:rsid w:val="005B146C"/>
    <w:rsid w:val="005B21EC"/>
    <w:rsid w:val="005B248B"/>
    <w:rsid w:val="005B2697"/>
    <w:rsid w:val="005B2746"/>
    <w:rsid w:val="005B2867"/>
    <w:rsid w:val="005B2A3D"/>
    <w:rsid w:val="005B2B91"/>
    <w:rsid w:val="005B39A6"/>
    <w:rsid w:val="005B4062"/>
    <w:rsid w:val="005B4090"/>
    <w:rsid w:val="005B41AF"/>
    <w:rsid w:val="005B44DE"/>
    <w:rsid w:val="005B47AF"/>
    <w:rsid w:val="005B4855"/>
    <w:rsid w:val="005B49E1"/>
    <w:rsid w:val="005B4BAD"/>
    <w:rsid w:val="005B5554"/>
    <w:rsid w:val="005B5C45"/>
    <w:rsid w:val="005B6B58"/>
    <w:rsid w:val="005B73B4"/>
    <w:rsid w:val="005B73C3"/>
    <w:rsid w:val="005B7875"/>
    <w:rsid w:val="005B7A88"/>
    <w:rsid w:val="005B7D09"/>
    <w:rsid w:val="005C03EF"/>
    <w:rsid w:val="005C0690"/>
    <w:rsid w:val="005C0982"/>
    <w:rsid w:val="005C0EED"/>
    <w:rsid w:val="005C1CBD"/>
    <w:rsid w:val="005C1F3B"/>
    <w:rsid w:val="005C1FFF"/>
    <w:rsid w:val="005C2924"/>
    <w:rsid w:val="005C2D95"/>
    <w:rsid w:val="005C35F7"/>
    <w:rsid w:val="005C3634"/>
    <w:rsid w:val="005C3944"/>
    <w:rsid w:val="005C4375"/>
    <w:rsid w:val="005C46CA"/>
    <w:rsid w:val="005C4C26"/>
    <w:rsid w:val="005C4C53"/>
    <w:rsid w:val="005C582A"/>
    <w:rsid w:val="005C6F9D"/>
    <w:rsid w:val="005C7984"/>
    <w:rsid w:val="005C7CB7"/>
    <w:rsid w:val="005D02AA"/>
    <w:rsid w:val="005D04D5"/>
    <w:rsid w:val="005D04F4"/>
    <w:rsid w:val="005D118D"/>
    <w:rsid w:val="005D143C"/>
    <w:rsid w:val="005D14B3"/>
    <w:rsid w:val="005D19E3"/>
    <w:rsid w:val="005D1D8D"/>
    <w:rsid w:val="005D1ECF"/>
    <w:rsid w:val="005D20F9"/>
    <w:rsid w:val="005D21A2"/>
    <w:rsid w:val="005D21A5"/>
    <w:rsid w:val="005D21C7"/>
    <w:rsid w:val="005D292B"/>
    <w:rsid w:val="005D2A7C"/>
    <w:rsid w:val="005D2D7D"/>
    <w:rsid w:val="005D3457"/>
    <w:rsid w:val="005D3C3D"/>
    <w:rsid w:val="005D3F9C"/>
    <w:rsid w:val="005D4310"/>
    <w:rsid w:val="005D440A"/>
    <w:rsid w:val="005D44D9"/>
    <w:rsid w:val="005D4D13"/>
    <w:rsid w:val="005D4FF8"/>
    <w:rsid w:val="005D5B60"/>
    <w:rsid w:val="005D5C73"/>
    <w:rsid w:val="005D5CD3"/>
    <w:rsid w:val="005D6290"/>
    <w:rsid w:val="005D6CC8"/>
    <w:rsid w:val="005D6D33"/>
    <w:rsid w:val="005D6F76"/>
    <w:rsid w:val="005D7476"/>
    <w:rsid w:val="005D7759"/>
    <w:rsid w:val="005D7E37"/>
    <w:rsid w:val="005D7F0C"/>
    <w:rsid w:val="005E02BD"/>
    <w:rsid w:val="005E0607"/>
    <w:rsid w:val="005E06C0"/>
    <w:rsid w:val="005E093E"/>
    <w:rsid w:val="005E1203"/>
    <w:rsid w:val="005E15F8"/>
    <w:rsid w:val="005E186B"/>
    <w:rsid w:val="005E1E8E"/>
    <w:rsid w:val="005E28E8"/>
    <w:rsid w:val="005E296A"/>
    <w:rsid w:val="005E2CF0"/>
    <w:rsid w:val="005E304B"/>
    <w:rsid w:val="005E36B9"/>
    <w:rsid w:val="005E3CB4"/>
    <w:rsid w:val="005E3F2C"/>
    <w:rsid w:val="005E45ED"/>
    <w:rsid w:val="005E4887"/>
    <w:rsid w:val="005E4E38"/>
    <w:rsid w:val="005E550A"/>
    <w:rsid w:val="005E5AB5"/>
    <w:rsid w:val="005E5C6C"/>
    <w:rsid w:val="005E641A"/>
    <w:rsid w:val="005E6531"/>
    <w:rsid w:val="005E6668"/>
    <w:rsid w:val="005E68D3"/>
    <w:rsid w:val="005E6E6F"/>
    <w:rsid w:val="005E72C7"/>
    <w:rsid w:val="005E7E56"/>
    <w:rsid w:val="005F003A"/>
    <w:rsid w:val="005F00B0"/>
    <w:rsid w:val="005F02DA"/>
    <w:rsid w:val="005F07C7"/>
    <w:rsid w:val="005F094F"/>
    <w:rsid w:val="005F12B3"/>
    <w:rsid w:val="005F13A3"/>
    <w:rsid w:val="005F14A1"/>
    <w:rsid w:val="005F15A5"/>
    <w:rsid w:val="005F1C1A"/>
    <w:rsid w:val="005F227D"/>
    <w:rsid w:val="005F2CFF"/>
    <w:rsid w:val="005F32DE"/>
    <w:rsid w:val="005F4386"/>
    <w:rsid w:val="005F5039"/>
    <w:rsid w:val="005F5483"/>
    <w:rsid w:val="005F558E"/>
    <w:rsid w:val="005F5D6E"/>
    <w:rsid w:val="005F64DB"/>
    <w:rsid w:val="005F6592"/>
    <w:rsid w:val="005F6611"/>
    <w:rsid w:val="005F7874"/>
    <w:rsid w:val="005F7F52"/>
    <w:rsid w:val="0060079A"/>
    <w:rsid w:val="00601523"/>
    <w:rsid w:val="00601741"/>
    <w:rsid w:val="006017D6"/>
    <w:rsid w:val="00601BF5"/>
    <w:rsid w:val="006025EC"/>
    <w:rsid w:val="006026B9"/>
    <w:rsid w:val="0060282A"/>
    <w:rsid w:val="00602856"/>
    <w:rsid w:val="00602900"/>
    <w:rsid w:val="006031B1"/>
    <w:rsid w:val="00603A4A"/>
    <w:rsid w:val="006046BA"/>
    <w:rsid w:val="00604A31"/>
    <w:rsid w:val="00604EB4"/>
    <w:rsid w:val="00604F18"/>
    <w:rsid w:val="00605440"/>
    <w:rsid w:val="00606224"/>
    <w:rsid w:val="006066A4"/>
    <w:rsid w:val="0060780E"/>
    <w:rsid w:val="00610B7B"/>
    <w:rsid w:val="006117EE"/>
    <w:rsid w:val="0061198A"/>
    <w:rsid w:val="00611B0A"/>
    <w:rsid w:val="006124C2"/>
    <w:rsid w:val="006125A2"/>
    <w:rsid w:val="006126BB"/>
    <w:rsid w:val="00612771"/>
    <w:rsid w:val="006130F6"/>
    <w:rsid w:val="006134BB"/>
    <w:rsid w:val="006134F8"/>
    <w:rsid w:val="0061350C"/>
    <w:rsid w:val="00613D1F"/>
    <w:rsid w:val="00614415"/>
    <w:rsid w:val="00614A54"/>
    <w:rsid w:val="00614C00"/>
    <w:rsid w:val="00615800"/>
    <w:rsid w:val="00616E98"/>
    <w:rsid w:val="00617212"/>
    <w:rsid w:val="00617963"/>
    <w:rsid w:val="00617C18"/>
    <w:rsid w:val="00620359"/>
    <w:rsid w:val="00620880"/>
    <w:rsid w:val="006208FE"/>
    <w:rsid w:val="00620CF7"/>
    <w:rsid w:val="0062179B"/>
    <w:rsid w:val="006217E0"/>
    <w:rsid w:val="006225D6"/>
    <w:rsid w:val="00622633"/>
    <w:rsid w:val="00622A57"/>
    <w:rsid w:val="00623136"/>
    <w:rsid w:val="006238FB"/>
    <w:rsid w:val="00623943"/>
    <w:rsid w:val="006239B6"/>
    <w:rsid w:val="00624AF3"/>
    <w:rsid w:val="00624C10"/>
    <w:rsid w:val="00624C74"/>
    <w:rsid w:val="00624EBA"/>
    <w:rsid w:val="0062587A"/>
    <w:rsid w:val="00625B45"/>
    <w:rsid w:val="00625BF0"/>
    <w:rsid w:val="00625DE0"/>
    <w:rsid w:val="00626E65"/>
    <w:rsid w:val="0062724B"/>
    <w:rsid w:val="0062738A"/>
    <w:rsid w:val="00627B7F"/>
    <w:rsid w:val="00627F4A"/>
    <w:rsid w:val="00627F52"/>
    <w:rsid w:val="0063001E"/>
    <w:rsid w:val="006301E0"/>
    <w:rsid w:val="0063095F"/>
    <w:rsid w:val="00630C39"/>
    <w:rsid w:val="006316BF"/>
    <w:rsid w:val="00631D76"/>
    <w:rsid w:val="00632039"/>
    <w:rsid w:val="0063248A"/>
    <w:rsid w:val="00632E7C"/>
    <w:rsid w:val="00632FE2"/>
    <w:rsid w:val="006330D5"/>
    <w:rsid w:val="00633A91"/>
    <w:rsid w:val="00633AB3"/>
    <w:rsid w:val="00633B76"/>
    <w:rsid w:val="006342A6"/>
    <w:rsid w:val="0063444C"/>
    <w:rsid w:val="00634972"/>
    <w:rsid w:val="00634A6E"/>
    <w:rsid w:val="00634D2A"/>
    <w:rsid w:val="00634FC4"/>
    <w:rsid w:val="00635508"/>
    <w:rsid w:val="00635B6E"/>
    <w:rsid w:val="00636A33"/>
    <w:rsid w:val="00636B42"/>
    <w:rsid w:val="006373C5"/>
    <w:rsid w:val="00637618"/>
    <w:rsid w:val="0063768F"/>
    <w:rsid w:val="00637733"/>
    <w:rsid w:val="00637FA1"/>
    <w:rsid w:val="00637FA9"/>
    <w:rsid w:val="00641BCC"/>
    <w:rsid w:val="00641DAD"/>
    <w:rsid w:val="00641FBF"/>
    <w:rsid w:val="00642753"/>
    <w:rsid w:val="00644117"/>
    <w:rsid w:val="0064435F"/>
    <w:rsid w:val="00644542"/>
    <w:rsid w:val="00644706"/>
    <w:rsid w:val="00644ED3"/>
    <w:rsid w:val="00644F2B"/>
    <w:rsid w:val="006450F8"/>
    <w:rsid w:val="006451EA"/>
    <w:rsid w:val="00645EBC"/>
    <w:rsid w:val="006460B8"/>
    <w:rsid w:val="006463E7"/>
    <w:rsid w:val="0064672D"/>
    <w:rsid w:val="0064681A"/>
    <w:rsid w:val="006479A6"/>
    <w:rsid w:val="00647B3F"/>
    <w:rsid w:val="006509AE"/>
    <w:rsid w:val="0065136E"/>
    <w:rsid w:val="00651853"/>
    <w:rsid w:val="00651C86"/>
    <w:rsid w:val="00651D07"/>
    <w:rsid w:val="00652194"/>
    <w:rsid w:val="0065266B"/>
    <w:rsid w:val="006529BD"/>
    <w:rsid w:val="00653801"/>
    <w:rsid w:val="00653BFD"/>
    <w:rsid w:val="006547EA"/>
    <w:rsid w:val="00654AB6"/>
    <w:rsid w:val="0065556E"/>
    <w:rsid w:val="00655EE6"/>
    <w:rsid w:val="006561D8"/>
    <w:rsid w:val="00656268"/>
    <w:rsid w:val="00656398"/>
    <w:rsid w:val="006572FA"/>
    <w:rsid w:val="00657799"/>
    <w:rsid w:val="00657CDC"/>
    <w:rsid w:val="00660920"/>
    <w:rsid w:val="00660D3E"/>
    <w:rsid w:val="006617B7"/>
    <w:rsid w:val="00662BBF"/>
    <w:rsid w:val="00662CFA"/>
    <w:rsid w:val="00663B24"/>
    <w:rsid w:val="00664056"/>
    <w:rsid w:val="00664145"/>
    <w:rsid w:val="006650CE"/>
    <w:rsid w:val="006654A8"/>
    <w:rsid w:val="00665827"/>
    <w:rsid w:val="006659DB"/>
    <w:rsid w:val="00665D2D"/>
    <w:rsid w:val="00665FB0"/>
    <w:rsid w:val="006667CD"/>
    <w:rsid w:val="0066785B"/>
    <w:rsid w:val="00667EFE"/>
    <w:rsid w:val="00670208"/>
    <w:rsid w:val="0067067F"/>
    <w:rsid w:val="00670B74"/>
    <w:rsid w:val="00670D03"/>
    <w:rsid w:val="00671148"/>
    <w:rsid w:val="006713F4"/>
    <w:rsid w:val="006719B6"/>
    <w:rsid w:val="00671E1C"/>
    <w:rsid w:val="00671F3D"/>
    <w:rsid w:val="006720E5"/>
    <w:rsid w:val="0067317F"/>
    <w:rsid w:val="0067343D"/>
    <w:rsid w:val="00673C03"/>
    <w:rsid w:val="00673C4D"/>
    <w:rsid w:val="00674204"/>
    <w:rsid w:val="006743B4"/>
    <w:rsid w:val="00675195"/>
    <w:rsid w:val="00675895"/>
    <w:rsid w:val="00675B38"/>
    <w:rsid w:val="00676002"/>
    <w:rsid w:val="006760EA"/>
    <w:rsid w:val="00677377"/>
    <w:rsid w:val="00677F15"/>
    <w:rsid w:val="0068004A"/>
    <w:rsid w:val="006807D3"/>
    <w:rsid w:val="00680C67"/>
    <w:rsid w:val="006811F9"/>
    <w:rsid w:val="0068181E"/>
    <w:rsid w:val="00681915"/>
    <w:rsid w:val="00681ABC"/>
    <w:rsid w:val="00682B0B"/>
    <w:rsid w:val="00682B8A"/>
    <w:rsid w:val="00682EEA"/>
    <w:rsid w:val="0068324C"/>
    <w:rsid w:val="00683E47"/>
    <w:rsid w:val="0068419A"/>
    <w:rsid w:val="006844CB"/>
    <w:rsid w:val="006844F2"/>
    <w:rsid w:val="00684659"/>
    <w:rsid w:val="00684876"/>
    <w:rsid w:val="006849B7"/>
    <w:rsid w:val="00684D62"/>
    <w:rsid w:val="00684F98"/>
    <w:rsid w:val="00685510"/>
    <w:rsid w:val="00685650"/>
    <w:rsid w:val="006857F2"/>
    <w:rsid w:val="00685982"/>
    <w:rsid w:val="00685BEC"/>
    <w:rsid w:val="00685DCD"/>
    <w:rsid w:val="00686377"/>
    <w:rsid w:val="006868F5"/>
    <w:rsid w:val="00686E2C"/>
    <w:rsid w:val="0068708D"/>
    <w:rsid w:val="006876AC"/>
    <w:rsid w:val="00687D5D"/>
    <w:rsid w:val="00687FD4"/>
    <w:rsid w:val="006902EC"/>
    <w:rsid w:val="00690803"/>
    <w:rsid w:val="00690AA1"/>
    <w:rsid w:val="006915CA"/>
    <w:rsid w:val="006918B2"/>
    <w:rsid w:val="006924A8"/>
    <w:rsid w:val="00692A61"/>
    <w:rsid w:val="006930E5"/>
    <w:rsid w:val="0069350C"/>
    <w:rsid w:val="00693925"/>
    <w:rsid w:val="00694007"/>
    <w:rsid w:val="00694015"/>
    <w:rsid w:val="006942CE"/>
    <w:rsid w:val="0069471A"/>
    <w:rsid w:val="00694990"/>
    <w:rsid w:val="00694B56"/>
    <w:rsid w:val="00694F89"/>
    <w:rsid w:val="006953AA"/>
    <w:rsid w:val="00695DA0"/>
    <w:rsid w:val="00695EA5"/>
    <w:rsid w:val="006961B4"/>
    <w:rsid w:val="00696441"/>
    <w:rsid w:val="00696719"/>
    <w:rsid w:val="00696B0C"/>
    <w:rsid w:val="00697185"/>
    <w:rsid w:val="0069758E"/>
    <w:rsid w:val="00697B0A"/>
    <w:rsid w:val="00697CB6"/>
    <w:rsid w:val="00697D82"/>
    <w:rsid w:val="006A00C9"/>
    <w:rsid w:val="006A0176"/>
    <w:rsid w:val="006A0641"/>
    <w:rsid w:val="006A0BEE"/>
    <w:rsid w:val="006A14C8"/>
    <w:rsid w:val="006A19AD"/>
    <w:rsid w:val="006A1D98"/>
    <w:rsid w:val="006A1E68"/>
    <w:rsid w:val="006A344C"/>
    <w:rsid w:val="006A3856"/>
    <w:rsid w:val="006A3D5A"/>
    <w:rsid w:val="006A447B"/>
    <w:rsid w:val="006A4737"/>
    <w:rsid w:val="006A4947"/>
    <w:rsid w:val="006A4A1D"/>
    <w:rsid w:val="006A5658"/>
    <w:rsid w:val="006A5AC6"/>
    <w:rsid w:val="006A5CD2"/>
    <w:rsid w:val="006A5CFC"/>
    <w:rsid w:val="006A71F0"/>
    <w:rsid w:val="006A73F0"/>
    <w:rsid w:val="006A756D"/>
    <w:rsid w:val="006A7653"/>
    <w:rsid w:val="006A7BCB"/>
    <w:rsid w:val="006A7CC2"/>
    <w:rsid w:val="006A7F98"/>
    <w:rsid w:val="006B0607"/>
    <w:rsid w:val="006B0BA8"/>
    <w:rsid w:val="006B0DEA"/>
    <w:rsid w:val="006B0FE2"/>
    <w:rsid w:val="006B1046"/>
    <w:rsid w:val="006B106C"/>
    <w:rsid w:val="006B1492"/>
    <w:rsid w:val="006B14FA"/>
    <w:rsid w:val="006B2FEC"/>
    <w:rsid w:val="006B357F"/>
    <w:rsid w:val="006B39FD"/>
    <w:rsid w:val="006B3E8B"/>
    <w:rsid w:val="006B3FCD"/>
    <w:rsid w:val="006B480A"/>
    <w:rsid w:val="006B4926"/>
    <w:rsid w:val="006B535D"/>
    <w:rsid w:val="006B5473"/>
    <w:rsid w:val="006B57E0"/>
    <w:rsid w:val="006B5AC9"/>
    <w:rsid w:val="006B5D6A"/>
    <w:rsid w:val="006B5E03"/>
    <w:rsid w:val="006B637E"/>
    <w:rsid w:val="006B63C4"/>
    <w:rsid w:val="006B66A7"/>
    <w:rsid w:val="006B6D61"/>
    <w:rsid w:val="006B7247"/>
    <w:rsid w:val="006B7606"/>
    <w:rsid w:val="006B7781"/>
    <w:rsid w:val="006B780B"/>
    <w:rsid w:val="006B78FA"/>
    <w:rsid w:val="006C0583"/>
    <w:rsid w:val="006C074C"/>
    <w:rsid w:val="006C1484"/>
    <w:rsid w:val="006C154A"/>
    <w:rsid w:val="006C1BA9"/>
    <w:rsid w:val="006C3129"/>
    <w:rsid w:val="006C3220"/>
    <w:rsid w:val="006C32D4"/>
    <w:rsid w:val="006C38AD"/>
    <w:rsid w:val="006C3AA3"/>
    <w:rsid w:val="006C3DBB"/>
    <w:rsid w:val="006C408A"/>
    <w:rsid w:val="006C4D6A"/>
    <w:rsid w:val="006C4E65"/>
    <w:rsid w:val="006C4F00"/>
    <w:rsid w:val="006C52F2"/>
    <w:rsid w:val="006C5332"/>
    <w:rsid w:val="006C55E1"/>
    <w:rsid w:val="006C571F"/>
    <w:rsid w:val="006C673A"/>
    <w:rsid w:val="006C67C0"/>
    <w:rsid w:val="006C683E"/>
    <w:rsid w:val="006C7229"/>
    <w:rsid w:val="006C724F"/>
    <w:rsid w:val="006C7B9A"/>
    <w:rsid w:val="006D02B7"/>
    <w:rsid w:val="006D0454"/>
    <w:rsid w:val="006D06A6"/>
    <w:rsid w:val="006D0AAE"/>
    <w:rsid w:val="006D1008"/>
    <w:rsid w:val="006D1868"/>
    <w:rsid w:val="006D1BEC"/>
    <w:rsid w:val="006D1C7D"/>
    <w:rsid w:val="006D20F7"/>
    <w:rsid w:val="006D2450"/>
    <w:rsid w:val="006D24B7"/>
    <w:rsid w:val="006D264F"/>
    <w:rsid w:val="006D46F9"/>
    <w:rsid w:val="006D4D21"/>
    <w:rsid w:val="006D4DF0"/>
    <w:rsid w:val="006D536A"/>
    <w:rsid w:val="006D59A6"/>
    <w:rsid w:val="006D5A3E"/>
    <w:rsid w:val="006D64EC"/>
    <w:rsid w:val="006D667C"/>
    <w:rsid w:val="006D6930"/>
    <w:rsid w:val="006D6E2E"/>
    <w:rsid w:val="006D7599"/>
    <w:rsid w:val="006E0CF6"/>
    <w:rsid w:val="006E0E47"/>
    <w:rsid w:val="006E1511"/>
    <w:rsid w:val="006E1700"/>
    <w:rsid w:val="006E17F8"/>
    <w:rsid w:val="006E19BF"/>
    <w:rsid w:val="006E1B87"/>
    <w:rsid w:val="006E1D9E"/>
    <w:rsid w:val="006E25A8"/>
    <w:rsid w:val="006E2FCF"/>
    <w:rsid w:val="006E3928"/>
    <w:rsid w:val="006E50A9"/>
    <w:rsid w:val="006E5859"/>
    <w:rsid w:val="006E5D34"/>
    <w:rsid w:val="006E608A"/>
    <w:rsid w:val="006E6646"/>
    <w:rsid w:val="006E6933"/>
    <w:rsid w:val="006E69E4"/>
    <w:rsid w:val="006E7490"/>
    <w:rsid w:val="006F003B"/>
    <w:rsid w:val="006F0195"/>
    <w:rsid w:val="006F0DC0"/>
    <w:rsid w:val="006F1C33"/>
    <w:rsid w:val="006F1D90"/>
    <w:rsid w:val="006F2036"/>
    <w:rsid w:val="006F2A83"/>
    <w:rsid w:val="006F2B47"/>
    <w:rsid w:val="006F2D2D"/>
    <w:rsid w:val="006F310C"/>
    <w:rsid w:val="006F3E08"/>
    <w:rsid w:val="006F474E"/>
    <w:rsid w:val="006F54A6"/>
    <w:rsid w:val="006F588C"/>
    <w:rsid w:val="006F592D"/>
    <w:rsid w:val="006F59FF"/>
    <w:rsid w:val="006F5B32"/>
    <w:rsid w:val="006F62C8"/>
    <w:rsid w:val="006F6B83"/>
    <w:rsid w:val="006F72DA"/>
    <w:rsid w:val="006F7577"/>
    <w:rsid w:val="0070098B"/>
    <w:rsid w:val="00700BC0"/>
    <w:rsid w:val="00701278"/>
    <w:rsid w:val="007012A0"/>
    <w:rsid w:val="00701A9E"/>
    <w:rsid w:val="00701B63"/>
    <w:rsid w:val="00701F70"/>
    <w:rsid w:val="00702C9A"/>
    <w:rsid w:val="00702F5D"/>
    <w:rsid w:val="00704C69"/>
    <w:rsid w:val="00704DE0"/>
    <w:rsid w:val="0070500C"/>
    <w:rsid w:val="00705337"/>
    <w:rsid w:val="007058C4"/>
    <w:rsid w:val="00705D9C"/>
    <w:rsid w:val="00705E05"/>
    <w:rsid w:val="00706406"/>
    <w:rsid w:val="00706E05"/>
    <w:rsid w:val="007070EE"/>
    <w:rsid w:val="00707176"/>
    <w:rsid w:val="00711218"/>
    <w:rsid w:val="007114B2"/>
    <w:rsid w:val="007118F2"/>
    <w:rsid w:val="00711BAD"/>
    <w:rsid w:val="00711F2D"/>
    <w:rsid w:val="00712F6E"/>
    <w:rsid w:val="00713111"/>
    <w:rsid w:val="007134B7"/>
    <w:rsid w:val="00713A2E"/>
    <w:rsid w:val="007143DB"/>
    <w:rsid w:val="00714713"/>
    <w:rsid w:val="00714851"/>
    <w:rsid w:val="00715025"/>
    <w:rsid w:val="007155E7"/>
    <w:rsid w:val="007157CA"/>
    <w:rsid w:val="00715833"/>
    <w:rsid w:val="00715ACA"/>
    <w:rsid w:val="007164D8"/>
    <w:rsid w:val="00717636"/>
    <w:rsid w:val="007177BB"/>
    <w:rsid w:val="007177CF"/>
    <w:rsid w:val="00717A87"/>
    <w:rsid w:val="00720701"/>
    <w:rsid w:val="00720E3A"/>
    <w:rsid w:val="00721501"/>
    <w:rsid w:val="007215B3"/>
    <w:rsid w:val="00721DBE"/>
    <w:rsid w:val="00722142"/>
    <w:rsid w:val="0072286F"/>
    <w:rsid w:val="00722CE7"/>
    <w:rsid w:val="00722D58"/>
    <w:rsid w:val="00723195"/>
    <w:rsid w:val="00723DAA"/>
    <w:rsid w:val="007243AA"/>
    <w:rsid w:val="007248B9"/>
    <w:rsid w:val="00724958"/>
    <w:rsid w:val="00724974"/>
    <w:rsid w:val="00724A34"/>
    <w:rsid w:val="00724E28"/>
    <w:rsid w:val="0072519F"/>
    <w:rsid w:val="00725F48"/>
    <w:rsid w:val="00726184"/>
    <w:rsid w:val="00726679"/>
    <w:rsid w:val="00727297"/>
    <w:rsid w:val="007272DB"/>
    <w:rsid w:val="007279D2"/>
    <w:rsid w:val="00727E08"/>
    <w:rsid w:val="00727F09"/>
    <w:rsid w:val="007300F6"/>
    <w:rsid w:val="007306B7"/>
    <w:rsid w:val="00730B9B"/>
    <w:rsid w:val="00730C01"/>
    <w:rsid w:val="00730C74"/>
    <w:rsid w:val="007312C7"/>
    <w:rsid w:val="00731CA8"/>
    <w:rsid w:val="007324CD"/>
    <w:rsid w:val="00732501"/>
    <w:rsid w:val="0073308C"/>
    <w:rsid w:val="007333C5"/>
    <w:rsid w:val="0073425E"/>
    <w:rsid w:val="007344D9"/>
    <w:rsid w:val="00736160"/>
    <w:rsid w:val="00736FAC"/>
    <w:rsid w:val="00737049"/>
    <w:rsid w:val="00737618"/>
    <w:rsid w:val="007379BF"/>
    <w:rsid w:val="007405F7"/>
    <w:rsid w:val="007409B3"/>
    <w:rsid w:val="00741416"/>
    <w:rsid w:val="007417C2"/>
    <w:rsid w:val="007418A8"/>
    <w:rsid w:val="00742248"/>
    <w:rsid w:val="0074249D"/>
    <w:rsid w:val="00742A6A"/>
    <w:rsid w:val="0074399B"/>
    <w:rsid w:val="00743FE2"/>
    <w:rsid w:val="0074473E"/>
    <w:rsid w:val="00744ABE"/>
    <w:rsid w:val="00744CFB"/>
    <w:rsid w:val="00744D82"/>
    <w:rsid w:val="00744F3B"/>
    <w:rsid w:val="00744FAF"/>
    <w:rsid w:val="00745122"/>
    <w:rsid w:val="007458C6"/>
    <w:rsid w:val="0074591C"/>
    <w:rsid w:val="0074596B"/>
    <w:rsid w:val="00745D18"/>
    <w:rsid w:val="00745E90"/>
    <w:rsid w:val="00746627"/>
    <w:rsid w:val="00746AA2"/>
    <w:rsid w:val="00746D7B"/>
    <w:rsid w:val="00746DC3"/>
    <w:rsid w:val="00746FCB"/>
    <w:rsid w:val="007470D8"/>
    <w:rsid w:val="007472C3"/>
    <w:rsid w:val="00747C5D"/>
    <w:rsid w:val="007504A4"/>
    <w:rsid w:val="00750571"/>
    <w:rsid w:val="007507FA"/>
    <w:rsid w:val="00750BBE"/>
    <w:rsid w:val="007516C9"/>
    <w:rsid w:val="00751AA7"/>
    <w:rsid w:val="00751C19"/>
    <w:rsid w:val="00751C5A"/>
    <w:rsid w:val="0075250A"/>
    <w:rsid w:val="00753553"/>
    <w:rsid w:val="00753904"/>
    <w:rsid w:val="00753AA6"/>
    <w:rsid w:val="00754DC8"/>
    <w:rsid w:val="00755201"/>
    <w:rsid w:val="00755605"/>
    <w:rsid w:val="007557FC"/>
    <w:rsid w:val="00755B9F"/>
    <w:rsid w:val="00755D3C"/>
    <w:rsid w:val="00756385"/>
    <w:rsid w:val="00756559"/>
    <w:rsid w:val="007567A9"/>
    <w:rsid w:val="00756877"/>
    <w:rsid w:val="00756920"/>
    <w:rsid w:val="00756F70"/>
    <w:rsid w:val="00756FAF"/>
    <w:rsid w:val="007571DA"/>
    <w:rsid w:val="00757613"/>
    <w:rsid w:val="00757C74"/>
    <w:rsid w:val="00760273"/>
    <w:rsid w:val="0076066E"/>
    <w:rsid w:val="007607C3"/>
    <w:rsid w:val="00760DA1"/>
    <w:rsid w:val="00760F74"/>
    <w:rsid w:val="00761008"/>
    <w:rsid w:val="007611FE"/>
    <w:rsid w:val="00761D5B"/>
    <w:rsid w:val="00761D99"/>
    <w:rsid w:val="00761E01"/>
    <w:rsid w:val="00762DF2"/>
    <w:rsid w:val="007638FE"/>
    <w:rsid w:val="007652D9"/>
    <w:rsid w:val="007653CA"/>
    <w:rsid w:val="00765692"/>
    <w:rsid w:val="00765DBD"/>
    <w:rsid w:val="00765E42"/>
    <w:rsid w:val="00765E56"/>
    <w:rsid w:val="0076616D"/>
    <w:rsid w:val="00766401"/>
    <w:rsid w:val="00766DD3"/>
    <w:rsid w:val="007670DA"/>
    <w:rsid w:val="0076776E"/>
    <w:rsid w:val="007679E3"/>
    <w:rsid w:val="00770241"/>
    <w:rsid w:val="007706BC"/>
    <w:rsid w:val="007716F1"/>
    <w:rsid w:val="00772CFD"/>
    <w:rsid w:val="007730AB"/>
    <w:rsid w:val="007733D3"/>
    <w:rsid w:val="00773DD2"/>
    <w:rsid w:val="007745C8"/>
    <w:rsid w:val="00774A30"/>
    <w:rsid w:val="00774B99"/>
    <w:rsid w:val="00774C9C"/>
    <w:rsid w:val="00775036"/>
    <w:rsid w:val="00775114"/>
    <w:rsid w:val="00775936"/>
    <w:rsid w:val="00775BED"/>
    <w:rsid w:val="00775CA7"/>
    <w:rsid w:val="0077664B"/>
    <w:rsid w:val="00776E4A"/>
    <w:rsid w:val="00777BBA"/>
    <w:rsid w:val="0078015A"/>
    <w:rsid w:val="00780806"/>
    <w:rsid w:val="00780967"/>
    <w:rsid w:val="00780CBB"/>
    <w:rsid w:val="00780F12"/>
    <w:rsid w:val="00782758"/>
    <w:rsid w:val="00782850"/>
    <w:rsid w:val="00782FA0"/>
    <w:rsid w:val="0078311A"/>
    <w:rsid w:val="00783572"/>
    <w:rsid w:val="007839CC"/>
    <w:rsid w:val="007839DC"/>
    <w:rsid w:val="00783AE0"/>
    <w:rsid w:val="00783FD3"/>
    <w:rsid w:val="007844F7"/>
    <w:rsid w:val="00784743"/>
    <w:rsid w:val="007856E5"/>
    <w:rsid w:val="00785B11"/>
    <w:rsid w:val="00785DDB"/>
    <w:rsid w:val="0078661A"/>
    <w:rsid w:val="00786746"/>
    <w:rsid w:val="00786795"/>
    <w:rsid w:val="00786875"/>
    <w:rsid w:val="00786961"/>
    <w:rsid w:val="00786A31"/>
    <w:rsid w:val="0078700A"/>
    <w:rsid w:val="00787678"/>
    <w:rsid w:val="00787797"/>
    <w:rsid w:val="007905FD"/>
    <w:rsid w:val="00790D05"/>
    <w:rsid w:val="00791DB8"/>
    <w:rsid w:val="007923A7"/>
    <w:rsid w:val="00792432"/>
    <w:rsid w:val="00793A9D"/>
    <w:rsid w:val="00793E25"/>
    <w:rsid w:val="007941A3"/>
    <w:rsid w:val="0079453C"/>
    <w:rsid w:val="007945A1"/>
    <w:rsid w:val="00794C89"/>
    <w:rsid w:val="00794E0A"/>
    <w:rsid w:val="0079583C"/>
    <w:rsid w:val="00795940"/>
    <w:rsid w:val="0079594C"/>
    <w:rsid w:val="00795E91"/>
    <w:rsid w:val="00796018"/>
    <w:rsid w:val="00796962"/>
    <w:rsid w:val="00796A92"/>
    <w:rsid w:val="00796ACD"/>
    <w:rsid w:val="00796C12"/>
    <w:rsid w:val="007976BF"/>
    <w:rsid w:val="00797B63"/>
    <w:rsid w:val="00797D02"/>
    <w:rsid w:val="00797D2F"/>
    <w:rsid w:val="007A00E9"/>
    <w:rsid w:val="007A04A0"/>
    <w:rsid w:val="007A05A8"/>
    <w:rsid w:val="007A0646"/>
    <w:rsid w:val="007A0C9B"/>
    <w:rsid w:val="007A0F73"/>
    <w:rsid w:val="007A1358"/>
    <w:rsid w:val="007A1444"/>
    <w:rsid w:val="007A1F7F"/>
    <w:rsid w:val="007A37C3"/>
    <w:rsid w:val="007A3B2D"/>
    <w:rsid w:val="007A4160"/>
    <w:rsid w:val="007A42B2"/>
    <w:rsid w:val="007A4631"/>
    <w:rsid w:val="007A4D3A"/>
    <w:rsid w:val="007A508C"/>
    <w:rsid w:val="007A5A0F"/>
    <w:rsid w:val="007A5F9B"/>
    <w:rsid w:val="007A6440"/>
    <w:rsid w:val="007A672B"/>
    <w:rsid w:val="007A6FCD"/>
    <w:rsid w:val="007A7388"/>
    <w:rsid w:val="007A7538"/>
    <w:rsid w:val="007A7670"/>
    <w:rsid w:val="007B15DD"/>
    <w:rsid w:val="007B1A70"/>
    <w:rsid w:val="007B1F9C"/>
    <w:rsid w:val="007B238A"/>
    <w:rsid w:val="007B23F2"/>
    <w:rsid w:val="007B2574"/>
    <w:rsid w:val="007B3547"/>
    <w:rsid w:val="007B3783"/>
    <w:rsid w:val="007B3C34"/>
    <w:rsid w:val="007B40C0"/>
    <w:rsid w:val="007B4103"/>
    <w:rsid w:val="007B460D"/>
    <w:rsid w:val="007B4792"/>
    <w:rsid w:val="007B48CA"/>
    <w:rsid w:val="007B4964"/>
    <w:rsid w:val="007B4A68"/>
    <w:rsid w:val="007B4D4D"/>
    <w:rsid w:val="007B5233"/>
    <w:rsid w:val="007B582D"/>
    <w:rsid w:val="007B5A10"/>
    <w:rsid w:val="007B5B24"/>
    <w:rsid w:val="007B5C3F"/>
    <w:rsid w:val="007B60D0"/>
    <w:rsid w:val="007B6A35"/>
    <w:rsid w:val="007B6A4F"/>
    <w:rsid w:val="007B6B26"/>
    <w:rsid w:val="007B6C00"/>
    <w:rsid w:val="007B7713"/>
    <w:rsid w:val="007B7965"/>
    <w:rsid w:val="007B7AAD"/>
    <w:rsid w:val="007B7B4A"/>
    <w:rsid w:val="007B7F43"/>
    <w:rsid w:val="007B7F50"/>
    <w:rsid w:val="007C04E9"/>
    <w:rsid w:val="007C0AF3"/>
    <w:rsid w:val="007C0D2E"/>
    <w:rsid w:val="007C16A8"/>
    <w:rsid w:val="007C190D"/>
    <w:rsid w:val="007C1AB6"/>
    <w:rsid w:val="007C298A"/>
    <w:rsid w:val="007C32AE"/>
    <w:rsid w:val="007C3532"/>
    <w:rsid w:val="007C378D"/>
    <w:rsid w:val="007C3D4B"/>
    <w:rsid w:val="007C43CD"/>
    <w:rsid w:val="007C56F1"/>
    <w:rsid w:val="007C57A7"/>
    <w:rsid w:val="007C5A8D"/>
    <w:rsid w:val="007C76BE"/>
    <w:rsid w:val="007C78B4"/>
    <w:rsid w:val="007C7BB7"/>
    <w:rsid w:val="007C7D7D"/>
    <w:rsid w:val="007D1614"/>
    <w:rsid w:val="007D161D"/>
    <w:rsid w:val="007D1997"/>
    <w:rsid w:val="007D3567"/>
    <w:rsid w:val="007D360B"/>
    <w:rsid w:val="007D3DCD"/>
    <w:rsid w:val="007D4810"/>
    <w:rsid w:val="007D4EA9"/>
    <w:rsid w:val="007D5147"/>
    <w:rsid w:val="007D534E"/>
    <w:rsid w:val="007D55FF"/>
    <w:rsid w:val="007D585B"/>
    <w:rsid w:val="007D589C"/>
    <w:rsid w:val="007D5A5E"/>
    <w:rsid w:val="007D692F"/>
    <w:rsid w:val="007D6F02"/>
    <w:rsid w:val="007D730B"/>
    <w:rsid w:val="007D7494"/>
    <w:rsid w:val="007D78B7"/>
    <w:rsid w:val="007D7D4B"/>
    <w:rsid w:val="007E03B7"/>
    <w:rsid w:val="007E095D"/>
    <w:rsid w:val="007E0C6F"/>
    <w:rsid w:val="007E1DB7"/>
    <w:rsid w:val="007E22C0"/>
    <w:rsid w:val="007E2DAE"/>
    <w:rsid w:val="007E2F65"/>
    <w:rsid w:val="007E2F74"/>
    <w:rsid w:val="007E32BF"/>
    <w:rsid w:val="007E333E"/>
    <w:rsid w:val="007E3A2C"/>
    <w:rsid w:val="007E44D7"/>
    <w:rsid w:val="007E528C"/>
    <w:rsid w:val="007E54C4"/>
    <w:rsid w:val="007E54EC"/>
    <w:rsid w:val="007E5729"/>
    <w:rsid w:val="007E588F"/>
    <w:rsid w:val="007E5AA5"/>
    <w:rsid w:val="007E6063"/>
    <w:rsid w:val="007E6668"/>
    <w:rsid w:val="007E7E83"/>
    <w:rsid w:val="007F01BA"/>
    <w:rsid w:val="007F0391"/>
    <w:rsid w:val="007F0D79"/>
    <w:rsid w:val="007F1AC2"/>
    <w:rsid w:val="007F1B59"/>
    <w:rsid w:val="007F20BB"/>
    <w:rsid w:val="007F218B"/>
    <w:rsid w:val="007F2C2C"/>
    <w:rsid w:val="007F3A04"/>
    <w:rsid w:val="007F4013"/>
    <w:rsid w:val="007F40DD"/>
    <w:rsid w:val="007F59BC"/>
    <w:rsid w:val="007F5DC7"/>
    <w:rsid w:val="007F653B"/>
    <w:rsid w:val="007F6791"/>
    <w:rsid w:val="007F6B99"/>
    <w:rsid w:val="007F6D11"/>
    <w:rsid w:val="007F758A"/>
    <w:rsid w:val="007F7A1A"/>
    <w:rsid w:val="007F7AE2"/>
    <w:rsid w:val="008000D6"/>
    <w:rsid w:val="008002D2"/>
    <w:rsid w:val="00800651"/>
    <w:rsid w:val="00800E0A"/>
    <w:rsid w:val="0080132F"/>
    <w:rsid w:val="0080190E"/>
    <w:rsid w:val="008030F4"/>
    <w:rsid w:val="008033D8"/>
    <w:rsid w:val="00803FD2"/>
    <w:rsid w:val="008040F5"/>
    <w:rsid w:val="00804F7A"/>
    <w:rsid w:val="00805264"/>
    <w:rsid w:val="00805325"/>
    <w:rsid w:val="00805488"/>
    <w:rsid w:val="0080570C"/>
    <w:rsid w:val="00805997"/>
    <w:rsid w:val="00806289"/>
    <w:rsid w:val="00806494"/>
    <w:rsid w:val="008068CF"/>
    <w:rsid w:val="0080717D"/>
    <w:rsid w:val="00807497"/>
    <w:rsid w:val="00810D09"/>
    <w:rsid w:val="00810D2B"/>
    <w:rsid w:val="00811276"/>
    <w:rsid w:val="00811E55"/>
    <w:rsid w:val="00811E9B"/>
    <w:rsid w:val="008132BD"/>
    <w:rsid w:val="008132F4"/>
    <w:rsid w:val="00813795"/>
    <w:rsid w:val="00813E7E"/>
    <w:rsid w:val="0081547A"/>
    <w:rsid w:val="008154AC"/>
    <w:rsid w:val="00815628"/>
    <w:rsid w:val="0081572E"/>
    <w:rsid w:val="008158EA"/>
    <w:rsid w:val="00815C0A"/>
    <w:rsid w:val="00815E59"/>
    <w:rsid w:val="008165D5"/>
    <w:rsid w:val="00816896"/>
    <w:rsid w:val="00816976"/>
    <w:rsid w:val="00816AF4"/>
    <w:rsid w:val="00817619"/>
    <w:rsid w:val="00817694"/>
    <w:rsid w:val="00817A9E"/>
    <w:rsid w:val="00817D49"/>
    <w:rsid w:val="00817EC6"/>
    <w:rsid w:val="00820123"/>
    <w:rsid w:val="008202E3"/>
    <w:rsid w:val="008204EE"/>
    <w:rsid w:val="00820FA7"/>
    <w:rsid w:val="00821169"/>
    <w:rsid w:val="00821171"/>
    <w:rsid w:val="00821188"/>
    <w:rsid w:val="00821ABD"/>
    <w:rsid w:val="00821B46"/>
    <w:rsid w:val="008222A5"/>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7F3"/>
    <w:rsid w:val="008269CF"/>
    <w:rsid w:val="008272C3"/>
    <w:rsid w:val="008301CB"/>
    <w:rsid w:val="00830B84"/>
    <w:rsid w:val="00830E35"/>
    <w:rsid w:val="00830EAD"/>
    <w:rsid w:val="008312D9"/>
    <w:rsid w:val="00831705"/>
    <w:rsid w:val="00831C01"/>
    <w:rsid w:val="00831E0B"/>
    <w:rsid w:val="008324BD"/>
    <w:rsid w:val="00832928"/>
    <w:rsid w:val="00832D11"/>
    <w:rsid w:val="00832EF6"/>
    <w:rsid w:val="00833F2A"/>
    <w:rsid w:val="0083423D"/>
    <w:rsid w:val="0083459C"/>
    <w:rsid w:val="008348C9"/>
    <w:rsid w:val="00834A62"/>
    <w:rsid w:val="00834E28"/>
    <w:rsid w:val="00835383"/>
    <w:rsid w:val="00835A2E"/>
    <w:rsid w:val="00835D4A"/>
    <w:rsid w:val="00836367"/>
    <w:rsid w:val="00836746"/>
    <w:rsid w:val="00836BA1"/>
    <w:rsid w:val="0083704D"/>
    <w:rsid w:val="008378D4"/>
    <w:rsid w:val="00840194"/>
    <w:rsid w:val="0084029F"/>
    <w:rsid w:val="008403A5"/>
    <w:rsid w:val="008406F2"/>
    <w:rsid w:val="00840847"/>
    <w:rsid w:val="00840C50"/>
    <w:rsid w:val="00841E3A"/>
    <w:rsid w:val="008426B7"/>
    <w:rsid w:val="0084276D"/>
    <w:rsid w:val="00842EA3"/>
    <w:rsid w:val="0084392B"/>
    <w:rsid w:val="00843B08"/>
    <w:rsid w:val="008445F4"/>
    <w:rsid w:val="00844798"/>
    <w:rsid w:val="00844A80"/>
    <w:rsid w:val="00844C31"/>
    <w:rsid w:val="00845033"/>
    <w:rsid w:val="00845770"/>
    <w:rsid w:val="00845E45"/>
    <w:rsid w:val="0084600C"/>
    <w:rsid w:val="0084602F"/>
    <w:rsid w:val="0084631D"/>
    <w:rsid w:val="00846D14"/>
    <w:rsid w:val="00847009"/>
    <w:rsid w:val="008471EC"/>
    <w:rsid w:val="00847887"/>
    <w:rsid w:val="00847E08"/>
    <w:rsid w:val="00850111"/>
    <w:rsid w:val="008501B9"/>
    <w:rsid w:val="008503CE"/>
    <w:rsid w:val="00850769"/>
    <w:rsid w:val="008509A9"/>
    <w:rsid w:val="00850C41"/>
    <w:rsid w:val="00851017"/>
    <w:rsid w:val="00851E3C"/>
    <w:rsid w:val="00852105"/>
    <w:rsid w:val="00852415"/>
    <w:rsid w:val="00853388"/>
    <w:rsid w:val="008538A3"/>
    <w:rsid w:val="008539FC"/>
    <w:rsid w:val="00853EDC"/>
    <w:rsid w:val="008542D2"/>
    <w:rsid w:val="00854733"/>
    <w:rsid w:val="00854B92"/>
    <w:rsid w:val="00855078"/>
    <w:rsid w:val="008567AC"/>
    <w:rsid w:val="00856AEC"/>
    <w:rsid w:val="00856C69"/>
    <w:rsid w:val="00856D4C"/>
    <w:rsid w:val="00856DEB"/>
    <w:rsid w:val="00856F6D"/>
    <w:rsid w:val="008573C2"/>
    <w:rsid w:val="00857F0C"/>
    <w:rsid w:val="00860450"/>
    <w:rsid w:val="00860794"/>
    <w:rsid w:val="00862447"/>
    <w:rsid w:val="008624EA"/>
    <w:rsid w:val="00862688"/>
    <w:rsid w:val="008627A2"/>
    <w:rsid w:val="00862B2A"/>
    <w:rsid w:val="0086343A"/>
    <w:rsid w:val="008636AC"/>
    <w:rsid w:val="00863E68"/>
    <w:rsid w:val="00864512"/>
    <w:rsid w:val="00864836"/>
    <w:rsid w:val="0086493F"/>
    <w:rsid w:val="008649D7"/>
    <w:rsid w:val="00865261"/>
    <w:rsid w:val="008657BE"/>
    <w:rsid w:val="00865DA0"/>
    <w:rsid w:val="00865DA5"/>
    <w:rsid w:val="00865E2B"/>
    <w:rsid w:val="0086615A"/>
    <w:rsid w:val="008664E4"/>
    <w:rsid w:val="00866CEF"/>
    <w:rsid w:val="00866EF9"/>
    <w:rsid w:val="008678E5"/>
    <w:rsid w:val="00870C3E"/>
    <w:rsid w:val="00870DC4"/>
    <w:rsid w:val="00871082"/>
    <w:rsid w:val="00871146"/>
    <w:rsid w:val="0087126A"/>
    <w:rsid w:val="0087168A"/>
    <w:rsid w:val="0087247A"/>
    <w:rsid w:val="008724FC"/>
    <w:rsid w:val="00873646"/>
    <w:rsid w:val="00873AB8"/>
    <w:rsid w:val="008741A8"/>
    <w:rsid w:val="0087455D"/>
    <w:rsid w:val="00874D62"/>
    <w:rsid w:val="008752BE"/>
    <w:rsid w:val="00875619"/>
    <w:rsid w:val="0087598F"/>
    <w:rsid w:val="00875BF9"/>
    <w:rsid w:val="00876215"/>
    <w:rsid w:val="00876653"/>
    <w:rsid w:val="00876A16"/>
    <w:rsid w:val="008771B1"/>
    <w:rsid w:val="00880109"/>
    <w:rsid w:val="0088060D"/>
    <w:rsid w:val="00880B77"/>
    <w:rsid w:val="0088150C"/>
    <w:rsid w:val="00881903"/>
    <w:rsid w:val="00881BFF"/>
    <w:rsid w:val="0088206D"/>
    <w:rsid w:val="00882651"/>
    <w:rsid w:val="0088319A"/>
    <w:rsid w:val="0088319B"/>
    <w:rsid w:val="00883480"/>
    <w:rsid w:val="0088372C"/>
    <w:rsid w:val="00883B50"/>
    <w:rsid w:val="00883DE2"/>
    <w:rsid w:val="00883F2F"/>
    <w:rsid w:val="00884323"/>
    <w:rsid w:val="00884A70"/>
    <w:rsid w:val="00885258"/>
    <w:rsid w:val="00885929"/>
    <w:rsid w:val="00885EB4"/>
    <w:rsid w:val="008866D1"/>
    <w:rsid w:val="00886C60"/>
    <w:rsid w:val="00886E85"/>
    <w:rsid w:val="00887243"/>
    <w:rsid w:val="008878C9"/>
    <w:rsid w:val="00887B76"/>
    <w:rsid w:val="00887F70"/>
    <w:rsid w:val="0089067E"/>
    <w:rsid w:val="008909F7"/>
    <w:rsid w:val="00890C9D"/>
    <w:rsid w:val="00890F02"/>
    <w:rsid w:val="008913C9"/>
    <w:rsid w:val="00891774"/>
    <w:rsid w:val="008918AE"/>
    <w:rsid w:val="00891F6A"/>
    <w:rsid w:val="00891F7C"/>
    <w:rsid w:val="00892D50"/>
    <w:rsid w:val="00893522"/>
    <w:rsid w:val="008938AB"/>
    <w:rsid w:val="00893D08"/>
    <w:rsid w:val="00894122"/>
    <w:rsid w:val="008945A2"/>
    <w:rsid w:val="008945F6"/>
    <w:rsid w:val="00894C49"/>
    <w:rsid w:val="00894D8C"/>
    <w:rsid w:val="008951C9"/>
    <w:rsid w:val="00895261"/>
    <w:rsid w:val="008952E9"/>
    <w:rsid w:val="008953CA"/>
    <w:rsid w:val="00895AA3"/>
    <w:rsid w:val="00895E9F"/>
    <w:rsid w:val="00895F00"/>
    <w:rsid w:val="0089632C"/>
    <w:rsid w:val="00896353"/>
    <w:rsid w:val="00896FD5"/>
    <w:rsid w:val="008973B8"/>
    <w:rsid w:val="0089745A"/>
    <w:rsid w:val="008977C7"/>
    <w:rsid w:val="00897B16"/>
    <w:rsid w:val="00897EFC"/>
    <w:rsid w:val="008A08AE"/>
    <w:rsid w:val="008A0915"/>
    <w:rsid w:val="008A0BC6"/>
    <w:rsid w:val="008A0D28"/>
    <w:rsid w:val="008A0F17"/>
    <w:rsid w:val="008A0FD4"/>
    <w:rsid w:val="008A1496"/>
    <w:rsid w:val="008A1D31"/>
    <w:rsid w:val="008A1D81"/>
    <w:rsid w:val="008A1DE3"/>
    <w:rsid w:val="008A21C0"/>
    <w:rsid w:val="008A2CFF"/>
    <w:rsid w:val="008A30B3"/>
    <w:rsid w:val="008A3C2A"/>
    <w:rsid w:val="008A3CE6"/>
    <w:rsid w:val="008A3F4B"/>
    <w:rsid w:val="008A4601"/>
    <w:rsid w:val="008A4AEB"/>
    <w:rsid w:val="008A50CD"/>
    <w:rsid w:val="008A55A3"/>
    <w:rsid w:val="008A66F4"/>
    <w:rsid w:val="008A767D"/>
    <w:rsid w:val="008A76EF"/>
    <w:rsid w:val="008B0A58"/>
    <w:rsid w:val="008B165D"/>
    <w:rsid w:val="008B1C7A"/>
    <w:rsid w:val="008B1D35"/>
    <w:rsid w:val="008B2640"/>
    <w:rsid w:val="008B29B1"/>
    <w:rsid w:val="008B304D"/>
    <w:rsid w:val="008B375A"/>
    <w:rsid w:val="008B390F"/>
    <w:rsid w:val="008B3ACA"/>
    <w:rsid w:val="008B3D3A"/>
    <w:rsid w:val="008B42A2"/>
    <w:rsid w:val="008B4BA8"/>
    <w:rsid w:val="008B4E96"/>
    <w:rsid w:val="008B505A"/>
    <w:rsid w:val="008B51A5"/>
    <w:rsid w:val="008B5D11"/>
    <w:rsid w:val="008B699F"/>
    <w:rsid w:val="008B6D4E"/>
    <w:rsid w:val="008B7269"/>
    <w:rsid w:val="008B7481"/>
    <w:rsid w:val="008B74D3"/>
    <w:rsid w:val="008C0483"/>
    <w:rsid w:val="008C0B43"/>
    <w:rsid w:val="008C0D4D"/>
    <w:rsid w:val="008C1190"/>
    <w:rsid w:val="008C1364"/>
    <w:rsid w:val="008C15DF"/>
    <w:rsid w:val="008C1DED"/>
    <w:rsid w:val="008C205B"/>
    <w:rsid w:val="008C3205"/>
    <w:rsid w:val="008C37E2"/>
    <w:rsid w:val="008C3BEF"/>
    <w:rsid w:val="008C3D69"/>
    <w:rsid w:val="008C4147"/>
    <w:rsid w:val="008C4658"/>
    <w:rsid w:val="008C474E"/>
    <w:rsid w:val="008C4BCF"/>
    <w:rsid w:val="008C5029"/>
    <w:rsid w:val="008C52E4"/>
    <w:rsid w:val="008C547C"/>
    <w:rsid w:val="008C6A62"/>
    <w:rsid w:val="008D03A0"/>
    <w:rsid w:val="008D03CD"/>
    <w:rsid w:val="008D0D70"/>
    <w:rsid w:val="008D1129"/>
    <w:rsid w:val="008D14BB"/>
    <w:rsid w:val="008D174B"/>
    <w:rsid w:val="008D1BAD"/>
    <w:rsid w:val="008D258F"/>
    <w:rsid w:val="008D2D1F"/>
    <w:rsid w:val="008D2E04"/>
    <w:rsid w:val="008D2E06"/>
    <w:rsid w:val="008D3045"/>
    <w:rsid w:val="008D372A"/>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07C7"/>
    <w:rsid w:val="008E0BDA"/>
    <w:rsid w:val="008E1045"/>
    <w:rsid w:val="008E1087"/>
    <w:rsid w:val="008E1317"/>
    <w:rsid w:val="008E221E"/>
    <w:rsid w:val="008E2604"/>
    <w:rsid w:val="008E2C09"/>
    <w:rsid w:val="008E36A0"/>
    <w:rsid w:val="008E36BE"/>
    <w:rsid w:val="008E3C87"/>
    <w:rsid w:val="008E3F52"/>
    <w:rsid w:val="008E42F1"/>
    <w:rsid w:val="008E4796"/>
    <w:rsid w:val="008E4AF5"/>
    <w:rsid w:val="008E56D5"/>
    <w:rsid w:val="008E5F68"/>
    <w:rsid w:val="008E6472"/>
    <w:rsid w:val="008E65E1"/>
    <w:rsid w:val="008E6799"/>
    <w:rsid w:val="008E6A3F"/>
    <w:rsid w:val="008E6B50"/>
    <w:rsid w:val="008E79F2"/>
    <w:rsid w:val="008F01F6"/>
    <w:rsid w:val="008F02E7"/>
    <w:rsid w:val="008F030E"/>
    <w:rsid w:val="008F110E"/>
    <w:rsid w:val="008F1304"/>
    <w:rsid w:val="008F1857"/>
    <w:rsid w:val="008F1F42"/>
    <w:rsid w:val="008F2332"/>
    <w:rsid w:val="008F2A7B"/>
    <w:rsid w:val="008F2B93"/>
    <w:rsid w:val="008F381E"/>
    <w:rsid w:val="008F3BAA"/>
    <w:rsid w:val="008F3E6A"/>
    <w:rsid w:val="008F3E9E"/>
    <w:rsid w:val="008F4D7D"/>
    <w:rsid w:val="008F4DA4"/>
    <w:rsid w:val="008F50A4"/>
    <w:rsid w:val="008F5A5F"/>
    <w:rsid w:val="008F5C12"/>
    <w:rsid w:val="008F61A0"/>
    <w:rsid w:val="008F6573"/>
    <w:rsid w:val="008F664E"/>
    <w:rsid w:val="008F683A"/>
    <w:rsid w:val="008F6AA1"/>
    <w:rsid w:val="008F73F8"/>
    <w:rsid w:val="008F7803"/>
    <w:rsid w:val="00900282"/>
    <w:rsid w:val="00900309"/>
    <w:rsid w:val="00900705"/>
    <w:rsid w:val="00901020"/>
    <w:rsid w:val="0090115A"/>
    <w:rsid w:val="00901283"/>
    <w:rsid w:val="00901292"/>
    <w:rsid w:val="00901790"/>
    <w:rsid w:val="00901CAE"/>
    <w:rsid w:val="00902342"/>
    <w:rsid w:val="009023A8"/>
    <w:rsid w:val="00902E9B"/>
    <w:rsid w:val="0090365E"/>
    <w:rsid w:val="00903F7A"/>
    <w:rsid w:val="0090423A"/>
    <w:rsid w:val="009044A9"/>
    <w:rsid w:val="009045DA"/>
    <w:rsid w:val="00904D3F"/>
    <w:rsid w:val="00904F05"/>
    <w:rsid w:val="00905093"/>
    <w:rsid w:val="009054F6"/>
    <w:rsid w:val="0090639B"/>
    <w:rsid w:val="00910035"/>
    <w:rsid w:val="00910710"/>
    <w:rsid w:val="0091168C"/>
    <w:rsid w:val="009118AF"/>
    <w:rsid w:val="00911EB0"/>
    <w:rsid w:val="00911F95"/>
    <w:rsid w:val="00912072"/>
    <w:rsid w:val="009121EB"/>
    <w:rsid w:val="00913463"/>
    <w:rsid w:val="00913645"/>
    <w:rsid w:val="00913766"/>
    <w:rsid w:val="00913840"/>
    <w:rsid w:val="009139D6"/>
    <w:rsid w:val="00914B43"/>
    <w:rsid w:val="009166F5"/>
    <w:rsid w:val="00916CF5"/>
    <w:rsid w:val="00917443"/>
    <w:rsid w:val="0091762C"/>
    <w:rsid w:val="009176CB"/>
    <w:rsid w:val="009179EF"/>
    <w:rsid w:val="00920BC2"/>
    <w:rsid w:val="009210C4"/>
    <w:rsid w:val="00921444"/>
    <w:rsid w:val="00921BDB"/>
    <w:rsid w:val="00921D3A"/>
    <w:rsid w:val="00921FBE"/>
    <w:rsid w:val="009223E6"/>
    <w:rsid w:val="009229FA"/>
    <w:rsid w:val="00922A62"/>
    <w:rsid w:val="00923583"/>
    <w:rsid w:val="00923F8C"/>
    <w:rsid w:val="009241AB"/>
    <w:rsid w:val="009243D1"/>
    <w:rsid w:val="00924657"/>
    <w:rsid w:val="00924715"/>
    <w:rsid w:val="00924805"/>
    <w:rsid w:val="00924834"/>
    <w:rsid w:val="00924DF5"/>
    <w:rsid w:val="00925178"/>
    <w:rsid w:val="009257B8"/>
    <w:rsid w:val="00925E35"/>
    <w:rsid w:val="00926E11"/>
    <w:rsid w:val="00927979"/>
    <w:rsid w:val="00927B39"/>
    <w:rsid w:val="00927E1A"/>
    <w:rsid w:val="00927FFB"/>
    <w:rsid w:val="0093046D"/>
    <w:rsid w:val="009308C8"/>
    <w:rsid w:val="009310A5"/>
    <w:rsid w:val="00931317"/>
    <w:rsid w:val="00931897"/>
    <w:rsid w:val="00931DBF"/>
    <w:rsid w:val="0093215B"/>
    <w:rsid w:val="009323A0"/>
    <w:rsid w:val="00932504"/>
    <w:rsid w:val="0093437F"/>
    <w:rsid w:val="009346A5"/>
    <w:rsid w:val="00934CFA"/>
    <w:rsid w:val="00934DBB"/>
    <w:rsid w:val="00934ED4"/>
    <w:rsid w:val="009351B4"/>
    <w:rsid w:val="009351B8"/>
    <w:rsid w:val="009352EF"/>
    <w:rsid w:val="009353E4"/>
    <w:rsid w:val="00935656"/>
    <w:rsid w:val="00936D9C"/>
    <w:rsid w:val="009377FE"/>
    <w:rsid w:val="00937A23"/>
    <w:rsid w:val="00937BF1"/>
    <w:rsid w:val="009406BE"/>
    <w:rsid w:val="009407C4"/>
    <w:rsid w:val="00940993"/>
    <w:rsid w:val="00940F1F"/>
    <w:rsid w:val="0094176B"/>
    <w:rsid w:val="00941F8D"/>
    <w:rsid w:val="009429BF"/>
    <w:rsid w:val="00942B4D"/>
    <w:rsid w:val="009430C7"/>
    <w:rsid w:val="00943971"/>
    <w:rsid w:val="00943A5C"/>
    <w:rsid w:val="00943CF1"/>
    <w:rsid w:val="00944252"/>
    <w:rsid w:val="00944C57"/>
    <w:rsid w:val="00945297"/>
    <w:rsid w:val="009456B0"/>
    <w:rsid w:val="00945C6B"/>
    <w:rsid w:val="00945D37"/>
    <w:rsid w:val="009465B8"/>
    <w:rsid w:val="00946C6C"/>
    <w:rsid w:val="00946FAE"/>
    <w:rsid w:val="00946FFD"/>
    <w:rsid w:val="00947CD3"/>
    <w:rsid w:val="00947DB3"/>
    <w:rsid w:val="00950487"/>
    <w:rsid w:val="00950643"/>
    <w:rsid w:val="009511B3"/>
    <w:rsid w:val="009518DF"/>
    <w:rsid w:val="00951F06"/>
    <w:rsid w:val="009520C5"/>
    <w:rsid w:val="009521E0"/>
    <w:rsid w:val="009523B2"/>
    <w:rsid w:val="00952B9A"/>
    <w:rsid w:val="009530B4"/>
    <w:rsid w:val="009531E2"/>
    <w:rsid w:val="00953770"/>
    <w:rsid w:val="00953E56"/>
    <w:rsid w:val="00953FE6"/>
    <w:rsid w:val="009542C4"/>
    <w:rsid w:val="009545F8"/>
    <w:rsid w:val="00954616"/>
    <w:rsid w:val="00954B54"/>
    <w:rsid w:val="009554FA"/>
    <w:rsid w:val="00956664"/>
    <w:rsid w:val="0095710F"/>
    <w:rsid w:val="0095724A"/>
    <w:rsid w:val="00957A3D"/>
    <w:rsid w:val="00957B15"/>
    <w:rsid w:val="00957E96"/>
    <w:rsid w:val="009602EE"/>
    <w:rsid w:val="009606DB"/>
    <w:rsid w:val="0096074C"/>
    <w:rsid w:val="00960A59"/>
    <w:rsid w:val="00960DB5"/>
    <w:rsid w:val="00961341"/>
    <w:rsid w:val="009616E7"/>
    <w:rsid w:val="00961B12"/>
    <w:rsid w:val="00962805"/>
    <w:rsid w:val="00962850"/>
    <w:rsid w:val="0096326C"/>
    <w:rsid w:val="00963B40"/>
    <w:rsid w:val="00963F2C"/>
    <w:rsid w:val="009642B5"/>
    <w:rsid w:val="00965F95"/>
    <w:rsid w:val="00966944"/>
    <w:rsid w:val="00966BC8"/>
    <w:rsid w:val="00966F80"/>
    <w:rsid w:val="00967962"/>
    <w:rsid w:val="00967BDB"/>
    <w:rsid w:val="00970712"/>
    <w:rsid w:val="0097076B"/>
    <w:rsid w:val="00970C28"/>
    <w:rsid w:val="00971298"/>
    <w:rsid w:val="00971B2C"/>
    <w:rsid w:val="00972227"/>
    <w:rsid w:val="00972600"/>
    <w:rsid w:val="00972F0E"/>
    <w:rsid w:val="00972F1E"/>
    <w:rsid w:val="00972FB8"/>
    <w:rsid w:val="009732E2"/>
    <w:rsid w:val="009733DB"/>
    <w:rsid w:val="009734CA"/>
    <w:rsid w:val="009735D1"/>
    <w:rsid w:val="00973A1E"/>
    <w:rsid w:val="009742AE"/>
    <w:rsid w:val="0097462D"/>
    <w:rsid w:val="009758FB"/>
    <w:rsid w:val="009765BC"/>
    <w:rsid w:val="009766E3"/>
    <w:rsid w:val="00976717"/>
    <w:rsid w:val="00976815"/>
    <w:rsid w:val="00977622"/>
    <w:rsid w:val="0097768C"/>
    <w:rsid w:val="009778B4"/>
    <w:rsid w:val="00977D49"/>
    <w:rsid w:val="00977D70"/>
    <w:rsid w:val="00980188"/>
    <w:rsid w:val="0098023E"/>
    <w:rsid w:val="009802E2"/>
    <w:rsid w:val="00980789"/>
    <w:rsid w:val="009809EA"/>
    <w:rsid w:val="00980AB8"/>
    <w:rsid w:val="00980B98"/>
    <w:rsid w:val="00980CC2"/>
    <w:rsid w:val="00980D9C"/>
    <w:rsid w:val="0098143B"/>
    <w:rsid w:val="00981662"/>
    <w:rsid w:val="009819FF"/>
    <w:rsid w:val="00982BD3"/>
    <w:rsid w:val="00982CA2"/>
    <w:rsid w:val="00982D17"/>
    <w:rsid w:val="0098301C"/>
    <w:rsid w:val="00983A1D"/>
    <w:rsid w:val="00983CD0"/>
    <w:rsid w:val="009845A4"/>
    <w:rsid w:val="009847EC"/>
    <w:rsid w:val="00984915"/>
    <w:rsid w:val="00984A0D"/>
    <w:rsid w:val="00984A89"/>
    <w:rsid w:val="009853FF"/>
    <w:rsid w:val="00985560"/>
    <w:rsid w:val="0098563A"/>
    <w:rsid w:val="009860F2"/>
    <w:rsid w:val="0098658B"/>
    <w:rsid w:val="009865B9"/>
    <w:rsid w:val="00986774"/>
    <w:rsid w:val="0098744F"/>
    <w:rsid w:val="00990358"/>
    <w:rsid w:val="00991944"/>
    <w:rsid w:val="009919FC"/>
    <w:rsid w:val="00991EA7"/>
    <w:rsid w:val="00992200"/>
    <w:rsid w:val="009922BE"/>
    <w:rsid w:val="00992DC8"/>
    <w:rsid w:val="00992E2E"/>
    <w:rsid w:val="00993002"/>
    <w:rsid w:val="009940FA"/>
    <w:rsid w:val="009941AB"/>
    <w:rsid w:val="00994BED"/>
    <w:rsid w:val="00994FD5"/>
    <w:rsid w:val="00995331"/>
    <w:rsid w:val="009953FB"/>
    <w:rsid w:val="0099615A"/>
    <w:rsid w:val="0099647A"/>
    <w:rsid w:val="00997AFD"/>
    <w:rsid w:val="00997BC2"/>
    <w:rsid w:val="00997D37"/>
    <w:rsid w:val="009A01B4"/>
    <w:rsid w:val="009A0480"/>
    <w:rsid w:val="009A089A"/>
    <w:rsid w:val="009A131B"/>
    <w:rsid w:val="009A1D61"/>
    <w:rsid w:val="009A20A3"/>
    <w:rsid w:val="009A2ABE"/>
    <w:rsid w:val="009A350F"/>
    <w:rsid w:val="009A3CE8"/>
    <w:rsid w:val="009A4326"/>
    <w:rsid w:val="009A45AB"/>
    <w:rsid w:val="009A47BD"/>
    <w:rsid w:val="009A4905"/>
    <w:rsid w:val="009A50A6"/>
    <w:rsid w:val="009A53D2"/>
    <w:rsid w:val="009A56F3"/>
    <w:rsid w:val="009A5943"/>
    <w:rsid w:val="009A6C81"/>
    <w:rsid w:val="009A73FE"/>
    <w:rsid w:val="009A7BE2"/>
    <w:rsid w:val="009A7F6C"/>
    <w:rsid w:val="009B02B4"/>
    <w:rsid w:val="009B0503"/>
    <w:rsid w:val="009B1113"/>
    <w:rsid w:val="009B1973"/>
    <w:rsid w:val="009B1B74"/>
    <w:rsid w:val="009B2701"/>
    <w:rsid w:val="009B28B6"/>
    <w:rsid w:val="009B299B"/>
    <w:rsid w:val="009B29A8"/>
    <w:rsid w:val="009B36E2"/>
    <w:rsid w:val="009B3CA5"/>
    <w:rsid w:val="009B4BBB"/>
    <w:rsid w:val="009B52CE"/>
    <w:rsid w:val="009B5611"/>
    <w:rsid w:val="009B5902"/>
    <w:rsid w:val="009B6418"/>
    <w:rsid w:val="009B6DD9"/>
    <w:rsid w:val="009B6E92"/>
    <w:rsid w:val="009B6EE5"/>
    <w:rsid w:val="009C00AB"/>
    <w:rsid w:val="009C0AAF"/>
    <w:rsid w:val="009C0D1C"/>
    <w:rsid w:val="009C1438"/>
    <w:rsid w:val="009C1515"/>
    <w:rsid w:val="009C1CF2"/>
    <w:rsid w:val="009C2423"/>
    <w:rsid w:val="009C2503"/>
    <w:rsid w:val="009C2CB6"/>
    <w:rsid w:val="009C36AC"/>
    <w:rsid w:val="009C3CEF"/>
    <w:rsid w:val="009C3F5F"/>
    <w:rsid w:val="009C45D7"/>
    <w:rsid w:val="009C47DE"/>
    <w:rsid w:val="009C4EE9"/>
    <w:rsid w:val="009C4F06"/>
    <w:rsid w:val="009C5143"/>
    <w:rsid w:val="009C526A"/>
    <w:rsid w:val="009C58E4"/>
    <w:rsid w:val="009C6107"/>
    <w:rsid w:val="009C6377"/>
    <w:rsid w:val="009C6D11"/>
    <w:rsid w:val="009C716E"/>
    <w:rsid w:val="009C7229"/>
    <w:rsid w:val="009C775F"/>
    <w:rsid w:val="009C7815"/>
    <w:rsid w:val="009C7FDE"/>
    <w:rsid w:val="009D10F4"/>
    <w:rsid w:val="009D17B8"/>
    <w:rsid w:val="009D1F05"/>
    <w:rsid w:val="009D20C3"/>
    <w:rsid w:val="009D23F3"/>
    <w:rsid w:val="009D2554"/>
    <w:rsid w:val="009D2DDB"/>
    <w:rsid w:val="009D302B"/>
    <w:rsid w:val="009D30C3"/>
    <w:rsid w:val="009D311D"/>
    <w:rsid w:val="009D3851"/>
    <w:rsid w:val="009D4C34"/>
    <w:rsid w:val="009D50B5"/>
    <w:rsid w:val="009D50F4"/>
    <w:rsid w:val="009D5372"/>
    <w:rsid w:val="009D5516"/>
    <w:rsid w:val="009D580D"/>
    <w:rsid w:val="009D59BC"/>
    <w:rsid w:val="009D5D62"/>
    <w:rsid w:val="009D6384"/>
    <w:rsid w:val="009D73AF"/>
    <w:rsid w:val="009D7AC0"/>
    <w:rsid w:val="009D7D50"/>
    <w:rsid w:val="009D7F32"/>
    <w:rsid w:val="009E0D82"/>
    <w:rsid w:val="009E22F2"/>
    <w:rsid w:val="009E274B"/>
    <w:rsid w:val="009E2BFF"/>
    <w:rsid w:val="009E2D7F"/>
    <w:rsid w:val="009E354A"/>
    <w:rsid w:val="009E4051"/>
    <w:rsid w:val="009E4AC6"/>
    <w:rsid w:val="009E4BFC"/>
    <w:rsid w:val="009E4D53"/>
    <w:rsid w:val="009E52D4"/>
    <w:rsid w:val="009E5A76"/>
    <w:rsid w:val="009E5FD8"/>
    <w:rsid w:val="009E6167"/>
    <w:rsid w:val="009E6403"/>
    <w:rsid w:val="009E6C26"/>
    <w:rsid w:val="009E6D4D"/>
    <w:rsid w:val="009E7796"/>
    <w:rsid w:val="009E7DB1"/>
    <w:rsid w:val="009F00BF"/>
    <w:rsid w:val="009F0129"/>
    <w:rsid w:val="009F0EC7"/>
    <w:rsid w:val="009F12B7"/>
    <w:rsid w:val="009F26EE"/>
    <w:rsid w:val="009F2E92"/>
    <w:rsid w:val="009F330E"/>
    <w:rsid w:val="009F3373"/>
    <w:rsid w:val="009F33B0"/>
    <w:rsid w:val="009F39A7"/>
    <w:rsid w:val="009F3B66"/>
    <w:rsid w:val="009F3F40"/>
    <w:rsid w:val="009F48B7"/>
    <w:rsid w:val="009F4C0A"/>
    <w:rsid w:val="009F5058"/>
    <w:rsid w:val="009F59D6"/>
    <w:rsid w:val="009F5DA9"/>
    <w:rsid w:val="009F5E77"/>
    <w:rsid w:val="009F6265"/>
    <w:rsid w:val="009F6D43"/>
    <w:rsid w:val="009F761B"/>
    <w:rsid w:val="009F77CE"/>
    <w:rsid w:val="009F7E47"/>
    <w:rsid w:val="00A00041"/>
    <w:rsid w:val="00A004A2"/>
    <w:rsid w:val="00A0059E"/>
    <w:rsid w:val="00A0063A"/>
    <w:rsid w:val="00A00649"/>
    <w:rsid w:val="00A009E7"/>
    <w:rsid w:val="00A00DB3"/>
    <w:rsid w:val="00A014D9"/>
    <w:rsid w:val="00A015B6"/>
    <w:rsid w:val="00A01D2A"/>
    <w:rsid w:val="00A020AB"/>
    <w:rsid w:val="00A02769"/>
    <w:rsid w:val="00A02CBC"/>
    <w:rsid w:val="00A0310F"/>
    <w:rsid w:val="00A031A8"/>
    <w:rsid w:val="00A031CF"/>
    <w:rsid w:val="00A0324E"/>
    <w:rsid w:val="00A032B2"/>
    <w:rsid w:val="00A036BC"/>
    <w:rsid w:val="00A03CCB"/>
    <w:rsid w:val="00A03DA0"/>
    <w:rsid w:val="00A03E7C"/>
    <w:rsid w:val="00A03F92"/>
    <w:rsid w:val="00A048A1"/>
    <w:rsid w:val="00A05211"/>
    <w:rsid w:val="00A05447"/>
    <w:rsid w:val="00A056C4"/>
    <w:rsid w:val="00A059EB"/>
    <w:rsid w:val="00A05D10"/>
    <w:rsid w:val="00A05F6D"/>
    <w:rsid w:val="00A06D56"/>
    <w:rsid w:val="00A06DD5"/>
    <w:rsid w:val="00A06F18"/>
    <w:rsid w:val="00A070EE"/>
    <w:rsid w:val="00A07E61"/>
    <w:rsid w:val="00A07EA3"/>
    <w:rsid w:val="00A10331"/>
    <w:rsid w:val="00A10352"/>
    <w:rsid w:val="00A10440"/>
    <w:rsid w:val="00A10521"/>
    <w:rsid w:val="00A10ACE"/>
    <w:rsid w:val="00A10B64"/>
    <w:rsid w:val="00A11A12"/>
    <w:rsid w:val="00A12591"/>
    <w:rsid w:val="00A1317F"/>
    <w:rsid w:val="00A1325C"/>
    <w:rsid w:val="00A1339B"/>
    <w:rsid w:val="00A134B9"/>
    <w:rsid w:val="00A13AED"/>
    <w:rsid w:val="00A1497F"/>
    <w:rsid w:val="00A14DCC"/>
    <w:rsid w:val="00A152A4"/>
    <w:rsid w:val="00A153E1"/>
    <w:rsid w:val="00A15807"/>
    <w:rsid w:val="00A15AEF"/>
    <w:rsid w:val="00A15DFB"/>
    <w:rsid w:val="00A16628"/>
    <w:rsid w:val="00A1763F"/>
    <w:rsid w:val="00A20611"/>
    <w:rsid w:val="00A20632"/>
    <w:rsid w:val="00A20AEC"/>
    <w:rsid w:val="00A212BD"/>
    <w:rsid w:val="00A214EB"/>
    <w:rsid w:val="00A21FF7"/>
    <w:rsid w:val="00A230CC"/>
    <w:rsid w:val="00A231B4"/>
    <w:rsid w:val="00A23389"/>
    <w:rsid w:val="00A2391A"/>
    <w:rsid w:val="00A240E9"/>
    <w:rsid w:val="00A2451D"/>
    <w:rsid w:val="00A24762"/>
    <w:rsid w:val="00A24A81"/>
    <w:rsid w:val="00A24CCD"/>
    <w:rsid w:val="00A24E96"/>
    <w:rsid w:val="00A25CC9"/>
    <w:rsid w:val="00A2619C"/>
    <w:rsid w:val="00A26835"/>
    <w:rsid w:val="00A26C24"/>
    <w:rsid w:val="00A26ED8"/>
    <w:rsid w:val="00A27355"/>
    <w:rsid w:val="00A27508"/>
    <w:rsid w:val="00A2792C"/>
    <w:rsid w:val="00A27E17"/>
    <w:rsid w:val="00A302ED"/>
    <w:rsid w:val="00A303E2"/>
    <w:rsid w:val="00A30496"/>
    <w:rsid w:val="00A313B6"/>
    <w:rsid w:val="00A31418"/>
    <w:rsid w:val="00A3165D"/>
    <w:rsid w:val="00A31DDF"/>
    <w:rsid w:val="00A31E4F"/>
    <w:rsid w:val="00A32B52"/>
    <w:rsid w:val="00A333AE"/>
    <w:rsid w:val="00A33DC1"/>
    <w:rsid w:val="00A340FC"/>
    <w:rsid w:val="00A347D5"/>
    <w:rsid w:val="00A34E2F"/>
    <w:rsid w:val="00A35124"/>
    <w:rsid w:val="00A356F8"/>
    <w:rsid w:val="00A359B9"/>
    <w:rsid w:val="00A35E37"/>
    <w:rsid w:val="00A3683E"/>
    <w:rsid w:val="00A368B1"/>
    <w:rsid w:val="00A36C7D"/>
    <w:rsid w:val="00A37492"/>
    <w:rsid w:val="00A376DE"/>
    <w:rsid w:val="00A4031C"/>
    <w:rsid w:val="00A41301"/>
    <w:rsid w:val="00A41A7B"/>
    <w:rsid w:val="00A41C02"/>
    <w:rsid w:val="00A41E9F"/>
    <w:rsid w:val="00A41ED5"/>
    <w:rsid w:val="00A4208A"/>
    <w:rsid w:val="00A421F1"/>
    <w:rsid w:val="00A42730"/>
    <w:rsid w:val="00A42856"/>
    <w:rsid w:val="00A42B8D"/>
    <w:rsid w:val="00A43360"/>
    <w:rsid w:val="00A436E0"/>
    <w:rsid w:val="00A436E1"/>
    <w:rsid w:val="00A43E82"/>
    <w:rsid w:val="00A43E96"/>
    <w:rsid w:val="00A43F7B"/>
    <w:rsid w:val="00A44473"/>
    <w:rsid w:val="00A44681"/>
    <w:rsid w:val="00A4468F"/>
    <w:rsid w:val="00A457FD"/>
    <w:rsid w:val="00A45926"/>
    <w:rsid w:val="00A46AA0"/>
    <w:rsid w:val="00A46EAE"/>
    <w:rsid w:val="00A470B1"/>
    <w:rsid w:val="00A471D3"/>
    <w:rsid w:val="00A47288"/>
    <w:rsid w:val="00A475E2"/>
    <w:rsid w:val="00A47682"/>
    <w:rsid w:val="00A47860"/>
    <w:rsid w:val="00A47CD3"/>
    <w:rsid w:val="00A47E3E"/>
    <w:rsid w:val="00A503E7"/>
    <w:rsid w:val="00A50A74"/>
    <w:rsid w:val="00A50D35"/>
    <w:rsid w:val="00A516CC"/>
    <w:rsid w:val="00A517F3"/>
    <w:rsid w:val="00A52120"/>
    <w:rsid w:val="00A52380"/>
    <w:rsid w:val="00A525F6"/>
    <w:rsid w:val="00A52A02"/>
    <w:rsid w:val="00A52C30"/>
    <w:rsid w:val="00A52D45"/>
    <w:rsid w:val="00A52DE3"/>
    <w:rsid w:val="00A52DFA"/>
    <w:rsid w:val="00A52FD9"/>
    <w:rsid w:val="00A5337A"/>
    <w:rsid w:val="00A53CF8"/>
    <w:rsid w:val="00A545C8"/>
    <w:rsid w:val="00A54B09"/>
    <w:rsid w:val="00A55058"/>
    <w:rsid w:val="00A55074"/>
    <w:rsid w:val="00A55C18"/>
    <w:rsid w:val="00A5623E"/>
    <w:rsid w:val="00A5638D"/>
    <w:rsid w:val="00A56C0C"/>
    <w:rsid w:val="00A56CE9"/>
    <w:rsid w:val="00A575FB"/>
    <w:rsid w:val="00A579DC"/>
    <w:rsid w:val="00A608EC"/>
    <w:rsid w:val="00A60BF0"/>
    <w:rsid w:val="00A60CDA"/>
    <w:rsid w:val="00A60D2C"/>
    <w:rsid w:val="00A60E38"/>
    <w:rsid w:val="00A61455"/>
    <w:rsid w:val="00A61722"/>
    <w:rsid w:val="00A61893"/>
    <w:rsid w:val="00A6192D"/>
    <w:rsid w:val="00A61955"/>
    <w:rsid w:val="00A61AC8"/>
    <w:rsid w:val="00A6209B"/>
    <w:rsid w:val="00A625C4"/>
    <w:rsid w:val="00A6289C"/>
    <w:rsid w:val="00A629E8"/>
    <w:rsid w:val="00A62AC7"/>
    <w:rsid w:val="00A62C1F"/>
    <w:rsid w:val="00A62DF3"/>
    <w:rsid w:val="00A6334E"/>
    <w:rsid w:val="00A6380C"/>
    <w:rsid w:val="00A63CDD"/>
    <w:rsid w:val="00A64127"/>
    <w:rsid w:val="00A6459E"/>
    <w:rsid w:val="00A647B4"/>
    <w:rsid w:val="00A649CA"/>
    <w:rsid w:val="00A64DD2"/>
    <w:rsid w:val="00A655AA"/>
    <w:rsid w:val="00A6626E"/>
    <w:rsid w:val="00A665D7"/>
    <w:rsid w:val="00A6661C"/>
    <w:rsid w:val="00A66C2E"/>
    <w:rsid w:val="00A67CA8"/>
    <w:rsid w:val="00A7086D"/>
    <w:rsid w:val="00A71639"/>
    <w:rsid w:val="00A728EF"/>
    <w:rsid w:val="00A72B8E"/>
    <w:rsid w:val="00A72CC7"/>
    <w:rsid w:val="00A72F38"/>
    <w:rsid w:val="00A72FCB"/>
    <w:rsid w:val="00A7369E"/>
    <w:rsid w:val="00A73C97"/>
    <w:rsid w:val="00A73EA9"/>
    <w:rsid w:val="00A73F02"/>
    <w:rsid w:val="00A7465B"/>
    <w:rsid w:val="00A74BF5"/>
    <w:rsid w:val="00A74D46"/>
    <w:rsid w:val="00A75ACC"/>
    <w:rsid w:val="00A75CB9"/>
    <w:rsid w:val="00A7713F"/>
    <w:rsid w:val="00A77169"/>
    <w:rsid w:val="00A77B41"/>
    <w:rsid w:val="00A801C1"/>
    <w:rsid w:val="00A8079C"/>
    <w:rsid w:val="00A807B1"/>
    <w:rsid w:val="00A8094C"/>
    <w:rsid w:val="00A81749"/>
    <w:rsid w:val="00A81A02"/>
    <w:rsid w:val="00A81AE0"/>
    <w:rsid w:val="00A81E3D"/>
    <w:rsid w:val="00A825A8"/>
    <w:rsid w:val="00A82613"/>
    <w:rsid w:val="00A82682"/>
    <w:rsid w:val="00A82AC5"/>
    <w:rsid w:val="00A8357F"/>
    <w:rsid w:val="00A8413B"/>
    <w:rsid w:val="00A845B7"/>
    <w:rsid w:val="00A84604"/>
    <w:rsid w:val="00A85AC7"/>
    <w:rsid w:val="00A85DE0"/>
    <w:rsid w:val="00A860A4"/>
    <w:rsid w:val="00A86152"/>
    <w:rsid w:val="00A86B9D"/>
    <w:rsid w:val="00A86C6E"/>
    <w:rsid w:val="00A86ED2"/>
    <w:rsid w:val="00A87251"/>
    <w:rsid w:val="00A87FDC"/>
    <w:rsid w:val="00A903C6"/>
    <w:rsid w:val="00A90CEF"/>
    <w:rsid w:val="00A90E9C"/>
    <w:rsid w:val="00A91633"/>
    <w:rsid w:val="00A91727"/>
    <w:rsid w:val="00A919A1"/>
    <w:rsid w:val="00A91AFB"/>
    <w:rsid w:val="00A920C7"/>
    <w:rsid w:val="00A92682"/>
    <w:rsid w:val="00A92A58"/>
    <w:rsid w:val="00A92C0C"/>
    <w:rsid w:val="00A93C67"/>
    <w:rsid w:val="00A94371"/>
    <w:rsid w:val="00A94727"/>
    <w:rsid w:val="00A96832"/>
    <w:rsid w:val="00A970A3"/>
    <w:rsid w:val="00A971CA"/>
    <w:rsid w:val="00A973BB"/>
    <w:rsid w:val="00AA004C"/>
    <w:rsid w:val="00AA05C0"/>
    <w:rsid w:val="00AA10D9"/>
    <w:rsid w:val="00AA18F0"/>
    <w:rsid w:val="00AA1CE1"/>
    <w:rsid w:val="00AA1F49"/>
    <w:rsid w:val="00AA2541"/>
    <w:rsid w:val="00AA2C02"/>
    <w:rsid w:val="00AA2ED0"/>
    <w:rsid w:val="00AA39A6"/>
    <w:rsid w:val="00AA3C51"/>
    <w:rsid w:val="00AA3E9D"/>
    <w:rsid w:val="00AA408C"/>
    <w:rsid w:val="00AA40B1"/>
    <w:rsid w:val="00AA4200"/>
    <w:rsid w:val="00AA4944"/>
    <w:rsid w:val="00AA4F22"/>
    <w:rsid w:val="00AA576E"/>
    <w:rsid w:val="00AA58F2"/>
    <w:rsid w:val="00AA5957"/>
    <w:rsid w:val="00AA737C"/>
    <w:rsid w:val="00AA776E"/>
    <w:rsid w:val="00AA78B0"/>
    <w:rsid w:val="00AA7E8D"/>
    <w:rsid w:val="00AA7EFA"/>
    <w:rsid w:val="00AB04D1"/>
    <w:rsid w:val="00AB0703"/>
    <w:rsid w:val="00AB1B0B"/>
    <w:rsid w:val="00AB26B2"/>
    <w:rsid w:val="00AB2816"/>
    <w:rsid w:val="00AB2F59"/>
    <w:rsid w:val="00AB35C1"/>
    <w:rsid w:val="00AB4991"/>
    <w:rsid w:val="00AB4FBF"/>
    <w:rsid w:val="00AB5263"/>
    <w:rsid w:val="00AB5504"/>
    <w:rsid w:val="00AB600B"/>
    <w:rsid w:val="00AB644B"/>
    <w:rsid w:val="00AB6534"/>
    <w:rsid w:val="00AB6C6E"/>
    <w:rsid w:val="00AB6E61"/>
    <w:rsid w:val="00AB78AD"/>
    <w:rsid w:val="00AC033F"/>
    <w:rsid w:val="00AC0B13"/>
    <w:rsid w:val="00AC0B60"/>
    <w:rsid w:val="00AC0E43"/>
    <w:rsid w:val="00AC20AB"/>
    <w:rsid w:val="00AC27B5"/>
    <w:rsid w:val="00AC2893"/>
    <w:rsid w:val="00AC2E1E"/>
    <w:rsid w:val="00AC2E21"/>
    <w:rsid w:val="00AC2FCA"/>
    <w:rsid w:val="00AC30BC"/>
    <w:rsid w:val="00AC3268"/>
    <w:rsid w:val="00AC34F0"/>
    <w:rsid w:val="00AC3823"/>
    <w:rsid w:val="00AC3D04"/>
    <w:rsid w:val="00AC40C9"/>
    <w:rsid w:val="00AC5109"/>
    <w:rsid w:val="00AC5FC7"/>
    <w:rsid w:val="00AC666F"/>
    <w:rsid w:val="00AC675D"/>
    <w:rsid w:val="00AC6CBF"/>
    <w:rsid w:val="00AC6D3C"/>
    <w:rsid w:val="00AC7200"/>
    <w:rsid w:val="00AC74BB"/>
    <w:rsid w:val="00AC79B2"/>
    <w:rsid w:val="00AC7CFC"/>
    <w:rsid w:val="00AD0520"/>
    <w:rsid w:val="00AD0678"/>
    <w:rsid w:val="00AD08CA"/>
    <w:rsid w:val="00AD0B21"/>
    <w:rsid w:val="00AD0BA7"/>
    <w:rsid w:val="00AD0E77"/>
    <w:rsid w:val="00AD1A5B"/>
    <w:rsid w:val="00AD29AC"/>
    <w:rsid w:val="00AD2F83"/>
    <w:rsid w:val="00AD3BA0"/>
    <w:rsid w:val="00AD55C6"/>
    <w:rsid w:val="00AD57EC"/>
    <w:rsid w:val="00AD59E8"/>
    <w:rsid w:val="00AD5C0B"/>
    <w:rsid w:val="00AD5EE1"/>
    <w:rsid w:val="00AD60C8"/>
    <w:rsid w:val="00AD6211"/>
    <w:rsid w:val="00AD628D"/>
    <w:rsid w:val="00AD6989"/>
    <w:rsid w:val="00AD6B1F"/>
    <w:rsid w:val="00AD6B65"/>
    <w:rsid w:val="00AD75A4"/>
    <w:rsid w:val="00AD7B9C"/>
    <w:rsid w:val="00AD7CCC"/>
    <w:rsid w:val="00AD7F91"/>
    <w:rsid w:val="00AE0B4B"/>
    <w:rsid w:val="00AE1027"/>
    <w:rsid w:val="00AE12FE"/>
    <w:rsid w:val="00AE13B8"/>
    <w:rsid w:val="00AE142B"/>
    <w:rsid w:val="00AE183C"/>
    <w:rsid w:val="00AE2148"/>
    <w:rsid w:val="00AE2D51"/>
    <w:rsid w:val="00AE2E39"/>
    <w:rsid w:val="00AE3551"/>
    <w:rsid w:val="00AE3CA4"/>
    <w:rsid w:val="00AE403A"/>
    <w:rsid w:val="00AE443F"/>
    <w:rsid w:val="00AE4469"/>
    <w:rsid w:val="00AE49FE"/>
    <w:rsid w:val="00AE52C2"/>
    <w:rsid w:val="00AE5723"/>
    <w:rsid w:val="00AE6248"/>
    <w:rsid w:val="00AE7339"/>
    <w:rsid w:val="00AF00F6"/>
    <w:rsid w:val="00AF02B7"/>
    <w:rsid w:val="00AF0811"/>
    <w:rsid w:val="00AF0AB5"/>
    <w:rsid w:val="00AF1C8A"/>
    <w:rsid w:val="00AF28C3"/>
    <w:rsid w:val="00AF2B33"/>
    <w:rsid w:val="00AF357F"/>
    <w:rsid w:val="00AF3631"/>
    <w:rsid w:val="00AF38D3"/>
    <w:rsid w:val="00AF3B20"/>
    <w:rsid w:val="00AF4081"/>
    <w:rsid w:val="00AF41BF"/>
    <w:rsid w:val="00AF4655"/>
    <w:rsid w:val="00AF5072"/>
    <w:rsid w:val="00AF5599"/>
    <w:rsid w:val="00AF5792"/>
    <w:rsid w:val="00AF5900"/>
    <w:rsid w:val="00AF6AA7"/>
    <w:rsid w:val="00AF739D"/>
    <w:rsid w:val="00AF76DE"/>
    <w:rsid w:val="00AF789F"/>
    <w:rsid w:val="00AF7C3B"/>
    <w:rsid w:val="00AF7CCF"/>
    <w:rsid w:val="00B000DE"/>
    <w:rsid w:val="00B0082E"/>
    <w:rsid w:val="00B0091A"/>
    <w:rsid w:val="00B00AFF"/>
    <w:rsid w:val="00B00B03"/>
    <w:rsid w:val="00B01C12"/>
    <w:rsid w:val="00B022D6"/>
    <w:rsid w:val="00B02EE8"/>
    <w:rsid w:val="00B03410"/>
    <w:rsid w:val="00B03B12"/>
    <w:rsid w:val="00B04473"/>
    <w:rsid w:val="00B046D2"/>
    <w:rsid w:val="00B048B4"/>
    <w:rsid w:val="00B06137"/>
    <w:rsid w:val="00B06808"/>
    <w:rsid w:val="00B06CAA"/>
    <w:rsid w:val="00B07E6D"/>
    <w:rsid w:val="00B07F34"/>
    <w:rsid w:val="00B100CA"/>
    <w:rsid w:val="00B10317"/>
    <w:rsid w:val="00B10D24"/>
    <w:rsid w:val="00B10DCD"/>
    <w:rsid w:val="00B11907"/>
    <w:rsid w:val="00B11CD7"/>
    <w:rsid w:val="00B125C3"/>
    <w:rsid w:val="00B125D1"/>
    <w:rsid w:val="00B127E0"/>
    <w:rsid w:val="00B12CD1"/>
    <w:rsid w:val="00B1300C"/>
    <w:rsid w:val="00B131BA"/>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204CA"/>
    <w:rsid w:val="00B205BF"/>
    <w:rsid w:val="00B20628"/>
    <w:rsid w:val="00B20882"/>
    <w:rsid w:val="00B20F3F"/>
    <w:rsid w:val="00B21B41"/>
    <w:rsid w:val="00B226F1"/>
    <w:rsid w:val="00B22F0C"/>
    <w:rsid w:val="00B23527"/>
    <w:rsid w:val="00B23940"/>
    <w:rsid w:val="00B24277"/>
    <w:rsid w:val="00B24D06"/>
    <w:rsid w:val="00B250CA"/>
    <w:rsid w:val="00B2519E"/>
    <w:rsid w:val="00B25792"/>
    <w:rsid w:val="00B25F41"/>
    <w:rsid w:val="00B2602D"/>
    <w:rsid w:val="00B2636E"/>
    <w:rsid w:val="00B266F2"/>
    <w:rsid w:val="00B3119E"/>
    <w:rsid w:val="00B3146A"/>
    <w:rsid w:val="00B3186B"/>
    <w:rsid w:val="00B31EA2"/>
    <w:rsid w:val="00B32107"/>
    <w:rsid w:val="00B32431"/>
    <w:rsid w:val="00B32484"/>
    <w:rsid w:val="00B33971"/>
    <w:rsid w:val="00B340DD"/>
    <w:rsid w:val="00B34598"/>
    <w:rsid w:val="00B3556A"/>
    <w:rsid w:val="00B36034"/>
    <w:rsid w:val="00B36B6A"/>
    <w:rsid w:val="00B36D41"/>
    <w:rsid w:val="00B374CD"/>
    <w:rsid w:val="00B37740"/>
    <w:rsid w:val="00B37ACB"/>
    <w:rsid w:val="00B37CC4"/>
    <w:rsid w:val="00B37DB2"/>
    <w:rsid w:val="00B40AAA"/>
    <w:rsid w:val="00B40BA9"/>
    <w:rsid w:val="00B40EF0"/>
    <w:rsid w:val="00B411EF"/>
    <w:rsid w:val="00B412D4"/>
    <w:rsid w:val="00B415CE"/>
    <w:rsid w:val="00B415E6"/>
    <w:rsid w:val="00B419CF"/>
    <w:rsid w:val="00B42CD0"/>
    <w:rsid w:val="00B4307B"/>
    <w:rsid w:val="00B43299"/>
    <w:rsid w:val="00B437D7"/>
    <w:rsid w:val="00B44023"/>
    <w:rsid w:val="00B44B0C"/>
    <w:rsid w:val="00B44D91"/>
    <w:rsid w:val="00B45492"/>
    <w:rsid w:val="00B454CF"/>
    <w:rsid w:val="00B454E4"/>
    <w:rsid w:val="00B4553B"/>
    <w:rsid w:val="00B45583"/>
    <w:rsid w:val="00B4577B"/>
    <w:rsid w:val="00B4584E"/>
    <w:rsid w:val="00B46293"/>
    <w:rsid w:val="00B4663F"/>
    <w:rsid w:val="00B466DE"/>
    <w:rsid w:val="00B470A1"/>
    <w:rsid w:val="00B473A4"/>
    <w:rsid w:val="00B475FC"/>
    <w:rsid w:val="00B500C5"/>
    <w:rsid w:val="00B5049B"/>
    <w:rsid w:val="00B5089A"/>
    <w:rsid w:val="00B50AE2"/>
    <w:rsid w:val="00B50C6A"/>
    <w:rsid w:val="00B50D4D"/>
    <w:rsid w:val="00B517A3"/>
    <w:rsid w:val="00B51943"/>
    <w:rsid w:val="00B51D15"/>
    <w:rsid w:val="00B51E20"/>
    <w:rsid w:val="00B52434"/>
    <w:rsid w:val="00B5280C"/>
    <w:rsid w:val="00B529B6"/>
    <w:rsid w:val="00B52BBB"/>
    <w:rsid w:val="00B5300D"/>
    <w:rsid w:val="00B5301C"/>
    <w:rsid w:val="00B53432"/>
    <w:rsid w:val="00B53733"/>
    <w:rsid w:val="00B538E7"/>
    <w:rsid w:val="00B53EEC"/>
    <w:rsid w:val="00B542FE"/>
    <w:rsid w:val="00B548C7"/>
    <w:rsid w:val="00B54CE4"/>
    <w:rsid w:val="00B54FBE"/>
    <w:rsid w:val="00B559DA"/>
    <w:rsid w:val="00B55FC9"/>
    <w:rsid w:val="00B56104"/>
    <w:rsid w:val="00B56260"/>
    <w:rsid w:val="00B569F7"/>
    <w:rsid w:val="00B56F83"/>
    <w:rsid w:val="00B57450"/>
    <w:rsid w:val="00B57982"/>
    <w:rsid w:val="00B602BD"/>
    <w:rsid w:val="00B608F4"/>
    <w:rsid w:val="00B6127B"/>
    <w:rsid w:val="00B6178B"/>
    <w:rsid w:val="00B617C2"/>
    <w:rsid w:val="00B619BF"/>
    <w:rsid w:val="00B61E3E"/>
    <w:rsid w:val="00B61EE3"/>
    <w:rsid w:val="00B62442"/>
    <w:rsid w:val="00B624A5"/>
    <w:rsid w:val="00B62FC8"/>
    <w:rsid w:val="00B63B77"/>
    <w:rsid w:val="00B63C68"/>
    <w:rsid w:val="00B6457D"/>
    <w:rsid w:val="00B645E2"/>
    <w:rsid w:val="00B653C8"/>
    <w:rsid w:val="00B65973"/>
    <w:rsid w:val="00B65D13"/>
    <w:rsid w:val="00B6652B"/>
    <w:rsid w:val="00B666F4"/>
    <w:rsid w:val="00B67338"/>
    <w:rsid w:val="00B67A85"/>
    <w:rsid w:val="00B67FAF"/>
    <w:rsid w:val="00B7068C"/>
    <w:rsid w:val="00B706D8"/>
    <w:rsid w:val="00B708D0"/>
    <w:rsid w:val="00B70B70"/>
    <w:rsid w:val="00B70EDC"/>
    <w:rsid w:val="00B711BE"/>
    <w:rsid w:val="00B715D6"/>
    <w:rsid w:val="00B71625"/>
    <w:rsid w:val="00B71922"/>
    <w:rsid w:val="00B719CA"/>
    <w:rsid w:val="00B71CE3"/>
    <w:rsid w:val="00B724CC"/>
    <w:rsid w:val="00B72CDF"/>
    <w:rsid w:val="00B7365D"/>
    <w:rsid w:val="00B73C9E"/>
    <w:rsid w:val="00B752E2"/>
    <w:rsid w:val="00B75A9F"/>
    <w:rsid w:val="00B76585"/>
    <w:rsid w:val="00B767F5"/>
    <w:rsid w:val="00B7685D"/>
    <w:rsid w:val="00B779AF"/>
    <w:rsid w:val="00B80211"/>
    <w:rsid w:val="00B8030B"/>
    <w:rsid w:val="00B803CF"/>
    <w:rsid w:val="00B803D0"/>
    <w:rsid w:val="00B804CC"/>
    <w:rsid w:val="00B80824"/>
    <w:rsid w:val="00B80D33"/>
    <w:rsid w:val="00B8100B"/>
    <w:rsid w:val="00B81208"/>
    <w:rsid w:val="00B81616"/>
    <w:rsid w:val="00B816F7"/>
    <w:rsid w:val="00B81813"/>
    <w:rsid w:val="00B81B6F"/>
    <w:rsid w:val="00B82188"/>
    <w:rsid w:val="00B823BB"/>
    <w:rsid w:val="00B82E92"/>
    <w:rsid w:val="00B8341A"/>
    <w:rsid w:val="00B835F0"/>
    <w:rsid w:val="00B838AA"/>
    <w:rsid w:val="00B845E1"/>
    <w:rsid w:val="00B84B6E"/>
    <w:rsid w:val="00B8529D"/>
    <w:rsid w:val="00B85DA1"/>
    <w:rsid w:val="00B8631E"/>
    <w:rsid w:val="00B87A5F"/>
    <w:rsid w:val="00B87C14"/>
    <w:rsid w:val="00B87CFD"/>
    <w:rsid w:val="00B90F8F"/>
    <w:rsid w:val="00B91025"/>
    <w:rsid w:val="00B9110C"/>
    <w:rsid w:val="00B91651"/>
    <w:rsid w:val="00B92C49"/>
    <w:rsid w:val="00B93C31"/>
    <w:rsid w:val="00B93E30"/>
    <w:rsid w:val="00B9408D"/>
    <w:rsid w:val="00B946CF"/>
    <w:rsid w:val="00B94841"/>
    <w:rsid w:val="00B94905"/>
    <w:rsid w:val="00B956AA"/>
    <w:rsid w:val="00B95B44"/>
    <w:rsid w:val="00B95E73"/>
    <w:rsid w:val="00B961C8"/>
    <w:rsid w:val="00B9743E"/>
    <w:rsid w:val="00BA055A"/>
    <w:rsid w:val="00BA0961"/>
    <w:rsid w:val="00BA0B28"/>
    <w:rsid w:val="00BA1204"/>
    <w:rsid w:val="00BA1852"/>
    <w:rsid w:val="00BA18DF"/>
    <w:rsid w:val="00BA1C92"/>
    <w:rsid w:val="00BA1E36"/>
    <w:rsid w:val="00BA20B5"/>
    <w:rsid w:val="00BA29A9"/>
    <w:rsid w:val="00BA32E4"/>
    <w:rsid w:val="00BA34E5"/>
    <w:rsid w:val="00BA3517"/>
    <w:rsid w:val="00BA3C7A"/>
    <w:rsid w:val="00BA3D45"/>
    <w:rsid w:val="00BA426D"/>
    <w:rsid w:val="00BA48A5"/>
    <w:rsid w:val="00BA4EB4"/>
    <w:rsid w:val="00BA5D86"/>
    <w:rsid w:val="00BA5F80"/>
    <w:rsid w:val="00BA63F5"/>
    <w:rsid w:val="00BA6556"/>
    <w:rsid w:val="00BA6855"/>
    <w:rsid w:val="00BA6AC1"/>
    <w:rsid w:val="00BA6F2A"/>
    <w:rsid w:val="00BA7178"/>
    <w:rsid w:val="00BA7DF8"/>
    <w:rsid w:val="00BB03C3"/>
    <w:rsid w:val="00BB0AA9"/>
    <w:rsid w:val="00BB0F56"/>
    <w:rsid w:val="00BB111F"/>
    <w:rsid w:val="00BB1284"/>
    <w:rsid w:val="00BB1812"/>
    <w:rsid w:val="00BB1842"/>
    <w:rsid w:val="00BB2307"/>
    <w:rsid w:val="00BB2642"/>
    <w:rsid w:val="00BB2869"/>
    <w:rsid w:val="00BB2E55"/>
    <w:rsid w:val="00BB2EC9"/>
    <w:rsid w:val="00BB3058"/>
    <w:rsid w:val="00BB31A1"/>
    <w:rsid w:val="00BB3223"/>
    <w:rsid w:val="00BB3D54"/>
    <w:rsid w:val="00BB427A"/>
    <w:rsid w:val="00BB4E95"/>
    <w:rsid w:val="00BB537C"/>
    <w:rsid w:val="00BB56D7"/>
    <w:rsid w:val="00BB5776"/>
    <w:rsid w:val="00BB5F14"/>
    <w:rsid w:val="00BB5FF9"/>
    <w:rsid w:val="00BB6B6F"/>
    <w:rsid w:val="00BB6BA4"/>
    <w:rsid w:val="00BB6BC6"/>
    <w:rsid w:val="00BB6E1C"/>
    <w:rsid w:val="00BB71BA"/>
    <w:rsid w:val="00BB7365"/>
    <w:rsid w:val="00BB7640"/>
    <w:rsid w:val="00BB7B12"/>
    <w:rsid w:val="00BB7F9A"/>
    <w:rsid w:val="00BC04EE"/>
    <w:rsid w:val="00BC210D"/>
    <w:rsid w:val="00BC3CCA"/>
    <w:rsid w:val="00BC5155"/>
    <w:rsid w:val="00BC540C"/>
    <w:rsid w:val="00BC587C"/>
    <w:rsid w:val="00BC6514"/>
    <w:rsid w:val="00BC69A2"/>
    <w:rsid w:val="00BC69D3"/>
    <w:rsid w:val="00BC6B41"/>
    <w:rsid w:val="00BC6B9E"/>
    <w:rsid w:val="00BC6C02"/>
    <w:rsid w:val="00BC6E5F"/>
    <w:rsid w:val="00BC7097"/>
    <w:rsid w:val="00BC73D6"/>
    <w:rsid w:val="00BC76BC"/>
    <w:rsid w:val="00BC794F"/>
    <w:rsid w:val="00BC7E61"/>
    <w:rsid w:val="00BD031D"/>
    <w:rsid w:val="00BD0E2C"/>
    <w:rsid w:val="00BD0F33"/>
    <w:rsid w:val="00BD138D"/>
    <w:rsid w:val="00BD15AD"/>
    <w:rsid w:val="00BD1BE4"/>
    <w:rsid w:val="00BD211D"/>
    <w:rsid w:val="00BD22E6"/>
    <w:rsid w:val="00BD23D5"/>
    <w:rsid w:val="00BD2983"/>
    <w:rsid w:val="00BD30C6"/>
    <w:rsid w:val="00BD41F8"/>
    <w:rsid w:val="00BD446E"/>
    <w:rsid w:val="00BD492A"/>
    <w:rsid w:val="00BD4AFB"/>
    <w:rsid w:val="00BD4BBB"/>
    <w:rsid w:val="00BD56CE"/>
    <w:rsid w:val="00BD6418"/>
    <w:rsid w:val="00BD657D"/>
    <w:rsid w:val="00BD696F"/>
    <w:rsid w:val="00BD6DCB"/>
    <w:rsid w:val="00BD6FFF"/>
    <w:rsid w:val="00BD74D9"/>
    <w:rsid w:val="00BD7563"/>
    <w:rsid w:val="00BD7C98"/>
    <w:rsid w:val="00BD7D64"/>
    <w:rsid w:val="00BE00F5"/>
    <w:rsid w:val="00BE079A"/>
    <w:rsid w:val="00BE0BD2"/>
    <w:rsid w:val="00BE1462"/>
    <w:rsid w:val="00BE22BF"/>
    <w:rsid w:val="00BE254F"/>
    <w:rsid w:val="00BE259E"/>
    <w:rsid w:val="00BE2983"/>
    <w:rsid w:val="00BE34D4"/>
    <w:rsid w:val="00BE3648"/>
    <w:rsid w:val="00BE3B86"/>
    <w:rsid w:val="00BE41DD"/>
    <w:rsid w:val="00BE4600"/>
    <w:rsid w:val="00BE462F"/>
    <w:rsid w:val="00BE469D"/>
    <w:rsid w:val="00BE47F9"/>
    <w:rsid w:val="00BE4C38"/>
    <w:rsid w:val="00BE4C43"/>
    <w:rsid w:val="00BE5053"/>
    <w:rsid w:val="00BE5087"/>
    <w:rsid w:val="00BE5090"/>
    <w:rsid w:val="00BE5969"/>
    <w:rsid w:val="00BE5EBD"/>
    <w:rsid w:val="00BE62F5"/>
    <w:rsid w:val="00BE7410"/>
    <w:rsid w:val="00BE7437"/>
    <w:rsid w:val="00BE7E0B"/>
    <w:rsid w:val="00BF0626"/>
    <w:rsid w:val="00BF0ABE"/>
    <w:rsid w:val="00BF1216"/>
    <w:rsid w:val="00BF1A88"/>
    <w:rsid w:val="00BF1C6E"/>
    <w:rsid w:val="00BF1DCE"/>
    <w:rsid w:val="00BF1FBF"/>
    <w:rsid w:val="00BF21A5"/>
    <w:rsid w:val="00BF2257"/>
    <w:rsid w:val="00BF26A1"/>
    <w:rsid w:val="00BF29F9"/>
    <w:rsid w:val="00BF2F1B"/>
    <w:rsid w:val="00BF337B"/>
    <w:rsid w:val="00BF33F3"/>
    <w:rsid w:val="00BF3642"/>
    <w:rsid w:val="00BF389C"/>
    <w:rsid w:val="00BF3BFB"/>
    <w:rsid w:val="00BF3E43"/>
    <w:rsid w:val="00BF428F"/>
    <w:rsid w:val="00BF4F10"/>
    <w:rsid w:val="00BF5E22"/>
    <w:rsid w:val="00BF5F60"/>
    <w:rsid w:val="00BF643A"/>
    <w:rsid w:val="00BF6DF0"/>
    <w:rsid w:val="00BF7730"/>
    <w:rsid w:val="00BF7CD2"/>
    <w:rsid w:val="00C004FF"/>
    <w:rsid w:val="00C005DD"/>
    <w:rsid w:val="00C012E8"/>
    <w:rsid w:val="00C0227A"/>
    <w:rsid w:val="00C02645"/>
    <w:rsid w:val="00C027AC"/>
    <w:rsid w:val="00C02D0A"/>
    <w:rsid w:val="00C035BA"/>
    <w:rsid w:val="00C039C2"/>
    <w:rsid w:val="00C03F39"/>
    <w:rsid w:val="00C04155"/>
    <w:rsid w:val="00C0455F"/>
    <w:rsid w:val="00C04955"/>
    <w:rsid w:val="00C04F49"/>
    <w:rsid w:val="00C0581A"/>
    <w:rsid w:val="00C05AAC"/>
    <w:rsid w:val="00C05E7F"/>
    <w:rsid w:val="00C06054"/>
    <w:rsid w:val="00C07B8D"/>
    <w:rsid w:val="00C07EC8"/>
    <w:rsid w:val="00C07F2E"/>
    <w:rsid w:val="00C1023E"/>
    <w:rsid w:val="00C1051F"/>
    <w:rsid w:val="00C10551"/>
    <w:rsid w:val="00C10809"/>
    <w:rsid w:val="00C10CAA"/>
    <w:rsid w:val="00C10FBA"/>
    <w:rsid w:val="00C1120E"/>
    <w:rsid w:val="00C115A0"/>
    <w:rsid w:val="00C11CA2"/>
    <w:rsid w:val="00C12831"/>
    <w:rsid w:val="00C13B4A"/>
    <w:rsid w:val="00C13EFB"/>
    <w:rsid w:val="00C149A8"/>
    <w:rsid w:val="00C14B62"/>
    <w:rsid w:val="00C14FB3"/>
    <w:rsid w:val="00C1615A"/>
    <w:rsid w:val="00C16165"/>
    <w:rsid w:val="00C16AB2"/>
    <w:rsid w:val="00C16D8E"/>
    <w:rsid w:val="00C17270"/>
    <w:rsid w:val="00C17473"/>
    <w:rsid w:val="00C17540"/>
    <w:rsid w:val="00C17988"/>
    <w:rsid w:val="00C17A9E"/>
    <w:rsid w:val="00C17B20"/>
    <w:rsid w:val="00C20DE5"/>
    <w:rsid w:val="00C211BD"/>
    <w:rsid w:val="00C2154F"/>
    <w:rsid w:val="00C218E8"/>
    <w:rsid w:val="00C21A95"/>
    <w:rsid w:val="00C21E40"/>
    <w:rsid w:val="00C220BB"/>
    <w:rsid w:val="00C22CFF"/>
    <w:rsid w:val="00C23613"/>
    <w:rsid w:val="00C2483C"/>
    <w:rsid w:val="00C26146"/>
    <w:rsid w:val="00C265EB"/>
    <w:rsid w:val="00C26797"/>
    <w:rsid w:val="00C26C0F"/>
    <w:rsid w:val="00C26C57"/>
    <w:rsid w:val="00C272A4"/>
    <w:rsid w:val="00C27481"/>
    <w:rsid w:val="00C27730"/>
    <w:rsid w:val="00C27736"/>
    <w:rsid w:val="00C279D5"/>
    <w:rsid w:val="00C30EAE"/>
    <w:rsid w:val="00C3108B"/>
    <w:rsid w:val="00C31647"/>
    <w:rsid w:val="00C31ED3"/>
    <w:rsid w:val="00C31FAD"/>
    <w:rsid w:val="00C322F1"/>
    <w:rsid w:val="00C33585"/>
    <w:rsid w:val="00C33933"/>
    <w:rsid w:val="00C33C1F"/>
    <w:rsid w:val="00C33C89"/>
    <w:rsid w:val="00C33CD4"/>
    <w:rsid w:val="00C34495"/>
    <w:rsid w:val="00C35198"/>
    <w:rsid w:val="00C35B11"/>
    <w:rsid w:val="00C35C67"/>
    <w:rsid w:val="00C36673"/>
    <w:rsid w:val="00C36AEA"/>
    <w:rsid w:val="00C372C3"/>
    <w:rsid w:val="00C3785F"/>
    <w:rsid w:val="00C37A92"/>
    <w:rsid w:val="00C400B1"/>
    <w:rsid w:val="00C405BA"/>
    <w:rsid w:val="00C40CCA"/>
    <w:rsid w:val="00C41029"/>
    <w:rsid w:val="00C41568"/>
    <w:rsid w:val="00C41A4D"/>
    <w:rsid w:val="00C4200D"/>
    <w:rsid w:val="00C42F45"/>
    <w:rsid w:val="00C43268"/>
    <w:rsid w:val="00C43D3D"/>
    <w:rsid w:val="00C43D7C"/>
    <w:rsid w:val="00C4424B"/>
    <w:rsid w:val="00C44741"/>
    <w:rsid w:val="00C45349"/>
    <w:rsid w:val="00C45713"/>
    <w:rsid w:val="00C45BBD"/>
    <w:rsid w:val="00C45ED3"/>
    <w:rsid w:val="00C46106"/>
    <w:rsid w:val="00C46DBB"/>
    <w:rsid w:val="00C46DBF"/>
    <w:rsid w:val="00C46EDD"/>
    <w:rsid w:val="00C46F95"/>
    <w:rsid w:val="00C470AB"/>
    <w:rsid w:val="00C47118"/>
    <w:rsid w:val="00C47695"/>
    <w:rsid w:val="00C476D4"/>
    <w:rsid w:val="00C500C8"/>
    <w:rsid w:val="00C501DA"/>
    <w:rsid w:val="00C50698"/>
    <w:rsid w:val="00C50FE5"/>
    <w:rsid w:val="00C510B8"/>
    <w:rsid w:val="00C51484"/>
    <w:rsid w:val="00C5159F"/>
    <w:rsid w:val="00C51700"/>
    <w:rsid w:val="00C51874"/>
    <w:rsid w:val="00C51968"/>
    <w:rsid w:val="00C52354"/>
    <w:rsid w:val="00C52583"/>
    <w:rsid w:val="00C528B2"/>
    <w:rsid w:val="00C5296C"/>
    <w:rsid w:val="00C52D30"/>
    <w:rsid w:val="00C530B9"/>
    <w:rsid w:val="00C53BD0"/>
    <w:rsid w:val="00C53F31"/>
    <w:rsid w:val="00C55180"/>
    <w:rsid w:val="00C5528E"/>
    <w:rsid w:val="00C55540"/>
    <w:rsid w:val="00C55712"/>
    <w:rsid w:val="00C55BC7"/>
    <w:rsid w:val="00C55EE0"/>
    <w:rsid w:val="00C56591"/>
    <w:rsid w:val="00C56B5F"/>
    <w:rsid w:val="00C56C37"/>
    <w:rsid w:val="00C57525"/>
    <w:rsid w:val="00C57586"/>
    <w:rsid w:val="00C57ABC"/>
    <w:rsid w:val="00C57AC8"/>
    <w:rsid w:val="00C57ECF"/>
    <w:rsid w:val="00C57F17"/>
    <w:rsid w:val="00C608EA"/>
    <w:rsid w:val="00C60DD0"/>
    <w:rsid w:val="00C612E0"/>
    <w:rsid w:val="00C612E6"/>
    <w:rsid w:val="00C61B03"/>
    <w:rsid w:val="00C62143"/>
    <w:rsid w:val="00C62173"/>
    <w:rsid w:val="00C627C7"/>
    <w:rsid w:val="00C62ACB"/>
    <w:rsid w:val="00C6339F"/>
    <w:rsid w:val="00C63E6B"/>
    <w:rsid w:val="00C63FE4"/>
    <w:rsid w:val="00C64071"/>
    <w:rsid w:val="00C641BB"/>
    <w:rsid w:val="00C64343"/>
    <w:rsid w:val="00C648A0"/>
    <w:rsid w:val="00C64BD7"/>
    <w:rsid w:val="00C64D67"/>
    <w:rsid w:val="00C64F05"/>
    <w:rsid w:val="00C64FB7"/>
    <w:rsid w:val="00C65653"/>
    <w:rsid w:val="00C65E4A"/>
    <w:rsid w:val="00C6624A"/>
    <w:rsid w:val="00C66475"/>
    <w:rsid w:val="00C665B9"/>
    <w:rsid w:val="00C676CE"/>
    <w:rsid w:val="00C67A3F"/>
    <w:rsid w:val="00C703C7"/>
    <w:rsid w:val="00C72044"/>
    <w:rsid w:val="00C72685"/>
    <w:rsid w:val="00C72866"/>
    <w:rsid w:val="00C74006"/>
    <w:rsid w:val="00C74EE7"/>
    <w:rsid w:val="00C765AD"/>
    <w:rsid w:val="00C7697A"/>
    <w:rsid w:val="00C77747"/>
    <w:rsid w:val="00C779B6"/>
    <w:rsid w:val="00C80E9C"/>
    <w:rsid w:val="00C81343"/>
    <w:rsid w:val="00C81754"/>
    <w:rsid w:val="00C81787"/>
    <w:rsid w:val="00C817EC"/>
    <w:rsid w:val="00C8196A"/>
    <w:rsid w:val="00C819CC"/>
    <w:rsid w:val="00C82BBF"/>
    <w:rsid w:val="00C833CE"/>
    <w:rsid w:val="00C8386A"/>
    <w:rsid w:val="00C83B0E"/>
    <w:rsid w:val="00C83B20"/>
    <w:rsid w:val="00C83F90"/>
    <w:rsid w:val="00C842AC"/>
    <w:rsid w:val="00C846F0"/>
    <w:rsid w:val="00C8478A"/>
    <w:rsid w:val="00C84ED1"/>
    <w:rsid w:val="00C85D53"/>
    <w:rsid w:val="00C8766D"/>
    <w:rsid w:val="00C87EF1"/>
    <w:rsid w:val="00C87FC9"/>
    <w:rsid w:val="00C90076"/>
    <w:rsid w:val="00C900CB"/>
    <w:rsid w:val="00C9053C"/>
    <w:rsid w:val="00C9056A"/>
    <w:rsid w:val="00C90908"/>
    <w:rsid w:val="00C9117D"/>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55FD"/>
    <w:rsid w:val="00C9572E"/>
    <w:rsid w:val="00C95A01"/>
    <w:rsid w:val="00C96781"/>
    <w:rsid w:val="00C973B7"/>
    <w:rsid w:val="00C9740A"/>
    <w:rsid w:val="00C97E31"/>
    <w:rsid w:val="00CA01F9"/>
    <w:rsid w:val="00CA04DD"/>
    <w:rsid w:val="00CA08B8"/>
    <w:rsid w:val="00CA101E"/>
    <w:rsid w:val="00CA1990"/>
    <w:rsid w:val="00CA27AD"/>
    <w:rsid w:val="00CA283C"/>
    <w:rsid w:val="00CA29A1"/>
    <w:rsid w:val="00CA2A45"/>
    <w:rsid w:val="00CA2E5C"/>
    <w:rsid w:val="00CA3226"/>
    <w:rsid w:val="00CA3396"/>
    <w:rsid w:val="00CA3651"/>
    <w:rsid w:val="00CA392D"/>
    <w:rsid w:val="00CA3DF9"/>
    <w:rsid w:val="00CA3E87"/>
    <w:rsid w:val="00CA4AD0"/>
    <w:rsid w:val="00CA4BEB"/>
    <w:rsid w:val="00CA5018"/>
    <w:rsid w:val="00CA515B"/>
    <w:rsid w:val="00CA53B3"/>
    <w:rsid w:val="00CA63A4"/>
    <w:rsid w:val="00CA64F7"/>
    <w:rsid w:val="00CA66D5"/>
    <w:rsid w:val="00CA696B"/>
    <w:rsid w:val="00CA6B6A"/>
    <w:rsid w:val="00CA712F"/>
    <w:rsid w:val="00CA72A7"/>
    <w:rsid w:val="00CA7C41"/>
    <w:rsid w:val="00CA7CA6"/>
    <w:rsid w:val="00CA7E63"/>
    <w:rsid w:val="00CA7F9A"/>
    <w:rsid w:val="00CB0375"/>
    <w:rsid w:val="00CB046B"/>
    <w:rsid w:val="00CB0A6F"/>
    <w:rsid w:val="00CB1281"/>
    <w:rsid w:val="00CB1C13"/>
    <w:rsid w:val="00CB2235"/>
    <w:rsid w:val="00CB24B1"/>
    <w:rsid w:val="00CB272C"/>
    <w:rsid w:val="00CB322C"/>
    <w:rsid w:val="00CB3684"/>
    <w:rsid w:val="00CB4054"/>
    <w:rsid w:val="00CB4196"/>
    <w:rsid w:val="00CB4F59"/>
    <w:rsid w:val="00CB53F3"/>
    <w:rsid w:val="00CB546B"/>
    <w:rsid w:val="00CB54C9"/>
    <w:rsid w:val="00CB57C1"/>
    <w:rsid w:val="00CB57D3"/>
    <w:rsid w:val="00CB5C31"/>
    <w:rsid w:val="00CB65E2"/>
    <w:rsid w:val="00CB676C"/>
    <w:rsid w:val="00CB69A5"/>
    <w:rsid w:val="00CB7611"/>
    <w:rsid w:val="00CB7631"/>
    <w:rsid w:val="00CB76B5"/>
    <w:rsid w:val="00CB7983"/>
    <w:rsid w:val="00CB7C90"/>
    <w:rsid w:val="00CB7D97"/>
    <w:rsid w:val="00CC0444"/>
    <w:rsid w:val="00CC0855"/>
    <w:rsid w:val="00CC0D8A"/>
    <w:rsid w:val="00CC0DC4"/>
    <w:rsid w:val="00CC1581"/>
    <w:rsid w:val="00CC19DB"/>
    <w:rsid w:val="00CC1A61"/>
    <w:rsid w:val="00CC1B6A"/>
    <w:rsid w:val="00CC322D"/>
    <w:rsid w:val="00CC34D1"/>
    <w:rsid w:val="00CC3618"/>
    <w:rsid w:val="00CC41A8"/>
    <w:rsid w:val="00CC425B"/>
    <w:rsid w:val="00CC46F7"/>
    <w:rsid w:val="00CC524B"/>
    <w:rsid w:val="00CC66A2"/>
    <w:rsid w:val="00CC69BD"/>
    <w:rsid w:val="00CC6F56"/>
    <w:rsid w:val="00CC7304"/>
    <w:rsid w:val="00CC789E"/>
    <w:rsid w:val="00CC7B72"/>
    <w:rsid w:val="00CD01A8"/>
    <w:rsid w:val="00CD064A"/>
    <w:rsid w:val="00CD0665"/>
    <w:rsid w:val="00CD0860"/>
    <w:rsid w:val="00CD0A48"/>
    <w:rsid w:val="00CD11E5"/>
    <w:rsid w:val="00CD124A"/>
    <w:rsid w:val="00CD1631"/>
    <w:rsid w:val="00CD1857"/>
    <w:rsid w:val="00CD2011"/>
    <w:rsid w:val="00CD20D7"/>
    <w:rsid w:val="00CD2407"/>
    <w:rsid w:val="00CD2792"/>
    <w:rsid w:val="00CD2CDE"/>
    <w:rsid w:val="00CD43FE"/>
    <w:rsid w:val="00CD4666"/>
    <w:rsid w:val="00CD46A5"/>
    <w:rsid w:val="00CD4F4D"/>
    <w:rsid w:val="00CD4F64"/>
    <w:rsid w:val="00CD514F"/>
    <w:rsid w:val="00CD569F"/>
    <w:rsid w:val="00CD5B60"/>
    <w:rsid w:val="00CD5BE3"/>
    <w:rsid w:val="00CD5CB4"/>
    <w:rsid w:val="00CD5EA9"/>
    <w:rsid w:val="00CD5FCB"/>
    <w:rsid w:val="00CD60B0"/>
    <w:rsid w:val="00CD6A29"/>
    <w:rsid w:val="00CD77CB"/>
    <w:rsid w:val="00CD79E1"/>
    <w:rsid w:val="00CD7C86"/>
    <w:rsid w:val="00CD7CB4"/>
    <w:rsid w:val="00CD7DC0"/>
    <w:rsid w:val="00CE01BA"/>
    <w:rsid w:val="00CE01BD"/>
    <w:rsid w:val="00CE029C"/>
    <w:rsid w:val="00CE07CA"/>
    <w:rsid w:val="00CE12C2"/>
    <w:rsid w:val="00CE1729"/>
    <w:rsid w:val="00CE1AA9"/>
    <w:rsid w:val="00CE1B71"/>
    <w:rsid w:val="00CE2841"/>
    <w:rsid w:val="00CE2B41"/>
    <w:rsid w:val="00CE2E25"/>
    <w:rsid w:val="00CE3216"/>
    <w:rsid w:val="00CE346E"/>
    <w:rsid w:val="00CE3F6F"/>
    <w:rsid w:val="00CE4206"/>
    <w:rsid w:val="00CE45ED"/>
    <w:rsid w:val="00CE49E2"/>
    <w:rsid w:val="00CE4F9E"/>
    <w:rsid w:val="00CE53FC"/>
    <w:rsid w:val="00CE56E1"/>
    <w:rsid w:val="00CE6132"/>
    <w:rsid w:val="00CE64D4"/>
    <w:rsid w:val="00CE6675"/>
    <w:rsid w:val="00CE6E1F"/>
    <w:rsid w:val="00CE7045"/>
    <w:rsid w:val="00CE728B"/>
    <w:rsid w:val="00CE7C54"/>
    <w:rsid w:val="00CE7E6A"/>
    <w:rsid w:val="00CE7EB3"/>
    <w:rsid w:val="00CF052E"/>
    <w:rsid w:val="00CF0EBE"/>
    <w:rsid w:val="00CF10F9"/>
    <w:rsid w:val="00CF11F3"/>
    <w:rsid w:val="00CF20B7"/>
    <w:rsid w:val="00CF2443"/>
    <w:rsid w:val="00CF28C0"/>
    <w:rsid w:val="00CF2A8F"/>
    <w:rsid w:val="00CF2EF0"/>
    <w:rsid w:val="00CF3219"/>
    <w:rsid w:val="00CF3724"/>
    <w:rsid w:val="00CF421D"/>
    <w:rsid w:val="00CF4665"/>
    <w:rsid w:val="00CF485E"/>
    <w:rsid w:val="00CF4A2D"/>
    <w:rsid w:val="00CF4CEE"/>
    <w:rsid w:val="00CF64A4"/>
    <w:rsid w:val="00CF687C"/>
    <w:rsid w:val="00CF6C3F"/>
    <w:rsid w:val="00CF7088"/>
    <w:rsid w:val="00CF730A"/>
    <w:rsid w:val="00CF757A"/>
    <w:rsid w:val="00CF75BE"/>
    <w:rsid w:val="00CF789A"/>
    <w:rsid w:val="00CF7F13"/>
    <w:rsid w:val="00D003F1"/>
    <w:rsid w:val="00D00418"/>
    <w:rsid w:val="00D0055B"/>
    <w:rsid w:val="00D00C04"/>
    <w:rsid w:val="00D00EEB"/>
    <w:rsid w:val="00D016E0"/>
    <w:rsid w:val="00D021DD"/>
    <w:rsid w:val="00D022DC"/>
    <w:rsid w:val="00D02E5F"/>
    <w:rsid w:val="00D03767"/>
    <w:rsid w:val="00D042BE"/>
    <w:rsid w:val="00D0531A"/>
    <w:rsid w:val="00D05439"/>
    <w:rsid w:val="00D0567F"/>
    <w:rsid w:val="00D060F2"/>
    <w:rsid w:val="00D066CC"/>
    <w:rsid w:val="00D067F3"/>
    <w:rsid w:val="00D06B84"/>
    <w:rsid w:val="00D06F54"/>
    <w:rsid w:val="00D073DA"/>
    <w:rsid w:val="00D0767F"/>
    <w:rsid w:val="00D076B6"/>
    <w:rsid w:val="00D07905"/>
    <w:rsid w:val="00D106F3"/>
    <w:rsid w:val="00D10738"/>
    <w:rsid w:val="00D10F3F"/>
    <w:rsid w:val="00D10F4E"/>
    <w:rsid w:val="00D116CA"/>
    <w:rsid w:val="00D122FD"/>
    <w:rsid w:val="00D125A4"/>
    <w:rsid w:val="00D12713"/>
    <w:rsid w:val="00D127D4"/>
    <w:rsid w:val="00D1294F"/>
    <w:rsid w:val="00D13032"/>
    <w:rsid w:val="00D1393C"/>
    <w:rsid w:val="00D13B14"/>
    <w:rsid w:val="00D13C93"/>
    <w:rsid w:val="00D14B1C"/>
    <w:rsid w:val="00D14B52"/>
    <w:rsid w:val="00D15D82"/>
    <w:rsid w:val="00D15DF4"/>
    <w:rsid w:val="00D15E94"/>
    <w:rsid w:val="00D16D5A"/>
    <w:rsid w:val="00D17C15"/>
    <w:rsid w:val="00D17D14"/>
    <w:rsid w:val="00D21779"/>
    <w:rsid w:val="00D21978"/>
    <w:rsid w:val="00D22217"/>
    <w:rsid w:val="00D2250A"/>
    <w:rsid w:val="00D22ADF"/>
    <w:rsid w:val="00D22B87"/>
    <w:rsid w:val="00D2361C"/>
    <w:rsid w:val="00D23F2D"/>
    <w:rsid w:val="00D2425E"/>
    <w:rsid w:val="00D2450A"/>
    <w:rsid w:val="00D24B0D"/>
    <w:rsid w:val="00D25175"/>
    <w:rsid w:val="00D258B9"/>
    <w:rsid w:val="00D26383"/>
    <w:rsid w:val="00D268D5"/>
    <w:rsid w:val="00D26F95"/>
    <w:rsid w:val="00D26FC5"/>
    <w:rsid w:val="00D275B4"/>
    <w:rsid w:val="00D27F15"/>
    <w:rsid w:val="00D30C64"/>
    <w:rsid w:val="00D31055"/>
    <w:rsid w:val="00D31511"/>
    <w:rsid w:val="00D315C2"/>
    <w:rsid w:val="00D31ACC"/>
    <w:rsid w:val="00D32B18"/>
    <w:rsid w:val="00D32C90"/>
    <w:rsid w:val="00D32E11"/>
    <w:rsid w:val="00D33A88"/>
    <w:rsid w:val="00D343D1"/>
    <w:rsid w:val="00D34A7A"/>
    <w:rsid w:val="00D34A92"/>
    <w:rsid w:val="00D34FA2"/>
    <w:rsid w:val="00D350ED"/>
    <w:rsid w:val="00D353D7"/>
    <w:rsid w:val="00D35BB7"/>
    <w:rsid w:val="00D3674A"/>
    <w:rsid w:val="00D36E07"/>
    <w:rsid w:val="00D36F7D"/>
    <w:rsid w:val="00D371B6"/>
    <w:rsid w:val="00D37523"/>
    <w:rsid w:val="00D376BC"/>
    <w:rsid w:val="00D4113A"/>
    <w:rsid w:val="00D41223"/>
    <w:rsid w:val="00D412B5"/>
    <w:rsid w:val="00D41EBE"/>
    <w:rsid w:val="00D42912"/>
    <w:rsid w:val="00D43039"/>
    <w:rsid w:val="00D438B3"/>
    <w:rsid w:val="00D43A69"/>
    <w:rsid w:val="00D44B24"/>
    <w:rsid w:val="00D44C5A"/>
    <w:rsid w:val="00D45ED5"/>
    <w:rsid w:val="00D46156"/>
    <w:rsid w:val="00D46301"/>
    <w:rsid w:val="00D46319"/>
    <w:rsid w:val="00D46787"/>
    <w:rsid w:val="00D471CB"/>
    <w:rsid w:val="00D47921"/>
    <w:rsid w:val="00D47A92"/>
    <w:rsid w:val="00D47B7B"/>
    <w:rsid w:val="00D50326"/>
    <w:rsid w:val="00D50347"/>
    <w:rsid w:val="00D50395"/>
    <w:rsid w:val="00D504C1"/>
    <w:rsid w:val="00D51190"/>
    <w:rsid w:val="00D51206"/>
    <w:rsid w:val="00D513CA"/>
    <w:rsid w:val="00D51E08"/>
    <w:rsid w:val="00D51F7E"/>
    <w:rsid w:val="00D51FC6"/>
    <w:rsid w:val="00D52F62"/>
    <w:rsid w:val="00D534CE"/>
    <w:rsid w:val="00D535AF"/>
    <w:rsid w:val="00D53C5A"/>
    <w:rsid w:val="00D540BF"/>
    <w:rsid w:val="00D543C0"/>
    <w:rsid w:val="00D5447A"/>
    <w:rsid w:val="00D549FA"/>
    <w:rsid w:val="00D54B13"/>
    <w:rsid w:val="00D54FBE"/>
    <w:rsid w:val="00D5590D"/>
    <w:rsid w:val="00D55E73"/>
    <w:rsid w:val="00D55FE7"/>
    <w:rsid w:val="00D57038"/>
    <w:rsid w:val="00D573AB"/>
    <w:rsid w:val="00D576B9"/>
    <w:rsid w:val="00D57747"/>
    <w:rsid w:val="00D57ADF"/>
    <w:rsid w:val="00D6040F"/>
    <w:rsid w:val="00D604BC"/>
    <w:rsid w:val="00D606B5"/>
    <w:rsid w:val="00D60953"/>
    <w:rsid w:val="00D60A3E"/>
    <w:rsid w:val="00D60D43"/>
    <w:rsid w:val="00D60DC5"/>
    <w:rsid w:val="00D60F38"/>
    <w:rsid w:val="00D617EA"/>
    <w:rsid w:val="00D61A50"/>
    <w:rsid w:val="00D62CE4"/>
    <w:rsid w:val="00D62E68"/>
    <w:rsid w:val="00D6313A"/>
    <w:rsid w:val="00D634F5"/>
    <w:rsid w:val="00D635C0"/>
    <w:rsid w:val="00D63827"/>
    <w:rsid w:val="00D63C0E"/>
    <w:rsid w:val="00D63FD9"/>
    <w:rsid w:val="00D64384"/>
    <w:rsid w:val="00D647FF"/>
    <w:rsid w:val="00D64805"/>
    <w:rsid w:val="00D64B3B"/>
    <w:rsid w:val="00D6571F"/>
    <w:rsid w:val="00D65C0C"/>
    <w:rsid w:val="00D65C48"/>
    <w:rsid w:val="00D66013"/>
    <w:rsid w:val="00D6603C"/>
    <w:rsid w:val="00D66421"/>
    <w:rsid w:val="00D66802"/>
    <w:rsid w:val="00D66C4D"/>
    <w:rsid w:val="00D66F67"/>
    <w:rsid w:val="00D6744C"/>
    <w:rsid w:val="00D702CA"/>
    <w:rsid w:val="00D70409"/>
    <w:rsid w:val="00D70E1A"/>
    <w:rsid w:val="00D71035"/>
    <w:rsid w:val="00D71659"/>
    <w:rsid w:val="00D71698"/>
    <w:rsid w:val="00D71734"/>
    <w:rsid w:val="00D717C9"/>
    <w:rsid w:val="00D7223B"/>
    <w:rsid w:val="00D727B6"/>
    <w:rsid w:val="00D72942"/>
    <w:rsid w:val="00D72D12"/>
    <w:rsid w:val="00D73A6C"/>
    <w:rsid w:val="00D74493"/>
    <w:rsid w:val="00D74B42"/>
    <w:rsid w:val="00D74CC5"/>
    <w:rsid w:val="00D74D13"/>
    <w:rsid w:val="00D75599"/>
    <w:rsid w:val="00D75866"/>
    <w:rsid w:val="00D75C2F"/>
    <w:rsid w:val="00D75D5D"/>
    <w:rsid w:val="00D7654C"/>
    <w:rsid w:val="00D76591"/>
    <w:rsid w:val="00D767BD"/>
    <w:rsid w:val="00D77005"/>
    <w:rsid w:val="00D77151"/>
    <w:rsid w:val="00D77171"/>
    <w:rsid w:val="00D77B8A"/>
    <w:rsid w:val="00D77BAF"/>
    <w:rsid w:val="00D804D5"/>
    <w:rsid w:val="00D81227"/>
    <w:rsid w:val="00D8164A"/>
    <w:rsid w:val="00D816C1"/>
    <w:rsid w:val="00D82212"/>
    <w:rsid w:val="00D824DA"/>
    <w:rsid w:val="00D82A75"/>
    <w:rsid w:val="00D82A8F"/>
    <w:rsid w:val="00D82D88"/>
    <w:rsid w:val="00D82E39"/>
    <w:rsid w:val="00D8308B"/>
    <w:rsid w:val="00D830A9"/>
    <w:rsid w:val="00D8338A"/>
    <w:rsid w:val="00D837E9"/>
    <w:rsid w:val="00D8410A"/>
    <w:rsid w:val="00D84843"/>
    <w:rsid w:val="00D84871"/>
    <w:rsid w:val="00D85312"/>
    <w:rsid w:val="00D8533A"/>
    <w:rsid w:val="00D857A4"/>
    <w:rsid w:val="00D85923"/>
    <w:rsid w:val="00D859B6"/>
    <w:rsid w:val="00D85C3B"/>
    <w:rsid w:val="00D86A49"/>
    <w:rsid w:val="00D86EF8"/>
    <w:rsid w:val="00D86F36"/>
    <w:rsid w:val="00D87526"/>
    <w:rsid w:val="00D901B2"/>
    <w:rsid w:val="00D905AE"/>
    <w:rsid w:val="00D9094E"/>
    <w:rsid w:val="00D90AEA"/>
    <w:rsid w:val="00D90C52"/>
    <w:rsid w:val="00D91401"/>
    <w:rsid w:val="00D9156F"/>
    <w:rsid w:val="00D9221E"/>
    <w:rsid w:val="00D924FB"/>
    <w:rsid w:val="00D93744"/>
    <w:rsid w:val="00D939BB"/>
    <w:rsid w:val="00D94D93"/>
    <w:rsid w:val="00D94E0C"/>
    <w:rsid w:val="00D95279"/>
    <w:rsid w:val="00D9775A"/>
    <w:rsid w:val="00DA011C"/>
    <w:rsid w:val="00DA0D77"/>
    <w:rsid w:val="00DA15BC"/>
    <w:rsid w:val="00DA1871"/>
    <w:rsid w:val="00DA18A4"/>
    <w:rsid w:val="00DA207F"/>
    <w:rsid w:val="00DA25E6"/>
    <w:rsid w:val="00DA26B2"/>
    <w:rsid w:val="00DA2925"/>
    <w:rsid w:val="00DA3071"/>
    <w:rsid w:val="00DA3193"/>
    <w:rsid w:val="00DA32DA"/>
    <w:rsid w:val="00DA3B41"/>
    <w:rsid w:val="00DA3B9F"/>
    <w:rsid w:val="00DA4472"/>
    <w:rsid w:val="00DA45A2"/>
    <w:rsid w:val="00DA4875"/>
    <w:rsid w:val="00DA54E6"/>
    <w:rsid w:val="00DA5847"/>
    <w:rsid w:val="00DA6094"/>
    <w:rsid w:val="00DA636E"/>
    <w:rsid w:val="00DA68A3"/>
    <w:rsid w:val="00DA6C3D"/>
    <w:rsid w:val="00DA6FCF"/>
    <w:rsid w:val="00DA70F2"/>
    <w:rsid w:val="00DA7389"/>
    <w:rsid w:val="00DA75D0"/>
    <w:rsid w:val="00DA7B9A"/>
    <w:rsid w:val="00DA7F70"/>
    <w:rsid w:val="00DB07B7"/>
    <w:rsid w:val="00DB07EF"/>
    <w:rsid w:val="00DB0BA6"/>
    <w:rsid w:val="00DB0DD7"/>
    <w:rsid w:val="00DB0FB3"/>
    <w:rsid w:val="00DB1B27"/>
    <w:rsid w:val="00DB28D8"/>
    <w:rsid w:val="00DB3492"/>
    <w:rsid w:val="00DB3E10"/>
    <w:rsid w:val="00DB415C"/>
    <w:rsid w:val="00DB4188"/>
    <w:rsid w:val="00DB4550"/>
    <w:rsid w:val="00DB4FC1"/>
    <w:rsid w:val="00DB5BE1"/>
    <w:rsid w:val="00DB6159"/>
    <w:rsid w:val="00DB63DB"/>
    <w:rsid w:val="00DB6514"/>
    <w:rsid w:val="00DB6847"/>
    <w:rsid w:val="00DB6CF8"/>
    <w:rsid w:val="00DB73AF"/>
    <w:rsid w:val="00DB759D"/>
    <w:rsid w:val="00DB7B2C"/>
    <w:rsid w:val="00DB7C57"/>
    <w:rsid w:val="00DC01B5"/>
    <w:rsid w:val="00DC0211"/>
    <w:rsid w:val="00DC048F"/>
    <w:rsid w:val="00DC07A9"/>
    <w:rsid w:val="00DC0B47"/>
    <w:rsid w:val="00DC13BA"/>
    <w:rsid w:val="00DC176D"/>
    <w:rsid w:val="00DC2626"/>
    <w:rsid w:val="00DC28A7"/>
    <w:rsid w:val="00DC373D"/>
    <w:rsid w:val="00DC3E25"/>
    <w:rsid w:val="00DC3FF2"/>
    <w:rsid w:val="00DC3FFC"/>
    <w:rsid w:val="00DC45AF"/>
    <w:rsid w:val="00DC4D2D"/>
    <w:rsid w:val="00DC4D66"/>
    <w:rsid w:val="00DC4DB3"/>
    <w:rsid w:val="00DC5359"/>
    <w:rsid w:val="00DC57F3"/>
    <w:rsid w:val="00DC5968"/>
    <w:rsid w:val="00DC5CD2"/>
    <w:rsid w:val="00DC60DA"/>
    <w:rsid w:val="00DC62A7"/>
    <w:rsid w:val="00DC67E7"/>
    <w:rsid w:val="00DC6C40"/>
    <w:rsid w:val="00DC6DC7"/>
    <w:rsid w:val="00DD044F"/>
    <w:rsid w:val="00DD0783"/>
    <w:rsid w:val="00DD0B48"/>
    <w:rsid w:val="00DD1E32"/>
    <w:rsid w:val="00DD273D"/>
    <w:rsid w:val="00DD27C5"/>
    <w:rsid w:val="00DD2B62"/>
    <w:rsid w:val="00DD2FCD"/>
    <w:rsid w:val="00DD3531"/>
    <w:rsid w:val="00DD4B0D"/>
    <w:rsid w:val="00DD4D05"/>
    <w:rsid w:val="00DD57C8"/>
    <w:rsid w:val="00DD5F23"/>
    <w:rsid w:val="00DD651E"/>
    <w:rsid w:val="00DD6E56"/>
    <w:rsid w:val="00DD772B"/>
    <w:rsid w:val="00DD7C7F"/>
    <w:rsid w:val="00DE00B4"/>
    <w:rsid w:val="00DE0102"/>
    <w:rsid w:val="00DE0535"/>
    <w:rsid w:val="00DE13B5"/>
    <w:rsid w:val="00DE16E4"/>
    <w:rsid w:val="00DE181B"/>
    <w:rsid w:val="00DE23B8"/>
    <w:rsid w:val="00DE2C53"/>
    <w:rsid w:val="00DE2E23"/>
    <w:rsid w:val="00DE34ED"/>
    <w:rsid w:val="00DE352F"/>
    <w:rsid w:val="00DE3733"/>
    <w:rsid w:val="00DE3E9A"/>
    <w:rsid w:val="00DE40CE"/>
    <w:rsid w:val="00DE5480"/>
    <w:rsid w:val="00DE6012"/>
    <w:rsid w:val="00DE632A"/>
    <w:rsid w:val="00DE6EC2"/>
    <w:rsid w:val="00DE7220"/>
    <w:rsid w:val="00DE7435"/>
    <w:rsid w:val="00DE7A3E"/>
    <w:rsid w:val="00DE7ECE"/>
    <w:rsid w:val="00DF105D"/>
    <w:rsid w:val="00DF17CC"/>
    <w:rsid w:val="00DF1E16"/>
    <w:rsid w:val="00DF1F7E"/>
    <w:rsid w:val="00DF2294"/>
    <w:rsid w:val="00DF287F"/>
    <w:rsid w:val="00DF2AC9"/>
    <w:rsid w:val="00DF2D83"/>
    <w:rsid w:val="00DF2E10"/>
    <w:rsid w:val="00DF307A"/>
    <w:rsid w:val="00DF321B"/>
    <w:rsid w:val="00DF3AEE"/>
    <w:rsid w:val="00DF3D4F"/>
    <w:rsid w:val="00DF40A9"/>
    <w:rsid w:val="00DF41D8"/>
    <w:rsid w:val="00DF49E7"/>
    <w:rsid w:val="00DF5003"/>
    <w:rsid w:val="00DF5821"/>
    <w:rsid w:val="00DF669B"/>
    <w:rsid w:val="00DF6B03"/>
    <w:rsid w:val="00DF6FD8"/>
    <w:rsid w:val="00DF7352"/>
    <w:rsid w:val="00E00056"/>
    <w:rsid w:val="00E0019E"/>
    <w:rsid w:val="00E005D3"/>
    <w:rsid w:val="00E013A4"/>
    <w:rsid w:val="00E01401"/>
    <w:rsid w:val="00E01470"/>
    <w:rsid w:val="00E0187D"/>
    <w:rsid w:val="00E01893"/>
    <w:rsid w:val="00E01D9F"/>
    <w:rsid w:val="00E025AB"/>
    <w:rsid w:val="00E02F0B"/>
    <w:rsid w:val="00E03294"/>
    <w:rsid w:val="00E03607"/>
    <w:rsid w:val="00E03FA0"/>
    <w:rsid w:val="00E03FD6"/>
    <w:rsid w:val="00E045CE"/>
    <w:rsid w:val="00E04ED8"/>
    <w:rsid w:val="00E054D0"/>
    <w:rsid w:val="00E054FC"/>
    <w:rsid w:val="00E059DC"/>
    <w:rsid w:val="00E060DB"/>
    <w:rsid w:val="00E06269"/>
    <w:rsid w:val="00E06545"/>
    <w:rsid w:val="00E06623"/>
    <w:rsid w:val="00E06854"/>
    <w:rsid w:val="00E069E0"/>
    <w:rsid w:val="00E06FCE"/>
    <w:rsid w:val="00E07041"/>
    <w:rsid w:val="00E070FE"/>
    <w:rsid w:val="00E071C0"/>
    <w:rsid w:val="00E072F2"/>
    <w:rsid w:val="00E074A0"/>
    <w:rsid w:val="00E0786F"/>
    <w:rsid w:val="00E07D23"/>
    <w:rsid w:val="00E109F5"/>
    <w:rsid w:val="00E117AA"/>
    <w:rsid w:val="00E11CCE"/>
    <w:rsid w:val="00E11D81"/>
    <w:rsid w:val="00E12761"/>
    <w:rsid w:val="00E12780"/>
    <w:rsid w:val="00E130FC"/>
    <w:rsid w:val="00E13265"/>
    <w:rsid w:val="00E13BDF"/>
    <w:rsid w:val="00E13CB5"/>
    <w:rsid w:val="00E140FB"/>
    <w:rsid w:val="00E144F8"/>
    <w:rsid w:val="00E14602"/>
    <w:rsid w:val="00E1505A"/>
    <w:rsid w:val="00E1553C"/>
    <w:rsid w:val="00E1555D"/>
    <w:rsid w:val="00E1591F"/>
    <w:rsid w:val="00E15BF5"/>
    <w:rsid w:val="00E15DBB"/>
    <w:rsid w:val="00E16367"/>
    <w:rsid w:val="00E16FA6"/>
    <w:rsid w:val="00E170D8"/>
    <w:rsid w:val="00E17593"/>
    <w:rsid w:val="00E17ABA"/>
    <w:rsid w:val="00E17BFB"/>
    <w:rsid w:val="00E17D2D"/>
    <w:rsid w:val="00E209E1"/>
    <w:rsid w:val="00E20E33"/>
    <w:rsid w:val="00E2182C"/>
    <w:rsid w:val="00E21C52"/>
    <w:rsid w:val="00E21E1A"/>
    <w:rsid w:val="00E21E94"/>
    <w:rsid w:val="00E221B2"/>
    <w:rsid w:val="00E22456"/>
    <w:rsid w:val="00E22CE0"/>
    <w:rsid w:val="00E22D4B"/>
    <w:rsid w:val="00E23CB3"/>
    <w:rsid w:val="00E245E6"/>
    <w:rsid w:val="00E24A5E"/>
    <w:rsid w:val="00E24D88"/>
    <w:rsid w:val="00E24E59"/>
    <w:rsid w:val="00E2514E"/>
    <w:rsid w:val="00E256DD"/>
    <w:rsid w:val="00E25956"/>
    <w:rsid w:val="00E25F60"/>
    <w:rsid w:val="00E264C4"/>
    <w:rsid w:val="00E2682A"/>
    <w:rsid w:val="00E26C3E"/>
    <w:rsid w:val="00E26DB1"/>
    <w:rsid w:val="00E26F18"/>
    <w:rsid w:val="00E26FD1"/>
    <w:rsid w:val="00E27061"/>
    <w:rsid w:val="00E276A3"/>
    <w:rsid w:val="00E27CDC"/>
    <w:rsid w:val="00E27FEF"/>
    <w:rsid w:val="00E30024"/>
    <w:rsid w:val="00E30195"/>
    <w:rsid w:val="00E30B4A"/>
    <w:rsid w:val="00E30E86"/>
    <w:rsid w:val="00E310CC"/>
    <w:rsid w:val="00E31D60"/>
    <w:rsid w:val="00E31F3F"/>
    <w:rsid w:val="00E321CC"/>
    <w:rsid w:val="00E3226F"/>
    <w:rsid w:val="00E32746"/>
    <w:rsid w:val="00E32A30"/>
    <w:rsid w:val="00E32C70"/>
    <w:rsid w:val="00E32DD7"/>
    <w:rsid w:val="00E33A07"/>
    <w:rsid w:val="00E33AB7"/>
    <w:rsid w:val="00E33B8D"/>
    <w:rsid w:val="00E33DB5"/>
    <w:rsid w:val="00E33EAF"/>
    <w:rsid w:val="00E342B0"/>
    <w:rsid w:val="00E347EA"/>
    <w:rsid w:val="00E3651C"/>
    <w:rsid w:val="00E36858"/>
    <w:rsid w:val="00E368FE"/>
    <w:rsid w:val="00E36A11"/>
    <w:rsid w:val="00E36C01"/>
    <w:rsid w:val="00E36C41"/>
    <w:rsid w:val="00E36C8F"/>
    <w:rsid w:val="00E40E76"/>
    <w:rsid w:val="00E41876"/>
    <w:rsid w:val="00E41B5D"/>
    <w:rsid w:val="00E420E2"/>
    <w:rsid w:val="00E423E6"/>
    <w:rsid w:val="00E42A97"/>
    <w:rsid w:val="00E43189"/>
    <w:rsid w:val="00E4397A"/>
    <w:rsid w:val="00E43A74"/>
    <w:rsid w:val="00E44A50"/>
    <w:rsid w:val="00E44BB3"/>
    <w:rsid w:val="00E44D62"/>
    <w:rsid w:val="00E45223"/>
    <w:rsid w:val="00E45BB2"/>
    <w:rsid w:val="00E45F42"/>
    <w:rsid w:val="00E46091"/>
    <w:rsid w:val="00E4677A"/>
    <w:rsid w:val="00E46BF0"/>
    <w:rsid w:val="00E47154"/>
    <w:rsid w:val="00E475D9"/>
    <w:rsid w:val="00E478AA"/>
    <w:rsid w:val="00E506D7"/>
    <w:rsid w:val="00E509D9"/>
    <w:rsid w:val="00E50E4D"/>
    <w:rsid w:val="00E516D7"/>
    <w:rsid w:val="00E51AB8"/>
    <w:rsid w:val="00E51E68"/>
    <w:rsid w:val="00E51EDB"/>
    <w:rsid w:val="00E51FDA"/>
    <w:rsid w:val="00E52068"/>
    <w:rsid w:val="00E5277F"/>
    <w:rsid w:val="00E52A04"/>
    <w:rsid w:val="00E53C1A"/>
    <w:rsid w:val="00E53D05"/>
    <w:rsid w:val="00E53D27"/>
    <w:rsid w:val="00E5435F"/>
    <w:rsid w:val="00E54993"/>
    <w:rsid w:val="00E554F3"/>
    <w:rsid w:val="00E55970"/>
    <w:rsid w:val="00E56404"/>
    <w:rsid w:val="00E567B9"/>
    <w:rsid w:val="00E5700C"/>
    <w:rsid w:val="00E5788D"/>
    <w:rsid w:val="00E5788F"/>
    <w:rsid w:val="00E57A1F"/>
    <w:rsid w:val="00E57D06"/>
    <w:rsid w:val="00E57FAD"/>
    <w:rsid w:val="00E6003F"/>
    <w:rsid w:val="00E60537"/>
    <w:rsid w:val="00E60864"/>
    <w:rsid w:val="00E608CD"/>
    <w:rsid w:val="00E60EAA"/>
    <w:rsid w:val="00E61529"/>
    <w:rsid w:val="00E61A1D"/>
    <w:rsid w:val="00E61FE9"/>
    <w:rsid w:val="00E6215B"/>
    <w:rsid w:val="00E626A2"/>
    <w:rsid w:val="00E6297A"/>
    <w:rsid w:val="00E62A65"/>
    <w:rsid w:val="00E636FB"/>
    <w:rsid w:val="00E63969"/>
    <w:rsid w:val="00E645AB"/>
    <w:rsid w:val="00E64762"/>
    <w:rsid w:val="00E64C16"/>
    <w:rsid w:val="00E650EE"/>
    <w:rsid w:val="00E6545B"/>
    <w:rsid w:val="00E654B2"/>
    <w:rsid w:val="00E65858"/>
    <w:rsid w:val="00E65D23"/>
    <w:rsid w:val="00E660A6"/>
    <w:rsid w:val="00E661DE"/>
    <w:rsid w:val="00E6683E"/>
    <w:rsid w:val="00E6741D"/>
    <w:rsid w:val="00E67C0C"/>
    <w:rsid w:val="00E67F38"/>
    <w:rsid w:val="00E70425"/>
    <w:rsid w:val="00E70773"/>
    <w:rsid w:val="00E70AF3"/>
    <w:rsid w:val="00E70C0E"/>
    <w:rsid w:val="00E718F8"/>
    <w:rsid w:val="00E72252"/>
    <w:rsid w:val="00E723CF"/>
    <w:rsid w:val="00E723D0"/>
    <w:rsid w:val="00E729B9"/>
    <w:rsid w:val="00E72AB7"/>
    <w:rsid w:val="00E73820"/>
    <w:rsid w:val="00E746CE"/>
    <w:rsid w:val="00E75025"/>
    <w:rsid w:val="00E7524B"/>
    <w:rsid w:val="00E7530C"/>
    <w:rsid w:val="00E75731"/>
    <w:rsid w:val="00E75D93"/>
    <w:rsid w:val="00E76BD4"/>
    <w:rsid w:val="00E76BF3"/>
    <w:rsid w:val="00E76D01"/>
    <w:rsid w:val="00E77261"/>
    <w:rsid w:val="00E7737F"/>
    <w:rsid w:val="00E77EA8"/>
    <w:rsid w:val="00E80014"/>
    <w:rsid w:val="00E8170F"/>
    <w:rsid w:val="00E81CBF"/>
    <w:rsid w:val="00E82095"/>
    <w:rsid w:val="00E82C93"/>
    <w:rsid w:val="00E82EDF"/>
    <w:rsid w:val="00E83238"/>
    <w:rsid w:val="00E83893"/>
    <w:rsid w:val="00E83B90"/>
    <w:rsid w:val="00E846D0"/>
    <w:rsid w:val="00E851A1"/>
    <w:rsid w:val="00E8530A"/>
    <w:rsid w:val="00E85F60"/>
    <w:rsid w:val="00E867CE"/>
    <w:rsid w:val="00E8699D"/>
    <w:rsid w:val="00E86D87"/>
    <w:rsid w:val="00E87431"/>
    <w:rsid w:val="00E87D9C"/>
    <w:rsid w:val="00E87DD4"/>
    <w:rsid w:val="00E9029E"/>
    <w:rsid w:val="00E915B1"/>
    <w:rsid w:val="00E9175D"/>
    <w:rsid w:val="00E918CC"/>
    <w:rsid w:val="00E91E7C"/>
    <w:rsid w:val="00E9225D"/>
    <w:rsid w:val="00E92325"/>
    <w:rsid w:val="00E92E0E"/>
    <w:rsid w:val="00E92F63"/>
    <w:rsid w:val="00E93234"/>
    <w:rsid w:val="00E93911"/>
    <w:rsid w:val="00E93CAC"/>
    <w:rsid w:val="00E944D7"/>
    <w:rsid w:val="00E949B3"/>
    <w:rsid w:val="00E94E77"/>
    <w:rsid w:val="00E95687"/>
    <w:rsid w:val="00E95CCB"/>
    <w:rsid w:val="00E95FCB"/>
    <w:rsid w:val="00E962BD"/>
    <w:rsid w:val="00E96831"/>
    <w:rsid w:val="00E968C7"/>
    <w:rsid w:val="00E97036"/>
    <w:rsid w:val="00E9708D"/>
    <w:rsid w:val="00E97381"/>
    <w:rsid w:val="00E974A6"/>
    <w:rsid w:val="00E97685"/>
    <w:rsid w:val="00EA034B"/>
    <w:rsid w:val="00EA06A8"/>
    <w:rsid w:val="00EA097E"/>
    <w:rsid w:val="00EA0F84"/>
    <w:rsid w:val="00EA1077"/>
    <w:rsid w:val="00EA1404"/>
    <w:rsid w:val="00EA1732"/>
    <w:rsid w:val="00EA2155"/>
    <w:rsid w:val="00EA235C"/>
    <w:rsid w:val="00EA254A"/>
    <w:rsid w:val="00EA2944"/>
    <w:rsid w:val="00EA2B00"/>
    <w:rsid w:val="00EA34A5"/>
    <w:rsid w:val="00EA3DC4"/>
    <w:rsid w:val="00EA4337"/>
    <w:rsid w:val="00EA4575"/>
    <w:rsid w:val="00EA4961"/>
    <w:rsid w:val="00EA57C4"/>
    <w:rsid w:val="00EA5BAF"/>
    <w:rsid w:val="00EA5E31"/>
    <w:rsid w:val="00EA602B"/>
    <w:rsid w:val="00EA63AB"/>
    <w:rsid w:val="00EA642A"/>
    <w:rsid w:val="00EA64FD"/>
    <w:rsid w:val="00EA69C9"/>
    <w:rsid w:val="00EA7284"/>
    <w:rsid w:val="00EA78A8"/>
    <w:rsid w:val="00EA7CA5"/>
    <w:rsid w:val="00EA7CB3"/>
    <w:rsid w:val="00EA7D1C"/>
    <w:rsid w:val="00EA7E44"/>
    <w:rsid w:val="00EA7ECE"/>
    <w:rsid w:val="00EB0751"/>
    <w:rsid w:val="00EB1131"/>
    <w:rsid w:val="00EB14B0"/>
    <w:rsid w:val="00EB18E6"/>
    <w:rsid w:val="00EB1B15"/>
    <w:rsid w:val="00EB1BAB"/>
    <w:rsid w:val="00EB1E16"/>
    <w:rsid w:val="00EB1F7F"/>
    <w:rsid w:val="00EB2135"/>
    <w:rsid w:val="00EB269D"/>
    <w:rsid w:val="00EB2C6D"/>
    <w:rsid w:val="00EB2EEF"/>
    <w:rsid w:val="00EB36AA"/>
    <w:rsid w:val="00EB45C2"/>
    <w:rsid w:val="00EB5595"/>
    <w:rsid w:val="00EB5D04"/>
    <w:rsid w:val="00EB5DA6"/>
    <w:rsid w:val="00EB5DD8"/>
    <w:rsid w:val="00EB6454"/>
    <w:rsid w:val="00EB677A"/>
    <w:rsid w:val="00EB712D"/>
    <w:rsid w:val="00EB7491"/>
    <w:rsid w:val="00EB7767"/>
    <w:rsid w:val="00EB7A19"/>
    <w:rsid w:val="00EC07D0"/>
    <w:rsid w:val="00EC1156"/>
    <w:rsid w:val="00EC1747"/>
    <w:rsid w:val="00EC1DF0"/>
    <w:rsid w:val="00EC334B"/>
    <w:rsid w:val="00EC33DC"/>
    <w:rsid w:val="00EC3FD3"/>
    <w:rsid w:val="00EC50D8"/>
    <w:rsid w:val="00EC56B4"/>
    <w:rsid w:val="00EC5DEF"/>
    <w:rsid w:val="00EC61E4"/>
    <w:rsid w:val="00EC6788"/>
    <w:rsid w:val="00EC6E79"/>
    <w:rsid w:val="00ED0D10"/>
    <w:rsid w:val="00ED1359"/>
    <w:rsid w:val="00ED15F2"/>
    <w:rsid w:val="00ED1902"/>
    <w:rsid w:val="00ED193C"/>
    <w:rsid w:val="00ED2654"/>
    <w:rsid w:val="00ED275B"/>
    <w:rsid w:val="00ED28C4"/>
    <w:rsid w:val="00ED3093"/>
    <w:rsid w:val="00ED30C1"/>
    <w:rsid w:val="00ED328D"/>
    <w:rsid w:val="00ED34BB"/>
    <w:rsid w:val="00ED383B"/>
    <w:rsid w:val="00ED3C20"/>
    <w:rsid w:val="00ED413F"/>
    <w:rsid w:val="00ED4F3B"/>
    <w:rsid w:val="00ED51FD"/>
    <w:rsid w:val="00ED566F"/>
    <w:rsid w:val="00ED5B4D"/>
    <w:rsid w:val="00ED5D21"/>
    <w:rsid w:val="00ED5FD8"/>
    <w:rsid w:val="00ED6211"/>
    <w:rsid w:val="00ED6D3E"/>
    <w:rsid w:val="00ED6D77"/>
    <w:rsid w:val="00ED7189"/>
    <w:rsid w:val="00ED7857"/>
    <w:rsid w:val="00ED7A24"/>
    <w:rsid w:val="00EE0179"/>
    <w:rsid w:val="00EE06DD"/>
    <w:rsid w:val="00EE0D97"/>
    <w:rsid w:val="00EE0E99"/>
    <w:rsid w:val="00EE10FC"/>
    <w:rsid w:val="00EE119A"/>
    <w:rsid w:val="00EE189F"/>
    <w:rsid w:val="00EE27B8"/>
    <w:rsid w:val="00EE2B3D"/>
    <w:rsid w:val="00EE2BF1"/>
    <w:rsid w:val="00EE34D7"/>
    <w:rsid w:val="00EE3C39"/>
    <w:rsid w:val="00EE3CE9"/>
    <w:rsid w:val="00EE4506"/>
    <w:rsid w:val="00EE457A"/>
    <w:rsid w:val="00EE4AF0"/>
    <w:rsid w:val="00EE53AE"/>
    <w:rsid w:val="00EE54CC"/>
    <w:rsid w:val="00EE56E1"/>
    <w:rsid w:val="00EE6069"/>
    <w:rsid w:val="00EE616F"/>
    <w:rsid w:val="00EE627C"/>
    <w:rsid w:val="00EE641D"/>
    <w:rsid w:val="00EE6BED"/>
    <w:rsid w:val="00EE6EFA"/>
    <w:rsid w:val="00EE6F17"/>
    <w:rsid w:val="00EE7CFB"/>
    <w:rsid w:val="00EF040B"/>
    <w:rsid w:val="00EF0A47"/>
    <w:rsid w:val="00EF10C8"/>
    <w:rsid w:val="00EF12C4"/>
    <w:rsid w:val="00EF17FB"/>
    <w:rsid w:val="00EF1E4E"/>
    <w:rsid w:val="00EF261C"/>
    <w:rsid w:val="00EF28FE"/>
    <w:rsid w:val="00EF301F"/>
    <w:rsid w:val="00EF30C8"/>
    <w:rsid w:val="00EF40F2"/>
    <w:rsid w:val="00EF44AD"/>
    <w:rsid w:val="00EF48EF"/>
    <w:rsid w:val="00EF4C2C"/>
    <w:rsid w:val="00EF5087"/>
    <w:rsid w:val="00EF56FA"/>
    <w:rsid w:val="00EF57B8"/>
    <w:rsid w:val="00EF5DE5"/>
    <w:rsid w:val="00EF60BB"/>
    <w:rsid w:val="00EF6846"/>
    <w:rsid w:val="00EF6E99"/>
    <w:rsid w:val="00EF742C"/>
    <w:rsid w:val="00EF7608"/>
    <w:rsid w:val="00EF76D5"/>
    <w:rsid w:val="00EF7725"/>
    <w:rsid w:val="00EF7927"/>
    <w:rsid w:val="00EF7C8C"/>
    <w:rsid w:val="00F001B2"/>
    <w:rsid w:val="00F004BD"/>
    <w:rsid w:val="00F0163F"/>
    <w:rsid w:val="00F01A1E"/>
    <w:rsid w:val="00F01E14"/>
    <w:rsid w:val="00F02145"/>
    <w:rsid w:val="00F02180"/>
    <w:rsid w:val="00F028CE"/>
    <w:rsid w:val="00F02DAE"/>
    <w:rsid w:val="00F03A12"/>
    <w:rsid w:val="00F03A40"/>
    <w:rsid w:val="00F041E5"/>
    <w:rsid w:val="00F0421E"/>
    <w:rsid w:val="00F044B6"/>
    <w:rsid w:val="00F04CB1"/>
    <w:rsid w:val="00F050CF"/>
    <w:rsid w:val="00F05303"/>
    <w:rsid w:val="00F057E3"/>
    <w:rsid w:val="00F05C81"/>
    <w:rsid w:val="00F05E02"/>
    <w:rsid w:val="00F06FA2"/>
    <w:rsid w:val="00F0717D"/>
    <w:rsid w:val="00F1100B"/>
    <w:rsid w:val="00F11032"/>
    <w:rsid w:val="00F11384"/>
    <w:rsid w:val="00F114FB"/>
    <w:rsid w:val="00F1222C"/>
    <w:rsid w:val="00F12407"/>
    <w:rsid w:val="00F12F54"/>
    <w:rsid w:val="00F13147"/>
    <w:rsid w:val="00F13451"/>
    <w:rsid w:val="00F13659"/>
    <w:rsid w:val="00F1374E"/>
    <w:rsid w:val="00F13A82"/>
    <w:rsid w:val="00F13E2C"/>
    <w:rsid w:val="00F14E32"/>
    <w:rsid w:val="00F154FB"/>
    <w:rsid w:val="00F156BE"/>
    <w:rsid w:val="00F1677F"/>
    <w:rsid w:val="00F16CD4"/>
    <w:rsid w:val="00F177AB"/>
    <w:rsid w:val="00F17CC8"/>
    <w:rsid w:val="00F17D0B"/>
    <w:rsid w:val="00F2033B"/>
    <w:rsid w:val="00F21F77"/>
    <w:rsid w:val="00F21FE8"/>
    <w:rsid w:val="00F22123"/>
    <w:rsid w:val="00F2212F"/>
    <w:rsid w:val="00F2273F"/>
    <w:rsid w:val="00F23425"/>
    <w:rsid w:val="00F23435"/>
    <w:rsid w:val="00F24113"/>
    <w:rsid w:val="00F2411C"/>
    <w:rsid w:val="00F242BD"/>
    <w:rsid w:val="00F2472A"/>
    <w:rsid w:val="00F24973"/>
    <w:rsid w:val="00F2497F"/>
    <w:rsid w:val="00F24EC9"/>
    <w:rsid w:val="00F250CA"/>
    <w:rsid w:val="00F25AAD"/>
    <w:rsid w:val="00F25CE7"/>
    <w:rsid w:val="00F2616A"/>
    <w:rsid w:val="00F27075"/>
    <w:rsid w:val="00F27168"/>
    <w:rsid w:val="00F2729C"/>
    <w:rsid w:val="00F27309"/>
    <w:rsid w:val="00F2738F"/>
    <w:rsid w:val="00F27B69"/>
    <w:rsid w:val="00F300A1"/>
    <w:rsid w:val="00F3018E"/>
    <w:rsid w:val="00F303BB"/>
    <w:rsid w:val="00F30576"/>
    <w:rsid w:val="00F309C4"/>
    <w:rsid w:val="00F311D0"/>
    <w:rsid w:val="00F31209"/>
    <w:rsid w:val="00F3191F"/>
    <w:rsid w:val="00F3222A"/>
    <w:rsid w:val="00F325DD"/>
    <w:rsid w:val="00F32689"/>
    <w:rsid w:val="00F32721"/>
    <w:rsid w:val="00F32A65"/>
    <w:rsid w:val="00F33A56"/>
    <w:rsid w:val="00F34102"/>
    <w:rsid w:val="00F3433F"/>
    <w:rsid w:val="00F351C1"/>
    <w:rsid w:val="00F35477"/>
    <w:rsid w:val="00F35DDA"/>
    <w:rsid w:val="00F35F84"/>
    <w:rsid w:val="00F36516"/>
    <w:rsid w:val="00F36518"/>
    <w:rsid w:val="00F368B4"/>
    <w:rsid w:val="00F36B20"/>
    <w:rsid w:val="00F36C65"/>
    <w:rsid w:val="00F37729"/>
    <w:rsid w:val="00F3793E"/>
    <w:rsid w:val="00F37D11"/>
    <w:rsid w:val="00F37DC9"/>
    <w:rsid w:val="00F37F12"/>
    <w:rsid w:val="00F40390"/>
    <w:rsid w:val="00F406F2"/>
    <w:rsid w:val="00F40741"/>
    <w:rsid w:val="00F409B2"/>
    <w:rsid w:val="00F40DAE"/>
    <w:rsid w:val="00F41620"/>
    <w:rsid w:val="00F41911"/>
    <w:rsid w:val="00F42419"/>
    <w:rsid w:val="00F427B2"/>
    <w:rsid w:val="00F42B81"/>
    <w:rsid w:val="00F4325E"/>
    <w:rsid w:val="00F43314"/>
    <w:rsid w:val="00F43644"/>
    <w:rsid w:val="00F43BD5"/>
    <w:rsid w:val="00F4445C"/>
    <w:rsid w:val="00F4461D"/>
    <w:rsid w:val="00F446D5"/>
    <w:rsid w:val="00F449F3"/>
    <w:rsid w:val="00F44A9B"/>
    <w:rsid w:val="00F44CEA"/>
    <w:rsid w:val="00F450BE"/>
    <w:rsid w:val="00F4547B"/>
    <w:rsid w:val="00F45518"/>
    <w:rsid w:val="00F45687"/>
    <w:rsid w:val="00F46800"/>
    <w:rsid w:val="00F4680E"/>
    <w:rsid w:val="00F46899"/>
    <w:rsid w:val="00F46AA3"/>
    <w:rsid w:val="00F47434"/>
    <w:rsid w:val="00F47443"/>
    <w:rsid w:val="00F47EC9"/>
    <w:rsid w:val="00F501F2"/>
    <w:rsid w:val="00F50601"/>
    <w:rsid w:val="00F50A2F"/>
    <w:rsid w:val="00F5117A"/>
    <w:rsid w:val="00F514FC"/>
    <w:rsid w:val="00F51529"/>
    <w:rsid w:val="00F51726"/>
    <w:rsid w:val="00F519FF"/>
    <w:rsid w:val="00F51F3F"/>
    <w:rsid w:val="00F52004"/>
    <w:rsid w:val="00F520F4"/>
    <w:rsid w:val="00F52477"/>
    <w:rsid w:val="00F5330C"/>
    <w:rsid w:val="00F5346C"/>
    <w:rsid w:val="00F538CE"/>
    <w:rsid w:val="00F53BC9"/>
    <w:rsid w:val="00F54647"/>
    <w:rsid w:val="00F54E7E"/>
    <w:rsid w:val="00F5588E"/>
    <w:rsid w:val="00F56BE7"/>
    <w:rsid w:val="00F57B6F"/>
    <w:rsid w:val="00F60283"/>
    <w:rsid w:val="00F60670"/>
    <w:rsid w:val="00F60B7A"/>
    <w:rsid w:val="00F60D34"/>
    <w:rsid w:val="00F62D2D"/>
    <w:rsid w:val="00F633E8"/>
    <w:rsid w:val="00F638BB"/>
    <w:rsid w:val="00F649BB"/>
    <w:rsid w:val="00F650A5"/>
    <w:rsid w:val="00F65460"/>
    <w:rsid w:val="00F65492"/>
    <w:rsid w:val="00F657F4"/>
    <w:rsid w:val="00F65A6E"/>
    <w:rsid w:val="00F65C8B"/>
    <w:rsid w:val="00F66251"/>
    <w:rsid w:val="00F66785"/>
    <w:rsid w:val="00F66948"/>
    <w:rsid w:val="00F66E63"/>
    <w:rsid w:val="00F675A1"/>
    <w:rsid w:val="00F67E2F"/>
    <w:rsid w:val="00F700F5"/>
    <w:rsid w:val="00F70CFD"/>
    <w:rsid w:val="00F70DBF"/>
    <w:rsid w:val="00F71A3A"/>
    <w:rsid w:val="00F725B4"/>
    <w:rsid w:val="00F72617"/>
    <w:rsid w:val="00F72709"/>
    <w:rsid w:val="00F73748"/>
    <w:rsid w:val="00F738A9"/>
    <w:rsid w:val="00F73F61"/>
    <w:rsid w:val="00F74BE7"/>
    <w:rsid w:val="00F750B0"/>
    <w:rsid w:val="00F757FF"/>
    <w:rsid w:val="00F760FF"/>
    <w:rsid w:val="00F7727B"/>
    <w:rsid w:val="00F77E8D"/>
    <w:rsid w:val="00F80322"/>
    <w:rsid w:val="00F80996"/>
    <w:rsid w:val="00F80EEC"/>
    <w:rsid w:val="00F8164E"/>
    <w:rsid w:val="00F817C7"/>
    <w:rsid w:val="00F81CDB"/>
    <w:rsid w:val="00F81E85"/>
    <w:rsid w:val="00F8224F"/>
    <w:rsid w:val="00F8289D"/>
    <w:rsid w:val="00F82F46"/>
    <w:rsid w:val="00F834ED"/>
    <w:rsid w:val="00F8355A"/>
    <w:rsid w:val="00F837CD"/>
    <w:rsid w:val="00F83A73"/>
    <w:rsid w:val="00F83BC5"/>
    <w:rsid w:val="00F840BC"/>
    <w:rsid w:val="00F8433E"/>
    <w:rsid w:val="00F844FA"/>
    <w:rsid w:val="00F8459E"/>
    <w:rsid w:val="00F846BD"/>
    <w:rsid w:val="00F84DE0"/>
    <w:rsid w:val="00F850B7"/>
    <w:rsid w:val="00F853D2"/>
    <w:rsid w:val="00F8559F"/>
    <w:rsid w:val="00F85C0A"/>
    <w:rsid w:val="00F8654A"/>
    <w:rsid w:val="00F86B2A"/>
    <w:rsid w:val="00F86D96"/>
    <w:rsid w:val="00F86DC7"/>
    <w:rsid w:val="00F87066"/>
    <w:rsid w:val="00F87082"/>
    <w:rsid w:val="00F875FA"/>
    <w:rsid w:val="00F879B8"/>
    <w:rsid w:val="00F87A33"/>
    <w:rsid w:val="00F87BF0"/>
    <w:rsid w:val="00F9012A"/>
    <w:rsid w:val="00F90E68"/>
    <w:rsid w:val="00F90EFE"/>
    <w:rsid w:val="00F90F95"/>
    <w:rsid w:val="00F9125D"/>
    <w:rsid w:val="00F91746"/>
    <w:rsid w:val="00F91BE7"/>
    <w:rsid w:val="00F92021"/>
    <w:rsid w:val="00F92031"/>
    <w:rsid w:val="00F9271F"/>
    <w:rsid w:val="00F929CB"/>
    <w:rsid w:val="00F929F7"/>
    <w:rsid w:val="00F92F22"/>
    <w:rsid w:val="00F93038"/>
    <w:rsid w:val="00F9303A"/>
    <w:rsid w:val="00F9473E"/>
    <w:rsid w:val="00F94887"/>
    <w:rsid w:val="00F94B84"/>
    <w:rsid w:val="00F96163"/>
    <w:rsid w:val="00F9628F"/>
    <w:rsid w:val="00F962FC"/>
    <w:rsid w:val="00F96611"/>
    <w:rsid w:val="00F96C8D"/>
    <w:rsid w:val="00F9710E"/>
    <w:rsid w:val="00F975DF"/>
    <w:rsid w:val="00FA0083"/>
    <w:rsid w:val="00FA0089"/>
    <w:rsid w:val="00FA01D8"/>
    <w:rsid w:val="00FA1CA4"/>
    <w:rsid w:val="00FA2647"/>
    <w:rsid w:val="00FA3964"/>
    <w:rsid w:val="00FA3C2E"/>
    <w:rsid w:val="00FA3CB1"/>
    <w:rsid w:val="00FA43E0"/>
    <w:rsid w:val="00FA4966"/>
    <w:rsid w:val="00FA4AF1"/>
    <w:rsid w:val="00FA4E30"/>
    <w:rsid w:val="00FA5041"/>
    <w:rsid w:val="00FA5459"/>
    <w:rsid w:val="00FA58B3"/>
    <w:rsid w:val="00FA5CD4"/>
    <w:rsid w:val="00FA5DFA"/>
    <w:rsid w:val="00FA5E6A"/>
    <w:rsid w:val="00FA6049"/>
    <w:rsid w:val="00FA60EF"/>
    <w:rsid w:val="00FA6888"/>
    <w:rsid w:val="00FA7E4B"/>
    <w:rsid w:val="00FB04D9"/>
    <w:rsid w:val="00FB09AD"/>
    <w:rsid w:val="00FB0E48"/>
    <w:rsid w:val="00FB0F4E"/>
    <w:rsid w:val="00FB10EE"/>
    <w:rsid w:val="00FB1177"/>
    <w:rsid w:val="00FB1282"/>
    <w:rsid w:val="00FB1631"/>
    <w:rsid w:val="00FB1BE1"/>
    <w:rsid w:val="00FB2B1F"/>
    <w:rsid w:val="00FB2BEA"/>
    <w:rsid w:val="00FB2E6E"/>
    <w:rsid w:val="00FB329C"/>
    <w:rsid w:val="00FB3498"/>
    <w:rsid w:val="00FB4C8F"/>
    <w:rsid w:val="00FB4CF5"/>
    <w:rsid w:val="00FB528D"/>
    <w:rsid w:val="00FB58BC"/>
    <w:rsid w:val="00FB6318"/>
    <w:rsid w:val="00FB654C"/>
    <w:rsid w:val="00FB6BE0"/>
    <w:rsid w:val="00FB79DB"/>
    <w:rsid w:val="00FB7AEF"/>
    <w:rsid w:val="00FB7FB8"/>
    <w:rsid w:val="00FC071F"/>
    <w:rsid w:val="00FC0F5B"/>
    <w:rsid w:val="00FC14F3"/>
    <w:rsid w:val="00FC1C01"/>
    <w:rsid w:val="00FC1F99"/>
    <w:rsid w:val="00FC303E"/>
    <w:rsid w:val="00FC37F2"/>
    <w:rsid w:val="00FC3AB5"/>
    <w:rsid w:val="00FC3BEB"/>
    <w:rsid w:val="00FC412E"/>
    <w:rsid w:val="00FC4210"/>
    <w:rsid w:val="00FC57A9"/>
    <w:rsid w:val="00FC5813"/>
    <w:rsid w:val="00FC6020"/>
    <w:rsid w:val="00FC63E8"/>
    <w:rsid w:val="00FC66E4"/>
    <w:rsid w:val="00FC7008"/>
    <w:rsid w:val="00FC73CA"/>
    <w:rsid w:val="00FC7E57"/>
    <w:rsid w:val="00FC7E63"/>
    <w:rsid w:val="00FD0538"/>
    <w:rsid w:val="00FD06A2"/>
    <w:rsid w:val="00FD06AE"/>
    <w:rsid w:val="00FD0A65"/>
    <w:rsid w:val="00FD0D17"/>
    <w:rsid w:val="00FD109C"/>
    <w:rsid w:val="00FD17E7"/>
    <w:rsid w:val="00FD1D5B"/>
    <w:rsid w:val="00FD31AA"/>
    <w:rsid w:val="00FD3A82"/>
    <w:rsid w:val="00FD3BC1"/>
    <w:rsid w:val="00FD3E3F"/>
    <w:rsid w:val="00FD4064"/>
    <w:rsid w:val="00FD40E6"/>
    <w:rsid w:val="00FD4123"/>
    <w:rsid w:val="00FD4C1E"/>
    <w:rsid w:val="00FD4C1F"/>
    <w:rsid w:val="00FD4C47"/>
    <w:rsid w:val="00FD5683"/>
    <w:rsid w:val="00FD6CA5"/>
    <w:rsid w:val="00FD6E47"/>
    <w:rsid w:val="00FD714F"/>
    <w:rsid w:val="00FD74A7"/>
    <w:rsid w:val="00FD7518"/>
    <w:rsid w:val="00FD75FA"/>
    <w:rsid w:val="00FE0038"/>
    <w:rsid w:val="00FE003F"/>
    <w:rsid w:val="00FE018D"/>
    <w:rsid w:val="00FE024A"/>
    <w:rsid w:val="00FE0386"/>
    <w:rsid w:val="00FE051E"/>
    <w:rsid w:val="00FE0F72"/>
    <w:rsid w:val="00FE11D7"/>
    <w:rsid w:val="00FE1D19"/>
    <w:rsid w:val="00FE254E"/>
    <w:rsid w:val="00FE270E"/>
    <w:rsid w:val="00FE2822"/>
    <w:rsid w:val="00FE2F98"/>
    <w:rsid w:val="00FE3242"/>
    <w:rsid w:val="00FE3BA2"/>
    <w:rsid w:val="00FE424E"/>
    <w:rsid w:val="00FE48DA"/>
    <w:rsid w:val="00FE4AD4"/>
    <w:rsid w:val="00FE536F"/>
    <w:rsid w:val="00FE5628"/>
    <w:rsid w:val="00FE5785"/>
    <w:rsid w:val="00FE5985"/>
    <w:rsid w:val="00FE5C3C"/>
    <w:rsid w:val="00FE61CE"/>
    <w:rsid w:val="00FE6669"/>
    <w:rsid w:val="00FE6DCC"/>
    <w:rsid w:val="00FF0017"/>
    <w:rsid w:val="00FF1588"/>
    <w:rsid w:val="00FF1DE6"/>
    <w:rsid w:val="00FF1EB9"/>
    <w:rsid w:val="00FF2900"/>
    <w:rsid w:val="00FF29C4"/>
    <w:rsid w:val="00FF32D7"/>
    <w:rsid w:val="00FF33DE"/>
    <w:rsid w:val="00FF35CE"/>
    <w:rsid w:val="00FF44F5"/>
    <w:rsid w:val="00FF45FE"/>
    <w:rsid w:val="00FF5022"/>
    <w:rsid w:val="00FF55C8"/>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
    <w:name w:val="Unresolved Mention"/>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624995966">
      <w:bodyDiv w:val="1"/>
      <w:marLeft w:val="0"/>
      <w:marRight w:val="0"/>
      <w:marTop w:val="0"/>
      <w:marBottom w:val="0"/>
      <w:divBdr>
        <w:top w:val="none" w:sz="0" w:space="0" w:color="auto"/>
        <w:left w:val="none" w:sz="0" w:space="0" w:color="auto"/>
        <w:bottom w:val="none" w:sz="0" w:space="0" w:color="auto"/>
        <w:right w:val="none" w:sz="0" w:space="0" w:color="auto"/>
      </w:divBdr>
      <w:divsChild>
        <w:div w:id="923805695">
          <w:marLeft w:val="1418"/>
          <w:marRight w:val="0"/>
          <w:marTop w:val="60"/>
          <w:marBottom w:val="0"/>
          <w:divBdr>
            <w:top w:val="none" w:sz="0" w:space="0" w:color="auto"/>
            <w:left w:val="none" w:sz="0" w:space="0" w:color="auto"/>
            <w:bottom w:val="none" w:sz="0" w:space="0" w:color="auto"/>
            <w:right w:val="none" w:sz="0" w:space="0" w:color="auto"/>
          </w:divBdr>
        </w:div>
        <w:div w:id="1764958409">
          <w:marLeft w:val="1418"/>
          <w:marRight w:val="0"/>
          <w:marTop w:val="60"/>
          <w:marBottom w:val="0"/>
          <w:divBdr>
            <w:top w:val="none" w:sz="0" w:space="0" w:color="auto"/>
            <w:left w:val="none" w:sz="0" w:space="0" w:color="auto"/>
            <w:bottom w:val="none" w:sz="0" w:space="0" w:color="auto"/>
            <w:right w:val="none" w:sz="0" w:space="0" w:color="auto"/>
          </w:divBdr>
        </w:div>
        <w:div w:id="1121609534">
          <w:marLeft w:val="1418"/>
          <w:marRight w:val="0"/>
          <w:marTop w:val="60"/>
          <w:marBottom w:val="0"/>
          <w:divBdr>
            <w:top w:val="none" w:sz="0" w:space="0" w:color="auto"/>
            <w:left w:val="none" w:sz="0" w:space="0" w:color="auto"/>
            <w:bottom w:val="none" w:sz="0" w:space="0" w:color="auto"/>
            <w:right w:val="none" w:sz="0" w:space="0" w:color="auto"/>
          </w:divBdr>
        </w:div>
      </w:divsChild>
    </w:div>
    <w:div w:id="1629045398">
      <w:bodyDiv w:val="1"/>
      <w:marLeft w:val="0"/>
      <w:marRight w:val="0"/>
      <w:marTop w:val="0"/>
      <w:marBottom w:val="0"/>
      <w:divBdr>
        <w:top w:val="none" w:sz="0" w:space="0" w:color="auto"/>
        <w:left w:val="none" w:sz="0" w:space="0" w:color="auto"/>
        <w:bottom w:val="none" w:sz="0" w:space="0" w:color="auto"/>
        <w:right w:val="none" w:sz="0" w:space="0" w:color="auto"/>
      </w:divBdr>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92277%27%5d&amp;xhitlist_md=target-id=0-0-0-4561"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74234%27%5d&amp;xhitlist_md=target-id=0-0-0-33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0B54-5023-4AB3-B219-2849BFE7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5030</Words>
  <Characters>28672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15</cp:revision>
  <cp:lastPrinted>2023-11-22T07:59:00Z</cp:lastPrinted>
  <dcterms:created xsi:type="dcterms:W3CDTF">2023-11-23T06:51:00Z</dcterms:created>
  <dcterms:modified xsi:type="dcterms:W3CDTF">2023-11-24T15:08:00Z</dcterms:modified>
</cp:coreProperties>
</file>